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D68" w:rsidRPr="00340B7F" w:rsidRDefault="002F0BCE" w:rsidP="001A7160">
      <w:pPr>
        <w:spacing w:after="0" w:line="240" w:lineRule="auto"/>
        <w:ind w:right="-43"/>
        <w:jc w:val="center"/>
        <w:rPr>
          <w:rFonts w:asciiTheme="majorBidi" w:hAnsiTheme="majorBidi" w:cstheme="majorBidi"/>
          <w:b/>
          <w:bCs/>
          <w:sz w:val="28"/>
          <w:cs/>
        </w:rPr>
      </w:pPr>
      <w:r w:rsidRPr="00340B7F">
        <w:rPr>
          <w:rFonts w:asciiTheme="majorBidi" w:hAnsiTheme="majorBidi" w:cs="Angsana New"/>
          <w:b/>
          <w:bCs/>
          <w:sz w:val="28"/>
        </w:rPr>
        <w:t xml:space="preserve">INTERMEDICAL CARE AND LAB HOSPITAL </w:t>
      </w:r>
      <w:r w:rsidR="00BA6AF2" w:rsidRPr="00340B7F">
        <w:rPr>
          <w:rFonts w:asciiTheme="majorBidi" w:hAnsiTheme="majorBidi" w:cs="Angsana New"/>
          <w:b/>
          <w:bCs/>
          <w:sz w:val="28"/>
        </w:rPr>
        <w:t>PUBLIC COMPANY LIMITED</w:t>
      </w:r>
      <w:r w:rsidR="00BA6AF2" w:rsidRPr="00340B7F">
        <w:rPr>
          <w:rFonts w:asciiTheme="majorBidi" w:hAnsiTheme="majorBidi" w:cstheme="majorBidi"/>
          <w:b/>
          <w:bCs/>
          <w:sz w:val="28"/>
        </w:rPr>
        <w:t xml:space="preserve"> AND ITS SUBSIDIAR</w:t>
      </w:r>
      <w:r w:rsidR="00521986" w:rsidRPr="00340B7F">
        <w:rPr>
          <w:rFonts w:asciiTheme="majorBidi" w:hAnsiTheme="majorBidi" w:cstheme="majorBidi"/>
          <w:b/>
          <w:bCs/>
          <w:sz w:val="28"/>
        </w:rPr>
        <w:t>Y</w:t>
      </w:r>
    </w:p>
    <w:p w:rsidR="002C450B" w:rsidRPr="00340B7F" w:rsidRDefault="002C450B" w:rsidP="002C450B">
      <w:pPr>
        <w:pStyle w:val="E"/>
        <w:tabs>
          <w:tab w:val="left" w:pos="540"/>
        </w:tabs>
        <w:rPr>
          <w:rFonts w:ascii="Angsana New" w:hAnsi="Angsana New"/>
          <w:sz w:val="28"/>
          <w:szCs w:val="28"/>
          <w:lang w:val="en-US"/>
        </w:rPr>
      </w:pPr>
      <w:r w:rsidRPr="00340B7F">
        <w:rPr>
          <w:rFonts w:ascii="Angsana New" w:hAnsi="Angsana New"/>
          <w:sz w:val="28"/>
          <w:szCs w:val="28"/>
          <w:lang w:val="en-US"/>
        </w:rPr>
        <w:t>NOTES TO FINANCIAL STATEMENTS</w:t>
      </w:r>
    </w:p>
    <w:p w:rsidR="002C450B" w:rsidRPr="00340B7F" w:rsidRDefault="002C450B" w:rsidP="002C450B">
      <w:pPr>
        <w:pStyle w:val="E"/>
        <w:tabs>
          <w:tab w:val="left" w:pos="540"/>
        </w:tabs>
        <w:rPr>
          <w:rFonts w:ascii="Angsana New" w:hAnsi="Angsana New"/>
          <w:sz w:val="28"/>
          <w:szCs w:val="28"/>
          <w:lang w:val="en-US"/>
        </w:rPr>
      </w:pPr>
      <w:r w:rsidRPr="00340B7F">
        <w:rPr>
          <w:rFonts w:ascii="Angsana New" w:hAnsi="Angsana New"/>
          <w:sz w:val="28"/>
          <w:szCs w:val="28"/>
          <w:lang w:val="en-US"/>
        </w:rPr>
        <w:t>FOR THE THREE</w:t>
      </w:r>
      <w:r w:rsidRPr="00340B7F">
        <w:rPr>
          <w:rFonts w:ascii="Angsana New" w:hAnsi="Angsana New"/>
          <w:sz w:val="28"/>
          <w:szCs w:val="28"/>
          <w:cs/>
          <w:lang w:val="en-US"/>
        </w:rPr>
        <w:t>-</w:t>
      </w:r>
      <w:r w:rsidRPr="00340B7F">
        <w:rPr>
          <w:rFonts w:ascii="Angsana New" w:hAnsi="Angsana New"/>
          <w:sz w:val="28"/>
          <w:szCs w:val="28"/>
          <w:lang w:val="en-US"/>
        </w:rPr>
        <w:t>MONTH AND NINE</w:t>
      </w:r>
      <w:r w:rsidRPr="00340B7F">
        <w:rPr>
          <w:rFonts w:ascii="Angsana New" w:hAnsi="Angsana New"/>
          <w:sz w:val="28"/>
          <w:szCs w:val="28"/>
          <w:cs/>
          <w:lang w:val="en-US"/>
        </w:rPr>
        <w:t>-</w:t>
      </w:r>
      <w:r w:rsidRPr="00340B7F">
        <w:rPr>
          <w:rFonts w:ascii="Angsana New" w:hAnsi="Angsana New"/>
          <w:sz w:val="28"/>
          <w:szCs w:val="28"/>
          <w:lang w:val="en-US"/>
        </w:rPr>
        <w:t>MONTH PERIODS ENDED SEPTEMBER 30, 2019</w:t>
      </w:r>
    </w:p>
    <w:p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493C29">
        <w:rPr>
          <w:rFonts w:ascii="AngsanaUPC" w:hAnsi="AngsanaUPC" w:cs="AngsanaUPC"/>
          <w:b/>
          <w:bCs/>
          <w:sz w:val="28"/>
        </w:rPr>
        <w:t>General Information</w:t>
      </w:r>
    </w:p>
    <w:p w:rsidR="00E67D68" w:rsidRPr="00390187"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2C450B">
        <w:rPr>
          <w:rFonts w:ascii="AngsanaUPC" w:eastAsia="Times New Roman" w:hAnsi="AngsanaUPC" w:cs="AngsanaUPC"/>
          <w:b/>
          <w:bCs/>
          <w:sz w:val="28"/>
          <w:cs/>
        </w:rPr>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p>
    <w:p w:rsidR="004C5630" w:rsidRPr="00340B7F" w:rsidRDefault="00CE526B" w:rsidP="001C2ED5">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pacing w:val="-4"/>
          <w:sz w:val="28"/>
        </w:rPr>
      </w:pPr>
      <w:r>
        <w:rPr>
          <w:rFonts w:asciiTheme="majorBidi" w:eastAsia="Times New Roman" w:hAnsiTheme="majorBidi" w:cstheme="majorBidi"/>
          <w:spacing w:val="-4"/>
          <w:sz w:val="28"/>
        </w:rPr>
        <w:t xml:space="preserve">The company was </w:t>
      </w:r>
      <w:r w:rsidRPr="00340B7F">
        <w:rPr>
          <w:rFonts w:asciiTheme="majorBidi" w:eastAsia="Times New Roman" w:hAnsiTheme="majorBidi" w:cstheme="majorBidi"/>
          <w:spacing w:val="-4"/>
          <w:sz w:val="28"/>
        </w:rPr>
        <w:t xml:space="preserve">established as a </w:t>
      </w:r>
      <w:r w:rsidR="006E33BB" w:rsidRPr="00340B7F">
        <w:rPr>
          <w:rFonts w:asciiTheme="majorBidi" w:eastAsia="Times New Roman" w:hAnsiTheme="majorBidi" w:cstheme="majorBidi"/>
          <w:spacing w:val="-4"/>
          <w:sz w:val="28"/>
        </w:rPr>
        <w:t xml:space="preserve">limited </w:t>
      </w:r>
      <w:r w:rsidRPr="00340B7F">
        <w:rPr>
          <w:rFonts w:asciiTheme="majorBidi" w:eastAsia="Times New Roman" w:hAnsiTheme="majorBidi" w:cstheme="majorBidi"/>
          <w:spacing w:val="-4"/>
          <w:sz w:val="28"/>
        </w:rPr>
        <w:t xml:space="preserve">company under </w:t>
      </w:r>
      <w:r w:rsidR="006E33BB" w:rsidRPr="00340B7F">
        <w:rPr>
          <w:rFonts w:asciiTheme="majorBidi" w:eastAsia="Times New Roman" w:hAnsiTheme="majorBidi" w:cstheme="majorBidi"/>
          <w:spacing w:val="-4"/>
          <w:sz w:val="28"/>
        </w:rPr>
        <w:t>Thai</w:t>
      </w:r>
      <w:r w:rsidRPr="00340B7F">
        <w:rPr>
          <w:rFonts w:asciiTheme="majorBidi" w:eastAsia="Times New Roman" w:hAnsiTheme="majorBidi" w:cstheme="majorBidi"/>
          <w:spacing w:val="-4"/>
          <w:sz w:val="28"/>
        </w:rPr>
        <w:t xml:space="preserve"> civil and commercial </w:t>
      </w:r>
      <w:r w:rsidR="006E33BB" w:rsidRPr="00340B7F">
        <w:rPr>
          <w:rFonts w:asciiTheme="majorBidi" w:eastAsia="Times New Roman" w:hAnsiTheme="majorBidi" w:cstheme="majorBidi"/>
          <w:spacing w:val="-4"/>
          <w:sz w:val="28"/>
        </w:rPr>
        <w:t xml:space="preserve">Act </w:t>
      </w:r>
      <w:r w:rsidRPr="00340B7F">
        <w:rPr>
          <w:rFonts w:asciiTheme="majorBidi" w:eastAsia="Times New Roman" w:hAnsiTheme="majorBidi" w:cstheme="majorBidi"/>
          <w:spacing w:val="-4"/>
          <w:sz w:val="28"/>
        </w:rPr>
        <w:t xml:space="preserve">registration number </w:t>
      </w:r>
      <w:r w:rsidR="004C5630" w:rsidRPr="00340B7F">
        <w:rPr>
          <w:rFonts w:asciiTheme="majorBidi" w:eastAsia="Times New Roman" w:hAnsiTheme="majorBidi" w:cstheme="majorBidi"/>
          <w:spacing w:val="-4"/>
          <w:sz w:val="28"/>
        </w:rPr>
        <w:t xml:space="preserve">0105539075896 </w:t>
      </w:r>
      <w:r w:rsidRPr="00340B7F">
        <w:rPr>
          <w:rFonts w:asciiTheme="majorBidi" w:eastAsia="Times New Roman" w:hAnsiTheme="majorBidi" w:cstheme="majorBidi"/>
          <w:spacing w:val="-4"/>
          <w:sz w:val="28"/>
        </w:rPr>
        <w:t>on July</w:t>
      </w:r>
      <w:r w:rsidR="004C5630" w:rsidRPr="00340B7F">
        <w:rPr>
          <w:rFonts w:asciiTheme="majorBidi" w:eastAsia="Times New Roman" w:hAnsiTheme="majorBidi" w:cstheme="majorBidi"/>
          <w:spacing w:val="-4"/>
          <w:sz w:val="28"/>
          <w:cs/>
        </w:rPr>
        <w:t xml:space="preserve"> </w:t>
      </w:r>
      <w:r w:rsidR="004C5630" w:rsidRPr="00340B7F">
        <w:rPr>
          <w:rFonts w:asciiTheme="majorBidi" w:eastAsia="Times New Roman" w:hAnsiTheme="majorBidi" w:cstheme="majorBidi"/>
          <w:spacing w:val="-4"/>
          <w:sz w:val="28"/>
        </w:rPr>
        <w:t xml:space="preserve">8 </w:t>
      </w:r>
      <w:r w:rsidR="00521986" w:rsidRPr="00340B7F">
        <w:rPr>
          <w:rFonts w:asciiTheme="majorBidi" w:eastAsia="Times New Roman" w:hAnsiTheme="majorBidi" w:cstheme="majorBidi"/>
          <w:spacing w:val="-4"/>
          <w:sz w:val="28"/>
        </w:rPr>
        <w:t>,</w:t>
      </w:r>
      <w:r w:rsidRPr="00340B7F">
        <w:rPr>
          <w:rFonts w:asciiTheme="majorBidi" w:eastAsia="Times New Roman" w:hAnsiTheme="majorBidi" w:cstheme="majorBidi"/>
          <w:spacing w:val="-4"/>
          <w:sz w:val="28"/>
        </w:rPr>
        <w:t>1996</w:t>
      </w:r>
      <w:r w:rsidR="004C5630" w:rsidRPr="00340B7F">
        <w:rPr>
          <w:rFonts w:asciiTheme="majorBidi" w:eastAsia="Times New Roman" w:hAnsiTheme="majorBidi" w:cs="Angsana New"/>
          <w:spacing w:val="-4"/>
          <w:sz w:val="28"/>
          <w:cs/>
        </w:rPr>
        <w:t xml:space="preserve"> </w:t>
      </w:r>
      <w:r w:rsidR="00521986" w:rsidRPr="00340B7F">
        <w:rPr>
          <w:rFonts w:asciiTheme="majorBidi" w:eastAsia="Times New Roman" w:hAnsiTheme="majorBidi" w:cs="Angsana New"/>
          <w:spacing w:val="-4"/>
          <w:sz w:val="28"/>
          <w:cs/>
        </w:rPr>
        <w:t>.</w:t>
      </w:r>
    </w:p>
    <w:p w:rsidR="00521986" w:rsidRDefault="00816F36" w:rsidP="001C2ED5">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z w:val="28"/>
        </w:rPr>
      </w:pPr>
      <w:r w:rsidRPr="00340B7F">
        <w:rPr>
          <w:rFonts w:asciiTheme="majorBidi" w:eastAsia="Times New Roman" w:hAnsiTheme="majorBidi" w:cstheme="majorBidi"/>
          <w:spacing w:val="-4"/>
          <w:sz w:val="28"/>
        </w:rPr>
        <w:t>Later o</w:t>
      </w:r>
      <w:r w:rsidR="005E160C" w:rsidRPr="00340B7F">
        <w:rPr>
          <w:rFonts w:asciiTheme="majorBidi" w:eastAsia="Times New Roman" w:hAnsiTheme="majorBidi" w:cstheme="majorBidi"/>
          <w:spacing w:val="-4"/>
          <w:sz w:val="28"/>
        </w:rPr>
        <w:t xml:space="preserve">n </w:t>
      </w:r>
      <w:r w:rsidRPr="00340B7F">
        <w:rPr>
          <w:rFonts w:asciiTheme="majorBidi" w:eastAsia="Times New Roman" w:hAnsiTheme="majorBidi" w:cstheme="majorBidi"/>
          <w:spacing w:val="-4"/>
          <w:sz w:val="28"/>
        </w:rPr>
        <w:t>M</w:t>
      </w:r>
      <w:r w:rsidR="005E160C" w:rsidRPr="00340B7F">
        <w:rPr>
          <w:rFonts w:asciiTheme="majorBidi" w:eastAsia="Times New Roman" w:hAnsiTheme="majorBidi" w:cstheme="majorBidi"/>
          <w:spacing w:val="-4"/>
          <w:sz w:val="28"/>
        </w:rPr>
        <w:t xml:space="preserve">ay </w:t>
      </w:r>
      <w:r w:rsidR="004C5630" w:rsidRPr="00340B7F">
        <w:rPr>
          <w:rFonts w:asciiTheme="majorBidi" w:eastAsia="Times New Roman" w:hAnsiTheme="majorBidi" w:cstheme="majorBidi"/>
          <w:spacing w:val="-4"/>
          <w:sz w:val="28"/>
        </w:rPr>
        <w:t>31</w:t>
      </w:r>
      <w:r w:rsidR="00521986" w:rsidRPr="00340B7F">
        <w:rPr>
          <w:rFonts w:asciiTheme="majorBidi" w:eastAsia="Times New Roman" w:hAnsiTheme="majorBidi" w:cstheme="majorBidi"/>
          <w:spacing w:val="-4"/>
          <w:sz w:val="28"/>
        </w:rPr>
        <w:t>,</w:t>
      </w:r>
      <w:r w:rsidR="004C5630" w:rsidRPr="00340B7F">
        <w:rPr>
          <w:rFonts w:asciiTheme="majorBidi" w:eastAsia="Times New Roman" w:hAnsiTheme="majorBidi" w:cs="Angsana New"/>
          <w:spacing w:val="-4"/>
          <w:sz w:val="28"/>
          <w:cs/>
        </w:rPr>
        <w:t xml:space="preserve"> </w:t>
      </w:r>
      <w:r w:rsidR="004C5630" w:rsidRPr="00340B7F">
        <w:rPr>
          <w:rFonts w:asciiTheme="majorBidi" w:eastAsia="Times New Roman" w:hAnsiTheme="majorBidi" w:cstheme="majorBidi"/>
          <w:spacing w:val="-4"/>
          <w:sz w:val="28"/>
        </w:rPr>
        <w:t>2</w:t>
      </w:r>
      <w:r w:rsidR="005E160C" w:rsidRPr="00340B7F">
        <w:rPr>
          <w:rFonts w:asciiTheme="majorBidi" w:eastAsia="Times New Roman" w:hAnsiTheme="majorBidi" w:cstheme="majorBidi"/>
          <w:spacing w:val="-4"/>
          <w:sz w:val="28"/>
        </w:rPr>
        <w:t>018</w:t>
      </w:r>
      <w:r w:rsidR="004C5630" w:rsidRPr="00340B7F">
        <w:rPr>
          <w:rFonts w:asciiTheme="majorBidi" w:eastAsia="Times New Roman" w:hAnsiTheme="majorBidi" w:cstheme="majorBidi" w:hint="cs"/>
          <w:spacing w:val="-4"/>
          <w:sz w:val="28"/>
          <w:cs/>
        </w:rPr>
        <w:t xml:space="preserve"> </w:t>
      </w:r>
      <w:r w:rsidR="005E160C" w:rsidRPr="00340B7F">
        <w:rPr>
          <w:rFonts w:asciiTheme="majorBidi" w:eastAsia="Times New Roman" w:hAnsiTheme="majorBidi" w:cstheme="majorBidi"/>
          <w:spacing w:val="-4"/>
          <w:sz w:val="28"/>
        </w:rPr>
        <w:t xml:space="preserve">the extraordinary general meeting of shareholder No </w:t>
      </w:r>
      <w:r w:rsidR="004C5630" w:rsidRPr="00340B7F">
        <w:rPr>
          <w:rFonts w:asciiTheme="majorBidi" w:eastAsia="Times New Roman" w:hAnsiTheme="majorBidi" w:cstheme="majorBidi"/>
          <w:spacing w:val="-4"/>
          <w:sz w:val="28"/>
        </w:rPr>
        <w:t>2</w:t>
      </w:r>
      <w:r w:rsidR="004C5630" w:rsidRPr="00340B7F">
        <w:rPr>
          <w:rFonts w:asciiTheme="majorBidi" w:eastAsia="Times New Roman" w:hAnsiTheme="majorBidi" w:cs="Angsana New"/>
          <w:spacing w:val="-4"/>
          <w:sz w:val="28"/>
          <w:cs/>
        </w:rPr>
        <w:t>/</w:t>
      </w:r>
      <w:r w:rsidR="004C5630" w:rsidRPr="00340B7F">
        <w:rPr>
          <w:rFonts w:asciiTheme="majorBidi" w:eastAsia="Times New Roman" w:hAnsiTheme="majorBidi" w:cstheme="majorBidi"/>
          <w:spacing w:val="-4"/>
          <w:sz w:val="28"/>
        </w:rPr>
        <w:t>2</w:t>
      </w:r>
      <w:r w:rsidR="005E160C" w:rsidRPr="00340B7F">
        <w:rPr>
          <w:rFonts w:asciiTheme="majorBidi" w:eastAsia="Times New Roman" w:hAnsiTheme="majorBidi" w:cstheme="majorBidi"/>
          <w:spacing w:val="-4"/>
          <w:sz w:val="28"/>
        </w:rPr>
        <w:t>018</w:t>
      </w:r>
      <w:r w:rsidR="004C5630" w:rsidRPr="00340B7F">
        <w:rPr>
          <w:rFonts w:asciiTheme="majorBidi" w:eastAsia="Times New Roman" w:hAnsiTheme="majorBidi" w:cs="Angsana New"/>
          <w:spacing w:val="-4"/>
          <w:sz w:val="28"/>
          <w:cs/>
        </w:rPr>
        <w:t xml:space="preserve"> </w:t>
      </w:r>
      <w:r w:rsidR="005E160C" w:rsidRPr="00340B7F">
        <w:rPr>
          <w:rFonts w:asciiTheme="majorBidi" w:eastAsia="Times New Roman" w:hAnsiTheme="majorBidi" w:cstheme="majorBidi"/>
          <w:spacing w:val="-4"/>
          <w:sz w:val="28"/>
        </w:rPr>
        <w:t xml:space="preserve">passed a resolution </w:t>
      </w:r>
      <w:r w:rsidRPr="00340B7F">
        <w:rPr>
          <w:rFonts w:asciiTheme="majorBidi" w:eastAsia="Times New Roman" w:hAnsiTheme="majorBidi" w:cstheme="majorBidi"/>
          <w:spacing w:val="-4"/>
          <w:sz w:val="28"/>
        </w:rPr>
        <w:t xml:space="preserve">to </w:t>
      </w:r>
      <w:r w:rsidR="005E160C" w:rsidRPr="00340B7F">
        <w:rPr>
          <w:rFonts w:asciiTheme="majorBidi" w:eastAsia="Times New Roman" w:hAnsiTheme="majorBidi" w:cstheme="majorBidi"/>
          <w:spacing w:val="-4"/>
          <w:sz w:val="28"/>
        </w:rPr>
        <w:t xml:space="preserve">transform the company </w:t>
      </w:r>
      <w:r w:rsidRPr="00340B7F">
        <w:rPr>
          <w:rFonts w:asciiTheme="majorBidi" w:eastAsia="Times New Roman" w:hAnsiTheme="majorBidi" w:cstheme="majorBidi"/>
          <w:spacing w:val="-4"/>
          <w:sz w:val="28"/>
        </w:rPr>
        <w:t>to be</w:t>
      </w:r>
      <w:r w:rsidR="005E160C" w:rsidRPr="00340B7F">
        <w:rPr>
          <w:rFonts w:asciiTheme="majorBidi" w:eastAsia="Times New Roman" w:hAnsiTheme="majorBidi" w:cstheme="majorBidi"/>
          <w:spacing w:val="-4"/>
          <w:sz w:val="28"/>
        </w:rPr>
        <w:t xml:space="preserve"> public company </w:t>
      </w:r>
      <w:r w:rsidRPr="00340B7F">
        <w:rPr>
          <w:rFonts w:asciiTheme="majorBidi" w:eastAsia="Times New Roman" w:hAnsiTheme="majorBidi" w:cstheme="majorBidi"/>
          <w:spacing w:val="-4"/>
          <w:sz w:val="28"/>
        </w:rPr>
        <w:t xml:space="preserve">in order to </w:t>
      </w:r>
      <w:r w:rsidR="005E160C" w:rsidRPr="00340B7F">
        <w:rPr>
          <w:rFonts w:asciiTheme="majorBidi" w:eastAsia="Times New Roman" w:hAnsiTheme="majorBidi" w:cstheme="majorBidi"/>
          <w:spacing w:val="-4"/>
          <w:sz w:val="28"/>
        </w:rPr>
        <w:t xml:space="preserve">list </w:t>
      </w:r>
      <w:r w:rsidRPr="00340B7F">
        <w:rPr>
          <w:rFonts w:asciiTheme="majorBidi" w:eastAsia="Times New Roman" w:hAnsiTheme="majorBidi" w:cstheme="majorBidi"/>
          <w:spacing w:val="-4"/>
          <w:sz w:val="28"/>
        </w:rPr>
        <w:t>its</w:t>
      </w:r>
      <w:r w:rsidR="005E160C" w:rsidRPr="00340B7F">
        <w:rPr>
          <w:rFonts w:asciiTheme="majorBidi" w:eastAsia="Times New Roman" w:hAnsiTheme="majorBidi" w:cstheme="majorBidi"/>
          <w:spacing w:val="-4"/>
          <w:sz w:val="28"/>
        </w:rPr>
        <w:t xml:space="preserve"> shares </w:t>
      </w:r>
      <w:r w:rsidR="00E91747" w:rsidRPr="00340B7F">
        <w:rPr>
          <w:rFonts w:asciiTheme="majorBidi" w:eastAsia="Times New Roman" w:hAnsiTheme="majorBidi" w:cstheme="majorBidi"/>
          <w:spacing w:val="-4"/>
          <w:sz w:val="28"/>
        </w:rPr>
        <w:t xml:space="preserve">to The </w:t>
      </w:r>
      <w:r w:rsidR="00C874D9" w:rsidRPr="00340B7F">
        <w:rPr>
          <w:rFonts w:asciiTheme="majorBidi" w:eastAsia="Times New Roman" w:hAnsiTheme="majorBidi" w:cstheme="majorBidi"/>
          <w:spacing w:val="-4"/>
          <w:sz w:val="28"/>
        </w:rPr>
        <w:t>M</w:t>
      </w:r>
      <w:r w:rsidR="00C874D9" w:rsidRPr="00340B7F">
        <w:rPr>
          <w:rFonts w:asciiTheme="majorBidi" w:eastAsia="Times New Roman" w:hAnsiTheme="majorBidi" w:cs="Angsana New"/>
          <w:spacing w:val="-4"/>
          <w:sz w:val="28"/>
          <w:cs/>
        </w:rPr>
        <w:t>.</w:t>
      </w:r>
      <w:r w:rsidR="00C874D9" w:rsidRPr="00340B7F">
        <w:rPr>
          <w:rFonts w:asciiTheme="majorBidi" w:eastAsia="Times New Roman" w:hAnsiTheme="majorBidi" w:cstheme="majorBidi"/>
          <w:spacing w:val="-4"/>
          <w:sz w:val="28"/>
        </w:rPr>
        <w:t>A</w:t>
      </w:r>
      <w:r w:rsidR="00C874D9" w:rsidRPr="00340B7F">
        <w:rPr>
          <w:rFonts w:asciiTheme="majorBidi" w:eastAsia="Times New Roman" w:hAnsiTheme="majorBidi" w:cs="Angsana New"/>
          <w:spacing w:val="-4"/>
          <w:sz w:val="28"/>
          <w:cs/>
        </w:rPr>
        <w:t>.</w:t>
      </w:r>
      <w:r w:rsidR="00C874D9" w:rsidRPr="00340B7F">
        <w:rPr>
          <w:rFonts w:asciiTheme="majorBidi" w:eastAsia="Times New Roman" w:hAnsiTheme="majorBidi" w:cstheme="majorBidi"/>
          <w:spacing w:val="-4"/>
          <w:sz w:val="28"/>
        </w:rPr>
        <w:t>I</w:t>
      </w:r>
      <w:r w:rsidR="00C874D9" w:rsidRPr="00340B7F">
        <w:rPr>
          <w:rFonts w:asciiTheme="majorBidi" w:eastAsia="Times New Roman" w:hAnsiTheme="majorBidi" w:cs="Angsana New"/>
          <w:spacing w:val="-4"/>
          <w:sz w:val="28"/>
          <w:cs/>
        </w:rPr>
        <w:t xml:space="preserve">. </w:t>
      </w:r>
      <w:r w:rsidR="00E91747" w:rsidRPr="00340B7F">
        <w:rPr>
          <w:rFonts w:asciiTheme="majorBidi" w:eastAsia="Times New Roman" w:hAnsiTheme="majorBidi" w:cstheme="majorBidi"/>
          <w:spacing w:val="-4"/>
          <w:sz w:val="28"/>
        </w:rPr>
        <w:t xml:space="preserve">Stock Exchange of Thailand </w:t>
      </w:r>
      <w:r w:rsidR="004C5630" w:rsidRPr="00340B7F">
        <w:rPr>
          <w:rFonts w:asciiTheme="majorBidi" w:eastAsia="Times New Roman" w:hAnsiTheme="majorBidi" w:cs="Angsana New"/>
          <w:spacing w:val="-4"/>
          <w:sz w:val="28"/>
          <w:cs/>
        </w:rPr>
        <w:t>(</w:t>
      </w:r>
      <w:r w:rsidR="004C5630" w:rsidRPr="00340B7F">
        <w:rPr>
          <w:rFonts w:asciiTheme="majorBidi" w:eastAsia="Times New Roman" w:hAnsiTheme="majorBidi" w:cstheme="majorBidi"/>
          <w:spacing w:val="-4"/>
          <w:sz w:val="28"/>
        </w:rPr>
        <w:t>MAI</w:t>
      </w:r>
      <w:r w:rsidR="004C5630" w:rsidRPr="00340B7F">
        <w:rPr>
          <w:rFonts w:asciiTheme="majorBidi" w:eastAsia="Times New Roman" w:hAnsiTheme="majorBidi" w:cs="Angsana New"/>
          <w:spacing w:val="-4"/>
          <w:sz w:val="28"/>
          <w:cs/>
        </w:rPr>
        <w:t xml:space="preserve">) </w:t>
      </w:r>
      <w:r w:rsidR="005E160C" w:rsidRPr="00340B7F">
        <w:rPr>
          <w:rFonts w:asciiTheme="majorBidi" w:eastAsia="Times New Roman" w:hAnsiTheme="majorBidi" w:cs="Angsana New"/>
          <w:spacing w:val="-4"/>
          <w:sz w:val="28"/>
        </w:rPr>
        <w:t>which has been registered with the Department of Business Development on September 21, 2018</w:t>
      </w:r>
      <w:r w:rsidR="00C874D9" w:rsidRPr="00340B7F">
        <w:rPr>
          <w:rFonts w:asciiTheme="majorBidi" w:eastAsia="Times New Roman" w:hAnsiTheme="majorBidi" w:cs="Angsana New"/>
          <w:spacing w:val="-4"/>
          <w:sz w:val="28"/>
        </w:rPr>
        <w:t xml:space="preserve">, </w:t>
      </w:r>
      <w:r w:rsidR="005E160C" w:rsidRPr="00340B7F">
        <w:rPr>
          <w:rFonts w:asciiTheme="majorBidi" w:eastAsia="Times New Roman" w:hAnsiTheme="majorBidi" w:cs="Angsana New"/>
          <w:spacing w:val="-4"/>
          <w:sz w:val="28"/>
        </w:rPr>
        <w:t>registration number</w:t>
      </w:r>
      <w:r w:rsidR="004C5630" w:rsidRPr="00340B7F">
        <w:rPr>
          <w:rFonts w:asciiTheme="majorBidi" w:eastAsia="Times New Roman" w:hAnsiTheme="majorBidi" w:cstheme="majorBidi" w:hint="cs"/>
          <w:spacing w:val="-4"/>
          <w:sz w:val="28"/>
          <w:cs/>
        </w:rPr>
        <w:t xml:space="preserve"> </w:t>
      </w:r>
      <w:r w:rsidR="004C5630" w:rsidRPr="00340B7F">
        <w:rPr>
          <w:rFonts w:asciiTheme="majorBidi" w:eastAsia="Times New Roman" w:hAnsiTheme="majorBidi" w:cstheme="majorBidi"/>
          <w:spacing w:val="-4"/>
          <w:sz w:val="28"/>
        </w:rPr>
        <w:t>0107561000269</w:t>
      </w:r>
      <w:r w:rsidR="00521986" w:rsidRPr="00340B7F">
        <w:rPr>
          <w:rFonts w:asciiTheme="majorBidi" w:eastAsia="Times New Roman" w:hAnsiTheme="majorBidi" w:cs="Angsana New"/>
          <w:spacing w:val="-4"/>
          <w:sz w:val="28"/>
          <w:cs/>
        </w:rPr>
        <w:t>.</w:t>
      </w:r>
      <w:r w:rsidR="004C5630" w:rsidRPr="00340B7F">
        <w:rPr>
          <w:rFonts w:asciiTheme="majorBidi" w:eastAsia="Times New Roman" w:hAnsiTheme="majorBidi" w:cs="Angsana New"/>
          <w:spacing w:val="-4"/>
          <w:sz w:val="28"/>
          <w:cs/>
        </w:rPr>
        <w:t xml:space="preserve"> </w:t>
      </w:r>
      <w:r w:rsidR="00275626" w:rsidRPr="00340B7F">
        <w:rPr>
          <w:rFonts w:asciiTheme="majorBidi" w:eastAsia="Times New Roman" w:hAnsiTheme="majorBidi" w:cstheme="majorBidi"/>
          <w:spacing w:val="-4"/>
          <w:sz w:val="28"/>
        </w:rPr>
        <w:t xml:space="preserve"> The company is principally engaged in specialty medical hospital</w:t>
      </w:r>
      <w:r w:rsidR="00C874D9" w:rsidRPr="00340B7F">
        <w:rPr>
          <w:rFonts w:asciiTheme="majorBidi" w:eastAsia="Times New Roman" w:hAnsiTheme="majorBidi" w:cstheme="majorBidi"/>
          <w:spacing w:val="-4"/>
          <w:sz w:val="28"/>
        </w:rPr>
        <w:t>,</w:t>
      </w:r>
      <w:r w:rsidR="00275626" w:rsidRPr="00340B7F">
        <w:rPr>
          <w:rFonts w:asciiTheme="majorBidi" w:eastAsia="Times New Roman" w:hAnsiTheme="majorBidi" w:cs="Angsana New"/>
          <w:spacing w:val="-4"/>
          <w:sz w:val="28"/>
          <w:cs/>
        </w:rPr>
        <w:t xml:space="preserve"> </w:t>
      </w:r>
      <w:r w:rsidR="00C874D9" w:rsidRPr="00340B7F">
        <w:rPr>
          <w:rFonts w:asciiTheme="majorBidi" w:eastAsia="Times New Roman" w:hAnsiTheme="majorBidi" w:cstheme="majorBidi"/>
          <w:spacing w:val="-4"/>
          <w:sz w:val="28"/>
        </w:rPr>
        <w:t>o</w:t>
      </w:r>
      <w:r w:rsidR="00275626" w:rsidRPr="00340B7F">
        <w:rPr>
          <w:rFonts w:asciiTheme="majorBidi" w:eastAsia="Times New Roman" w:hAnsiTheme="majorBidi" w:cstheme="majorBidi"/>
          <w:spacing w:val="-4"/>
          <w:sz w:val="28"/>
        </w:rPr>
        <w:t>ccupational medicine</w:t>
      </w:r>
      <w:r w:rsidR="00521986" w:rsidRPr="00340B7F">
        <w:rPr>
          <w:rFonts w:asciiTheme="majorBidi" w:eastAsia="Times New Roman" w:hAnsiTheme="majorBidi" w:cs="Angsana New"/>
          <w:spacing w:val="-4"/>
          <w:sz w:val="28"/>
          <w:cs/>
        </w:rPr>
        <w:t>.</w:t>
      </w:r>
      <w:r w:rsidR="00275626" w:rsidRPr="00340B7F">
        <w:rPr>
          <w:rFonts w:asciiTheme="majorBidi" w:eastAsia="Times New Roman" w:hAnsiTheme="majorBidi" w:cs="Angsana New"/>
          <w:spacing w:val="-4"/>
          <w:sz w:val="28"/>
          <w:cs/>
        </w:rPr>
        <w:t xml:space="preserve"> </w:t>
      </w:r>
      <w:r w:rsidR="00521986" w:rsidRPr="00340B7F">
        <w:rPr>
          <w:rFonts w:asciiTheme="majorBidi" w:eastAsia="Times New Roman" w:hAnsiTheme="majorBidi" w:cstheme="majorBidi"/>
          <w:spacing w:val="-4"/>
          <w:sz w:val="28"/>
        </w:rPr>
        <w:t>The</w:t>
      </w:r>
      <w:r w:rsidR="00275626" w:rsidRPr="00340B7F">
        <w:rPr>
          <w:rFonts w:asciiTheme="majorBidi" w:eastAsia="Times New Roman" w:hAnsiTheme="majorBidi" w:cstheme="majorBidi"/>
          <w:spacing w:val="-4"/>
          <w:sz w:val="28"/>
        </w:rPr>
        <w:t xml:space="preserve"> head office is located at</w:t>
      </w:r>
      <w:r w:rsidR="004C5630" w:rsidRPr="00340B7F">
        <w:rPr>
          <w:rFonts w:asciiTheme="majorBidi" w:eastAsia="Times New Roman" w:hAnsiTheme="majorBidi" w:cstheme="majorBidi"/>
          <w:sz w:val="28"/>
          <w:cs/>
        </w:rPr>
        <w:t xml:space="preserve"> </w:t>
      </w:r>
      <w:r w:rsidR="004C5630" w:rsidRPr="00340B7F">
        <w:rPr>
          <w:rFonts w:asciiTheme="majorBidi" w:eastAsia="Times New Roman" w:hAnsiTheme="majorBidi" w:cstheme="majorBidi"/>
          <w:sz w:val="28"/>
        </w:rPr>
        <w:t>442</w:t>
      </w:r>
      <w:r w:rsidR="004C5630" w:rsidRPr="00340B7F">
        <w:rPr>
          <w:rFonts w:asciiTheme="majorBidi" w:eastAsia="Times New Roman" w:hAnsiTheme="majorBidi" w:cstheme="majorBidi"/>
          <w:sz w:val="28"/>
          <w:cs/>
        </w:rPr>
        <w:t xml:space="preserve"> </w:t>
      </w:r>
      <w:r w:rsidR="00275626" w:rsidRPr="00340B7F">
        <w:rPr>
          <w:rFonts w:asciiTheme="majorBidi" w:eastAsia="Times New Roman" w:hAnsiTheme="majorBidi" w:cstheme="majorBidi"/>
          <w:sz w:val="28"/>
        </w:rPr>
        <w:t>Bang Waek Road</w:t>
      </w:r>
      <w:r w:rsidR="00C874D9" w:rsidRPr="00340B7F">
        <w:rPr>
          <w:rFonts w:asciiTheme="majorBidi" w:eastAsia="Times New Roman" w:hAnsiTheme="majorBidi" w:cstheme="majorBidi"/>
          <w:sz w:val="28"/>
        </w:rPr>
        <w:t>,</w:t>
      </w:r>
      <w:r w:rsidR="00275626" w:rsidRPr="00340B7F">
        <w:rPr>
          <w:rFonts w:asciiTheme="majorBidi" w:eastAsia="Times New Roman" w:hAnsiTheme="majorBidi" w:cstheme="majorBidi"/>
          <w:sz w:val="28"/>
        </w:rPr>
        <w:t xml:space="preserve"> Bang Waek Sub</w:t>
      </w:r>
      <w:r w:rsidR="00C874D9" w:rsidRPr="00340B7F">
        <w:rPr>
          <w:rFonts w:asciiTheme="majorBidi" w:eastAsia="Times New Roman" w:hAnsiTheme="majorBidi" w:cs="Angsana New"/>
          <w:sz w:val="28"/>
          <w:cs/>
        </w:rPr>
        <w:t>-</w:t>
      </w:r>
      <w:r w:rsidR="00275626" w:rsidRPr="00340B7F">
        <w:rPr>
          <w:rFonts w:asciiTheme="majorBidi" w:eastAsia="Times New Roman" w:hAnsiTheme="majorBidi" w:cstheme="majorBidi"/>
          <w:sz w:val="28"/>
        </w:rPr>
        <w:t>district</w:t>
      </w:r>
      <w:r w:rsidR="00C874D9" w:rsidRPr="00340B7F">
        <w:rPr>
          <w:rFonts w:asciiTheme="majorBidi" w:eastAsia="Times New Roman" w:hAnsiTheme="majorBidi" w:cstheme="majorBidi"/>
          <w:sz w:val="28"/>
        </w:rPr>
        <w:t>,</w:t>
      </w:r>
      <w:r w:rsidR="00275626" w:rsidRPr="00340B7F">
        <w:rPr>
          <w:rFonts w:asciiTheme="majorBidi" w:eastAsia="Times New Roman" w:hAnsiTheme="majorBidi" w:cs="Angsana New"/>
          <w:sz w:val="28"/>
          <w:cs/>
        </w:rPr>
        <w:t xml:space="preserve"> </w:t>
      </w:r>
      <w:r w:rsidR="00C874D9" w:rsidRPr="00340B7F">
        <w:rPr>
          <w:rFonts w:asciiTheme="majorBidi" w:eastAsia="Times New Roman" w:hAnsiTheme="majorBidi" w:cstheme="majorBidi"/>
          <w:sz w:val="28"/>
        </w:rPr>
        <w:t>P</w:t>
      </w:r>
      <w:r w:rsidR="00275626">
        <w:rPr>
          <w:rFonts w:asciiTheme="majorBidi" w:eastAsia="Times New Roman" w:hAnsiTheme="majorBidi" w:cstheme="majorBidi"/>
          <w:sz w:val="28"/>
        </w:rPr>
        <w:t>ha</w:t>
      </w:r>
      <w:r w:rsidR="00C874D9">
        <w:rPr>
          <w:rFonts w:asciiTheme="majorBidi" w:eastAsia="Times New Roman" w:hAnsiTheme="majorBidi" w:cs="Angsana New"/>
          <w:sz w:val="28"/>
          <w:cs/>
        </w:rPr>
        <w:t>-</w:t>
      </w:r>
      <w:r w:rsidR="00275626">
        <w:rPr>
          <w:rFonts w:asciiTheme="majorBidi" w:eastAsia="Times New Roman" w:hAnsiTheme="majorBidi" w:cstheme="majorBidi"/>
          <w:sz w:val="28"/>
        </w:rPr>
        <w:t>s</w:t>
      </w:r>
      <w:r w:rsidR="00C874D9">
        <w:rPr>
          <w:rFonts w:asciiTheme="majorBidi" w:eastAsia="Times New Roman" w:hAnsiTheme="majorBidi" w:cstheme="majorBidi"/>
          <w:sz w:val="28"/>
        </w:rPr>
        <w:t>i</w:t>
      </w:r>
      <w:r w:rsidR="00C874D9">
        <w:rPr>
          <w:rFonts w:asciiTheme="majorBidi" w:eastAsia="Times New Roman" w:hAnsiTheme="majorBidi" w:cs="Angsana New"/>
          <w:sz w:val="28"/>
          <w:cs/>
        </w:rPr>
        <w:t>-</w:t>
      </w:r>
      <w:r w:rsidR="00275626">
        <w:rPr>
          <w:rFonts w:asciiTheme="majorBidi" w:eastAsia="Times New Roman" w:hAnsiTheme="majorBidi" w:cstheme="majorBidi"/>
          <w:sz w:val="28"/>
        </w:rPr>
        <w:t>cha</w:t>
      </w:r>
      <w:r w:rsidR="00C874D9">
        <w:rPr>
          <w:rFonts w:asciiTheme="majorBidi" w:eastAsia="Times New Roman" w:hAnsiTheme="majorBidi" w:cs="Angsana New"/>
          <w:sz w:val="28"/>
          <w:cs/>
        </w:rPr>
        <w:t>-</w:t>
      </w:r>
      <w:r w:rsidR="00275626">
        <w:rPr>
          <w:rFonts w:asciiTheme="majorBidi" w:eastAsia="Times New Roman" w:hAnsiTheme="majorBidi" w:cstheme="majorBidi"/>
          <w:sz w:val="28"/>
        </w:rPr>
        <w:t>roen District</w:t>
      </w:r>
      <w:r w:rsidR="00C874D9">
        <w:rPr>
          <w:rFonts w:asciiTheme="majorBidi" w:eastAsia="Times New Roman" w:hAnsiTheme="majorBidi" w:cstheme="majorBidi"/>
          <w:sz w:val="28"/>
        </w:rPr>
        <w:t>,</w:t>
      </w:r>
      <w:r w:rsidR="00275626">
        <w:rPr>
          <w:rFonts w:asciiTheme="majorBidi" w:eastAsia="Times New Roman" w:hAnsiTheme="majorBidi" w:cstheme="majorBidi"/>
          <w:sz w:val="28"/>
        </w:rPr>
        <w:t xml:space="preserve"> Bangkok</w:t>
      </w:r>
      <w:r w:rsidR="00521986">
        <w:rPr>
          <w:rFonts w:asciiTheme="majorBidi" w:eastAsia="Times New Roman" w:hAnsiTheme="majorBidi" w:cs="Angsana New"/>
          <w:sz w:val="28"/>
          <w:cs/>
        </w:rPr>
        <w:t>.</w:t>
      </w:r>
      <w:r w:rsidR="00521986">
        <w:rPr>
          <w:rFonts w:asciiTheme="majorBidi" w:eastAsia="Times New Roman" w:hAnsiTheme="majorBidi" w:cstheme="majorBidi"/>
          <w:sz w:val="28"/>
        </w:rPr>
        <w:t xml:space="preserve">The company has </w:t>
      </w:r>
      <w:r w:rsidR="00275626">
        <w:rPr>
          <w:rFonts w:asciiTheme="majorBidi" w:eastAsia="Times New Roman" w:hAnsiTheme="majorBidi" w:cstheme="majorBidi"/>
          <w:sz w:val="28"/>
        </w:rPr>
        <w:t xml:space="preserve">5 branch offices </w:t>
      </w:r>
      <w:r w:rsidR="00521986">
        <w:rPr>
          <w:rFonts w:asciiTheme="majorBidi" w:eastAsia="Times New Roman" w:hAnsiTheme="majorBidi" w:cstheme="majorBidi"/>
          <w:sz w:val="28"/>
        </w:rPr>
        <w:t>as follow;</w:t>
      </w:r>
    </w:p>
    <w:p w:rsidR="00521986" w:rsidRDefault="00275626"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Branch 1</w:t>
      </w:r>
      <w:r w:rsidR="00521986">
        <w:rPr>
          <w:rFonts w:asciiTheme="majorBidi" w:eastAsia="Times New Roman" w:hAnsiTheme="majorBidi" w:cs="Angsana New"/>
          <w:sz w:val="28"/>
          <w:cs/>
        </w:rPr>
        <w:t>.</w:t>
      </w:r>
      <w:r>
        <w:rPr>
          <w:rFonts w:asciiTheme="majorBidi" w:eastAsia="Times New Roman" w:hAnsiTheme="majorBidi" w:cs="Angsana New"/>
          <w:sz w:val="28"/>
          <w:cs/>
        </w:rPr>
        <w:t xml:space="preserve"> </w:t>
      </w:r>
      <w:r w:rsidR="00C874D9">
        <w:rPr>
          <w:rFonts w:asciiTheme="majorBidi" w:eastAsia="Times New Roman" w:hAnsiTheme="majorBidi" w:cs="Angsana New"/>
          <w:sz w:val="28"/>
        </w:rPr>
        <w:t>L</w:t>
      </w:r>
      <w:r>
        <w:rPr>
          <w:rFonts w:asciiTheme="majorBidi" w:eastAsia="Times New Roman" w:hAnsiTheme="majorBidi" w:cstheme="majorBidi"/>
          <w:sz w:val="28"/>
        </w:rPr>
        <w:t xml:space="preserve">ocated at </w:t>
      </w:r>
      <w:r w:rsidR="004C5630" w:rsidRPr="00DE11A9">
        <w:rPr>
          <w:rFonts w:asciiTheme="majorBidi" w:eastAsia="Times New Roman" w:hAnsiTheme="majorBidi" w:cstheme="majorBidi"/>
          <w:sz w:val="28"/>
        </w:rPr>
        <w:t>444</w:t>
      </w:r>
      <w:r w:rsidR="004C5630" w:rsidRPr="00DE11A9">
        <w:rPr>
          <w:rFonts w:asciiTheme="majorBidi" w:eastAsia="Times New Roman" w:hAnsiTheme="majorBidi" w:cstheme="majorBidi"/>
          <w:sz w:val="28"/>
          <w:cs/>
        </w:rPr>
        <w:t xml:space="preserve"> </w:t>
      </w:r>
      <w:r>
        <w:rPr>
          <w:rFonts w:asciiTheme="majorBidi" w:eastAsia="Times New Roman" w:hAnsiTheme="majorBidi" w:cstheme="majorBidi"/>
          <w:sz w:val="28"/>
        </w:rPr>
        <w:t>Bang Waek Road Bang Waek Sub</w:t>
      </w:r>
      <w:r w:rsidR="00C874D9">
        <w:rPr>
          <w:rFonts w:asciiTheme="majorBidi" w:eastAsia="Times New Roman" w:hAnsiTheme="majorBidi" w:cs="Angsana New"/>
          <w:sz w:val="28"/>
          <w:cs/>
        </w:rPr>
        <w:t>-</w:t>
      </w:r>
      <w:r>
        <w:rPr>
          <w:rFonts w:asciiTheme="majorBidi" w:eastAsia="Times New Roman" w:hAnsiTheme="majorBidi" w:cstheme="majorBidi"/>
          <w:sz w:val="28"/>
        </w:rPr>
        <w:t>district</w:t>
      </w:r>
      <w:r w:rsidR="00C874D9">
        <w:rPr>
          <w:rFonts w:asciiTheme="majorBidi" w:eastAsia="Times New Roman" w:hAnsiTheme="majorBidi" w:cstheme="majorBidi"/>
          <w:sz w:val="28"/>
        </w:rPr>
        <w:t>,</w:t>
      </w:r>
      <w:r w:rsidR="00C874D9" w:rsidRPr="00C874D9">
        <w:rPr>
          <w:rFonts w:asciiTheme="majorBidi" w:eastAsia="Times New Roman" w:hAnsiTheme="majorBidi" w:cs="Angsana New"/>
          <w:sz w:val="28"/>
          <w:cs/>
        </w:rPr>
        <w:t xml:space="preserve"> </w:t>
      </w:r>
      <w:r w:rsidR="00C874D9">
        <w:rPr>
          <w:rFonts w:asciiTheme="majorBidi" w:eastAsia="Times New Roman" w:hAnsiTheme="majorBidi" w:cstheme="majorBidi"/>
          <w:sz w:val="28"/>
        </w:rPr>
        <w:t>Pha</w:t>
      </w:r>
      <w:r w:rsidR="00C874D9">
        <w:rPr>
          <w:rFonts w:asciiTheme="majorBidi" w:eastAsia="Times New Roman" w:hAnsiTheme="majorBidi" w:cs="Angsana New"/>
          <w:sz w:val="28"/>
          <w:cs/>
        </w:rPr>
        <w:t>-</w:t>
      </w:r>
      <w:r w:rsidR="00C874D9">
        <w:rPr>
          <w:rFonts w:asciiTheme="majorBidi" w:eastAsia="Times New Roman" w:hAnsiTheme="majorBidi" w:cstheme="majorBidi"/>
          <w:sz w:val="28"/>
        </w:rPr>
        <w:t>si</w:t>
      </w:r>
      <w:r w:rsidR="00C874D9">
        <w:rPr>
          <w:rFonts w:asciiTheme="majorBidi" w:eastAsia="Times New Roman" w:hAnsiTheme="majorBidi" w:cs="Angsana New"/>
          <w:sz w:val="28"/>
          <w:cs/>
        </w:rPr>
        <w:t>-</w:t>
      </w:r>
      <w:r w:rsidR="00C874D9">
        <w:rPr>
          <w:rFonts w:asciiTheme="majorBidi" w:eastAsia="Times New Roman" w:hAnsiTheme="majorBidi" w:cstheme="majorBidi"/>
          <w:sz w:val="28"/>
        </w:rPr>
        <w:t>cha</w:t>
      </w:r>
      <w:r w:rsidR="00C874D9">
        <w:rPr>
          <w:rFonts w:asciiTheme="majorBidi" w:eastAsia="Times New Roman" w:hAnsiTheme="majorBidi" w:cs="Angsana New"/>
          <w:sz w:val="28"/>
          <w:cs/>
        </w:rPr>
        <w:t>-</w:t>
      </w:r>
      <w:r w:rsidR="00C874D9">
        <w:rPr>
          <w:rFonts w:asciiTheme="majorBidi" w:eastAsia="Times New Roman" w:hAnsiTheme="majorBidi" w:cstheme="majorBidi"/>
          <w:sz w:val="28"/>
        </w:rPr>
        <w:t>roen</w:t>
      </w:r>
      <w:r>
        <w:rPr>
          <w:rFonts w:asciiTheme="majorBidi" w:eastAsia="Times New Roman" w:hAnsiTheme="majorBidi" w:cstheme="majorBidi"/>
          <w:sz w:val="28"/>
        </w:rPr>
        <w:t xml:space="preserve"> District</w:t>
      </w:r>
      <w:r w:rsidR="00C874D9">
        <w:rPr>
          <w:rFonts w:asciiTheme="majorBidi" w:eastAsia="Times New Roman" w:hAnsiTheme="majorBidi" w:cstheme="majorBidi"/>
          <w:sz w:val="28"/>
        </w:rPr>
        <w:t>,</w:t>
      </w:r>
      <w:r>
        <w:rPr>
          <w:rFonts w:asciiTheme="majorBidi" w:eastAsia="Times New Roman" w:hAnsiTheme="majorBidi" w:cstheme="majorBidi"/>
          <w:sz w:val="28"/>
        </w:rPr>
        <w:t xml:space="preserve"> Bangkok</w:t>
      </w:r>
      <w:r w:rsidRPr="00DE11A9">
        <w:rPr>
          <w:rFonts w:asciiTheme="majorBidi" w:eastAsia="Times New Roman" w:hAnsiTheme="majorBidi" w:cstheme="majorBidi"/>
          <w:sz w:val="28"/>
          <w:cs/>
        </w:rPr>
        <w:t xml:space="preserve"> </w:t>
      </w:r>
    </w:p>
    <w:p w:rsidR="00C874D9" w:rsidRDefault="00275626"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Angsana New"/>
          <w:sz w:val="28"/>
        </w:rPr>
      </w:pPr>
      <w:r>
        <w:rPr>
          <w:rFonts w:asciiTheme="majorBidi" w:eastAsia="Times New Roman" w:hAnsiTheme="majorBidi" w:cs="Angsana New"/>
          <w:sz w:val="28"/>
        </w:rPr>
        <w:t>Branc</w:t>
      </w:r>
      <w:r w:rsidR="001A1071">
        <w:rPr>
          <w:rFonts w:asciiTheme="majorBidi" w:eastAsia="Times New Roman" w:hAnsiTheme="majorBidi" w:cs="Angsana New"/>
          <w:sz w:val="28"/>
        </w:rPr>
        <w:t>h</w:t>
      </w:r>
      <w:r>
        <w:rPr>
          <w:rFonts w:asciiTheme="majorBidi" w:eastAsia="Times New Roman" w:hAnsiTheme="majorBidi" w:cs="Angsana New"/>
          <w:sz w:val="28"/>
          <w:cs/>
        </w:rPr>
        <w:t xml:space="preserve"> </w:t>
      </w:r>
      <w:r w:rsidR="00521986">
        <w:rPr>
          <w:rFonts w:asciiTheme="majorBidi" w:eastAsia="Times New Roman" w:hAnsiTheme="majorBidi" w:cs="Angsana New"/>
          <w:sz w:val="28"/>
        </w:rPr>
        <w:t>2</w:t>
      </w:r>
      <w:r w:rsidR="00521986">
        <w:rPr>
          <w:rFonts w:asciiTheme="majorBidi" w:eastAsia="Times New Roman" w:hAnsiTheme="majorBidi" w:cs="Angsana New"/>
          <w:sz w:val="28"/>
          <w:cs/>
        </w:rPr>
        <w:t>.</w:t>
      </w:r>
      <w:r w:rsidR="004C5630" w:rsidRPr="00DE11A9">
        <w:rPr>
          <w:rFonts w:asciiTheme="majorBidi" w:eastAsia="Times New Roman" w:hAnsiTheme="majorBidi" w:cs="Angsana New" w:hint="cs"/>
          <w:sz w:val="28"/>
          <w:cs/>
        </w:rPr>
        <w:t xml:space="preserve"> </w:t>
      </w:r>
      <w:r w:rsidR="00521986">
        <w:rPr>
          <w:rFonts w:asciiTheme="majorBidi" w:eastAsia="Times New Roman" w:hAnsiTheme="majorBidi" w:cs="Angsana New"/>
          <w:sz w:val="28"/>
        </w:rPr>
        <w:t>L</w:t>
      </w:r>
      <w:r>
        <w:rPr>
          <w:rFonts w:asciiTheme="majorBidi" w:eastAsia="Times New Roman" w:hAnsiTheme="majorBidi" w:cs="Angsana New"/>
          <w:sz w:val="28"/>
        </w:rPr>
        <w:t xml:space="preserve">ocated at </w:t>
      </w:r>
      <w:r w:rsidR="004C5630" w:rsidRPr="00DE11A9">
        <w:rPr>
          <w:rFonts w:asciiTheme="majorBidi" w:eastAsia="Times New Roman" w:hAnsiTheme="majorBidi" w:cstheme="majorBidi"/>
          <w:sz w:val="28"/>
        </w:rPr>
        <w:t>9</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28</w:t>
      </w:r>
      <w:r w:rsidR="004C5630" w:rsidRPr="00DE11A9">
        <w:rPr>
          <w:rFonts w:asciiTheme="majorBidi" w:eastAsia="Times New Roman" w:hAnsiTheme="majorBidi" w:cstheme="majorBidi"/>
          <w:sz w:val="28"/>
          <w:cs/>
        </w:rPr>
        <w:t xml:space="preserve"> </w:t>
      </w:r>
      <w:r>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 xml:space="preserve">9 </w:t>
      </w:r>
      <w:r>
        <w:rPr>
          <w:rFonts w:asciiTheme="majorBidi" w:eastAsia="Times New Roman" w:hAnsiTheme="majorBidi" w:cstheme="majorBidi"/>
          <w:sz w:val="28"/>
        </w:rPr>
        <w:t>Khlong Nueng Subdistrict</w:t>
      </w:r>
      <w:r w:rsidR="00C874D9">
        <w:rPr>
          <w:rFonts w:asciiTheme="majorBidi" w:eastAsia="Times New Roman" w:hAnsiTheme="majorBidi" w:cstheme="majorBidi"/>
          <w:sz w:val="28"/>
        </w:rPr>
        <w:t>,</w:t>
      </w:r>
      <w:r>
        <w:rPr>
          <w:rFonts w:asciiTheme="majorBidi" w:eastAsia="Times New Roman" w:hAnsiTheme="majorBidi" w:cstheme="majorBidi"/>
          <w:sz w:val="28"/>
        </w:rPr>
        <w:t xml:space="preserve"> Klong Luang Distinct</w:t>
      </w:r>
      <w:r w:rsidR="00C874D9">
        <w:rPr>
          <w:rFonts w:asciiTheme="majorBidi" w:eastAsia="Times New Roman" w:hAnsiTheme="majorBidi" w:cstheme="majorBidi"/>
          <w:sz w:val="28"/>
        </w:rPr>
        <w:t>,</w:t>
      </w:r>
      <w:r>
        <w:rPr>
          <w:rFonts w:asciiTheme="majorBidi" w:eastAsia="Times New Roman" w:hAnsiTheme="majorBidi" w:cs="Angsana New"/>
          <w:sz w:val="28"/>
          <w:cs/>
        </w:rPr>
        <w:t xml:space="preserve"> </w:t>
      </w:r>
      <w:r>
        <w:rPr>
          <w:rFonts w:asciiTheme="majorBidi" w:eastAsia="Times New Roman" w:hAnsiTheme="majorBidi" w:cstheme="majorBidi"/>
          <w:sz w:val="28"/>
        </w:rPr>
        <w:t>Pathumthani Province</w:t>
      </w:r>
      <w:r w:rsidR="004C5630" w:rsidRPr="00DE11A9">
        <w:rPr>
          <w:rFonts w:asciiTheme="majorBidi" w:eastAsia="Times New Roman" w:hAnsiTheme="majorBidi" w:cs="Angsana New" w:hint="cs"/>
          <w:sz w:val="28"/>
          <w:cs/>
        </w:rPr>
        <w:t xml:space="preserve"> </w:t>
      </w:r>
      <w:r>
        <w:rPr>
          <w:rFonts w:asciiTheme="majorBidi" w:eastAsia="Times New Roman" w:hAnsiTheme="majorBidi" w:cs="Angsana New" w:hint="cs"/>
          <w:sz w:val="28"/>
          <w:cs/>
        </w:rPr>
        <w:t xml:space="preserve"> </w:t>
      </w:r>
    </w:p>
    <w:p w:rsidR="00C874D9" w:rsidRDefault="00275626" w:rsidP="00C43239">
      <w:pPr>
        <w:overflowPunct w:val="0"/>
        <w:autoSpaceDE w:val="0"/>
        <w:autoSpaceDN w:val="0"/>
        <w:adjustRightInd w:val="0"/>
        <w:spacing w:after="120" w:line="240" w:lineRule="auto"/>
        <w:ind w:left="2127" w:hanging="851"/>
        <w:jc w:val="thaiDistribute"/>
        <w:textAlignment w:val="baseline"/>
        <w:rPr>
          <w:rFonts w:asciiTheme="majorBidi" w:eastAsia="Times New Roman" w:hAnsiTheme="majorBidi" w:cstheme="majorBidi"/>
          <w:sz w:val="28"/>
        </w:rPr>
      </w:pPr>
      <w:r>
        <w:rPr>
          <w:rFonts w:asciiTheme="majorBidi" w:eastAsia="Times New Roman" w:hAnsiTheme="majorBidi" w:cs="Angsana New"/>
          <w:sz w:val="28"/>
        </w:rPr>
        <w:t xml:space="preserve">Branch </w:t>
      </w:r>
      <w:r w:rsidR="004C5630" w:rsidRPr="00DE11A9">
        <w:rPr>
          <w:rFonts w:asciiTheme="majorBidi" w:eastAsia="Times New Roman" w:hAnsiTheme="majorBidi" w:cs="Angsana New" w:hint="cs"/>
          <w:sz w:val="28"/>
          <w:cs/>
        </w:rPr>
        <w:t>3</w:t>
      </w:r>
      <w:r w:rsidR="00521986">
        <w:rPr>
          <w:rFonts w:asciiTheme="majorBidi" w:eastAsia="Times New Roman" w:hAnsiTheme="majorBidi" w:cs="Angsana New"/>
          <w:sz w:val="28"/>
          <w:cs/>
        </w:rPr>
        <w:t>.</w:t>
      </w:r>
      <w:r>
        <w:rPr>
          <w:rFonts w:asciiTheme="majorBidi" w:eastAsia="Times New Roman" w:hAnsiTheme="majorBidi" w:cs="Angsana New"/>
          <w:sz w:val="28"/>
          <w:cs/>
        </w:rPr>
        <w:t xml:space="preserve"> </w:t>
      </w:r>
      <w:r w:rsidR="00521986">
        <w:rPr>
          <w:rFonts w:asciiTheme="majorBidi" w:eastAsia="Times New Roman" w:hAnsiTheme="majorBidi" w:cs="Angsana New"/>
          <w:sz w:val="28"/>
        </w:rPr>
        <w:t>L</w:t>
      </w:r>
      <w:r>
        <w:rPr>
          <w:rFonts w:asciiTheme="majorBidi" w:eastAsia="Times New Roman" w:hAnsiTheme="majorBidi" w:cs="Angsana New"/>
          <w:sz w:val="28"/>
        </w:rPr>
        <w:t>ocated at</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1</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194</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 xml:space="preserve">5 </w:t>
      </w:r>
      <w:r w:rsidR="001A1071">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 xml:space="preserve">5 </w:t>
      </w:r>
      <w:r w:rsidR="001A1071">
        <w:rPr>
          <w:rFonts w:asciiTheme="majorBidi" w:eastAsia="Times New Roman" w:hAnsiTheme="majorBidi" w:cstheme="majorBidi"/>
          <w:sz w:val="28"/>
        </w:rPr>
        <w:t>Khan</w:t>
      </w:r>
      <w:r w:rsidR="00C874D9">
        <w:rPr>
          <w:rFonts w:asciiTheme="majorBidi" w:eastAsia="Times New Roman" w:hAnsiTheme="majorBidi" w:cs="Angsana New"/>
          <w:sz w:val="28"/>
          <w:cs/>
        </w:rPr>
        <w:t>-</w:t>
      </w:r>
      <w:r w:rsidR="001A1071">
        <w:rPr>
          <w:rFonts w:asciiTheme="majorBidi" w:eastAsia="Times New Roman" w:hAnsiTheme="majorBidi" w:cstheme="majorBidi"/>
          <w:sz w:val="28"/>
        </w:rPr>
        <w:t>ham Sub</w:t>
      </w:r>
      <w:r w:rsidR="00C874D9">
        <w:rPr>
          <w:rFonts w:asciiTheme="majorBidi" w:eastAsia="Times New Roman" w:hAnsiTheme="majorBidi" w:cs="Angsana New"/>
          <w:sz w:val="28"/>
          <w:cs/>
        </w:rPr>
        <w:t>-</w:t>
      </w:r>
      <w:r w:rsidR="001A1071">
        <w:rPr>
          <w:rFonts w:asciiTheme="majorBidi" w:eastAsia="Times New Roman" w:hAnsiTheme="majorBidi" w:cstheme="majorBidi"/>
          <w:sz w:val="28"/>
        </w:rPr>
        <w:t>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Uthai 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PHra Nakhon Si Ayutthaya Province</w:t>
      </w:r>
    </w:p>
    <w:p w:rsidR="00C874D9" w:rsidRDefault="00521986"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theme="majorBidi"/>
          <w:sz w:val="28"/>
        </w:rPr>
      </w:pPr>
      <w:r>
        <w:rPr>
          <w:rFonts w:asciiTheme="majorBidi" w:eastAsia="Times New Roman" w:hAnsiTheme="majorBidi" w:cs="Angsana New"/>
          <w:sz w:val="28"/>
        </w:rPr>
        <w:t>Branch 4</w:t>
      </w:r>
      <w:r>
        <w:rPr>
          <w:rFonts w:asciiTheme="majorBidi" w:eastAsia="Times New Roman" w:hAnsiTheme="majorBidi" w:cs="Angsana New"/>
          <w:sz w:val="28"/>
          <w:cs/>
        </w:rPr>
        <w:t xml:space="preserve">. </w:t>
      </w:r>
      <w:r>
        <w:rPr>
          <w:rFonts w:asciiTheme="majorBidi" w:eastAsia="Times New Roman" w:hAnsiTheme="majorBidi" w:cs="Angsana New"/>
          <w:sz w:val="28"/>
        </w:rPr>
        <w:t xml:space="preserve">Located </w:t>
      </w:r>
      <w:r w:rsidR="001A1071">
        <w:rPr>
          <w:rFonts w:asciiTheme="majorBidi" w:eastAsia="Times New Roman" w:hAnsiTheme="majorBidi" w:cs="Angsana New"/>
          <w:sz w:val="28"/>
        </w:rPr>
        <w:t>at</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60</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31</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 xml:space="preserve">32 </w:t>
      </w:r>
      <w:r w:rsidR="001A1071">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 xml:space="preserve">3 </w:t>
      </w:r>
      <w:r w:rsidR="001A1071">
        <w:rPr>
          <w:rFonts w:asciiTheme="majorBidi" w:eastAsia="Times New Roman" w:hAnsiTheme="majorBidi" w:cstheme="majorBidi"/>
          <w:sz w:val="28"/>
        </w:rPr>
        <w:t>Map Yang Phon Sub</w:t>
      </w:r>
      <w:r w:rsidR="00C874D9">
        <w:rPr>
          <w:rFonts w:asciiTheme="majorBidi" w:eastAsia="Times New Roman" w:hAnsiTheme="majorBidi" w:cs="Angsana New"/>
          <w:sz w:val="28"/>
          <w:cs/>
        </w:rPr>
        <w:t>-</w:t>
      </w:r>
      <w:r w:rsidR="001A1071">
        <w:rPr>
          <w:rFonts w:asciiTheme="majorBidi" w:eastAsia="Times New Roman" w:hAnsiTheme="majorBidi" w:cstheme="majorBidi"/>
          <w:sz w:val="28"/>
        </w:rPr>
        <w:t>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Pluak Daeng 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Rayong Province</w:t>
      </w:r>
    </w:p>
    <w:p w:rsidR="004C5630" w:rsidRDefault="0014077B"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theme="majorBidi"/>
          <w:sz w:val="28"/>
        </w:rPr>
      </w:pPr>
      <w:r>
        <w:rPr>
          <w:rFonts w:asciiTheme="majorBidi" w:eastAsia="Times New Roman" w:hAnsiTheme="majorBidi" w:cs="Angsana New"/>
          <w:sz w:val="28"/>
        </w:rPr>
        <w:t>Branch 5</w:t>
      </w:r>
      <w:r>
        <w:rPr>
          <w:rFonts w:asciiTheme="majorBidi" w:eastAsia="Times New Roman" w:hAnsiTheme="majorBidi" w:cs="Angsana New"/>
          <w:sz w:val="28"/>
          <w:cs/>
        </w:rPr>
        <w:t xml:space="preserve">. </w:t>
      </w:r>
      <w:r>
        <w:rPr>
          <w:rFonts w:asciiTheme="majorBidi" w:eastAsia="Times New Roman" w:hAnsiTheme="majorBidi" w:cs="Angsana New"/>
          <w:sz w:val="28"/>
        </w:rPr>
        <w:t xml:space="preserve">Located </w:t>
      </w:r>
      <w:r w:rsidR="004C5630" w:rsidRPr="00DE11A9">
        <w:rPr>
          <w:rFonts w:asciiTheme="majorBidi" w:eastAsia="Times New Roman" w:hAnsiTheme="majorBidi" w:cstheme="majorBidi"/>
          <w:sz w:val="28"/>
        </w:rPr>
        <w:t>117</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12</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 xml:space="preserve">14 </w:t>
      </w:r>
      <w:r w:rsidR="001A1071">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6</w:t>
      </w:r>
      <w:r w:rsidR="004C5630" w:rsidRPr="00DE11A9">
        <w:rPr>
          <w:rFonts w:asciiTheme="majorBidi" w:eastAsia="Times New Roman" w:hAnsiTheme="majorBidi" w:cstheme="majorBidi"/>
          <w:sz w:val="28"/>
          <w:cs/>
        </w:rPr>
        <w:t xml:space="preserve"> </w:t>
      </w:r>
      <w:r w:rsidR="001A1071">
        <w:rPr>
          <w:rFonts w:asciiTheme="majorBidi" w:eastAsia="Times New Roman" w:hAnsiTheme="majorBidi" w:cstheme="majorBidi"/>
          <w:sz w:val="28"/>
        </w:rPr>
        <w:t>Khon Hua Lo Sub</w:t>
      </w:r>
      <w:r w:rsidR="00F43ECF">
        <w:rPr>
          <w:rFonts w:asciiTheme="majorBidi" w:eastAsia="Times New Roman" w:hAnsiTheme="majorBidi" w:cs="Angsana New"/>
          <w:sz w:val="28"/>
          <w:cs/>
        </w:rPr>
        <w:t>-</w:t>
      </w:r>
      <w:r w:rsidR="001A1071">
        <w:rPr>
          <w:rFonts w:asciiTheme="majorBidi" w:eastAsia="Times New Roman" w:hAnsiTheme="majorBidi" w:cstheme="majorBidi"/>
          <w:sz w:val="28"/>
        </w:rPr>
        <w:t>district</w:t>
      </w:r>
      <w:r w:rsidR="00F43ECF">
        <w:rPr>
          <w:rFonts w:asciiTheme="majorBidi" w:eastAsia="Times New Roman" w:hAnsiTheme="majorBidi" w:cstheme="majorBidi"/>
          <w:sz w:val="28"/>
        </w:rPr>
        <w:t>,</w:t>
      </w:r>
      <w:r w:rsidR="001A1071">
        <w:rPr>
          <w:rFonts w:asciiTheme="majorBidi" w:eastAsia="Times New Roman" w:hAnsiTheme="majorBidi" w:cstheme="majorBidi"/>
          <w:sz w:val="28"/>
        </w:rPr>
        <w:t xml:space="preserve"> Mueang Chon</w:t>
      </w:r>
      <w:r w:rsidR="00F43ECF">
        <w:rPr>
          <w:rFonts w:asciiTheme="majorBidi" w:eastAsia="Times New Roman" w:hAnsiTheme="majorBidi" w:cstheme="majorBidi"/>
          <w:sz w:val="28"/>
        </w:rPr>
        <w:t>b</w:t>
      </w:r>
      <w:r w:rsidR="001A1071">
        <w:rPr>
          <w:rFonts w:asciiTheme="majorBidi" w:eastAsia="Times New Roman" w:hAnsiTheme="majorBidi" w:cstheme="majorBidi"/>
          <w:sz w:val="28"/>
        </w:rPr>
        <w:t>uri District</w:t>
      </w:r>
      <w:r w:rsidR="00F43ECF">
        <w:rPr>
          <w:rFonts w:asciiTheme="majorBidi" w:eastAsia="Times New Roman" w:hAnsiTheme="majorBidi" w:cstheme="majorBidi"/>
          <w:sz w:val="28"/>
        </w:rPr>
        <w:t>,</w:t>
      </w:r>
      <w:r w:rsidR="001A1071">
        <w:rPr>
          <w:rFonts w:asciiTheme="majorBidi" w:eastAsia="Times New Roman" w:hAnsiTheme="majorBidi" w:cstheme="majorBidi"/>
          <w:sz w:val="28"/>
        </w:rPr>
        <w:t xml:space="preserve"> chonburi province</w:t>
      </w:r>
      <w:r w:rsidR="004C5630" w:rsidRPr="00DE11A9">
        <w:rPr>
          <w:rFonts w:asciiTheme="majorBidi" w:eastAsia="Times New Roman" w:hAnsiTheme="majorBidi" w:cstheme="majorBidi"/>
          <w:sz w:val="28"/>
          <w:cs/>
        </w:rPr>
        <w:t xml:space="preserve"> </w:t>
      </w:r>
    </w:p>
    <w:p w:rsidR="00494058" w:rsidRDefault="001A1071" w:rsidP="001C2ED5">
      <w:pPr>
        <w:overflowPunct w:val="0"/>
        <w:autoSpaceDE w:val="0"/>
        <w:autoSpaceDN w:val="0"/>
        <w:adjustRightInd w:val="0"/>
        <w:spacing w:after="120" w:line="240" w:lineRule="auto"/>
        <w:ind w:left="993"/>
        <w:jc w:val="thaiDistribute"/>
        <w:textAlignment w:val="baseline"/>
        <w:rPr>
          <w:rFonts w:ascii="Angsana New" w:hAnsi="Angsana New" w:cs="Angsana New"/>
          <w:sz w:val="28"/>
        </w:rPr>
      </w:pPr>
      <w:r w:rsidRPr="00340B7F">
        <w:rPr>
          <w:rFonts w:ascii="Angsana New" w:hAnsi="Angsana New" w:cs="Angsana New"/>
          <w:sz w:val="28"/>
        </w:rPr>
        <w:t>Accusfas Lab Center Company Limited</w:t>
      </w:r>
      <w:r w:rsidR="00F43ECF" w:rsidRPr="00340B7F">
        <w:rPr>
          <w:rFonts w:ascii="Angsana New" w:hAnsi="Angsana New" w:cs="Angsana New"/>
          <w:sz w:val="28"/>
        </w:rPr>
        <w:t xml:space="preserve"> which is</w:t>
      </w:r>
      <w:r w:rsidRPr="00340B7F">
        <w:rPr>
          <w:rFonts w:ascii="Angsana New" w:hAnsi="Angsana New" w:cs="Angsana New"/>
          <w:sz w:val="28"/>
        </w:rPr>
        <w:t xml:space="preserve"> a subsidiary</w:t>
      </w:r>
      <w:r w:rsidR="00F43ECF" w:rsidRPr="00340B7F">
        <w:rPr>
          <w:rFonts w:ascii="Angsana New" w:hAnsi="Angsana New" w:cs="Angsana New"/>
          <w:sz w:val="28"/>
        </w:rPr>
        <w:t>,</w:t>
      </w:r>
      <w:r w:rsidRPr="00340B7F">
        <w:rPr>
          <w:rFonts w:ascii="Angsana New" w:hAnsi="Angsana New" w:cs="Angsana New"/>
          <w:sz w:val="28"/>
        </w:rPr>
        <w:t xml:space="preserve"> established as a </w:t>
      </w:r>
      <w:r w:rsidR="000F749E" w:rsidRPr="00340B7F">
        <w:rPr>
          <w:rFonts w:ascii="Angsana New" w:hAnsi="Angsana New" w:cs="Angsana New"/>
          <w:sz w:val="28"/>
        </w:rPr>
        <w:t>limited c</w:t>
      </w:r>
      <w:r w:rsidRPr="00340B7F">
        <w:rPr>
          <w:rFonts w:ascii="Angsana New" w:hAnsi="Angsana New" w:cs="Angsana New"/>
          <w:sz w:val="28"/>
        </w:rPr>
        <w:t xml:space="preserve">ompany </w:t>
      </w:r>
      <w:r w:rsidRPr="00340B7F">
        <w:rPr>
          <w:rFonts w:asciiTheme="majorBidi" w:eastAsia="Times New Roman" w:hAnsiTheme="majorBidi" w:cstheme="majorBidi"/>
          <w:spacing w:val="-4"/>
          <w:sz w:val="28"/>
        </w:rPr>
        <w:t xml:space="preserve">under </w:t>
      </w:r>
      <w:r w:rsidR="00F43ECF" w:rsidRPr="00340B7F">
        <w:rPr>
          <w:rFonts w:asciiTheme="majorBidi" w:eastAsia="Times New Roman" w:hAnsiTheme="majorBidi" w:cstheme="majorBidi"/>
          <w:spacing w:val="-4"/>
          <w:sz w:val="28"/>
        </w:rPr>
        <w:t xml:space="preserve">Thai civil and commercial Act, </w:t>
      </w:r>
      <w:r w:rsidRPr="00340B7F">
        <w:rPr>
          <w:rFonts w:ascii="Angsana New" w:hAnsi="Angsana New" w:cs="Angsana New"/>
          <w:spacing w:val="4"/>
          <w:sz w:val="28"/>
        </w:rPr>
        <w:t>registration number</w:t>
      </w:r>
      <w:r w:rsidR="004C5630" w:rsidRPr="00340B7F">
        <w:rPr>
          <w:rFonts w:ascii="Angsana New" w:hAnsi="Angsana New" w:cs="Angsana New"/>
          <w:spacing w:val="4"/>
          <w:sz w:val="28"/>
          <w:cs/>
        </w:rPr>
        <w:t xml:space="preserve"> </w:t>
      </w:r>
      <w:r w:rsidR="004C5630" w:rsidRPr="00340B7F">
        <w:rPr>
          <w:rFonts w:ascii="Angsana New" w:hAnsi="Angsana New" w:cs="Angsana New"/>
          <w:spacing w:val="4"/>
          <w:sz w:val="28"/>
        </w:rPr>
        <w:t xml:space="preserve">0105540029193 </w:t>
      </w:r>
      <w:r w:rsidR="00AB61EF" w:rsidRPr="00340B7F">
        <w:rPr>
          <w:rFonts w:ascii="Angsana New" w:hAnsi="Angsana New" w:cs="Angsana New"/>
          <w:spacing w:val="4"/>
          <w:sz w:val="28"/>
        </w:rPr>
        <w:t>on March</w:t>
      </w:r>
      <w:r w:rsidR="004C5630" w:rsidRPr="00340B7F">
        <w:rPr>
          <w:rFonts w:ascii="Angsana New" w:hAnsi="Angsana New" w:cs="Angsana New"/>
          <w:spacing w:val="4"/>
          <w:sz w:val="28"/>
        </w:rPr>
        <w:t xml:space="preserve"> 20</w:t>
      </w:r>
      <w:r w:rsidR="0014077B" w:rsidRPr="00340B7F">
        <w:rPr>
          <w:rFonts w:ascii="Angsana New" w:hAnsi="Angsana New" w:cs="Angsana New"/>
          <w:spacing w:val="4"/>
          <w:sz w:val="28"/>
        </w:rPr>
        <w:t>,</w:t>
      </w:r>
      <w:r w:rsidR="004C5630" w:rsidRPr="00340B7F">
        <w:rPr>
          <w:rFonts w:ascii="Angsana New" w:hAnsi="Angsana New" w:cs="Angsana New"/>
          <w:spacing w:val="4"/>
          <w:sz w:val="28"/>
          <w:cs/>
        </w:rPr>
        <w:t xml:space="preserve"> </w:t>
      </w:r>
      <w:r w:rsidR="00AB61EF" w:rsidRPr="00340B7F">
        <w:rPr>
          <w:rFonts w:ascii="Angsana New" w:hAnsi="Angsana New" w:cs="Angsana New"/>
          <w:spacing w:val="4"/>
          <w:sz w:val="28"/>
        </w:rPr>
        <w:t>1997</w:t>
      </w:r>
      <w:r w:rsidR="0014077B" w:rsidRPr="00340B7F">
        <w:rPr>
          <w:rFonts w:ascii="Angsana New" w:hAnsi="Angsana New" w:cs="Angsana New"/>
          <w:spacing w:val="4"/>
          <w:sz w:val="28"/>
          <w:cs/>
        </w:rPr>
        <w:t xml:space="preserve">. </w:t>
      </w:r>
      <w:r w:rsidR="0014077B" w:rsidRPr="00340B7F">
        <w:rPr>
          <w:rFonts w:ascii="Angsana New" w:hAnsi="Angsana New" w:cs="Angsana New"/>
          <w:spacing w:val="4"/>
          <w:sz w:val="28"/>
        </w:rPr>
        <w:t>The</w:t>
      </w:r>
      <w:r w:rsidR="00AB61EF" w:rsidRPr="00340B7F">
        <w:rPr>
          <w:rFonts w:asciiTheme="majorBidi" w:eastAsia="Times New Roman" w:hAnsiTheme="majorBidi" w:cs="Angsana New"/>
          <w:spacing w:val="-4"/>
          <w:sz w:val="28"/>
          <w:cs/>
        </w:rPr>
        <w:t xml:space="preserve"> </w:t>
      </w:r>
      <w:r w:rsidR="000F749E" w:rsidRPr="00340B7F">
        <w:rPr>
          <w:rFonts w:asciiTheme="majorBidi" w:eastAsia="Times New Roman" w:hAnsiTheme="majorBidi" w:cstheme="majorBidi"/>
          <w:spacing w:val="-4"/>
          <w:sz w:val="28"/>
        </w:rPr>
        <w:t>Subsidiary</w:t>
      </w:r>
      <w:r w:rsidR="000F749E" w:rsidRPr="00340B7F">
        <w:rPr>
          <w:rFonts w:asciiTheme="majorBidi" w:eastAsia="Times New Roman" w:hAnsiTheme="majorBidi" w:cs="Angsana New"/>
          <w:spacing w:val="-4"/>
          <w:sz w:val="28"/>
          <w:cs/>
        </w:rPr>
        <w:t>’</w:t>
      </w:r>
      <w:r w:rsidR="000F749E" w:rsidRPr="00340B7F">
        <w:rPr>
          <w:rFonts w:asciiTheme="majorBidi" w:eastAsia="Times New Roman" w:hAnsiTheme="majorBidi" w:cstheme="majorBidi"/>
          <w:spacing w:val="-4"/>
          <w:sz w:val="28"/>
        </w:rPr>
        <w:t xml:space="preserve">s </w:t>
      </w:r>
      <w:r w:rsidR="00AB61EF" w:rsidRPr="00340B7F">
        <w:rPr>
          <w:rFonts w:asciiTheme="majorBidi" w:eastAsia="Times New Roman" w:hAnsiTheme="majorBidi" w:cstheme="majorBidi"/>
          <w:spacing w:val="-4"/>
          <w:sz w:val="28"/>
        </w:rPr>
        <w:t xml:space="preserve">head office is located at </w:t>
      </w:r>
      <w:r w:rsidR="00AB61EF" w:rsidRPr="00340B7F">
        <w:rPr>
          <w:rFonts w:asciiTheme="majorBidi" w:eastAsia="Times New Roman" w:hAnsiTheme="majorBidi" w:cstheme="majorBidi"/>
          <w:sz w:val="28"/>
        </w:rPr>
        <w:t>442</w:t>
      </w:r>
      <w:r w:rsidR="00AB61EF" w:rsidRPr="00340B7F">
        <w:rPr>
          <w:rFonts w:asciiTheme="majorBidi" w:eastAsia="Times New Roman" w:hAnsiTheme="majorBidi" w:cstheme="majorBidi"/>
          <w:sz w:val="28"/>
          <w:cs/>
        </w:rPr>
        <w:t xml:space="preserve"> </w:t>
      </w:r>
      <w:r w:rsidR="00AB61EF" w:rsidRPr="00340B7F">
        <w:rPr>
          <w:rFonts w:asciiTheme="majorBidi" w:eastAsia="Times New Roman" w:hAnsiTheme="majorBidi" w:cstheme="majorBidi"/>
          <w:sz w:val="28"/>
        </w:rPr>
        <w:t>Bang Waek Road</w:t>
      </w:r>
      <w:r w:rsidR="000F749E" w:rsidRPr="00340B7F">
        <w:rPr>
          <w:rFonts w:asciiTheme="majorBidi" w:eastAsia="Times New Roman" w:hAnsiTheme="majorBidi" w:cstheme="majorBidi"/>
          <w:sz w:val="28"/>
        </w:rPr>
        <w:t>,</w:t>
      </w:r>
      <w:r w:rsidR="00AB61EF" w:rsidRPr="00340B7F">
        <w:rPr>
          <w:rFonts w:asciiTheme="majorBidi" w:eastAsia="Times New Roman" w:hAnsiTheme="majorBidi" w:cstheme="majorBidi"/>
          <w:sz w:val="28"/>
        </w:rPr>
        <w:t xml:space="preserve"> Bang Waek </w:t>
      </w:r>
      <w:r w:rsidR="000F749E" w:rsidRPr="00340B7F">
        <w:rPr>
          <w:rFonts w:asciiTheme="majorBidi" w:eastAsia="Times New Roman" w:hAnsiTheme="majorBidi" w:cstheme="majorBidi"/>
          <w:sz w:val="28"/>
        </w:rPr>
        <w:t>s</w:t>
      </w:r>
      <w:r w:rsidR="00AB61EF" w:rsidRPr="00340B7F">
        <w:rPr>
          <w:rFonts w:asciiTheme="majorBidi" w:eastAsia="Times New Roman" w:hAnsiTheme="majorBidi" w:cstheme="majorBidi"/>
          <w:sz w:val="28"/>
        </w:rPr>
        <w:t>ub</w:t>
      </w:r>
      <w:r w:rsidR="000F749E" w:rsidRPr="00340B7F">
        <w:rPr>
          <w:rFonts w:asciiTheme="majorBidi" w:eastAsia="Times New Roman" w:hAnsiTheme="majorBidi" w:cs="Angsana New"/>
          <w:sz w:val="28"/>
          <w:cs/>
        </w:rPr>
        <w:t>-</w:t>
      </w:r>
      <w:r w:rsidR="00AB61EF" w:rsidRPr="00340B7F">
        <w:rPr>
          <w:rFonts w:asciiTheme="majorBidi" w:eastAsia="Times New Roman" w:hAnsiTheme="majorBidi" w:cstheme="majorBidi"/>
          <w:sz w:val="28"/>
        </w:rPr>
        <w:t>district</w:t>
      </w:r>
      <w:r w:rsidR="000F749E" w:rsidRPr="00340B7F">
        <w:rPr>
          <w:rFonts w:asciiTheme="majorBidi" w:eastAsia="Times New Roman" w:hAnsiTheme="majorBidi" w:cstheme="majorBidi"/>
          <w:sz w:val="28"/>
        </w:rPr>
        <w:t>, Pha</w:t>
      </w:r>
      <w:r w:rsidR="000F749E" w:rsidRPr="00340B7F">
        <w:rPr>
          <w:rFonts w:asciiTheme="majorBidi" w:eastAsia="Times New Roman" w:hAnsiTheme="majorBidi" w:cs="Angsana New"/>
          <w:sz w:val="28"/>
          <w:cs/>
        </w:rPr>
        <w:t>-</w:t>
      </w:r>
      <w:r w:rsidR="000F749E" w:rsidRPr="00340B7F">
        <w:rPr>
          <w:rFonts w:asciiTheme="majorBidi" w:eastAsia="Times New Roman" w:hAnsiTheme="majorBidi" w:cstheme="majorBidi"/>
          <w:sz w:val="28"/>
        </w:rPr>
        <w:t>si</w:t>
      </w:r>
      <w:r w:rsidR="000F749E" w:rsidRPr="00340B7F">
        <w:rPr>
          <w:rFonts w:asciiTheme="majorBidi" w:eastAsia="Times New Roman" w:hAnsiTheme="majorBidi" w:cs="Angsana New"/>
          <w:sz w:val="28"/>
          <w:cs/>
        </w:rPr>
        <w:t>-</w:t>
      </w:r>
      <w:r w:rsidR="000F749E" w:rsidRPr="00340B7F">
        <w:rPr>
          <w:rFonts w:asciiTheme="majorBidi" w:eastAsia="Times New Roman" w:hAnsiTheme="majorBidi" w:cstheme="majorBidi"/>
          <w:sz w:val="28"/>
        </w:rPr>
        <w:t>cha</w:t>
      </w:r>
      <w:r w:rsidR="000F749E" w:rsidRPr="00340B7F">
        <w:rPr>
          <w:rFonts w:asciiTheme="majorBidi" w:eastAsia="Times New Roman" w:hAnsiTheme="majorBidi" w:cs="Angsana New"/>
          <w:sz w:val="28"/>
          <w:cs/>
        </w:rPr>
        <w:t>-</w:t>
      </w:r>
      <w:r w:rsidR="000F749E" w:rsidRPr="00340B7F">
        <w:rPr>
          <w:rFonts w:asciiTheme="majorBidi" w:eastAsia="Times New Roman" w:hAnsiTheme="majorBidi" w:cstheme="majorBidi"/>
          <w:sz w:val="28"/>
        </w:rPr>
        <w:t>roen</w:t>
      </w:r>
      <w:r w:rsidR="00AB61EF" w:rsidRPr="00340B7F">
        <w:rPr>
          <w:rFonts w:asciiTheme="majorBidi" w:eastAsia="Times New Roman" w:hAnsiTheme="majorBidi" w:cs="Angsana New"/>
          <w:sz w:val="28"/>
          <w:cs/>
        </w:rPr>
        <w:t xml:space="preserve"> </w:t>
      </w:r>
      <w:r w:rsidR="000F749E" w:rsidRPr="00340B7F">
        <w:rPr>
          <w:rFonts w:asciiTheme="majorBidi" w:eastAsia="Times New Roman" w:hAnsiTheme="majorBidi" w:cstheme="majorBidi"/>
          <w:sz w:val="28"/>
        </w:rPr>
        <w:t>d</w:t>
      </w:r>
      <w:r w:rsidR="00AB61EF" w:rsidRPr="00340B7F">
        <w:rPr>
          <w:rFonts w:asciiTheme="majorBidi" w:eastAsia="Times New Roman" w:hAnsiTheme="majorBidi" w:cstheme="majorBidi"/>
          <w:sz w:val="28"/>
        </w:rPr>
        <w:t>istrict</w:t>
      </w:r>
      <w:r w:rsidR="000F749E" w:rsidRPr="00340B7F">
        <w:rPr>
          <w:rFonts w:asciiTheme="majorBidi" w:eastAsia="Times New Roman" w:hAnsiTheme="majorBidi" w:cstheme="majorBidi"/>
          <w:sz w:val="28"/>
        </w:rPr>
        <w:t>,</w:t>
      </w:r>
      <w:r w:rsidR="00AB61EF" w:rsidRPr="00340B7F">
        <w:rPr>
          <w:rFonts w:asciiTheme="majorBidi" w:eastAsia="Times New Roman" w:hAnsiTheme="majorBidi" w:cstheme="majorBidi"/>
          <w:sz w:val="28"/>
        </w:rPr>
        <w:t xml:space="preserve"> Bangkok</w:t>
      </w:r>
      <w:r w:rsidR="0014077B" w:rsidRPr="00340B7F">
        <w:rPr>
          <w:rFonts w:asciiTheme="majorBidi" w:eastAsia="Times New Roman" w:hAnsiTheme="majorBidi" w:cs="Angsana New"/>
          <w:sz w:val="28"/>
          <w:cs/>
        </w:rPr>
        <w:t>.</w:t>
      </w:r>
      <w:r w:rsidR="004C5630" w:rsidRPr="00340B7F">
        <w:rPr>
          <w:rFonts w:ascii="Angsana New" w:hAnsi="Angsana New" w:cs="Angsana New"/>
          <w:sz w:val="28"/>
          <w:cs/>
        </w:rPr>
        <w:t xml:space="preserve"> </w:t>
      </w:r>
      <w:r w:rsidR="0014077B" w:rsidRPr="00340B7F">
        <w:rPr>
          <w:rFonts w:ascii="Angsana New" w:hAnsi="Angsana New" w:cs="Angsana New"/>
          <w:sz w:val="28"/>
        </w:rPr>
        <w:t>T</w:t>
      </w:r>
      <w:r w:rsidR="00AB61EF" w:rsidRPr="00340B7F">
        <w:rPr>
          <w:rFonts w:ascii="Angsana New" w:hAnsi="Angsana New" w:cs="Angsana New"/>
          <w:sz w:val="28"/>
        </w:rPr>
        <w:t>he main business is collect</w:t>
      </w:r>
      <w:r w:rsidR="0014077B" w:rsidRPr="00340B7F">
        <w:rPr>
          <w:rFonts w:ascii="Angsana New" w:hAnsi="Angsana New" w:cs="Angsana New"/>
          <w:sz w:val="28"/>
        </w:rPr>
        <w:t>,</w:t>
      </w:r>
      <w:r w:rsidR="00AB61EF" w:rsidRPr="00340B7F">
        <w:rPr>
          <w:rFonts w:ascii="Angsana New" w:hAnsi="Angsana New" w:cs="Angsana New"/>
          <w:sz w:val="28"/>
        </w:rPr>
        <w:t xml:space="preserve"> analyz</w:t>
      </w:r>
      <w:r w:rsidR="000F749E" w:rsidRPr="00340B7F">
        <w:rPr>
          <w:rFonts w:ascii="Angsana New" w:hAnsi="Angsana New" w:cs="Angsana New"/>
          <w:sz w:val="28"/>
        </w:rPr>
        <w:t>e</w:t>
      </w:r>
      <w:r w:rsidR="00C82F3E" w:rsidRPr="00340B7F">
        <w:rPr>
          <w:rFonts w:ascii="Angsana New" w:hAnsi="Angsana New" w:cs="Angsana New"/>
          <w:sz w:val="28"/>
        </w:rPr>
        <w:t>,</w:t>
      </w:r>
      <w:r w:rsidR="000F749E" w:rsidRPr="00340B7F">
        <w:rPr>
          <w:rFonts w:ascii="Angsana New" w:hAnsi="Angsana New" w:cs="Angsana New"/>
          <w:sz w:val="28"/>
        </w:rPr>
        <w:t xml:space="preserve"> examine</w:t>
      </w:r>
      <w:r w:rsidR="00C82F3E" w:rsidRPr="00340B7F">
        <w:rPr>
          <w:rFonts w:ascii="Angsana New" w:hAnsi="Angsana New" w:cs="Angsana New"/>
          <w:sz w:val="28"/>
        </w:rPr>
        <w:t xml:space="preserve"> and</w:t>
      </w:r>
      <w:r w:rsidR="00C82F3E" w:rsidRPr="00340B7F">
        <w:rPr>
          <w:rFonts w:ascii="Angsana New" w:hAnsi="Angsana New" w:cs="Angsana New"/>
          <w:strike/>
          <w:sz w:val="28"/>
          <w:cs/>
        </w:rPr>
        <w:t xml:space="preserve"> </w:t>
      </w:r>
      <w:r w:rsidR="00C82F3E" w:rsidRPr="00340B7F">
        <w:rPr>
          <w:rFonts w:ascii="Angsana New" w:hAnsi="Angsana New" w:cs="Angsana New"/>
          <w:sz w:val="28"/>
        </w:rPr>
        <w:t>research</w:t>
      </w:r>
      <w:r w:rsidR="000F749E" w:rsidRPr="00340B7F">
        <w:rPr>
          <w:rFonts w:ascii="Angsana New" w:hAnsi="Angsana New" w:cs="Angsana New"/>
          <w:sz w:val="28"/>
          <w:cs/>
        </w:rPr>
        <w:t xml:space="preserve"> </w:t>
      </w:r>
      <w:r w:rsidR="00AB61EF" w:rsidRPr="00340B7F">
        <w:rPr>
          <w:rFonts w:ascii="Angsana New" w:hAnsi="Angsana New" w:cs="Angsana New"/>
          <w:sz w:val="28"/>
        </w:rPr>
        <w:t>sample</w:t>
      </w:r>
      <w:r w:rsidR="00C82F3E" w:rsidRPr="00340B7F">
        <w:rPr>
          <w:rFonts w:ascii="Angsana New" w:hAnsi="Angsana New" w:cs="Angsana New"/>
          <w:sz w:val="28"/>
        </w:rPr>
        <w:t>s</w:t>
      </w:r>
      <w:r w:rsidR="00AB61EF" w:rsidRPr="00340B7F">
        <w:rPr>
          <w:rFonts w:ascii="Angsana New" w:hAnsi="Angsana New" w:cs="Angsana New"/>
          <w:sz w:val="28"/>
        </w:rPr>
        <w:t xml:space="preserve"> for medical diagnosis including giving</w:t>
      </w:r>
      <w:r w:rsidR="008B0A3E" w:rsidRPr="00340B7F">
        <w:rPr>
          <w:rFonts w:ascii="Angsana New" w:hAnsi="Angsana New" w:cs="Angsana New"/>
          <w:sz w:val="28"/>
        </w:rPr>
        <w:t xml:space="preserve"> on</w:t>
      </w:r>
      <w:r w:rsidR="008B0A3E" w:rsidRPr="00340B7F">
        <w:rPr>
          <w:rFonts w:ascii="Angsana New" w:hAnsi="Angsana New" w:cs="Angsana New"/>
          <w:sz w:val="28"/>
          <w:cs/>
        </w:rPr>
        <w:t>-</w:t>
      </w:r>
      <w:r w:rsidR="008B0A3E" w:rsidRPr="00340B7F">
        <w:rPr>
          <w:rFonts w:ascii="Angsana New" w:hAnsi="Angsana New" w:cs="Angsana New"/>
          <w:sz w:val="28"/>
        </w:rPr>
        <w:t>site and off</w:t>
      </w:r>
      <w:r w:rsidR="008B0A3E" w:rsidRPr="00340B7F">
        <w:rPr>
          <w:rFonts w:ascii="Angsana New" w:hAnsi="Angsana New" w:cs="Angsana New"/>
          <w:sz w:val="28"/>
          <w:cs/>
        </w:rPr>
        <w:t>-</w:t>
      </w:r>
      <w:r w:rsidR="008B0A3E" w:rsidRPr="00340B7F">
        <w:rPr>
          <w:rFonts w:ascii="Angsana New" w:hAnsi="Angsana New" w:cs="Angsana New"/>
          <w:sz w:val="28"/>
        </w:rPr>
        <w:t>site summary  of sample analysis</w:t>
      </w:r>
      <w:r w:rsidR="00AB61EF" w:rsidRPr="00340B7F">
        <w:rPr>
          <w:rFonts w:ascii="Angsana New" w:hAnsi="Angsana New" w:cs="Angsana New"/>
          <w:sz w:val="28"/>
          <w:cs/>
        </w:rPr>
        <w:t xml:space="preserve"> </w:t>
      </w:r>
      <w:r w:rsidR="00C82F3E" w:rsidRPr="00340B7F">
        <w:rPr>
          <w:rFonts w:ascii="Angsana New" w:hAnsi="Angsana New" w:cs="Angsana New"/>
          <w:sz w:val="28"/>
        </w:rPr>
        <w:t>report</w:t>
      </w:r>
      <w:r w:rsidR="008B0A3E" w:rsidRPr="00340B7F">
        <w:rPr>
          <w:rFonts w:ascii="Angsana New" w:hAnsi="Angsana New" w:cs="Angsana New"/>
          <w:sz w:val="28"/>
          <w:cs/>
        </w:rPr>
        <w:t xml:space="preserve"> </w:t>
      </w:r>
      <w:r w:rsidR="00C82F3E" w:rsidRPr="00340B7F">
        <w:rPr>
          <w:rFonts w:ascii="Angsana New" w:hAnsi="Angsana New" w:cs="Angsana New"/>
          <w:sz w:val="28"/>
        </w:rPr>
        <w:t xml:space="preserve">to </w:t>
      </w:r>
      <w:r w:rsidR="00AB61EF" w:rsidRPr="00340B7F">
        <w:rPr>
          <w:rFonts w:ascii="Angsana New" w:hAnsi="Angsana New" w:cs="Angsana New"/>
          <w:sz w:val="28"/>
        </w:rPr>
        <w:t>advice and consult</w:t>
      </w:r>
      <w:r w:rsidR="008B0A3E" w:rsidRPr="00340B7F">
        <w:rPr>
          <w:rFonts w:ascii="Angsana New" w:hAnsi="Angsana New" w:cs="Angsana New"/>
          <w:sz w:val="28"/>
        </w:rPr>
        <w:t xml:space="preserve">, </w:t>
      </w:r>
      <w:r w:rsidR="00AB61EF" w:rsidRPr="00340B7F">
        <w:rPr>
          <w:rFonts w:ascii="Angsana New" w:hAnsi="Angsana New" w:cs="Angsana New"/>
          <w:sz w:val="28"/>
        </w:rPr>
        <w:t>analyzing samples of water</w:t>
      </w:r>
      <w:r w:rsidR="0014077B" w:rsidRPr="00340B7F">
        <w:rPr>
          <w:rFonts w:ascii="Angsana New" w:hAnsi="Angsana New" w:cs="Angsana New"/>
          <w:sz w:val="28"/>
        </w:rPr>
        <w:t>,</w:t>
      </w:r>
      <w:r w:rsidR="008B0A3E" w:rsidRPr="00340B7F">
        <w:rPr>
          <w:rFonts w:ascii="Angsana New" w:hAnsi="Angsana New" w:cs="Angsana New"/>
          <w:sz w:val="28"/>
          <w:cs/>
        </w:rPr>
        <w:t xml:space="preserve"> </w:t>
      </w:r>
      <w:r w:rsidR="00AB61EF" w:rsidRPr="00340B7F">
        <w:rPr>
          <w:rFonts w:ascii="Angsana New" w:hAnsi="Angsana New" w:cs="Angsana New"/>
          <w:sz w:val="28"/>
        </w:rPr>
        <w:t>air and other environments</w:t>
      </w:r>
      <w:r w:rsidR="008B0A3E" w:rsidRPr="00340B7F">
        <w:rPr>
          <w:rFonts w:ascii="Angsana New" w:hAnsi="Angsana New" w:cs="Angsana New"/>
          <w:sz w:val="28"/>
        </w:rPr>
        <w:t>,</w:t>
      </w:r>
      <w:r w:rsidR="00AB61EF" w:rsidRPr="00340B7F">
        <w:rPr>
          <w:rFonts w:ascii="Angsana New" w:hAnsi="Angsana New" w:cs="Angsana New"/>
          <w:sz w:val="28"/>
          <w:cs/>
        </w:rPr>
        <w:t xml:space="preserve"> </w:t>
      </w:r>
      <w:r w:rsidR="008B0A3E" w:rsidRPr="00340B7F">
        <w:rPr>
          <w:rFonts w:ascii="Angsana New" w:hAnsi="Angsana New" w:cs="Angsana New"/>
          <w:sz w:val="28"/>
        </w:rPr>
        <w:t xml:space="preserve">sale </w:t>
      </w:r>
      <w:r w:rsidR="00AB61EF" w:rsidRPr="00340B7F">
        <w:rPr>
          <w:rFonts w:ascii="Angsana New" w:hAnsi="Angsana New" w:cs="Angsana New"/>
          <w:sz w:val="28"/>
        </w:rPr>
        <w:t>of medical and office equipment</w:t>
      </w:r>
      <w:r w:rsidR="00AB61EF">
        <w:rPr>
          <w:rFonts w:ascii="Angsana New" w:hAnsi="Angsana New" w:cs="Angsana New"/>
          <w:sz w:val="28"/>
          <w:cs/>
        </w:rPr>
        <w:t xml:space="preserve"> </w:t>
      </w:r>
    </w:p>
    <w:p w:rsidR="004C5630" w:rsidRPr="002C450B" w:rsidRDefault="004F77E2" w:rsidP="001C2ED5">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cs/>
        </w:rPr>
      </w:pPr>
      <w:r>
        <w:rPr>
          <w:rFonts w:ascii="Angsana New" w:hAnsi="Angsana New" w:cs="Angsana New"/>
          <w:b/>
          <w:bCs/>
          <w:sz w:val="28"/>
        </w:rPr>
        <w:t>1</w:t>
      </w:r>
      <w:r>
        <w:rPr>
          <w:rFonts w:ascii="Angsana New" w:hAnsi="Angsana New" w:cs="Angsana New"/>
          <w:b/>
          <w:bCs/>
          <w:sz w:val="28"/>
          <w:cs/>
        </w:rPr>
        <w:t>.</w:t>
      </w:r>
      <w:r>
        <w:rPr>
          <w:rFonts w:ascii="Angsana New" w:hAnsi="Angsana New" w:cs="Angsana New"/>
          <w:b/>
          <w:bCs/>
          <w:sz w:val="28"/>
        </w:rPr>
        <w:t>2</w:t>
      </w:r>
      <w:r w:rsidR="001C2ED5">
        <w:rPr>
          <w:rFonts w:ascii="Angsana New" w:hAnsi="Angsana New" w:cs="Angsana New"/>
          <w:b/>
          <w:bCs/>
          <w:sz w:val="28"/>
        </w:rPr>
        <w:tab/>
      </w:r>
      <w:r w:rsidR="002C450B" w:rsidRPr="002C450B">
        <w:rPr>
          <w:rFonts w:ascii="Angsana New" w:hAnsi="Angsana New" w:cs="Angsana New"/>
          <w:b/>
          <w:bCs/>
          <w:sz w:val="28"/>
        </w:rPr>
        <w:t>Basis of Financial Statement Preparation</w:t>
      </w:r>
    </w:p>
    <w:p w:rsidR="002C450B" w:rsidRPr="00420732" w:rsidRDefault="002C450B" w:rsidP="001C2ED5">
      <w:pPr>
        <w:pStyle w:val="ListParagraph"/>
        <w:spacing w:after="120" w:line="240" w:lineRule="auto"/>
        <w:ind w:left="993" w:right="28"/>
        <w:jc w:val="thaiDistribute"/>
        <w:rPr>
          <w:rFonts w:ascii="Angsana New" w:eastAsia="Cordia New" w:hAnsi="Angsana New"/>
          <w:sz w:val="28"/>
          <w:lang w:val="en-GB" w:eastAsia="th-TH"/>
        </w:rPr>
      </w:pPr>
      <w:r w:rsidRPr="00420732">
        <w:rPr>
          <w:rFonts w:ascii="Angsana New" w:eastAsia="Cordia New" w:hAnsi="Angsana New"/>
          <w:sz w:val="28"/>
          <w:lang w:val="en-GB" w:eastAsia="th-TH"/>
        </w:rPr>
        <w:t>These interim financial statements are prepared in accordance with Accounting Standards No</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 xml:space="preserve">34 </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revised 201</w:t>
      </w:r>
      <w:r w:rsidRPr="00420732">
        <w:rPr>
          <w:rFonts w:ascii="Angsana New" w:eastAsia="Cordia New" w:hAnsi="Angsana New"/>
          <w:sz w:val="28"/>
          <w:lang w:eastAsia="th-TH"/>
        </w:rPr>
        <w:t>8</w:t>
      </w:r>
      <w:r w:rsidRPr="00420732">
        <w:rPr>
          <w:rFonts w:ascii="Angsana New" w:eastAsia="Cordia New" w:hAnsi="Angsana New" w:cs="Angsana New"/>
          <w:sz w:val="28"/>
          <w:cs/>
          <w:lang w:val="en-GB" w:eastAsia="th-TH"/>
        </w:rPr>
        <w:t>) “</w:t>
      </w:r>
      <w:r w:rsidRPr="00420732">
        <w:rPr>
          <w:rFonts w:ascii="Angsana New" w:eastAsia="Cordia New" w:hAnsi="Angsana New"/>
          <w:sz w:val="28"/>
          <w:lang w:val="en-GB" w:eastAsia="th-TH"/>
        </w:rPr>
        <w:t>Interim Financial Reporting</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which the Company choose to present condensed interim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However, the Company and its subsidiar</w:t>
      </w:r>
      <w:r w:rsidR="001C2ED5">
        <w:rPr>
          <w:rFonts w:ascii="Angsana New" w:eastAsia="Cordia New" w:hAnsi="Angsana New"/>
          <w:sz w:val="28"/>
          <w:lang w:val="en-GB" w:eastAsia="th-TH"/>
        </w:rPr>
        <w:t>y</w:t>
      </w:r>
      <w:r w:rsidRPr="00420732">
        <w:rPr>
          <w:rFonts w:ascii="Angsana New" w:eastAsia="Cordia New" w:hAnsi="Angsana New"/>
          <w:sz w:val="28"/>
          <w:lang w:val="en-GB" w:eastAsia="th-TH"/>
        </w:rPr>
        <w:t xml:space="preserve"> presented the statements of financial position, income, comprehensive income, changes in shareholders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equity and cash flows in the same format as that used for the annual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 interim financial statements provide the update information</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They focus on new activities, events and circumstances to avoid repetition of information previously reported</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Accordingly, these interim financial statements should be read in conjunction with the financial statements for the year ended 31 December 2018</w:t>
      </w:r>
    </w:p>
    <w:p w:rsidR="002C450B" w:rsidRDefault="002C450B" w:rsidP="001C2ED5">
      <w:pPr>
        <w:pStyle w:val="ListParagraph"/>
        <w:spacing w:before="120" w:line="240" w:lineRule="auto"/>
        <w:ind w:left="993" w:right="28"/>
        <w:jc w:val="thaiDistribute"/>
        <w:rPr>
          <w:rFonts w:ascii="Times New Roman" w:hAnsi="Times New Roman"/>
          <w:spacing w:val="-2"/>
          <w:szCs w:val="18"/>
        </w:rPr>
      </w:pPr>
      <w:r w:rsidRPr="00420732">
        <w:rPr>
          <w:rFonts w:ascii="Angsana New" w:eastAsia="Cordia New" w:hAnsi="Angsana New"/>
          <w:sz w:val="28"/>
          <w:lang w:val="en-GB" w:eastAsia="th-TH"/>
        </w:rPr>
        <w:lastRenderedPageBreak/>
        <w:t>An English language version of the financial statements has been prepared from the statutory financial statements that were issued in Thai language</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xml:space="preserve">  In case of conflict or difference in understanding, the financial statements in Thai language shall prevail</w:t>
      </w:r>
      <w:r w:rsidRPr="00420732">
        <w:rPr>
          <w:rFonts w:ascii="Angsana New" w:eastAsia="Cordia New" w:hAnsi="Angsana New" w:cs="Angsana New"/>
          <w:sz w:val="28"/>
          <w:cs/>
          <w:lang w:val="en-GB" w:eastAsia="th-TH"/>
        </w:rPr>
        <w:t>.</w:t>
      </w:r>
    </w:p>
    <w:p w:rsidR="00E2327D" w:rsidRDefault="004C5630" w:rsidP="00E2327D">
      <w:pPr>
        <w:tabs>
          <w:tab w:val="left" w:pos="10992"/>
          <w:tab w:val="left" w:pos="11908"/>
          <w:tab w:val="left" w:pos="12824"/>
          <w:tab w:val="left" w:pos="13740"/>
          <w:tab w:val="left" w:pos="14656"/>
        </w:tabs>
        <w:spacing w:after="120" w:line="240" w:lineRule="auto"/>
        <w:ind w:left="993" w:hanging="426"/>
        <w:rPr>
          <w:rFonts w:ascii="Angsana New" w:hAnsi="Angsana New" w:cs="Angsana New"/>
          <w:b/>
          <w:bCs/>
          <w:sz w:val="28"/>
        </w:rPr>
      </w:pPr>
      <w:r w:rsidRPr="00001A67">
        <w:rPr>
          <w:rFonts w:asciiTheme="majorBidi" w:eastAsia="Times New Roman" w:hAnsiTheme="majorBidi" w:cstheme="majorBidi"/>
          <w:b/>
          <w:bCs/>
          <w:color w:val="000000"/>
          <w:sz w:val="28"/>
          <w:cs/>
          <w:lang w:val="x-none" w:eastAsia="x-none"/>
        </w:rPr>
        <w:t>1.3</w:t>
      </w:r>
      <w:r w:rsidR="00E2327D">
        <w:rPr>
          <w:rFonts w:asciiTheme="majorBidi" w:eastAsia="Times New Roman" w:hAnsiTheme="majorBidi" w:cstheme="majorBidi"/>
          <w:b/>
          <w:bCs/>
          <w:color w:val="000000"/>
          <w:sz w:val="28"/>
          <w:lang w:val="x-none" w:eastAsia="x-none"/>
        </w:rPr>
        <w:tab/>
      </w:r>
      <w:r w:rsidR="00E2327D" w:rsidRPr="00E2327D">
        <w:rPr>
          <w:rFonts w:asciiTheme="majorBidi" w:hAnsiTheme="majorBidi" w:cstheme="majorBidi"/>
          <w:b/>
          <w:bCs/>
          <w:sz w:val="28"/>
        </w:rPr>
        <w:t>Basis for preparation of interim financial statements</w:t>
      </w:r>
      <w:r w:rsidR="00E2327D" w:rsidRPr="002C450B">
        <w:rPr>
          <w:rFonts w:ascii="Angsana New" w:hAnsi="Angsana New" w:cs="Angsana New"/>
          <w:b/>
          <w:bCs/>
          <w:sz w:val="28"/>
          <w:cs/>
        </w:rPr>
        <w:t xml:space="preserve"> </w:t>
      </w:r>
    </w:p>
    <w:p w:rsidR="004C5630" w:rsidRPr="00C43239" w:rsidRDefault="004C5630" w:rsidP="00493C29">
      <w:pPr>
        <w:tabs>
          <w:tab w:val="left" w:pos="10992"/>
          <w:tab w:val="left" w:pos="11908"/>
          <w:tab w:val="left" w:pos="12824"/>
          <w:tab w:val="left" w:pos="13740"/>
          <w:tab w:val="left" w:pos="14656"/>
        </w:tabs>
        <w:spacing w:after="120" w:line="240" w:lineRule="auto"/>
        <w:ind w:left="1701" w:hanging="708"/>
        <w:jc w:val="both"/>
        <w:rPr>
          <w:rFonts w:asciiTheme="majorBidi" w:eastAsia="Times New Roman" w:hAnsiTheme="majorBidi" w:cstheme="majorBidi"/>
          <w:sz w:val="28"/>
        </w:rPr>
      </w:pPr>
      <w:r w:rsidRPr="00D86C2D">
        <w:rPr>
          <w:rFonts w:asciiTheme="majorBidi" w:eastAsia="Times New Roman" w:hAnsiTheme="majorBidi" w:cstheme="majorBidi"/>
          <w:sz w:val="28"/>
        </w:rPr>
        <w:t>1</w:t>
      </w:r>
      <w:r w:rsidRPr="00D86C2D">
        <w:rPr>
          <w:rFonts w:asciiTheme="majorBidi" w:eastAsia="Times New Roman" w:hAnsiTheme="majorBidi" w:cs="Angsana New"/>
          <w:sz w:val="28"/>
          <w:cs/>
        </w:rPr>
        <w:t>.</w:t>
      </w:r>
      <w:r w:rsidRPr="00D86C2D">
        <w:rPr>
          <w:rFonts w:asciiTheme="majorBidi" w:eastAsia="Times New Roman" w:hAnsiTheme="majorBidi" w:cstheme="majorBidi"/>
          <w:sz w:val="28"/>
        </w:rPr>
        <w:t>3</w:t>
      </w:r>
      <w:r w:rsidRPr="00D86C2D">
        <w:rPr>
          <w:rFonts w:asciiTheme="majorBidi" w:eastAsia="Times New Roman" w:hAnsiTheme="majorBidi" w:cs="Angsana New"/>
          <w:sz w:val="28"/>
          <w:cs/>
        </w:rPr>
        <w:t>.</w:t>
      </w:r>
      <w:r w:rsidR="00E2327D">
        <w:rPr>
          <w:rFonts w:asciiTheme="majorBidi" w:eastAsia="Times New Roman" w:hAnsiTheme="majorBidi" w:cstheme="majorBidi"/>
          <w:sz w:val="28"/>
        </w:rPr>
        <w:t>1</w:t>
      </w:r>
      <w:r w:rsidR="00E2327D">
        <w:rPr>
          <w:rFonts w:asciiTheme="majorBidi" w:eastAsia="Times New Roman" w:hAnsiTheme="majorBidi" w:cstheme="majorBidi"/>
          <w:sz w:val="28"/>
        </w:rPr>
        <w:tab/>
      </w:r>
      <w:r w:rsidR="008A3300">
        <w:rPr>
          <w:rFonts w:asciiTheme="majorBidi" w:eastAsia="Times New Roman" w:hAnsiTheme="majorBidi" w:cstheme="majorBidi"/>
          <w:sz w:val="28"/>
        </w:rPr>
        <w:t>The consolidate financial statement included the financial statement</w:t>
      </w:r>
      <w:r w:rsidR="00982772">
        <w:rPr>
          <w:rFonts w:asciiTheme="majorBidi" w:eastAsia="Times New Roman" w:hAnsiTheme="majorBidi" w:cstheme="majorBidi"/>
          <w:sz w:val="28"/>
        </w:rPr>
        <w:t xml:space="preserve"> of </w:t>
      </w:r>
      <w:r w:rsidR="00982772" w:rsidRPr="00982772">
        <w:rPr>
          <w:rFonts w:asciiTheme="majorBidi" w:hAnsiTheme="majorBidi" w:cs="Angsana New"/>
          <w:sz w:val="28"/>
        </w:rPr>
        <w:t>I</w:t>
      </w:r>
      <w:r w:rsidR="00493C29">
        <w:rPr>
          <w:rFonts w:asciiTheme="majorBidi" w:hAnsiTheme="majorBidi" w:cs="Angsana New"/>
          <w:sz w:val="28"/>
        </w:rPr>
        <w:t xml:space="preserve">ntermadical </w:t>
      </w:r>
      <w:r w:rsidR="00982772" w:rsidRPr="00982772">
        <w:rPr>
          <w:rFonts w:asciiTheme="majorBidi" w:hAnsiTheme="majorBidi" w:cs="Angsana New"/>
          <w:sz w:val="28"/>
        </w:rPr>
        <w:t>C</w:t>
      </w:r>
      <w:r w:rsidR="00493C29">
        <w:rPr>
          <w:rFonts w:asciiTheme="majorBidi" w:hAnsiTheme="majorBidi" w:cs="Angsana New"/>
          <w:sz w:val="28"/>
        </w:rPr>
        <w:t>are</w:t>
      </w:r>
      <w:r w:rsidR="00982772" w:rsidRPr="00982772">
        <w:rPr>
          <w:rFonts w:asciiTheme="majorBidi" w:hAnsiTheme="majorBidi" w:cs="Angsana New"/>
          <w:sz w:val="28"/>
          <w:cs/>
        </w:rPr>
        <w:t xml:space="preserve"> </w:t>
      </w:r>
      <w:r w:rsidR="00493C29">
        <w:rPr>
          <w:rFonts w:asciiTheme="majorBidi" w:hAnsiTheme="majorBidi" w:cs="Angsana New"/>
          <w:sz w:val="28"/>
        </w:rPr>
        <w:t>and</w:t>
      </w:r>
      <w:r w:rsidR="00982772" w:rsidRPr="00982772">
        <w:rPr>
          <w:rFonts w:asciiTheme="majorBidi" w:hAnsiTheme="majorBidi" w:cs="Angsana New"/>
          <w:sz w:val="28"/>
        </w:rPr>
        <w:t xml:space="preserve"> L</w:t>
      </w:r>
      <w:r w:rsidR="00493C29">
        <w:rPr>
          <w:rFonts w:asciiTheme="majorBidi" w:hAnsiTheme="majorBidi" w:cs="Angsana New"/>
          <w:sz w:val="28"/>
        </w:rPr>
        <w:t>ab</w:t>
      </w:r>
      <w:r w:rsidR="00982772" w:rsidRPr="00982772">
        <w:rPr>
          <w:rFonts w:asciiTheme="majorBidi" w:hAnsiTheme="majorBidi" w:cs="Angsana New"/>
          <w:sz w:val="28"/>
        </w:rPr>
        <w:t xml:space="preserve"> H</w:t>
      </w:r>
      <w:r w:rsidR="00493C29">
        <w:rPr>
          <w:rFonts w:asciiTheme="majorBidi" w:hAnsiTheme="majorBidi" w:cs="Angsana New"/>
          <w:sz w:val="28"/>
        </w:rPr>
        <w:t>ospital</w:t>
      </w:r>
      <w:r w:rsidR="00982772" w:rsidRPr="00982772">
        <w:rPr>
          <w:rFonts w:asciiTheme="majorBidi" w:hAnsiTheme="majorBidi" w:cs="Angsana New"/>
          <w:sz w:val="28"/>
        </w:rPr>
        <w:t xml:space="preserve"> P</w:t>
      </w:r>
      <w:r w:rsidR="00493C29">
        <w:rPr>
          <w:rFonts w:asciiTheme="majorBidi" w:hAnsiTheme="majorBidi" w:cs="Angsana New"/>
          <w:sz w:val="28"/>
        </w:rPr>
        <w:t>ublic</w:t>
      </w:r>
      <w:r w:rsidR="00982772" w:rsidRPr="00982772">
        <w:rPr>
          <w:rFonts w:asciiTheme="majorBidi" w:hAnsiTheme="majorBidi" w:cs="Angsana New"/>
          <w:sz w:val="28"/>
        </w:rPr>
        <w:t xml:space="preserve"> C</w:t>
      </w:r>
      <w:r w:rsidR="00493C29">
        <w:rPr>
          <w:rFonts w:asciiTheme="majorBidi" w:hAnsiTheme="majorBidi" w:cs="Angsana New"/>
          <w:sz w:val="28"/>
        </w:rPr>
        <w:t>ompany</w:t>
      </w:r>
      <w:r w:rsidR="00982772" w:rsidRPr="00982772">
        <w:rPr>
          <w:rFonts w:asciiTheme="majorBidi" w:hAnsiTheme="majorBidi" w:cs="Angsana New"/>
          <w:sz w:val="28"/>
        </w:rPr>
        <w:t xml:space="preserve"> L</w:t>
      </w:r>
      <w:r w:rsidR="00493C29">
        <w:rPr>
          <w:rFonts w:asciiTheme="majorBidi" w:hAnsiTheme="majorBidi" w:cs="Angsana New"/>
          <w:sz w:val="28"/>
        </w:rPr>
        <w:t>imited</w:t>
      </w:r>
      <w:r w:rsidR="00982772" w:rsidRPr="00982772">
        <w:rPr>
          <w:rFonts w:asciiTheme="majorBidi" w:hAnsiTheme="majorBidi" w:cs="Angsana New"/>
          <w:sz w:val="28"/>
          <w:cs/>
        </w:rPr>
        <w:t xml:space="preserve"> </w:t>
      </w:r>
      <w:r w:rsidR="00982772">
        <w:rPr>
          <w:rFonts w:asciiTheme="majorBidi" w:eastAsia="Times New Roman" w:hAnsiTheme="majorBidi" w:cstheme="majorBidi"/>
          <w:sz w:val="28"/>
        </w:rPr>
        <w:t>and</w:t>
      </w:r>
      <w:r w:rsidR="00493C29" w:rsidRPr="00493C29">
        <w:rPr>
          <w:rFonts w:ascii="Angsana New" w:hAnsi="Angsana New" w:cs="Angsana New"/>
          <w:sz w:val="28"/>
          <w:cs/>
        </w:rPr>
        <w:t xml:space="preserve"> </w:t>
      </w:r>
      <w:r w:rsidR="00493C29">
        <w:rPr>
          <w:rFonts w:ascii="Angsana New" w:hAnsi="Angsana New" w:cs="Angsana New"/>
          <w:sz w:val="28"/>
        </w:rPr>
        <w:t xml:space="preserve">a subsidiary, </w:t>
      </w:r>
      <w:r w:rsidR="00982772">
        <w:rPr>
          <w:rFonts w:ascii="Angsana New" w:hAnsi="Angsana New" w:cs="Angsana New"/>
          <w:sz w:val="28"/>
        </w:rPr>
        <w:t>Accusfas Lab Center Company Limited</w:t>
      </w:r>
      <w:r w:rsidR="00493C29">
        <w:rPr>
          <w:rFonts w:ascii="Angsana New" w:hAnsi="Angsana New" w:cs="Angsana New"/>
          <w:sz w:val="28"/>
        </w:rPr>
        <w:t>,</w:t>
      </w:r>
      <w:r w:rsidR="00982772">
        <w:rPr>
          <w:rFonts w:ascii="Angsana New" w:hAnsi="Angsana New" w:cs="Angsana New"/>
          <w:sz w:val="28"/>
          <w:cs/>
        </w:rPr>
        <w:t xml:space="preserve"> </w:t>
      </w:r>
      <w:r w:rsidR="002A4F3A">
        <w:rPr>
          <w:rFonts w:asciiTheme="majorBidi" w:eastAsia="Times New Roman" w:hAnsiTheme="majorBidi" w:cstheme="majorBidi"/>
          <w:sz w:val="28"/>
        </w:rPr>
        <w:t>which the company holds</w:t>
      </w:r>
      <w:r w:rsidRPr="00D86C2D">
        <w:rPr>
          <w:rFonts w:asciiTheme="majorBidi" w:eastAsia="Times New Roman" w:hAnsiTheme="majorBidi" w:cstheme="majorBidi"/>
          <w:sz w:val="28"/>
          <w:cs/>
        </w:rPr>
        <w:t xml:space="preserve"> 99.9</w:t>
      </w:r>
      <w:r w:rsidRPr="00D86C2D">
        <w:rPr>
          <w:rFonts w:asciiTheme="majorBidi" w:eastAsia="Times New Roman" w:hAnsiTheme="majorBidi" w:cstheme="majorBidi"/>
          <w:sz w:val="28"/>
        </w:rPr>
        <w:t>9</w:t>
      </w:r>
      <w:r w:rsidRPr="00D86C2D">
        <w:rPr>
          <w:rFonts w:asciiTheme="majorBidi" w:eastAsia="Times New Roman" w:hAnsiTheme="majorBidi" w:cstheme="majorBidi"/>
          <w:sz w:val="28"/>
          <w:cs/>
        </w:rPr>
        <w:t>% (</w:t>
      </w:r>
      <w:r w:rsidR="002A4F3A">
        <w:rPr>
          <w:rFonts w:asciiTheme="majorBidi" w:eastAsia="Times New Roman" w:hAnsiTheme="majorBidi" w:cstheme="majorBidi"/>
          <w:sz w:val="28"/>
        </w:rPr>
        <w:t xml:space="preserve">in preparation of the consolidate financial statement </w:t>
      </w:r>
      <w:r w:rsidR="00906535">
        <w:rPr>
          <w:rFonts w:asciiTheme="majorBidi" w:eastAsia="Times New Roman" w:hAnsiTheme="majorBidi" w:cstheme="majorBidi"/>
          <w:sz w:val="28"/>
        </w:rPr>
        <w:t>r</w:t>
      </w:r>
      <w:r w:rsidR="00906535" w:rsidRPr="00906535">
        <w:rPr>
          <w:rFonts w:asciiTheme="majorBidi" w:eastAsia="Times New Roman" w:hAnsiTheme="majorBidi" w:cstheme="majorBidi"/>
          <w:sz w:val="28"/>
        </w:rPr>
        <w:t xml:space="preserve">egarded as </w:t>
      </w:r>
      <w:r w:rsidRPr="00D86C2D">
        <w:rPr>
          <w:rFonts w:asciiTheme="majorBidi" w:eastAsia="Times New Roman" w:hAnsiTheme="majorBidi" w:cstheme="majorBidi"/>
          <w:sz w:val="28"/>
          <w:cs/>
        </w:rPr>
        <w:t xml:space="preserve">100%) </w:t>
      </w:r>
      <w:r w:rsidR="002A4F3A">
        <w:rPr>
          <w:rFonts w:asciiTheme="majorBidi" w:eastAsia="Times New Roman" w:hAnsiTheme="majorBidi" w:cstheme="majorBidi"/>
          <w:sz w:val="28"/>
        </w:rPr>
        <w:t>after eliminated significant balances a</w:t>
      </w:r>
      <w:r w:rsidR="002A4F3A" w:rsidRPr="00C43239">
        <w:rPr>
          <w:rFonts w:asciiTheme="majorBidi" w:eastAsia="Times New Roman" w:hAnsiTheme="majorBidi" w:cstheme="majorBidi"/>
          <w:sz w:val="28"/>
        </w:rPr>
        <w:t xml:space="preserve">nd </w:t>
      </w:r>
      <w:r w:rsidR="00906535" w:rsidRPr="00C43239">
        <w:rPr>
          <w:rFonts w:asciiTheme="majorBidi" w:eastAsia="Times New Roman" w:hAnsiTheme="majorBidi" w:cstheme="majorBidi"/>
          <w:sz w:val="28"/>
        </w:rPr>
        <w:t>related parties</w:t>
      </w:r>
      <w:r w:rsidR="002A4F3A" w:rsidRPr="00C43239">
        <w:rPr>
          <w:rFonts w:asciiTheme="majorBidi" w:eastAsia="Times New Roman" w:hAnsiTheme="majorBidi" w:cstheme="majorBidi"/>
          <w:sz w:val="28"/>
        </w:rPr>
        <w:t xml:space="preserve"> transactions</w:t>
      </w:r>
      <w:r w:rsidR="00906535" w:rsidRPr="00C43239">
        <w:rPr>
          <w:rFonts w:asciiTheme="majorBidi" w:eastAsia="Times New Roman" w:hAnsiTheme="majorBidi" w:cs="Angsana New"/>
          <w:sz w:val="28"/>
          <w:cs/>
        </w:rPr>
        <w:t>.</w:t>
      </w:r>
    </w:p>
    <w:p w:rsidR="004C5630" w:rsidRPr="00C43239" w:rsidRDefault="004C5630" w:rsidP="00FB5BDE">
      <w:pPr>
        <w:tabs>
          <w:tab w:val="left" w:pos="10992"/>
          <w:tab w:val="left" w:pos="11908"/>
          <w:tab w:val="left" w:pos="12824"/>
          <w:tab w:val="left" w:pos="13740"/>
          <w:tab w:val="left" w:pos="14656"/>
        </w:tabs>
        <w:spacing w:line="240" w:lineRule="auto"/>
        <w:ind w:left="1701" w:hanging="708"/>
        <w:jc w:val="both"/>
        <w:rPr>
          <w:rFonts w:asciiTheme="majorBidi" w:eastAsia="Times New Roman" w:hAnsiTheme="majorBidi" w:cstheme="majorBidi"/>
          <w:color w:val="000000"/>
          <w:sz w:val="28"/>
          <w:lang w:eastAsia="x-none"/>
        </w:rPr>
      </w:pPr>
      <w:r w:rsidRPr="00C43239">
        <w:rPr>
          <w:rFonts w:asciiTheme="majorBidi" w:eastAsia="Times New Roman" w:hAnsiTheme="majorBidi" w:cstheme="majorBidi"/>
          <w:color w:val="000000"/>
          <w:sz w:val="28"/>
          <w:lang w:eastAsia="x-none"/>
        </w:rPr>
        <w:t>1</w:t>
      </w:r>
      <w:r w:rsidRPr="00C43239">
        <w:rPr>
          <w:rFonts w:asciiTheme="majorBidi" w:eastAsia="Times New Roman" w:hAnsiTheme="majorBidi" w:cs="Angsana New"/>
          <w:color w:val="000000"/>
          <w:sz w:val="28"/>
          <w:cs/>
          <w:lang w:eastAsia="x-none"/>
        </w:rPr>
        <w:t>.</w:t>
      </w:r>
      <w:r w:rsidRPr="00C43239">
        <w:rPr>
          <w:rFonts w:asciiTheme="majorBidi" w:eastAsia="Times New Roman" w:hAnsiTheme="majorBidi" w:cstheme="majorBidi"/>
          <w:color w:val="000000"/>
          <w:sz w:val="28"/>
          <w:lang w:eastAsia="x-none"/>
        </w:rPr>
        <w:t>3</w:t>
      </w:r>
      <w:r w:rsidRPr="00C43239">
        <w:rPr>
          <w:rFonts w:asciiTheme="majorBidi" w:eastAsia="Times New Roman" w:hAnsiTheme="majorBidi" w:cs="Angsana New"/>
          <w:color w:val="000000"/>
          <w:sz w:val="28"/>
          <w:cs/>
          <w:lang w:eastAsia="x-none"/>
        </w:rPr>
        <w:t>.</w:t>
      </w:r>
      <w:r w:rsidRPr="00C43239">
        <w:rPr>
          <w:rFonts w:asciiTheme="majorBidi" w:eastAsia="Times New Roman" w:hAnsiTheme="majorBidi" w:cstheme="majorBidi"/>
          <w:color w:val="000000"/>
          <w:sz w:val="28"/>
          <w:lang w:eastAsia="x-none"/>
        </w:rPr>
        <w:t>2</w:t>
      </w:r>
      <w:r w:rsidRPr="00C43239">
        <w:rPr>
          <w:rFonts w:asciiTheme="majorBidi" w:eastAsia="Times New Roman" w:hAnsiTheme="majorBidi" w:cstheme="majorBidi"/>
          <w:color w:val="000000"/>
          <w:sz w:val="28"/>
          <w:lang w:eastAsia="x-none"/>
        </w:rPr>
        <w:tab/>
      </w:r>
      <w:r w:rsidR="00916373" w:rsidRPr="00C43239">
        <w:rPr>
          <w:rFonts w:asciiTheme="majorBidi" w:eastAsia="Times New Roman" w:hAnsiTheme="majorBidi" w:cstheme="majorBidi"/>
          <w:color w:val="000000"/>
          <w:sz w:val="28"/>
          <w:lang w:eastAsia="x-none"/>
        </w:rPr>
        <w:t>The</w:t>
      </w:r>
      <w:r w:rsidR="00906535" w:rsidRPr="00C43239">
        <w:rPr>
          <w:rFonts w:asciiTheme="majorBidi" w:eastAsia="Times New Roman" w:hAnsiTheme="majorBidi" w:cstheme="majorBidi"/>
          <w:color w:val="000000"/>
          <w:sz w:val="28"/>
          <w:lang w:eastAsia="x-none"/>
        </w:rPr>
        <w:t xml:space="preserve"> subsidiary</w:t>
      </w:r>
      <w:r w:rsidR="00906535" w:rsidRPr="00C43239">
        <w:rPr>
          <w:rFonts w:asciiTheme="majorBidi" w:eastAsia="Times New Roman" w:hAnsiTheme="majorBidi" w:cs="Angsana New"/>
          <w:color w:val="000000"/>
          <w:sz w:val="28"/>
          <w:cs/>
          <w:lang w:eastAsia="x-none"/>
        </w:rPr>
        <w:t>’</w:t>
      </w:r>
      <w:r w:rsidR="00906535" w:rsidRPr="00C43239">
        <w:rPr>
          <w:rFonts w:asciiTheme="majorBidi" w:eastAsia="Times New Roman" w:hAnsiTheme="majorBidi" w:cstheme="majorBidi"/>
          <w:color w:val="000000"/>
          <w:sz w:val="28"/>
          <w:lang w:eastAsia="x-none"/>
        </w:rPr>
        <w:t>s</w:t>
      </w:r>
      <w:r w:rsidR="00916373" w:rsidRPr="00C43239">
        <w:rPr>
          <w:rFonts w:asciiTheme="majorBidi" w:eastAsia="Times New Roman" w:hAnsiTheme="majorBidi" w:cstheme="majorBidi"/>
          <w:color w:val="000000"/>
          <w:sz w:val="28"/>
          <w:lang w:eastAsia="x-none"/>
        </w:rPr>
        <w:t xml:space="preserve"> financial statements </w:t>
      </w:r>
      <w:r w:rsidR="00B27D11" w:rsidRPr="00C43239">
        <w:rPr>
          <w:rFonts w:asciiTheme="majorBidi" w:eastAsia="Times New Roman" w:hAnsiTheme="majorBidi" w:cstheme="majorBidi"/>
          <w:color w:val="000000"/>
          <w:sz w:val="28"/>
          <w:lang w:eastAsia="x-none"/>
        </w:rPr>
        <w:t>is</w:t>
      </w:r>
      <w:r w:rsidR="00916373" w:rsidRPr="00C43239">
        <w:rPr>
          <w:rFonts w:asciiTheme="majorBidi" w:eastAsia="Times New Roman" w:hAnsiTheme="majorBidi" w:cstheme="majorBidi"/>
          <w:color w:val="000000"/>
          <w:sz w:val="28"/>
          <w:lang w:eastAsia="x-none"/>
        </w:rPr>
        <w:t xml:space="preserve"> included</w:t>
      </w:r>
      <w:r w:rsidR="00F241D4" w:rsidRPr="00C43239">
        <w:rPr>
          <w:rFonts w:asciiTheme="majorBidi" w:eastAsia="Times New Roman" w:hAnsiTheme="majorBidi" w:cstheme="majorBidi"/>
          <w:color w:val="000000"/>
          <w:sz w:val="28"/>
          <w:lang w:eastAsia="x-none"/>
        </w:rPr>
        <w:t xml:space="preserve"> in the</w:t>
      </w:r>
      <w:r w:rsidR="00906535" w:rsidRPr="00C43239">
        <w:rPr>
          <w:rFonts w:asciiTheme="majorBidi" w:eastAsia="Times New Roman" w:hAnsiTheme="majorBidi" w:cstheme="majorBidi"/>
          <w:color w:val="000000"/>
          <w:sz w:val="28"/>
          <w:lang w:eastAsia="x-none"/>
        </w:rPr>
        <w:t xml:space="preserve"> consolidate</w:t>
      </w:r>
      <w:r w:rsidR="00593291">
        <w:rPr>
          <w:rFonts w:asciiTheme="majorBidi" w:eastAsia="Times New Roman" w:hAnsiTheme="majorBidi" w:cstheme="majorBidi"/>
          <w:color w:val="000000"/>
          <w:sz w:val="28"/>
          <w:lang w:eastAsia="x-none"/>
        </w:rPr>
        <w:t>d</w:t>
      </w:r>
      <w:r w:rsidR="00F241D4" w:rsidRPr="00C43239">
        <w:rPr>
          <w:rFonts w:asciiTheme="majorBidi" w:eastAsia="Times New Roman" w:hAnsiTheme="majorBidi" w:cstheme="majorBidi"/>
          <w:color w:val="000000"/>
          <w:sz w:val="28"/>
          <w:lang w:eastAsia="x-none"/>
        </w:rPr>
        <w:t xml:space="preserve"> financial statements </w:t>
      </w:r>
      <w:r w:rsidR="00906535" w:rsidRPr="00C43239">
        <w:rPr>
          <w:rFonts w:asciiTheme="majorBidi" w:eastAsia="Times New Roman" w:hAnsiTheme="majorBidi" w:cstheme="majorBidi"/>
          <w:color w:val="000000"/>
          <w:sz w:val="28"/>
          <w:lang w:eastAsia="x-none"/>
        </w:rPr>
        <w:t xml:space="preserve">since </w:t>
      </w:r>
      <w:r w:rsidR="00F241D4" w:rsidRPr="00C43239">
        <w:rPr>
          <w:rFonts w:asciiTheme="majorBidi" w:eastAsia="Times New Roman" w:hAnsiTheme="majorBidi" w:cstheme="majorBidi"/>
          <w:color w:val="000000"/>
          <w:sz w:val="28"/>
          <w:lang w:eastAsia="x-none"/>
        </w:rPr>
        <w:t>the date that the group has power to control the subsidiar</w:t>
      </w:r>
      <w:r w:rsidR="00906535" w:rsidRPr="00C43239">
        <w:rPr>
          <w:rFonts w:asciiTheme="majorBidi" w:eastAsia="Times New Roman" w:hAnsiTheme="majorBidi" w:cstheme="majorBidi"/>
          <w:color w:val="000000"/>
          <w:sz w:val="28"/>
          <w:lang w:eastAsia="x-none"/>
        </w:rPr>
        <w:t>y</w:t>
      </w:r>
      <w:r w:rsidR="00F241D4" w:rsidRPr="00C43239">
        <w:rPr>
          <w:rFonts w:asciiTheme="majorBidi" w:eastAsia="Times New Roman" w:hAnsiTheme="majorBidi" w:cstheme="majorBidi"/>
          <w:color w:val="000000"/>
          <w:sz w:val="28"/>
          <w:lang w:eastAsia="x-none"/>
        </w:rPr>
        <w:t xml:space="preserve"> until the</w:t>
      </w:r>
      <w:r w:rsidR="00B27D11" w:rsidRPr="00C43239">
        <w:rPr>
          <w:rFonts w:asciiTheme="majorBidi" w:eastAsia="Times New Roman" w:hAnsiTheme="majorBidi" w:cstheme="majorBidi"/>
          <w:color w:val="000000"/>
          <w:sz w:val="28"/>
          <w:lang w:eastAsia="x-none"/>
        </w:rPr>
        <w:t xml:space="preserve"> ended</w:t>
      </w:r>
      <w:r w:rsidR="00F241D4" w:rsidRPr="00C43239">
        <w:rPr>
          <w:rFonts w:asciiTheme="majorBidi" w:eastAsia="Times New Roman" w:hAnsiTheme="majorBidi" w:cstheme="majorBidi"/>
          <w:color w:val="000000"/>
          <w:sz w:val="28"/>
          <w:lang w:eastAsia="x-none"/>
        </w:rPr>
        <w:t xml:space="preserve"> date of control </w:t>
      </w:r>
      <w:r w:rsidR="00B27D11" w:rsidRPr="00C43239">
        <w:rPr>
          <w:rFonts w:asciiTheme="majorBidi" w:eastAsia="Times New Roman" w:hAnsiTheme="majorBidi" w:cstheme="majorBidi"/>
          <w:color w:val="000000"/>
          <w:sz w:val="28"/>
          <w:lang w:eastAsia="x-none"/>
        </w:rPr>
        <w:t xml:space="preserve">the </w:t>
      </w:r>
      <w:r w:rsidR="00F241D4" w:rsidRPr="00C43239">
        <w:rPr>
          <w:rFonts w:asciiTheme="majorBidi" w:eastAsia="Times New Roman" w:hAnsiTheme="majorBidi" w:cstheme="majorBidi"/>
          <w:color w:val="000000"/>
          <w:sz w:val="28"/>
          <w:lang w:eastAsia="x-none"/>
        </w:rPr>
        <w:t>subsidiary</w:t>
      </w:r>
      <w:r w:rsidR="00B27D11" w:rsidRPr="00C43239">
        <w:rPr>
          <w:rFonts w:asciiTheme="majorBidi" w:eastAsia="Times New Roman" w:hAnsiTheme="majorBidi" w:cs="Angsana New"/>
          <w:color w:val="000000"/>
          <w:sz w:val="28"/>
          <w:cs/>
          <w:lang w:eastAsia="x-none"/>
        </w:rPr>
        <w:t>.</w:t>
      </w:r>
    </w:p>
    <w:p w:rsidR="004C5630" w:rsidRDefault="004C5630" w:rsidP="00FB5BDE">
      <w:pPr>
        <w:tabs>
          <w:tab w:val="left" w:pos="10992"/>
          <w:tab w:val="left" w:pos="11908"/>
          <w:tab w:val="left" w:pos="12824"/>
          <w:tab w:val="left" w:pos="13740"/>
          <w:tab w:val="left" w:pos="14656"/>
        </w:tabs>
        <w:spacing w:line="240" w:lineRule="auto"/>
        <w:ind w:left="1701" w:hanging="708"/>
        <w:jc w:val="both"/>
        <w:rPr>
          <w:rFonts w:asciiTheme="majorBidi" w:eastAsia="Times New Roman" w:hAnsiTheme="majorBidi" w:cstheme="majorBidi"/>
          <w:color w:val="000000"/>
          <w:sz w:val="28"/>
          <w:lang w:eastAsia="x-none"/>
        </w:rPr>
      </w:pPr>
      <w:r w:rsidRPr="00C43239">
        <w:rPr>
          <w:rFonts w:asciiTheme="majorBidi" w:eastAsia="Times New Roman" w:hAnsiTheme="majorBidi" w:cstheme="majorBidi"/>
          <w:color w:val="000000"/>
          <w:sz w:val="28"/>
          <w:lang w:eastAsia="x-none"/>
        </w:rPr>
        <w:t>1</w:t>
      </w:r>
      <w:r w:rsidRPr="00C43239">
        <w:rPr>
          <w:rFonts w:asciiTheme="majorBidi" w:eastAsia="Times New Roman" w:hAnsiTheme="majorBidi" w:cs="Angsana New"/>
          <w:color w:val="000000"/>
          <w:sz w:val="28"/>
          <w:cs/>
          <w:lang w:eastAsia="x-none"/>
        </w:rPr>
        <w:t>.</w:t>
      </w:r>
      <w:r w:rsidRPr="00C43239">
        <w:rPr>
          <w:rFonts w:asciiTheme="majorBidi" w:eastAsia="Times New Roman" w:hAnsiTheme="majorBidi" w:cstheme="majorBidi"/>
          <w:color w:val="000000"/>
          <w:sz w:val="28"/>
          <w:lang w:eastAsia="x-none"/>
        </w:rPr>
        <w:t>3</w:t>
      </w:r>
      <w:r w:rsidRPr="00C43239">
        <w:rPr>
          <w:rFonts w:asciiTheme="majorBidi" w:eastAsia="Times New Roman" w:hAnsiTheme="majorBidi" w:cs="Angsana New"/>
          <w:color w:val="000000"/>
          <w:sz w:val="28"/>
          <w:cs/>
          <w:lang w:eastAsia="x-none"/>
        </w:rPr>
        <w:t>.</w:t>
      </w:r>
      <w:r w:rsidRPr="00C43239">
        <w:rPr>
          <w:rFonts w:asciiTheme="majorBidi" w:eastAsia="Times New Roman" w:hAnsiTheme="majorBidi" w:cstheme="majorBidi"/>
          <w:color w:val="000000"/>
          <w:sz w:val="28"/>
          <w:lang w:eastAsia="x-none"/>
        </w:rPr>
        <w:t>3</w:t>
      </w:r>
      <w:r w:rsidRPr="00C43239">
        <w:rPr>
          <w:rFonts w:asciiTheme="majorBidi" w:eastAsia="Times New Roman" w:hAnsiTheme="majorBidi" w:cstheme="majorBidi"/>
          <w:color w:val="000000"/>
          <w:sz w:val="28"/>
          <w:lang w:eastAsia="x-none"/>
        </w:rPr>
        <w:tab/>
      </w:r>
      <w:r w:rsidR="00F241D4" w:rsidRPr="00C43239">
        <w:rPr>
          <w:rFonts w:asciiTheme="majorBidi" w:eastAsia="Times New Roman" w:hAnsiTheme="majorBidi" w:cstheme="majorBidi"/>
          <w:color w:val="000000"/>
          <w:sz w:val="28"/>
          <w:lang w:eastAsia="x-none"/>
        </w:rPr>
        <w:t>The</w:t>
      </w:r>
      <w:r w:rsidR="00B27D11" w:rsidRPr="00C43239">
        <w:rPr>
          <w:rFonts w:asciiTheme="majorBidi" w:eastAsia="Times New Roman" w:hAnsiTheme="majorBidi" w:cstheme="majorBidi"/>
          <w:color w:val="000000"/>
          <w:sz w:val="28"/>
          <w:lang w:eastAsia="x-none"/>
        </w:rPr>
        <w:t xml:space="preserve"> subsidiary</w:t>
      </w:r>
      <w:r w:rsidR="00B27D11" w:rsidRPr="00C43239">
        <w:rPr>
          <w:rFonts w:asciiTheme="majorBidi" w:eastAsia="Times New Roman" w:hAnsiTheme="majorBidi" w:cs="Angsana New"/>
          <w:color w:val="000000"/>
          <w:sz w:val="28"/>
          <w:cs/>
          <w:lang w:eastAsia="x-none"/>
        </w:rPr>
        <w:t>’</w:t>
      </w:r>
      <w:r w:rsidR="00B27D11" w:rsidRPr="00C43239">
        <w:rPr>
          <w:rFonts w:asciiTheme="majorBidi" w:eastAsia="Times New Roman" w:hAnsiTheme="majorBidi" w:cstheme="majorBidi"/>
          <w:color w:val="000000"/>
          <w:sz w:val="28"/>
          <w:lang w:eastAsia="x-none"/>
        </w:rPr>
        <w:t>s</w:t>
      </w:r>
      <w:r w:rsidR="00F241D4" w:rsidRPr="00C43239">
        <w:rPr>
          <w:rFonts w:asciiTheme="majorBidi" w:eastAsia="Times New Roman" w:hAnsiTheme="majorBidi" w:cstheme="majorBidi"/>
          <w:color w:val="000000"/>
          <w:sz w:val="28"/>
          <w:lang w:eastAsia="x-none"/>
        </w:rPr>
        <w:t xml:space="preserve"> financial statement </w:t>
      </w:r>
      <w:r w:rsidR="00B27D11" w:rsidRPr="00C43239">
        <w:rPr>
          <w:rFonts w:asciiTheme="majorBidi" w:eastAsia="Times New Roman" w:hAnsiTheme="majorBidi" w:cstheme="majorBidi"/>
          <w:color w:val="000000"/>
          <w:sz w:val="28"/>
          <w:lang w:eastAsia="x-none"/>
        </w:rPr>
        <w:t>has</w:t>
      </w:r>
      <w:r w:rsidR="00F241D4" w:rsidRPr="00C43239">
        <w:rPr>
          <w:rFonts w:asciiTheme="majorBidi" w:eastAsia="Times New Roman" w:hAnsiTheme="majorBidi" w:cstheme="majorBidi"/>
          <w:color w:val="000000"/>
          <w:sz w:val="28"/>
          <w:lang w:eastAsia="x-none"/>
        </w:rPr>
        <w:t xml:space="preserve"> been prepared </w:t>
      </w:r>
      <w:r w:rsidR="00B27D11" w:rsidRPr="00C43239">
        <w:rPr>
          <w:rFonts w:asciiTheme="majorBidi" w:eastAsia="PMingLiU" w:hAnsiTheme="majorBidi" w:cstheme="majorBidi"/>
          <w:sz w:val="28"/>
        </w:rPr>
        <w:t>with those applied</w:t>
      </w:r>
      <w:r w:rsidR="00B27D11" w:rsidRPr="00C43239">
        <w:rPr>
          <w:rFonts w:asciiTheme="majorBidi" w:eastAsia="Times New Roman" w:hAnsiTheme="majorBidi" w:cs="Angsana New"/>
          <w:color w:val="000000"/>
          <w:sz w:val="28"/>
          <w:cs/>
          <w:lang w:eastAsia="x-none"/>
        </w:rPr>
        <w:t xml:space="preserve"> </w:t>
      </w:r>
      <w:r w:rsidR="00F241D4" w:rsidRPr="00C43239">
        <w:rPr>
          <w:rFonts w:asciiTheme="majorBidi" w:eastAsia="Times New Roman" w:hAnsiTheme="majorBidi" w:cstheme="majorBidi"/>
          <w:color w:val="000000"/>
          <w:sz w:val="28"/>
          <w:lang w:eastAsia="x-none"/>
        </w:rPr>
        <w:t>the same significant accounting policies as the company</w:t>
      </w:r>
      <w:r w:rsidR="0061329B" w:rsidRPr="00C43239">
        <w:rPr>
          <w:rFonts w:asciiTheme="majorBidi" w:eastAsia="Times New Roman" w:hAnsiTheme="majorBidi" w:cs="Angsana New"/>
          <w:color w:val="000000"/>
          <w:sz w:val="28"/>
          <w:cs/>
          <w:lang w:eastAsia="x-none"/>
        </w:rPr>
        <w:t>.</w:t>
      </w:r>
      <w:r w:rsidR="00B27D11" w:rsidRPr="00BF07EE">
        <w:rPr>
          <w:rFonts w:eastAsia="PMingLiU" w:cs="Angsana New"/>
          <w:sz w:val="17"/>
          <w:szCs w:val="17"/>
          <w:cs/>
        </w:rPr>
        <w:t xml:space="preserve"> </w:t>
      </w:r>
    </w:p>
    <w:p w:rsidR="00EA7DE4" w:rsidRPr="006B708E" w:rsidRDefault="004C5630" w:rsidP="0061329B">
      <w:pPr>
        <w:spacing w:after="0" w:line="240" w:lineRule="auto"/>
        <w:ind w:left="993" w:hanging="426"/>
        <w:jc w:val="both"/>
        <w:rPr>
          <w:b/>
          <w:bCs/>
          <w:sz w:val="28"/>
        </w:rPr>
      </w:pPr>
      <w:r w:rsidRPr="00DE11A9">
        <w:rPr>
          <w:rFonts w:asciiTheme="majorBidi" w:eastAsia="Times New Roman" w:hAnsiTheme="majorBidi" w:cstheme="majorBidi"/>
          <w:b/>
          <w:bCs/>
          <w:color w:val="000000"/>
          <w:sz w:val="28"/>
          <w:lang w:val="x-none" w:eastAsia="x-none"/>
        </w:rPr>
        <w:t>1</w:t>
      </w:r>
      <w:r w:rsidRPr="00DE11A9">
        <w:rPr>
          <w:rFonts w:asciiTheme="majorBidi" w:eastAsia="Times New Roman" w:hAnsiTheme="majorBidi" w:cs="Angsana New"/>
          <w:b/>
          <w:bCs/>
          <w:color w:val="000000"/>
          <w:sz w:val="28"/>
          <w:cs/>
          <w:lang w:val="x-none" w:eastAsia="x-none"/>
        </w:rPr>
        <w:t>.</w:t>
      </w:r>
      <w:r w:rsidRPr="00DE11A9">
        <w:rPr>
          <w:rFonts w:asciiTheme="majorBidi" w:eastAsia="Times New Roman" w:hAnsiTheme="majorBidi" w:cstheme="majorBidi"/>
          <w:b/>
          <w:bCs/>
          <w:color w:val="000000"/>
          <w:sz w:val="28"/>
          <w:cs/>
          <w:lang w:val="x-none" w:eastAsia="x-none"/>
        </w:rPr>
        <w:t>4</w:t>
      </w:r>
      <w:r w:rsidRPr="00DE11A9">
        <w:rPr>
          <w:rFonts w:asciiTheme="majorBidi" w:eastAsia="Times New Roman" w:hAnsiTheme="majorBidi" w:cstheme="majorBidi"/>
          <w:b/>
          <w:bCs/>
          <w:color w:val="000000"/>
          <w:sz w:val="28"/>
          <w:lang w:val="x-none" w:eastAsia="x-none"/>
        </w:rPr>
        <w:tab/>
      </w:r>
      <w:r w:rsidR="00EA7DE4" w:rsidRPr="00EA7DE4">
        <w:rPr>
          <w:rFonts w:ascii="AngsanaUPC" w:hAnsi="AngsanaUPC" w:cs="AngsanaUPC"/>
          <w:b/>
          <w:bCs/>
          <w:sz w:val="28"/>
        </w:rPr>
        <w:t>The Announcement of usin</w:t>
      </w:r>
      <w:r w:rsidR="0061329B">
        <w:rPr>
          <w:rFonts w:ascii="AngsanaUPC" w:hAnsi="AngsanaUPC" w:cs="AngsanaUPC"/>
          <w:b/>
          <w:bCs/>
          <w:sz w:val="28"/>
        </w:rPr>
        <w:t>g new financial report standards</w:t>
      </w:r>
    </w:p>
    <w:p w:rsidR="004C5630" w:rsidRPr="00EA7DE4" w:rsidRDefault="004C5630" w:rsidP="0061329B">
      <w:pPr>
        <w:tabs>
          <w:tab w:val="left" w:pos="10992"/>
          <w:tab w:val="left" w:pos="11908"/>
          <w:tab w:val="left" w:pos="12824"/>
          <w:tab w:val="left" w:pos="13740"/>
          <w:tab w:val="left" w:pos="14656"/>
        </w:tabs>
        <w:spacing w:after="120" w:line="240" w:lineRule="auto"/>
        <w:ind w:left="1560" w:hanging="567"/>
        <w:rPr>
          <w:rFonts w:ascii="Angsana New" w:eastAsia="Times New Roman" w:hAnsi="Angsana New" w:cs="Angsana New"/>
          <w:b/>
          <w:bCs/>
          <w:sz w:val="28"/>
          <w:cs/>
        </w:rPr>
      </w:pPr>
      <w:r w:rsidRPr="00CE5D9F">
        <w:rPr>
          <w:rFonts w:ascii="Angsana New" w:eastAsia="SimSun" w:hAnsi="Angsana New" w:cs="Angsana New"/>
          <w:b/>
          <w:bCs/>
          <w:sz w:val="28"/>
          <w:cs/>
        </w:rPr>
        <w:t>1.</w:t>
      </w:r>
      <w:r>
        <w:rPr>
          <w:rFonts w:ascii="Angsana New" w:eastAsia="SimSun" w:hAnsi="Angsana New" w:cs="Angsana New"/>
          <w:b/>
          <w:bCs/>
          <w:sz w:val="28"/>
        </w:rPr>
        <w:t>4</w:t>
      </w:r>
      <w:r w:rsidRPr="00CE5D9F">
        <w:rPr>
          <w:rFonts w:ascii="Angsana New" w:eastAsia="SimSun" w:hAnsi="Angsana New" w:cs="Angsana New"/>
          <w:b/>
          <w:bCs/>
          <w:sz w:val="28"/>
          <w:cs/>
        </w:rPr>
        <w:t>.</w:t>
      </w:r>
      <w:r w:rsidRPr="00CE5D9F">
        <w:rPr>
          <w:rFonts w:ascii="Angsana New" w:eastAsia="SimSun" w:hAnsi="Angsana New" w:cs="Angsana New"/>
          <w:b/>
          <w:bCs/>
          <w:sz w:val="28"/>
        </w:rPr>
        <w:t>1</w:t>
      </w:r>
      <w:r w:rsidRPr="00CE5D9F">
        <w:rPr>
          <w:rFonts w:ascii="Angsana New" w:eastAsia="Times New Roman" w:hAnsi="Angsana New" w:cs="Angsana New"/>
          <w:b/>
          <w:bCs/>
          <w:color w:val="000000"/>
          <w:sz w:val="28"/>
        </w:rPr>
        <w:tab/>
      </w:r>
      <w:r w:rsidR="00EA7DE4" w:rsidRPr="00420732">
        <w:rPr>
          <w:rFonts w:ascii="Times New Roman" w:hAnsi="Times New Roman"/>
          <w:iCs/>
          <w:sz w:val="18"/>
          <w:szCs w:val="18"/>
          <w:u w:val="single"/>
        </w:rPr>
        <w:t>Financial reporting standards the come into effect for the current period</w:t>
      </w:r>
    </w:p>
    <w:p w:rsidR="000D4A1F" w:rsidRPr="00C43239" w:rsidRDefault="00936E34" w:rsidP="000D4A1F">
      <w:pPr>
        <w:spacing w:before="120" w:after="120"/>
        <w:ind w:left="1560"/>
        <w:jc w:val="thaiDistribute"/>
        <w:rPr>
          <w:rFonts w:asciiTheme="majorBidi" w:eastAsia="SimSun" w:hAnsiTheme="majorBidi" w:cstheme="majorBidi"/>
          <w:sz w:val="28"/>
        </w:rPr>
      </w:pPr>
      <w:r w:rsidRPr="00C43239">
        <w:rPr>
          <w:rFonts w:asciiTheme="majorBidi" w:eastAsia="SimSun" w:hAnsiTheme="majorBidi" w:cstheme="majorBidi"/>
          <w:sz w:val="28"/>
        </w:rPr>
        <w:t xml:space="preserve">During the period, the </w:t>
      </w:r>
      <w:r w:rsidRPr="00C43239">
        <w:rPr>
          <w:rFonts w:ascii="Times New Roman" w:hAnsi="Times New Roman"/>
          <w:iCs/>
          <w:sz w:val="18"/>
          <w:szCs w:val="18"/>
        </w:rPr>
        <w:t>Group</w:t>
      </w:r>
      <w:r w:rsidRPr="00C43239">
        <w:rPr>
          <w:rFonts w:asciiTheme="majorBidi" w:eastAsia="SimSun" w:hAnsiTheme="majorBidi" w:cs="Angsana New"/>
          <w:szCs w:val="22"/>
          <w:cs/>
        </w:rPr>
        <w:t xml:space="preserve"> </w:t>
      </w:r>
      <w:r w:rsidRPr="00C43239">
        <w:rPr>
          <w:rFonts w:asciiTheme="majorBidi" w:eastAsia="SimSun" w:hAnsiTheme="majorBidi" w:cstheme="majorBidi"/>
          <w:sz w:val="28"/>
        </w:rPr>
        <w:t>adopted</w:t>
      </w:r>
      <w:r w:rsidRPr="00C43239">
        <w:rPr>
          <w:rFonts w:asciiTheme="majorBidi" w:eastAsia="SimSun" w:hAnsiTheme="majorBidi" w:cs="Angsana New"/>
          <w:szCs w:val="22"/>
          <w:cs/>
        </w:rPr>
        <w:t xml:space="preserve"> </w:t>
      </w:r>
      <w:r w:rsidRPr="00C43239">
        <w:rPr>
          <w:rFonts w:asciiTheme="majorBidi" w:eastAsia="SimSun" w:hAnsiTheme="majorBidi" w:cstheme="majorBidi"/>
          <w:sz w:val="28"/>
        </w:rPr>
        <w:t>accounting standards and financial reporting standards</w:t>
      </w:r>
      <w:r w:rsidR="000D4A1F" w:rsidRPr="00C43239">
        <w:rPr>
          <w:rFonts w:asciiTheme="majorBidi" w:eastAsia="SimSun" w:hAnsiTheme="majorBidi" w:cstheme="majorBidi"/>
          <w:sz w:val="28"/>
        </w:rPr>
        <w:t xml:space="preserve"> including their interpretations, issued and revised by the Federation of Accounting Professions,</w:t>
      </w:r>
      <w:r w:rsidR="000D4A1F" w:rsidRPr="00C43239">
        <w:rPr>
          <w:rFonts w:asciiTheme="majorBidi" w:eastAsia="SimSun" w:hAnsiTheme="majorBidi" w:cs="Angsana New"/>
          <w:szCs w:val="22"/>
          <w:cs/>
        </w:rPr>
        <w:t xml:space="preserve"> </w:t>
      </w:r>
      <w:r w:rsidR="000D4A1F" w:rsidRPr="00C43239">
        <w:rPr>
          <w:rFonts w:asciiTheme="majorBidi" w:eastAsia="SimSun" w:hAnsiTheme="majorBidi" w:cstheme="majorBidi"/>
          <w:sz w:val="28"/>
        </w:rPr>
        <w:t xml:space="preserve">which are effective for financial statements year beginning on or after January </w:t>
      </w:r>
      <w:r w:rsidR="000D4A1F" w:rsidRPr="00C43239">
        <w:rPr>
          <w:rFonts w:asciiTheme="majorBidi" w:eastAsia="SimSun" w:hAnsiTheme="majorBidi" w:cstheme="majorBidi"/>
          <w:sz w:val="28"/>
          <w:cs/>
        </w:rPr>
        <w:t>1</w:t>
      </w:r>
      <w:r w:rsidR="000D4A1F" w:rsidRPr="00C43239">
        <w:rPr>
          <w:rFonts w:asciiTheme="majorBidi" w:eastAsia="SimSun" w:hAnsiTheme="majorBidi" w:cstheme="majorBidi"/>
          <w:sz w:val="28"/>
        </w:rPr>
        <w:t xml:space="preserve">, </w:t>
      </w:r>
      <w:r w:rsidR="000D4A1F" w:rsidRPr="00C43239">
        <w:rPr>
          <w:rFonts w:asciiTheme="majorBidi" w:eastAsia="SimSun" w:hAnsiTheme="majorBidi" w:cstheme="majorBidi"/>
          <w:sz w:val="28"/>
          <w:cs/>
        </w:rPr>
        <w:t>201</w:t>
      </w:r>
      <w:r w:rsidR="000D4A1F" w:rsidRPr="00C43239">
        <w:rPr>
          <w:rFonts w:asciiTheme="majorBidi" w:eastAsia="SimSun" w:hAnsiTheme="majorBidi" w:cstheme="majorBidi"/>
          <w:sz w:val="28"/>
        </w:rPr>
        <w:t>9</w:t>
      </w:r>
      <w:r w:rsidR="000D4A1F" w:rsidRPr="00C43239">
        <w:rPr>
          <w:rFonts w:asciiTheme="majorBidi" w:eastAsia="SimSun" w:hAnsiTheme="majorBidi" w:cs="Angsana New"/>
          <w:sz w:val="28"/>
          <w:cs/>
        </w:rPr>
        <w:t xml:space="preserve">. </w:t>
      </w:r>
      <w:r w:rsidR="000D4A1F" w:rsidRPr="00C43239">
        <w:rPr>
          <w:rFonts w:asciiTheme="majorBidi" w:eastAsia="SimSun" w:hAnsiTheme="majorBidi" w:cstheme="majorBidi"/>
          <w:sz w:val="28"/>
        </w:rPr>
        <w:t>Adoption of the above financial reporting standards in the current period does not have material effect on the financial statements</w:t>
      </w:r>
      <w:r w:rsidR="000D4A1F" w:rsidRPr="00C43239">
        <w:rPr>
          <w:rFonts w:asciiTheme="majorBidi" w:eastAsia="SimSun" w:hAnsiTheme="majorBidi" w:cstheme="majorBidi"/>
          <w:sz w:val="28"/>
          <w:cs/>
        </w:rPr>
        <w:t>.</w:t>
      </w:r>
    </w:p>
    <w:p w:rsidR="00EA7DE4" w:rsidRPr="00C43239" w:rsidRDefault="004C5630" w:rsidP="00C43239">
      <w:pPr>
        <w:spacing w:after="120"/>
        <w:ind w:left="1560" w:hanging="567"/>
        <w:jc w:val="thaiDistribute"/>
        <w:rPr>
          <w:rFonts w:ascii="Times New Roman" w:hAnsi="Times New Roman" w:cs="Angsana New"/>
          <w:strike/>
          <w:sz w:val="18"/>
          <w:szCs w:val="18"/>
        </w:rPr>
      </w:pPr>
      <w:r w:rsidRPr="00C43239">
        <w:rPr>
          <w:rFonts w:ascii="Angsana New" w:eastAsia="Times New Roman" w:hAnsi="Angsana New" w:cs="Angsana New"/>
          <w:b/>
          <w:bCs/>
          <w:sz w:val="28"/>
        </w:rPr>
        <w:t>1</w:t>
      </w:r>
      <w:r w:rsidRPr="00C43239">
        <w:rPr>
          <w:rFonts w:ascii="Angsana New" w:eastAsia="Times New Roman" w:hAnsi="Angsana New" w:cs="Angsana New"/>
          <w:b/>
          <w:bCs/>
          <w:sz w:val="28"/>
          <w:cs/>
        </w:rPr>
        <w:t>.</w:t>
      </w:r>
      <w:r w:rsidRPr="00C43239">
        <w:rPr>
          <w:rFonts w:ascii="Angsana New" w:eastAsia="Times New Roman" w:hAnsi="Angsana New" w:cs="Angsana New" w:hint="cs"/>
          <w:b/>
          <w:bCs/>
          <w:sz w:val="28"/>
          <w:cs/>
        </w:rPr>
        <w:t>4</w:t>
      </w:r>
      <w:r w:rsidRPr="00C43239">
        <w:rPr>
          <w:rFonts w:ascii="Angsana New" w:eastAsia="Times New Roman" w:hAnsi="Angsana New" w:cs="Angsana New"/>
          <w:b/>
          <w:bCs/>
          <w:sz w:val="28"/>
          <w:cs/>
        </w:rPr>
        <w:t>.</w:t>
      </w:r>
      <w:r w:rsidRPr="00C43239">
        <w:rPr>
          <w:rFonts w:ascii="Angsana New" w:eastAsia="Times New Roman" w:hAnsi="Angsana New" w:cs="Angsana New"/>
          <w:b/>
          <w:bCs/>
          <w:sz w:val="28"/>
        </w:rPr>
        <w:t>2</w:t>
      </w:r>
      <w:r w:rsidRPr="00C43239">
        <w:rPr>
          <w:rFonts w:ascii="Angsana New" w:eastAsia="Times New Roman" w:hAnsi="Angsana New" w:cs="Angsana New"/>
          <w:b/>
          <w:bCs/>
          <w:sz w:val="28"/>
          <w:cs/>
        </w:rPr>
        <w:tab/>
      </w:r>
      <w:r w:rsidR="000D4A1F" w:rsidRPr="00C43239">
        <w:rPr>
          <w:rFonts w:asciiTheme="majorBidi" w:eastAsia="SimSun" w:hAnsiTheme="majorBidi" w:cstheme="majorBidi"/>
          <w:b/>
          <w:bCs/>
          <w:sz w:val="28"/>
          <w:u w:val="single"/>
        </w:rPr>
        <w:t>Financial reporting standards which are not effective for the current period</w:t>
      </w:r>
    </w:p>
    <w:p w:rsidR="000D4A1F" w:rsidRPr="00C43239" w:rsidRDefault="000D4A1F" w:rsidP="001A343E">
      <w:pPr>
        <w:ind w:left="1560"/>
        <w:jc w:val="thaiDistribute"/>
        <w:rPr>
          <w:rFonts w:asciiTheme="majorBidi" w:hAnsiTheme="majorBidi" w:cstheme="majorBidi"/>
          <w:sz w:val="28"/>
        </w:rPr>
      </w:pPr>
      <w:r w:rsidRPr="00C43239">
        <w:rPr>
          <w:rFonts w:asciiTheme="majorBidi" w:hAnsiTheme="majorBidi" w:cstheme="majorBidi"/>
          <w:sz w:val="28"/>
        </w:rPr>
        <w:t>The Federation of Accounting Professions has issued the accounting standard, financial reporting standards, accounting standard interpretations and financial reporting standard interpretations, which is effective for financial statements period beginning on or after January 1, 2020 as follows</w:t>
      </w:r>
      <w:r w:rsidRPr="00C43239">
        <w:rPr>
          <w:rFonts w:asciiTheme="majorBidi" w:hAnsiTheme="majorBidi" w:cstheme="majorBidi"/>
          <w:sz w:val="28"/>
          <w:cs/>
        </w:rPr>
        <w:t>:</w:t>
      </w:r>
    </w:p>
    <w:tbl>
      <w:tblPr>
        <w:tblW w:w="8905" w:type="dxa"/>
        <w:tblInd w:w="1384" w:type="dxa"/>
        <w:tblLayout w:type="fixed"/>
        <w:tblLook w:val="04A0" w:firstRow="1" w:lastRow="0" w:firstColumn="1" w:lastColumn="0" w:noHBand="0" w:noVBand="1"/>
      </w:tblPr>
      <w:tblGrid>
        <w:gridCol w:w="8489"/>
        <w:gridCol w:w="416"/>
      </w:tblGrid>
      <w:tr w:rsidR="001A343E" w:rsidRPr="00C43239" w:rsidTr="00C43239">
        <w:trPr>
          <w:trHeight w:hRule="exact" w:val="397"/>
        </w:trPr>
        <w:tc>
          <w:tcPr>
            <w:tcW w:w="8489" w:type="dxa"/>
            <w:noWrap/>
            <w:vAlign w:val="center"/>
            <w:hideMark/>
          </w:tcPr>
          <w:p w:rsidR="001A343E" w:rsidRPr="00C43239" w:rsidRDefault="001A343E" w:rsidP="00033FFA">
            <w:pPr>
              <w:tabs>
                <w:tab w:val="left" w:pos="515"/>
                <w:tab w:val="left" w:pos="872"/>
                <w:tab w:val="left" w:pos="2590"/>
                <w:tab w:val="left" w:pos="2842"/>
              </w:tabs>
              <w:ind w:left="18" w:right="-2" w:firstLine="171"/>
              <w:rPr>
                <w:rFonts w:asciiTheme="majorBidi" w:hAnsiTheme="majorBidi" w:cstheme="majorBidi"/>
                <w:color w:val="000000"/>
                <w:sz w:val="28"/>
                <w:cs/>
                <w:lang w:val="th-TH"/>
              </w:rPr>
            </w:pPr>
            <w:r w:rsidRPr="00C43239">
              <w:rPr>
                <w:rFonts w:asciiTheme="majorBidi" w:hAnsiTheme="majorBidi" w:cstheme="majorBidi"/>
                <w:sz w:val="28"/>
                <w:cs/>
                <w:lang w:val="th-TH"/>
              </w:rPr>
              <w:t>Accounting Standard</w:t>
            </w:r>
          </w:p>
        </w:tc>
        <w:tc>
          <w:tcPr>
            <w:tcW w:w="416" w:type="dxa"/>
            <w:vAlign w:val="center"/>
          </w:tcPr>
          <w:p w:rsidR="001A343E" w:rsidRPr="00C43239" w:rsidRDefault="001A343E" w:rsidP="00033FFA">
            <w:pPr>
              <w:ind w:left="-108" w:right="-108"/>
              <w:jc w:val="center"/>
              <w:rPr>
                <w:rFonts w:asciiTheme="majorBidi" w:hAnsiTheme="majorBidi" w:cstheme="majorBidi"/>
                <w:sz w:val="28"/>
                <w:u w:val="single"/>
                <w:cs/>
                <w:lang w:val="th-TH"/>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bookmarkStart w:id="0" w:name="_Hlk22920011"/>
            <w:r w:rsidRPr="00C43239">
              <w:rPr>
                <w:rFonts w:asciiTheme="majorBidi" w:hAnsiTheme="majorBidi" w:cstheme="majorBidi"/>
                <w:sz w:val="28"/>
              </w:rPr>
              <w:t>TAS</w:t>
            </w:r>
            <w:r w:rsidRPr="00C43239">
              <w:rPr>
                <w:rFonts w:asciiTheme="majorBidi" w:hAnsiTheme="majorBidi" w:cstheme="majorBidi"/>
                <w:sz w:val="28"/>
              </w:rPr>
              <w:tab/>
              <w:t>1</w:t>
            </w:r>
            <w:r w:rsidRPr="00C43239">
              <w:rPr>
                <w:rFonts w:asciiTheme="majorBidi" w:hAnsiTheme="majorBidi" w:cstheme="majorBidi"/>
                <w:sz w:val="28"/>
              </w:rPr>
              <w:tab/>
              <w:t xml:space="preserve">Presentation of Financial Statements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bookmarkEnd w:id="0"/>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2</w:t>
            </w:r>
            <w:r w:rsidRPr="00C43239">
              <w:rPr>
                <w:rFonts w:asciiTheme="majorBidi" w:hAnsiTheme="majorBidi" w:cstheme="majorBidi"/>
                <w:sz w:val="28"/>
              </w:rPr>
              <w:tab/>
              <w:t xml:space="preserve">Inventories </w:t>
            </w: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7</w:t>
            </w:r>
            <w:r w:rsidRPr="00C43239">
              <w:rPr>
                <w:rFonts w:asciiTheme="majorBidi" w:hAnsiTheme="majorBidi" w:cstheme="majorBidi"/>
                <w:sz w:val="28"/>
              </w:rPr>
              <w:tab/>
              <w:t xml:space="preserve">Statement of Cash Flows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8</w:t>
            </w:r>
            <w:r w:rsidRPr="00C43239">
              <w:rPr>
                <w:rFonts w:asciiTheme="majorBidi" w:hAnsiTheme="majorBidi" w:cstheme="majorBidi"/>
                <w:sz w:val="28"/>
              </w:rPr>
              <w:tab/>
              <w:t>Accounting Policies, Changes in Accounting Estimates and Errors</w:t>
            </w:r>
          </w:p>
        </w:tc>
        <w:tc>
          <w:tcPr>
            <w:tcW w:w="416" w:type="dxa"/>
            <w:vAlign w:val="center"/>
          </w:tcPr>
          <w:p w:rsidR="001A343E" w:rsidRPr="00C43239" w:rsidRDefault="001A343E" w:rsidP="00033FFA">
            <w:pPr>
              <w:ind w:left="-108" w:right="-108"/>
              <w:jc w:val="center"/>
              <w:rPr>
                <w:rFonts w:asciiTheme="majorBidi" w:hAnsiTheme="majorBidi" w:cstheme="majorBidi"/>
                <w:color w:val="000000"/>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10</w:t>
            </w:r>
            <w:r w:rsidRPr="00C43239">
              <w:rPr>
                <w:rFonts w:asciiTheme="majorBidi" w:hAnsiTheme="majorBidi" w:cstheme="majorBidi"/>
                <w:sz w:val="28"/>
              </w:rPr>
              <w:tab/>
              <w:t xml:space="preserve">Events after the Reporting Period </w:t>
            </w:r>
          </w:p>
        </w:tc>
        <w:tc>
          <w:tcPr>
            <w:tcW w:w="416" w:type="dxa"/>
            <w:vAlign w:val="center"/>
          </w:tcPr>
          <w:p w:rsidR="001A343E" w:rsidRPr="00C43239" w:rsidRDefault="001A343E" w:rsidP="00033FFA">
            <w:pPr>
              <w:ind w:left="-108" w:right="-108"/>
              <w:jc w:val="center"/>
              <w:rPr>
                <w:rFonts w:asciiTheme="majorBidi" w:hAnsiTheme="majorBidi" w:cstheme="majorBidi"/>
                <w:color w:val="000000"/>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16</w:t>
            </w:r>
            <w:r w:rsidRPr="00C43239">
              <w:rPr>
                <w:rFonts w:asciiTheme="majorBidi" w:hAnsiTheme="majorBidi" w:cstheme="majorBidi"/>
                <w:sz w:val="28"/>
              </w:rPr>
              <w:tab/>
              <w:t xml:space="preserve">Property, Plant and Equipment </w:t>
            </w:r>
          </w:p>
        </w:tc>
        <w:tc>
          <w:tcPr>
            <w:tcW w:w="416" w:type="dxa"/>
            <w:vAlign w:val="center"/>
          </w:tcPr>
          <w:p w:rsidR="001A343E" w:rsidRPr="00C43239" w:rsidRDefault="001A343E" w:rsidP="00033FFA">
            <w:pPr>
              <w:ind w:left="-108" w:right="-108"/>
              <w:jc w:val="center"/>
              <w:rPr>
                <w:rFonts w:asciiTheme="majorBidi" w:hAnsiTheme="majorBidi" w:cstheme="majorBidi"/>
                <w:color w:val="000000"/>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20</w:t>
            </w:r>
            <w:r w:rsidRPr="00C43239">
              <w:rPr>
                <w:rFonts w:asciiTheme="majorBidi" w:hAnsiTheme="majorBidi" w:cstheme="majorBidi"/>
                <w:sz w:val="28"/>
              </w:rPr>
              <w:tab/>
              <w:t>Accounting for Government Grants and Disclosure of Government Assistance</w:t>
            </w:r>
          </w:p>
        </w:tc>
        <w:tc>
          <w:tcPr>
            <w:tcW w:w="416" w:type="dxa"/>
            <w:vAlign w:val="center"/>
          </w:tcPr>
          <w:p w:rsidR="001A343E" w:rsidRPr="00C43239" w:rsidRDefault="001A343E" w:rsidP="00033FFA">
            <w:pPr>
              <w:ind w:left="-108" w:right="-108"/>
              <w:jc w:val="center"/>
              <w:rPr>
                <w:rFonts w:asciiTheme="majorBidi" w:hAnsiTheme="majorBidi" w:cstheme="majorBidi"/>
                <w:color w:val="000000"/>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21</w:t>
            </w:r>
            <w:r w:rsidRPr="00C43239">
              <w:rPr>
                <w:rFonts w:asciiTheme="majorBidi" w:hAnsiTheme="majorBidi" w:cstheme="majorBidi"/>
                <w:sz w:val="28"/>
              </w:rPr>
              <w:tab/>
              <w:t xml:space="preserve">The Effects of Changes in Foreign Exchange Rates </w:t>
            </w:r>
          </w:p>
        </w:tc>
        <w:tc>
          <w:tcPr>
            <w:tcW w:w="416" w:type="dxa"/>
            <w:vAlign w:val="center"/>
          </w:tcPr>
          <w:p w:rsidR="001A343E" w:rsidRPr="00C43239" w:rsidRDefault="001A343E" w:rsidP="00033FFA">
            <w:pPr>
              <w:ind w:left="-108" w:right="-108"/>
              <w:jc w:val="center"/>
              <w:rPr>
                <w:rFonts w:asciiTheme="majorBidi" w:hAnsiTheme="majorBidi" w:cstheme="majorBidi"/>
                <w:color w:val="000000"/>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4"/>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24</w:t>
            </w:r>
            <w:r w:rsidRPr="00C43239">
              <w:rPr>
                <w:rFonts w:asciiTheme="majorBidi" w:hAnsiTheme="majorBidi" w:cstheme="majorBidi"/>
                <w:sz w:val="28"/>
              </w:rPr>
              <w:tab/>
              <w:t xml:space="preserve">Related Party Disclosures </w:t>
            </w:r>
          </w:p>
        </w:tc>
        <w:tc>
          <w:tcPr>
            <w:tcW w:w="416" w:type="dxa"/>
            <w:vAlign w:val="center"/>
          </w:tcPr>
          <w:p w:rsidR="001A343E" w:rsidRPr="00C43239" w:rsidRDefault="001A343E" w:rsidP="00033FFA">
            <w:pPr>
              <w:ind w:left="-108" w:right="-108"/>
              <w:jc w:val="center"/>
              <w:rPr>
                <w:rFonts w:asciiTheme="majorBidi" w:hAnsiTheme="majorBidi" w:cstheme="majorBidi"/>
                <w:color w:val="000000"/>
                <w:sz w:val="28"/>
                <w:cs/>
                <w:lang w:val="th-TH"/>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4"/>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26</w:t>
            </w:r>
            <w:r w:rsidRPr="00C43239">
              <w:rPr>
                <w:rFonts w:asciiTheme="majorBidi" w:hAnsiTheme="majorBidi" w:cstheme="majorBidi"/>
                <w:sz w:val="28"/>
              </w:rPr>
              <w:tab/>
              <w:t xml:space="preserve">Accounting and Reporting by Retirement Benefit Plans </w:t>
            </w:r>
          </w:p>
        </w:tc>
        <w:tc>
          <w:tcPr>
            <w:tcW w:w="416" w:type="dxa"/>
            <w:vAlign w:val="center"/>
          </w:tcPr>
          <w:p w:rsidR="001A343E" w:rsidRPr="00C43239" w:rsidRDefault="001A343E" w:rsidP="00033FFA">
            <w:pPr>
              <w:ind w:left="-108" w:right="-108"/>
              <w:jc w:val="center"/>
              <w:rPr>
                <w:rFonts w:asciiTheme="majorBidi" w:hAnsiTheme="majorBidi" w:cstheme="majorBidi"/>
                <w:color w:val="000000"/>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4"/>
              </w:tabs>
              <w:ind w:left="583" w:right="-6" w:hanging="216"/>
              <w:rPr>
                <w:rFonts w:asciiTheme="majorBidi" w:hAnsiTheme="majorBidi" w:cstheme="majorBidi"/>
                <w:sz w:val="28"/>
                <w:cs/>
              </w:rPr>
            </w:pPr>
            <w:r w:rsidRPr="00C43239">
              <w:rPr>
                <w:rFonts w:asciiTheme="majorBidi" w:hAnsiTheme="majorBidi" w:cstheme="majorBidi"/>
                <w:sz w:val="28"/>
              </w:rPr>
              <w:lastRenderedPageBreak/>
              <w:t>TAS</w:t>
            </w:r>
            <w:r w:rsidRPr="00C43239">
              <w:rPr>
                <w:rFonts w:asciiTheme="majorBidi" w:hAnsiTheme="majorBidi" w:cstheme="majorBidi"/>
                <w:sz w:val="28"/>
              </w:rPr>
              <w:tab/>
              <w:t>27</w:t>
            </w:r>
            <w:r w:rsidRPr="00C43239">
              <w:rPr>
                <w:rFonts w:asciiTheme="majorBidi" w:hAnsiTheme="majorBidi" w:cstheme="majorBidi"/>
                <w:sz w:val="28"/>
              </w:rPr>
              <w:tab/>
              <w:t xml:space="preserve">Separate Financial Statements </w:t>
            </w:r>
          </w:p>
        </w:tc>
        <w:tc>
          <w:tcPr>
            <w:tcW w:w="416" w:type="dxa"/>
            <w:vAlign w:val="center"/>
          </w:tcPr>
          <w:p w:rsidR="001A343E" w:rsidRPr="00C43239" w:rsidRDefault="001A343E" w:rsidP="00033FFA">
            <w:pPr>
              <w:ind w:left="-108" w:right="-108"/>
              <w:jc w:val="center"/>
              <w:rPr>
                <w:rFonts w:asciiTheme="majorBidi" w:hAnsiTheme="majorBidi" w:cstheme="majorBidi"/>
                <w:color w:val="000000"/>
                <w:sz w:val="28"/>
                <w:cs/>
                <w:lang w:val="th-TH"/>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29</w:t>
            </w:r>
            <w:r w:rsidRPr="00C43239">
              <w:rPr>
                <w:rFonts w:asciiTheme="majorBidi" w:hAnsiTheme="majorBidi" w:cstheme="majorBidi"/>
                <w:sz w:val="28"/>
              </w:rPr>
              <w:tab/>
              <w:t xml:space="preserve">Financial Reporting in Hyperinflationary Economies </w:t>
            </w:r>
          </w:p>
        </w:tc>
        <w:tc>
          <w:tcPr>
            <w:tcW w:w="416" w:type="dxa"/>
            <w:vAlign w:val="center"/>
          </w:tcPr>
          <w:p w:rsidR="001A343E" w:rsidRPr="00C43239" w:rsidRDefault="001A343E" w:rsidP="00033FFA">
            <w:pPr>
              <w:ind w:left="-108" w:right="-108"/>
              <w:jc w:val="center"/>
              <w:rPr>
                <w:rFonts w:asciiTheme="majorBidi" w:hAnsiTheme="majorBidi" w:cstheme="majorBidi"/>
                <w:color w:val="000000"/>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32</w:t>
            </w:r>
            <w:r w:rsidRPr="00C43239">
              <w:rPr>
                <w:rFonts w:asciiTheme="majorBidi" w:hAnsiTheme="majorBidi" w:cstheme="majorBidi"/>
                <w:sz w:val="28"/>
              </w:rPr>
              <w:tab/>
              <w:t>Financial Instruments</w:t>
            </w:r>
            <w:r w:rsidRPr="00C43239">
              <w:rPr>
                <w:rFonts w:asciiTheme="majorBidi" w:hAnsiTheme="majorBidi" w:cstheme="majorBidi"/>
                <w:sz w:val="28"/>
                <w:cs/>
              </w:rPr>
              <w:t xml:space="preserve">: </w:t>
            </w:r>
            <w:r w:rsidRPr="00C43239">
              <w:rPr>
                <w:rFonts w:asciiTheme="majorBidi" w:hAnsiTheme="majorBidi" w:cstheme="majorBidi"/>
                <w:sz w:val="28"/>
              </w:rPr>
              <w:t>Presentation</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33</w:t>
            </w:r>
            <w:r w:rsidRPr="00C43239">
              <w:rPr>
                <w:rFonts w:asciiTheme="majorBidi" w:hAnsiTheme="majorBidi" w:cstheme="majorBidi"/>
                <w:sz w:val="28"/>
              </w:rPr>
              <w:tab/>
              <w:t xml:space="preserve">Earnings per Share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34</w:t>
            </w:r>
            <w:r w:rsidRPr="00C43239">
              <w:rPr>
                <w:rFonts w:asciiTheme="majorBidi" w:hAnsiTheme="majorBidi" w:cstheme="majorBidi"/>
                <w:sz w:val="28"/>
              </w:rPr>
              <w:tab/>
              <w:t xml:space="preserve">Interim Financial Reporting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rPr>
              <w:tab/>
              <w:t>36</w:t>
            </w:r>
            <w:r w:rsidRPr="00C43239">
              <w:rPr>
                <w:rFonts w:asciiTheme="majorBidi" w:hAnsiTheme="majorBidi" w:cstheme="majorBidi"/>
                <w:sz w:val="28"/>
              </w:rPr>
              <w:tab/>
              <w:t xml:space="preserve">Impairment of Assets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tcPr>
          <w:p w:rsidR="001A343E" w:rsidRPr="00C43239" w:rsidRDefault="001A343E" w:rsidP="00033FFA">
            <w:pPr>
              <w:tabs>
                <w:tab w:val="right" w:pos="1123"/>
                <w:tab w:val="left" w:pos="1277"/>
              </w:tabs>
              <w:ind w:left="583" w:right="-6" w:hanging="216"/>
              <w:rPr>
                <w:rFonts w:asciiTheme="majorBidi" w:hAnsiTheme="majorBidi" w:cstheme="majorBidi"/>
                <w:sz w:val="28"/>
              </w:rPr>
            </w:pPr>
            <w:r w:rsidRPr="00C43239">
              <w:rPr>
                <w:rFonts w:asciiTheme="majorBidi" w:hAnsiTheme="majorBidi" w:cstheme="majorBidi"/>
                <w:sz w:val="28"/>
              </w:rPr>
              <w:t>TAS</w:t>
            </w:r>
            <w:r w:rsidRPr="00C43239">
              <w:rPr>
                <w:rFonts w:asciiTheme="majorBidi" w:hAnsiTheme="majorBidi" w:cstheme="majorBidi"/>
                <w:sz w:val="28"/>
              </w:rPr>
              <w:tab/>
              <w:t>37</w:t>
            </w:r>
            <w:r w:rsidRPr="00C43239">
              <w:rPr>
                <w:rFonts w:asciiTheme="majorBidi" w:hAnsiTheme="majorBidi" w:cstheme="majorBidi"/>
                <w:sz w:val="28"/>
              </w:rPr>
              <w:tab/>
              <w:t xml:space="preserve">Provisions, Contingent Liabilities and Contingent Assets </w:t>
            </w: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cs/>
              </w:rPr>
              <w:tab/>
              <w:t>38</w:t>
            </w:r>
            <w:r w:rsidRPr="00C43239">
              <w:rPr>
                <w:rFonts w:asciiTheme="majorBidi" w:hAnsiTheme="majorBidi" w:cstheme="majorBidi"/>
                <w:sz w:val="28"/>
                <w:cs/>
              </w:rPr>
              <w:tab/>
            </w:r>
            <w:r w:rsidRPr="00C43239">
              <w:rPr>
                <w:rFonts w:asciiTheme="majorBidi" w:hAnsiTheme="majorBidi" w:cstheme="majorBidi"/>
                <w:sz w:val="28"/>
              </w:rPr>
              <w:t>Intangible</w:t>
            </w:r>
            <w:r w:rsidRPr="00C43239">
              <w:rPr>
                <w:rFonts w:asciiTheme="majorBidi" w:hAnsiTheme="majorBidi" w:cstheme="majorBidi"/>
                <w:sz w:val="28"/>
                <w:cs/>
              </w:rPr>
              <w:t xml:space="preserve"> </w:t>
            </w:r>
            <w:r w:rsidRPr="00C43239">
              <w:rPr>
                <w:rFonts w:asciiTheme="majorBidi" w:hAnsiTheme="majorBidi" w:cstheme="majorBidi"/>
                <w:sz w:val="28"/>
              </w:rPr>
              <w:t>Assets</w:t>
            </w:r>
            <w:r w:rsidRPr="00C43239">
              <w:rPr>
                <w:rFonts w:asciiTheme="majorBidi" w:hAnsiTheme="majorBidi" w:cstheme="majorBidi"/>
                <w:sz w:val="28"/>
                <w:cs/>
              </w:rPr>
              <w:t xml:space="preserve"> </w:t>
            </w: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tcPr>
          <w:p w:rsidR="001A343E" w:rsidRPr="00C43239" w:rsidRDefault="001A343E" w:rsidP="00033FFA">
            <w:pPr>
              <w:tabs>
                <w:tab w:val="right" w:pos="1123"/>
                <w:tab w:val="left" w:pos="1277"/>
              </w:tabs>
              <w:ind w:left="583" w:right="-6" w:hanging="216"/>
              <w:rPr>
                <w:rFonts w:asciiTheme="majorBidi" w:hAnsiTheme="majorBidi" w:cstheme="majorBidi"/>
                <w:sz w:val="28"/>
                <w:cs/>
                <w:lang w:val="th-TH"/>
              </w:rPr>
            </w:pP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tcPr>
          <w:p w:rsidR="001A343E" w:rsidRPr="00C43239" w:rsidRDefault="001A343E" w:rsidP="00033FFA">
            <w:pPr>
              <w:tabs>
                <w:tab w:val="right" w:pos="1123"/>
                <w:tab w:val="left" w:pos="1277"/>
              </w:tabs>
              <w:ind w:left="583" w:right="-6" w:hanging="394"/>
              <w:rPr>
                <w:rFonts w:asciiTheme="majorBidi" w:hAnsiTheme="majorBidi" w:cstheme="majorBidi"/>
                <w:sz w:val="28"/>
              </w:rPr>
            </w:pPr>
            <w:r w:rsidRPr="00C43239">
              <w:rPr>
                <w:rFonts w:asciiTheme="majorBidi" w:hAnsiTheme="majorBidi" w:cstheme="majorBidi"/>
                <w:sz w:val="28"/>
                <w:cs/>
                <w:lang w:val="th-TH"/>
              </w:rPr>
              <w:t>Accounting Standard</w:t>
            </w: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cs/>
              </w:rPr>
              <w:tab/>
              <w:t>40</w:t>
            </w:r>
            <w:r w:rsidRPr="00C43239">
              <w:rPr>
                <w:rFonts w:asciiTheme="majorBidi" w:hAnsiTheme="majorBidi" w:cstheme="majorBidi"/>
                <w:sz w:val="28"/>
                <w:cs/>
              </w:rPr>
              <w:tab/>
            </w:r>
            <w:r w:rsidRPr="00C43239">
              <w:rPr>
                <w:rFonts w:asciiTheme="majorBidi" w:hAnsiTheme="majorBidi" w:cstheme="majorBidi"/>
                <w:sz w:val="28"/>
              </w:rPr>
              <w:t>Investment Property</w:t>
            </w:r>
            <w:r w:rsidRPr="00C43239">
              <w:rPr>
                <w:rFonts w:asciiTheme="majorBidi" w:hAnsiTheme="majorBidi" w:cstheme="majorBidi"/>
                <w:sz w:val="28"/>
                <w:cs/>
              </w:rPr>
              <w:t xml:space="preserve"> </w:t>
            </w: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TAS</w:t>
            </w:r>
            <w:r w:rsidRPr="00C43239">
              <w:rPr>
                <w:rFonts w:asciiTheme="majorBidi" w:hAnsiTheme="majorBidi" w:cstheme="majorBidi"/>
                <w:sz w:val="28"/>
                <w:cs/>
              </w:rPr>
              <w:tab/>
              <w:t>41</w:t>
            </w:r>
            <w:r w:rsidRPr="00C43239">
              <w:rPr>
                <w:rFonts w:asciiTheme="majorBidi" w:hAnsiTheme="majorBidi" w:cstheme="majorBidi"/>
                <w:sz w:val="28"/>
                <w:cs/>
              </w:rPr>
              <w:tab/>
            </w:r>
            <w:r w:rsidRPr="00C43239">
              <w:rPr>
                <w:rFonts w:asciiTheme="majorBidi" w:hAnsiTheme="majorBidi" w:cstheme="majorBidi"/>
                <w:sz w:val="28"/>
              </w:rPr>
              <w:t>Agriculture</w:t>
            </w:r>
            <w:r w:rsidRPr="00C43239">
              <w:rPr>
                <w:rFonts w:asciiTheme="majorBidi" w:hAnsiTheme="majorBidi" w:cstheme="majorBidi"/>
                <w:sz w:val="28"/>
                <w:cs/>
              </w:rPr>
              <w:t xml:space="preserve"> </w:t>
            </w: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right" w:pos="1123"/>
                <w:tab w:val="left" w:pos="1277"/>
              </w:tabs>
              <w:ind w:left="583" w:right="-6" w:hanging="216"/>
              <w:rPr>
                <w:rFonts w:asciiTheme="majorBidi" w:hAnsiTheme="majorBidi" w:cstheme="majorBidi"/>
                <w:sz w:val="28"/>
                <w:cs/>
              </w:rPr>
            </w:pPr>
          </w:p>
        </w:tc>
        <w:tc>
          <w:tcPr>
            <w:tcW w:w="416" w:type="dxa"/>
            <w:vAlign w:val="center"/>
          </w:tcPr>
          <w:p w:rsidR="001A343E" w:rsidRPr="00C43239" w:rsidRDefault="001A343E" w:rsidP="00033FFA">
            <w:pPr>
              <w:tabs>
                <w:tab w:val="right" w:pos="1123"/>
                <w:tab w:val="left" w:pos="1277"/>
              </w:tabs>
              <w:ind w:left="583" w:right="-6" w:hanging="216"/>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515"/>
                <w:tab w:val="left" w:pos="872"/>
                <w:tab w:val="left" w:pos="2590"/>
                <w:tab w:val="left" w:pos="2842"/>
              </w:tabs>
              <w:ind w:left="18" w:right="-2" w:firstLine="171"/>
              <w:rPr>
                <w:rFonts w:asciiTheme="majorBidi" w:hAnsiTheme="majorBidi" w:cstheme="majorBidi"/>
                <w:sz w:val="28"/>
                <w:cs/>
                <w:lang w:val="th-TH"/>
              </w:rPr>
            </w:pPr>
            <w:r w:rsidRPr="00C43239">
              <w:rPr>
                <w:rFonts w:asciiTheme="majorBidi" w:hAnsiTheme="majorBidi" w:cstheme="majorBidi"/>
                <w:sz w:val="28"/>
                <w:cs/>
                <w:lang w:val="th-TH"/>
              </w:rPr>
              <w:t>Financial Reporting Standard</w:t>
            </w:r>
          </w:p>
        </w:tc>
        <w:tc>
          <w:tcPr>
            <w:tcW w:w="416" w:type="dxa"/>
            <w:vAlign w:val="center"/>
          </w:tcPr>
          <w:p w:rsidR="001A343E" w:rsidRPr="00C43239" w:rsidRDefault="001A343E" w:rsidP="00033FFA">
            <w:pPr>
              <w:ind w:left="-108" w:right="-108"/>
              <w:jc w:val="center"/>
              <w:rPr>
                <w:rFonts w:asciiTheme="majorBidi" w:hAnsiTheme="majorBidi" w:cstheme="majorBidi"/>
                <w:spacing w:val="-8"/>
                <w:sz w:val="28"/>
                <w:cs/>
                <w:lang w:val="th-TH"/>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2</w:t>
            </w:r>
            <w:r w:rsidRPr="00C43239">
              <w:rPr>
                <w:rFonts w:asciiTheme="majorBidi" w:hAnsiTheme="majorBidi" w:cstheme="majorBidi"/>
                <w:sz w:val="28"/>
              </w:rPr>
              <w:tab/>
              <w:t xml:space="preserve">Share </w:t>
            </w:r>
            <w:r w:rsidRPr="00C43239">
              <w:rPr>
                <w:rFonts w:asciiTheme="majorBidi" w:hAnsiTheme="majorBidi" w:cstheme="majorBidi"/>
                <w:sz w:val="28"/>
                <w:cs/>
              </w:rPr>
              <w:t xml:space="preserve">- </w:t>
            </w:r>
            <w:r w:rsidRPr="00C43239">
              <w:rPr>
                <w:rFonts w:asciiTheme="majorBidi" w:hAnsiTheme="majorBidi" w:cstheme="majorBidi"/>
                <w:sz w:val="28"/>
              </w:rPr>
              <w:t xml:space="preserve">based Payment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4</w:t>
            </w:r>
            <w:r w:rsidRPr="00C43239">
              <w:rPr>
                <w:rFonts w:asciiTheme="majorBidi" w:hAnsiTheme="majorBidi" w:cstheme="majorBidi"/>
                <w:sz w:val="28"/>
              </w:rPr>
              <w:tab/>
              <w:t>Insurance Contract</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5</w:t>
            </w:r>
            <w:r w:rsidRPr="00C43239">
              <w:rPr>
                <w:rFonts w:asciiTheme="majorBidi" w:hAnsiTheme="majorBidi" w:cstheme="majorBidi"/>
                <w:sz w:val="28"/>
              </w:rPr>
              <w:tab/>
              <w:t xml:space="preserve">Non </w:t>
            </w:r>
            <w:r w:rsidRPr="00C43239">
              <w:rPr>
                <w:rFonts w:asciiTheme="majorBidi" w:hAnsiTheme="majorBidi" w:cstheme="majorBidi"/>
                <w:sz w:val="28"/>
                <w:cs/>
              </w:rPr>
              <w:t xml:space="preserve">- </w:t>
            </w:r>
            <w:r w:rsidRPr="00C43239">
              <w:rPr>
                <w:rFonts w:asciiTheme="majorBidi" w:hAnsiTheme="majorBidi" w:cstheme="majorBidi"/>
                <w:sz w:val="28"/>
              </w:rPr>
              <w:t>current Assets Held for Sale and Discontinued Operations</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6</w:t>
            </w:r>
            <w:r w:rsidRPr="00C43239">
              <w:rPr>
                <w:rFonts w:asciiTheme="majorBidi" w:hAnsiTheme="majorBidi" w:cstheme="majorBidi"/>
                <w:sz w:val="28"/>
              </w:rPr>
              <w:tab/>
              <w:t xml:space="preserve">Exploration for and Evaluation of Mineral Resources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7</w:t>
            </w:r>
            <w:r w:rsidRPr="00C43239">
              <w:rPr>
                <w:rFonts w:asciiTheme="majorBidi" w:hAnsiTheme="majorBidi" w:cstheme="majorBidi"/>
                <w:sz w:val="28"/>
              </w:rPr>
              <w:tab/>
              <w:t>Financial Instruments</w:t>
            </w:r>
            <w:r w:rsidRPr="00C43239">
              <w:rPr>
                <w:rFonts w:asciiTheme="majorBidi" w:hAnsiTheme="majorBidi" w:cstheme="majorBidi"/>
                <w:sz w:val="28"/>
                <w:cs/>
              </w:rPr>
              <w:t xml:space="preserve">: </w:t>
            </w:r>
            <w:r w:rsidRPr="00C43239">
              <w:rPr>
                <w:rFonts w:asciiTheme="majorBidi" w:hAnsiTheme="majorBidi" w:cstheme="majorBidi"/>
                <w:sz w:val="28"/>
              </w:rPr>
              <w:t>Disclosures</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8</w:t>
            </w:r>
            <w:r w:rsidRPr="00C43239">
              <w:rPr>
                <w:rFonts w:asciiTheme="majorBidi" w:hAnsiTheme="majorBidi" w:cstheme="majorBidi"/>
                <w:sz w:val="28"/>
              </w:rPr>
              <w:tab/>
              <w:t xml:space="preserve">Operating Segments </w:t>
            </w: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9</w:t>
            </w:r>
            <w:r w:rsidRPr="00C43239">
              <w:rPr>
                <w:rFonts w:asciiTheme="majorBidi" w:hAnsiTheme="majorBidi" w:cstheme="majorBidi"/>
                <w:sz w:val="28"/>
              </w:rPr>
              <w:tab/>
              <w:t>Financial Instruments</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10</w:t>
            </w:r>
            <w:r w:rsidRPr="00C43239">
              <w:rPr>
                <w:rFonts w:asciiTheme="majorBidi" w:hAnsiTheme="majorBidi" w:cstheme="majorBidi"/>
                <w:sz w:val="28"/>
              </w:rPr>
              <w:tab/>
              <w:t xml:space="preserve">Consolidated Financial Statements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12</w:t>
            </w:r>
            <w:r w:rsidRPr="00C43239">
              <w:rPr>
                <w:rFonts w:asciiTheme="majorBidi" w:hAnsiTheme="majorBidi" w:cstheme="majorBidi"/>
                <w:sz w:val="28"/>
              </w:rPr>
              <w:tab/>
              <w:t xml:space="preserve">Disclosure of Interests in Other Entities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13</w:t>
            </w:r>
            <w:r w:rsidRPr="00C43239">
              <w:rPr>
                <w:rFonts w:asciiTheme="majorBidi" w:hAnsiTheme="majorBidi" w:cstheme="majorBidi"/>
                <w:sz w:val="28"/>
              </w:rPr>
              <w:tab/>
              <w:t xml:space="preserve">Fair Value Measurement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15</w:t>
            </w:r>
            <w:r w:rsidRPr="00C43239">
              <w:rPr>
                <w:rFonts w:asciiTheme="majorBidi" w:hAnsiTheme="majorBidi" w:cstheme="majorBidi"/>
                <w:sz w:val="28"/>
              </w:rPr>
              <w:tab/>
              <w:t>Revenue from Contracts with Customers</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TFRS</w:t>
            </w:r>
            <w:r w:rsidRPr="00C43239">
              <w:rPr>
                <w:rFonts w:asciiTheme="majorBidi" w:hAnsiTheme="majorBidi" w:cstheme="majorBidi"/>
                <w:sz w:val="28"/>
              </w:rPr>
              <w:tab/>
              <w:t>16</w:t>
            </w:r>
            <w:r w:rsidRPr="00C43239">
              <w:rPr>
                <w:rFonts w:asciiTheme="majorBidi" w:hAnsiTheme="majorBidi" w:cstheme="majorBidi"/>
                <w:sz w:val="28"/>
              </w:rPr>
              <w:tab/>
              <w:t>Leases</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tcPr>
          <w:p w:rsidR="001A343E" w:rsidRPr="00C43239" w:rsidRDefault="001A343E" w:rsidP="00033FFA">
            <w:pPr>
              <w:tabs>
                <w:tab w:val="right" w:pos="1123"/>
                <w:tab w:val="left" w:pos="1277"/>
              </w:tabs>
              <w:ind w:left="583" w:right="-6" w:hanging="216"/>
              <w:rPr>
                <w:rFonts w:asciiTheme="majorBidi" w:hAnsiTheme="majorBidi" w:cstheme="majorBidi"/>
                <w:sz w:val="28"/>
              </w:rPr>
            </w:pPr>
          </w:p>
        </w:tc>
        <w:tc>
          <w:tcPr>
            <w:tcW w:w="416" w:type="dxa"/>
            <w:vAlign w:val="center"/>
          </w:tcPr>
          <w:p w:rsidR="001A343E" w:rsidRPr="00C43239" w:rsidRDefault="001A343E" w:rsidP="00033FFA">
            <w:pPr>
              <w:tabs>
                <w:tab w:val="right" w:pos="1123"/>
                <w:tab w:val="left" w:pos="1277"/>
              </w:tabs>
              <w:ind w:left="583" w:right="-6" w:hanging="216"/>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515"/>
                <w:tab w:val="left" w:pos="872"/>
                <w:tab w:val="left" w:pos="2590"/>
                <w:tab w:val="left" w:pos="2842"/>
              </w:tabs>
              <w:ind w:left="18" w:right="-2" w:firstLine="171"/>
              <w:rPr>
                <w:rFonts w:asciiTheme="majorBidi" w:hAnsiTheme="majorBidi" w:cstheme="majorBidi"/>
                <w:sz w:val="28"/>
                <w:cs/>
              </w:rPr>
            </w:pPr>
            <w:r w:rsidRPr="00C43239">
              <w:rPr>
                <w:rFonts w:asciiTheme="majorBidi" w:hAnsiTheme="majorBidi" w:cstheme="majorBidi"/>
                <w:sz w:val="28"/>
                <w:cs/>
                <w:lang w:val="th-TH"/>
              </w:rPr>
              <w:t>Accounting</w:t>
            </w:r>
            <w:r w:rsidRPr="00C43239">
              <w:rPr>
                <w:rFonts w:asciiTheme="majorBidi" w:hAnsiTheme="majorBidi" w:cstheme="majorBidi"/>
                <w:color w:val="000000"/>
                <w:sz w:val="28"/>
                <w:cs/>
                <w:lang w:val="th-TH"/>
              </w:rPr>
              <w:t xml:space="preserve"> Standard Interpretations</w:t>
            </w:r>
          </w:p>
        </w:tc>
        <w:tc>
          <w:tcPr>
            <w:tcW w:w="416" w:type="dxa"/>
            <w:vAlign w:val="center"/>
          </w:tcPr>
          <w:p w:rsidR="001A343E" w:rsidRPr="00C43239" w:rsidRDefault="001A343E" w:rsidP="00033FFA">
            <w:pPr>
              <w:ind w:left="-108" w:right="-108"/>
              <w:jc w:val="center"/>
              <w:rPr>
                <w:rFonts w:asciiTheme="majorBidi" w:hAnsiTheme="majorBidi" w:cstheme="majorBidi"/>
                <w:spacing w:val="-8"/>
                <w:sz w:val="28"/>
                <w:cs/>
                <w:lang w:val="th-TH"/>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TSIC</w:t>
            </w:r>
            <w:r w:rsidRPr="00C43239">
              <w:rPr>
                <w:rFonts w:asciiTheme="majorBidi" w:hAnsiTheme="majorBidi" w:cstheme="majorBidi"/>
                <w:sz w:val="28"/>
              </w:rPr>
              <w:tab/>
              <w:t>10</w:t>
            </w:r>
            <w:r w:rsidRPr="00C43239">
              <w:rPr>
                <w:rFonts w:asciiTheme="majorBidi" w:hAnsiTheme="majorBidi" w:cstheme="majorBidi"/>
                <w:sz w:val="28"/>
              </w:rPr>
              <w:tab/>
              <w:t xml:space="preserve">Government Assistance </w:t>
            </w:r>
            <w:r w:rsidRPr="00C43239">
              <w:rPr>
                <w:rFonts w:asciiTheme="majorBidi" w:hAnsiTheme="majorBidi" w:cstheme="majorBidi"/>
                <w:sz w:val="28"/>
                <w:cs/>
              </w:rPr>
              <w:t xml:space="preserve">- </w:t>
            </w:r>
            <w:r w:rsidRPr="00C43239">
              <w:rPr>
                <w:rFonts w:asciiTheme="majorBidi" w:hAnsiTheme="majorBidi" w:cstheme="majorBidi"/>
                <w:sz w:val="28"/>
              </w:rPr>
              <w:t>No Specific Relation to Operating Activities</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TSIC</w:t>
            </w:r>
            <w:r w:rsidRPr="00C43239">
              <w:rPr>
                <w:rFonts w:asciiTheme="majorBidi" w:hAnsiTheme="majorBidi" w:cstheme="majorBidi"/>
                <w:sz w:val="28"/>
              </w:rPr>
              <w:tab/>
              <w:t>25</w:t>
            </w:r>
            <w:r w:rsidRPr="00C43239">
              <w:rPr>
                <w:rFonts w:asciiTheme="majorBidi" w:hAnsiTheme="majorBidi" w:cstheme="majorBidi"/>
                <w:sz w:val="28"/>
              </w:rPr>
              <w:tab/>
              <w:t xml:space="preserve">Income Taxes </w:t>
            </w:r>
            <w:r w:rsidRPr="00C43239">
              <w:rPr>
                <w:rFonts w:asciiTheme="majorBidi" w:hAnsiTheme="majorBidi" w:cstheme="majorBidi"/>
                <w:sz w:val="28"/>
                <w:cs/>
              </w:rPr>
              <w:t xml:space="preserve">- </w:t>
            </w:r>
            <w:r w:rsidRPr="00C43239">
              <w:rPr>
                <w:rFonts w:asciiTheme="majorBidi" w:hAnsiTheme="majorBidi" w:cstheme="majorBidi"/>
                <w:sz w:val="28"/>
              </w:rPr>
              <w:t>Changes in the Tax Status of an Entity or its Shareholders</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TSIC</w:t>
            </w:r>
            <w:r w:rsidRPr="00C43239">
              <w:rPr>
                <w:rFonts w:asciiTheme="majorBidi" w:hAnsiTheme="majorBidi" w:cstheme="majorBidi"/>
                <w:sz w:val="28"/>
              </w:rPr>
              <w:tab/>
              <w:t>29</w:t>
            </w:r>
            <w:r w:rsidRPr="00C43239">
              <w:rPr>
                <w:rFonts w:asciiTheme="majorBidi" w:hAnsiTheme="majorBidi" w:cstheme="majorBidi"/>
                <w:sz w:val="28"/>
              </w:rPr>
              <w:tab/>
              <w:t>Service Concession Arrangements</w:t>
            </w:r>
            <w:r w:rsidRPr="00C43239">
              <w:rPr>
                <w:rFonts w:asciiTheme="majorBidi" w:hAnsiTheme="majorBidi" w:cstheme="majorBidi"/>
                <w:sz w:val="28"/>
                <w:cs/>
              </w:rPr>
              <w:t xml:space="preserve">: </w:t>
            </w:r>
            <w:r w:rsidRPr="00C43239">
              <w:rPr>
                <w:rFonts w:asciiTheme="majorBidi" w:hAnsiTheme="majorBidi" w:cstheme="majorBidi"/>
                <w:sz w:val="28"/>
              </w:rPr>
              <w:t xml:space="preserve">Disclosures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TSIC</w:t>
            </w:r>
            <w:r w:rsidRPr="00C43239">
              <w:rPr>
                <w:rFonts w:asciiTheme="majorBidi" w:hAnsiTheme="majorBidi" w:cstheme="majorBidi"/>
                <w:sz w:val="28"/>
              </w:rPr>
              <w:tab/>
              <w:t>32</w:t>
            </w:r>
            <w:r w:rsidRPr="00C43239">
              <w:rPr>
                <w:rFonts w:asciiTheme="majorBidi" w:hAnsiTheme="majorBidi" w:cstheme="majorBidi"/>
                <w:sz w:val="28"/>
              </w:rPr>
              <w:tab/>
              <w:t xml:space="preserve">Intangible Assets </w:t>
            </w:r>
            <w:r w:rsidRPr="00C43239">
              <w:rPr>
                <w:rFonts w:asciiTheme="majorBidi" w:hAnsiTheme="majorBidi" w:cstheme="majorBidi"/>
                <w:sz w:val="28"/>
                <w:cs/>
              </w:rPr>
              <w:t xml:space="preserve">- </w:t>
            </w:r>
            <w:r w:rsidRPr="00C43239">
              <w:rPr>
                <w:rFonts w:asciiTheme="majorBidi" w:hAnsiTheme="majorBidi" w:cstheme="majorBidi"/>
                <w:sz w:val="28"/>
              </w:rPr>
              <w:t xml:space="preserve">Web Site Costs </w:t>
            </w: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tcPr>
          <w:p w:rsidR="001A343E" w:rsidRPr="00C43239" w:rsidRDefault="001A343E" w:rsidP="00033FFA">
            <w:pPr>
              <w:tabs>
                <w:tab w:val="right" w:pos="1123"/>
                <w:tab w:val="left" w:pos="1277"/>
              </w:tabs>
              <w:ind w:left="583" w:right="-6" w:hanging="216"/>
              <w:rPr>
                <w:rFonts w:asciiTheme="majorBidi" w:hAnsiTheme="majorBidi" w:cstheme="majorBidi"/>
                <w:sz w:val="28"/>
              </w:rPr>
            </w:pPr>
          </w:p>
        </w:tc>
        <w:tc>
          <w:tcPr>
            <w:tcW w:w="416" w:type="dxa"/>
            <w:vAlign w:val="center"/>
          </w:tcPr>
          <w:p w:rsidR="001A343E" w:rsidRPr="00C43239" w:rsidRDefault="001A343E" w:rsidP="00033FFA">
            <w:pPr>
              <w:ind w:left="-108" w:right="-108"/>
              <w:jc w:val="center"/>
              <w:rPr>
                <w:rFonts w:asciiTheme="majorBidi" w:hAnsiTheme="majorBidi" w:cstheme="majorBidi"/>
                <w:sz w:val="28"/>
                <w:cs/>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515"/>
                <w:tab w:val="left" w:pos="872"/>
                <w:tab w:val="left" w:pos="2590"/>
                <w:tab w:val="left" w:pos="2842"/>
              </w:tabs>
              <w:ind w:left="18" w:right="-2" w:firstLine="171"/>
              <w:rPr>
                <w:rFonts w:asciiTheme="majorBidi" w:hAnsiTheme="majorBidi" w:cstheme="majorBidi"/>
                <w:sz w:val="28"/>
                <w:cs/>
                <w:lang w:val="th-TH"/>
              </w:rPr>
            </w:pPr>
            <w:r w:rsidRPr="00C43239">
              <w:rPr>
                <w:rFonts w:asciiTheme="majorBidi" w:hAnsiTheme="majorBidi" w:cstheme="majorBidi"/>
                <w:sz w:val="28"/>
                <w:cs/>
                <w:lang w:val="th-TH"/>
              </w:rPr>
              <w:t>Financial Reporting Standard Interpretations</w:t>
            </w:r>
          </w:p>
        </w:tc>
        <w:tc>
          <w:tcPr>
            <w:tcW w:w="416" w:type="dxa"/>
            <w:vAlign w:val="center"/>
          </w:tcPr>
          <w:p w:rsidR="001A343E" w:rsidRPr="00C43239" w:rsidRDefault="001A343E" w:rsidP="00033FFA">
            <w:pPr>
              <w:ind w:left="-108" w:right="-108"/>
              <w:jc w:val="center"/>
              <w:rPr>
                <w:rFonts w:asciiTheme="majorBidi" w:hAnsiTheme="majorBidi" w:cstheme="majorBidi"/>
                <w:spacing w:val="-8"/>
                <w:sz w:val="28"/>
                <w:cs/>
                <w:lang w:val="th-TH"/>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1</w:t>
            </w:r>
            <w:r w:rsidRPr="00C43239">
              <w:rPr>
                <w:rFonts w:asciiTheme="majorBidi" w:hAnsiTheme="majorBidi" w:cstheme="majorBidi"/>
                <w:sz w:val="28"/>
              </w:rPr>
              <w:tab/>
              <w:t>Changes in Existing Decommissioning, Restoration and Similar Liabilities</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5</w:t>
            </w:r>
            <w:r w:rsidRPr="00C43239">
              <w:rPr>
                <w:rFonts w:asciiTheme="majorBidi" w:hAnsiTheme="majorBidi" w:cstheme="majorBidi"/>
                <w:sz w:val="28"/>
              </w:rPr>
              <w:tab/>
              <w:t xml:space="preserve">Rights to Interests arising from Decommissioning,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570"/>
              </w:tabs>
              <w:ind w:left="583" w:right="-6" w:firstLine="849"/>
              <w:rPr>
                <w:rFonts w:asciiTheme="majorBidi" w:hAnsiTheme="majorBidi" w:cstheme="majorBidi"/>
                <w:spacing w:val="-2"/>
                <w:sz w:val="28"/>
                <w:cs/>
              </w:rPr>
            </w:pPr>
            <w:r w:rsidRPr="00C43239">
              <w:rPr>
                <w:rFonts w:asciiTheme="majorBidi" w:hAnsiTheme="majorBidi" w:cstheme="majorBidi"/>
                <w:spacing w:val="-4"/>
                <w:sz w:val="28"/>
              </w:rPr>
              <w:lastRenderedPageBreak/>
              <w:tab/>
              <w:t>Restoration</w:t>
            </w:r>
            <w:r w:rsidRPr="00C43239">
              <w:rPr>
                <w:rFonts w:asciiTheme="majorBidi" w:hAnsiTheme="majorBidi" w:cstheme="majorBidi"/>
                <w:spacing w:val="-2"/>
                <w:sz w:val="28"/>
              </w:rPr>
              <w:t xml:space="preserve"> and Environmental Rehabilitation Funds </w:t>
            </w:r>
          </w:p>
        </w:tc>
        <w:tc>
          <w:tcPr>
            <w:tcW w:w="416" w:type="dxa"/>
            <w:vAlign w:val="center"/>
          </w:tcPr>
          <w:p w:rsidR="001A343E" w:rsidRPr="00C43239" w:rsidRDefault="001A343E" w:rsidP="00033FFA">
            <w:pPr>
              <w:ind w:left="-108" w:right="-108"/>
              <w:jc w:val="center"/>
              <w:rPr>
                <w:rFonts w:asciiTheme="majorBidi" w:hAnsiTheme="majorBidi" w:cstheme="majorBidi"/>
                <w:spacing w:val="-8"/>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7</w:t>
            </w:r>
            <w:r w:rsidRPr="00C43239">
              <w:rPr>
                <w:rFonts w:asciiTheme="majorBidi" w:hAnsiTheme="majorBidi" w:cstheme="majorBidi"/>
                <w:sz w:val="28"/>
              </w:rPr>
              <w:tab/>
              <w:t xml:space="preserve">Applying the Restatement Approach under TAS 29 </w:t>
            </w:r>
          </w:p>
        </w:tc>
        <w:tc>
          <w:tcPr>
            <w:tcW w:w="416" w:type="dxa"/>
            <w:vAlign w:val="center"/>
          </w:tcPr>
          <w:p w:rsidR="001A343E" w:rsidRPr="00C43239" w:rsidRDefault="001A343E" w:rsidP="00033FFA">
            <w:pPr>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570"/>
              </w:tabs>
              <w:ind w:left="583" w:right="-6" w:firstLine="849"/>
              <w:rPr>
                <w:rFonts w:asciiTheme="majorBidi" w:hAnsiTheme="majorBidi" w:cstheme="majorBidi"/>
                <w:spacing w:val="-4"/>
                <w:sz w:val="28"/>
                <w:cs/>
              </w:rPr>
            </w:pPr>
            <w:r w:rsidRPr="00C43239">
              <w:rPr>
                <w:rFonts w:asciiTheme="majorBidi" w:hAnsiTheme="majorBidi" w:cstheme="majorBidi"/>
                <w:spacing w:val="-4"/>
                <w:sz w:val="28"/>
              </w:rPr>
              <w:tab/>
              <w:t xml:space="preserve">Financial Reporting in Hyperinflationary Economies </w:t>
            </w:r>
          </w:p>
        </w:tc>
        <w:tc>
          <w:tcPr>
            <w:tcW w:w="416" w:type="dxa"/>
            <w:vAlign w:val="center"/>
          </w:tcPr>
          <w:p w:rsidR="001A343E" w:rsidRPr="00C43239" w:rsidRDefault="001A343E" w:rsidP="00033FFA">
            <w:pPr>
              <w:ind w:left="-108" w:right="-108"/>
              <w:jc w:val="center"/>
              <w:rPr>
                <w:rFonts w:asciiTheme="majorBidi" w:hAnsiTheme="majorBidi" w:cstheme="majorBidi"/>
                <w:spacing w:val="-8"/>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10</w:t>
            </w:r>
            <w:r w:rsidRPr="00C43239">
              <w:rPr>
                <w:rFonts w:asciiTheme="majorBidi" w:hAnsiTheme="majorBidi" w:cstheme="majorBidi"/>
                <w:sz w:val="28"/>
              </w:rPr>
              <w:tab/>
              <w:t xml:space="preserve">Interim Financial Reporting and Impairment </w:t>
            </w:r>
          </w:p>
        </w:tc>
        <w:tc>
          <w:tcPr>
            <w:tcW w:w="416" w:type="dxa"/>
            <w:vAlign w:val="center"/>
          </w:tcPr>
          <w:p w:rsidR="001A343E" w:rsidRPr="00C43239" w:rsidRDefault="001A343E" w:rsidP="00033FFA">
            <w:pPr>
              <w:tabs>
                <w:tab w:val="right" w:pos="1123"/>
                <w:tab w:val="left" w:pos="1277"/>
              </w:tabs>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12</w:t>
            </w:r>
            <w:r w:rsidRPr="00C43239">
              <w:rPr>
                <w:rFonts w:asciiTheme="majorBidi" w:hAnsiTheme="majorBidi" w:cstheme="majorBidi"/>
                <w:sz w:val="28"/>
              </w:rPr>
              <w:tab/>
              <w:t xml:space="preserve">Service Concession Arrangements </w:t>
            </w:r>
          </w:p>
        </w:tc>
        <w:tc>
          <w:tcPr>
            <w:tcW w:w="416" w:type="dxa"/>
            <w:vAlign w:val="center"/>
          </w:tcPr>
          <w:p w:rsidR="001A343E" w:rsidRPr="00C43239" w:rsidRDefault="001A343E" w:rsidP="00033FFA">
            <w:pPr>
              <w:tabs>
                <w:tab w:val="right" w:pos="1123"/>
                <w:tab w:val="left" w:pos="1277"/>
              </w:tabs>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14</w:t>
            </w:r>
            <w:r w:rsidRPr="00C43239">
              <w:rPr>
                <w:rFonts w:asciiTheme="majorBidi" w:hAnsiTheme="majorBidi" w:cstheme="majorBidi"/>
                <w:sz w:val="28"/>
              </w:rPr>
              <w:tab/>
              <w:t xml:space="preserve">TAS 19 </w:t>
            </w:r>
            <w:r w:rsidRPr="00C43239">
              <w:rPr>
                <w:rFonts w:asciiTheme="majorBidi" w:hAnsiTheme="majorBidi" w:cstheme="majorBidi"/>
                <w:sz w:val="28"/>
                <w:cs/>
              </w:rPr>
              <w:t xml:space="preserve">- </w:t>
            </w:r>
            <w:r w:rsidRPr="00C43239">
              <w:rPr>
                <w:rFonts w:asciiTheme="majorBidi" w:hAnsiTheme="majorBidi" w:cstheme="majorBidi"/>
                <w:sz w:val="28"/>
              </w:rPr>
              <w:t xml:space="preserve">The Limit on a Defined Benefit Asset, </w:t>
            </w:r>
          </w:p>
        </w:tc>
        <w:tc>
          <w:tcPr>
            <w:tcW w:w="416" w:type="dxa"/>
            <w:vAlign w:val="center"/>
          </w:tcPr>
          <w:p w:rsidR="001A343E" w:rsidRPr="00C43239" w:rsidRDefault="001A343E" w:rsidP="00033FFA">
            <w:pPr>
              <w:tabs>
                <w:tab w:val="right" w:pos="1123"/>
                <w:tab w:val="left" w:pos="1277"/>
              </w:tabs>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570"/>
              </w:tabs>
              <w:ind w:left="583" w:right="-6" w:firstLine="849"/>
              <w:rPr>
                <w:rFonts w:asciiTheme="majorBidi" w:hAnsiTheme="majorBidi" w:cstheme="majorBidi"/>
                <w:spacing w:val="-4"/>
                <w:sz w:val="28"/>
                <w:cs/>
              </w:rPr>
            </w:pPr>
            <w:r w:rsidRPr="00C43239">
              <w:rPr>
                <w:rFonts w:asciiTheme="majorBidi" w:hAnsiTheme="majorBidi" w:cstheme="majorBidi"/>
                <w:spacing w:val="-4"/>
                <w:sz w:val="28"/>
              </w:rPr>
              <w:tab/>
              <w:t xml:space="preserve">Minimum Funding Requirements and their Interaction </w:t>
            </w:r>
          </w:p>
        </w:tc>
        <w:tc>
          <w:tcPr>
            <w:tcW w:w="416" w:type="dxa"/>
            <w:vAlign w:val="center"/>
          </w:tcPr>
          <w:p w:rsidR="001A343E" w:rsidRPr="00C43239" w:rsidRDefault="001A343E" w:rsidP="00033FFA">
            <w:pPr>
              <w:ind w:left="-108" w:right="-108"/>
              <w:jc w:val="center"/>
              <w:rPr>
                <w:rFonts w:asciiTheme="majorBidi" w:hAnsiTheme="majorBidi" w:cstheme="majorBidi"/>
                <w:spacing w:val="-8"/>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16</w:t>
            </w:r>
            <w:r w:rsidRPr="00C43239">
              <w:rPr>
                <w:rFonts w:asciiTheme="majorBidi" w:hAnsiTheme="majorBidi" w:cstheme="majorBidi"/>
                <w:sz w:val="28"/>
              </w:rPr>
              <w:tab/>
              <w:t>Hedges of a Net Investment in a Foreign Operation</w:t>
            </w:r>
          </w:p>
        </w:tc>
        <w:tc>
          <w:tcPr>
            <w:tcW w:w="416" w:type="dxa"/>
            <w:vAlign w:val="center"/>
          </w:tcPr>
          <w:p w:rsidR="001A343E" w:rsidRPr="00C43239" w:rsidRDefault="001A343E" w:rsidP="00033FFA">
            <w:pPr>
              <w:tabs>
                <w:tab w:val="right" w:pos="1123"/>
                <w:tab w:val="left" w:pos="1277"/>
              </w:tabs>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17</w:t>
            </w:r>
            <w:r w:rsidRPr="00C43239">
              <w:rPr>
                <w:rFonts w:asciiTheme="majorBidi" w:hAnsiTheme="majorBidi" w:cstheme="majorBidi"/>
                <w:sz w:val="28"/>
              </w:rPr>
              <w:tab/>
              <w:t xml:space="preserve">Distributions of Non </w:t>
            </w:r>
            <w:r w:rsidRPr="00C43239">
              <w:rPr>
                <w:rFonts w:asciiTheme="majorBidi" w:hAnsiTheme="majorBidi" w:cstheme="majorBidi"/>
                <w:sz w:val="28"/>
                <w:cs/>
              </w:rPr>
              <w:t xml:space="preserve">- </w:t>
            </w:r>
            <w:r w:rsidRPr="00C43239">
              <w:rPr>
                <w:rFonts w:asciiTheme="majorBidi" w:hAnsiTheme="majorBidi" w:cstheme="majorBidi"/>
                <w:sz w:val="28"/>
              </w:rPr>
              <w:t xml:space="preserve">Cash Assets to Owners </w:t>
            </w:r>
          </w:p>
        </w:tc>
        <w:tc>
          <w:tcPr>
            <w:tcW w:w="416" w:type="dxa"/>
            <w:vAlign w:val="center"/>
          </w:tcPr>
          <w:p w:rsidR="001A343E" w:rsidRPr="00C43239" w:rsidRDefault="001A343E" w:rsidP="00033FFA">
            <w:pPr>
              <w:tabs>
                <w:tab w:val="right" w:pos="1123"/>
                <w:tab w:val="left" w:pos="1277"/>
              </w:tabs>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19</w:t>
            </w:r>
            <w:r w:rsidRPr="00C43239">
              <w:rPr>
                <w:rFonts w:asciiTheme="majorBidi" w:hAnsiTheme="majorBidi" w:cstheme="majorBidi"/>
                <w:sz w:val="28"/>
              </w:rPr>
              <w:tab/>
              <w:t>Extinguishing Financial Liabilities with Equity Instruments</w:t>
            </w:r>
          </w:p>
        </w:tc>
        <w:tc>
          <w:tcPr>
            <w:tcW w:w="416" w:type="dxa"/>
            <w:vAlign w:val="center"/>
          </w:tcPr>
          <w:p w:rsidR="001A343E" w:rsidRPr="00C43239" w:rsidRDefault="001A343E" w:rsidP="00033FFA">
            <w:pPr>
              <w:tabs>
                <w:tab w:val="right" w:pos="1123"/>
                <w:tab w:val="left" w:pos="1277"/>
              </w:tabs>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20</w:t>
            </w:r>
            <w:r w:rsidRPr="00C43239">
              <w:rPr>
                <w:rFonts w:asciiTheme="majorBidi" w:hAnsiTheme="majorBidi" w:cstheme="majorBidi"/>
                <w:sz w:val="28"/>
              </w:rPr>
              <w:tab/>
              <w:t xml:space="preserve">Stripping Costs in the Production Phase of a Surface Mine </w:t>
            </w:r>
          </w:p>
        </w:tc>
        <w:tc>
          <w:tcPr>
            <w:tcW w:w="416" w:type="dxa"/>
            <w:vAlign w:val="center"/>
          </w:tcPr>
          <w:p w:rsidR="001A343E" w:rsidRPr="00C43239" w:rsidRDefault="001A343E" w:rsidP="00033FFA">
            <w:pPr>
              <w:tabs>
                <w:tab w:val="right" w:pos="1123"/>
                <w:tab w:val="left" w:pos="1277"/>
              </w:tabs>
              <w:ind w:left="-108" w:right="-108"/>
              <w:jc w:val="center"/>
              <w:rPr>
                <w:rFonts w:asciiTheme="majorBidi" w:hAnsiTheme="majorBidi" w:cstheme="majorBidi"/>
                <w:sz w:val="28"/>
              </w:rPr>
            </w:pPr>
          </w:p>
        </w:tc>
      </w:tr>
      <w:tr w:rsidR="001A343E" w:rsidRPr="00C43239" w:rsidTr="00C43239">
        <w:trPr>
          <w:trHeight w:hRule="exact" w:val="397"/>
        </w:trPr>
        <w:tc>
          <w:tcPr>
            <w:tcW w:w="8489" w:type="dxa"/>
            <w:noWrap/>
            <w:vAlign w:val="center"/>
            <w:hideMark/>
          </w:tcPr>
          <w:p w:rsidR="001A343E" w:rsidRPr="00C43239"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cs/>
              </w:rPr>
              <w:tab/>
              <w:t>21</w:t>
            </w:r>
            <w:r w:rsidRPr="00C43239">
              <w:rPr>
                <w:rFonts w:asciiTheme="majorBidi" w:hAnsiTheme="majorBidi" w:cstheme="majorBidi"/>
                <w:sz w:val="28"/>
                <w:cs/>
              </w:rPr>
              <w:tab/>
            </w:r>
            <w:r w:rsidRPr="00C43239">
              <w:rPr>
                <w:rFonts w:asciiTheme="majorBidi" w:hAnsiTheme="majorBidi" w:cstheme="majorBidi"/>
                <w:sz w:val="28"/>
              </w:rPr>
              <w:t>Levies</w:t>
            </w:r>
            <w:r w:rsidRPr="00C43239">
              <w:rPr>
                <w:rFonts w:asciiTheme="majorBidi" w:hAnsiTheme="majorBidi" w:cstheme="majorBidi"/>
                <w:sz w:val="28"/>
                <w:cs/>
              </w:rPr>
              <w:t xml:space="preserve"> </w:t>
            </w:r>
          </w:p>
        </w:tc>
        <w:tc>
          <w:tcPr>
            <w:tcW w:w="416" w:type="dxa"/>
            <w:vAlign w:val="center"/>
          </w:tcPr>
          <w:p w:rsidR="001A343E" w:rsidRPr="00C43239" w:rsidRDefault="001A343E" w:rsidP="00033FFA">
            <w:pPr>
              <w:tabs>
                <w:tab w:val="right" w:pos="1123"/>
                <w:tab w:val="left" w:pos="1277"/>
              </w:tabs>
              <w:ind w:left="-108" w:right="-108"/>
              <w:jc w:val="center"/>
              <w:rPr>
                <w:rFonts w:asciiTheme="majorBidi" w:hAnsiTheme="majorBidi" w:cstheme="majorBidi"/>
                <w:sz w:val="28"/>
                <w:cs/>
              </w:rPr>
            </w:pPr>
          </w:p>
        </w:tc>
      </w:tr>
      <w:tr w:rsidR="001A343E" w:rsidRPr="001A343E" w:rsidTr="00C43239">
        <w:trPr>
          <w:trHeight w:hRule="exact" w:val="397"/>
        </w:trPr>
        <w:tc>
          <w:tcPr>
            <w:tcW w:w="8489" w:type="dxa"/>
            <w:noWrap/>
            <w:vAlign w:val="center"/>
            <w:hideMark/>
          </w:tcPr>
          <w:p w:rsidR="001A343E" w:rsidRPr="001A343E" w:rsidRDefault="001A343E" w:rsidP="00033FFA">
            <w:pPr>
              <w:tabs>
                <w:tab w:val="left" w:pos="1145"/>
              </w:tabs>
              <w:ind w:left="1470" w:right="-6" w:hanging="1103"/>
              <w:rPr>
                <w:rFonts w:asciiTheme="majorBidi" w:hAnsiTheme="majorBidi" w:cstheme="majorBidi"/>
                <w:sz w:val="28"/>
                <w:cs/>
              </w:rPr>
            </w:pPr>
            <w:r w:rsidRPr="00C43239">
              <w:rPr>
                <w:rFonts w:asciiTheme="majorBidi" w:hAnsiTheme="majorBidi" w:cstheme="majorBidi"/>
                <w:sz w:val="28"/>
              </w:rPr>
              <w:t>TFRIC</w:t>
            </w:r>
            <w:r w:rsidRPr="00C43239">
              <w:rPr>
                <w:rFonts w:asciiTheme="majorBidi" w:hAnsiTheme="majorBidi" w:cstheme="majorBidi"/>
                <w:sz w:val="28"/>
              </w:rPr>
              <w:tab/>
              <w:t>22</w:t>
            </w:r>
            <w:r w:rsidRPr="00C43239">
              <w:rPr>
                <w:rFonts w:asciiTheme="majorBidi" w:hAnsiTheme="majorBidi" w:cstheme="majorBidi"/>
                <w:sz w:val="28"/>
              </w:rPr>
              <w:tab/>
              <w:t>Foreign</w:t>
            </w:r>
            <w:r w:rsidRPr="00C43239">
              <w:rPr>
                <w:rFonts w:asciiTheme="majorBidi" w:hAnsiTheme="majorBidi" w:cstheme="majorBidi"/>
                <w:sz w:val="28"/>
                <w:cs/>
              </w:rPr>
              <w:t xml:space="preserve"> </w:t>
            </w:r>
            <w:r w:rsidRPr="00C43239">
              <w:rPr>
                <w:rFonts w:asciiTheme="majorBidi" w:hAnsiTheme="majorBidi" w:cstheme="majorBidi"/>
                <w:sz w:val="28"/>
              </w:rPr>
              <w:t>Currency Transactions and Advance Consideration</w:t>
            </w:r>
          </w:p>
        </w:tc>
        <w:tc>
          <w:tcPr>
            <w:tcW w:w="416" w:type="dxa"/>
            <w:vAlign w:val="center"/>
          </w:tcPr>
          <w:p w:rsidR="001A343E" w:rsidRPr="001A343E" w:rsidRDefault="001A343E" w:rsidP="00033FFA">
            <w:pPr>
              <w:tabs>
                <w:tab w:val="right" w:pos="1123"/>
                <w:tab w:val="left" w:pos="1277"/>
              </w:tabs>
              <w:ind w:left="-108" w:right="-108"/>
              <w:jc w:val="center"/>
              <w:rPr>
                <w:rFonts w:asciiTheme="majorBidi" w:hAnsiTheme="majorBidi" w:cstheme="majorBidi"/>
                <w:sz w:val="28"/>
              </w:rPr>
            </w:pPr>
          </w:p>
        </w:tc>
      </w:tr>
    </w:tbl>
    <w:p w:rsidR="007C187B" w:rsidRPr="00C43239" w:rsidRDefault="007C187B" w:rsidP="00C43239">
      <w:pPr>
        <w:spacing w:before="240" w:after="120" w:line="240" w:lineRule="auto"/>
        <w:ind w:left="1559" w:right="-709"/>
        <w:jc w:val="both"/>
        <w:rPr>
          <w:rFonts w:asciiTheme="majorBidi" w:eastAsia="Times New Roman" w:hAnsiTheme="majorBidi" w:cstheme="majorBidi"/>
          <w:color w:val="000000"/>
          <w:sz w:val="28"/>
        </w:rPr>
      </w:pPr>
      <w:r w:rsidRPr="00C43239">
        <w:rPr>
          <w:rFonts w:asciiTheme="majorBidi" w:eastAsia="Times New Roman" w:hAnsiTheme="majorBidi" w:cstheme="majorBidi"/>
          <w:color w:val="000000"/>
          <w:sz w:val="28"/>
        </w:rPr>
        <w:t>The management of the Group has assessed TAS, TFRS, TSIC and TFRIC which are effective for financial statement year beginning on or after January 1, 2020 as follows</w:t>
      </w:r>
      <w:r w:rsidRPr="00C43239">
        <w:rPr>
          <w:rFonts w:asciiTheme="majorBidi" w:eastAsia="Times New Roman" w:hAnsiTheme="majorBidi" w:cstheme="majorBidi"/>
          <w:color w:val="000000"/>
          <w:sz w:val="28"/>
          <w:cs/>
        </w:rPr>
        <w:t>:</w:t>
      </w:r>
    </w:p>
    <w:p w:rsidR="007C187B" w:rsidRPr="00C43239" w:rsidRDefault="007C187B" w:rsidP="00C43239">
      <w:pPr>
        <w:spacing w:after="120" w:line="240" w:lineRule="auto"/>
        <w:ind w:left="1843" w:right="-709" w:hanging="283"/>
        <w:jc w:val="both"/>
        <w:rPr>
          <w:rFonts w:asciiTheme="majorBidi" w:eastAsia="Times New Roman" w:hAnsiTheme="majorBidi" w:cstheme="majorBidi"/>
          <w:color w:val="000000"/>
          <w:sz w:val="28"/>
        </w:rPr>
      </w:pPr>
      <w:r w:rsidRPr="00C43239">
        <w:rPr>
          <w:rFonts w:asciiTheme="majorBidi" w:eastAsia="Times New Roman" w:hAnsiTheme="majorBidi" w:cstheme="majorBidi"/>
          <w:color w:val="000000"/>
          <w:sz w:val="28"/>
        </w:rPr>
        <w:t>1</w:t>
      </w:r>
      <w:r w:rsidRPr="00C43239">
        <w:rPr>
          <w:rFonts w:asciiTheme="majorBidi" w:eastAsia="Times New Roman" w:hAnsiTheme="majorBidi" w:cstheme="majorBidi"/>
          <w:color w:val="000000"/>
          <w:sz w:val="28"/>
          <w:cs/>
        </w:rPr>
        <w:t>)</w:t>
      </w:r>
      <w:r w:rsidRPr="00C43239">
        <w:rPr>
          <w:rFonts w:asciiTheme="majorBidi" w:eastAsia="Times New Roman" w:hAnsiTheme="majorBidi" w:cstheme="majorBidi"/>
          <w:color w:val="000000"/>
          <w:sz w:val="28"/>
        </w:rPr>
        <w:tab/>
        <w:t>TAS 1, TAS 2, TAS 7, TAS 8, TAS 10, TAS 16, TAS 21, TAS 24, TAS 27, TAS 33, TAS 34, TAS 36, TAS 37, TAS 38, TFRS 8, TFRS 13, TFRS 15 and TFRIC 22 will not have material impact on the financial statements when they are applied</w:t>
      </w:r>
      <w:r w:rsidRPr="00C43239">
        <w:rPr>
          <w:rFonts w:asciiTheme="majorBidi" w:eastAsia="Times New Roman" w:hAnsiTheme="majorBidi" w:cstheme="majorBidi"/>
          <w:color w:val="000000"/>
          <w:sz w:val="28"/>
          <w:cs/>
        </w:rPr>
        <w:t>.</w:t>
      </w:r>
    </w:p>
    <w:p w:rsidR="007C187B" w:rsidRPr="00C43239" w:rsidRDefault="007C187B" w:rsidP="00C43239">
      <w:pPr>
        <w:spacing w:after="120" w:line="240" w:lineRule="auto"/>
        <w:ind w:left="1843" w:right="-709" w:hanging="283"/>
        <w:jc w:val="both"/>
        <w:rPr>
          <w:rFonts w:asciiTheme="majorBidi" w:eastAsia="Times New Roman" w:hAnsiTheme="majorBidi" w:cstheme="majorBidi"/>
          <w:color w:val="000000"/>
          <w:sz w:val="28"/>
        </w:rPr>
      </w:pPr>
      <w:r w:rsidRPr="00C43239">
        <w:rPr>
          <w:rFonts w:asciiTheme="majorBidi" w:eastAsia="Times New Roman" w:hAnsiTheme="majorBidi" w:cstheme="majorBidi"/>
          <w:color w:val="000000"/>
          <w:sz w:val="28"/>
        </w:rPr>
        <w:t>2</w:t>
      </w:r>
      <w:r w:rsidRPr="00C43239">
        <w:rPr>
          <w:rFonts w:asciiTheme="majorBidi" w:eastAsia="Times New Roman" w:hAnsiTheme="majorBidi" w:cstheme="majorBidi"/>
          <w:color w:val="000000"/>
          <w:sz w:val="28"/>
          <w:cs/>
        </w:rPr>
        <w:t>)</w:t>
      </w:r>
      <w:r w:rsidRPr="00C43239">
        <w:rPr>
          <w:rFonts w:asciiTheme="majorBidi" w:eastAsia="Times New Roman" w:hAnsiTheme="majorBidi" w:cstheme="majorBidi"/>
          <w:color w:val="000000"/>
          <w:sz w:val="28"/>
        </w:rPr>
        <w:tab/>
        <w:t>The other TAS, TFRS, TSIC and TFRIC which have not been stated in No</w:t>
      </w:r>
      <w:r w:rsidRPr="00C43239">
        <w:rPr>
          <w:rFonts w:asciiTheme="majorBidi" w:eastAsia="Times New Roman" w:hAnsiTheme="majorBidi" w:cstheme="majorBidi"/>
          <w:color w:val="000000"/>
          <w:sz w:val="28"/>
          <w:cs/>
        </w:rPr>
        <w:t>.</w:t>
      </w:r>
      <w:r w:rsidRPr="00C43239">
        <w:rPr>
          <w:rFonts w:asciiTheme="majorBidi" w:eastAsia="Times New Roman" w:hAnsiTheme="majorBidi" w:cstheme="majorBidi"/>
          <w:color w:val="000000"/>
          <w:sz w:val="28"/>
        </w:rPr>
        <w:t>1</w:t>
      </w:r>
      <w:r w:rsidRPr="00C43239">
        <w:rPr>
          <w:rFonts w:asciiTheme="majorBidi" w:eastAsia="Times New Roman" w:hAnsiTheme="majorBidi" w:cstheme="majorBidi"/>
          <w:color w:val="000000"/>
          <w:sz w:val="28"/>
          <w:cs/>
        </w:rPr>
        <w:t xml:space="preserve">) </w:t>
      </w:r>
      <w:r w:rsidRPr="00C43239">
        <w:rPr>
          <w:rFonts w:asciiTheme="majorBidi" w:eastAsia="Times New Roman" w:hAnsiTheme="majorBidi" w:cstheme="majorBidi"/>
          <w:color w:val="000000"/>
          <w:sz w:val="28"/>
        </w:rPr>
        <w:t>are not relevant to the Group business, therefore they do not have impact on the financial statement</w:t>
      </w:r>
      <w:r w:rsidRPr="00C43239">
        <w:rPr>
          <w:rFonts w:asciiTheme="majorBidi" w:eastAsia="Times New Roman" w:hAnsiTheme="majorBidi" w:cstheme="majorBidi"/>
          <w:color w:val="000000"/>
          <w:sz w:val="28"/>
          <w:cs/>
        </w:rPr>
        <w:t xml:space="preserve"> </w:t>
      </w:r>
      <w:r w:rsidRPr="00C43239">
        <w:rPr>
          <w:rFonts w:asciiTheme="majorBidi" w:eastAsia="Times New Roman" w:hAnsiTheme="majorBidi" w:cstheme="majorBidi"/>
          <w:color w:val="000000"/>
          <w:sz w:val="28"/>
        </w:rPr>
        <w:t>when they are applied</w:t>
      </w:r>
      <w:r w:rsidRPr="00C43239">
        <w:rPr>
          <w:rFonts w:asciiTheme="majorBidi" w:eastAsia="Times New Roman" w:hAnsiTheme="majorBidi" w:cstheme="majorBidi"/>
          <w:color w:val="000000"/>
          <w:sz w:val="28"/>
          <w:cs/>
        </w:rPr>
        <w:t>.</w:t>
      </w:r>
    </w:p>
    <w:p w:rsidR="007C187B" w:rsidRPr="00C43239" w:rsidRDefault="007C187B" w:rsidP="00C43239">
      <w:pPr>
        <w:spacing w:after="120" w:line="360" w:lineRule="auto"/>
        <w:ind w:left="1560" w:right="-709"/>
        <w:jc w:val="both"/>
        <w:rPr>
          <w:rFonts w:asciiTheme="majorBidi" w:eastAsia="Times New Roman" w:hAnsiTheme="majorBidi" w:cstheme="majorBidi"/>
          <w:color w:val="000000"/>
          <w:sz w:val="28"/>
        </w:rPr>
      </w:pPr>
      <w:r w:rsidRPr="00C43239">
        <w:rPr>
          <w:rFonts w:asciiTheme="majorBidi" w:eastAsia="Times New Roman" w:hAnsiTheme="majorBidi" w:cstheme="majorBidi"/>
          <w:color w:val="000000"/>
          <w:sz w:val="28"/>
        </w:rPr>
        <w:t>And the management of the Group is currently evaluating the impact of TAS 32, TFRS 7, TFRS 9, TFRS 16, TFRIC 16 and TFRIC 19 to the financial statements when they are adopted</w:t>
      </w:r>
      <w:r w:rsidRPr="00C43239">
        <w:rPr>
          <w:rFonts w:asciiTheme="majorBidi" w:eastAsia="Times New Roman" w:hAnsiTheme="majorBidi" w:cstheme="majorBidi"/>
          <w:color w:val="000000"/>
          <w:sz w:val="28"/>
          <w:cs/>
        </w:rPr>
        <w:t>.</w:t>
      </w:r>
    </w:p>
    <w:p w:rsidR="004C5630" w:rsidRPr="00DE11A9" w:rsidRDefault="004C5630" w:rsidP="00EB0BAF">
      <w:pPr>
        <w:tabs>
          <w:tab w:val="center" w:pos="4320"/>
          <w:tab w:val="right" w:pos="8640"/>
        </w:tabs>
        <w:spacing w:after="120" w:line="240" w:lineRule="auto"/>
        <w:ind w:left="567" w:right="284" w:hanging="567"/>
        <w:jc w:val="thaiDistribut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ab/>
      </w:r>
      <w:r w:rsidR="007C187B" w:rsidRPr="007C187B">
        <w:rPr>
          <w:rFonts w:ascii="Angsana New" w:hAnsi="Angsana New" w:cs="Angsana New"/>
          <w:b/>
          <w:bCs/>
          <w:color w:val="000000"/>
          <w:sz w:val="28"/>
        </w:rPr>
        <w:t>Summary of significant accounting policy</w:t>
      </w:r>
    </w:p>
    <w:p w:rsidR="00295A1B" w:rsidRDefault="00295A1B" w:rsidP="00EB0BAF">
      <w:pPr>
        <w:spacing w:after="120"/>
        <w:ind w:left="567"/>
        <w:jc w:val="thaiDistribute"/>
        <w:rPr>
          <w:rFonts w:asciiTheme="majorBidi" w:hAnsiTheme="majorBidi" w:cstheme="majorBidi"/>
          <w:sz w:val="28"/>
        </w:rPr>
      </w:pPr>
      <w:r w:rsidRPr="00C43239">
        <w:rPr>
          <w:rFonts w:asciiTheme="majorBidi" w:hAnsiTheme="majorBidi" w:cstheme="majorBidi"/>
          <w:sz w:val="28"/>
        </w:rPr>
        <w:t>The interim financial statements are prepared by using the same accounting policies and methods of computation as were used for the financial statements for the year ended December 31, 2018</w:t>
      </w:r>
      <w:r w:rsidRPr="00C43239">
        <w:rPr>
          <w:rFonts w:asciiTheme="majorBidi" w:hAnsiTheme="majorBidi" w:cstheme="majorBidi"/>
          <w:sz w:val="28"/>
          <w:cs/>
        </w:rPr>
        <w:t>.</w:t>
      </w:r>
    </w:p>
    <w:p w:rsidR="00C43239" w:rsidRDefault="00C43239" w:rsidP="00C43239">
      <w:pPr>
        <w:spacing w:after="0"/>
        <w:ind w:left="567"/>
        <w:jc w:val="thaiDistribute"/>
        <w:rPr>
          <w:rFonts w:asciiTheme="majorBidi" w:hAnsiTheme="majorBidi" w:cstheme="majorBidi"/>
          <w:sz w:val="28"/>
        </w:rPr>
      </w:pPr>
    </w:p>
    <w:p w:rsidR="00C43239" w:rsidRDefault="00C43239" w:rsidP="00C43239">
      <w:pPr>
        <w:spacing w:after="0"/>
        <w:ind w:left="567"/>
        <w:jc w:val="thaiDistribute"/>
        <w:rPr>
          <w:rFonts w:asciiTheme="majorBidi" w:hAnsiTheme="majorBidi" w:cstheme="majorBidi"/>
          <w:sz w:val="28"/>
        </w:rPr>
      </w:pPr>
    </w:p>
    <w:p w:rsidR="00C43239" w:rsidRDefault="00C43239" w:rsidP="00C43239">
      <w:pPr>
        <w:spacing w:after="0"/>
        <w:ind w:left="567"/>
        <w:jc w:val="thaiDistribute"/>
        <w:rPr>
          <w:rFonts w:asciiTheme="majorBidi" w:hAnsiTheme="majorBidi" w:cstheme="majorBidi"/>
          <w:sz w:val="28"/>
        </w:rPr>
      </w:pPr>
    </w:p>
    <w:p w:rsidR="00C43239" w:rsidRDefault="00C43239" w:rsidP="00C43239">
      <w:pPr>
        <w:spacing w:after="0"/>
        <w:ind w:left="567"/>
        <w:jc w:val="thaiDistribute"/>
        <w:rPr>
          <w:rFonts w:asciiTheme="majorBidi" w:hAnsiTheme="majorBidi" w:cstheme="majorBidi"/>
          <w:sz w:val="28"/>
        </w:rPr>
      </w:pPr>
    </w:p>
    <w:p w:rsidR="00C43239" w:rsidRDefault="00C43239" w:rsidP="00C43239">
      <w:pPr>
        <w:spacing w:after="0"/>
        <w:ind w:left="567"/>
        <w:jc w:val="thaiDistribute"/>
        <w:rPr>
          <w:rFonts w:asciiTheme="majorBidi" w:hAnsiTheme="majorBidi" w:cstheme="majorBidi"/>
          <w:sz w:val="28"/>
        </w:rPr>
      </w:pPr>
    </w:p>
    <w:p w:rsidR="00C43239" w:rsidRDefault="00C43239" w:rsidP="00C43239">
      <w:pPr>
        <w:spacing w:after="0"/>
        <w:ind w:left="567"/>
        <w:jc w:val="thaiDistribute"/>
        <w:rPr>
          <w:rFonts w:asciiTheme="majorBidi" w:hAnsiTheme="majorBidi" w:cstheme="majorBidi"/>
          <w:sz w:val="28"/>
        </w:rPr>
      </w:pPr>
    </w:p>
    <w:p w:rsidR="00C43239" w:rsidRDefault="00C43239" w:rsidP="00C43239">
      <w:pPr>
        <w:spacing w:after="0"/>
        <w:ind w:left="567"/>
        <w:jc w:val="thaiDistribute"/>
        <w:rPr>
          <w:rFonts w:asciiTheme="majorBidi" w:hAnsiTheme="majorBidi" w:cstheme="majorBidi"/>
          <w:sz w:val="28"/>
        </w:rPr>
      </w:pPr>
    </w:p>
    <w:p w:rsidR="00C43239" w:rsidRPr="00C43239" w:rsidRDefault="00C43239" w:rsidP="00C43239">
      <w:pPr>
        <w:spacing w:after="0"/>
        <w:ind w:left="567"/>
        <w:jc w:val="thaiDistribute"/>
        <w:rPr>
          <w:rFonts w:asciiTheme="majorBidi" w:hAnsiTheme="majorBidi" w:cstheme="majorBidi"/>
          <w:sz w:val="28"/>
        </w:rPr>
      </w:pPr>
    </w:p>
    <w:p w:rsidR="0086246B" w:rsidRPr="002044C3" w:rsidRDefault="0086246B" w:rsidP="002044C3">
      <w:pPr>
        <w:spacing w:after="120" w:line="360" w:lineRule="auto"/>
        <w:ind w:left="567" w:hanging="567"/>
        <w:jc w:val="both"/>
        <w:rPr>
          <w:rFonts w:asciiTheme="majorBidi" w:hAnsiTheme="majorBidi" w:cstheme="majorBidi"/>
          <w:b/>
          <w:bCs/>
          <w:sz w:val="28"/>
        </w:rPr>
      </w:pPr>
      <w:r w:rsidRPr="00C43239">
        <w:rPr>
          <w:rFonts w:ascii="Times New Roman" w:hAnsi="Times New Roman"/>
          <w:b/>
          <w:bCs/>
          <w:sz w:val="18"/>
          <w:szCs w:val="18"/>
        </w:rPr>
        <w:lastRenderedPageBreak/>
        <w:t>3</w:t>
      </w:r>
      <w:r w:rsidRPr="00C43239">
        <w:rPr>
          <w:rFonts w:ascii="Times New Roman" w:hAnsi="Times New Roman" w:cs="Angsana New"/>
          <w:b/>
          <w:bCs/>
          <w:sz w:val="18"/>
          <w:szCs w:val="18"/>
          <w:cs/>
        </w:rPr>
        <w:t>.</w:t>
      </w:r>
      <w:r w:rsidRPr="00C43239">
        <w:rPr>
          <w:rFonts w:ascii="Times New Roman" w:hAnsi="Times New Roman"/>
          <w:b/>
          <w:bCs/>
          <w:sz w:val="18"/>
          <w:szCs w:val="18"/>
        </w:rPr>
        <w:tab/>
      </w:r>
      <w:r w:rsidRPr="00C43239">
        <w:rPr>
          <w:rFonts w:asciiTheme="majorBidi" w:hAnsiTheme="majorBidi" w:cstheme="majorBidi"/>
          <w:b/>
          <w:bCs/>
          <w:sz w:val="28"/>
        </w:rPr>
        <w:t>Business transactions with related</w:t>
      </w:r>
      <w:r w:rsidR="00295A1B" w:rsidRPr="00C43239">
        <w:rPr>
          <w:rFonts w:asciiTheme="majorBidi" w:hAnsiTheme="majorBidi" w:cstheme="majorBidi"/>
          <w:b/>
          <w:bCs/>
          <w:sz w:val="28"/>
        </w:rPr>
        <w:t xml:space="preserve"> person and</w:t>
      </w:r>
      <w:r w:rsidRPr="00C43239">
        <w:rPr>
          <w:rFonts w:asciiTheme="majorBidi" w:hAnsiTheme="majorBidi" w:cs="Angsana New"/>
          <w:b/>
          <w:bCs/>
          <w:sz w:val="28"/>
          <w:cs/>
        </w:rPr>
        <w:t xml:space="preserve"> </w:t>
      </w:r>
      <w:r w:rsidR="00295A1B" w:rsidRPr="00C43239">
        <w:rPr>
          <w:rFonts w:asciiTheme="majorBidi" w:hAnsiTheme="majorBidi" w:cstheme="majorBidi"/>
          <w:b/>
          <w:bCs/>
          <w:sz w:val="28"/>
        </w:rPr>
        <w:t>company</w:t>
      </w:r>
    </w:p>
    <w:p w:rsidR="0086246B" w:rsidRPr="0084494C" w:rsidRDefault="00295A1B" w:rsidP="002044C3">
      <w:pPr>
        <w:spacing w:after="120" w:line="360" w:lineRule="auto"/>
        <w:ind w:left="567"/>
        <w:jc w:val="both"/>
        <w:rPr>
          <w:rFonts w:ascii="Times New Roman" w:hAnsi="Times New Roman"/>
          <w:sz w:val="18"/>
          <w:szCs w:val="18"/>
        </w:rPr>
      </w:pPr>
      <w:r w:rsidRPr="00C43239">
        <w:rPr>
          <w:rFonts w:ascii="Times New Roman" w:hAnsi="Times New Roman"/>
          <w:sz w:val="18"/>
          <w:szCs w:val="18"/>
        </w:rPr>
        <w:t xml:space="preserve">The </w:t>
      </w:r>
      <w:r w:rsidR="0086246B" w:rsidRPr="00C43239">
        <w:rPr>
          <w:rFonts w:ascii="Times New Roman" w:hAnsi="Times New Roman"/>
          <w:sz w:val="18"/>
          <w:szCs w:val="18"/>
        </w:rPr>
        <w:t>Company and subsidiar</w:t>
      </w:r>
      <w:r w:rsidRPr="00C43239">
        <w:rPr>
          <w:rFonts w:ascii="Times New Roman" w:hAnsi="Times New Roman"/>
          <w:sz w:val="18"/>
          <w:szCs w:val="18"/>
        </w:rPr>
        <w:t>y</w:t>
      </w:r>
      <w:r w:rsidR="0086246B" w:rsidRPr="00C43239">
        <w:rPr>
          <w:rFonts w:ascii="Times New Roman" w:hAnsi="Times New Roman"/>
          <w:sz w:val="18"/>
          <w:szCs w:val="18"/>
        </w:rPr>
        <w:t xml:space="preserve"> have significant business transactions with related </w:t>
      </w:r>
      <w:r w:rsidRPr="00C43239">
        <w:rPr>
          <w:rFonts w:ascii="Times New Roman" w:hAnsi="Times New Roman"/>
          <w:sz w:val="18"/>
          <w:szCs w:val="18"/>
        </w:rPr>
        <w:t>person and company</w:t>
      </w:r>
      <w:r w:rsidRPr="00C43239">
        <w:rPr>
          <w:rFonts w:ascii="Times New Roman" w:hAnsi="Times New Roman" w:cs="Angsana New"/>
          <w:sz w:val="18"/>
          <w:szCs w:val="18"/>
          <w:cs/>
        </w:rPr>
        <w:t>.</w:t>
      </w:r>
      <w:r w:rsidR="00C43239" w:rsidRPr="00C43239">
        <w:rPr>
          <w:rFonts w:ascii="Times New Roman" w:hAnsi="Times New Roman" w:cs="Angsana New"/>
          <w:sz w:val="18"/>
          <w:szCs w:val="18"/>
          <w:cs/>
        </w:rPr>
        <w:t xml:space="preserve"> </w:t>
      </w:r>
      <w:r w:rsidR="0086246B" w:rsidRPr="00C43239">
        <w:rPr>
          <w:rFonts w:ascii="Times New Roman" w:hAnsi="Times New Roman"/>
          <w:sz w:val="18"/>
          <w:szCs w:val="18"/>
        </w:rPr>
        <w:t>The business</w:t>
      </w:r>
      <w:r w:rsidR="0086246B" w:rsidRPr="0086246B">
        <w:rPr>
          <w:rFonts w:ascii="Times New Roman" w:hAnsi="Times New Roman"/>
          <w:sz w:val="18"/>
          <w:szCs w:val="18"/>
        </w:rPr>
        <w:t xml:space="preserve"> transacti</w:t>
      </w:r>
      <w:r w:rsidR="0086246B" w:rsidRPr="00C43239">
        <w:rPr>
          <w:rFonts w:ascii="Times New Roman" w:hAnsi="Times New Roman"/>
          <w:sz w:val="18"/>
          <w:szCs w:val="18"/>
        </w:rPr>
        <w:t>on</w:t>
      </w:r>
      <w:r w:rsidRPr="00C43239">
        <w:rPr>
          <w:rFonts w:ascii="Times New Roman" w:hAnsi="Times New Roman"/>
          <w:sz w:val="18"/>
          <w:szCs w:val="18"/>
        </w:rPr>
        <w:t>s</w:t>
      </w:r>
      <w:r w:rsidR="0086246B" w:rsidRPr="00C43239">
        <w:rPr>
          <w:rFonts w:ascii="Times New Roman" w:hAnsi="Times New Roman" w:cs="Angsana New"/>
          <w:sz w:val="18"/>
          <w:szCs w:val="18"/>
          <w:cs/>
        </w:rPr>
        <w:t xml:space="preserve"> </w:t>
      </w:r>
      <w:r w:rsidRPr="00C43239">
        <w:rPr>
          <w:rFonts w:ascii="Times New Roman" w:hAnsi="Times New Roman"/>
          <w:sz w:val="18"/>
          <w:szCs w:val="18"/>
        </w:rPr>
        <w:t xml:space="preserve">are </w:t>
      </w:r>
      <w:r w:rsidR="0086246B" w:rsidRPr="00C43239">
        <w:rPr>
          <w:rFonts w:ascii="Times New Roman" w:hAnsi="Times New Roman"/>
          <w:sz w:val="18"/>
          <w:szCs w:val="18"/>
        </w:rPr>
        <w:t>in accordance with</w:t>
      </w:r>
      <w:r w:rsidR="005F1456" w:rsidRPr="00C43239">
        <w:rPr>
          <w:rFonts w:ascii="Times New Roman" w:hAnsi="Times New Roman" w:cs="Angsana New"/>
          <w:sz w:val="18"/>
          <w:szCs w:val="18"/>
          <w:cs/>
        </w:rPr>
        <w:t xml:space="preserve"> </w:t>
      </w:r>
      <w:r w:rsidR="005F1456" w:rsidRPr="00C43239">
        <w:rPr>
          <w:rFonts w:ascii="Angsana New" w:hAnsi="Angsana New"/>
          <w:sz w:val="28"/>
        </w:rPr>
        <w:t>normal business practice and agree upon</w:t>
      </w:r>
      <w:r w:rsidR="002044C3" w:rsidRPr="00C43239">
        <w:rPr>
          <w:rFonts w:ascii="Angsana New" w:hAnsi="Angsana New" w:cs="Angsana New"/>
          <w:sz w:val="28"/>
          <w:cs/>
        </w:rPr>
        <w:t xml:space="preserve">. </w:t>
      </w:r>
      <w:r w:rsidR="002044C3" w:rsidRPr="00C43239">
        <w:rPr>
          <w:rFonts w:ascii="Angsana New" w:hAnsi="Angsana New"/>
          <w:sz w:val="28"/>
        </w:rPr>
        <w:t>T</w:t>
      </w:r>
      <w:r w:rsidR="005F1456" w:rsidRPr="00C43239">
        <w:rPr>
          <w:rFonts w:ascii="Times New Roman" w:hAnsi="Times New Roman"/>
          <w:sz w:val="18"/>
          <w:szCs w:val="18"/>
        </w:rPr>
        <w:t>he related p</w:t>
      </w:r>
      <w:r w:rsidR="00B63BF1" w:rsidRPr="00C43239">
        <w:rPr>
          <w:rFonts w:ascii="Times New Roman" w:hAnsi="Times New Roman"/>
          <w:sz w:val="18"/>
          <w:szCs w:val="18"/>
        </w:rPr>
        <w:t>a</w:t>
      </w:r>
      <w:r w:rsidR="005F1456" w:rsidRPr="00C43239">
        <w:rPr>
          <w:rFonts w:ascii="Times New Roman" w:hAnsi="Times New Roman"/>
          <w:sz w:val="18"/>
          <w:szCs w:val="18"/>
        </w:rPr>
        <w:t>r</w:t>
      </w:r>
      <w:r w:rsidR="00B63BF1" w:rsidRPr="00C43239">
        <w:rPr>
          <w:rFonts w:ascii="Times New Roman" w:hAnsi="Times New Roman"/>
          <w:sz w:val="18"/>
          <w:szCs w:val="18"/>
        </w:rPr>
        <w:t>ties</w:t>
      </w:r>
      <w:r w:rsidR="002044C3" w:rsidRPr="00C43239">
        <w:rPr>
          <w:rFonts w:ascii="Times New Roman" w:hAnsi="Times New Roman"/>
          <w:sz w:val="18"/>
          <w:szCs w:val="18"/>
        </w:rPr>
        <w:t xml:space="preserve"> are as follows;</w:t>
      </w:r>
      <w:r w:rsidR="005F1456">
        <w:rPr>
          <w:rFonts w:ascii="Times New Roman" w:hAnsi="Times New Roman" w:cs="Angsana New"/>
          <w:sz w:val="18"/>
          <w:szCs w:val="18"/>
          <w:cs/>
        </w:rPr>
        <w:t xml:space="preserve"> </w:t>
      </w:r>
    </w:p>
    <w:tbl>
      <w:tblPr>
        <w:tblW w:w="9106" w:type="dxa"/>
        <w:tblInd w:w="567" w:type="dxa"/>
        <w:tblLayout w:type="fixed"/>
        <w:tblCellMar>
          <w:left w:w="0" w:type="dxa"/>
          <w:right w:w="0" w:type="dxa"/>
        </w:tblCellMar>
        <w:tblLook w:val="0000" w:firstRow="0" w:lastRow="0" w:firstColumn="0" w:lastColumn="0" w:noHBand="0" w:noVBand="0"/>
      </w:tblPr>
      <w:tblGrid>
        <w:gridCol w:w="2552"/>
        <w:gridCol w:w="20"/>
        <w:gridCol w:w="121"/>
        <w:gridCol w:w="1688"/>
        <w:gridCol w:w="90"/>
        <w:gridCol w:w="1625"/>
        <w:gridCol w:w="20"/>
        <w:gridCol w:w="1431"/>
        <w:gridCol w:w="90"/>
        <w:gridCol w:w="1469"/>
      </w:tblGrid>
      <w:tr w:rsidR="004C5630" w:rsidRPr="002044C3" w:rsidTr="00154DE2">
        <w:trPr>
          <w:trHeight w:hRule="exact" w:val="397"/>
          <w:tblHeader/>
        </w:trPr>
        <w:tc>
          <w:tcPr>
            <w:tcW w:w="2552" w:type="dxa"/>
            <w:vMerge w:val="restart"/>
          </w:tcPr>
          <w:p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rsidR="004C5630" w:rsidRPr="002044C3"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Company</w:t>
            </w:r>
            <w:r w:rsidRPr="002044C3">
              <w:rPr>
                <w:rFonts w:asciiTheme="majorBidi" w:eastAsia="Times New Roman" w:hAnsiTheme="majorBidi" w:cstheme="majorBidi"/>
                <w:sz w:val="28"/>
                <w:cs/>
              </w:rPr>
              <w:t>’</w:t>
            </w:r>
            <w:r w:rsidRPr="002044C3">
              <w:rPr>
                <w:rFonts w:asciiTheme="majorBidi" w:eastAsia="Times New Roman" w:hAnsiTheme="majorBidi" w:cstheme="majorBidi"/>
                <w:sz w:val="28"/>
              </w:rPr>
              <w:t>s name</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88" w:type="dxa"/>
            <w:vMerge w:val="restart"/>
          </w:tcPr>
          <w:p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Business type</w:t>
            </w: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rsidR="004C5630" w:rsidRPr="002044C3" w:rsidRDefault="004C5630" w:rsidP="004C5630">
            <w:pPr>
              <w:spacing w:after="0" w:line="276" w:lineRule="auto"/>
              <w:ind w:right="130"/>
              <w:jc w:val="center"/>
              <w:rPr>
                <w:rFonts w:asciiTheme="majorBidi" w:eastAsia="Times New Roman" w:hAnsiTheme="majorBidi" w:cstheme="majorBidi"/>
                <w:sz w:val="28"/>
              </w:rPr>
            </w:pPr>
          </w:p>
          <w:p w:rsidR="004C5630" w:rsidRPr="002044C3" w:rsidRDefault="00B73F14" w:rsidP="00B73F14">
            <w:pPr>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Relationship</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rsidR="004C5630" w:rsidRPr="002044C3" w:rsidRDefault="007056EF" w:rsidP="004C5630">
            <w:pPr>
              <w:spacing w:after="0" w:line="276" w:lineRule="auto"/>
              <w:jc w:val="center"/>
              <w:rPr>
                <w:rFonts w:asciiTheme="majorBidi" w:eastAsia="Times New Roman" w:hAnsiTheme="majorBidi" w:cstheme="majorBidi"/>
                <w:sz w:val="28"/>
                <w:cs/>
              </w:rPr>
            </w:pPr>
            <w:r w:rsidRPr="002044C3">
              <w:rPr>
                <w:rFonts w:asciiTheme="majorBidi" w:eastAsia="Times New Roman" w:hAnsiTheme="majorBidi" w:cstheme="majorBidi"/>
                <w:sz w:val="28"/>
              </w:rPr>
              <w:t>Percentage of shares</w:t>
            </w:r>
          </w:p>
        </w:tc>
      </w:tr>
      <w:tr w:rsidR="004C5630" w:rsidRPr="002044C3" w:rsidTr="00154DE2">
        <w:trPr>
          <w:trHeight w:hRule="exact" w:val="397"/>
          <w:tblHeader/>
        </w:trPr>
        <w:tc>
          <w:tcPr>
            <w:tcW w:w="2552" w:type="dxa"/>
            <w:vMerge/>
          </w:tcPr>
          <w:p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88" w:type="dxa"/>
            <w:vMerge/>
          </w:tcPr>
          <w:p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rsidR="004C5630" w:rsidRPr="002044C3" w:rsidRDefault="00B73F14" w:rsidP="004C5630">
            <w:pPr>
              <w:tabs>
                <w:tab w:val="left" w:pos="1134"/>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 xml:space="preserve">September </w:t>
            </w:r>
            <w:r w:rsidR="004C5630" w:rsidRPr="002044C3">
              <w:rPr>
                <w:rFonts w:asciiTheme="majorBidi" w:eastAsia="Times New Roman" w:hAnsiTheme="majorBidi" w:cstheme="majorBidi"/>
                <w:sz w:val="28"/>
              </w:rPr>
              <w:t>3</w:t>
            </w:r>
            <w:r w:rsidR="00B02F0B" w:rsidRPr="002044C3">
              <w:rPr>
                <w:rFonts w:asciiTheme="majorBidi" w:eastAsia="Times New Roman" w:hAnsiTheme="majorBidi" w:cstheme="majorBidi"/>
                <w:sz w:val="28"/>
              </w:rPr>
              <w:t>0</w:t>
            </w:r>
          </w:p>
          <w:p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2019</w:t>
            </w:r>
          </w:p>
        </w:tc>
        <w:tc>
          <w:tcPr>
            <w:tcW w:w="90" w:type="dxa"/>
          </w:tcPr>
          <w:p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rsidR="004C5630" w:rsidRPr="002044C3" w:rsidRDefault="00B73F14" w:rsidP="004C5630">
            <w:pPr>
              <w:tabs>
                <w:tab w:val="left" w:pos="1134"/>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 xml:space="preserve">December </w:t>
            </w:r>
            <w:r w:rsidR="004C5630" w:rsidRPr="002044C3">
              <w:rPr>
                <w:rFonts w:asciiTheme="majorBidi" w:eastAsia="Times New Roman" w:hAnsiTheme="majorBidi" w:cstheme="majorBidi"/>
                <w:sz w:val="28"/>
              </w:rPr>
              <w:t>31</w:t>
            </w:r>
          </w:p>
          <w:p w:rsidR="004C5630" w:rsidRPr="002044C3"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w:t>
            </w:r>
            <w:r w:rsidR="00B73F14" w:rsidRPr="002044C3">
              <w:rPr>
                <w:rFonts w:asciiTheme="majorBidi" w:eastAsia="Times New Roman" w:hAnsiTheme="majorBidi" w:cstheme="majorBidi"/>
                <w:sz w:val="28"/>
              </w:rPr>
              <w:t>018</w:t>
            </w:r>
          </w:p>
        </w:tc>
      </w:tr>
      <w:tr w:rsidR="004C5630" w:rsidRPr="002044C3" w:rsidTr="00154DE2">
        <w:trPr>
          <w:trHeight w:hRule="exact" w:val="397"/>
          <w:tblHeader/>
        </w:trPr>
        <w:tc>
          <w:tcPr>
            <w:tcW w:w="2552" w:type="dxa"/>
            <w:vMerge/>
            <w:tcBorders>
              <w:bottom w:val="single" w:sz="4" w:space="0" w:color="auto"/>
            </w:tcBorders>
          </w:tcPr>
          <w:p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1688" w:type="dxa"/>
            <w:vMerge/>
            <w:tcBorders>
              <w:bottom w:val="single" w:sz="4" w:space="0" w:color="auto"/>
            </w:tcBorders>
          </w:tcPr>
          <w:p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90" w:type="dxa"/>
          </w:tcPr>
          <w:p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rsidR="004C5630" w:rsidRPr="002044C3" w:rsidRDefault="004C5630" w:rsidP="004C5630">
            <w:pPr>
              <w:spacing w:after="0" w:line="276" w:lineRule="auto"/>
              <w:jc w:val="center"/>
              <w:rPr>
                <w:rFonts w:asciiTheme="majorBidi" w:eastAsia="Times New Roman" w:hAnsiTheme="majorBidi" w:cstheme="majorBidi"/>
                <w:sz w:val="28"/>
              </w:rPr>
            </w:pPr>
          </w:p>
        </w:tc>
        <w:tc>
          <w:tcPr>
            <w:tcW w:w="90" w:type="dxa"/>
          </w:tcPr>
          <w:p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rsidR="004C5630" w:rsidRPr="002044C3" w:rsidRDefault="004C5630" w:rsidP="004C5630">
            <w:pPr>
              <w:spacing w:after="0" w:line="276" w:lineRule="auto"/>
              <w:jc w:val="center"/>
              <w:rPr>
                <w:rFonts w:asciiTheme="majorBidi" w:eastAsia="Times New Roman" w:hAnsiTheme="majorBidi" w:cstheme="majorBidi"/>
                <w:sz w:val="28"/>
              </w:rPr>
            </w:pPr>
          </w:p>
        </w:tc>
      </w:tr>
      <w:tr w:rsidR="004C5630" w:rsidRPr="002044C3" w:rsidTr="00154DE2">
        <w:trPr>
          <w:trHeight w:hRule="exact" w:val="397"/>
        </w:trPr>
        <w:tc>
          <w:tcPr>
            <w:tcW w:w="2552" w:type="dxa"/>
          </w:tcPr>
          <w:p w:rsidR="004C5630" w:rsidRPr="002044C3" w:rsidRDefault="00B73F14" w:rsidP="00B73F14">
            <w:pPr>
              <w:spacing w:after="0" w:line="276" w:lineRule="auto"/>
              <w:ind w:right="130"/>
              <w:jc w:val="both"/>
              <w:rPr>
                <w:rFonts w:asciiTheme="majorBidi" w:eastAsia="Times New Roman" w:hAnsiTheme="majorBidi" w:cstheme="majorBidi"/>
                <w:b/>
                <w:bCs/>
                <w:sz w:val="28"/>
                <w:u w:val="single"/>
                <w:cs/>
              </w:rPr>
            </w:pPr>
            <w:r w:rsidRPr="002044C3">
              <w:rPr>
                <w:rFonts w:asciiTheme="majorBidi" w:eastAsia="Times New Roman" w:hAnsiTheme="majorBidi" w:cstheme="majorBidi"/>
                <w:b/>
                <w:bCs/>
                <w:sz w:val="28"/>
                <w:u w:val="single"/>
              </w:rPr>
              <w:t>Subsidiary company</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88"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rsidR="004C5630" w:rsidRPr="002044C3" w:rsidRDefault="004C5630" w:rsidP="004C5630">
            <w:pPr>
              <w:spacing w:after="0" w:line="276" w:lineRule="auto"/>
              <w:jc w:val="both"/>
              <w:rPr>
                <w:rFonts w:asciiTheme="majorBidi" w:eastAsia="Times New Roman" w:hAnsiTheme="majorBidi" w:cstheme="majorBidi"/>
                <w:sz w:val="28"/>
              </w:rPr>
            </w:pP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r>
      <w:tr w:rsidR="004C5630" w:rsidRPr="002044C3" w:rsidTr="00154DE2">
        <w:trPr>
          <w:trHeight w:hRule="exact" w:val="509"/>
        </w:trPr>
        <w:tc>
          <w:tcPr>
            <w:tcW w:w="2552" w:type="dxa"/>
          </w:tcPr>
          <w:p w:rsidR="004C5630" w:rsidRPr="002044C3" w:rsidRDefault="004B489A" w:rsidP="00A8793A">
            <w:pPr>
              <w:spacing w:after="0" w:line="276" w:lineRule="auto"/>
              <w:rPr>
                <w:rFonts w:asciiTheme="majorBidi" w:eastAsia="Angsana New" w:hAnsiTheme="majorBidi" w:cstheme="majorBidi"/>
                <w:sz w:val="28"/>
              </w:rPr>
            </w:pPr>
            <w:r w:rsidRPr="002044C3">
              <w:rPr>
                <w:rFonts w:asciiTheme="majorBidi" w:eastAsia="Angsana New" w:hAnsiTheme="majorBidi" w:cstheme="majorBidi"/>
                <w:sz w:val="28"/>
              </w:rPr>
              <w:t>A</w:t>
            </w:r>
            <w:r w:rsidR="00A8793A">
              <w:rPr>
                <w:rFonts w:asciiTheme="majorBidi" w:eastAsia="Angsana New" w:hAnsiTheme="majorBidi" w:cstheme="majorBidi"/>
                <w:sz w:val="28"/>
              </w:rPr>
              <w:t>ccusfas</w:t>
            </w:r>
            <w:r w:rsidRPr="002044C3">
              <w:rPr>
                <w:rFonts w:asciiTheme="majorBidi" w:eastAsia="Angsana New" w:hAnsiTheme="majorBidi" w:cstheme="majorBidi"/>
                <w:sz w:val="28"/>
              </w:rPr>
              <w:t xml:space="preserve"> L</w:t>
            </w:r>
            <w:r w:rsidR="00A8793A">
              <w:rPr>
                <w:rFonts w:asciiTheme="majorBidi" w:eastAsia="Angsana New" w:hAnsiTheme="majorBidi" w:cstheme="majorBidi"/>
                <w:sz w:val="28"/>
              </w:rPr>
              <w:t>ab</w:t>
            </w:r>
            <w:r w:rsidRPr="002044C3">
              <w:rPr>
                <w:rFonts w:asciiTheme="majorBidi" w:eastAsia="Angsana New" w:hAnsiTheme="majorBidi" w:cstheme="majorBidi"/>
                <w:sz w:val="28"/>
              </w:rPr>
              <w:t xml:space="preserve"> C</w:t>
            </w:r>
            <w:r w:rsidR="00A8793A">
              <w:rPr>
                <w:rFonts w:asciiTheme="majorBidi" w:eastAsia="Angsana New" w:hAnsiTheme="majorBidi" w:cstheme="majorBidi"/>
                <w:sz w:val="28"/>
              </w:rPr>
              <w:t>enter</w:t>
            </w:r>
            <w:r w:rsidRPr="002044C3">
              <w:rPr>
                <w:rFonts w:asciiTheme="majorBidi" w:eastAsia="Angsana New" w:hAnsiTheme="majorBidi" w:cstheme="majorBidi"/>
                <w:sz w:val="28"/>
              </w:rPr>
              <w:t xml:space="preserve"> C</w:t>
            </w:r>
            <w:r w:rsidR="00A8793A">
              <w:rPr>
                <w:rFonts w:asciiTheme="majorBidi" w:eastAsia="Angsana New" w:hAnsiTheme="majorBidi" w:cstheme="majorBidi"/>
                <w:sz w:val="28"/>
              </w:rPr>
              <w:t>o</w:t>
            </w:r>
            <w:r w:rsidRPr="002044C3">
              <w:rPr>
                <w:rFonts w:asciiTheme="majorBidi" w:eastAsia="Angsana New" w:hAnsiTheme="majorBidi" w:cstheme="majorBidi"/>
                <w:sz w:val="28"/>
                <w:cs/>
              </w:rPr>
              <w:t>.</w:t>
            </w:r>
            <w:r w:rsidRPr="002044C3">
              <w:rPr>
                <w:rFonts w:asciiTheme="majorBidi" w:eastAsia="Angsana New" w:hAnsiTheme="majorBidi" w:cstheme="majorBidi"/>
                <w:sz w:val="28"/>
              </w:rPr>
              <w:t>,L</w:t>
            </w:r>
            <w:r w:rsidR="00A8793A">
              <w:rPr>
                <w:rFonts w:asciiTheme="majorBidi" w:eastAsia="Angsana New" w:hAnsiTheme="majorBidi" w:cstheme="majorBidi"/>
                <w:sz w:val="28"/>
              </w:rPr>
              <w:t>td</w:t>
            </w:r>
            <w:r w:rsidRPr="002044C3">
              <w:rPr>
                <w:rFonts w:asciiTheme="majorBidi" w:eastAsia="Angsana New" w:hAnsiTheme="majorBidi" w:cstheme="majorBidi"/>
                <w:sz w:val="28"/>
                <w:cs/>
              </w:rPr>
              <w:t>.</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rsidR="004C5630" w:rsidRPr="002044C3" w:rsidRDefault="007056EF" w:rsidP="004C563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z w:val="28"/>
              </w:rPr>
              <w:t>Providing environmental analysis service</w:t>
            </w: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rsidR="004C5630" w:rsidRPr="002044C3" w:rsidRDefault="007056EF"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Share Holding and common Directors</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4C5630" w:rsidRPr="002044C3" w:rsidTr="00154DE2">
        <w:trPr>
          <w:trHeight w:hRule="exact" w:val="397"/>
        </w:trPr>
        <w:tc>
          <w:tcPr>
            <w:tcW w:w="2552" w:type="dxa"/>
          </w:tcPr>
          <w:p w:rsidR="004C5630" w:rsidRPr="002044C3" w:rsidRDefault="00B73F14" w:rsidP="00B73F14">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b/>
                <w:bCs/>
                <w:spacing w:val="-6"/>
                <w:sz w:val="28"/>
                <w:u w:val="single"/>
              </w:rPr>
              <w:t>Related Companies</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rsidR="004C5630" w:rsidRPr="002044C3" w:rsidRDefault="004C5630" w:rsidP="004C5630">
            <w:pPr>
              <w:spacing w:after="0" w:line="276" w:lineRule="auto"/>
              <w:rPr>
                <w:rFonts w:asciiTheme="majorBidi" w:eastAsia="Times New Roman" w:hAnsiTheme="majorBidi" w:cstheme="majorBidi"/>
                <w:sz w:val="28"/>
                <w:cs/>
              </w:rPr>
            </w:pP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rsidR="004C5630" w:rsidRPr="002044C3" w:rsidRDefault="004C5630" w:rsidP="004C5630">
            <w:pPr>
              <w:spacing w:after="0" w:line="276" w:lineRule="auto"/>
              <w:rPr>
                <w:rFonts w:asciiTheme="majorBidi" w:eastAsia="Times New Roman" w:hAnsiTheme="majorBidi" w:cstheme="majorBidi"/>
                <w:sz w:val="28"/>
                <w:cs/>
              </w:rPr>
            </w:pP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r>
      <w:tr w:rsidR="004C5630" w:rsidRPr="002044C3" w:rsidTr="00154DE2">
        <w:trPr>
          <w:trHeight w:hRule="exact" w:val="397"/>
        </w:trPr>
        <w:tc>
          <w:tcPr>
            <w:tcW w:w="2552" w:type="dxa"/>
          </w:tcPr>
          <w:p w:rsidR="004C5630" w:rsidRPr="002044C3" w:rsidRDefault="004F77E2" w:rsidP="004C5630">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spacing w:val="-6"/>
                <w:sz w:val="28"/>
              </w:rPr>
              <w:t>Ong</w:t>
            </w:r>
            <w:r w:rsidR="00E40954">
              <w:rPr>
                <w:rFonts w:asciiTheme="majorBidi" w:eastAsia="Times New Roman" w:hAnsiTheme="majorBidi" w:cs="Angsana New"/>
                <w:spacing w:val="-6"/>
                <w:sz w:val="28"/>
                <w:cs/>
              </w:rPr>
              <w:t xml:space="preserve"> </w:t>
            </w:r>
            <w:r w:rsidRPr="002044C3">
              <w:rPr>
                <w:rFonts w:asciiTheme="majorBidi" w:eastAsia="Times New Roman" w:hAnsiTheme="majorBidi" w:cstheme="majorBidi"/>
                <w:spacing w:val="-6"/>
                <w:sz w:val="28"/>
              </w:rPr>
              <w:t>kha</w:t>
            </w:r>
            <w:r w:rsidR="00E40954">
              <w:rPr>
                <w:rFonts w:asciiTheme="majorBidi" w:eastAsia="Times New Roman" w:hAnsiTheme="majorBidi" w:cs="Angsana New"/>
                <w:spacing w:val="-6"/>
                <w:sz w:val="28"/>
                <w:cs/>
              </w:rPr>
              <w:t xml:space="preserve"> </w:t>
            </w:r>
            <w:r w:rsidRPr="002044C3">
              <w:rPr>
                <w:rFonts w:asciiTheme="majorBidi" w:eastAsia="Times New Roman" w:hAnsiTheme="majorBidi" w:cstheme="majorBidi"/>
                <w:spacing w:val="-6"/>
                <w:sz w:val="28"/>
              </w:rPr>
              <w:t>rak  Hospital</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rsidR="004C5630" w:rsidRPr="002044C3" w:rsidRDefault="00494058"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Hospital</w:t>
            </w: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rsidR="004C5630" w:rsidRPr="002044C3" w:rsidRDefault="00494058" w:rsidP="004C563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pacing w:val="-6"/>
                <w:sz w:val="28"/>
              </w:rPr>
              <w:t>Common Director</w:t>
            </w:r>
            <w:r w:rsidR="007056EF" w:rsidRPr="002044C3">
              <w:rPr>
                <w:rFonts w:asciiTheme="majorBidi" w:eastAsia="Times New Roman" w:hAnsiTheme="majorBidi" w:cstheme="majorBidi"/>
                <w:spacing w:val="-6"/>
                <w:sz w:val="28"/>
              </w:rPr>
              <w:t>s</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rsidTr="00154DE2">
        <w:trPr>
          <w:trHeight w:hRule="exact" w:val="397"/>
        </w:trPr>
        <w:tc>
          <w:tcPr>
            <w:tcW w:w="2552" w:type="dxa"/>
          </w:tcPr>
          <w:p w:rsidR="004C5630" w:rsidRPr="002044C3" w:rsidRDefault="004B489A" w:rsidP="00A8793A">
            <w:pPr>
              <w:spacing w:after="0" w:line="276" w:lineRule="auto"/>
              <w:rPr>
                <w:rFonts w:asciiTheme="majorBidi" w:eastAsia="Times New Roman" w:hAnsiTheme="majorBidi" w:cstheme="majorBidi"/>
                <w:spacing w:val="-6"/>
                <w:sz w:val="28"/>
                <w:cs/>
              </w:rPr>
            </w:pPr>
            <w:r w:rsidRPr="002044C3">
              <w:rPr>
                <w:rFonts w:asciiTheme="majorBidi" w:eastAsia="Times New Roman" w:hAnsiTheme="majorBidi" w:cstheme="majorBidi"/>
                <w:spacing w:val="-6"/>
                <w:sz w:val="28"/>
              </w:rPr>
              <w:t>N</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V</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P</w:t>
            </w:r>
            <w:r w:rsidRPr="002044C3">
              <w:rPr>
                <w:rFonts w:asciiTheme="majorBidi" w:eastAsia="Times New Roman" w:hAnsiTheme="majorBidi" w:cstheme="majorBidi"/>
                <w:spacing w:val="-6"/>
                <w:sz w:val="28"/>
                <w:cs/>
              </w:rPr>
              <w:t xml:space="preserve">.  </w:t>
            </w:r>
            <w:r w:rsidRPr="002044C3">
              <w:rPr>
                <w:rFonts w:asciiTheme="majorBidi" w:eastAsia="Times New Roman" w:hAnsiTheme="majorBidi" w:cstheme="majorBidi"/>
                <w:spacing w:val="-6"/>
                <w:sz w:val="28"/>
              </w:rPr>
              <w:t>L</w:t>
            </w:r>
            <w:r w:rsidR="00A8793A">
              <w:rPr>
                <w:rFonts w:asciiTheme="majorBidi" w:eastAsia="Times New Roman" w:hAnsiTheme="majorBidi" w:cstheme="majorBidi"/>
                <w:spacing w:val="-6"/>
                <w:sz w:val="28"/>
              </w:rPr>
              <w:t>and</w:t>
            </w:r>
            <w:r w:rsidRPr="002044C3">
              <w:rPr>
                <w:rFonts w:asciiTheme="majorBidi" w:eastAsia="Times New Roman" w:hAnsiTheme="majorBidi" w:cstheme="majorBidi"/>
                <w:spacing w:val="-6"/>
                <w:sz w:val="28"/>
              </w:rPr>
              <w:t xml:space="preserve"> C</w:t>
            </w:r>
            <w:r w:rsidR="00A8793A">
              <w:rPr>
                <w:rFonts w:asciiTheme="majorBidi" w:eastAsia="Times New Roman" w:hAnsiTheme="majorBidi" w:cstheme="majorBidi"/>
                <w:spacing w:val="-6"/>
                <w:sz w:val="28"/>
              </w:rPr>
              <w:t>o</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,L</w:t>
            </w:r>
            <w:r w:rsidR="00A8793A">
              <w:rPr>
                <w:rFonts w:asciiTheme="majorBidi" w:eastAsia="Times New Roman" w:hAnsiTheme="majorBidi" w:cstheme="majorBidi"/>
                <w:spacing w:val="-6"/>
                <w:sz w:val="28"/>
              </w:rPr>
              <w:t>td</w:t>
            </w:r>
            <w:r w:rsidRPr="002044C3">
              <w:rPr>
                <w:rFonts w:asciiTheme="majorBidi" w:eastAsia="Times New Roman" w:hAnsiTheme="majorBidi" w:cstheme="majorBidi"/>
                <w:spacing w:val="-6"/>
                <w:sz w:val="28"/>
                <w:cs/>
              </w:rPr>
              <w:t>.</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Property Developmant</w:t>
            </w: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w:t>
            </w:r>
            <w:r w:rsidR="007056EF" w:rsidRPr="002044C3">
              <w:rPr>
                <w:rFonts w:asciiTheme="majorBidi" w:eastAsia="Times New Roman" w:hAnsiTheme="majorBidi" w:cstheme="majorBidi"/>
                <w:spacing w:val="-6"/>
                <w:sz w:val="28"/>
              </w:rPr>
              <w:t>s</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rsidTr="00154DE2">
        <w:trPr>
          <w:trHeight w:hRule="exact" w:val="397"/>
        </w:trPr>
        <w:tc>
          <w:tcPr>
            <w:tcW w:w="2552" w:type="dxa"/>
          </w:tcPr>
          <w:p w:rsidR="004C5630" w:rsidRPr="002044C3" w:rsidRDefault="004B489A" w:rsidP="00A8793A">
            <w:pPr>
              <w:spacing w:after="0" w:line="276" w:lineRule="auto"/>
              <w:rPr>
                <w:rFonts w:asciiTheme="majorBidi" w:eastAsia="Times New Roman" w:hAnsiTheme="majorBidi" w:cstheme="majorBidi"/>
                <w:spacing w:val="-6"/>
                <w:sz w:val="28"/>
                <w:cs/>
              </w:rPr>
            </w:pPr>
            <w:r w:rsidRPr="002044C3">
              <w:rPr>
                <w:rFonts w:asciiTheme="majorBidi" w:eastAsia="Times New Roman" w:hAnsiTheme="majorBidi" w:cstheme="majorBidi"/>
                <w:spacing w:val="-6"/>
                <w:sz w:val="28"/>
              </w:rPr>
              <w:t>H</w:t>
            </w:r>
            <w:r w:rsidR="00A8793A">
              <w:rPr>
                <w:rFonts w:asciiTheme="majorBidi" w:eastAsia="Times New Roman" w:hAnsiTheme="majorBidi" w:cstheme="majorBidi"/>
                <w:spacing w:val="-6"/>
                <w:sz w:val="28"/>
              </w:rPr>
              <w:t>i</w:t>
            </w:r>
            <w:r w:rsidRPr="002044C3">
              <w:rPr>
                <w:rFonts w:asciiTheme="majorBidi" w:eastAsia="Times New Roman" w:hAnsiTheme="majorBidi" w:cstheme="majorBidi"/>
                <w:spacing w:val="-6"/>
                <w:sz w:val="28"/>
              </w:rPr>
              <w:t xml:space="preserve"> V</w:t>
            </w:r>
            <w:r w:rsidR="00A8793A">
              <w:rPr>
                <w:rFonts w:asciiTheme="majorBidi" w:eastAsia="Times New Roman" w:hAnsiTheme="majorBidi" w:cstheme="majorBidi"/>
                <w:spacing w:val="-6"/>
                <w:sz w:val="28"/>
              </w:rPr>
              <w:t>iew</w:t>
            </w:r>
            <w:r w:rsidRPr="002044C3">
              <w:rPr>
                <w:rFonts w:asciiTheme="majorBidi" w:eastAsia="Times New Roman" w:hAnsiTheme="majorBidi" w:cstheme="majorBidi"/>
                <w:spacing w:val="-6"/>
                <w:sz w:val="28"/>
              </w:rPr>
              <w:t xml:space="preserve"> C</w:t>
            </w:r>
            <w:r w:rsidR="00A8793A">
              <w:rPr>
                <w:rFonts w:asciiTheme="majorBidi" w:eastAsia="Times New Roman" w:hAnsiTheme="majorBidi" w:cstheme="majorBidi"/>
                <w:spacing w:val="-6"/>
                <w:sz w:val="28"/>
              </w:rPr>
              <w:t>o</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,L</w:t>
            </w:r>
            <w:r w:rsidR="00A8793A">
              <w:rPr>
                <w:rFonts w:asciiTheme="majorBidi" w:eastAsia="Times New Roman" w:hAnsiTheme="majorBidi" w:cstheme="majorBidi"/>
                <w:spacing w:val="-6"/>
                <w:sz w:val="28"/>
              </w:rPr>
              <w:t>td</w:t>
            </w:r>
            <w:r w:rsidRPr="002044C3">
              <w:rPr>
                <w:rFonts w:asciiTheme="majorBidi" w:eastAsia="Times New Roman" w:hAnsiTheme="majorBidi" w:cstheme="majorBidi"/>
                <w:spacing w:val="-6"/>
                <w:sz w:val="28"/>
                <w:cs/>
              </w:rPr>
              <w:t>.</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Property Development</w:t>
            </w: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rsidR="004C5630" w:rsidRPr="002044C3" w:rsidRDefault="007056EF"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Directors</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rsidTr="00154DE2">
        <w:trPr>
          <w:trHeight w:hRule="exact" w:val="397"/>
        </w:trPr>
        <w:tc>
          <w:tcPr>
            <w:tcW w:w="2552" w:type="dxa"/>
          </w:tcPr>
          <w:p w:rsidR="004C5630" w:rsidRPr="002044C3" w:rsidRDefault="00B73F14" w:rsidP="00B73F14">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b/>
                <w:bCs/>
                <w:spacing w:val="-6"/>
                <w:sz w:val="28"/>
                <w:u w:val="single"/>
              </w:rPr>
              <w:t>Related person</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rsidR="004C5630" w:rsidRPr="002044C3" w:rsidRDefault="004C5630" w:rsidP="004C5630">
            <w:pPr>
              <w:spacing w:after="0" w:line="276" w:lineRule="auto"/>
              <w:rPr>
                <w:rFonts w:asciiTheme="majorBidi" w:eastAsia="Times New Roman" w:hAnsiTheme="majorBidi" w:cstheme="majorBidi"/>
                <w:spacing w:val="-6"/>
                <w:sz w:val="28"/>
                <w:cs/>
              </w:rPr>
            </w:pP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rsidR="004C5630" w:rsidRPr="002044C3" w:rsidRDefault="004C5630" w:rsidP="004C5630">
            <w:pPr>
              <w:spacing w:after="0" w:line="276" w:lineRule="auto"/>
              <w:rPr>
                <w:rFonts w:asciiTheme="majorBidi" w:eastAsia="Times New Roman" w:hAnsiTheme="majorBidi" w:cstheme="majorBidi"/>
                <w:spacing w:val="-6"/>
                <w:sz w:val="28"/>
                <w:cs/>
              </w:rPr>
            </w:pP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r>
      <w:tr w:rsidR="004C5630" w:rsidRPr="002044C3" w:rsidTr="00154DE2">
        <w:trPr>
          <w:trHeight w:hRule="exact" w:val="397"/>
        </w:trPr>
        <w:tc>
          <w:tcPr>
            <w:tcW w:w="2552" w:type="dxa"/>
          </w:tcPr>
          <w:p w:rsidR="004C5630" w:rsidRPr="002044C3" w:rsidRDefault="002737A4" w:rsidP="004C5630">
            <w:pPr>
              <w:spacing w:after="0" w:line="276" w:lineRule="auto"/>
              <w:rPr>
                <w:rFonts w:asciiTheme="majorBidi" w:eastAsia="Times New Roman" w:hAnsiTheme="majorBidi" w:cstheme="majorBidi"/>
                <w:spacing w:val="-6"/>
                <w:sz w:val="28"/>
                <w:cs/>
              </w:rPr>
            </w:pPr>
            <w:r w:rsidRPr="002044C3">
              <w:rPr>
                <w:rFonts w:asciiTheme="majorBidi" w:eastAsia="Times New Roman" w:hAnsiTheme="majorBidi" w:cstheme="majorBidi"/>
                <w:sz w:val="28"/>
              </w:rPr>
              <w:t>Mr</w:t>
            </w:r>
            <w:r w:rsidRPr="002044C3">
              <w:rPr>
                <w:rFonts w:asciiTheme="majorBidi" w:eastAsia="Times New Roman" w:hAnsiTheme="majorBidi" w:cstheme="majorBidi"/>
                <w:sz w:val="28"/>
                <w:cs/>
              </w:rPr>
              <w:t xml:space="preserve">. </w:t>
            </w:r>
            <w:r w:rsidRPr="002044C3">
              <w:rPr>
                <w:rFonts w:asciiTheme="majorBidi" w:eastAsia="Times New Roman" w:hAnsiTheme="majorBidi" w:cstheme="majorBidi"/>
                <w:sz w:val="28"/>
              </w:rPr>
              <w:t>Sittiwat Kamkatwong</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rsidR="004C5630" w:rsidRPr="002044C3" w:rsidRDefault="004C5630" w:rsidP="004C5630">
            <w:pPr>
              <w:spacing w:after="0" w:line="276" w:lineRule="auto"/>
              <w:rPr>
                <w:rFonts w:asciiTheme="majorBidi" w:eastAsia="Times New Roman" w:hAnsiTheme="majorBidi" w:cstheme="majorBidi"/>
                <w:spacing w:val="-6"/>
                <w:sz w:val="28"/>
                <w:cs/>
              </w:rPr>
            </w:pP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Director</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rsidTr="00154DE2">
        <w:trPr>
          <w:trHeight w:hRule="exact" w:val="397"/>
        </w:trPr>
        <w:tc>
          <w:tcPr>
            <w:tcW w:w="2552" w:type="dxa"/>
          </w:tcPr>
          <w:p w:rsidR="004C5630" w:rsidRPr="002044C3" w:rsidRDefault="002737A4"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z w:val="28"/>
              </w:rPr>
              <w:t>Miss Poramaporn Pavarojkit</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rsidR="004C5630" w:rsidRPr="002044C3" w:rsidRDefault="004C5630" w:rsidP="004C5630">
            <w:pPr>
              <w:spacing w:after="0" w:line="276" w:lineRule="auto"/>
              <w:rPr>
                <w:rFonts w:asciiTheme="majorBidi" w:eastAsia="Times New Roman" w:hAnsiTheme="majorBidi" w:cstheme="majorBidi"/>
                <w:spacing w:val="-6"/>
                <w:sz w:val="28"/>
                <w:cs/>
              </w:rPr>
            </w:pPr>
          </w:p>
        </w:tc>
        <w:tc>
          <w:tcPr>
            <w:tcW w:w="9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Director</w:t>
            </w:r>
          </w:p>
        </w:tc>
        <w:tc>
          <w:tcPr>
            <w:tcW w:w="20" w:type="dxa"/>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bl>
    <w:p w:rsidR="00D83CAD" w:rsidRPr="00D83CAD" w:rsidRDefault="00D83CAD" w:rsidP="00C43239">
      <w:pPr>
        <w:spacing w:before="240" w:after="120" w:line="240" w:lineRule="auto"/>
        <w:ind w:left="992" w:hanging="425"/>
        <w:rPr>
          <w:rFonts w:asciiTheme="majorBidi" w:eastAsia="Times New Roman" w:hAnsiTheme="majorBidi" w:cstheme="majorBidi"/>
          <w:spacing w:val="-6"/>
          <w:sz w:val="28"/>
          <w:lang w:val="en"/>
        </w:rPr>
      </w:pPr>
      <w:r w:rsidRPr="00D83CAD">
        <w:rPr>
          <w:rFonts w:asciiTheme="majorBidi" w:eastAsia="Times New Roman" w:hAnsiTheme="majorBidi" w:cstheme="majorBidi"/>
          <w:b/>
          <w:bCs/>
          <w:spacing w:val="-6"/>
          <w:sz w:val="28"/>
          <w:lang w:val="en"/>
        </w:rPr>
        <w:t>3</w:t>
      </w:r>
      <w:r w:rsidRPr="00D83CAD">
        <w:rPr>
          <w:rFonts w:asciiTheme="majorBidi" w:eastAsia="Times New Roman" w:hAnsiTheme="majorBidi" w:cs="Angsana New"/>
          <w:b/>
          <w:bCs/>
          <w:spacing w:val="-6"/>
          <w:sz w:val="28"/>
          <w:cs/>
          <w:lang w:val="en"/>
        </w:rPr>
        <w:t>.</w:t>
      </w:r>
      <w:r w:rsidRPr="00D83CAD">
        <w:rPr>
          <w:rFonts w:asciiTheme="majorBidi" w:eastAsia="Times New Roman" w:hAnsiTheme="majorBidi" w:cstheme="majorBidi"/>
          <w:b/>
          <w:bCs/>
          <w:spacing w:val="-6"/>
          <w:sz w:val="28"/>
          <w:lang w:val="en"/>
        </w:rPr>
        <w:t>1</w:t>
      </w:r>
      <w:r w:rsidRPr="00D83CAD">
        <w:rPr>
          <w:rFonts w:asciiTheme="majorBidi" w:eastAsia="Times New Roman" w:hAnsiTheme="majorBidi" w:cstheme="majorBidi"/>
          <w:b/>
          <w:bCs/>
          <w:spacing w:val="-6"/>
          <w:sz w:val="28"/>
          <w:lang w:val="en"/>
        </w:rPr>
        <w:tab/>
      </w:r>
      <w:r w:rsidRPr="007F1D04">
        <w:rPr>
          <w:rFonts w:asciiTheme="majorBidi" w:eastAsia="Times New Roman" w:hAnsiTheme="majorBidi" w:cstheme="majorBidi"/>
          <w:b/>
          <w:bCs/>
          <w:spacing w:val="-6"/>
          <w:sz w:val="28"/>
          <w:lang w:val="en"/>
        </w:rPr>
        <w:t>Transactions with related parties</w:t>
      </w:r>
    </w:p>
    <w:p w:rsidR="004C5630" w:rsidRPr="00D83CAD" w:rsidRDefault="00D83CAD" w:rsidP="00B63BF1">
      <w:pPr>
        <w:spacing w:after="120" w:line="240" w:lineRule="auto"/>
        <w:ind w:left="992"/>
        <w:jc w:val="both"/>
        <w:rPr>
          <w:rFonts w:asciiTheme="majorBidi" w:eastAsia="Times New Roman" w:hAnsiTheme="majorBidi" w:cstheme="majorBidi"/>
          <w:spacing w:val="-6"/>
          <w:sz w:val="28"/>
          <w:lang w:val="en"/>
        </w:rPr>
      </w:pPr>
      <w:r w:rsidRPr="00D83CAD">
        <w:rPr>
          <w:rFonts w:asciiTheme="majorBidi" w:eastAsia="Times New Roman" w:hAnsiTheme="majorBidi" w:cstheme="majorBidi"/>
          <w:spacing w:val="-6"/>
          <w:sz w:val="28"/>
          <w:lang w:val="en"/>
        </w:rPr>
        <w:t>The Company has business transactions with related</w:t>
      </w:r>
      <w:r w:rsidR="00E40954" w:rsidRPr="00E40954">
        <w:rPr>
          <w:rFonts w:asciiTheme="majorBidi" w:hAnsiTheme="majorBidi" w:cs="Angsana New"/>
          <w:b/>
          <w:bCs/>
          <w:sz w:val="28"/>
          <w:cs/>
        </w:rPr>
        <w:t xml:space="preserve"> </w:t>
      </w:r>
      <w:r w:rsidRPr="00504076">
        <w:rPr>
          <w:rFonts w:asciiTheme="majorBidi" w:eastAsia="Times New Roman" w:hAnsiTheme="majorBidi" w:cstheme="majorBidi"/>
          <w:spacing w:val="-6"/>
          <w:sz w:val="28"/>
          <w:lang w:val="en"/>
        </w:rPr>
        <w:t>partie</w:t>
      </w:r>
      <w:r w:rsidRPr="00154DE2">
        <w:rPr>
          <w:rFonts w:asciiTheme="majorBidi" w:eastAsia="Times New Roman" w:hAnsiTheme="majorBidi" w:cstheme="majorBidi"/>
          <w:spacing w:val="-6"/>
          <w:sz w:val="28"/>
          <w:lang w:val="en"/>
        </w:rPr>
        <w:t>s</w:t>
      </w:r>
      <w:r w:rsidR="00504076" w:rsidRPr="00154DE2">
        <w:rPr>
          <w:rFonts w:asciiTheme="majorBidi" w:eastAsia="Times New Roman" w:hAnsiTheme="majorBidi" w:cstheme="majorBidi"/>
          <w:spacing w:val="-6"/>
          <w:sz w:val="28"/>
          <w:lang w:val="en"/>
        </w:rPr>
        <w:t>,</w:t>
      </w:r>
      <w:r w:rsidRPr="00154DE2">
        <w:rPr>
          <w:rFonts w:asciiTheme="majorBidi" w:eastAsia="Times New Roman" w:hAnsiTheme="majorBidi" w:cs="Angsana New"/>
          <w:spacing w:val="-6"/>
          <w:sz w:val="28"/>
          <w:cs/>
          <w:lang w:val="en"/>
        </w:rPr>
        <w:t xml:space="preserve"> </w:t>
      </w:r>
      <w:r w:rsidR="00504076" w:rsidRPr="00154DE2">
        <w:rPr>
          <w:rFonts w:asciiTheme="majorBidi" w:eastAsia="Times New Roman" w:hAnsiTheme="majorBidi" w:cs="Angsana New"/>
          <w:spacing w:val="-6"/>
          <w:sz w:val="28"/>
          <w:lang w:val="en"/>
        </w:rPr>
        <w:t>w</w:t>
      </w:r>
      <w:r w:rsidRPr="00154DE2">
        <w:rPr>
          <w:rFonts w:asciiTheme="majorBidi" w:eastAsia="Times New Roman" w:hAnsiTheme="majorBidi" w:cstheme="majorBidi"/>
          <w:spacing w:val="-6"/>
          <w:sz w:val="28"/>
          <w:lang w:val="en"/>
        </w:rPr>
        <w:t>hich</w:t>
      </w:r>
      <w:r w:rsidR="00504076" w:rsidRPr="00154DE2">
        <w:rPr>
          <w:rFonts w:asciiTheme="majorBidi" w:eastAsia="Times New Roman" w:hAnsiTheme="majorBidi" w:cstheme="majorBidi"/>
          <w:spacing w:val="-6"/>
          <w:sz w:val="28"/>
          <w:lang w:val="en"/>
        </w:rPr>
        <w:t xml:space="preserve"> relate</w:t>
      </w:r>
      <w:r w:rsidRPr="00154DE2">
        <w:rPr>
          <w:rFonts w:asciiTheme="majorBidi" w:eastAsia="Times New Roman" w:hAnsiTheme="majorBidi" w:cstheme="majorBidi"/>
          <w:spacing w:val="-6"/>
          <w:sz w:val="28"/>
          <w:lang w:val="en"/>
        </w:rPr>
        <w:t xml:space="preserve"> to the company </w:t>
      </w:r>
      <w:r w:rsidR="00504076" w:rsidRPr="00154DE2">
        <w:rPr>
          <w:rFonts w:asciiTheme="majorBidi" w:hAnsiTheme="majorBidi" w:cstheme="majorBidi"/>
          <w:sz w:val="28"/>
        </w:rPr>
        <w:t xml:space="preserve">through </w:t>
      </w:r>
      <w:r w:rsidRPr="00154DE2">
        <w:rPr>
          <w:rFonts w:asciiTheme="majorBidi" w:eastAsia="Times New Roman" w:hAnsiTheme="majorBidi" w:cstheme="majorBidi"/>
          <w:spacing w:val="-6"/>
          <w:sz w:val="28"/>
          <w:lang w:val="en"/>
        </w:rPr>
        <w:t>shares</w:t>
      </w:r>
      <w:r w:rsidR="00504076" w:rsidRPr="00154DE2">
        <w:rPr>
          <w:rFonts w:asciiTheme="majorBidi" w:eastAsia="Times New Roman" w:hAnsiTheme="majorBidi" w:cstheme="majorBidi"/>
          <w:spacing w:val="-6"/>
          <w:sz w:val="28"/>
          <w:lang w:val="en"/>
        </w:rPr>
        <w:t xml:space="preserve"> holding </w:t>
      </w:r>
      <w:r w:rsidRPr="00154DE2">
        <w:rPr>
          <w:rFonts w:asciiTheme="majorBidi" w:eastAsia="Times New Roman" w:hAnsiTheme="majorBidi" w:cstheme="majorBidi"/>
          <w:spacing w:val="-6"/>
          <w:sz w:val="28"/>
          <w:lang w:val="en"/>
        </w:rPr>
        <w:t>and</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has</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co</w:t>
      </w:r>
      <w:r w:rsidR="00B63BF1" w:rsidRPr="00154DE2">
        <w:rPr>
          <w:rFonts w:asciiTheme="majorBidi" w:hAnsiTheme="majorBidi" w:cstheme="majorBidi"/>
          <w:sz w:val="28"/>
          <w:cs/>
        </w:rPr>
        <w:t>-</w:t>
      </w:r>
      <w:r w:rsidR="00B63BF1" w:rsidRPr="00154DE2">
        <w:rPr>
          <w:rFonts w:asciiTheme="majorBidi" w:hAnsiTheme="majorBidi" w:cstheme="majorBidi"/>
          <w:sz w:val="28"/>
        </w:rPr>
        <w:t xml:space="preserve">shareholders and </w:t>
      </w:r>
      <w:r w:rsidR="00B63BF1" w:rsidRPr="00154DE2">
        <w:rPr>
          <w:rFonts w:asciiTheme="majorBidi" w:hAnsiTheme="majorBidi" w:cs="Angsana New"/>
          <w:sz w:val="28"/>
          <w:cs/>
        </w:rPr>
        <w:t xml:space="preserve">/ </w:t>
      </w:r>
      <w:r w:rsidR="00B63BF1" w:rsidRPr="00154DE2">
        <w:rPr>
          <w:rFonts w:asciiTheme="majorBidi" w:hAnsiTheme="majorBidi" w:cstheme="majorBidi"/>
          <w:sz w:val="28"/>
        </w:rPr>
        <w:t>or co</w:t>
      </w:r>
      <w:r w:rsidR="00B63BF1" w:rsidRPr="00154DE2">
        <w:rPr>
          <w:rFonts w:asciiTheme="majorBidi" w:hAnsiTheme="majorBidi" w:cstheme="majorBidi"/>
          <w:sz w:val="28"/>
          <w:cs/>
        </w:rPr>
        <w:t>-</w:t>
      </w:r>
      <w:r w:rsidR="00B63BF1" w:rsidRPr="00154DE2">
        <w:rPr>
          <w:rFonts w:asciiTheme="majorBidi" w:hAnsiTheme="majorBidi" w:cstheme="majorBidi"/>
          <w:sz w:val="28"/>
        </w:rPr>
        <w:t>directors</w:t>
      </w:r>
      <w:r w:rsidR="00B63BF1" w:rsidRPr="00154DE2">
        <w:rPr>
          <w:rFonts w:asciiTheme="majorBidi" w:hAnsiTheme="majorBidi" w:cs="Angsana New"/>
          <w:sz w:val="28"/>
          <w:cs/>
        </w:rPr>
        <w:t xml:space="preserve">. </w:t>
      </w:r>
      <w:r w:rsidR="00B63BF1" w:rsidRPr="00154DE2">
        <w:rPr>
          <w:rFonts w:ascii="Times New Roman" w:hAnsi="Times New Roman"/>
          <w:sz w:val="18"/>
          <w:szCs w:val="18"/>
        </w:rPr>
        <w:t xml:space="preserve">The business transactions are in accordance with </w:t>
      </w:r>
      <w:r w:rsidR="00B63BF1" w:rsidRPr="00154DE2">
        <w:rPr>
          <w:rFonts w:ascii="Angsana New" w:hAnsi="Angsana New"/>
          <w:sz w:val="28"/>
        </w:rPr>
        <w:t>normal business practice and agree upon</w:t>
      </w:r>
      <w:r w:rsidR="00B63BF1" w:rsidRPr="00154DE2">
        <w:rPr>
          <w:rFonts w:ascii="Angsana New" w:hAnsi="Angsana New" w:cs="Angsana New"/>
          <w:sz w:val="28"/>
          <w:cs/>
        </w:rPr>
        <w:t>.</w:t>
      </w:r>
      <w:r w:rsidR="00B63BF1" w:rsidRPr="00154DE2">
        <w:rPr>
          <w:rFonts w:asciiTheme="majorBidi" w:hAnsiTheme="majorBidi" w:cs="Angsana New"/>
          <w:sz w:val="28"/>
          <w:cs/>
        </w:rPr>
        <w:t xml:space="preserve"> </w:t>
      </w:r>
      <w:r w:rsidR="00B63BF1" w:rsidRPr="00154DE2">
        <w:rPr>
          <w:rFonts w:ascii="Angsana New" w:hAnsi="Angsana New"/>
          <w:sz w:val="28"/>
        </w:rPr>
        <w:t>T</w:t>
      </w:r>
      <w:r w:rsidR="00B63BF1" w:rsidRPr="00154DE2">
        <w:rPr>
          <w:rFonts w:ascii="Times New Roman" w:hAnsi="Times New Roman"/>
          <w:sz w:val="18"/>
          <w:szCs w:val="18"/>
        </w:rPr>
        <w:t>he related parties transactions are as follows;</w:t>
      </w:r>
    </w:p>
    <w:tbl>
      <w:tblPr>
        <w:tblW w:w="8647" w:type="dxa"/>
        <w:tblInd w:w="959" w:type="dxa"/>
        <w:tblLook w:val="0000" w:firstRow="0" w:lastRow="0" w:firstColumn="0" w:lastColumn="0" w:noHBand="0" w:noVBand="0"/>
      </w:tblPr>
      <w:tblGrid>
        <w:gridCol w:w="3118"/>
        <w:gridCol w:w="236"/>
        <w:gridCol w:w="5293"/>
      </w:tblGrid>
      <w:tr w:rsidR="004C5630" w:rsidRPr="00154DE2" w:rsidTr="007920D2">
        <w:trPr>
          <w:trHeight w:hRule="exact" w:val="397"/>
        </w:trPr>
        <w:tc>
          <w:tcPr>
            <w:tcW w:w="3118" w:type="dxa"/>
            <w:tcBorders>
              <w:bottom w:val="single" w:sz="4" w:space="0" w:color="auto"/>
            </w:tcBorders>
          </w:tcPr>
          <w:p w:rsidR="004C5630" w:rsidRPr="00154DE2"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Description</w:t>
            </w:r>
          </w:p>
        </w:tc>
        <w:tc>
          <w:tcPr>
            <w:tcW w:w="236" w:type="dxa"/>
          </w:tcPr>
          <w:p w:rsidR="004C5630" w:rsidRPr="00154DE2"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rsidR="004C5630" w:rsidRPr="00154DE2"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Pricing Policy</w:t>
            </w:r>
          </w:p>
        </w:tc>
      </w:tr>
      <w:tr w:rsidR="00D83CAD" w:rsidRPr="00154DE2" w:rsidTr="007920D2">
        <w:trPr>
          <w:trHeight w:hRule="exact" w:val="397"/>
        </w:trPr>
        <w:tc>
          <w:tcPr>
            <w:tcW w:w="3118" w:type="dxa"/>
            <w:vAlign w:val="center"/>
          </w:tcPr>
          <w:p w:rsidR="00D83CAD" w:rsidRPr="00154DE2"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Office rental income</w:t>
            </w:r>
          </w:p>
        </w:tc>
        <w:tc>
          <w:tcPr>
            <w:tcW w:w="236" w:type="dxa"/>
          </w:tcPr>
          <w:p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rsidR="00D83CAD" w:rsidRPr="00154DE2" w:rsidRDefault="00D83CAD"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contract</w:t>
            </w:r>
            <w:r w:rsidR="00981B67" w:rsidRPr="00154DE2">
              <w:rPr>
                <w:rFonts w:asciiTheme="majorBidi" w:eastAsia="Times New Roman" w:hAnsiTheme="majorBidi" w:cstheme="majorBidi"/>
                <w:sz w:val="28"/>
              </w:rPr>
              <w:t xml:space="preserve"> price,</w:t>
            </w:r>
            <w:r w:rsidRPr="00154DE2">
              <w:rPr>
                <w:rFonts w:asciiTheme="majorBidi" w:eastAsia="Times New Roman" w:hAnsiTheme="majorBidi" w:cstheme="majorBidi"/>
                <w:sz w:val="28"/>
              </w:rPr>
              <w:t xml:space="preserve"> referring to the independent appraiser</w:t>
            </w:r>
            <w:r w:rsidR="00981B67" w:rsidRPr="00154DE2">
              <w:rPr>
                <w:rFonts w:asciiTheme="majorBidi" w:eastAsia="Times New Roman" w:hAnsiTheme="majorBidi" w:cs="Angsana New"/>
                <w:sz w:val="28"/>
                <w:cs/>
              </w:rPr>
              <w:t xml:space="preserve"> </w:t>
            </w:r>
            <w:r w:rsidR="00D92AE8" w:rsidRPr="00154DE2">
              <w:rPr>
                <w:rFonts w:asciiTheme="majorBidi" w:eastAsia="Times New Roman" w:hAnsiTheme="majorBidi" w:cstheme="majorBidi"/>
                <w:sz w:val="28"/>
              </w:rPr>
              <w:t>price</w:t>
            </w:r>
            <w:r w:rsidR="00D92AE8" w:rsidRPr="00154DE2">
              <w:rPr>
                <w:rFonts w:asciiTheme="majorBidi" w:eastAsia="Times New Roman" w:hAnsiTheme="majorBidi" w:cs="Angsana New"/>
                <w:sz w:val="28"/>
                <w:cs/>
              </w:rPr>
              <w:t>.</w:t>
            </w:r>
          </w:p>
        </w:tc>
      </w:tr>
      <w:tr w:rsidR="00D83CAD" w:rsidRPr="00154DE2" w:rsidTr="007920D2">
        <w:trPr>
          <w:trHeight w:hRule="exact" w:val="397"/>
        </w:trPr>
        <w:tc>
          <w:tcPr>
            <w:tcW w:w="3118" w:type="dxa"/>
            <w:vAlign w:val="center"/>
          </w:tcPr>
          <w:p w:rsidR="00D83CAD" w:rsidRPr="00154DE2"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 xml:space="preserve">Utility </w:t>
            </w:r>
          </w:p>
        </w:tc>
        <w:tc>
          <w:tcPr>
            <w:tcW w:w="236" w:type="dxa"/>
          </w:tcPr>
          <w:p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rsidR="00D83CAD" w:rsidRPr="00154DE2"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w:t>
            </w:r>
            <w:r w:rsidR="00D83CAD" w:rsidRPr="00154DE2">
              <w:rPr>
                <w:rFonts w:asciiTheme="majorBidi" w:eastAsia="Times New Roman" w:hAnsiTheme="majorBidi" w:cstheme="majorBidi"/>
                <w:sz w:val="28"/>
              </w:rPr>
              <w:t>harged</w:t>
            </w:r>
            <w:r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from government</w:t>
            </w:r>
            <w:r w:rsidRPr="00154DE2">
              <w:rPr>
                <w:rFonts w:asciiTheme="majorBidi" w:eastAsia="Times New Roman" w:hAnsiTheme="majorBidi" w:cstheme="majorBidi"/>
                <w:sz w:val="28"/>
              </w:rPr>
              <w:t xml:space="preserve"> and</w:t>
            </w:r>
            <w:r w:rsidR="00D83CAD" w:rsidRPr="00154DE2">
              <w:rPr>
                <w:rFonts w:asciiTheme="majorBidi" w:eastAsia="Times New Roman" w:hAnsiTheme="majorBidi" w:cstheme="majorBidi"/>
                <w:sz w:val="28"/>
              </w:rPr>
              <w:t xml:space="preserve"> allocat</w:t>
            </w:r>
            <w:r w:rsidRPr="00154DE2">
              <w:rPr>
                <w:rFonts w:asciiTheme="majorBidi" w:eastAsia="Times New Roman" w:hAnsiTheme="majorBidi" w:cstheme="majorBidi"/>
                <w:sz w:val="28"/>
              </w:rPr>
              <w:t>e</w:t>
            </w:r>
            <w:r w:rsidR="00D83CAD" w:rsidRPr="00154DE2">
              <w:rPr>
                <w:rFonts w:asciiTheme="majorBidi" w:eastAsia="Times New Roman" w:hAnsiTheme="majorBidi" w:cstheme="majorBidi"/>
                <w:sz w:val="28"/>
              </w:rPr>
              <w:t xml:space="preserve"> to subsidiar</w:t>
            </w:r>
            <w:r w:rsidRPr="00154DE2">
              <w:rPr>
                <w:rFonts w:asciiTheme="majorBidi" w:eastAsia="Times New Roman" w:hAnsiTheme="majorBidi" w:cstheme="majorBidi"/>
                <w:sz w:val="28"/>
              </w:rPr>
              <w:t>y</w:t>
            </w:r>
            <w:r w:rsidRPr="00154DE2">
              <w:rPr>
                <w:rFonts w:asciiTheme="majorBidi" w:eastAsia="Times New Roman" w:hAnsiTheme="majorBidi" w:cs="Angsana New"/>
                <w:sz w:val="28"/>
                <w:cs/>
              </w:rPr>
              <w:t>.</w:t>
            </w:r>
          </w:p>
        </w:tc>
      </w:tr>
      <w:tr w:rsidR="004C5630" w:rsidRPr="00154DE2" w:rsidTr="007920D2">
        <w:trPr>
          <w:trHeight w:hRule="exact" w:val="397"/>
        </w:trPr>
        <w:tc>
          <w:tcPr>
            <w:tcW w:w="3118" w:type="dxa"/>
            <w:vAlign w:val="center"/>
          </w:tcPr>
          <w:p w:rsidR="004C5630" w:rsidRPr="00154DE2"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Purchases of property</w:t>
            </w:r>
          </w:p>
        </w:tc>
        <w:tc>
          <w:tcPr>
            <w:tcW w:w="236" w:type="dxa"/>
          </w:tcPr>
          <w:p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rsidR="004C5630" w:rsidRPr="00154DE2" w:rsidRDefault="001129B9"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r w:rsidR="004C5630" w:rsidRPr="00154DE2" w:rsidTr="007920D2">
        <w:trPr>
          <w:trHeight w:hRule="exact" w:val="397"/>
        </w:trPr>
        <w:tc>
          <w:tcPr>
            <w:tcW w:w="3118" w:type="dxa"/>
            <w:vAlign w:val="center"/>
          </w:tcPr>
          <w:p w:rsidR="004C5630" w:rsidRPr="00154DE2"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Rental of land and head</w:t>
            </w:r>
            <w:r w:rsidR="00981B67" w:rsidRPr="00154DE2">
              <w:rPr>
                <w:rFonts w:asciiTheme="majorBidi" w:eastAsia="Times New Roman" w:hAnsiTheme="majorBidi" w:cstheme="majorBidi"/>
                <w:sz w:val="28"/>
              </w:rPr>
              <w:t xml:space="preserve"> office</w:t>
            </w:r>
            <w:r w:rsidRPr="00154DE2">
              <w:rPr>
                <w:rFonts w:asciiTheme="majorBidi" w:eastAsia="Times New Roman" w:hAnsiTheme="majorBidi" w:cstheme="majorBidi"/>
                <w:sz w:val="28"/>
              </w:rPr>
              <w:t xml:space="preserve"> building</w:t>
            </w:r>
          </w:p>
        </w:tc>
        <w:tc>
          <w:tcPr>
            <w:tcW w:w="236" w:type="dxa"/>
          </w:tcPr>
          <w:p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rsidR="004C5630" w:rsidRPr="00154DE2"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Price as appraised by an independent appraiser in the list the SEC</w:t>
            </w:r>
            <w:r w:rsidRPr="00154DE2">
              <w:rPr>
                <w:rFonts w:asciiTheme="majorBidi" w:eastAsia="Times New Roman" w:hAnsiTheme="majorBidi" w:cs="Angsana New"/>
                <w:sz w:val="28"/>
                <w:cs/>
              </w:rPr>
              <w:t>.</w:t>
            </w:r>
          </w:p>
        </w:tc>
      </w:tr>
      <w:tr w:rsidR="004C5630" w:rsidRPr="00154DE2" w:rsidTr="007920D2">
        <w:trPr>
          <w:trHeight w:hRule="exact" w:val="397"/>
        </w:trPr>
        <w:tc>
          <w:tcPr>
            <w:tcW w:w="3118" w:type="dxa"/>
            <w:vAlign w:val="center"/>
          </w:tcPr>
          <w:p w:rsidR="004C5630" w:rsidRPr="00154DE2"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w:t>
            </w:r>
            <w:r w:rsidR="00981B67" w:rsidRPr="00154DE2">
              <w:rPr>
                <w:rFonts w:asciiTheme="majorBidi" w:eastAsia="Times New Roman" w:hAnsiTheme="majorBidi" w:cstheme="majorBidi"/>
                <w:sz w:val="28"/>
              </w:rPr>
              <w:t>ale of</w:t>
            </w:r>
            <w:r w:rsidR="0099307C" w:rsidRPr="00154DE2">
              <w:rPr>
                <w:rFonts w:asciiTheme="majorBidi" w:eastAsia="Times New Roman" w:hAnsiTheme="majorBidi" w:cstheme="majorBidi"/>
                <w:sz w:val="28"/>
              </w:rPr>
              <w:t xml:space="preserve"> vaccine</w:t>
            </w:r>
          </w:p>
        </w:tc>
        <w:tc>
          <w:tcPr>
            <w:tcW w:w="236" w:type="dxa"/>
          </w:tcPr>
          <w:p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rsidR="004C5630" w:rsidRPr="00154DE2"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r w:rsidR="004C5630" w:rsidRPr="00154DE2" w:rsidTr="007920D2">
        <w:trPr>
          <w:trHeight w:hRule="exact" w:val="397"/>
        </w:trPr>
        <w:tc>
          <w:tcPr>
            <w:tcW w:w="3118" w:type="dxa"/>
            <w:vAlign w:val="bottom"/>
          </w:tcPr>
          <w:p w:rsidR="004C5630" w:rsidRPr="00154DE2"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Interest</w:t>
            </w:r>
            <w:r w:rsidR="00981B67" w:rsidRPr="00154DE2">
              <w:rPr>
                <w:rFonts w:asciiTheme="majorBidi" w:eastAsia="Times New Roman" w:hAnsiTheme="majorBidi" w:cstheme="majorBidi"/>
                <w:sz w:val="28"/>
              </w:rPr>
              <w:t xml:space="preserve"> expense</w:t>
            </w:r>
          </w:p>
        </w:tc>
        <w:tc>
          <w:tcPr>
            <w:tcW w:w="236" w:type="dxa"/>
            <w:vAlign w:val="bottom"/>
          </w:tcPr>
          <w:p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vAlign w:val="bottom"/>
          </w:tcPr>
          <w:p w:rsidR="004C5630" w:rsidRPr="00154DE2"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r w:rsidR="004C5630" w:rsidRPr="00154DE2">
              <w:rPr>
                <w:rFonts w:asciiTheme="majorBidi" w:eastAsia="Times New Roman" w:hAnsiTheme="majorBidi" w:cstheme="majorBidi"/>
                <w:sz w:val="28"/>
                <w:cs/>
              </w:rPr>
              <w:t xml:space="preserve"> </w:t>
            </w:r>
          </w:p>
        </w:tc>
      </w:tr>
      <w:tr w:rsidR="004C5630" w:rsidRPr="00DE11A9" w:rsidTr="007920D2">
        <w:trPr>
          <w:trHeight w:hRule="exact" w:val="397"/>
        </w:trPr>
        <w:tc>
          <w:tcPr>
            <w:tcW w:w="3118" w:type="dxa"/>
            <w:vAlign w:val="bottom"/>
          </w:tcPr>
          <w:p w:rsidR="004C5630" w:rsidRPr="00154DE2"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Service income</w:t>
            </w:r>
          </w:p>
        </w:tc>
        <w:tc>
          <w:tcPr>
            <w:tcW w:w="236" w:type="dxa"/>
            <w:vAlign w:val="bottom"/>
          </w:tcPr>
          <w:p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hint="cs"/>
                <w:sz w:val="28"/>
                <w:cs/>
              </w:rPr>
              <w:t xml:space="preserve">    </w:t>
            </w:r>
          </w:p>
        </w:tc>
        <w:tc>
          <w:tcPr>
            <w:tcW w:w="5293" w:type="dxa"/>
            <w:vAlign w:val="bottom"/>
          </w:tcPr>
          <w:p w:rsidR="004C5630" w:rsidRPr="00DE11A9" w:rsidRDefault="001129B9"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Agree</w:t>
            </w:r>
            <w:r w:rsidR="00981B67" w:rsidRPr="00154DE2">
              <w:rPr>
                <w:rFonts w:asciiTheme="majorBidi" w:eastAsia="Times New Roman" w:hAnsiTheme="majorBidi" w:cstheme="majorBidi"/>
                <w:sz w:val="28"/>
              </w:rPr>
              <w:t xml:space="preserve"> upon </w:t>
            </w:r>
            <w:r w:rsidRPr="00154DE2">
              <w:rPr>
                <w:rFonts w:asciiTheme="majorBidi" w:eastAsia="Times New Roman" w:hAnsiTheme="majorBidi" w:cstheme="majorBidi"/>
                <w:sz w:val="28"/>
              </w:rPr>
              <w:t>price</w:t>
            </w:r>
          </w:p>
        </w:tc>
      </w:tr>
    </w:tbl>
    <w:p w:rsidR="007920D2" w:rsidRDefault="007920D2" w:rsidP="007920D2">
      <w:pPr>
        <w:spacing w:after="0"/>
        <w:ind w:left="992"/>
        <w:jc w:val="both"/>
        <w:rPr>
          <w:rFonts w:asciiTheme="majorBidi" w:eastAsia="Times New Roman" w:hAnsiTheme="majorBidi" w:cstheme="majorBidi"/>
          <w:spacing w:val="-6"/>
          <w:sz w:val="28"/>
        </w:rPr>
      </w:pPr>
    </w:p>
    <w:p w:rsidR="007920D2" w:rsidRDefault="007920D2" w:rsidP="007920D2">
      <w:pPr>
        <w:spacing w:after="0"/>
        <w:ind w:left="992"/>
        <w:jc w:val="both"/>
        <w:rPr>
          <w:rFonts w:asciiTheme="majorBidi" w:eastAsia="Times New Roman" w:hAnsiTheme="majorBidi" w:cstheme="majorBidi"/>
          <w:spacing w:val="-6"/>
          <w:sz w:val="28"/>
        </w:rPr>
      </w:pPr>
    </w:p>
    <w:p w:rsidR="007920D2" w:rsidRDefault="007920D2" w:rsidP="007920D2">
      <w:pPr>
        <w:spacing w:after="0"/>
        <w:ind w:left="992"/>
        <w:jc w:val="both"/>
        <w:rPr>
          <w:rFonts w:asciiTheme="majorBidi" w:eastAsia="Times New Roman" w:hAnsiTheme="majorBidi" w:cstheme="majorBidi"/>
          <w:spacing w:val="-6"/>
          <w:sz w:val="28"/>
        </w:rPr>
      </w:pPr>
    </w:p>
    <w:p w:rsidR="007920D2" w:rsidRDefault="007920D2" w:rsidP="007920D2">
      <w:pPr>
        <w:spacing w:after="0"/>
        <w:ind w:left="992"/>
        <w:jc w:val="both"/>
        <w:rPr>
          <w:rFonts w:asciiTheme="majorBidi" w:eastAsia="Times New Roman" w:hAnsiTheme="majorBidi" w:cstheme="majorBidi"/>
          <w:spacing w:val="-6"/>
          <w:sz w:val="28"/>
        </w:rPr>
      </w:pPr>
    </w:p>
    <w:p w:rsidR="007920D2" w:rsidRDefault="007920D2" w:rsidP="007920D2">
      <w:pPr>
        <w:spacing w:after="0"/>
        <w:ind w:left="992"/>
        <w:jc w:val="both"/>
        <w:rPr>
          <w:rFonts w:asciiTheme="majorBidi" w:eastAsia="Times New Roman" w:hAnsiTheme="majorBidi" w:cstheme="majorBidi"/>
          <w:spacing w:val="-6"/>
          <w:sz w:val="28"/>
        </w:rPr>
      </w:pPr>
    </w:p>
    <w:p w:rsidR="00D83CAD" w:rsidRPr="00D83CAD" w:rsidRDefault="00D83CAD" w:rsidP="00154DE2">
      <w:pPr>
        <w:spacing w:before="240" w:after="120"/>
        <w:ind w:left="992"/>
        <w:jc w:val="both"/>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lastRenderedPageBreak/>
        <w:t>During the three</w:t>
      </w:r>
      <w:r w:rsidRPr="00D83CAD">
        <w:rPr>
          <w:rFonts w:asciiTheme="majorBidi" w:eastAsia="Times New Roman" w:hAnsiTheme="majorBidi" w:cs="Angsana New"/>
          <w:spacing w:val="-6"/>
          <w:sz w:val="28"/>
          <w:cs/>
        </w:rPr>
        <w:t>-</w:t>
      </w:r>
      <w:r w:rsidRPr="00D83CAD">
        <w:rPr>
          <w:rFonts w:asciiTheme="majorBidi" w:eastAsia="Times New Roman" w:hAnsiTheme="majorBidi" w:cstheme="majorBidi"/>
          <w:spacing w:val="-6"/>
          <w:sz w:val="28"/>
        </w:rPr>
        <w:t>month and nine</w:t>
      </w:r>
      <w:r w:rsidRPr="00D83CAD">
        <w:rPr>
          <w:rFonts w:asciiTheme="majorBidi" w:eastAsia="Times New Roman" w:hAnsiTheme="majorBidi" w:cs="Angsana New"/>
          <w:spacing w:val="-6"/>
          <w:sz w:val="28"/>
          <w:cs/>
        </w:rPr>
        <w:t>-</w:t>
      </w:r>
      <w:r w:rsidRPr="00D83CAD">
        <w:rPr>
          <w:rFonts w:asciiTheme="majorBidi" w:eastAsia="Times New Roman" w:hAnsiTheme="majorBidi" w:cstheme="majorBidi"/>
          <w:spacing w:val="-6"/>
          <w:sz w:val="28"/>
        </w:rPr>
        <w:t>mont</w:t>
      </w:r>
      <w:r w:rsidRPr="00154DE2">
        <w:rPr>
          <w:rFonts w:asciiTheme="majorBidi" w:eastAsia="Times New Roman" w:hAnsiTheme="majorBidi" w:cstheme="majorBidi"/>
          <w:spacing w:val="-6"/>
          <w:sz w:val="28"/>
        </w:rPr>
        <w:t xml:space="preserve">h periods </w:t>
      </w:r>
      <w:r w:rsidR="00D92AE8" w:rsidRPr="00154DE2">
        <w:rPr>
          <w:rFonts w:asciiTheme="majorBidi" w:eastAsia="Times New Roman" w:hAnsiTheme="majorBidi" w:cstheme="majorBidi"/>
          <w:spacing w:val="-6"/>
          <w:sz w:val="28"/>
        </w:rPr>
        <w:t>e</w:t>
      </w:r>
      <w:r w:rsidRPr="00154DE2">
        <w:rPr>
          <w:rFonts w:asciiTheme="majorBidi" w:eastAsia="Times New Roman" w:hAnsiTheme="majorBidi" w:cstheme="majorBidi"/>
          <w:spacing w:val="-6"/>
          <w:sz w:val="28"/>
        </w:rPr>
        <w:t>nded September</w:t>
      </w:r>
      <w:r w:rsidR="00D92AE8"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30, 2019 and 2018</w:t>
      </w:r>
      <w:r w:rsidR="00D92AE8" w:rsidRPr="00154DE2">
        <w:rPr>
          <w:rFonts w:asciiTheme="majorBidi" w:eastAsia="Times New Roman" w:hAnsiTheme="majorBidi" w:cstheme="majorBidi"/>
          <w:spacing w:val="-6"/>
          <w:sz w:val="28"/>
        </w:rPr>
        <w:t>,</w:t>
      </w:r>
      <w:r w:rsidRPr="00154DE2">
        <w:rPr>
          <w:rFonts w:asciiTheme="majorBidi" w:eastAsia="Times New Roman" w:hAnsiTheme="majorBidi" w:cs="Angsana New"/>
          <w:spacing w:val="-6"/>
          <w:sz w:val="28"/>
          <w:cs/>
        </w:rPr>
        <w:t xml:space="preserve"> </w:t>
      </w:r>
      <w:r w:rsidR="00D92AE8" w:rsidRPr="00154DE2">
        <w:rPr>
          <w:rFonts w:asciiTheme="majorBidi" w:eastAsia="Times New Roman" w:hAnsiTheme="majorBidi" w:cstheme="majorBidi"/>
          <w:spacing w:val="-6"/>
          <w:sz w:val="28"/>
        </w:rPr>
        <w:t>t</w:t>
      </w:r>
      <w:r w:rsidRPr="00154DE2">
        <w:rPr>
          <w:rFonts w:asciiTheme="majorBidi" w:eastAsia="Times New Roman" w:hAnsiTheme="majorBidi" w:cstheme="majorBidi"/>
          <w:spacing w:val="-6"/>
          <w:sz w:val="28"/>
        </w:rPr>
        <w:t>he Company has significant business transactions with subsidiar</w:t>
      </w:r>
      <w:r w:rsidR="00D92AE8" w:rsidRPr="00154DE2">
        <w:rPr>
          <w:rFonts w:asciiTheme="majorBidi" w:eastAsia="Times New Roman" w:hAnsiTheme="majorBidi" w:cstheme="majorBidi"/>
          <w:spacing w:val="-6"/>
          <w:sz w:val="28"/>
        </w:rPr>
        <w:t>y</w:t>
      </w:r>
      <w:r w:rsidRPr="00154DE2">
        <w:rPr>
          <w:rFonts w:asciiTheme="majorBidi" w:eastAsia="Times New Roman" w:hAnsiTheme="majorBidi" w:cs="Angsana New"/>
          <w:spacing w:val="-6"/>
          <w:sz w:val="28"/>
          <w:cs/>
        </w:rPr>
        <w:t>. (</w:t>
      </w:r>
      <w:r w:rsidRPr="00154DE2">
        <w:rPr>
          <w:rFonts w:asciiTheme="majorBidi" w:eastAsia="Times New Roman" w:hAnsiTheme="majorBidi" w:cstheme="majorBidi"/>
          <w:spacing w:val="-6"/>
          <w:sz w:val="28"/>
        </w:rPr>
        <w:t xml:space="preserve">Which has been eliminated in preparation </w:t>
      </w:r>
      <w:r w:rsidR="00D92AE8" w:rsidRPr="00154DE2">
        <w:rPr>
          <w:rFonts w:asciiTheme="majorBidi" w:eastAsia="Times New Roman" w:hAnsiTheme="majorBidi" w:cstheme="majorBidi"/>
          <w:spacing w:val="-6"/>
          <w:sz w:val="28"/>
        </w:rPr>
        <w:t xml:space="preserve">of </w:t>
      </w:r>
      <w:r w:rsidRPr="00154DE2">
        <w:rPr>
          <w:rFonts w:asciiTheme="majorBidi" w:eastAsia="Times New Roman" w:hAnsiTheme="majorBidi" w:cstheme="majorBidi"/>
          <w:spacing w:val="-6"/>
          <w:sz w:val="28"/>
        </w:rPr>
        <w:t>Consolidated financial statements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 xml:space="preserve">and related </w:t>
      </w:r>
      <w:r w:rsidR="00D92AE8" w:rsidRPr="00154DE2">
        <w:rPr>
          <w:rFonts w:asciiTheme="majorBidi" w:eastAsia="Times New Roman" w:hAnsiTheme="majorBidi" w:cstheme="majorBidi"/>
          <w:spacing w:val="-6"/>
          <w:sz w:val="28"/>
        </w:rPr>
        <w:t xml:space="preserve">parties </w:t>
      </w:r>
      <w:r w:rsidRPr="00154DE2">
        <w:rPr>
          <w:rFonts w:asciiTheme="majorBidi" w:eastAsia="Times New Roman" w:hAnsiTheme="majorBidi" w:cs="Angsana New"/>
          <w:spacing w:val="-6"/>
          <w:sz w:val="28"/>
          <w:cs/>
        </w:rPr>
        <w:t>(</w:t>
      </w:r>
      <w:r w:rsidR="001B7644" w:rsidRPr="00154DE2">
        <w:rPr>
          <w:rFonts w:asciiTheme="majorBidi" w:eastAsia="Times New Roman" w:hAnsiTheme="majorBidi" w:cstheme="majorBidi"/>
          <w:spacing w:val="-6"/>
          <w:sz w:val="28"/>
          <w:lang w:val="en"/>
        </w:rPr>
        <w:t xml:space="preserve">relate </w:t>
      </w:r>
      <w:r w:rsidR="001B7644" w:rsidRPr="00154DE2">
        <w:rPr>
          <w:rFonts w:asciiTheme="majorBidi" w:hAnsiTheme="majorBidi" w:cstheme="majorBidi"/>
          <w:sz w:val="28"/>
        </w:rPr>
        <w:t xml:space="preserve">through </w:t>
      </w:r>
      <w:r w:rsidR="001B7644" w:rsidRPr="00154DE2">
        <w:rPr>
          <w:rFonts w:asciiTheme="majorBidi" w:eastAsia="Times New Roman" w:hAnsiTheme="majorBidi" w:cstheme="majorBidi"/>
          <w:spacing w:val="-6"/>
          <w:sz w:val="28"/>
          <w:lang w:val="en"/>
        </w:rPr>
        <w:t xml:space="preserve">shares holding and </w:t>
      </w:r>
      <w:r w:rsidR="001B7644" w:rsidRPr="00154DE2">
        <w:rPr>
          <w:rFonts w:asciiTheme="majorBidi" w:hAnsiTheme="majorBidi" w:cstheme="majorBidi"/>
          <w:sz w:val="28"/>
        </w:rPr>
        <w:t>has</w:t>
      </w:r>
      <w:r w:rsidR="001B7644" w:rsidRPr="00154DE2">
        <w:rPr>
          <w:rFonts w:asciiTheme="majorBidi" w:eastAsia="Times New Roman" w:hAnsiTheme="majorBidi" w:cs="Angsana New"/>
          <w:spacing w:val="-6"/>
          <w:sz w:val="28"/>
          <w:cs/>
          <w:lang w:val="en"/>
        </w:rPr>
        <w:t xml:space="preserve"> </w:t>
      </w:r>
      <w:r w:rsidR="001B7644" w:rsidRPr="00154DE2">
        <w:rPr>
          <w:rFonts w:asciiTheme="majorBidi" w:hAnsiTheme="majorBidi" w:cstheme="majorBidi"/>
          <w:sz w:val="28"/>
        </w:rPr>
        <w:t>co</w:t>
      </w:r>
      <w:r w:rsidR="001B7644" w:rsidRPr="00154DE2">
        <w:rPr>
          <w:rFonts w:asciiTheme="majorBidi" w:hAnsiTheme="majorBidi" w:cstheme="majorBidi"/>
          <w:sz w:val="28"/>
          <w:cs/>
        </w:rPr>
        <w:t>-</w:t>
      </w:r>
      <w:r w:rsidR="001B7644" w:rsidRPr="00154DE2">
        <w:rPr>
          <w:rFonts w:asciiTheme="majorBidi" w:hAnsiTheme="majorBidi" w:cstheme="majorBidi"/>
          <w:sz w:val="28"/>
        </w:rPr>
        <w:t xml:space="preserve">shareholders and </w:t>
      </w:r>
      <w:r w:rsidR="001B7644" w:rsidRPr="00154DE2">
        <w:rPr>
          <w:rFonts w:asciiTheme="majorBidi" w:hAnsiTheme="majorBidi" w:cs="Angsana New"/>
          <w:sz w:val="28"/>
          <w:cs/>
        </w:rPr>
        <w:t xml:space="preserve">/ </w:t>
      </w:r>
      <w:r w:rsidR="001B7644" w:rsidRPr="00154DE2">
        <w:rPr>
          <w:rFonts w:asciiTheme="majorBidi" w:hAnsiTheme="majorBidi" w:cstheme="majorBidi"/>
          <w:sz w:val="28"/>
        </w:rPr>
        <w:t>or co</w:t>
      </w:r>
      <w:r w:rsidR="001B7644" w:rsidRPr="00154DE2">
        <w:rPr>
          <w:rFonts w:asciiTheme="majorBidi" w:hAnsiTheme="majorBidi" w:cstheme="majorBidi"/>
          <w:sz w:val="28"/>
          <w:cs/>
        </w:rPr>
        <w:t>-</w:t>
      </w:r>
      <w:r w:rsidR="001B7644" w:rsidRPr="00154DE2">
        <w:rPr>
          <w:rFonts w:asciiTheme="majorBidi" w:hAnsiTheme="majorBidi" w:cstheme="majorBidi"/>
          <w:sz w:val="28"/>
        </w:rPr>
        <w:t>directors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the significant business transactions are as follows</w:t>
      </w:r>
      <w:r w:rsidRPr="00154DE2">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1222F4" w:rsidTr="007920D2">
        <w:trPr>
          <w:trHeight w:hRule="exact" w:val="397"/>
        </w:trPr>
        <w:tc>
          <w:tcPr>
            <w:tcW w:w="2977" w:type="dxa"/>
            <w:tcBorders>
              <w:top w:val="nil"/>
              <w:left w:val="nil"/>
              <w:bottom w:val="nil"/>
              <w:right w:val="nil"/>
            </w:tcBorders>
            <w:shd w:val="clear" w:color="auto" w:fill="auto"/>
            <w:vAlign w:val="center"/>
          </w:tcPr>
          <w:p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Baht</w:t>
            </w:r>
          </w:p>
        </w:tc>
      </w:tr>
      <w:tr w:rsidR="00747312" w:rsidRPr="001222F4" w:rsidTr="007920D2">
        <w:trPr>
          <w:trHeight w:hRule="exact" w:val="397"/>
        </w:trPr>
        <w:tc>
          <w:tcPr>
            <w:tcW w:w="2977" w:type="dxa"/>
            <w:tcBorders>
              <w:top w:val="nil"/>
              <w:left w:val="nil"/>
              <w:bottom w:val="nil"/>
              <w:right w:val="nil"/>
            </w:tcBorders>
            <w:shd w:val="clear" w:color="auto" w:fill="auto"/>
            <w:vAlign w:val="center"/>
          </w:tcPr>
          <w:p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747312" w:rsidRPr="001222F4" w:rsidTr="007920D2">
        <w:trPr>
          <w:trHeight w:hRule="exact" w:val="397"/>
        </w:trPr>
        <w:tc>
          <w:tcPr>
            <w:tcW w:w="2977" w:type="dxa"/>
            <w:tcBorders>
              <w:top w:val="nil"/>
              <w:left w:val="nil"/>
              <w:bottom w:val="nil"/>
              <w:right w:val="nil"/>
            </w:tcBorders>
            <w:shd w:val="clear" w:color="auto" w:fill="auto"/>
            <w:vAlign w:val="center"/>
          </w:tcPr>
          <w:p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For three month period ended</w:t>
            </w:r>
          </w:p>
        </w:tc>
        <w:tc>
          <w:tcPr>
            <w:tcW w:w="3119" w:type="dxa"/>
            <w:gridSpan w:val="2"/>
            <w:tcBorders>
              <w:top w:val="nil"/>
              <w:left w:val="nil"/>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For three month period ended</w:t>
            </w:r>
          </w:p>
        </w:tc>
      </w:tr>
      <w:tr w:rsidR="00747312" w:rsidRPr="001222F4" w:rsidTr="007920D2">
        <w:trPr>
          <w:trHeight w:hRule="exact" w:val="397"/>
        </w:trPr>
        <w:tc>
          <w:tcPr>
            <w:tcW w:w="2977" w:type="dxa"/>
            <w:tcBorders>
              <w:top w:val="nil"/>
              <w:left w:val="nil"/>
              <w:bottom w:val="nil"/>
              <w:right w:val="nil"/>
            </w:tcBorders>
            <w:shd w:val="clear" w:color="auto" w:fill="auto"/>
            <w:vAlign w:val="center"/>
          </w:tcPr>
          <w:p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rsidR="00747312" w:rsidRPr="001222F4" w:rsidRDefault="001129B9"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September</w:t>
            </w:r>
            <w:r w:rsidR="00747312" w:rsidRPr="001222F4">
              <w:rPr>
                <w:rFonts w:asciiTheme="majorBidi" w:eastAsia="Times New Roman" w:hAnsiTheme="majorBidi" w:cstheme="majorBidi"/>
                <w:sz w:val="28"/>
                <w:cs/>
              </w:rPr>
              <w:t xml:space="preserve"> </w:t>
            </w:r>
            <w:r w:rsidR="00747312" w:rsidRPr="001222F4">
              <w:rPr>
                <w:rFonts w:asciiTheme="majorBidi" w:eastAsia="Times New Roman" w:hAnsiTheme="majorBidi" w:cstheme="majorBidi"/>
                <w:sz w:val="28"/>
              </w:rPr>
              <w:t xml:space="preserve">30 </w:t>
            </w:r>
          </w:p>
        </w:tc>
        <w:tc>
          <w:tcPr>
            <w:tcW w:w="3119" w:type="dxa"/>
            <w:gridSpan w:val="2"/>
            <w:tcBorders>
              <w:top w:val="nil"/>
              <w:left w:val="nil"/>
              <w:bottom w:val="single" w:sz="4" w:space="0" w:color="auto"/>
              <w:right w:val="nil"/>
            </w:tcBorders>
            <w:shd w:val="clear" w:color="auto" w:fill="auto"/>
            <w:noWrap/>
            <w:vAlign w:val="bottom"/>
          </w:tcPr>
          <w:p w:rsidR="00747312" w:rsidRPr="001222F4" w:rsidRDefault="001129B9"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September</w:t>
            </w:r>
            <w:r w:rsidR="00747312" w:rsidRPr="001222F4">
              <w:rPr>
                <w:rFonts w:asciiTheme="majorBidi" w:eastAsia="Times New Roman" w:hAnsiTheme="majorBidi" w:cstheme="majorBidi"/>
                <w:sz w:val="28"/>
                <w:cs/>
              </w:rPr>
              <w:t xml:space="preserve"> </w:t>
            </w:r>
            <w:r w:rsidR="00747312" w:rsidRPr="001222F4">
              <w:rPr>
                <w:rFonts w:asciiTheme="majorBidi" w:eastAsia="Times New Roman" w:hAnsiTheme="majorBidi" w:cstheme="majorBidi"/>
                <w:sz w:val="28"/>
              </w:rPr>
              <w:t xml:space="preserve">30 </w:t>
            </w:r>
          </w:p>
        </w:tc>
      </w:tr>
      <w:tr w:rsidR="00747312" w:rsidRPr="001222F4" w:rsidTr="007920D2">
        <w:trPr>
          <w:trHeight w:hRule="exact" w:val="397"/>
        </w:trPr>
        <w:tc>
          <w:tcPr>
            <w:tcW w:w="2977" w:type="dxa"/>
            <w:tcBorders>
              <w:top w:val="nil"/>
              <w:left w:val="nil"/>
              <w:bottom w:val="nil"/>
              <w:right w:val="nil"/>
            </w:tcBorders>
            <w:shd w:val="clear" w:color="auto" w:fill="auto"/>
            <w:vAlign w:val="center"/>
          </w:tcPr>
          <w:p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rsidR="00747312" w:rsidRPr="001222F4" w:rsidRDefault="001129B9" w:rsidP="001129B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2019</w:t>
            </w:r>
          </w:p>
        </w:tc>
        <w:tc>
          <w:tcPr>
            <w:tcW w:w="1559" w:type="dxa"/>
            <w:tcBorders>
              <w:top w:val="single" w:sz="4" w:space="0" w:color="auto"/>
              <w:left w:val="nil"/>
              <w:bottom w:val="single" w:sz="4" w:space="0" w:color="auto"/>
              <w:right w:val="nil"/>
            </w:tcBorders>
            <w:shd w:val="clear" w:color="auto" w:fill="auto"/>
            <w:noWrap/>
            <w:vAlign w:val="bottom"/>
          </w:tcPr>
          <w:p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2018</w:t>
            </w:r>
          </w:p>
        </w:tc>
        <w:tc>
          <w:tcPr>
            <w:tcW w:w="1560" w:type="dxa"/>
            <w:tcBorders>
              <w:top w:val="single" w:sz="4" w:space="0" w:color="auto"/>
              <w:left w:val="nil"/>
              <w:bottom w:val="single" w:sz="4" w:space="0" w:color="auto"/>
              <w:right w:val="nil"/>
            </w:tcBorders>
            <w:shd w:val="clear" w:color="auto" w:fill="auto"/>
            <w:noWrap/>
            <w:vAlign w:val="bottom"/>
          </w:tcPr>
          <w:p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2019</w:t>
            </w:r>
          </w:p>
        </w:tc>
        <w:tc>
          <w:tcPr>
            <w:tcW w:w="1559" w:type="dxa"/>
            <w:tcBorders>
              <w:top w:val="single" w:sz="4" w:space="0" w:color="auto"/>
              <w:left w:val="nil"/>
              <w:bottom w:val="single" w:sz="4" w:space="0" w:color="auto"/>
              <w:right w:val="nil"/>
            </w:tcBorders>
            <w:shd w:val="clear" w:color="auto" w:fill="auto"/>
            <w:noWrap/>
            <w:vAlign w:val="bottom"/>
          </w:tcPr>
          <w:p w:rsidR="00747312" w:rsidRPr="001222F4" w:rsidRDefault="001129B9" w:rsidP="001129B9">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2018</w:t>
            </w:r>
          </w:p>
        </w:tc>
      </w:tr>
      <w:tr w:rsidR="00747312" w:rsidRPr="00390187" w:rsidTr="007920D2">
        <w:trPr>
          <w:trHeight w:hRule="exact" w:val="397"/>
        </w:trPr>
        <w:tc>
          <w:tcPr>
            <w:tcW w:w="2977" w:type="dxa"/>
            <w:tcBorders>
              <w:top w:val="nil"/>
              <w:left w:val="nil"/>
              <w:bottom w:val="nil"/>
              <w:right w:val="nil"/>
            </w:tcBorders>
            <w:shd w:val="clear" w:color="auto" w:fill="auto"/>
            <w:vAlign w:val="center"/>
          </w:tcPr>
          <w:p w:rsidR="00747312" w:rsidRPr="00096167" w:rsidRDefault="00096167" w:rsidP="00747312">
            <w:pPr>
              <w:spacing w:after="0" w:line="276" w:lineRule="auto"/>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rPr>
                <w:rFonts w:asciiTheme="majorBidi" w:eastAsia="Times New Roman" w:hAnsiTheme="majorBidi" w:cstheme="majorBidi"/>
                <w:sz w:val="28"/>
              </w:rPr>
            </w:pPr>
          </w:p>
        </w:tc>
      </w:tr>
      <w:tr w:rsidR="00956CF2" w:rsidRPr="00390187" w:rsidTr="007920D2">
        <w:trPr>
          <w:trHeight w:hRule="exact" w:val="397"/>
        </w:trPr>
        <w:tc>
          <w:tcPr>
            <w:tcW w:w="2977" w:type="dxa"/>
            <w:tcBorders>
              <w:top w:val="nil"/>
              <w:left w:val="nil"/>
              <w:bottom w:val="nil"/>
              <w:right w:val="nil"/>
            </w:tcBorders>
            <w:shd w:val="clear" w:color="auto" w:fill="auto"/>
            <w:vAlign w:val="center"/>
          </w:tcPr>
          <w:p w:rsidR="00956CF2" w:rsidRPr="00390187" w:rsidRDefault="008076C6"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rsidR="00956CF2" w:rsidRPr="00390187" w:rsidRDefault="00956CF2" w:rsidP="00956CF2">
            <w:pPr>
              <w:spacing w:after="0" w:line="276" w:lineRule="auto"/>
              <w:ind w:right="252"/>
              <w:jc w:val="right"/>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rsidR="00956CF2" w:rsidRPr="00390187" w:rsidRDefault="00956CF2" w:rsidP="00956CF2">
            <w:pPr>
              <w:spacing w:after="0" w:line="276" w:lineRule="auto"/>
              <w:ind w:right="-250"/>
              <w:jc w:val="center"/>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rsidR="00956CF2" w:rsidRPr="00390187" w:rsidRDefault="00804BB1" w:rsidP="00956CF2">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81,657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28</w:t>
            </w:r>
          </w:p>
        </w:tc>
        <w:tc>
          <w:tcPr>
            <w:tcW w:w="1559" w:type="dxa"/>
            <w:tcBorders>
              <w:top w:val="nil"/>
              <w:left w:val="nil"/>
              <w:bottom w:val="nil"/>
              <w:right w:val="nil"/>
            </w:tcBorders>
            <w:shd w:val="clear" w:color="auto" w:fill="auto"/>
            <w:noWrap/>
            <w:vAlign w:val="bottom"/>
          </w:tcPr>
          <w:p w:rsidR="00956CF2" w:rsidRPr="00DE11A9" w:rsidRDefault="00956CF2" w:rsidP="00956CF2">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86,776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28</w:t>
            </w:r>
          </w:p>
        </w:tc>
      </w:tr>
      <w:tr w:rsidR="00D83CAD" w:rsidRPr="00390187" w:rsidTr="007920D2">
        <w:trPr>
          <w:trHeight w:hRule="exact" w:val="397"/>
        </w:trPr>
        <w:tc>
          <w:tcPr>
            <w:tcW w:w="2977" w:type="dxa"/>
            <w:tcBorders>
              <w:top w:val="nil"/>
              <w:left w:val="nil"/>
              <w:bottom w:val="nil"/>
              <w:right w:val="nil"/>
            </w:tcBorders>
            <w:shd w:val="clear" w:color="auto" w:fill="auto"/>
            <w:vAlign w:val="bottom"/>
          </w:tcPr>
          <w:p w:rsidR="00D83CAD" w:rsidRPr="00390187" w:rsidRDefault="00D83CAD" w:rsidP="00D83CAD">
            <w:pPr>
              <w:spacing w:after="0" w:line="276" w:lineRule="auto"/>
              <w:ind w:right="252"/>
              <w:rPr>
                <w:rFonts w:asciiTheme="majorBidi" w:eastAsia="Times New Roman" w:hAnsiTheme="majorBidi" w:cstheme="majorBidi"/>
                <w:color w:val="000000"/>
                <w:sz w:val="28"/>
                <w:cs/>
              </w:rPr>
            </w:pPr>
            <w:r w:rsidRPr="00D83CAD">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rsidR="00D83CAD" w:rsidRPr="00390187" w:rsidRDefault="00D83CAD" w:rsidP="00956CF2">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rsidR="00D83CAD" w:rsidRPr="00390187" w:rsidRDefault="00D83CAD" w:rsidP="00956CF2">
            <w:pPr>
              <w:spacing w:after="0" w:line="276" w:lineRule="auto"/>
              <w:ind w:right="-250"/>
              <w:jc w:val="center"/>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rsidR="00D83CAD" w:rsidRDefault="00D83CAD" w:rsidP="00956CF2">
            <w:pPr>
              <w:spacing w:after="0" w:line="276" w:lineRule="auto"/>
              <w:jc w:val="right"/>
              <w:rPr>
                <w:rFonts w:asciiTheme="majorBidi" w:eastAsia="Times New Roman" w:hAnsiTheme="majorBidi" w:cstheme="majorBidi"/>
                <w:color w:val="000000"/>
                <w:sz w:val="28"/>
              </w:rPr>
            </w:pPr>
            <w:r w:rsidRPr="00D83CAD">
              <w:rPr>
                <w:rFonts w:asciiTheme="majorBidi" w:eastAsia="Times New Roman" w:hAnsiTheme="majorBidi" w:cstheme="majorBidi"/>
                <w:color w:val="000000"/>
                <w:sz w:val="28"/>
              </w:rPr>
              <w:t>84,074</w:t>
            </w:r>
            <w:r w:rsidRPr="00D83CAD">
              <w:rPr>
                <w:rFonts w:asciiTheme="majorBidi" w:eastAsia="Times New Roman" w:hAnsiTheme="majorBidi" w:cs="Angsana New"/>
                <w:color w:val="000000"/>
                <w:sz w:val="28"/>
                <w:cs/>
              </w:rPr>
              <w:t>.</w:t>
            </w:r>
            <w:r w:rsidRPr="00D83CAD">
              <w:rPr>
                <w:rFonts w:asciiTheme="majorBidi" w:eastAsia="Times New Roman" w:hAnsiTheme="majorBidi" w:cstheme="majorBidi"/>
                <w:color w:val="000000"/>
                <w:sz w:val="28"/>
              </w:rPr>
              <w:t>97</w:t>
            </w:r>
            <w:r w:rsidRPr="00D83CAD">
              <w:rPr>
                <w:rFonts w:asciiTheme="majorBidi" w:eastAsia="Times New Roman" w:hAnsiTheme="majorBidi" w:cstheme="majorBidi"/>
                <w:color w:val="000000"/>
                <w:sz w:val="28"/>
              </w:rPr>
              <w:tab/>
              <w:t>84,074</w:t>
            </w:r>
            <w:r w:rsidRPr="00D83CAD">
              <w:rPr>
                <w:rFonts w:asciiTheme="majorBidi" w:eastAsia="Times New Roman" w:hAnsiTheme="majorBidi" w:cs="Angsana New"/>
                <w:color w:val="000000"/>
                <w:sz w:val="28"/>
                <w:cs/>
              </w:rPr>
              <w:t>.</w:t>
            </w:r>
            <w:r w:rsidRPr="00D83CAD">
              <w:rPr>
                <w:rFonts w:asciiTheme="majorBidi" w:eastAsia="Times New Roman" w:hAnsiTheme="majorBidi" w:cstheme="majorBidi"/>
                <w:color w:val="000000"/>
                <w:sz w:val="28"/>
              </w:rPr>
              <w:t>97</w:t>
            </w:r>
          </w:p>
        </w:tc>
        <w:tc>
          <w:tcPr>
            <w:tcW w:w="1559" w:type="dxa"/>
            <w:tcBorders>
              <w:top w:val="nil"/>
              <w:left w:val="nil"/>
              <w:bottom w:val="nil"/>
              <w:right w:val="nil"/>
            </w:tcBorders>
            <w:shd w:val="clear" w:color="auto" w:fill="auto"/>
            <w:noWrap/>
            <w:vAlign w:val="center"/>
          </w:tcPr>
          <w:p w:rsidR="00D83CAD" w:rsidRPr="00DE11A9" w:rsidRDefault="00D83CAD" w:rsidP="00956CF2">
            <w:pPr>
              <w:spacing w:after="0" w:line="276" w:lineRule="auto"/>
              <w:jc w:val="right"/>
              <w:rPr>
                <w:rFonts w:ascii="Angsana New" w:eastAsia="Times New Roman" w:hAnsi="Angsana New" w:cs="Angsana New"/>
                <w:color w:val="000000"/>
                <w:sz w:val="28"/>
              </w:rPr>
            </w:pPr>
            <w:r w:rsidRPr="00D83CAD">
              <w:rPr>
                <w:rFonts w:ascii="Angsana New" w:eastAsia="Times New Roman" w:hAnsi="Angsana New" w:cs="Angsana New"/>
                <w:color w:val="000000"/>
                <w:sz w:val="28"/>
              </w:rPr>
              <w:t>84,074</w:t>
            </w:r>
            <w:r w:rsidRPr="00D83CAD">
              <w:rPr>
                <w:rFonts w:ascii="Angsana New" w:eastAsia="Times New Roman" w:hAnsi="Angsana New" w:cs="Angsana New"/>
                <w:color w:val="000000"/>
                <w:sz w:val="28"/>
                <w:cs/>
              </w:rPr>
              <w:t>.</w:t>
            </w:r>
            <w:r w:rsidRPr="00D83CAD">
              <w:rPr>
                <w:rFonts w:ascii="Angsana New" w:eastAsia="Times New Roman" w:hAnsi="Angsana New" w:cs="Angsana New"/>
                <w:color w:val="000000"/>
                <w:sz w:val="28"/>
              </w:rPr>
              <w:t>97</w:t>
            </w:r>
          </w:p>
        </w:tc>
      </w:tr>
      <w:tr w:rsidR="00956CF2" w:rsidRPr="00390187" w:rsidTr="007920D2">
        <w:trPr>
          <w:trHeight w:hRule="exact" w:val="397"/>
        </w:trPr>
        <w:tc>
          <w:tcPr>
            <w:tcW w:w="2977" w:type="dxa"/>
            <w:tcBorders>
              <w:top w:val="nil"/>
              <w:left w:val="nil"/>
              <w:bottom w:val="nil"/>
              <w:right w:val="nil"/>
            </w:tcBorders>
            <w:shd w:val="clear" w:color="auto" w:fill="auto"/>
            <w:vAlign w:val="center"/>
          </w:tcPr>
          <w:p w:rsidR="00956CF2" w:rsidRPr="00390187" w:rsidRDefault="008076C6"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rsidR="00956CF2" w:rsidRPr="00390187" w:rsidRDefault="00956CF2" w:rsidP="00956CF2">
            <w:pPr>
              <w:spacing w:after="0" w:line="276" w:lineRule="auto"/>
              <w:ind w:right="252"/>
              <w:jc w:val="right"/>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rsidR="00956CF2" w:rsidRPr="00390187" w:rsidRDefault="00956CF2" w:rsidP="00956CF2">
            <w:pPr>
              <w:spacing w:after="0" w:line="276" w:lineRule="auto"/>
              <w:ind w:right="-250"/>
              <w:jc w:val="center"/>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rsidR="00956CF2" w:rsidRPr="00390187" w:rsidRDefault="00892518" w:rsidP="00956CF2">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241,899</w:t>
            </w:r>
            <w:r>
              <w:rPr>
                <w:rFonts w:asciiTheme="majorBidi" w:eastAsia="Times New Roman" w:hAnsiTheme="majorBidi" w:cs="Angsana New"/>
                <w:sz w:val="28"/>
                <w:cs/>
              </w:rPr>
              <w:t>.</w:t>
            </w:r>
            <w:r>
              <w:rPr>
                <w:rFonts w:asciiTheme="majorBidi" w:eastAsia="Times New Roman" w:hAnsiTheme="majorBidi" w:cstheme="majorBidi"/>
                <w:sz w:val="28"/>
              </w:rPr>
              <w:t>06</w:t>
            </w:r>
          </w:p>
        </w:tc>
        <w:tc>
          <w:tcPr>
            <w:tcW w:w="1559" w:type="dxa"/>
            <w:tcBorders>
              <w:top w:val="nil"/>
              <w:left w:val="nil"/>
              <w:bottom w:val="nil"/>
              <w:right w:val="nil"/>
            </w:tcBorders>
            <w:shd w:val="clear" w:color="auto" w:fill="auto"/>
            <w:noWrap/>
            <w:vAlign w:val="center"/>
          </w:tcPr>
          <w:p w:rsidR="00956CF2" w:rsidRPr="00DE11A9" w:rsidRDefault="00956CF2" w:rsidP="00956CF2">
            <w:pPr>
              <w:spacing w:after="0" w:line="276"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177,601</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88</w:t>
            </w:r>
          </w:p>
        </w:tc>
      </w:tr>
      <w:tr w:rsidR="00033FFA" w:rsidRPr="00390187" w:rsidTr="007920D2">
        <w:trPr>
          <w:trHeight w:hRule="exact" w:val="397"/>
        </w:trPr>
        <w:tc>
          <w:tcPr>
            <w:tcW w:w="2977" w:type="dxa"/>
            <w:tcBorders>
              <w:top w:val="nil"/>
              <w:left w:val="nil"/>
              <w:bottom w:val="nil"/>
              <w:right w:val="nil"/>
            </w:tcBorders>
            <w:shd w:val="clear" w:color="auto" w:fill="auto"/>
            <w:vAlign w:val="center"/>
          </w:tcPr>
          <w:p w:rsidR="00033FFA" w:rsidRPr="00154DE2" w:rsidRDefault="00D81FF1" w:rsidP="00033FFA">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rsidR="00033FFA" w:rsidRPr="00390187" w:rsidRDefault="00033FFA" w:rsidP="00747312">
            <w:pPr>
              <w:spacing w:after="0" w:line="276" w:lineRule="auto"/>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rsidR="00033FFA" w:rsidRPr="00390187" w:rsidRDefault="00033FFA" w:rsidP="00747312">
            <w:pPr>
              <w:spacing w:after="0" w:line="276" w:lineRule="auto"/>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rsidR="00033FFA" w:rsidRPr="00390187" w:rsidRDefault="00033FFA" w:rsidP="00747312">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rsidR="00033FFA" w:rsidRPr="00390187" w:rsidRDefault="00033FFA" w:rsidP="00747312">
            <w:pPr>
              <w:spacing w:after="0" w:line="276" w:lineRule="auto"/>
              <w:rPr>
                <w:rFonts w:asciiTheme="majorBidi" w:eastAsia="Times New Roman" w:hAnsiTheme="majorBidi" w:cstheme="majorBidi"/>
                <w:sz w:val="28"/>
              </w:rPr>
            </w:pPr>
          </w:p>
        </w:tc>
      </w:tr>
      <w:tr w:rsidR="00033FFA" w:rsidRPr="00390187" w:rsidTr="007920D2">
        <w:trPr>
          <w:trHeight w:hRule="exact" w:val="397"/>
        </w:trPr>
        <w:tc>
          <w:tcPr>
            <w:tcW w:w="2977" w:type="dxa"/>
            <w:tcBorders>
              <w:top w:val="nil"/>
              <w:left w:val="nil"/>
              <w:bottom w:val="nil"/>
              <w:right w:val="nil"/>
            </w:tcBorders>
            <w:shd w:val="clear" w:color="auto" w:fill="auto"/>
            <w:vAlign w:val="center"/>
          </w:tcPr>
          <w:p w:rsidR="00033FFA" w:rsidRPr="00154DE2" w:rsidRDefault="00033FFA" w:rsidP="00956CF2">
            <w:pPr>
              <w:spacing w:after="0" w:line="276" w:lineRule="auto"/>
              <w:rPr>
                <w:rFonts w:asciiTheme="majorBidi" w:eastAsia="Times New Roman" w:hAnsiTheme="majorBidi" w:cstheme="majorBidi"/>
                <w:color w:val="000000"/>
                <w:sz w:val="28"/>
              </w:rPr>
            </w:pPr>
            <w:r w:rsidRPr="00154DE2">
              <w:rPr>
                <w:rFonts w:asciiTheme="majorBidi" w:eastAsia="Times New Roman" w:hAnsiTheme="majorBidi" w:cstheme="majorBidi"/>
                <w:sz w:val="28"/>
              </w:rPr>
              <w:t>Rental of land and head office building building building building</w:t>
            </w:r>
          </w:p>
        </w:tc>
        <w:tc>
          <w:tcPr>
            <w:tcW w:w="1417" w:type="dxa"/>
            <w:tcBorders>
              <w:top w:val="nil"/>
              <w:left w:val="nil"/>
              <w:bottom w:val="nil"/>
              <w:right w:val="nil"/>
            </w:tcBorders>
            <w:shd w:val="clear" w:color="auto" w:fill="auto"/>
            <w:noWrap/>
            <w:vAlign w:val="bottom"/>
          </w:tcPr>
          <w:p w:rsidR="00033FFA" w:rsidRPr="00390187" w:rsidRDefault="00033FFA" w:rsidP="00956CF2">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826,875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559" w:type="dxa"/>
            <w:tcBorders>
              <w:top w:val="nil"/>
              <w:left w:val="nil"/>
              <w:bottom w:val="nil"/>
              <w:right w:val="nil"/>
            </w:tcBorders>
            <w:shd w:val="clear" w:color="auto" w:fill="auto"/>
            <w:noWrap/>
            <w:vAlign w:val="bottom"/>
          </w:tcPr>
          <w:p w:rsidR="00033FFA" w:rsidRPr="00DE11A9" w:rsidRDefault="00033FFA" w:rsidP="00956CF2">
            <w:pPr>
              <w:spacing w:after="0" w:line="276" w:lineRule="auto"/>
              <w:jc w:val="right"/>
              <w:rPr>
                <w:rFonts w:asciiTheme="majorBidi" w:eastAsia="Times New Roman" w:hAnsiTheme="majorBidi" w:cstheme="majorBidi"/>
                <w:color w:val="000000"/>
                <w:sz w:val="28"/>
                <w:cs/>
              </w:rPr>
            </w:pPr>
            <w:r w:rsidRPr="00DE11A9">
              <w:rPr>
                <w:rFonts w:ascii="Angsana New" w:eastAsia="Times New Roman" w:hAnsi="Angsana New" w:cs="Angsana New"/>
                <w:color w:val="000000"/>
                <w:sz w:val="28"/>
              </w:rPr>
              <w:t>735,000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c>
          <w:tcPr>
            <w:tcW w:w="1560" w:type="dxa"/>
            <w:tcBorders>
              <w:top w:val="nil"/>
              <w:left w:val="nil"/>
              <w:bottom w:val="nil"/>
              <w:right w:val="nil"/>
            </w:tcBorders>
            <w:shd w:val="clear" w:color="auto" w:fill="auto"/>
            <w:noWrap/>
            <w:vAlign w:val="bottom"/>
          </w:tcPr>
          <w:p w:rsidR="00033FFA" w:rsidRPr="00390187" w:rsidRDefault="00033FFA" w:rsidP="00956CF2">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826,875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559" w:type="dxa"/>
            <w:tcBorders>
              <w:top w:val="nil"/>
              <w:left w:val="nil"/>
              <w:bottom w:val="nil"/>
              <w:right w:val="nil"/>
            </w:tcBorders>
            <w:shd w:val="clear" w:color="auto" w:fill="auto"/>
            <w:noWrap/>
            <w:vAlign w:val="bottom"/>
          </w:tcPr>
          <w:p w:rsidR="00033FFA" w:rsidRPr="00390187" w:rsidRDefault="00033FFA" w:rsidP="00956CF2">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735</w:t>
            </w:r>
            <w:r w:rsidRPr="00390187">
              <w:rPr>
                <w:rFonts w:ascii="Angsana New" w:eastAsia="Times New Roman" w:hAnsi="Angsana New" w:cs="Angsana New"/>
                <w:color w:val="000000"/>
                <w:sz w:val="28"/>
              </w:rPr>
              <w:t>,000</w:t>
            </w:r>
            <w:r w:rsidRPr="00390187">
              <w:rPr>
                <w:rFonts w:asciiTheme="majorBidi" w:eastAsia="Times New Roman" w:hAnsiTheme="majorBidi" w:cs="Angsana New"/>
                <w:color w:val="000000"/>
                <w:sz w:val="28"/>
                <w:cs/>
              </w:rPr>
              <w:t>.</w:t>
            </w:r>
            <w:r w:rsidRPr="00390187">
              <w:rPr>
                <w:rFonts w:asciiTheme="majorBidi" w:eastAsia="Times New Roman" w:hAnsiTheme="majorBidi" w:cstheme="majorBidi"/>
                <w:color w:val="000000"/>
                <w:sz w:val="28"/>
              </w:rPr>
              <w:t>00</w:t>
            </w:r>
          </w:p>
        </w:tc>
      </w:tr>
      <w:tr w:rsidR="00033FFA" w:rsidRPr="00390187" w:rsidTr="007920D2">
        <w:trPr>
          <w:trHeight w:hRule="exact" w:val="397"/>
        </w:trPr>
        <w:tc>
          <w:tcPr>
            <w:tcW w:w="2977" w:type="dxa"/>
            <w:tcBorders>
              <w:top w:val="nil"/>
              <w:left w:val="nil"/>
              <w:bottom w:val="nil"/>
              <w:right w:val="nil"/>
            </w:tcBorders>
            <w:shd w:val="clear" w:color="auto" w:fill="auto"/>
            <w:vAlign w:val="center"/>
          </w:tcPr>
          <w:p w:rsidR="00033FFA" w:rsidRPr="00390187" w:rsidRDefault="00033FFA"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417" w:type="dxa"/>
            <w:tcBorders>
              <w:top w:val="nil"/>
              <w:left w:val="nil"/>
              <w:bottom w:val="nil"/>
              <w:right w:val="nil"/>
            </w:tcBorders>
            <w:shd w:val="clear" w:color="auto" w:fill="auto"/>
            <w:noWrap/>
            <w:vAlign w:val="bottom"/>
          </w:tcPr>
          <w:p w:rsidR="00033FFA" w:rsidRPr="00390187" w:rsidRDefault="00033FFA" w:rsidP="0040584B">
            <w:pPr>
              <w:spacing w:after="0" w:line="276" w:lineRule="auto"/>
              <w:ind w:right="318"/>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1559" w:type="dxa"/>
            <w:tcBorders>
              <w:top w:val="nil"/>
              <w:left w:val="nil"/>
              <w:bottom w:val="nil"/>
              <w:right w:val="nil"/>
            </w:tcBorders>
            <w:shd w:val="clear" w:color="auto" w:fill="auto"/>
            <w:noWrap/>
            <w:vAlign w:val="bottom"/>
          </w:tcPr>
          <w:p w:rsidR="00033FFA" w:rsidRPr="00DE11A9" w:rsidRDefault="00033FFA" w:rsidP="00956CF2">
            <w:pPr>
              <w:spacing w:after="0" w:line="276" w:lineRule="auto"/>
              <w:jc w:val="right"/>
              <w:rPr>
                <w:rFonts w:asciiTheme="majorBidi" w:eastAsia="Times New Roman" w:hAnsiTheme="majorBidi" w:cstheme="majorBidi"/>
                <w:color w:val="000000"/>
                <w:sz w:val="28"/>
                <w:cs/>
              </w:rPr>
            </w:pPr>
            <w:r w:rsidRPr="00DE11A9">
              <w:rPr>
                <w:rFonts w:ascii="Angsana New" w:eastAsia="Times New Roman" w:hAnsi="Angsana New" w:cs="Angsana New"/>
                <w:color w:val="000000"/>
                <w:sz w:val="28"/>
              </w:rPr>
              <w:t>169,863</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01</w:t>
            </w:r>
          </w:p>
        </w:tc>
        <w:tc>
          <w:tcPr>
            <w:tcW w:w="1560" w:type="dxa"/>
            <w:tcBorders>
              <w:top w:val="nil"/>
              <w:left w:val="nil"/>
              <w:bottom w:val="nil"/>
              <w:right w:val="nil"/>
            </w:tcBorders>
            <w:shd w:val="clear" w:color="auto" w:fill="auto"/>
            <w:noWrap/>
            <w:vAlign w:val="bottom"/>
          </w:tcPr>
          <w:p w:rsidR="00033FFA" w:rsidRPr="00390187" w:rsidRDefault="00033FFA" w:rsidP="00956CF2">
            <w:pPr>
              <w:spacing w:after="0" w:line="276" w:lineRule="auto"/>
              <w:ind w:right="318"/>
              <w:jc w:val="right"/>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p>
        </w:tc>
        <w:tc>
          <w:tcPr>
            <w:tcW w:w="1559" w:type="dxa"/>
            <w:tcBorders>
              <w:top w:val="nil"/>
              <w:left w:val="nil"/>
              <w:bottom w:val="nil"/>
              <w:right w:val="nil"/>
            </w:tcBorders>
            <w:shd w:val="clear" w:color="auto" w:fill="auto"/>
            <w:noWrap/>
            <w:vAlign w:val="bottom"/>
          </w:tcPr>
          <w:p w:rsidR="00033FFA" w:rsidRPr="00DE11A9" w:rsidRDefault="00033FFA" w:rsidP="00956CF2">
            <w:pPr>
              <w:spacing w:after="0" w:line="276" w:lineRule="auto"/>
              <w:jc w:val="right"/>
              <w:rPr>
                <w:rFonts w:asciiTheme="majorBidi" w:eastAsia="Times New Roman" w:hAnsiTheme="majorBidi" w:cstheme="majorBidi"/>
                <w:color w:val="000000"/>
                <w:sz w:val="28"/>
                <w:cs/>
              </w:rPr>
            </w:pPr>
            <w:r w:rsidRPr="00DE11A9">
              <w:rPr>
                <w:rFonts w:ascii="Angsana New" w:eastAsia="Times New Roman" w:hAnsi="Angsana New" w:cs="Angsana New"/>
                <w:color w:val="000000"/>
                <w:sz w:val="28"/>
              </w:rPr>
              <w:t>161,369</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86</w:t>
            </w:r>
          </w:p>
        </w:tc>
      </w:tr>
      <w:tr w:rsidR="00D81FF1" w:rsidRPr="00C81FF1" w:rsidTr="007920D2">
        <w:trPr>
          <w:trHeight w:hRule="exact" w:val="397"/>
        </w:trPr>
        <w:tc>
          <w:tcPr>
            <w:tcW w:w="2977" w:type="dxa"/>
            <w:tcBorders>
              <w:top w:val="nil"/>
              <w:left w:val="nil"/>
              <w:bottom w:val="nil"/>
              <w:right w:val="nil"/>
            </w:tcBorders>
            <w:shd w:val="clear" w:color="auto" w:fill="auto"/>
            <w:vAlign w:val="center"/>
          </w:tcPr>
          <w:p w:rsidR="00D81FF1" w:rsidRPr="00C81FF1" w:rsidRDefault="00D81FF1" w:rsidP="00D81FF1">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rsidR="00D81FF1" w:rsidRPr="00A64EB6" w:rsidRDefault="00D81FF1" w:rsidP="00D81FF1">
            <w:pPr>
              <w:spacing w:after="0" w:line="276" w:lineRule="auto"/>
              <w:jc w:val="right"/>
              <w:rPr>
                <w:rFonts w:ascii="Angsana New" w:eastAsia="Times New Roman" w:hAnsi="Angsana New" w:cs="Angsana New"/>
                <w:color w:val="000000"/>
                <w:sz w:val="28"/>
              </w:rPr>
            </w:pPr>
            <w:r w:rsidRPr="00A64EB6">
              <w:rPr>
                <w:rFonts w:ascii="Angsana New" w:eastAsia="Times New Roman" w:hAnsi="Angsana New" w:cs="Angsana New"/>
                <w:color w:val="000000"/>
                <w:sz w:val="28"/>
              </w:rPr>
              <w:t>94,</w:t>
            </w:r>
            <w:r w:rsidRPr="00A64EB6">
              <w:rPr>
                <w:rFonts w:ascii="Angsana New" w:eastAsia="Times New Roman" w:hAnsi="Angsana New" w:cs="Angsana New" w:hint="cs"/>
                <w:color w:val="000000"/>
                <w:sz w:val="28"/>
                <w:cs/>
              </w:rPr>
              <w:t>204</w:t>
            </w:r>
            <w:r w:rsidRPr="00A64EB6">
              <w:rPr>
                <w:rFonts w:ascii="Angsana New" w:eastAsia="Times New Roman" w:hAnsi="Angsana New" w:cs="Angsana New"/>
                <w:color w:val="000000"/>
                <w:sz w:val="28"/>
                <w:cs/>
              </w:rPr>
              <w:t>.</w:t>
            </w:r>
            <w:r w:rsidRPr="00A64EB6">
              <w:rPr>
                <w:rFonts w:ascii="Angsana New" w:eastAsia="Times New Roman" w:hAnsi="Angsana New" w:cs="Angsana New"/>
                <w:color w:val="000000"/>
                <w:sz w:val="28"/>
              </w:rPr>
              <w:t>50</w:t>
            </w:r>
          </w:p>
        </w:tc>
        <w:tc>
          <w:tcPr>
            <w:tcW w:w="1559" w:type="dxa"/>
            <w:tcBorders>
              <w:top w:val="nil"/>
              <w:left w:val="nil"/>
              <w:bottom w:val="nil"/>
              <w:right w:val="nil"/>
            </w:tcBorders>
            <w:shd w:val="clear" w:color="auto" w:fill="auto"/>
            <w:noWrap/>
            <w:vAlign w:val="bottom"/>
          </w:tcPr>
          <w:p w:rsidR="00D81FF1" w:rsidRPr="00A64EB6" w:rsidRDefault="00D81FF1" w:rsidP="00D81FF1">
            <w:pPr>
              <w:spacing w:after="0" w:line="276" w:lineRule="auto"/>
              <w:jc w:val="right"/>
              <w:rPr>
                <w:rFonts w:ascii="Angsana New" w:eastAsia="Times New Roman" w:hAnsi="Angsana New" w:cs="Angsana New"/>
                <w:color w:val="000000"/>
                <w:sz w:val="28"/>
              </w:rPr>
            </w:pPr>
            <w:r w:rsidRPr="00A64EB6">
              <w:rPr>
                <w:rFonts w:ascii="Angsana New" w:eastAsia="Times New Roman" w:hAnsi="Angsana New" w:cs="Angsana New"/>
                <w:color w:val="000000"/>
                <w:sz w:val="28"/>
              </w:rPr>
              <w:t>171,880</w:t>
            </w:r>
            <w:r w:rsidRPr="00A64EB6">
              <w:rPr>
                <w:rFonts w:ascii="Angsana New" w:eastAsia="Times New Roman" w:hAnsi="Angsana New" w:cs="Angsana New"/>
                <w:color w:val="000000"/>
                <w:sz w:val="28"/>
                <w:cs/>
              </w:rPr>
              <w:t>.</w:t>
            </w:r>
            <w:r w:rsidRPr="00A64EB6">
              <w:rPr>
                <w:rFonts w:ascii="Angsana New" w:eastAsia="Times New Roman" w:hAnsi="Angsana New" w:cs="Angsana New"/>
                <w:color w:val="000000"/>
                <w:sz w:val="28"/>
              </w:rPr>
              <w:t>00</w:t>
            </w:r>
          </w:p>
        </w:tc>
        <w:tc>
          <w:tcPr>
            <w:tcW w:w="1560" w:type="dxa"/>
            <w:tcBorders>
              <w:top w:val="nil"/>
              <w:left w:val="nil"/>
              <w:bottom w:val="nil"/>
              <w:right w:val="nil"/>
            </w:tcBorders>
            <w:shd w:val="clear" w:color="auto" w:fill="auto"/>
            <w:noWrap/>
            <w:vAlign w:val="bottom"/>
          </w:tcPr>
          <w:p w:rsidR="00D81FF1" w:rsidRPr="00A64EB6" w:rsidRDefault="00D81FF1" w:rsidP="00D81FF1">
            <w:pPr>
              <w:spacing w:after="0" w:line="276" w:lineRule="auto"/>
              <w:jc w:val="right"/>
              <w:rPr>
                <w:rFonts w:ascii="Angsana New" w:eastAsia="Times New Roman" w:hAnsi="Angsana New" w:cs="Angsana New"/>
                <w:color w:val="000000"/>
                <w:sz w:val="28"/>
              </w:rPr>
            </w:pPr>
            <w:r w:rsidRPr="00A64EB6">
              <w:rPr>
                <w:rFonts w:ascii="Angsana New" w:eastAsia="Times New Roman" w:hAnsi="Angsana New" w:cs="Angsana New"/>
                <w:color w:val="000000"/>
                <w:sz w:val="28"/>
              </w:rPr>
              <w:t>94,</w:t>
            </w:r>
            <w:r w:rsidRPr="00A64EB6">
              <w:rPr>
                <w:rFonts w:ascii="Angsana New" w:eastAsia="Times New Roman" w:hAnsi="Angsana New" w:cs="Angsana New" w:hint="cs"/>
                <w:color w:val="000000"/>
                <w:sz w:val="28"/>
                <w:cs/>
              </w:rPr>
              <w:t>204</w:t>
            </w:r>
            <w:r w:rsidRPr="00A64EB6">
              <w:rPr>
                <w:rFonts w:ascii="Angsana New" w:eastAsia="Times New Roman" w:hAnsi="Angsana New" w:cs="Angsana New"/>
                <w:color w:val="000000"/>
                <w:sz w:val="28"/>
                <w:cs/>
              </w:rPr>
              <w:t>.</w:t>
            </w:r>
            <w:r w:rsidRPr="00A64EB6">
              <w:rPr>
                <w:rFonts w:ascii="Angsana New" w:eastAsia="Times New Roman" w:hAnsi="Angsana New" w:cs="Angsana New"/>
                <w:color w:val="000000"/>
                <w:sz w:val="28"/>
              </w:rPr>
              <w:t>50</w:t>
            </w:r>
          </w:p>
        </w:tc>
        <w:tc>
          <w:tcPr>
            <w:tcW w:w="1559" w:type="dxa"/>
            <w:tcBorders>
              <w:top w:val="nil"/>
              <w:left w:val="nil"/>
              <w:bottom w:val="nil"/>
              <w:right w:val="nil"/>
            </w:tcBorders>
            <w:shd w:val="clear" w:color="auto" w:fill="auto"/>
            <w:noWrap/>
            <w:vAlign w:val="bottom"/>
          </w:tcPr>
          <w:p w:rsidR="00D81FF1" w:rsidRPr="00DE11A9" w:rsidRDefault="00D81FF1" w:rsidP="00D81FF1">
            <w:pPr>
              <w:spacing w:after="0" w:line="276" w:lineRule="auto"/>
              <w:ind w:right="-533"/>
              <w:jc w:val="center"/>
              <w:rPr>
                <w:rFonts w:ascii="Angsana New" w:eastAsia="Times New Roman" w:hAnsi="Angsana New" w:cs="Angsana New"/>
                <w:color w:val="000000"/>
                <w:sz w:val="28"/>
              </w:rPr>
            </w:pPr>
            <w:r w:rsidRPr="00DE11A9">
              <w:rPr>
                <w:rFonts w:ascii="Angsana New" w:eastAsia="Times New Roman" w:hAnsi="Angsana New" w:cs="Angsana New"/>
                <w:color w:val="000000"/>
                <w:sz w:val="28"/>
              </w:rPr>
              <w:t>171,880</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00</w:t>
            </w:r>
          </w:p>
        </w:tc>
      </w:tr>
    </w:tbl>
    <w:p w:rsidR="00747312" w:rsidRPr="007920D2" w:rsidRDefault="00747312" w:rsidP="007920D2">
      <w:pPr>
        <w:overflowPunct w:val="0"/>
        <w:autoSpaceDE w:val="0"/>
        <w:autoSpaceDN w:val="0"/>
        <w:adjustRightInd w:val="0"/>
        <w:spacing w:after="0" w:line="240" w:lineRule="auto"/>
        <w:ind w:left="992" w:right="-164"/>
        <w:jc w:val="thaiDistribute"/>
        <w:textAlignment w:val="baseline"/>
        <w:rPr>
          <w:rFonts w:asciiTheme="majorBidi" w:eastAsia="Times New Roman" w:hAnsiTheme="majorBidi" w:cstheme="majorBidi"/>
          <w:sz w:val="24"/>
          <w:szCs w:val="24"/>
        </w:rPr>
      </w:pP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E67D68" w:rsidRPr="00390187" w:rsidTr="007920D2">
        <w:trPr>
          <w:trHeight w:hRule="exact" w:val="397"/>
        </w:trPr>
        <w:tc>
          <w:tcPr>
            <w:tcW w:w="2977" w:type="dxa"/>
            <w:tcBorders>
              <w:top w:val="nil"/>
              <w:left w:val="nil"/>
              <w:bottom w:val="nil"/>
              <w:right w:val="nil"/>
            </w:tcBorders>
            <w:shd w:val="clear" w:color="auto" w:fill="auto"/>
            <w:vAlign w:val="center"/>
            <w:hideMark/>
          </w:tcPr>
          <w:p w:rsidR="00E67D68" w:rsidRPr="00390187" w:rsidRDefault="00E67D68" w:rsidP="008A06A0">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hideMark/>
          </w:tcPr>
          <w:p w:rsidR="00E67D68" w:rsidRPr="00390187" w:rsidRDefault="00CD407C" w:rsidP="008A06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E67D68" w:rsidRPr="00390187" w:rsidTr="007920D2">
        <w:trPr>
          <w:trHeight w:hRule="exact" w:val="397"/>
        </w:trPr>
        <w:tc>
          <w:tcPr>
            <w:tcW w:w="2977" w:type="dxa"/>
            <w:tcBorders>
              <w:top w:val="nil"/>
              <w:left w:val="nil"/>
              <w:bottom w:val="nil"/>
              <w:right w:val="nil"/>
            </w:tcBorders>
            <w:shd w:val="clear" w:color="auto" w:fill="auto"/>
            <w:vAlign w:val="center"/>
            <w:hideMark/>
          </w:tcPr>
          <w:p w:rsidR="00E67D68" w:rsidRPr="00390187" w:rsidRDefault="00E67D68" w:rsidP="008A06A0">
            <w:pPr>
              <w:spacing w:after="0" w:line="276" w:lineRule="auto"/>
              <w:jc w:val="center"/>
              <w:rPr>
                <w:rFonts w:asciiTheme="majorBidi" w:eastAsia="Times New Roman" w:hAnsiTheme="majorBidi" w:cstheme="majorBidi"/>
                <w:color w:val="000000"/>
                <w:sz w:val="28"/>
              </w:rPr>
            </w:pPr>
          </w:p>
        </w:tc>
        <w:tc>
          <w:tcPr>
            <w:tcW w:w="2976" w:type="dxa"/>
            <w:gridSpan w:val="2"/>
            <w:tcBorders>
              <w:top w:val="nil"/>
              <w:left w:val="nil"/>
              <w:bottom w:val="nil"/>
              <w:right w:val="nil"/>
            </w:tcBorders>
            <w:shd w:val="clear" w:color="auto" w:fill="auto"/>
            <w:noWrap/>
            <w:vAlign w:val="bottom"/>
            <w:hideMark/>
          </w:tcPr>
          <w:p w:rsidR="00E67D68" w:rsidRPr="00390187" w:rsidRDefault="001129B9" w:rsidP="008A06A0">
            <w:pPr>
              <w:spacing w:after="0" w:line="276" w:lineRule="auto"/>
              <w:jc w:val="center"/>
              <w:rPr>
                <w:rFonts w:asciiTheme="majorBidi" w:eastAsia="Times New Roman" w:hAnsiTheme="majorBidi" w:cstheme="majorBidi"/>
                <w:color w:val="000000"/>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nil"/>
              <w:left w:val="nil"/>
              <w:bottom w:val="nil"/>
              <w:right w:val="nil"/>
            </w:tcBorders>
            <w:shd w:val="clear" w:color="auto" w:fill="auto"/>
            <w:noWrap/>
            <w:vAlign w:val="bottom"/>
            <w:hideMark/>
          </w:tcPr>
          <w:p w:rsidR="00E67D68" w:rsidRPr="00390187" w:rsidRDefault="001129B9" w:rsidP="008A06A0">
            <w:pPr>
              <w:spacing w:after="0" w:line="276" w:lineRule="auto"/>
              <w:jc w:val="center"/>
              <w:rPr>
                <w:rFonts w:asciiTheme="majorBidi" w:eastAsia="Times New Roman" w:hAnsiTheme="majorBidi" w:cstheme="majorBidi"/>
                <w:color w:val="000000"/>
                <w:sz w:val="28"/>
                <w:u w:val="single"/>
              </w:rPr>
            </w:pPr>
            <w:r>
              <w:rPr>
                <w:rFonts w:asciiTheme="majorBidi" w:eastAsia="Times New Roman" w:hAnsiTheme="majorBidi" w:cstheme="majorBidi"/>
                <w:sz w:val="28"/>
                <w:u w:val="single"/>
              </w:rPr>
              <w:t>Separate financial statement</w:t>
            </w:r>
          </w:p>
        </w:tc>
      </w:tr>
      <w:tr w:rsidR="00E67D68" w:rsidRPr="00390187" w:rsidTr="007920D2">
        <w:trPr>
          <w:trHeight w:hRule="exact" w:val="397"/>
        </w:trPr>
        <w:tc>
          <w:tcPr>
            <w:tcW w:w="2977" w:type="dxa"/>
            <w:tcBorders>
              <w:top w:val="nil"/>
              <w:left w:val="nil"/>
              <w:bottom w:val="nil"/>
              <w:right w:val="nil"/>
            </w:tcBorders>
            <w:shd w:val="clear" w:color="auto" w:fill="auto"/>
            <w:vAlign w:val="center"/>
            <w:hideMark/>
          </w:tcPr>
          <w:p w:rsidR="00E67D68" w:rsidRPr="00390187" w:rsidRDefault="00E67D68" w:rsidP="008A06A0">
            <w:pPr>
              <w:spacing w:after="0" w:line="276" w:lineRule="auto"/>
              <w:jc w:val="center"/>
              <w:rPr>
                <w:rFonts w:asciiTheme="majorBidi" w:eastAsia="Times New Roman" w:hAnsiTheme="majorBidi" w:cstheme="majorBidi"/>
                <w:color w:val="000000"/>
                <w:sz w:val="28"/>
                <w:u w:val="single"/>
              </w:rPr>
            </w:pPr>
          </w:p>
        </w:tc>
        <w:tc>
          <w:tcPr>
            <w:tcW w:w="2976" w:type="dxa"/>
            <w:gridSpan w:val="2"/>
            <w:tcBorders>
              <w:top w:val="nil"/>
              <w:left w:val="nil"/>
              <w:right w:val="nil"/>
            </w:tcBorders>
            <w:shd w:val="clear" w:color="auto" w:fill="auto"/>
            <w:vAlign w:val="bottom"/>
            <w:hideMark/>
          </w:tcPr>
          <w:p w:rsidR="00E67D68" w:rsidRPr="00390187" w:rsidRDefault="001129B9" w:rsidP="001129B9">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For nine month period ended</w:t>
            </w:r>
          </w:p>
        </w:tc>
        <w:tc>
          <w:tcPr>
            <w:tcW w:w="3119" w:type="dxa"/>
            <w:gridSpan w:val="2"/>
            <w:tcBorders>
              <w:top w:val="nil"/>
              <w:left w:val="nil"/>
              <w:right w:val="nil"/>
            </w:tcBorders>
            <w:shd w:val="clear" w:color="auto" w:fill="auto"/>
            <w:vAlign w:val="bottom"/>
            <w:hideMark/>
          </w:tcPr>
          <w:p w:rsidR="00E67D68" w:rsidRPr="00390187" w:rsidRDefault="001129B9" w:rsidP="00A45E7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For nine month period ended</w:t>
            </w:r>
          </w:p>
        </w:tc>
      </w:tr>
      <w:tr w:rsidR="00E67D68" w:rsidRPr="00390187" w:rsidTr="007920D2">
        <w:trPr>
          <w:trHeight w:hRule="exact" w:val="397"/>
        </w:trPr>
        <w:tc>
          <w:tcPr>
            <w:tcW w:w="2977" w:type="dxa"/>
            <w:tcBorders>
              <w:top w:val="nil"/>
              <w:left w:val="nil"/>
              <w:bottom w:val="nil"/>
              <w:right w:val="nil"/>
            </w:tcBorders>
            <w:shd w:val="clear" w:color="auto" w:fill="auto"/>
            <w:vAlign w:val="center"/>
            <w:hideMark/>
          </w:tcPr>
          <w:p w:rsidR="00E67D68" w:rsidRPr="00390187" w:rsidRDefault="00E67D68" w:rsidP="008A06A0">
            <w:pPr>
              <w:spacing w:after="0" w:line="276" w:lineRule="auto"/>
              <w:jc w:val="center"/>
              <w:rPr>
                <w:rFonts w:asciiTheme="majorBidi" w:eastAsia="Times New Roman" w:hAnsiTheme="majorBidi" w:cstheme="majorBidi"/>
                <w:color w:val="000000"/>
                <w:sz w:val="28"/>
                <w:u w:val="single"/>
              </w:rPr>
            </w:pPr>
          </w:p>
        </w:tc>
        <w:tc>
          <w:tcPr>
            <w:tcW w:w="2976" w:type="dxa"/>
            <w:gridSpan w:val="2"/>
            <w:tcBorders>
              <w:top w:val="nil"/>
              <w:left w:val="nil"/>
              <w:bottom w:val="single" w:sz="4" w:space="0" w:color="auto"/>
              <w:right w:val="nil"/>
            </w:tcBorders>
            <w:shd w:val="clear" w:color="auto" w:fill="auto"/>
            <w:vAlign w:val="bottom"/>
            <w:hideMark/>
          </w:tcPr>
          <w:p w:rsidR="00E67D68" w:rsidRPr="00390187" w:rsidRDefault="001129B9" w:rsidP="007E7327">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sz w:val="28"/>
              </w:rPr>
              <w:t>September</w:t>
            </w:r>
            <w:r w:rsidRPr="001222F4">
              <w:rPr>
                <w:rFonts w:asciiTheme="majorBidi" w:eastAsia="Times New Roman" w:hAnsiTheme="majorBidi" w:cstheme="majorBidi"/>
                <w:sz w:val="28"/>
                <w:cs/>
              </w:rPr>
              <w:t xml:space="preserve"> </w:t>
            </w:r>
            <w:r w:rsidRPr="001222F4">
              <w:rPr>
                <w:rFonts w:asciiTheme="majorBidi" w:eastAsia="Times New Roman" w:hAnsiTheme="majorBidi" w:cstheme="majorBidi"/>
                <w:sz w:val="28"/>
              </w:rPr>
              <w:t>30</w:t>
            </w:r>
          </w:p>
        </w:tc>
        <w:tc>
          <w:tcPr>
            <w:tcW w:w="3119" w:type="dxa"/>
            <w:gridSpan w:val="2"/>
            <w:tcBorders>
              <w:top w:val="nil"/>
              <w:left w:val="nil"/>
              <w:bottom w:val="single" w:sz="4" w:space="0" w:color="auto"/>
              <w:right w:val="nil"/>
            </w:tcBorders>
            <w:shd w:val="clear" w:color="auto" w:fill="auto"/>
            <w:vAlign w:val="bottom"/>
            <w:hideMark/>
          </w:tcPr>
          <w:p w:rsidR="00E67D68" w:rsidRPr="00390187" w:rsidRDefault="001129B9" w:rsidP="007E7327">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sz w:val="28"/>
              </w:rPr>
              <w:t>September</w:t>
            </w:r>
            <w:r w:rsidRPr="001222F4">
              <w:rPr>
                <w:rFonts w:asciiTheme="majorBidi" w:eastAsia="Times New Roman" w:hAnsiTheme="majorBidi" w:cstheme="majorBidi"/>
                <w:sz w:val="28"/>
                <w:cs/>
              </w:rPr>
              <w:t xml:space="preserve"> </w:t>
            </w:r>
            <w:r w:rsidRPr="001222F4">
              <w:rPr>
                <w:rFonts w:asciiTheme="majorBidi" w:eastAsia="Times New Roman" w:hAnsiTheme="majorBidi" w:cstheme="majorBidi"/>
                <w:sz w:val="28"/>
              </w:rPr>
              <w:t>30</w:t>
            </w:r>
          </w:p>
        </w:tc>
      </w:tr>
      <w:tr w:rsidR="00E67D68" w:rsidRPr="00390187" w:rsidTr="007920D2">
        <w:trPr>
          <w:trHeight w:hRule="exact" w:val="397"/>
        </w:trPr>
        <w:tc>
          <w:tcPr>
            <w:tcW w:w="2977" w:type="dxa"/>
            <w:tcBorders>
              <w:top w:val="nil"/>
              <w:left w:val="nil"/>
              <w:bottom w:val="nil"/>
              <w:right w:val="nil"/>
            </w:tcBorders>
            <w:shd w:val="clear" w:color="auto" w:fill="auto"/>
            <w:vAlign w:val="center"/>
            <w:hideMark/>
          </w:tcPr>
          <w:p w:rsidR="00E67D68" w:rsidRPr="00390187" w:rsidRDefault="00E67D68" w:rsidP="008A06A0">
            <w:pPr>
              <w:spacing w:after="0" w:line="276" w:lineRule="auto"/>
              <w:jc w:val="center"/>
              <w:rPr>
                <w:rFonts w:asciiTheme="majorBidi" w:eastAsia="Times New Roman"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vAlign w:val="bottom"/>
            <w:hideMark/>
          </w:tcPr>
          <w:p w:rsidR="00E67D68" w:rsidRPr="00390187" w:rsidRDefault="001129B9" w:rsidP="008A06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1559" w:type="dxa"/>
            <w:tcBorders>
              <w:top w:val="single" w:sz="4" w:space="0" w:color="auto"/>
              <w:left w:val="nil"/>
              <w:bottom w:val="single" w:sz="4" w:space="0" w:color="auto"/>
              <w:right w:val="nil"/>
            </w:tcBorders>
            <w:shd w:val="clear" w:color="auto" w:fill="auto"/>
            <w:vAlign w:val="bottom"/>
            <w:hideMark/>
          </w:tcPr>
          <w:p w:rsidR="00E67D68" w:rsidRPr="00390187" w:rsidRDefault="001129B9" w:rsidP="008A06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1560" w:type="dxa"/>
            <w:tcBorders>
              <w:top w:val="single" w:sz="4" w:space="0" w:color="auto"/>
              <w:left w:val="nil"/>
              <w:bottom w:val="single" w:sz="4" w:space="0" w:color="auto"/>
              <w:right w:val="nil"/>
            </w:tcBorders>
            <w:shd w:val="clear" w:color="auto" w:fill="auto"/>
            <w:vAlign w:val="bottom"/>
            <w:hideMark/>
          </w:tcPr>
          <w:p w:rsidR="00E67D68" w:rsidRPr="00390187" w:rsidRDefault="001129B9" w:rsidP="008A06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1559" w:type="dxa"/>
            <w:tcBorders>
              <w:top w:val="single" w:sz="4" w:space="0" w:color="auto"/>
              <w:left w:val="nil"/>
              <w:bottom w:val="single" w:sz="4" w:space="0" w:color="auto"/>
              <w:right w:val="nil"/>
            </w:tcBorders>
            <w:shd w:val="clear" w:color="auto" w:fill="auto"/>
            <w:vAlign w:val="bottom"/>
            <w:hideMark/>
          </w:tcPr>
          <w:p w:rsidR="00E67D68" w:rsidRPr="00390187" w:rsidRDefault="001129B9" w:rsidP="008A06A0">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2018</w:t>
            </w:r>
          </w:p>
        </w:tc>
      </w:tr>
      <w:tr w:rsidR="00E67D68" w:rsidRPr="00390187" w:rsidTr="007920D2">
        <w:trPr>
          <w:trHeight w:hRule="exact" w:val="397"/>
        </w:trPr>
        <w:tc>
          <w:tcPr>
            <w:tcW w:w="2977" w:type="dxa"/>
            <w:tcBorders>
              <w:top w:val="nil"/>
              <w:left w:val="nil"/>
              <w:bottom w:val="nil"/>
              <w:right w:val="nil"/>
            </w:tcBorders>
            <w:shd w:val="clear" w:color="auto" w:fill="auto"/>
            <w:vAlign w:val="center"/>
            <w:hideMark/>
          </w:tcPr>
          <w:p w:rsidR="00E67D68" w:rsidRPr="00096167" w:rsidRDefault="00096167" w:rsidP="008A06A0">
            <w:pPr>
              <w:spacing w:after="0" w:line="276" w:lineRule="auto"/>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nil"/>
              <w:left w:val="nil"/>
              <w:bottom w:val="nil"/>
              <w:right w:val="nil"/>
            </w:tcBorders>
            <w:shd w:val="clear" w:color="auto" w:fill="auto"/>
            <w:vAlign w:val="center"/>
            <w:hideMark/>
          </w:tcPr>
          <w:p w:rsidR="00E67D68" w:rsidRPr="00390187" w:rsidRDefault="00E67D68" w:rsidP="008A06A0">
            <w:pPr>
              <w:spacing w:after="0" w:line="276" w:lineRule="auto"/>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vAlign w:val="center"/>
            <w:hideMark/>
          </w:tcPr>
          <w:p w:rsidR="00E67D68" w:rsidRPr="00390187" w:rsidRDefault="00E67D68" w:rsidP="008A06A0">
            <w:pPr>
              <w:spacing w:after="0" w:line="276" w:lineRule="auto"/>
              <w:jc w:val="center"/>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center"/>
            <w:hideMark/>
          </w:tcPr>
          <w:p w:rsidR="00E67D68" w:rsidRPr="00390187" w:rsidRDefault="00E67D68" w:rsidP="008A06A0">
            <w:pPr>
              <w:spacing w:after="0" w:line="276"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center"/>
            <w:hideMark/>
          </w:tcPr>
          <w:p w:rsidR="00E67D68" w:rsidRPr="00390187" w:rsidRDefault="00E67D68" w:rsidP="008A06A0">
            <w:pPr>
              <w:spacing w:after="0" w:line="276" w:lineRule="auto"/>
              <w:rPr>
                <w:rFonts w:asciiTheme="majorBidi" w:eastAsia="Times New Roman" w:hAnsiTheme="majorBidi" w:cstheme="majorBidi"/>
                <w:sz w:val="28"/>
              </w:rPr>
            </w:pPr>
          </w:p>
        </w:tc>
      </w:tr>
      <w:tr w:rsidR="002564F1" w:rsidRPr="00390187" w:rsidTr="007920D2">
        <w:trPr>
          <w:trHeight w:hRule="exact" w:val="397"/>
        </w:trPr>
        <w:tc>
          <w:tcPr>
            <w:tcW w:w="2977" w:type="dxa"/>
            <w:tcBorders>
              <w:top w:val="nil"/>
              <w:left w:val="nil"/>
              <w:bottom w:val="nil"/>
              <w:right w:val="nil"/>
            </w:tcBorders>
            <w:shd w:val="clear" w:color="auto" w:fill="auto"/>
            <w:vAlign w:val="center"/>
            <w:hideMark/>
          </w:tcPr>
          <w:p w:rsidR="002564F1" w:rsidRPr="00390187" w:rsidRDefault="00CD407C" w:rsidP="002564F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hideMark/>
          </w:tcPr>
          <w:p w:rsidR="002564F1" w:rsidRPr="00390187" w:rsidRDefault="002564F1" w:rsidP="002564F1">
            <w:pPr>
              <w:spacing w:after="0" w:line="276" w:lineRule="auto"/>
              <w:ind w:right="252"/>
              <w:jc w:val="right"/>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hideMark/>
          </w:tcPr>
          <w:p w:rsidR="002564F1" w:rsidRPr="00390187" w:rsidRDefault="002564F1" w:rsidP="002564F1">
            <w:pPr>
              <w:spacing w:after="0" w:line="276" w:lineRule="auto"/>
              <w:ind w:right="-250"/>
              <w:jc w:val="center"/>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rsidR="002564F1" w:rsidRPr="00390187" w:rsidRDefault="00750235" w:rsidP="002564F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247,198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10</w:t>
            </w:r>
          </w:p>
        </w:tc>
        <w:tc>
          <w:tcPr>
            <w:tcW w:w="1559" w:type="dxa"/>
            <w:tcBorders>
              <w:top w:val="nil"/>
              <w:left w:val="nil"/>
              <w:bottom w:val="nil"/>
              <w:right w:val="nil"/>
            </w:tcBorders>
            <w:shd w:val="clear" w:color="auto" w:fill="auto"/>
            <w:vAlign w:val="bottom"/>
            <w:hideMark/>
          </w:tcPr>
          <w:p w:rsidR="002564F1" w:rsidRPr="00DE11A9" w:rsidRDefault="002564F1" w:rsidP="002564F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241,413</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42</w:t>
            </w:r>
          </w:p>
        </w:tc>
      </w:tr>
      <w:tr w:rsidR="00D83CAD" w:rsidRPr="00390187" w:rsidTr="007920D2">
        <w:trPr>
          <w:trHeight w:hRule="exact" w:val="397"/>
        </w:trPr>
        <w:tc>
          <w:tcPr>
            <w:tcW w:w="2977" w:type="dxa"/>
            <w:tcBorders>
              <w:top w:val="nil"/>
              <w:left w:val="nil"/>
              <w:bottom w:val="nil"/>
              <w:right w:val="nil"/>
            </w:tcBorders>
            <w:shd w:val="clear" w:color="auto" w:fill="auto"/>
            <w:vAlign w:val="bottom"/>
          </w:tcPr>
          <w:p w:rsidR="00D83CAD" w:rsidRPr="00390187" w:rsidRDefault="00D83CAD" w:rsidP="00D83CAD">
            <w:pPr>
              <w:spacing w:after="0" w:line="276" w:lineRule="auto"/>
              <w:ind w:right="252"/>
              <w:rPr>
                <w:rFonts w:asciiTheme="majorBidi" w:eastAsia="Times New Roman" w:hAnsiTheme="majorBidi" w:cstheme="majorBidi"/>
                <w:color w:val="000000"/>
                <w:sz w:val="28"/>
                <w:cs/>
              </w:rPr>
            </w:pPr>
            <w:r w:rsidRPr="00D83CAD">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rsidR="00D83CAD" w:rsidRPr="00390187" w:rsidRDefault="00D83CAD" w:rsidP="002564F1">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rsidR="00D83CAD" w:rsidRPr="00390187" w:rsidRDefault="00D83CAD" w:rsidP="002564F1">
            <w:pPr>
              <w:spacing w:after="0" w:line="276" w:lineRule="auto"/>
              <w:ind w:right="-250"/>
              <w:jc w:val="center"/>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vAlign w:val="center"/>
          </w:tcPr>
          <w:p w:rsidR="00D83CAD" w:rsidRDefault="00D83CAD" w:rsidP="002564F1">
            <w:pPr>
              <w:spacing w:after="0" w:line="276" w:lineRule="auto"/>
              <w:jc w:val="right"/>
              <w:rPr>
                <w:rFonts w:asciiTheme="majorBidi" w:eastAsia="Times New Roman" w:hAnsiTheme="majorBidi" w:cstheme="majorBidi"/>
                <w:color w:val="000000"/>
                <w:sz w:val="28"/>
              </w:rPr>
            </w:pPr>
            <w:r w:rsidRPr="00D83CAD">
              <w:rPr>
                <w:rFonts w:asciiTheme="majorBidi" w:eastAsia="Times New Roman" w:hAnsiTheme="majorBidi" w:cstheme="majorBidi"/>
                <w:color w:val="000000"/>
                <w:sz w:val="28"/>
              </w:rPr>
              <w:t>252,224</w:t>
            </w:r>
            <w:r w:rsidRPr="00D83CAD">
              <w:rPr>
                <w:rFonts w:asciiTheme="majorBidi" w:eastAsia="Times New Roman" w:hAnsiTheme="majorBidi" w:cs="Angsana New"/>
                <w:color w:val="000000"/>
                <w:sz w:val="28"/>
                <w:cs/>
              </w:rPr>
              <w:t>.</w:t>
            </w:r>
            <w:r w:rsidRPr="00D83CAD">
              <w:rPr>
                <w:rFonts w:asciiTheme="majorBidi" w:eastAsia="Times New Roman" w:hAnsiTheme="majorBidi" w:cstheme="majorBidi"/>
                <w:color w:val="000000"/>
                <w:sz w:val="28"/>
              </w:rPr>
              <w:t>91</w:t>
            </w:r>
          </w:p>
        </w:tc>
        <w:tc>
          <w:tcPr>
            <w:tcW w:w="1559" w:type="dxa"/>
            <w:tcBorders>
              <w:top w:val="nil"/>
              <w:left w:val="nil"/>
              <w:bottom w:val="nil"/>
              <w:right w:val="nil"/>
            </w:tcBorders>
            <w:shd w:val="clear" w:color="auto" w:fill="auto"/>
            <w:vAlign w:val="center"/>
          </w:tcPr>
          <w:p w:rsidR="00D83CAD" w:rsidRPr="00DE11A9" w:rsidRDefault="00D83CAD" w:rsidP="002564F1">
            <w:pPr>
              <w:spacing w:after="0" w:line="276" w:lineRule="auto"/>
              <w:jc w:val="right"/>
              <w:rPr>
                <w:rFonts w:ascii="Angsana New" w:eastAsia="Times New Roman" w:hAnsi="Angsana New" w:cs="Angsana New"/>
                <w:color w:val="000000"/>
                <w:sz w:val="28"/>
              </w:rPr>
            </w:pPr>
            <w:r w:rsidRPr="00D83CAD">
              <w:rPr>
                <w:rFonts w:ascii="Angsana New" w:eastAsia="Times New Roman" w:hAnsi="Angsana New" w:cs="Angsana New"/>
                <w:color w:val="000000"/>
                <w:sz w:val="28"/>
              </w:rPr>
              <w:t>252,224</w:t>
            </w:r>
            <w:r w:rsidRPr="00D83CAD">
              <w:rPr>
                <w:rFonts w:ascii="Angsana New" w:eastAsia="Times New Roman" w:hAnsi="Angsana New" w:cs="Angsana New"/>
                <w:color w:val="000000"/>
                <w:sz w:val="28"/>
                <w:cs/>
              </w:rPr>
              <w:t>.</w:t>
            </w:r>
            <w:r w:rsidRPr="00D83CAD">
              <w:rPr>
                <w:rFonts w:ascii="Angsana New" w:eastAsia="Times New Roman" w:hAnsi="Angsana New" w:cs="Angsana New"/>
                <w:color w:val="000000"/>
                <w:sz w:val="28"/>
              </w:rPr>
              <w:t>91</w:t>
            </w:r>
          </w:p>
        </w:tc>
      </w:tr>
      <w:tr w:rsidR="002564F1" w:rsidRPr="00390187" w:rsidTr="007920D2">
        <w:trPr>
          <w:trHeight w:hRule="exact" w:val="397"/>
        </w:trPr>
        <w:tc>
          <w:tcPr>
            <w:tcW w:w="2977" w:type="dxa"/>
            <w:tcBorders>
              <w:top w:val="nil"/>
              <w:left w:val="nil"/>
              <w:bottom w:val="nil"/>
              <w:right w:val="nil"/>
            </w:tcBorders>
            <w:shd w:val="clear" w:color="auto" w:fill="auto"/>
            <w:vAlign w:val="center"/>
            <w:hideMark/>
          </w:tcPr>
          <w:p w:rsidR="002564F1" w:rsidRPr="00390187" w:rsidRDefault="00CD407C" w:rsidP="002564F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vAlign w:val="center"/>
            <w:hideMark/>
          </w:tcPr>
          <w:p w:rsidR="002564F1" w:rsidRPr="00390187" w:rsidRDefault="002564F1" w:rsidP="002564F1">
            <w:pPr>
              <w:spacing w:after="0" w:line="276" w:lineRule="auto"/>
              <w:ind w:right="252"/>
              <w:jc w:val="right"/>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vAlign w:val="center"/>
            <w:hideMark/>
          </w:tcPr>
          <w:p w:rsidR="002564F1" w:rsidRPr="00390187" w:rsidRDefault="002564F1" w:rsidP="002564F1">
            <w:pPr>
              <w:spacing w:after="0" w:line="276" w:lineRule="auto"/>
              <w:ind w:right="-250"/>
              <w:jc w:val="center"/>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vAlign w:val="center"/>
          </w:tcPr>
          <w:p w:rsidR="002564F1" w:rsidRPr="00390187" w:rsidRDefault="00750235" w:rsidP="002564F1">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811,928</w:t>
            </w:r>
            <w:r>
              <w:rPr>
                <w:rFonts w:asciiTheme="majorBidi" w:eastAsia="Times New Roman" w:hAnsiTheme="majorBidi" w:cs="Angsana New"/>
                <w:sz w:val="28"/>
                <w:cs/>
              </w:rPr>
              <w:t>.</w:t>
            </w:r>
            <w:r>
              <w:rPr>
                <w:rFonts w:asciiTheme="majorBidi" w:eastAsia="Times New Roman" w:hAnsiTheme="majorBidi" w:cstheme="majorBidi"/>
                <w:sz w:val="28"/>
              </w:rPr>
              <w:t>35</w:t>
            </w:r>
          </w:p>
        </w:tc>
        <w:tc>
          <w:tcPr>
            <w:tcW w:w="1559" w:type="dxa"/>
            <w:tcBorders>
              <w:top w:val="nil"/>
              <w:left w:val="nil"/>
              <w:bottom w:val="nil"/>
              <w:right w:val="nil"/>
            </w:tcBorders>
            <w:shd w:val="clear" w:color="auto" w:fill="auto"/>
            <w:vAlign w:val="center"/>
            <w:hideMark/>
          </w:tcPr>
          <w:p w:rsidR="002564F1" w:rsidRPr="00DE11A9" w:rsidRDefault="002564F1" w:rsidP="002564F1">
            <w:pPr>
              <w:spacing w:after="0" w:line="276"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775,770</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40</w:t>
            </w:r>
          </w:p>
        </w:tc>
      </w:tr>
      <w:tr w:rsidR="002564F1" w:rsidRPr="00390187" w:rsidTr="007920D2">
        <w:trPr>
          <w:trHeight w:hRule="exact" w:val="397"/>
        </w:trPr>
        <w:tc>
          <w:tcPr>
            <w:tcW w:w="2977" w:type="dxa"/>
            <w:tcBorders>
              <w:top w:val="nil"/>
              <w:left w:val="nil"/>
              <w:bottom w:val="nil"/>
              <w:right w:val="nil"/>
            </w:tcBorders>
            <w:shd w:val="clear" w:color="auto" w:fill="auto"/>
            <w:noWrap/>
            <w:vAlign w:val="bottom"/>
            <w:hideMark/>
          </w:tcPr>
          <w:p w:rsidR="002564F1" w:rsidRPr="00390187" w:rsidRDefault="00096167" w:rsidP="007920D2">
            <w:pPr>
              <w:spacing w:after="0" w:line="276"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hideMark/>
          </w:tcPr>
          <w:p w:rsidR="002564F1" w:rsidRPr="00390187" w:rsidRDefault="002564F1" w:rsidP="002564F1">
            <w:pPr>
              <w:spacing w:after="0" w:line="276" w:lineRule="auto"/>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hideMark/>
          </w:tcPr>
          <w:p w:rsidR="002564F1" w:rsidRPr="00390187" w:rsidRDefault="002564F1" w:rsidP="002564F1">
            <w:pPr>
              <w:spacing w:after="0" w:line="276" w:lineRule="auto"/>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rsidR="002564F1" w:rsidRPr="00390187" w:rsidRDefault="002564F1" w:rsidP="002564F1">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2564F1" w:rsidRPr="00DE11A9" w:rsidRDefault="002564F1" w:rsidP="002564F1">
            <w:pPr>
              <w:spacing w:after="0" w:line="276" w:lineRule="auto"/>
              <w:rPr>
                <w:rFonts w:asciiTheme="majorBidi" w:eastAsia="Times New Roman" w:hAnsiTheme="majorBidi" w:cstheme="majorBidi"/>
                <w:sz w:val="28"/>
              </w:rPr>
            </w:pPr>
          </w:p>
        </w:tc>
      </w:tr>
      <w:tr w:rsidR="002564F1" w:rsidRPr="00390187" w:rsidTr="007920D2">
        <w:trPr>
          <w:trHeight w:hRule="exact" w:val="397"/>
        </w:trPr>
        <w:tc>
          <w:tcPr>
            <w:tcW w:w="2977" w:type="dxa"/>
            <w:tcBorders>
              <w:top w:val="nil"/>
              <w:left w:val="nil"/>
              <w:bottom w:val="nil"/>
              <w:right w:val="nil"/>
            </w:tcBorders>
            <w:shd w:val="clear" w:color="auto" w:fill="auto"/>
            <w:vAlign w:val="center"/>
            <w:hideMark/>
          </w:tcPr>
          <w:p w:rsidR="002564F1" w:rsidRPr="007920D2" w:rsidRDefault="00594B67" w:rsidP="002564F1">
            <w:pPr>
              <w:spacing w:after="0" w:line="276" w:lineRule="auto"/>
              <w:rPr>
                <w:rFonts w:asciiTheme="majorBidi" w:eastAsia="Times New Roman" w:hAnsiTheme="majorBidi" w:cstheme="majorBidi"/>
                <w:color w:val="000000"/>
                <w:sz w:val="28"/>
              </w:rPr>
            </w:pPr>
            <w:r w:rsidRPr="007920D2">
              <w:rPr>
                <w:rFonts w:asciiTheme="majorBidi" w:eastAsia="Times New Roman" w:hAnsiTheme="majorBidi" w:cstheme="majorBidi"/>
                <w:sz w:val="28"/>
              </w:rPr>
              <w:t xml:space="preserve">Rental of land and </w:t>
            </w:r>
            <w:r w:rsidR="00033FFA" w:rsidRPr="007920D2">
              <w:rPr>
                <w:rFonts w:asciiTheme="majorBidi" w:eastAsia="Times New Roman" w:hAnsiTheme="majorBidi" w:cstheme="majorBidi"/>
                <w:sz w:val="28"/>
              </w:rPr>
              <w:t>head office</w:t>
            </w:r>
          </w:p>
        </w:tc>
        <w:tc>
          <w:tcPr>
            <w:tcW w:w="1417" w:type="dxa"/>
            <w:tcBorders>
              <w:top w:val="nil"/>
              <w:left w:val="nil"/>
              <w:bottom w:val="nil"/>
              <w:right w:val="nil"/>
            </w:tcBorders>
            <w:shd w:val="clear" w:color="auto" w:fill="auto"/>
            <w:noWrap/>
            <w:vAlign w:val="bottom"/>
          </w:tcPr>
          <w:p w:rsidR="002564F1" w:rsidRPr="00390187" w:rsidRDefault="008E06FF" w:rsidP="002564F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2,327,500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559" w:type="dxa"/>
            <w:tcBorders>
              <w:top w:val="nil"/>
              <w:left w:val="nil"/>
              <w:bottom w:val="nil"/>
              <w:right w:val="nil"/>
            </w:tcBorders>
            <w:shd w:val="clear" w:color="auto" w:fill="auto"/>
            <w:noWrap/>
            <w:vAlign w:val="bottom"/>
            <w:hideMark/>
          </w:tcPr>
          <w:p w:rsidR="002564F1" w:rsidRPr="00DE11A9" w:rsidRDefault="002564F1" w:rsidP="002564F1">
            <w:pPr>
              <w:spacing w:after="0" w:line="276" w:lineRule="auto"/>
              <w:jc w:val="right"/>
              <w:rPr>
                <w:rFonts w:asciiTheme="majorBidi" w:eastAsia="Times New Roman" w:hAnsiTheme="majorBidi" w:cstheme="majorBidi"/>
                <w:color w:val="000000"/>
                <w:sz w:val="28"/>
                <w:cs/>
              </w:rPr>
            </w:pPr>
            <w:r w:rsidRPr="00DE11A9">
              <w:rPr>
                <w:rFonts w:ascii="Angsana New" w:eastAsia="Times New Roman" w:hAnsi="Angsana New" w:cs="Angsana New"/>
                <w:color w:val="000000"/>
                <w:sz w:val="28"/>
              </w:rPr>
              <w:t>2,205,000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c>
          <w:tcPr>
            <w:tcW w:w="1560" w:type="dxa"/>
            <w:tcBorders>
              <w:top w:val="nil"/>
              <w:left w:val="nil"/>
              <w:bottom w:val="nil"/>
              <w:right w:val="nil"/>
            </w:tcBorders>
            <w:shd w:val="clear" w:color="auto" w:fill="auto"/>
            <w:noWrap/>
            <w:vAlign w:val="bottom"/>
          </w:tcPr>
          <w:p w:rsidR="002564F1" w:rsidRPr="00390187" w:rsidRDefault="0047240E" w:rsidP="002564F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2,327,500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559" w:type="dxa"/>
            <w:tcBorders>
              <w:top w:val="nil"/>
              <w:left w:val="nil"/>
              <w:bottom w:val="nil"/>
              <w:right w:val="nil"/>
            </w:tcBorders>
            <w:shd w:val="clear" w:color="auto" w:fill="auto"/>
            <w:noWrap/>
            <w:vAlign w:val="bottom"/>
            <w:hideMark/>
          </w:tcPr>
          <w:p w:rsidR="002564F1" w:rsidRPr="00DE11A9" w:rsidRDefault="002564F1" w:rsidP="002564F1">
            <w:pPr>
              <w:spacing w:after="0" w:line="276" w:lineRule="auto"/>
              <w:jc w:val="right"/>
              <w:rPr>
                <w:rFonts w:asciiTheme="majorBidi" w:eastAsia="Times New Roman" w:hAnsiTheme="majorBidi" w:cstheme="majorBidi"/>
                <w:color w:val="000000"/>
                <w:sz w:val="28"/>
              </w:rPr>
            </w:pPr>
            <w:r w:rsidRPr="00DE11A9">
              <w:rPr>
                <w:rFonts w:ascii="Angsana New" w:eastAsia="Times New Roman" w:hAnsi="Angsana New" w:cs="Angsana New"/>
                <w:color w:val="000000"/>
                <w:sz w:val="28"/>
              </w:rPr>
              <w:t>2,205,000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r>
      <w:tr w:rsidR="002564F1" w:rsidRPr="00390187" w:rsidTr="007920D2">
        <w:trPr>
          <w:trHeight w:hRule="exact" w:val="397"/>
        </w:trPr>
        <w:tc>
          <w:tcPr>
            <w:tcW w:w="2977" w:type="dxa"/>
            <w:tcBorders>
              <w:top w:val="nil"/>
              <w:left w:val="nil"/>
              <w:bottom w:val="nil"/>
              <w:right w:val="nil"/>
            </w:tcBorders>
            <w:shd w:val="clear" w:color="auto" w:fill="auto"/>
            <w:vAlign w:val="center"/>
            <w:hideMark/>
          </w:tcPr>
          <w:p w:rsidR="002564F1" w:rsidRPr="007920D2" w:rsidRDefault="00594B67" w:rsidP="002564F1">
            <w:pPr>
              <w:spacing w:after="0" w:line="276" w:lineRule="auto"/>
              <w:rPr>
                <w:rFonts w:asciiTheme="majorBidi" w:eastAsia="Times New Roman" w:hAnsiTheme="majorBidi" w:cstheme="majorBidi"/>
                <w:color w:val="000000"/>
                <w:sz w:val="28"/>
              </w:rPr>
            </w:pPr>
            <w:r w:rsidRPr="007920D2">
              <w:rPr>
                <w:rFonts w:asciiTheme="majorBidi" w:eastAsia="Times New Roman" w:hAnsiTheme="majorBidi" w:cstheme="majorBidi"/>
                <w:color w:val="000000"/>
                <w:sz w:val="28"/>
              </w:rPr>
              <w:t>Interest</w:t>
            </w:r>
          </w:p>
        </w:tc>
        <w:tc>
          <w:tcPr>
            <w:tcW w:w="1417" w:type="dxa"/>
            <w:tcBorders>
              <w:top w:val="nil"/>
              <w:left w:val="nil"/>
              <w:bottom w:val="nil"/>
              <w:right w:val="nil"/>
            </w:tcBorders>
            <w:shd w:val="clear" w:color="auto" w:fill="auto"/>
            <w:noWrap/>
            <w:vAlign w:val="bottom"/>
          </w:tcPr>
          <w:p w:rsidR="002564F1" w:rsidRPr="00390187" w:rsidRDefault="008E06FF" w:rsidP="008E06FF">
            <w:pPr>
              <w:spacing w:after="0" w:line="276" w:lineRule="auto"/>
              <w:ind w:right="318"/>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1559" w:type="dxa"/>
            <w:tcBorders>
              <w:top w:val="nil"/>
              <w:left w:val="nil"/>
              <w:bottom w:val="nil"/>
              <w:right w:val="nil"/>
            </w:tcBorders>
            <w:shd w:val="clear" w:color="auto" w:fill="auto"/>
            <w:noWrap/>
            <w:vAlign w:val="bottom"/>
            <w:hideMark/>
          </w:tcPr>
          <w:p w:rsidR="002564F1" w:rsidRPr="00DE11A9" w:rsidRDefault="002564F1" w:rsidP="002564F1">
            <w:pPr>
              <w:spacing w:after="0" w:line="276" w:lineRule="auto"/>
              <w:jc w:val="right"/>
              <w:rPr>
                <w:rFonts w:asciiTheme="majorBidi" w:eastAsia="Times New Roman" w:hAnsiTheme="majorBidi" w:cstheme="majorBidi"/>
                <w:color w:val="000000"/>
                <w:sz w:val="28"/>
              </w:rPr>
            </w:pPr>
            <w:r w:rsidRPr="00DE11A9">
              <w:rPr>
                <w:rFonts w:ascii="Angsana New" w:eastAsia="Times New Roman" w:hAnsi="Angsana New" w:cs="Angsana New"/>
                <w:color w:val="000000"/>
                <w:sz w:val="28"/>
              </w:rPr>
              <w:t>541,780</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82</w:t>
            </w:r>
          </w:p>
        </w:tc>
        <w:tc>
          <w:tcPr>
            <w:tcW w:w="1560" w:type="dxa"/>
            <w:tcBorders>
              <w:top w:val="nil"/>
              <w:left w:val="nil"/>
              <w:bottom w:val="nil"/>
              <w:right w:val="nil"/>
            </w:tcBorders>
            <w:shd w:val="clear" w:color="auto" w:fill="auto"/>
            <w:noWrap/>
            <w:vAlign w:val="bottom"/>
          </w:tcPr>
          <w:p w:rsidR="002564F1" w:rsidRPr="00390187" w:rsidRDefault="0047240E" w:rsidP="002564F1">
            <w:pPr>
              <w:spacing w:after="0" w:line="276" w:lineRule="auto"/>
              <w:ind w:right="318"/>
              <w:jc w:val="right"/>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p>
        </w:tc>
        <w:tc>
          <w:tcPr>
            <w:tcW w:w="1559" w:type="dxa"/>
            <w:tcBorders>
              <w:top w:val="nil"/>
              <w:left w:val="nil"/>
              <w:bottom w:val="nil"/>
              <w:right w:val="nil"/>
            </w:tcBorders>
            <w:shd w:val="clear" w:color="auto" w:fill="auto"/>
            <w:noWrap/>
            <w:vAlign w:val="bottom"/>
            <w:hideMark/>
          </w:tcPr>
          <w:p w:rsidR="002564F1" w:rsidRPr="00DE11A9" w:rsidRDefault="002564F1" w:rsidP="002564F1">
            <w:pPr>
              <w:spacing w:after="0" w:line="276" w:lineRule="auto"/>
              <w:ind w:right="-533"/>
              <w:jc w:val="center"/>
              <w:rPr>
                <w:rFonts w:asciiTheme="majorBidi" w:eastAsia="Times New Roman" w:hAnsiTheme="majorBidi" w:cstheme="majorBidi"/>
                <w:color w:val="000000"/>
                <w:sz w:val="28"/>
              </w:rPr>
            </w:pPr>
            <w:r w:rsidRPr="00DE11A9">
              <w:rPr>
                <w:rFonts w:ascii="Angsana New" w:eastAsia="Times New Roman" w:hAnsi="Angsana New" w:cs="Angsana New"/>
                <w:color w:val="000000"/>
                <w:sz w:val="28"/>
              </w:rPr>
              <w:t>533,287</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67</w:t>
            </w:r>
          </w:p>
        </w:tc>
      </w:tr>
      <w:tr w:rsidR="002564F1" w:rsidRPr="00390187" w:rsidTr="007920D2">
        <w:trPr>
          <w:trHeight w:hRule="exact" w:val="397"/>
        </w:trPr>
        <w:tc>
          <w:tcPr>
            <w:tcW w:w="2977" w:type="dxa"/>
            <w:tcBorders>
              <w:top w:val="nil"/>
              <w:left w:val="nil"/>
              <w:bottom w:val="nil"/>
              <w:right w:val="nil"/>
            </w:tcBorders>
            <w:shd w:val="clear" w:color="auto" w:fill="auto"/>
            <w:vAlign w:val="center"/>
          </w:tcPr>
          <w:p w:rsidR="002564F1" w:rsidRPr="00C81FF1" w:rsidRDefault="00594B67" w:rsidP="002564F1">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rsidR="002564F1" w:rsidRPr="00C81FF1" w:rsidRDefault="00657C2F" w:rsidP="002564F1">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369,897</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1559" w:type="dxa"/>
            <w:tcBorders>
              <w:top w:val="nil"/>
              <w:left w:val="nil"/>
              <w:bottom w:val="nil"/>
              <w:right w:val="nil"/>
            </w:tcBorders>
            <w:shd w:val="clear" w:color="auto" w:fill="auto"/>
            <w:noWrap/>
            <w:vAlign w:val="bottom"/>
          </w:tcPr>
          <w:p w:rsidR="002564F1" w:rsidRPr="00DE11A9" w:rsidRDefault="002564F1" w:rsidP="002564F1">
            <w:pPr>
              <w:spacing w:after="0" w:line="276" w:lineRule="auto"/>
              <w:jc w:val="right"/>
              <w:rPr>
                <w:rFonts w:ascii="Angsana New" w:eastAsia="Times New Roman" w:hAnsi="Angsana New" w:cs="Angsana New"/>
                <w:color w:val="000000"/>
                <w:sz w:val="28"/>
              </w:rPr>
            </w:pPr>
            <w:r w:rsidRPr="00DE11A9">
              <w:rPr>
                <w:rFonts w:ascii="Angsana New" w:eastAsia="Times New Roman" w:hAnsi="Angsana New" w:cs="Angsana New"/>
                <w:color w:val="000000"/>
                <w:sz w:val="28"/>
              </w:rPr>
              <w:t>241,720</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00</w:t>
            </w:r>
          </w:p>
        </w:tc>
        <w:tc>
          <w:tcPr>
            <w:tcW w:w="1560" w:type="dxa"/>
            <w:tcBorders>
              <w:top w:val="nil"/>
              <w:left w:val="nil"/>
              <w:bottom w:val="nil"/>
              <w:right w:val="nil"/>
            </w:tcBorders>
            <w:shd w:val="clear" w:color="auto" w:fill="auto"/>
            <w:noWrap/>
            <w:vAlign w:val="bottom"/>
          </w:tcPr>
          <w:p w:rsidR="002564F1" w:rsidRPr="00C81FF1" w:rsidRDefault="00657C2F" w:rsidP="002564F1">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369,897</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1559" w:type="dxa"/>
            <w:tcBorders>
              <w:top w:val="nil"/>
              <w:left w:val="nil"/>
              <w:bottom w:val="nil"/>
              <w:right w:val="nil"/>
            </w:tcBorders>
            <w:shd w:val="clear" w:color="auto" w:fill="auto"/>
            <w:noWrap/>
            <w:vAlign w:val="bottom"/>
          </w:tcPr>
          <w:p w:rsidR="002564F1" w:rsidRPr="00DE11A9" w:rsidRDefault="002564F1" w:rsidP="002564F1">
            <w:pPr>
              <w:spacing w:after="0" w:line="276" w:lineRule="auto"/>
              <w:ind w:right="-533"/>
              <w:jc w:val="center"/>
              <w:rPr>
                <w:rFonts w:ascii="Angsana New" w:eastAsia="Times New Roman" w:hAnsi="Angsana New" w:cs="Angsana New"/>
                <w:color w:val="000000"/>
                <w:sz w:val="28"/>
              </w:rPr>
            </w:pPr>
            <w:r w:rsidRPr="00DE11A9">
              <w:rPr>
                <w:rFonts w:ascii="Angsana New" w:eastAsia="Times New Roman" w:hAnsi="Angsana New" w:cs="Angsana New"/>
                <w:color w:val="000000"/>
                <w:sz w:val="28"/>
              </w:rPr>
              <w:t>241,720</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00</w:t>
            </w:r>
          </w:p>
        </w:tc>
      </w:tr>
    </w:tbl>
    <w:p w:rsidR="007920D2" w:rsidRDefault="007920D2"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rsidR="00D83CAD" w:rsidRDefault="00E67D68"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r w:rsidRPr="00BA124A">
        <w:rPr>
          <w:rFonts w:asciiTheme="majorBidi" w:eastAsia="Times New Roman" w:hAnsiTheme="majorBidi" w:cstheme="majorBidi"/>
          <w:sz w:val="28"/>
        </w:rPr>
        <w:lastRenderedPageBreak/>
        <w:t>3</w:t>
      </w:r>
      <w:r w:rsidRPr="00BA124A">
        <w:rPr>
          <w:rFonts w:asciiTheme="majorBidi" w:eastAsia="Times New Roman" w:hAnsiTheme="majorBidi" w:cstheme="majorBidi"/>
          <w:sz w:val="28"/>
          <w:cs/>
        </w:rPr>
        <w:t>.</w:t>
      </w:r>
      <w:r w:rsidRPr="00BA124A">
        <w:rPr>
          <w:rFonts w:asciiTheme="majorBidi" w:eastAsia="Times New Roman" w:hAnsiTheme="majorBidi" w:cstheme="majorBidi"/>
          <w:sz w:val="28"/>
        </w:rPr>
        <w:t>1</w:t>
      </w:r>
      <w:r w:rsidRPr="00BA124A">
        <w:rPr>
          <w:rFonts w:asciiTheme="majorBidi" w:eastAsia="Times New Roman" w:hAnsiTheme="majorBidi" w:cstheme="majorBidi"/>
          <w:sz w:val="28"/>
          <w:cs/>
        </w:rPr>
        <w:t>.</w:t>
      </w:r>
      <w:r w:rsidRPr="00BA124A">
        <w:rPr>
          <w:rFonts w:asciiTheme="majorBidi" w:eastAsia="Times New Roman" w:hAnsiTheme="majorBidi" w:cstheme="majorBidi"/>
          <w:sz w:val="28"/>
        </w:rPr>
        <w:t>1</w:t>
      </w:r>
      <w:r w:rsidRPr="00BA124A">
        <w:rPr>
          <w:rFonts w:asciiTheme="majorBidi" w:eastAsia="Times New Roman" w:hAnsiTheme="majorBidi" w:cstheme="majorBidi"/>
          <w:sz w:val="28"/>
          <w:cs/>
        </w:rPr>
        <w:tab/>
      </w:r>
      <w:r w:rsidR="00BA124A" w:rsidRPr="00BA124A">
        <w:rPr>
          <w:rFonts w:asciiTheme="majorBidi" w:eastAsia="Times New Roman" w:hAnsiTheme="majorBidi" w:cstheme="majorBidi"/>
          <w:sz w:val="28"/>
        </w:rPr>
        <w:t xml:space="preserve">Management remuneration Consisting of salary, bonus, life insurance, attendance fee and director pension for </w:t>
      </w:r>
      <w:r w:rsidR="00BA124A">
        <w:rPr>
          <w:rFonts w:asciiTheme="majorBidi" w:eastAsia="Times New Roman" w:hAnsiTheme="majorBidi" w:cstheme="majorBidi"/>
          <w:sz w:val="28"/>
        </w:rPr>
        <w:t xml:space="preserve">the three </w:t>
      </w:r>
      <w:r w:rsidR="00BA124A">
        <w:rPr>
          <w:rFonts w:asciiTheme="majorBidi" w:eastAsia="Times New Roman" w:hAnsiTheme="majorBidi" w:cs="Angsana New"/>
          <w:sz w:val="28"/>
          <w:cs/>
        </w:rPr>
        <w:t xml:space="preserve">– </w:t>
      </w:r>
      <w:r w:rsidR="00BA124A">
        <w:rPr>
          <w:rFonts w:asciiTheme="majorBidi" w:eastAsia="Times New Roman" w:hAnsiTheme="majorBidi" w:cstheme="majorBidi"/>
          <w:sz w:val="28"/>
        </w:rPr>
        <w:t xml:space="preserve">month and nine </w:t>
      </w:r>
      <w:r w:rsidR="00BA124A">
        <w:rPr>
          <w:rFonts w:asciiTheme="majorBidi" w:eastAsia="Times New Roman" w:hAnsiTheme="majorBidi" w:cs="Angsana New"/>
          <w:sz w:val="28"/>
          <w:cs/>
        </w:rPr>
        <w:t xml:space="preserve">– </w:t>
      </w:r>
      <w:r w:rsidR="00BA124A">
        <w:rPr>
          <w:rFonts w:asciiTheme="majorBidi" w:eastAsia="Times New Roman" w:hAnsiTheme="majorBidi" w:cstheme="majorBidi"/>
          <w:sz w:val="28"/>
        </w:rPr>
        <w:t>month periods</w:t>
      </w:r>
      <w:r w:rsidR="00BA124A" w:rsidRPr="00BA124A">
        <w:rPr>
          <w:rFonts w:asciiTheme="majorBidi" w:eastAsia="Times New Roman" w:hAnsiTheme="majorBidi" w:cstheme="majorBidi"/>
          <w:sz w:val="28"/>
        </w:rPr>
        <w:t xml:space="preserve"> ended </w:t>
      </w:r>
      <w:r w:rsidR="00BA124A">
        <w:rPr>
          <w:rFonts w:asciiTheme="majorBidi" w:eastAsia="Times New Roman" w:hAnsiTheme="majorBidi" w:cstheme="majorBidi"/>
          <w:sz w:val="28"/>
        </w:rPr>
        <w:t>September 30 ,2019 and 2018</w:t>
      </w:r>
      <w:r w:rsidR="00BA124A" w:rsidRPr="00BA124A">
        <w:rPr>
          <w:rFonts w:asciiTheme="majorBidi" w:eastAsia="Times New Roman" w:hAnsiTheme="majorBidi" w:cstheme="majorBidi"/>
          <w:sz w:val="28"/>
        </w:rPr>
        <w:t xml:space="preserve"> Management remuneration</w:t>
      </w:r>
      <w:r w:rsidR="00033FFA">
        <w:rPr>
          <w:rFonts w:asciiTheme="majorBidi" w:eastAsia="Times New Roman" w:hAnsiTheme="majorBidi" w:cstheme="majorBidi"/>
          <w:sz w:val="28"/>
        </w:rPr>
        <w:t>s are</w:t>
      </w:r>
      <w:r w:rsidR="00BA124A" w:rsidRPr="00BA124A">
        <w:rPr>
          <w:rFonts w:asciiTheme="majorBidi" w:eastAsia="Times New Roman" w:hAnsiTheme="majorBidi" w:cstheme="majorBidi"/>
          <w:sz w:val="28"/>
        </w:rPr>
        <w:t xml:space="preserve"> as follows</w:t>
      </w:r>
      <w:r w:rsidR="00BA124A" w:rsidRPr="00BA124A">
        <w:rPr>
          <w:rFonts w:asciiTheme="majorBidi" w:eastAsia="Times New Roman" w:hAnsiTheme="majorBidi" w:cs="Angsana New"/>
          <w:sz w:val="28"/>
          <w:cs/>
        </w:rPr>
        <w:t>:</w:t>
      </w:r>
      <w:r w:rsidR="00BA124A" w:rsidRPr="00BA124A">
        <w:rPr>
          <w:rFonts w:cs="Angsana New"/>
          <w:szCs w:val="22"/>
          <w:cs/>
        </w:rPr>
        <w:t xml:space="preserve"> </w:t>
      </w:r>
    </w:p>
    <w:tbl>
      <w:tblPr>
        <w:tblW w:w="7512" w:type="dxa"/>
        <w:tblInd w:w="1560" w:type="dxa"/>
        <w:tblLook w:val="04A0" w:firstRow="1" w:lastRow="0" w:firstColumn="1" w:lastColumn="0" w:noHBand="0" w:noVBand="1"/>
      </w:tblPr>
      <w:tblGrid>
        <w:gridCol w:w="2976"/>
        <w:gridCol w:w="284"/>
        <w:gridCol w:w="1984"/>
        <w:gridCol w:w="284"/>
        <w:gridCol w:w="1984"/>
      </w:tblGrid>
      <w:tr w:rsidR="00747312" w:rsidRPr="00747312" w:rsidTr="007920D2">
        <w:trPr>
          <w:trHeight w:hRule="exact" w:val="340"/>
        </w:trPr>
        <w:tc>
          <w:tcPr>
            <w:tcW w:w="2976" w:type="dxa"/>
            <w:tcBorders>
              <w:top w:val="nil"/>
              <w:left w:val="nil"/>
              <w:bottom w:val="nil"/>
              <w:right w:val="nil"/>
            </w:tcBorders>
            <w:shd w:val="clear" w:color="auto" w:fill="auto"/>
            <w:noWrap/>
            <w:vAlign w:val="bottom"/>
            <w:hideMark/>
          </w:tcPr>
          <w:p w:rsidR="00747312" w:rsidRPr="00747312" w:rsidRDefault="00747312" w:rsidP="007473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single" w:sz="4" w:space="0" w:color="auto"/>
              <w:right w:val="nil"/>
            </w:tcBorders>
            <w:shd w:val="clear" w:color="auto" w:fill="auto"/>
            <w:noWrap/>
            <w:vAlign w:val="center"/>
            <w:hideMark/>
          </w:tcPr>
          <w:p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47312" w:rsidRPr="00747312" w:rsidTr="007920D2">
        <w:trPr>
          <w:trHeight w:hRule="exact" w:val="340"/>
        </w:trPr>
        <w:tc>
          <w:tcPr>
            <w:tcW w:w="2976" w:type="dxa"/>
            <w:vMerge w:val="restart"/>
            <w:tcBorders>
              <w:top w:val="nil"/>
              <w:left w:val="nil"/>
              <w:bottom w:val="nil"/>
              <w:right w:val="nil"/>
            </w:tcBorders>
            <w:shd w:val="clear" w:color="auto" w:fill="auto"/>
            <w:noWrap/>
            <w:vAlign w:val="bottom"/>
            <w:hideMark/>
          </w:tcPr>
          <w:p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rsidR="00747312" w:rsidRPr="00747312" w:rsidRDefault="00CD457B" w:rsidP="00CD457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three month period ended September</w:t>
            </w:r>
            <w:r w:rsidRPr="00747312">
              <w:rPr>
                <w:rFonts w:ascii="Angsana New" w:eastAsia="Times New Roman" w:hAnsi="Angsana New" w:cs="Angsana New" w:hint="cs"/>
                <w:color w:val="000000"/>
                <w:sz w:val="28"/>
                <w:cs/>
              </w:rPr>
              <w:t xml:space="preserve"> 30</w:t>
            </w:r>
          </w:p>
        </w:tc>
      </w:tr>
      <w:tr w:rsidR="00747312" w:rsidRPr="00747312" w:rsidTr="007920D2">
        <w:trPr>
          <w:trHeight w:hRule="exact" w:val="340"/>
        </w:trPr>
        <w:tc>
          <w:tcPr>
            <w:tcW w:w="2976" w:type="dxa"/>
            <w:vMerge/>
            <w:tcBorders>
              <w:top w:val="nil"/>
              <w:left w:val="nil"/>
              <w:bottom w:val="nil"/>
              <w:right w:val="nil"/>
            </w:tcBorders>
            <w:vAlign w:val="center"/>
            <w:hideMark/>
          </w:tcPr>
          <w:p w:rsidR="00747312" w:rsidRPr="00747312" w:rsidRDefault="00747312" w:rsidP="00747312">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Consolidated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Separate financial statement</w:t>
            </w:r>
          </w:p>
        </w:tc>
      </w:tr>
      <w:tr w:rsidR="00747312" w:rsidRPr="00747312" w:rsidTr="007920D2">
        <w:trPr>
          <w:trHeight w:hRule="exact" w:val="340"/>
        </w:trPr>
        <w:tc>
          <w:tcPr>
            <w:tcW w:w="2976" w:type="dxa"/>
            <w:tcBorders>
              <w:top w:val="nil"/>
              <w:left w:val="nil"/>
              <w:bottom w:val="nil"/>
              <w:right w:val="nil"/>
            </w:tcBorders>
            <w:shd w:val="clear" w:color="auto" w:fill="auto"/>
            <w:noWrap/>
            <w:vAlign w:val="bottom"/>
            <w:hideMark/>
          </w:tcPr>
          <w:p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rsidR="00747312" w:rsidRPr="00747312" w:rsidRDefault="00747312" w:rsidP="00747312">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r>
      <w:tr w:rsidR="00747312" w:rsidRPr="00747312" w:rsidTr="007920D2">
        <w:trPr>
          <w:trHeight w:hRule="exact" w:val="340"/>
        </w:trPr>
        <w:tc>
          <w:tcPr>
            <w:tcW w:w="2976" w:type="dxa"/>
            <w:tcBorders>
              <w:top w:val="nil"/>
              <w:left w:val="nil"/>
              <w:bottom w:val="nil"/>
              <w:right w:val="nil"/>
            </w:tcBorders>
            <w:shd w:val="clear" w:color="auto" w:fill="auto"/>
            <w:noWrap/>
            <w:vAlign w:val="center"/>
            <w:hideMark/>
          </w:tcPr>
          <w:p w:rsidR="00747312" w:rsidRPr="00747312" w:rsidRDefault="00594B67" w:rsidP="00F70038">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w:t>
            </w:r>
            <w:r>
              <w:rPr>
                <w:rFonts w:ascii="Angsana New" w:eastAsia="Times New Roman" w:hAnsi="Angsana New" w:cs="Angsana New"/>
                <w:color w:val="000000"/>
                <w:sz w:val="28"/>
                <w:cs/>
              </w:rPr>
              <w:t>-</w:t>
            </w:r>
            <w:r>
              <w:rPr>
                <w:rFonts w:ascii="Angsana New" w:eastAsia="Times New Roman" w:hAnsi="Angsana New" w:cs="Angsana New"/>
                <w:color w:val="000000"/>
                <w:sz w:val="28"/>
              </w:rPr>
              <w:t xml:space="preserve">term </w:t>
            </w:r>
            <w:r w:rsidR="00F70038">
              <w:rPr>
                <w:rFonts w:ascii="Angsana New" w:eastAsia="Times New Roman" w:hAnsi="Angsana New" w:cs="Angsana New"/>
                <w:color w:val="000000"/>
                <w:sz w:val="28"/>
              </w:rPr>
              <w:t>b</w:t>
            </w:r>
            <w:r>
              <w:rPr>
                <w:rFonts w:ascii="Angsana New" w:eastAsia="Times New Roman" w:hAnsi="Angsana New" w:cs="Angsana New"/>
                <w:color w:val="000000"/>
                <w:sz w:val="28"/>
              </w:rPr>
              <w:t>enefits</w:t>
            </w:r>
          </w:p>
        </w:tc>
        <w:tc>
          <w:tcPr>
            <w:tcW w:w="284" w:type="dxa"/>
            <w:tcBorders>
              <w:top w:val="nil"/>
              <w:left w:val="nil"/>
              <w:bottom w:val="nil"/>
              <w:right w:val="nil"/>
            </w:tcBorders>
            <w:shd w:val="clear" w:color="auto" w:fill="auto"/>
            <w:noWrap/>
            <w:vAlign w:val="center"/>
            <w:hideMark/>
          </w:tcPr>
          <w:p w:rsidR="00747312" w:rsidRPr="00747312" w:rsidRDefault="00747312" w:rsidP="00747312">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747312" w:rsidRPr="00747312" w:rsidRDefault="009E70E4" w:rsidP="007473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3,741,000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noWrap/>
            <w:vAlign w:val="center"/>
            <w:hideMark/>
          </w:tcPr>
          <w:p w:rsidR="00747312" w:rsidRPr="00747312" w:rsidRDefault="00747312" w:rsidP="00747312">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747312" w:rsidRPr="00747312" w:rsidRDefault="001F5C6A" w:rsidP="00747312">
            <w:pPr>
              <w:spacing w:after="0" w:line="240" w:lineRule="auto"/>
              <w:jc w:val="right"/>
              <w:rPr>
                <w:rFonts w:ascii="Angsana New" w:eastAsia="Times New Roman" w:hAnsi="Angsana New" w:cs="Angsana New"/>
                <w:color w:val="000000"/>
                <w:sz w:val="28"/>
              </w:rPr>
            </w:pPr>
            <w:r w:rsidRPr="00DE11A9">
              <w:rPr>
                <w:rFonts w:asciiTheme="majorBidi" w:eastAsia="Times New Roman" w:hAnsiTheme="majorBidi" w:cstheme="majorBidi"/>
                <w:color w:val="000000"/>
                <w:sz w:val="28"/>
              </w:rPr>
              <w:t>3,213,472</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r>
      <w:tr w:rsidR="00747312" w:rsidRPr="00747312" w:rsidTr="007920D2">
        <w:trPr>
          <w:trHeight w:hRule="exact" w:val="340"/>
        </w:trPr>
        <w:tc>
          <w:tcPr>
            <w:tcW w:w="2976" w:type="dxa"/>
            <w:tcBorders>
              <w:top w:val="nil"/>
              <w:left w:val="nil"/>
              <w:bottom w:val="nil"/>
              <w:right w:val="nil"/>
            </w:tcBorders>
            <w:shd w:val="clear" w:color="auto" w:fill="auto"/>
            <w:noWrap/>
            <w:vAlign w:val="center"/>
            <w:hideMark/>
          </w:tcPr>
          <w:p w:rsidR="00747312" w:rsidRPr="00747312" w:rsidRDefault="00F70038" w:rsidP="00747312">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Post</w:t>
            </w:r>
            <w:r>
              <w:rPr>
                <w:rFonts w:ascii="Angsana New" w:eastAsia="Times New Roman" w:hAnsi="Angsana New" w:cs="Angsana New"/>
                <w:color w:val="000000"/>
                <w:sz w:val="28"/>
                <w:cs/>
              </w:rPr>
              <w:t>-</w:t>
            </w:r>
            <w:r>
              <w:rPr>
                <w:rFonts w:ascii="Angsana New" w:eastAsia="Times New Roman" w:hAnsi="Angsana New" w:cs="Angsana New"/>
                <w:color w:val="000000"/>
                <w:sz w:val="28"/>
              </w:rPr>
              <w:t>employment benefits</w:t>
            </w:r>
          </w:p>
        </w:tc>
        <w:tc>
          <w:tcPr>
            <w:tcW w:w="284" w:type="dxa"/>
            <w:tcBorders>
              <w:top w:val="nil"/>
              <w:left w:val="nil"/>
              <w:bottom w:val="nil"/>
              <w:right w:val="nil"/>
            </w:tcBorders>
            <w:shd w:val="clear" w:color="auto" w:fill="auto"/>
            <w:noWrap/>
            <w:vAlign w:val="center"/>
            <w:hideMark/>
          </w:tcPr>
          <w:p w:rsidR="00747312" w:rsidRPr="00747312" w:rsidRDefault="00747312" w:rsidP="00747312">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747312" w:rsidRPr="00747312" w:rsidRDefault="00747312" w:rsidP="009E70E4">
            <w:pPr>
              <w:spacing w:after="0" w:line="240" w:lineRule="auto"/>
              <w:ind w:right="461"/>
              <w:jc w:val="right"/>
              <w:rPr>
                <w:rFonts w:ascii="Angsana New" w:eastAsia="Times New Roman" w:hAnsi="Angsana New" w:cs="Angsana New"/>
                <w:color w:val="000000"/>
                <w:sz w:val="28"/>
              </w:rPr>
            </w:pPr>
            <w:r w:rsidRPr="007473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noWrap/>
            <w:vAlign w:val="center"/>
            <w:hideMark/>
          </w:tcPr>
          <w:p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747312" w:rsidRPr="00747312" w:rsidRDefault="00747312" w:rsidP="009E70E4">
            <w:pPr>
              <w:spacing w:after="0" w:line="240" w:lineRule="auto"/>
              <w:ind w:right="462"/>
              <w:jc w:val="right"/>
              <w:rPr>
                <w:rFonts w:ascii="Angsana New" w:eastAsia="Times New Roman" w:hAnsi="Angsana New" w:cs="Angsana New"/>
                <w:color w:val="000000"/>
                <w:sz w:val="28"/>
              </w:rPr>
            </w:pPr>
            <w:r w:rsidRPr="00747312">
              <w:rPr>
                <w:rFonts w:ascii="Angsana New" w:eastAsia="Times New Roman" w:hAnsi="Angsana New" w:cs="Angsana New" w:hint="cs"/>
                <w:color w:val="000000"/>
                <w:sz w:val="28"/>
                <w:cs/>
              </w:rPr>
              <w:t>-</w:t>
            </w:r>
          </w:p>
        </w:tc>
      </w:tr>
      <w:tr w:rsidR="00747312" w:rsidRPr="00747312" w:rsidTr="007920D2">
        <w:trPr>
          <w:trHeight w:hRule="exact" w:val="340"/>
        </w:trPr>
        <w:tc>
          <w:tcPr>
            <w:tcW w:w="2976" w:type="dxa"/>
            <w:tcBorders>
              <w:top w:val="nil"/>
              <w:left w:val="nil"/>
              <w:bottom w:val="nil"/>
              <w:right w:val="nil"/>
            </w:tcBorders>
            <w:shd w:val="clear" w:color="auto" w:fill="auto"/>
            <w:noWrap/>
            <w:vAlign w:val="center"/>
            <w:hideMark/>
          </w:tcPr>
          <w:p w:rsidR="00747312" w:rsidRPr="00747312" w:rsidRDefault="00F70038" w:rsidP="00F70038">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Other long</w:t>
            </w:r>
            <w:r>
              <w:rPr>
                <w:rFonts w:ascii="Angsana New" w:eastAsia="Times New Roman" w:hAnsi="Angsana New" w:cs="Angsana New"/>
                <w:color w:val="000000"/>
                <w:sz w:val="28"/>
                <w:cs/>
              </w:rPr>
              <w:t>-</w:t>
            </w:r>
            <w:r>
              <w:rPr>
                <w:rFonts w:ascii="Angsana New" w:eastAsia="Times New Roman" w:hAnsi="Angsana New" w:cs="Angsana New"/>
                <w:color w:val="000000"/>
                <w:sz w:val="28"/>
              </w:rPr>
              <w:t>term benefits</w:t>
            </w:r>
          </w:p>
        </w:tc>
        <w:tc>
          <w:tcPr>
            <w:tcW w:w="284" w:type="dxa"/>
            <w:tcBorders>
              <w:top w:val="nil"/>
              <w:left w:val="nil"/>
              <w:bottom w:val="nil"/>
              <w:right w:val="nil"/>
            </w:tcBorders>
            <w:shd w:val="clear" w:color="auto" w:fill="auto"/>
            <w:noWrap/>
            <w:vAlign w:val="center"/>
            <w:hideMark/>
          </w:tcPr>
          <w:p w:rsidR="00747312" w:rsidRPr="00747312" w:rsidRDefault="00747312" w:rsidP="00747312">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747312" w:rsidRPr="00747312" w:rsidRDefault="00747312" w:rsidP="009E70E4">
            <w:pPr>
              <w:spacing w:after="0" w:line="240" w:lineRule="auto"/>
              <w:ind w:right="461"/>
              <w:jc w:val="right"/>
              <w:rPr>
                <w:rFonts w:ascii="Angsana New" w:eastAsia="Times New Roman" w:hAnsi="Angsana New" w:cs="Angsana New"/>
                <w:color w:val="000000"/>
                <w:sz w:val="28"/>
              </w:rPr>
            </w:pPr>
            <w:r w:rsidRPr="007473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noWrap/>
            <w:vAlign w:val="center"/>
            <w:hideMark/>
          </w:tcPr>
          <w:p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747312" w:rsidRPr="00747312" w:rsidRDefault="00747312" w:rsidP="009E70E4">
            <w:pPr>
              <w:spacing w:after="0" w:line="240" w:lineRule="auto"/>
              <w:ind w:right="462"/>
              <w:jc w:val="right"/>
              <w:rPr>
                <w:rFonts w:ascii="Angsana New" w:eastAsia="Times New Roman" w:hAnsi="Angsana New" w:cs="Angsana New"/>
                <w:color w:val="000000"/>
                <w:sz w:val="28"/>
              </w:rPr>
            </w:pPr>
            <w:r w:rsidRPr="00747312">
              <w:rPr>
                <w:rFonts w:ascii="Angsana New" w:eastAsia="Times New Roman" w:hAnsi="Angsana New" w:cs="Angsana New" w:hint="cs"/>
                <w:color w:val="000000"/>
                <w:sz w:val="28"/>
                <w:cs/>
              </w:rPr>
              <w:t>-</w:t>
            </w:r>
          </w:p>
        </w:tc>
      </w:tr>
      <w:tr w:rsidR="00747312" w:rsidRPr="00747312" w:rsidTr="007920D2">
        <w:trPr>
          <w:trHeight w:hRule="exact" w:val="340"/>
        </w:trPr>
        <w:tc>
          <w:tcPr>
            <w:tcW w:w="2976" w:type="dxa"/>
            <w:tcBorders>
              <w:top w:val="nil"/>
              <w:left w:val="nil"/>
              <w:bottom w:val="nil"/>
              <w:right w:val="nil"/>
            </w:tcBorders>
            <w:shd w:val="clear" w:color="auto" w:fill="auto"/>
            <w:noWrap/>
            <w:vAlign w:val="center"/>
            <w:hideMark/>
          </w:tcPr>
          <w:p w:rsidR="00747312" w:rsidRPr="00747312" w:rsidRDefault="00F70038" w:rsidP="00F70038">
            <w:pPr>
              <w:spacing w:after="0" w:line="240" w:lineRule="auto"/>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rsidR="00747312" w:rsidRPr="00747312" w:rsidRDefault="00747312" w:rsidP="00747312">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vAlign w:val="center"/>
            <w:hideMark/>
          </w:tcPr>
          <w:p w:rsidR="00747312" w:rsidRPr="00747312" w:rsidRDefault="009E70E4" w:rsidP="007473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3,741,000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noWrap/>
            <w:vAlign w:val="center"/>
            <w:hideMark/>
          </w:tcPr>
          <w:p w:rsidR="00747312" w:rsidRPr="00747312" w:rsidRDefault="00747312" w:rsidP="00747312">
            <w:pPr>
              <w:spacing w:after="0" w:line="240" w:lineRule="auto"/>
              <w:jc w:val="right"/>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center"/>
            <w:hideMark/>
          </w:tcPr>
          <w:p w:rsidR="00747312" w:rsidRPr="00747312" w:rsidRDefault="001F5C6A" w:rsidP="00747312">
            <w:pPr>
              <w:spacing w:after="0" w:line="240" w:lineRule="auto"/>
              <w:jc w:val="right"/>
              <w:rPr>
                <w:rFonts w:ascii="Angsana New" w:eastAsia="Times New Roman" w:hAnsi="Angsana New" w:cs="Angsana New"/>
                <w:color w:val="000000"/>
                <w:sz w:val="28"/>
              </w:rPr>
            </w:pPr>
            <w:r w:rsidRPr="00DE11A9">
              <w:rPr>
                <w:rFonts w:asciiTheme="majorBidi" w:eastAsia="Times New Roman" w:hAnsiTheme="majorBidi" w:cstheme="majorBidi"/>
                <w:color w:val="000000"/>
                <w:sz w:val="28"/>
              </w:rPr>
              <w:t>3,213,472</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r>
    </w:tbl>
    <w:tbl>
      <w:tblPr>
        <w:tblpPr w:leftFromText="180" w:rightFromText="180" w:vertAnchor="text" w:horzAnchor="page" w:tblpX="2683" w:tblpY="440"/>
        <w:tblW w:w="7512" w:type="dxa"/>
        <w:tblLook w:val="04A0" w:firstRow="1" w:lastRow="0" w:firstColumn="1" w:lastColumn="0" w:noHBand="0" w:noVBand="1"/>
      </w:tblPr>
      <w:tblGrid>
        <w:gridCol w:w="2976"/>
        <w:gridCol w:w="284"/>
        <w:gridCol w:w="1984"/>
        <w:gridCol w:w="284"/>
        <w:gridCol w:w="1984"/>
      </w:tblGrid>
      <w:tr w:rsidR="00BA124A" w:rsidRPr="00747312" w:rsidTr="00BA124A">
        <w:trPr>
          <w:trHeight w:val="420"/>
        </w:trPr>
        <w:tc>
          <w:tcPr>
            <w:tcW w:w="2976" w:type="dxa"/>
            <w:tcBorders>
              <w:top w:val="nil"/>
              <w:left w:val="nil"/>
              <w:bottom w:val="nil"/>
              <w:right w:val="nil"/>
            </w:tcBorders>
            <w:shd w:val="clear" w:color="auto" w:fill="auto"/>
            <w:noWrap/>
            <w:vAlign w:val="bottom"/>
            <w:hideMark/>
          </w:tcPr>
          <w:p w:rsidR="00BA124A" w:rsidRPr="00747312" w:rsidRDefault="00BA124A" w:rsidP="00BA124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rsidR="00BA124A" w:rsidRPr="00747312" w:rsidRDefault="00BA124A" w:rsidP="00BA124A">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nil"/>
              <w:right w:val="nil"/>
            </w:tcBorders>
            <w:shd w:val="clear" w:color="auto" w:fill="auto"/>
            <w:noWrap/>
            <w:vAlign w:val="center"/>
            <w:hideMark/>
          </w:tcPr>
          <w:p w:rsidR="00BA124A" w:rsidRPr="00747312" w:rsidRDefault="00BA124A" w:rsidP="00BA124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BA124A" w:rsidRPr="00747312" w:rsidTr="00BA124A">
        <w:trPr>
          <w:trHeight w:val="198"/>
        </w:trPr>
        <w:tc>
          <w:tcPr>
            <w:tcW w:w="2976" w:type="dxa"/>
            <w:vMerge w:val="restart"/>
            <w:tcBorders>
              <w:top w:val="nil"/>
              <w:left w:val="nil"/>
              <w:bottom w:val="nil"/>
              <w:right w:val="nil"/>
            </w:tcBorders>
            <w:shd w:val="clear" w:color="auto" w:fill="auto"/>
            <w:noWrap/>
            <w:vAlign w:val="bottom"/>
            <w:hideMark/>
          </w:tcPr>
          <w:p w:rsidR="00BA124A" w:rsidRPr="00747312" w:rsidRDefault="00BA124A" w:rsidP="00BA124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rsidR="00BA124A" w:rsidRPr="00747312" w:rsidRDefault="00BA124A" w:rsidP="00BA124A">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rsidR="00BA124A" w:rsidRPr="00747312" w:rsidRDefault="00BA124A" w:rsidP="00BA124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nine month period ended September</w:t>
            </w:r>
            <w:r w:rsidRPr="00747312">
              <w:rPr>
                <w:rFonts w:ascii="Angsana New" w:eastAsia="Times New Roman" w:hAnsi="Angsana New" w:cs="Angsana New" w:hint="cs"/>
                <w:color w:val="000000"/>
                <w:sz w:val="28"/>
                <w:cs/>
              </w:rPr>
              <w:t xml:space="preserve"> 30 </w:t>
            </w:r>
          </w:p>
        </w:tc>
      </w:tr>
      <w:tr w:rsidR="00BA124A" w:rsidRPr="00747312" w:rsidTr="00BA124A">
        <w:trPr>
          <w:trHeight w:val="231"/>
        </w:trPr>
        <w:tc>
          <w:tcPr>
            <w:tcW w:w="2976" w:type="dxa"/>
            <w:vMerge/>
            <w:tcBorders>
              <w:top w:val="nil"/>
              <w:left w:val="nil"/>
              <w:bottom w:val="nil"/>
              <w:right w:val="nil"/>
            </w:tcBorders>
            <w:vAlign w:val="center"/>
            <w:hideMark/>
          </w:tcPr>
          <w:p w:rsidR="00BA124A" w:rsidRPr="00747312" w:rsidRDefault="00BA124A" w:rsidP="00BA124A">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rsidR="00BA124A" w:rsidRPr="00747312" w:rsidRDefault="00BA124A" w:rsidP="00BA124A">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rsidR="00BA124A" w:rsidRPr="00747312" w:rsidRDefault="00BA124A" w:rsidP="00BA124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Consolidated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Separate financial statement</w:t>
            </w:r>
          </w:p>
        </w:tc>
      </w:tr>
      <w:tr w:rsidR="00BA124A" w:rsidRPr="00747312" w:rsidTr="00BA124A">
        <w:trPr>
          <w:trHeight w:val="407"/>
        </w:trPr>
        <w:tc>
          <w:tcPr>
            <w:tcW w:w="2976" w:type="dxa"/>
            <w:tcBorders>
              <w:top w:val="nil"/>
              <w:left w:val="nil"/>
              <w:bottom w:val="nil"/>
              <w:right w:val="nil"/>
            </w:tcBorders>
            <w:shd w:val="clear" w:color="auto" w:fill="auto"/>
            <w:noWrap/>
            <w:vAlign w:val="bottom"/>
            <w:hideMark/>
          </w:tcPr>
          <w:p w:rsidR="00BA124A" w:rsidRPr="00747312" w:rsidRDefault="00BA124A" w:rsidP="00BA124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rsidR="00BA124A" w:rsidRPr="00747312" w:rsidRDefault="00BA124A" w:rsidP="00BA124A">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rsidR="00BA124A" w:rsidRPr="00747312" w:rsidRDefault="00BA124A" w:rsidP="00BA124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rsidR="00BA124A" w:rsidRPr="00747312" w:rsidRDefault="00BA124A" w:rsidP="00BA124A">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rsidR="00BA124A" w:rsidRPr="00747312" w:rsidRDefault="00BA124A" w:rsidP="00BA124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r>
      <w:tr w:rsidR="00BA124A" w:rsidRPr="00747312" w:rsidTr="00BA124A">
        <w:trPr>
          <w:trHeight w:val="420"/>
        </w:trPr>
        <w:tc>
          <w:tcPr>
            <w:tcW w:w="2976"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w:t>
            </w:r>
            <w:r>
              <w:rPr>
                <w:rFonts w:ascii="Angsana New" w:eastAsia="Times New Roman" w:hAnsi="Angsana New" w:cs="Angsana New"/>
                <w:color w:val="000000"/>
                <w:sz w:val="28"/>
                <w:cs/>
              </w:rPr>
              <w:t>-</w:t>
            </w:r>
            <w:r>
              <w:rPr>
                <w:rFonts w:ascii="Angsana New" w:eastAsia="Times New Roman" w:hAnsi="Angsana New" w:cs="Angsana New"/>
                <w:color w:val="000000"/>
                <w:sz w:val="28"/>
              </w:rPr>
              <w:t>term benefits</w:t>
            </w:r>
          </w:p>
        </w:tc>
        <w:tc>
          <w:tcPr>
            <w:tcW w:w="2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11,162,000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jc w:val="right"/>
              <w:rPr>
                <w:rFonts w:ascii="Angsana New" w:eastAsia="Times New Roman" w:hAnsi="Angsana New" w:cs="Angsana New"/>
                <w:color w:val="000000"/>
                <w:sz w:val="28"/>
              </w:rPr>
            </w:pPr>
            <w:r w:rsidRPr="00DE11A9">
              <w:rPr>
                <w:rFonts w:asciiTheme="majorBidi" w:eastAsia="Times New Roman" w:hAnsiTheme="majorBidi" w:cstheme="majorBidi"/>
                <w:color w:val="000000"/>
                <w:sz w:val="28"/>
              </w:rPr>
              <w:t>10,135,970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r>
      <w:tr w:rsidR="00BA124A" w:rsidRPr="00747312" w:rsidTr="00BA124A">
        <w:trPr>
          <w:trHeight w:val="420"/>
        </w:trPr>
        <w:tc>
          <w:tcPr>
            <w:tcW w:w="2976"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Post</w:t>
            </w:r>
            <w:r>
              <w:rPr>
                <w:rFonts w:ascii="Angsana New" w:eastAsia="Times New Roman" w:hAnsi="Angsana New" w:cs="Angsana New"/>
                <w:color w:val="000000"/>
                <w:sz w:val="28"/>
                <w:cs/>
              </w:rPr>
              <w:t>-</w:t>
            </w:r>
            <w:r>
              <w:rPr>
                <w:rFonts w:ascii="Angsana New" w:eastAsia="Times New Roman" w:hAnsi="Angsana New" w:cs="Angsana New"/>
                <w:color w:val="000000"/>
                <w:sz w:val="28"/>
              </w:rPr>
              <w:t>employment benefits</w:t>
            </w:r>
          </w:p>
        </w:tc>
        <w:tc>
          <w:tcPr>
            <w:tcW w:w="2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ind w:right="461"/>
              <w:jc w:val="right"/>
              <w:rPr>
                <w:rFonts w:ascii="Angsana New" w:eastAsia="Times New Roman" w:hAnsi="Angsana New" w:cs="Angsana New"/>
                <w:color w:val="000000"/>
                <w:sz w:val="28"/>
              </w:rPr>
            </w:pPr>
            <w:r w:rsidRPr="007473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jc w:val="center"/>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ind w:right="462"/>
              <w:jc w:val="right"/>
              <w:rPr>
                <w:rFonts w:ascii="Angsana New" w:eastAsia="Times New Roman" w:hAnsi="Angsana New" w:cs="Angsana New"/>
                <w:color w:val="000000"/>
                <w:sz w:val="28"/>
              </w:rPr>
            </w:pPr>
            <w:r w:rsidRPr="00747312">
              <w:rPr>
                <w:rFonts w:ascii="Angsana New" w:eastAsia="Times New Roman" w:hAnsi="Angsana New" w:cs="Angsana New" w:hint="cs"/>
                <w:color w:val="000000"/>
                <w:sz w:val="28"/>
                <w:cs/>
              </w:rPr>
              <w:t>-</w:t>
            </w:r>
          </w:p>
        </w:tc>
      </w:tr>
      <w:tr w:rsidR="00BA124A" w:rsidRPr="00747312" w:rsidTr="00BA124A">
        <w:trPr>
          <w:trHeight w:val="420"/>
        </w:trPr>
        <w:tc>
          <w:tcPr>
            <w:tcW w:w="2976"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Other long</w:t>
            </w:r>
            <w:r>
              <w:rPr>
                <w:rFonts w:ascii="Angsana New" w:eastAsia="Times New Roman" w:hAnsi="Angsana New" w:cs="Angsana New"/>
                <w:color w:val="000000"/>
                <w:sz w:val="28"/>
                <w:cs/>
              </w:rPr>
              <w:t>-</w:t>
            </w:r>
            <w:r>
              <w:rPr>
                <w:rFonts w:ascii="Angsana New" w:eastAsia="Times New Roman" w:hAnsi="Angsana New" w:cs="Angsana New"/>
                <w:color w:val="000000"/>
                <w:sz w:val="28"/>
              </w:rPr>
              <w:t>term benefits</w:t>
            </w:r>
          </w:p>
        </w:tc>
        <w:tc>
          <w:tcPr>
            <w:tcW w:w="2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ind w:right="461"/>
              <w:jc w:val="right"/>
              <w:rPr>
                <w:rFonts w:ascii="Angsana New" w:eastAsia="Times New Roman" w:hAnsi="Angsana New" w:cs="Angsana New"/>
                <w:color w:val="000000"/>
                <w:sz w:val="28"/>
              </w:rPr>
            </w:pPr>
            <w:r w:rsidRPr="007473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jc w:val="center"/>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ind w:right="462"/>
              <w:jc w:val="right"/>
              <w:rPr>
                <w:rFonts w:ascii="Angsana New" w:eastAsia="Times New Roman" w:hAnsi="Angsana New" w:cs="Angsana New"/>
                <w:color w:val="000000"/>
                <w:sz w:val="28"/>
              </w:rPr>
            </w:pPr>
            <w:r w:rsidRPr="00747312">
              <w:rPr>
                <w:rFonts w:ascii="Angsana New" w:eastAsia="Times New Roman" w:hAnsi="Angsana New" w:cs="Angsana New" w:hint="cs"/>
                <w:color w:val="000000"/>
                <w:sz w:val="28"/>
                <w:cs/>
              </w:rPr>
              <w:t>-</w:t>
            </w:r>
          </w:p>
        </w:tc>
      </w:tr>
      <w:tr w:rsidR="00BA124A" w:rsidRPr="00747312" w:rsidTr="00BA124A">
        <w:trPr>
          <w:trHeight w:val="319"/>
        </w:trPr>
        <w:tc>
          <w:tcPr>
            <w:tcW w:w="2976"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vAlign w:val="center"/>
            <w:hideMark/>
          </w:tcPr>
          <w:p w:rsidR="00BA124A" w:rsidRPr="00747312" w:rsidRDefault="00BA124A" w:rsidP="00BA124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11,162,000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noWrap/>
            <w:vAlign w:val="center"/>
            <w:hideMark/>
          </w:tcPr>
          <w:p w:rsidR="00BA124A" w:rsidRPr="00747312" w:rsidRDefault="00BA124A" w:rsidP="00BA124A">
            <w:pPr>
              <w:spacing w:after="0" w:line="240" w:lineRule="auto"/>
              <w:jc w:val="right"/>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center"/>
            <w:hideMark/>
          </w:tcPr>
          <w:p w:rsidR="00BA124A" w:rsidRPr="00747312" w:rsidRDefault="00BA124A" w:rsidP="00BA124A">
            <w:pPr>
              <w:spacing w:after="0" w:line="240" w:lineRule="auto"/>
              <w:jc w:val="right"/>
              <w:rPr>
                <w:rFonts w:ascii="Angsana New" w:eastAsia="Times New Roman" w:hAnsi="Angsana New" w:cs="Angsana New"/>
                <w:color w:val="000000"/>
                <w:sz w:val="28"/>
              </w:rPr>
            </w:pPr>
            <w:r w:rsidRPr="00DE11A9">
              <w:rPr>
                <w:rFonts w:asciiTheme="majorBidi" w:eastAsia="Times New Roman" w:hAnsiTheme="majorBidi" w:cstheme="majorBidi"/>
                <w:color w:val="000000"/>
                <w:sz w:val="28"/>
              </w:rPr>
              <w:t>10,135,970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r>
    </w:tbl>
    <w:p w:rsidR="00747312" w:rsidRDefault="00747312" w:rsidP="00BB5D98">
      <w:pPr>
        <w:overflowPunct w:val="0"/>
        <w:autoSpaceDE w:val="0"/>
        <w:autoSpaceDN w:val="0"/>
        <w:adjustRightInd w:val="0"/>
        <w:spacing w:before="240" w:after="0" w:line="276" w:lineRule="auto"/>
        <w:ind w:left="1559" w:right="-425" w:hanging="567"/>
        <w:jc w:val="thaiDistribute"/>
        <w:textAlignment w:val="baseline"/>
        <w:rPr>
          <w:rFonts w:asciiTheme="majorBidi" w:eastAsia="Times New Roman" w:hAnsiTheme="majorBidi" w:cstheme="majorBidi"/>
          <w:sz w:val="28"/>
        </w:rPr>
      </w:pPr>
    </w:p>
    <w:p w:rsidR="00D83CAD" w:rsidRDefault="00D83CAD" w:rsidP="00D83CAD">
      <w:pPr>
        <w:spacing w:after="0" w:line="240" w:lineRule="auto"/>
        <w:rPr>
          <w:rFonts w:ascii="Angsana New" w:eastAsia="Times New Roman" w:hAnsi="Angsana New" w:cs="Angsana New"/>
          <w:sz w:val="28"/>
        </w:rPr>
      </w:pPr>
    </w:p>
    <w:p w:rsidR="00033FFA" w:rsidRDefault="00033FFA" w:rsidP="00D83CAD">
      <w:pPr>
        <w:spacing w:after="0" w:line="240" w:lineRule="auto"/>
        <w:rPr>
          <w:rFonts w:ascii="Angsana New" w:eastAsia="Times New Roman" w:hAnsi="Angsana New" w:cs="Angsana New"/>
          <w:sz w:val="28"/>
        </w:rPr>
      </w:pPr>
    </w:p>
    <w:p w:rsidR="00033FFA" w:rsidRDefault="00033FFA" w:rsidP="00D83CAD">
      <w:pPr>
        <w:spacing w:after="0" w:line="240" w:lineRule="auto"/>
        <w:rPr>
          <w:rFonts w:ascii="Angsana New" w:eastAsia="Times New Roman" w:hAnsi="Angsana New" w:cs="Angsana New"/>
          <w:sz w:val="28"/>
        </w:rPr>
      </w:pPr>
    </w:p>
    <w:p w:rsidR="00033FFA" w:rsidRDefault="00033FFA" w:rsidP="00D83CAD">
      <w:pPr>
        <w:spacing w:after="0" w:line="240" w:lineRule="auto"/>
        <w:rPr>
          <w:rFonts w:ascii="Angsana New" w:eastAsia="Times New Roman" w:hAnsi="Angsana New" w:cs="Angsana New"/>
          <w:sz w:val="28"/>
        </w:rPr>
      </w:pPr>
    </w:p>
    <w:p w:rsidR="00033FFA" w:rsidRDefault="00033FFA" w:rsidP="00D83CAD">
      <w:pPr>
        <w:spacing w:after="0" w:line="240" w:lineRule="auto"/>
        <w:rPr>
          <w:rFonts w:ascii="Angsana New" w:eastAsia="Times New Roman" w:hAnsi="Angsana New" w:cs="Angsana New"/>
          <w:sz w:val="28"/>
        </w:rPr>
      </w:pPr>
    </w:p>
    <w:p w:rsidR="00033FFA" w:rsidRDefault="00033FFA" w:rsidP="00D83CAD">
      <w:pPr>
        <w:spacing w:after="0" w:line="240" w:lineRule="auto"/>
        <w:rPr>
          <w:rFonts w:ascii="Angsana New" w:eastAsia="Times New Roman" w:hAnsi="Angsana New" w:cs="Angsana New"/>
          <w:sz w:val="28"/>
        </w:rPr>
      </w:pPr>
    </w:p>
    <w:p w:rsidR="00033FFA" w:rsidRDefault="00033FFA" w:rsidP="00D83CAD">
      <w:pPr>
        <w:spacing w:after="0" w:line="240" w:lineRule="auto"/>
        <w:rPr>
          <w:rFonts w:ascii="Angsana New" w:eastAsia="Times New Roman" w:hAnsi="Angsana New" w:cs="Angsana New"/>
          <w:sz w:val="28"/>
        </w:rPr>
      </w:pPr>
    </w:p>
    <w:p w:rsidR="00033FFA" w:rsidRDefault="00033FFA" w:rsidP="00D83CAD">
      <w:pPr>
        <w:spacing w:after="0" w:line="240" w:lineRule="auto"/>
        <w:rPr>
          <w:rFonts w:ascii="Angsana New" w:eastAsia="Times New Roman" w:hAnsi="Angsana New" w:cs="Angsana New"/>
          <w:sz w:val="28"/>
        </w:rPr>
      </w:pPr>
    </w:p>
    <w:p w:rsidR="00033FFA" w:rsidRDefault="00033FFA" w:rsidP="00D83CAD">
      <w:pPr>
        <w:spacing w:after="0" w:line="240" w:lineRule="auto"/>
        <w:rPr>
          <w:rFonts w:ascii="Angsana New" w:eastAsia="Times New Roman" w:hAnsi="Angsana New" w:cs="Angsana New"/>
          <w:sz w:val="28"/>
        </w:rPr>
      </w:pPr>
    </w:p>
    <w:p w:rsidR="00D83CAD" w:rsidRPr="007F1D04" w:rsidRDefault="00D83CAD" w:rsidP="007F1D04">
      <w:pPr>
        <w:spacing w:after="0" w:line="240" w:lineRule="auto"/>
        <w:ind w:left="993" w:hanging="426"/>
        <w:rPr>
          <w:rFonts w:ascii="Angsana New" w:eastAsia="Times New Roman" w:hAnsi="Angsana New" w:cs="Angsana New"/>
          <w:b/>
          <w:bCs/>
          <w:sz w:val="28"/>
        </w:rPr>
      </w:pPr>
      <w:r w:rsidRPr="007F1D04">
        <w:rPr>
          <w:rFonts w:ascii="Angsana New" w:eastAsia="Times New Roman" w:hAnsi="Angsana New" w:cs="Angsana New"/>
          <w:b/>
          <w:bCs/>
          <w:sz w:val="28"/>
        </w:rPr>
        <w:t>3</w:t>
      </w:r>
      <w:r w:rsidRPr="007F1D04">
        <w:rPr>
          <w:rFonts w:ascii="Angsana New" w:eastAsia="Times New Roman" w:hAnsi="Angsana New" w:cs="Angsana New"/>
          <w:b/>
          <w:bCs/>
          <w:sz w:val="28"/>
          <w:cs/>
        </w:rPr>
        <w:t>.</w:t>
      </w:r>
      <w:r w:rsidRPr="007F1D04">
        <w:rPr>
          <w:rFonts w:ascii="Angsana New" w:eastAsia="Times New Roman" w:hAnsi="Angsana New" w:cs="Angsana New"/>
          <w:b/>
          <w:bCs/>
          <w:sz w:val="28"/>
        </w:rPr>
        <w:t>2</w:t>
      </w:r>
      <w:r w:rsidRPr="007F1D04">
        <w:rPr>
          <w:rFonts w:ascii="Angsana New" w:eastAsia="Times New Roman" w:hAnsi="Angsana New" w:cs="Angsana New"/>
          <w:b/>
          <w:bCs/>
          <w:sz w:val="28"/>
        </w:rPr>
        <w:tab/>
        <w:t xml:space="preserve">Other receivables </w:t>
      </w:r>
      <w:r w:rsidRPr="007F1D04">
        <w:rPr>
          <w:rFonts w:ascii="Angsana New" w:eastAsia="Times New Roman" w:hAnsi="Angsana New" w:cs="Angsana New"/>
          <w:b/>
          <w:bCs/>
          <w:sz w:val="28"/>
          <w:cs/>
        </w:rPr>
        <w:t xml:space="preserve">- </w:t>
      </w:r>
      <w:r w:rsidRPr="007F1D04">
        <w:rPr>
          <w:rFonts w:ascii="Angsana New" w:eastAsia="Times New Roman" w:hAnsi="Angsana New" w:cs="Angsana New"/>
          <w:b/>
          <w:bCs/>
          <w:sz w:val="28"/>
        </w:rPr>
        <w:t>related parties and parties consist of</w:t>
      </w:r>
    </w:p>
    <w:tbl>
      <w:tblPr>
        <w:tblW w:w="10301" w:type="dxa"/>
        <w:tblInd w:w="284" w:type="dxa"/>
        <w:tblLayout w:type="fixed"/>
        <w:tblLook w:val="04A0" w:firstRow="1" w:lastRow="0" w:firstColumn="1" w:lastColumn="0" w:noHBand="0" w:noVBand="1"/>
      </w:tblPr>
      <w:tblGrid>
        <w:gridCol w:w="2376"/>
        <w:gridCol w:w="227"/>
        <w:gridCol w:w="9"/>
        <w:gridCol w:w="1735"/>
        <w:gridCol w:w="284"/>
        <w:gridCol w:w="1701"/>
        <w:gridCol w:w="283"/>
        <w:gridCol w:w="1701"/>
        <w:gridCol w:w="283"/>
        <w:gridCol w:w="1702"/>
      </w:tblGrid>
      <w:tr w:rsidR="00122A12" w:rsidRPr="00122A12" w:rsidTr="008E70B7">
        <w:trPr>
          <w:trHeight w:hRule="exact" w:val="397"/>
        </w:trPr>
        <w:tc>
          <w:tcPr>
            <w:tcW w:w="2376" w:type="dxa"/>
            <w:tcBorders>
              <w:top w:val="nil"/>
              <w:left w:val="nil"/>
              <w:bottom w:val="nil"/>
              <w:right w:val="nil"/>
            </w:tcBorders>
            <w:shd w:val="clear" w:color="auto" w:fill="auto"/>
            <w:noWrap/>
            <w:vAlign w:val="bottom"/>
            <w:hideMark/>
          </w:tcPr>
          <w:p w:rsidR="00122A12" w:rsidRPr="00122A12" w:rsidRDefault="00122A12" w:rsidP="00122A12">
            <w:pPr>
              <w:spacing w:after="0" w:line="240" w:lineRule="auto"/>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bottom"/>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7688" w:type="dxa"/>
            <w:gridSpan w:val="7"/>
            <w:tcBorders>
              <w:top w:val="nil"/>
              <w:left w:val="nil"/>
              <w:bottom w:val="single" w:sz="8" w:space="0" w:color="auto"/>
              <w:right w:val="nil"/>
            </w:tcBorders>
            <w:shd w:val="clear" w:color="auto" w:fill="auto"/>
            <w:noWrap/>
            <w:vAlign w:val="center"/>
            <w:hideMark/>
          </w:tcPr>
          <w:p w:rsidR="00122A12" w:rsidRPr="00122A12"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122A12" w:rsidRPr="00122A12" w:rsidTr="008E70B7">
        <w:trPr>
          <w:trHeight w:hRule="exact" w:val="397"/>
        </w:trPr>
        <w:tc>
          <w:tcPr>
            <w:tcW w:w="2376" w:type="dxa"/>
            <w:tcBorders>
              <w:top w:val="nil"/>
              <w:left w:val="nil"/>
              <w:bottom w:val="nil"/>
              <w:right w:val="nil"/>
            </w:tcBorders>
            <w:shd w:val="clear" w:color="auto" w:fill="auto"/>
            <w:noWrap/>
            <w:vAlign w:val="bottom"/>
            <w:hideMark/>
          </w:tcPr>
          <w:p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bottom"/>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3719" w:type="dxa"/>
            <w:gridSpan w:val="3"/>
            <w:tcBorders>
              <w:top w:val="single" w:sz="8" w:space="0" w:color="auto"/>
              <w:left w:val="nil"/>
              <w:bottom w:val="single" w:sz="4" w:space="0" w:color="auto"/>
              <w:right w:val="nil"/>
            </w:tcBorders>
            <w:shd w:val="clear" w:color="auto" w:fill="auto"/>
            <w:noWrap/>
            <w:vAlign w:val="center"/>
            <w:hideMark/>
          </w:tcPr>
          <w:p w:rsidR="00122A12" w:rsidRPr="00122A12" w:rsidRDefault="0068678D" w:rsidP="00122A12">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color w:val="000000"/>
                <w:sz w:val="28"/>
              </w:rPr>
              <w:t> </w:t>
            </w:r>
          </w:p>
        </w:tc>
        <w:tc>
          <w:tcPr>
            <w:tcW w:w="3686" w:type="dxa"/>
            <w:gridSpan w:val="3"/>
            <w:tcBorders>
              <w:top w:val="single" w:sz="8" w:space="0" w:color="auto"/>
              <w:left w:val="nil"/>
              <w:bottom w:val="single" w:sz="4" w:space="0" w:color="auto"/>
              <w:right w:val="nil"/>
            </w:tcBorders>
            <w:shd w:val="clear" w:color="auto" w:fill="auto"/>
            <w:noWrap/>
            <w:vAlign w:val="center"/>
            <w:hideMark/>
          </w:tcPr>
          <w:p w:rsidR="00122A12" w:rsidRPr="00122A12" w:rsidRDefault="0068678D" w:rsidP="00122A12">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122A12" w:rsidRPr="00122A12" w:rsidTr="008E70B7">
        <w:trPr>
          <w:trHeight w:hRule="exact" w:val="397"/>
        </w:trPr>
        <w:tc>
          <w:tcPr>
            <w:tcW w:w="2376" w:type="dxa"/>
            <w:tcBorders>
              <w:top w:val="nil"/>
              <w:left w:val="nil"/>
              <w:bottom w:val="nil"/>
              <w:right w:val="nil"/>
            </w:tcBorders>
            <w:shd w:val="clear" w:color="auto" w:fill="auto"/>
            <w:noWrap/>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center"/>
            <w:hideMark/>
          </w:tcPr>
          <w:p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734" w:type="dxa"/>
            <w:tcBorders>
              <w:top w:val="nil"/>
              <w:left w:val="nil"/>
              <w:bottom w:val="single" w:sz="4" w:space="0" w:color="auto"/>
              <w:right w:val="nil"/>
            </w:tcBorders>
            <w:shd w:val="clear" w:color="auto" w:fill="auto"/>
            <w:vAlign w:val="center"/>
            <w:hideMark/>
          </w:tcPr>
          <w:p w:rsidR="00122A12" w:rsidRPr="00122A12" w:rsidRDefault="00CD457B"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rsidR="00122A12" w:rsidRPr="00122A12" w:rsidRDefault="00CD457B"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rsidR="00122A12" w:rsidRPr="00122A12" w:rsidRDefault="00CD457B"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vAlign w:val="center"/>
            <w:hideMark/>
          </w:tcPr>
          <w:p w:rsidR="00122A12" w:rsidRPr="00122A12" w:rsidRDefault="00CD457B"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r>
      <w:tr w:rsidR="00122A12" w:rsidRPr="00122A12" w:rsidTr="008E70B7">
        <w:trPr>
          <w:trHeight w:hRule="exact" w:val="397"/>
        </w:trPr>
        <w:tc>
          <w:tcPr>
            <w:tcW w:w="2376" w:type="dxa"/>
            <w:tcBorders>
              <w:top w:val="nil"/>
              <w:left w:val="nil"/>
              <w:bottom w:val="nil"/>
              <w:right w:val="nil"/>
            </w:tcBorders>
            <w:shd w:val="clear" w:color="auto" w:fill="auto"/>
            <w:noWrap/>
            <w:vAlign w:val="center"/>
            <w:hideMark/>
          </w:tcPr>
          <w:p w:rsidR="00122A12" w:rsidRPr="00122A12" w:rsidRDefault="00835AAA" w:rsidP="00122A12">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00122A12" w:rsidRPr="00122A12">
              <w:rPr>
                <w:rFonts w:ascii="Angsana New" w:eastAsia="Times New Roman" w:hAnsi="Angsana New" w:cs="Angsana New" w:hint="cs"/>
                <w:b/>
                <w:bCs/>
                <w:color w:val="000000"/>
                <w:sz w:val="28"/>
                <w:u w:val="single"/>
                <w:cs/>
              </w:rPr>
              <w:t>:</w:t>
            </w:r>
          </w:p>
        </w:tc>
        <w:tc>
          <w:tcPr>
            <w:tcW w:w="236" w:type="dxa"/>
            <w:gridSpan w:val="2"/>
            <w:tcBorders>
              <w:top w:val="nil"/>
              <w:left w:val="nil"/>
              <w:bottom w:val="nil"/>
              <w:right w:val="nil"/>
            </w:tcBorders>
            <w:shd w:val="clear" w:color="auto" w:fill="auto"/>
            <w:noWrap/>
            <w:vAlign w:val="center"/>
            <w:hideMark/>
          </w:tcPr>
          <w:p w:rsidR="00122A12" w:rsidRPr="00122A12" w:rsidRDefault="00122A12" w:rsidP="00122A12">
            <w:pPr>
              <w:spacing w:after="0" w:line="240" w:lineRule="auto"/>
              <w:rPr>
                <w:rFonts w:ascii="Angsana New" w:eastAsia="Times New Roman" w:hAnsi="Angsana New" w:cs="Angsana New"/>
                <w:b/>
                <w:bCs/>
                <w:color w:val="000000"/>
                <w:sz w:val="28"/>
                <w:u w:val="single"/>
              </w:rPr>
            </w:pPr>
          </w:p>
        </w:tc>
        <w:tc>
          <w:tcPr>
            <w:tcW w:w="1734" w:type="dxa"/>
            <w:tcBorders>
              <w:top w:val="nil"/>
              <w:left w:val="nil"/>
              <w:bottom w:val="nil"/>
              <w:right w:val="nil"/>
            </w:tcBorders>
            <w:shd w:val="clear" w:color="auto" w:fill="auto"/>
            <w:vAlign w:val="bottom"/>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rsidR="00122A12" w:rsidRPr="00122A12" w:rsidRDefault="00122A12" w:rsidP="00122A12">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bottom"/>
            <w:hideMark/>
          </w:tcPr>
          <w:p w:rsidR="00122A12" w:rsidRPr="00122A12" w:rsidRDefault="00122A12" w:rsidP="00122A12">
            <w:pPr>
              <w:spacing w:after="0" w:line="240" w:lineRule="auto"/>
              <w:rPr>
                <w:rFonts w:ascii="Times New Roman" w:eastAsia="Times New Roman" w:hAnsi="Times New Roman" w:cs="Times New Roman"/>
                <w:sz w:val="20"/>
                <w:szCs w:val="20"/>
              </w:rPr>
            </w:pPr>
          </w:p>
        </w:tc>
      </w:tr>
      <w:tr w:rsidR="00122A12" w:rsidRPr="00122A12" w:rsidTr="008E70B7">
        <w:trPr>
          <w:trHeight w:hRule="exact" w:val="397"/>
        </w:trPr>
        <w:tc>
          <w:tcPr>
            <w:tcW w:w="2376" w:type="dxa"/>
            <w:tcBorders>
              <w:top w:val="nil"/>
              <w:left w:val="nil"/>
              <w:bottom w:val="nil"/>
              <w:right w:val="nil"/>
            </w:tcBorders>
            <w:shd w:val="clear" w:color="auto" w:fill="auto"/>
            <w:noWrap/>
            <w:vAlign w:val="center"/>
            <w:hideMark/>
          </w:tcPr>
          <w:p w:rsidR="00122A12" w:rsidRPr="00122A12" w:rsidRDefault="008D31A7" w:rsidP="008D31A7">
            <w:pPr>
              <w:spacing w:after="0" w:line="240" w:lineRule="auto"/>
              <w:rPr>
                <w:rFonts w:ascii="Angsana New" w:eastAsia="Times New Roman" w:hAnsi="Angsana New" w:cs="Angsana New"/>
                <w:color w:val="000000"/>
                <w:sz w:val="28"/>
                <w:u w:val="single"/>
              </w:rPr>
            </w:pPr>
            <w:r>
              <w:rPr>
                <w:rFonts w:ascii="Angsana New" w:eastAsia="Times New Roman" w:hAnsi="Angsana New" w:cs="Angsana New"/>
                <w:color w:val="000000"/>
                <w:sz w:val="28"/>
                <w:u w:val="single"/>
              </w:rPr>
              <w:t>Advance</w:t>
            </w:r>
            <w:r w:rsidR="00122A12" w:rsidRPr="00122A12">
              <w:rPr>
                <w:rFonts w:ascii="Angsana New" w:eastAsia="Times New Roman" w:hAnsi="Angsana New" w:cs="Angsana New" w:hint="cs"/>
                <w:color w:val="000000"/>
                <w:sz w:val="28"/>
                <w:u w:val="single"/>
                <w:cs/>
              </w:rPr>
              <w:t>:</w:t>
            </w:r>
          </w:p>
        </w:tc>
        <w:tc>
          <w:tcPr>
            <w:tcW w:w="236" w:type="dxa"/>
            <w:gridSpan w:val="2"/>
            <w:tcBorders>
              <w:top w:val="nil"/>
              <w:left w:val="nil"/>
              <w:bottom w:val="nil"/>
              <w:right w:val="nil"/>
            </w:tcBorders>
            <w:shd w:val="clear" w:color="auto" w:fill="auto"/>
            <w:noWrap/>
            <w:vAlign w:val="center"/>
            <w:hideMark/>
          </w:tcPr>
          <w:p w:rsidR="00122A12" w:rsidRPr="00122A12" w:rsidRDefault="00122A12" w:rsidP="00122A12">
            <w:pPr>
              <w:spacing w:after="0" w:line="240" w:lineRule="auto"/>
              <w:rPr>
                <w:rFonts w:ascii="Angsana New" w:eastAsia="Times New Roman" w:hAnsi="Angsana New" w:cs="Angsana New"/>
                <w:color w:val="000000"/>
                <w:sz w:val="28"/>
                <w:u w:val="single"/>
              </w:rPr>
            </w:pPr>
          </w:p>
        </w:tc>
        <w:tc>
          <w:tcPr>
            <w:tcW w:w="173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Times New Roman" w:eastAsia="Times New Roman" w:hAnsi="Times New Roman" w:cs="Times New Roman"/>
                <w:sz w:val="20"/>
                <w:szCs w:val="20"/>
              </w:rPr>
            </w:pPr>
          </w:p>
        </w:tc>
      </w:tr>
      <w:tr w:rsidR="00122A12" w:rsidRPr="00122A12" w:rsidTr="008E70B7">
        <w:trPr>
          <w:trHeight w:hRule="exact" w:val="397"/>
        </w:trPr>
        <w:tc>
          <w:tcPr>
            <w:tcW w:w="2603" w:type="dxa"/>
            <w:gridSpan w:val="2"/>
            <w:tcBorders>
              <w:top w:val="nil"/>
              <w:left w:val="nil"/>
              <w:bottom w:val="nil"/>
              <w:right w:val="nil"/>
            </w:tcBorders>
            <w:shd w:val="clear" w:color="auto" w:fill="auto"/>
            <w:noWrap/>
            <w:vAlign w:val="center"/>
            <w:hideMark/>
          </w:tcPr>
          <w:p w:rsidR="00122A12" w:rsidRPr="00835AAA" w:rsidRDefault="00033FFA" w:rsidP="00122A12">
            <w:pPr>
              <w:spacing w:after="0" w:line="240" w:lineRule="auto"/>
              <w:rPr>
                <w:rFonts w:ascii="Angsana New" w:eastAsia="Times New Roman" w:hAnsi="Angsana New" w:cs="Angsana New"/>
                <w:color w:val="000000"/>
                <w:sz w:val="24"/>
                <w:szCs w:val="24"/>
              </w:rPr>
            </w:pPr>
            <w:r w:rsidRPr="002044C3">
              <w:rPr>
                <w:rFonts w:asciiTheme="majorBidi" w:eastAsia="Angsana New" w:hAnsiTheme="majorBidi" w:cstheme="majorBidi"/>
                <w:sz w:val="28"/>
              </w:rPr>
              <w:t>A</w:t>
            </w:r>
            <w:r>
              <w:rPr>
                <w:rFonts w:asciiTheme="majorBidi" w:eastAsia="Angsana New" w:hAnsiTheme="majorBidi" w:cstheme="majorBidi"/>
                <w:sz w:val="28"/>
              </w:rPr>
              <w:t>ccusfas</w:t>
            </w:r>
            <w:r w:rsidRPr="002044C3">
              <w:rPr>
                <w:rFonts w:asciiTheme="majorBidi" w:eastAsia="Angsana New" w:hAnsiTheme="majorBidi" w:cstheme="majorBidi"/>
                <w:sz w:val="28"/>
              </w:rPr>
              <w:t xml:space="preserve"> L</w:t>
            </w:r>
            <w:r>
              <w:rPr>
                <w:rFonts w:asciiTheme="majorBidi" w:eastAsia="Angsana New" w:hAnsiTheme="majorBidi" w:cstheme="majorBidi"/>
                <w:sz w:val="28"/>
              </w:rPr>
              <w:t>ab</w:t>
            </w:r>
            <w:r w:rsidRPr="002044C3">
              <w:rPr>
                <w:rFonts w:asciiTheme="majorBidi" w:eastAsia="Angsana New" w:hAnsiTheme="majorBidi" w:cstheme="majorBidi"/>
                <w:sz w:val="28"/>
              </w:rPr>
              <w:t xml:space="preserve"> C</w:t>
            </w:r>
            <w:r>
              <w:rPr>
                <w:rFonts w:asciiTheme="majorBidi" w:eastAsia="Angsana New" w:hAnsiTheme="majorBidi" w:cstheme="majorBidi"/>
                <w:sz w:val="28"/>
              </w:rPr>
              <w:t>enter</w:t>
            </w:r>
            <w:r w:rsidRPr="002044C3">
              <w:rPr>
                <w:rFonts w:asciiTheme="majorBidi" w:eastAsia="Angsana New" w:hAnsiTheme="majorBidi" w:cstheme="majorBidi"/>
                <w:sz w:val="28"/>
              </w:rPr>
              <w:t xml:space="preserve"> C</w:t>
            </w:r>
            <w:r>
              <w:rPr>
                <w:rFonts w:asciiTheme="majorBidi" w:eastAsia="Angsana New" w:hAnsiTheme="majorBidi" w:cstheme="majorBidi"/>
                <w:sz w:val="28"/>
              </w:rPr>
              <w:t>o</w:t>
            </w:r>
            <w:r w:rsidRPr="002044C3">
              <w:rPr>
                <w:rFonts w:asciiTheme="majorBidi" w:eastAsia="Angsana New" w:hAnsiTheme="majorBidi" w:cstheme="majorBidi"/>
                <w:sz w:val="28"/>
                <w:cs/>
              </w:rPr>
              <w:t>.</w:t>
            </w:r>
            <w:r w:rsidRPr="002044C3">
              <w:rPr>
                <w:rFonts w:asciiTheme="majorBidi" w:eastAsia="Angsana New" w:hAnsiTheme="majorBidi" w:cstheme="majorBidi"/>
                <w:sz w:val="28"/>
              </w:rPr>
              <w:t>,L</w:t>
            </w:r>
            <w:r>
              <w:rPr>
                <w:rFonts w:asciiTheme="majorBidi" w:eastAsia="Angsana New" w:hAnsiTheme="majorBidi" w:cstheme="majorBidi"/>
                <w:sz w:val="28"/>
              </w:rPr>
              <w:t>td</w:t>
            </w:r>
            <w:r w:rsidRPr="002044C3">
              <w:rPr>
                <w:rFonts w:asciiTheme="majorBidi" w:eastAsia="Angsana New" w:hAnsiTheme="majorBidi" w:cstheme="majorBidi"/>
                <w:sz w:val="28"/>
                <w:cs/>
              </w:rPr>
              <w:t>.</w:t>
            </w:r>
          </w:p>
        </w:tc>
        <w:tc>
          <w:tcPr>
            <w:tcW w:w="1744" w:type="dxa"/>
            <w:gridSpan w:val="2"/>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90,213</w:t>
            </w:r>
            <w:r>
              <w:rPr>
                <w:rFonts w:ascii="Angsana New" w:eastAsia="Times New Roman" w:hAnsi="Angsana New" w:cs="Angsana New"/>
                <w:color w:val="000000"/>
                <w:sz w:val="28"/>
                <w:cs/>
              </w:rPr>
              <w:t>.</w:t>
            </w:r>
            <w:r>
              <w:rPr>
                <w:rFonts w:ascii="Angsana New" w:eastAsia="Times New Roman" w:hAnsi="Angsana New" w:cs="Angsana New"/>
                <w:color w:val="000000"/>
                <w:sz w:val="28"/>
              </w:rPr>
              <w:t>60</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color w:val="000000"/>
                <w:sz w:val="28"/>
              </w:rPr>
              <w:t>144,349</w:t>
            </w:r>
            <w:r w:rsidRPr="00122A12">
              <w:rPr>
                <w:rFonts w:ascii="Angsana New" w:eastAsia="Times New Roman" w:hAnsi="Angsana New" w:cs="Angsana New"/>
                <w:color w:val="000000"/>
                <w:sz w:val="28"/>
                <w:cs/>
              </w:rPr>
              <w:t>.</w:t>
            </w:r>
            <w:r w:rsidRPr="00122A12">
              <w:rPr>
                <w:rFonts w:ascii="Angsana New" w:eastAsia="Times New Roman" w:hAnsi="Angsana New" w:cs="Angsana New"/>
                <w:color w:val="000000"/>
                <w:sz w:val="28"/>
              </w:rPr>
              <w:t>50</w:t>
            </w:r>
          </w:p>
        </w:tc>
      </w:tr>
      <w:tr w:rsidR="00122A12" w:rsidRPr="00122A12" w:rsidTr="008E70B7">
        <w:trPr>
          <w:trHeight w:hRule="exact" w:val="397"/>
        </w:trPr>
        <w:tc>
          <w:tcPr>
            <w:tcW w:w="2376" w:type="dxa"/>
            <w:tcBorders>
              <w:top w:val="nil"/>
              <w:left w:val="nil"/>
              <w:bottom w:val="nil"/>
              <w:right w:val="nil"/>
            </w:tcBorders>
            <w:shd w:val="clear" w:color="auto" w:fill="auto"/>
            <w:noWrap/>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รวม</w:t>
            </w:r>
          </w:p>
        </w:tc>
        <w:tc>
          <w:tcPr>
            <w:tcW w:w="236" w:type="dxa"/>
            <w:gridSpan w:val="2"/>
            <w:tcBorders>
              <w:top w:val="nil"/>
              <w:left w:val="nil"/>
              <w:bottom w:val="nil"/>
              <w:right w:val="nil"/>
            </w:tcBorders>
            <w:shd w:val="clear" w:color="auto" w:fill="auto"/>
            <w:noWrap/>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34" w:type="dxa"/>
            <w:tcBorders>
              <w:top w:val="single" w:sz="8" w:space="0" w:color="auto"/>
              <w:left w:val="nil"/>
              <w:bottom w:val="single" w:sz="8" w:space="0" w:color="auto"/>
              <w:right w:val="nil"/>
            </w:tcBorders>
            <w:shd w:val="clear" w:color="auto" w:fill="auto"/>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single" w:sz="8" w:space="0" w:color="auto"/>
              <w:left w:val="nil"/>
              <w:bottom w:val="single" w:sz="8" w:space="0" w:color="auto"/>
              <w:right w:val="nil"/>
            </w:tcBorders>
            <w:shd w:val="clear" w:color="auto" w:fill="auto"/>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1" w:type="dxa"/>
            <w:tcBorders>
              <w:top w:val="single" w:sz="8" w:space="0" w:color="auto"/>
              <w:left w:val="nil"/>
              <w:bottom w:val="single" w:sz="8" w:space="0" w:color="auto"/>
              <w:right w:val="nil"/>
            </w:tcBorders>
            <w:shd w:val="clear" w:color="auto" w:fill="auto"/>
            <w:vAlign w:val="center"/>
          </w:tcPr>
          <w:p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90,213</w:t>
            </w:r>
            <w:r>
              <w:rPr>
                <w:rFonts w:ascii="Angsana New" w:eastAsia="Times New Roman" w:hAnsi="Angsana New" w:cs="Angsana New"/>
                <w:color w:val="000000"/>
                <w:sz w:val="28"/>
                <w:cs/>
              </w:rPr>
              <w:t>.</w:t>
            </w:r>
            <w:r>
              <w:rPr>
                <w:rFonts w:ascii="Angsana New" w:eastAsia="Times New Roman" w:hAnsi="Angsana New" w:cs="Angsana New"/>
                <w:color w:val="000000"/>
                <w:sz w:val="28"/>
              </w:rPr>
              <w:t>60</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single" w:sz="8" w:space="0" w:color="auto"/>
              <w:left w:val="nil"/>
              <w:bottom w:val="single" w:sz="8" w:space="0" w:color="auto"/>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color w:val="000000"/>
                <w:sz w:val="28"/>
              </w:rPr>
              <w:t>144,349</w:t>
            </w:r>
            <w:r w:rsidRPr="00122A12">
              <w:rPr>
                <w:rFonts w:ascii="Angsana New" w:eastAsia="Times New Roman" w:hAnsi="Angsana New" w:cs="Angsana New"/>
                <w:color w:val="000000"/>
                <w:sz w:val="28"/>
                <w:cs/>
              </w:rPr>
              <w:t>.</w:t>
            </w:r>
            <w:r w:rsidRPr="00122A12">
              <w:rPr>
                <w:rFonts w:ascii="Angsana New" w:eastAsia="Times New Roman" w:hAnsi="Angsana New" w:cs="Angsana New"/>
                <w:color w:val="000000"/>
                <w:sz w:val="28"/>
              </w:rPr>
              <w:t>50</w:t>
            </w:r>
          </w:p>
        </w:tc>
      </w:tr>
      <w:tr w:rsidR="00122A12" w:rsidRPr="00122A12" w:rsidTr="008E70B7">
        <w:trPr>
          <w:trHeight w:hRule="exact" w:val="397"/>
        </w:trPr>
        <w:tc>
          <w:tcPr>
            <w:tcW w:w="2376" w:type="dxa"/>
            <w:tcBorders>
              <w:top w:val="nil"/>
              <w:left w:val="nil"/>
              <w:bottom w:val="nil"/>
              <w:right w:val="nil"/>
            </w:tcBorders>
            <w:shd w:val="clear" w:color="auto" w:fill="auto"/>
            <w:noWrap/>
            <w:vAlign w:val="center"/>
            <w:hideMark/>
          </w:tcPr>
          <w:p w:rsidR="00122A12" w:rsidRPr="00835AAA" w:rsidRDefault="00835AAA" w:rsidP="00835AAA">
            <w:pPr>
              <w:spacing w:after="0" w:line="276"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Related parties</w:t>
            </w:r>
          </w:p>
        </w:tc>
        <w:tc>
          <w:tcPr>
            <w:tcW w:w="236" w:type="dxa"/>
            <w:gridSpan w:val="2"/>
            <w:tcBorders>
              <w:top w:val="nil"/>
              <w:left w:val="nil"/>
              <w:bottom w:val="nil"/>
              <w:right w:val="nil"/>
            </w:tcBorders>
            <w:shd w:val="clear" w:color="auto" w:fill="auto"/>
            <w:noWrap/>
            <w:vAlign w:val="center"/>
            <w:hideMark/>
          </w:tcPr>
          <w:p w:rsidR="00122A12" w:rsidRPr="00122A12" w:rsidRDefault="00122A12" w:rsidP="00122A12">
            <w:pPr>
              <w:spacing w:after="0" w:line="240" w:lineRule="auto"/>
              <w:rPr>
                <w:rFonts w:ascii="Angsana New" w:eastAsia="Times New Roman" w:hAnsi="Angsana New" w:cs="Angsana New"/>
                <w:b/>
                <w:bCs/>
                <w:color w:val="000000"/>
                <w:sz w:val="28"/>
                <w:u w:val="single"/>
              </w:rPr>
            </w:pPr>
          </w:p>
        </w:tc>
        <w:tc>
          <w:tcPr>
            <w:tcW w:w="173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r>
      <w:tr w:rsidR="00122A12" w:rsidRPr="00122A12" w:rsidTr="008E70B7">
        <w:trPr>
          <w:trHeight w:hRule="exact" w:val="397"/>
        </w:trPr>
        <w:tc>
          <w:tcPr>
            <w:tcW w:w="2376" w:type="dxa"/>
            <w:tcBorders>
              <w:top w:val="nil"/>
              <w:left w:val="nil"/>
              <w:bottom w:val="nil"/>
              <w:right w:val="nil"/>
            </w:tcBorders>
            <w:shd w:val="clear" w:color="auto" w:fill="auto"/>
            <w:noWrap/>
            <w:vAlign w:val="center"/>
            <w:hideMark/>
          </w:tcPr>
          <w:p w:rsidR="00122A12" w:rsidRPr="00122A12" w:rsidRDefault="008D31A7" w:rsidP="008D31A7">
            <w:pPr>
              <w:spacing w:after="0" w:line="240" w:lineRule="auto"/>
              <w:rPr>
                <w:rFonts w:ascii="Angsana New" w:eastAsia="Times New Roman" w:hAnsi="Angsana New" w:cs="Angsana New"/>
                <w:color w:val="000000"/>
                <w:sz w:val="28"/>
                <w:u w:val="single"/>
              </w:rPr>
            </w:pPr>
            <w:r>
              <w:rPr>
                <w:rFonts w:ascii="Angsana New" w:eastAsia="Times New Roman" w:hAnsi="Angsana New" w:cs="Angsana New"/>
                <w:color w:val="000000"/>
                <w:sz w:val="28"/>
                <w:u w:val="single"/>
              </w:rPr>
              <w:t>Service charge</w:t>
            </w:r>
          </w:p>
        </w:tc>
        <w:tc>
          <w:tcPr>
            <w:tcW w:w="236" w:type="dxa"/>
            <w:gridSpan w:val="2"/>
            <w:tcBorders>
              <w:top w:val="nil"/>
              <w:left w:val="nil"/>
              <w:bottom w:val="nil"/>
              <w:right w:val="nil"/>
            </w:tcBorders>
            <w:shd w:val="clear" w:color="auto" w:fill="auto"/>
            <w:noWrap/>
            <w:vAlign w:val="center"/>
            <w:hideMark/>
          </w:tcPr>
          <w:p w:rsidR="00122A12" w:rsidRPr="00122A12" w:rsidRDefault="00122A12" w:rsidP="00122A12">
            <w:pPr>
              <w:spacing w:after="0" w:line="240" w:lineRule="auto"/>
              <w:rPr>
                <w:rFonts w:ascii="Angsana New" w:eastAsia="Times New Roman" w:hAnsi="Angsana New" w:cs="Angsana New"/>
                <w:color w:val="000000"/>
                <w:sz w:val="28"/>
                <w:u w:val="single"/>
              </w:rPr>
            </w:pPr>
          </w:p>
        </w:tc>
        <w:tc>
          <w:tcPr>
            <w:tcW w:w="173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Times New Roman" w:eastAsia="Times New Roman" w:hAnsi="Times New Roman" w:cs="Times New Roman"/>
                <w:sz w:val="20"/>
                <w:szCs w:val="20"/>
              </w:rPr>
            </w:pPr>
          </w:p>
        </w:tc>
      </w:tr>
      <w:tr w:rsidR="00122A12" w:rsidRPr="00122A12" w:rsidTr="008E70B7">
        <w:trPr>
          <w:trHeight w:hRule="exact" w:val="397"/>
        </w:trPr>
        <w:tc>
          <w:tcPr>
            <w:tcW w:w="2376" w:type="dxa"/>
            <w:tcBorders>
              <w:top w:val="nil"/>
              <w:left w:val="nil"/>
              <w:bottom w:val="nil"/>
              <w:right w:val="nil"/>
            </w:tcBorders>
            <w:shd w:val="clear" w:color="auto" w:fill="auto"/>
            <w:noWrap/>
            <w:vAlign w:val="center"/>
            <w:hideMark/>
          </w:tcPr>
          <w:p w:rsidR="00122A12" w:rsidRPr="00122A12" w:rsidRDefault="004F77E2" w:rsidP="00122A12">
            <w:pPr>
              <w:spacing w:after="0" w:line="240" w:lineRule="auto"/>
              <w:rPr>
                <w:rFonts w:ascii="Angsana New" w:eastAsia="Times New Roman" w:hAnsi="Angsana New" w:cs="Angsana New"/>
                <w:color w:val="000000"/>
                <w:sz w:val="28"/>
              </w:rPr>
            </w:pPr>
            <w:r w:rsidRPr="004F77E2">
              <w:rPr>
                <w:rFonts w:ascii="Angsana New" w:eastAsia="Times New Roman" w:hAnsi="Angsana New" w:cs="Angsana New"/>
                <w:color w:val="000000"/>
                <w:sz w:val="28"/>
              </w:rPr>
              <w:t>Ong</w:t>
            </w:r>
            <w:r w:rsidR="00033FFA">
              <w:rPr>
                <w:rFonts w:ascii="Angsana New" w:eastAsia="Times New Roman" w:hAnsi="Angsana New" w:cs="Angsana New"/>
                <w:color w:val="000000"/>
                <w:sz w:val="28"/>
                <w:cs/>
              </w:rPr>
              <w:t>-</w:t>
            </w:r>
            <w:r w:rsidRPr="004F77E2">
              <w:rPr>
                <w:rFonts w:ascii="Angsana New" w:eastAsia="Times New Roman" w:hAnsi="Angsana New" w:cs="Angsana New"/>
                <w:color w:val="000000"/>
                <w:sz w:val="28"/>
              </w:rPr>
              <w:t>kha</w:t>
            </w:r>
            <w:r w:rsidR="00033FFA">
              <w:rPr>
                <w:rFonts w:ascii="Angsana New" w:eastAsia="Times New Roman" w:hAnsi="Angsana New" w:cs="Angsana New"/>
                <w:color w:val="000000"/>
                <w:sz w:val="28"/>
                <w:cs/>
              </w:rPr>
              <w:t>-</w:t>
            </w:r>
            <w:r w:rsidRPr="004F77E2">
              <w:rPr>
                <w:rFonts w:ascii="Angsana New" w:eastAsia="Times New Roman" w:hAnsi="Angsana New" w:cs="Angsana New"/>
                <w:color w:val="000000"/>
                <w:sz w:val="28"/>
              </w:rPr>
              <w:t>rak  Hospital</w:t>
            </w:r>
          </w:p>
        </w:tc>
        <w:tc>
          <w:tcPr>
            <w:tcW w:w="236" w:type="dxa"/>
            <w:gridSpan w:val="2"/>
            <w:tcBorders>
              <w:top w:val="nil"/>
              <w:left w:val="nil"/>
              <w:bottom w:val="nil"/>
              <w:right w:val="nil"/>
            </w:tcBorders>
            <w:shd w:val="clear" w:color="auto" w:fill="auto"/>
            <w:noWrap/>
            <w:vAlign w:val="center"/>
            <w:hideMark/>
          </w:tcPr>
          <w:p w:rsidR="00122A12" w:rsidRPr="00122A12" w:rsidRDefault="00122A12" w:rsidP="00122A12">
            <w:pPr>
              <w:spacing w:after="0" w:line="240" w:lineRule="auto"/>
              <w:rPr>
                <w:rFonts w:ascii="Angsana New" w:eastAsia="Times New Roman" w:hAnsi="Angsana New" w:cs="Angsana New"/>
                <w:color w:val="000000"/>
                <w:sz w:val="28"/>
              </w:rPr>
            </w:pPr>
          </w:p>
        </w:tc>
        <w:tc>
          <w:tcPr>
            <w:tcW w:w="1734" w:type="dxa"/>
            <w:tcBorders>
              <w:top w:val="nil"/>
              <w:left w:val="nil"/>
              <w:bottom w:val="single" w:sz="8" w:space="0" w:color="auto"/>
              <w:right w:val="nil"/>
            </w:tcBorders>
            <w:shd w:val="clear" w:color="auto" w:fill="auto"/>
            <w:vAlign w:val="center"/>
          </w:tcPr>
          <w:p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265,632</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82</w:t>
            </w:r>
            <w:r w:rsidRPr="00122A12">
              <w:rPr>
                <w:rFonts w:ascii="Angsana New" w:eastAsia="Times New Roman" w:hAnsi="Angsana New" w:cs="Angsana New" w:hint="cs"/>
                <w:color w:val="000000"/>
                <w:sz w:val="28"/>
              </w:rPr>
              <w:t>,</w:t>
            </w:r>
            <w:r w:rsidRPr="00122A12">
              <w:rPr>
                <w:rFonts w:ascii="Angsana New" w:eastAsia="Times New Roman" w:hAnsi="Angsana New" w:cs="Angsana New" w:hint="cs"/>
                <w:color w:val="000000"/>
                <w:sz w:val="28"/>
                <w:cs/>
              </w:rPr>
              <w:t>925.00</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tcPr>
          <w:p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265,632</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8" w:space="0" w:color="auto"/>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82</w:t>
            </w:r>
            <w:r w:rsidRPr="00122A12">
              <w:rPr>
                <w:rFonts w:ascii="Angsana New" w:eastAsia="Times New Roman" w:hAnsi="Angsana New" w:cs="Angsana New" w:hint="cs"/>
                <w:color w:val="000000"/>
                <w:sz w:val="28"/>
              </w:rPr>
              <w:t>,</w:t>
            </w:r>
            <w:r w:rsidRPr="00122A12">
              <w:rPr>
                <w:rFonts w:ascii="Angsana New" w:eastAsia="Times New Roman" w:hAnsi="Angsana New" w:cs="Angsana New" w:hint="cs"/>
                <w:color w:val="000000"/>
                <w:sz w:val="28"/>
                <w:cs/>
              </w:rPr>
              <w:t>925.00</w:t>
            </w:r>
          </w:p>
        </w:tc>
      </w:tr>
      <w:tr w:rsidR="00122A12" w:rsidRPr="00122A12" w:rsidTr="008E70B7">
        <w:trPr>
          <w:trHeight w:hRule="exact" w:val="397"/>
        </w:trPr>
        <w:tc>
          <w:tcPr>
            <w:tcW w:w="2376" w:type="dxa"/>
            <w:tcBorders>
              <w:top w:val="nil"/>
              <w:left w:val="nil"/>
              <w:bottom w:val="nil"/>
              <w:right w:val="nil"/>
            </w:tcBorders>
            <w:shd w:val="clear" w:color="auto" w:fill="auto"/>
            <w:noWrap/>
            <w:vAlign w:val="center"/>
            <w:hideMark/>
          </w:tcPr>
          <w:p w:rsidR="00122A12" w:rsidRPr="00122A12" w:rsidRDefault="00DD53D0" w:rsidP="00DD53D0">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36" w:type="dxa"/>
            <w:gridSpan w:val="2"/>
            <w:tcBorders>
              <w:top w:val="nil"/>
              <w:left w:val="nil"/>
              <w:bottom w:val="nil"/>
              <w:right w:val="nil"/>
            </w:tcBorders>
            <w:shd w:val="clear" w:color="auto" w:fill="auto"/>
            <w:noWrap/>
            <w:vAlign w:val="center"/>
            <w:hideMark/>
          </w:tcPr>
          <w:p w:rsidR="00122A12" w:rsidRPr="00122A12" w:rsidRDefault="00122A12" w:rsidP="00122A12">
            <w:pPr>
              <w:spacing w:after="0" w:line="240" w:lineRule="auto"/>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vAlign w:val="center"/>
          </w:tcPr>
          <w:p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265,632</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vAlign w:val="center"/>
            <w:hideMark/>
          </w:tcPr>
          <w:p w:rsidR="00122A12" w:rsidRPr="00122A12" w:rsidRDefault="00122A12" w:rsidP="00122A12">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82</w:t>
            </w:r>
            <w:r w:rsidRPr="00122A12">
              <w:rPr>
                <w:rFonts w:ascii="Angsana New" w:eastAsia="Times New Roman" w:hAnsi="Angsana New" w:cs="Angsana New" w:hint="cs"/>
                <w:color w:val="000000"/>
                <w:sz w:val="28"/>
              </w:rPr>
              <w:t>,</w:t>
            </w:r>
            <w:r w:rsidRPr="00122A12">
              <w:rPr>
                <w:rFonts w:ascii="Angsana New" w:eastAsia="Times New Roman" w:hAnsi="Angsana New" w:cs="Angsana New" w:hint="cs"/>
                <w:color w:val="000000"/>
                <w:sz w:val="28"/>
                <w:cs/>
              </w:rPr>
              <w:t>925.00</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265,632</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82</w:t>
            </w:r>
            <w:r w:rsidRPr="00122A12">
              <w:rPr>
                <w:rFonts w:ascii="Angsana New" w:eastAsia="Times New Roman" w:hAnsi="Angsana New" w:cs="Angsana New" w:hint="cs"/>
                <w:color w:val="000000"/>
                <w:sz w:val="28"/>
              </w:rPr>
              <w:t>,</w:t>
            </w:r>
            <w:r w:rsidRPr="00122A12">
              <w:rPr>
                <w:rFonts w:ascii="Angsana New" w:eastAsia="Times New Roman" w:hAnsi="Angsana New" w:cs="Angsana New" w:hint="cs"/>
                <w:color w:val="000000"/>
                <w:sz w:val="28"/>
                <w:cs/>
              </w:rPr>
              <w:t>925.00</w:t>
            </w:r>
          </w:p>
        </w:tc>
      </w:tr>
      <w:tr w:rsidR="00122A12" w:rsidRPr="00122A12" w:rsidTr="008E70B7">
        <w:trPr>
          <w:trHeight w:hRule="exact" w:val="397"/>
        </w:trPr>
        <w:tc>
          <w:tcPr>
            <w:tcW w:w="2376" w:type="dxa"/>
            <w:tcBorders>
              <w:top w:val="nil"/>
              <w:left w:val="nil"/>
              <w:bottom w:val="nil"/>
              <w:right w:val="nil"/>
            </w:tcBorders>
            <w:shd w:val="clear" w:color="auto" w:fill="auto"/>
            <w:noWrap/>
            <w:vAlign w:val="center"/>
            <w:hideMark/>
          </w:tcPr>
          <w:p w:rsidR="00122A12" w:rsidRPr="00122A12" w:rsidRDefault="00AC6A3F" w:rsidP="00122A12">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Total other receivable related</w:t>
            </w:r>
          </w:p>
        </w:tc>
        <w:tc>
          <w:tcPr>
            <w:tcW w:w="236" w:type="dxa"/>
            <w:gridSpan w:val="2"/>
            <w:tcBorders>
              <w:top w:val="nil"/>
              <w:left w:val="nil"/>
              <w:bottom w:val="nil"/>
              <w:right w:val="nil"/>
            </w:tcBorders>
            <w:shd w:val="clear" w:color="auto" w:fill="auto"/>
            <w:noWrap/>
            <w:vAlign w:val="center"/>
            <w:hideMark/>
          </w:tcPr>
          <w:p w:rsidR="00122A12" w:rsidRPr="00122A12" w:rsidRDefault="00122A12" w:rsidP="00122A12">
            <w:pPr>
              <w:spacing w:after="0" w:line="240" w:lineRule="auto"/>
              <w:rPr>
                <w:rFonts w:ascii="Angsana New" w:eastAsia="Times New Roman" w:hAnsi="Angsana New" w:cs="Angsana New"/>
                <w:b/>
                <w:bCs/>
                <w:color w:val="000000"/>
                <w:sz w:val="28"/>
              </w:rPr>
            </w:pPr>
          </w:p>
        </w:tc>
        <w:tc>
          <w:tcPr>
            <w:tcW w:w="1734" w:type="dxa"/>
            <w:tcBorders>
              <w:top w:val="single" w:sz="8" w:space="0" w:color="auto"/>
              <w:left w:val="nil"/>
              <w:bottom w:val="double" w:sz="6" w:space="0" w:color="auto"/>
              <w:right w:val="nil"/>
            </w:tcBorders>
            <w:shd w:val="clear" w:color="auto" w:fill="auto"/>
            <w:noWrap/>
            <w:vAlign w:val="center"/>
          </w:tcPr>
          <w:p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265,632</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noWrap/>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82</w:t>
            </w:r>
            <w:r w:rsidRPr="00122A12">
              <w:rPr>
                <w:rFonts w:ascii="Angsana New" w:eastAsia="Times New Roman" w:hAnsi="Angsana New" w:cs="Angsana New" w:hint="cs"/>
                <w:color w:val="000000"/>
                <w:sz w:val="28"/>
              </w:rPr>
              <w:t>,</w:t>
            </w:r>
            <w:r w:rsidRPr="00122A12">
              <w:rPr>
                <w:rFonts w:ascii="Angsana New" w:eastAsia="Times New Roman" w:hAnsi="Angsana New" w:cs="Angsana New" w:hint="cs"/>
                <w:color w:val="000000"/>
                <w:sz w:val="28"/>
                <w:cs/>
              </w:rPr>
              <w:t>925.00</w:t>
            </w:r>
          </w:p>
        </w:tc>
        <w:tc>
          <w:tcPr>
            <w:tcW w:w="283" w:type="dxa"/>
            <w:tcBorders>
              <w:top w:val="nil"/>
              <w:left w:val="nil"/>
              <w:bottom w:val="nil"/>
              <w:right w:val="nil"/>
            </w:tcBorders>
            <w:shd w:val="clear" w:color="auto" w:fill="auto"/>
            <w:noWrap/>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tcPr>
          <w:p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355,845</w:t>
            </w:r>
            <w:r>
              <w:rPr>
                <w:rFonts w:ascii="Angsana New" w:eastAsia="Times New Roman" w:hAnsi="Angsana New" w:cs="Angsana New"/>
                <w:color w:val="000000"/>
                <w:sz w:val="28"/>
                <w:cs/>
              </w:rPr>
              <w:t>.</w:t>
            </w:r>
            <w:r>
              <w:rPr>
                <w:rFonts w:ascii="Angsana New" w:eastAsia="Times New Roman" w:hAnsi="Angsana New" w:cs="Angsana New"/>
                <w:color w:val="000000"/>
                <w:sz w:val="28"/>
              </w:rPr>
              <w:t>60</w:t>
            </w:r>
          </w:p>
        </w:tc>
        <w:tc>
          <w:tcPr>
            <w:tcW w:w="283" w:type="dxa"/>
            <w:tcBorders>
              <w:top w:val="nil"/>
              <w:left w:val="nil"/>
              <w:bottom w:val="nil"/>
              <w:right w:val="nil"/>
            </w:tcBorders>
            <w:shd w:val="clear" w:color="auto" w:fill="auto"/>
            <w:noWrap/>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single" w:sz="8" w:space="0" w:color="auto"/>
              <w:left w:val="nil"/>
              <w:bottom w:val="double" w:sz="6" w:space="0" w:color="auto"/>
              <w:right w:val="nil"/>
            </w:tcBorders>
            <w:shd w:val="clear" w:color="auto" w:fill="auto"/>
            <w:noWrap/>
            <w:vAlign w:val="center"/>
            <w:hideMark/>
          </w:tcPr>
          <w:p w:rsidR="00122A12" w:rsidRPr="00122A12" w:rsidRDefault="00122A12" w:rsidP="00122A12">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color w:val="000000"/>
                <w:sz w:val="28"/>
              </w:rPr>
              <w:t>227,274</w:t>
            </w:r>
            <w:r w:rsidRPr="00122A12">
              <w:rPr>
                <w:rFonts w:ascii="Angsana New" w:eastAsia="Times New Roman" w:hAnsi="Angsana New" w:cs="Angsana New"/>
                <w:color w:val="000000"/>
                <w:sz w:val="28"/>
                <w:cs/>
              </w:rPr>
              <w:t>.</w:t>
            </w:r>
            <w:r w:rsidRPr="00122A12">
              <w:rPr>
                <w:rFonts w:ascii="Angsana New" w:eastAsia="Times New Roman" w:hAnsi="Angsana New" w:cs="Angsana New"/>
                <w:color w:val="000000"/>
                <w:sz w:val="28"/>
              </w:rPr>
              <w:t>50</w:t>
            </w:r>
          </w:p>
        </w:tc>
      </w:tr>
    </w:tbl>
    <w:p w:rsidR="00D77658" w:rsidRDefault="00D77658" w:rsidP="00D83CAD">
      <w:pPr>
        <w:tabs>
          <w:tab w:val="left" w:pos="993"/>
        </w:tabs>
        <w:spacing w:after="0" w:line="276" w:lineRule="auto"/>
        <w:rPr>
          <w:rFonts w:asciiTheme="majorBidi" w:eastAsia="Times New Roman" w:hAnsiTheme="majorBidi" w:cstheme="majorBidi"/>
          <w:b/>
          <w:bCs/>
          <w:sz w:val="28"/>
        </w:rPr>
      </w:pPr>
    </w:p>
    <w:p w:rsidR="00107671" w:rsidRDefault="00107671" w:rsidP="00D83CAD">
      <w:pPr>
        <w:tabs>
          <w:tab w:val="left" w:pos="993"/>
        </w:tabs>
        <w:spacing w:after="0" w:line="276" w:lineRule="auto"/>
        <w:rPr>
          <w:rFonts w:asciiTheme="majorBidi" w:eastAsia="Times New Roman" w:hAnsiTheme="majorBidi" w:cstheme="majorBidi"/>
          <w:b/>
          <w:bCs/>
          <w:sz w:val="28"/>
        </w:rPr>
      </w:pPr>
    </w:p>
    <w:p w:rsidR="00D77658" w:rsidRDefault="00D83CAD" w:rsidP="007F1D04">
      <w:pPr>
        <w:spacing w:after="0" w:line="276" w:lineRule="auto"/>
        <w:ind w:left="992" w:hanging="425"/>
        <w:rPr>
          <w:rFonts w:asciiTheme="majorBidi" w:eastAsia="Times New Roman" w:hAnsiTheme="majorBidi" w:cstheme="majorBidi"/>
          <w:b/>
          <w:bCs/>
          <w:sz w:val="28"/>
        </w:rPr>
      </w:pPr>
      <w:r w:rsidRPr="00D83CAD">
        <w:rPr>
          <w:rFonts w:asciiTheme="majorBidi" w:eastAsia="Times New Roman" w:hAnsiTheme="majorBidi" w:cstheme="majorBidi"/>
          <w:b/>
          <w:bCs/>
          <w:sz w:val="28"/>
        </w:rPr>
        <w:lastRenderedPageBreak/>
        <w:t>3</w:t>
      </w:r>
      <w:r w:rsidRPr="00D83CAD">
        <w:rPr>
          <w:rFonts w:asciiTheme="majorBidi" w:eastAsia="Times New Roman" w:hAnsiTheme="majorBidi" w:cs="Angsana New"/>
          <w:b/>
          <w:bCs/>
          <w:sz w:val="28"/>
          <w:cs/>
        </w:rPr>
        <w:t>.</w:t>
      </w:r>
      <w:r w:rsidRPr="00D83CAD">
        <w:rPr>
          <w:rFonts w:asciiTheme="majorBidi" w:eastAsia="Times New Roman" w:hAnsiTheme="majorBidi" w:cstheme="majorBidi"/>
          <w:b/>
          <w:bCs/>
          <w:sz w:val="28"/>
        </w:rPr>
        <w:t>3</w:t>
      </w:r>
      <w:r w:rsidRPr="00D83CAD">
        <w:rPr>
          <w:rFonts w:asciiTheme="majorBidi" w:eastAsia="Times New Roman" w:hAnsiTheme="majorBidi" w:cstheme="majorBidi"/>
          <w:b/>
          <w:bCs/>
          <w:sz w:val="28"/>
        </w:rPr>
        <w:tab/>
        <w:t>Short</w:t>
      </w:r>
      <w:r w:rsidRPr="00D83CAD">
        <w:rPr>
          <w:rFonts w:asciiTheme="majorBidi" w:eastAsia="Times New Roman" w:hAnsiTheme="majorBidi" w:cs="Angsana New"/>
          <w:b/>
          <w:bCs/>
          <w:sz w:val="28"/>
          <w:cs/>
        </w:rPr>
        <w:t>-</w:t>
      </w:r>
      <w:r w:rsidRPr="00D83CAD">
        <w:rPr>
          <w:rFonts w:asciiTheme="majorBidi" w:eastAsia="Times New Roman" w:hAnsiTheme="majorBidi" w:cstheme="majorBidi"/>
          <w:b/>
          <w:bCs/>
          <w:sz w:val="28"/>
        </w:rPr>
        <w:t xml:space="preserve">term loans </w:t>
      </w:r>
      <w:r w:rsidRPr="00D83CAD">
        <w:rPr>
          <w:rFonts w:asciiTheme="majorBidi" w:eastAsia="Times New Roman" w:hAnsiTheme="majorBidi" w:cs="Angsana New"/>
          <w:b/>
          <w:bCs/>
          <w:sz w:val="28"/>
          <w:cs/>
        </w:rPr>
        <w:t xml:space="preserve">- </w:t>
      </w:r>
      <w:r w:rsidRPr="00D83CAD">
        <w:rPr>
          <w:rFonts w:asciiTheme="majorBidi" w:eastAsia="Times New Roman" w:hAnsiTheme="majorBidi" w:cstheme="majorBidi"/>
          <w:b/>
          <w:bCs/>
          <w:sz w:val="28"/>
        </w:rPr>
        <w:t>related parties consist of</w:t>
      </w:r>
      <w:r w:rsidRPr="00D83CAD">
        <w:rPr>
          <w:rFonts w:asciiTheme="majorBidi" w:eastAsia="Times New Roman" w:hAnsiTheme="majorBidi" w:cs="Angsana New"/>
          <w:b/>
          <w:bCs/>
          <w:sz w:val="28"/>
          <w:cs/>
        </w:rPr>
        <w:t>:</w:t>
      </w:r>
    </w:p>
    <w:p w:rsidR="00546144" w:rsidRPr="007F1D04" w:rsidRDefault="00546144" w:rsidP="00546144">
      <w:pPr>
        <w:tabs>
          <w:tab w:val="left" w:pos="993"/>
        </w:tabs>
        <w:spacing w:after="0" w:line="276" w:lineRule="auto"/>
        <w:ind w:firstLine="567"/>
        <w:rPr>
          <w:rFonts w:asciiTheme="majorBidi" w:eastAsia="Times New Roman" w:hAnsiTheme="majorBidi" w:cstheme="majorBidi"/>
          <w:sz w:val="16"/>
          <w:szCs w:val="16"/>
        </w:rPr>
      </w:pPr>
    </w:p>
    <w:tbl>
      <w:tblPr>
        <w:tblW w:w="9363" w:type="dxa"/>
        <w:tblInd w:w="1101" w:type="dxa"/>
        <w:tblLook w:val="04A0" w:firstRow="1" w:lastRow="0" w:firstColumn="1" w:lastColumn="0" w:noHBand="0" w:noVBand="1"/>
      </w:tblPr>
      <w:tblGrid>
        <w:gridCol w:w="2536"/>
        <w:gridCol w:w="222"/>
        <w:gridCol w:w="1461"/>
        <w:gridCol w:w="284"/>
        <w:gridCol w:w="1417"/>
        <w:gridCol w:w="283"/>
        <w:gridCol w:w="1451"/>
        <w:gridCol w:w="283"/>
        <w:gridCol w:w="1426"/>
      </w:tblGrid>
      <w:tr w:rsidR="00CB1D14" w:rsidRPr="00CB1D14" w:rsidTr="001A5B1E">
        <w:trPr>
          <w:trHeight w:hRule="exact" w:val="360"/>
        </w:trPr>
        <w:tc>
          <w:tcPr>
            <w:tcW w:w="2536"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6605" w:type="dxa"/>
            <w:gridSpan w:val="7"/>
            <w:tcBorders>
              <w:top w:val="nil"/>
              <w:left w:val="nil"/>
              <w:bottom w:val="single" w:sz="8" w:space="0" w:color="auto"/>
              <w:right w:val="nil"/>
            </w:tcBorders>
            <w:shd w:val="clear" w:color="auto" w:fill="auto"/>
            <w:noWrap/>
            <w:vAlign w:val="center"/>
            <w:hideMark/>
          </w:tcPr>
          <w:p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CB1D14" w:rsidRPr="00CB1D14" w:rsidTr="001A5B1E">
        <w:trPr>
          <w:trHeight w:val="360"/>
        </w:trPr>
        <w:tc>
          <w:tcPr>
            <w:tcW w:w="2536"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3162" w:type="dxa"/>
            <w:gridSpan w:val="3"/>
            <w:tcBorders>
              <w:top w:val="single" w:sz="8" w:space="0" w:color="auto"/>
              <w:left w:val="nil"/>
              <w:bottom w:val="single" w:sz="8" w:space="0" w:color="auto"/>
              <w:right w:val="nil"/>
            </w:tcBorders>
            <w:shd w:val="clear" w:color="auto" w:fill="auto"/>
            <w:noWrap/>
            <w:vAlign w:val="center"/>
            <w:hideMark/>
          </w:tcPr>
          <w:p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3160" w:type="dxa"/>
            <w:gridSpan w:val="3"/>
            <w:tcBorders>
              <w:top w:val="single" w:sz="8" w:space="0" w:color="auto"/>
              <w:left w:val="nil"/>
              <w:bottom w:val="single" w:sz="8" w:space="0" w:color="auto"/>
              <w:right w:val="nil"/>
            </w:tcBorders>
            <w:shd w:val="clear" w:color="auto" w:fill="auto"/>
            <w:noWrap/>
            <w:vAlign w:val="center"/>
            <w:hideMark/>
          </w:tcPr>
          <w:p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CB1D14" w:rsidRPr="00CB1D14" w:rsidTr="001A5B1E">
        <w:trPr>
          <w:trHeight w:val="360"/>
        </w:trPr>
        <w:tc>
          <w:tcPr>
            <w:tcW w:w="2536"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461" w:type="dxa"/>
            <w:tcBorders>
              <w:top w:val="single" w:sz="4" w:space="0" w:color="auto"/>
              <w:left w:val="nil"/>
              <w:bottom w:val="single" w:sz="4" w:space="0" w:color="auto"/>
              <w:right w:val="nil"/>
            </w:tcBorders>
            <w:shd w:val="clear" w:color="auto" w:fill="auto"/>
            <w:vAlign w:val="center"/>
            <w:hideMark/>
          </w:tcPr>
          <w:p w:rsidR="00CB1D14" w:rsidRPr="00CB1D14" w:rsidRDefault="004E583B" w:rsidP="004E583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September </w:t>
            </w:r>
            <w:r w:rsidR="00562CAE">
              <w:rPr>
                <w:rFonts w:ascii="Angsana New" w:eastAsia="Times New Roman" w:hAnsi="Angsana New" w:cs="Angsana New"/>
                <w:color w:val="000000"/>
                <w:sz w:val="28"/>
              </w:rPr>
              <w:t>30</w:t>
            </w:r>
            <w:r w:rsidR="001A5B1E">
              <w:rPr>
                <w:rFonts w:ascii="Angsana New" w:eastAsia="Times New Roman" w:hAnsi="Angsana New" w:cs="Angsana New"/>
                <w:color w:val="000000"/>
                <w:sz w:val="28"/>
              </w:rPr>
              <w:t>,</w:t>
            </w:r>
            <w:r w:rsidR="00562CAE"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17" w:type="dxa"/>
            <w:tcBorders>
              <w:top w:val="single" w:sz="4" w:space="0" w:color="auto"/>
              <w:left w:val="nil"/>
              <w:bottom w:val="single" w:sz="4" w:space="0" w:color="auto"/>
              <w:right w:val="nil"/>
            </w:tcBorders>
            <w:shd w:val="clear" w:color="auto" w:fill="auto"/>
            <w:vAlign w:val="center"/>
            <w:hideMark/>
          </w:tcPr>
          <w:p w:rsidR="00CB1D14" w:rsidRPr="00CB1D14" w:rsidRDefault="004E583B" w:rsidP="004E583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562CAE">
              <w:rPr>
                <w:rFonts w:ascii="Angsana New" w:eastAsia="Times New Roman" w:hAnsi="Angsana New" w:cs="Angsana New"/>
                <w:color w:val="000000"/>
                <w:sz w:val="28"/>
              </w:rPr>
              <w:t>31</w:t>
            </w:r>
            <w:r w:rsidR="001A5B1E">
              <w:rPr>
                <w:rFonts w:ascii="Angsana New" w:eastAsia="Times New Roman" w:hAnsi="Angsana New" w:cs="Angsana New"/>
                <w:color w:val="000000"/>
                <w:sz w:val="28"/>
              </w:rPr>
              <w:t>,</w:t>
            </w:r>
            <w:r w:rsidR="00562CAE" w:rsidRPr="00122A12">
              <w:rPr>
                <w:rFonts w:ascii="Angsana New" w:eastAsia="Times New Roman" w:hAnsi="Angsana New" w:cs="Angsana New" w:hint="cs"/>
                <w:color w:val="000000"/>
                <w:sz w:val="28"/>
                <w:cs/>
              </w:rPr>
              <w:t xml:space="preserve">  </w:t>
            </w:r>
            <w:r w:rsidR="00562CAE">
              <w:rPr>
                <w:rFonts w:ascii="Angsana New" w:eastAsia="Times New Roman" w:hAnsi="Angsana New" w:cs="Angsana New"/>
                <w:color w:val="000000"/>
                <w:sz w:val="28"/>
              </w:rPr>
              <w:t>2</w:t>
            </w:r>
            <w:r>
              <w:rPr>
                <w:rFonts w:ascii="Angsana New" w:eastAsia="Times New Roman" w:hAnsi="Angsana New" w:cs="Angsana New"/>
                <w:color w:val="000000"/>
                <w:sz w:val="28"/>
              </w:rPr>
              <w:t>018</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51" w:type="dxa"/>
            <w:tcBorders>
              <w:top w:val="single" w:sz="4" w:space="0" w:color="auto"/>
              <w:left w:val="nil"/>
              <w:bottom w:val="single" w:sz="4" w:space="0" w:color="auto"/>
              <w:right w:val="nil"/>
            </w:tcBorders>
            <w:shd w:val="clear" w:color="auto" w:fill="auto"/>
            <w:vAlign w:val="center"/>
            <w:hideMark/>
          </w:tcPr>
          <w:p w:rsidR="00CB1D14" w:rsidRPr="00CB1D14" w:rsidRDefault="004E583B" w:rsidP="001A5B1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w:t>
            </w:r>
            <w:r w:rsidR="001A5B1E">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22" w:type="dxa"/>
            <w:tcBorders>
              <w:top w:val="single" w:sz="4" w:space="0" w:color="auto"/>
              <w:left w:val="nil"/>
              <w:bottom w:val="single" w:sz="4" w:space="0" w:color="auto"/>
              <w:right w:val="nil"/>
            </w:tcBorders>
            <w:shd w:val="clear" w:color="auto" w:fill="auto"/>
            <w:vAlign w:val="center"/>
            <w:hideMark/>
          </w:tcPr>
          <w:p w:rsidR="00CB1D14" w:rsidRPr="00CB1D14" w:rsidRDefault="004E583B"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1A5B1E">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r>
      <w:tr w:rsidR="00CB1D14" w:rsidRPr="00CB1D14" w:rsidTr="001A5B1E">
        <w:trPr>
          <w:trHeight w:val="360"/>
        </w:trPr>
        <w:tc>
          <w:tcPr>
            <w:tcW w:w="2536" w:type="dxa"/>
            <w:tcBorders>
              <w:top w:val="nil"/>
              <w:left w:val="nil"/>
              <w:bottom w:val="nil"/>
              <w:right w:val="nil"/>
            </w:tcBorders>
            <w:shd w:val="clear" w:color="auto" w:fill="auto"/>
            <w:noWrap/>
            <w:vAlign w:val="center"/>
            <w:hideMark/>
          </w:tcPr>
          <w:p w:rsidR="00CB1D14" w:rsidRPr="00CB1D14" w:rsidRDefault="00835AAA" w:rsidP="00CB1D14">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Pr="00122A12">
              <w:rPr>
                <w:rFonts w:ascii="Angsana New" w:eastAsia="Times New Roman" w:hAnsi="Angsana New" w:cs="Angsana New" w:hint="cs"/>
                <w:b/>
                <w:bCs/>
                <w:color w:val="000000"/>
                <w:sz w:val="28"/>
                <w:u w:val="single"/>
                <w:cs/>
              </w:rPr>
              <w:t>:</w:t>
            </w:r>
          </w:p>
        </w:tc>
        <w:tc>
          <w:tcPr>
            <w:tcW w:w="222"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rPr>
                <w:rFonts w:ascii="Angsana New" w:eastAsia="Times New Roman" w:hAnsi="Angsana New" w:cs="Angsana New"/>
                <w:b/>
                <w:bCs/>
                <w:color w:val="000000"/>
                <w:sz w:val="28"/>
                <w:u w:val="single"/>
              </w:rPr>
            </w:pPr>
          </w:p>
        </w:tc>
        <w:tc>
          <w:tcPr>
            <w:tcW w:w="1461"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451"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422"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r>
      <w:tr w:rsidR="00CB1D14" w:rsidRPr="00CB1D14" w:rsidTr="001A5B1E">
        <w:trPr>
          <w:trHeight w:hRule="exact" w:val="360"/>
        </w:trPr>
        <w:tc>
          <w:tcPr>
            <w:tcW w:w="2758" w:type="dxa"/>
            <w:gridSpan w:val="2"/>
            <w:tcBorders>
              <w:top w:val="nil"/>
              <w:left w:val="nil"/>
              <w:bottom w:val="nil"/>
              <w:right w:val="nil"/>
            </w:tcBorders>
            <w:shd w:val="clear" w:color="auto" w:fill="auto"/>
            <w:noWrap/>
            <w:vAlign w:val="center"/>
            <w:hideMark/>
          </w:tcPr>
          <w:p w:rsidR="00CB1D14" w:rsidRPr="00CB1D14" w:rsidRDefault="00033FFA" w:rsidP="00CB1D14">
            <w:pPr>
              <w:spacing w:after="0" w:line="240" w:lineRule="auto"/>
              <w:rPr>
                <w:rFonts w:ascii="Angsana New" w:eastAsia="Times New Roman" w:hAnsi="Angsana New" w:cs="Angsana New"/>
                <w:color w:val="000000"/>
                <w:sz w:val="24"/>
                <w:szCs w:val="24"/>
              </w:rPr>
            </w:pPr>
            <w:r w:rsidRPr="002044C3">
              <w:rPr>
                <w:rFonts w:asciiTheme="majorBidi" w:eastAsia="Angsana New" w:hAnsiTheme="majorBidi" w:cstheme="majorBidi"/>
                <w:sz w:val="28"/>
              </w:rPr>
              <w:t>A</w:t>
            </w:r>
            <w:r>
              <w:rPr>
                <w:rFonts w:asciiTheme="majorBidi" w:eastAsia="Angsana New" w:hAnsiTheme="majorBidi" w:cstheme="majorBidi"/>
                <w:sz w:val="28"/>
              </w:rPr>
              <w:t>ccusfas</w:t>
            </w:r>
            <w:r w:rsidRPr="002044C3">
              <w:rPr>
                <w:rFonts w:asciiTheme="majorBidi" w:eastAsia="Angsana New" w:hAnsiTheme="majorBidi" w:cstheme="majorBidi"/>
                <w:sz w:val="28"/>
              </w:rPr>
              <w:t xml:space="preserve"> L</w:t>
            </w:r>
            <w:r>
              <w:rPr>
                <w:rFonts w:asciiTheme="majorBidi" w:eastAsia="Angsana New" w:hAnsiTheme="majorBidi" w:cstheme="majorBidi"/>
                <w:sz w:val="28"/>
              </w:rPr>
              <w:t>ab</w:t>
            </w:r>
            <w:r w:rsidRPr="002044C3">
              <w:rPr>
                <w:rFonts w:asciiTheme="majorBidi" w:eastAsia="Angsana New" w:hAnsiTheme="majorBidi" w:cstheme="majorBidi"/>
                <w:sz w:val="28"/>
              </w:rPr>
              <w:t xml:space="preserve"> C</w:t>
            </w:r>
            <w:r>
              <w:rPr>
                <w:rFonts w:asciiTheme="majorBidi" w:eastAsia="Angsana New" w:hAnsiTheme="majorBidi" w:cstheme="majorBidi"/>
                <w:sz w:val="28"/>
              </w:rPr>
              <w:t>enter</w:t>
            </w:r>
            <w:r w:rsidRPr="002044C3">
              <w:rPr>
                <w:rFonts w:asciiTheme="majorBidi" w:eastAsia="Angsana New" w:hAnsiTheme="majorBidi" w:cstheme="majorBidi"/>
                <w:sz w:val="28"/>
              </w:rPr>
              <w:t xml:space="preserve"> C</w:t>
            </w:r>
            <w:r>
              <w:rPr>
                <w:rFonts w:asciiTheme="majorBidi" w:eastAsia="Angsana New" w:hAnsiTheme="majorBidi" w:cstheme="majorBidi"/>
                <w:sz w:val="28"/>
              </w:rPr>
              <w:t>o</w:t>
            </w:r>
            <w:r w:rsidRPr="002044C3">
              <w:rPr>
                <w:rFonts w:asciiTheme="majorBidi" w:eastAsia="Angsana New" w:hAnsiTheme="majorBidi" w:cstheme="majorBidi"/>
                <w:sz w:val="28"/>
                <w:cs/>
              </w:rPr>
              <w:t>.</w:t>
            </w:r>
            <w:r w:rsidRPr="002044C3">
              <w:rPr>
                <w:rFonts w:asciiTheme="majorBidi" w:eastAsia="Angsana New" w:hAnsiTheme="majorBidi" w:cstheme="majorBidi"/>
                <w:sz w:val="28"/>
              </w:rPr>
              <w:t>,L</w:t>
            </w:r>
            <w:r>
              <w:rPr>
                <w:rFonts w:asciiTheme="majorBidi" w:eastAsia="Angsana New" w:hAnsiTheme="majorBidi" w:cstheme="majorBidi"/>
                <w:sz w:val="28"/>
              </w:rPr>
              <w:t>td</w:t>
            </w:r>
            <w:r w:rsidRPr="002044C3">
              <w:rPr>
                <w:rFonts w:asciiTheme="majorBidi" w:eastAsia="Angsana New" w:hAnsiTheme="majorBidi" w:cstheme="majorBidi"/>
                <w:sz w:val="28"/>
                <w:cs/>
              </w:rPr>
              <w:t>.</w:t>
            </w:r>
            <w:r w:rsidR="00835AAA" w:rsidRPr="00835AAA">
              <w:rPr>
                <w:rFonts w:ascii="Angsana New" w:eastAsia="Angsana New" w:hAnsi="Angsana New" w:cs="Angsana New"/>
                <w:sz w:val="24"/>
                <w:szCs w:val="24"/>
              </w:rPr>
              <w:t>D</w:t>
            </w:r>
          </w:p>
        </w:tc>
        <w:tc>
          <w:tcPr>
            <w:tcW w:w="1461" w:type="dxa"/>
            <w:tcBorders>
              <w:top w:val="nil"/>
              <w:left w:val="nil"/>
              <w:bottom w:val="nil"/>
              <w:right w:val="nil"/>
            </w:tcBorders>
            <w:shd w:val="clear" w:color="auto" w:fill="auto"/>
            <w:vAlign w:val="center"/>
            <w:hideMark/>
          </w:tcPr>
          <w:p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hideMark/>
          </w:tcPr>
          <w:p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51" w:type="dxa"/>
            <w:tcBorders>
              <w:top w:val="nil"/>
              <w:left w:val="nil"/>
              <w:bottom w:val="nil"/>
              <w:right w:val="nil"/>
            </w:tcBorders>
            <w:shd w:val="clear" w:color="auto" w:fill="auto"/>
            <w:vAlign w:val="center"/>
          </w:tcPr>
          <w:p w:rsidR="00CB1D14" w:rsidRPr="00CB1D14" w:rsidRDefault="00DB7517" w:rsidP="008F591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8,000,000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422"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r w:rsidRPr="00CB1D14">
              <w:rPr>
                <w:rFonts w:ascii="Angsana New" w:eastAsia="Times New Roman" w:hAnsi="Angsana New" w:cs="Angsana New"/>
                <w:color w:val="000000"/>
                <w:sz w:val="28"/>
              </w:rPr>
              <w:t>13,000,000</w:t>
            </w:r>
            <w:r w:rsidRPr="00CB1D14">
              <w:rPr>
                <w:rFonts w:ascii="Angsana New" w:eastAsia="Times New Roman" w:hAnsi="Angsana New" w:cs="Angsana New"/>
                <w:color w:val="000000"/>
                <w:sz w:val="28"/>
                <w:cs/>
              </w:rPr>
              <w:t>.</w:t>
            </w:r>
            <w:r w:rsidRPr="00CB1D14">
              <w:rPr>
                <w:rFonts w:ascii="Angsana New" w:eastAsia="Times New Roman" w:hAnsi="Angsana New" w:cs="Angsana New"/>
                <w:color w:val="000000"/>
                <w:sz w:val="28"/>
              </w:rPr>
              <w:t>00</w:t>
            </w:r>
          </w:p>
        </w:tc>
      </w:tr>
      <w:tr w:rsidR="00CB1D14" w:rsidRPr="00CB1D14" w:rsidTr="001A5B1E">
        <w:trPr>
          <w:trHeight w:val="360"/>
        </w:trPr>
        <w:tc>
          <w:tcPr>
            <w:tcW w:w="2536" w:type="dxa"/>
            <w:tcBorders>
              <w:top w:val="nil"/>
              <w:left w:val="nil"/>
              <w:bottom w:val="nil"/>
              <w:right w:val="nil"/>
            </w:tcBorders>
            <w:shd w:val="clear" w:color="auto" w:fill="auto"/>
            <w:noWrap/>
            <w:vAlign w:val="center"/>
            <w:hideMark/>
          </w:tcPr>
          <w:p w:rsidR="00CB1D14" w:rsidRPr="00CB1D14" w:rsidRDefault="00DD53D0"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61" w:type="dxa"/>
            <w:tcBorders>
              <w:top w:val="single" w:sz="8" w:space="0" w:color="auto"/>
              <w:left w:val="nil"/>
              <w:bottom w:val="double" w:sz="6" w:space="0" w:color="auto"/>
              <w:right w:val="nil"/>
            </w:tcBorders>
            <w:shd w:val="clear" w:color="auto" w:fill="auto"/>
            <w:noWrap/>
            <w:vAlign w:val="center"/>
            <w:hideMark/>
          </w:tcPr>
          <w:p w:rsidR="00CB1D14" w:rsidRPr="00CB1D14" w:rsidRDefault="00CB1D14" w:rsidP="00DB7517">
            <w:pPr>
              <w:spacing w:after="0" w:line="240" w:lineRule="auto"/>
              <w:ind w:right="60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417" w:type="dxa"/>
            <w:tcBorders>
              <w:top w:val="single" w:sz="8" w:space="0" w:color="auto"/>
              <w:left w:val="nil"/>
              <w:bottom w:val="double" w:sz="6" w:space="0" w:color="auto"/>
              <w:right w:val="nil"/>
            </w:tcBorders>
            <w:shd w:val="clear" w:color="auto" w:fill="auto"/>
            <w:noWrap/>
            <w:vAlign w:val="center"/>
            <w:hideMark/>
          </w:tcPr>
          <w:p w:rsidR="00CB1D14" w:rsidRPr="00CB1D14" w:rsidRDefault="00CB1D14" w:rsidP="00DB7517">
            <w:pPr>
              <w:spacing w:after="0" w:line="240" w:lineRule="auto"/>
              <w:ind w:right="52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451" w:type="dxa"/>
            <w:tcBorders>
              <w:top w:val="single" w:sz="8" w:space="0" w:color="auto"/>
              <w:left w:val="nil"/>
              <w:bottom w:val="double" w:sz="6" w:space="0" w:color="auto"/>
              <w:right w:val="nil"/>
            </w:tcBorders>
            <w:shd w:val="clear" w:color="auto" w:fill="auto"/>
            <w:noWrap/>
            <w:vAlign w:val="center"/>
          </w:tcPr>
          <w:p w:rsidR="00CB1D14" w:rsidRPr="00CB1D14" w:rsidRDefault="00DB7517"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8,000,000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422" w:type="dxa"/>
            <w:tcBorders>
              <w:top w:val="single" w:sz="8" w:space="0" w:color="auto"/>
              <w:left w:val="nil"/>
              <w:bottom w:val="double" w:sz="6" w:space="0" w:color="auto"/>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r w:rsidRPr="00CB1D14">
              <w:rPr>
                <w:rFonts w:ascii="Angsana New" w:eastAsia="Times New Roman" w:hAnsi="Angsana New" w:cs="Angsana New"/>
                <w:color w:val="000000"/>
                <w:sz w:val="28"/>
              </w:rPr>
              <w:t>13,000,000</w:t>
            </w:r>
            <w:r w:rsidRPr="00CB1D14">
              <w:rPr>
                <w:rFonts w:ascii="Angsana New" w:eastAsia="Times New Roman" w:hAnsi="Angsana New" w:cs="Angsana New"/>
                <w:color w:val="000000"/>
                <w:sz w:val="28"/>
                <w:cs/>
              </w:rPr>
              <w:t>.</w:t>
            </w:r>
            <w:r w:rsidRPr="00CB1D14">
              <w:rPr>
                <w:rFonts w:ascii="Angsana New" w:eastAsia="Times New Roman" w:hAnsi="Angsana New" w:cs="Angsana New"/>
                <w:color w:val="000000"/>
                <w:sz w:val="28"/>
              </w:rPr>
              <w:t>00</w:t>
            </w:r>
          </w:p>
        </w:tc>
      </w:tr>
    </w:tbl>
    <w:p w:rsidR="00CB1D14" w:rsidRPr="007F1D04" w:rsidRDefault="00CB1D14" w:rsidP="00546144">
      <w:pPr>
        <w:tabs>
          <w:tab w:val="left" w:pos="993"/>
        </w:tabs>
        <w:spacing w:after="0" w:line="276" w:lineRule="auto"/>
        <w:ind w:firstLine="567"/>
        <w:rPr>
          <w:rFonts w:asciiTheme="majorBidi" w:eastAsia="Times New Roman" w:hAnsiTheme="majorBidi" w:cstheme="majorBidi"/>
          <w:sz w:val="16"/>
          <w:szCs w:val="16"/>
        </w:rPr>
      </w:pPr>
    </w:p>
    <w:p w:rsidR="00E67D68" w:rsidRPr="0068678D" w:rsidRDefault="00E67D68" w:rsidP="007F1D04">
      <w:pPr>
        <w:spacing w:after="0" w:line="240" w:lineRule="auto"/>
        <w:ind w:left="567" w:hanging="567"/>
        <w:jc w:val="thaiDistribute"/>
        <w:rPr>
          <w:b/>
          <w:bCs/>
          <w:sz w:val="28"/>
          <w:cs/>
        </w:rPr>
      </w:pPr>
      <w:r w:rsidRPr="00390187">
        <w:rPr>
          <w:rFonts w:asciiTheme="majorBidi" w:eastAsia="Times New Roman" w:hAnsiTheme="majorBidi" w:cstheme="majorBidi"/>
          <w:b/>
          <w:bCs/>
          <w:sz w:val="28"/>
        </w:rPr>
        <w:t>4</w:t>
      </w:r>
      <w:r w:rsidRPr="00390187">
        <w:rPr>
          <w:rFonts w:asciiTheme="majorBidi" w:eastAsia="Times New Roman" w:hAnsiTheme="majorBidi" w:cstheme="majorBidi"/>
          <w:b/>
          <w:bCs/>
          <w:sz w:val="28"/>
          <w:cs/>
        </w:rPr>
        <w:t>.</w:t>
      </w:r>
      <w:r w:rsidR="00FF6105">
        <w:rPr>
          <w:rFonts w:asciiTheme="majorBidi" w:eastAsia="Times New Roman" w:hAnsiTheme="majorBidi" w:cstheme="majorBidi"/>
          <w:b/>
          <w:bCs/>
          <w:sz w:val="28"/>
          <w:cs/>
        </w:rPr>
        <w:tab/>
      </w:r>
      <w:r w:rsidR="0068678D" w:rsidRPr="0068678D">
        <w:rPr>
          <w:rFonts w:ascii="AngsanaUPC" w:hAnsi="AngsanaUPC" w:cs="AngsanaUPC"/>
          <w:b/>
          <w:bCs/>
          <w:sz w:val="28"/>
        </w:rPr>
        <w:t>Cash and cash equivalents</w:t>
      </w:r>
    </w:p>
    <w:p w:rsidR="00C953C4" w:rsidRDefault="00FB70D0" w:rsidP="007F1D04">
      <w:pPr>
        <w:overflowPunct w:val="0"/>
        <w:autoSpaceDE w:val="0"/>
        <w:autoSpaceDN w:val="0"/>
        <w:adjustRightInd w:val="0"/>
        <w:spacing w:after="120" w:line="276" w:lineRule="auto"/>
        <w:ind w:left="567" w:right="-568"/>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Balance of cash and cash equivalents as at September 30 2019 and December 31 2018</w:t>
      </w:r>
      <w:r w:rsidR="00C953C4" w:rsidRPr="00DE11A9">
        <w:rPr>
          <w:rFonts w:ascii="Angsana New" w:eastAsia="Times New Roman" w:hAnsi="Angsana New" w:cs="Angsana New"/>
          <w:sz w:val="28"/>
          <w:cs/>
        </w:rPr>
        <w:t xml:space="preserve"> </w:t>
      </w:r>
      <w:r>
        <w:rPr>
          <w:rFonts w:asciiTheme="majorBidi" w:eastAsia="Times New Roman" w:hAnsiTheme="majorBidi" w:cstheme="majorBidi"/>
          <w:sz w:val="28"/>
        </w:rPr>
        <w:t>Consisted of</w:t>
      </w:r>
      <w:r>
        <w:rPr>
          <w:rFonts w:asciiTheme="majorBidi" w:eastAsia="Times New Roman" w:hAnsiTheme="majorBidi" w:cs="Angsana New"/>
          <w:sz w:val="28"/>
          <w:cs/>
        </w:rPr>
        <w:t>:</w:t>
      </w:r>
    </w:p>
    <w:tbl>
      <w:tblPr>
        <w:tblW w:w="9349" w:type="dxa"/>
        <w:tblInd w:w="1242" w:type="dxa"/>
        <w:tblLook w:val="04A0" w:firstRow="1" w:lastRow="0" w:firstColumn="1" w:lastColumn="0" w:noHBand="0" w:noVBand="1"/>
      </w:tblPr>
      <w:tblGrid>
        <w:gridCol w:w="2536"/>
        <w:gridCol w:w="222"/>
        <w:gridCol w:w="1637"/>
        <w:gridCol w:w="284"/>
        <w:gridCol w:w="1294"/>
        <w:gridCol w:w="283"/>
        <w:gridCol w:w="1399"/>
        <w:gridCol w:w="283"/>
        <w:gridCol w:w="1411"/>
      </w:tblGrid>
      <w:tr w:rsidR="00CB1D14" w:rsidRPr="00CB1D14" w:rsidTr="008E70B7">
        <w:trPr>
          <w:trHeight w:hRule="exact" w:val="360"/>
        </w:trPr>
        <w:tc>
          <w:tcPr>
            <w:tcW w:w="2536" w:type="dxa"/>
            <w:tcBorders>
              <w:top w:val="nil"/>
              <w:left w:val="nil"/>
              <w:bottom w:val="nil"/>
              <w:right w:val="nil"/>
            </w:tcBorders>
            <w:shd w:val="clear" w:color="auto" w:fill="auto"/>
            <w:noWrap/>
            <w:vAlign w:val="bottom"/>
            <w:hideMark/>
          </w:tcPr>
          <w:p w:rsidR="00CB1D14" w:rsidRPr="00CB1D14" w:rsidRDefault="00CB1D14"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CB1D14" w:rsidRPr="00CB1D14" w:rsidRDefault="00CB1D14" w:rsidP="00A008D7">
            <w:pPr>
              <w:spacing w:after="0" w:line="240" w:lineRule="auto"/>
              <w:rPr>
                <w:rFonts w:ascii="Times New Roman" w:eastAsia="Times New Roman" w:hAnsi="Times New Roman" w:cs="Times New Roman"/>
                <w:sz w:val="20"/>
                <w:szCs w:val="20"/>
              </w:rPr>
            </w:pPr>
          </w:p>
        </w:tc>
        <w:tc>
          <w:tcPr>
            <w:tcW w:w="6590" w:type="dxa"/>
            <w:gridSpan w:val="7"/>
            <w:tcBorders>
              <w:top w:val="nil"/>
              <w:left w:val="nil"/>
              <w:bottom w:val="single" w:sz="8" w:space="0" w:color="auto"/>
              <w:right w:val="nil"/>
            </w:tcBorders>
            <w:shd w:val="clear" w:color="auto" w:fill="auto"/>
            <w:noWrap/>
            <w:vAlign w:val="center"/>
            <w:hideMark/>
          </w:tcPr>
          <w:p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CB1D14" w:rsidRPr="00CB1D14" w:rsidTr="008E70B7">
        <w:trPr>
          <w:trHeight w:val="360"/>
        </w:trPr>
        <w:tc>
          <w:tcPr>
            <w:tcW w:w="2536" w:type="dxa"/>
            <w:tcBorders>
              <w:top w:val="nil"/>
              <w:left w:val="nil"/>
              <w:bottom w:val="nil"/>
              <w:right w:val="nil"/>
            </w:tcBorders>
            <w:shd w:val="clear" w:color="auto" w:fill="auto"/>
            <w:noWrap/>
            <w:vAlign w:val="bottom"/>
            <w:hideMark/>
          </w:tcPr>
          <w:p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CB1D14" w:rsidRPr="00CB1D14" w:rsidRDefault="00CB1D14" w:rsidP="00A008D7">
            <w:pPr>
              <w:spacing w:after="0" w:line="240" w:lineRule="auto"/>
              <w:rPr>
                <w:rFonts w:ascii="Times New Roman" w:eastAsia="Times New Roman" w:hAnsi="Times New Roman" w:cs="Times New Roman"/>
                <w:sz w:val="20"/>
                <w:szCs w:val="20"/>
              </w:rPr>
            </w:pPr>
          </w:p>
        </w:tc>
        <w:tc>
          <w:tcPr>
            <w:tcW w:w="3215" w:type="dxa"/>
            <w:gridSpan w:val="3"/>
            <w:tcBorders>
              <w:top w:val="single" w:sz="8" w:space="0" w:color="auto"/>
              <w:left w:val="nil"/>
              <w:bottom w:val="single" w:sz="8" w:space="0" w:color="auto"/>
              <w:right w:val="nil"/>
            </w:tcBorders>
            <w:shd w:val="clear" w:color="auto" w:fill="auto"/>
            <w:noWrap/>
            <w:vAlign w:val="center"/>
            <w:hideMark/>
          </w:tcPr>
          <w:p w:rsidR="00CB1D14" w:rsidRPr="00CB1D14" w:rsidRDefault="006867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3092" w:type="dxa"/>
            <w:gridSpan w:val="3"/>
            <w:tcBorders>
              <w:top w:val="single" w:sz="8" w:space="0" w:color="auto"/>
              <w:left w:val="nil"/>
              <w:bottom w:val="single" w:sz="8" w:space="0" w:color="auto"/>
              <w:right w:val="nil"/>
            </w:tcBorders>
            <w:shd w:val="clear" w:color="auto" w:fill="auto"/>
            <w:noWrap/>
            <w:vAlign w:val="center"/>
            <w:hideMark/>
          </w:tcPr>
          <w:p w:rsidR="00CB1D14" w:rsidRPr="00CB1D14" w:rsidRDefault="006867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CB1D14" w:rsidRPr="00CB1D14" w:rsidTr="008E70B7">
        <w:trPr>
          <w:trHeight w:val="360"/>
        </w:trPr>
        <w:tc>
          <w:tcPr>
            <w:tcW w:w="2536" w:type="dxa"/>
            <w:tcBorders>
              <w:top w:val="nil"/>
              <w:left w:val="nil"/>
              <w:bottom w:val="nil"/>
              <w:right w:val="nil"/>
            </w:tcBorders>
            <w:shd w:val="clear" w:color="auto" w:fill="auto"/>
            <w:noWrap/>
            <w:vAlign w:val="center"/>
            <w:hideMark/>
          </w:tcPr>
          <w:p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CB1D14" w:rsidRPr="00CB1D14" w:rsidRDefault="00CB1D14" w:rsidP="00A008D7">
            <w:pPr>
              <w:spacing w:after="0" w:line="240" w:lineRule="auto"/>
              <w:rPr>
                <w:rFonts w:ascii="Times New Roman" w:eastAsia="Times New Roman" w:hAnsi="Times New Roman" w:cs="Times New Roman"/>
                <w:sz w:val="20"/>
                <w:szCs w:val="20"/>
              </w:rPr>
            </w:pPr>
          </w:p>
        </w:tc>
        <w:tc>
          <w:tcPr>
            <w:tcW w:w="1637" w:type="dxa"/>
            <w:tcBorders>
              <w:top w:val="single" w:sz="4" w:space="0" w:color="auto"/>
              <w:left w:val="nil"/>
              <w:bottom w:val="single" w:sz="4" w:space="0" w:color="auto"/>
              <w:right w:val="nil"/>
            </w:tcBorders>
            <w:shd w:val="clear" w:color="auto" w:fill="auto"/>
            <w:vAlign w:val="center"/>
            <w:hideMark/>
          </w:tcPr>
          <w:p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September </w:t>
            </w:r>
            <w:r w:rsidR="00AF5A7C">
              <w:rPr>
                <w:rFonts w:ascii="Angsana New" w:eastAsia="Times New Roman" w:hAnsi="Angsana New" w:cs="Angsana New"/>
                <w:color w:val="000000"/>
                <w:sz w:val="28"/>
              </w:rPr>
              <w:t>30</w:t>
            </w:r>
            <w:r w:rsidR="008E70B7">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294" w:type="dxa"/>
            <w:tcBorders>
              <w:top w:val="single" w:sz="4" w:space="0" w:color="auto"/>
              <w:left w:val="nil"/>
              <w:bottom w:val="single" w:sz="4" w:space="0" w:color="auto"/>
              <w:right w:val="nil"/>
            </w:tcBorders>
            <w:shd w:val="clear" w:color="auto" w:fill="auto"/>
            <w:vAlign w:val="center"/>
            <w:hideMark/>
          </w:tcPr>
          <w:p w:rsidR="00CB1D14" w:rsidRPr="00CB1D14" w:rsidRDefault="0068678D"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AF5A7C">
              <w:rPr>
                <w:rFonts w:ascii="Angsana New" w:eastAsia="Times New Roman" w:hAnsi="Angsana New" w:cs="Angsana New"/>
                <w:color w:val="000000"/>
                <w:sz w:val="28"/>
              </w:rPr>
              <w:t>31</w:t>
            </w:r>
            <w:r w:rsidR="008E70B7">
              <w:rPr>
                <w:rFonts w:ascii="Angsana New" w:eastAsia="Times New Roman" w:hAnsi="Angsana New" w:cs="Angsana New"/>
                <w:color w:val="000000"/>
                <w:sz w:val="28"/>
              </w:rPr>
              <w:t xml:space="preserve">, </w:t>
            </w:r>
            <w:r w:rsidR="00AF5A7C">
              <w:rPr>
                <w:rFonts w:ascii="Angsana New" w:eastAsia="Times New Roman" w:hAnsi="Angsana New" w:cs="Angsana New"/>
                <w:color w:val="000000"/>
                <w:sz w:val="28"/>
              </w:rPr>
              <w:t>2</w:t>
            </w:r>
            <w:r>
              <w:rPr>
                <w:rFonts w:ascii="Angsana New" w:eastAsia="Times New Roman" w:hAnsi="Angsana New" w:cs="Angsana New"/>
                <w:color w:val="000000"/>
                <w:sz w:val="28"/>
              </w:rPr>
              <w:t>018</w:t>
            </w:r>
          </w:p>
        </w:tc>
        <w:tc>
          <w:tcPr>
            <w:tcW w:w="283" w:type="dxa"/>
            <w:tcBorders>
              <w:top w:val="nil"/>
              <w:left w:val="nil"/>
              <w:bottom w:val="nil"/>
              <w:right w:val="nil"/>
            </w:tcBorders>
            <w:shd w:val="clear" w:color="auto" w:fill="auto"/>
            <w:vAlign w:val="center"/>
            <w:hideMark/>
          </w:tcPr>
          <w:p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399" w:type="dxa"/>
            <w:tcBorders>
              <w:top w:val="single" w:sz="4" w:space="0" w:color="auto"/>
              <w:left w:val="nil"/>
              <w:bottom w:val="single" w:sz="4" w:space="0" w:color="auto"/>
              <w:right w:val="nil"/>
            </w:tcBorders>
            <w:shd w:val="clear" w:color="auto" w:fill="auto"/>
            <w:vAlign w:val="center"/>
            <w:hideMark/>
          </w:tcPr>
          <w:p w:rsidR="00CB1D14" w:rsidRPr="00CB1D14" w:rsidRDefault="0068678D"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w:t>
            </w:r>
            <w:r w:rsidR="008E70B7">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411" w:type="dxa"/>
            <w:tcBorders>
              <w:top w:val="single" w:sz="4" w:space="0" w:color="auto"/>
              <w:left w:val="nil"/>
              <w:bottom w:val="single" w:sz="4" w:space="0" w:color="auto"/>
              <w:right w:val="nil"/>
            </w:tcBorders>
            <w:shd w:val="clear" w:color="auto" w:fill="auto"/>
            <w:vAlign w:val="center"/>
            <w:hideMark/>
          </w:tcPr>
          <w:p w:rsidR="00CB1D14" w:rsidRPr="00CB1D14" w:rsidRDefault="004E583B"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E70B7">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r>
      <w:tr w:rsidR="00CB1D14" w:rsidRPr="00CB1D14" w:rsidTr="008E70B7">
        <w:trPr>
          <w:trHeight w:val="360"/>
        </w:trPr>
        <w:tc>
          <w:tcPr>
            <w:tcW w:w="2536" w:type="dxa"/>
            <w:tcBorders>
              <w:top w:val="nil"/>
              <w:left w:val="nil"/>
              <w:bottom w:val="nil"/>
              <w:right w:val="nil"/>
            </w:tcBorders>
            <w:shd w:val="clear" w:color="auto" w:fill="auto"/>
            <w:noWrap/>
            <w:vAlign w:val="center"/>
            <w:hideMark/>
          </w:tcPr>
          <w:p w:rsidR="00CB1D14" w:rsidRPr="00CB1D14" w:rsidRDefault="0068678D" w:rsidP="00A008D7">
            <w:pPr>
              <w:spacing w:after="0" w:line="240" w:lineRule="auto"/>
              <w:rPr>
                <w:rFonts w:ascii="Angsana New" w:eastAsia="Times New Roman" w:hAnsi="Angsana New" w:cs="Angsana New"/>
                <w:b/>
                <w:bCs/>
                <w:color w:val="000000"/>
                <w:sz w:val="28"/>
                <w:u w:val="single"/>
              </w:rPr>
            </w:pPr>
            <w:r>
              <w:rPr>
                <w:rFonts w:asciiTheme="majorBidi" w:eastAsia="Times New Roman" w:hAnsiTheme="majorBidi" w:cstheme="majorBidi"/>
                <w:color w:val="000000"/>
                <w:sz w:val="28"/>
              </w:rPr>
              <w:t>Cash on hand</w:t>
            </w:r>
          </w:p>
        </w:tc>
        <w:tc>
          <w:tcPr>
            <w:tcW w:w="222" w:type="dxa"/>
            <w:tcBorders>
              <w:top w:val="nil"/>
              <w:left w:val="nil"/>
              <w:bottom w:val="nil"/>
              <w:right w:val="nil"/>
            </w:tcBorders>
            <w:shd w:val="clear" w:color="auto" w:fill="auto"/>
            <w:noWrap/>
            <w:vAlign w:val="center"/>
            <w:hideMark/>
          </w:tcPr>
          <w:p w:rsidR="00CB1D14" w:rsidRPr="00CB1D14" w:rsidRDefault="00CB1D14" w:rsidP="00A008D7">
            <w:pPr>
              <w:spacing w:after="0" w:line="240" w:lineRule="auto"/>
              <w:rPr>
                <w:rFonts w:ascii="Angsana New" w:eastAsia="Times New Roman" w:hAnsi="Angsana New" w:cs="Angsana New"/>
                <w:b/>
                <w:bCs/>
                <w:color w:val="000000"/>
                <w:sz w:val="28"/>
                <w:u w:val="single"/>
              </w:rPr>
            </w:pPr>
          </w:p>
        </w:tc>
        <w:tc>
          <w:tcPr>
            <w:tcW w:w="1637" w:type="dxa"/>
            <w:tcBorders>
              <w:top w:val="nil"/>
              <w:left w:val="nil"/>
              <w:bottom w:val="nil"/>
              <w:right w:val="nil"/>
            </w:tcBorders>
            <w:shd w:val="clear" w:color="auto" w:fill="auto"/>
            <w:vAlign w:val="bottom"/>
          </w:tcPr>
          <w:p w:rsidR="00CB1D14" w:rsidRPr="00807069" w:rsidRDefault="000748D4" w:rsidP="00CB1D14">
            <w:pPr>
              <w:spacing w:after="0" w:line="240" w:lineRule="auto"/>
              <w:jc w:val="right"/>
              <w:rPr>
                <w:rFonts w:asciiTheme="majorBidi" w:eastAsia="Times New Roman" w:hAnsiTheme="majorBidi" w:cstheme="majorBidi"/>
                <w:sz w:val="28"/>
              </w:rPr>
            </w:pPr>
            <w:r w:rsidRPr="00807069">
              <w:rPr>
                <w:rFonts w:asciiTheme="majorBidi" w:eastAsia="Times New Roman" w:hAnsiTheme="majorBidi" w:cstheme="majorBidi"/>
                <w:sz w:val="28"/>
              </w:rPr>
              <w:t>1,058,868</w:t>
            </w:r>
            <w:r w:rsidRPr="00807069">
              <w:rPr>
                <w:rFonts w:asciiTheme="majorBidi" w:eastAsia="Times New Roman" w:hAnsiTheme="majorBidi" w:cs="Angsana New"/>
                <w:sz w:val="28"/>
                <w:cs/>
              </w:rPr>
              <w:t>.</w:t>
            </w:r>
            <w:r w:rsidRPr="00807069">
              <w:rPr>
                <w:rFonts w:asciiTheme="majorBidi" w:eastAsia="Times New Roman" w:hAnsiTheme="majorBidi" w:cstheme="majorBidi"/>
                <w:sz w:val="28"/>
              </w:rPr>
              <w:t>00</w:t>
            </w:r>
          </w:p>
        </w:tc>
        <w:tc>
          <w:tcPr>
            <w:tcW w:w="284" w:type="dxa"/>
            <w:tcBorders>
              <w:top w:val="nil"/>
              <w:left w:val="nil"/>
              <w:bottom w:val="nil"/>
              <w:right w:val="nil"/>
            </w:tcBorders>
            <w:shd w:val="clear" w:color="auto" w:fill="auto"/>
            <w:vAlign w:val="bottom"/>
            <w:hideMark/>
          </w:tcPr>
          <w:p w:rsidR="00CB1D14" w:rsidRPr="00807069" w:rsidRDefault="00CB1D14" w:rsidP="00CB1D14">
            <w:pPr>
              <w:spacing w:after="0" w:line="240" w:lineRule="auto"/>
              <w:jc w:val="right"/>
              <w:rPr>
                <w:rFonts w:asciiTheme="majorBidi" w:eastAsia="Times New Roman" w:hAnsiTheme="majorBidi" w:cstheme="majorBidi"/>
                <w:sz w:val="28"/>
              </w:rPr>
            </w:pPr>
          </w:p>
        </w:tc>
        <w:tc>
          <w:tcPr>
            <w:tcW w:w="1294" w:type="dxa"/>
            <w:tcBorders>
              <w:top w:val="nil"/>
              <w:left w:val="nil"/>
              <w:bottom w:val="nil"/>
              <w:right w:val="nil"/>
            </w:tcBorders>
            <w:shd w:val="clear" w:color="auto" w:fill="auto"/>
            <w:vAlign w:val="bottom"/>
            <w:hideMark/>
          </w:tcPr>
          <w:p w:rsidR="00CB1D14" w:rsidRPr="00807069" w:rsidRDefault="00CB1D14" w:rsidP="00CB1D14">
            <w:pPr>
              <w:spacing w:after="0" w:line="240" w:lineRule="auto"/>
              <w:jc w:val="right"/>
              <w:rPr>
                <w:rFonts w:asciiTheme="majorBidi" w:eastAsia="Times New Roman" w:hAnsiTheme="majorBidi" w:cstheme="majorBidi"/>
                <w:sz w:val="28"/>
              </w:rPr>
            </w:pPr>
            <w:r w:rsidRPr="00807069">
              <w:rPr>
                <w:rFonts w:asciiTheme="majorBidi" w:eastAsia="Times New Roman" w:hAnsiTheme="majorBidi" w:cstheme="majorBidi"/>
                <w:sz w:val="28"/>
              </w:rPr>
              <w:t>407,488</w:t>
            </w:r>
            <w:r w:rsidRPr="00807069">
              <w:rPr>
                <w:rFonts w:asciiTheme="majorBidi" w:eastAsia="Times New Roman" w:hAnsiTheme="majorBidi" w:cstheme="majorBidi"/>
                <w:sz w:val="28"/>
                <w:cs/>
              </w:rPr>
              <w:t>.</w:t>
            </w:r>
            <w:r w:rsidRPr="00807069">
              <w:rPr>
                <w:rFonts w:asciiTheme="majorBidi" w:eastAsia="Times New Roman" w:hAnsiTheme="majorBidi" w:cstheme="majorBidi"/>
                <w:sz w:val="28"/>
              </w:rPr>
              <w:t>00</w:t>
            </w:r>
          </w:p>
        </w:tc>
        <w:tc>
          <w:tcPr>
            <w:tcW w:w="283" w:type="dxa"/>
            <w:tcBorders>
              <w:top w:val="nil"/>
              <w:left w:val="nil"/>
              <w:bottom w:val="nil"/>
              <w:right w:val="nil"/>
            </w:tcBorders>
            <w:shd w:val="clear" w:color="auto" w:fill="auto"/>
            <w:vAlign w:val="bottom"/>
            <w:hideMark/>
          </w:tcPr>
          <w:p w:rsidR="00CB1D14" w:rsidRPr="00807069" w:rsidRDefault="00CB1D14" w:rsidP="00CB1D14">
            <w:pPr>
              <w:spacing w:after="0" w:line="240" w:lineRule="auto"/>
              <w:jc w:val="right"/>
              <w:rPr>
                <w:rFonts w:asciiTheme="majorBidi" w:eastAsia="Times New Roman" w:hAnsiTheme="majorBidi" w:cstheme="majorBidi"/>
                <w:sz w:val="28"/>
              </w:rPr>
            </w:pPr>
          </w:p>
        </w:tc>
        <w:tc>
          <w:tcPr>
            <w:tcW w:w="1399" w:type="dxa"/>
            <w:tcBorders>
              <w:top w:val="nil"/>
              <w:left w:val="nil"/>
              <w:bottom w:val="nil"/>
              <w:right w:val="nil"/>
            </w:tcBorders>
            <w:shd w:val="clear" w:color="auto" w:fill="auto"/>
            <w:vAlign w:val="bottom"/>
          </w:tcPr>
          <w:p w:rsidR="00CB1D14" w:rsidRPr="00807069" w:rsidRDefault="00F70370" w:rsidP="00CB1D14">
            <w:pPr>
              <w:spacing w:after="0" w:line="240" w:lineRule="auto"/>
              <w:jc w:val="right"/>
              <w:rPr>
                <w:rFonts w:asciiTheme="majorBidi" w:eastAsia="Times New Roman" w:hAnsiTheme="majorBidi" w:cstheme="majorBidi"/>
                <w:sz w:val="28"/>
              </w:rPr>
            </w:pPr>
            <w:r w:rsidRPr="00807069">
              <w:rPr>
                <w:rFonts w:asciiTheme="majorBidi" w:eastAsia="Times New Roman" w:hAnsiTheme="majorBidi" w:cstheme="majorBidi"/>
                <w:sz w:val="28"/>
              </w:rPr>
              <w:t>986,124</w:t>
            </w:r>
            <w:r w:rsidRPr="00807069">
              <w:rPr>
                <w:rFonts w:asciiTheme="majorBidi" w:eastAsia="Times New Roman" w:hAnsiTheme="majorBidi" w:cs="Angsana New"/>
                <w:sz w:val="28"/>
                <w:cs/>
              </w:rPr>
              <w:t>.</w:t>
            </w:r>
            <w:r w:rsidRPr="00807069">
              <w:rPr>
                <w:rFonts w:asciiTheme="majorBidi" w:eastAsia="Times New Roman" w:hAnsiTheme="majorBidi" w:cstheme="majorBidi"/>
                <w:sz w:val="28"/>
              </w:rPr>
              <w:t>00</w:t>
            </w:r>
          </w:p>
        </w:tc>
        <w:tc>
          <w:tcPr>
            <w:tcW w:w="283" w:type="dxa"/>
            <w:tcBorders>
              <w:top w:val="nil"/>
              <w:left w:val="nil"/>
              <w:bottom w:val="nil"/>
              <w:right w:val="nil"/>
            </w:tcBorders>
            <w:shd w:val="clear" w:color="auto" w:fill="auto"/>
            <w:vAlign w:val="bottom"/>
            <w:hideMark/>
          </w:tcPr>
          <w:p w:rsidR="00CB1D14" w:rsidRPr="00807069" w:rsidRDefault="00CB1D14" w:rsidP="00CB1D14">
            <w:pPr>
              <w:spacing w:after="0" w:line="240" w:lineRule="auto"/>
              <w:jc w:val="right"/>
              <w:rPr>
                <w:rFonts w:asciiTheme="majorBidi" w:eastAsia="Times New Roman" w:hAnsiTheme="majorBidi" w:cstheme="majorBidi"/>
                <w:sz w:val="28"/>
              </w:rPr>
            </w:pPr>
          </w:p>
        </w:tc>
        <w:tc>
          <w:tcPr>
            <w:tcW w:w="1411" w:type="dxa"/>
            <w:tcBorders>
              <w:top w:val="nil"/>
              <w:left w:val="nil"/>
              <w:bottom w:val="nil"/>
              <w:right w:val="nil"/>
            </w:tcBorders>
            <w:shd w:val="clear" w:color="auto" w:fill="auto"/>
            <w:vAlign w:val="bottom"/>
            <w:hideMark/>
          </w:tcPr>
          <w:p w:rsidR="00CB1D14" w:rsidRPr="00807069" w:rsidRDefault="00CB1D14" w:rsidP="00CB1D14">
            <w:pPr>
              <w:spacing w:after="0" w:line="240" w:lineRule="auto"/>
              <w:jc w:val="right"/>
              <w:rPr>
                <w:rFonts w:asciiTheme="majorBidi" w:eastAsia="Times New Roman" w:hAnsiTheme="majorBidi" w:cstheme="majorBidi"/>
                <w:sz w:val="28"/>
              </w:rPr>
            </w:pPr>
            <w:r w:rsidRPr="00807069">
              <w:rPr>
                <w:rFonts w:asciiTheme="majorBidi" w:eastAsia="Times New Roman" w:hAnsiTheme="majorBidi" w:cstheme="majorBidi"/>
                <w:sz w:val="28"/>
                <w:cs/>
              </w:rPr>
              <w:t>330</w:t>
            </w:r>
            <w:r w:rsidRPr="00807069">
              <w:rPr>
                <w:rFonts w:asciiTheme="majorBidi" w:eastAsia="Times New Roman" w:hAnsiTheme="majorBidi" w:cstheme="majorBidi"/>
                <w:sz w:val="28"/>
              </w:rPr>
              <w:t>,821</w:t>
            </w:r>
            <w:r w:rsidRPr="00807069">
              <w:rPr>
                <w:rFonts w:asciiTheme="majorBidi" w:eastAsia="Times New Roman" w:hAnsiTheme="majorBidi" w:cstheme="majorBidi"/>
                <w:sz w:val="28"/>
                <w:cs/>
              </w:rPr>
              <w:t>.</w:t>
            </w:r>
            <w:r w:rsidRPr="00807069">
              <w:rPr>
                <w:rFonts w:asciiTheme="majorBidi" w:eastAsia="Times New Roman" w:hAnsiTheme="majorBidi" w:cstheme="majorBidi"/>
                <w:sz w:val="28"/>
              </w:rPr>
              <w:t>00</w:t>
            </w:r>
          </w:p>
        </w:tc>
      </w:tr>
      <w:tr w:rsidR="00CB1D14" w:rsidRPr="00CB1D14" w:rsidTr="008E70B7">
        <w:trPr>
          <w:trHeight w:hRule="exact" w:val="721"/>
        </w:trPr>
        <w:tc>
          <w:tcPr>
            <w:tcW w:w="2758" w:type="dxa"/>
            <w:gridSpan w:val="2"/>
            <w:tcBorders>
              <w:top w:val="nil"/>
              <w:left w:val="nil"/>
              <w:bottom w:val="nil"/>
              <w:right w:val="nil"/>
            </w:tcBorders>
            <w:shd w:val="clear" w:color="auto" w:fill="auto"/>
            <w:noWrap/>
            <w:vAlign w:val="center"/>
            <w:hideMark/>
          </w:tcPr>
          <w:p w:rsidR="00CB1D14" w:rsidRPr="00CB1D14" w:rsidRDefault="0068678D" w:rsidP="008E70B7">
            <w:pPr>
              <w:spacing w:after="0" w:line="240" w:lineRule="auto"/>
              <w:ind w:left="180" w:hanging="180"/>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Bank Deposit Saving Account and</w:t>
            </w:r>
            <w:r w:rsidR="008E70B7">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 xml:space="preserve"> </w:t>
            </w:r>
            <w:r w:rsidR="008E70B7">
              <w:rPr>
                <w:rFonts w:asciiTheme="majorBidi" w:eastAsia="Times New Roman" w:hAnsiTheme="majorBidi" w:cstheme="majorBidi"/>
                <w:color w:val="000000"/>
                <w:sz w:val="24"/>
                <w:szCs w:val="24"/>
              </w:rPr>
              <w:t xml:space="preserve">----- </w:t>
            </w:r>
            <w:r>
              <w:rPr>
                <w:rFonts w:asciiTheme="majorBidi" w:eastAsia="Times New Roman" w:hAnsiTheme="majorBidi" w:cstheme="majorBidi"/>
                <w:color w:val="000000"/>
                <w:sz w:val="24"/>
                <w:szCs w:val="24"/>
              </w:rPr>
              <w:t>Current Account</w:t>
            </w:r>
          </w:p>
        </w:tc>
        <w:tc>
          <w:tcPr>
            <w:tcW w:w="1637" w:type="dxa"/>
            <w:tcBorders>
              <w:top w:val="nil"/>
              <w:left w:val="nil"/>
              <w:bottom w:val="nil"/>
              <w:right w:val="nil"/>
            </w:tcBorders>
            <w:shd w:val="clear" w:color="auto" w:fill="auto"/>
            <w:vAlign w:val="center"/>
          </w:tcPr>
          <w:p w:rsidR="00CB1D14" w:rsidRPr="00A64EB6" w:rsidRDefault="000748D4" w:rsidP="00CB1D14">
            <w:pPr>
              <w:spacing w:after="0" w:line="240" w:lineRule="auto"/>
              <w:jc w:val="right"/>
              <w:rPr>
                <w:rFonts w:asciiTheme="majorBidi" w:eastAsia="Times New Roman" w:hAnsiTheme="majorBidi" w:cstheme="majorBidi"/>
                <w:sz w:val="28"/>
              </w:rPr>
            </w:pPr>
            <w:r w:rsidRPr="00A64EB6">
              <w:rPr>
                <w:rFonts w:asciiTheme="majorBidi" w:eastAsia="Times New Roman" w:hAnsiTheme="majorBidi" w:cstheme="majorBidi"/>
                <w:sz w:val="28"/>
              </w:rPr>
              <w:t>16,4</w:t>
            </w:r>
            <w:r w:rsidR="00AF744E" w:rsidRPr="00A64EB6">
              <w:rPr>
                <w:rFonts w:asciiTheme="majorBidi" w:eastAsia="Times New Roman" w:hAnsiTheme="majorBidi" w:cstheme="majorBidi"/>
                <w:sz w:val="28"/>
              </w:rPr>
              <w:t>5</w:t>
            </w:r>
            <w:r w:rsidRPr="00A64EB6">
              <w:rPr>
                <w:rFonts w:asciiTheme="majorBidi" w:eastAsia="Times New Roman" w:hAnsiTheme="majorBidi" w:cstheme="majorBidi"/>
                <w:sz w:val="28"/>
              </w:rPr>
              <w:t>6,873</w:t>
            </w:r>
            <w:r w:rsidRPr="00A64EB6">
              <w:rPr>
                <w:rFonts w:asciiTheme="majorBidi" w:eastAsia="Times New Roman" w:hAnsiTheme="majorBidi" w:cs="Angsana New"/>
                <w:sz w:val="28"/>
                <w:cs/>
              </w:rPr>
              <w:t>.</w:t>
            </w:r>
            <w:r w:rsidRPr="00A64EB6">
              <w:rPr>
                <w:rFonts w:asciiTheme="majorBidi" w:eastAsia="Times New Roman" w:hAnsiTheme="majorBidi" w:cstheme="majorBidi"/>
                <w:sz w:val="28"/>
              </w:rPr>
              <w:t>78</w:t>
            </w:r>
          </w:p>
        </w:tc>
        <w:tc>
          <w:tcPr>
            <w:tcW w:w="284" w:type="dxa"/>
            <w:tcBorders>
              <w:top w:val="nil"/>
              <w:left w:val="nil"/>
              <w:bottom w:val="nil"/>
              <w:right w:val="nil"/>
            </w:tcBorders>
            <w:shd w:val="clear" w:color="auto" w:fill="auto"/>
            <w:vAlign w:val="center"/>
            <w:hideMark/>
          </w:tcPr>
          <w:p w:rsidR="00CB1D14" w:rsidRPr="00A64EB6" w:rsidRDefault="00CB1D14" w:rsidP="00CB1D14">
            <w:pPr>
              <w:spacing w:after="0" w:line="240" w:lineRule="auto"/>
              <w:jc w:val="right"/>
              <w:rPr>
                <w:rFonts w:asciiTheme="majorBidi" w:eastAsia="Times New Roman" w:hAnsiTheme="majorBidi" w:cstheme="majorBidi"/>
                <w:sz w:val="28"/>
              </w:rPr>
            </w:pPr>
          </w:p>
        </w:tc>
        <w:tc>
          <w:tcPr>
            <w:tcW w:w="1294" w:type="dxa"/>
            <w:tcBorders>
              <w:top w:val="nil"/>
              <w:left w:val="nil"/>
              <w:bottom w:val="nil"/>
              <w:right w:val="nil"/>
            </w:tcBorders>
            <w:shd w:val="clear" w:color="auto" w:fill="auto"/>
            <w:vAlign w:val="center"/>
            <w:hideMark/>
          </w:tcPr>
          <w:p w:rsidR="00CB1D14" w:rsidRPr="00A64EB6" w:rsidRDefault="00CB1D14" w:rsidP="00CB1D14">
            <w:pPr>
              <w:spacing w:after="0" w:line="240" w:lineRule="auto"/>
              <w:jc w:val="right"/>
              <w:rPr>
                <w:rFonts w:asciiTheme="majorBidi" w:eastAsia="Times New Roman" w:hAnsiTheme="majorBidi" w:cstheme="majorBidi"/>
                <w:sz w:val="28"/>
              </w:rPr>
            </w:pPr>
            <w:r w:rsidRPr="00A64EB6">
              <w:rPr>
                <w:rFonts w:asciiTheme="majorBidi" w:eastAsia="Times New Roman" w:hAnsiTheme="majorBidi" w:cstheme="majorBidi"/>
                <w:sz w:val="28"/>
              </w:rPr>
              <w:t>15,464,703</w:t>
            </w:r>
            <w:r w:rsidRPr="00A64EB6">
              <w:rPr>
                <w:rFonts w:asciiTheme="majorBidi" w:eastAsia="Times New Roman" w:hAnsiTheme="majorBidi" w:cstheme="majorBidi"/>
                <w:sz w:val="28"/>
                <w:cs/>
              </w:rPr>
              <w:t>.</w:t>
            </w:r>
            <w:r w:rsidRPr="00A64EB6">
              <w:rPr>
                <w:rFonts w:asciiTheme="majorBidi" w:eastAsia="Times New Roman" w:hAnsiTheme="majorBidi" w:cstheme="majorBidi"/>
                <w:sz w:val="28"/>
              </w:rPr>
              <w:t>75</w:t>
            </w:r>
          </w:p>
        </w:tc>
        <w:tc>
          <w:tcPr>
            <w:tcW w:w="283" w:type="dxa"/>
            <w:tcBorders>
              <w:top w:val="nil"/>
              <w:left w:val="nil"/>
              <w:bottom w:val="nil"/>
              <w:right w:val="nil"/>
            </w:tcBorders>
            <w:shd w:val="clear" w:color="auto" w:fill="auto"/>
            <w:vAlign w:val="center"/>
            <w:hideMark/>
          </w:tcPr>
          <w:p w:rsidR="00CB1D14" w:rsidRPr="00A64EB6" w:rsidRDefault="00CB1D14" w:rsidP="00CB1D14">
            <w:pPr>
              <w:spacing w:after="0" w:line="240" w:lineRule="auto"/>
              <w:jc w:val="right"/>
              <w:rPr>
                <w:rFonts w:asciiTheme="majorBidi" w:eastAsia="Times New Roman" w:hAnsiTheme="majorBidi" w:cstheme="majorBidi"/>
                <w:sz w:val="28"/>
              </w:rPr>
            </w:pPr>
          </w:p>
        </w:tc>
        <w:tc>
          <w:tcPr>
            <w:tcW w:w="1399" w:type="dxa"/>
            <w:tcBorders>
              <w:top w:val="nil"/>
              <w:left w:val="nil"/>
              <w:bottom w:val="nil"/>
              <w:right w:val="nil"/>
            </w:tcBorders>
            <w:shd w:val="clear" w:color="auto" w:fill="auto"/>
            <w:vAlign w:val="center"/>
          </w:tcPr>
          <w:p w:rsidR="00CB1D14" w:rsidRPr="00A64EB6" w:rsidRDefault="00F70370" w:rsidP="00CB1D14">
            <w:pPr>
              <w:spacing w:after="0" w:line="240" w:lineRule="auto"/>
              <w:jc w:val="right"/>
              <w:rPr>
                <w:rFonts w:asciiTheme="majorBidi" w:eastAsia="Times New Roman" w:hAnsiTheme="majorBidi" w:cstheme="majorBidi"/>
                <w:sz w:val="28"/>
              </w:rPr>
            </w:pPr>
            <w:r w:rsidRPr="00A64EB6">
              <w:rPr>
                <w:rFonts w:asciiTheme="majorBidi" w:eastAsia="Times New Roman" w:hAnsiTheme="majorBidi" w:cstheme="majorBidi"/>
                <w:sz w:val="28"/>
              </w:rPr>
              <w:t>12,1</w:t>
            </w:r>
            <w:r w:rsidR="00AF744E" w:rsidRPr="00A64EB6">
              <w:rPr>
                <w:rFonts w:asciiTheme="majorBidi" w:eastAsia="Times New Roman" w:hAnsiTheme="majorBidi" w:cstheme="majorBidi"/>
                <w:sz w:val="28"/>
              </w:rPr>
              <w:t>8</w:t>
            </w:r>
            <w:r w:rsidRPr="00A64EB6">
              <w:rPr>
                <w:rFonts w:asciiTheme="majorBidi" w:eastAsia="Times New Roman" w:hAnsiTheme="majorBidi" w:cstheme="majorBidi"/>
                <w:sz w:val="28"/>
              </w:rPr>
              <w:t>0,411</w:t>
            </w:r>
            <w:r w:rsidRPr="00A64EB6">
              <w:rPr>
                <w:rFonts w:asciiTheme="majorBidi" w:eastAsia="Times New Roman" w:hAnsiTheme="majorBidi" w:cs="Angsana New"/>
                <w:sz w:val="28"/>
                <w:cs/>
              </w:rPr>
              <w:t>.</w:t>
            </w:r>
            <w:r w:rsidRPr="00A64EB6">
              <w:rPr>
                <w:rFonts w:asciiTheme="majorBidi" w:eastAsia="Times New Roman" w:hAnsiTheme="majorBidi" w:cstheme="majorBidi"/>
                <w:sz w:val="28"/>
              </w:rPr>
              <w:t>92</w:t>
            </w:r>
          </w:p>
        </w:tc>
        <w:tc>
          <w:tcPr>
            <w:tcW w:w="283" w:type="dxa"/>
            <w:tcBorders>
              <w:top w:val="nil"/>
              <w:left w:val="nil"/>
              <w:bottom w:val="nil"/>
              <w:right w:val="nil"/>
            </w:tcBorders>
            <w:shd w:val="clear" w:color="auto" w:fill="auto"/>
            <w:vAlign w:val="center"/>
            <w:hideMark/>
          </w:tcPr>
          <w:p w:rsidR="00CB1D14" w:rsidRPr="00807069" w:rsidRDefault="00CB1D14" w:rsidP="00CB1D14">
            <w:pPr>
              <w:spacing w:after="0" w:line="240" w:lineRule="auto"/>
              <w:jc w:val="right"/>
              <w:rPr>
                <w:rFonts w:asciiTheme="majorBidi" w:eastAsia="Times New Roman" w:hAnsiTheme="majorBidi" w:cstheme="majorBidi"/>
                <w:sz w:val="28"/>
              </w:rPr>
            </w:pPr>
          </w:p>
        </w:tc>
        <w:tc>
          <w:tcPr>
            <w:tcW w:w="1411" w:type="dxa"/>
            <w:tcBorders>
              <w:top w:val="nil"/>
              <w:left w:val="nil"/>
              <w:bottom w:val="nil"/>
              <w:right w:val="nil"/>
            </w:tcBorders>
            <w:shd w:val="clear" w:color="auto" w:fill="auto"/>
            <w:vAlign w:val="center"/>
            <w:hideMark/>
          </w:tcPr>
          <w:p w:rsidR="00CB1D14" w:rsidRPr="00807069" w:rsidRDefault="00CB1D14" w:rsidP="00CB1D14">
            <w:pPr>
              <w:spacing w:after="0" w:line="240" w:lineRule="auto"/>
              <w:jc w:val="right"/>
              <w:rPr>
                <w:rFonts w:asciiTheme="majorBidi" w:eastAsia="Times New Roman" w:hAnsiTheme="majorBidi" w:cstheme="majorBidi"/>
                <w:sz w:val="28"/>
              </w:rPr>
            </w:pPr>
            <w:r w:rsidRPr="00807069">
              <w:rPr>
                <w:rFonts w:asciiTheme="majorBidi" w:eastAsia="Times New Roman" w:hAnsiTheme="majorBidi" w:cstheme="majorBidi"/>
                <w:sz w:val="28"/>
              </w:rPr>
              <w:t>12,421,127</w:t>
            </w:r>
            <w:r w:rsidRPr="00807069">
              <w:rPr>
                <w:rFonts w:asciiTheme="majorBidi" w:eastAsia="Times New Roman" w:hAnsiTheme="majorBidi" w:cstheme="majorBidi"/>
                <w:sz w:val="28"/>
                <w:cs/>
              </w:rPr>
              <w:t>.</w:t>
            </w:r>
            <w:r w:rsidRPr="00807069">
              <w:rPr>
                <w:rFonts w:asciiTheme="majorBidi" w:eastAsia="Times New Roman" w:hAnsiTheme="majorBidi" w:cstheme="majorBidi"/>
                <w:sz w:val="28"/>
              </w:rPr>
              <w:t>68</w:t>
            </w:r>
          </w:p>
        </w:tc>
      </w:tr>
      <w:tr w:rsidR="00CB1D14" w:rsidRPr="00CB1D14" w:rsidTr="008E70B7">
        <w:trPr>
          <w:trHeight w:val="360"/>
        </w:trPr>
        <w:tc>
          <w:tcPr>
            <w:tcW w:w="2536" w:type="dxa"/>
            <w:tcBorders>
              <w:top w:val="nil"/>
              <w:left w:val="nil"/>
              <w:bottom w:val="nil"/>
              <w:right w:val="nil"/>
            </w:tcBorders>
            <w:shd w:val="clear" w:color="auto" w:fill="auto"/>
            <w:noWrap/>
            <w:vAlign w:val="center"/>
            <w:hideMark/>
          </w:tcPr>
          <w:p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637" w:type="dxa"/>
            <w:tcBorders>
              <w:top w:val="single" w:sz="8" w:space="0" w:color="auto"/>
              <w:left w:val="nil"/>
              <w:bottom w:val="double" w:sz="6" w:space="0" w:color="auto"/>
              <w:right w:val="nil"/>
            </w:tcBorders>
            <w:shd w:val="clear" w:color="auto" w:fill="auto"/>
            <w:noWrap/>
            <w:vAlign w:val="center"/>
          </w:tcPr>
          <w:p w:rsidR="00CB1D14" w:rsidRPr="00A64EB6" w:rsidRDefault="000748D4" w:rsidP="00CB1D14">
            <w:pPr>
              <w:spacing w:after="0" w:line="240" w:lineRule="auto"/>
              <w:jc w:val="right"/>
              <w:rPr>
                <w:rFonts w:asciiTheme="majorBidi" w:eastAsia="Times New Roman" w:hAnsiTheme="majorBidi" w:cstheme="majorBidi"/>
                <w:sz w:val="28"/>
              </w:rPr>
            </w:pPr>
            <w:r w:rsidRPr="00A64EB6">
              <w:rPr>
                <w:rFonts w:asciiTheme="majorBidi" w:eastAsia="Times New Roman" w:hAnsiTheme="majorBidi" w:cstheme="majorBidi"/>
                <w:sz w:val="28"/>
              </w:rPr>
              <w:t>17,</w:t>
            </w:r>
            <w:r w:rsidR="00AF744E" w:rsidRPr="00A64EB6">
              <w:rPr>
                <w:rFonts w:asciiTheme="majorBidi" w:eastAsia="Times New Roman" w:hAnsiTheme="majorBidi" w:cstheme="majorBidi"/>
                <w:sz w:val="28"/>
              </w:rPr>
              <w:t>51</w:t>
            </w:r>
            <w:r w:rsidRPr="00A64EB6">
              <w:rPr>
                <w:rFonts w:asciiTheme="majorBidi" w:eastAsia="Times New Roman" w:hAnsiTheme="majorBidi" w:cstheme="majorBidi"/>
                <w:sz w:val="28"/>
              </w:rPr>
              <w:t>5,741</w:t>
            </w:r>
            <w:r w:rsidRPr="00A64EB6">
              <w:rPr>
                <w:rFonts w:asciiTheme="majorBidi" w:eastAsia="Times New Roman" w:hAnsiTheme="majorBidi" w:cs="Angsana New"/>
                <w:sz w:val="28"/>
                <w:cs/>
              </w:rPr>
              <w:t>.</w:t>
            </w:r>
            <w:r w:rsidRPr="00A64EB6">
              <w:rPr>
                <w:rFonts w:asciiTheme="majorBidi" w:eastAsia="Times New Roman" w:hAnsiTheme="majorBidi" w:cstheme="majorBidi"/>
                <w:sz w:val="28"/>
              </w:rPr>
              <w:t>78</w:t>
            </w:r>
          </w:p>
        </w:tc>
        <w:tc>
          <w:tcPr>
            <w:tcW w:w="284" w:type="dxa"/>
            <w:tcBorders>
              <w:top w:val="nil"/>
              <w:left w:val="nil"/>
              <w:bottom w:val="nil"/>
              <w:right w:val="nil"/>
            </w:tcBorders>
            <w:shd w:val="clear" w:color="auto" w:fill="auto"/>
            <w:noWrap/>
            <w:vAlign w:val="center"/>
            <w:hideMark/>
          </w:tcPr>
          <w:p w:rsidR="00CB1D14" w:rsidRPr="00A64EB6" w:rsidRDefault="00CB1D14" w:rsidP="00CB1D14">
            <w:pPr>
              <w:spacing w:after="0" w:line="240" w:lineRule="auto"/>
              <w:jc w:val="right"/>
              <w:rPr>
                <w:rFonts w:asciiTheme="majorBidi" w:eastAsia="Times New Roman" w:hAnsiTheme="majorBidi" w:cstheme="majorBidi"/>
                <w:sz w:val="28"/>
              </w:rPr>
            </w:pPr>
          </w:p>
        </w:tc>
        <w:tc>
          <w:tcPr>
            <w:tcW w:w="1294" w:type="dxa"/>
            <w:tcBorders>
              <w:top w:val="single" w:sz="8" w:space="0" w:color="auto"/>
              <w:left w:val="nil"/>
              <w:bottom w:val="double" w:sz="6" w:space="0" w:color="auto"/>
              <w:right w:val="nil"/>
            </w:tcBorders>
            <w:shd w:val="clear" w:color="auto" w:fill="auto"/>
            <w:noWrap/>
            <w:vAlign w:val="center"/>
            <w:hideMark/>
          </w:tcPr>
          <w:p w:rsidR="00CB1D14" w:rsidRPr="00A64EB6" w:rsidRDefault="00CB1D14" w:rsidP="00CB1D14">
            <w:pPr>
              <w:spacing w:after="0" w:line="240" w:lineRule="auto"/>
              <w:jc w:val="right"/>
              <w:rPr>
                <w:rFonts w:asciiTheme="majorBidi" w:eastAsia="Times New Roman" w:hAnsiTheme="majorBidi" w:cstheme="majorBidi"/>
                <w:sz w:val="28"/>
              </w:rPr>
            </w:pPr>
            <w:r w:rsidRPr="00A64EB6">
              <w:rPr>
                <w:rFonts w:asciiTheme="majorBidi" w:eastAsia="Times New Roman" w:hAnsiTheme="majorBidi" w:cstheme="majorBidi"/>
                <w:sz w:val="28"/>
              </w:rPr>
              <w:t>15,872,191</w:t>
            </w:r>
            <w:r w:rsidRPr="00A64EB6">
              <w:rPr>
                <w:rFonts w:asciiTheme="majorBidi" w:eastAsia="Times New Roman" w:hAnsiTheme="majorBidi" w:cstheme="majorBidi"/>
                <w:sz w:val="28"/>
                <w:cs/>
              </w:rPr>
              <w:t>.</w:t>
            </w:r>
            <w:r w:rsidRPr="00A64EB6">
              <w:rPr>
                <w:rFonts w:asciiTheme="majorBidi" w:eastAsia="Times New Roman" w:hAnsiTheme="majorBidi" w:cstheme="majorBidi"/>
                <w:sz w:val="28"/>
              </w:rPr>
              <w:t>75</w:t>
            </w:r>
          </w:p>
        </w:tc>
        <w:tc>
          <w:tcPr>
            <w:tcW w:w="283" w:type="dxa"/>
            <w:tcBorders>
              <w:top w:val="nil"/>
              <w:left w:val="nil"/>
              <w:bottom w:val="nil"/>
              <w:right w:val="nil"/>
            </w:tcBorders>
            <w:shd w:val="clear" w:color="auto" w:fill="auto"/>
            <w:noWrap/>
            <w:vAlign w:val="center"/>
            <w:hideMark/>
          </w:tcPr>
          <w:p w:rsidR="00CB1D14" w:rsidRPr="00A64EB6" w:rsidRDefault="00CB1D14" w:rsidP="00CB1D14">
            <w:pPr>
              <w:spacing w:after="0" w:line="240" w:lineRule="auto"/>
              <w:jc w:val="right"/>
              <w:rPr>
                <w:rFonts w:asciiTheme="majorBidi" w:eastAsia="Times New Roman" w:hAnsiTheme="majorBidi" w:cstheme="majorBidi"/>
                <w:sz w:val="28"/>
              </w:rPr>
            </w:pPr>
          </w:p>
        </w:tc>
        <w:tc>
          <w:tcPr>
            <w:tcW w:w="1399" w:type="dxa"/>
            <w:tcBorders>
              <w:top w:val="single" w:sz="8" w:space="0" w:color="auto"/>
              <w:left w:val="nil"/>
              <w:bottom w:val="double" w:sz="6" w:space="0" w:color="auto"/>
              <w:right w:val="nil"/>
            </w:tcBorders>
            <w:shd w:val="clear" w:color="auto" w:fill="auto"/>
            <w:noWrap/>
            <w:vAlign w:val="center"/>
          </w:tcPr>
          <w:p w:rsidR="00CB1D14" w:rsidRPr="00A64EB6" w:rsidRDefault="00F70370" w:rsidP="00CB1D14">
            <w:pPr>
              <w:spacing w:after="0" w:line="240" w:lineRule="auto"/>
              <w:jc w:val="right"/>
              <w:rPr>
                <w:rFonts w:asciiTheme="majorBidi" w:eastAsia="Times New Roman" w:hAnsiTheme="majorBidi" w:cstheme="majorBidi"/>
                <w:sz w:val="28"/>
              </w:rPr>
            </w:pPr>
            <w:r w:rsidRPr="00A64EB6">
              <w:rPr>
                <w:rFonts w:asciiTheme="majorBidi" w:eastAsia="Times New Roman" w:hAnsiTheme="majorBidi" w:cstheme="majorBidi"/>
                <w:sz w:val="28"/>
              </w:rPr>
              <w:t>13,1</w:t>
            </w:r>
            <w:r w:rsidR="00AF744E" w:rsidRPr="00A64EB6">
              <w:rPr>
                <w:rFonts w:asciiTheme="majorBidi" w:eastAsia="Times New Roman" w:hAnsiTheme="majorBidi" w:cstheme="majorBidi"/>
                <w:sz w:val="28"/>
              </w:rPr>
              <w:t>6</w:t>
            </w:r>
            <w:r w:rsidRPr="00A64EB6">
              <w:rPr>
                <w:rFonts w:asciiTheme="majorBidi" w:eastAsia="Times New Roman" w:hAnsiTheme="majorBidi" w:cstheme="majorBidi"/>
                <w:sz w:val="28"/>
              </w:rPr>
              <w:t>6,535</w:t>
            </w:r>
            <w:r w:rsidRPr="00A64EB6">
              <w:rPr>
                <w:rFonts w:asciiTheme="majorBidi" w:eastAsia="Times New Roman" w:hAnsiTheme="majorBidi" w:cs="Angsana New"/>
                <w:sz w:val="28"/>
                <w:cs/>
              </w:rPr>
              <w:t>.</w:t>
            </w:r>
            <w:r w:rsidRPr="00A64EB6">
              <w:rPr>
                <w:rFonts w:asciiTheme="majorBidi" w:eastAsia="Times New Roman" w:hAnsiTheme="majorBidi" w:cstheme="majorBidi"/>
                <w:sz w:val="28"/>
              </w:rPr>
              <w:t>92</w:t>
            </w:r>
          </w:p>
        </w:tc>
        <w:tc>
          <w:tcPr>
            <w:tcW w:w="283" w:type="dxa"/>
            <w:tcBorders>
              <w:top w:val="nil"/>
              <w:left w:val="nil"/>
              <w:bottom w:val="nil"/>
              <w:right w:val="nil"/>
            </w:tcBorders>
            <w:shd w:val="clear" w:color="auto" w:fill="auto"/>
            <w:noWrap/>
            <w:vAlign w:val="center"/>
            <w:hideMark/>
          </w:tcPr>
          <w:p w:rsidR="00CB1D14" w:rsidRPr="00807069" w:rsidRDefault="00CB1D14" w:rsidP="00CB1D14">
            <w:pPr>
              <w:spacing w:after="0" w:line="240" w:lineRule="auto"/>
              <w:jc w:val="right"/>
              <w:rPr>
                <w:rFonts w:asciiTheme="majorBidi" w:eastAsia="Times New Roman" w:hAnsiTheme="majorBidi" w:cstheme="majorBidi"/>
                <w:sz w:val="28"/>
              </w:rPr>
            </w:pPr>
          </w:p>
        </w:tc>
        <w:tc>
          <w:tcPr>
            <w:tcW w:w="1411" w:type="dxa"/>
            <w:tcBorders>
              <w:top w:val="single" w:sz="8" w:space="0" w:color="auto"/>
              <w:left w:val="nil"/>
              <w:bottom w:val="double" w:sz="6" w:space="0" w:color="auto"/>
              <w:right w:val="nil"/>
            </w:tcBorders>
            <w:shd w:val="clear" w:color="auto" w:fill="auto"/>
            <w:noWrap/>
            <w:vAlign w:val="center"/>
            <w:hideMark/>
          </w:tcPr>
          <w:p w:rsidR="00CB1D14" w:rsidRPr="00807069" w:rsidRDefault="00CB1D14" w:rsidP="00CB1D14">
            <w:pPr>
              <w:spacing w:after="0" w:line="240" w:lineRule="auto"/>
              <w:jc w:val="right"/>
              <w:rPr>
                <w:rFonts w:asciiTheme="majorBidi" w:eastAsia="Times New Roman" w:hAnsiTheme="majorBidi" w:cstheme="majorBidi"/>
                <w:sz w:val="28"/>
              </w:rPr>
            </w:pPr>
            <w:r w:rsidRPr="00807069">
              <w:rPr>
                <w:rFonts w:asciiTheme="majorBidi" w:eastAsia="Times New Roman" w:hAnsiTheme="majorBidi" w:cstheme="majorBidi"/>
                <w:sz w:val="28"/>
              </w:rPr>
              <w:t>12,751,948</w:t>
            </w:r>
            <w:r w:rsidRPr="00807069">
              <w:rPr>
                <w:rFonts w:asciiTheme="majorBidi" w:eastAsia="Times New Roman" w:hAnsiTheme="majorBidi" w:cstheme="majorBidi"/>
                <w:sz w:val="28"/>
                <w:cs/>
              </w:rPr>
              <w:t>.</w:t>
            </w:r>
            <w:r w:rsidRPr="00807069">
              <w:rPr>
                <w:rFonts w:asciiTheme="majorBidi" w:eastAsia="Times New Roman" w:hAnsiTheme="majorBidi" w:cstheme="majorBidi"/>
                <w:sz w:val="28"/>
              </w:rPr>
              <w:t>68</w:t>
            </w:r>
          </w:p>
        </w:tc>
      </w:tr>
    </w:tbl>
    <w:p w:rsidR="0076756F" w:rsidRDefault="005527E2" w:rsidP="006B1C0F">
      <w:pPr>
        <w:tabs>
          <w:tab w:val="left" w:pos="4111"/>
        </w:tabs>
        <w:spacing w:before="240" w:after="120" w:line="276" w:lineRule="auto"/>
        <w:ind w:left="425" w:right="-425" w:firstLine="851"/>
        <w:jc w:val="both"/>
        <w:rPr>
          <w:rFonts w:asciiTheme="majorBidi" w:eastAsia="SimSun" w:hAnsiTheme="majorBidi" w:cstheme="majorBidi"/>
          <w:sz w:val="28"/>
          <w:lang w:eastAsia="zh-CN"/>
        </w:rPr>
      </w:pPr>
      <w:r>
        <w:rPr>
          <w:rFonts w:asciiTheme="majorBidi" w:eastAsia="SimSun" w:hAnsiTheme="majorBidi" w:cstheme="majorBidi"/>
          <w:sz w:val="28"/>
          <w:lang w:eastAsia="zh-CN"/>
        </w:rPr>
        <w:t>Bank Deposit Saving Account interest rate</w:t>
      </w:r>
      <w:r w:rsidR="00C953C4" w:rsidRPr="00DE11A9">
        <w:rPr>
          <w:rFonts w:asciiTheme="majorBidi" w:eastAsia="SimSun" w:hAnsiTheme="majorBidi" w:cstheme="majorBidi"/>
          <w:sz w:val="28"/>
          <w:cs/>
          <w:lang w:eastAsia="zh-CN"/>
        </w:rPr>
        <w:t xml:space="preserve"> </w:t>
      </w:r>
      <w:r w:rsidR="00C953C4" w:rsidRPr="00DE11A9">
        <w:rPr>
          <w:rFonts w:asciiTheme="majorBidi" w:eastAsia="SimSun" w:hAnsiTheme="majorBidi" w:cstheme="majorBidi"/>
          <w:sz w:val="28"/>
          <w:lang w:eastAsia="zh-CN"/>
        </w:rPr>
        <w:t>0</w:t>
      </w:r>
      <w:r w:rsidR="00C953C4" w:rsidRPr="00DE11A9">
        <w:rPr>
          <w:rFonts w:asciiTheme="majorBidi" w:eastAsia="SimSun" w:hAnsiTheme="majorBidi" w:cstheme="majorBidi"/>
          <w:sz w:val="28"/>
          <w:cs/>
          <w:lang w:eastAsia="zh-CN"/>
        </w:rPr>
        <w:t>.</w:t>
      </w:r>
      <w:r w:rsidR="00C953C4" w:rsidRPr="00DE11A9">
        <w:rPr>
          <w:rFonts w:asciiTheme="majorBidi" w:eastAsia="SimSun" w:hAnsiTheme="majorBidi" w:cstheme="majorBidi"/>
          <w:sz w:val="28"/>
          <w:lang w:eastAsia="zh-CN"/>
        </w:rPr>
        <w:t>125</w:t>
      </w:r>
      <w:r>
        <w:rPr>
          <w:rFonts w:asciiTheme="majorBidi" w:eastAsia="SimSun" w:hAnsiTheme="majorBidi" w:cstheme="majorBidi"/>
          <w:sz w:val="28"/>
          <w:lang w:eastAsia="zh-CN"/>
        </w:rPr>
        <w:t xml:space="preserve"> per year</w:t>
      </w:r>
    </w:p>
    <w:p w:rsidR="00E67D68" w:rsidRDefault="00E67D68" w:rsidP="00003804">
      <w:pPr>
        <w:tabs>
          <w:tab w:val="left" w:pos="426"/>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5</w:t>
      </w:r>
      <w:r w:rsidRPr="00390187">
        <w:rPr>
          <w:rFonts w:asciiTheme="majorBidi" w:eastAsia="Times New Roman" w:hAnsiTheme="majorBidi" w:cstheme="majorBidi"/>
          <w:b/>
          <w:bCs/>
          <w:sz w:val="28"/>
          <w:cs/>
        </w:rPr>
        <w:t>.</w:t>
      </w:r>
      <w:r w:rsidR="00003804">
        <w:rPr>
          <w:rFonts w:asciiTheme="majorBidi" w:eastAsia="Times New Roman" w:hAnsiTheme="majorBidi" w:cstheme="majorBidi"/>
          <w:b/>
          <w:bCs/>
          <w:sz w:val="28"/>
          <w:cs/>
        </w:rPr>
        <w:tab/>
      </w:r>
      <w:r w:rsidR="000C1A64">
        <w:rPr>
          <w:rFonts w:asciiTheme="majorBidi" w:eastAsia="Times New Roman" w:hAnsiTheme="majorBidi" w:cstheme="majorBidi"/>
          <w:b/>
          <w:bCs/>
          <w:sz w:val="28"/>
        </w:rPr>
        <w:t xml:space="preserve">Short </w:t>
      </w:r>
      <w:r w:rsidR="000C1A64">
        <w:rPr>
          <w:rFonts w:asciiTheme="majorBidi" w:eastAsia="Times New Roman" w:hAnsiTheme="majorBidi" w:cs="Angsana New"/>
          <w:b/>
          <w:bCs/>
          <w:sz w:val="28"/>
          <w:cs/>
        </w:rPr>
        <w:t xml:space="preserve">– </w:t>
      </w:r>
      <w:r w:rsidR="000C1A64">
        <w:rPr>
          <w:rFonts w:asciiTheme="majorBidi" w:eastAsia="Times New Roman" w:hAnsiTheme="majorBidi" w:cstheme="majorBidi"/>
          <w:b/>
          <w:bCs/>
          <w:sz w:val="28"/>
        </w:rPr>
        <w:t>term investment</w:t>
      </w:r>
    </w:p>
    <w:p w:rsidR="00D83CAD" w:rsidRPr="00D83CAD" w:rsidRDefault="00D83CAD" w:rsidP="007F1D04">
      <w:pPr>
        <w:overflowPunct w:val="0"/>
        <w:autoSpaceDE w:val="0"/>
        <w:autoSpaceDN w:val="0"/>
        <w:adjustRightInd w:val="0"/>
        <w:spacing w:after="0" w:line="276" w:lineRule="auto"/>
        <w:ind w:left="426"/>
        <w:jc w:val="thaiDistribute"/>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As of September 30,</w:t>
      </w:r>
      <w:r w:rsidR="007F1D04">
        <w:rPr>
          <w:rFonts w:asciiTheme="majorBidi" w:eastAsia="Times New Roman" w:hAnsiTheme="majorBidi" w:cs="Angsana New"/>
          <w:sz w:val="28"/>
          <w:cs/>
        </w:rPr>
        <w:t xml:space="preserve"> </w:t>
      </w:r>
      <w:r w:rsidRPr="00D83CAD">
        <w:rPr>
          <w:rFonts w:asciiTheme="majorBidi" w:eastAsia="Times New Roman" w:hAnsiTheme="majorBidi" w:cstheme="majorBidi"/>
          <w:sz w:val="28"/>
        </w:rPr>
        <w:t>2019 and December 31, 2018 Short</w:t>
      </w:r>
      <w:r w:rsidRPr="00D83CAD">
        <w:rPr>
          <w:rFonts w:asciiTheme="majorBidi" w:eastAsia="Times New Roman" w:hAnsiTheme="majorBidi" w:cs="Angsana New"/>
          <w:sz w:val="28"/>
          <w:cs/>
        </w:rPr>
        <w:t>-</w:t>
      </w:r>
      <w:r w:rsidRPr="00D83CAD">
        <w:rPr>
          <w:rFonts w:asciiTheme="majorBidi" w:eastAsia="Times New Roman" w:hAnsiTheme="majorBidi" w:cstheme="majorBidi"/>
          <w:sz w:val="28"/>
        </w:rPr>
        <w:t>term investments consists of investment in listed fund as follows</w:t>
      </w:r>
    </w:p>
    <w:tbl>
      <w:tblPr>
        <w:tblW w:w="8930" w:type="dxa"/>
        <w:tblInd w:w="1384" w:type="dxa"/>
        <w:tblLook w:val="04A0" w:firstRow="1" w:lastRow="0" w:firstColumn="1" w:lastColumn="0" w:noHBand="0" w:noVBand="1"/>
      </w:tblPr>
      <w:tblGrid>
        <w:gridCol w:w="2518"/>
        <w:gridCol w:w="222"/>
        <w:gridCol w:w="1461"/>
        <w:gridCol w:w="284"/>
        <w:gridCol w:w="1185"/>
        <w:gridCol w:w="283"/>
        <w:gridCol w:w="1418"/>
        <w:gridCol w:w="283"/>
        <w:gridCol w:w="1276"/>
      </w:tblGrid>
      <w:tr w:rsidR="00FA21DC" w:rsidRPr="00FA21DC" w:rsidTr="006B1C0F">
        <w:trPr>
          <w:trHeight w:hRule="exact" w:val="435"/>
        </w:trPr>
        <w:tc>
          <w:tcPr>
            <w:tcW w:w="2518" w:type="dxa"/>
            <w:tcBorders>
              <w:top w:val="nil"/>
              <w:left w:val="nil"/>
              <w:bottom w:val="nil"/>
              <w:right w:val="nil"/>
            </w:tcBorders>
            <w:shd w:val="clear" w:color="auto" w:fill="auto"/>
            <w:noWrap/>
            <w:vAlign w:val="bottom"/>
            <w:hideMark/>
          </w:tcPr>
          <w:p w:rsidR="00FA21DC" w:rsidRPr="000C1A64" w:rsidRDefault="00FA21DC" w:rsidP="00FA21DC">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rPr>
                <w:rFonts w:ascii="Times New Roman" w:eastAsia="Times New Roman" w:hAnsi="Times New Roman" w:cs="Times New Roman"/>
                <w:sz w:val="20"/>
                <w:szCs w:val="20"/>
              </w:rPr>
            </w:pPr>
          </w:p>
        </w:tc>
        <w:tc>
          <w:tcPr>
            <w:tcW w:w="6190" w:type="dxa"/>
            <w:gridSpan w:val="7"/>
            <w:tcBorders>
              <w:top w:val="nil"/>
              <w:left w:val="nil"/>
              <w:bottom w:val="single" w:sz="8" w:space="0" w:color="auto"/>
              <w:right w:val="nil"/>
            </w:tcBorders>
            <w:shd w:val="clear" w:color="auto" w:fill="auto"/>
            <w:noWrap/>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A21DC" w:rsidRPr="00FA21DC" w:rsidTr="006B1C0F">
        <w:trPr>
          <w:trHeight w:val="435"/>
        </w:trPr>
        <w:tc>
          <w:tcPr>
            <w:tcW w:w="2518"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rPr>
                <w:rFonts w:ascii="Times New Roman" w:eastAsia="Times New Roman" w:hAnsi="Times New Roman" w:cs="Times New Roman"/>
                <w:sz w:val="20"/>
                <w:szCs w:val="20"/>
              </w:rPr>
            </w:pPr>
          </w:p>
        </w:tc>
        <w:tc>
          <w:tcPr>
            <w:tcW w:w="2930" w:type="dxa"/>
            <w:gridSpan w:val="3"/>
            <w:tcBorders>
              <w:top w:val="single" w:sz="8" w:space="0" w:color="auto"/>
              <w:left w:val="nil"/>
              <w:bottom w:val="single" w:sz="8" w:space="0" w:color="auto"/>
              <w:right w:val="nil"/>
            </w:tcBorders>
            <w:shd w:val="clear" w:color="auto" w:fill="auto"/>
            <w:noWrap/>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2977" w:type="dxa"/>
            <w:gridSpan w:val="3"/>
            <w:tcBorders>
              <w:top w:val="single" w:sz="8" w:space="0" w:color="auto"/>
              <w:left w:val="nil"/>
              <w:bottom w:val="single" w:sz="8" w:space="0" w:color="auto"/>
              <w:right w:val="nil"/>
            </w:tcBorders>
            <w:shd w:val="clear" w:color="auto" w:fill="auto"/>
            <w:noWrap/>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FA21DC" w:rsidRPr="00FA21DC" w:rsidTr="006B1C0F">
        <w:trPr>
          <w:trHeight w:val="435"/>
        </w:trPr>
        <w:tc>
          <w:tcPr>
            <w:tcW w:w="2518"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rPr>
                <w:rFonts w:ascii="Times New Roman" w:eastAsia="Times New Roman" w:hAnsi="Times New Roman" w:cs="Times New Roman"/>
                <w:sz w:val="20"/>
                <w:szCs w:val="20"/>
              </w:rPr>
            </w:pPr>
          </w:p>
        </w:tc>
        <w:tc>
          <w:tcPr>
            <w:tcW w:w="1461" w:type="dxa"/>
            <w:tcBorders>
              <w:top w:val="nil"/>
              <w:left w:val="nil"/>
              <w:bottom w:val="single" w:sz="8" w:space="0" w:color="auto"/>
              <w:right w:val="nil"/>
            </w:tcBorders>
            <w:shd w:val="clear" w:color="auto" w:fill="auto"/>
            <w:vAlign w:val="center"/>
            <w:hideMark/>
          </w:tcPr>
          <w:p w:rsidR="00FA21DC" w:rsidRPr="00FA21DC"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 2019</w:t>
            </w:r>
          </w:p>
        </w:tc>
        <w:tc>
          <w:tcPr>
            <w:tcW w:w="284"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185" w:type="dxa"/>
            <w:tcBorders>
              <w:top w:val="nil"/>
              <w:left w:val="nil"/>
              <w:bottom w:val="single" w:sz="8" w:space="0" w:color="auto"/>
              <w:right w:val="nil"/>
            </w:tcBorders>
            <w:shd w:val="clear" w:color="auto" w:fill="auto"/>
            <w:vAlign w:val="center"/>
            <w:hideMark/>
          </w:tcPr>
          <w:p w:rsidR="00FA21DC" w:rsidRPr="00FA21DC"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3027F8">
              <w:rPr>
                <w:rFonts w:ascii="Angsana New" w:eastAsia="Times New Roman" w:hAnsi="Angsana New" w:cs="Angsana New"/>
                <w:color w:val="000000"/>
                <w:sz w:val="28"/>
              </w:rPr>
              <w:t>31</w:t>
            </w:r>
            <w:r w:rsidR="003027F8"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 2019</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276" w:type="dxa"/>
            <w:tcBorders>
              <w:top w:val="nil"/>
              <w:left w:val="nil"/>
              <w:bottom w:val="single" w:sz="8" w:space="0" w:color="auto"/>
              <w:right w:val="nil"/>
            </w:tcBorders>
            <w:shd w:val="clear" w:color="auto" w:fill="auto"/>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r>
      <w:tr w:rsidR="00FA21DC" w:rsidRPr="00FA21DC" w:rsidTr="006B1C0F">
        <w:trPr>
          <w:trHeight w:val="420"/>
        </w:trPr>
        <w:tc>
          <w:tcPr>
            <w:tcW w:w="2518" w:type="dxa"/>
            <w:tcBorders>
              <w:top w:val="nil"/>
              <w:left w:val="nil"/>
              <w:bottom w:val="nil"/>
              <w:right w:val="nil"/>
            </w:tcBorders>
            <w:shd w:val="clear" w:color="auto" w:fill="auto"/>
            <w:noWrap/>
            <w:vAlign w:val="center"/>
            <w:hideMark/>
          </w:tcPr>
          <w:p w:rsidR="00FA21DC" w:rsidRPr="00D83CAD" w:rsidRDefault="004F77E2" w:rsidP="00FA21DC">
            <w:pPr>
              <w:spacing w:after="0" w:line="240" w:lineRule="auto"/>
              <w:rPr>
                <w:rFonts w:ascii="Angsana New" w:eastAsia="Times New Roman" w:hAnsi="Angsana New" w:cs="Angsana New"/>
                <w:color w:val="000000"/>
                <w:sz w:val="28"/>
                <w:highlight w:val="yellow"/>
              </w:rPr>
            </w:pPr>
            <w:r w:rsidRPr="004F77E2">
              <w:rPr>
                <w:rFonts w:ascii="Angsana New" w:eastAsia="Times New Roman" w:hAnsi="Angsana New" w:cs="Angsana New"/>
                <w:color w:val="000000"/>
                <w:sz w:val="28"/>
              </w:rPr>
              <w:t>TMB Money Plus Fund</w:t>
            </w:r>
          </w:p>
        </w:tc>
        <w:tc>
          <w:tcPr>
            <w:tcW w:w="222"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461" w:type="dxa"/>
            <w:tcBorders>
              <w:top w:val="nil"/>
              <w:left w:val="nil"/>
              <w:bottom w:val="nil"/>
              <w:right w:val="nil"/>
            </w:tcBorders>
            <w:shd w:val="clear" w:color="auto" w:fill="auto"/>
            <w:vAlign w:val="center"/>
          </w:tcPr>
          <w:p w:rsidR="00FA21DC" w:rsidRPr="00FA21DC" w:rsidRDefault="00D64F36" w:rsidP="00FA21D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113,729</w:t>
            </w:r>
            <w:r>
              <w:rPr>
                <w:rFonts w:ascii="Angsana New" w:eastAsia="Times New Roman" w:hAnsi="Angsana New" w:cs="Angsana New"/>
                <w:color w:val="000000"/>
                <w:sz w:val="28"/>
                <w:cs/>
              </w:rPr>
              <w:t>.</w:t>
            </w:r>
            <w:r>
              <w:rPr>
                <w:rFonts w:ascii="Angsana New" w:eastAsia="Times New Roman" w:hAnsi="Angsana New" w:cs="Angsana New"/>
                <w:color w:val="000000"/>
                <w:sz w:val="28"/>
              </w:rPr>
              <w:t>74</w:t>
            </w:r>
          </w:p>
        </w:tc>
        <w:tc>
          <w:tcPr>
            <w:tcW w:w="284" w:type="dxa"/>
            <w:tcBorders>
              <w:top w:val="nil"/>
              <w:left w:val="nil"/>
              <w:bottom w:val="nil"/>
              <w:right w:val="nil"/>
            </w:tcBorders>
            <w:shd w:val="clear" w:color="auto" w:fill="auto"/>
            <w:vAlign w:val="bottom"/>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185"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r w:rsidRPr="00FA21DC">
              <w:rPr>
                <w:rFonts w:ascii="Angsana New" w:eastAsia="Times New Roman" w:hAnsi="Angsana New" w:cs="Angsana New"/>
                <w:color w:val="000000"/>
                <w:sz w:val="28"/>
              </w:rPr>
              <w:t>91,796</w:t>
            </w:r>
            <w:r w:rsidRPr="00FA21DC">
              <w:rPr>
                <w:rFonts w:ascii="Angsana New" w:eastAsia="Times New Roman" w:hAnsi="Angsana New" w:cs="Angsana New"/>
                <w:color w:val="000000"/>
                <w:sz w:val="28"/>
                <w:cs/>
              </w:rPr>
              <w:t>.</w:t>
            </w:r>
            <w:r w:rsidRPr="00FA21DC">
              <w:rPr>
                <w:rFonts w:ascii="Angsana New" w:eastAsia="Times New Roman" w:hAnsi="Angsana New" w:cs="Angsana New"/>
                <w:color w:val="000000"/>
                <w:sz w:val="28"/>
              </w:rPr>
              <w:t>63</w:t>
            </w:r>
          </w:p>
        </w:tc>
        <w:tc>
          <w:tcPr>
            <w:tcW w:w="283" w:type="dxa"/>
            <w:tcBorders>
              <w:top w:val="nil"/>
              <w:left w:val="nil"/>
              <w:bottom w:val="nil"/>
              <w:right w:val="nil"/>
            </w:tcBorders>
            <w:shd w:val="clear" w:color="auto" w:fill="auto"/>
            <w:vAlign w:val="bottom"/>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A21DC" w:rsidRPr="00FA21DC" w:rsidRDefault="00D64F36" w:rsidP="00FA21D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113,729</w:t>
            </w:r>
            <w:r>
              <w:rPr>
                <w:rFonts w:ascii="Angsana New" w:eastAsia="Times New Roman" w:hAnsi="Angsana New" w:cs="Angsana New"/>
                <w:color w:val="000000"/>
                <w:sz w:val="28"/>
                <w:cs/>
              </w:rPr>
              <w:t>.</w:t>
            </w:r>
            <w:r>
              <w:rPr>
                <w:rFonts w:ascii="Angsana New" w:eastAsia="Times New Roman" w:hAnsi="Angsana New" w:cs="Angsana New"/>
                <w:color w:val="000000"/>
                <w:sz w:val="28"/>
              </w:rPr>
              <w:t>74</w:t>
            </w:r>
          </w:p>
        </w:tc>
        <w:tc>
          <w:tcPr>
            <w:tcW w:w="283" w:type="dxa"/>
            <w:tcBorders>
              <w:top w:val="nil"/>
              <w:left w:val="nil"/>
              <w:bottom w:val="nil"/>
              <w:right w:val="nil"/>
            </w:tcBorders>
            <w:shd w:val="clear" w:color="auto" w:fill="auto"/>
            <w:vAlign w:val="bottom"/>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276"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r w:rsidRPr="00FA21DC">
              <w:rPr>
                <w:rFonts w:ascii="Angsana New" w:eastAsia="Times New Roman" w:hAnsi="Angsana New" w:cs="Angsana New"/>
                <w:color w:val="000000"/>
                <w:sz w:val="28"/>
              </w:rPr>
              <w:t>91,796</w:t>
            </w:r>
            <w:r w:rsidRPr="00FA21DC">
              <w:rPr>
                <w:rFonts w:ascii="Angsana New" w:eastAsia="Times New Roman" w:hAnsi="Angsana New" w:cs="Angsana New"/>
                <w:color w:val="000000"/>
                <w:sz w:val="28"/>
                <w:cs/>
              </w:rPr>
              <w:t>.</w:t>
            </w:r>
            <w:r w:rsidRPr="00FA21DC">
              <w:rPr>
                <w:rFonts w:ascii="Angsana New" w:eastAsia="Times New Roman" w:hAnsi="Angsana New" w:cs="Angsana New"/>
                <w:color w:val="000000"/>
                <w:sz w:val="28"/>
              </w:rPr>
              <w:t>63</w:t>
            </w:r>
          </w:p>
        </w:tc>
      </w:tr>
      <w:tr w:rsidR="00FA21DC" w:rsidRPr="00FA21DC" w:rsidTr="006B1C0F">
        <w:trPr>
          <w:trHeight w:hRule="exact" w:val="435"/>
        </w:trPr>
        <w:tc>
          <w:tcPr>
            <w:tcW w:w="2518" w:type="dxa"/>
            <w:tcBorders>
              <w:top w:val="nil"/>
              <w:left w:val="nil"/>
              <w:bottom w:val="nil"/>
              <w:right w:val="nil"/>
            </w:tcBorders>
            <w:shd w:val="clear" w:color="auto" w:fill="auto"/>
            <w:noWrap/>
            <w:vAlign w:val="center"/>
            <w:hideMark/>
          </w:tcPr>
          <w:p w:rsidR="00FA21DC" w:rsidRPr="00D83CAD" w:rsidRDefault="004F77E2" w:rsidP="00FA21DC">
            <w:pPr>
              <w:spacing w:after="0" w:line="240" w:lineRule="auto"/>
              <w:rPr>
                <w:rFonts w:ascii="Angsana New" w:eastAsia="Times New Roman" w:hAnsi="Angsana New" w:cs="Angsana New"/>
                <w:color w:val="000000"/>
                <w:sz w:val="28"/>
                <w:highlight w:val="yellow"/>
              </w:rPr>
            </w:pPr>
            <w:r w:rsidRPr="004F77E2">
              <w:rPr>
                <w:rFonts w:ascii="Angsana New" w:eastAsia="Times New Roman" w:hAnsi="Angsana New" w:cs="Angsana New"/>
                <w:color w:val="000000"/>
                <w:sz w:val="28"/>
              </w:rPr>
              <w:t>KM Plus Fund</w:t>
            </w:r>
          </w:p>
        </w:tc>
        <w:tc>
          <w:tcPr>
            <w:tcW w:w="222"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rPr>
                <w:rFonts w:ascii="Angsana New" w:eastAsia="Times New Roman" w:hAnsi="Angsana New" w:cs="Angsana New"/>
                <w:color w:val="000000"/>
                <w:sz w:val="28"/>
              </w:rPr>
            </w:pPr>
          </w:p>
        </w:tc>
        <w:tc>
          <w:tcPr>
            <w:tcW w:w="1461" w:type="dxa"/>
            <w:tcBorders>
              <w:top w:val="nil"/>
              <w:left w:val="nil"/>
              <w:bottom w:val="nil"/>
              <w:right w:val="nil"/>
            </w:tcBorders>
            <w:shd w:val="clear" w:color="auto" w:fill="auto"/>
            <w:vAlign w:val="center"/>
          </w:tcPr>
          <w:p w:rsidR="00FA21DC" w:rsidRPr="00FA21DC" w:rsidRDefault="00D64F36" w:rsidP="00FA21D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7,824</w:t>
            </w:r>
            <w:r>
              <w:rPr>
                <w:rFonts w:ascii="Angsana New" w:eastAsia="Times New Roman" w:hAnsi="Angsana New" w:cs="Angsana New"/>
                <w:color w:val="000000"/>
                <w:sz w:val="28"/>
                <w:cs/>
              </w:rPr>
              <w:t>.</w:t>
            </w:r>
            <w:r>
              <w:rPr>
                <w:rFonts w:ascii="Angsana New" w:eastAsia="Times New Roman" w:hAnsi="Angsana New" w:cs="Angsana New"/>
                <w:color w:val="000000"/>
                <w:sz w:val="28"/>
              </w:rPr>
              <w:t>67</w:t>
            </w:r>
          </w:p>
        </w:tc>
        <w:tc>
          <w:tcPr>
            <w:tcW w:w="284"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185"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r w:rsidRPr="00FA21DC">
              <w:rPr>
                <w:rFonts w:ascii="Angsana New" w:eastAsia="Times New Roman" w:hAnsi="Angsana New" w:cs="Angsana New"/>
                <w:color w:val="000000"/>
                <w:sz w:val="28"/>
              </w:rPr>
              <w:t>7,735</w:t>
            </w:r>
            <w:r w:rsidRPr="00FA21DC">
              <w:rPr>
                <w:rFonts w:ascii="Angsana New" w:eastAsia="Times New Roman" w:hAnsi="Angsana New" w:cs="Angsana New"/>
                <w:color w:val="000000"/>
                <w:sz w:val="28"/>
                <w:cs/>
              </w:rPr>
              <w:t>.</w:t>
            </w:r>
            <w:r w:rsidRPr="00FA21DC">
              <w:rPr>
                <w:rFonts w:ascii="Angsana New" w:eastAsia="Times New Roman" w:hAnsi="Angsana New" w:cs="Angsana New"/>
                <w:color w:val="000000"/>
                <w:sz w:val="28"/>
              </w:rPr>
              <w:t>98</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A21DC" w:rsidRPr="00FA21DC" w:rsidRDefault="00D64F36" w:rsidP="00FA21D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2,508</w:t>
            </w:r>
            <w:r>
              <w:rPr>
                <w:rFonts w:ascii="Angsana New" w:eastAsia="Times New Roman" w:hAnsi="Angsana New" w:cs="Angsana New"/>
                <w:color w:val="000000"/>
                <w:sz w:val="28"/>
                <w:cs/>
              </w:rPr>
              <w:t>.</w:t>
            </w:r>
            <w:r>
              <w:rPr>
                <w:rFonts w:ascii="Angsana New" w:eastAsia="Times New Roman" w:hAnsi="Angsana New" w:cs="Angsana New"/>
                <w:color w:val="000000"/>
                <w:sz w:val="28"/>
              </w:rPr>
              <w:t>11</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276"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r w:rsidRPr="00FA21DC">
              <w:rPr>
                <w:rFonts w:ascii="Angsana New" w:eastAsia="Times New Roman" w:hAnsi="Angsana New" w:cs="Angsana New"/>
                <w:color w:val="000000"/>
                <w:sz w:val="28"/>
              </w:rPr>
              <w:t>2,479</w:t>
            </w:r>
            <w:r w:rsidRPr="00FA21DC">
              <w:rPr>
                <w:rFonts w:ascii="Angsana New" w:eastAsia="Times New Roman" w:hAnsi="Angsana New" w:cs="Angsana New"/>
                <w:color w:val="000000"/>
                <w:sz w:val="28"/>
                <w:cs/>
              </w:rPr>
              <w:t>.</w:t>
            </w:r>
            <w:r w:rsidRPr="00FA21DC">
              <w:rPr>
                <w:rFonts w:ascii="Angsana New" w:eastAsia="Times New Roman" w:hAnsi="Angsana New" w:cs="Angsana New"/>
                <w:color w:val="000000"/>
                <w:sz w:val="28"/>
              </w:rPr>
              <w:t>68</w:t>
            </w:r>
          </w:p>
        </w:tc>
      </w:tr>
      <w:tr w:rsidR="00FA21DC" w:rsidRPr="00FA21DC" w:rsidTr="006B1C0F">
        <w:trPr>
          <w:trHeight w:val="435"/>
        </w:trPr>
        <w:tc>
          <w:tcPr>
            <w:tcW w:w="2518" w:type="dxa"/>
            <w:tcBorders>
              <w:top w:val="nil"/>
              <w:left w:val="nil"/>
              <w:bottom w:val="nil"/>
              <w:right w:val="nil"/>
            </w:tcBorders>
            <w:shd w:val="clear" w:color="auto" w:fill="auto"/>
            <w:noWrap/>
            <w:vAlign w:val="center"/>
            <w:hideMark/>
          </w:tcPr>
          <w:p w:rsidR="00FA21DC" w:rsidRPr="00FA21DC" w:rsidRDefault="000C1A64" w:rsidP="00FA21D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461" w:type="dxa"/>
            <w:tcBorders>
              <w:top w:val="single" w:sz="8" w:space="0" w:color="auto"/>
              <w:left w:val="nil"/>
              <w:bottom w:val="double" w:sz="6" w:space="0" w:color="auto"/>
              <w:right w:val="nil"/>
            </w:tcBorders>
            <w:shd w:val="clear" w:color="auto" w:fill="auto"/>
            <w:noWrap/>
            <w:vAlign w:val="center"/>
          </w:tcPr>
          <w:p w:rsidR="00FA21DC" w:rsidRPr="00FA21DC" w:rsidRDefault="00D64F36" w:rsidP="00FA21D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121,554</w:t>
            </w:r>
            <w:r>
              <w:rPr>
                <w:rFonts w:ascii="Angsana New" w:eastAsia="Times New Roman" w:hAnsi="Angsana New" w:cs="Angsana New"/>
                <w:color w:val="000000"/>
                <w:sz w:val="28"/>
                <w:cs/>
              </w:rPr>
              <w:t>.</w:t>
            </w:r>
            <w:r>
              <w:rPr>
                <w:rFonts w:ascii="Angsana New" w:eastAsia="Times New Roman" w:hAnsi="Angsana New" w:cs="Angsana New"/>
                <w:color w:val="000000"/>
                <w:sz w:val="28"/>
              </w:rPr>
              <w:t>41</w:t>
            </w:r>
          </w:p>
        </w:tc>
        <w:tc>
          <w:tcPr>
            <w:tcW w:w="284"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185" w:type="dxa"/>
            <w:tcBorders>
              <w:top w:val="single" w:sz="8" w:space="0" w:color="auto"/>
              <w:left w:val="nil"/>
              <w:bottom w:val="double" w:sz="6" w:space="0" w:color="auto"/>
              <w:right w:val="nil"/>
            </w:tcBorders>
            <w:shd w:val="clear" w:color="auto" w:fill="auto"/>
            <w:noWrap/>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r w:rsidRPr="00FA21DC">
              <w:rPr>
                <w:rFonts w:ascii="Angsana New" w:eastAsia="Times New Roman" w:hAnsi="Angsana New" w:cs="Angsana New"/>
                <w:color w:val="000000"/>
                <w:sz w:val="28"/>
              </w:rPr>
              <w:t>99,532</w:t>
            </w:r>
            <w:r w:rsidRPr="00FA21DC">
              <w:rPr>
                <w:rFonts w:ascii="Angsana New" w:eastAsia="Times New Roman" w:hAnsi="Angsana New" w:cs="Angsana New"/>
                <w:color w:val="000000"/>
                <w:sz w:val="28"/>
                <w:cs/>
              </w:rPr>
              <w:t>.</w:t>
            </w:r>
            <w:r w:rsidRPr="00FA21DC">
              <w:rPr>
                <w:rFonts w:ascii="Angsana New" w:eastAsia="Times New Roman" w:hAnsi="Angsana New" w:cs="Angsana New"/>
                <w:color w:val="000000"/>
                <w:sz w:val="28"/>
              </w:rPr>
              <w:t>61</w:t>
            </w:r>
          </w:p>
        </w:tc>
        <w:tc>
          <w:tcPr>
            <w:tcW w:w="283"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rsidR="00FA21DC" w:rsidRPr="00FA21DC" w:rsidRDefault="00D64F36" w:rsidP="00FA21D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116,237</w:t>
            </w:r>
            <w:r>
              <w:rPr>
                <w:rFonts w:ascii="Angsana New" w:eastAsia="Times New Roman" w:hAnsi="Angsana New" w:cs="Angsana New"/>
                <w:color w:val="000000"/>
                <w:sz w:val="28"/>
                <w:cs/>
              </w:rPr>
              <w:t>.</w:t>
            </w:r>
            <w:r>
              <w:rPr>
                <w:rFonts w:ascii="Angsana New" w:eastAsia="Times New Roman" w:hAnsi="Angsana New" w:cs="Angsana New"/>
                <w:color w:val="000000"/>
                <w:sz w:val="28"/>
              </w:rPr>
              <w:t>85</w:t>
            </w:r>
          </w:p>
        </w:tc>
        <w:tc>
          <w:tcPr>
            <w:tcW w:w="283"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276" w:type="dxa"/>
            <w:tcBorders>
              <w:top w:val="single" w:sz="8" w:space="0" w:color="auto"/>
              <w:left w:val="nil"/>
              <w:bottom w:val="double" w:sz="6" w:space="0" w:color="auto"/>
              <w:right w:val="nil"/>
            </w:tcBorders>
            <w:shd w:val="clear" w:color="auto" w:fill="auto"/>
            <w:noWrap/>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r w:rsidRPr="00FA21DC">
              <w:rPr>
                <w:rFonts w:ascii="Angsana New" w:eastAsia="Times New Roman" w:hAnsi="Angsana New" w:cs="Angsana New"/>
                <w:color w:val="000000"/>
                <w:sz w:val="28"/>
              </w:rPr>
              <w:t>94,276</w:t>
            </w:r>
            <w:r w:rsidRPr="00FA21DC">
              <w:rPr>
                <w:rFonts w:ascii="Angsana New" w:eastAsia="Times New Roman" w:hAnsi="Angsana New" w:cs="Angsana New"/>
                <w:color w:val="000000"/>
                <w:sz w:val="28"/>
                <w:cs/>
              </w:rPr>
              <w:t>.</w:t>
            </w:r>
            <w:r w:rsidRPr="00FA21DC">
              <w:rPr>
                <w:rFonts w:ascii="Angsana New" w:eastAsia="Times New Roman" w:hAnsi="Angsana New" w:cs="Angsana New"/>
                <w:color w:val="000000"/>
                <w:sz w:val="28"/>
              </w:rPr>
              <w:t>31</w:t>
            </w:r>
          </w:p>
        </w:tc>
      </w:tr>
    </w:tbl>
    <w:p w:rsidR="00FA21DC" w:rsidRDefault="00FA21DC" w:rsidP="00885DC5">
      <w:pPr>
        <w:tabs>
          <w:tab w:val="left" w:pos="4111"/>
        </w:tabs>
        <w:spacing w:after="0" w:line="240" w:lineRule="auto"/>
        <w:ind w:left="425" w:right="-425"/>
        <w:jc w:val="both"/>
        <w:rPr>
          <w:rFonts w:asciiTheme="majorBidi" w:eastAsia="SimSun" w:hAnsiTheme="majorBidi" w:cstheme="majorBidi"/>
          <w:sz w:val="28"/>
          <w:lang w:eastAsia="zh-CN"/>
        </w:rPr>
      </w:pPr>
    </w:p>
    <w:p w:rsidR="00D83CAD" w:rsidRDefault="00D83CAD" w:rsidP="00885DC5">
      <w:pPr>
        <w:tabs>
          <w:tab w:val="left" w:pos="4111"/>
        </w:tabs>
        <w:spacing w:after="0" w:line="240" w:lineRule="auto"/>
        <w:ind w:left="425" w:right="-425"/>
        <w:jc w:val="both"/>
        <w:rPr>
          <w:rFonts w:asciiTheme="majorBidi" w:eastAsia="SimSun" w:hAnsiTheme="majorBidi" w:cstheme="majorBidi"/>
          <w:sz w:val="28"/>
          <w:lang w:eastAsia="zh-CN"/>
        </w:rPr>
      </w:pPr>
    </w:p>
    <w:p w:rsidR="00D83CAD" w:rsidRDefault="00D83CAD" w:rsidP="00885DC5">
      <w:pPr>
        <w:tabs>
          <w:tab w:val="left" w:pos="4111"/>
        </w:tabs>
        <w:spacing w:after="0" w:line="240" w:lineRule="auto"/>
        <w:ind w:left="425" w:right="-425"/>
        <w:jc w:val="both"/>
        <w:rPr>
          <w:rFonts w:asciiTheme="majorBidi" w:eastAsia="SimSun" w:hAnsiTheme="majorBidi" w:cstheme="majorBidi"/>
          <w:sz w:val="28"/>
          <w:lang w:eastAsia="zh-CN"/>
        </w:rPr>
      </w:pPr>
    </w:p>
    <w:p w:rsidR="006B1C0F" w:rsidRDefault="006B1C0F" w:rsidP="00885DC5">
      <w:pPr>
        <w:tabs>
          <w:tab w:val="left" w:pos="4111"/>
        </w:tabs>
        <w:spacing w:after="0" w:line="240" w:lineRule="auto"/>
        <w:ind w:left="425" w:right="-425"/>
        <w:jc w:val="both"/>
        <w:rPr>
          <w:rFonts w:asciiTheme="majorBidi" w:eastAsia="SimSun" w:hAnsiTheme="majorBidi" w:cstheme="majorBidi"/>
          <w:sz w:val="28"/>
          <w:lang w:eastAsia="zh-CN"/>
        </w:rPr>
      </w:pPr>
    </w:p>
    <w:p w:rsidR="006B1C0F" w:rsidRDefault="006B1C0F" w:rsidP="00885DC5">
      <w:pPr>
        <w:tabs>
          <w:tab w:val="left" w:pos="4111"/>
        </w:tabs>
        <w:spacing w:after="0" w:line="240" w:lineRule="auto"/>
        <w:ind w:left="425" w:right="-425"/>
        <w:jc w:val="both"/>
        <w:rPr>
          <w:rFonts w:asciiTheme="majorBidi" w:eastAsia="SimSun" w:hAnsiTheme="majorBidi" w:cstheme="majorBidi"/>
          <w:sz w:val="28"/>
          <w:lang w:eastAsia="zh-CN"/>
        </w:rPr>
      </w:pPr>
    </w:p>
    <w:p w:rsidR="00E67D68" w:rsidRPr="00390187" w:rsidRDefault="00E67D68" w:rsidP="00E67D68">
      <w:pPr>
        <w:tabs>
          <w:tab w:val="left" w:pos="426"/>
        </w:tabs>
        <w:spacing w:before="120" w:after="0" w:line="276" w:lineRule="auto"/>
        <w:jc w:val="thaiDistribute"/>
        <w:rPr>
          <w:rFonts w:asciiTheme="majorBidi" w:eastAsia="Batang" w:hAnsiTheme="majorBidi" w:cstheme="majorBidi"/>
          <w:b/>
          <w:bCs/>
          <w:sz w:val="28"/>
          <w:cs/>
        </w:rPr>
      </w:pPr>
      <w:r w:rsidRPr="00390187">
        <w:rPr>
          <w:rFonts w:asciiTheme="majorBidi" w:eastAsia="Batang" w:hAnsiTheme="majorBidi" w:cstheme="majorBidi"/>
          <w:b/>
          <w:bCs/>
          <w:sz w:val="28"/>
        </w:rPr>
        <w:lastRenderedPageBreak/>
        <w:t>6</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5527E2">
        <w:rPr>
          <w:rFonts w:asciiTheme="majorBidi" w:eastAsia="Batang" w:hAnsiTheme="majorBidi" w:cstheme="majorBidi"/>
          <w:b/>
          <w:bCs/>
          <w:sz w:val="28"/>
        </w:rPr>
        <w:t xml:space="preserve">Trade </w:t>
      </w:r>
      <w:r w:rsidR="006B1C0F">
        <w:rPr>
          <w:rFonts w:asciiTheme="majorBidi" w:eastAsia="Batang" w:hAnsiTheme="majorBidi" w:cstheme="majorBidi"/>
          <w:b/>
          <w:bCs/>
          <w:sz w:val="28"/>
        </w:rPr>
        <w:t>receivable</w:t>
      </w:r>
    </w:p>
    <w:p w:rsidR="00E67D68" w:rsidRPr="006B1C0F" w:rsidRDefault="000C1A64" w:rsidP="00885DC5">
      <w:pPr>
        <w:tabs>
          <w:tab w:val="center" w:pos="9781"/>
        </w:tabs>
        <w:spacing w:after="120" w:line="276" w:lineRule="auto"/>
        <w:ind w:right="91" w:firstLine="425"/>
        <w:rPr>
          <w:rFonts w:asciiTheme="majorBidi" w:eastAsia="SimSun" w:hAnsiTheme="majorBidi" w:cstheme="majorBidi"/>
          <w:sz w:val="28"/>
          <w:lang w:val="en" w:eastAsia="zh-CN"/>
        </w:rPr>
      </w:pPr>
      <w:r w:rsidRPr="000C1A64">
        <w:rPr>
          <w:rFonts w:ascii="AngsanaUPC" w:eastAsia="Times New Roman" w:hAnsi="AngsanaUPC" w:cs="AngsanaUPC"/>
          <w:color w:val="222222"/>
          <w:sz w:val="28"/>
          <w:lang w:val="en"/>
        </w:rPr>
        <w:t>As of September 30,</w:t>
      </w:r>
      <w:r w:rsidR="009F4976">
        <w:rPr>
          <w:rFonts w:ascii="AngsanaUPC" w:eastAsia="Times New Roman" w:hAnsi="AngsanaUPC" w:cs="AngsanaUPC" w:hint="cs"/>
          <w:color w:val="222222"/>
          <w:sz w:val="28"/>
          <w:cs/>
          <w:lang w:val="en"/>
        </w:rPr>
        <w:t xml:space="preserve"> </w:t>
      </w:r>
      <w:r w:rsidRPr="000C1A64">
        <w:rPr>
          <w:rFonts w:ascii="AngsanaUPC" w:eastAsia="Times New Roman" w:hAnsi="AngsanaUPC" w:cs="AngsanaUPC"/>
          <w:color w:val="222222"/>
          <w:sz w:val="28"/>
          <w:lang w:val="en"/>
        </w:rPr>
        <w:t xml:space="preserve">2019 and December 31, 2018 </w:t>
      </w:r>
      <w:r w:rsidRPr="000C1A64">
        <w:rPr>
          <w:rFonts w:asciiTheme="majorBidi" w:eastAsia="Batang" w:hAnsiTheme="majorBidi" w:cstheme="majorBidi"/>
          <w:sz w:val="28"/>
        </w:rPr>
        <w:t>Trade receivab</w:t>
      </w:r>
      <w:r w:rsidRPr="006B1C0F">
        <w:rPr>
          <w:rFonts w:asciiTheme="majorBidi" w:eastAsia="Batang" w:hAnsiTheme="majorBidi" w:cstheme="majorBidi"/>
          <w:sz w:val="28"/>
        </w:rPr>
        <w:t xml:space="preserve">le </w:t>
      </w:r>
      <w:r w:rsidRPr="006B1C0F">
        <w:rPr>
          <w:rFonts w:asciiTheme="majorBidi" w:eastAsia="Batang" w:hAnsiTheme="majorBidi" w:cs="Angsana New"/>
          <w:sz w:val="28"/>
          <w:cs/>
        </w:rPr>
        <w:t>–</w:t>
      </w:r>
      <w:r w:rsidR="006B1C0F" w:rsidRPr="006B1C0F">
        <w:rPr>
          <w:rFonts w:asciiTheme="majorBidi" w:eastAsia="Batang" w:hAnsiTheme="majorBidi" w:cs="Angsana New"/>
          <w:sz w:val="28"/>
          <w:cs/>
        </w:rPr>
        <w:t xml:space="preserve"> </w:t>
      </w:r>
      <w:r w:rsidR="009F4976" w:rsidRPr="006B1C0F">
        <w:rPr>
          <w:rFonts w:asciiTheme="majorBidi" w:eastAsia="Batang" w:hAnsiTheme="majorBidi" w:cstheme="majorBidi"/>
          <w:sz w:val="28"/>
        </w:rPr>
        <w:t>other</w:t>
      </w:r>
      <w:r w:rsidR="006B1C0F" w:rsidRPr="006B1C0F">
        <w:rPr>
          <w:rFonts w:asciiTheme="majorBidi" w:eastAsia="Batang" w:hAnsiTheme="majorBidi" w:cstheme="majorBidi"/>
          <w:sz w:val="28"/>
        </w:rPr>
        <w:t>,</w:t>
      </w:r>
      <w:r w:rsidRPr="006B1C0F">
        <w:rPr>
          <w:rFonts w:asciiTheme="majorBidi" w:eastAsia="Batang" w:hAnsiTheme="majorBidi" w:cs="Angsana New"/>
          <w:sz w:val="28"/>
          <w:cs/>
        </w:rPr>
        <w:t xml:space="preserve"> </w:t>
      </w:r>
      <w:r w:rsidRPr="006B1C0F">
        <w:rPr>
          <w:rFonts w:ascii="Angsana New" w:eastAsia="Times New Roman" w:hAnsi="Angsana New" w:cs="Angsana New"/>
          <w:color w:val="222222"/>
          <w:sz w:val="28"/>
          <w:lang w:val="en"/>
        </w:rPr>
        <w:t>consist of</w:t>
      </w:r>
      <w:r w:rsidR="006B1C0F" w:rsidRPr="006B1C0F">
        <w:rPr>
          <w:rFonts w:ascii="Angsana New" w:eastAsia="Times New Roman" w:hAnsi="Angsana New" w:cs="Angsana New"/>
          <w:color w:val="222222"/>
          <w:sz w:val="28"/>
          <w:lang w:val="en"/>
        </w:rPr>
        <w:t>;</w:t>
      </w:r>
    </w:p>
    <w:tbl>
      <w:tblPr>
        <w:tblW w:w="9355" w:type="dxa"/>
        <w:tblInd w:w="534" w:type="dxa"/>
        <w:tblLayout w:type="fixed"/>
        <w:tblLook w:val="04A0" w:firstRow="1" w:lastRow="0" w:firstColumn="1" w:lastColumn="0" w:noHBand="0" w:noVBand="1"/>
      </w:tblPr>
      <w:tblGrid>
        <w:gridCol w:w="2660"/>
        <w:gridCol w:w="236"/>
        <w:gridCol w:w="13"/>
        <w:gridCol w:w="1452"/>
        <w:gridCol w:w="284"/>
        <w:gridCol w:w="1417"/>
        <w:gridCol w:w="283"/>
        <w:gridCol w:w="1418"/>
        <w:gridCol w:w="283"/>
        <w:gridCol w:w="1309"/>
      </w:tblGrid>
      <w:tr w:rsidR="00FA21DC" w:rsidRPr="006B1C0F" w:rsidTr="006B1C0F">
        <w:trPr>
          <w:trHeight w:hRule="exact" w:val="435"/>
        </w:trPr>
        <w:tc>
          <w:tcPr>
            <w:tcW w:w="2660" w:type="dxa"/>
            <w:tcBorders>
              <w:top w:val="nil"/>
              <w:left w:val="nil"/>
              <w:bottom w:val="nil"/>
              <w:right w:val="nil"/>
            </w:tcBorders>
            <w:shd w:val="clear" w:color="auto" w:fill="auto"/>
            <w:noWrap/>
            <w:vAlign w:val="bottom"/>
            <w:hideMark/>
          </w:tcPr>
          <w:p w:rsidR="00FA21DC" w:rsidRPr="006B1C0F"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rsidR="00FA21DC" w:rsidRPr="006B1C0F" w:rsidRDefault="00FA21DC" w:rsidP="00A008D7">
            <w:pPr>
              <w:spacing w:after="0" w:line="240" w:lineRule="auto"/>
              <w:rPr>
                <w:rFonts w:ascii="Times New Roman" w:eastAsia="Times New Roman" w:hAnsi="Times New Roman" w:cs="Times New Roman"/>
                <w:sz w:val="20"/>
                <w:szCs w:val="20"/>
              </w:rPr>
            </w:pPr>
          </w:p>
        </w:tc>
        <w:tc>
          <w:tcPr>
            <w:tcW w:w="6459" w:type="dxa"/>
            <w:gridSpan w:val="8"/>
            <w:tcBorders>
              <w:top w:val="nil"/>
              <w:left w:val="nil"/>
              <w:bottom w:val="single" w:sz="8" w:space="0" w:color="auto"/>
              <w:right w:val="nil"/>
            </w:tcBorders>
            <w:shd w:val="clear" w:color="auto" w:fill="auto"/>
            <w:noWrap/>
            <w:vAlign w:val="center"/>
            <w:hideMark/>
          </w:tcPr>
          <w:p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Baht</w:t>
            </w:r>
          </w:p>
        </w:tc>
      </w:tr>
      <w:tr w:rsidR="00FA21DC" w:rsidRPr="006B1C0F" w:rsidTr="006B1C0F">
        <w:trPr>
          <w:trHeight w:val="435"/>
        </w:trPr>
        <w:tc>
          <w:tcPr>
            <w:tcW w:w="2660" w:type="dxa"/>
            <w:tcBorders>
              <w:top w:val="nil"/>
              <w:left w:val="nil"/>
              <w:bottom w:val="nil"/>
              <w:right w:val="nil"/>
            </w:tcBorders>
            <w:shd w:val="clear" w:color="auto" w:fill="auto"/>
            <w:noWrap/>
            <w:vAlign w:val="bottom"/>
            <w:hideMark/>
          </w:tcPr>
          <w:p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rsidR="00FA21DC" w:rsidRPr="006B1C0F" w:rsidRDefault="00FA21DC" w:rsidP="00A008D7">
            <w:pPr>
              <w:spacing w:after="0" w:line="240" w:lineRule="auto"/>
              <w:rPr>
                <w:rFonts w:ascii="Times New Roman" w:eastAsia="Times New Roman" w:hAnsi="Times New Roman" w:cs="Times New Roman"/>
                <w:sz w:val="20"/>
                <w:szCs w:val="20"/>
              </w:rPr>
            </w:pPr>
          </w:p>
        </w:tc>
        <w:tc>
          <w:tcPr>
            <w:tcW w:w="3166" w:type="dxa"/>
            <w:gridSpan w:val="4"/>
            <w:tcBorders>
              <w:top w:val="single" w:sz="8" w:space="0" w:color="auto"/>
              <w:left w:val="nil"/>
              <w:bottom w:val="single" w:sz="8" w:space="0" w:color="auto"/>
              <w:right w:val="nil"/>
            </w:tcBorders>
            <w:shd w:val="clear" w:color="auto" w:fill="auto"/>
            <w:noWrap/>
            <w:vAlign w:val="center"/>
            <w:hideMark/>
          </w:tcPr>
          <w:p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3010" w:type="dxa"/>
            <w:gridSpan w:val="3"/>
            <w:tcBorders>
              <w:top w:val="single" w:sz="8" w:space="0" w:color="auto"/>
              <w:left w:val="nil"/>
              <w:bottom w:val="single" w:sz="8" w:space="0" w:color="auto"/>
              <w:right w:val="nil"/>
            </w:tcBorders>
            <w:shd w:val="clear" w:color="auto" w:fill="auto"/>
            <w:noWrap/>
            <w:vAlign w:val="center"/>
            <w:hideMark/>
          </w:tcPr>
          <w:p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Theme="majorBidi" w:eastAsia="Times New Roman" w:hAnsiTheme="majorBidi" w:cstheme="majorBidi"/>
                <w:sz w:val="28"/>
                <w:u w:val="single"/>
              </w:rPr>
              <w:t>Separate financial statement</w:t>
            </w:r>
          </w:p>
        </w:tc>
      </w:tr>
      <w:tr w:rsidR="00FA21DC" w:rsidRPr="006B1C0F" w:rsidTr="006B1C0F">
        <w:trPr>
          <w:trHeight w:val="435"/>
        </w:trPr>
        <w:tc>
          <w:tcPr>
            <w:tcW w:w="2660" w:type="dxa"/>
            <w:tcBorders>
              <w:top w:val="nil"/>
              <w:left w:val="nil"/>
              <w:bottom w:val="nil"/>
              <w:right w:val="nil"/>
            </w:tcBorders>
            <w:shd w:val="clear" w:color="auto" w:fill="auto"/>
            <w:noWrap/>
            <w:vAlign w:val="center"/>
            <w:hideMark/>
          </w:tcPr>
          <w:p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FA21DC" w:rsidRPr="006B1C0F" w:rsidRDefault="00FA21DC" w:rsidP="00A008D7">
            <w:pPr>
              <w:spacing w:after="0" w:line="240" w:lineRule="auto"/>
              <w:rPr>
                <w:rFonts w:ascii="Times New Roman" w:eastAsia="Times New Roman" w:hAnsi="Times New Roman" w:cs="Times New Roman"/>
                <w:sz w:val="20"/>
                <w:szCs w:val="20"/>
              </w:rPr>
            </w:pPr>
          </w:p>
        </w:tc>
        <w:tc>
          <w:tcPr>
            <w:tcW w:w="1465" w:type="dxa"/>
            <w:gridSpan w:val="2"/>
            <w:tcBorders>
              <w:top w:val="nil"/>
              <w:left w:val="nil"/>
              <w:bottom w:val="single" w:sz="8" w:space="0" w:color="auto"/>
              <w:right w:val="nil"/>
            </w:tcBorders>
            <w:shd w:val="clear" w:color="auto" w:fill="auto"/>
            <w:vAlign w:val="center"/>
            <w:hideMark/>
          </w:tcPr>
          <w:p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September 30 2019</w:t>
            </w:r>
          </w:p>
        </w:tc>
        <w:tc>
          <w:tcPr>
            <w:tcW w:w="284" w:type="dxa"/>
            <w:tcBorders>
              <w:top w:val="nil"/>
              <w:left w:val="nil"/>
              <w:bottom w:val="nil"/>
              <w:right w:val="nil"/>
            </w:tcBorders>
            <w:shd w:val="clear" w:color="auto" w:fill="auto"/>
            <w:vAlign w:val="center"/>
            <w:hideMark/>
          </w:tcPr>
          <w:p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Pr="006B1C0F">
              <w:rPr>
                <w:rFonts w:ascii="Angsana New" w:eastAsia="Times New Roman" w:hAnsi="Angsana New" w:cs="Angsana New" w:hint="cs"/>
                <w:color w:val="000000"/>
                <w:sz w:val="28"/>
                <w:cs/>
              </w:rPr>
              <w:t xml:space="preserve"> </w:t>
            </w:r>
            <w:r w:rsidRPr="006B1C0F">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September 30 2019</w:t>
            </w:r>
          </w:p>
        </w:tc>
        <w:tc>
          <w:tcPr>
            <w:tcW w:w="283" w:type="dxa"/>
            <w:tcBorders>
              <w:top w:val="nil"/>
              <w:left w:val="nil"/>
              <w:bottom w:val="nil"/>
              <w:right w:val="nil"/>
            </w:tcBorders>
            <w:shd w:val="clear" w:color="auto" w:fill="auto"/>
            <w:vAlign w:val="center"/>
            <w:hideMark/>
          </w:tcPr>
          <w:p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309" w:type="dxa"/>
            <w:tcBorders>
              <w:top w:val="nil"/>
              <w:left w:val="nil"/>
              <w:bottom w:val="single" w:sz="8" w:space="0" w:color="auto"/>
              <w:right w:val="nil"/>
            </w:tcBorders>
            <w:shd w:val="clear" w:color="auto" w:fill="auto"/>
            <w:vAlign w:val="center"/>
            <w:hideMark/>
          </w:tcPr>
          <w:p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Pr="006B1C0F">
              <w:rPr>
                <w:rFonts w:ascii="Angsana New" w:eastAsia="Times New Roman" w:hAnsi="Angsana New" w:cs="Angsana New" w:hint="cs"/>
                <w:color w:val="000000"/>
                <w:sz w:val="28"/>
                <w:cs/>
              </w:rPr>
              <w:t xml:space="preserve"> </w:t>
            </w:r>
            <w:r w:rsidRPr="006B1C0F">
              <w:rPr>
                <w:rFonts w:ascii="Angsana New" w:eastAsia="Times New Roman" w:hAnsi="Angsana New" w:cs="Angsana New"/>
                <w:color w:val="000000"/>
                <w:sz w:val="28"/>
              </w:rPr>
              <w:t>2018</w:t>
            </w:r>
          </w:p>
        </w:tc>
      </w:tr>
      <w:tr w:rsidR="00FA21DC" w:rsidRPr="00FA21DC" w:rsidTr="006B1C0F">
        <w:trPr>
          <w:trHeight w:val="420"/>
        </w:trPr>
        <w:tc>
          <w:tcPr>
            <w:tcW w:w="2660" w:type="dxa"/>
            <w:tcBorders>
              <w:top w:val="nil"/>
              <w:left w:val="nil"/>
              <w:bottom w:val="nil"/>
              <w:right w:val="nil"/>
            </w:tcBorders>
            <w:shd w:val="clear" w:color="auto" w:fill="auto"/>
            <w:noWrap/>
            <w:vAlign w:val="center"/>
            <w:hideMark/>
          </w:tcPr>
          <w:p w:rsidR="00FA21DC" w:rsidRPr="006B1C0F" w:rsidRDefault="000F27C7" w:rsidP="006B1C0F">
            <w:pPr>
              <w:spacing w:after="0" w:line="276" w:lineRule="auto"/>
              <w:rPr>
                <w:rFonts w:asciiTheme="majorBidi" w:eastAsia="Times New Roman" w:hAnsiTheme="majorBidi" w:cstheme="majorBidi"/>
                <w:color w:val="000000"/>
                <w:sz w:val="28"/>
              </w:rPr>
            </w:pPr>
            <w:r w:rsidRPr="006B1C0F">
              <w:rPr>
                <w:rFonts w:asciiTheme="majorBidi" w:eastAsia="Times New Roman" w:hAnsiTheme="majorBidi" w:cstheme="majorBidi"/>
                <w:color w:val="000000"/>
                <w:sz w:val="28"/>
              </w:rPr>
              <w:t>Trade receivable</w:t>
            </w:r>
            <w:r w:rsidR="00F07A1C" w:rsidRPr="006B1C0F">
              <w:rPr>
                <w:rFonts w:asciiTheme="majorBidi" w:eastAsia="Times New Roman" w:hAnsiTheme="majorBidi" w:cs="Angsana New"/>
                <w:color w:val="000000"/>
                <w:sz w:val="28"/>
                <w:cs/>
              </w:rPr>
              <w:t xml:space="preserve"> – </w:t>
            </w:r>
            <w:r w:rsidR="00F07A1C" w:rsidRPr="006B1C0F">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rsidR="00FA21DC" w:rsidRPr="006B1C0F" w:rsidRDefault="00FA21DC" w:rsidP="00FA21DC">
            <w:pPr>
              <w:spacing w:after="0" w:line="240" w:lineRule="auto"/>
              <w:jc w:val="center"/>
              <w:rPr>
                <w:rFonts w:ascii="Angsana New" w:eastAsia="Times New Roman" w:hAnsi="Angsana New" w:cs="Angsana New"/>
                <w:color w:val="000000"/>
                <w:sz w:val="28"/>
              </w:rPr>
            </w:pPr>
          </w:p>
        </w:tc>
        <w:tc>
          <w:tcPr>
            <w:tcW w:w="1465" w:type="dxa"/>
            <w:gridSpan w:val="2"/>
            <w:tcBorders>
              <w:top w:val="single" w:sz="4" w:space="0" w:color="auto"/>
              <w:left w:val="nil"/>
              <w:bottom w:val="nil"/>
              <w:right w:val="nil"/>
            </w:tcBorders>
            <w:shd w:val="clear" w:color="auto" w:fill="auto"/>
            <w:vAlign w:val="bottom"/>
          </w:tcPr>
          <w:p w:rsidR="00FA21DC" w:rsidRPr="006B1C0F" w:rsidRDefault="00B704C3" w:rsidP="00FA21DC">
            <w:pPr>
              <w:spacing w:after="0" w:line="276" w:lineRule="auto"/>
              <w:jc w:val="right"/>
              <w:rPr>
                <w:rFonts w:ascii="Angsana New" w:eastAsia="Batang" w:hAnsi="Angsana New" w:cs="Angsana New"/>
                <w:sz w:val="28"/>
              </w:rPr>
            </w:pPr>
            <w:r w:rsidRPr="006B1C0F">
              <w:rPr>
                <w:rFonts w:ascii="Angsana New" w:eastAsia="Batang" w:hAnsi="Angsana New" w:cs="Angsana New"/>
                <w:sz w:val="28"/>
              </w:rPr>
              <w:t>106,371,182</w:t>
            </w:r>
            <w:r w:rsidRPr="006B1C0F">
              <w:rPr>
                <w:rFonts w:ascii="Angsana New" w:eastAsia="Batang" w:hAnsi="Angsana New" w:cs="Angsana New"/>
                <w:sz w:val="28"/>
                <w:cs/>
              </w:rPr>
              <w:t>.</w:t>
            </w:r>
            <w:r w:rsidRPr="006B1C0F">
              <w:rPr>
                <w:rFonts w:ascii="Angsana New" w:eastAsia="Batang" w:hAnsi="Angsana New" w:cs="Angsana New"/>
                <w:sz w:val="28"/>
              </w:rPr>
              <w:t>50</w:t>
            </w:r>
          </w:p>
        </w:tc>
        <w:tc>
          <w:tcPr>
            <w:tcW w:w="284" w:type="dxa"/>
            <w:tcBorders>
              <w:top w:val="nil"/>
              <w:left w:val="nil"/>
              <w:bottom w:val="nil"/>
              <w:right w:val="nil"/>
            </w:tcBorders>
            <w:shd w:val="clear" w:color="auto" w:fill="auto"/>
            <w:vAlign w:val="bottom"/>
            <w:hideMark/>
          </w:tcPr>
          <w:p w:rsidR="00FA21DC" w:rsidRPr="006B1C0F" w:rsidRDefault="00FA21DC" w:rsidP="00FA21DC">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nil"/>
              <w:right w:val="nil"/>
            </w:tcBorders>
            <w:shd w:val="clear" w:color="auto" w:fill="auto"/>
            <w:vAlign w:val="bottom"/>
            <w:hideMark/>
          </w:tcPr>
          <w:p w:rsidR="00FA21DC" w:rsidRPr="006B1C0F" w:rsidRDefault="00FA21DC" w:rsidP="00FA21DC">
            <w:pPr>
              <w:spacing w:after="0" w:line="276" w:lineRule="auto"/>
              <w:jc w:val="right"/>
              <w:rPr>
                <w:rFonts w:asciiTheme="majorBidi" w:eastAsia="Times New Roman" w:hAnsiTheme="majorBidi" w:cstheme="majorBidi"/>
                <w:color w:val="000000"/>
                <w:sz w:val="28"/>
              </w:rPr>
            </w:pPr>
            <w:r w:rsidRPr="006B1C0F">
              <w:rPr>
                <w:rFonts w:asciiTheme="majorBidi" w:eastAsia="Batang" w:hAnsiTheme="majorBidi" w:cstheme="majorBidi"/>
                <w:sz w:val="28"/>
              </w:rPr>
              <w:t>114,986,645</w:t>
            </w:r>
            <w:r w:rsidRPr="006B1C0F">
              <w:rPr>
                <w:rFonts w:asciiTheme="majorBidi" w:eastAsia="Batang" w:hAnsiTheme="majorBidi" w:cs="Angsana New"/>
                <w:sz w:val="28"/>
                <w:cs/>
              </w:rPr>
              <w:t>.</w:t>
            </w:r>
            <w:r w:rsidRPr="006B1C0F">
              <w:rPr>
                <w:rFonts w:asciiTheme="majorBidi" w:eastAsia="Batang" w:hAnsiTheme="majorBidi" w:cstheme="majorBidi"/>
                <w:sz w:val="28"/>
              </w:rPr>
              <w:t>13</w:t>
            </w:r>
          </w:p>
        </w:tc>
        <w:tc>
          <w:tcPr>
            <w:tcW w:w="283" w:type="dxa"/>
            <w:tcBorders>
              <w:top w:val="nil"/>
              <w:left w:val="nil"/>
              <w:bottom w:val="nil"/>
              <w:right w:val="nil"/>
            </w:tcBorders>
            <w:shd w:val="clear" w:color="auto" w:fill="auto"/>
            <w:vAlign w:val="bottom"/>
            <w:hideMark/>
          </w:tcPr>
          <w:p w:rsidR="00FA21DC" w:rsidRPr="006B1C0F" w:rsidRDefault="00FA21DC" w:rsidP="00FA21DC">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nil"/>
              <w:right w:val="nil"/>
            </w:tcBorders>
            <w:shd w:val="clear" w:color="auto" w:fill="auto"/>
            <w:vAlign w:val="bottom"/>
          </w:tcPr>
          <w:p w:rsidR="00FA21DC" w:rsidRPr="006B1C0F" w:rsidRDefault="0097033D" w:rsidP="00FA21DC">
            <w:pPr>
              <w:spacing w:after="0" w:line="276" w:lineRule="auto"/>
              <w:jc w:val="right"/>
              <w:rPr>
                <w:rFonts w:asciiTheme="majorBidi" w:eastAsia="Times New Roman" w:hAnsiTheme="majorBidi" w:cstheme="majorBidi"/>
                <w:color w:val="000000"/>
                <w:sz w:val="28"/>
              </w:rPr>
            </w:pPr>
            <w:r w:rsidRPr="006B1C0F">
              <w:rPr>
                <w:rFonts w:asciiTheme="majorBidi" w:eastAsia="Times New Roman" w:hAnsiTheme="majorBidi" w:cstheme="majorBidi"/>
                <w:color w:val="000000"/>
                <w:sz w:val="28"/>
              </w:rPr>
              <w:t>88,145,900</w:t>
            </w:r>
            <w:r w:rsidRPr="006B1C0F">
              <w:rPr>
                <w:rFonts w:asciiTheme="majorBidi" w:eastAsia="Times New Roman" w:hAnsiTheme="majorBidi" w:cs="Angsana New"/>
                <w:color w:val="000000"/>
                <w:sz w:val="28"/>
                <w:cs/>
              </w:rPr>
              <w:t>.</w:t>
            </w:r>
            <w:r w:rsidRPr="006B1C0F">
              <w:rPr>
                <w:rFonts w:asciiTheme="majorBidi" w:eastAsia="Times New Roman" w:hAnsiTheme="majorBidi" w:cstheme="majorBidi"/>
                <w:color w:val="000000"/>
                <w:sz w:val="28"/>
              </w:rPr>
              <w:t>55</w:t>
            </w:r>
          </w:p>
        </w:tc>
        <w:tc>
          <w:tcPr>
            <w:tcW w:w="283" w:type="dxa"/>
            <w:tcBorders>
              <w:top w:val="nil"/>
              <w:left w:val="nil"/>
              <w:bottom w:val="nil"/>
              <w:right w:val="nil"/>
            </w:tcBorders>
            <w:shd w:val="clear" w:color="auto" w:fill="auto"/>
            <w:vAlign w:val="bottom"/>
            <w:hideMark/>
          </w:tcPr>
          <w:p w:rsidR="00FA21DC" w:rsidRPr="006B1C0F" w:rsidRDefault="00FA21DC" w:rsidP="00FA21DC">
            <w:pPr>
              <w:spacing w:after="0" w:line="240" w:lineRule="auto"/>
              <w:jc w:val="right"/>
              <w:rPr>
                <w:rFonts w:ascii="Angsana New" w:eastAsia="Times New Roman" w:hAnsi="Angsana New" w:cs="Angsana New"/>
                <w:color w:val="000000"/>
                <w:sz w:val="28"/>
              </w:rPr>
            </w:pPr>
          </w:p>
        </w:tc>
        <w:tc>
          <w:tcPr>
            <w:tcW w:w="1309" w:type="dxa"/>
            <w:tcBorders>
              <w:top w:val="nil"/>
              <w:left w:val="nil"/>
              <w:bottom w:val="nil"/>
              <w:right w:val="nil"/>
            </w:tcBorders>
            <w:shd w:val="clear" w:color="auto" w:fill="auto"/>
            <w:vAlign w:val="bottom"/>
            <w:hideMark/>
          </w:tcPr>
          <w:p w:rsidR="00FA21DC" w:rsidRPr="00DE11A9" w:rsidRDefault="00FA21DC" w:rsidP="00FA21DC">
            <w:pPr>
              <w:spacing w:after="0" w:line="276" w:lineRule="auto"/>
              <w:jc w:val="right"/>
              <w:rPr>
                <w:rFonts w:asciiTheme="majorBidi" w:eastAsia="Times New Roman" w:hAnsiTheme="majorBidi" w:cstheme="majorBidi"/>
                <w:color w:val="000000"/>
                <w:sz w:val="28"/>
              </w:rPr>
            </w:pPr>
            <w:r w:rsidRPr="006B1C0F">
              <w:rPr>
                <w:rFonts w:asciiTheme="majorBidi" w:eastAsia="Batang" w:hAnsiTheme="majorBidi" w:cstheme="majorBidi"/>
                <w:sz w:val="28"/>
              </w:rPr>
              <w:t>93,919,384</w:t>
            </w:r>
            <w:r w:rsidRPr="006B1C0F">
              <w:rPr>
                <w:rFonts w:asciiTheme="majorBidi" w:eastAsia="Batang" w:hAnsiTheme="majorBidi" w:cs="Angsana New"/>
                <w:sz w:val="28"/>
                <w:cs/>
              </w:rPr>
              <w:t>.</w:t>
            </w:r>
            <w:r w:rsidRPr="006B1C0F">
              <w:rPr>
                <w:rFonts w:asciiTheme="majorBidi" w:eastAsia="Batang" w:hAnsiTheme="majorBidi" w:cstheme="majorBidi"/>
                <w:sz w:val="28"/>
              </w:rPr>
              <w:t>13</w:t>
            </w:r>
          </w:p>
        </w:tc>
      </w:tr>
      <w:tr w:rsidR="00FA21DC" w:rsidRPr="00FA21DC" w:rsidTr="006B1C0F">
        <w:trPr>
          <w:trHeight w:hRule="exact" w:val="435"/>
        </w:trPr>
        <w:tc>
          <w:tcPr>
            <w:tcW w:w="2660" w:type="dxa"/>
            <w:tcBorders>
              <w:top w:val="nil"/>
              <w:left w:val="nil"/>
              <w:bottom w:val="nil"/>
              <w:right w:val="nil"/>
            </w:tcBorders>
            <w:shd w:val="clear" w:color="auto" w:fill="auto"/>
            <w:noWrap/>
            <w:vAlign w:val="center"/>
            <w:hideMark/>
          </w:tcPr>
          <w:p w:rsidR="00FA21DC" w:rsidRPr="00390187" w:rsidRDefault="000F27C7" w:rsidP="009F4976">
            <w:pPr>
              <w:spacing w:after="0" w:line="276" w:lineRule="auto"/>
              <w:ind w:left="284" w:hanging="284"/>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Pr>
                <w:rFonts w:asciiTheme="majorBidi" w:eastAsia="Times New Roman" w:hAnsiTheme="majorBidi" w:cs="Angsana New"/>
                <w:color w:val="000000"/>
                <w:sz w:val="28"/>
                <w:u w:val="single"/>
                <w:cs/>
              </w:rPr>
              <w:t>:</w:t>
            </w:r>
            <w:r w:rsidR="009F4976" w:rsidRPr="009F4976">
              <w:rPr>
                <w:rFonts w:asciiTheme="majorBidi" w:eastAsia="Times New Roman" w:hAnsiTheme="majorBidi" w:cs="Angsana New"/>
                <w:color w:val="000000"/>
                <w:sz w:val="28"/>
                <w:cs/>
              </w:rPr>
              <w:t xml:space="preserve"> </w:t>
            </w:r>
            <w:r w:rsidRPr="009F4976">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36"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rPr>
                <w:rFonts w:ascii="Angsana New" w:eastAsia="Times New Roman" w:hAnsi="Angsana New" w:cs="Angsana New"/>
                <w:color w:val="000000"/>
                <w:sz w:val="28"/>
              </w:rPr>
            </w:pPr>
          </w:p>
        </w:tc>
        <w:tc>
          <w:tcPr>
            <w:tcW w:w="1465" w:type="dxa"/>
            <w:gridSpan w:val="2"/>
            <w:tcBorders>
              <w:top w:val="nil"/>
              <w:left w:val="nil"/>
              <w:bottom w:val="nil"/>
              <w:right w:val="nil"/>
            </w:tcBorders>
            <w:shd w:val="clear" w:color="auto" w:fill="auto"/>
            <w:vAlign w:val="bottom"/>
          </w:tcPr>
          <w:p w:rsidR="00FA21DC" w:rsidRPr="00202665" w:rsidRDefault="00B704C3" w:rsidP="00FA21DC">
            <w:pPr>
              <w:spacing w:after="0" w:line="276"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377,514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80</w:t>
            </w:r>
            <w:r>
              <w:rPr>
                <w:rFonts w:asciiTheme="majorBidi" w:eastAsia="Times New Roman" w:hAnsiTheme="majorBidi" w:cs="Angsana New"/>
                <w:color w:val="000000"/>
                <w:sz w:val="28"/>
                <w:cs/>
              </w:rPr>
              <w:t>)</w:t>
            </w:r>
          </w:p>
        </w:tc>
        <w:tc>
          <w:tcPr>
            <w:tcW w:w="284"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hideMark/>
          </w:tcPr>
          <w:p w:rsidR="00FA21DC" w:rsidRPr="00DE11A9" w:rsidRDefault="00FA21DC" w:rsidP="00FA21D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1,061,898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16</w:t>
            </w:r>
            <w:r w:rsidRPr="00DE11A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FA21DC" w:rsidRPr="00390187" w:rsidRDefault="0097033D" w:rsidP="00FA21D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377,514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80</w:t>
            </w:r>
            <w:r>
              <w:rPr>
                <w:rFonts w:asciiTheme="majorBidi" w:eastAsia="Times New Roman" w:hAnsiTheme="majorBidi" w:cs="Angsana New"/>
                <w:color w:val="000000"/>
                <w:sz w:val="28"/>
                <w:cs/>
              </w:rPr>
              <w:t>)</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right"/>
              <w:rPr>
                <w:rFonts w:ascii="Angsana New" w:eastAsia="Times New Roman" w:hAnsi="Angsana New" w:cs="Angsana New"/>
                <w:color w:val="000000"/>
                <w:sz w:val="28"/>
              </w:rPr>
            </w:pPr>
          </w:p>
        </w:tc>
        <w:tc>
          <w:tcPr>
            <w:tcW w:w="1309" w:type="dxa"/>
            <w:tcBorders>
              <w:top w:val="nil"/>
              <w:left w:val="nil"/>
              <w:bottom w:val="nil"/>
              <w:right w:val="nil"/>
            </w:tcBorders>
            <w:shd w:val="clear" w:color="auto" w:fill="auto"/>
            <w:vAlign w:val="bottom"/>
            <w:hideMark/>
          </w:tcPr>
          <w:p w:rsidR="00FA21DC" w:rsidRPr="00DE11A9" w:rsidRDefault="00FA21DC" w:rsidP="00FA21D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1,010,032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80</w:t>
            </w:r>
            <w:r w:rsidRPr="00DE11A9">
              <w:rPr>
                <w:rFonts w:asciiTheme="majorBidi" w:eastAsia="Times New Roman" w:hAnsiTheme="majorBidi" w:cstheme="majorBidi"/>
                <w:color w:val="000000"/>
                <w:sz w:val="28"/>
                <w:cs/>
              </w:rPr>
              <w:t>)</w:t>
            </w:r>
          </w:p>
        </w:tc>
      </w:tr>
      <w:tr w:rsidR="00F8490B" w:rsidRPr="00FA21DC" w:rsidTr="006B1C0F">
        <w:trPr>
          <w:trHeight w:val="665"/>
        </w:trPr>
        <w:tc>
          <w:tcPr>
            <w:tcW w:w="2660" w:type="dxa"/>
            <w:tcBorders>
              <w:top w:val="nil"/>
              <w:left w:val="nil"/>
              <w:bottom w:val="nil"/>
              <w:right w:val="nil"/>
            </w:tcBorders>
            <w:shd w:val="clear" w:color="auto" w:fill="auto"/>
            <w:noWrap/>
            <w:vAlign w:val="center"/>
            <w:hideMark/>
          </w:tcPr>
          <w:p w:rsidR="00F8490B" w:rsidRPr="00390187" w:rsidRDefault="00F07A1C" w:rsidP="00F07A1C">
            <w:pPr>
              <w:spacing w:after="0" w:line="276" w:lineRule="auto"/>
              <w:jc w:val="both"/>
              <w:rPr>
                <w:rFonts w:asciiTheme="majorBidi" w:eastAsia="Times New Roman" w:hAnsiTheme="majorBidi" w:cstheme="majorBidi"/>
                <w:color w:val="000000"/>
                <w:sz w:val="28"/>
              </w:rPr>
            </w:pPr>
            <w:r>
              <w:rPr>
                <w:rFonts w:asciiTheme="majorBidi" w:eastAsia="Times New Roman" w:hAnsiTheme="majorBidi" w:cstheme="majorBidi"/>
                <w:color w:val="000000"/>
                <w:sz w:val="28"/>
              </w:rPr>
              <w:t>Trade receivabl</w:t>
            </w:r>
            <w:r w:rsidRPr="00F07A1C">
              <w:rPr>
                <w:rFonts w:asciiTheme="majorBidi" w:eastAsia="Times New Roman" w:hAnsiTheme="majorBidi" w:cstheme="majorBidi"/>
                <w:color w:val="000000"/>
                <w:sz w:val="28"/>
              </w:rPr>
              <w:t xml:space="preserve">e </w:t>
            </w:r>
            <w:r w:rsidRPr="00F07A1C">
              <w:rPr>
                <w:rFonts w:asciiTheme="majorBidi" w:eastAsia="Times New Roman" w:hAnsiTheme="majorBidi" w:cs="Angsana New"/>
                <w:color w:val="000000"/>
                <w:sz w:val="28"/>
                <w:cs/>
              </w:rPr>
              <w:t xml:space="preserve">– </w:t>
            </w:r>
            <w:r w:rsidRPr="00F07A1C">
              <w:rPr>
                <w:rFonts w:asciiTheme="majorBidi" w:eastAsia="Batang" w:hAnsiTheme="majorBidi" w:cstheme="majorBidi"/>
                <w:sz w:val="28"/>
              </w:rPr>
              <w:t>other</w:t>
            </w:r>
            <w:r>
              <w:rPr>
                <w:rFonts w:asciiTheme="majorBidi" w:eastAsia="Batang" w:hAnsiTheme="majorBidi" w:cstheme="majorBidi"/>
                <w:sz w:val="28"/>
              </w:rPr>
              <w:t>,</w:t>
            </w:r>
            <w:r w:rsidRPr="00F07A1C">
              <w:rPr>
                <w:rFonts w:asciiTheme="majorBidi" w:eastAsia="Times New Roman" w:hAnsiTheme="majorBidi" w:cstheme="majorBidi"/>
                <w:color w:val="000000"/>
                <w:sz w:val="28"/>
              </w:rPr>
              <w:t xml:space="preserve"> n</w:t>
            </w:r>
            <w:r w:rsidR="000F27C7" w:rsidRPr="00F07A1C">
              <w:rPr>
                <w:rFonts w:asciiTheme="majorBidi" w:eastAsia="Times New Roman" w:hAnsiTheme="majorBidi" w:cstheme="majorBidi"/>
                <w:color w:val="000000"/>
                <w:sz w:val="28"/>
              </w:rPr>
              <w:t>et</w:t>
            </w:r>
          </w:p>
        </w:tc>
        <w:tc>
          <w:tcPr>
            <w:tcW w:w="249" w:type="dxa"/>
            <w:gridSpan w:val="2"/>
            <w:tcBorders>
              <w:top w:val="nil"/>
              <w:left w:val="nil"/>
              <w:bottom w:val="nil"/>
              <w:right w:val="nil"/>
            </w:tcBorders>
            <w:shd w:val="clear" w:color="auto" w:fill="auto"/>
            <w:noWrap/>
            <w:vAlign w:val="center"/>
          </w:tcPr>
          <w:p w:rsidR="00F8490B" w:rsidRPr="00FA21DC" w:rsidRDefault="00F8490B" w:rsidP="00FA21DC">
            <w:pPr>
              <w:spacing w:after="0" w:line="240" w:lineRule="auto"/>
              <w:jc w:val="center"/>
              <w:rPr>
                <w:rFonts w:ascii="Angsana New" w:eastAsia="Times New Roman" w:hAnsi="Angsana New" w:cs="Angsana New"/>
                <w:color w:val="000000"/>
                <w:sz w:val="28"/>
              </w:rPr>
            </w:pPr>
          </w:p>
        </w:tc>
        <w:tc>
          <w:tcPr>
            <w:tcW w:w="1452" w:type="dxa"/>
            <w:tcBorders>
              <w:top w:val="single" w:sz="4" w:space="0" w:color="auto"/>
              <w:left w:val="nil"/>
              <w:bottom w:val="double" w:sz="6" w:space="0" w:color="auto"/>
              <w:right w:val="nil"/>
            </w:tcBorders>
            <w:shd w:val="clear" w:color="auto" w:fill="auto"/>
            <w:noWrap/>
            <w:vAlign w:val="bottom"/>
          </w:tcPr>
          <w:p w:rsidR="00F8490B" w:rsidRPr="00A34539" w:rsidRDefault="00B704C3" w:rsidP="00A34539">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105,993,667</w:t>
            </w:r>
            <w:r>
              <w:rPr>
                <w:rFonts w:asciiTheme="majorBidi" w:eastAsia="Batang" w:hAnsiTheme="majorBidi" w:cs="Angsana New"/>
                <w:sz w:val="28"/>
                <w:cs/>
              </w:rPr>
              <w:t>.</w:t>
            </w:r>
            <w:r>
              <w:rPr>
                <w:rFonts w:asciiTheme="majorBidi" w:eastAsia="Batang" w:hAnsiTheme="majorBidi" w:cstheme="majorBidi"/>
                <w:sz w:val="28"/>
              </w:rPr>
              <w:t>70</w:t>
            </w:r>
          </w:p>
        </w:tc>
        <w:tc>
          <w:tcPr>
            <w:tcW w:w="284" w:type="dxa"/>
            <w:tcBorders>
              <w:top w:val="nil"/>
              <w:left w:val="nil"/>
              <w:bottom w:val="nil"/>
              <w:right w:val="nil"/>
            </w:tcBorders>
            <w:shd w:val="clear" w:color="auto" w:fill="auto"/>
            <w:noWrap/>
            <w:vAlign w:val="center"/>
          </w:tcPr>
          <w:p w:rsidR="00F8490B" w:rsidRPr="00FA21DC" w:rsidRDefault="00F8490B" w:rsidP="00FA21DC">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rsidR="00F8490B" w:rsidRPr="00DE11A9" w:rsidRDefault="00F8490B" w:rsidP="00FA21DC">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113,924,746</w:t>
            </w:r>
            <w:r>
              <w:rPr>
                <w:rFonts w:asciiTheme="majorBidi" w:eastAsia="Batang" w:hAnsiTheme="majorBidi" w:cs="Angsana New"/>
                <w:sz w:val="28"/>
                <w:cs/>
              </w:rPr>
              <w:t>.</w:t>
            </w:r>
            <w:r>
              <w:rPr>
                <w:rFonts w:asciiTheme="majorBidi" w:eastAsia="Batang" w:hAnsiTheme="majorBidi" w:cstheme="majorBidi"/>
                <w:sz w:val="28"/>
              </w:rPr>
              <w:t>97</w:t>
            </w:r>
          </w:p>
        </w:tc>
        <w:tc>
          <w:tcPr>
            <w:tcW w:w="283" w:type="dxa"/>
            <w:tcBorders>
              <w:top w:val="nil"/>
              <w:left w:val="nil"/>
              <w:bottom w:val="nil"/>
              <w:right w:val="nil"/>
            </w:tcBorders>
            <w:shd w:val="clear" w:color="auto" w:fill="auto"/>
            <w:noWrap/>
            <w:vAlign w:val="center"/>
          </w:tcPr>
          <w:p w:rsidR="00F8490B" w:rsidRPr="00FA21DC" w:rsidRDefault="00F8490B" w:rsidP="00FA21DC">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rsidR="00F8490B" w:rsidRPr="00390187" w:rsidRDefault="0097033D" w:rsidP="00FA21DC">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87,768,385</w:t>
            </w:r>
            <w:r>
              <w:rPr>
                <w:rFonts w:asciiTheme="majorBidi" w:eastAsia="Batang" w:hAnsiTheme="majorBidi" w:cs="Angsana New"/>
                <w:sz w:val="28"/>
                <w:cs/>
              </w:rPr>
              <w:t>.</w:t>
            </w:r>
            <w:r>
              <w:rPr>
                <w:rFonts w:asciiTheme="majorBidi" w:eastAsia="Batang" w:hAnsiTheme="majorBidi" w:cstheme="majorBidi"/>
                <w:sz w:val="28"/>
              </w:rPr>
              <w:t>75</w:t>
            </w:r>
          </w:p>
        </w:tc>
        <w:tc>
          <w:tcPr>
            <w:tcW w:w="283" w:type="dxa"/>
            <w:tcBorders>
              <w:top w:val="nil"/>
              <w:left w:val="nil"/>
              <w:bottom w:val="nil"/>
              <w:right w:val="nil"/>
            </w:tcBorders>
            <w:shd w:val="clear" w:color="auto" w:fill="auto"/>
            <w:noWrap/>
            <w:vAlign w:val="center"/>
          </w:tcPr>
          <w:p w:rsidR="00F8490B" w:rsidRPr="00FA21DC" w:rsidRDefault="00F8490B" w:rsidP="00FA21DC">
            <w:pPr>
              <w:spacing w:after="0" w:line="240" w:lineRule="auto"/>
              <w:jc w:val="right"/>
              <w:rPr>
                <w:rFonts w:ascii="Angsana New" w:eastAsia="Times New Roman" w:hAnsi="Angsana New" w:cs="Angsana New"/>
                <w:color w:val="000000"/>
                <w:sz w:val="28"/>
              </w:rPr>
            </w:pPr>
          </w:p>
        </w:tc>
        <w:tc>
          <w:tcPr>
            <w:tcW w:w="1309" w:type="dxa"/>
            <w:tcBorders>
              <w:top w:val="single" w:sz="4" w:space="0" w:color="auto"/>
              <w:left w:val="nil"/>
              <w:bottom w:val="double" w:sz="6" w:space="0" w:color="auto"/>
              <w:right w:val="nil"/>
            </w:tcBorders>
            <w:shd w:val="clear" w:color="auto" w:fill="auto"/>
            <w:noWrap/>
            <w:vAlign w:val="bottom"/>
            <w:hideMark/>
          </w:tcPr>
          <w:p w:rsidR="00F8490B" w:rsidRPr="00390187" w:rsidRDefault="00F8490B" w:rsidP="00FA21DC">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92,909,351</w:t>
            </w:r>
            <w:r>
              <w:rPr>
                <w:rFonts w:asciiTheme="majorBidi" w:eastAsia="Batang" w:hAnsiTheme="majorBidi" w:cs="Angsana New"/>
                <w:sz w:val="28"/>
                <w:cs/>
              </w:rPr>
              <w:t>.</w:t>
            </w:r>
            <w:r>
              <w:rPr>
                <w:rFonts w:asciiTheme="majorBidi" w:eastAsia="Batang" w:hAnsiTheme="majorBidi" w:cstheme="majorBidi"/>
                <w:sz w:val="28"/>
              </w:rPr>
              <w:t>33</w:t>
            </w:r>
          </w:p>
        </w:tc>
      </w:tr>
    </w:tbl>
    <w:p w:rsidR="007F713E" w:rsidRDefault="007F713E" w:rsidP="00885DC5">
      <w:pPr>
        <w:tabs>
          <w:tab w:val="center" w:pos="9781"/>
        </w:tabs>
        <w:spacing w:after="120" w:line="276" w:lineRule="auto"/>
        <w:ind w:right="91" w:firstLine="425"/>
        <w:rPr>
          <w:rFonts w:asciiTheme="majorBidi" w:eastAsia="SimSun" w:hAnsiTheme="majorBidi" w:cstheme="majorBidi"/>
          <w:sz w:val="28"/>
          <w:lang w:eastAsia="zh-CN"/>
        </w:rPr>
      </w:pPr>
    </w:p>
    <w:p w:rsidR="00E67D68" w:rsidRDefault="000F27C7" w:rsidP="00E67D68">
      <w:pPr>
        <w:spacing w:before="240" w:line="276" w:lineRule="auto"/>
        <w:ind w:right="-459" w:firstLine="426"/>
        <w:jc w:val="both"/>
        <w:rPr>
          <w:rFonts w:asciiTheme="majorBidi" w:eastAsia="SimSun" w:hAnsiTheme="majorBidi" w:cstheme="majorBidi"/>
          <w:sz w:val="28"/>
          <w:lang w:eastAsia="zh-CN"/>
        </w:rPr>
      </w:pPr>
      <w:r>
        <w:rPr>
          <w:rFonts w:asciiTheme="majorBidi" w:eastAsia="SimSun" w:hAnsiTheme="majorBidi" w:cstheme="majorBidi"/>
          <w:sz w:val="28"/>
          <w:lang w:eastAsia="zh-CN"/>
        </w:rPr>
        <w:t>The outstanding balance of trade account receivable were classified by aging as followings</w:t>
      </w:r>
      <w:r>
        <w:rPr>
          <w:rFonts w:asciiTheme="majorBidi" w:eastAsia="SimSun" w:hAnsiTheme="majorBidi" w:cs="Angsana New"/>
          <w:sz w:val="28"/>
          <w:cs/>
          <w:lang w:eastAsia="zh-CN"/>
        </w:rPr>
        <w:t>:</w:t>
      </w:r>
    </w:p>
    <w:tbl>
      <w:tblPr>
        <w:tblW w:w="9497" w:type="dxa"/>
        <w:tblInd w:w="534" w:type="dxa"/>
        <w:tblLook w:val="04A0" w:firstRow="1" w:lastRow="0" w:firstColumn="1" w:lastColumn="0" w:noHBand="0" w:noVBand="1"/>
      </w:tblPr>
      <w:tblGrid>
        <w:gridCol w:w="2835"/>
        <w:gridCol w:w="222"/>
        <w:gridCol w:w="1479"/>
        <w:gridCol w:w="284"/>
        <w:gridCol w:w="1417"/>
        <w:gridCol w:w="283"/>
        <w:gridCol w:w="1279"/>
        <w:gridCol w:w="283"/>
        <w:gridCol w:w="1415"/>
      </w:tblGrid>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6440" w:type="dxa"/>
            <w:gridSpan w:val="7"/>
            <w:tcBorders>
              <w:top w:val="nil"/>
              <w:left w:val="nil"/>
              <w:bottom w:val="single" w:sz="8" w:space="0" w:color="auto"/>
              <w:right w:val="nil"/>
            </w:tcBorders>
            <w:shd w:val="clear" w:color="auto" w:fill="auto"/>
            <w:noWrap/>
            <w:vAlign w:val="center"/>
            <w:hideMark/>
          </w:tcPr>
          <w:p w:rsidR="00A34539" w:rsidRPr="00A34539" w:rsidRDefault="000F27C7" w:rsidP="000F27C7">
            <w:pP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Baht</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vAlign w:val="center"/>
            <w:hideMark/>
          </w:tcPr>
          <w:p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single" w:sz="8" w:space="0" w:color="auto"/>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r w:rsidRPr="00A34539">
              <w:rPr>
                <w:rFonts w:ascii="Angsana New" w:eastAsia="Times New Roman" w:hAnsi="Angsana New" w:cs="Angsana New"/>
                <w:color w:val="000000"/>
                <w:sz w:val="28"/>
              </w:rPr>
              <w:t> </w:t>
            </w:r>
          </w:p>
        </w:tc>
        <w:tc>
          <w:tcPr>
            <w:tcW w:w="2977" w:type="dxa"/>
            <w:gridSpan w:val="3"/>
            <w:tcBorders>
              <w:top w:val="single" w:sz="8" w:space="0" w:color="auto"/>
              <w:left w:val="nil"/>
              <w:bottom w:val="single" w:sz="8" w:space="0" w:color="auto"/>
              <w:right w:val="nil"/>
            </w:tcBorders>
            <w:shd w:val="clear" w:color="auto" w:fill="auto"/>
            <w:vAlign w:val="center"/>
            <w:hideMark/>
          </w:tcPr>
          <w:p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A34539" w:rsidRPr="00A34539" w:rsidTr="00864045">
        <w:trPr>
          <w:trHeight w:hRule="exact" w:val="819"/>
        </w:trPr>
        <w:tc>
          <w:tcPr>
            <w:tcW w:w="2835" w:type="dxa"/>
            <w:tcBorders>
              <w:top w:val="nil"/>
              <w:left w:val="nil"/>
              <w:bottom w:val="nil"/>
              <w:right w:val="nil"/>
            </w:tcBorders>
            <w:shd w:val="clear" w:color="auto" w:fill="auto"/>
            <w:noWrap/>
            <w:vAlign w:val="bottom"/>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w:t>
            </w:r>
            <w:r w:rsidR="00864045">
              <w:rPr>
                <w:rFonts w:ascii="Angsana New" w:eastAsia="Times New Roman" w:hAnsi="Angsana New" w:cs="Angsana New"/>
                <w:color w:val="000000"/>
                <w:sz w:val="28"/>
              </w:rPr>
              <w:t>,</w:t>
            </w:r>
            <w:r>
              <w:rPr>
                <w:rFonts w:ascii="Angsana New" w:eastAsia="Times New Roman" w:hAnsi="Angsana New" w:cs="Angsana New"/>
                <w:color w:val="000000"/>
                <w:sz w:val="28"/>
              </w:rPr>
              <w:t xml:space="preserve"> 2019</w:t>
            </w:r>
          </w:p>
        </w:tc>
        <w:tc>
          <w:tcPr>
            <w:tcW w:w="284"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279" w:type="dxa"/>
            <w:tcBorders>
              <w:top w:val="nil"/>
              <w:left w:val="nil"/>
              <w:bottom w:val="single" w:sz="8" w:space="0" w:color="auto"/>
              <w:right w:val="nil"/>
            </w:tcBorders>
            <w:shd w:val="clear" w:color="auto" w:fill="auto"/>
            <w:vAlign w:val="center"/>
            <w:hideMark/>
          </w:tcPr>
          <w:p w:rsidR="00A34539" w:rsidRPr="00A34539" w:rsidRDefault="000F27C7" w:rsidP="00864045">
            <w:pPr>
              <w:spacing w:after="0" w:line="240" w:lineRule="auto"/>
              <w:ind w:right="-104"/>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w:t>
            </w:r>
            <w:r w:rsidR="00864045">
              <w:rPr>
                <w:rFonts w:ascii="Angsana New" w:eastAsia="Times New Roman" w:hAnsi="Angsana New" w:cs="Angsana New"/>
                <w:color w:val="000000"/>
                <w:sz w:val="28"/>
              </w:rPr>
              <w:t xml:space="preserve">,  </w:t>
            </w:r>
            <w:r>
              <w:rPr>
                <w:rFonts w:ascii="Angsana New" w:eastAsia="Times New Roman" w:hAnsi="Angsana New" w:cs="Angsana New"/>
                <w:color w:val="000000"/>
                <w:sz w:val="28"/>
              </w:rPr>
              <w:t xml:space="preserve"> 2019</w:t>
            </w:r>
          </w:p>
        </w:tc>
        <w:tc>
          <w:tcPr>
            <w:tcW w:w="283"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15" w:type="dxa"/>
            <w:tcBorders>
              <w:top w:val="nil"/>
              <w:left w:val="nil"/>
              <w:bottom w:val="single" w:sz="8" w:space="0" w:color="auto"/>
              <w:right w:val="nil"/>
            </w:tcBorders>
            <w:shd w:val="clear" w:color="auto" w:fill="auto"/>
            <w:vAlign w:val="center"/>
            <w:hideMark/>
          </w:tcPr>
          <w:p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6B1C0F" w:rsidRDefault="00F07A1C" w:rsidP="000F27C7">
            <w:pPr>
              <w:spacing w:after="0" w:line="240" w:lineRule="auto"/>
              <w:rPr>
                <w:rFonts w:ascii="Angsana New" w:eastAsia="Times New Roman" w:hAnsi="Angsana New" w:cs="Angsana New"/>
                <w:strike/>
                <w:color w:val="000000"/>
                <w:sz w:val="28"/>
              </w:rPr>
            </w:pPr>
            <w:r w:rsidRPr="006B1C0F">
              <w:rPr>
                <w:rFonts w:ascii="Angsana New" w:eastAsia="Times New Roman" w:hAnsi="Angsana New" w:cs="Angsana New"/>
                <w:color w:val="000000"/>
                <w:sz w:val="28"/>
              </w:rPr>
              <w:t>Notes received</w:t>
            </w:r>
          </w:p>
        </w:tc>
        <w:tc>
          <w:tcPr>
            <w:tcW w:w="222" w:type="dxa"/>
            <w:tcBorders>
              <w:top w:val="nil"/>
              <w:left w:val="nil"/>
              <w:bottom w:val="nil"/>
              <w:right w:val="nil"/>
            </w:tcBorders>
            <w:shd w:val="clear" w:color="auto" w:fill="auto"/>
            <w:vAlign w:val="center"/>
            <w:hideMark/>
          </w:tcPr>
          <w:p w:rsidR="00A34539" w:rsidRPr="006B1C0F" w:rsidRDefault="00F07A1C" w:rsidP="00A34539">
            <w:pPr>
              <w:spacing w:after="0" w:line="240" w:lineRule="auto"/>
              <w:rPr>
                <w:rFonts w:ascii="Angsana New" w:eastAsia="Times New Roman" w:hAnsi="Angsana New" w:cs="Angsana New"/>
                <w:color w:val="000000"/>
                <w:sz w:val="28"/>
              </w:rPr>
            </w:pPr>
            <w:r w:rsidRPr="006B1C0F">
              <w:rPr>
                <w:rFonts w:ascii="Angsana New" w:eastAsia="Times New Roman" w:hAnsi="Angsana New" w:cs="Angsana New"/>
                <w:color w:val="000000"/>
                <w:sz w:val="28"/>
                <w:cs/>
              </w:rPr>
              <w:t xml:space="preserve"> </w:t>
            </w:r>
          </w:p>
        </w:tc>
        <w:tc>
          <w:tcPr>
            <w:tcW w:w="1479" w:type="dxa"/>
            <w:tcBorders>
              <w:top w:val="nil"/>
              <w:left w:val="nil"/>
              <w:bottom w:val="nil"/>
              <w:right w:val="nil"/>
            </w:tcBorders>
            <w:shd w:val="clear" w:color="auto" w:fill="auto"/>
            <w:noWrap/>
            <w:vAlign w:val="center"/>
          </w:tcPr>
          <w:p w:rsidR="00A34539" w:rsidRPr="006B1C0F" w:rsidRDefault="006B74BD" w:rsidP="00A34539">
            <w:pPr>
              <w:spacing w:after="0" w:line="240" w:lineRule="auto"/>
              <w:jc w:val="right"/>
              <w:rPr>
                <w:rFonts w:ascii="Angsana New" w:eastAsia="Times New Roman" w:hAnsi="Angsana New" w:cs="Angsana New"/>
                <w:color w:val="000000"/>
                <w:sz w:val="28"/>
              </w:rPr>
            </w:pPr>
            <w:r w:rsidRPr="006B1C0F">
              <w:rPr>
                <w:rFonts w:ascii="Angsana New" w:eastAsia="Times New Roman" w:hAnsi="Angsana New" w:cs="Angsana New"/>
                <w:color w:val="000000"/>
                <w:sz w:val="28"/>
              </w:rPr>
              <w:t>661,789</w:t>
            </w:r>
            <w:r w:rsidRPr="006B1C0F">
              <w:rPr>
                <w:rFonts w:ascii="Angsana New" w:eastAsia="Times New Roman" w:hAnsi="Angsana New" w:cs="Angsana New"/>
                <w:color w:val="000000"/>
                <w:sz w:val="28"/>
                <w:cs/>
              </w:rPr>
              <w:t>.</w:t>
            </w:r>
            <w:r w:rsidRPr="006B1C0F">
              <w:rPr>
                <w:rFonts w:ascii="Angsana New" w:eastAsia="Times New Roman" w:hAnsi="Angsana New" w:cs="Angsana New"/>
                <w:color w:val="000000"/>
                <w:sz w:val="28"/>
              </w:rPr>
              <w:t>16</w:t>
            </w:r>
          </w:p>
        </w:tc>
        <w:tc>
          <w:tcPr>
            <w:tcW w:w="284" w:type="dxa"/>
            <w:tcBorders>
              <w:top w:val="nil"/>
              <w:left w:val="nil"/>
              <w:bottom w:val="nil"/>
              <w:right w:val="nil"/>
            </w:tcBorders>
            <w:shd w:val="clear" w:color="auto" w:fill="auto"/>
            <w:noWrap/>
            <w:vAlign w:val="center"/>
            <w:hideMark/>
          </w:tcPr>
          <w:p w:rsidR="00A34539" w:rsidRPr="006B1C0F" w:rsidRDefault="00A34539"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A34539" w:rsidRPr="006B1C0F" w:rsidRDefault="00A34539" w:rsidP="00A34539">
            <w:pPr>
              <w:spacing w:after="0" w:line="240" w:lineRule="auto"/>
              <w:jc w:val="right"/>
              <w:rPr>
                <w:rFonts w:ascii="Angsana New" w:eastAsia="Times New Roman" w:hAnsi="Angsana New" w:cs="Angsana New"/>
                <w:color w:val="000000"/>
                <w:sz w:val="28"/>
              </w:rPr>
            </w:pPr>
            <w:r w:rsidRPr="006B1C0F">
              <w:rPr>
                <w:rFonts w:ascii="Angsana New" w:eastAsia="Times New Roman" w:hAnsi="Angsana New" w:cs="Angsana New"/>
                <w:color w:val="000000"/>
                <w:sz w:val="28"/>
              </w:rPr>
              <w:t>879,576</w:t>
            </w:r>
            <w:r w:rsidRPr="006B1C0F">
              <w:rPr>
                <w:rFonts w:ascii="Angsana New" w:eastAsia="Times New Roman" w:hAnsi="Angsana New" w:cs="Angsana New"/>
                <w:color w:val="000000"/>
                <w:sz w:val="28"/>
                <w:cs/>
              </w:rPr>
              <w:t>.</w:t>
            </w:r>
            <w:r w:rsidRPr="006B1C0F">
              <w:rPr>
                <w:rFonts w:ascii="Angsana New" w:eastAsia="Times New Roman" w:hAnsi="Angsana New" w:cs="Angsana New"/>
                <w:color w:val="000000"/>
                <w:sz w:val="28"/>
              </w:rPr>
              <w:t>38</w:t>
            </w:r>
          </w:p>
        </w:tc>
        <w:tc>
          <w:tcPr>
            <w:tcW w:w="283" w:type="dxa"/>
            <w:tcBorders>
              <w:top w:val="nil"/>
              <w:left w:val="nil"/>
              <w:bottom w:val="nil"/>
              <w:right w:val="nil"/>
            </w:tcBorders>
            <w:shd w:val="clear" w:color="auto" w:fill="auto"/>
            <w:noWrap/>
            <w:vAlign w:val="center"/>
            <w:hideMark/>
          </w:tcPr>
          <w:p w:rsidR="00A34539" w:rsidRPr="006B1C0F" w:rsidRDefault="00A34539" w:rsidP="00A34539">
            <w:pPr>
              <w:spacing w:after="0" w:line="240"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center"/>
          </w:tcPr>
          <w:p w:rsidR="00A34539" w:rsidRPr="006B1C0F" w:rsidRDefault="00143EB4" w:rsidP="00A34539">
            <w:pPr>
              <w:spacing w:after="0" w:line="240" w:lineRule="auto"/>
              <w:jc w:val="right"/>
              <w:rPr>
                <w:rFonts w:ascii="Angsana New" w:eastAsia="Times New Roman" w:hAnsi="Angsana New" w:cs="Angsana New"/>
                <w:color w:val="000000"/>
                <w:sz w:val="28"/>
              </w:rPr>
            </w:pPr>
            <w:r w:rsidRPr="006B1C0F">
              <w:rPr>
                <w:rFonts w:ascii="Angsana New" w:eastAsia="Times New Roman" w:hAnsi="Angsana New" w:cs="Angsana New" w:hint="cs"/>
                <w:color w:val="000000"/>
                <w:sz w:val="28"/>
                <w:cs/>
              </w:rPr>
              <w:t>312</w:t>
            </w:r>
            <w:r w:rsidRPr="006B1C0F">
              <w:rPr>
                <w:rFonts w:ascii="Angsana New" w:eastAsia="Times New Roman" w:hAnsi="Angsana New" w:cs="Angsana New"/>
                <w:color w:val="000000"/>
                <w:sz w:val="28"/>
              </w:rPr>
              <w:t>,765</w:t>
            </w:r>
            <w:r w:rsidRPr="006B1C0F">
              <w:rPr>
                <w:rFonts w:ascii="Angsana New" w:eastAsia="Times New Roman" w:hAnsi="Angsana New" w:cs="Angsana New"/>
                <w:color w:val="000000"/>
                <w:sz w:val="28"/>
                <w:cs/>
              </w:rPr>
              <w:t>.</w:t>
            </w:r>
            <w:r w:rsidRPr="006B1C0F">
              <w:rPr>
                <w:rFonts w:ascii="Angsana New" w:eastAsia="Times New Roman" w:hAnsi="Angsana New" w:cs="Angsana New"/>
                <w:color w:val="000000"/>
                <w:sz w:val="28"/>
              </w:rPr>
              <w:t>80</w:t>
            </w:r>
          </w:p>
        </w:tc>
        <w:tc>
          <w:tcPr>
            <w:tcW w:w="283" w:type="dxa"/>
            <w:tcBorders>
              <w:top w:val="nil"/>
              <w:left w:val="nil"/>
              <w:bottom w:val="nil"/>
              <w:right w:val="nil"/>
            </w:tcBorders>
            <w:shd w:val="clear" w:color="auto" w:fill="auto"/>
            <w:noWrap/>
            <w:vAlign w:val="center"/>
            <w:hideMark/>
          </w:tcPr>
          <w:p w:rsidR="00A34539" w:rsidRPr="006B1C0F" w:rsidRDefault="00A34539" w:rsidP="00A34539">
            <w:pPr>
              <w:spacing w:after="0" w:line="240" w:lineRule="auto"/>
              <w:jc w:val="right"/>
              <w:rPr>
                <w:rFonts w:ascii="Angsana New" w:eastAsia="Times New Roman" w:hAnsi="Angsana New" w:cs="Angsana New"/>
                <w:color w:val="000000"/>
                <w:sz w:val="28"/>
              </w:rPr>
            </w:pPr>
          </w:p>
        </w:tc>
        <w:tc>
          <w:tcPr>
            <w:tcW w:w="1415"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6B1C0F">
              <w:rPr>
                <w:rFonts w:ascii="Angsana New" w:eastAsia="Times New Roman" w:hAnsi="Angsana New" w:cs="Angsana New"/>
                <w:color w:val="000000"/>
                <w:sz w:val="28"/>
              </w:rPr>
              <w:t>551,913</w:t>
            </w:r>
            <w:r w:rsidRPr="006B1C0F">
              <w:rPr>
                <w:rFonts w:ascii="Angsana New" w:eastAsia="Times New Roman" w:hAnsi="Angsana New" w:cs="Angsana New"/>
                <w:color w:val="000000"/>
                <w:sz w:val="28"/>
                <w:cs/>
              </w:rPr>
              <w:t>.</w:t>
            </w:r>
            <w:r w:rsidRPr="006B1C0F">
              <w:rPr>
                <w:rFonts w:ascii="Angsana New" w:eastAsia="Times New Roman" w:hAnsi="Angsana New" w:cs="Angsana New"/>
                <w:color w:val="000000"/>
                <w:sz w:val="28"/>
              </w:rPr>
              <w:t>38</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0F27C7"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Undue</w:t>
            </w: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rsidR="00A34539" w:rsidRPr="00A34539" w:rsidRDefault="006B74BD"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90,979,299</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85,470,633</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91</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center"/>
          </w:tcPr>
          <w:p w:rsidR="00A34539" w:rsidRPr="00A34539" w:rsidRDefault="009D3131"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77,175,555</w:t>
            </w:r>
            <w:r>
              <w:rPr>
                <w:rFonts w:ascii="Angsana New" w:eastAsia="Times New Roman" w:hAnsi="Angsana New" w:cs="Angsana New"/>
                <w:color w:val="000000"/>
                <w:sz w:val="28"/>
                <w:cs/>
              </w:rPr>
              <w:t>.</w:t>
            </w:r>
            <w:r>
              <w:rPr>
                <w:rFonts w:ascii="Angsana New" w:eastAsia="Times New Roman" w:hAnsi="Angsana New" w:cs="Angsana New"/>
                <w:color w:val="000000"/>
                <w:sz w:val="28"/>
              </w:rPr>
              <w:t>45</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5"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68,475,552</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37</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0F27C7"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Overdue</w:t>
            </w:r>
            <w:r w:rsidR="00A34539" w:rsidRPr="00A34539">
              <w:rPr>
                <w:rFonts w:ascii="Angsana New" w:eastAsia="Times New Roman" w:hAnsi="Angsana New" w:cs="Angsana New" w:hint="cs"/>
                <w:color w:val="000000"/>
                <w:sz w:val="28"/>
                <w:cs/>
              </w:rPr>
              <w:t>:</w:t>
            </w: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A34539" w:rsidRPr="00A34539" w:rsidRDefault="00A34539" w:rsidP="00A34539">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1279" w:type="dxa"/>
            <w:tcBorders>
              <w:top w:val="nil"/>
              <w:left w:val="nil"/>
              <w:bottom w:val="nil"/>
              <w:right w:val="nil"/>
            </w:tcBorders>
            <w:shd w:val="clear" w:color="auto" w:fill="auto"/>
            <w:noWrap/>
            <w:vAlign w:val="center"/>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Times New Roman" w:eastAsia="Times New Roman" w:hAnsi="Times New Roman" w:cs="Times New Roman"/>
                <w:sz w:val="20"/>
                <w:szCs w:val="20"/>
              </w:rPr>
            </w:pPr>
          </w:p>
        </w:tc>
        <w:tc>
          <w:tcPr>
            <w:tcW w:w="1415" w:type="dxa"/>
            <w:tcBorders>
              <w:top w:val="nil"/>
              <w:left w:val="nil"/>
              <w:bottom w:val="nil"/>
              <w:right w:val="nil"/>
            </w:tcBorders>
            <w:shd w:val="clear" w:color="auto" w:fill="auto"/>
            <w:noWrap/>
            <w:vAlign w:val="bottom"/>
            <w:hideMark/>
          </w:tcPr>
          <w:p w:rsidR="00A34539" w:rsidRPr="00A34539" w:rsidRDefault="00A34539" w:rsidP="00A34539">
            <w:pPr>
              <w:spacing w:after="0" w:line="240" w:lineRule="auto"/>
              <w:jc w:val="right"/>
              <w:rPr>
                <w:rFonts w:ascii="Times New Roman" w:eastAsia="Times New Roman" w:hAnsi="Times New Roman" w:cs="Times New Roman"/>
                <w:sz w:val="20"/>
                <w:szCs w:val="20"/>
              </w:rPr>
            </w:pP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A34539" w:rsidP="000F27C7">
            <w:pPr>
              <w:spacing w:after="0" w:line="240" w:lineRule="auto"/>
              <w:rPr>
                <w:rFonts w:ascii="Angsana New" w:eastAsia="Times New Roman" w:hAnsi="Angsana New" w:cs="Angsana New"/>
                <w:color w:val="000000"/>
                <w:sz w:val="28"/>
              </w:rPr>
            </w:pPr>
            <w:r w:rsidRPr="00A34539">
              <w:rPr>
                <w:rFonts w:ascii="Angsana New" w:eastAsia="Times New Roman" w:hAnsi="Angsana New" w:cs="Angsana New" w:hint="cs"/>
                <w:color w:val="000000"/>
                <w:sz w:val="28"/>
                <w:cs/>
              </w:rPr>
              <w:t xml:space="preserve">  1 </w:t>
            </w:r>
            <w:r w:rsidR="000F27C7">
              <w:rPr>
                <w:rFonts w:ascii="Angsana New" w:eastAsia="Times New Roman" w:hAnsi="Angsana New" w:cs="Angsana New"/>
                <w:color w:val="000000"/>
                <w:sz w:val="28"/>
                <w:cs/>
              </w:rPr>
              <w:t>-</w:t>
            </w:r>
            <w:r w:rsidRPr="00A34539">
              <w:rPr>
                <w:rFonts w:ascii="Angsana New" w:eastAsia="Times New Roman" w:hAnsi="Angsana New" w:cs="Angsana New" w:hint="cs"/>
                <w:color w:val="000000"/>
                <w:sz w:val="28"/>
                <w:cs/>
              </w:rPr>
              <w:t xml:space="preserve">  60 </w:t>
            </w:r>
            <w:r w:rsidR="000F27C7">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rsidR="00A34539" w:rsidRPr="00A34539" w:rsidRDefault="006B74BD"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11,768,914</w:t>
            </w:r>
            <w:r>
              <w:rPr>
                <w:rFonts w:ascii="Angsana New" w:eastAsia="Times New Roman" w:hAnsi="Angsana New" w:cs="Angsana New"/>
                <w:color w:val="000000"/>
                <w:sz w:val="28"/>
                <w:cs/>
              </w:rPr>
              <w:t>.</w:t>
            </w:r>
            <w:r>
              <w:rPr>
                <w:rFonts w:ascii="Angsana New" w:eastAsia="Times New Roman" w:hAnsi="Angsana New" w:cs="Angsana New"/>
                <w:color w:val="000000"/>
                <w:sz w:val="28"/>
              </w:rPr>
              <w:t>49</w:t>
            </w:r>
          </w:p>
        </w:tc>
        <w:tc>
          <w:tcPr>
            <w:tcW w:w="284"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21,713,219</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48</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center"/>
          </w:tcPr>
          <w:p w:rsidR="00A34539" w:rsidRPr="00A34539" w:rsidRDefault="009D3131"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7,887,296</w:t>
            </w:r>
            <w:r>
              <w:rPr>
                <w:rFonts w:ascii="Angsana New" w:eastAsia="Times New Roman" w:hAnsi="Angsana New" w:cs="Angsana New"/>
                <w:color w:val="000000"/>
                <w:sz w:val="28"/>
                <w:cs/>
              </w:rPr>
              <w:t>.</w:t>
            </w:r>
            <w:r>
              <w:rPr>
                <w:rFonts w:ascii="Angsana New" w:eastAsia="Times New Roman" w:hAnsi="Angsana New" w:cs="Angsana New"/>
                <w:color w:val="000000"/>
                <w:sz w:val="28"/>
              </w:rPr>
              <w:t>50</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5"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18,190,954</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58</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A34539" w:rsidP="000F27C7">
            <w:pPr>
              <w:spacing w:after="0" w:line="240" w:lineRule="auto"/>
              <w:rPr>
                <w:rFonts w:ascii="Angsana New" w:eastAsia="Times New Roman" w:hAnsi="Angsana New" w:cs="Angsana New"/>
                <w:color w:val="000000"/>
                <w:sz w:val="28"/>
              </w:rPr>
            </w:pPr>
            <w:r w:rsidRPr="00A34539">
              <w:rPr>
                <w:rFonts w:ascii="Angsana New" w:eastAsia="Times New Roman" w:hAnsi="Angsana New" w:cs="Angsana New" w:hint="cs"/>
                <w:color w:val="000000"/>
                <w:sz w:val="28"/>
                <w:cs/>
              </w:rPr>
              <w:t xml:space="preserve"> 61 </w:t>
            </w:r>
            <w:r w:rsidR="000F27C7">
              <w:rPr>
                <w:rFonts w:ascii="Angsana New" w:eastAsia="Times New Roman" w:hAnsi="Angsana New" w:cs="Angsana New"/>
                <w:color w:val="000000"/>
                <w:sz w:val="28"/>
                <w:cs/>
              </w:rPr>
              <w:t>-</w:t>
            </w:r>
            <w:r w:rsidRPr="00A34539">
              <w:rPr>
                <w:rFonts w:ascii="Angsana New" w:eastAsia="Times New Roman" w:hAnsi="Angsana New" w:cs="Angsana New" w:hint="cs"/>
                <w:color w:val="000000"/>
                <w:sz w:val="28"/>
                <w:cs/>
              </w:rPr>
              <w:t xml:space="preserve"> 90 </w:t>
            </w:r>
            <w:r w:rsidR="000F27C7">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rsidR="00A34539" w:rsidRPr="00A34539" w:rsidRDefault="006B74BD"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2,231,120</w:t>
            </w:r>
            <w:r>
              <w:rPr>
                <w:rFonts w:ascii="Angsana New" w:eastAsia="Times New Roman" w:hAnsi="Angsana New" w:cs="Angsana New"/>
                <w:color w:val="000000"/>
                <w:sz w:val="28"/>
                <w:cs/>
              </w:rPr>
              <w:t>.</w:t>
            </w:r>
            <w:r>
              <w:rPr>
                <w:rFonts w:ascii="Angsana New" w:eastAsia="Times New Roman" w:hAnsi="Angsana New" w:cs="Angsana New"/>
                <w:color w:val="000000"/>
                <w:sz w:val="28"/>
              </w:rPr>
              <w:t>85</w:t>
            </w:r>
          </w:p>
        </w:tc>
        <w:tc>
          <w:tcPr>
            <w:tcW w:w="284"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972,151</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80</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center"/>
          </w:tcPr>
          <w:p w:rsidR="00A34539" w:rsidRPr="00A34539" w:rsidRDefault="009D3131"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2,143,108</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5"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880,218</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00</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0F27C7"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A34539" w:rsidRPr="00A34539">
              <w:rPr>
                <w:rFonts w:ascii="Angsana New" w:eastAsia="Times New Roman" w:hAnsi="Angsana New" w:cs="Angsana New" w:hint="cs"/>
                <w:color w:val="000000"/>
                <w:sz w:val="28"/>
                <w:cs/>
              </w:rPr>
              <w:t xml:space="preserve">91 </w:t>
            </w:r>
            <w:r>
              <w:rPr>
                <w:rFonts w:ascii="Angsana New" w:eastAsia="Times New Roman" w:hAnsi="Angsana New" w:cs="Angsana New"/>
                <w:color w:val="000000"/>
                <w:sz w:val="28"/>
                <w:cs/>
              </w:rPr>
              <w:t>-</w:t>
            </w:r>
            <w:r w:rsidR="00A34539" w:rsidRPr="00A34539">
              <w:rPr>
                <w:rFonts w:ascii="Angsana New" w:eastAsia="Times New Roman" w:hAnsi="Angsana New" w:cs="Angsana New" w:hint="cs"/>
                <w:color w:val="000000"/>
                <w:sz w:val="28"/>
                <w:cs/>
              </w:rPr>
              <w:t xml:space="preserve"> 365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rsidR="00A34539" w:rsidRPr="00A34539" w:rsidRDefault="006B74BD"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532,861</w:t>
            </w:r>
            <w:r>
              <w:rPr>
                <w:rFonts w:ascii="Angsana New" w:eastAsia="Times New Roman" w:hAnsi="Angsana New" w:cs="Angsana New"/>
                <w:color w:val="000000"/>
                <w:sz w:val="28"/>
                <w:cs/>
              </w:rPr>
              <w:t>.</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5,711,417</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center"/>
          </w:tcPr>
          <w:p w:rsidR="00A34539" w:rsidRPr="00A34539" w:rsidRDefault="009D3131"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429,977</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5"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5,630,953</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00</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0F27C7"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w:t>
            </w:r>
            <w:r w:rsidR="00A34539" w:rsidRPr="00A34539">
              <w:rPr>
                <w:rFonts w:ascii="Angsana New" w:eastAsia="Times New Roman" w:hAnsi="Angsana New" w:cs="Angsana New" w:hint="cs"/>
                <w:color w:val="000000"/>
                <w:sz w:val="28"/>
                <w:cs/>
              </w:rPr>
              <w:t xml:space="preserve"> 365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noWrap/>
            <w:vAlign w:val="center"/>
          </w:tcPr>
          <w:p w:rsidR="00A34539" w:rsidRPr="00A34539" w:rsidRDefault="006B74BD"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197,197</w:t>
            </w:r>
            <w:r>
              <w:rPr>
                <w:rFonts w:ascii="Angsana New" w:eastAsia="Times New Roman" w:hAnsi="Angsana New" w:cs="Angsana New"/>
                <w:color w:val="000000"/>
                <w:sz w:val="28"/>
                <w:cs/>
              </w:rPr>
              <w:t>.</w:t>
            </w:r>
            <w:r>
              <w:rPr>
                <w:rFonts w:ascii="Angsana New" w:eastAsia="Times New Roman" w:hAnsi="Angsana New" w:cs="Angsana New"/>
                <w:color w:val="000000"/>
                <w:sz w:val="28"/>
              </w:rPr>
              <w:t>80</w:t>
            </w:r>
          </w:p>
        </w:tc>
        <w:tc>
          <w:tcPr>
            <w:tcW w:w="284"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239,646</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56</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279" w:type="dxa"/>
            <w:tcBorders>
              <w:top w:val="nil"/>
              <w:left w:val="nil"/>
              <w:bottom w:val="single" w:sz="8" w:space="0" w:color="auto"/>
              <w:right w:val="nil"/>
            </w:tcBorders>
            <w:shd w:val="clear" w:color="auto" w:fill="auto"/>
            <w:noWrap/>
            <w:vAlign w:val="center"/>
          </w:tcPr>
          <w:p w:rsidR="00A34539" w:rsidRPr="00A34539" w:rsidRDefault="009D3131"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197,197</w:t>
            </w:r>
            <w:r>
              <w:rPr>
                <w:rFonts w:ascii="Angsana New" w:eastAsia="Times New Roman" w:hAnsi="Angsana New" w:cs="Angsana New"/>
                <w:color w:val="000000"/>
                <w:sz w:val="28"/>
                <w:cs/>
              </w:rPr>
              <w:t>.</w:t>
            </w:r>
            <w:r>
              <w:rPr>
                <w:rFonts w:ascii="Angsana New" w:eastAsia="Times New Roman" w:hAnsi="Angsana New" w:cs="Angsana New"/>
                <w:color w:val="000000"/>
                <w:sz w:val="28"/>
              </w:rPr>
              <w:t>80</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5" w:type="dxa"/>
            <w:tcBorders>
              <w:top w:val="nil"/>
              <w:left w:val="nil"/>
              <w:bottom w:val="single" w:sz="8" w:space="0" w:color="auto"/>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189,792</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80</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0F27C7" w:rsidP="000F27C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rsidR="00A34539" w:rsidRPr="00A34539" w:rsidRDefault="00B704C3"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106,371,182</w:t>
            </w:r>
            <w:r>
              <w:rPr>
                <w:rFonts w:ascii="Angsana New" w:eastAsia="Times New Roman" w:hAnsi="Angsana New" w:cs="Angsana New"/>
                <w:color w:val="000000"/>
                <w:sz w:val="28"/>
                <w:cs/>
              </w:rPr>
              <w:t>.</w:t>
            </w:r>
            <w:r>
              <w:rPr>
                <w:rFonts w:ascii="Angsana New" w:eastAsia="Times New Roman" w:hAnsi="Angsana New" w:cs="Angsana New"/>
                <w:color w:val="000000"/>
                <w:sz w:val="28"/>
              </w:rPr>
              <w:t>50</w:t>
            </w:r>
          </w:p>
        </w:tc>
        <w:tc>
          <w:tcPr>
            <w:tcW w:w="284"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114,986,645</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13</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center"/>
          </w:tcPr>
          <w:p w:rsidR="00A34539" w:rsidRPr="00A34539" w:rsidRDefault="0097033D" w:rsidP="00A34539">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88,145,900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55</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5"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93,919,384</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13</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A34539" w:rsidRDefault="000F27C7"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Less</w:t>
            </w:r>
            <w:r>
              <w:rPr>
                <w:rFonts w:ascii="Angsana New" w:eastAsia="Times New Roman" w:hAnsi="Angsana New" w:cs="Angsana New"/>
                <w:color w:val="000000"/>
                <w:sz w:val="28"/>
                <w:cs/>
              </w:rPr>
              <w:t>:</w:t>
            </w:r>
            <w:r>
              <w:rPr>
                <w:rFonts w:ascii="Angsana New" w:eastAsia="Times New Roman" w:hAnsi="Angsana New" w:cs="Angsana New"/>
                <w:color w:val="000000"/>
                <w:sz w:val="28"/>
              </w:rPr>
              <w:t>Allowance for doubtful account</w:t>
            </w: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rsidR="00A34539" w:rsidRPr="00A34539" w:rsidRDefault="00B704C3" w:rsidP="00A34539">
            <w:pPr>
              <w:spacing w:after="0" w:line="240"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377,514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80</w:t>
            </w:r>
            <w:r>
              <w:rPr>
                <w:rFonts w:asciiTheme="majorBidi" w:eastAsia="Times New Roman" w:hAnsiTheme="majorBidi" w:cs="Angsana New"/>
                <w:color w:val="000000"/>
                <w:sz w:val="28"/>
                <w:cs/>
              </w:rPr>
              <w:t>)</w:t>
            </w:r>
          </w:p>
        </w:tc>
        <w:tc>
          <w:tcPr>
            <w:tcW w:w="284"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A34539">
              <w:rPr>
                <w:rFonts w:ascii="Angsana New" w:eastAsia="Times New Roman" w:hAnsi="Angsana New" w:cs="Angsana New" w:hint="cs"/>
                <w:color w:val="000000"/>
                <w:sz w:val="28"/>
                <w:cs/>
              </w:rPr>
              <w:t>1</w:t>
            </w:r>
            <w:r w:rsidRPr="00A34539">
              <w:rPr>
                <w:rFonts w:ascii="Angsana New" w:eastAsia="Times New Roman" w:hAnsi="Angsana New" w:cs="Angsana New" w:hint="cs"/>
                <w:color w:val="000000"/>
                <w:sz w:val="28"/>
              </w:rPr>
              <w:t>,</w:t>
            </w:r>
            <w:r w:rsidRPr="00A34539">
              <w:rPr>
                <w:rFonts w:ascii="Angsana New" w:eastAsia="Times New Roman" w:hAnsi="Angsana New" w:cs="Angsana New" w:hint="cs"/>
                <w:color w:val="000000"/>
                <w:sz w:val="28"/>
                <w:cs/>
              </w:rPr>
              <w:t>061</w:t>
            </w:r>
            <w:r w:rsidRPr="00A34539">
              <w:rPr>
                <w:rFonts w:ascii="Angsana New" w:eastAsia="Times New Roman" w:hAnsi="Angsana New" w:cs="Angsana New" w:hint="cs"/>
                <w:color w:val="000000"/>
                <w:sz w:val="28"/>
              </w:rPr>
              <w:t>,</w:t>
            </w:r>
            <w:r w:rsidRPr="00A34539">
              <w:rPr>
                <w:rFonts w:ascii="Angsana New" w:eastAsia="Times New Roman" w:hAnsi="Angsana New" w:cs="Angsana New" w:hint="cs"/>
                <w:color w:val="000000"/>
                <w:sz w:val="28"/>
                <w:cs/>
              </w:rPr>
              <w:t>898.16</w:t>
            </w: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center"/>
          </w:tcPr>
          <w:p w:rsidR="00A34539" w:rsidRPr="00A34539" w:rsidRDefault="0097033D" w:rsidP="00A34539">
            <w:pPr>
              <w:spacing w:after="0" w:line="240"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377,514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80</w:t>
            </w:r>
            <w:r>
              <w:rPr>
                <w:rFonts w:asciiTheme="majorBidi" w:eastAsia="Times New Roman" w:hAnsiTheme="majorBidi" w:cs="Angsana New"/>
                <w:color w:val="000000"/>
                <w:sz w:val="28"/>
                <w:cs/>
              </w:rPr>
              <w:t>)</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5"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A34539">
              <w:rPr>
                <w:rFonts w:ascii="Angsana New" w:eastAsia="Times New Roman" w:hAnsi="Angsana New" w:cs="Angsana New" w:hint="cs"/>
                <w:color w:val="000000"/>
                <w:sz w:val="28"/>
                <w:cs/>
              </w:rPr>
              <w:t>1</w:t>
            </w:r>
            <w:r w:rsidRPr="00A34539">
              <w:rPr>
                <w:rFonts w:ascii="Angsana New" w:eastAsia="Times New Roman" w:hAnsi="Angsana New" w:cs="Angsana New" w:hint="cs"/>
                <w:color w:val="000000"/>
                <w:sz w:val="28"/>
              </w:rPr>
              <w:t>,</w:t>
            </w:r>
            <w:r w:rsidRPr="00A34539">
              <w:rPr>
                <w:rFonts w:ascii="Angsana New" w:eastAsia="Times New Roman" w:hAnsi="Angsana New" w:cs="Angsana New" w:hint="cs"/>
                <w:color w:val="000000"/>
                <w:sz w:val="28"/>
                <w:cs/>
              </w:rPr>
              <w:t>010</w:t>
            </w:r>
            <w:r w:rsidRPr="00A34539">
              <w:rPr>
                <w:rFonts w:ascii="Angsana New" w:eastAsia="Times New Roman" w:hAnsi="Angsana New" w:cs="Angsana New" w:hint="cs"/>
                <w:color w:val="000000"/>
                <w:sz w:val="28"/>
              </w:rPr>
              <w:t>,</w:t>
            </w:r>
            <w:r w:rsidRPr="00A34539">
              <w:rPr>
                <w:rFonts w:ascii="Angsana New" w:eastAsia="Times New Roman" w:hAnsi="Angsana New" w:cs="Angsana New" w:hint="cs"/>
                <w:color w:val="000000"/>
                <w:sz w:val="28"/>
                <w:cs/>
              </w:rPr>
              <w:t>032.80</w:t>
            </w:r>
            <w:r>
              <w:rPr>
                <w:rFonts w:ascii="Angsana New" w:eastAsia="Times New Roman" w:hAnsi="Angsana New" w:cs="Angsana New"/>
                <w:color w:val="000000"/>
                <w:sz w:val="28"/>
                <w:cs/>
              </w:rPr>
              <w:t>)</w:t>
            </w:r>
          </w:p>
        </w:tc>
      </w:tr>
      <w:tr w:rsidR="00A34539" w:rsidRPr="00A34539" w:rsidTr="006B1C0F">
        <w:trPr>
          <w:trHeight w:hRule="exact" w:val="397"/>
        </w:trPr>
        <w:tc>
          <w:tcPr>
            <w:tcW w:w="2835" w:type="dxa"/>
            <w:tcBorders>
              <w:top w:val="nil"/>
              <w:left w:val="nil"/>
              <w:bottom w:val="nil"/>
              <w:right w:val="nil"/>
            </w:tcBorders>
            <w:shd w:val="clear" w:color="auto" w:fill="auto"/>
            <w:vAlign w:val="center"/>
            <w:hideMark/>
          </w:tcPr>
          <w:p w:rsidR="00A34539" w:rsidRPr="000F27C7" w:rsidRDefault="000F27C7" w:rsidP="000F27C7">
            <w:pPr>
              <w:spacing w:after="0" w:line="240" w:lineRule="auto"/>
              <w:jc w:val="center"/>
              <w:rPr>
                <w:rFonts w:ascii="Angsana New" w:eastAsia="Times New Roman" w:hAnsi="Angsana New" w:cs="Angsana New"/>
                <w:color w:val="000000"/>
                <w:sz w:val="28"/>
              </w:rPr>
            </w:pPr>
            <w:r w:rsidRPr="000F27C7">
              <w:rPr>
                <w:rFonts w:ascii="Angsana New" w:eastAsia="Times New Roman" w:hAnsi="Angsana New" w:cs="Angsana New"/>
                <w:color w:val="000000"/>
                <w:sz w:val="28"/>
              </w:rPr>
              <w:t>Net</w:t>
            </w: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b/>
                <w:bCs/>
                <w:color w:val="000000"/>
                <w:sz w:val="28"/>
              </w:rPr>
            </w:pPr>
          </w:p>
        </w:tc>
        <w:tc>
          <w:tcPr>
            <w:tcW w:w="1479" w:type="dxa"/>
            <w:tcBorders>
              <w:top w:val="single" w:sz="8" w:space="0" w:color="auto"/>
              <w:left w:val="nil"/>
              <w:bottom w:val="double" w:sz="6" w:space="0" w:color="auto"/>
              <w:right w:val="nil"/>
            </w:tcBorders>
            <w:shd w:val="clear" w:color="auto" w:fill="auto"/>
            <w:noWrap/>
            <w:vAlign w:val="center"/>
          </w:tcPr>
          <w:p w:rsidR="00A34539" w:rsidRPr="00A34539" w:rsidRDefault="00B704C3" w:rsidP="00A34539">
            <w:pPr>
              <w:spacing w:after="0" w:line="240" w:lineRule="auto"/>
              <w:jc w:val="right"/>
              <w:rPr>
                <w:rFonts w:ascii="Angsana New" w:eastAsia="Times New Roman" w:hAnsi="Angsana New" w:cs="Angsana New"/>
                <w:color w:val="000000"/>
                <w:sz w:val="28"/>
              </w:rPr>
            </w:pPr>
            <w:r>
              <w:rPr>
                <w:rFonts w:asciiTheme="majorBidi" w:eastAsia="Batang" w:hAnsiTheme="majorBidi" w:cstheme="majorBidi"/>
                <w:sz w:val="28"/>
              </w:rPr>
              <w:t>105,993,667</w:t>
            </w:r>
            <w:r>
              <w:rPr>
                <w:rFonts w:asciiTheme="majorBidi" w:eastAsia="Batang" w:hAnsiTheme="majorBidi" w:cs="Angsana New"/>
                <w:sz w:val="28"/>
                <w:cs/>
              </w:rPr>
              <w:t>.</w:t>
            </w:r>
            <w:r>
              <w:rPr>
                <w:rFonts w:asciiTheme="majorBidi" w:eastAsia="Batang" w:hAnsiTheme="majorBidi" w:cstheme="majorBidi"/>
                <w:sz w:val="28"/>
              </w:rPr>
              <w:t>70</w:t>
            </w:r>
          </w:p>
        </w:tc>
        <w:tc>
          <w:tcPr>
            <w:tcW w:w="284"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7" w:type="dxa"/>
            <w:tcBorders>
              <w:top w:val="single" w:sz="8" w:space="0" w:color="auto"/>
              <w:left w:val="nil"/>
              <w:bottom w:val="double" w:sz="6" w:space="0" w:color="auto"/>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113,924,746</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97</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279" w:type="dxa"/>
            <w:tcBorders>
              <w:top w:val="single" w:sz="8" w:space="0" w:color="auto"/>
              <w:left w:val="nil"/>
              <w:bottom w:val="double" w:sz="6" w:space="0" w:color="auto"/>
              <w:right w:val="nil"/>
            </w:tcBorders>
            <w:shd w:val="clear" w:color="auto" w:fill="auto"/>
            <w:noWrap/>
            <w:vAlign w:val="center"/>
          </w:tcPr>
          <w:p w:rsidR="00A34539" w:rsidRPr="00A34539" w:rsidRDefault="0097033D" w:rsidP="00A34539">
            <w:pPr>
              <w:spacing w:after="0" w:line="240" w:lineRule="auto"/>
              <w:jc w:val="right"/>
              <w:rPr>
                <w:rFonts w:ascii="Angsana New" w:eastAsia="Times New Roman" w:hAnsi="Angsana New" w:cs="Angsana New"/>
                <w:color w:val="000000"/>
                <w:sz w:val="28"/>
              </w:rPr>
            </w:pPr>
            <w:r>
              <w:rPr>
                <w:rFonts w:asciiTheme="majorBidi" w:eastAsia="Batang" w:hAnsiTheme="majorBidi" w:cstheme="majorBidi"/>
                <w:sz w:val="28"/>
              </w:rPr>
              <w:t>87,768,385</w:t>
            </w:r>
            <w:r>
              <w:rPr>
                <w:rFonts w:asciiTheme="majorBidi" w:eastAsia="Batang" w:hAnsiTheme="majorBidi" w:cs="Angsana New"/>
                <w:sz w:val="28"/>
                <w:cs/>
              </w:rPr>
              <w:t>.</w:t>
            </w:r>
            <w:r>
              <w:rPr>
                <w:rFonts w:asciiTheme="majorBidi" w:eastAsia="Batang" w:hAnsiTheme="majorBidi" w:cstheme="majorBidi"/>
                <w:sz w:val="28"/>
              </w:rPr>
              <w:t>75</w:t>
            </w:r>
          </w:p>
        </w:tc>
        <w:tc>
          <w:tcPr>
            <w:tcW w:w="283" w:type="dxa"/>
            <w:tcBorders>
              <w:top w:val="nil"/>
              <w:left w:val="nil"/>
              <w:bottom w:val="nil"/>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p>
        </w:tc>
        <w:tc>
          <w:tcPr>
            <w:tcW w:w="1415" w:type="dxa"/>
            <w:tcBorders>
              <w:top w:val="single" w:sz="8" w:space="0" w:color="auto"/>
              <w:left w:val="nil"/>
              <w:bottom w:val="double" w:sz="6" w:space="0" w:color="auto"/>
              <w:right w:val="nil"/>
            </w:tcBorders>
            <w:shd w:val="clear" w:color="auto" w:fill="auto"/>
            <w:noWrap/>
            <w:vAlign w:val="center"/>
            <w:hideMark/>
          </w:tcPr>
          <w:p w:rsidR="00A34539" w:rsidRPr="00A34539" w:rsidRDefault="00A34539" w:rsidP="00A34539">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92,909,351</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33</w:t>
            </w:r>
          </w:p>
        </w:tc>
      </w:tr>
    </w:tbl>
    <w:p w:rsidR="006B1C0F" w:rsidRDefault="006B1C0F" w:rsidP="006B1C0F">
      <w:pPr>
        <w:tabs>
          <w:tab w:val="left" w:pos="426"/>
        </w:tabs>
        <w:spacing w:after="0" w:line="276" w:lineRule="auto"/>
        <w:jc w:val="both"/>
        <w:rPr>
          <w:rFonts w:asciiTheme="majorBidi" w:eastAsia="Batang" w:hAnsiTheme="majorBidi" w:cstheme="majorBidi"/>
          <w:b/>
          <w:bCs/>
          <w:sz w:val="28"/>
        </w:rPr>
      </w:pPr>
    </w:p>
    <w:p w:rsidR="006B1C0F" w:rsidRDefault="006B1C0F" w:rsidP="006B1C0F">
      <w:pPr>
        <w:tabs>
          <w:tab w:val="left" w:pos="426"/>
        </w:tabs>
        <w:spacing w:after="0" w:line="276" w:lineRule="auto"/>
        <w:jc w:val="both"/>
        <w:rPr>
          <w:rFonts w:asciiTheme="majorBidi" w:eastAsia="Batang" w:hAnsiTheme="majorBidi" w:cstheme="majorBidi"/>
          <w:b/>
          <w:bCs/>
          <w:sz w:val="28"/>
        </w:rPr>
      </w:pPr>
    </w:p>
    <w:p w:rsidR="006B1C0F" w:rsidRDefault="006B1C0F" w:rsidP="006B1C0F">
      <w:pPr>
        <w:tabs>
          <w:tab w:val="left" w:pos="426"/>
        </w:tabs>
        <w:spacing w:after="0" w:line="276" w:lineRule="auto"/>
        <w:jc w:val="both"/>
        <w:rPr>
          <w:rFonts w:asciiTheme="majorBidi" w:eastAsia="Batang" w:hAnsiTheme="majorBidi" w:cstheme="majorBidi"/>
          <w:b/>
          <w:bCs/>
          <w:sz w:val="28"/>
        </w:rPr>
      </w:pPr>
    </w:p>
    <w:p w:rsidR="006B1C0F" w:rsidRDefault="006B1C0F" w:rsidP="006B1C0F">
      <w:pPr>
        <w:tabs>
          <w:tab w:val="left" w:pos="426"/>
        </w:tabs>
        <w:spacing w:after="0" w:line="276" w:lineRule="auto"/>
        <w:jc w:val="both"/>
        <w:rPr>
          <w:rFonts w:asciiTheme="majorBidi" w:eastAsia="Batang" w:hAnsiTheme="majorBidi" w:cstheme="majorBidi"/>
          <w:b/>
          <w:bCs/>
          <w:sz w:val="28"/>
        </w:rPr>
      </w:pPr>
    </w:p>
    <w:p w:rsidR="006B1C0F" w:rsidRDefault="006B1C0F" w:rsidP="006B1C0F">
      <w:pPr>
        <w:tabs>
          <w:tab w:val="left" w:pos="426"/>
        </w:tabs>
        <w:spacing w:after="0" w:line="276" w:lineRule="auto"/>
        <w:jc w:val="both"/>
        <w:rPr>
          <w:rFonts w:asciiTheme="majorBidi" w:eastAsia="Batang" w:hAnsiTheme="majorBidi" w:cstheme="majorBidi"/>
          <w:b/>
          <w:bCs/>
          <w:sz w:val="28"/>
        </w:rPr>
      </w:pPr>
    </w:p>
    <w:p w:rsidR="006B1C0F" w:rsidRDefault="006B1C0F" w:rsidP="006B1C0F">
      <w:pPr>
        <w:tabs>
          <w:tab w:val="left" w:pos="426"/>
        </w:tabs>
        <w:spacing w:after="0" w:line="276" w:lineRule="auto"/>
        <w:jc w:val="both"/>
        <w:rPr>
          <w:rFonts w:asciiTheme="majorBidi" w:eastAsia="Batang" w:hAnsiTheme="majorBidi" w:cstheme="majorBidi"/>
          <w:b/>
          <w:bCs/>
          <w:sz w:val="28"/>
        </w:rPr>
      </w:pPr>
    </w:p>
    <w:p w:rsidR="006B1C0F" w:rsidRDefault="006B1C0F" w:rsidP="006B1C0F">
      <w:pPr>
        <w:tabs>
          <w:tab w:val="left" w:pos="426"/>
        </w:tabs>
        <w:spacing w:after="0" w:line="276" w:lineRule="auto"/>
        <w:jc w:val="both"/>
        <w:rPr>
          <w:rFonts w:asciiTheme="majorBidi" w:eastAsia="Batang" w:hAnsiTheme="majorBidi" w:cstheme="majorBidi"/>
          <w:b/>
          <w:bCs/>
          <w:sz w:val="28"/>
        </w:rPr>
      </w:pPr>
    </w:p>
    <w:p w:rsidR="006B1C0F" w:rsidRDefault="006B1C0F" w:rsidP="006B1C0F">
      <w:pPr>
        <w:tabs>
          <w:tab w:val="left" w:pos="426"/>
        </w:tabs>
        <w:spacing w:after="0" w:line="276" w:lineRule="auto"/>
        <w:jc w:val="both"/>
        <w:rPr>
          <w:rFonts w:asciiTheme="majorBidi" w:eastAsia="Batang" w:hAnsiTheme="majorBidi" w:cstheme="majorBidi"/>
          <w:b/>
          <w:bCs/>
          <w:sz w:val="28"/>
        </w:rPr>
      </w:pPr>
    </w:p>
    <w:p w:rsidR="00E67D68" w:rsidRPr="00390187" w:rsidRDefault="00E67D68" w:rsidP="006A1665">
      <w:pPr>
        <w:tabs>
          <w:tab w:val="left" w:pos="426"/>
        </w:tabs>
        <w:spacing w:after="120" w:line="276" w:lineRule="auto"/>
        <w:jc w:val="both"/>
        <w:rPr>
          <w:rFonts w:asciiTheme="majorBidi" w:eastAsia="Batang" w:hAnsiTheme="majorBidi" w:cstheme="majorBidi"/>
          <w:b/>
          <w:bCs/>
          <w:sz w:val="28"/>
          <w:cs/>
        </w:rPr>
      </w:pPr>
      <w:r w:rsidRPr="00390187">
        <w:rPr>
          <w:rFonts w:asciiTheme="majorBidi" w:eastAsia="Batang" w:hAnsiTheme="majorBidi" w:cstheme="majorBidi"/>
          <w:b/>
          <w:bCs/>
          <w:sz w:val="28"/>
        </w:rPr>
        <w:t>7</w:t>
      </w:r>
      <w:r w:rsidR="0007218D">
        <w:rPr>
          <w:rFonts w:asciiTheme="majorBidi" w:eastAsia="Batang" w:hAnsiTheme="majorBidi" w:cstheme="majorBidi"/>
          <w:b/>
          <w:bCs/>
          <w:sz w:val="28"/>
          <w:cs/>
        </w:rPr>
        <w:t>.</w:t>
      </w:r>
      <w:r w:rsidR="0007218D">
        <w:rPr>
          <w:rFonts w:asciiTheme="majorBidi" w:eastAsia="Batang" w:hAnsiTheme="majorBidi" w:cstheme="majorBidi"/>
          <w:b/>
          <w:bCs/>
          <w:sz w:val="28"/>
          <w:cs/>
        </w:rPr>
        <w:tab/>
      </w:r>
      <w:r w:rsidR="0007218D">
        <w:rPr>
          <w:rFonts w:asciiTheme="majorBidi" w:eastAsia="Batang" w:hAnsiTheme="majorBidi" w:cstheme="majorBidi"/>
          <w:b/>
          <w:bCs/>
          <w:sz w:val="28"/>
        </w:rPr>
        <w:t>Other receivable</w:t>
      </w:r>
    </w:p>
    <w:p w:rsidR="00E67D68" w:rsidRDefault="0007218D" w:rsidP="00E67D68">
      <w:pPr>
        <w:spacing w:after="120" w:line="276" w:lineRule="auto"/>
        <w:ind w:left="426"/>
        <w:jc w:val="both"/>
        <w:rPr>
          <w:rFonts w:asciiTheme="majorBidi" w:eastAsia="Batang" w:hAnsiTheme="majorBidi" w:cstheme="majorBidi"/>
          <w:sz w:val="28"/>
        </w:rPr>
      </w:pPr>
      <w:r>
        <w:rPr>
          <w:rFonts w:asciiTheme="majorBidi" w:eastAsia="Times New Roman" w:hAnsiTheme="majorBidi" w:cstheme="majorBidi"/>
          <w:sz w:val="28"/>
        </w:rPr>
        <w:t>Balance of other receivable as at September 30 2019 and December 31 2018</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p>
    <w:tbl>
      <w:tblPr>
        <w:tblW w:w="9498" w:type="dxa"/>
        <w:tblInd w:w="675" w:type="dxa"/>
        <w:tblLook w:val="04A0" w:firstRow="1" w:lastRow="0" w:firstColumn="1" w:lastColumn="0" w:noHBand="0" w:noVBand="1"/>
      </w:tblPr>
      <w:tblGrid>
        <w:gridCol w:w="2552"/>
        <w:gridCol w:w="222"/>
        <w:gridCol w:w="1479"/>
        <w:gridCol w:w="284"/>
        <w:gridCol w:w="1417"/>
        <w:gridCol w:w="283"/>
        <w:gridCol w:w="1560"/>
        <w:gridCol w:w="283"/>
        <w:gridCol w:w="1418"/>
      </w:tblGrid>
      <w:tr w:rsidR="00F8490B" w:rsidRPr="00FA21DC" w:rsidTr="006B1C0F">
        <w:trPr>
          <w:trHeight w:hRule="exact" w:val="435"/>
        </w:trPr>
        <w:tc>
          <w:tcPr>
            <w:tcW w:w="255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6724" w:type="dxa"/>
            <w:gridSpan w:val="7"/>
            <w:tcBorders>
              <w:top w:val="nil"/>
              <w:left w:val="nil"/>
              <w:bottom w:val="single" w:sz="8" w:space="0" w:color="auto"/>
              <w:right w:val="nil"/>
            </w:tcBorders>
            <w:shd w:val="clear" w:color="auto" w:fill="auto"/>
            <w:noWrap/>
            <w:vAlign w:val="center"/>
            <w:hideMark/>
          </w:tcPr>
          <w:p w:rsidR="00F8490B" w:rsidRPr="00FA21DC" w:rsidRDefault="0007218D" w:rsidP="000721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rsidTr="006B1C0F">
        <w:trPr>
          <w:trHeight w:val="435"/>
        </w:trPr>
        <w:tc>
          <w:tcPr>
            <w:tcW w:w="255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noWrap/>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261" w:type="dxa"/>
            <w:gridSpan w:val="3"/>
            <w:tcBorders>
              <w:top w:val="single" w:sz="8" w:space="0" w:color="auto"/>
              <w:left w:val="nil"/>
              <w:bottom w:val="single" w:sz="8" w:space="0" w:color="auto"/>
              <w:right w:val="nil"/>
            </w:tcBorders>
            <w:shd w:val="clear" w:color="auto" w:fill="auto"/>
            <w:noWrap/>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F8490B" w:rsidRPr="00FA21DC" w:rsidTr="006B1C0F">
        <w:trPr>
          <w:trHeight w:val="435"/>
        </w:trPr>
        <w:tc>
          <w:tcPr>
            <w:tcW w:w="2552"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 2019</w:t>
            </w:r>
          </w:p>
        </w:tc>
        <w:tc>
          <w:tcPr>
            <w:tcW w:w="284"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 2019</w:t>
            </w:r>
          </w:p>
        </w:tc>
        <w:tc>
          <w:tcPr>
            <w:tcW w:w="283"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r>
      <w:tr w:rsidR="00F8490B" w:rsidRPr="00FA21DC" w:rsidTr="006B1C0F">
        <w:trPr>
          <w:trHeight w:val="420"/>
        </w:trPr>
        <w:tc>
          <w:tcPr>
            <w:tcW w:w="2552" w:type="dxa"/>
            <w:tcBorders>
              <w:top w:val="nil"/>
              <w:left w:val="nil"/>
              <w:bottom w:val="nil"/>
              <w:right w:val="nil"/>
            </w:tcBorders>
            <w:shd w:val="clear" w:color="auto" w:fill="auto"/>
            <w:noWrap/>
            <w:vAlign w:val="bottom"/>
            <w:hideMark/>
          </w:tcPr>
          <w:p w:rsidR="00F8490B" w:rsidRPr="00DE11A9" w:rsidRDefault="00D11CE0" w:rsidP="00D11CE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insurance</w:t>
            </w:r>
          </w:p>
        </w:tc>
        <w:tc>
          <w:tcPr>
            <w:tcW w:w="222" w:type="dxa"/>
            <w:tcBorders>
              <w:top w:val="nil"/>
              <w:left w:val="nil"/>
              <w:bottom w:val="nil"/>
              <w:right w:val="nil"/>
            </w:tcBorders>
            <w:shd w:val="clear" w:color="auto" w:fill="auto"/>
            <w:noWrap/>
            <w:vAlign w:val="center"/>
            <w:hideMark/>
          </w:tcPr>
          <w:p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rsidR="00F8490B" w:rsidRPr="00DE11A9" w:rsidRDefault="00712EDC"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247,021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39</w:t>
            </w:r>
          </w:p>
        </w:tc>
        <w:tc>
          <w:tcPr>
            <w:tcW w:w="284" w:type="dxa"/>
            <w:tcBorders>
              <w:top w:val="nil"/>
              <w:left w:val="nil"/>
              <w:bottom w:val="nil"/>
              <w:right w:val="nil"/>
            </w:tcBorders>
            <w:shd w:val="clear" w:color="auto" w:fill="auto"/>
            <w:vAlign w:val="bottom"/>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hideMark/>
          </w:tcPr>
          <w:p w:rsidR="00F8490B" w:rsidRPr="001F6E90" w:rsidRDefault="00F8490B"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177,386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05</w:t>
            </w:r>
          </w:p>
        </w:tc>
        <w:tc>
          <w:tcPr>
            <w:tcW w:w="283" w:type="dxa"/>
            <w:tcBorders>
              <w:top w:val="nil"/>
              <w:left w:val="nil"/>
              <w:bottom w:val="nil"/>
              <w:right w:val="nil"/>
            </w:tcBorders>
            <w:shd w:val="clear" w:color="auto" w:fill="auto"/>
            <w:vAlign w:val="bottom"/>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F8490B" w:rsidRPr="00DE11A9" w:rsidRDefault="00712EDC"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237,510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p>
        </w:tc>
        <w:tc>
          <w:tcPr>
            <w:tcW w:w="283" w:type="dxa"/>
            <w:tcBorders>
              <w:top w:val="nil"/>
              <w:left w:val="nil"/>
              <w:bottom w:val="nil"/>
              <w:right w:val="nil"/>
            </w:tcBorders>
            <w:shd w:val="clear" w:color="auto" w:fill="auto"/>
            <w:vAlign w:val="bottom"/>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rsidR="00F8490B" w:rsidRPr="001F6E90" w:rsidRDefault="00F8490B"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171,549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73</w:t>
            </w:r>
          </w:p>
        </w:tc>
      </w:tr>
      <w:tr w:rsidR="00F8490B" w:rsidRPr="00FA21DC" w:rsidTr="006B1C0F">
        <w:trPr>
          <w:trHeight w:val="420"/>
        </w:trPr>
        <w:tc>
          <w:tcPr>
            <w:tcW w:w="2552" w:type="dxa"/>
            <w:tcBorders>
              <w:top w:val="nil"/>
              <w:left w:val="nil"/>
              <w:bottom w:val="nil"/>
              <w:right w:val="nil"/>
            </w:tcBorders>
            <w:shd w:val="clear" w:color="auto" w:fill="auto"/>
            <w:noWrap/>
            <w:vAlign w:val="bottom"/>
          </w:tcPr>
          <w:p w:rsidR="00F8490B" w:rsidRPr="00DE11A9" w:rsidRDefault="00D11CE0" w:rsidP="00D11CE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Expenses</w:t>
            </w:r>
          </w:p>
        </w:tc>
        <w:tc>
          <w:tcPr>
            <w:tcW w:w="222" w:type="dxa"/>
            <w:tcBorders>
              <w:top w:val="nil"/>
              <w:left w:val="nil"/>
              <w:bottom w:val="nil"/>
              <w:right w:val="nil"/>
            </w:tcBorders>
            <w:shd w:val="clear" w:color="auto" w:fill="auto"/>
            <w:noWrap/>
            <w:vAlign w:val="center"/>
          </w:tcPr>
          <w:p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rsidR="00F8490B" w:rsidRPr="00DE11A9" w:rsidRDefault="00712EDC"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284,830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p>
        </w:tc>
        <w:tc>
          <w:tcPr>
            <w:tcW w:w="284"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rsidR="00F8490B" w:rsidRPr="001F6E90" w:rsidRDefault="00F8490B"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400,313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p>
        </w:tc>
        <w:tc>
          <w:tcPr>
            <w:tcW w:w="283"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F8490B" w:rsidRPr="00DE11A9" w:rsidRDefault="00712EDC"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225,706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83</w:t>
            </w:r>
          </w:p>
        </w:tc>
        <w:tc>
          <w:tcPr>
            <w:tcW w:w="283"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F8490B" w:rsidRPr="001F6E90" w:rsidRDefault="00F8490B"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327,968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43</w:t>
            </w:r>
          </w:p>
        </w:tc>
      </w:tr>
      <w:tr w:rsidR="00F8490B" w:rsidRPr="00FA21DC" w:rsidTr="006B1C0F">
        <w:trPr>
          <w:trHeight w:hRule="exact" w:val="435"/>
        </w:trPr>
        <w:tc>
          <w:tcPr>
            <w:tcW w:w="2552" w:type="dxa"/>
            <w:tcBorders>
              <w:top w:val="nil"/>
              <w:left w:val="nil"/>
              <w:bottom w:val="nil"/>
              <w:right w:val="nil"/>
            </w:tcBorders>
            <w:shd w:val="clear" w:color="auto" w:fill="auto"/>
            <w:noWrap/>
            <w:vAlign w:val="bottom"/>
          </w:tcPr>
          <w:p w:rsidR="00F8490B" w:rsidRPr="00DE11A9" w:rsidRDefault="00D11CE0" w:rsidP="00D11CE0">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Loan to staff</w:t>
            </w:r>
          </w:p>
        </w:tc>
        <w:tc>
          <w:tcPr>
            <w:tcW w:w="222" w:type="dxa"/>
            <w:tcBorders>
              <w:top w:val="nil"/>
              <w:left w:val="nil"/>
              <w:bottom w:val="nil"/>
              <w:right w:val="nil"/>
            </w:tcBorders>
            <w:shd w:val="clear" w:color="auto" w:fill="auto"/>
            <w:noWrap/>
            <w:vAlign w:val="bottom"/>
          </w:tcPr>
          <w:p w:rsidR="00F8490B" w:rsidRPr="00FA21DC" w:rsidRDefault="00F8490B" w:rsidP="00F8490B">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rsidR="00F8490B" w:rsidRPr="00DE11A9" w:rsidRDefault="00712EDC"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987,000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top w:val="nil"/>
              <w:left w:val="nil"/>
              <w:bottom w:val="nil"/>
              <w:right w:val="nil"/>
            </w:tcBorders>
            <w:shd w:val="clear" w:color="auto" w:fill="auto"/>
            <w:vAlign w:val="center"/>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rsidR="00F8490B" w:rsidRPr="001F6E90" w:rsidRDefault="003776DC"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651,054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75</w:t>
            </w:r>
          </w:p>
        </w:tc>
        <w:tc>
          <w:tcPr>
            <w:tcW w:w="283" w:type="dxa"/>
            <w:tcBorders>
              <w:top w:val="nil"/>
              <w:left w:val="nil"/>
              <w:bottom w:val="nil"/>
              <w:right w:val="nil"/>
            </w:tcBorders>
            <w:shd w:val="clear" w:color="auto" w:fill="auto"/>
            <w:vAlign w:val="center"/>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F8490B" w:rsidRPr="00DE11A9" w:rsidRDefault="00712EDC"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951,000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3" w:type="dxa"/>
            <w:tcBorders>
              <w:top w:val="nil"/>
              <w:left w:val="nil"/>
              <w:bottom w:val="nil"/>
              <w:right w:val="nil"/>
            </w:tcBorders>
            <w:shd w:val="clear" w:color="auto" w:fill="auto"/>
            <w:vAlign w:val="center"/>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F8490B" w:rsidRPr="001F6E90" w:rsidRDefault="00F66240"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805,633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75</w:t>
            </w:r>
          </w:p>
        </w:tc>
      </w:tr>
      <w:tr w:rsidR="002258B7" w:rsidRPr="00FA21DC" w:rsidTr="006B1C0F">
        <w:trPr>
          <w:trHeight w:hRule="exact" w:val="435"/>
        </w:trPr>
        <w:tc>
          <w:tcPr>
            <w:tcW w:w="2552" w:type="dxa"/>
            <w:tcBorders>
              <w:top w:val="nil"/>
              <w:left w:val="nil"/>
              <w:bottom w:val="nil"/>
              <w:right w:val="nil"/>
            </w:tcBorders>
            <w:shd w:val="clear" w:color="auto" w:fill="auto"/>
            <w:noWrap/>
            <w:vAlign w:val="bottom"/>
          </w:tcPr>
          <w:p w:rsidR="002258B7" w:rsidRPr="00DE11A9" w:rsidRDefault="00D11CE0" w:rsidP="00D11CE0">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Other</w:t>
            </w:r>
            <w:r w:rsidR="00F07A1C">
              <w:rPr>
                <w:rFonts w:asciiTheme="majorBidi" w:eastAsia="Times New Roman" w:hAnsiTheme="majorBidi" w:cstheme="majorBidi"/>
                <w:color w:val="000000"/>
                <w:sz w:val="28"/>
              </w:rPr>
              <w:t>s</w:t>
            </w:r>
          </w:p>
        </w:tc>
        <w:tc>
          <w:tcPr>
            <w:tcW w:w="222" w:type="dxa"/>
            <w:tcBorders>
              <w:top w:val="nil"/>
              <w:left w:val="nil"/>
              <w:bottom w:val="nil"/>
              <w:right w:val="nil"/>
            </w:tcBorders>
            <w:shd w:val="clear" w:color="auto" w:fill="auto"/>
            <w:noWrap/>
            <w:vAlign w:val="bottom"/>
          </w:tcPr>
          <w:p w:rsidR="002258B7" w:rsidRPr="00FA21DC" w:rsidRDefault="002258B7" w:rsidP="002258B7">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rsidR="002258B7" w:rsidRPr="00DE11A9" w:rsidRDefault="00712EDC"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276,385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tcPr>
          <w:p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rsidR="002258B7" w:rsidRPr="001F6E90" w:rsidRDefault="003776DC"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569,752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83" w:type="dxa"/>
            <w:tcBorders>
              <w:top w:val="nil"/>
              <w:left w:val="nil"/>
              <w:bottom w:val="nil"/>
              <w:right w:val="nil"/>
            </w:tcBorders>
            <w:shd w:val="clear" w:color="auto" w:fill="auto"/>
            <w:vAlign w:val="center"/>
          </w:tcPr>
          <w:p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2258B7" w:rsidRPr="00DE11A9" w:rsidRDefault="00712EDC"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246,385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tcPr>
          <w:p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2258B7" w:rsidRPr="001F6E90" w:rsidRDefault="00F66240"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37,028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r>
      <w:tr w:rsidR="002258B7" w:rsidRPr="00FA21DC" w:rsidTr="006B1C0F">
        <w:trPr>
          <w:trHeight w:val="531"/>
        </w:trPr>
        <w:tc>
          <w:tcPr>
            <w:tcW w:w="2552" w:type="dxa"/>
            <w:tcBorders>
              <w:top w:val="nil"/>
              <w:left w:val="nil"/>
              <w:bottom w:val="nil"/>
              <w:right w:val="nil"/>
            </w:tcBorders>
            <w:shd w:val="clear" w:color="auto" w:fill="auto"/>
            <w:noWrap/>
            <w:vAlign w:val="center"/>
            <w:hideMark/>
          </w:tcPr>
          <w:p w:rsidR="002258B7" w:rsidRPr="00FA21DC" w:rsidRDefault="00D11CE0" w:rsidP="00D11CE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2258B7" w:rsidRPr="00FA21DC" w:rsidRDefault="002258B7" w:rsidP="002258B7">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rsidR="002258B7" w:rsidRPr="00DE11A9" w:rsidRDefault="00712EDC"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1,795,236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84" w:type="dxa"/>
            <w:tcBorders>
              <w:top w:val="nil"/>
              <w:left w:val="nil"/>
              <w:bottom w:val="nil"/>
              <w:right w:val="nil"/>
            </w:tcBorders>
            <w:shd w:val="clear" w:color="auto" w:fill="auto"/>
            <w:noWrap/>
            <w:vAlign w:val="center"/>
            <w:hideMark/>
          </w:tcPr>
          <w:p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rsidR="002258B7" w:rsidRPr="00DE11A9" w:rsidRDefault="002258B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1,798,506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74</w:t>
            </w:r>
          </w:p>
        </w:tc>
        <w:tc>
          <w:tcPr>
            <w:tcW w:w="283" w:type="dxa"/>
            <w:tcBorders>
              <w:top w:val="nil"/>
              <w:left w:val="nil"/>
              <w:bottom w:val="nil"/>
              <w:right w:val="nil"/>
            </w:tcBorders>
            <w:shd w:val="clear" w:color="auto" w:fill="auto"/>
            <w:noWrap/>
            <w:vAlign w:val="center"/>
            <w:hideMark/>
          </w:tcPr>
          <w:p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rsidR="002258B7" w:rsidRPr="00DE11A9" w:rsidRDefault="00712EDC"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1,660,602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15</w:t>
            </w:r>
          </w:p>
        </w:tc>
        <w:tc>
          <w:tcPr>
            <w:tcW w:w="283" w:type="dxa"/>
            <w:tcBorders>
              <w:top w:val="nil"/>
              <w:left w:val="nil"/>
              <w:bottom w:val="nil"/>
              <w:right w:val="nil"/>
            </w:tcBorders>
            <w:shd w:val="clear" w:color="auto" w:fill="auto"/>
            <w:noWrap/>
            <w:vAlign w:val="center"/>
            <w:hideMark/>
          </w:tcPr>
          <w:p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hideMark/>
          </w:tcPr>
          <w:p w:rsidR="002258B7" w:rsidRPr="00DE11A9" w:rsidRDefault="002258B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1,342,180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41</w:t>
            </w:r>
          </w:p>
        </w:tc>
      </w:tr>
    </w:tbl>
    <w:p w:rsidR="00952B9E" w:rsidRDefault="00952B9E" w:rsidP="00681698">
      <w:pPr>
        <w:tabs>
          <w:tab w:val="left" w:pos="426"/>
        </w:tabs>
        <w:spacing w:before="120" w:after="120" w:line="276" w:lineRule="auto"/>
        <w:jc w:val="both"/>
        <w:rPr>
          <w:rFonts w:asciiTheme="majorBidi" w:eastAsia="Batang" w:hAnsiTheme="majorBidi" w:cstheme="majorBidi"/>
          <w:b/>
          <w:bCs/>
          <w:sz w:val="28"/>
        </w:rPr>
      </w:pPr>
    </w:p>
    <w:p w:rsidR="00E67D68" w:rsidRPr="00390187" w:rsidRDefault="00E67D68" w:rsidP="00681698">
      <w:pPr>
        <w:tabs>
          <w:tab w:val="left" w:pos="426"/>
        </w:tabs>
        <w:spacing w:before="120" w:after="120" w:line="276" w:lineRule="auto"/>
        <w:jc w:val="both"/>
        <w:rPr>
          <w:rFonts w:asciiTheme="majorBidi" w:eastAsia="Batang" w:hAnsiTheme="majorBidi" w:cstheme="majorBidi"/>
          <w:b/>
          <w:bCs/>
          <w:sz w:val="28"/>
          <w:u w:val="single"/>
          <w:cs/>
        </w:rPr>
      </w:pPr>
      <w:r w:rsidRPr="00390187">
        <w:rPr>
          <w:rFonts w:asciiTheme="majorBidi" w:eastAsia="Batang" w:hAnsiTheme="majorBidi" w:cstheme="majorBidi"/>
          <w:b/>
          <w:bCs/>
          <w:sz w:val="28"/>
          <w:cs/>
        </w:rPr>
        <w:t>8.</w:t>
      </w:r>
      <w:r w:rsidRPr="00390187">
        <w:rPr>
          <w:rFonts w:asciiTheme="majorBidi" w:eastAsia="Batang" w:hAnsiTheme="majorBidi" w:cstheme="majorBidi"/>
          <w:b/>
          <w:bCs/>
          <w:sz w:val="28"/>
          <w:cs/>
        </w:rPr>
        <w:tab/>
      </w:r>
      <w:r w:rsidR="00D11CE0">
        <w:rPr>
          <w:rFonts w:asciiTheme="majorBidi" w:eastAsia="Batang" w:hAnsiTheme="majorBidi" w:cstheme="majorBidi"/>
          <w:b/>
          <w:bCs/>
          <w:sz w:val="28"/>
        </w:rPr>
        <w:t>Supplies</w:t>
      </w:r>
    </w:p>
    <w:p w:rsidR="00D11CE0" w:rsidRDefault="00D11CE0" w:rsidP="00D11CE0">
      <w:pPr>
        <w:spacing w:after="120" w:line="276" w:lineRule="auto"/>
        <w:ind w:left="426"/>
        <w:jc w:val="both"/>
        <w:rPr>
          <w:rFonts w:asciiTheme="majorBidi" w:eastAsia="Batang" w:hAnsiTheme="majorBidi" w:cstheme="majorBidi"/>
          <w:sz w:val="28"/>
        </w:rPr>
      </w:pPr>
      <w:r>
        <w:rPr>
          <w:rFonts w:asciiTheme="majorBidi" w:eastAsia="Times New Roman" w:hAnsiTheme="majorBidi" w:cstheme="majorBidi"/>
          <w:sz w:val="28"/>
        </w:rPr>
        <w:t>Balance of supplies as at September 30 2019 and December 31 2018</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p>
    <w:tbl>
      <w:tblPr>
        <w:tblW w:w="9606" w:type="dxa"/>
        <w:tblInd w:w="534" w:type="dxa"/>
        <w:tblLayout w:type="fixed"/>
        <w:tblLook w:val="04A0" w:firstRow="1" w:lastRow="0" w:firstColumn="1" w:lastColumn="0" w:noHBand="0" w:noVBand="1"/>
      </w:tblPr>
      <w:tblGrid>
        <w:gridCol w:w="2820"/>
        <w:gridCol w:w="236"/>
        <w:gridCol w:w="1447"/>
        <w:gridCol w:w="284"/>
        <w:gridCol w:w="1417"/>
        <w:gridCol w:w="283"/>
        <w:gridCol w:w="1418"/>
        <w:gridCol w:w="283"/>
        <w:gridCol w:w="1418"/>
      </w:tblGrid>
      <w:tr w:rsidR="00F8490B" w:rsidRPr="00FA21DC" w:rsidTr="006B1C0F">
        <w:trPr>
          <w:trHeight w:hRule="exact" w:val="435"/>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6550" w:type="dxa"/>
            <w:gridSpan w:val="7"/>
            <w:tcBorders>
              <w:top w:val="nil"/>
              <w:left w:val="nil"/>
              <w:bottom w:val="single" w:sz="8" w:space="0" w:color="auto"/>
              <w:right w:val="nil"/>
            </w:tcBorders>
            <w:shd w:val="clear" w:color="auto" w:fill="auto"/>
            <w:noWrap/>
            <w:vAlign w:val="center"/>
            <w:hideMark/>
          </w:tcPr>
          <w:p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rsidTr="006B1C0F">
        <w:trPr>
          <w:trHeight w:val="435"/>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3148"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119"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rsidTr="006B1C0F">
        <w:trPr>
          <w:trHeight w:val="435"/>
        </w:trPr>
        <w:tc>
          <w:tcPr>
            <w:tcW w:w="2820"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1447" w:type="dxa"/>
            <w:tcBorders>
              <w:top w:val="nil"/>
              <w:left w:val="nil"/>
              <w:bottom w:val="single" w:sz="8" w:space="0" w:color="auto"/>
              <w:right w:val="nil"/>
            </w:tcBorders>
            <w:shd w:val="clear" w:color="auto" w:fill="auto"/>
            <w:vAlign w:val="center"/>
            <w:hideMark/>
          </w:tcPr>
          <w:p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 2019</w:t>
            </w:r>
          </w:p>
        </w:tc>
        <w:tc>
          <w:tcPr>
            <w:tcW w:w="284"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 2019</w:t>
            </w:r>
          </w:p>
        </w:tc>
        <w:tc>
          <w:tcPr>
            <w:tcW w:w="283"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r>
      <w:tr w:rsidR="00F8490B" w:rsidRPr="00FA21DC" w:rsidTr="006B1C0F">
        <w:trPr>
          <w:trHeight w:val="420"/>
        </w:trPr>
        <w:tc>
          <w:tcPr>
            <w:tcW w:w="2820" w:type="dxa"/>
            <w:tcBorders>
              <w:top w:val="nil"/>
              <w:left w:val="nil"/>
              <w:bottom w:val="nil"/>
              <w:right w:val="nil"/>
            </w:tcBorders>
            <w:shd w:val="clear" w:color="auto" w:fill="auto"/>
            <w:noWrap/>
            <w:vAlign w:val="center"/>
            <w:hideMark/>
          </w:tcPr>
          <w:p w:rsidR="00F8490B" w:rsidRPr="00390187" w:rsidRDefault="00D11CE0" w:rsidP="00F8490B">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w:t>
            </w:r>
          </w:p>
        </w:tc>
        <w:tc>
          <w:tcPr>
            <w:tcW w:w="236" w:type="dxa"/>
            <w:tcBorders>
              <w:top w:val="nil"/>
              <w:left w:val="nil"/>
              <w:bottom w:val="nil"/>
              <w:right w:val="nil"/>
            </w:tcBorders>
            <w:shd w:val="clear" w:color="auto" w:fill="auto"/>
            <w:noWrap/>
            <w:vAlign w:val="center"/>
            <w:hideMark/>
          </w:tcPr>
          <w:p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447" w:type="dxa"/>
            <w:tcBorders>
              <w:top w:val="nil"/>
              <w:left w:val="nil"/>
              <w:bottom w:val="nil"/>
              <w:right w:val="nil"/>
            </w:tcBorders>
            <w:shd w:val="clear" w:color="auto" w:fill="auto"/>
            <w:vAlign w:val="center"/>
          </w:tcPr>
          <w:p w:rsidR="00F8490B" w:rsidRPr="00390187" w:rsidRDefault="00962FE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5,613,866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71</w:t>
            </w:r>
          </w:p>
        </w:tc>
        <w:tc>
          <w:tcPr>
            <w:tcW w:w="284" w:type="dxa"/>
            <w:tcBorders>
              <w:top w:val="nil"/>
              <w:left w:val="nil"/>
              <w:bottom w:val="nil"/>
              <w:right w:val="nil"/>
            </w:tcBorders>
            <w:shd w:val="clear" w:color="auto" w:fill="auto"/>
            <w:vAlign w:val="bottom"/>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hideMark/>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5,997,763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30</w:t>
            </w:r>
          </w:p>
        </w:tc>
        <w:tc>
          <w:tcPr>
            <w:tcW w:w="283" w:type="dxa"/>
            <w:tcBorders>
              <w:top w:val="nil"/>
              <w:left w:val="nil"/>
              <w:bottom w:val="nil"/>
              <w:right w:val="nil"/>
            </w:tcBorders>
            <w:shd w:val="clear" w:color="auto" w:fill="auto"/>
            <w:vAlign w:val="bottom"/>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8490B" w:rsidRPr="00390187" w:rsidRDefault="005F5309"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5,403,864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67</w:t>
            </w:r>
          </w:p>
        </w:tc>
        <w:tc>
          <w:tcPr>
            <w:tcW w:w="283" w:type="dxa"/>
            <w:tcBorders>
              <w:top w:val="nil"/>
              <w:left w:val="nil"/>
              <w:bottom w:val="nil"/>
              <w:right w:val="nil"/>
            </w:tcBorders>
            <w:shd w:val="clear" w:color="auto" w:fill="auto"/>
            <w:vAlign w:val="bottom"/>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hideMark/>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5,754,130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30</w:t>
            </w:r>
          </w:p>
        </w:tc>
      </w:tr>
      <w:tr w:rsidR="00F8490B" w:rsidRPr="00FA21DC" w:rsidTr="006B1C0F">
        <w:trPr>
          <w:trHeight w:val="420"/>
        </w:trPr>
        <w:tc>
          <w:tcPr>
            <w:tcW w:w="2820" w:type="dxa"/>
            <w:tcBorders>
              <w:top w:val="nil"/>
              <w:left w:val="nil"/>
              <w:bottom w:val="nil"/>
              <w:right w:val="nil"/>
            </w:tcBorders>
            <w:shd w:val="clear" w:color="auto" w:fill="auto"/>
            <w:noWrap/>
            <w:vAlign w:val="center"/>
          </w:tcPr>
          <w:p w:rsidR="00F8490B" w:rsidRPr="00390187" w:rsidRDefault="00D11CE0" w:rsidP="00D11CE0">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Medicine and Medical supplies</w:t>
            </w:r>
          </w:p>
        </w:tc>
        <w:tc>
          <w:tcPr>
            <w:tcW w:w="236" w:type="dxa"/>
            <w:tcBorders>
              <w:top w:val="nil"/>
              <w:left w:val="nil"/>
              <w:bottom w:val="nil"/>
              <w:right w:val="nil"/>
            </w:tcBorders>
            <w:shd w:val="clear" w:color="auto" w:fill="auto"/>
            <w:noWrap/>
            <w:vAlign w:val="center"/>
          </w:tcPr>
          <w:p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447" w:type="dxa"/>
            <w:tcBorders>
              <w:top w:val="nil"/>
              <w:left w:val="nil"/>
              <w:bottom w:val="nil"/>
              <w:right w:val="nil"/>
            </w:tcBorders>
            <w:shd w:val="clear" w:color="auto" w:fill="auto"/>
            <w:vAlign w:val="center"/>
          </w:tcPr>
          <w:p w:rsidR="00F8490B" w:rsidRPr="00390187" w:rsidRDefault="00962FE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955,872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75</w:t>
            </w:r>
          </w:p>
        </w:tc>
        <w:tc>
          <w:tcPr>
            <w:tcW w:w="284"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998,563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p>
        </w:tc>
        <w:tc>
          <w:tcPr>
            <w:tcW w:w="283"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8490B" w:rsidRPr="00390187" w:rsidRDefault="005F5309"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955,872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75</w:t>
            </w:r>
          </w:p>
        </w:tc>
        <w:tc>
          <w:tcPr>
            <w:tcW w:w="283"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998,563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p>
        </w:tc>
      </w:tr>
      <w:tr w:rsidR="00F8490B" w:rsidRPr="00FA21DC" w:rsidTr="006B1C0F">
        <w:trPr>
          <w:trHeight w:val="420"/>
        </w:trPr>
        <w:tc>
          <w:tcPr>
            <w:tcW w:w="2820" w:type="dxa"/>
            <w:tcBorders>
              <w:top w:val="nil"/>
              <w:left w:val="nil"/>
              <w:bottom w:val="nil"/>
              <w:right w:val="nil"/>
            </w:tcBorders>
            <w:shd w:val="clear" w:color="auto" w:fill="auto"/>
            <w:noWrap/>
            <w:vAlign w:val="center"/>
          </w:tcPr>
          <w:p w:rsidR="00F8490B" w:rsidRPr="00390187" w:rsidRDefault="00D11CE0" w:rsidP="00D11CE0">
            <w:pPr>
              <w:spacing w:after="0" w:line="240"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Spare medical equipment</w:t>
            </w:r>
            <w:r w:rsidR="00F8490B" w:rsidRPr="00390187">
              <w:rPr>
                <w:rFonts w:asciiTheme="majorBidi" w:eastAsia="Times New Roman" w:hAnsiTheme="majorBidi" w:cstheme="majorBidi" w:hint="cs"/>
                <w:color w:val="000000"/>
                <w:sz w:val="28"/>
                <w:cs/>
              </w:rPr>
              <w:t>-</w:t>
            </w:r>
          </w:p>
        </w:tc>
        <w:tc>
          <w:tcPr>
            <w:tcW w:w="236" w:type="dxa"/>
            <w:tcBorders>
              <w:top w:val="nil"/>
              <w:left w:val="nil"/>
              <w:bottom w:val="nil"/>
              <w:right w:val="nil"/>
            </w:tcBorders>
            <w:shd w:val="clear" w:color="auto" w:fill="auto"/>
            <w:noWrap/>
            <w:vAlign w:val="center"/>
          </w:tcPr>
          <w:p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447" w:type="dxa"/>
            <w:tcBorders>
              <w:top w:val="nil"/>
              <w:left w:val="nil"/>
              <w:bottom w:val="nil"/>
              <w:right w:val="nil"/>
            </w:tcBorders>
            <w:shd w:val="clear" w:color="auto" w:fill="auto"/>
            <w:vAlign w:val="center"/>
          </w:tcPr>
          <w:p w:rsidR="00F8490B" w:rsidRPr="00390187" w:rsidRDefault="00F8490B" w:rsidP="00F8490B">
            <w:pPr>
              <w:spacing w:after="0" w:line="240" w:lineRule="auto"/>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rsidR="00F8490B" w:rsidRPr="00DE11A9" w:rsidRDefault="00F8490B" w:rsidP="00F8490B">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8490B" w:rsidRPr="00390187" w:rsidRDefault="00F8490B" w:rsidP="00F8490B">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8490B" w:rsidRPr="00DE11A9" w:rsidRDefault="00F8490B" w:rsidP="00F8490B">
            <w:pPr>
              <w:spacing w:after="0" w:line="240" w:lineRule="auto"/>
              <w:jc w:val="right"/>
              <w:rPr>
                <w:rFonts w:asciiTheme="majorBidi" w:eastAsia="Times New Roman" w:hAnsiTheme="majorBidi" w:cstheme="majorBidi"/>
                <w:sz w:val="28"/>
              </w:rPr>
            </w:pPr>
          </w:p>
        </w:tc>
      </w:tr>
      <w:tr w:rsidR="00F8490B" w:rsidRPr="00FA21DC" w:rsidTr="006B1C0F">
        <w:trPr>
          <w:trHeight w:val="420"/>
        </w:trPr>
        <w:tc>
          <w:tcPr>
            <w:tcW w:w="2820" w:type="dxa"/>
            <w:tcBorders>
              <w:top w:val="nil"/>
              <w:left w:val="nil"/>
              <w:bottom w:val="nil"/>
              <w:right w:val="nil"/>
            </w:tcBorders>
            <w:shd w:val="clear" w:color="auto" w:fill="auto"/>
            <w:noWrap/>
            <w:vAlign w:val="center"/>
          </w:tcPr>
          <w:p w:rsidR="00F8490B" w:rsidRPr="00390187" w:rsidRDefault="00D11CE0" w:rsidP="00D11CE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And staff uniform</w:t>
            </w:r>
          </w:p>
        </w:tc>
        <w:tc>
          <w:tcPr>
            <w:tcW w:w="236" w:type="dxa"/>
            <w:tcBorders>
              <w:top w:val="nil"/>
              <w:left w:val="nil"/>
              <w:bottom w:val="nil"/>
              <w:right w:val="nil"/>
            </w:tcBorders>
            <w:shd w:val="clear" w:color="auto" w:fill="auto"/>
            <w:noWrap/>
            <w:vAlign w:val="center"/>
          </w:tcPr>
          <w:p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447" w:type="dxa"/>
            <w:tcBorders>
              <w:top w:val="nil"/>
              <w:left w:val="nil"/>
              <w:bottom w:val="nil"/>
              <w:right w:val="nil"/>
            </w:tcBorders>
            <w:shd w:val="clear" w:color="auto" w:fill="auto"/>
            <w:vAlign w:val="center"/>
          </w:tcPr>
          <w:p w:rsidR="00F8490B" w:rsidRPr="00390187" w:rsidRDefault="00D82C54"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5,610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8,689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83"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8490B" w:rsidRPr="00390187" w:rsidRDefault="005F5309"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5,610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3" w:type="dxa"/>
            <w:tcBorders>
              <w:top w:val="nil"/>
              <w:left w:val="nil"/>
              <w:bottom w:val="nil"/>
              <w:right w:val="nil"/>
            </w:tcBorders>
            <w:shd w:val="clear" w:color="auto" w:fill="auto"/>
            <w:vAlign w:val="bottom"/>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8,689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r>
      <w:tr w:rsidR="00F8490B" w:rsidRPr="00FA21DC" w:rsidTr="006B1C0F">
        <w:trPr>
          <w:trHeight w:hRule="exact" w:val="435"/>
        </w:trPr>
        <w:tc>
          <w:tcPr>
            <w:tcW w:w="2820" w:type="dxa"/>
            <w:tcBorders>
              <w:top w:val="nil"/>
              <w:left w:val="nil"/>
              <w:bottom w:val="nil"/>
              <w:right w:val="nil"/>
            </w:tcBorders>
            <w:shd w:val="clear" w:color="auto" w:fill="auto"/>
            <w:noWrap/>
            <w:vAlign w:val="center"/>
            <w:hideMark/>
          </w:tcPr>
          <w:p w:rsidR="00F8490B" w:rsidRPr="00390187" w:rsidRDefault="00D11CE0" w:rsidP="00F8490B">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Office supplies</w:t>
            </w:r>
          </w:p>
        </w:tc>
        <w:tc>
          <w:tcPr>
            <w:tcW w:w="236" w:type="dxa"/>
            <w:tcBorders>
              <w:top w:val="nil"/>
              <w:left w:val="nil"/>
              <w:bottom w:val="nil"/>
              <w:right w:val="nil"/>
            </w:tcBorders>
            <w:shd w:val="clear" w:color="auto" w:fill="auto"/>
            <w:noWrap/>
            <w:vAlign w:val="bottom"/>
            <w:hideMark/>
          </w:tcPr>
          <w:p w:rsidR="00F8490B" w:rsidRPr="00FA21DC" w:rsidRDefault="00F8490B" w:rsidP="00F8490B">
            <w:pPr>
              <w:spacing w:after="0" w:line="240" w:lineRule="auto"/>
              <w:rPr>
                <w:rFonts w:ascii="Angsana New" w:eastAsia="Times New Roman" w:hAnsi="Angsana New" w:cs="Angsana New"/>
                <w:color w:val="000000"/>
                <w:sz w:val="28"/>
              </w:rPr>
            </w:pPr>
          </w:p>
        </w:tc>
        <w:tc>
          <w:tcPr>
            <w:tcW w:w="1447" w:type="dxa"/>
            <w:tcBorders>
              <w:top w:val="nil"/>
              <w:left w:val="nil"/>
              <w:bottom w:val="nil"/>
              <w:right w:val="nil"/>
            </w:tcBorders>
            <w:shd w:val="clear" w:color="auto" w:fill="auto"/>
            <w:vAlign w:val="center"/>
          </w:tcPr>
          <w:p w:rsidR="00F8490B" w:rsidRPr="00390187" w:rsidRDefault="00543EC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784,740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48</w:t>
            </w:r>
          </w:p>
        </w:tc>
        <w:tc>
          <w:tcPr>
            <w:tcW w:w="284" w:type="dxa"/>
            <w:tcBorders>
              <w:top w:val="nil"/>
              <w:left w:val="nil"/>
              <w:bottom w:val="nil"/>
              <w:right w:val="nil"/>
            </w:tcBorders>
            <w:shd w:val="clear" w:color="auto" w:fill="auto"/>
            <w:vAlign w:val="center"/>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hideMark/>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565,531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68</w:t>
            </w:r>
          </w:p>
        </w:tc>
        <w:tc>
          <w:tcPr>
            <w:tcW w:w="283" w:type="dxa"/>
            <w:tcBorders>
              <w:top w:val="nil"/>
              <w:left w:val="nil"/>
              <w:bottom w:val="nil"/>
              <w:right w:val="nil"/>
            </w:tcBorders>
            <w:shd w:val="clear" w:color="auto" w:fill="auto"/>
            <w:vAlign w:val="center"/>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tcPr>
          <w:p w:rsidR="00F8490B" w:rsidRPr="00390187" w:rsidRDefault="005F5309"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784,740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48</w:t>
            </w:r>
          </w:p>
        </w:tc>
        <w:tc>
          <w:tcPr>
            <w:tcW w:w="283" w:type="dxa"/>
            <w:tcBorders>
              <w:top w:val="nil"/>
              <w:left w:val="nil"/>
              <w:bottom w:val="nil"/>
              <w:right w:val="nil"/>
            </w:tcBorders>
            <w:shd w:val="clear" w:color="auto" w:fill="auto"/>
            <w:vAlign w:val="center"/>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center"/>
            <w:hideMark/>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565,531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68</w:t>
            </w:r>
          </w:p>
        </w:tc>
      </w:tr>
      <w:tr w:rsidR="00F8490B" w:rsidRPr="00FA21DC" w:rsidTr="006B1C0F">
        <w:trPr>
          <w:trHeight w:val="503"/>
        </w:trPr>
        <w:tc>
          <w:tcPr>
            <w:tcW w:w="2820" w:type="dxa"/>
            <w:tcBorders>
              <w:top w:val="nil"/>
              <w:left w:val="nil"/>
              <w:bottom w:val="nil"/>
              <w:right w:val="nil"/>
            </w:tcBorders>
            <w:shd w:val="clear" w:color="auto" w:fill="auto"/>
            <w:noWrap/>
            <w:vAlign w:val="center"/>
            <w:hideMark/>
          </w:tcPr>
          <w:p w:rsidR="00F8490B" w:rsidRPr="00FA21DC" w:rsidRDefault="00F8490B" w:rsidP="00F8490B">
            <w:pPr>
              <w:spacing w:after="0" w:line="240" w:lineRule="auto"/>
              <w:jc w:val="center"/>
              <w:rPr>
                <w:rFonts w:ascii="Angsana New" w:eastAsia="Times New Roman" w:hAnsi="Angsana New" w:cs="Angsana New"/>
                <w:color w:val="000000"/>
                <w:sz w:val="28"/>
              </w:rPr>
            </w:pPr>
            <w:r w:rsidRPr="00FA21DC">
              <w:rPr>
                <w:rFonts w:ascii="Angsana New" w:eastAsia="Times New Roman" w:hAnsi="Angsana New" w:cs="Angsana New" w:hint="cs"/>
                <w:color w:val="000000"/>
                <w:sz w:val="28"/>
                <w:cs/>
              </w:rPr>
              <w:t>รวม</w:t>
            </w:r>
          </w:p>
        </w:tc>
        <w:tc>
          <w:tcPr>
            <w:tcW w:w="236" w:type="dxa"/>
            <w:tcBorders>
              <w:top w:val="nil"/>
              <w:left w:val="nil"/>
              <w:bottom w:val="nil"/>
              <w:right w:val="nil"/>
            </w:tcBorders>
            <w:shd w:val="clear" w:color="auto" w:fill="auto"/>
            <w:noWrap/>
            <w:vAlign w:val="center"/>
            <w:hideMark/>
          </w:tcPr>
          <w:p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447" w:type="dxa"/>
            <w:tcBorders>
              <w:top w:val="single" w:sz="4" w:space="0" w:color="auto"/>
              <w:left w:val="nil"/>
              <w:bottom w:val="double" w:sz="6" w:space="0" w:color="auto"/>
              <w:right w:val="nil"/>
            </w:tcBorders>
            <w:shd w:val="clear" w:color="auto" w:fill="auto"/>
            <w:noWrap/>
            <w:vAlign w:val="center"/>
          </w:tcPr>
          <w:p w:rsidR="00F8490B" w:rsidRPr="00390187" w:rsidRDefault="005F5309"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7,360,089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94</w:t>
            </w:r>
          </w:p>
        </w:tc>
        <w:tc>
          <w:tcPr>
            <w:tcW w:w="284" w:type="dxa"/>
            <w:tcBorders>
              <w:top w:val="nil"/>
              <w:left w:val="nil"/>
              <w:bottom w:val="nil"/>
              <w:right w:val="nil"/>
            </w:tcBorders>
            <w:shd w:val="clear" w:color="auto" w:fill="auto"/>
            <w:noWrap/>
            <w:vAlign w:val="center"/>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center"/>
            <w:hideMark/>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7,570,547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92</w:t>
            </w:r>
          </w:p>
        </w:tc>
        <w:tc>
          <w:tcPr>
            <w:tcW w:w="283" w:type="dxa"/>
            <w:tcBorders>
              <w:top w:val="nil"/>
              <w:left w:val="nil"/>
              <w:bottom w:val="nil"/>
              <w:right w:val="nil"/>
            </w:tcBorders>
            <w:shd w:val="clear" w:color="auto" w:fill="auto"/>
            <w:noWrap/>
            <w:vAlign w:val="center"/>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center"/>
          </w:tcPr>
          <w:p w:rsidR="00F8490B" w:rsidRPr="00390187" w:rsidRDefault="005F5309"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7,150,087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90</w:t>
            </w:r>
          </w:p>
        </w:tc>
        <w:tc>
          <w:tcPr>
            <w:tcW w:w="283" w:type="dxa"/>
            <w:tcBorders>
              <w:top w:val="nil"/>
              <w:left w:val="nil"/>
              <w:bottom w:val="nil"/>
              <w:right w:val="nil"/>
            </w:tcBorders>
            <w:shd w:val="clear" w:color="auto" w:fill="auto"/>
            <w:noWrap/>
            <w:vAlign w:val="center"/>
            <w:hideMark/>
          </w:tcPr>
          <w:p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center"/>
            <w:hideMark/>
          </w:tcPr>
          <w:p w:rsidR="00F8490B" w:rsidRPr="00DE11A9" w:rsidRDefault="00F8490B" w:rsidP="00F8490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w:t>
            </w:r>
            <w:r>
              <w:rPr>
                <w:rFonts w:asciiTheme="majorBidi" w:eastAsia="Times New Roman" w:hAnsiTheme="majorBidi" w:cstheme="majorBidi"/>
                <w:color w:val="000000"/>
                <w:sz w:val="28"/>
              </w:rPr>
              <w:t>326,914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92</w:t>
            </w:r>
          </w:p>
        </w:tc>
      </w:tr>
    </w:tbl>
    <w:p w:rsidR="00F8490B" w:rsidRDefault="00F8490B" w:rsidP="001C5E5B">
      <w:pPr>
        <w:spacing w:after="0" w:line="276" w:lineRule="auto"/>
        <w:ind w:left="924" w:hangingChars="330" w:hanging="924"/>
        <w:jc w:val="both"/>
        <w:rPr>
          <w:rFonts w:asciiTheme="majorBidi" w:eastAsia="Batang" w:hAnsiTheme="majorBidi" w:cstheme="majorBidi"/>
          <w:sz w:val="28"/>
        </w:rPr>
      </w:pPr>
    </w:p>
    <w:p w:rsidR="00F8490B" w:rsidRDefault="00F8490B" w:rsidP="001C5E5B">
      <w:pPr>
        <w:spacing w:after="0" w:line="276" w:lineRule="auto"/>
        <w:ind w:left="924" w:hangingChars="330" w:hanging="924"/>
        <w:jc w:val="both"/>
        <w:rPr>
          <w:rFonts w:asciiTheme="majorBidi" w:eastAsia="Batang" w:hAnsiTheme="majorBidi" w:cstheme="majorBidi"/>
          <w:sz w:val="28"/>
        </w:rPr>
      </w:pPr>
    </w:p>
    <w:p w:rsidR="006A1665" w:rsidRDefault="006A1665" w:rsidP="001C5E5B">
      <w:pPr>
        <w:spacing w:after="0" w:line="276" w:lineRule="auto"/>
        <w:ind w:left="924" w:hangingChars="330" w:hanging="924"/>
        <w:jc w:val="both"/>
        <w:rPr>
          <w:rFonts w:asciiTheme="majorBidi" w:eastAsia="Batang" w:hAnsiTheme="majorBidi" w:cstheme="majorBidi"/>
          <w:sz w:val="28"/>
        </w:rPr>
      </w:pPr>
    </w:p>
    <w:p w:rsidR="00DA0D02" w:rsidRDefault="00DA0D02" w:rsidP="001C5E5B">
      <w:pPr>
        <w:spacing w:after="0" w:line="276" w:lineRule="auto"/>
        <w:ind w:left="924" w:hangingChars="330" w:hanging="924"/>
        <w:jc w:val="both"/>
        <w:rPr>
          <w:rFonts w:asciiTheme="majorBidi" w:eastAsia="Batang" w:hAnsiTheme="majorBidi" w:cstheme="majorBidi"/>
          <w:sz w:val="28"/>
        </w:rPr>
      </w:pPr>
    </w:p>
    <w:p w:rsidR="001C5E5B" w:rsidRDefault="001C5E5B" w:rsidP="001C5E5B">
      <w:pPr>
        <w:spacing w:after="0" w:line="276" w:lineRule="auto"/>
        <w:ind w:left="924" w:hangingChars="330" w:hanging="924"/>
        <w:jc w:val="both"/>
        <w:rPr>
          <w:rFonts w:asciiTheme="majorBidi" w:eastAsia="Batang" w:hAnsiTheme="majorBidi" w:cstheme="majorBidi"/>
          <w:sz w:val="28"/>
        </w:rPr>
      </w:pPr>
    </w:p>
    <w:p w:rsidR="001C5E5B" w:rsidRDefault="001C5E5B" w:rsidP="001C5E5B">
      <w:pPr>
        <w:spacing w:after="0" w:line="276" w:lineRule="auto"/>
        <w:ind w:left="924" w:hangingChars="330" w:hanging="924"/>
        <w:jc w:val="both"/>
        <w:rPr>
          <w:rFonts w:asciiTheme="majorBidi" w:eastAsia="Batang" w:hAnsiTheme="majorBidi" w:cstheme="majorBidi"/>
          <w:sz w:val="28"/>
        </w:rPr>
      </w:pPr>
    </w:p>
    <w:p w:rsidR="004E320E" w:rsidRDefault="00CF005C" w:rsidP="00864045">
      <w:pPr>
        <w:tabs>
          <w:tab w:val="left" w:pos="426"/>
        </w:tabs>
        <w:spacing w:after="0" w:line="276" w:lineRule="auto"/>
        <w:jc w:val="both"/>
        <w:rPr>
          <w:rFonts w:asciiTheme="majorBidi" w:eastAsia="Batang" w:hAnsiTheme="majorBidi" w:cstheme="majorBidi"/>
          <w:b/>
          <w:bCs/>
          <w:sz w:val="28"/>
        </w:rPr>
      </w:pPr>
      <w:r w:rsidRPr="00390187">
        <w:rPr>
          <w:rFonts w:asciiTheme="majorBidi" w:eastAsia="Batang" w:hAnsiTheme="majorBidi" w:cstheme="majorBidi"/>
          <w:b/>
          <w:bCs/>
          <w:sz w:val="28"/>
        </w:rPr>
        <w:lastRenderedPageBreak/>
        <w:t>9</w:t>
      </w:r>
      <w:r w:rsidRPr="00390187">
        <w:rPr>
          <w:rFonts w:asciiTheme="majorBidi" w:eastAsia="Batang" w:hAnsiTheme="majorBidi" w:cs="Angsana New"/>
          <w:b/>
          <w:bCs/>
          <w:sz w:val="28"/>
          <w:cs/>
        </w:rPr>
        <w:t>.</w:t>
      </w:r>
      <w:r w:rsidRPr="00390187">
        <w:rPr>
          <w:rFonts w:asciiTheme="majorBidi" w:eastAsia="Batang" w:hAnsiTheme="majorBidi" w:cstheme="majorBidi"/>
          <w:b/>
          <w:bCs/>
          <w:sz w:val="28"/>
          <w:cs/>
        </w:rPr>
        <w:tab/>
      </w:r>
      <w:r w:rsidR="00F4389F">
        <w:rPr>
          <w:rFonts w:asciiTheme="majorBidi" w:eastAsia="Batang" w:hAnsiTheme="majorBidi" w:cstheme="majorBidi"/>
          <w:b/>
          <w:bCs/>
          <w:sz w:val="28"/>
        </w:rPr>
        <w:t>Other current assets</w:t>
      </w:r>
    </w:p>
    <w:p w:rsidR="00480015" w:rsidRPr="00480015" w:rsidRDefault="00480015" w:rsidP="00864045">
      <w:pPr>
        <w:tabs>
          <w:tab w:val="left" w:pos="426"/>
        </w:tabs>
        <w:spacing w:after="0" w:line="240" w:lineRule="auto"/>
        <w:ind w:firstLine="425"/>
        <w:jc w:val="both"/>
        <w:rPr>
          <w:rFonts w:asciiTheme="majorBidi" w:eastAsia="Batang" w:hAnsiTheme="majorBidi" w:cstheme="majorBidi"/>
          <w:sz w:val="28"/>
        </w:rPr>
      </w:pPr>
      <w:r w:rsidRPr="00480015">
        <w:rPr>
          <w:rFonts w:asciiTheme="majorBidi" w:eastAsia="Batang" w:hAnsiTheme="majorBidi" w:cstheme="majorBidi"/>
          <w:sz w:val="28"/>
        </w:rPr>
        <w:t>The outstanding balances of other current assets as at September 30, 2019 and December 31,</w:t>
      </w:r>
      <w:r w:rsidR="00CC3E8C">
        <w:rPr>
          <w:rFonts w:asciiTheme="majorBidi" w:eastAsia="Batang" w:hAnsiTheme="majorBidi" w:cs="Angsana New"/>
          <w:sz w:val="28"/>
          <w:cs/>
        </w:rPr>
        <w:t xml:space="preserve"> </w:t>
      </w:r>
      <w:r w:rsidRPr="00480015">
        <w:rPr>
          <w:rFonts w:asciiTheme="majorBidi" w:eastAsia="Batang" w:hAnsiTheme="majorBidi" w:cstheme="majorBidi"/>
          <w:sz w:val="28"/>
        </w:rPr>
        <w:t>2018 are as follows</w:t>
      </w:r>
      <w:r w:rsidRPr="00480015">
        <w:rPr>
          <w:rFonts w:asciiTheme="majorBidi" w:eastAsia="Batang" w:hAnsiTheme="majorBidi" w:cs="Angsana New"/>
          <w:sz w:val="28"/>
          <w:cs/>
        </w:rPr>
        <w:t>:</w:t>
      </w:r>
    </w:p>
    <w:tbl>
      <w:tblPr>
        <w:tblW w:w="9464" w:type="dxa"/>
        <w:tblInd w:w="675" w:type="dxa"/>
        <w:tblLook w:val="04A0" w:firstRow="1" w:lastRow="0" w:firstColumn="1" w:lastColumn="0" w:noHBand="0" w:noVBand="1"/>
      </w:tblPr>
      <w:tblGrid>
        <w:gridCol w:w="2694"/>
        <w:gridCol w:w="222"/>
        <w:gridCol w:w="1445"/>
        <w:gridCol w:w="284"/>
        <w:gridCol w:w="1417"/>
        <w:gridCol w:w="283"/>
        <w:gridCol w:w="1418"/>
        <w:gridCol w:w="283"/>
        <w:gridCol w:w="1418"/>
      </w:tblGrid>
      <w:tr w:rsidR="00F8490B" w:rsidRPr="001C5E5B" w:rsidTr="001C5E5B">
        <w:trPr>
          <w:trHeight w:hRule="exact" w:val="397"/>
        </w:trPr>
        <w:tc>
          <w:tcPr>
            <w:tcW w:w="2694" w:type="dxa"/>
            <w:tcBorders>
              <w:top w:val="nil"/>
              <w:left w:val="nil"/>
              <w:bottom w:val="nil"/>
              <w:right w:val="nil"/>
            </w:tcBorders>
            <w:shd w:val="clear" w:color="auto" w:fill="auto"/>
            <w:noWrap/>
            <w:vAlign w:val="bottom"/>
            <w:hideMark/>
          </w:tcPr>
          <w:p w:rsidR="00F8490B" w:rsidRPr="00F4389F"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6548" w:type="dxa"/>
            <w:gridSpan w:val="7"/>
            <w:tcBorders>
              <w:top w:val="nil"/>
              <w:left w:val="nil"/>
              <w:bottom w:val="single" w:sz="8" w:space="0" w:color="auto"/>
              <w:right w:val="nil"/>
            </w:tcBorders>
            <w:shd w:val="clear" w:color="auto" w:fill="auto"/>
            <w:noWrap/>
            <w:vAlign w:val="center"/>
            <w:hideMark/>
          </w:tcPr>
          <w:p w:rsidR="00F8490B" w:rsidRPr="001C5E5B" w:rsidRDefault="00B77E89"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Baht</w:t>
            </w:r>
          </w:p>
        </w:tc>
      </w:tr>
      <w:tr w:rsidR="00F8490B" w:rsidRPr="001C5E5B" w:rsidTr="001C5E5B">
        <w:trPr>
          <w:trHeight w:hRule="exact" w:val="397"/>
        </w:trPr>
        <w:tc>
          <w:tcPr>
            <w:tcW w:w="2694" w:type="dxa"/>
            <w:tcBorders>
              <w:top w:val="nil"/>
              <w:left w:val="nil"/>
              <w:bottom w:val="nil"/>
              <w:right w:val="nil"/>
            </w:tcBorders>
            <w:shd w:val="clear" w:color="auto" w:fill="auto"/>
            <w:noWrap/>
            <w:vAlign w:val="bottom"/>
            <w:hideMark/>
          </w:tcPr>
          <w:p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8490B" w:rsidRPr="001C5E5B" w:rsidRDefault="00F8490B" w:rsidP="00A008D7">
            <w:pPr>
              <w:spacing w:after="0" w:line="240" w:lineRule="auto"/>
              <w:rPr>
                <w:rFonts w:ascii="Times New Roman" w:eastAsia="Times New Roman" w:hAnsi="Times New Roman" w:cs="Times New Roman"/>
                <w:sz w:val="20"/>
                <w:szCs w:val="20"/>
              </w:rPr>
            </w:pPr>
          </w:p>
        </w:tc>
        <w:tc>
          <w:tcPr>
            <w:tcW w:w="3146" w:type="dxa"/>
            <w:gridSpan w:val="3"/>
            <w:tcBorders>
              <w:top w:val="single" w:sz="8" w:space="0" w:color="auto"/>
              <w:left w:val="nil"/>
              <w:bottom w:val="single" w:sz="8" w:space="0" w:color="auto"/>
              <w:right w:val="nil"/>
            </w:tcBorders>
            <w:shd w:val="clear" w:color="auto" w:fill="auto"/>
            <w:noWrap/>
            <w:vAlign w:val="center"/>
            <w:hideMark/>
          </w:tcPr>
          <w:p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3119" w:type="dxa"/>
            <w:gridSpan w:val="3"/>
            <w:tcBorders>
              <w:top w:val="single" w:sz="8" w:space="0" w:color="auto"/>
              <w:left w:val="nil"/>
              <w:bottom w:val="single" w:sz="8" w:space="0" w:color="auto"/>
              <w:right w:val="nil"/>
            </w:tcBorders>
            <w:shd w:val="clear" w:color="auto" w:fill="auto"/>
            <w:noWrap/>
            <w:vAlign w:val="center"/>
            <w:hideMark/>
          </w:tcPr>
          <w:p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Separate financial statement</w:t>
            </w:r>
          </w:p>
        </w:tc>
      </w:tr>
      <w:tr w:rsidR="00F8490B" w:rsidRPr="001C5E5B" w:rsidTr="00864045">
        <w:trPr>
          <w:trHeight w:hRule="exact" w:val="705"/>
        </w:trPr>
        <w:tc>
          <w:tcPr>
            <w:tcW w:w="2694" w:type="dxa"/>
            <w:tcBorders>
              <w:top w:val="nil"/>
              <w:left w:val="nil"/>
              <w:bottom w:val="nil"/>
              <w:right w:val="nil"/>
            </w:tcBorders>
            <w:shd w:val="clear" w:color="auto" w:fill="auto"/>
            <w:noWrap/>
            <w:vAlign w:val="center"/>
            <w:hideMark/>
          </w:tcPr>
          <w:p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F8490B" w:rsidRPr="001C5E5B" w:rsidRDefault="00F8490B" w:rsidP="00A008D7">
            <w:pPr>
              <w:spacing w:after="0" w:line="240" w:lineRule="auto"/>
              <w:rPr>
                <w:rFonts w:ascii="Times New Roman" w:eastAsia="Times New Roman" w:hAnsi="Times New Roman" w:cs="Times New Roman"/>
                <w:sz w:val="20"/>
                <w:szCs w:val="20"/>
              </w:rPr>
            </w:pPr>
          </w:p>
        </w:tc>
        <w:tc>
          <w:tcPr>
            <w:tcW w:w="1445" w:type="dxa"/>
            <w:tcBorders>
              <w:top w:val="nil"/>
              <w:left w:val="nil"/>
              <w:bottom w:val="single" w:sz="8" w:space="0" w:color="auto"/>
              <w:right w:val="nil"/>
            </w:tcBorders>
            <w:shd w:val="clear" w:color="auto" w:fill="auto"/>
            <w:vAlign w:val="center"/>
            <w:hideMark/>
          </w:tcPr>
          <w:p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September 30 2019</w:t>
            </w:r>
          </w:p>
        </w:tc>
        <w:tc>
          <w:tcPr>
            <w:tcW w:w="284" w:type="dxa"/>
            <w:tcBorders>
              <w:top w:val="nil"/>
              <w:left w:val="nil"/>
              <w:bottom w:val="nil"/>
              <w:right w:val="nil"/>
            </w:tcBorders>
            <w:shd w:val="clear" w:color="auto" w:fill="auto"/>
            <w:vAlign w:val="center"/>
            <w:hideMark/>
          </w:tcPr>
          <w:p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Pr="001C5E5B">
              <w:rPr>
                <w:rFonts w:ascii="Angsana New" w:eastAsia="Times New Roman" w:hAnsi="Angsana New" w:cs="Angsana New" w:hint="cs"/>
                <w:color w:val="000000"/>
                <w:sz w:val="28"/>
                <w:cs/>
              </w:rPr>
              <w:t xml:space="preserve"> </w:t>
            </w:r>
            <w:r w:rsidRPr="001C5E5B">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September 30 2019</w:t>
            </w:r>
          </w:p>
        </w:tc>
        <w:tc>
          <w:tcPr>
            <w:tcW w:w="283" w:type="dxa"/>
            <w:tcBorders>
              <w:top w:val="nil"/>
              <w:left w:val="nil"/>
              <w:bottom w:val="nil"/>
              <w:right w:val="nil"/>
            </w:tcBorders>
            <w:shd w:val="clear" w:color="auto" w:fill="auto"/>
            <w:vAlign w:val="center"/>
            <w:hideMark/>
          </w:tcPr>
          <w:p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Pr="001C5E5B">
              <w:rPr>
                <w:rFonts w:ascii="Angsana New" w:eastAsia="Times New Roman" w:hAnsi="Angsana New" w:cs="Angsana New" w:hint="cs"/>
                <w:color w:val="000000"/>
                <w:sz w:val="28"/>
                <w:cs/>
              </w:rPr>
              <w:t xml:space="preserve"> </w:t>
            </w:r>
            <w:r w:rsidRPr="001C5E5B">
              <w:rPr>
                <w:rFonts w:ascii="Angsana New" w:eastAsia="Times New Roman" w:hAnsi="Angsana New" w:cs="Angsana New"/>
                <w:color w:val="000000"/>
                <w:sz w:val="28"/>
              </w:rPr>
              <w:t>2018</w:t>
            </w:r>
          </w:p>
        </w:tc>
      </w:tr>
      <w:tr w:rsidR="00F8490B" w:rsidRPr="001C5E5B" w:rsidTr="001C5E5B">
        <w:trPr>
          <w:trHeight w:hRule="exact" w:val="397"/>
        </w:trPr>
        <w:tc>
          <w:tcPr>
            <w:tcW w:w="2694" w:type="dxa"/>
            <w:tcBorders>
              <w:top w:val="nil"/>
              <w:left w:val="nil"/>
              <w:bottom w:val="nil"/>
              <w:right w:val="nil"/>
            </w:tcBorders>
            <w:shd w:val="clear" w:color="auto" w:fill="auto"/>
            <w:noWrap/>
            <w:vAlign w:val="bottom"/>
            <w:hideMark/>
          </w:tcPr>
          <w:p w:rsidR="00F8490B" w:rsidRPr="001C5E5B" w:rsidRDefault="00F4389F" w:rsidP="00F8490B">
            <w:pPr>
              <w:spacing w:after="0" w:line="276" w:lineRule="auto"/>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Input tax</w:t>
            </w:r>
          </w:p>
        </w:tc>
        <w:tc>
          <w:tcPr>
            <w:tcW w:w="222" w:type="dxa"/>
            <w:tcBorders>
              <w:top w:val="nil"/>
              <w:left w:val="nil"/>
              <w:bottom w:val="nil"/>
              <w:right w:val="nil"/>
            </w:tcBorders>
            <w:shd w:val="clear" w:color="auto" w:fill="auto"/>
            <w:noWrap/>
            <w:vAlign w:val="center"/>
            <w:hideMark/>
          </w:tcPr>
          <w:p w:rsidR="00F8490B" w:rsidRPr="001C5E5B" w:rsidRDefault="00F8490B" w:rsidP="00F8490B">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rsidR="00F8490B" w:rsidRPr="001C5E5B" w:rsidRDefault="009D4CA5" w:rsidP="00F8490B">
            <w:pPr>
              <w:spacing w:after="0" w:line="276" w:lineRule="auto"/>
              <w:jc w:val="right"/>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53,323</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18</w:t>
            </w:r>
          </w:p>
        </w:tc>
        <w:tc>
          <w:tcPr>
            <w:tcW w:w="284" w:type="dxa"/>
            <w:tcBorders>
              <w:top w:val="nil"/>
              <w:left w:val="nil"/>
              <w:bottom w:val="nil"/>
              <w:right w:val="nil"/>
            </w:tcBorders>
            <w:shd w:val="clear" w:color="auto" w:fill="auto"/>
            <w:vAlign w:val="bottom"/>
            <w:hideMark/>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hideMark/>
          </w:tcPr>
          <w:p w:rsidR="00F8490B" w:rsidRPr="001C5E5B" w:rsidRDefault="00F8490B"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121,262</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66</w:t>
            </w:r>
          </w:p>
        </w:tc>
        <w:tc>
          <w:tcPr>
            <w:tcW w:w="283" w:type="dxa"/>
            <w:tcBorders>
              <w:top w:val="nil"/>
              <w:left w:val="nil"/>
              <w:bottom w:val="nil"/>
              <w:right w:val="nil"/>
            </w:tcBorders>
            <w:shd w:val="clear" w:color="auto" w:fill="auto"/>
            <w:vAlign w:val="bottom"/>
            <w:hideMark/>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F8490B" w:rsidRPr="001C5E5B" w:rsidRDefault="00E81314" w:rsidP="00F8490B">
            <w:pPr>
              <w:spacing w:after="0" w:line="276" w:lineRule="auto"/>
              <w:ind w:right="-249"/>
              <w:jc w:val="center"/>
              <w:rPr>
                <w:rFonts w:asciiTheme="majorBidi" w:eastAsia="Times New Roman" w:hAnsiTheme="majorBidi" w:cstheme="majorBidi"/>
                <w:color w:val="000000"/>
                <w:sz w:val="28"/>
              </w:rPr>
            </w:pPr>
            <w:r w:rsidRPr="001C5E5B">
              <w:rPr>
                <w:rFonts w:asciiTheme="majorBidi" w:eastAsia="Times New Roman" w:hAnsiTheme="majorBidi" w:cs="Angsana New"/>
                <w:color w:val="000000"/>
                <w:sz w:val="28"/>
                <w:cs/>
              </w:rPr>
              <w:t>-</w:t>
            </w:r>
          </w:p>
        </w:tc>
        <w:tc>
          <w:tcPr>
            <w:tcW w:w="283" w:type="dxa"/>
            <w:tcBorders>
              <w:top w:val="nil"/>
              <w:left w:val="nil"/>
              <w:bottom w:val="nil"/>
              <w:right w:val="nil"/>
            </w:tcBorders>
            <w:shd w:val="clear" w:color="auto" w:fill="auto"/>
            <w:vAlign w:val="bottom"/>
            <w:hideMark/>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rsidR="00F8490B" w:rsidRPr="001C5E5B" w:rsidRDefault="00F8490B" w:rsidP="00F8490B">
            <w:pPr>
              <w:spacing w:after="0" w:line="276" w:lineRule="auto"/>
              <w:jc w:val="center"/>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cs/>
              </w:rPr>
              <w:t>-</w:t>
            </w:r>
          </w:p>
        </w:tc>
      </w:tr>
      <w:tr w:rsidR="00F8490B" w:rsidRPr="001C5E5B" w:rsidTr="001C5E5B">
        <w:trPr>
          <w:trHeight w:hRule="exact" w:val="397"/>
        </w:trPr>
        <w:tc>
          <w:tcPr>
            <w:tcW w:w="2694" w:type="dxa"/>
            <w:tcBorders>
              <w:top w:val="nil"/>
              <w:left w:val="nil"/>
              <w:bottom w:val="nil"/>
              <w:right w:val="nil"/>
            </w:tcBorders>
            <w:shd w:val="clear" w:color="auto" w:fill="auto"/>
            <w:noWrap/>
            <w:vAlign w:val="bottom"/>
          </w:tcPr>
          <w:p w:rsidR="00F8490B" w:rsidRPr="001C5E5B" w:rsidRDefault="00F4389F" w:rsidP="00F8490B">
            <w:pPr>
              <w:spacing w:after="0" w:line="276" w:lineRule="auto"/>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Prepaid corporate</w:t>
            </w:r>
            <w:r w:rsidR="00CC3E8C" w:rsidRPr="001C5E5B">
              <w:rPr>
                <w:rFonts w:asciiTheme="majorBidi" w:eastAsia="Times New Roman" w:hAnsiTheme="majorBidi" w:cs="Angsana New"/>
                <w:color w:val="000000"/>
                <w:sz w:val="28"/>
                <w:cs/>
              </w:rPr>
              <w:t xml:space="preserve"> </w:t>
            </w:r>
            <w:r w:rsidRPr="001C5E5B">
              <w:rPr>
                <w:rFonts w:asciiTheme="majorBidi" w:eastAsia="Times New Roman" w:hAnsiTheme="majorBidi" w:cstheme="majorBidi"/>
                <w:color w:val="000000"/>
                <w:sz w:val="28"/>
              </w:rPr>
              <w:t>income tax</w:t>
            </w:r>
          </w:p>
        </w:tc>
        <w:tc>
          <w:tcPr>
            <w:tcW w:w="222" w:type="dxa"/>
            <w:tcBorders>
              <w:top w:val="nil"/>
              <w:left w:val="nil"/>
              <w:bottom w:val="nil"/>
              <w:right w:val="nil"/>
            </w:tcBorders>
            <w:shd w:val="clear" w:color="auto" w:fill="auto"/>
            <w:noWrap/>
            <w:vAlign w:val="center"/>
          </w:tcPr>
          <w:p w:rsidR="00F8490B" w:rsidRPr="001C5E5B" w:rsidRDefault="00F8490B" w:rsidP="00F8490B">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rsidR="00F8490B" w:rsidRPr="001C5E5B" w:rsidRDefault="00270456"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3,9</w:t>
            </w:r>
            <w:r w:rsidR="008E6775" w:rsidRPr="001C5E5B">
              <w:rPr>
                <w:rFonts w:asciiTheme="majorBidi" w:eastAsia="Times New Roman" w:hAnsiTheme="majorBidi" w:cstheme="majorBidi"/>
                <w:color w:val="000000"/>
                <w:sz w:val="28"/>
              </w:rPr>
              <w:t>4</w:t>
            </w:r>
            <w:r w:rsidRPr="001C5E5B">
              <w:rPr>
                <w:rFonts w:asciiTheme="majorBidi" w:eastAsia="Times New Roman" w:hAnsiTheme="majorBidi" w:cstheme="majorBidi"/>
                <w:color w:val="000000"/>
                <w:sz w:val="28"/>
              </w:rPr>
              <w:t>9,6</w:t>
            </w:r>
            <w:r w:rsidR="008E6775" w:rsidRPr="001C5E5B">
              <w:rPr>
                <w:rFonts w:asciiTheme="majorBidi" w:eastAsia="Times New Roman" w:hAnsiTheme="majorBidi" w:cstheme="majorBidi"/>
                <w:color w:val="000000"/>
                <w:sz w:val="28"/>
              </w:rPr>
              <w:t>7</w:t>
            </w:r>
            <w:r w:rsidRPr="001C5E5B">
              <w:rPr>
                <w:rFonts w:asciiTheme="majorBidi" w:eastAsia="Times New Roman" w:hAnsiTheme="majorBidi" w:cstheme="majorBidi"/>
                <w:color w:val="000000"/>
                <w:sz w:val="28"/>
              </w:rPr>
              <w:t>0</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6</w:t>
            </w:r>
            <w:r w:rsidR="001A52CB" w:rsidRPr="001C5E5B">
              <w:rPr>
                <w:rFonts w:asciiTheme="majorBidi" w:eastAsia="Times New Roman" w:hAnsiTheme="majorBidi" w:cstheme="majorBidi"/>
                <w:color w:val="000000"/>
                <w:sz w:val="28"/>
              </w:rPr>
              <w:t>2</w:t>
            </w:r>
          </w:p>
        </w:tc>
        <w:tc>
          <w:tcPr>
            <w:tcW w:w="284" w:type="dxa"/>
            <w:tcBorders>
              <w:top w:val="nil"/>
              <w:left w:val="nil"/>
              <w:bottom w:val="nil"/>
              <w:right w:val="nil"/>
            </w:tcBorders>
            <w:shd w:val="clear" w:color="auto" w:fill="auto"/>
            <w:vAlign w:val="bottom"/>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rsidR="00F8490B" w:rsidRPr="001C5E5B" w:rsidRDefault="00F8490B"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2,646,961</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07</w:t>
            </w:r>
          </w:p>
        </w:tc>
        <w:tc>
          <w:tcPr>
            <w:tcW w:w="283" w:type="dxa"/>
            <w:tcBorders>
              <w:top w:val="nil"/>
              <w:left w:val="nil"/>
              <w:bottom w:val="nil"/>
              <w:right w:val="nil"/>
            </w:tcBorders>
            <w:shd w:val="clear" w:color="auto" w:fill="auto"/>
            <w:vAlign w:val="bottom"/>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F8490B" w:rsidRPr="001C5E5B" w:rsidRDefault="00E81314" w:rsidP="00F8490B">
            <w:pPr>
              <w:spacing w:after="0" w:line="276" w:lineRule="auto"/>
              <w:ind w:right="-14"/>
              <w:jc w:val="right"/>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2,6</w:t>
            </w:r>
            <w:r w:rsidR="008E6775" w:rsidRPr="001C5E5B">
              <w:rPr>
                <w:rFonts w:asciiTheme="majorBidi" w:eastAsia="Times New Roman" w:hAnsiTheme="majorBidi" w:cstheme="majorBidi"/>
                <w:color w:val="000000"/>
                <w:sz w:val="28"/>
              </w:rPr>
              <w:t>8</w:t>
            </w:r>
            <w:r w:rsidRPr="001C5E5B">
              <w:rPr>
                <w:rFonts w:asciiTheme="majorBidi" w:eastAsia="Times New Roman" w:hAnsiTheme="majorBidi" w:cstheme="majorBidi"/>
                <w:color w:val="000000"/>
                <w:sz w:val="28"/>
              </w:rPr>
              <w:t>1,</w:t>
            </w:r>
            <w:r w:rsidR="008E6775" w:rsidRPr="001C5E5B">
              <w:rPr>
                <w:rFonts w:asciiTheme="majorBidi" w:eastAsia="Times New Roman" w:hAnsiTheme="majorBidi" w:cstheme="majorBidi"/>
                <w:color w:val="000000"/>
                <w:sz w:val="28"/>
              </w:rPr>
              <w:t>916</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92</w:t>
            </w:r>
          </w:p>
        </w:tc>
        <w:tc>
          <w:tcPr>
            <w:tcW w:w="283" w:type="dxa"/>
            <w:tcBorders>
              <w:top w:val="nil"/>
              <w:left w:val="nil"/>
              <w:bottom w:val="nil"/>
              <w:right w:val="nil"/>
            </w:tcBorders>
            <w:shd w:val="clear" w:color="auto" w:fill="auto"/>
            <w:vAlign w:val="bottom"/>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F8490B" w:rsidRPr="001C5E5B" w:rsidRDefault="00F8490B" w:rsidP="00F8490B">
            <w:pPr>
              <w:spacing w:after="0" w:line="276" w:lineRule="auto"/>
              <w:jc w:val="center"/>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2,646,961</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07</w:t>
            </w:r>
          </w:p>
        </w:tc>
      </w:tr>
      <w:tr w:rsidR="00F8490B" w:rsidRPr="001C5E5B" w:rsidTr="001C5E5B">
        <w:trPr>
          <w:trHeight w:hRule="exact" w:val="397"/>
        </w:trPr>
        <w:tc>
          <w:tcPr>
            <w:tcW w:w="2694" w:type="dxa"/>
            <w:tcBorders>
              <w:top w:val="nil"/>
              <w:left w:val="nil"/>
              <w:bottom w:val="nil"/>
              <w:right w:val="nil"/>
            </w:tcBorders>
            <w:shd w:val="clear" w:color="auto" w:fill="auto"/>
            <w:noWrap/>
            <w:vAlign w:val="bottom"/>
            <w:hideMark/>
          </w:tcPr>
          <w:p w:rsidR="00F8490B" w:rsidRPr="001C5E5B" w:rsidRDefault="00F4389F" w:rsidP="00CC3E8C">
            <w:pPr>
              <w:spacing w:after="0" w:line="276" w:lineRule="auto"/>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Corporate tax refund</w:t>
            </w:r>
            <w:r w:rsidR="00CC3E8C" w:rsidRPr="001C5E5B">
              <w:rPr>
                <w:rFonts w:asciiTheme="majorBidi" w:eastAsia="Times New Roman" w:hAnsiTheme="majorBidi" w:cstheme="majorBidi"/>
                <w:color w:val="000000"/>
                <w:sz w:val="28"/>
              </w:rPr>
              <w:t>ing</w:t>
            </w:r>
          </w:p>
        </w:tc>
        <w:tc>
          <w:tcPr>
            <w:tcW w:w="222" w:type="dxa"/>
            <w:tcBorders>
              <w:top w:val="nil"/>
              <w:left w:val="nil"/>
              <w:bottom w:val="nil"/>
              <w:right w:val="nil"/>
            </w:tcBorders>
            <w:shd w:val="clear" w:color="auto" w:fill="auto"/>
            <w:noWrap/>
            <w:vAlign w:val="bottom"/>
            <w:hideMark/>
          </w:tcPr>
          <w:p w:rsidR="00F8490B" w:rsidRPr="001C5E5B" w:rsidRDefault="00F8490B" w:rsidP="00F8490B">
            <w:pPr>
              <w:spacing w:after="0" w:line="240" w:lineRule="auto"/>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rsidR="00F8490B" w:rsidRPr="001C5E5B" w:rsidRDefault="009D4CA5"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5,442,032</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84</w:t>
            </w:r>
          </w:p>
        </w:tc>
        <w:tc>
          <w:tcPr>
            <w:tcW w:w="284" w:type="dxa"/>
            <w:tcBorders>
              <w:top w:val="nil"/>
              <w:left w:val="nil"/>
              <w:bottom w:val="nil"/>
              <w:right w:val="nil"/>
            </w:tcBorders>
            <w:shd w:val="clear" w:color="auto" w:fill="auto"/>
            <w:vAlign w:val="center"/>
            <w:hideMark/>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hideMark/>
          </w:tcPr>
          <w:p w:rsidR="00F8490B" w:rsidRPr="001C5E5B" w:rsidRDefault="00F8490B"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2,795,071</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77</w:t>
            </w:r>
          </w:p>
        </w:tc>
        <w:tc>
          <w:tcPr>
            <w:tcW w:w="283" w:type="dxa"/>
            <w:tcBorders>
              <w:top w:val="nil"/>
              <w:left w:val="nil"/>
              <w:bottom w:val="nil"/>
              <w:right w:val="nil"/>
            </w:tcBorders>
            <w:shd w:val="clear" w:color="auto" w:fill="auto"/>
            <w:vAlign w:val="center"/>
            <w:hideMark/>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F8490B" w:rsidRPr="001C5E5B" w:rsidRDefault="00E81314"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5,442,032</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84</w:t>
            </w:r>
          </w:p>
        </w:tc>
        <w:tc>
          <w:tcPr>
            <w:tcW w:w="283" w:type="dxa"/>
            <w:tcBorders>
              <w:top w:val="nil"/>
              <w:left w:val="nil"/>
              <w:bottom w:val="nil"/>
              <w:right w:val="nil"/>
            </w:tcBorders>
            <w:shd w:val="clear" w:color="auto" w:fill="auto"/>
            <w:vAlign w:val="center"/>
            <w:hideMark/>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rsidR="00F8490B" w:rsidRPr="001C5E5B" w:rsidRDefault="00F8490B" w:rsidP="00F8490B">
            <w:pPr>
              <w:spacing w:after="0" w:line="276" w:lineRule="auto"/>
              <w:jc w:val="center"/>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2,795,071</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77</w:t>
            </w:r>
          </w:p>
        </w:tc>
      </w:tr>
      <w:tr w:rsidR="00256684" w:rsidRPr="001C5E5B" w:rsidTr="001C5E5B">
        <w:trPr>
          <w:trHeight w:hRule="exact" w:val="397"/>
        </w:trPr>
        <w:tc>
          <w:tcPr>
            <w:tcW w:w="2694" w:type="dxa"/>
            <w:tcBorders>
              <w:top w:val="nil"/>
              <w:left w:val="nil"/>
              <w:bottom w:val="nil"/>
              <w:right w:val="nil"/>
            </w:tcBorders>
            <w:shd w:val="clear" w:color="auto" w:fill="auto"/>
            <w:noWrap/>
            <w:vAlign w:val="bottom"/>
          </w:tcPr>
          <w:p w:rsidR="00256684" w:rsidRPr="001C5E5B" w:rsidRDefault="00CC3E8C" w:rsidP="00CC3E8C">
            <w:pPr>
              <w:spacing w:after="0" w:line="276" w:lineRule="auto"/>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 xml:space="preserve">Shares issuing </w:t>
            </w:r>
            <w:r w:rsidR="00673FFE" w:rsidRPr="001C5E5B">
              <w:rPr>
                <w:rFonts w:asciiTheme="majorBidi" w:eastAsia="Times New Roman" w:hAnsiTheme="majorBidi" w:cstheme="majorBidi"/>
                <w:color w:val="000000"/>
                <w:sz w:val="28"/>
              </w:rPr>
              <w:t xml:space="preserve">expense </w:t>
            </w:r>
          </w:p>
        </w:tc>
        <w:tc>
          <w:tcPr>
            <w:tcW w:w="222" w:type="dxa"/>
            <w:tcBorders>
              <w:top w:val="nil"/>
              <w:left w:val="nil"/>
              <w:bottom w:val="nil"/>
              <w:right w:val="nil"/>
            </w:tcBorders>
            <w:shd w:val="clear" w:color="auto" w:fill="auto"/>
            <w:noWrap/>
            <w:vAlign w:val="bottom"/>
          </w:tcPr>
          <w:p w:rsidR="00256684" w:rsidRPr="001C5E5B" w:rsidRDefault="00256684" w:rsidP="00F8490B">
            <w:pPr>
              <w:spacing w:after="0" w:line="240" w:lineRule="auto"/>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rsidR="00256684" w:rsidRPr="001C5E5B" w:rsidRDefault="009D4CA5"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428,000</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00</w:t>
            </w:r>
          </w:p>
        </w:tc>
        <w:tc>
          <w:tcPr>
            <w:tcW w:w="284" w:type="dxa"/>
            <w:tcBorders>
              <w:top w:val="nil"/>
              <w:left w:val="nil"/>
              <w:bottom w:val="nil"/>
              <w:right w:val="nil"/>
            </w:tcBorders>
            <w:shd w:val="clear" w:color="auto" w:fill="auto"/>
            <w:vAlign w:val="center"/>
          </w:tcPr>
          <w:p w:rsidR="00256684" w:rsidRPr="001C5E5B" w:rsidRDefault="00256684"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rsidR="00256684" w:rsidRPr="001C5E5B" w:rsidRDefault="009D4CA5" w:rsidP="009D4CA5">
            <w:pPr>
              <w:spacing w:after="0" w:line="276" w:lineRule="auto"/>
              <w:ind w:right="476"/>
              <w:jc w:val="right"/>
              <w:rPr>
                <w:rFonts w:asciiTheme="majorBidi" w:eastAsia="Times New Roman" w:hAnsiTheme="majorBidi" w:cstheme="majorBidi"/>
                <w:color w:val="000000"/>
                <w:sz w:val="28"/>
              </w:rPr>
            </w:pPr>
            <w:r w:rsidRPr="001C5E5B">
              <w:rPr>
                <w:rFonts w:asciiTheme="majorBidi" w:eastAsia="Times New Roman" w:hAnsiTheme="majorBidi" w:cs="Angsana New"/>
                <w:color w:val="000000"/>
                <w:sz w:val="28"/>
                <w:cs/>
              </w:rPr>
              <w:t>-</w:t>
            </w:r>
          </w:p>
        </w:tc>
        <w:tc>
          <w:tcPr>
            <w:tcW w:w="283" w:type="dxa"/>
            <w:tcBorders>
              <w:top w:val="nil"/>
              <w:left w:val="nil"/>
              <w:bottom w:val="nil"/>
              <w:right w:val="nil"/>
            </w:tcBorders>
            <w:shd w:val="clear" w:color="auto" w:fill="auto"/>
            <w:vAlign w:val="center"/>
          </w:tcPr>
          <w:p w:rsidR="00256684" w:rsidRPr="001C5E5B" w:rsidRDefault="00256684"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256684" w:rsidRPr="001C5E5B" w:rsidRDefault="00256684"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428,000</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00</w:t>
            </w:r>
          </w:p>
        </w:tc>
        <w:tc>
          <w:tcPr>
            <w:tcW w:w="283" w:type="dxa"/>
            <w:tcBorders>
              <w:top w:val="nil"/>
              <w:left w:val="nil"/>
              <w:bottom w:val="nil"/>
              <w:right w:val="nil"/>
            </w:tcBorders>
            <w:shd w:val="clear" w:color="auto" w:fill="auto"/>
            <w:vAlign w:val="center"/>
          </w:tcPr>
          <w:p w:rsidR="00256684" w:rsidRPr="001C5E5B" w:rsidRDefault="00256684"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256684" w:rsidRPr="001C5E5B" w:rsidRDefault="00256684" w:rsidP="00F8490B">
            <w:pPr>
              <w:spacing w:after="0" w:line="276" w:lineRule="auto"/>
              <w:jc w:val="center"/>
              <w:rPr>
                <w:rFonts w:asciiTheme="majorBidi" w:eastAsia="Times New Roman" w:hAnsiTheme="majorBidi" w:cstheme="majorBidi"/>
                <w:color w:val="000000"/>
                <w:sz w:val="28"/>
              </w:rPr>
            </w:pPr>
            <w:r w:rsidRPr="001C5E5B">
              <w:rPr>
                <w:rFonts w:asciiTheme="majorBidi" w:eastAsia="Times New Roman" w:hAnsiTheme="majorBidi" w:cstheme="majorBidi" w:hint="cs"/>
                <w:color w:val="000000"/>
                <w:sz w:val="28"/>
                <w:cs/>
              </w:rPr>
              <w:t>-</w:t>
            </w:r>
          </w:p>
        </w:tc>
      </w:tr>
      <w:tr w:rsidR="00F8490B" w:rsidRPr="00FA21DC" w:rsidTr="001C5E5B">
        <w:trPr>
          <w:trHeight w:hRule="exact" w:val="397"/>
        </w:trPr>
        <w:tc>
          <w:tcPr>
            <w:tcW w:w="2694" w:type="dxa"/>
            <w:tcBorders>
              <w:top w:val="nil"/>
              <w:left w:val="nil"/>
              <w:bottom w:val="nil"/>
              <w:right w:val="nil"/>
            </w:tcBorders>
            <w:shd w:val="clear" w:color="auto" w:fill="auto"/>
            <w:noWrap/>
            <w:vAlign w:val="center"/>
            <w:hideMark/>
          </w:tcPr>
          <w:p w:rsidR="00F8490B" w:rsidRPr="001C5E5B" w:rsidRDefault="00673FFE" w:rsidP="00F8490B">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F8490B" w:rsidRPr="001C5E5B" w:rsidRDefault="00F8490B" w:rsidP="00F8490B">
            <w:pPr>
              <w:spacing w:after="0" w:line="240" w:lineRule="auto"/>
              <w:jc w:val="center"/>
              <w:rPr>
                <w:rFonts w:ascii="Angsana New" w:eastAsia="Times New Roman" w:hAnsi="Angsana New" w:cs="Angsana New"/>
                <w:color w:val="000000"/>
                <w:sz w:val="28"/>
              </w:rPr>
            </w:pPr>
          </w:p>
        </w:tc>
        <w:tc>
          <w:tcPr>
            <w:tcW w:w="1445" w:type="dxa"/>
            <w:tcBorders>
              <w:top w:val="single" w:sz="4" w:space="0" w:color="auto"/>
              <w:left w:val="nil"/>
              <w:bottom w:val="double" w:sz="6" w:space="0" w:color="auto"/>
              <w:right w:val="nil"/>
            </w:tcBorders>
            <w:shd w:val="clear" w:color="auto" w:fill="auto"/>
            <w:noWrap/>
            <w:vAlign w:val="bottom"/>
          </w:tcPr>
          <w:p w:rsidR="00F8490B" w:rsidRPr="001C5E5B" w:rsidRDefault="00256684"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9,8</w:t>
            </w:r>
            <w:r w:rsidR="008E6775" w:rsidRPr="001C5E5B">
              <w:rPr>
                <w:rFonts w:asciiTheme="majorBidi" w:eastAsia="Times New Roman" w:hAnsiTheme="majorBidi" w:cstheme="majorBidi"/>
                <w:color w:val="000000"/>
                <w:sz w:val="28"/>
              </w:rPr>
              <w:t>73</w:t>
            </w:r>
            <w:r w:rsidRPr="001C5E5B">
              <w:rPr>
                <w:rFonts w:asciiTheme="majorBidi" w:eastAsia="Times New Roman" w:hAnsiTheme="majorBidi" w:cstheme="majorBidi"/>
                <w:color w:val="000000"/>
                <w:sz w:val="28"/>
              </w:rPr>
              <w:t>,</w:t>
            </w:r>
            <w:r w:rsidR="008E6775" w:rsidRPr="001C5E5B">
              <w:rPr>
                <w:rFonts w:asciiTheme="majorBidi" w:eastAsia="Times New Roman" w:hAnsiTheme="majorBidi" w:cstheme="majorBidi"/>
                <w:color w:val="000000"/>
                <w:sz w:val="28"/>
              </w:rPr>
              <w:t>026</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64</w:t>
            </w:r>
          </w:p>
        </w:tc>
        <w:tc>
          <w:tcPr>
            <w:tcW w:w="284" w:type="dxa"/>
            <w:tcBorders>
              <w:top w:val="nil"/>
              <w:left w:val="nil"/>
              <w:bottom w:val="nil"/>
              <w:right w:val="nil"/>
            </w:tcBorders>
            <w:shd w:val="clear" w:color="auto" w:fill="auto"/>
            <w:noWrap/>
            <w:vAlign w:val="center"/>
            <w:hideMark/>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rsidR="00F8490B" w:rsidRPr="001C5E5B" w:rsidRDefault="00F8490B"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5,563,295</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50</w:t>
            </w:r>
          </w:p>
        </w:tc>
        <w:tc>
          <w:tcPr>
            <w:tcW w:w="283" w:type="dxa"/>
            <w:tcBorders>
              <w:top w:val="nil"/>
              <w:left w:val="nil"/>
              <w:bottom w:val="nil"/>
              <w:right w:val="nil"/>
            </w:tcBorders>
            <w:shd w:val="clear" w:color="auto" w:fill="auto"/>
            <w:noWrap/>
            <w:vAlign w:val="center"/>
            <w:hideMark/>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rsidR="00F8490B" w:rsidRPr="001C5E5B" w:rsidRDefault="00256684" w:rsidP="00F8490B">
            <w:pPr>
              <w:spacing w:after="0" w:line="276" w:lineRule="auto"/>
              <w:jc w:val="right"/>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8,5</w:t>
            </w:r>
            <w:r w:rsidR="008E6775" w:rsidRPr="001C5E5B">
              <w:rPr>
                <w:rFonts w:asciiTheme="majorBidi" w:eastAsia="Times New Roman" w:hAnsiTheme="majorBidi" w:cstheme="majorBidi"/>
                <w:color w:val="000000"/>
                <w:sz w:val="28"/>
              </w:rPr>
              <w:t>5</w:t>
            </w:r>
            <w:r w:rsidRPr="001C5E5B">
              <w:rPr>
                <w:rFonts w:asciiTheme="majorBidi" w:eastAsia="Times New Roman" w:hAnsiTheme="majorBidi" w:cstheme="majorBidi"/>
                <w:color w:val="000000"/>
                <w:sz w:val="28"/>
              </w:rPr>
              <w:t>1,9</w:t>
            </w:r>
            <w:r w:rsidR="008E6775" w:rsidRPr="001C5E5B">
              <w:rPr>
                <w:rFonts w:asciiTheme="majorBidi" w:eastAsia="Times New Roman" w:hAnsiTheme="majorBidi" w:cstheme="majorBidi"/>
                <w:color w:val="000000"/>
                <w:sz w:val="28"/>
              </w:rPr>
              <w:t>4</w:t>
            </w:r>
            <w:r w:rsidRPr="001C5E5B">
              <w:rPr>
                <w:rFonts w:asciiTheme="majorBidi" w:eastAsia="Times New Roman" w:hAnsiTheme="majorBidi" w:cstheme="majorBidi"/>
                <w:color w:val="000000"/>
                <w:sz w:val="28"/>
              </w:rPr>
              <w:t>9</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76</w:t>
            </w:r>
          </w:p>
        </w:tc>
        <w:tc>
          <w:tcPr>
            <w:tcW w:w="283" w:type="dxa"/>
            <w:tcBorders>
              <w:top w:val="nil"/>
              <w:left w:val="nil"/>
              <w:bottom w:val="nil"/>
              <w:right w:val="nil"/>
            </w:tcBorders>
            <w:shd w:val="clear" w:color="auto" w:fill="auto"/>
            <w:noWrap/>
            <w:vAlign w:val="center"/>
            <w:hideMark/>
          </w:tcPr>
          <w:p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hideMark/>
          </w:tcPr>
          <w:p w:rsidR="00F8490B" w:rsidRPr="00DE11A9" w:rsidRDefault="00F8490B" w:rsidP="00F8490B">
            <w:pPr>
              <w:spacing w:after="0" w:line="276" w:lineRule="auto"/>
              <w:jc w:val="center"/>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5,442,032</w:t>
            </w:r>
            <w:r w:rsidRPr="001C5E5B">
              <w:rPr>
                <w:rFonts w:asciiTheme="majorBidi" w:eastAsia="Times New Roman" w:hAnsiTheme="majorBidi" w:cs="Angsana New"/>
                <w:color w:val="000000"/>
                <w:sz w:val="28"/>
                <w:cs/>
              </w:rPr>
              <w:t>.</w:t>
            </w:r>
            <w:r w:rsidRPr="001C5E5B">
              <w:rPr>
                <w:rFonts w:asciiTheme="majorBidi" w:eastAsia="Times New Roman" w:hAnsiTheme="majorBidi" w:cstheme="majorBidi"/>
                <w:color w:val="000000"/>
                <w:sz w:val="28"/>
              </w:rPr>
              <w:t>84</w:t>
            </w:r>
          </w:p>
        </w:tc>
      </w:tr>
    </w:tbl>
    <w:p w:rsidR="00A008D7" w:rsidRDefault="00A008D7" w:rsidP="001C5E5B">
      <w:pPr>
        <w:spacing w:before="240" w:after="120" w:line="240" w:lineRule="auto"/>
        <w:ind w:left="567" w:hanging="567"/>
        <w:jc w:val="thaiDistribute"/>
        <w:rPr>
          <w:rFonts w:asciiTheme="majorBidi" w:eastAsia="Batang" w:hAnsiTheme="majorBidi" w:cstheme="majorBidi"/>
          <w:b/>
          <w:bCs/>
          <w:sz w:val="28"/>
        </w:rPr>
      </w:pPr>
      <w:r w:rsidRPr="00390187">
        <w:rPr>
          <w:rFonts w:asciiTheme="majorBidi" w:eastAsia="Batang" w:hAnsiTheme="majorBidi" w:cstheme="majorBidi"/>
          <w:b/>
          <w:bCs/>
          <w:sz w:val="28"/>
        </w:rPr>
        <w:t>1</w:t>
      </w:r>
      <w:r>
        <w:rPr>
          <w:rFonts w:asciiTheme="majorBidi" w:eastAsia="Batang" w:hAnsiTheme="majorBidi" w:cstheme="majorBidi"/>
          <w:b/>
          <w:bCs/>
          <w:sz w:val="28"/>
        </w:rPr>
        <w:t>0</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B77E89">
        <w:rPr>
          <w:rFonts w:asciiTheme="majorBidi" w:eastAsia="Batang" w:hAnsiTheme="majorBidi" w:cstheme="majorBidi"/>
          <w:b/>
          <w:bCs/>
          <w:sz w:val="28"/>
        </w:rPr>
        <w:t>Restr</w:t>
      </w:r>
      <w:r w:rsidR="00CC3E8C">
        <w:rPr>
          <w:rFonts w:asciiTheme="majorBidi" w:eastAsia="Batang" w:hAnsiTheme="majorBidi" w:cstheme="majorBidi"/>
          <w:b/>
          <w:bCs/>
          <w:sz w:val="28"/>
        </w:rPr>
        <w:t>i</w:t>
      </w:r>
      <w:r w:rsidR="00B77E89">
        <w:rPr>
          <w:rFonts w:asciiTheme="majorBidi" w:eastAsia="Batang" w:hAnsiTheme="majorBidi" w:cstheme="majorBidi"/>
          <w:b/>
          <w:bCs/>
          <w:sz w:val="28"/>
        </w:rPr>
        <w:t>cte</w:t>
      </w:r>
      <w:r w:rsidR="00CC3E8C">
        <w:rPr>
          <w:rFonts w:asciiTheme="majorBidi" w:eastAsia="Batang" w:hAnsiTheme="majorBidi" w:cstheme="majorBidi"/>
          <w:b/>
          <w:bCs/>
          <w:sz w:val="28"/>
        </w:rPr>
        <w:t>d</w:t>
      </w:r>
      <w:r w:rsidR="00B77E89">
        <w:rPr>
          <w:rFonts w:asciiTheme="majorBidi" w:eastAsia="Batang" w:hAnsiTheme="majorBidi" w:cs="Angsana New"/>
          <w:b/>
          <w:bCs/>
          <w:sz w:val="28"/>
          <w:cs/>
        </w:rPr>
        <w:t xml:space="preserve"> </w:t>
      </w:r>
      <w:r w:rsidR="00CC3E8C">
        <w:rPr>
          <w:rFonts w:asciiTheme="majorBidi" w:eastAsia="Batang" w:hAnsiTheme="majorBidi" w:cstheme="majorBidi"/>
          <w:b/>
          <w:bCs/>
          <w:sz w:val="28"/>
        </w:rPr>
        <w:t xml:space="preserve">bank </w:t>
      </w:r>
      <w:r w:rsidR="00B77E89">
        <w:rPr>
          <w:rFonts w:asciiTheme="majorBidi" w:eastAsia="Batang" w:hAnsiTheme="majorBidi" w:cstheme="majorBidi"/>
          <w:b/>
          <w:bCs/>
          <w:sz w:val="28"/>
        </w:rPr>
        <w:t>deposits</w:t>
      </w:r>
    </w:p>
    <w:p w:rsidR="00A008D7" w:rsidRDefault="00480015" w:rsidP="001C5E5B">
      <w:pPr>
        <w:spacing w:before="120" w:after="120" w:line="240" w:lineRule="auto"/>
        <w:ind w:left="567" w:hanging="567"/>
        <w:jc w:val="thaiDistribute"/>
        <w:rPr>
          <w:rFonts w:asciiTheme="majorBidi" w:eastAsia="Batang" w:hAnsiTheme="majorBidi" w:cstheme="majorBidi"/>
          <w:sz w:val="28"/>
        </w:rPr>
      </w:pPr>
      <w:r w:rsidRPr="00480015">
        <w:rPr>
          <w:rFonts w:asciiTheme="majorBidi" w:eastAsia="Batang" w:hAnsiTheme="majorBidi" w:cstheme="majorBidi"/>
          <w:b/>
          <w:bCs/>
          <w:sz w:val="28"/>
        </w:rPr>
        <w:tab/>
      </w:r>
      <w:r w:rsidRPr="00480015">
        <w:rPr>
          <w:rFonts w:asciiTheme="majorBidi" w:eastAsia="Batang" w:hAnsiTheme="majorBidi" w:cstheme="majorBidi"/>
          <w:sz w:val="28"/>
        </w:rPr>
        <w:t>As of September 30, 2019 and December 31, 2018, the Company has bank deposits that have obligations as follows;</w:t>
      </w:r>
    </w:p>
    <w:tbl>
      <w:tblPr>
        <w:tblW w:w="8963" w:type="dxa"/>
        <w:tblInd w:w="534" w:type="dxa"/>
        <w:tblLook w:val="04A0" w:firstRow="1" w:lastRow="0" w:firstColumn="1" w:lastColumn="0" w:noHBand="0" w:noVBand="1"/>
      </w:tblPr>
      <w:tblGrid>
        <w:gridCol w:w="4144"/>
        <w:gridCol w:w="2268"/>
        <w:gridCol w:w="284"/>
        <w:gridCol w:w="2267"/>
      </w:tblGrid>
      <w:tr w:rsidR="00A008D7" w:rsidRPr="00DE11A9" w:rsidTr="00A008D7">
        <w:trPr>
          <w:trHeight w:hRule="exact" w:val="388"/>
        </w:trPr>
        <w:tc>
          <w:tcPr>
            <w:tcW w:w="4144" w:type="dxa"/>
            <w:tcBorders>
              <w:top w:val="nil"/>
              <w:left w:val="nil"/>
              <w:bottom w:val="nil"/>
              <w:right w:val="nil"/>
            </w:tcBorders>
            <w:shd w:val="clear" w:color="auto" w:fill="auto"/>
            <w:noWrap/>
            <w:vAlign w:val="bottom"/>
            <w:hideMark/>
          </w:tcPr>
          <w:p w:rsidR="00A008D7" w:rsidRPr="00DE11A9" w:rsidRDefault="00A008D7" w:rsidP="00A008D7">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rsidR="00A008D7" w:rsidRPr="00DE11A9" w:rsidRDefault="00B77E89" w:rsidP="00A008D7">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A008D7" w:rsidRPr="00DE11A9" w:rsidTr="00A008D7">
        <w:trPr>
          <w:trHeight w:hRule="exact" w:val="388"/>
        </w:trPr>
        <w:tc>
          <w:tcPr>
            <w:tcW w:w="4144" w:type="dxa"/>
            <w:tcBorders>
              <w:top w:val="nil"/>
              <w:left w:val="nil"/>
              <w:bottom w:val="nil"/>
              <w:right w:val="nil"/>
            </w:tcBorders>
            <w:shd w:val="clear" w:color="auto" w:fill="auto"/>
            <w:noWrap/>
            <w:vAlign w:val="bottom"/>
            <w:hideMark/>
          </w:tcPr>
          <w:p w:rsidR="00A008D7" w:rsidRPr="00DE11A9" w:rsidRDefault="00A008D7" w:rsidP="00A008D7">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rsidR="00A008D7" w:rsidRPr="00DE11A9" w:rsidRDefault="00B77E89" w:rsidP="00B77E89">
            <w:pPr>
              <w:spacing w:after="0" w:line="276" w:lineRule="auto"/>
              <w:jc w:val="center"/>
              <w:rPr>
                <w:rFonts w:asciiTheme="majorBidi" w:eastAsia="Times New Roman" w:hAnsiTheme="majorBidi" w:cstheme="majorBidi"/>
                <w:color w:val="000000"/>
                <w:sz w:val="28"/>
              </w:rPr>
            </w:pPr>
            <w:r w:rsidRPr="00F4389F">
              <w:rPr>
                <w:rFonts w:asciiTheme="majorBidi" w:eastAsia="Times New Roman" w:hAnsiTheme="majorBidi" w:cstheme="majorBidi"/>
                <w:sz w:val="28"/>
              </w:rPr>
              <w:t xml:space="preserve">Consolidated </w:t>
            </w:r>
            <w:r>
              <w:rPr>
                <w:rFonts w:asciiTheme="majorBidi" w:eastAsia="Times New Roman" w:hAnsiTheme="majorBidi" w:cstheme="majorBidi"/>
                <w:sz w:val="28"/>
              </w:rPr>
              <w:t xml:space="preserve">and Separate </w:t>
            </w:r>
            <w:r w:rsidRPr="00F4389F">
              <w:rPr>
                <w:rFonts w:asciiTheme="majorBidi" w:eastAsia="Times New Roman" w:hAnsiTheme="majorBidi" w:cstheme="majorBidi"/>
                <w:sz w:val="28"/>
              </w:rPr>
              <w:t>financial statements</w:t>
            </w:r>
          </w:p>
        </w:tc>
      </w:tr>
      <w:tr w:rsidR="00A008D7" w:rsidRPr="00DE11A9" w:rsidTr="00A008D7">
        <w:trPr>
          <w:trHeight w:hRule="exact" w:val="388"/>
        </w:trPr>
        <w:tc>
          <w:tcPr>
            <w:tcW w:w="4144" w:type="dxa"/>
            <w:tcBorders>
              <w:top w:val="nil"/>
              <w:left w:val="nil"/>
              <w:bottom w:val="nil"/>
              <w:right w:val="nil"/>
            </w:tcBorders>
            <w:vAlign w:val="center"/>
          </w:tcPr>
          <w:p w:rsidR="00A008D7" w:rsidRPr="00DE11A9" w:rsidRDefault="00A008D7" w:rsidP="00A008D7">
            <w:pPr>
              <w:spacing w:after="0" w:line="276" w:lineRule="auto"/>
              <w:rPr>
                <w:rFonts w:asciiTheme="majorBidi" w:eastAsia="Times New Roman" w:hAnsiTheme="majorBidi" w:cstheme="majorBidi"/>
                <w:sz w:val="28"/>
              </w:rPr>
            </w:pPr>
          </w:p>
        </w:tc>
        <w:tc>
          <w:tcPr>
            <w:tcW w:w="2268" w:type="dxa"/>
            <w:tcBorders>
              <w:top w:val="single" w:sz="4" w:space="0" w:color="auto"/>
              <w:left w:val="nil"/>
              <w:bottom w:val="single" w:sz="4" w:space="0" w:color="auto"/>
              <w:right w:val="nil"/>
            </w:tcBorders>
            <w:shd w:val="clear" w:color="auto" w:fill="auto"/>
            <w:vAlign w:val="bottom"/>
          </w:tcPr>
          <w:p w:rsidR="00A008D7" w:rsidRPr="00DE11A9" w:rsidRDefault="00B5276D" w:rsidP="00A008D7">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September 30 2019</w:t>
            </w:r>
          </w:p>
        </w:tc>
        <w:tc>
          <w:tcPr>
            <w:tcW w:w="284" w:type="dxa"/>
            <w:tcBorders>
              <w:left w:val="nil"/>
              <w:right w:val="nil"/>
            </w:tcBorders>
          </w:tcPr>
          <w:p w:rsidR="00A008D7" w:rsidRPr="00DE11A9" w:rsidRDefault="00A008D7" w:rsidP="00A008D7">
            <w:pPr>
              <w:spacing w:after="0" w:line="276" w:lineRule="auto"/>
              <w:jc w:val="center"/>
              <w:rPr>
                <w:rFonts w:asciiTheme="majorBidi" w:eastAsia="Times New Roman" w:hAnsiTheme="majorBidi" w:cstheme="majorBidi"/>
                <w:color w:val="000000"/>
                <w:sz w:val="28"/>
              </w:rPr>
            </w:pPr>
          </w:p>
        </w:tc>
        <w:tc>
          <w:tcPr>
            <w:tcW w:w="2267" w:type="dxa"/>
            <w:tcBorders>
              <w:top w:val="single" w:sz="4" w:space="0" w:color="auto"/>
              <w:left w:val="nil"/>
              <w:bottom w:val="single" w:sz="4" w:space="0" w:color="auto"/>
              <w:right w:val="nil"/>
            </w:tcBorders>
            <w:shd w:val="clear" w:color="auto" w:fill="auto"/>
            <w:vAlign w:val="bottom"/>
          </w:tcPr>
          <w:p w:rsidR="00A008D7" w:rsidRPr="00DE11A9" w:rsidRDefault="00B5276D" w:rsidP="00A008D7">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r>
      <w:tr w:rsidR="00480015" w:rsidRPr="00DE11A9" w:rsidTr="00BA124A">
        <w:trPr>
          <w:trHeight w:hRule="exact" w:val="388"/>
        </w:trPr>
        <w:tc>
          <w:tcPr>
            <w:tcW w:w="4144" w:type="dxa"/>
            <w:tcBorders>
              <w:top w:val="nil"/>
              <w:left w:val="nil"/>
              <w:bottom w:val="nil"/>
              <w:right w:val="nil"/>
            </w:tcBorders>
            <w:shd w:val="clear" w:color="auto" w:fill="auto"/>
            <w:noWrap/>
            <w:vAlign w:val="center"/>
          </w:tcPr>
          <w:p w:rsidR="00480015" w:rsidRPr="00DE11A9" w:rsidRDefault="00480015" w:rsidP="00BA124A">
            <w:pPr>
              <w:spacing w:after="0" w:line="276" w:lineRule="auto"/>
              <w:rPr>
                <w:rFonts w:asciiTheme="majorBidi" w:eastAsia="Times New Roman" w:hAnsiTheme="majorBidi" w:cstheme="majorBidi"/>
                <w:sz w:val="28"/>
              </w:rPr>
            </w:pPr>
            <w:r w:rsidRPr="00480015">
              <w:rPr>
                <w:rFonts w:asciiTheme="majorBidi" w:eastAsia="Times New Roman" w:hAnsiTheme="majorBidi" w:cstheme="majorBidi"/>
                <w:sz w:val="28"/>
              </w:rPr>
              <w:t>Guarantee credit limit for fuel card</w:t>
            </w:r>
          </w:p>
        </w:tc>
        <w:tc>
          <w:tcPr>
            <w:tcW w:w="2268" w:type="dxa"/>
            <w:tcBorders>
              <w:top w:val="single" w:sz="4" w:space="0" w:color="auto"/>
              <w:left w:val="nil"/>
              <w:bottom w:val="nil"/>
              <w:right w:val="nil"/>
            </w:tcBorders>
            <w:shd w:val="clear" w:color="auto" w:fill="auto"/>
            <w:noWrap/>
            <w:vAlign w:val="bottom"/>
          </w:tcPr>
          <w:p w:rsidR="00480015" w:rsidRPr="00DE11A9" w:rsidRDefault="00480015" w:rsidP="00A008D7">
            <w:pPr>
              <w:spacing w:after="0" w:line="276" w:lineRule="auto"/>
              <w:ind w:right="318"/>
              <w:jc w:val="right"/>
              <w:rPr>
                <w:rFonts w:asciiTheme="majorBidi" w:eastAsia="Batang" w:hAnsiTheme="majorBidi" w:cstheme="majorBidi"/>
                <w:sz w:val="28"/>
              </w:rPr>
            </w:pPr>
            <w:r w:rsidRPr="00DE11A9">
              <w:rPr>
                <w:rFonts w:asciiTheme="majorBidi" w:eastAsia="Batang" w:hAnsiTheme="majorBidi" w:cstheme="majorBidi"/>
                <w:sz w:val="28"/>
              </w:rPr>
              <w:t>500,000</w:t>
            </w: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00</w:t>
            </w:r>
          </w:p>
        </w:tc>
        <w:tc>
          <w:tcPr>
            <w:tcW w:w="284" w:type="dxa"/>
            <w:tcBorders>
              <w:left w:val="nil"/>
              <w:bottom w:val="nil"/>
              <w:right w:val="nil"/>
            </w:tcBorders>
          </w:tcPr>
          <w:p w:rsidR="00480015" w:rsidRPr="00DE11A9" w:rsidRDefault="00480015" w:rsidP="00A008D7">
            <w:pPr>
              <w:spacing w:after="0" w:line="276" w:lineRule="auto"/>
              <w:ind w:right="318"/>
              <w:jc w:val="right"/>
              <w:rPr>
                <w:rFonts w:asciiTheme="majorBidi" w:eastAsia="Batang" w:hAnsiTheme="majorBidi" w:cstheme="majorBidi"/>
                <w:sz w:val="28"/>
              </w:rPr>
            </w:pPr>
          </w:p>
        </w:tc>
        <w:tc>
          <w:tcPr>
            <w:tcW w:w="2267" w:type="dxa"/>
            <w:tcBorders>
              <w:top w:val="single" w:sz="4" w:space="0" w:color="auto"/>
              <w:left w:val="nil"/>
              <w:bottom w:val="nil"/>
              <w:right w:val="nil"/>
            </w:tcBorders>
            <w:shd w:val="clear" w:color="auto" w:fill="auto"/>
            <w:noWrap/>
            <w:vAlign w:val="bottom"/>
          </w:tcPr>
          <w:p w:rsidR="00480015" w:rsidRPr="00DE11A9" w:rsidRDefault="00480015" w:rsidP="00A008D7">
            <w:pPr>
              <w:spacing w:after="0" w:line="276" w:lineRule="auto"/>
              <w:ind w:right="318"/>
              <w:jc w:val="right"/>
              <w:rPr>
                <w:rFonts w:asciiTheme="majorBidi" w:eastAsia="Batang" w:hAnsiTheme="majorBidi" w:cstheme="majorBidi"/>
                <w:sz w:val="28"/>
              </w:rPr>
            </w:pPr>
            <w:r w:rsidRPr="00DE11A9">
              <w:rPr>
                <w:rFonts w:asciiTheme="majorBidi" w:eastAsia="Batang" w:hAnsiTheme="majorBidi" w:cstheme="majorBidi"/>
                <w:sz w:val="28"/>
              </w:rPr>
              <w:t>500,000</w:t>
            </w: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00</w:t>
            </w:r>
          </w:p>
        </w:tc>
      </w:tr>
      <w:tr w:rsidR="00480015" w:rsidRPr="00DE11A9" w:rsidTr="00BA124A">
        <w:trPr>
          <w:trHeight w:hRule="exact" w:val="388"/>
        </w:trPr>
        <w:tc>
          <w:tcPr>
            <w:tcW w:w="4144" w:type="dxa"/>
            <w:tcBorders>
              <w:top w:val="nil"/>
              <w:left w:val="nil"/>
              <w:bottom w:val="nil"/>
              <w:right w:val="nil"/>
            </w:tcBorders>
            <w:shd w:val="clear" w:color="auto" w:fill="auto"/>
            <w:noWrap/>
            <w:vAlign w:val="center"/>
          </w:tcPr>
          <w:p w:rsidR="00480015" w:rsidRPr="00DE11A9" w:rsidRDefault="00CC3E8C" w:rsidP="001C5E5B">
            <w:pPr>
              <w:spacing w:after="0" w:line="276" w:lineRule="auto"/>
              <w:rPr>
                <w:rFonts w:asciiTheme="majorBidi" w:eastAsia="Times New Roman" w:hAnsiTheme="majorBidi" w:cstheme="majorBidi"/>
                <w:sz w:val="28"/>
              </w:rPr>
            </w:pPr>
            <w:r>
              <w:rPr>
                <w:rFonts w:asciiTheme="majorBidi" w:eastAsia="Times New Roman" w:hAnsiTheme="majorBidi" w:cstheme="majorBidi"/>
                <w:sz w:val="28"/>
              </w:rPr>
              <w:t>C</w:t>
            </w:r>
            <w:r w:rsidRPr="00480015">
              <w:rPr>
                <w:rFonts w:asciiTheme="majorBidi" w:eastAsia="Times New Roman" w:hAnsiTheme="majorBidi" w:cstheme="majorBidi"/>
                <w:sz w:val="28"/>
              </w:rPr>
              <w:t>linic</w:t>
            </w:r>
            <w:r>
              <w:rPr>
                <w:rFonts w:asciiTheme="majorBidi" w:eastAsia="Times New Roman" w:hAnsiTheme="majorBidi" w:cstheme="majorBidi"/>
                <w:sz w:val="28"/>
              </w:rPr>
              <w:t xml:space="preserve"> u</w:t>
            </w:r>
            <w:r w:rsidR="00480015" w:rsidRPr="00480015">
              <w:rPr>
                <w:rFonts w:asciiTheme="majorBidi" w:eastAsia="Times New Roman" w:hAnsiTheme="majorBidi" w:cstheme="majorBidi"/>
                <w:sz w:val="28"/>
              </w:rPr>
              <w:t xml:space="preserve">tility guarantees </w:t>
            </w:r>
          </w:p>
        </w:tc>
        <w:tc>
          <w:tcPr>
            <w:tcW w:w="2268" w:type="dxa"/>
            <w:tcBorders>
              <w:top w:val="nil"/>
              <w:left w:val="nil"/>
              <w:bottom w:val="nil"/>
              <w:right w:val="nil"/>
            </w:tcBorders>
            <w:shd w:val="clear" w:color="auto" w:fill="auto"/>
            <w:noWrap/>
            <w:vAlign w:val="bottom"/>
          </w:tcPr>
          <w:p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159,250</w:t>
            </w:r>
            <w:r w:rsidRPr="00480015">
              <w:rPr>
                <w:rFonts w:asciiTheme="majorBidi" w:eastAsia="Batang" w:hAnsiTheme="majorBidi" w:cs="Angsana New"/>
                <w:sz w:val="28"/>
                <w:cs/>
              </w:rPr>
              <w:t>.</w:t>
            </w:r>
            <w:r w:rsidRPr="00480015">
              <w:rPr>
                <w:rFonts w:asciiTheme="majorBidi" w:eastAsia="Batang" w:hAnsiTheme="majorBidi" w:cstheme="majorBidi"/>
                <w:sz w:val="28"/>
              </w:rPr>
              <w:t>00</w:t>
            </w:r>
          </w:p>
        </w:tc>
        <w:tc>
          <w:tcPr>
            <w:tcW w:w="284" w:type="dxa"/>
            <w:tcBorders>
              <w:top w:val="nil"/>
              <w:left w:val="nil"/>
              <w:bottom w:val="nil"/>
              <w:right w:val="nil"/>
            </w:tcBorders>
          </w:tcPr>
          <w:p w:rsidR="00480015" w:rsidRPr="00DE11A9" w:rsidRDefault="00480015" w:rsidP="00A008D7">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159,250</w:t>
            </w:r>
            <w:r w:rsidRPr="00480015">
              <w:rPr>
                <w:rFonts w:asciiTheme="majorBidi" w:eastAsia="Batang" w:hAnsiTheme="majorBidi" w:cs="Angsana New"/>
                <w:sz w:val="28"/>
                <w:cs/>
              </w:rPr>
              <w:t>.</w:t>
            </w:r>
            <w:r w:rsidRPr="00480015">
              <w:rPr>
                <w:rFonts w:asciiTheme="majorBidi" w:eastAsia="Batang" w:hAnsiTheme="majorBidi" w:cstheme="majorBidi"/>
                <w:sz w:val="28"/>
              </w:rPr>
              <w:t>00</w:t>
            </w:r>
          </w:p>
        </w:tc>
      </w:tr>
      <w:tr w:rsidR="00480015" w:rsidRPr="00DE11A9" w:rsidTr="00BA124A">
        <w:trPr>
          <w:trHeight w:hRule="exact" w:val="388"/>
        </w:trPr>
        <w:tc>
          <w:tcPr>
            <w:tcW w:w="4144" w:type="dxa"/>
            <w:tcBorders>
              <w:top w:val="nil"/>
              <w:left w:val="nil"/>
              <w:bottom w:val="nil"/>
              <w:right w:val="nil"/>
            </w:tcBorders>
            <w:shd w:val="clear" w:color="auto" w:fill="auto"/>
            <w:noWrap/>
            <w:vAlign w:val="center"/>
          </w:tcPr>
          <w:p w:rsidR="00480015" w:rsidRPr="00480015" w:rsidRDefault="00480015" w:rsidP="00480015">
            <w:pPr>
              <w:rPr>
                <w:rFonts w:asciiTheme="majorBidi" w:eastAsia="Times New Roman" w:hAnsiTheme="majorBidi" w:cstheme="majorBidi"/>
                <w:sz w:val="28"/>
              </w:rPr>
            </w:pPr>
            <w:r w:rsidRPr="00480015">
              <w:rPr>
                <w:rFonts w:asciiTheme="majorBidi" w:eastAsia="Times New Roman" w:hAnsiTheme="majorBidi" w:cstheme="majorBidi"/>
                <w:sz w:val="28"/>
              </w:rPr>
              <w:t>Guarantees as credit card sales representatives rrpreventatives</w:t>
            </w:r>
          </w:p>
          <w:p w:rsidR="00480015" w:rsidRPr="00DE11A9" w:rsidRDefault="00480015" w:rsidP="00BA124A">
            <w:pPr>
              <w:spacing w:after="0" w:line="276" w:lineRule="auto"/>
              <w:rPr>
                <w:rFonts w:asciiTheme="majorBidi" w:eastAsia="Times New Roman" w:hAnsiTheme="majorBidi" w:cstheme="majorBidi"/>
                <w:sz w:val="28"/>
              </w:rPr>
            </w:pPr>
          </w:p>
        </w:tc>
        <w:tc>
          <w:tcPr>
            <w:tcW w:w="2268" w:type="dxa"/>
            <w:tcBorders>
              <w:top w:val="nil"/>
              <w:left w:val="nil"/>
              <w:bottom w:val="nil"/>
              <w:right w:val="nil"/>
            </w:tcBorders>
            <w:shd w:val="clear" w:color="auto" w:fill="auto"/>
            <w:noWrap/>
            <w:vAlign w:val="bottom"/>
          </w:tcPr>
          <w:p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100,000</w:t>
            </w:r>
            <w:r w:rsidRPr="00480015">
              <w:rPr>
                <w:rFonts w:asciiTheme="majorBidi" w:eastAsia="Batang" w:hAnsiTheme="majorBidi" w:cs="Angsana New"/>
                <w:sz w:val="28"/>
                <w:cs/>
              </w:rPr>
              <w:t>.</w:t>
            </w:r>
            <w:r w:rsidRPr="00480015">
              <w:rPr>
                <w:rFonts w:asciiTheme="majorBidi" w:eastAsia="Batang" w:hAnsiTheme="majorBidi" w:cstheme="majorBidi"/>
                <w:sz w:val="28"/>
              </w:rPr>
              <w:t>00</w:t>
            </w:r>
          </w:p>
        </w:tc>
        <w:tc>
          <w:tcPr>
            <w:tcW w:w="284" w:type="dxa"/>
            <w:tcBorders>
              <w:top w:val="nil"/>
              <w:left w:val="nil"/>
              <w:bottom w:val="nil"/>
              <w:right w:val="nil"/>
            </w:tcBorders>
          </w:tcPr>
          <w:p w:rsidR="00480015" w:rsidRPr="00DE11A9" w:rsidRDefault="00480015" w:rsidP="00A008D7">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100,000</w:t>
            </w:r>
            <w:r w:rsidRPr="00480015">
              <w:rPr>
                <w:rFonts w:asciiTheme="majorBidi" w:eastAsia="Batang" w:hAnsiTheme="majorBidi" w:cs="Angsana New"/>
                <w:sz w:val="28"/>
                <w:cs/>
              </w:rPr>
              <w:t>.</w:t>
            </w:r>
            <w:r w:rsidRPr="00480015">
              <w:rPr>
                <w:rFonts w:asciiTheme="majorBidi" w:eastAsia="Batang" w:hAnsiTheme="majorBidi" w:cstheme="majorBidi"/>
                <w:sz w:val="28"/>
              </w:rPr>
              <w:t>00</w:t>
            </w:r>
          </w:p>
        </w:tc>
      </w:tr>
      <w:tr w:rsidR="00A008D7" w:rsidRPr="00DE11A9" w:rsidTr="00A008D7">
        <w:trPr>
          <w:trHeight w:hRule="exact" w:val="388"/>
        </w:trPr>
        <w:tc>
          <w:tcPr>
            <w:tcW w:w="4144" w:type="dxa"/>
            <w:tcBorders>
              <w:top w:val="nil"/>
              <w:left w:val="nil"/>
              <w:bottom w:val="nil"/>
              <w:right w:val="nil"/>
            </w:tcBorders>
            <w:shd w:val="clear" w:color="auto" w:fill="auto"/>
            <w:noWrap/>
            <w:vAlign w:val="bottom"/>
          </w:tcPr>
          <w:p w:rsidR="00A008D7" w:rsidRPr="00DE11A9" w:rsidRDefault="00B5276D" w:rsidP="00B5276D">
            <w:pPr>
              <w:spacing w:after="0" w:line="276" w:lineRule="auto"/>
              <w:rPr>
                <w:rFonts w:asciiTheme="majorBidi" w:eastAsia="Batang" w:hAnsiTheme="majorBidi" w:cstheme="majorBidi"/>
                <w:sz w:val="28"/>
              </w:rPr>
            </w:pPr>
            <w:r w:rsidRPr="00B5276D">
              <w:rPr>
                <w:rFonts w:ascii="Angsana New" w:eastAsia="Times New Roman" w:hAnsi="Angsana New" w:cs="Angsana New"/>
                <w:color w:val="222222"/>
                <w:sz w:val="28"/>
                <w:lang w:val="en"/>
              </w:rPr>
              <w:t>Guarantees</w:t>
            </w:r>
            <w:r>
              <w:rPr>
                <w:rFonts w:asciiTheme="majorBidi" w:eastAsia="Batang" w:hAnsiTheme="majorBidi" w:cstheme="majorBidi" w:hint="cs"/>
                <w:sz w:val="28"/>
                <w:cs/>
              </w:rPr>
              <w:t xml:space="preserve"> </w:t>
            </w:r>
            <w:r>
              <w:rPr>
                <w:rFonts w:asciiTheme="majorBidi" w:eastAsia="Batang" w:hAnsiTheme="majorBidi" w:cstheme="majorBidi"/>
                <w:sz w:val="28"/>
              </w:rPr>
              <w:t>for vaccination</w:t>
            </w:r>
          </w:p>
        </w:tc>
        <w:tc>
          <w:tcPr>
            <w:tcW w:w="2268" w:type="dxa"/>
            <w:tcBorders>
              <w:top w:val="nil"/>
              <w:left w:val="nil"/>
              <w:bottom w:val="nil"/>
              <w:right w:val="nil"/>
            </w:tcBorders>
            <w:shd w:val="clear" w:color="auto" w:fill="auto"/>
            <w:noWrap/>
            <w:vAlign w:val="bottom"/>
          </w:tcPr>
          <w:p w:rsidR="00A008D7" w:rsidRPr="00DE11A9" w:rsidRDefault="00A008D7" w:rsidP="00A008D7">
            <w:pPr>
              <w:spacing w:after="0" w:line="276" w:lineRule="auto"/>
              <w:ind w:right="318"/>
              <w:jc w:val="right"/>
              <w:rPr>
                <w:rFonts w:asciiTheme="majorBidi" w:eastAsia="Batang" w:hAnsiTheme="majorBidi" w:cstheme="majorBidi"/>
                <w:sz w:val="28"/>
              </w:rPr>
            </w:pPr>
            <w:r>
              <w:rPr>
                <w:rFonts w:asciiTheme="majorBidi" w:eastAsia="Batang" w:hAnsiTheme="majorBidi" w:cstheme="majorBidi"/>
                <w:sz w:val="28"/>
              </w:rPr>
              <w:t>139,150</w:t>
            </w:r>
            <w:r>
              <w:rPr>
                <w:rFonts w:asciiTheme="majorBidi" w:eastAsia="Batang" w:hAnsiTheme="majorBidi" w:cs="Angsana New"/>
                <w:sz w:val="28"/>
                <w:cs/>
              </w:rPr>
              <w:t>.</w:t>
            </w:r>
            <w:r>
              <w:rPr>
                <w:rFonts w:asciiTheme="majorBidi" w:eastAsia="Batang" w:hAnsiTheme="majorBidi" w:cstheme="majorBidi"/>
                <w:sz w:val="28"/>
              </w:rPr>
              <w:t>50</w:t>
            </w:r>
          </w:p>
        </w:tc>
        <w:tc>
          <w:tcPr>
            <w:tcW w:w="284" w:type="dxa"/>
            <w:tcBorders>
              <w:top w:val="nil"/>
              <w:left w:val="nil"/>
              <w:bottom w:val="nil"/>
              <w:right w:val="nil"/>
            </w:tcBorders>
          </w:tcPr>
          <w:p w:rsidR="00A008D7" w:rsidRDefault="00A008D7" w:rsidP="00A008D7">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rsidR="00A008D7" w:rsidRPr="00DE11A9" w:rsidRDefault="00A008D7" w:rsidP="00A008D7">
            <w:pPr>
              <w:spacing w:after="0" w:line="276" w:lineRule="auto"/>
              <w:ind w:right="318"/>
              <w:jc w:val="right"/>
              <w:rPr>
                <w:rFonts w:asciiTheme="majorBidi" w:eastAsia="Batang" w:hAnsiTheme="majorBidi" w:cstheme="majorBidi"/>
                <w:sz w:val="28"/>
              </w:rPr>
            </w:pPr>
            <w:r>
              <w:rPr>
                <w:rFonts w:asciiTheme="majorBidi" w:eastAsia="Batang" w:hAnsiTheme="majorBidi" w:cstheme="majorBidi"/>
                <w:sz w:val="28"/>
              </w:rPr>
              <w:t>139,150</w:t>
            </w:r>
            <w:r>
              <w:rPr>
                <w:rFonts w:asciiTheme="majorBidi" w:eastAsia="Batang" w:hAnsiTheme="majorBidi" w:cs="Angsana New"/>
                <w:sz w:val="28"/>
                <w:cs/>
              </w:rPr>
              <w:t>.</w:t>
            </w:r>
            <w:r>
              <w:rPr>
                <w:rFonts w:asciiTheme="majorBidi" w:eastAsia="Batang" w:hAnsiTheme="majorBidi" w:cstheme="majorBidi"/>
                <w:sz w:val="28"/>
              </w:rPr>
              <w:t>50</w:t>
            </w:r>
          </w:p>
        </w:tc>
      </w:tr>
      <w:tr w:rsidR="00A008D7" w:rsidRPr="00DE11A9" w:rsidTr="00A008D7">
        <w:trPr>
          <w:trHeight w:hRule="exact" w:val="388"/>
        </w:trPr>
        <w:tc>
          <w:tcPr>
            <w:tcW w:w="4144" w:type="dxa"/>
            <w:tcBorders>
              <w:top w:val="nil"/>
              <w:left w:val="nil"/>
              <w:bottom w:val="nil"/>
              <w:right w:val="nil"/>
            </w:tcBorders>
            <w:shd w:val="clear" w:color="auto" w:fill="auto"/>
            <w:noWrap/>
            <w:vAlign w:val="bottom"/>
            <w:hideMark/>
          </w:tcPr>
          <w:p w:rsidR="00A008D7" w:rsidRPr="00DE11A9" w:rsidRDefault="00A008D7" w:rsidP="00A008D7">
            <w:pPr>
              <w:spacing w:after="0" w:line="276" w:lineRule="auto"/>
              <w:jc w:val="center"/>
              <w:rPr>
                <w:rFonts w:asciiTheme="majorBidi" w:eastAsia="Times New Roman" w:hAnsiTheme="majorBidi" w:cstheme="majorBidi"/>
                <w:b/>
                <w:bCs/>
                <w:color w:val="000000"/>
                <w:sz w:val="28"/>
              </w:rPr>
            </w:pPr>
            <w:r w:rsidRPr="00DE11A9">
              <w:rPr>
                <w:rFonts w:asciiTheme="majorBidi" w:eastAsia="Times New Roman" w:hAnsiTheme="majorBidi" w:cstheme="majorBidi"/>
                <w:b/>
                <w:bCs/>
                <w:color w:val="000000"/>
                <w:sz w:val="28"/>
                <w:cs/>
              </w:rPr>
              <w:t>รวม</w:t>
            </w:r>
          </w:p>
        </w:tc>
        <w:tc>
          <w:tcPr>
            <w:tcW w:w="2268" w:type="dxa"/>
            <w:tcBorders>
              <w:top w:val="single" w:sz="4" w:space="0" w:color="auto"/>
              <w:left w:val="nil"/>
              <w:bottom w:val="double" w:sz="6" w:space="0" w:color="auto"/>
              <w:right w:val="nil"/>
            </w:tcBorders>
            <w:shd w:val="clear" w:color="auto" w:fill="auto"/>
            <w:noWrap/>
            <w:vAlign w:val="bottom"/>
            <w:hideMark/>
          </w:tcPr>
          <w:p w:rsidR="00A008D7" w:rsidRPr="00DE11A9" w:rsidRDefault="00A008D7" w:rsidP="00A008D7">
            <w:pPr>
              <w:spacing w:after="0" w:line="276" w:lineRule="auto"/>
              <w:ind w:right="31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898,400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c>
          <w:tcPr>
            <w:tcW w:w="284" w:type="dxa"/>
            <w:tcBorders>
              <w:left w:val="nil"/>
              <w:right w:val="nil"/>
            </w:tcBorders>
          </w:tcPr>
          <w:p w:rsidR="00A008D7" w:rsidRDefault="00A008D7" w:rsidP="00A008D7">
            <w:pPr>
              <w:spacing w:after="0" w:line="276" w:lineRule="auto"/>
              <w:ind w:right="318"/>
              <w:jc w:val="right"/>
              <w:rPr>
                <w:rFonts w:asciiTheme="majorBidi" w:eastAsia="Times New Roman" w:hAnsiTheme="majorBidi" w:cstheme="majorBidi"/>
                <w:color w:val="000000"/>
                <w:sz w:val="28"/>
              </w:rPr>
            </w:pPr>
          </w:p>
        </w:tc>
        <w:tc>
          <w:tcPr>
            <w:tcW w:w="2267" w:type="dxa"/>
            <w:tcBorders>
              <w:top w:val="single" w:sz="4" w:space="0" w:color="auto"/>
              <w:left w:val="nil"/>
              <w:bottom w:val="double" w:sz="6" w:space="0" w:color="auto"/>
              <w:right w:val="nil"/>
            </w:tcBorders>
            <w:shd w:val="clear" w:color="auto" w:fill="auto"/>
            <w:noWrap/>
            <w:vAlign w:val="bottom"/>
            <w:hideMark/>
          </w:tcPr>
          <w:p w:rsidR="00A008D7" w:rsidRPr="00DE11A9" w:rsidRDefault="00A008D7" w:rsidP="00A008D7">
            <w:pPr>
              <w:spacing w:after="0" w:line="276" w:lineRule="auto"/>
              <w:ind w:right="31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898,400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r>
    </w:tbl>
    <w:p w:rsidR="00480015" w:rsidRDefault="00480015"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thaiDistribute"/>
        <w:rPr>
          <w:rFonts w:asciiTheme="majorBidi" w:eastAsia="Batang" w:hAnsiTheme="majorBidi" w:cstheme="majorBidi"/>
          <w:b/>
          <w:bCs/>
          <w:sz w:val="28"/>
        </w:rPr>
      </w:pPr>
    </w:p>
    <w:p w:rsidR="00E67D68" w:rsidRDefault="00E67D68"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thaiDistribute"/>
        <w:rPr>
          <w:rFonts w:asciiTheme="majorBidi" w:eastAsia="Batang" w:hAnsiTheme="majorBidi" w:cstheme="majorBidi"/>
          <w:b/>
          <w:bCs/>
          <w:sz w:val="28"/>
        </w:rPr>
      </w:pPr>
      <w:r w:rsidRPr="00390187">
        <w:rPr>
          <w:rFonts w:asciiTheme="majorBidi" w:eastAsia="Batang" w:hAnsiTheme="majorBidi" w:cstheme="majorBidi"/>
          <w:b/>
          <w:bCs/>
          <w:sz w:val="28"/>
        </w:rPr>
        <w:t>1</w:t>
      </w:r>
      <w:r w:rsidR="00A008D7">
        <w:rPr>
          <w:rFonts w:asciiTheme="majorBidi" w:eastAsia="Batang" w:hAnsiTheme="majorBidi" w:cstheme="majorBidi"/>
          <w:b/>
          <w:bCs/>
          <w:sz w:val="28"/>
        </w:rPr>
        <w:t>1</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cs/>
        </w:rPr>
        <w:tab/>
      </w:r>
      <w:r w:rsidR="00792887">
        <w:rPr>
          <w:rFonts w:asciiTheme="majorBidi" w:eastAsia="Batang" w:hAnsiTheme="majorBidi" w:cstheme="majorBidi"/>
          <w:b/>
          <w:bCs/>
          <w:sz w:val="28"/>
        </w:rPr>
        <w:t>Investments in subsidiary</w:t>
      </w:r>
    </w:p>
    <w:p w:rsidR="00CC3E8C" w:rsidRPr="00390187"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Pr>
          <w:rFonts w:asciiTheme="majorBidi" w:eastAsia="Batang" w:hAnsiTheme="majorBidi" w:cstheme="majorBidi"/>
          <w:sz w:val="28"/>
        </w:rPr>
        <w:t>Investments in subsidiary as at September 30</w:t>
      </w:r>
      <w:r w:rsidR="00864045">
        <w:rPr>
          <w:rFonts w:asciiTheme="majorBidi" w:eastAsia="Batang" w:hAnsiTheme="majorBidi" w:cstheme="majorBidi"/>
          <w:sz w:val="28"/>
        </w:rPr>
        <w:t>,</w:t>
      </w:r>
      <w:r>
        <w:rPr>
          <w:rFonts w:asciiTheme="majorBidi" w:eastAsia="Batang" w:hAnsiTheme="majorBidi" w:cstheme="majorBidi"/>
          <w:sz w:val="28"/>
        </w:rPr>
        <w:t xml:space="preserve"> 2019 and</w:t>
      </w:r>
      <w:r>
        <w:rPr>
          <w:rFonts w:asciiTheme="majorBidi" w:eastAsia="SimSun" w:hAnsiTheme="majorBidi" w:cs="Angsana New"/>
          <w:sz w:val="28"/>
          <w:cs/>
          <w:lang w:eastAsia="zh-CN"/>
        </w:rPr>
        <w:t xml:space="preserve"> </w:t>
      </w:r>
      <w:r>
        <w:rPr>
          <w:rFonts w:ascii="Angsana New" w:eastAsia="Times New Roman" w:hAnsi="Angsana New" w:cs="Angsana New"/>
          <w:sz w:val="28"/>
        </w:rPr>
        <w:t>December 31</w:t>
      </w:r>
      <w:r w:rsidR="00864045">
        <w:rPr>
          <w:rFonts w:ascii="Angsana New" w:eastAsia="Times New Roman" w:hAnsi="Angsana New" w:cs="Angsana New"/>
          <w:sz w:val="28"/>
        </w:rPr>
        <w:t>,</w:t>
      </w:r>
      <w:r>
        <w:rPr>
          <w:rFonts w:ascii="Angsana New" w:eastAsia="Times New Roman" w:hAnsi="Angsana New" w:cs="Angsana New"/>
          <w:sz w:val="28"/>
        </w:rPr>
        <w:t xml:space="preserve"> 2018</w:t>
      </w:r>
      <w:r w:rsidRPr="00390187">
        <w:rPr>
          <w:rFonts w:ascii="Angsana New" w:eastAsia="Times New Roman" w:hAnsi="Angsana New" w:cs="Angsana New"/>
          <w:sz w:val="28"/>
          <w:cs/>
        </w:rPr>
        <w:t xml:space="preserve"> </w:t>
      </w:r>
      <w:r w:rsidR="00DA015A">
        <w:rPr>
          <w:rFonts w:asciiTheme="majorBidi" w:eastAsia="Batang" w:hAnsiTheme="majorBidi" w:cstheme="majorBidi"/>
          <w:sz w:val="28"/>
        </w:rPr>
        <w:t>c</w:t>
      </w:r>
      <w:r>
        <w:rPr>
          <w:rFonts w:asciiTheme="majorBidi" w:eastAsia="Batang" w:hAnsiTheme="majorBidi" w:cstheme="majorBidi"/>
          <w:sz w:val="28"/>
        </w:rPr>
        <w:t>onsisted of</w:t>
      </w:r>
      <w:r>
        <w:rPr>
          <w:rFonts w:asciiTheme="majorBidi" w:eastAsia="Batang" w:hAnsiTheme="majorBidi" w:cs="Angsana New"/>
          <w:sz w:val="28"/>
          <w:cs/>
        </w:rPr>
        <w:t>:</w:t>
      </w:r>
    </w:p>
    <w:tbl>
      <w:tblPr>
        <w:tblpPr w:leftFromText="180" w:rightFromText="180" w:vertAnchor="text" w:horzAnchor="margin" w:tblpX="426" w:tblpY="502"/>
        <w:tblW w:w="9922" w:type="dxa"/>
        <w:tblLayout w:type="fixed"/>
        <w:tblLook w:val="01E0" w:firstRow="1" w:lastRow="1" w:firstColumn="1" w:lastColumn="1" w:noHBand="0" w:noVBand="0"/>
      </w:tblPr>
      <w:tblGrid>
        <w:gridCol w:w="2268"/>
        <w:gridCol w:w="850"/>
        <w:gridCol w:w="993"/>
        <w:gridCol w:w="1133"/>
        <w:gridCol w:w="1134"/>
        <w:gridCol w:w="993"/>
        <w:gridCol w:w="1276"/>
        <w:gridCol w:w="1275"/>
      </w:tblGrid>
      <w:tr w:rsidR="00353370" w:rsidRPr="001C5E5B" w:rsidTr="001C5E5B">
        <w:trPr>
          <w:trHeight w:hRule="exact" w:val="340"/>
        </w:trPr>
        <w:tc>
          <w:tcPr>
            <w:tcW w:w="2268" w:type="dxa"/>
          </w:tcPr>
          <w:p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rsidR="00353370" w:rsidRPr="00517DB3" w:rsidRDefault="00353370" w:rsidP="00353370">
            <w:pPr>
              <w:spacing w:after="0" w:line="260" w:lineRule="atLeast"/>
              <w:jc w:val="center"/>
              <w:rPr>
                <w:rFonts w:asciiTheme="majorBidi" w:eastAsia="Brush Script MT" w:hAnsiTheme="majorBidi" w:cstheme="majorBidi"/>
                <w:sz w:val="26"/>
                <w:szCs w:val="26"/>
                <w:cs/>
                <w:lang w:val="en-GB" w:eastAsia="th-TH"/>
              </w:rPr>
            </w:pPr>
          </w:p>
        </w:tc>
        <w:tc>
          <w:tcPr>
            <w:tcW w:w="6804" w:type="dxa"/>
            <w:gridSpan w:val="6"/>
            <w:tcBorders>
              <w:bottom w:val="single" w:sz="4" w:space="0" w:color="auto"/>
            </w:tcBorders>
          </w:tcPr>
          <w:p w:rsidR="00353370" w:rsidRPr="001C5E5B" w:rsidRDefault="00792887" w:rsidP="00353370">
            <w:pPr>
              <w:spacing w:after="0" w:line="260" w:lineRule="atLeast"/>
              <w:jc w:val="center"/>
              <w:rPr>
                <w:rFonts w:asciiTheme="majorBidi" w:eastAsia="Brush Script MT" w:hAnsiTheme="majorBidi" w:cstheme="majorBidi"/>
                <w:b/>
                <w:bCs/>
                <w:sz w:val="26"/>
                <w:szCs w:val="26"/>
                <w:cs/>
                <w:lang w:val="en-GB" w:eastAsia="th-TH"/>
              </w:rPr>
            </w:pPr>
            <w:r w:rsidRPr="001C5E5B">
              <w:rPr>
                <w:rFonts w:asciiTheme="majorBidi" w:eastAsia="Brush Script MT" w:hAnsiTheme="majorBidi" w:cstheme="majorBidi"/>
                <w:b/>
                <w:bCs/>
                <w:sz w:val="26"/>
                <w:szCs w:val="26"/>
                <w:lang w:val="en-GB" w:eastAsia="th-TH"/>
              </w:rPr>
              <w:t>Separate financial statement</w:t>
            </w:r>
          </w:p>
        </w:tc>
      </w:tr>
      <w:tr w:rsidR="00353370" w:rsidRPr="001C5E5B" w:rsidTr="001C5E5B">
        <w:trPr>
          <w:trHeight w:hRule="exact" w:val="340"/>
        </w:trPr>
        <w:tc>
          <w:tcPr>
            <w:tcW w:w="2268" w:type="dxa"/>
          </w:tcPr>
          <w:p w:rsidR="00353370" w:rsidRPr="001C5E5B"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top w:val="single" w:sz="4" w:space="0" w:color="auto"/>
            </w:tcBorders>
          </w:tcPr>
          <w:p w:rsidR="00353370" w:rsidRPr="001C5E5B"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2126" w:type="dxa"/>
            <w:gridSpan w:val="2"/>
            <w:tcBorders>
              <w:top w:val="single" w:sz="4" w:space="0" w:color="auto"/>
            </w:tcBorders>
          </w:tcPr>
          <w:p w:rsidR="00353370" w:rsidRPr="001C5E5B" w:rsidRDefault="00353370" w:rsidP="00353370">
            <w:pPr>
              <w:spacing w:after="0" w:line="260" w:lineRule="atLeast"/>
              <w:jc w:val="center"/>
              <w:rPr>
                <w:rFonts w:asciiTheme="majorBidi" w:eastAsia="Brush Script MT" w:hAnsiTheme="majorBidi" w:cstheme="majorBidi"/>
                <w:sz w:val="26"/>
                <w:szCs w:val="26"/>
                <w:lang w:val="en-GB" w:eastAsia="th-TH"/>
              </w:rPr>
            </w:pPr>
          </w:p>
        </w:tc>
        <w:tc>
          <w:tcPr>
            <w:tcW w:w="2127" w:type="dxa"/>
            <w:gridSpan w:val="2"/>
            <w:tcBorders>
              <w:top w:val="single" w:sz="4" w:space="0" w:color="auto"/>
            </w:tcBorders>
          </w:tcPr>
          <w:p w:rsidR="00353370" w:rsidRPr="001C5E5B" w:rsidRDefault="00353370" w:rsidP="00353370">
            <w:pPr>
              <w:spacing w:after="0" w:line="260" w:lineRule="atLeast"/>
              <w:ind w:right="4"/>
              <w:jc w:val="center"/>
              <w:rPr>
                <w:rFonts w:asciiTheme="majorBidi" w:eastAsia="Brush Script MT" w:hAnsiTheme="majorBidi" w:cstheme="majorBidi"/>
                <w:sz w:val="26"/>
                <w:szCs w:val="26"/>
                <w:lang w:val="en-GB" w:eastAsia="th-TH"/>
              </w:rPr>
            </w:pPr>
          </w:p>
        </w:tc>
        <w:tc>
          <w:tcPr>
            <w:tcW w:w="2551" w:type="dxa"/>
            <w:gridSpan w:val="2"/>
            <w:tcBorders>
              <w:top w:val="single" w:sz="4" w:space="0" w:color="auto"/>
            </w:tcBorders>
          </w:tcPr>
          <w:p w:rsidR="00353370" w:rsidRPr="001C5E5B" w:rsidRDefault="00792887" w:rsidP="00353370">
            <w:pPr>
              <w:spacing w:after="0" w:line="260" w:lineRule="atLeast"/>
              <w:ind w:right="4"/>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Dividend</w:t>
            </w:r>
          </w:p>
        </w:tc>
      </w:tr>
      <w:tr w:rsidR="00353370" w:rsidRPr="001C5E5B" w:rsidTr="001C5E5B">
        <w:trPr>
          <w:trHeight w:hRule="exact" w:val="340"/>
        </w:trPr>
        <w:tc>
          <w:tcPr>
            <w:tcW w:w="2268" w:type="dxa"/>
          </w:tcPr>
          <w:p w:rsidR="00353370" w:rsidRPr="001C5E5B" w:rsidRDefault="00353370" w:rsidP="00353370">
            <w:pPr>
              <w:spacing w:after="0" w:line="260" w:lineRule="atLeast"/>
              <w:ind w:right="-871"/>
              <w:jc w:val="thaiDistribute"/>
              <w:rPr>
                <w:rFonts w:asciiTheme="majorBidi" w:eastAsia="Brush Script MT" w:hAnsiTheme="majorBidi" w:cstheme="majorBidi"/>
                <w:sz w:val="26"/>
                <w:szCs w:val="26"/>
                <w:lang w:eastAsia="th-TH"/>
              </w:rPr>
            </w:pPr>
          </w:p>
        </w:tc>
        <w:tc>
          <w:tcPr>
            <w:tcW w:w="850" w:type="dxa"/>
          </w:tcPr>
          <w:p w:rsidR="00353370" w:rsidRPr="001C5E5B" w:rsidRDefault="00096AB6" w:rsidP="00096AB6">
            <w:pPr>
              <w:spacing w:after="0" w:line="260" w:lineRule="atLeast"/>
              <w:ind w:left="-90" w:right="-63"/>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val="en-GB" w:eastAsia="th-TH"/>
              </w:rPr>
              <w:t>Paid</w:t>
            </w:r>
            <w:r w:rsidRPr="001C5E5B">
              <w:rPr>
                <w:rFonts w:asciiTheme="majorBidi" w:eastAsia="Brush Script MT" w:hAnsiTheme="majorBidi" w:cs="Angsana New"/>
                <w:sz w:val="26"/>
                <w:szCs w:val="26"/>
                <w:cs/>
                <w:lang w:val="en-GB" w:eastAsia="th-TH"/>
              </w:rPr>
              <w:t>-</w:t>
            </w:r>
            <w:r w:rsidRPr="001C5E5B">
              <w:rPr>
                <w:rFonts w:asciiTheme="majorBidi" w:eastAsia="Brush Script MT" w:hAnsiTheme="majorBidi" w:cstheme="majorBidi"/>
                <w:sz w:val="26"/>
                <w:szCs w:val="26"/>
                <w:lang w:val="en-GB" w:eastAsia="th-TH"/>
              </w:rPr>
              <w:t>up</w:t>
            </w:r>
          </w:p>
        </w:tc>
        <w:tc>
          <w:tcPr>
            <w:tcW w:w="2126" w:type="dxa"/>
            <w:gridSpan w:val="2"/>
            <w:tcBorders>
              <w:bottom w:val="single" w:sz="4" w:space="0" w:color="auto"/>
            </w:tcBorders>
          </w:tcPr>
          <w:p w:rsidR="00353370" w:rsidRPr="001C5E5B" w:rsidRDefault="00792887" w:rsidP="00792887">
            <w:pPr>
              <w:spacing w:after="0" w:line="260" w:lineRule="atLeast"/>
              <w:ind w:left="-90" w:right="-99"/>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Angsana New"/>
                <w:sz w:val="26"/>
                <w:szCs w:val="26"/>
                <w:cs/>
                <w:lang w:eastAsia="th-TH"/>
              </w:rPr>
              <w:t xml:space="preserve">% </w:t>
            </w:r>
            <w:r w:rsidRPr="001C5E5B">
              <w:rPr>
                <w:rFonts w:asciiTheme="majorBidi" w:eastAsia="Brush Script MT" w:hAnsiTheme="majorBidi" w:cstheme="majorBidi"/>
                <w:sz w:val="26"/>
                <w:szCs w:val="26"/>
                <w:lang w:eastAsia="th-TH"/>
              </w:rPr>
              <w:t>of holding</w:t>
            </w:r>
          </w:p>
        </w:tc>
        <w:tc>
          <w:tcPr>
            <w:tcW w:w="2127" w:type="dxa"/>
            <w:gridSpan w:val="2"/>
            <w:tcBorders>
              <w:bottom w:val="single" w:sz="4" w:space="0" w:color="auto"/>
            </w:tcBorders>
          </w:tcPr>
          <w:p w:rsidR="00353370" w:rsidRPr="001C5E5B" w:rsidRDefault="00792887" w:rsidP="00353370">
            <w:pPr>
              <w:spacing w:after="0" w:line="260" w:lineRule="atLeast"/>
              <w:ind w:right="4"/>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Cost Method</w:t>
            </w:r>
          </w:p>
        </w:tc>
        <w:tc>
          <w:tcPr>
            <w:tcW w:w="2551" w:type="dxa"/>
            <w:gridSpan w:val="2"/>
          </w:tcPr>
          <w:p w:rsidR="00353370" w:rsidRPr="001C5E5B" w:rsidRDefault="00792887" w:rsidP="00353370">
            <w:pPr>
              <w:spacing w:after="0" w:line="260" w:lineRule="atLeast"/>
              <w:ind w:left="-90" w:right="-90"/>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For the 9 months period ended</w:t>
            </w:r>
          </w:p>
        </w:tc>
      </w:tr>
      <w:tr w:rsidR="00353370" w:rsidRPr="001C5E5B" w:rsidTr="001C5E5B">
        <w:trPr>
          <w:trHeight w:hRule="exact" w:val="340"/>
        </w:trPr>
        <w:tc>
          <w:tcPr>
            <w:tcW w:w="2268" w:type="dxa"/>
          </w:tcPr>
          <w:p w:rsidR="00353370" w:rsidRPr="001C5E5B"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Pr>
          <w:p w:rsidR="00353370" w:rsidRPr="001C5E5B" w:rsidRDefault="00096AB6" w:rsidP="00353370">
            <w:pPr>
              <w:spacing w:after="0" w:line="260" w:lineRule="atLeast"/>
              <w:ind w:left="-90" w:right="-63"/>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Capital</w:t>
            </w:r>
          </w:p>
        </w:tc>
        <w:tc>
          <w:tcPr>
            <w:tcW w:w="2126" w:type="dxa"/>
            <w:gridSpan w:val="2"/>
            <w:tcBorders>
              <w:top w:val="single" w:sz="4" w:space="0" w:color="auto"/>
            </w:tcBorders>
          </w:tcPr>
          <w:p w:rsidR="00353370" w:rsidRPr="001C5E5B" w:rsidRDefault="00792887" w:rsidP="00353370">
            <w:pPr>
              <w:tabs>
                <w:tab w:val="left" w:pos="0"/>
              </w:tabs>
              <w:spacing w:after="0" w:line="260" w:lineRule="atLeast"/>
              <w:ind w:left="-90" w:right="-108"/>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val="en-GB" w:eastAsia="th-TH"/>
              </w:rPr>
              <w:t>September 30</w:t>
            </w:r>
            <w:r w:rsidR="00353370" w:rsidRPr="001C5E5B">
              <w:rPr>
                <w:rFonts w:asciiTheme="majorBidi" w:eastAsia="Brush Script MT" w:hAnsiTheme="majorBidi" w:cstheme="majorBidi"/>
                <w:sz w:val="26"/>
                <w:szCs w:val="26"/>
                <w:cs/>
                <w:lang w:val="en-GB" w:eastAsia="th-TH"/>
              </w:rPr>
              <w:t xml:space="preserve">  </w:t>
            </w:r>
            <w:r w:rsidRPr="001C5E5B">
              <w:rPr>
                <w:rFonts w:asciiTheme="majorBidi" w:eastAsia="Brush Script MT" w:hAnsiTheme="majorBidi" w:cstheme="majorBidi"/>
                <w:sz w:val="26"/>
                <w:szCs w:val="26"/>
                <w:u w:val="single"/>
                <w:lang w:eastAsia="th-TH"/>
              </w:rPr>
              <w:t xml:space="preserve"> December 31</w:t>
            </w:r>
          </w:p>
          <w:p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theme="majorBidi"/>
                <w:sz w:val="26"/>
                <w:szCs w:val="26"/>
                <w:u w:val="single"/>
                <w:lang w:val="en-GB" w:eastAsia="th-TH"/>
              </w:rPr>
              <w:t xml:space="preserve">31 </w:t>
            </w:r>
            <w:r w:rsidRPr="001C5E5B">
              <w:rPr>
                <w:rFonts w:asciiTheme="majorBidi" w:eastAsia="Brush Script MT" w:hAnsiTheme="majorBidi" w:cstheme="majorBidi"/>
                <w:sz w:val="26"/>
                <w:szCs w:val="26"/>
                <w:u w:val="single"/>
                <w:cs/>
                <w:lang w:val="en-GB" w:eastAsia="th-TH"/>
              </w:rPr>
              <w:t>ธันวาคม</w:t>
            </w:r>
          </w:p>
        </w:tc>
        <w:tc>
          <w:tcPr>
            <w:tcW w:w="2127" w:type="dxa"/>
            <w:gridSpan w:val="2"/>
            <w:tcBorders>
              <w:top w:val="single" w:sz="4" w:space="0" w:color="auto"/>
            </w:tcBorders>
          </w:tcPr>
          <w:p w:rsidR="00353370" w:rsidRPr="001C5E5B" w:rsidRDefault="00792887" w:rsidP="00792887">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1C5E5B">
              <w:rPr>
                <w:rFonts w:asciiTheme="majorBidi" w:eastAsia="Brush Script MT" w:hAnsiTheme="majorBidi" w:cstheme="majorBidi"/>
                <w:sz w:val="26"/>
                <w:szCs w:val="26"/>
                <w:u w:val="single"/>
                <w:lang w:eastAsia="th-TH"/>
              </w:rPr>
              <w:t xml:space="preserve">September </w:t>
            </w:r>
            <w:r w:rsidR="00353370" w:rsidRPr="001C5E5B">
              <w:rPr>
                <w:rFonts w:asciiTheme="majorBidi" w:eastAsia="Brush Script MT" w:hAnsiTheme="majorBidi" w:cstheme="majorBidi"/>
                <w:sz w:val="26"/>
                <w:szCs w:val="26"/>
                <w:u w:val="single"/>
                <w:lang w:eastAsia="th-TH"/>
              </w:rPr>
              <w:t xml:space="preserve">30 </w:t>
            </w:r>
            <w:r w:rsidR="00353370" w:rsidRPr="001C5E5B">
              <w:rPr>
                <w:rFonts w:asciiTheme="majorBidi" w:eastAsia="Brush Script MT" w:hAnsiTheme="majorBidi" w:cstheme="majorBidi" w:hint="cs"/>
                <w:sz w:val="26"/>
                <w:szCs w:val="26"/>
                <w:u w:val="single"/>
                <w:cs/>
                <w:lang w:eastAsia="th-TH"/>
              </w:rPr>
              <w:t xml:space="preserve"> </w:t>
            </w:r>
            <w:r w:rsidR="00353370" w:rsidRPr="001C5E5B">
              <w:rPr>
                <w:rFonts w:asciiTheme="majorBidi" w:eastAsia="Brush Script MT" w:hAnsiTheme="majorBidi" w:cstheme="majorBidi"/>
                <w:sz w:val="26"/>
                <w:szCs w:val="26"/>
                <w:cs/>
                <w:lang w:eastAsia="th-TH"/>
              </w:rPr>
              <w:t xml:space="preserve">   </w:t>
            </w:r>
            <w:r w:rsidRPr="001C5E5B">
              <w:rPr>
                <w:rFonts w:asciiTheme="majorBidi" w:eastAsia="Brush Script MT" w:hAnsiTheme="majorBidi" w:cstheme="majorBidi"/>
                <w:sz w:val="26"/>
                <w:szCs w:val="26"/>
                <w:u w:val="single"/>
                <w:lang w:eastAsia="th-TH"/>
              </w:rPr>
              <w:t>December 31</w:t>
            </w:r>
            <w:r w:rsidR="00353370" w:rsidRPr="001C5E5B">
              <w:rPr>
                <w:rFonts w:asciiTheme="majorBidi" w:eastAsia="Brush Script MT" w:hAnsiTheme="majorBidi" w:cstheme="majorBidi"/>
                <w:sz w:val="26"/>
                <w:szCs w:val="26"/>
                <w:u w:val="single"/>
                <w:cs/>
                <w:lang w:eastAsia="th-TH"/>
              </w:rPr>
              <w:t>ธันวาคม</w:t>
            </w:r>
          </w:p>
        </w:tc>
        <w:tc>
          <w:tcPr>
            <w:tcW w:w="2551" w:type="dxa"/>
            <w:gridSpan w:val="2"/>
          </w:tcPr>
          <w:p w:rsidR="00353370" w:rsidRPr="001C5E5B" w:rsidRDefault="00792887" w:rsidP="00792887">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lang w:val="en-GB" w:eastAsia="th-TH"/>
              </w:rPr>
              <w:t xml:space="preserve">                   September 30</w:t>
            </w:r>
          </w:p>
        </w:tc>
      </w:tr>
      <w:tr w:rsidR="00353370" w:rsidRPr="001C5E5B" w:rsidTr="001C5E5B">
        <w:trPr>
          <w:trHeight w:hRule="exact" w:val="340"/>
        </w:trPr>
        <w:tc>
          <w:tcPr>
            <w:tcW w:w="2268" w:type="dxa"/>
          </w:tcPr>
          <w:p w:rsidR="00353370" w:rsidRPr="001C5E5B" w:rsidRDefault="00353370" w:rsidP="00353370">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rsidR="00353370" w:rsidRPr="001C5E5B" w:rsidRDefault="00096AB6" w:rsidP="00353370">
            <w:pPr>
              <w:spacing w:after="0" w:line="260" w:lineRule="atLeast"/>
              <w:ind w:left="-90" w:right="-63"/>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val="en-GB" w:eastAsia="th-TH"/>
              </w:rPr>
              <w:t>Million</w:t>
            </w:r>
          </w:p>
        </w:tc>
        <w:tc>
          <w:tcPr>
            <w:tcW w:w="993" w:type="dxa"/>
          </w:tcPr>
          <w:p w:rsidR="00353370" w:rsidRPr="001C5E5B" w:rsidRDefault="00792887"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2019</w:t>
            </w:r>
          </w:p>
        </w:tc>
        <w:tc>
          <w:tcPr>
            <w:tcW w:w="1133" w:type="dxa"/>
          </w:tcPr>
          <w:p w:rsidR="00353370" w:rsidRPr="001C5E5B" w:rsidRDefault="00792887"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2018</w:t>
            </w:r>
          </w:p>
        </w:tc>
        <w:tc>
          <w:tcPr>
            <w:tcW w:w="1134" w:type="dxa"/>
          </w:tcPr>
          <w:p w:rsidR="00353370" w:rsidRPr="001C5E5B" w:rsidRDefault="00353370"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w:t>
            </w:r>
            <w:r w:rsidR="00096AB6" w:rsidRPr="001C5E5B">
              <w:rPr>
                <w:rFonts w:asciiTheme="majorBidi" w:eastAsia="Brush Script MT" w:hAnsiTheme="majorBidi" w:cstheme="majorBidi"/>
                <w:sz w:val="26"/>
                <w:szCs w:val="26"/>
                <w:u w:val="single"/>
                <w:lang w:eastAsia="th-TH"/>
              </w:rPr>
              <w:t>019</w:t>
            </w:r>
          </w:p>
        </w:tc>
        <w:tc>
          <w:tcPr>
            <w:tcW w:w="993" w:type="dxa"/>
          </w:tcPr>
          <w:p w:rsidR="00353370" w:rsidRPr="001C5E5B" w:rsidRDefault="00353370"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w:t>
            </w:r>
            <w:r w:rsidR="00096AB6" w:rsidRPr="001C5E5B">
              <w:rPr>
                <w:rFonts w:asciiTheme="majorBidi" w:eastAsia="Brush Script MT" w:hAnsiTheme="majorBidi" w:cstheme="majorBidi"/>
                <w:sz w:val="26"/>
                <w:szCs w:val="26"/>
                <w:u w:val="single"/>
                <w:lang w:eastAsia="th-TH"/>
              </w:rPr>
              <w:t>018</w:t>
            </w:r>
          </w:p>
        </w:tc>
        <w:tc>
          <w:tcPr>
            <w:tcW w:w="1276" w:type="dxa"/>
          </w:tcPr>
          <w:p w:rsidR="00353370" w:rsidRPr="001C5E5B" w:rsidRDefault="00353370"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w:t>
            </w:r>
            <w:r w:rsidR="00792887" w:rsidRPr="001C5E5B">
              <w:rPr>
                <w:rFonts w:asciiTheme="majorBidi" w:eastAsia="Cordia New" w:hAnsiTheme="majorBidi" w:cstheme="majorBidi"/>
                <w:sz w:val="26"/>
                <w:szCs w:val="26"/>
                <w:u w:val="single"/>
                <w:lang w:val="en-GB" w:eastAsia="th-TH"/>
              </w:rPr>
              <w:t>019</w:t>
            </w:r>
          </w:p>
        </w:tc>
        <w:tc>
          <w:tcPr>
            <w:tcW w:w="1275" w:type="dxa"/>
          </w:tcPr>
          <w:p w:rsidR="00353370" w:rsidRPr="001C5E5B" w:rsidRDefault="00353370"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w:t>
            </w:r>
            <w:r w:rsidR="00792887" w:rsidRPr="001C5E5B">
              <w:rPr>
                <w:rFonts w:asciiTheme="majorBidi" w:eastAsia="Cordia New" w:hAnsiTheme="majorBidi" w:cstheme="majorBidi"/>
                <w:sz w:val="26"/>
                <w:szCs w:val="26"/>
                <w:u w:val="single"/>
                <w:lang w:val="en-GB" w:eastAsia="th-TH"/>
              </w:rPr>
              <w:t>018</w:t>
            </w:r>
          </w:p>
        </w:tc>
      </w:tr>
      <w:tr w:rsidR="00353370" w:rsidRPr="001C5E5B" w:rsidTr="001C5E5B">
        <w:trPr>
          <w:trHeight w:hRule="exact" w:val="340"/>
        </w:trPr>
        <w:tc>
          <w:tcPr>
            <w:tcW w:w="2268" w:type="dxa"/>
          </w:tcPr>
          <w:p w:rsidR="00353370" w:rsidRPr="001C5E5B" w:rsidRDefault="00096AB6" w:rsidP="00096AB6">
            <w:pPr>
              <w:spacing w:after="0" w:line="260" w:lineRule="atLeast"/>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Company</w:t>
            </w:r>
          </w:p>
        </w:tc>
        <w:tc>
          <w:tcPr>
            <w:tcW w:w="850" w:type="dxa"/>
          </w:tcPr>
          <w:p w:rsidR="00353370" w:rsidRPr="001C5E5B" w:rsidRDefault="00096AB6" w:rsidP="00096AB6">
            <w:pPr>
              <w:spacing w:after="0" w:line="260" w:lineRule="atLeast"/>
              <w:ind w:left="-90" w:right="-63"/>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993" w:type="dxa"/>
          </w:tcPr>
          <w:p w:rsidR="00353370" w:rsidRPr="001C5E5B"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Angsana New"/>
                <w:sz w:val="26"/>
                <w:szCs w:val="26"/>
                <w:u w:val="single"/>
                <w:cs/>
                <w:lang w:eastAsia="th-TH"/>
              </w:rPr>
              <w:t>%</w:t>
            </w:r>
          </w:p>
        </w:tc>
        <w:tc>
          <w:tcPr>
            <w:tcW w:w="1133" w:type="dxa"/>
          </w:tcPr>
          <w:p w:rsidR="00353370" w:rsidRPr="001C5E5B"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Angsana New"/>
                <w:sz w:val="26"/>
                <w:szCs w:val="26"/>
                <w:u w:val="single"/>
                <w:cs/>
                <w:lang w:eastAsia="th-TH"/>
              </w:rPr>
              <w:t>%</w:t>
            </w:r>
          </w:p>
        </w:tc>
        <w:tc>
          <w:tcPr>
            <w:tcW w:w="1134" w:type="dxa"/>
          </w:tcPr>
          <w:p w:rsidR="00353370" w:rsidRPr="001C5E5B"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993" w:type="dxa"/>
          </w:tcPr>
          <w:p w:rsidR="00353370" w:rsidRPr="001C5E5B"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276" w:type="dxa"/>
          </w:tcPr>
          <w:p w:rsidR="00353370" w:rsidRPr="001C5E5B"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275" w:type="dxa"/>
          </w:tcPr>
          <w:p w:rsidR="00353370" w:rsidRPr="001C5E5B"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r>
      <w:tr w:rsidR="00353370" w:rsidRPr="001C5E5B" w:rsidTr="001C5E5B">
        <w:trPr>
          <w:trHeight w:hRule="exact" w:val="340"/>
        </w:trPr>
        <w:tc>
          <w:tcPr>
            <w:tcW w:w="2268" w:type="dxa"/>
          </w:tcPr>
          <w:p w:rsidR="00353370" w:rsidRPr="001C5E5B" w:rsidRDefault="00353370" w:rsidP="00096AB6">
            <w:pPr>
              <w:spacing w:after="0" w:line="260" w:lineRule="atLeast"/>
              <w:rPr>
                <w:rFonts w:asciiTheme="majorBidi" w:eastAsia="Brush Script MT" w:hAnsiTheme="majorBidi" w:cstheme="majorBidi"/>
                <w:sz w:val="26"/>
                <w:szCs w:val="26"/>
                <w:u w:val="single"/>
                <w:cs/>
                <w:lang w:val="en-GB" w:eastAsia="th-TH"/>
              </w:rPr>
            </w:pPr>
          </w:p>
        </w:tc>
        <w:tc>
          <w:tcPr>
            <w:tcW w:w="850" w:type="dxa"/>
          </w:tcPr>
          <w:p w:rsidR="00353370" w:rsidRPr="001C5E5B" w:rsidRDefault="00353370"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76" w:type="dxa"/>
          </w:tcPr>
          <w:p w:rsidR="00353370" w:rsidRPr="001C5E5B"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rsidR="00353370" w:rsidRPr="001C5E5B"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353370" w:rsidRPr="001C5E5B" w:rsidTr="001C5E5B">
        <w:trPr>
          <w:trHeight w:hRule="exact" w:val="340"/>
        </w:trPr>
        <w:tc>
          <w:tcPr>
            <w:tcW w:w="2268" w:type="dxa"/>
          </w:tcPr>
          <w:p w:rsidR="00353370" w:rsidRPr="001C5E5B" w:rsidRDefault="00096AB6" w:rsidP="00096AB6">
            <w:pPr>
              <w:spacing w:after="0" w:line="260" w:lineRule="atLeast"/>
              <w:ind w:left="-27" w:right="-117"/>
              <w:jc w:val="thaiDistribute"/>
              <w:rPr>
                <w:rFonts w:asciiTheme="majorBidi" w:eastAsia="Brush Script MT" w:hAnsiTheme="majorBidi" w:cstheme="majorBidi"/>
                <w:sz w:val="26"/>
                <w:szCs w:val="26"/>
                <w:cs/>
                <w:lang w:eastAsia="th-TH"/>
              </w:rPr>
            </w:pPr>
            <w:r w:rsidRPr="001C5E5B">
              <w:rPr>
                <w:rFonts w:asciiTheme="majorBidi" w:eastAsia="Times New Roman" w:hAnsiTheme="majorBidi" w:cstheme="majorBidi"/>
                <w:color w:val="000000"/>
                <w:sz w:val="26"/>
                <w:szCs w:val="26"/>
              </w:rPr>
              <w:t>Accusfas lab center co</w:t>
            </w:r>
            <w:r w:rsidRPr="001C5E5B">
              <w:rPr>
                <w:rFonts w:asciiTheme="majorBidi" w:eastAsia="Times New Roman" w:hAnsiTheme="majorBidi" w:cs="Angsana New"/>
                <w:color w:val="000000"/>
                <w:sz w:val="26"/>
                <w:szCs w:val="26"/>
                <w:cs/>
              </w:rPr>
              <w:t>.</w:t>
            </w:r>
            <w:r w:rsidRPr="001C5E5B">
              <w:rPr>
                <w:rFonts w:asciiTheme="majorBidi" w:eastAsia="Times New Roman" w:hAnsiTheme="majorBidi" w:cstheme="majorBidi"/>
                <w:color w:val="000000"/>
                <w:sz w:val="26"/>
                <w:szCs w:val="26"/>
              </w:rPr>
              <w:t>,ltd</w:t>
            </w:r>
          </w:p>
        </w:tc>
        <w:tc>
          <w:tcPr>
            <w:tcW w:w="850" w:type="dxa"/>
          </w:tcPr>
          <w:p w:rsidR="00353370" w:rsidRPr="001C5E5B" w:rsidRDefault="00353370" w:rsidP="00353370">
            <w:pPr>
              <w:spacing w:after="0" w:line="260" w:lineRule="atLeast"/>
              <w:ind w:left="-90" w:right="-63"/>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3</w:t>
            </w:r>
            <w:r w:rsidRPr="001C5E5B">
              <w:rPr>
                <w:rFonts w:asciiTheme="majorBidi" w:eastAsia="Brush Script MT" w:hAnsiTheme="majorBidi" w:cstheme="majorBidi"/>
                <w:sz w:val="26"/>
                <w:szCs w:val="26"/>
                <w:cs/>
                <w:lang w:eastAsia="th-TH"/>
              </w:rPr>
              <w:t>.</w:t>
            </w:r>
            <w:r w:rsidRPr="001C5E5B">
              <w:rPr>
                <w:rFonts w:asciiTheme="majorBidi" w:eastAsia="Brush Script MT" w:hAnsiTheme="majorBidi" w:cstheme="majorBidi"/>
                <w:sz w:val="26"/>
                <w:szCs w:val="26"/>
                <w:lang w:eastAsia="th-TH"/>
              </w:rPr>
              <w:t>00</w:t>
            </w:r>
          </w:p>
        </w:tc>
        <w:tc>
          <w:tcPr>
            <w:tcW w:w="993" w:type="dxa"/>
          </w:tcPr>
          <w:p w:rsidR="00353370" w:rsidRPr="001C5E5B"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99</w:t>
            </w:r>
            <w:r w:rsidRPr="001C5E5B">
              <w:rPr>
                <w:rFonts w:asciiTheme="majorBidi" w:eastAsia="Brush Script MT" w:hAnsiTheme="majorBidi" w:cstheme="majorBidi"/>
                <w:sz w:val="26"/>
                <w:szCs w:val="26"/>
                <w:cs/>
                <w:lang w:eastAsia="th-TH"/>
              </w:rPr>
              <w:t>.99</w:t>
            </w:r>
          </w:p>
        </w:tc>
        <w:tc>
          <w:tcPr>
            <w:tcW w:w="1133" w:type="dxa"/>
          </w:tcPr>
          <w:p w:rsidR="00353370" w:rsidRPr="001C5E5B"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99</w:t>
            </w:r>
            <w:r w:rsidRPr="001C5E5B">
              <w:rPr>
                <w:rFonts w:asciiTheme="majorBidi" w:eastAsia="Brush Script MT" w:hAnsiTheme="majorBidi" w:cstheme="majorBidi"/>
                <w:sz w:val="26"/>
                <w:szCs w:val="26"/>
                <w:cs/>
                <w:lang w:eastAsia="th-TH"/>
              </w:rPr>
              <w:t>.99</w:t>
            </w:r>
          </w:p>
        </w:tc>
        <w:tc>
          <w:tcPr>
            <w:tcW w:w="1134" w:type="dxa"/>
          </w:tcPr>
          <w:p w:rsidR="00353370" w:rsidRPr="001C5E5B"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993" w:type="dxa"/>
          </w:tcPr>
          <w:p w:rsidR="00353370" w:rsidRPr="001C5E5B"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1276" w:type="dxa"/>
          </w:tcPr>
          <w:p w:rsidR="00353370" w:rsidRPr="001C5E5B"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cs/>
                <w:lang w:val="en-GB" w:eastAsia="th-TH"/>
              </w:rPr>
              <w:t>-</w:t>
            </w:r>
          </w:p>
        </w:tc>
        <w:tc>
          <w:tcPr>
            <w:tcW w:w="1275" w:type="dxa"/>
          </w:tcPr>
          <w:p w:rsidR="00353370" w:rsidRPr="001C5E5B" w:rsidRDefault="00353370" w:rsidP="00353370">
            <w:pPr>
              <w:spacing w:after="0" w:line="260" w:lineRule="atLeast"/>
              <w:ind w:right="-16"/>
              <w:jc w:val="center"/>
              <w:rPr>
                <w:rFonts w:asciiTheme="majorBidi" w:eastAsia="Brush Script MT" w:hAnsiTheme="majorBidi" w:cstheme="majorBidi"/>
                <w:sz w:val="26"/>
                <w:szCs w:val="26"/>
                <w:lang w:eastAsia="th-TH"/>
              </w:rPr>
            </w:pPr>
            <w:r w:rsidRPr="001C5E5B">
              <w:rPr>
                <w:rFonts w:asciiTheme="majorBidi" w:eastAsia="Brush Script MT" w:hAnsiTheme="majorBidi" w:cs="Angsana New"/>
                <w:sz w:val="26"/>
                <w:szCs w:val="26"/>
                <w:cs/>
                <w:lang w:eastAsia="th-TH"/>
              </w:rPr>
              <w:t>-</w:t>
            </w:r>
          </w:p>
        </w:tc>
      </w:tr>
      <w:tr w:rsidR="00DA015A" w:rsidRPr="001C5E5B" w:rsidTr="001C5E5B">
        <w:trPr>
          <w:trHeight w:hRule="exact" w:val="340"/>
        </w:trPr>
        <w:tc>
          <w:tcPr>
            <w:tcW w:w="4111" w:type="dxa"/>
            <w:gridSpan w:val="3"/>
          </w:tcPr>
          <w:p w:rsidR="00DA015A" w:rsidRPr="001C5E5B" w:rsidRDefault="00DA015A" w:rsidP="00DA015A">
            <w:pPr>
              <w:spacing w:after="0" w:line="260" w:lineRule="atLeast"/>
              <w:ind w:left="-90" w:right="-108" w:firstLine="90"/>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u w:val="single"/>
                <w:lang w:eastAsia="th-TH"/>
              </w:rPr>
              <w:t>Less</w:t>
            </w:r>
            <w:r w:rsidRPr="001C5E5B">
              <w:rPr>
                <w:rFonts w:asciiTheme="majorBidi" w:eastAsia="Brush Script MT" w:hAnsiTheme="majorBidi" w:cstheme="majorBidi"/>
                <w:sz w:val="26"/>
                <w:szCs w:val="26"/>
                <w:cs/>
                <w:lang w:val="en-GB" w:eastAsia="th-TH"/>
              </w:rPr>
              <w:t xml:space="preserve"> </w:t>
            </w:r>
            <w:r w:rsidRPr="001C5E5B">
              <w:rPr>
                <w:rFonts w:asciiTheme="majorBidi" w:eastAsia="Brush Script MT" w:hAnsiTheme="majorBidi" w:cstheme="majorBidi"/>
                <w:sz w:val="26"/>
                <w:szCs w:val="26"/>
                <w:lang w:eastAsia="th-TH"/>
              </w:rPr>
              <w:t xml:space="preserve">Allowance for impairment </w:t>
            </w:r>
          </w:p>
        </w:tc>
        <w:tc>
          <w:tcPr>
            <w:tcW w:w="1133" w:type="dxa"/>
          </w:tcPr>
          <w:p w:rsidR="00DA015A" w:rsidRPr="001C5E5B" w:rsidRDefault="00DA015A"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bottom w:val="single" w:sz="4" w:space="0" w:color="auto"/>
            </w:tcBorders>
          </w:tcPr>
          <w:p w:rsidR="00DA015A" w:rsidRPr="001C5E5B" w:rsidRDefault="00DA015A" w:rsidP="00353370">
            <w:pPr>
              <w:spacing w:after="0" w:line="260" w:lineRule="atLeast"/>
              <w:ind w:left="-90" w:right="-108"/>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cs/>
                <w:lang w:eastAsia="th-TH"/>
              </w:rPr>
              <w:t>-</w:t>
            </w:r>
          </w:p>
        </w:tc>
        <w:tc>
          <w:tcPr>
            <w:tcW w:w="993" w:type="dxa"/>
            <w:tcBorders>
              <w:bottom w:val="single" w:sz="4" w:space="0" w:color="auto"/>
            </w:tcBorders>
          </w:tcPr>
          <w:p w:rsidR="00DA015A" w:rsidRPr="001C5E5B" w:rsidRDefault="00DA015A" w:rsidP="00353370">
            <w:pPr>
              <w:spacing w:after="0" w:line="260" w:lineRule="atLeast"/>
              <w:ind w:left="-90" w:right="-108"/>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cs/>
                <w:lang w:eastAsia="th-TH"/>
              </w:rPr>
              <w:t>-</w:t>
            </w:r>
          </w:p>
        </w:tc>
        <w:tc>
          <w:tcPr>
            <w:tcW w:w="1276" w:type="dxa"/>
            <w:tcBorders>
              <w:bottom w:val="single" w:sz="4" w:space="0" w:color="auto"/>
            </w:tcBorders>
          </w:tcPr>
          <w:p w:rsidR="00DA015A" w:rsidRPr="001C5E5B" w:rsidRDefault="00DA015A" w:rsidP="00353370">
            <w:pPr>
              <w:spacing w:after="0" w:line="260" w:lineRule="atLeast"/>
              <w:ind w:right="-16"/>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cs/>
                <w:lang w:val="en-GB" w:eastAsia="th-TH"/>
              </w:rPr>
              <w:t>-</w:t>
            </w:r>
          </w:p>
        </w:tc>
        <w:tc>
          <w:tcPr>
            <w:tcW w:w="1275" w:type="dxa"/>
            <w:tcBorders>
              <w:bottom w:val="single" w:sz="4" w:space="0" w:color="auto"/>
            </w:tcBorders>
          </w:tcPr>
          <w:p w:rsidR="00DA015A" w:rsidRPr="001C5E5B" w:rsidRDefault="00DA015A" w:rsidP="00353370">
            <w:pPr>
              <w:spacing w:after="0" w:line="260" w:lineRule="atLeast"/>
              <w:ind w:right="-16"/>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cs/>
                <w:lang w:val="en-GB" w:eastAsia="th-TH"/>
              </w:rPr>
              <w:t>-</w:t>
            </w:r>
          </w:p>
        </w:tc>
      </w:tr>
      <w:tr w:rsidR="00353370" w:rsidRPr="00517DB3" w:rsidTr="001C5E5B">
        <w:trPr>
          <w:trHeight w:hRule="exact" w:val="340"/>
        </w:trPr>
        <w:tc>
          <w:tcPr>
            <w:tcW w:w="2268" w:type="dxa"/>
          </w:tcPr>
          <w:p w:rsidR="00353370" w:rsidRPr="001C5E5B" w:rsidRDefault="00DA015A" w:rsidP="00DA015A">
            <w:pPr>
              <w:spacing w:after="0" w:line="260" w:lineRule="atLeast"/>
              <w:ind w:left="-27" w:right="-117"/>
              <w:jc w:val="thaiDistribute"/>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eastAsia="th-TH"/>
              </w:rPr>
              <w:t>N</w:t>
            </w:r>
            <w:r w:rsidR="00096AB6" w:rsidRPr="001C5E5B">
              <w:rPr>
                <w:rFonts w:asciiTheme="majorBidi" w:eastAsia="Brush Script MT" w:hAnsiTheme="majorBidi" w:cstheme="majorBidi"/>
                <w:sz w:val="26"/>
                <w:szCs w:val="26"/>
                <w:lang w:eastAsia="th-TH"/>
              </w:rPr>
              <w:t>et</w:t>
            </w:r>
          </w:p>
        </w:tc>
        <w:tc>
          <w:tcPr>
            <w:tcW w:w="850" w:type="dxa"/>
          </w:tcPr>
          <w:p w:rsidR="00353370" w:rsidRPr="001C5E5B"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993" w:type="dxa"/>
          </w:tcPr>
          <w:p w:rsidR="00353370" w:rsidRPr="001C5E5B"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3" w:type="dxa"/>
          </w:tcPr>
          <w:p w:rsidR="00353370" w:rsidRPr="001C5E5B"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top w:val="single" w:sz="4" w:space="0" w:color="auto"/>
              <w:bottom w:val="double" w:sz="4" w:space="0" w:color="auto"/>
            </w:tcBorders>
          </w:tcPr>
          <w:p w:rsidR="00353370" w:rsidRPr="001C5E5B"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993" w:type="dxa"/>
            <w:tcBorders>
              <w:top w:val="single" w:sz="4" w:space="0" w:color="auto"/>
              <w:bottom w:val="double" w:sz="4" w:space="0" w:color="auto"/>
            </w:tcBorders>
          </w:tcPr>
          <w:p w:rsidR="00353370" w:rsidRPr="001C5E5B"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1276" w:type="dxa"/>
            <w:tcBorders>
              <w:top w:val="single" w:sz="4" w:space="0" w:color="auto"/>
              <w:bottom w:val="double" w:sz="4" w:space="0" w:color="auto"/>
            </w:tcBorders>
          </w:tcPr>
          <w:p w:rsidR="00353370" w:rsidRPr="001C5E5B"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cs/>
                <w:lang w:val="en-GB" w:eastAsia="th-TH"/>
              </w:rPr>
              <w:t>-</w:t>
            </w:r>
          </w:p>
        </w:tc>
        <w:tc>
          <w:tcPr>
            <w:tcW w:w="1275" w:type="dxa"/>
            <w:tcBorders>
              <w:top w:val="single" w:sz="4" w:space="0" w:color="auto"/>
              <w:bottom w:val="double" w:sz="4" w:space="0" w:color="auto"/>
            </w:tcBorders>
          </w:tcPr>
          <w:p w:rsidR="00353370" w:rsidRPr="00517DB3" w:rsidRDefault="00353370" w:rsidP="00353370">
            <w:pPr>
              <w:spacing w:after="0" w:line="260" w:lineRule="atLeast"/>
              <w:ind w:right="-16"/>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Angsana New"/>
                <w:sz w:val="26"/>
                <w:szCs w:val="26"/>
                <w:cs/>
                <w:lang w:val="en-GB" w:eastAsia="th-TH"/>
              </w:rPr>
              <w:t>-</w:t>
            </w:r>
          </w:p>
        </w:tc>
      </w:tr>
    </w:tbl>
    <w:p w:rsidR="00BE4861" w:rsidRDefault="00BE4861"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rsidR="00E67D68" w:rsidRPr="00390187" w:rsidRDefault="00E67D68" w:rsidP="00E67D68">
      <w:pPr>
        <w:framePr w:w="8658" w:wrap="auto" w:hAnchor="text"/>
        <w:tabs>
          <w:tab w:val="left" w:pos="540"/>
        </w:tabs>
        <w:spacing w:before="120" w:after="0" w:line="276" w:lineRule="auto"/>
        <w:jc w:val="thaiDistribute"/>
        <w:rPr>
          <w:rFonts w:asciiTheme="majorBidi" w:eastAsia="Batang" w:hAnsiTheme="majorBidi" w:cs="Angsana New"/>
          <w:b/>
          <w:bCs/>
          <w:sz w:val="28"/>
          <w:cs/>
        </w:rPr>
        <w:sectPr w:rsidR="00E67D68" w:rsidRPr="00390187" w:rsidSect="0056267B">
          <w:headerReference w:type="default" r:id="rId8"/>
          <w:footerReference w:type="default" r:id="rId9"/>
          <w:pgSz w:w="11909" w:h="16834" w:code="9"/>
          <w:pgMar w:top="1134" w:right="1136" w:bottom="851" w:left="1276" w:header="851" w:footer="720" w:gutter="0"/>
          <w:pgNumType w:start="11" w:chapStyle="1" w:chapSep="period"/>
          <w:cols w:space="720"/>
          <w:docGrid w:linePitch="245"/>
        </w:sectPr>
      </w:pPr>
    </w:p>
    <w:p w:rsidR="00E67D68"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lastRenderedPageBreak/>
        <w:t>1</w:t>
      </w:r>
      <w:r w:rsidR="00A008D7">
        <w:rPr>
          <w:rFonts w:asciiTheme="majorBidi" w:eastAsia="Batang" w:hAnsiTheme="majorBidi" w:cstheme="majorBidi"/>
          <w:b/>
          <w:bCs/>
          <w:sz w:val="28"/>
        </w:rPr>
        <w:t>2</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DA015A">
        <w:rPr>
          <w:rFonts w:asciiTheme="majorBidi" w:eastAsia="Batang" w:hAnsiTheme="majorBidi" w:cstheme="majorBidi"/>
          <w:b/>
          <w:bCs/>
          <w:sz w:val="28"/>
        </w:rPr>
        <w:t>Property</w:t>
      </w:r>
      <w:r w:rsidR="00905EE4">
        <w:rPr>
          <w:rFonts w:asciiTheme="majorBidi" w:eastAsia="Batang" w:hAnsiTheme="majorBidi" w:cstheme="majorBidi"/>
          <w:b/>
          <w:bCs/>
          <w:sz w:val="28"/>
        </w:rPr>
        <w:t xml:space="preserve">, plant and equipment </w:t>
      </w:r>
      <w:r w:rsidR="00480015">
        <w:rPr>
          <w:rFonts w:asciiTheme="majorBidi" w:eastAsia="Batang" w:hAnsiTheme="majorBidi" w:cs="Angsana New"/>
          <w:b/>
          <w:bCs/>
          <w:sz w:val="28"/>
          <w:cs/>
        </w:rPr>
        <w:t>–</w:t>
      </w:r>
      <w:r w:rsidR="00905EE4">
        <w:rPr>
          <w:rFonts w:asciiTheme="majorBidi" w:eastAsia="Batang" w:hAnsiTheme="majorBidi" w:cstheme="majorBidi"/>
          <w:b/>
          <w:bCs/>
          <w:sz w:val="28"/>
        </w:rPr>
        <w:t xml:space="preserve"> net</w:t>
      </w:r>
    </w:p>
    <w:p w:rsidR="00480015" w:rsidRPr="00390187"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480015">
        <w:rPr>
          <w:rFonts w:asciiTheme="majorBidi" w:eastAsia="Batang" w:hAnsiTheme="majorBidi" w:cstheme="majorBidi"/>
          <w:sz w:val="28"/>
        </w:rPr>
        <w:t xml:space="preserve">Property, plant and equipment as of </w:t>
      </w:r>
      <w:r w:rsidRPr="00480015">
        <w:rPr>
          <w:rFonts w:asciiTheme="majorBidi" w:eastAsia="Batang" w:hAnsiTheme="majorBidi" w:cs="Angsana New"/>
          <w:sz w:val="28"/>
          <w:cs/>
        </w:rPr>
        <w:t xml:space="preserve">30 </w:t>
      </w:r>
      <w:r w:rsidRPr="00480015">
        <w:rPr>
          <w:rFonts w:asciiTheme="majorBidi" w:eastAsia="Batang" w:hAnsiTheme="majorBidi" w:cstheme="majorBidi"/>
          <w:sz w:val="28"/>
        </w:rPr>
        <w:t xml:space="preserve">September </w:t>
      </w:r>
      <w:r w:rsidRPr="00480015">
        <w:rPr>
          <w:rFonts w:asciiTheme="majorBidi" w:eastAsia="Batang" w:hAnsiTheme="majorBidi" w:cs="Angsana New"/>
          <w:sz w:val="28"/>
          <w:cs/>
        </w:rPr>
        <w:t xml:space="preserve">2019 </w:t>
      </w:r>
      <w:r w:rsidRPr="00480015">
        <w:rPr>
          <w:rFonts w:asciiTheme="majorBidi" w:eastAsia="Batang" w:hAnsiTheme="majorBidi" w:cstheme="majorBidi"/>
          <w:sz w:val="28"/>
        </w:rPr>
        <w:t xml:space="preserve">and </w:t>
      </w:r>
      <w:r w:rsidRPr="00480015">
        <w:rPr>
          <w:rFonts w:asciiTheme="majorBidi" w:eastAsia="Batang" w:hAnsiTheme="majorBidi" w:cs="Angsana New"/>
          <w:sz w:val="28"/>
          <w:cs/>
        </w:rPr>
        <w:t xml:space="preserve">31 </w:t>
      </w:r>
      <w:r w:rsidRPr="00480015">
        <w:rPr>
          <w:rFonts w:asciiTheme="majorBidi" w:eastAsia="Batang" w:hAnsiTheme="majorBidi" w:cstheme="majorBidi"/>
          <w:sz w:val="28"/>
        </w:rPr>
        <w:t xml:space="preserve">December </w:t>
      </w:r>
      <w:r w:rsidRPr="00480015">
        <w:rPr>
          <w:rFonts w:asciiTheme="majorBidi" w:eastAsia="Batang" w:hAnsiTheme="majorBidi" w:cs="Angsana New"/>
          <w:sz w:val="28"/>
          <w:cs/>
        </w:rPr>
        <w:t xml:space="preserve">2018 </w:t>
      </w:r>
      <w:r w:rsidRPr="00480015">
        <w:rPr>
          <w:rFonts w:asciiTheme="majorBidi" w:eastAsia="Batang" w:hAnsiTheme="majorBidi" w:cstheme="majorBidi"/>
          <w:sz w:val="28"/>
        </w:rPr>
        <w:t>are as follows</w:t>
      </w:r>
      <w:r w:rsidRPr="00480015">
        <w:rPr>
          <w:rFonts w:asciiTheme="majorBidi" w:eastAsia="Batang" w:hAnsiTheme="majorBidi" w:cs="Angsana New"/>
          <w:sz w:val="28"/>
          <w:cs/>
        </w:rPr>
        <w:t>:</w:t>
      </w:r>
    </w:p>
    <w:tbl>
      <w:tblPr>
        <w:tblpPr w:leftFromText="180" w:rightFromText="180" w:vertAnchor="text" w:horzAnchor="margin" w:tblpX="-426" w:tblpY="3"/>
        <w:tblW w:w="15984" w:type="dxa"/>
        <w:tblLayout w:type="fixed"/>
        <w:tblLook w:val="04A0" w:firstRow="1" w:lastRow="0" w:firstColumn="1" w:lastColumn="0" w:noHBand="0" w:noVBand="1"/>
      </w:tblPr>
      <w:tblGrid>
        <w:gridCol w:w="2552"/>
        <w:gridCol w:w="1242"/>
        <w:gridCol w:w="425"/>
        <w:gridCol w:w="1559"/>
        <w:gridCol w:w="284"/>
        <w:gridCol w:w="1417"/>
        <w:gridCol w:w="284"/>
        <w:gridCol w:w="1417"/>
        <w:gridCol w:w="284"/>
        <w:gridCol w:w="1275"/>
        <w:gridCol w:w="273"/>
        <w:gridCol w:w="1604"/>
        <w:gridCol w:w="236"/>
        <w:gridCol w:w="1289"/>
        <w:gridCol w:w="236"/>
        <w:gridCol w:w="1607"/>
      </w:tblGrid>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421E98" w:rsidRDefault="00A57C0C" w:rsidP="00A57C0C">
            <w:pPr>
              <w:spacing w:after="0" w:line="240" w:lineRule="auto"/>
              <w:rPr>
                <w:rFonts w:asciiTheme="majorBidi" w:eastAsia="Times New Roman" w:hAnsiTheme="majorBidi" w:cstheme="majorBidi"/>
                <w:sz w:val="26"/>
                <w:szCs w:val="26"/>
                <w:cs/>
                <w:lang w:val="en"/>
              </w:rPr>
            </w:pPr>
          </w:p>
        </w:tc>
        <w:tc>
          <w:tcPr>
            <w:tcW w:w="10064" w:type="dxa"/>
            <w:gridSpan w:val="11"/>
            <w:tcBorders>
              <w:top w:val="nil"/>
              <w:left w:val="nil"/>
              <w:bottom w:val="single" w:sz="4" w:space="0" w:color="auto"/>
              <w:right w:val="nil"/>
            </w:tcBorders>
            <w:shd w:val="clear" w:color="auto" w:fill="auto"/>
            <w:noWrap/>
            <w:vAlign w:val="bottom"/>
            <w:hideMark/>
          </w:tcPr>
          <w:p w:rsidR="00A57C0C" w:rsidRPr="00DB6942" w:rsidRDefault="00C0389C" w:rsidP="00C0389C">
            <w:pPr>
              <w:spacing w:after="0" w:line="240" w:lineRule="auto"/>
              <w:jc w:val="center"/>
              <w:rPr>
                <w:rFonts w:asciiTheme="majorBidi" w:eastAsia="Times New Roman" w:hAnsiTheme="majorBidi" w:cstheme="majorBidi"/>
                <w:sz w:val="26"/>
                <w:szCs w:val="26"/>
              </w:rPr>
            </w:pPr>
            <w:r w:rsidRPr="00F4389F">
              <w:rPr>
                <w:rFonts w:asciiTheme="majorBidi" w:eastAsia="Times New Roman" w:hAnsiTheme="majorBidi" w:cstheme="majorBidi"/>
                <w:sz w:val="28"/>
              </w:rPr>
              <w:t>Consolidated financial statements</w:t>
            </w:r>
          </w:p>
        </w:tc>
        <w:tc>
          <w:tcPr>
            <w:tcW w:w="236" w:type="dxa"/>
            <w:tcBorders>
              <w:top w:val="nil"/>
              <w:left w:val="nil"/>
              <w:bottom w:val="single" w:sz="4" w:space="0" w:color="auto"/>
              <w:right w:val="nil"/>
            </w:tcBorders>
          </w:tcPr>
          <w:p w:rsidR="00A57C0C" w:rsidRPr="00DB6942" w:rsidRDefault="00A57C0C" w:rsidP="00A57C0C">
            <w:pPr>
              <w:spacing w:after="0" w:line="240" w:lineRule="auto"/>
              <w:rPr>
                <w:rFonts w:asciiTheme="majorBidi" w:eastAsia="Times New Roman" w:hAnsiTheme="majorBidi" w:cstheme="majorBidi"/>
                <w:sz w:val="26"/>
                <w:szCs w:val="26"/>
              </w:rPr>
            </w:pPr>
          </w:p>
        </w:tc>
        <w:tc>
          <w:tcPr>
            <w:tcW w:w="1289" w:type="dxa"/>
            <w:tcBorders>
              <w:top w:val="nil"/>
              <w:left w:val="nil"/>
              <w:bottom w:val="single" w:sz="4" w:space="0" w:color="auto"/>
              <w:right w:val="nil"/>
            </w:tcBorders>
            <w:shd w:val="clear" w:color="auto" w:fill="auto"/>
            <w:noWrap/>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236" w:type="dxa"/>
            <w:tcBorders>
              <w:top w:val="nil"/>
              <w:left w:val="nil"/>
              <w:bottom w:val="single" w:sz="4" w:space="0" w:color="auto"/>
              <w:right w:val="nil"/>
            </w:tcBorders>
          </w:tcPr>
          <w:p w:rsidR="00A57C0C" w:rsidRPr="00DB6942" w:rsidRDefault="00A57C0C" w:rsidP="00A57C0C">
            <w:pPr>
              <w:spacing w:after="0" w:line="240" w:lineRule="auto"/>
              <w:jc w:val="right"/>
              <w:rPr>
                <w:rFonts w:asciiTheme="majorBidi" w:eastAsia="Times New Roman" w:hAnsiTheme="majorBidi" w:cstheme="majorBidi"/>
                <w:sz w:val="26"/>
                <w:szCs w:val="26"/>
                <w:cs/>
              </w:rPr>
            </w:pPr>
          </w:p>
        </w:tc>
        <w:tc>
          <w:tcPr>
            <w:tcW w:w="1607" w:type="dxa"/>
            <w:tcBorders>
              <w:top w:val="nil"/>
              <w:left w:val="nil"/>
              <w:bottom w:val="single" w:sz="4" w:space="0" w:color="auto"/>
              <w:right w:val="nil"/>
            </w:tcBorders>
            <w:shd w:val="clear" w:color="auto" w:fill="auto"/>
            <w:noWrap/>
            <w:vAlign w:val="bottom"/>
            <w:hideMark/>
          </w:tcPr>
          <w:p w:rsidR="00A57C0C" w:rsidRPr="00DB6942" w:rsidRDefault="00A57C0C" w:rsidP="00421E98">
            <w:pPr>
              <w:spacing w:after="0" w:line="240" w:lineRule="auto"/>
              <w:ind w:right="229"/>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00421E98">
              <w:rPr>
                <w:rFonts w:asciiTheme="majorBidi" w:eastAsia="Times New Roman" w:hAnsiTheme="majorBidi" w:cstheme="majorBidi"/>
                <w:sz w:val="26"/>
                <w:szCs w:val="26"/>
              </w:rPr>
              <w:t>Unit</w:t>
            </w:r>
            <w:r w:rsidRPr="00DB6942">
              <w:rPr>
                <w:rFonts w:asciiTheme="majorBidi" w:eastAsia="Times New Roman" w:hAnsiTheme="majorBidi" w:cstheme="majorBidi"/>
                <w:sz w:val="26"/>
                <w:szCs w:val="26"/>
                <w:cs/>
              </w:rPr>
              <w:t>:</w:t>
            </w:r>
            <w:r w:rsidR="00421E98">
              <w:rPr>
                <w:rFonts w:asciiTheme="majorBidi" w:eastAsia="Times New Roman" w:hAnsiTheme="majorBidi" w:cstheme="majorBidi"/>
                <w:sz w:val="26"/>
                <w:szCs w:val="26"/>
              </w:rPr>
              <w:t>Baht</w:t>
            </w:r>
            <w:r w:rsidRPr="00DB6942">
              <w:rPr>
                <w:rFonts w:asciiTheme="majorBidi" w:eastAsia="Times New Roman" w:hAnsiTheme="majorBidi" w:cstheme="majorBidi"/>
                <w:sz w:val="26"/>
                <w:szCs w:val="26"/>
                <w:cs/>
              </w:rPr>
              <w:t>)</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DB6942" w:rsidRDefault="00A57C0C" w:rsidP="00A57C0C">
            <w:pPr>
              <w:spacing w:after="0" w:line="240" w:lineRule="auto"/>
              <w:jc w:val="right"/>
              <w:rPr>
                <w:rFonts w:asciiTheme="majorBidi" w:eastAsia="Times New Roman" w:hAnsiTheme="majorBidi" w:cstheme="majorBidi"/>
                <w:sz w:val="26"/>
                <w:szCs w:val="26"/>
              </w:rPr>
            </w:pPr>
          </w:p>
        </w:tc>
        <w:tc>
          <w:tcPr>
            <w:tcW w:w="1242" w:type="dxa"/>
            <w:tcBorders>
              <w:top w:val="nil"/>
              <w:left w:val="nil"/>
              <w:bottom w:val="single" w:sz="4" w:space="0" w:color="auto"/>
              <w:right w:val="nil"/>
            </w:tcBorders>
            <w:shd w:val="clear" w:color="auto" w:fill="auto"/>
            <w:noWrap/>
            <w:vAlign w:val="bottom"/>
            <w:hideMark/>
          </w:tcPr>
          <w:p w:rsidR="00A57C0C" w:rsidRPr="00DB6942" w:rsidRDefault="00476B11" w:rsidP="00A57C0C">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Land</w:t>
            </w:r>
          </w:p>
        </w:tc>
        <w:tc>
          <w:tcPr>
            <w:tcW w:w="425" w:type="dxa"/>
            <w:tcBorders>
              <w:top w:val="nil"/>
              <w:left w:val="nil"/>
              <w:bottom w:val="single" w:sz="4" w:space="0" w:color="auto"/>
              <w:right w:val="nil"/>
            </w:tcBorders>
            <w:shd w:val="clear" w:color="auto" w:fill="auto"/>
            <w:noWrap/>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59" w:type="dxa"/>
            <w:tcBorders>
              <w:top w:val="nil"/>
              <w:left w:val="nil"/>
              <w:bottom w:val="single" w:sz="4" w:space="0" w:color="auto"/>
              <w:right w:val="nil"/>
            </w:tcBorders>
            <w:shd w:val="clear" w:color="auto" w:fill="auto"/>
            <w:vAlign w:val="bottom"/>
            <w:hideMark/>
          </w:tcPr>
          <w:p w:rsidR="00A57C0C" w:rsidRPr="00DB6942" w:rsidRDefault="00421E98" w:rsidP="00DA01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Building and building</w:t>
            </w:r>
            <w:r w:rsidR="00DA015A">
              <w:rPr>
                <w:rFonts w:asciiTheme="majorBidi" w:eastAsia="Times New Roman" w:hAnsiTheme="majorBidi" w:cstheme="majorBidi"/>
                <w:sz w:val="26"/>
                <w:szCs w:val="26"/>
              </w:rPr>
              <w:t xml:space="preserve">  improvement</w:t>
            </w:r>
          </w:p>
        </w:tc>
        <w:tc>
          <w:tcPr>
            <w:tcW w:w="284" w:type="dxa"/>
            <w:tcBorders>
              <w:top w:val="nil"/>
              <w:left w:val="nil"/>
              <w:bottom w:val="single" w:sz="4" w:space="0" w:color="auto"/>
              <w:right w:val="nil"/>
            </w:tcBorders>
            <w:shd w:val="clear" w:color="auto" w:fill="auto"/>
            <w:noWrap/>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17" w:type="dxa"/>
            <w:tcBorders>
              <w:top w:val="nil"/>
              <w:left w:val="nil"/>
              <w:bottom w:val="single" w:sz="4" w:space="0" w:color="auto"/>
              <w:right w:val="nil"/>
            </w:tcBorders>
            <w:shd w:val="clear" w:color="auto" w:fill="auto"/>
            <w:vAlign w:val="bottom"/>
            <w:hideMark/>
          </w:tcPr>
          <w:p w:rsidR="00A57C0C" w:rsidRPr="00DB6942" w:rsidRDefault="00A57C0C" w:rsidP="00421E98">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sidR="00421E98">
              <w:rPr>
                <w:rFonts w:asciiTheme="majorBidi" w:eastAsia="Times New Roman" w:hAnsiTheme="majorBidi" w:cstheme="majorBidi"/>
                <w:sz w:val="26"/>
                <w:szCs w:val="26"/>
              </w:rPr>
              <w:t>Medical and laboratory equipment</w:t>
            </w:r>
          </w:p>
        </w:tc>
        <w:tc>
          <w:tcPr>
            <w:tcW w:w="284" w:type="dxa"/>
            <w:tcBorders>
              <w:top w:val="nil"/>
              <w:left w:val="nil"/>
              <w:bottom w:val="single" w:sz="4" w:space="0" w:color="auto"/>
              <w:right w:val="nil"/>
            </w:tcBorders>
            <w:shd w:val="clear" w:color="auto" w:fill="auto"/>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17" w:type="dxa"/>
            <w:tcBorders>
              <w:top w:val="nil"/>
              <w:left w:val="nil"/>
              <w:bottom w:val="single" w:sz="4" w:space="0" w:color="auto"/>
              <w:right w:val="nil"/>
            </w:tcBorders>
            <w:shd w:val="clear" w:color="auto" w:fill="auto"/>
            <w:vAlign w:val="bottom"/>
            <w:hideMark/>
          </w:tcPr>
          <w:p w:rsidR="00A57C0C" w:rsidRPr="00DB6942" w:rsidRDefault="00421E98" w:rsidP="00DA01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Office </w:t>
            </w:r>
            <w:r w:rsidR="00DA015A">
              <w:rPr>
                <w:rFonts w:asciiTheme="majorBidi" w:eastAsia="Times New Roman" w:hAnsiTheme="majorBidi" w:cstheme="majorBidi"/>
                <w:sz w:val="26"/>
                <w:szCs w:val="26"/>
              </w:rPr>
              <w:t>equipment</w:t>
            </w:r>
            <w:r w:rsidR="00A57C0C" w:rsidRPr="00DB6942">
              <w:rPr>
                <w:rFonts w:asciiTheme="majorBidi" w:eastAsia="Times New Roman" w:hAnsiTheme="majorBidi" w:cstheme="majorBidi"/>
                <w:sz w:val="26"/>
                <w:szCs w:val="26"/>
                <w:cs/>
              </w:rPr>
              <w:t xml:space="preserve"> </w:t>
            </w:r>
          </w:p>
        </w:tc>
        <w:tc>
          <w:tcPr>
            <w:tcW w:w="284" w:type="dxa"/>
            <w:tcBorders>
              <w:top w:val="nil"/>
              <w:left w:val="nil"/>
              <w:bottom w:val="single" w:sz="4" w:space="0" w:color="auto"/>
              <w:right w:val="nil"/>
            </w:tcBorders>
            <w:shd w:val="clear" w:color="auto" w:fill="auto"/>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275" w:type="dxa"/>
            <w:tcBorders>
              <w:top w:val="nil"/>
              <w:left w:val="nil"/>
              <w:bottom w:val="single" w:sz="4" w:space="0" w:color="auto"/>
              <w:right w:val="nil"/>
            </w:tcBorders>
            <w:shd w:val="clear" w:color="auto" w:fill="auto"/>
            <w:vAlign w:val="bottom"/>
            <w:hideMark/>
          </w:tcPr>
          <w:p w:rsidR="00A57C0C" w:rsidRPr="00DB6942" w:rsidRDefault="00A57C0C" w:rsidP="00421E98">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sidR="00421E98">
              <w:rPr>
                <w:rFonts w:asciiTheme="majorBidi" w:eastAsia="Times New Roman" w:hAnsiTheme="majorBidi" w:cstheme="majorBidi"/>
                <w:sz w:val="26"/>
                <w:szCs w:val="26"/>
              </w:rPr>
              <w:t>Office furnishings</w:t>
            </w:r>
            <w:r w:rsidRPr="00DB6942">
              <w:rPr>
                <w:rFonts w:asciiTheme="majorBidi" w:eastAsia="Times New Roman" w:hAnsiTheme="majorBidi" w:cstheme="majorBidi"/>
                <w:sz w:val="26"/>
                <w:szCs w:val="26"/>
                <w:cs/>
              </w:rPr>
              <w:t xml:space="preserve"> </w:t>
            </w:r>
          </w:p>
        </w:tc>
        <w:tc>
          <w:tcPr>
            <w:tcW w:w="273" w:type="dxa"/>
            <w:tcBorders>
              <w:top w:val="nil"/>
              <w:left w:val="nil"/>
              <w:bottom w:val="single" w:sz="4" w:space="0" w:color="auto"/>
              <w:right w:val="nil"/>
            </w:tcBorders>
            <w:shd w:val="clear" w:color="auto" w:fill="auto"/>
            <w:vAlign w:val="bottom"/>
            <w:hideMark/>
          </w:tcPr>
          <w:p w:rsidR="00A57C0C" w:rsidRPr="00DB6942" w:rsidRDefault="00A57C0C" w:rsidP="00A57C0C">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604" w:type="dxa"/>
            <w:tcBorders>
              <w:top w:val="nil"/>
              <w:left w:val="nil"/>
              <w:bottom w:val="single" w:sz="4" w:space="0" w:color="auto"/>
              <w:right w:val="nil"/>
            </w:tcBorders>
            <w:shd w:val="clear" w:color="auto" w:fill="auto"/>
            <w:vAlign w:val="bottom"/>
            <w:hideMark/>
          </w:tcPr>
          <w:p w:rsidR="00A57C0C" w:rsidRPr="00DB6942" w:rsidRDefault="00476B11" w:rsidP="00A57C0C">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Vehicle</w:t>
            </w:r>
            <w:r w:rsidR="00A57C0C" w:rsidRPr="00DB6942">
              <w:rPr>
                <w:rFonts w:asciiTheme="majorBidi" w:eastAsia="Times New Roman" w:hAnsiTheme="majorBidi" w:cstheme="majorBidi"/>
                <w:sz w:val="26"/>
                <w:szCs w:val="26"/>
                <w:cs/>
              </w:rPr>
              <w:t xml:space="preserve"> </w:t>
            </w:r>
          </w:p>
        </w:tc>
        <w:tc>
          <w:tcPr>
            <w:tcW w:w="236" w:type="dxa"/>
            <w:tcBorders>
              <w:top w:val="nil"/>
              <w:left w:val="nil"/>
              <w:bottom w:val="single" w:sz="4" w:space="0" w:color="auto"/>
              <w:right w:val="nil"/>
            </w:tcBorders>
          </w:tcPr>
          <w:p w:rsidR="00A57C0C" w:rsidRPr="00DB6942" w:rsidRDefault="00A57C0C" w:rsidP="00A57C0C">
            <w:pPr>
              <w:spacing w:after="0" w:line="240" w:lineRule="auto"/>
              <w:rPr>
                <w:rFonts w:asciiTheme="majorBidi" w:eastAsia="Times New Roman" w:hAnsiTheme="majorBidi" w:cstheme="majorBidi"/>
                <w:sz w:val="26"/>
                <w:szCs w:val="26"/>
              </w:rPr>
            </w:pPr>
          </w:p>
        </w:tc>
        <w:tc>
          <w:tcPr>
            <w:tcW w:w="1289" w:type="dxa"/>
            <w:tcBorders>
              <w:top w:val="nil"/>
              <w:left w:val="nil"/>
              <w:bottom w:val="single" w:sz="4" w:space="0" w:color="auto"/>
              <w:right w:val="nil"/>
            </w:tcBorders>
            <w:shd w:val="clear" w:color="auto" w:fill="auto"/>
            <w:vAlign w:val="bottom"/>
            <w:hideMark/>
          </w:tcPr>
          <w:p w:rsidR="00A57C0C" w:rsidRPr="00DB6942" w:rsidRDefault="00421E98" w:rsidP="00A57C0C">
            <w:pPr>
              <w:spacing w:after="0" w:line="240" w:lineRule="auto"/>
              <w:jc w:val="center"/>
              <w:rPr>
                <w:rFonts w:asciiTheme="majorBidi" w:eastAsia="Times New Roman" w:hAnsiTheme="majorBidi" w:cstheme="majorBidi"/>
                <w:sz w:val="26"/>
                <w:szCs w:val="26"/>
              </w:rPr>
            </w:pPr>
            <w:r>
              <w:rPr>
                <w:rFonts w:asciiTheme="majorBidi" w:eastAsia="Times New Roman" w:hAnsiTheme="majorBidi" w:cs="Angsana New"/>
                <w:sz w:val="26"/>
                <w:szCs w:val="26"/>
              </w:rPr>
              <w:t>Asset</w:t>
            </w:r>
            <w:r w:rsidR="00DA015A">
              <w:rPr>
                <w:rFonts w:asciiTheme="majorBidi" w:eastAsia="Times New Roman" w:hAnsiTheme="majorBidi" w:cs="Angsana New"/>
                <w:sz w:val="26"/>
                <w:szCs w:val="26"/>
              </w:rPr>
              <w:t>s</w:t>
            </w:r>
            <w:r>
              <w:rPr>
                <w:rFonts w:asciiTheme="majorBidi" w:eastAsia="Times New Roman" w:hAnsiTheme="majorBidi" w:cs="Angsana New"/>
                <w:sz w:val="26"/>
                <w:szCs w:val="26"/>
              </w:rPr>
              <w:t xml:space="preserve"> under construction</w:t>
            </w:r>
          </w:p>
        </w:tc>
        <w:tc>
          <w:tcPr>
            <w:tcW w:w="236" w:type="dxa"/>
            <w:tcBorders>
              <w:top w:val="nil"/>
              <w:left w:val="nil"/>
              <w:bottom w:val="single" w:sz="4" w:space="0" w:color="auto"/>
              <w:right w:val="nil"/>
            </w:tcBorders>
          </w:tcPr>
          <w:p w:rsidR="00A57C0C" w:rsidRPr="00DB6942" w:rsidRDefault="00A57C0C" w:rsidP="00A57C0C">
            <w:pPr>
              <w:spacing w:after="0" w:line="240" w:lineRule="auto"/>
              <w:jc w:val="center"/>
              <w:rPr>
                <w:rFonts w:asciiTheme="majorBidi" w:eastAsia="Times New Roman" w:hAnsiTheme="majorBidi" w:cstheme="majorBidi"/>
                <w:sz w:val="26"/>
                <w:szCs w:val="26"/>
                <w:cs/>
              </w:rPr>
            </w:pPr>
          </w:p>
        </w:tc>
        <w:tc>
          <w:tcPr>
            <w:tcW w:w="1607" w:type="dxa"/>
            <w:tcBorders>
              <w:top w:val="nil"/>
              <w:left w:val="nil"/>
              <w:bottom w:val="single" w:sz="4" w:space="0" w:color="auto"/>
              <w:right w:val="nil"/>
            </w:tcBorders>
            <w:shd w:val="clear" w:color="auto" w:fill="auto"/>
            <w:vAlign w:val="bottom"/>
            <w:hideMark/>
          </w:tcPr>
          <w:p w:rsidR="00A57C0C" w:rsidRPr="00DB6942" w:rsidRDefault="00421E98" w:rsidP="00A57C0C">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Total</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620D14" w:rsidP="00620D14">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Cost</w:t>
            </w:r>
          </w:p>
        </w:tc>
        <w:tc>
          <w:tcPr>
            <w:tcW w:w="1242" w:type="dxa"/>
            <w:tcBorders>
              <w:top w:val="nil"/>
              <w:left w:val="nil"/>
              <w:bottom w:val="nil"/>
              <w:right w:val="nil"/>
            </w:tcBorders>
            <w:shd w:val="clear" w:color="auto" w:fill="auto"/>
            <w:noWrap/>
            <w:vAlign w:val="bottom"/>
            <w:hideMark/>
          </w:tcPr>
          <w:p w:rsidR="00A57C0C" w:rsidRPr="00DB6942" w:rsidRDefault="00A57C0C" w:rsidP="00A57C0C">
            <w:pPr>
              <w:spacing w:after="0" w:line="240" w:lineRule="auto"/>
              <w:rPr>
                <w:rFonts w:asciiTheme="majorBidi" w:eastAsia="Times New Roman" w:hAnsiTheme="majorBidi" w:cstheme="majorBidi"/>
                <w:sz w:val="26"/>
                <w:szCs w:val="26"/>
                <w:u w:val="single"/>
              </w:rPr>
            </w:pPr>
          </w:p>
        </w:tc>
        <w:tc>
          <w:tcPr>
            <w:tcW w:w="425" w:type="dxa"/>
            <w:tcBorders>
              <w:top w:val="nil"/>
              <w:left w:val="nil"/>
              <w:bottom w:val="nil"/>
              <w:right w:val="nil"/>
            </w:tcBorders>
            <w:shd w:val="clear" w:color="auto" w:fill="auto"/>
            <w:noWrap/>
            <w:vAlign w:val="bottom"/>
            <w:hideMark/>
          </w:tcPr>
          <w:p w:rsidR="00A57C0C" w:rsidRPr="00DB6942"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noWrap/>
            <w:vAlign w:val="bottom"/>
            <w:hideMark/>
          </w:tcPr>
          <w:p w:rsidR="00A57C0C" w:rsidRPr="00DB6942"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vAlign w:val="bottom"/>
            <w:hideMark/>
          </w:tcPr>
          <w:p w:rsidR="00A57C0C" w:rsidRPr="00DB6942"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vAlign w:val="bottom"/>
            <w:hideMark/>
          </w:tcPr>
          <w:p w:rsidR="00A57C0C" w:rsidRPr="00DB6942"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nil"/>
              <w:left w:val="nil"/>
              <w:bottom w:val="nil"/>
              <w:right w:val="nil"/>
            </w:tcBorders>
            <w:shd w:val="clear" w:color="auto" w:fill="auto"/>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vAlign w:val="bottom"/>
            <w:hideMark/>
          </w:tcPr>
          <w:p w:rsidR="00A57C0C" w:rsidRPr="00DB6942"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nil"/>
              <w:right w:val="nil"/>
            </w:tcBorders>
            <w:shd w:val="clear" w:color="auto" w:fill="auto"/>
            <w:vAlign w:val="bottom"/>
            <w:hideMark/>
          </w:tcPr>
          <w:p w:rsidR="00A57C0C" w:rsidRPr="00DB6942" w:rsidRDefault="00A57C0C" w:rsidP="00A57C0C">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A57C0C" w:rsidRPr="00DB6942"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nil"/>
              <w:left w:val="nil"/>
              <w:bottom w:val="nil"/>
              <w:right w:val="nil"/>
            </w:tcBorders>
            <w:shd w:val="clear" w:color="auto" w:fill="auto"/>
            <w:vAlign w:val="bottom"/>
            <w:hideMark/>
          </w:tcPr>
          <w:p w:rsidR="00A57C0C" w:rsidRPr="00DB6942" w:rsidRDefault="00A57C0C" w:rsidP="00A57C0C">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A57C0C" w:rsidRPr="00DB6942" w:rsidRDefault="00A57C0C" w:rsidP="00A57C0C">
            <w:pPr>
              <w:spacing w:after="0" w:line="240" w:lineRule="auto"/>
              <w:rPr>
                <w:rFonts w:asciiTheme="majorBidi" w:eastAsia="Times New Roman" w:hAnsiTheme="majorBidi" w:cstheme="majorBidi"/>
                <w:sz w:val="26"/>
                <w:szCs w:val="26"/>
              </w:rPr>
            </w:pPr>
          </w:p>
        </w:tc>
        <w:tc>
          <w:tcPr>
            <w:tcW w:w="1607" w:type="dxa"/>
            <w:tcBorders>
              <w:top w:val="nil"/>
              <w:left w:val="nil"/>
              <w:bottom w:val="nil"/>
              <w:right w:val="nil"/>
            </w:tcBorders>
            <w:shd w:val="clear" w:color="auto" w:fill="auto"/>
            <w:vAlign w:val="bottom"/>
            <w:hideMark/>
          </w:tcPr>
          <w:p w:rsidR="00A57C0C" w:rsidRPr="00DB6942" w:rsidRDefault="00A57C0C" w:rsidP="00A57C0C">
            <w:pPr>
              <w:spacing w:after="0" w:line="240" w:lineRule="auto"/>
              <w:rPr>
                <w:rFonts w:asciiTheme="majorBidi" w:eastAsia="Times New Roman" w:hAnsiTheme="majorBidi" w:cstheme="majorBidi"/>
                <w:sz w:val="26"/>
                <w:szCs w:val="26"/>
              </w:rPr>
            </w:pP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620D14" w:rsidP="00620D1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00A57C0C"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42" w:type="dxa"/>
            <w:tcBorders>
              <w:top w:val="nil"/>
              <w:left w:val="nil"/>
              <w:bottom w:val="nil"/>
              <w:right w:val="nil"/>
            </w:tcBorders>
            <w:shd w:val="clear" w:color="auto" w:fill="auto"/>
            <w:noWrap/>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30,507,024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76</w:t>
            </w:r>
          </w:p>
        </w:tc>
        <w:tc>
          <w:tcPr>
            <w:tcW w:w="425" w:type="dxa"/>
            <w:tcBorders>
              <w:top w:val="nil"/>
              <w:left w:val="nil"/>
              <w:bottom w:val="nil"/>
              <w:right w:val="nil"/>
            </w:tcBorders>
            <w:shd w:val="clear" w:color="auto" w:fill="auto"/>
            <w:noWrap/>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hideMark/>
          </w:tcPr>
          <w:p w:rsidR="00A57C0C" w:rsidRPr="001163DA" w:rsidRDefault="00A57C0C" w:rsidP="00A57C0C">
            <w:pPr>
              <w:spacing w:after="0" w:line="240" w:lineRule="auto"/>
              <w:ind w:right="13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84,979,069</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21</w:t>
            </w:r>
          </w:p>
        </w:tc>
        <w:tc>
          <w:tcPr>
            <w:tcW w:w="284" w:type="dxa"/>
            <w:tcBorders>
              <w:top w:val="nil"/>
              <w:left w:val="nil"/>
              <w:bottom w:val="nil"/>
              <w:right w:val="nil"/>
            </w:tcBorders>
            <w:shd w:val="clear" w:color="auto" w:fill="auto"/>
            <w:noWrap/>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124,757,560</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72</w:t>
            </w:r>
          </w:p>
        </w:tc>
        <w:tc>
          <w:tcPr>
            <w:tcW w:w="284" w:type="dxa"/>
            <w:tcBorders>
              <w:top w:val="nil"/>
              <w:left w:val="nil"/>
              <w:bottom w:val="nil"/>
              <w:right w:val="nil"/>
            </w:tcBorders>
            <w:shd w:val="clear" w:color="auto" w:fill="auto"/>
            <w:noWrap/>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hideMark/>
          </w:tcPr>
          <w:p w:rsidR="00A57C0C" w:rsidRPr="001163DA" w:rsidRDefault="00A57C0C" w:rsidP="00A57C0C">
            <w:pPr>
              <w:spacing w:after="0" w:line="240" w:lineRule="auto"/>
              <w:ind w:right="174"/>
              <w:jc w:val="right"/>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5</w:t>
            </w:r>
            <w:r w:rsidRPr="001163DA">
              <w:rPr>
                <w:rFonts w:asciiTheme="majorBidi" w:eastAsia="Times New Roman" w:hAnsiTheme="majorBidi" w:cstheme="majorBidi"/>
                <w:sz w:val="26"/>
                <w:szCs w:val="26"/>
              </w:rPr>
              <w:t>,</w:t>
            </w:r>
            <w:r w:rsidRPr="001163DA">
              <w:rPr>
                <w:rFonts w:asciiTheme="majorBidi" w:eastAsia="Times New Roman" w:hAnsiTheme="majorBidi" w:cs="Angsana New"/>
                <w:sz w:val="26"/>
                <w:szCs w:val="26"/>
                <w:cs/>
              </w:rPr>
              <w:t>695</w:t>
            </w:r>
            <w:r w:rsidRPr="001163DA">
              <w:rPr>
                <w:rFonts w:asciiTheme="majorBidi" w:eastAsia="Times New Roman" w:hAnsiTheme="majorBidi" w:cstheme="majorBidi"/>
                <w:sz w:val="26"/>
                <w:szCs w:val="26"/>
              </w:rPr>
              <w:t>,</w:t>
            </w:r>
            <w:r w:rsidRPr="001163DA">
              <w:rPr>
                <w:rFonts w:asciiTheme="majorBidi" w:eastAsia="Times New Roman" w:hAnsiTheme="majorBidi" w:cs="Angsana New"/>
                <w:sz w:val="26"/>
                <w:szCs w:val="26"/>
                <w:cs/>
              </w:rPr>
              <w:t>911.04</w:t>
            </w:r>
          </w:p>
        </w:tc>
        <w:tc>
          <w:tcPr>
            <w:tcW w:w="284" w:type="dxa"/>
            <w:tcBorders>
              <w:top w:val="nil"/>
              <w:left w:val="nil"/>
              <w:bottom w:val="nil"/>
              <w:right w:val="nil"/>
            </w:tcBorders>
            <w:shd w:val="clear" w:color="auto" w:fill="auto"/>
            <w:noWrap/>
            <w:hideMark/>
          </w:tcPr>
          <w:p w:rsidR="00A57C0C" w:rsidRPr="001163DA" w:rsidRDefault="00A57C0C" w:rsidP="003C242F">
            <w:pPr>
              <w:spacing w:after="0" w:line="240" w:lineRule="auto"/>
              <w:ind w:left="68" w:hanging="68"/>
              <w:jc w:val="center"/>
              <w:rPr>
                <w:rFonts w:asciiTheme="majorBidi" w:eastAsia="Times New Roman" w:hAnsiTheme="majorBidi" w:cstheme="majorBidi"/>
                <w:sz w:val="26"/>
                <w:szCs w:val="26"/>
              </w:rPr>
            </w:pPr>
          </w:p>
        </w:tc>
        <w:tc>
          <w:tcPr>
            <w:tcW w:w="1275" w:type="dxa"/>
            <w:tcBorders>
              <w:top w:val="nil"/>
              <w:left w:val="nil"/>
              <w:bottom w:val="nil"/>
              <w:right w:val="nil"/>
            </w:tcBorders>
            <w:shd w:val="clear" w:color="auto" w:fill="auto"/>
            <w:noWrap/>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10,962,644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94</w:t>
            </w:r>
          </w:p>
        </w:tc>
        <w:tc>
          <w:tcPr>
            <w:tcW w:w="273" w:type="dxa"/>
            <w:tcBorders>
              <w:top w:val="nil"/>
              <w:left w:val="nil"/>
              <w:bottom w:val="nil"/>
              <w:right w:val="nil"/>
            </w:tcBorders>
            <w:shd w:val="clear" w:color="auto" w:fill="auto"/>
            <w:noWrap/>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nil"/>
              <w:right w:val="nil"/>
            </w:tcBorders>
            <w:shd w:val="clear" w:color="auto" w:fill="auto"/>
            <w:noWrap/>
            <w:hideMark/>
          </w:tcPr>
          <w:p w:rsidR="00A57C0C" w:rsidRPr="001163DA" w:rsidRDefault="00A57C0C" w:rsidP="00A57C0C">
            <w:pPr>
              <w:tabs>
                <w:tab w:val="right" w:pos="1217"/>
              </w:tabs>
              <w:spacing w:after="0" w:line="240" w:lineRule="auto"/>
              <w:ind w:right="142"/>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14,735,113</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27</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nil"/>
              <w:left w:val="nil"/>
              <w:bottom w:val="nil"/>
              <w:right w:val="nil"/>
            </w:tcBorders>
            <w:shd w:val="clear" w:color="auto" w:fill="auto"/>
            <w:noWrap/>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319</w:t>
            </w:r>
            <w:r w:rsidRPr="001163DA">
              <w:rPr>
                <w:rFonts w:asciiTheme="majorBidi" w:eastAsia="Times New Roman" w:hAnsiTheme="majorBidi" w:cstheme="majorBidi"/>
                <w:sz w:val="26"/>
                <w:szCs w:val="26"/>
              </w:rPr>
              <w:t>,</w:t>
            </w:r>
            <w:r w:rsidRPr="001163DA">
              <w:rPr>
                <w:rFonts w:asciiTheme="majorBidi" w:eastAsia="Times New Roman" w:hAnsiTheme="majorBidi" w:cs="Angsana New"/>
                <w:sz w:val="26"/>
                <w:szCs w:val="26"/>
                <w:cs/>
              </w:rPr>
              <w:t>250.00</w:t>
            </w:r>
          </w:p>
        </w:tc>
        <w:tc>
          <w:tcPr>
            <w:tcW w:w="236" w:type="dxa"/>
            <w:tcBorders>
              <w:top w:val="nil"/>
              <w:left w:val="nil"/>
              <w:bottom w:val="nil"/>
              <w:right w:val="nil"/>
            </w:tcBorders>
          </w:tcPr>
          <w:p w:rsidR="00A57C0C" w:rsidRPr="001163DA" w:rsidRDefault="00A57C0C" w:rsidP="00A57C0C">
            <w:pPr>
              <w:spacing w:after="0" w:line="240" w:lineRule="auto"/>
              <w:ind w:right="202"/>
              <w:jc w:val="right"/>
              <w:rPr>
                <w:rFonts w:asciiTheme="majorBidi" w:eastAsia="Times New Roman" w:hAnsiTheme="majorBidi" w:cstheme="majorBidi"/>
                <w:sz w:val="26"/>
                <w:szCs w:val="26"/>
              </w:rPr>
            </w:pPr>
          </w:p>
        </w:tc>
        <w:tc>
          <w:tcPr>
            <w:tcW w:w="1607" w:type="dxa"/>
            <w:tcBorders>
              <w:top w:val="nil"/>
              <w:left w:val="nil"/>
              <w:bottom w:val="nil"/>
              <w:right w:val="nil"/>
            </w:tcBorders>
            <w:shd w:val="clear" w:color="auto" w:fill="auto"/>
            <w:noWrap/>
            <w:hideMark/>
          </w:tcPr>
          <w:p w:rsidR="00A57C0C" w:rsidRPr="001163DA" w:rsidRDefault="00A57C0C" w:rsidP="00A57C0C">
            <w:pPr>
              <w:spacing w:after="0" w:line="240" w:lineRule="auto"/>
              <w:ind w:right="202"/>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271,956,573</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94</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620D14" w:rsidP="00620D1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242" w:type="dxa"/>
            <w:tcBorders>
              <w:top w:val="nil"/>
              <w:left w:val="nil"/>
              <w:bottom w:val="nil"/>
              <w:right w:val="nil"/>
            </w:tcBorders>
            <w:shd w:val="clear" w:color="auto" w:fill="auto"/>
            <w:noWrap/>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theme="majorBidi" w:hint="cs"/>
                <w:sz w:val="26"/>
                <w:szCs w:val="26"/>
                <w:cs/>
              </w:rPr>
              <w:t>-</w:t>
            </w:r>
          </w:p>
        </w:tc>
        <w:tc>
          <w:tcPr>
            <w:tcW w:w="425" w:type="dxa"/>
            <w:tcBorders>
              <w:top w:val="nil"/>
              <w:left w:val="nil"/>
              <w:bottom w:val="nil"/>
              <w:right w:val="nil"/>
            </w:tcBorders>
            <w:shd w:val="clear" w:color="auto" w:fill="auto"/>
            <w:noWrap/>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hideMark/>
          </w:tcPr>
          <w:p w:rsidR="00A57C0C" w:rsidRPr="001163DA" w:rsidRDefault="00A57C0C" w:rsidP="00A57C0C">
            <w:pPr>
              <w:spacing w:after="0" w:line="240" w:lineRule="auto"/>
              <w:ind w:right="13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220,324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13</w:t>
            </w:r>
          </w:p>
        </w:tc>
        <w:tc>
          <w:tcPr>
            <w:tcW w:w="284" w:type="dxa"/>
            <w:tcBorders>
              <w:top w:val="nil"/>
              <w:left w:val="nil"/>
              <w:bottom w:val="nil"/>
              <w:right w:val="nil"/>
            </w:tcBorders>
            <w:shd w:val="clear" w:color="auto" w:fill="auto"/>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hideMark/>
          </w:tcPr>
          <w:p w:rsidR="00A57C0C" w:rsidRPr="001163DA" w:rsidRDefault="00D75018" w:rsidP="00A57C0C">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5,925,624</w:t>
            </w:r>
            <w:r>
              <w:rPr>
                <w:rFonts w:asciiTheme="majorBidi" w:eastAsia="Times New Roman" w:hAnsiTheme="majorBidi" w:cs="Angsana New"/>
                <w:sz w:val="26"/>
                <w:szCs w:val="26"/>
                <w:cs/>
              </w:rPr>
              <w:t>.</w:t>
            </w:r>
            <w:r>
              <w:rPr>
                <w:rFonts w:asciiTheme="majorBidi" w:eastAsia="Times New Roman" w:hAnsiTheme="majorBidi" w:cstheme="majorBidi"/>
                <w:sz w:val="26"/>
                <w:szCs w:val="26"/>
              </w:rPr>
              <w:t>50</w:t>
            </w:r>
          </w:p>
        </w:tc>
        <w:tc>
          <w:tcPr>
            <w:tcW w:w="284" w:type="dxa"/>
            <w:tcBorders>
              <w:top w:val="nil"/>
              <w:left w:val="nil"/>
              <w:bottom w:val="nil"/>
              <w:right w:val="nil"/>
            </w:tcBorders>
            <w:shd w:val="clear" w:color="auto" w:fill="auto"/>
            <w:noWrap/>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hideMark/>
          </w:tcPr>
          <w:p w:rsidR="00A57C0C" w:rsidRPr="001163DA" w:rsidRDefault="00827057" w:rsidP="00A57C0C">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591,635</w:t>
            </w:r>
            <w:r>
              <w:rPr>
                <w:rFonts w:asciiTheme="majorBidi" w:eastAsia="Times New Roman" w:hAnsiTheme="majorBidi" w:cs="Angsana New"/>
                <w:sz w:val="26"/>
                <w:szCs w:val="26"/>
                <w:cs/>
              </w:rPr>
              <w:t>.</w:t>
            </w:r>
            <w:r>
              <w:rPr>
                <w:rFonts w:asciiTheme="majorBidi" w:eastAsia="Times New Roman" w:hAnsiTheme="majorBidi" w:cstheme="majorBidi"/>
                <w:sz w:val="26"/>
                <w:szCs w:val="26"/>
              </w:rPr>
              <w:t>79</w:t>
            </w:r>
          </w:p>
        </w:tc>
        <w:tc>
          <w:tcPr>
            <w:tcW w:w="284" w:type="dxa"/>
            <w:tcBorders>
              <w:top w:val="nil"/>
              <w:left w:val="nil"/>
              <w:bottom w:val="nil"/>
              <w:right w:val="nil"/>
            </w:tcBorders>
            <w:shd w:val="clear" w:color="auto" w:fill="auto"/>
            <w:noWrap/>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nil"/>
              <w:left w:val="nil"/>
              <w:bottom w:val="nil"/>
              <w:right w:val="nil"/>
            </w:tcBorders>
            <w:shd w:val="clear" w:color="auto" w:fill="auto"/>
            <w:noWrap/>
            <w:hideMark/>
          </w:tcPr>
          <w:p w:rsidR="00A57C0C" w:rsidRPr="001163DA" w:rsidRDefault="009628F7" w:rsidP="00A57C0C">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798,337</w:t>
            </w:r>
            <w:r>
              <w:rPr>
                <w:rFonts w:asciiTheme="majorBidi" w:eastAsia="Times New Roman" w:hAnsiTheme="majorBidi" w:cs="Angsana New"/>
                <w:sz w:val="26"/>
                <w:szCs w:val="26"/>
                <w:cs/>
              </w:rPr>
              <w:t>.</w:t>
            </w:r>
            <w:r>
              <w:rPr>
                <w:rFonts w:asciiTheme="majorBidi" w:eastAsia="Times New Roman" w:hAnsiTheme="majorBidi" w:cstheme="majorBidi"/>
                <w:sz w:val="26"/>
                <w:szCs w:val="26"/>
              </w:rPr>
              <w:t>61</w:t>
            </w:r>
          </w:p>
        </w:tc>
        <w:tc>
          <w:tcPr>
            <w:tcW w:w="273" w:type="dxa"/>
            <w:tcBorders>
              <w:top w:val="nil"/>
              <w:left w:val="nil"/>
              <w:bottom w:val="nil"/>
              <w:right w:val="nil"/>
            </w:tcBorders>
            <w:shd w:val="clear" w:color="auto" w:fill="auto"/>
            <w:noWrap/>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nil"/>
              <w:right w:val="nil"/>
            </w:tcBorders>
            <w:shd w:val="clear" w:color="auto" w:fill="auto"/>
            <w:noWrap/>
            <w:hideMark/>
          </w:tcPr>
          <w:p w:rsidR="00A57C0C" w:rsidRPr="001163DA" w:rsidRDefault="002E4F53" w:rsidP="002E4F53">
            <w:pPr>
              <w:tabs>
                <w:tab w:val="right" w:pos="1217"/>
              </w:tabs>
              <w:spacing w:after="0" w:line="240" w:lineRule="auto"/>
              <w:ind w:right="142"/>
              <w:jc w:val="right"/>
              <w:rPr>
                <w:rFonts w:asciiTheme="majorBidi" w:eastAsia="Times New Roman" w:hAnsiTheme="majorBidi" w:cstheme="majorBidi"/>
                <w:sz w:val="26"/>
                <w:szCs w:val="26"/>
              </w:rPr>
            </w:pPr>
            <w:r>
              <w:rPr>
                <w:rFonts w:asciiTheme="majorBidi" w:eastAsia="Times New Roman" w:hAnsiTheme="majorBidi" w:cs="Angsana New"/>
                <w:sz w:val="26"/>
                <w:szCs w:val="26"/>
              </w:rPr>
              <w:t>3,830,000</w:t>
            </w:r>
            <w:r>
              <w:rPr>
                <w:rFonts w:asciiTheme="majorBidi" w:eastAsia="Times New Roman" w:hAnsiTheme="majorBidi" w:cs="Angsana New"/>
                <w:sz w:val="26"/>
                <w:szCs w:val="26"/>
                <w:cs/>
              </w:rPr>
              <w:t>.</w:t>
            </w:r>
            <w:r>
              <w:rPr>
                <w:rFonts w:asciiTheme="majorBidi" w:eastAsia="Times New Roman" w:hAnsiTheme="majorBidi" w:cs="Angsana New"/>
                <w:sz w:val="26"/>
                <w:szCs w:val="26"/>
              </w:rPr>
              <w:t>00</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nil"/>
              <w:left w:val="nil"/>
              <w:bottom w:val="nil"/>
              <w:right w:val="nil"/>
            </w:tcBorders>
            <w:shd w:val="clear" w:color="auto" w:fill="auto"/>
            <w:noWrap/>
            <w:hideMark/>
          </w:tcPr>
          <w:p w:rsidR="00A57C0C" w:rsidRPr="001163DA" w:rsidRDefault="007C646E" w:rsidP="00A57C0C">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8"/>
              </w:rPr>
              <w:t>3,612,381</w:t>
            </w:r>
            <w:r>
              <w:rPr>
                <w:rFonts w:asciiTheme="majorBidi" w:eastAsia="Times New Roman" w:hAnsiTheme="majorBidi" w:cs="Angsana New"/>
                <w:sz w:val="28"/>
                <w:cs/>
              </w:rPr>
              <w:t>.</w:t>
            </w:r>
            <w:r>
              <w:rPr>
                <w:rFonts w:asciiTheme="majorBidi" w:eastAsia="Times New Roman" w:hAnsiTheme="majorBidi" w:cstheme="majorBidi"/>
                <w:sz w:val="28"/>
              </w:rPr>
              <w:t>25</w:t>
            </w:r>
          </w:p>
        </w:tc>
        <w:tc>
          <w:tcPr>
            <w:tcW w:w="236" w:type="dxa"/>
            <w:tcBorders>
              <w:top w:val="nil"/>
              <w:left w:val="nil"/>
              <w:bottom w:val="nil"/>
              <w:right w:val="nil"/>
            </w:tcBorders>
          </w:tcPr>
          <w:p w:rsidR="00A57C0C" w:rsidRPr="001163DA" w:rsidRDefault="00A57C0C" w:rsidP="00A57C0C">
            <w:pPr>
              <w:spacing w:after="0" w:line="240" w:lineRule="auto"/>
              <w:ind w:right="202"/>
              <w:jc w:val="right"/>
              <w:rPr>
                <w:rFonts w:asciiTheme="majorBidi" w:eastAsia="Times New Roman" w:hAnsiTheme="majorBidi" w:cstheme="majorBidi"/>
                <w:sz w:val="26"/>
                <w:szCs w:val="26"/>
              </w:rPr>
            </w:pPr>
          </w:p>
        </w:tc>
        <w:tc>
          <w:tcPr>
            <w:tcW w:w="1607" w:type="dxa"/>
            <w:tcBorders>
              <w:top w:val="nil"/>
              <w:left w:val="nil"/>
              <w:bottom w:val="nil"/>
              <w:right w:val="nil"/>
            </w:tcBorders>
            <w:shd w:val="clear" w:color="auto" w:fill="auto"/>
            <w:noWrap/>
            <w:hideMark/>
          </w:tcPr>
          <w:p w:rsidR="00A57C0C" w:rsidRPr="001163DA" w:rsidRDefault="00A66F34" w:rsidP="00A57C0C">
            <w:pPr>
              <w:spacing w:after="0" w:line="240" w:lineRule="auto"/>
              <w:ind w:right="20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14,978,303</w:t>
            </w:r>
            <w:r>
              <w:rPr>
                <w:rFonts w:asciiTheme="majorBidi" w:eastAsia="Times New Roman" w:hAnsiTheme="majorBidi" w:cs="Angsana New"/>
                <w:sz w:val="26"/>
                <w:szCs w:val="26"/>
                <w:cs/>
              </w:rPr>
              <w:t>.</w:t>
            </w:r>
            <w:r>
              <w:rPr>
                <w:rFonts w:asciiTheme="majorBidi" w:eastAsia="Times New Roman" w:hAnsiTheme="majorBidi" w:cstheme="majorBidi"/>
                <w:sz w:val="26"/>
                <w:szCs w:val="26"/>
              </w:rPr>
              <w:t>28</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tcPr>
          <w:p w:rsidR="00A57C0C" w:rsidRPr="00BA603A" w:rsidRDefault="00620D14" w:rsidP="00620D14">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242" w:type="dxa"/>
            <w:tcBorders>
              <w:top w:val="nil"/>
              <w:left w:val="nil"/>
              <w:bottom w:val="nil"/>
              <w:right w:val="nil"/>
            </w:tcBorders>
            <w:shd w:val="clear" w:color="auto" w:fill="auto"/>
            <w:noWrap/>
          </w:tcPr>
          <w:p w:rsidR="00A57C0C" w:rsidRPr="001163DA" w:rsidRDefault="00A57C0C" w:rsidP="00A57C0C">
            <w:pPr>
              <w:spacing w:after="0" w:line="240" w:lineRule="auto"/>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425" w:type="dxa"/>
            <w:tcBorders>
              <w:top w:val="nil"/>
              <w:left w:val="nil"/>
              <w:bottom w:val="nil"/>
              <w:right w:val="nil"/>
            </w:tcBorders>
            <w:shd w:val="clear" w:color="auto" w:fill="auto"/>
            <w:noWrap/>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tcPr>
          <w:p w:rsidR="00A57C0C" w:rsidRPr="001163DA" w:rsidRDefault="00A57C0C" w:rsidP="00A57C0C">
            <w:pPr>
              <w:spacing w:after="0" w:line="240" w:lineRule="auto"/>
              <w:ind w:right="138"/>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84" w:type="dxa"/>
            <w:tcBorders>
              <w:top w:val="nil"/>
              <w:left w:val="nil"/>
              <w:bottom w:val="nil"/>
              <w:right w:val="nil"/>
            </w:tcBorders>
            <w:shd w:val="clear" w:color="auto" w:fill="auto"/>
            <w:noWrap/>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tcPr>
          <w:p w:rsidR="00A57C0C" w:rsidRPr="001163DA" w:rsidRDefault="00A57C0C" w:rsidP="00A57C0C">
            <w:pPr>
              <w:spacing w:after="0" w:line="240" w:lineRule="auto"/>
              <w:ind w:right="-40"/>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84" w:type="dxa"/>
            <w:tcBorders>
              <w:top w:val="nil"/>
              <w:left w:val="nil"/>
              <w:bottom w:val="nil"/>
              <w:right w:val="nil"/>
            </w:tcBorders>
            <w:shd w:val="clear" w:color="auto" w:fill="auto"/>
            <w:noWrap/>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tcPr>
          <w:p w:rsidR="00A57C0C" w:rsidRPr="001163DA" w:rsidRDefault="00A57C0C" w:rsidP="00A57C0C">
            <w:pPr>
              <w:spacing w:after="0" w:line="240" w:lineRule="auto"/>
              <w:ind w:right="174"/>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84" w:type="dxa"/>
            <w:tcBorders>
              <w:top w:val="nil"/>
              <w:left w:val="nil"/>
              <w:bottom w:val="nil"/>
              <w:right w:val="nil"/>
            </w:tcBorders>
            <w:shd w:val="clear" w:color="auto" w:fill="auto"/>
            <w:noWrap/>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nil"/>
              <w:left w:val="nil"/>
              <w:bottom w:val="nil"/>
              <w:right w:val="nil"/>
            </w:tcBorders>
            <w:shd w:val="clear" w:color="auto" w:fill="auto"/>
            <w:noWrap/>
          </w:tcPr>
          <w:p w:rsidR="00A57C0C" w:rsidRPr="001163DA" w:rsidRDefault="00A57C0C" w:rsidP="00A57C0C">
            <w:pPr>
              <w:spacing w:after="0" w:line="240" w:lineRule="auto"/>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73" w:type="dxa"/>
            <w:tcBorders>
              <w:top w:val="nil"/>
              <w:left w:val="nil"/>
              <w:bottom w:val="nil"/>
              <w:right w:val="nil"/>
            </w:tcBorders>
            <w:shd w:val="clear" w:color="auto" w:fill="auto"/>
            <w:noWrap/>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nil"/>
              <w:right w:val="nil"/>
            </w:tcBorders>
            <w:shd w:val="clear" w:color="auto" w:fill="auto"/>
            <w:noWrap/>
          </w:tcPr>
          <w:p w:rsidR="00A57C0C" w:rsidRPr="001163DA" w:rsidRDefault="00A57C0C" w:rsidP="00A57C0C">
            <w:pPr>
              <w:tabs>
                <w:tab w:val="right" w:pos="1217"/>
              </w:tabs>
              <w:spacing w:after="0" w:line="240" w:lineRule="auto"/>
              <w:ind w:right="142"/>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nil"/>
              <w:left w:val="nil"/>
              <w:bottom w:val="single" w:sz="4" w:space="0" w:color="auto"/>
              <w:right w:val="nil"/>
            </w:tcBorders>
            <w:shd w:val="clear" w:color="auto" w:fill="auto"/>
            <w:noWrap/>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theme="majorBidi" w:hint="cs"/>
                <w:sz w:val="26"/>
                <w:szCs w:val="26"/>
                <w:cs/>
              </w:rPr>
              <w:t>-</w:t>
            </w:r>
          </w:p>
        </w:tc>
        <w:tc>
          <w:tcPr>
            <w:tcW w:w="236" w:type="dxa"/>
            <w:tcBorders>
              <w:top w:val="nil"/>
              <w:left w:val="nil"/>
              <w:bottom w:val="nil"/>
              <w:right w:val="nil"/>
            </w:tcBorders>
          </w:tcPr>
          <w:p w:rsidR="00A57C0C" w:rsidRPr="001163DA" w:rsidRDefault="00A57C0C" w:rsidP="00A57C0C">
            <w:pPr>
              <w:spacing w:after="0" w:line="240" w:lineRule="auto"/>
              <w:ind w:right="202"/>
              <w:jc w:val="right"/>
              <w:rPr>
                <w:rFonts w:asciiTheme="majorBidi" w:eastAsia="Times New Roman" w:hAnsiTheme="majorBidi" w:cs="Angsana New"/>
                <w:sz w:val="26"/>
                <w:szCs w:val="26"/>
                <w:cs/>
              </w:rPr>
            </w:pPr>
          </w:p>
        </w:tc>
        <w:tc>
          <w:tcPr>
            <w:tcW w:w="1607" w:type="dxa"/>
            <w:tcBorders>
              <w:top w:val="nil"/>
              <w:left w:val="nil"/>
              <w:bottom w:val="nil"/>
              <w:right w:val="nil"/>
            </w:tcBorders>
            <w:shd w:val="clear" w:color="auto" w:fill="auto"/>
            <w:noWrap/>
          </w:tcPr>
          <w:p w:rsidR="00A57C0C" w:rsidRPr="001163DA" w:rsidRDefault="00A57C0C" w:rsidP="00A57C0C">
            <w:pPr>
              <w:spacing w:after="0" w:line="240" w:lineRule="auto"/>
              <w:ind w:right="202"/>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620D14" w:rsidP="00620D1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September</w:t>
            </w:r>
            <w:r w:rsidR="00C74029">
              <w:rPr>
                <w:rFonts w:asciiTheme="majorBidi" w:eastAsia="Times New Roman" w:hAnsiTheme="majorBidi" w:cstheme="majorBidi"/>
                <w:sz w:val="26"/>
                <w:szCs w:val="26"/>
              </w:rPr>
              <w:t xml:space="preserve">30 </w:t>
            </w:r>
            <w:r>
              <w:rPr>
                <w:rFonts w:asciiTheme="majorBidi" w:eastAsia="Times New Roman" w:hAnsiTheme="majorBidi" w:cstheme="majorBidi"/>
                <w:sz w:val="26"/>
                <w:szCs w:val="26"/>
              </w:rPr>
              <w:t>2019</w:t>
            </w:r>
          </w:p>
        </w:tc>
        <w:tc>
          <w:tcPr>
            <w:tcW w:w="1242"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30,507,024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76</w:t>
            </w:r>
          </w:p>
        </w:tc>
        <w:tc>
          <w:tcPr>
            <w:tcW w:w="42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A57C0C">
            <w:pPr>
              <w:spacing w:after="0" w:line="240" w:lineRule="auto"/>
              <w:ind w:right="138"/>
              <w:jc w:val="right"/>
              <w:rPr>
                <w:rFonts w:asciiTheme="majorBidi" w:eastAsia="Times New Roman" w:hAnsiTheme="majorBidi" w:cstheme="majorBidi"/>
                <w:sz w:val="26"/>
                <w:szCs w:val="26"/>
                <w:cs/>
              </w:rPr>
            </w:pPr>
            <w:r w:rsidRPr="001163DA">
              <w:rPr>
                <w:rFonts w:asciiTheme="majorBidi" w:eastAsia="Times New Roman" w:hAnsiTheme="majorBidi" w:cstheme="majorBidi"/>
                <w:sz w:val="26"/>
                <w:szCs w:val="26"/>
              </w:rPr>
              <w:t>85,199,393</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34</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single" w:sz="4" w:space="0" w:color="auto"/>
              <w:left w:val="nil"/>
              <w:bottom w:val="single" w:sz="4" w:space="0" w:color="auto"/>
              <w:right w:val="nil"/>
            </w:tcBorders>
            <w:shd w:val="clear" w:color="auto" w:fill="auto"/>
            <w:noWrap/>
            <w:vAlign w:val="bottom"/>
            <w:hideMark/>
          </w:tcPr>
          <w:p w:rsidR="00A57C0C" w:rsidRPr="001163DA" w:rsidRDefault="00D75018" w:rsidP="00A57C0C">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130,683,185</w:t>
            </w:r>
            <w:r>
              <w:rPr>
                <w:rFonts w:asciiTheme="majorBidi" w:eastAsia="Times New Roman" w:hAnsiTheme="majorBidi" w:cs="Angsana New"/>
                <w:sz w:val="26"/>
                <w:szCs w:val="26"/>
                <w:cs/>
              </w:rPr>
              <w:t>.</w:t>
            </w:r>
            <w:r>
              <w:rPr>
                <w:rFonts w:asciiTheme="majorBidi" w:eastAsia="Times New Roman" w:hAnsiTheme="majorBidi" w:cstheme="majorBidi"/>
                <w:sz w:val="26"/>
                <w:szCs w:val="26"/>
              </w:rPr>
              <w:t>22</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single" w:sz="4" w:space="0" w:color="auto"/>
              <w:left w:val="nil"/>
              <w:bottom w:val="single" w:sz="4" w:space="0" w:color="auto"/>
              <w:right w:val="nil"/>
            </w:tcBorders>
            <w:shd w:val="clear" w:color="auto" w:fill="auto"/>
            <w:noWrap/>
            <w:vAlign w:val="bottom"/>
            <w:hideMark/>
          </w:tcPr>
          <w:p w:rsidR="00A57C0C" w:rsidRPr="001163DA" w:rsidRDefault="00827057" w:rsidP="00A57C0C">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Angsana New"/>
                <w:sz w:val="26"/>
                <w:szCs w:val="26"/>
              </w:rPr>
              <w:t>6,287,546</w:t>
            </w:r>
            <w:r>
              <w:rPr>
                <w:rFonts w:asciiTheme="majorBidi" w:eastAsia="Times New Roman" w:hAnsiTheme="majorBidi" w:cs="Angsana New"/>
                <w:sz w:val="26"/>
                <w:szCs w:val="26"/>
                <w:cs/>
              </w:rPr>
              <w:t>.</w:t>
            </w:r>
            <w:r>
              <w:rPr>
                <w:rFonts w:asciiTheme="majorBidi" w:eastAsia="Times New Roman" w:hAnsiTheme="majorBidi" w:cs="Angsana New"/>
                <w:sz w:val="26"/>
                <w:szCs w:val="26"/>
              </w:rPr>
              <w:t>83</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single" w:sz="4" w:space="0" w:color="auto"/>
              <w:left w:val="nil"/>
              <w:bottom w:val="single" w:sz="4" w:space="0" w:color="auto"/>
              <w:right w:val="nil"/>
            </w:tcBorders>
            <w:shd w:val="clear" w:color="auto" w:fill="auto"/>
            <w:noWrap/>
            <w:vAlign w:val="bottom"/>
            <w:hideMark/>
          </w:tcPr>
          <w:p w:rsidR="00A57C0C" w:rsidRPr="001163DA" w:rsidRDefault="009628F7" w:rsidP="00A57C0C">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11,760,982</w:t>
            </w:r>
            <w:r>
              <w:rPr>
                <w:rFonts w:asciiTheme="majorBidi" w:eastAsia="Times New Roman" w:hAnsiTheme="majorBidi" w:cs="Angsana New"/>
                <w:sz w:val="26"/>
                <w:szCs w:val="26"/>
                <w:cs/>
              </w:rPr>
              <w:t>.</w:t>
            </w:r>
            <w:r>
              <w:rPr>
                <w:rFonts w:asciiTheme="majorBidi" w:eastAsia="Times New Roman" w:hAnsiTheme="majorBidi" w:cstheme="majorBidi"/>
                <w:sz w:val="26"/>
                <w:szCs w:val="26"/>
              </w:rPr>
              <w:t>55</w:t>
            </w:r>
          </w:p>
        </w:tc>
        <w:tc>
          <w:tcPr>
            <w:tcW w:w="273" w:type="dxa"/>
            <w:tcBorders>
              <w:left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single" w:sz="4" w:space="0" w:color="auto"/>
              <w:left w:val="nil"/>
              <w:bottom w:val="single" w:sz="4" w:space="0" w:color="auto"/>
              <w:right w:val="nil"/>
            </w:tcBorders>
            <w:shd w:val="clear" w:color="auto" w:fill="auto"/>
            <w:noWrap/>
            <w:vAlign w:val="bottom"/>
            <w:hideMark/>
          </w:tcPr>
          <w:p w:rsidR="00A57C0C" w:rsidRPr="001163DA" w:rsidRDefault="002E4F53" w:rsidP="00A57C0C">
            <w:pPr>
              <w:tabs>
                <w:tab w:val="right" w:pos="1217"/>
              </w:tabs>
              <w:spacing w:after="0" w:line="240" w:lineRule="auto"/>
              <w:ind w:right="14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18,565,113</w:t>
            </w:r>
            <w:r>
              <w:rPr>
                <w:rFonts w:asciiTheme="majorBidi" w:eastAsia="Times New Roman" w:hAnsiTheme="majorBidi" w:cs="Angsana New"/>
                <w:sz w:val="26"/>
                <w:szCs w:val="26"/>
                <w:cs/>
              </w:rPr>
              <w:t>.</w:t>
            </w:r>
            <w:r>
              <w:rPr>
                <w:rFonts w:asciiTheme="majorBidi" w:eastAsia="Times New Roman" w:hAnsiTheme="majorBidi" w:cstheme="majorBidi"/>
                <w:sz w:val="26"/>
                <w:szCs w:val="26"/>
              </w:rPr>
              <w:t>27</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single" w:sz="4" w:space="0" w:color="auto"/>
              <w:left w:val="nil"/>
              <w:bottom w:val="single" w:sz="4" w:space="0" w:color="auto"/>
              <w:right w:val="nil"/>
            </w:tcBorders>
            <w:shd w:val="clear" w:color="auto" w:fill="auto"/>
            <w:noWrap/>
            <w:vAlign w:val="bottom"/>
            <w:hideMark/>
          </w:tcPr>
          <w:p w:rsidR="00A57C0C" w:rsidRPr="001163DA" w:rsidRDefault="003D5C80" w:rsidP="00A57C0C">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8"/>
              </w:rPr>
              <w:t>3,931,631</w:t>
            </w:r>
            <w:r>
              <w:rPr>
                <w:rFonts w:asciiTheme="majorBidi" w:eastAsia="Times New Roman" w:hAnsiTheme="majorBidi" w:cs="Angsana New"/>
                <w:sz w:val="28"/>
                <w:cs/>
              </w:rPr>
              <w:t>.</w:t>
            </w:r>
            <w:r>
              <w:rPr>
                <w:rFonts w:asciiTheme="majorBidi" w:eastAsia="Times New Roman" w:hAnsiTheme="majorBidi" w:cstheme="majorBidi"/>
                <w:sz w:val="28"/>
              </w:rPr>
              <w:t>25</w:t>
            </w:r>
          </w:p>
        </w:tc>
        <w:tc>
          <w:tcPr>
            <w:tcW w:w="236" w:type="dxa"/>
            <w:tcBorders>
              <w:left w:val="nil"/>
              <w:right w:val="nil"/>
            </w:tcBorders>
          </w:tcPr>
          <w:p w:rsidR="00A57C0C" w:rsidRPr="001163DA" w:rsidRDefault="00A57C0C" w:rsidP="00A57C0C">
            <w:pPr>
              <w:spacing w:after="0" w:line="240" w:lineRule="auto"/>
              <w:ind w:right="202"/>
              <w:jc w:val="right"/>
              <w:rPr>
                <w:rFonts w:asciiTheme="majorBidi" w:eastAsia="Times New Roman" w:hAnsiTheme="majorBidi" w:cstheme="majorBidi"/>
                <w:sz w:val="26"/>
                <w:szCs w:val="26"/>
              </w:rPr>
            </w:pPr>
          </w:p>
        </w:tc>
        <w:tc>
          <w:tcPr>
            <w:tcW w:w="1607" w:type="dxa"/>
            <w:tcBorders>
              <w:top w:val="single" w:sz="4" w:space="0" w:color="auto"/>
              <w:left w:val="nil"/>
              <w:bottom w:val="single" w:sz="4" w:space="0" w:color="auto"/>
              <w:right w:val="nil"/>
            </w:tcBorders>
            <w:shd w:val="clear" w:color="auto" w:fill="auto"/>
            <w:noWrap/>
            <w:vAlign w:val="bottom"/>
            <w:hideMark/>
          </w:tcPr>
          <w:p w:rsidR="00A57C0C" w:rsidRPr="001163DA" w:rsidRDefault="00A66F34" w:rsidP="00A57C0C">
            <w:pPr>
              <w:spacing w:after="0" w:line="240" w:lineRule="auto"/>
              <w:ind w:right="20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286,934,877</w:t>
            </w:r>
            <w:r>
              <w:rPr>
                <w:rFonts w:asciiTheme="majorBidi" w:eastAsia="Times New Roman" w:hAnsiTheme="majorBidi" w:cs="Angsana New"/>
                <w:sz w:val="26"/>
                <w:szCs w:val="26"/>
                <w:cs/>
              </w:rPr>
              <w:t>.</w:t>
            </w:r>
            <w:r>
              <w:rPr>
                <w:rFonts w:asciiTheme="majorBidi" w:eastAsia="Times New Roman" w:hAnsiTheme="majorBidi" w:cstheme="majorBidi"/>
                <w:sz w:val="26"/>
                <w:szCs w:val="26"/>
              </w:rPr>
              <w:t>22</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C216DA" w:rsidP="00C216DA">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242" w:type="dxa"/>
            <w:tcBorders>
              <w:top w:val="nil"/>
              <w:left w:val="nil"/>
              <w:bottom w:val="nil"/>
              <w:right w:val="nil"/>
            </w:tcBorders>
            <w:shd w:val="clear" w:color="auto" w:fill="auto"/>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u w:val="single"/>
              </w:rPr>
            </w:pPr>
          </w:p>
        </w:tc>
        <w:tc>
          <w:tcPr>
            <w:tcW w:w="425" w:type="dxa"/>
            <w:tcBorders>
              <w:top w:val="nil"/>
              <w:left w:val="nil"/>
              <w:bottom w:val="nil"/>
              <w:right w:val="nil"/>
            </w:tcBorders>
            <w:shd w:val="clear" w:color="auto" w:fill="auto"/>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273" w:type="dxa"/>
            <w:tcBorders>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single" w:sz="4" w:space="0" w:color="auto"/>
              <w:left w:val="nil"/>
              <w:bottom w:val="nil"/>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C216DA"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42"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p>
        </w:tc>
        <w:tc>
          <w:tcPr>
            <w:tcW w:w="425" w:type="dxa"/>
            <w:tcBorders>
              <w:top w:val="nil"/>
              <w:left w:val="nil"/>
              <w:bottom w:val="nil"/>
              <w:right w:val="nil"/>
            </w:tcBorders>
            <w:shd w:val="clear" w:color="auto" w:fill="auto"/>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ind w:right="13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8,330,809</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12</w:t>
            </w:r>
            <w:r w:rsidRPr="001163DA">
              <w:rPr>
                <w:rFonts w:asciiTheme="majorBidi" w:eastAsia="Times New Roman" w:hAnsiTheme="majorBidi" w:cstheme="majorBidi"/>
                <w:sz w:val="26"/>
                <w:szCs w:val="26"/>
                <w:cs/>
              </w:rPr>
              <w:t>)</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99,252,954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94</w:t>
            </w:r>
            <w:r w:rsidRPr="001163DA">
              <w:rPr>
                <w:rFonts w:asciiTheme="majorBidi" w:eastAsia="Times New Roman" w:hAnsiTheme="majorBidi" w:cstheme="majorBidi"/>
                <w:sz w:val="26"/>
                <w:szCs w:val="26"/>
                <w:cs/>
              </w:rPr>
              <w:t>)</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ind w:right="17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2,143,826</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89</w:t>
            </w:r>
            <w:r w:rsidRPr="001163DA">
              <w:rPr>
                <w:rFonts w:asciiTheme="majorBidi" w:eastAsia="Times New Roman" w:hAnsiTheme="majorBidi" w:cs="Angsana New"/>
                <w:sz w:val="26"/>
                <w:szCs w:val="26"/>
                <w:cs/>
              </w:rPr>
              <w:t>)</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8,403,055</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05</w:t>
            </w:r>
            <w:r w:rsidRPr="001163DA">
              <w:rPr>
                <w:rFonts w:asciiTheme="majorBidi" w:eastAsia="Times New Roman" w:hAnsiTheme="majorBidi" w:cstheme="majorBidi"/>
                <w:sz w:val="26"/>
                <w:szCs w:val="26"/>
                <w:cs/>
              </w:rPr>
              <w:t>)</w:t>
            </w:r>
          </w:p>
        </w:tc>
        <w:tc>
          <w:tcPr>
            <w:tcW w:w="273"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nil"/>
              <w:right w:val="nil"/>
            </w:tcBorders>
            <w:shd w:val="clear" w:color="auto" w:fill="auto"/>
            <w:noWrap/>
            <w:vAlign w:val="bottom"/>
            <w:hideMark/>
          </w:tcPr>
          <w:p w:rsidR="00A57C0C" w:rsidRPr="001163DA" w:rsidRDefault="00A57C0C" w:rsidP="002E4F53">
            <w:pPr>
              <w:spacing w:after="0" w:line="240" w:lineRule="auto"/>
              <w:ind w:right="1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13,964,989</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64</w:t>
            </w: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7C0C" w:rsidRPr="001163DA" w:rsidRDefault="00A57C0C" w:rsidP="00A57C0C">
            <w:pPr>
              <w:spacing w:after="0" w:line="240" w:lineRule="auto"/>
              <w:ind w:right="154"/>
              <w:jc w:val="right"/>
              <w:rPr>
                <w:rFonts w:asciiTheme="majorBidi" w:eastAsia="Times New Roman" w:hAnsiTheme="majorBidi" w:cstheme="majorBidi"/>
                <w:sz w:val="26"/>
                <w:szCs w:val="26"/>
                <w:cs/>
              </w:rPr>
            </w:pPr>
          </w:p>
        </w:tc>
        <w:tc>
          <w:tcPr>
            <w:tcW w:w="160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ind w:right="15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132,095,635</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64</w:t>
            </w:r>
            <w:r w:rsidRPr="001163DA">
              <w:rPr>
                <w:rFonts w:asciiTheme="majorBidi" w:eastAsia="Times New Roman" w:hAnsiTheme="majorBidi" w:cstheme="majorBidi"/>
                <w:sz w:val="26"/>
                <w:szCs w:val="26"/>
                <w:cs/>
              </w:rPr>
              <w:t>)</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C216DA" w:rsidP="00C216DA">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Depreciation for the period</w:t>
            </w:r>
          </w:p>
        </w:tc>
        <w:tc>
          <w:tcPr>
            <w:tcW w:w="1242"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p>
        </w:tc>
        <w:tc>
          <w:tcPr>
            <w:tcW w:w="42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ind w:right="13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7D074C">
              <w:rPr>
                <w:rFonts w:asciiTheme="majorBidi" w:eastAsia="Times New Roman" w:hAnsiTheme="majorBidi" w:cstheme="majorBidi"/>
                <w:sz w:val="26"/>
                <w:szCs w:val="26"/>
              </w:rPr>
              <w:t>3,184,196</w:t>
            </w:r>
            <w:r w:rsidR="007D074C">
              <w:rPr>
                <w:rFonts w:asciiTheme="majorBidi" w:eastAsia="Times New Roman" w:hAnsiTheme="majorBidi" w:cs="Angsana New"/>
                <w:sz w:val="26"/>
                <w:szCs w:val="26"/>
                <w:cs/>
              </w:rPr>
              <w:t>.</w:t>
            </w:r>
            <w:r w:rsidR="007D074C">
              <w:rPr>
                <w:rFonts w:asciiTheme="majorBidi" w:eastAsia="Times New Roman" w:hAnsiTheme="majorBidi" w:cstheme="majorBidi"/>
                <w:sz w:val="26"/>
                <w:szCs w:val="26"/>
              </w:rPr>
              <w:t>43</w:t>
            </w:r>
            <w:r w:rsidRPr="001163DA">
              <w:rPr>
                <w:rFonts w:asciiTheme="majorBidi" w:eastAsia="Times New Roman" w:hAnsiTheme="majorBidi" w:cs="Angsana New"/>
                <w:sz w:val="26"/>
                <w:szCs w:val="26"/>
                <w:cs/>
              </w:rPr>
              <w:t>)</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D75018">
              <w:rPr>
                <w:rFonts w:asciiTheme="majorBidi" w:eastAsia="Times New Roman" w:hAnsiTheme="majorBidi" w:cstheme="majorBidi"/>
                <w:sz w:val="26"/>
                <w:szCs w:val="26"/>
              </w:rPr>
              <w:t>7,972,152</w:t>
            </w:r>
            <w:r w:rsidR="00D75018">
              <w:rPr>
                <w:rFonts w:asciiTheme="majorBidi" w:eastAsia="Times New Roman" w:hAnsiTheme="majorBidi" w:cs="Angsana New"/>
                <w:sz w:val="26"/>
                <w:szCs w:val="26"/>
                <w:cs/>
              </w:rPr>
              <w:t>.</w:t>
            </w:r>
            <w:r w:rsidR="00D75018">
              <w:rPr>
                <w:rFonts w:asciiTheme="majorBidi" w:eastAsia="Times New Roman" w:hAnsiTheme="majorBidi" w:cstheme="majorBidi"/>
                <w:sz w:val="26"/>
                <w:szCs w:val="26"/>
              </w:rPr>
              <w:t>78</w:t>
            </w:r>
            <w:r w:rsidRPr="001163DA">
              <w:rPr>
                <w:rFonts w:asciiTheme="majorBidi" w:eastAsia="Times New Roman" w:hAnsiTheme="majorBidi" w:cstheme="majorBidi"/>
                <w:sz w:val="26"/>
                <w:szCs w:val="26"/>
                <w:cs/>
              </w:rPr>
              <w:t>)</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ind w:right="174"/>
              <w:jc w:val="right"/>
              <w:rPr>
                <w:rFonts w:asciiTheme="majorBidi" w:eastAsia="Times New Roman" w:hAnsiTheme="majorBidi" w:cstheme="majorBidi"/>
                <w:sz w:val="26"/>
                <w:szCs w:val="26"/>
              </w:rPr>
            </w:pPr>
            <w:r w:rsidRPr="00A64EB6">
              <w:rPr>
                <w:rFonts w:asciiTheme="majorBidi" w:eastAsia="Times New Roman" w:hAnsiTheme="majorBidi" w:cstheme="majorBidi"/>
                <w:sz w:val="26"/>
                <w:szCs w:val="26"/>
                <w:cs/>
              </w:rPr>
              <w:t>(</w:t>
            </w:r>
            <w:r w:rsidR="00827057" w:rsidRPr="00A64EB6">
              <w:rPr>
                <w:rFonts w:asciiTheme="majorBidi" w:eastAsia="Times New Roman" w:hAnsiTheme="majorBidi" w:cstheme="majorBidi"/>
                <w:sz w:val="26"/>
                <w:szCs w:val="26"/>
              </w:rPr>
              <w:t>838,228</w:t>
            </w:r>
            <w:r w:rsidR="00827057" w:rsidRPr="00A64EB6">
              <w:rPr>
                <w:rFonts w:asciiTheme="majorBidi" w:eastAsia="Times New Roman" w:hAnsiTheme="majorBidi" w:cs="Angsana New"/>
                <w:sz w:val="26"/>
                <w:szCs w:val="26"/>
                <w:cs/>
              </w:rPr>
              <w:t>.</w:t>
            </w:r>
            <w:r w:rsidR="00DA3B48" w:rsidRPr="00A64EB6">
              <w:rPr>
                <w:rFonts w:asciiTheme="majorBidi" w:eastAsia="Times New Roman" w:hAnsiTheme="majorBidi" w:cstheme="majorBidi"/>
                <w:sz w:val="26"/>
                <w:szCs w:val="26"/>
              </w:rPr>
              <w:t>78</w:t>
            </w:r>
            <w:r w:rsidRPr="00A64EB6">
              <w:rPr>
                <w:rFonts w:asciiTheme="majorBidi" w:eastAsia="Times New Roman" w:hAnsiTheme="majorBidi" w:cstheme="majorBidi"/>
                <w:sz w:val="26"/>
                <w:szCs w:val="26"/>
                <w:cs/>
              </w:rPr>
              <w:t>)</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9628F7">
              <w:rPr>
                <w:rFonts w:asciiTheme="majorBidi" w:eastAsia="Times New Roman" w:hAnsiTheme="majorBidi" w:cstheme="majorBidi"/>
                <w:sz w:val="26"/>
                <w:szCs w:val="26"/>
              </w:rPr>
              <w:t>1,018,682</w:t>
            </w:r>
            <w:r w:rsidR="009628F7">
              <w:rPr>
                <w:rFonts w:asciiTheme="majorBidi" w:eastAsia="Times New Roman" w:hAnsiTheme="majorBidi" w:cs="Angsana New"/>
                <w:sz w:val="26"/>
                <w:szCs w:val="26"/>
                <w:cs/>
              </w:rPr>
              <w:t>.</w:t>
            </w:r>
            <w:r w:rsidR="009628F7">
              <w:rPr>
                <w:rFonts w:asciiTheme="majorBidi" w:eastAsia="Times New Roman" w:hAnsiTheme="majorBidi" w:cstheme="majorBidi"/>
                <w:sz w:val="26"/>
                <w:szCs w:val="26"/>
              </w:rPr>
              <w:t>17</w:t>
            </w:r>
            <w:r w:rsidRPr="001163DA">
              <w:rPr>
                <w:rFonts w:asciiTheme="majorBidi" w:eastAsia="Times New Roman" w:hAnsiTheme="majorBidi" w:cs="Angsana New"/>
                <w:sz w:val="26"/>
                <w:szCs w:val="26"/>
                <w:cs/>
              </w:rPr>
              <w:t>)</w:t>
            </w:r>
          </w:p>
        </w:tc>
        <w:tc>
          <w:tcPr>
            <w:tcW w:w="273"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ind w:right="93"/>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280D98">
              <w:rPr>
                <w:rFonts w:asciiTheme="majorBidi" w:eastAsia="Times New Roman" w:hAnsiTheme="majorBidi" w:cstheme="majorBidi"/>
                <w:sz w:val="26"/>
                <w:szCs w:val="26"/>
              </w:rPr>
              <w:t>485,281</w:t>
            </w:r>
            <w:r w:rsidR="00280D98">
              <w:rPr>
                <w:rFonts w:asciiTheme="majorBidi" w:eastAsia="Times New Roman" w:hAnsiTheme="majorBidi" w:cs="Angsana New"/>
                <w:sz w:val="26"/>
                <w:szCs w:val="26"/>
                <w:cs/>
              </w:rPr>
              <w:t>.</w:t>
            </w:r>
            <w:r w:rsidR="00280D98">
              <w:rPr>
                <w:rFonts w:asciiTheme="majorBidi" w:eastAsia="Times New Roman" w:hAnsiTheme="majorBidi" w:cstheme="majorBidi"/>
                <w:sz w:val="26"/>
                <w:szCs w:val="26"/>
              </w:rPr>
              <w:t>18</w:t>
            </w: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7C0C" w:rsidRPr="001163DA" w:rsidRDefault="00A57C0C" w:rsidP="00A57C0C">
            <w:pPr>
              <w:spacing w:after="0" w:line="240" w:lineRule="auto"/>
              <w:ind w:right="154"/>
              <w:jc w:val="right"/>
              <w:rPr>
                <w:rFonts w:asciiTheme="majorBidi" w:eastAsia="Times New Roman" w:hAnsiTheme="majorBidi" w:cstheme="majorBidi"/>
                <w:sz w:val="26"/>
                <w:szCs w:val="26"/>
                <w:cs/>
              </w:rPr>
            </w:pPr>
          </w:p>
        </w:tc>
        <w:tc>
          <w:tcPr>
            <w:tcW w:w="160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ind w:right="15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A66F34">
              <w:rPr>
                <w:rFonts w:asciiTheme="majorBidi" w:eastAsia="Times New Roman" w:hAnsiTheme="majorBidi" w:cstheme="majorBidi"/>
                <w:sz w:val="26"/>
                <w:szCs w:val="26"/>
              </w:rPr>
              <w:t>13,498,541</w:t>
            </w:r>
            <w:r w:rsidR="00A66F34">
              <w:rPr>
                <w:rFonts w:asciiTheme="majorBidi" w:eastAsia="Times New Roman" w:hAnsiTheme="majorBidi" w:cs="Angsana New"/>
                <w:sz w:val="26"/>
                <w:szCs w:val="26"/>
                <w:cs/>
              </w:rPr>
              <w:t>.</w:t>
            </w:r>
            <w:r w:rsidR="00A66F34">
              <w:rPr>
                <w:rFonts w:asciiTheme="majorBidi" w:eastAsia="Times New Roman" w:hAnsiTheme="majorBidi" w:cstheme="majorBidi"/>
                <w:sz w:val="26"/>
                <w:szCs w:val="26"/>
              </w:rPr>
              <w:t>34</w:t>
            </w:r>
            <w:r w:rsidRPr="001163DA">
              <w:rPr>
                <w:rFonts w:asciiTheme="majorBidi" w:eastAsia="Times New Roman" w:hAnsiTheme="majorBidi" w:cstheme="majorBidi"/>
                <w:sz w:val="26"/>
                <w:szCs w:val="26"/>
                <w:cs/>
              </w:rPr>
              <w:t>)</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tcPr>
          <w:p w:rsidR="00A57C0C" w:rsidRPr="00BA603A" w:rsidRDefault="00C216DA" w:rsidP="00C216DA">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242" w:type="dxa"/>
            <w:tcBorders>
              <w:top w:val="nil"/>
              <w:left w:val="nil"/>
              <w:bottom w:val="nil"/>
              <w:right w:val="nil"/>
            </w:tcBorders>
            <w:shd w:val="clear" w:color="auto" w:fill="auto"/>
            <w:noWrap/>
            <w:vAlign w:val="bottom"/>
          </w:tcPr>
          <w:p w:rsidR="00A57C0C" w:rsidRPr="001163DA" w:rsidRDefault="00A57C0C" w:rsidP="00A57C0C">
            <w:pPr>
              <w:spacing w:after="0" w:line="240" w:lineRule="auto"/>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425" w:type="dxa"/>
            <w:tcBorders>
              <w:top w:val="nil"/>
              <w:left w:val="nil"/>
              <w:bottom w:val="nil"/>
              <w:right w:val="nil"/>
            </w:tcBorders>
            <w:shd w:val="clear" w:color="auto" w:fill="auto"/>
            <w:noWrap/>
            <w:vAlign w:val="bottom"/>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vAlign w:val="bottom"/>
          </w:tcPr>
          <w:p w:rsidR="00A57C0C" w:rsidRPr="001163DA" w:rsidRDefault="00A57C0C" w:rsidP="00A57C0C">
            <w:pPr>
              <w:spacing w:after="0" w:line="240" w:lineRule="auto"/>
              <w:ind w:right="138"/>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84" w:type="dxa"/>
            <w:tcBorders>
              <w:top w:val="nil"/>
              <w:left w:val="nil"/>
              <w:bottom w:val="nil"/>
              <w:right w:val="nil"/>
            </w:tcBorders>
            <w:shd w:val="clear" w:color="auto" w:fill="auto"/>
            <w:noWrap/>
            <w:vAlign w:val="bottom"/>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84" w:type="dxa"/>
            <w:tcBorders>
              <w:top w:val="nil"/>
              <w:left w:val="nil"/>
              <w:bottom w:val="nil"/>
              <w:right w:val="nil"/>
            </w:tcBorders>
            <w:shd w:val="clear" w:color="auto" w:fill="auto"/>
            <w:noWrap/>
            <w:vAlign w:val="bottom"/>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tcPr>
          <w:p w:rsidR="00A57C0C" w:rsidRPr="001163DA" w:rsidRDefault="00A57C0C" w:rsidP="00A57C0C">
            <w:pPr>
              <w:spacing w:after="0" w:line="240" w:lineRule="auto"/>
              <w:ind w:right="174"/>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84" w:type="dxa"/>
            <w:tcBorders>
              <w:top w:val="nil"/>
              <w:left w:val="nil"/>
              <w:bottom w:val="nil"/>
              <w:right w:val="nil"/>
            </w:tcBorders>
            <w:shd w:val="clear" w:color="auto" w:fill="auto"/>
            <w:noWrap/>
            <w:vAlign w:val="bottom"/>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nil"/>
              <w:left w:val="nil"/>
              <w:bottom w:val="nil"/>
              <w:right w:val="nil"/>
            </w:tcBorders>
            <w:shd w:val="clear" w:color="auto" w:fill="auto"/>
            <w:noWrap/>
            <w:vAlign w:val="bottom"/>
          </w:tcPr>
          <w:p w:rsidR="00A57C0C" w:rsidRPr="001163DA" w:rsidRDefault="00A57C0C" w:rsidP="00A57C0C">
            <w:pPr>
              <w:spacing w:after="0" w:line="240" w:lineRule="auto"/>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73" w:type="dxa"/>
            <w:tcBorders>
              <w:top w:val="nil"/>
              <w:left w:val="nil"/>
              <w:bottom w:val="nil"/>
              <w:right w:val="nil"/>
            </w:tcBorders>
            <w:shd w:val="clear" w:color="auto" w:fill="auto"/>
            <w:noWrap/>
            <w:vAlign w:val="bottom"/>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nil"/>
              <w:right w:val="nil"/>
            </w:tcBorders>
            <w:shd w:val="clear" w:color="auto" w:fill="auto"/>
            <w:noWrap/>
            <w:vAlign w:val="bottom"/>
          </w:tcPr>
          <w:p w:rsidR="00A57C0C" w:rsidRPr="001163DA" w:rsidRDefault="00A57C0C" w:rsidP="00A57C0C">
            <w:pPr>
              <w:spacing w:after="0" w:line="240" w:lineRule="auto"/>
              <w:ind w:right="93"/>
              <w:jc w:val="center"/>
              <w:rPr>
                <w:rFonts w:asciiTheme="majorBidi" w:eastAsia="Times New Roman" w:hAnsiTheme="majorBidi" w:cstheme="majorBidi"/>
                <w:sz w:val="26"/>
                <w:szCs w:val="26"/>
                <w:cs/>
              </w:rPr>
            </w:pPr>
            <w:r w:rsidRPr="001163DA">
              <w:rPr>
                <w:rFonts w:asciiTheme="majorBidi" w:eastAsia="Times New Roman" w:hAnsiTheme="majorBidi" w:cstheme="majorBidi" w:hint="cs"/>
                <w:sz w:val="26"/>
                <w:szCs w:val="26"/>
                <w:cs/>
              </w:rPr>
              <w:t>-</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nil"/>
              <w:left w:val="nil"/>
              <w:bottom w:val="single" w:sz="4" w:space="0" w:color="auto"/>
              <w:right w:val="nil"/>
            </w:tcBorders>
            <w:shd w:val="clear" w:color="auto" w:fill="auto"/>
            <w:noWrap/>
            <w:vAlign w:val="bottom"/>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7C0C" w:rsidRPr="001163DA" w:rsidRDefault="00A57C0C" w:rsidP="00A57C0C">
            <w:pPr>
              <w:spacing w:after="0" w:line="240" w:lineRule="auto"/>
              <w:ind w:right="154"/>
              <w:jc w:val="right"/>
              <w:rPr>
                <w:rFonts w:asciiTheme="majorBidi" w:eastAsia="Times New Roman" w:hAnsiTheme="majorBidi" w:cstheme="majorBidi"/>
                <w:sz w:val="26"/>
                <w:szCs w:val="26"/>
              </w:rPr>
            </w:pPr>
          </w:p>
        </w:tc>
        <w:tc>
          <w:tcPr>
            <w:tcW w:w="1607" w:type="dxa"/>
            <w:tcBorders>
              <w:top w:val="nil"/>
              <w:left w:val="nil"/>
              <w:bottom w:val="nil"/>
              <w:right w:val="nil"/>
            </w:tcBorders>
            <w:shd w:val="clear" w:color="auto" w:fill="auto"/>
            <w:noWrap/>
            <w:vAlign w:val="bottom"/>
          </w:tcPr>
          <w:p w:rsidR="00A57C0C" w:rsidRPr="001163DA" w:rsidRDefault="00A57C0C" w:rsidP="00A57C0C">
            <w:pPr>
              <w:spacing w:after="0" w:line="240" w:lineRule="auto"/>
              <w:ind w:right="154"/>
              <w:jc w:val="center"/>
              <w:rPr>
                <w:rFonts w:asciiTheme="majorBidi" w:eastAsia="Times New Roman" w:hAnsiTheme="majorBidi" w:cstheme="majorBidi"/>
                <w:sz w:val="26"/>
                <w:szCs w:val="26"/>
                <w:cs/>
              </w:rPr>
            </w:pPr>
            <w:r w:rsidRPr="001163DA">
              <w:rPr>
                <w:rFonts w:asciiTheme="majorBidi" w:eastAsia="Times New Roman" w:hAnsiTheme="majorBidi" w:cstheme="majorBidi" w:hint="cs"/>
                <w:sz w:val="26"/>
                <w:szCs w:val="26"/>
                <w:cs/>
              </w:rPr>
              <w:t>-</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Balance as of September30 2019</w:t>
            </w:r>
          </w:p>
        </w:tc>
        <w:tc>
          <w:tcPr>
            <w:tcW w:w="1242"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p>
        </w:tc>
        <w:tc>
          <w:tcPr>
            <w:tcW w:w="42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2E4F53">
            <w:pPr>
              <w:spacing w:after="0" w:line="240" w:lineRule="auto"/>
              <w:ind w:right="172"/>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7D074C">
              <w:rPr>
                <w:rFonts w:asciiTheme="majorBidi" w:eastAsia="Times New Roman" w:hAnsiTheme="majorBidi" w:cstheme="majorBidi"/>
                <w:sz w:val="26"/>
                <w:szCs w:val="26"/>
              </w:rPr>
              <w:t>11,515,005</w:t>
            </w:r>
            <w:r w:rsidR="007D074C">
              <w:rPr>
                <w:rFonts w:asciiTheme="majorBidi" w:eastAsia="Times New Roman" w:hAnsiTheme="majorBidi" w:cs="Angsana New"/>
                <w:sz w:val="26"/>
                <w:szCs w:val="26"/>
                <w:cs/>
              </w:rPr>
              <w:t>.</w:t>
            </w:r>
            <w:r w:rsidR="007D074C">
              <w:rPr>
                <w:rFonts w:asciiTheme="majorBidi" w:eastAsia="Times New Roman" w:hAnsiTheme="majorBidi" w:cstheme="majorBidi"/>
                <w:sz w:val="26"/>
                <w:szCs w:val="26"/>
              </w:rPr>
              <w:t>55</w:t>
            </w:r>
            <w:r w:rsidRPr="001163DA">
              <w:rPr>
                <w:rFonts w:asciiTheme="majorBidi" w:eastAsia="Times New Roman" w:hAnsiTheme="majorBidi" w:cstheme="majorBidi"/>
                <w:sz w:val="26"/>
                <w:szCs w:val="26"/>
                <w:cs/>
              </w:rPr>
              <w:t>)</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D75018">
              <w:rPr>
                <w:rFonts w:asciiTheme="majorBidi" w:eastAsia="Times New Roman" w:hAnsiTheme="majorBidi" w:cstheme="majorBidi"/>
                <w:sz w:val="26"/>
                <w:szCs w:val="26"/>
              </w:rPr>
              <w:t>107,225,107</w:t>
            </w:r>
            <w:r w:rsidR="00D75018">
              <w:rPr>
                <w:rFonts w:asciiTheme="majorBidi" w:eastAsia="Times New Roman" w:hAnsiTheme="majorBidi" w:cs="Angsana New"/>
                <w:sz w:val="26"/>
                <w:szCs w:val="26"/>
                <w:cs/>
              </w:rPr>
              <w:t>.</w:t>
            </w:r>
            <w:r w:rsidR="00D75018">
              <w:rPr>
                <w:rFonts w:asciiTheme="majorBidi" w:eastAsia="Times New Roman" w:hAnsiTheme="majorBidi" w:cstheme="majorBidi"/>
                <w:sz w:val="26"/>
                <w:szCs w:val="26"/>
              </w:rPr>
              <w:t>72</w:t>
            </w:r>
            <w:r w:rsidRPr="001163DA">
              <w:rPr>
                <w:rFonts w:asciiTheme="majorBidi" w:eastAsia="Times New Roman" w:hAnsiTheme="majorBidi" w:cstheme="majorBidi"/>
                <w:sz w:val="26"/>
                <w:szCs w:val="26"/>
                <w:cs/>
              </w:rPr>
              <w:t>)</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A57C0C">
            <w:pPr>
              <w:spacing w:after="0" w:line="240" w:lineRule="auto"/>
              <w:ind w:right="17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2,</w:t>
            </w:r>
            <w:r w:rsidR="00827057">
              <w:rPr>
                <w:rFonts w:asciiTheme="majorBidi" w:eastAsia="Times New Roman" w:hAnsiTheme="majorBidi" w:cstheme="majorBidi"/>
                <w:sz w:val="26"/>
                <w:szCs w:val="26"/>
              </w:rPr>
              <w:t>982,055</w:t>
            </w:r>
            <w:r w:rsidR="00827057">
              <w:rPr>
                <w:rFonts w:asciiTheme="majorBidi" w:eastAsia="Times New Roman" w:hAnsiTheme="majorBidi" w:cs="Angsana New"/>
                <w:sz w:val="26"/>
                <w:szCs w:val="26"/>
                <w:cs/>
              </w:rPr>
              <w:t>.</w:t>
            </w:r>
            <w:r w:rsidR="00DA3B48">
              <w:rPr>
                <w:rFonts w:asciiTheme="majorBidi" w:eastAsia="Times New Roman" w:hAnsiTheme="majorBidi" w:cstheme="majorBidi"/>
                <w:sz w:val="26"/>
                <w:szCs w:val="26"/>
              </w:rPr>
              <w:t>67</w:t>
            </w:r>
            <w:r w:rsidRPr="001163DA">
              <w:rPr>
                <w:rFonts w:asciiTheme="majorBidi" w:eastAsia="Times New Roman" w:hAnsiTheme="majorBidi" w:cs="Angsana New"/>
                <w:sz w:val="26"/>
                <w:szCs w:val="26"/>
                <w:cs/>
              </w:rPr>
              <w:t>)</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2E4F53">
              <w:rPr>
                <w:rFonts w:asciiTheme="majorBidi" w:eastAsia="Times New Roman" w:hAnsiTheme="majorBidi" w:cstheme="majorBidi"/>
                <w:sz w:val="26"/>
                <w:szCs w:val="26"/>
              </w:rPr>
              <w:t>9,</w:t>
            </w:r>
            <w:r w:rsidR="009628F7">
              <w:rPr>
                <w:rFonts w:asciiTheme="majorBidi" w:eastAsia="Times New Roman" w:hAnsiTheme="majorBidi" w:cstheme="majorBidi"/>
                <w:sz w:val="26"/>
                <w:szCs w:val="26"/>
              </w:rPr>
              <w:t>421,737</w:t>
            </w:r>
            <w:r w:rsidR="009628F7">
              <w:rPr>
                <w:rFonts w:asciiTheme="majorBidi" w:eastAsia="Times New Roman" w:hAnsiTheme="majorBidi" w:cs="Angsana New"/>
                <w:sz w:val="26"/>
                <w:szCs w:val="26"/>
                <w:cs/>
              </w:rPr>
              <w:t>.</w:t>
            </w:r>
            <w:r w:rsidR="009628F7">
              <w:rPr>
                <w:rFonts w:asciiTheme="majorBidi" w:eastAsia="Times New Roman" w:hAnsiTheme="majorBidi" w:cstheme="majorBidi"/>
                <w:sz w:val="26"/>
                <w:szCs w:val="26"/>
              </w:rPr>
              <w:t>22</w:t>
            </w:r>
            <w:r w:rsidRPr="001163DA">
              <w:rPr>
                <w:rFonts w:asciiTheme="majorBidi" w:eastAsia="Times New Roman" w:hAnsiTheme="majorBidi" w:cstheme="majorBidi"/>
                <w:sz w:val="26"/>
                <w:szCs w:val="26"/>
                <w:cs/>
              </w:rPr>
              <w:t>)</w:t>
            </w:r>
          </w:p>
        </w:tc>
        <w:tc>
          <w:tcPr>
            <w:tcW w:w="273" w:type="dxa"/>
            <w:tcBorders>
              <w:left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A57C0C">
            <w:pPr>
              <w:spacing w:after="0" w:line="240" w:lineRule="auto"/>
              <w:ind w:right="93"/>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280D98">
              <w:rPr>
                <w:rFonts w:asciiTheme="majorBidi" w:eastAsia="Times New Roman" w:hAnsiTheme="majorBidi" w:cstheme="majorBidi"/>
                <w:sz w:val="26"/>
                <w:szCs w:val="26"/>
              </w:rPr>
              <w:t>14,450,270</w:t>
            </w:r>
            <w:r w:rsidR="00280D98">
              <w:rPr>
                <w:rFonts w:asciiTheme="majorBidi" w:eastAsia="Times New Roman" w:hAnsiTheme="majorBidi" w:cs="Angsana New"/>
                <w:sz w:val="26"/>
                <w:szCs w:val="26"/>
                <w:cs/>
              </w:rPr>
              <w:t>.</w:t>
            </w:r>
            <w:r w:rsidR="00280D98">
              <w:rPr>
                <w:rFonts w:asciiTheme="majorBidi" w:eastAsia="Times New Roman" w:hAnsiTheme="majorBidi" w:cstheme="majorBidi"/>
                <w:sz w:val="26"/>
                <w:szCs w:val="26"/>
              </w:rPr>
              <w:t>82</w:t>
            </w: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36" w:type="dxa"/>
            <w:tcBorders>
              <w:left w:val="nil"/>
              <w:right w:val="nil"/>
            </w:tcBorders>
          </w:tcPr>
          <w:p w:rsidR="00A57C0C" w:rsidRPr="001163DA" w:rsidRDefault="00A57C0C" w:rsidP="00A57C0C">
            <w:pPr>
              <w:spacing w:after="0" w:line="240" w:lineRule="auto"/>
              <w:ind w:right="154"/>
              <w:jc w:val="right"/>
              <w:rPr>
                <w:rFonts w:asciiTheme="majorBidi" w:eastAsia="Times New Roman" w:hAnsiTheme="majorBidi" w:cstheme="majorBidi"/>
                <w:sz w:val="26"/>
                <w:szCs w:val="26"/>
                <w:cs/>
              </w:rPr>
            </w:pPr>
          </w:p>
        </w:tc>
        <w:tc>
          <w:tcPr>
            <w:tcW w:w="1607" w:type="dxa"/>
            <w:tcBorders>
              <w:top w:val="single" w:sz="4" w:space="0" w:color="auto"/>
              <w:left w:val="nil"/>
              <w:bottom w:val="single" w:sz="4" w:space="0" w:color="auto"/>
              <w:right w:val="nil"/>
            </w:tcBorders>
            <w:shd w:val="clear" w:color="auto" w:fill="auto"/>
            <w:noWrap/>
            <w:vAlign w:val="bottom"/>
            <w:hideMark/>
          </w:tcPr>
          <w:p w:rsidR="00A57C0C" w:rsidRPr="001163DA" w:rsidRDefault="00A57C0C" w:rsidP="00A57C0C">
            <w:pPr>
              <w:spacing w:after="0" w:line="240" w:lineRule="auto"/>
              <w:ind w:right="15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00A66F34">
              <w:rPr>
                <w:rFonts w:asciiTheme="majorBidi" w:eastAsia="Times New Roman" w:hAnsiTheme="majorBidi" w:cstheme="majorBidi"/>
                <w:sz w:val="26"/>
                <w:szCs w:val="26"/>
              </w:rPr>
              <w:t>145,594,176</w:t>
            </w:r>
            <w:r w:rsidR="00A66F34">
              <w:rPr>
                <w:rFonts w:asciiTheme="majorBidi" w:eastAsia="Times New Roman" w:hAnsiTheme="majorBidi" w:cs="Angsana New"/>
                <w:sz w:val="26"/>
                <w:szCs w:val="26"/>
                <w:cs/>
              </w:rPr>
              <w:t>.</w:t>
            </w:r>
            <w:r w:rsidR="00A66F34">
              <w:rPr>
                <w:rFonts w:asciiTheme="majorBidi" w:eastAsia="Times New Roman" w:hAnsiTheme="majorBidi" w:cstheme="majorBidi"/>
                <w:sz w:val="26"/>
                <w:szCs w:val="26"/>
              </w:rPr>
              <w:t>98</w:t>
            </w:r>
            <w:r w:rsidRPr="001163DA">
              <w:rPr>
                <w:rFonts w:asciiTheme="majorBidi" w:eastAsia="Times New Roman" w:hAnsiTheme="majorBidi" w:cstheme="majorBidi"/>
                <w:sz w:val="26"/>
                <w:szCs w:val="26"/>
                <w:cs/>
              </w:rPr>
              <w:t>)</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C216DA" w:rsidP="00C216DA">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242"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u w:val="single"/>
              </w:rPr>
            </w:pPr>
          </w:p>
        </w:tc>
        <w:tc>
          <w:tcPr>
            <w:tcW w:w="42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127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273" w:type="dxa"/>
            <w:tcBorders>
              <w:left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160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1289" w:type="dxa"/>
            <w:tcBorders>
              <w:top w:val="single" w:sz="4" w:space="0" w:color="auto"/>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rsidR="00A57C0C" w:rsidRPr="001163DA" w:rsidRDefault="00A57C0C" w:rsidP="00A57C0C">
            <w:pPr>
              <w:spacing w:after="0" w:line="240" w:lineRule="auto"/>
              <w:rPr>
                <w:rFonts w:asciiTheme="majorBidi" w:eastAsia="Times New Roman" w:hAnsiTheme="majorBidi" w:cstheme="majorBidi"/>
                <w:sz w:val="26"/>
                <w:szCs w:val="26"/>
              </w:rPr>
            </w:pPr>
          </w:p>
        </w:tc>
        <w:tc>
          <w:tcPr>
            <w:tcW w:w="1607"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rPr>
                <w:rFonts w:asciiTheme="majorBidi" w:eastAsia="Times New Roman" w:hAnsiTheme="majorBidi" w:cstheme="majorBidi"/>
                <w:sz w:val="26"/>
                <w:szCs w:val="26"/>
              </w:rPr>
            </w:pP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C216DA"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42" w:type="dxa"/>
            <w:tcBorders>
              <w:top w:val="nil"/>
              <w:left w:val="nil"/>
              <w:bottom w:val="double" w:sz="6" w:space="0" w:color="auto"/>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30,507,024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76</w:t>
            </w:r>
          </w:p>
        </w:tc>
        <w:tc>
          <w:tcPr>
            <w:tcW w:w="42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double" w:sz="6" w:space="0" w:color="auto"/>
              <w:right w:val="nil"/>
            </w:tcBorders>
            <w:shd w:val="clear" w:color="auto" w:fill="auto"/>
            <w:noWrap/>
            <w:vAlign w:val="bottom"/>
            <w:hideMark/>
          </w:tcPr>
          <w:p w:rsidR="00A57C0C" w:rsidRPr="001163DA" w:rsidRDefault="00A57C0C" w:rsidP="00A57C0C">
            <w:pPr>
              <w:spacing w:after="0" w:line="240" w:lineRule="auto"/>
              <w:ind w:right="13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76,648,260</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09</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double" w:sz="6" w:space="0" w:color="auto"/>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25,504,605</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78</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double" w:sz="6" w:space="0" w:color="auto"/>
              <w:right w:val="nil"/>
            </w:tcBorders>
            <w:shd w:val="clear" w:color="auto" w:fill="auto"/>
            <w:noWrap/>
            <w:vAlign w:val="bottom"/>
            <w:hideMark/>
          </w:tcPr>
          <w:p w:rsidR="00A57C0C" w:rsidRPr="001163DA" w:rsidRDefault="00A57C0C" w:rsidP="00A57C0C">
            <w:pPr>
              <w:spacing w:after="0" w:line="240" w:lineRule="auto"/>
              <w:ind w:right="17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3,552,084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15</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nil"/>
              <w:left w:val="nil"/>
              <w:bottom w:val="double" w:sz="6" w:space="0" w:color="auto"/>
              <w:right w:val="nil"/>
            </w:tcBorders>
            <w:shd w:val="clear" w:color="auto" w:fill="auto"/>
            <w:noWrap/>
            <w:vAlign w:val="bottom"/>
            <w:hideMark/>
          </w:tcPr>
          <w:p w:rsidR="00A57C0C" w:rsidRPr="001163DA" w:rsidRDefault="00A57C0C" w:rsidP="00A57C0C">
            <w:pPr>
              <w:spacing w:after="0" w:line="240" w:lineRule="auto"/>
              <w:ind w:right="-146"/>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2,559,589</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89</w:t>
            </w:r>
          </w:p>
        </w:tc>
        <w:tc>
          <w:tcPr>
            <w:tcW w:w="273" w:type="dxa"/>
            <w:tcBorders>
              <w:top w:val="nil"/>
              <w:left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double" w:sz="6" w:space="0" w:color="auto"/>
              <w:right w:val="nil"/>
            </w:tcBorders>
            <w:shd w:val="clear" w:color="auto" w:fill="auto"/>
            <w:noWrap/>
            <w:vAlign w:val="bottom"/>
            <w:hideMark/>
          </w:tcPr>
          <w:p w:rsidR="00A57C0C" w:rsidRPr="001163DA" w:rsidRDefault="00A57C0C" w:rsidP="00A57C0C">
            <w:pPr>
              <w:spacing w:after="0" w:line="240" w:lineRule="auto"/>
              <w:ind w:right="-332"/>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770,123</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63</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nil"/>
              <w:left w:val="nil"/>
              <w:bottom w:val="double" w:sz="4" w:space="0" w:color="auto"/>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319,250</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00</w:t>
            </w:r>
          </w:p>
        </w:tc>
        <w:tc>
          <w:tcPr>
            <w:tcW w:w="236" w:type="dxa"/>
            <w:tcBorders>
              <w:top w:val="nil"/>
              <w:left w:val="nil"/>
              <w:right w:val="nil"/>
            </w:tcBorders>
          </w:tcPr>
          <w:p w:rsidR="00A57C0C" w:rsidRPr="001163DA" w:rsidRDefault="00A57C0C" w:rsidP="00A57C0C">
            <w:pPr>
              <w:spacing w:after="0" w:line="240" w:lineRule="auto"/>
              <w:ind w:right="21"/>
              <w:jc w:val="center"/>
              <w:rPr>
                <w:rFonts w:asciiTheme="majorBidi" w:eastAsia="Times New Roman" w:hAnsiTheme="majorBidi" w:cstheme="majorBidi"/>
                <w:sz w:val="26"/>
                <w:szCs w:val="26"/>
              </w:rPr>
            </w:pPr>
          </w:p>
        </w:tc>
        <w:tc>
          <w:tcPr>
            <w:tcW w:w="1607" w:type="dxa"/>
            <w:tcBorders>
              <w:top w:val="nil"/>
              <w:left w:val="nil"/>
              <w:bottom w:val="double" w:sz="6" w:space="0" w:color="auto"/>
              <w:right w:val="nil"/>
            </w:tcBorders>
            <w:shd w:val="clear" w:color="auto" w:fill="auto"/>
            <w:noWrap/>
            <w:vAlign w:val="bottom"/>
            <w:hideMark/>
          </w:tcPr>
          <w:p w:rsidR="00A57C0C" w:rsidRPr="001163DA" w:rsidRDefault="00A57C0C" w:rsidP="00A57C0C">
            <w:pPr>
              <w:spacing w:after="0" w:line="240" w:lineRule="auto"/>
              <w:ind w:right="21"/>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139,860,938</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30</w:t>
            </w:r>
          </w:p>
        </w:tc>
      </w:tr>
      <w:tr w:rsidR="00A57C0C" w:rsidRPr="00DB6942" w:rsidTr="00864045">
        <w:trPr>
          <w:trHeight w:hRule="exact" w:val="397"/>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September30 2019</w:t>
            </w:r>
          </w:p>
        </w:tc>
        <w:tc>
          <w:tcPr>
            <w:tcW w:w="1242" w:type="dxa"/>
            <w:tcBorders>
              <w:top w:val="nil"/>
              <w:left w:val="nil"/>
              <w:bottom w:val="double" w:sz="6" w:space="0" w:color="auto"/>
              <w:right w:val="nil"/>
            </w:tcBorders>
            <w:shd w:val="clear" w:color="auto" w:fill="auto"/>
            <w:noWrap/>
            <w:vAlign w:val="bottom"/>
            <w:hideMark/>
          </w:tcPr>
          <w:p w:rsidR="00A57C0C" w:rsidRPr="001163DA" w:rsidRDefault="00A57C0C" w:rsidP="00A57C0C">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30,507,024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76</w:t>
            </w:r>
          </w:p>
        </w:tc>
        <w:tc>
          <w:tcPr>
            <w:tcW w:w="425"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double" w:sz="6" w:space="0" w:color="auto"/>
              <w:right w:val="nil"/>
            </w:tcBorders>
            <w:shd w:val="clear" w:color="auto" w:fill="auto"/>
            <w:noWrap/>
            <w:vAlign w:val="bottom"/>
            <w:hideMark/>
          </w:tcPr>
          <w:p w:rsidR="00A57C0C" w:rsidRPr="001163DA" w:rsidRDefault="007D074C" w:rsidP="00A57C0C">
            <w:pPr>
              <w:spacing w:after="0" w:line="240" w:lineRule="auto"/>
              <w:ind w:right="138"/>
              <w:jc w:val="right"/>
              <w:rPr>
                <w:rFonts w:asciiTheme="majorBidi" w:eastAsia="Times New Roman" w:hAnsiTheme="majorBidi" w:cstheme="majorBidi"/>
                <w:sz w:val="26"/>
                <w:szCs w:val="26"/>
              </w:rPr>
            </w:pPr>
            <w:r>
              <w:rPr>
                <w:rFonts w:asciiTheme="majorBidi" w:eastAsia="Times New Roman" w:hAnsiTheme="majorBidi" w:cstheme="majorBidi"/>
                <w:sz w:val="26"/>
                <w:szCs w:val="26"/>
              </w:rPr>
              <w:t>73,684,387</w:t>
            </w:r>
            <w:r>
              <w:rPr>
                <w:rFonts w:asciiTheme="majorBidi" w:eastAsia="Times New Roman" w:hAnsiTheme="majorBidi" w:cs="Angsana New"/>
                <w:sz w:val="26"/>
                <w:szCs w:val="26"/>
                <w:cs/>
              </w:rPr>
              <w:t>.</w:t>
            </w:r>
            <w:r>
              <w:rPr>
                <w:rFonts w:asciiTheme="majorBidi" w:eastAsia="Times New Roman" w:hAnsiTheme="majorBidi" w:cstheme="majorBidi"/>
                <w:sz w:val="26"/>
                <w:szCs w:val="26"/>
              </w:rPr>
              <w:t>79</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double" w:sz="6" w:space="0" w:color="auto"/>
              <w:right w:val="nil"/>
            </w:tcBorders>
            <w:shd w:val="clear" w:color="auto" w:fill="auto"/>
            <w:noWrap/>
            <w:vAlign w:val="bottom"/>
            <w:hideMark/>
          </w:tcPr>
          <w:p w:rsidR="00A57C0C" w:rsidRPr="001163DA" w:rsidRDefault="00827057" w:rsidP="00A57C0C">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23,458,077</w:t>
            </w:r>
            <w:r>
              <w:rPr>
                <w:rFonts w:asciiTheme="majorBidi" w:eastAsia="Times New Roman" w:hAnsiTheme="majorBidi" w:cs="Angsana New"/>
                <w:sz w:val="26"/>
                <w:szCs w:val="26"/>
                <w:cs/>
              </w:rPr>
              <w:t>.</w:t>
            </w:r>
            <w:r>
              <w:rPr>
                <w:rFonts w:asciiTheme="majorBidi" w:eastAsia="Times New Roman" w:hAnsiTheme="majorBidi" w:cstheme="majorBidi"/>
                <w:sz w:val="26"/>
                <w:szCs w:val="26"/>
              </w:rPr>
              <w:t>50</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double" w:sz="6" w:space="0" w:color="auto"/>
              <w:right w:val="nil"/>
            </w:tcBorders>
            <w:shd w:val="clear" w:color="auto" w:fill="auto"/>
            <w:noWrap/>
            <w:vAlign w:val="bottom"/>
            <w:hideMark/>
          </w:tcPr>
          <w:p w:rsidR="00A57C0C" w:rsidRPr="001163DA" w:rsidRDefault="002E4F53" w:rsidP="00A57C0C">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w:t>
            </w:r>
            <w:r w:rsidR="00827057">
              <w:rPr>
                <w:rFonts w:asciiTheme="majorBidi" w:eastAsia="Times New Roman" w:hAnsiTheme="majorBidi" w:cstheme="majorBidi"/>
                <w:sz w:val="26"/>
                <w:szCs w:val="26"/>
              </w:rPr>
              <w:t>305,491</w:t>
            </w:r>
            <w:r w:rsidR="00827057">
              <w:rPr>
                <w:rFonts w:asciiTheme="majorBidi" w:eastAsia="Times New Roman" w:hAnsiTheme="majorBidi" w:cs="Angsana New"/>
                <w:sz w:val="26"/>
                <w:szCs w:val="26"/>
                <w:cs/>
              </w:rPr>
              <w:t>.</w:t>
            </w:r>
            <w:r w:rsidR="00827057">
              <w:rPr>
                <w:rFonts w:asciiTheme="majorBidi" w:eastAsia="Times New Roman" w:hAnsiTheme="majorBidi" w:cstheme="majorBidi"/>
                <w:sz w:val="26"/>
                <w:szCs w:val="26"/>
              </w:rPr>
              <w:t>81</w:t>
            </w:r>
          </w:p>
        </w:tc>
        <w:tc>
          <w:tcPr>
            <w:tcW w:w="284" w:type="dxa"/>
            <w:tcBorders>
              <w:top w:val="nil"/>
              <w:left w:val="nil"/>
              <w:bottom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75" w:type="dxa"/>
            <w:tcBorders>
              <w:top w:val="nil"/>
              <w:left w:val="nil"/>
              <w:bottom w:val="double" w:sz="6" w:space="0" w:color="auto"/>
              <w:right w:val="nil"/>
            </w:tcBorders>
            <w:shd w:val="clear" w:color="auto" w:fill="auto"/>
            <w:noWrap/>
            <w:vAlign w:val="bottom"/>
            <w:hideMark/>
          </w:tcPr>
          <w:p w:rsidR="00A57C0C" w:rsidRPr="001163DA" w:rsidRDefault="00A57C0C" w:rsidP="00A57C0C">
            <w:pPr>
              <w:spacing w:after="0" w:line="240" w:lineRule="auto"/>
              <w:ind w:right="-146"/>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2</w:t>
            </w:r>
            <w:r w:rsidR="009628F7">
              <w:rPr>
                <w:rFonts w:asciiTheme="majorBidi" w:eastAsia="Times New Roman" w:hAnsiTheme="majorBidi" w:cstheme="majorBidi"/>
                <w:sz w:val="26"/>
                <w:szCs w:val="26"/>
              </w:rPr>
              <w:t>,339,245</w:t>
            </w:r>
            <w:r w:rsidR="009628F7">
              <w:rPr>
                <w:rFonts w:asciiTheme="majorBidi" w:eastAsia="Times New Roman" w:hAnsiTheme="majorBidi" w:cs="Angsana New"/>
                <w:sz w:val="26"/>
                <w:szCs w:val="26"/>
                <w:cs/>
              </w:rPr>
              <w:t>.</w:t>
            </w:r>
            <w:r w:rsidR="009628F7">
              <w:rPr>
                <w:rFonts w:asciiTheme="majorBidi" w:eastAsia="Times New Roman" w:hAnsiTheme="majorBidi" w:cstheme="majorBidi"/>
                <w:sz w:val="26"/>
                <w:szCs w:val="26"/>
              </w:rPr>
              <w:t>33</w:t>
            </w:r>
          </w:p>
        </w:tc>
        <w:tc>
          <w:tcPr>
            <w:tcW w:w="273" w:type="dxa"/>
            <w:tcBorders>
              <w:top w:val="nil"/>
              <w:left w:val="nil"/>
              <w:right w:val="nil"/>
            </w:tcBorders>
            <w:shd w:val="clear" w:color="auto" w:fill="auto"/>
            <w:noWrap/>
            <w:vAlign w:val="bottom"/>
            <w:hideMark/>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604" w:type="dxa"/>
            <w:tcBorders>
              <w:top w:val="nil"/>
              <w:left w:val="nil"/>
              <w:bottom w:val="double" w:sz="6" w:space="0" w:color="auto"/>
              <w:right w:val="nil"/>
            </w:tcBorders>
            <w:shd w:val="clear" w:color="auto" w:fill="auto"/>
            <w:noWrap/>
            <w:vAlign w:val="bottom"/>
            <w:hideMark/>
          </w:tcPr>
          <w:p w:rsidR="00A57C0C" w:rsidRPr="001163DA" w:rsidRDefault="002E4F53" w:rsidP="00A57C0C">
            <w:pPr>
              <w:spacing w:after="0" w:line="240" w:lineRule="auto"/>
              <w:ind w:right="93"/>
              <w:jc w:val="right"/>
              <w:rPr>
                <w:rFonts w:asciiTheme="majorBidi" w:eastAsia="Times New Roman" w:hAnsiTheme="majorBidi" w:cstheme="majorBidi"/>
                <w:sz w:val="26"/>
                <w:szCs w:val="26"/>
              </w:rPr>
            </w:pPr>
            <w:r>
              <w:rPr>
                <w:rFonts w:asciiTheme="majorBidi" w:eastAsia="Times New Roman" w:hAnsiTheme="majorBidi" w:cstheme="majorBidi"/>
                <w:sz w:val="26"/>
                <w:szCs w:val="26"/>
              </w:rPr>
              <w:t>4,</w:t>
            </w:r>
            <w:r w:rsidR="007C646E">
              <w:rPr>
                <w:rFonts w:asciiTheme="majorBidi" w:eastAsia="Times New Roman" w:hAnsiTheme="majorBidi" w:cstheme="majorBidi"/>
                <w:sz w:val="26"/>
                <w:szCs w:val="26"/>
              </w:rPr>
              <w:t>114,842</w:t>
            </w:r>
            <w:r w:rsidR="007C646E">
              <w:rPr>
                <w:rFonts w:asciiTheme="majorBidi" w:eastAsia="Times New Roman" w:hAnsiTheme="majorBidi" w:cs="Angsana New"/>
                <w:sz w:val="26"/>
                <w:szCs w:val="26"/>
                <w:cs/>
              </w:rPr>
              <w:t>.</w:t>
            </w:r>
            <w:r w:rsidR="007C646E">
              <w:rPr>
                <w:rFonts w:asciiTheme="majorBidi" w:eastAsia="Times New Roman" w:hAnsiTheme="majorBidi" w:cstheme="majorBidi"/>
                <w:sz w:val="26"/>
                <w:szCs w:val="26"/>
              </w:rPr>
              <w:t>45</w:t>
            </w:r>
          </w:p>
        </w:tc>
        <w:tc>
          <w:tcPr>
            <w:tcW w:w="236" w:type="dxa"/>
            <w:tcBorders>
              <w:top w:val="nil"/>
              <w:left w:val="nil"/>
              <w:bottom w:val="nil"/>
              <w:right w:val="nil"/>
            </w:tcBorders>
          </w:tcPr>
          <w:p w:rsidR="00A57C0C" w:rsidRPr="001163DA" w:rsidRDefault="00A57C0C" w:rsidP="00A57C0C">
            <w:pPr>
              <w:spacing w:after="0" w:line="240" w:lineRule="auto"/>
              <w:jc w:val="center"/>
              <w:rPr>
                <w:rFonts w:asciiTheme="majorBidi" w:eastAsia="Times New Roman" w:hAnsiTheme="majorBidi" w:cstheme="majorBidi"/>
                <w:sz w:val="26"/>
                <w:szCs w:val="26"/>
              </w:rPr>
            </w:pPr>
          </w:p>
        </w:tc>
        <w:tc>
          <w:tcPr>
            <w:tcW w:w="1289" w:type="dxa"/>
            <w:tcBorders>
              <w:top w:val="double" w:sz="4" w:space="0" w:color="auto"/>
              <w:left w:val="nil"/>
              <w:bottom w:val="double" w:sz="4" w:space="0" w:color="auto"/>
              <w:right w:val="nil"/>
            </w:tcBorders>
            <w:shd w:val="clear" w:color="auto" w:fill="auto"/>
            <w:noWrap/>
            <w:vAlign w:val="bottom"/>
            <w:hideMark/>
          </w:tcPr>
          <w:p w:rsidR="00A57C0C" w:rsidRPr="001163DA" w:rsidRDefault="003D5C80" w:rsidP="00A57C0C">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8"/>
              </w:rPr>
              <w:t>3,931,631</w:t>
            </w:r>
            <w:r>
              <w:rPr>
                <w:rFonts w:asciiTheme="majorBidi" w:eastAsia="Times New Roman" w:hAnsiTheme="majorBidi" w:cs="Angsana New"/>
                <w:sz w:val="28"/>
                <w:cs/>
              </w:rPr>
              <w:t>.</w:t>
            </w:r>
            <w:r>
              <w:rPr>
                <w:rFonts w:asciiTheme="majorBidi" w:eastAsia="Times New Roman" w:hAnsiTheme="majorBidi" w:cstheme="majorBidi"/>
                <w:sz w:val="28"/>
              </w:rPr>
              <w:t>25</w:t>
            </w:r>
          </w:p>
        </w:tc>
        <w:tc>
          <w:tcPr>
            <w:tcW w:w="236" w:type="dxa"/>
            <w:tcBorders>
              <w:left w:val="nil"/>
              <w:right w:val="nil"/>
            </w:tcBorders>
          </w:tcPr>
          <w:p w:rsidR="00A57C0C" w:rsidRPr="001163DA" w:rsidRDefault="00A57C0C" w:rsidP="00A57C0C">
            <w:pPr>
              <w:spacing w:after="0" w:line="240" w:lineRule="auto"/>
              <w:ind w:right="21"/>
              <w:jc w:val="center"/>
              <w:rPr>
                <w:rFonts w:asciiTheme="majorBidi" w:eastAsia="Times New Roman" w:hAnsiTheme="majorBidi" w:cstheme="majorBidi"/>
                <w:sz w:val="26"/>
                <w:szCs w:val="26"/>
              </w:rPr>
            </w:pPr>
          </w:p>
        </w:tc>
        <w:tc>
          <w:tcPr>
            <w:tcW w:w="1607" w:type="dxa"/>
            <w:tcBorders>
              <w:top w:val="nil"/>
              <w:left w:val="nil"/>
              <w:bottom w:val="double" w:sz="6" w:space="0" w:color="auto"/>
              <w:right w:val="nil"/>
            </w:tcBorders>
            <w:shd w:val="clear" w:color="auto" w:fill="auto"/>
            <w:noWrap/>
            <w:vAlign w:val="bottom"/>
            <w:hideMark/>
          </w:tcPr>
          <w:p w:rsidR="00A57C0C" w:rsidRPr="001163DA" w:rsidRDefault="008F531A" w:rsidP="00A57C0C">
            <w:pPr>
              <w:spacing w:after="0" w:line="240" w:lineRule="auto"/>
              <w:ind w:right="21"/>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141,340,700</w:t>
            </w:r>
            <w:r>
              <w:rPr>
                <w:rFonts w:asciiTheme="majorBidi" w:eastAsia="Times New Roman" w:hAnsiTheme="majorBidi" w:cs="Angsana New"/>
                <w:sz w:val="26"/>
                <w:szCs w:val="26"/>
                <w:cs/>
              </w:rPr>
              <w:t>.</w:t>
            </w:r>
            <w:r>
              <w:rPr>
                <w:rFonts w:asciiTheme="majorBidi" w:eastAsia="Times New Roman" w:hAnsiTheme="majorBidi" w:cstheme="majorBidi"/>
                <w:sz w:val="26"/>
                <w:szCs w:val="26"/>
              </w:rPr>
              <w:t>24</w:t>
            </w:r>
          </w:p>
        </w:tc>
      </w:tr>
    </w:tbl>
    <w:p w:rsidR="00A57C0C" w:rsidRDefault="00A57C0C"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5689" w:type="dxa"/>
        <w:tblInd w:w="-284" w:type="dxa"/>
        <w:tblLook w:val="04A0" w:firstRow="1" w:lastRow="0" w:firstColumn="1" w:lastColumn="0" w:noHBand="0" w:noVBand="1"/>
      </w:tblPr>
      <w:tblGrid>
        <w:gridCol w:w="2552"/>
        <w:gridCol w:w="1279"/>
        <w:gridCol w:w="284"/>
        <w:gridCol w:w="1417"/>
        <w:gridCol w:w="284"/>
        <w:gridCol w:w="1559"/>
        <w:gridCol w:w="284"/>
        <w:gridCol w:w="1310"/>
        <w:gridCol w:w="263"/>
        <w:gridCol w:w="1443"/>
        <w:gridCol w:w="263"/>
        <w:gridCol w:w="15"/>
        <w:gridCol w:w="1423"/>
        <w:gridCol w:w="236"/>
        <w:gridCol w:w="29"/>
        <w:gridCol w:w="1217"/>
        <w:gridCol w:w="58"/>
        <w:gridCol w:w="225"/>
        <w:gridCol w:w="61"/>
        <w:gridCol w:w="1434"/>
        <w:gridCol w:w="53"/>
      </w:tblGrid>
      <w:tr w:rsidR="00A57C0C" w:rsidRPr="00DE11A9" w:rsidTr="00864045">
        <w:trPr>
          <w:trHeight w:hRule="exact" w:val="340"/>
        </w:trPr>
        <w:tc>
          <w:tcPr>
            <w:tcW w:w="2552"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rPr>
                <w:rFonts w:asciiTheme="majorBidi" w:eastAsia="Times New Roman" w:hAnsiTheme="majorBidi" w:cstheme="majorBidi"/>
                <w:sz w:val="28"/>
              </w:rPr>
            </w:pPr>
          </w:p>
        </w:tc>
        <w:tc>
          <w:tcPr>
            <w:tcW w:w="9824" w:type="dxa"/>
            <w:gridSpan w:val="12"/>
            <w:tcBorders>
              <w:top w:val="nil"/>
              <w:left w:val="nil"/>
              <w:bottom w:val="single" w:sz="4" w:space="0" w:color="auto"/>
              <w:right w:val="nil"/>
            </w:tcBorders>
            <w:shd w:val="clear" w:color="auto" w:fill="auto"/>
            <w:noWrap/>
            <w:vAlign w:val="bottom"/>
            <w:hideMark/>
          </w:tcPr>
          <w:p w:rsidR="00A57C0C" w:rsidRPr="00DE11A9" w:rsidRDefault="00C0389C"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 xml:space="preserve">Separate </w:t>
            </w:r>
            <w:r w:rsidRPr="00F4389F">
              <w:rPr>
                <w:rFonts w:asciiTheme="majorBidi" w:eastAsia="Times New Roman" w:hAnsiTheme="majorBidi" w:cstheme="majorBidi"/>
                <w:sz w:val="28"/>
              </w:rPr>
              <w:t>financial statements</w:t>
            </w:r>
          </w:p>
        </w:tc>
        <w:tc>
          <w:tcPr>
            <w:tcW w:w="265" w:type="dxa"/>
            <w:gridSpan w:val="2"/>
            <w:tcBorders>
              <w:top w:val="nil"/>
              <w:left w:val="nil"/>
              <w:bottom w:val="single" w:sz="4" w:space="0" w:color="auto"/>
              <w:right w:val="nil"/>
            </w:tcBorders>
            <w:shd w:val="clear" w:color="auto" w:fill="auto"/>
            <w:noWrap/>
            <w:vAlign w:val="bottom"/>
            <w:hideMark/>
          </w:tcPr>
          <w:p w:rsidR="00A57C0C" w:rsidRPr="00DE11A9" w:rsidRDefault="00A57C0C" w:rsidP="00A57C0C">
            <w:pPr>
              <w:spacing w:after="0" w:line="240" w:lineRule="auto"/>
              <w:rPr>
                <w:rFonts w:asciiTheme="majorBidi" w:eastAsia="Times New Roman" w:hAnsiTheme="majorBidi" w:cstheme="majorBidi"/>
                <w:sz w:val="28"/>
              </w:rPr>
            </w:pPr>
            <w:r w:rsidRPr="00DE11A9">
              <w:rPr>
                <w:rFonts w:asciiTheme="majorBidi" w:eastAsia="Times New Roman" w:hAnsiTheme="majorBidi" w:cstheme="majorBidi"/>
                <w:sz w:val="28"/>
              </w:rPr>
              <w:t> </w:t>
            </w:r>
          </w:p>
        </w:tc>
        <w:tc>
          <w:tcPr>
            <w:tcW w:w="1275" w:type="dxa"/>
            <w:gridSpan w:val="2"/>
            <w:tcBorders>
              <w:top w:val="nil"/>
              <w:left w:val="nil"/>
              <w:bottom w:val="single" w:sz="4" w:space="0" w:color="auto"/>
              <w:right w:val="nil"/>
            </w:tcBorders>
          </w:tcPr>
          <w:p w:rsidR="00A57C0C" w:rsidRPr="00DE11A9" w:rsidRDefault="00A57C0C" w:rsidP="00A57C0C">
            <w:pPr>
              <w:spacing w:after="0" w:line="240" w:lineRule="auto"/>
              <w:jc w:val="center"/>
              <w:rPr>
                <w:rFonts w:asciiTheme="majorBidi" w:eastAsia="Times New Roman" w:hAnsiTheme="majorBidi" w:cstheme="majorBidi"/>
                <w:sz w:val="28"/>
                <w:cs/>
              </w:rPr>
            </w:pPr>
          </w:p>
        </w:tc>
        <w:tc>
          <w:tcPr>
            <w:tcW w:w="286" w:type="dxa"/>
            <w:gridSpan w:val="2"/>
            <w:tcBorders>
              <w:top w:val="nil"/>
              <w:left w:val="nil"/>
              <w:bottom w:val="single" w:sz="4" w:space="0" w:color="auto"/>
              <w:right w:val="nil"/>
            </w:tcBorders>
          </w:tcPr>
          <w:p w:rsidR="00A57C0C" w:rsidRPr="00DE11A9" w:rsidRDefault="00A57C0C" w:rsidP="00A57C0C">
            <w:pPr>
              <w:spacing w:after="0" w:line="240" w:lineRule="auto"/>
              <w:jc w:val="center"/>
              <w:rPr>
                <w:rFonts w:asciiTheme="majorBidi" w:eastAsia="Times New Roman" w:hAnsiTheme="majorBidi" w:cstheme="majorBidi"/>
                <w:sz w:val="28"/>
                <w:cs/>
              </w:rPr>
            </w:pPr>
          </w:p>
        </w:tc>
        <w:tc>
          <w:tcPr>
            <w:tcW w:w="1487" w:type="dxa"/>
            <w:gridSpan w:val="2"/>
            <w:tcBorders>
              <w:top w:val="nil"/>
              <w:left w:val="nil"/>
              <w:bottom w:val="single" w:sz="4" w:space="0" w:color="auto"/>
              <w:right w:val="nil"/>
            </w:tcBorders>
            <w:shd w:val="clear" w:color="auto" w:fill="auto"/>
            <w:noWrap/>
            <w:vAlign w:val="bottom"/>
            <w:hideMark/>
          </w:tcPr>
          <w:p w:rsidR="00A57C0C" w:rsidRPr="00DE11A9" w:rsidRDefault="00A57C0C" w:rsidP="003C242F">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r w:rsidR="003C242F">
              <w:rPr>
                <w:rFonts w:asciiTheme="majorBidi" w:eastAsia="Times New Roman" w:hAnsiTheme="majorBidi" w:cstheme="majorBidi"/>
                <w:sz w:val="28"/>
              </w:rPr>
              <w:t>Unit</w:t>
            </w:r>
            <w:r w:rsidRPr="00DE11A9">
              <w:rPr>
                <w:rFonts w:asciiTheme="majorBidi" w:eastAsia="Times New Roman" w:hAnsiTheme="majorBidi" w:cstheme="majorBidi"/>
                <w:sz w:val="28"/>
                <w:cs/>
              </w:rPr>
              <w:t>:</w:t>
            </w:r>
            <w:r w:rsidR="003C242F">
              <w:rPr>
                <w:rFonts w:asciiTheme="majorBidi" w:eastAsia="Times New Roman" w:hAnsiTheme="majorBidi" w:cstheme="majorBidi"/>
                <w:sz w:val="28"/>
              </w:rPr>
              <w:t>Baht</w:t>
            </w:r>
            <w:r w:rsidRPr="00DE11A9">
              <w:rPr>
                <w:rFonts w:asciiTheme="majorBidi" w:eastAsia="Times New Roman" w:hAnsiTheme="majorBidi" w:cstheme="majorBidi"/>
                <w:sz w:val="28"/>
                <w:cs/>
              </w:rPr>
              <w:t>)</w:t>
            </w:r>
          </w:p>
        </w:tc>
      </w:tr>
      <w:tr w:rsidR="00A57C0C" w:rsidRPr="00DE11A9" w:rsidTr="00CE0B73">
        <w:trPr>
          <w:gridAfter w:val="1"/>
          <w:wAfter w:w="53" w:type="dxa"/>
          <w:trHeight w:hRule="exact" w:val="806"/>
        </w:trPr>
        <w:tc>
          <w:tcPr>
            <w:tcW w:w="2552" w:type="dxa"/>
            <w:tcBorders>
              <w:top w:val="nil"/>
              <w:left w:val="nil"/>
              <w:bottom w:val="nil"/>
              <w:right w:val="nil"/>
            </w:tcBorders>
            <w:shd w:val="clear" w:color="auto" w:fill="auto"/>
            <w:noWrap/>
            <w:vAlign w:val="bottom"/>
          </w:tcPr>
          <w:p w:rsidR="00A57C0C" w:rsidRPr="00DE11A9" w:rsidRDefault="00A57C0C" w:rsidP="00A57C0C">
            <w:pPr>
              <w:spacing w:after="0" w:line="240" w:lineRule="auto"/>
              <w:rPr>
                <w:rFonts w:asciiTheme="majorBidi" w:eastAsia="Times New Roman" w:hAnsiTheme="majorBidi" w:cstheme="majorBidi"/>
                <w:sz w:val="28"/>
                <w:u w:val="single"/>
                <w:cs/>
              </w:rPr>
            </w:pPr>
          </w:p>
        </w:tc>
        <w:tc>
          <w:tcPr>
            <w:tcW w:w="1279" w:type="dxa"/>
            <w:tcBorders>
              <w:top w:val="single" w:sz="4" w:space="0" w:color="auto"/>
              <w:left w:val="nil"/>
              <w:bottom w:val="single" w:sz="4" w:space="0" w:color="auto"/>
              <w:right w:val="nil"/>
            </w:tcBorders>
            <w:shd w:val="clear" w:color="auto" w:fill="auto"/>
            <w:noWrap/>
            <w:vAlign w:val="bottom"/>
          </w:tcPr>
          <w:p w:rsidR="00A57C0C" w:rsidRPr="00DE11A9" w:rsidRDefault="00476B11"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Land</w:t>
            </w:r>
          </w:p>
        </w:tc>
        <w:tc>
          <w:tcPr>
            <w:tcW w:w="284" w:type="dxa"/>
            <w:tcBorders>
              <w:top w:val="single" w:sz="4" w:space="0" w:color="auto"/>
              <w:left w:val="nil"/>
              <w:bottom w:val="single" w:sz="4" w:space="0" w:color="auto"/>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rsidR="00A57C0C" w:rsidRPr="00DE11A9" w:rsidRDefault="00DA015A"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Building and building  improvement</w:t>
            </w:r>
          </w:p>
        </w:tc>
        <w:tc>
          <w:tcPr>
            <w:tcW w:w="284" w:type="dxa"/>
            <w:tcBorders>
              <w:top w:val="single" w:sz="4" w:space="0" w:color="auto"/>
              <w:left w:val="nil"/>
              <w:bottom w:val="single" w:sz="4" w:space="0" w:color="auto"/>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single" w:sz="4" w:space="0" w:color="auto"/>
              <w:left w:val="nil"/>
              <w:bottom w:val="single" w:sz="4" w:space="0" w:color="auto"/>
              <w:right w:val="nil"/>
            </w:tcBorders>
            <w:shd w:val="clear" w:color="auto" w:fill="auto"/>
            <w:noWrap/>
            <w:vAlign w:val="bottom"/>
          </w:tcPr>
          <w:p w:rsidR="00A57C0C" w:rsidRPr="00DE11A9" w:rsidRDefault="003C242F"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Medical and laboratory equipment</w:t>
            </w:r>
          </w:p>
        </w:tc>
        <w:tc>
          <w:tcPr>
            <w:tcW w:w="284" w:type="dxa"/>
            <w:tcBorders>
              <w:top w:val="single" w:sz="4" w:space="0" w:color="auto"/>
              <w:left w:val="nil"/>
              <w:bottom w:val="single" w:sz="4" w:space="0" w:color="auto"/>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single" w:sz="4" w:space="0" w:color="auto"/>
              <w:left w:val="nil"/>
              <w:bottom w:val="single" w:sz="4" w:space="0" w:color="auto"/>
              <w:right w:val="nil"/>
            </w:tcBorders>
            <w:shd w:val="clear" w:color="auto" w:fill="auto"/>
            <w:noWrap/>
            <w:vAlign w:val="bottom"/>
          </w:tcPr>
          <w:p w:rsidR="00A57C0C" w:rsidRPr="00DE11A9" w:rsidRDefault="00DA015A"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Office equipment</w:t>
            </w:r>
          </w:p>
        </w:tc>
        <w:tc>
          <w:tcPr>
            <w:tcW w:w="263" w:type="dxa"/>
            <w:tcBorders>
              <w:top w:val="single" w:sz="4" w:space="0" w:color="auto"/>
              <w:left w:val="nil"/>
              <w:bottom w:val="single" w:sz="4" w:space="0" w:color="auto"/>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single" w:sz="4" w:space="0" w:color="auto"/>
              <w:left w:val="nil"/>
              <w:bottom w:val="single" w:sz="4" w:space="0" w:color="auto"/>
              <w:right w:val="nil"/>
            </w:tcBorders>
            <w:shd w:val="clear" w:color="auto" w:fill="auto"/>
            <w:noWrap/>
            <w:vAlign w:val="bottom"/>
          </w:tcPr>
          <w:p w:rsidR="00A57C0C" w:rsidRPr="00DE11A9" w:rsidRDefault="003C242F"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Office</w:t>
            </w:r>
            <w:r w:rsidR="00DA015A">
              <w:rPr>
                <w:rFonts w:asciiTheme="majorBidi" w:eastAsia="Times New Roman" w:hAnsiTheme="majorBidi" w:cs="Angsana New"/>
                <w:sz w:val="26"/>
                <w:szCs w:val="26"/>
                <w:cs/>
              </w:rPr>
              <w:t xml:space="preserve"> </w:t>
            </w:r>
            <w:r>
              <w:rPr>
                <w:rFonts w:asciiTheme="majorBidi" w:eastAsia="Times New Roman" w:hAnsiTheme="majorBidi" w:cstheme="majorBidi"/>
                <w:sz w:val="26"/>
                <w:szCs w:val="26"/>
              </w:rPr>
              <w:t xml:space="preserve"> furnishing</w:t>
            </w:r>
          </w:p>
        </w:tc>
        <w:tc>
          <w:tcPr>
            <w:tcW w:w="263" w:type="dxa"/>
            <w:tcBorders>
              <w:top w:val="single" w:sz="4" w:space="0" w:color="auto"/>
              <w:left w:val="nil"/>
              <w:bottom w:val="single" w:sz="4" w:space="0" w:color="auto"/>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single" w:sz="4" w:space="0" w:color="auto"/>
              <w:left w:val="nil"/>
              <w:bottom w:val="single" w:sz="4" w:space="0" w:color="auto"/>
              <w:right w:val="nil"/>
            </w:tcBorders>
            <w:shd w:val="clear" w:color="auto" w:fill="auto"/>
            <w:noWrap/>
            <w:vAlign w:val="bottom"/>
          </w:tcPr>
          <w:p w:rsidR="00A57C0C" w:rsidRPr="00DE11A9" w:rsidRDefault="00476B11"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w:t>
            </w:r>
          </w:p>
        </w:tc>
        <w:tc>
          <w:tcPr>
            <w:tcW w:w="236" w:type="dxa"/>
            <w:tcBorders>
              <w:top w:val="single" w:sz="4" w:space="0" w:color="auto"/>
              <w:left w:val="nil"/>
              <w:bottom w:val="single" w:sz="4" w:space="0" w:color="auto"/>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single" w:sz="4" w:space="0" w:color="auto"/>
              <w:left w:val="nil"/>
              <w:bottom w:val="single" w:sz="4" w:space="0" w:color="auto"/>
              <w:right w:val="nil"/>
            </w:tcBorders>
          </w:tcPr>
          <w:p w:rsidR="00A57C0C" w:rsidRPr="00DE11A9" w:rsidRDefault="003C242F"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6"/>
                <w:szCs w:val="26"/>
              </w:rPr>
              <w:t>Asset</w:t>
            </w:r>
            <w:r w:rsidR="00DA015A">
              <w:rPr>
                <w:rFonts w:asciiTheme="majorBidi" w:eastAsia="Times New Roman" w:hAnsiTheme="majorBidi" w:cs="Angsana New"/>
                <w:sz w:val="26"/>
                <w:szCs w:val="26"/>
              </w:rPr>
              <w:t>s</w:t>
            </w:r>
            <w:r>
              <w:rPr>
                <w:rFonts w:asciiTheme="majorBidi" w:eastAsia="Times New Roman" w:hAnsiTheme="majorBidi" w:cs="Angsana New"/>
                <w:sz w:val="26"/>
                <w:szCs w:val="26"/>
              </w:rPr>
              <w:t xml:space="preserve"> under construction</w:t>
            </w:r>
          </w:p>
        </w:tc>
        <w:tc>
          <w:tcPr>
            <w:tcW w:w="283" w:type="dxa"/>
            <w:gridSpan w:val="2"/>
            <w:tcBorders>
              <w:top w:val="single" w:sz="4" w:space="0" w:color="auto"/>
              <w:left w:val="nil"/>
              <w:bottom w:val="single" w:sz="4" w:space="0" w:color="auto"/>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single" w:sz="4" w:space="0" w:color="auto"/>
              <w:left w:val="nil"/>
              <w:bottom w:val="single" w:sz="4" w:space="0" w:color="auto"/>
              <w:right w:val="nil"/>
            </w:tcBorders>
            <w:shd w:val="clear" w:color="auto" w:fill="auto"/>
            <w:noWrap/>
            <w:vAlign w:val="bottom"/>
          </w:tcPr>
          <w:p w:rsidR="00A57C0C" w:rsidRPr="00DE11A9" w:rsidRDefault="003C242F"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Total</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tcPr>
          <w:p w:rsidR="00A57C0C" w:rsidRPr="00BA603A" w:rsidRDefault="008F0214" w:rsidP="00A57C0C">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u w:val="single"/>
              </w:rPr>
              <w:t>Cost</w:t>
            </w:r>
          </w:p>
        </w:tc>
        <w:tc>
          <w:tcPr>
            <w:tcW w:w="1279" w:type="dxa"/>
            <w:tcBorders>
              <w:top w:val="single" w:sz="4" w:space="0" w:color="auto"/>
              <w:left w:val="nil"/>
              <w:bottom w:val="nil"/>
              <w:right w:val="nil"/>
            </w:tcBorders>
            <w:shd w:val="clear" w:color="auto" w:fill="auto"/>
            <w:noWrap/>
            <w:vAlign w:val="bottom"/>
          </w:tcPr>
          <w:p w:rsidR="00A57C0C" w:rsidRPr="00BA603A" w:rsidRDefault="00A57C0C" w:rsidP="00F74DED">
            <w:pPr>
              <w:spacing w:after="0" w:line="240" w:lineRule="auto"/>
              <w:jc w:val="center"/>
              <w:rPr>
                <w:rFonts w:asciiTheme="majorBidi" w:eastAsia="Times New Roman" w:hAnsiTheme="majorBidi" w:cstheme="majorBidi"/>
                <w:sz w:val="26"/>
                <w:szCs w:val="26"/>
              </w:rPr>
            </w:pPr>
          </w:p>
        </w:tc>
        <w:tc>
          <w:tcPr>
            <w:tcW w:w="284" w:type="dxa"/>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1417" w:type="dxa"/>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284" w:type="dxa"/>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284" w:type="dxa"/>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1310" w:type="dxa"/>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1443" w:type="dxa"/>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278" w:type="dxa"/>
            <w:gridSpan w:val="2"/>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1423" w:type="dxa"/>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236" w:type="dxa"/>
            <w:tcBorders>
              <w:top w:val="single" w:sz="4" w:space="0" w:color="auto"/>
              <w:left w:val="nil"/>
              <w:bottom w:val="nil"/>
              <w:right w:val="nil"/>
            </w:tcBorders>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1246" w:type="dxa"/>
            <w:gridSpan w:val="2"/>
            <w:tcBorders>
              <w:top w:val="single" w:sz="4" w:space="0" w:color="auto"/>
              <w:left w:val="nil"/>
              <w:bottom w:val="nil"/>
              <w:right w:val="nil"/>
            </w:tcBorders>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283" w:type="dxa"/>
            <w:gridSpan w:val="2"/>
            <w:tcBorders>
              <w:top w:val="single" w:sz="4" w:space="0" w:color="auto"/>
              <w:left w:val="nil"/>
              <w:bottom w:val="nil"/>
              <w:right w:val="nil"/>
            </w:tcBorders>
            <w:shd w:val="clear" w:color="auto" w:fill="auto"/>
            <w:noWrap/>
            <w:vAlign w:val="bottom"/>
          </w:tcPr>
          <w:p w:rsidR="00A57C0C" w:rsidRPr="00DE11A9" w:rsidRDefault="00A57C0C" w:rsidP="00F74DED">
            <w:pPr>
              <w:spacing w:after="0" w:line="240" w:lineRule="auto"/>
              <w:jc w:val="center"/>
              <w:rPr>
                <w:rFonts w:asciiTheme="majorBidi" w:eastAsia="Times New Roman" w:hAnsiTheme="majorBidi" w:cstheme="majorBidi"/>
                <w:sz w:val="28"/>
              </w:rPr>
            </w:pPr>
          </w:p>
        </w:tc>
        <w:tc>
          <w:tcPr>
            <w:tcW w:w="1495" w:type="dxa"/>
            <w:gridSpan w:val="2"/>
            <w:tcBorders>
              <w:top w:val="single" w:sz="4" w:space="0" w:color="auto"/>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7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84,979,069</w:t>
            </w:r>
            <w:r>
              <w:rPr>
                <w:rFonts w:asciiTheme="majorBidi" w:eastAsia="Times New Roman" w:hAnsiTheme="majorBidi" w:cs="Angsana New"/>
                <w:sz w:val="28"/>
                <w:cs/>
              </w:rPr>
              <w:t>.</w:t>
            </w:r>
            <w:r>
              <w:rPr>
                <w:rFonts w:asciiTheme="majorBidi" w:eastAsia="Times New Roman" w:hAnsiTheme="majorBidi" w:cstheme="majorBidi"/>
                <w:sz w:val="28"/>
              </w:rPr>
              <w:t>21</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93,742,767</w:t>
            </w:r>
            <w:r>
              <w:rPr>
                <w:rFonts w:asciiTheme="majorBidi" w:eastAsia="Times New Roman" w:hAnsiTheme="majorBidi" w:cs="Angsana New"/>
                <w:sz w:val="28"/>
                <w:cs/>
              </w:rPr>
              <w:t>.</w:t>
            </w:r>
            <w:r>
              <w:rPr>
                <w:rFonts w:asciiTheme="majorBidi" w:eastAsia="Times New Roman" w:hAnsiTheme="majorBidi" w:cstheme="majorBidi"/>
                <w:sz w:val="28"/>
              </w:rPr>
              <w:t>14</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5,285,470</w:t>
            </w:r>
            <w:r>
              <w:rPr>
                <w:rFonts w:asciiTheme="majorBidi" w:eastAsia="Times New Roman" w:hAnsiTheme="majorBidi" w:cs="Angsana New"/>
                <w:sz w:val="28"/>
                <w:cs/>
              </w:rPr>
              <w:t>.</w:t>
            </w:r>
            <w:r>
              <w:rPr>
                <w:rFonts w:asciiTheme="majorBidi" w:eastAsia="Times New Roman" w:hAnsiTheme="majorBidi" w:cstheme="majorBidi"/>
                <w:sz w:val="28"/>
              </w:rPr>
              <w:t>73</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9,537,095</w:t>
            </w:r>
            <w:r>
              <w:rPr>
                <w:rFonts w:asciiTheme="majorBidi" w:eastAsia="Times New Roman" w:hAnsiTheme="majorBidi" w:cs="Angsana New"/>
                <w:sz w:val="28"/>
                <w:cs/>
              </w:rPr>
              <w:t>.</w:t>
            </w:r>
            <w:r>
              <w:rPr>
                <w:rFonts w:asciiTheme="majorBidi" w:eastAsia="Times New Roman" w:hAnsiTheme="majorBidi" w:cstheme="majorBidi"/>
                <w:sz w:val="28"/>
              </w:rPr>
              <w:t>30</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13,381,188</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04</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nil"/>
              <w:left w:val="nil"/>
              <w:bottom w:val="nil"/>
              <w:right w:val="nil"/>
            </w:tcBorders>
          </w:tcPr>
          <w:p w:rsidR="00A57C0C" w:rsidRPr="00DE11A9" w:rsidRDefault="00A57C0C" w:rsidP="00E23E55">
            <w:pPr>
              <w:spacing w:after="0" w:line="240" w:lineRule="auto"/>
              <w:jc w:val="right"/>
              <w:rPr>
                <w:rFonts w:asciiTheme="majorBidi" w:eastAsia="Times New Roman" w:hAnsiTheme="majorBidi" w:cstheme="majorBidi"/>
                <w:sz w:val="28"/>
              </w:rPr>
            </w:pPr>
            <w:r w:rsidRPr="0050190D">
              <w:rPr>
                <w:rFonts w:asciiTheme="majorBidi" w:eastAsia="Times New Roman" w:hAnsiTheme="majorBidi" w:cstheme="majorBidi"/>
                <w:sz w:val="28"/>
              </w:rPr>
              <w:t>319,250</w:t>
            </w:r>
            <w:r w:rsidRPr="0050190D">
              <w:rPr>
                <w:rFonts w:asciiTheme="majorBidi" w:eastAsia="Times New Roman" w:hAnsiTheme="majorBidi" w:cs="Angsana New"/>
                <w:sz w:val="28"/>
                <w:cs/>
              </w:rPr>
              <w:t>.</w:t>
            </w:r>
            <w:r w:rsidRPr="0050190D">
              <w:rPr>
                <w:rFonts w:asciiTheme="majorBidi" w:eastAsia="Times New Roman" w:hAnsiTheme="majorBidi" w:cstheme="majorBidi"/>
                <w:sz w:val="28"/>
              </w:rPr>
              <w:t>00</w:t>
            </w: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237,751,865</w:t>
            </w:r>
            <w:r>
              <w:rPr>
                <w:rFonts w:asciiTheme="majorBidi" w:eastAsia="Times New Roman" w:hAnsiTheme="majorBidi" w:cs="Angsana New"/>
                <w:sz w:val="28"/>
                <w:cs/>
              </w:rPr>
              <w:t>.</w:t>
            </w:r>
            <w:r>
              <w:rPr>
                <w:rFonts w:asciiTheme="majorBidi" w:eastAsia="Times New Roman" w:hAnsiTheme="majorBidi" w:cstheme="majorBidi"/>
                <w:sz w:val="28"/>
              </w:rPr>
              <w:t>18</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27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220,324</w:t>
            </w:r>
            <w:r>
              <w:rPr>
                <w:rFonts w:asciiTheme="majorBidi" w:eastAsia="Times New Roman" w:hAnsiTheme="majorBidi" w:cs="Angsana New"/>
                <w:sz w:val="28"/>
                <w:cs/>
              </w:rPr>
              <w:t>.</w:t>
            </w:r>
            <w:r>
              <w:rPr>
                <w:rFonts w:asciiTheme="majorBidi" w:eastAsia="Times New Roman" w:hAnsiTheme="majorBidi" w:cstheme="majorBidi"/>
                <w:sz w:val="28"/>
              </w:rPr>
              <w:t>13</w:t>
            </w:r>
          </w:p>
        </w:tc>
        <w:tc>
          <w:tcPr>
            <w:tcW w:w="284" w:type="dxa"/>
            <w:tcBorders>
              <w:top w:val="nil"/>
              <w:left w:val="nil"/>
              <w:bottom w:val="nil"/>
              <w:right w:val="nil"/>
            </w:tcBorders>
            <w:shd w:val="clear" w:color="auto" w:fill="auto"/>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A57C0C" w:rsidRPr="00DE11A9" w:rsidRDefault="00511EA5"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5,384,120</w:t>
            </w:r>
            <w:r>
              <w:rPr>
                <w:rFonts w:asciiTheme="majorBidi" w:eastAsia="Times New Roman" w:hAnsiTheme="majorBidi" w:cs="Angsana New"/>
                <w:sz w:val="28"/>
                <w:cs/>
              </w:rPr>
              <w:t>.</w:t>
            </w:r>
            <w:r>
              <w:rPr>
                <w:rFonts w:asciiTheme="majorBidi" w:eastAsia="Times New Roman" w:hAnsiTheme="majorBidi" w:cstheme="majorBidi"/>
                <w:sz w:val="28"/>
              </w:rPr>
              <w:t>00</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hideMark/>
          </w:tcPr>
          <w:p w:rsidR="00A57C0C" w:rsidRPr="00DE11A9" w:rsidRDefault="007D06AB" w:rsidP="00A57C0C">
            <w:pPr>
              <w:spacing w:after="0" w:line="240" w:lineRule="auto"/>
              <w:ind w:right="-3"/>
              <w:jc w:val="right"/>
              <w:rPr>
                <w:rFonts w:asciiTheme="majorBidi" w:eastAsia="Times New Roman" w:hAnsiTheme="majorBidi" w:cstheme="majorBidi"/>
                <w:sz w:val="28"/>
              </w:rPr>
            </w:pPr>
            <w:r>
              <w:rPr>
                <w:rFonts w:asciiTheme="majorBidi" w:eastAsia="Times New Roman" w:hAnsiTheme="majorBidi" w:cstheme="majorBidi"/>
                <w:sz w:val="28"/>
              </w:rPr>
              <w:t>550,135</w:t>
            </w:r>
            <w:r>
              <w:rPr>
                <w:rFonts w:asciiTheme="majorBidi" w:eastAsia="Times New Roman" w:hAnsiTheme="majorBidi" w:cs="Angsana New"/>
                <w:sz w:val="28"/>
                <w:cs/>
              </w:rPr>
              <w:t>.</w:t>
            </w:r>
            <w:r>
              <w:rPr>
                <w:rFonts w:asciiTheme="majorBidi" w:eastAsia="Times New Roman" w:hAnsiTheme="majorBidi" w:cstheme="majorBidi"/>
                <w:sz w:val="28"/>
              </w:rPr>
              <w:t>80</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nil"/>
              <w:right w:val="nil"/>
            </w:tcBorders>
            <w:shd w:val="clear" w:color="auto" w:fill="auto"/>
            <w:noWrap/>
            <w:vAlign w:val="bottom"/>
            <w:hideMark/>
          </w:tcPr>
          <w:p w:rsidR="00A57C0C" w:rsidRPr="00DE11A9" w:rsidRDefault="00C33580"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662,959</w:t>
            </w:r>
            <w:r>
              <w:rPr>
                <w:rFonts w:asciiTheme="majorBidi" w:eastAsia="Times New Roman" w:hAnsiTheme="majorBidi" w:cs="Angsana New"/>
                <w:sz w:val="28"/>
                <w:cs/>
              </w:rPr>
              <w:t>.</w:t>
            </w:r>
            <w:r>
              <w:rPr>
                <w:rFonts w:asciiTheme="majorBidi" w:eastAsia="Times New Roman" w:hAnsiTheme="majorBidi" w:cstheme="majorBidi"/>
                <w:sz w:val="28"/>
              </w:rPr>
              <w:t>10</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nil"/>
              <w:right w:val="nil"/>
            </w:tcBorders>
            <w:shd w:val="clear" w:color="auto" w:fill="auto"/>
            <w:noWrap/>
            <w:vAlign w:val="bottom"/>
            <w:hideMark/>
          </w:tcPr>
          <w:p w:rsidR="00A57C0C" w:rsidRPr="00DE11A9" w:rsidRDefault="006750F3" w:rsidP="006750F3">
            <w:pPr>
              <w:spacing w:after="0" w:line="240" w:lineRule="auto"/>
              <w:ind w:right="-253"/>
              <w:jc w:val="center"/>
              <w:rPr>
                <w:rFonts w:asciiTheme="majorBidi" w:eastAsia="Times New Roman" w:hAnsiTheme="majorBidi" w:cstheme="majorBidi"/>
                <w:sz w:val="28"/>
              </w:rPr>
            </w:pPr>
            <w:r>
              <w:rPr>
                <w:rFonts w:asciiTheme="majorBidi" w:eastAsia="Times New Roman" w:hAnsiTheme="majorBidi" w:cstheme="majorBidi"/>
                <w:sz w:val="28"/>
              </w:rPr>
              <w:t>3,830,000</w:t>
            </w:r>
            <w:r>
              <w:rPr>
                <w:rFonts w:asciiTheme="majorBidi" w:eastAsia="Times New Roman" w:hAnsiTheme="majorBidi" w:cs="Angsana New"/>
                <w:sz w:val="28"/>
                <w:cs/>
              </w:rPr>
              <w:t>.</w:t>
            </w:r>
            <w:r>
              <w:rPr>
                <w:rFonts w:asciiTheme="majorBidi" w:eastAsia="Times New Roman" w:hAnsiTheme="majorBidi" w:cstheme="majorBidi"/>
                <w:sz w:val="28"/>
              </w:rPr>
              <w:t>00</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nil"/>
              <w:left w:val="nil"/>
              <w:bottom w:val="nil"/>
              <w:right w:val="nil"/>
            </w:tcBorders>
          </w:tcPr>
          <w:p w:rsidR="00A57C0C" w:rsidRPr="00DE11A9" w:rsidRDefault="00DF2086" w:rsidP="00E23E55">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3,612,381</w:t>
            </w:r>
            <w:r>
              <w:rPr>
                <w:rFonts w:asciiTheme="majorBidi" w:eastAsia="Times New Roman" w:hAnsiTheme="majorBidi" w:cs="Angsana New"/>
                <w:sz w:val="28"/>
                <w:cs/>
              </w:rPr>
              <w:t>.</w:t>
            </w:r>
            <w:r>
              <w:rPr>
                <w:rFonts w:asciiTheme="majorBidi" w:eastAsia="Times New Roman" w:hAnsiTheme="majorBidi" w:cstheme="majorBidi"/>
                <w:sz w:val="28"/>
              </w:rPr>
              <w:t>25</w:t>
            </w: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nil"/>
              <w:right w:val="nil"/>
            </w:tcBorders>
            <w:shd w:val="clear" w:color="auto" w:fill="auto"/>
            <w:noWrap/>
            <w:vAlign w:val="bottom"/>
            <w:hideMark/>
          </w:tcPr>
          <w:p w:rsidR="00A57C0C" w:rsidRPr="00DE11A9" w:rsidRDefault="00804584"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14,259,920</w:t>
            </w:r>
            <w:r>
              <w:rPr>
                <w:rFonts w:asciiTheme="majorBidi" w:eastAsia="Times New Roman" w:hAnsiTheme="majorBidi" w:cs="Angsana New"/>
                <w:sz w:val="28"/>
                <w:cs/>
              </w:rPr>
              <w:t>.</w:t>
            </w:r>
            <w:r>
              <w:rPr>
                <w:rFonts w:asciiTheme="majorBidi" w:eastAsia="Times New Roman" w:hAnsiTheme="majorBidi" w:cstheme="majorBidi"/>
                <w:sz w:val="28"/>
              </w:rPr>
              <w:t>28</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tcPr>
          <w:p w:rsidR="00A57C0C" w:rsidRPr="00BA603A" w:rsidRDefault="008F0214" w:rsidP="00A57C0C">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279"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rsidR="00A57C0C" w:rsidRPr="00DE11A9" w:rsidRDefault="00A57C0C" w:rsidP="00A57C0C">
            <w:pPr>
              <w:spacing w:after="0" w:line="240" w:lineRule="auto"/>
              <w:ind w:right="-16"/>
              <w:jc w:val="center"/>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284"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nil"/>
              <w:right w:val="nil"/>
            </w:tcBorders>
            <w:shd w:val="clear" w:color="auto" w:fill="auto"/>
            <w:noWrap/>
            <w:vAlign w:val="bottom"/>
          </w:tcPr>
          <w:p w:rsidR="00A57C0C" w:rsidRPr="00DE11A9" w:rsidRDefault="00A57C0C" w:rsidP="00A57C0C">
            <w:pPr>
              <w:spacing w:after="0" w:line="240" w:lineRule="auto"/>
              <w:ind w:right="234" w:firstLine="268"/>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nil"/>
              <w:left w:val="nil"/>
              <w:bottom w:val="single" w:sz="4" w:space="0" w:color="auto"/>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gridSpan w:val="2"/>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nil"/>
              <w:right w:val="nil"/>
            </w:tcBorders>
            <w:shd w:val="clear" w:color="auto" w:fill="auto"/>
            <w:noWrap/>
            <w:vAlign w:val="bottom"/>
          </w:tcPr>
          <w:p w:rsidR="00A57C0C" w:rsidRPr="00DE11A9" w:rsidRDefault="00A57C0C" w:rsidP="00A57C0C">
            <w:pPr>
              <w:spacing w:after="0" w:line="240" w:lineRule="auto"/>
              <w:ind w:right="509"/>
              <w:jc w:val="right"/>
              <w:rPr>
                <w:rFonts w:asciiTheme="majorBidi" w:eastAsia="Times New Roman" w:hAnsiTheme="majorBidi" w:cstheme="majorBidi"/>
                <w:sz w:val="28"/>
                <w:cs/>
              </w:rPr>
            </w:pPr>
            <w:r>
              <w:rPr>
                <w:rFonts w:asciiTheme="majorBidi" w:eastAsia="Times New Roman" w:hAnsiTheme="majorBidi" w:cs="Angsana New" w:hint="cs"/>
                <w:sz w:val="28"/>
                <w:cs/>
              </w:rPr>
              <w:t>-</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September30 2019</w:t>
            </w:r>
          </w:p>
        </w:tc>
        <w:tc>
          <w:tcPr>
            <w:tcW w:w="1279" w:type="dxa"/>
            <w:tcBorders>
              <w:top w:val="single" w:sz="4" w:space="0" w:color="auto"/>
              <w:left w:val="nil"/>
              <w:bottom w:val="single" w:sz="4"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85,199,393</w:t>
            </w:r>
            <w:r>
              <w:rPr>
                <w:rFonts w:asciiTheme="majorBidi" w:eastAsia="Times New Roman" w:hAnsiTheme="majorBidi" w:cs="Angsana New"/>
                <w:sz w:val="28"/>
                <w:cs/>
              </w:rPr>
              <w:t>.</w:t>
            </w:r>
            <w:r>
              <w:rPr>
                <w:rFonts w:asciiTheme="majorBidi" w:eastAsia="Times New Roman" w:hAnsiTheme="majorBidi" w:cstheme="majorBidi"/>
                <w:sz w:val="28"/>
              </w:rPr>
              <w:t>34</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single" w:sz="4" w:space="0" w:color="auto"/>
              <w:left w:val="nil"/>
              <w:bottom w:val="single" w:sz="4" w:space="0" w:color="auto"/>
              <w:right w:val="nil"/>
            </w:tcBorders>
            <w:shd w:val="clear" w:color="auto" w:fill="auto"/>
            <w:noWrap/>
            <w:vAlign w:val="bottom"/>
            <w:hideMark/>
          </w:tcPr>
          <w:p w:rsidR="00A57C0C" w:rsidRPr="00DE11A9" w:rsidRDefault="00511EA5"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99,126,887</w:t>
            </w:r>
            <w:r>
              <w:rPr>
                <w:rFonts w:asciiTheme="majorBidi" w:eastAsia="Times New Roman" w:hAnsiTheme="majorBidi" w:cs="Angsana New"/>
                <w:sz w:val="28"/>
                <w:cs/>
              </w:rPr>
              <w:t>.</w:t>
            </w:r>
            <w:r>
              <w:rPr>
                <w:rFonts w:asciiTheme="majorBidi" w:eastAsia="Times New Roman" w:hAnsiTheme="majorBidi" w:cstheme="majorBidi"/>
                <w:sz w:val="28"/>
              </w:rPr>
              <w:t>14</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single" w:sz="4" w:space="0" w:color="auto"/>
              <w:left w:val="nil"/>
              <w:bottom w:val="single" w:sz="4" w:space="0" w:color="auto"/>
              <w:right w:val="nil"/>
            </w:tcBorders>
            <w:shd w:val="clear" w:color="auto" w:fill="auto"/>
            <w:noWrap/>
            <w:vAlign w:val="bottom"/>
            <w:hideMark/>
          </w:tcPr>
          <w:p w:rsidR="00A57C0C" w:rsidRPr="00DE11A9" w:rsidRDefault="007D06AB"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5,835,606</w:t>
            </w:r>
            <w:r>
              <w:rPr>
                <w:rFonts w:asciiTheme="majorBidi" w:eastAsia="Times New Roman" w:hAnsiTheme="majorBidi" w:cs="Angsana New"/>
                <w:sz w:val="28"/>
                <w:cs/>
              </w:rPr>
              <w:t>.</w:t>
            </w:r>
            <w:r>
              <w:rPr>
                <w:rFonts w:asciiTheme="majorBidi" w:eastAsia="Times New Roman" w:hAnsiTheme="majorBidi" w:cstheme="majorBidi"/>
                <w:sz w:val="28"/>
              </w:rPr>
              <w:t>53</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single" w:sz="4" w:space="0" w:color="auto"/>
              <w:left w:val="nil"/>
              <w:bottom w:val="single" w:sz="4" w:space="0" w:color="auto"/>
              <w:right w:val="nil"/>
            </w:tcBorders>
            <w:shd w:val="clear" w:color="auto" w:fill="auto"/>
            <w:noWrap/>
            <w:vAlign w:val="bottom"/>
            <w:hideMark/>
          </w:tcPr>
          <w:p w:rsidR="00A57C0C" w:rsidRPr="00DE11A9" w:rsidRDefault="00C33580"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10,200,054</w:t>
            </w:r>
            <w:r>
              <w:rPr>
                <w:rFonts w:asciiTheme="majorBidi" w:eastAsia="Times New Roman" w:hAnsiTheme="majorBidi" w:cs="Angsana New"/>
                <w:sz w:val="28"/>
                <w:cs/>
              </w:rPr>
              <w:t>.</w:t>
            </w:r>
            <w:r>
              <w:rPr>
                <w:rFonts w:asciiTheme="majorBidi" w:eastAsia="Times New Roman" w:hAnsiTheme="majorBidi" w:cstheme="majorBidi"/>
                <w:sz w:val="28"/>
              </w:rPr>
              <w:t>40</w:t>
            </w:r>
          </w:p>
        </w:tc>
        <w:tc>
          <w:tcPr>
            <w:tcW w:w="263" w:type="dxa"/>
            <w:tcBorders>
              <w:left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cs/>
              </w:rPr>
            </w:pPr>
          </w:p>
        </w:tc>
        <w:tc>
          <w:tcPr>
            <w:tcW w:w="1438" w:type="dxa"/>
            <w:gridSpan w:val="2"/>
            <w:tcBorders>
              <w:top w:val="single" w:sz="4" w:space="0" w:color="auto"/>
              <w:left w:val="nil"/>
              <w:bottom w:val="single" w:sz="4" w:space="0" w:color="auto"/>
              <w:right w:val="nil"/>
            </w:tcBorders>
            <w:shd w:val="clear" w:color="auto" w:fill="auto"/>
            <w:noWrap/>
            <w:vAlign w:val="bottom"/>
            <w:hideMark/>
          </w:tcPr>
          <w:p w:rsidR="00A57C0C" w:rsidRPr="00DE11A9" w:rsidRDefault="00A2053F"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17,211,188</w:t>
            </w:r>
            <w:r>
              <w:rPr>
                <w:rFonts w:asciiTheme="majorBidi" w:eastAsia="Times New Roman" w:hAnsiTheme="majorBidi" w:cs="Angsana New"/>
                <w:sz w:val="28"/>
                <w:cs/>
              </w:rPr>
              <w:t>.</w:t>
            </w:r>
            <w:r>
              <w:rPr>
                <w:rFonts w:asciiTheme="majorBidi" w:eastAsia="Times New Roman" w:hAnsiTheme="majorBidi" w:cstheme="majorBidi"/>
                <w:sz w:val="28"/>
              </w:rPr>
              <w:t>04</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single" w:sz="4" w:space="0" w:color="auto"/>
              <w:left w:val="nil"/>
              <w:bottom w:val="single" w:sz="4" w:space="0" w:color="auto"/>
              <w:right w:val="nil"/>
            </w:tcBorders>
          </w:tcPr>
          <w:p w:rsidR="00A57C0C" w:rsidRPr="00DE11A9" w:rsidRDefault="00DF2086" w:rsidP="00E23E55">
            <w:pPr>
              <w:spacing w:after="0" w:line="240" w:lineRule="auto"/>
              <w:ind w:right="-111"/>
              <w:jc w:val="center"/>
              <w:rPr>
                <w:rFonts w:asciiTheme="majorBidi" w:eastAsia="Times New Roman" w:hAnsiTheme="majorBidi" w:cstheme="majorBidi"/>
                <w:sz w:val="28"/>
              </w:rPr>
            </w:pPr>
            <w:r>
              <w:rPr>
                <w:rFonts w:asciiTheme="majorBidi" w:eastAsia="Times New Roman" w:hAnsiTheme="majorBidi" w:cstheme="majorBidi"/>
                <w:sz w:val="28"/>
              </w:rPr>
              <w:t>3,931,631</w:t>
            </w:r>
            <w:r>
              <w:rPr>
                <w:rFonts w:asciiTheme="majorBidi" w:eastAsia="Times New Roman" w:hAnsiTheme="majorBidi" w:cs="Angsana New"/>
                <w:sz w:val="28"/>
                <w:cs/>
              </w:rPr>
              <w:t>.</w:t>
            </w:r>
            <w:r>
              <w:rPr>
                <w:rFonts w:asciiTheme="majorBidi" w:eastAsia="Times New Roman" w:hAnsiTheme="majorBidi" w:cstheme="majorBidi"/>
                <w:sz w:val="28"/>
              </w:rPr>
              <w:t>25</w:t>
            </w: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single" w:sz="4" w:space="0" w:color="auto"/>
              <w:left w:val="nil"/>
              <w:bottom w:val="single" w:sz="4" w:space="0" w:color="auto"/>
              <w:right w:val="nil"/>
            </w:tcBorders>
            <w:shd w:val="clear" w:color="auto" w:fill="auto"/>
            <w:noWrap/>
            <w:vAlign w:val="bottom"/>
            <w:hideMark/>
          </w:tcPr>
          <w:p w:rsidR="00A57C0C" w:rsidRPr="00DE11A9" w:rsidRDefault="00804584" w:rsidP="009A129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252,011,785</w:t>
            </w:r>
            <w:r>
              <w:rPr>
                <w:rFonts w:asciiTheme="majorBidi" w:eastAsia="Times New Roman" w:hAnsiTheme="majorBidi" w:cs="Angsana New"/>
                <w:sz w:val="28"/>
                <w:cs/>
              </w:rPr>
              <w:t>.</w:t>
            </w:r>
            <w:r>
              <w:rPr>
                <w:rFonts w:asciiTheme="majorBidi" w:eastAsia="Times New Roman" w:hAnsiTheme="majorBidi" w:cstheme="majorBidi"/>
                <w:sz w:val="28"/>
              </w:rPr>
              <w:t>46</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A57C0C" w:rsidP="00A57C0C">
            <w:pPr>
              <w:spacing w:after="0" w:line="240" w:lineRule="auto"/>
              <w:rPr>
                <w:rFonts w:asciiTheme="majorBidi" w:eastAsia="Times New Roman" w:hAnsiTheme="majorBidi" w:cstheme="majorBidi"/>
                <w:sz w:val="26"/>
                <w:szCs w:val="26"/>
              </w:rPr>
            </w:pPr>
          </w:p>
        </w:tc>
        <w:tc>
          <w:tcPr>
            <w:tcW w:w="1279" w:type="dxa"/>
            <w:tcBorders>
              <w:top w:val="nil"/>
              <w:left w:val="nil"/>
              <w:bottom w:val="nil"/>
              <w:right w:val="nil"/>
            </w:tcBorders>
            <w:shd w:val="clear" w:color="auto" w:fill="auto"/>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63" w:type="dxa"/>
            <w:tcBorders>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single" w:sz="4" w:space="0" w:color="auto"/>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279" w:type="dxa"/>
            <w:tcBorders>
              <w:top w:val="nil"/>
              <w:left w:val="nil"/>
              <w:bottom w:val="nil"/>
              <w:right w:val="nil"/>
            </w:tcBorders>
            <w:shd w:val="clear" w:color="auto" w:fill="auto"/>
            <w:vAlign w:val="bottom"/>
            <w:hideMark/>
          </w:tcPr>
          <w:p w:rsidR="00A57C0C" w:rsidRPr="00DE11A9" w:rsidRDefault="00A57C0C" w:rsidP="00A57C0C">
            <w:pPr>
              <w:spacing w:after="0" w:line="240" w:lineRule="auto"/>
              <w:jc w:val="center"/>
              <w:rPr>
                <w:rFonts w:asciiTheme="majorBidi" w:eastAsia="Times New Roman" w:hAnsiTheme="majorBidi" w:cstheme="majorBidi"/>
                <w:sz w:val="28"/>
                <w:u w:val="single"/>
              </w:rPr>
            </w:pPr>
          </w:p>
        </w:tc>
        <w:tc>
          <w:tcPr>
            <w:tcW w:w="284" w:type="dxa"/>
            <w:tcBorders>
              <w:top w:val="nil"/>
              <w:left w:val="nil"/>
              <w:bottom w:val="nil"/>
              <w:right w:val="nil"/>
            </w:tcBorders>
            <w:shd w:val="clear" w:color="auto" w:fill="auto"/>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7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4" w:type="dxa"/>
            <w:tcBorders>
              <w:top w:val="nil"/>
              <w:left w:val="nil"/>
              <w:bottom w:val="nil"/>
              <w:right w:val="nil"/>
            </w:tcBorders>
            <w:shd w:val="clear" w:color="auto" w:fill="auto"/>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Angsana New"/>
                <w:sz w:val="28"/>
                <w:cs/>
              </w:rPr>
              <w:t>(</w:t>
            </w:r>
            <w:r>
              <w:rPr>
                <w:rFonts w:asciiTheme="majorBidi" w:eastAsia="Times New Roman" w:hAnsiTheme="majorBidi" w:cstheme="majorBidi"/>
                <w:sz w:val="28"/>
              </w:rPr>
              <w:t>8,330,809</w:t>
            </w:r>
            <w:r>
              <w:rPr>
                <w:rFonts w:asciiTheme="majorBidi" w:eastAsia="Times New Roman" w:hAnsiTheme="majorBidi" w:cs="Angsana New"/>
                <w:sz w:val="28"/>
                <w:cs/>
              </w:rPr>
              <w:t>.</w:t>
            </w:r>
            <w:r>
              <w:rPr>
                <w:rFonts w:asciiTheme="majorBidi" w:eastAsia="Times New Roman" w:hAnsiTheme="majorBidi" w:cstheme="majorBidi"/>
                <w:sz w:val="28"/>
              </w:rPr>
              <w:t>12</w:t>
            </w:r>
            <w:r w:rsidRPr="00DE11A9">
              <w:rPr>
                <w:rFonts w:asciiTheme="majorBidi" w:eastAsia="Times New Roman" w:hAnsiTheme="majorBidi" w:cstheme="majorBidi"/>
                <w:sz w:val="28"/>
                <w:cs/>
              </w:rPr>
              <w:t>)</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sz w:val="28"/>
              </w:rPr>
              <w:t>76,044,431</w:t>
            </w:r>
            <w:r>
              <w:rPr>
                <w:rFonts w:asciiTheme="majorBidi" w:eastAsia="Times New Roman" w:hAnsiTheme="majorBidi" w:cs="Angsana New"/>
                <w:sz w:val="28"/>
                <w:cs/>
              </w:rPr>
              <w:t>.</w:t>
            </w:r>
            <w:r>
              <w:rPr>
                <w:rFonts w:asciiTheme="majorBidi" w:eastAsia="Times New Roman" w:hAnsiTheme="majorBidi" w:cstheme="majorBidi"/>
                <w:sz w:val="28"/>
              </w:rPr>
              <w:t>40</w:t>
            </w:r>
            <w:r w:rsidRPr="00DE11A9">
              <w:rPr>
                <w:rFonts w:asciiTheme="majorBidi" w:eastAsia="Times New Roman" w:hAnsiTheme="majorBidi" w:cstheme="majorBidi"/>
                <w:sz w:val="28"/>
                <w:cs/>
              </w:rPr>
              <w:t>)</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hideMark/>
          </w:tcPr>
          <w:p w:rsidR="00A57C0C" w:rsidRPr="00DE11A9" w:rsidRDefault="00A57C0C" w:rsidP="008159B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hint="cs"/>
                <w:sz w:val="28"/>
                <w:cs/>
              </w:rPr>
              <w:t>2</w:t>
            </w:r>
            <w:r>
              <w:rPr>
                <w:rFonts w:asciiTheme="majorBidi" w:eastAsia="Times New Roman" w:hAnsiTheme="majorBidi" w:cstheme="majorBidi"/>
                <w:sz w:val="28"/>
              </w:rPr>
              <w:t>,052,304</w:t>
            </w:r>
            <w:r>
              <w:rPr>
                <w:rFonts w:asciiTheme="majorBidi" w:eastAsia="Times New Roman" w:hAnsiTheme="majorBidi" w:cs="Angsana New"/>
                <w:sz w:val="28"/>
                <w:cs/>
              </w:rPr>
              <w:t>.</w:t>
            </w:r>
            <w:r>
              <w:rPr>
                <w:rFonts w:asciiTheme="majorBidi" w:eastAsia="Times New Roman" w:hAnsiTheme="majorBidi" w:cstheme="majorBidi"/>
                <w:sz w:val="28"/>
              </w:rPr>
              <w:t>36</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sz w:val="28"/>
              </w:rPr>
              <w:t>7,267,947</w:t>
            </w:r>
            <w:r>
              <w:rPr>
                <w:rFonts w:asciiTheme="majorBidi" w:eastAsia="Times New Roman" w:hAnsiTheme="majorBidi" w:cs="Angsana New"/>
                <w:sz w:val="28"/>
                <w:cs/>
              </w:rPr>
              <w:t>.</w:t>
            </w:r>
            <w:r>
              <w:rPr>
                <w:rFonts w:asciiTheme="majorBidi" w:eastAsia="Times New Roman" w:hAnsiTheme="majorBidi" w:cstheme="majorBidi"/>
                <w:sz w:val="28"/>
              </w:rPr>
              <w:t>40</w:t>
            </w:r>
            <w:r>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12,</w:t>
            </w:r>
            <w:r>
              <w:rPr>
                <w:rFonts w:asciiTheme="majorBidi" w:eastAsia="Times New Roman" w:hAnsiTheme="majorBidi" w:cstheme="majorBidi"/>
                <w:sz w:val="28"/>
              </w:rPr>
              <w:t>611,066</w:t>
            </w:r>
            <w:r>
              <w:rPr>
                <w:rFonts w:asciiTheme="majorBidi" w:eastAsia="Times New Roman" w:hAnsiTheme="majorBidi" w:cs="Angsana New"/>
                <w:sz w:val="28"/>
                <w:cs/>
              </w:rPr>
              <w:t>.</w:t>
            </w:r>
            <w:r>
              <w:rPr>
                <w:rFonts w:asciiTheme="majorBidi" w:eastAsia="Times New Roman" w:hAnsiTheme="majorBidi" w:cstheme="majorBidi"/>
                <w:sz w:val="28"/>
              </w:rPr>
              <w:t>41</w:t>
            </w:r>
            <w:r w:rsidRPr="00DE11A9">
              <w:rPr>
                <w:rFonts w:asciiTheme="majorBidi" w:eastAsia="Times New Roman" w:hAnsiTheme="majorBidi" w:cstheme="majorBidi"/>
                <w:sz w:val="28"/>
                <w:cs/>
              </w:rPr>
              <w:t>)</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sz w:val="28"/>
              </w:rPr>
              <w:t>106,306,558</w:t>
            </w:r>
            <w:r>
              <w:rPr>
                <w:rFonts w:asciiTheme="majorBidi" w:eastAsia="Times New Roman" w:hAnsiTheme="majorBidi" w:cs="Angsana New"/>
                <w:sz w:val="28"/>
                <w:cs/>
              </w:rPr>
              <w:t>.</w:t>
            </w:r>
            <w:r>
              <w:rPr>
                <w:rFonts w:asciiTheme="majorBidi" w:eastAsia="Times New Roman" w:hAnsiTheme="majorBidi" w:cstheme="majorBidi"/>
                <w:sz w:val="28"/>
              </w:rPr>
              <w:t>69</w:t>
            </w:r>
            <w:r w:rsidRPr="00DE11A9">
              <w:rPr>
                <w:rFonts w:asciiTheme="majorBidi" w:eastAsia="Times New Roman" w:hAnsiTheme="majorBidi" w:cstheme="majorBidi"/>
                <w:sz w:val="28"/>
                <w:cs/>
              </w:rPr>
              <w:t>)</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Depreciation for the period</w:t>
            </w:r>
          </w:p>
        </w:tc>
        <w:tc>
          <w:tcPr>
            <w:tcW w:w="127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576D93">
              <w:rPr>
                <w:rFonts w:asciiTheme="majorBidi" w:eastAsia="Times New Roman" w:hAnsiTheme="majorBidi" w:cstheme="majorBidi"/>
                <w:sz w:val="28"/>
              </w:rPr>
              <w:t>3,184,196</w:t>
            </w:r>
            <w:r w:rsidR="00576D93">
              <w:rPr>
                <w:rFonts w:asciiTheme="majorBidi" w:eastAsia="Times New Roman" w:hAnsiTheme="majorBidi" w:cs="Angsana New"/>
                <w:sz w:val="28"/>
                <w:cs/>
              </w:rPr>
              <w:t>.</w:t>
            </w:r>
            <w:r w:rsidR="00576D93">
              <w:rPr>
                <w:rFonts w:asciiTheme="majorBidi" w:eastAsia="Times New Roman" w:hAnsiTheme="majorBidi" w:cstheme="majorBidi"/>
                <w:sz w:val="28"/>
              </w:rPr>
              <w:t>43</w:t>
            </w:r>
            <w:r w:rsidRPr="00DE11A9">
              <w:rPr>
                <w:rFonts w:asciiTheme="majorBidi" w:eastAsia="Times New Roman" w:hAnsiTheme="majorBidi" w:cstheme="majorBidi"/>
                <w:sz w:val="28"/>
                <w:cs/>
              </w:rPr>
              <w:t>)</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511EA5">
              <w:rPr>
                <w:rFonts w:asciiTheme="majorBidi" w:eastAsia="Times New Roman" w:hAnsiTheme="majorBidi" w:cstheme="majorBidi"/>
                <w:sz w:val="28"/>
              </w:rPr>
              <w:t>5,054,065</w:t>
            </w:r>
            <w:r w:rsidR="00511EA5">
              <w:rPr>
                <w:rFonts w:asciiTheme="majorBidi" w:eastAsia="Times New Roman" w:hAnsiTheme="majorBidi" w:cs="Angsana New"/>
                <w:sz w:val="28"/>
                <w:cs/>
              </w:rPr>
              <w:t>.</w:t>
            </w:r>
            <w:r w:rsidR="00511EA5">
              <w:rPr>
                <w:rFonts w:asciiTheme="majorBidi" w:eastAsia="Times New Roman" w:hAnsiTheme="majorBidi" w:cstheme="majorBidi"/>
                <w:sz w:val="28"/>
              </w:rPr>
              <w:t>46</w:t>
            </w:r>
            <w:r w:rsidRPr="00DE11A9">
              <w:rPr>
                <w:rFonts w:asciiTheme="majorBidi" w:eastAsia="Times New Roman" w:hAnsiTheme="majorBidi" w:cstheme="majorBidi"/>
                <w:sz w:val="28"/>
                <w:cs/>
              </w:rPr>
              <w:t>)</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hideMark/>
          </w:tcPr>
          <w:p w:rsidR="00A57C0C" w:rsidRPr="00DE11A9" w:rsidRDefault="00A57C0C" w:rsidP="008159B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7D06AB">
              <w:rPr>
                <w:rFonts w:asciiTheme="majorBidi" w:eastAsia="Times New Roman" w:hAnsiTheme="majorBidi" w:cstheme="majorBidi"/>
                <w:sz w:val="28"/>
              </w:rPr>
              <w:t>775,418</w:t>
            </w:r>
            <w:r w:rsidR="007D06AB">
              <w:rPr>
                <w:rFonts w:asciiTheme="majorBidi" w:eastAsia="Times New Roman" w:hAnsiTheme="majorBidi" w:cs="Angsana New"/>
                <w:sz w:val="28"/>
                <w:cs/>
              </w:rPr>
              <w:t>.</w:t>
            </w:r>
            <w:r w:rsidR="007D06AB">
              <w:rPr>
                <w:rFonts w:asciiTheme="majorBidi" w:eastAsia="Times New Roman" w:hAnsiTheme="majorBidi" w:cstheme="majorBidi"/>
                <w:sz w:val="28"/>
              </w:rPr>
              <w:t>13</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C33580">
              <w:rPr>
                <w:rFonts w:asciiTheme="majorBidi" w:eastAsia="Times New Roman" w:hAnsiTheme="majorBidi" w:cstheme="majorBidi"/>
                <w:sz w:val="28"/>
              </w:rPr>
              <w:t>917,868</w:t>
            </w:r>
            <w:r w:rsidR="00C33580">
              <w:rPr>
                <w:rFonts w:asciiTheme="majorBidi" w:eastAsia="Times New Roman" w:hAnsiTheme="majorBidi" w:cs="Angsana New"/>
                <w:sz w:val="28"/>
                <w:cs/>
              </w:rPr>
              <w:t>.</w:t>
            </w:r>
            <w:r w:rsidR="00C33580">
              <w:rPr>
                <w:rFonts w:asciiTheme="majorBidi" w:eastAsia="Times New Roman" w:hAnsiTheme="majorBidi" w:cstheme="majorBidi"/>
                <w:sz w:val="28"/>
              </w:rPr>
              <w:t>50</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DF2086">
              <w:rPr>
                <w:rFonts w:asciiTheme="majorBidi" w:eastAsia="Times New Roman" w:hAnsiTheme="majorBidi" w:cstheme="majorBidi"/>
                <w:sz w:val="28"/>
              </w:rPr>
              <w:t>485,281</w:t>
            </w:r>
            <w:r w:rsidR="00DF2086">
              <w:rPr>
                <w:rFonts w:asciiTheme="majorBidi" w:eastAsia="Times New Roman" w:hAnsiTheme="majorBidi" w:cs="Angsana New"/>
                <w:sz w:val="28"/>
                <w:cs/>
              </w:rPr>
              <w:t>.</w:t>
            </w:r>
            <w:r w:rsidR="00DF2086">
              <w:rPr>
                <w:rFonts w:asciiTheme="majorBidi" w:eastAsia="Times New Roman" w:hAnsiTheme="majorBidi" w:cstheme="majorBidi"/>
                <w:sz w:val="28"/>
              </w:rPr>
              <w:t>18</w:t>
            </w:r>
            <w:r w:rsidRPr="00DE11A9">
              <w:rPr>
                <w:rFonts w:asciiTheme="majorBidi" w:eastAsia="Times New Roman" w:hAnsiTheme="majorBidi" w:cstheme="majorBidi"/>
                <w:sz w:val="28"/>
                <w:cs/>
              </w:rPr>
              <w:t>)</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nil"/>
              <w:right w:val="nil"/>
            </w:tcBorders>
            <w:shd w:val="clear" w:color="auto" w:fill="auto"/>
            <w:noWrap/>
            <w:vAlign w:val="bottom"/>
            <w:hideMark/>
          </w:tcPr>
          <w:p w:rsidR="00A57C0C" w:rsidRPr="00DE11A9" w:rsidRDefault="00A57C0C" w:rsidP="009A1299">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554EEB">
              <w:rPr>
                <w:rFonts w:asciiTheme="majorBidi" w:eastAsia="Times New Roman" w:hAnsiTheme="majorBidi" w:cstheme="majorBidi"/>
                <w:sz w:val="28"/>
              </w:rPr>
              <w:t>10,416,829</w:t>
            </w:r>
            <w:r w:rsidR="00554EEB">
              <w:rPr>
                <w:rFonts w:asciiTheme="majorBidi" w:eastAsia="Times New Roman" w:hAnsiTheme="majorBidi" w:cs="Angsana New"/>
                <w:sz w:val="28"/>
                <w:cs/>
              </w:rPr>
              <w:t>.</w:t>
            </w:r>
            <w:r w:rsidR="00554EEB">
              <w:rPr>
                <w:rFonts w:asciiTheme="majorBidi" w:eastAsia="Times New Roman" w:hAnsiTheme="majorBidi" w:cstheme="majorBidi"/>
                <w:sz w:val="28"/>
              </w:rPr>
              <w:t>70</w:t>
            </w:r>
            <w:r w:rsidRPr="00DE11A9">
              <w:rPr>
                <w:rFonts w:asciiTheme="majorBidi" w:eastAsia="Times New Roman" w:hAnsiTheme="majorBidi" w:cstheme="majorBidi"/>
                <w:sz w:val="28"/>
                <w:cs/>
              </w:rPr>
              <w:t>)</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tcPr>
          <w:p w:rsidR="00A57C0C" w:rsidRPr="00BA603A" w:rsidRDefault="008F0214" w:rsidP="00A57C0C">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279"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rsidR="00A57C0C" w:rsidRPr="00DE11A9" w:rsidRDefault="00A57C0C" w:rsidP="00A57C0C">
            <w:pPr>
              <w:spacing w:after="0" w:line="240" w:lineRule="auto"/>
              <w:ind w:right="417"/>
              <w:jc w:val="right"/>
              <w:rPr>
                <w:rFonts w:asciiTheme="majorBidi" w:eastAsia="Times New Roman" w:hAnsiTheme="majorBidi" w:cstheme="majorBidi"/>
                <w:sz w:val="28"/>
              </w:rPr>
            </w:pPr>
            <w:r>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tcPr>
          <w:p w:rsidR="00A57C0C" w:rsidRPr="00DE11A9" w:rsidRDefault="00A57C0C" w:rsidP="008159BC">
            <w:pPr>
              <w:spacing w:after="0" w:line="240" w:lineRule="auto"/>
              <w:ind w:right="308"/>
              <w:jc w:val="right"/>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nil"/>
              <w:right w:val="nil"/>
            </w:tcBorders>
            <w:shd w:val="clear" w:color="auto" w:fill="auto"/>
            <w:noWrap/>
            <w:vAlign w:val="bottom"/>
          </w:tcPr>
          <w:p w:rsidR="00A57C0C" w:rsidRPr="00DE11A9" w:rsidRDefault="00A57C0C" w:rsidP="00A57C0C">
            <w:pPr>
              <w:spacing w:after="0" w:line="240" w:lineRule="auto"/>
              <w:ind w:right="-9"/>
              <w:jc w:val="center"/>
              <w:rPr>
                <w:rFonts w:asciiTheme="majorBidi" w:eastAsia="Times New Roman" w:hAnsiTheme="majorBidi" w:cstheme="majorBidi"/>
                <w:sz w:val="28"/>
                <w:cs/>
              </w:rPr>
            </w:pPr>
            <w:r>
              <w:rPr>
                <w:rFonts w:asciiTheme="majorBidi" w:eastAsia="Times New Roman" w:hAnsiTheme="majorBidi" w:cs="Angsana New"/>
                <w:sz w:val="28"/>
                <w:cs/>
              </w:rPr>
              <w:t>-</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nil"/>
              <w:left w:val="nil"/>
              <w:bottom w:val="single" w:sz="4" w:space="0" w:color="auto"/>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gridSpan w:val="2"/>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nil"/>
              <w:right w:val="nil"/>
            </w:tcBorders>
            <w:shd w:val="clear" w:color="auto" w:fill="auto"/>
            <w:noWrap/>
            <w:vAlign w:val="bottom"/>
          </w:tcPr>
          <w:p w:rsidR="00A57C0C" w:rsidRPr="00DE11A9" w:rsidRDefault="00A57C0C" w:rsidP="00A57C0C">
            <w:pPr>
              <w:spacing w:after="0" w:line="240" w:lineRule="auto"/>
              <w:jc w:val="center"/>
              <w:rPr>
                <w:rFonts w:asciiTheme="majorBidi" w:eastAsia="Times New Roman" w:hAnsiTheme="majorBidi" w:cstheme="majorBidi"/>
                <w:sz w:val="28"/>
                <w:cs/>
              </w:rPr>
            </w:pPr>
            <w:r>
              <w:rPr>
                <w:rFonts w:asciiTheme="majorBidi" w:eastAsia="Times New Roman" w:hAnsiTheme="majorBidi" w:cstheme="majorBidi" w:hint="cs"/>
                <w:sz w:val="28"/>
                <w:cs/>
              </w:rPr>
              <w:t>-</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September30 2019</w:t>
            </w:r>
          </w:p>
        </w:tc>
        <w:tc>
          <w:tcPr>
            <w:tcW w:w="1279" w:type="dxa"/>
            <w:tcBorders>
              <w:top w:val="single" w:sz="4" w:space="0" w:color="auto"/>
              <w:left w:val="nil"/>
              <w:bottom w:val="single" w:sz="4" w:space="0" w:color="auto"/>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Angsana New"/>
                <w:sz w:val="28"/>
                <w:cs/>
              </w:rPr>
              <w:t>(</w:t>
            </w:r>
            <w:r w:rsidR="00576D93">
              <w:rPr>
                <w:rFonts w:asciiTheme="majorBidi" w:eastAsia="Times New Roman" w:hAnsiTheme="majorBidi" w:cstheme="majorBidi"/>
                <w:sz w:val="28"/>
              </w:rPr>
              <w:t>11,515,005</w:t>
            </w:r>
            <w:r w:rsidR="00576D93">
              <w:rPr>
                <w:rFonts w:asciiTheme="majorBidi" w:eastAsia="Times New Roman" w:hAnsiTheme="majorBidi" w:cs="Angsana New"/>
                <w:sz w:val="28"/>
                <w:cs/>
              </w:rPr>
              <w:t>.</w:t>
            </w:r>
            <w:r w:rsidR="00576D93">
              <w:rPr>
                <w:rFonts w:asciiTheme="majorBidi" w:eastAsia="Times New Roman" w:hAnsiTheme="majorBidi" w:cstheme="majorBidi"/>
                <w:sz w:val="28"/>
              </w:rPr>
              <w:t>55</w:t>
            </w:r>
            <w:r>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single" w:sz="4" w:space="0" w:color="auto"/>
              <w:left w:val="nil"/>
              <w:bottom w:val="single" w:sz="4"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Angsana New"/>
                <w:sz w:val="28"/>
                <w:cs/>
              </w:rPr>
              <w:t>(</w:t>
            </w:r>
            <w:r w:rsidR="00511EA5">
              <w:rPr>
                <w:rFonts w:asciiTheme="majorBidi" w:eastAsia="Times New Roman" w:hAnsiTheme="majorBidi" w:cstheme="majorBidi"/>
                <w:sz w:val="28"/>
              </w:rPr>
              <w:t>81,098,496</w:t>
            </w:r>
            <w:r w:rsidR="00511EA5">
              <w:rPr>
                <w:rFonts w:asciiTheme="majorBidi" w:eastAsia="Times New Roman" w:hAnsiTheme="majorBidi" w:cs="Angsana New"/>
                <w:sz w:val="28"/>
                <w:cs/>
              </w:rPr>
              <w:t>.</w:t>
            </w:r>
            <w:r w:rsidR="00511EA5">
              <w:rPr>
                <w:rFonts w:asciiTheme="majorBidi" w:eastAsia="Times New Roman" w:hAnsiTheme="majorBidi" w:cstheme="majorBidi"/>
                <w:sz w:val="28"/>
              </w:rPr>
              <w:t>86</w:t>
            </w:r>
            <w:r>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single" w:sz="4" w:space="0" w:color="auto"/>
              <w:left w:val="nil"/>
              <w:bottom w:val="single" w:sz="4" w:space="0" w:color="auto"/>
              <w:right w:val="nil"/>
            </w:tcBorders>
            <w:shd w:val="clear" w:color="auto" w:fill="auto"/>
            <w:noWrap/>
            <w:vAlign w:val="bottom"/>
            <w:hideMark/>
          </w:tcPr>
          <w:p w:rsidR="00A57C0C" w:rsidRPr="00DE11A9" w:rsidRDefault="00A57C0C" w:rsidP="008159B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6750F3">
              <w:rPr>
                <w:rFonts w:asciiTheme="majorBidi" w:eastAsia="Times New Roman" w:hAnsiTheme="majorBidi" w:cstheme="majorBidi"/>
                <w:sz w:val="28"/>
              </w:rPr>
              <w:t>2,</w:t>
            </w:r>
            <w:r w:rsidR="007D06AB">
              <w:rPr>
                <w:rFonts w:asciiTheme="majorBidi" w:eastAsia="Times New Roman" w:hAnsiTheme="majorBidi" w:cstheme="majorBidi"/>
                <w:sz w:val="28"/>
              </w:rPr>
              <w:t>827,722</w:t>
            </w:r>
            <w:r w:rsidR="007D06AB">
              <w:rPr>
                <w:rFonts w:asciiTheme="majorBidi" w:eastAsia="Times New Roman" w:hAnsiTheme="majorBidi" w:cs="Angsana New"/>
                <w:sz w:val="28"/>
                <w:cs/>
              </w:rPr>
              <w:t>.</w:t>
            </w:r>
            <w:r w:rsidR="007D06AB">
              <w:rPr>
                <w:rFonts w:asciiTheme="majorBidi" w:eastAsia="Times New Roman" w:hAnsiTheme="majorBidi" w:cstheme="majorBidi"/>
                <w:sz w:val="28"/>
              </w:rPr>
              <w:t>49</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single" w:sz="4" w:space="0" w:color="auto"/>
              <w:left w:val="nil"/>
              <w:bottom w:val="single" w:sz="4" w:space="0" w:color="auto"/>
              <w:right w:val="nil"/>
            </w:tcBorders>
            <w:shd w:val="clear" w:color="auto" w:fill="auto"/>
            <w:noWrap/>
            <w:vAlign w:val="bottom"/>
            <w:hideMark/>
          </w:tcPr>
          <w:p w:rsidR="00A57C0C" w:rsidRPr="00DE11A9" w:rsidRDefault="006750F3" w:rsidP="006750F3">
            <w:pPr>
              <w:spacing w:after="0" w:line="240" w:lineRule="auto"/>
              <w:ind w:right="-256"/>
              <w:rPr>
                <w:rFonts w:asciiTheme="majorBidi" w:eastAsia="Times New Roman" w:hAnsiTheme="majorBidi" w:cstheme="majorBidi"/>
                <w:sz w:val="28"/>
              </w:rPr>
            </w:pPr>
            <w:r>
              <w:rPr>
                <w:rFonts w:asciiTheme="majorBidi" w:eastAsia="Times New Roman" w:hAnsiTheme="majorBidi" w:cstheme="majorBidi" w:hint="cs"/>
                <w:sz w:val="28"/>
                <w:cs/>
              </w:rPr>
              <w:t xml:space="preserve">   </w:t>
            </w:r>
            <w:r w:rsidR="00A57C0C" w:rsidRPr="00DE11A9">
              <w:rPr>
                <w:rFonts w:asciiTheme="majorBidi" w:eastAsia="Times New Roman" w:hAnsiTheme="majorBidi" w:cstheme="majorBidi"/>
                <w:sz w:val="28"/>
                <w:cs/>
              </w:rPr>
              <w:t>(</w:t>
            </w:r>
            <w:r w:rsidR="00C33580">
              <w:rPr>
                <w:rFonts w:asciiTheme="majorBidi" w:eastAsia="Times New Roman" w:hAnsiTheme="majorBidi" w:cstheme="majorBidi"/>
                <w:sz w:val="28"/>
              </w:rPr>
              <w:t>8,185,815</w:t>
            </w:r>
            <w:r w:rsidR="00C33580">
              <w:rPr>
                <w:rFonts w:asciiTheme="majorBidi" w:eastAsia="Times New Roman" w:hAnsiTheme="majorBidi" w:cs="Angsana New"/>
                <w:sz w:val="28"/>
                <w:cs/>
              </w:rPr>
              <w:t>.</w:t>
            </w:r>
            <w:r w:rsidR="00C33580">
              <w:rPr>
                <w:rFonts w:asciiTheme="majorBidi" w:eastAsia="Times New Roman" w:hAnsiTheme="majorBidi" w:cstheme="majorBidi"/>
                <w:sz w:val="28"/>
              </w:rPr>
              <w:t>90</w:t>
            </w:r>
            <w:r w:rsidR="00A57C0C" w:rsidRPr="00DE11A9">
              <w:rPr>
                <w:rFonts w:asciiTheme="majorBidi" w:eastAsia="Times New Roman" w:hAnsiTheme="majorBidi" w:cstheme="majorBidi"/>
                <w:sz w:val="28"/>
                <w:cs/>
              </w:rPr>
              <w:t>)</w:t>
            </w:r>
          </w:p>
        </w:tc>
        <w:tc>
          <w:tcPr>
            <w:tcW w:w="263" w:type="dxa"/>
            <w:tcBorders>
              <w:left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single" w:sz="4" w:space="0" w:color="auto"/>
              <w:left w:val="nil"/>
              <w:bottom w:val="single" w:sz="4" w:space="0" w:color="auto"/>
              <w:right w:val="nil"/>
            </w:tcBorders>
            <w:shd w:val="clear" w:color="auto" w:fill="auto"/>
            <w:noWrap/>
            <w:vAlign w:val="bottom"/>
            <w:hideMark/>
          </w:tcPr>
          <w:p w:rsidR="00A57C0C" w:rsidRPr="00DE11A9" w:rsidRDefault="00A57C0C" w:rsidP="00A57C0C">
            <w:pPr>
              <w:spacing w:after="0" w:line="240" w:lineRule="auto"/>
              <w:ind w:right="-9"/>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DF2086">
              <w:rPr>
                <w:rFonts w:asciiTheme="majorBidi" w:eastAsia="Times New Roman" w:hAnsiTheme="majorBidi" w:cstheme="majorBidi"/>
                <w:sz w:val="28"/>
              </w:rPr>
              <w:t>13,096,347</w:t>
            </w:r>
            <w:r w:rsidR="00DF2086">
              <w:rPr>
                <w:rFonts w:asciiTheme="majorBidi" w:eastAsia="Times New Roman" w:hAnsiTheme="majorBidi" w:cs="Angsana New"/>
                <w:sz w:val="28"/>
                <w:cs/>
              </w:rPr>
              <w:t>.</w:t>
            </w:r>
            <w:r w:rsidR="00DF2086">
              <w:rPr>
                <w:rFonts w:asciiTheme="majorBidi" w:eastAsia="Times New Roman" w:hAnsiTheme="majorBidi" w:cstheme="majorBidi"/>
                <w:sz w:val="28"/>
              </w:rPr>
              <w:t>59</w:t>
            </w:r>
            <w:r w:rsidRPr="00DE11A9">
              <w:rPr>
                <w:rFonts w:asciiTheme="majorBidi" w:eastAsia="Times New Roman" w:hAnsiTheme="majorBidi" w:cstheme="majorBidi"/>
                <w:sz w:val="28"/>
                <w:cs/>
              </w:rPr>
              <w:t>)</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single" w:sz="4" w:space="0" w:color="auto"/>
              <w:left w:val="nil"/>
              <w:bottom w:val="single" w:sz="4" w:space="0" w:color="auto"/>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single" w:sz="4" w:space="0" w:color="auto"/>
              <w:left w:val="nil"/>
              <w:bottom w:val="single" w:sz="4" w:space="0" w:color="auto"/>
              <w:right w:val="nil"/>
            </w:tcBorders>
            <w:shd w:val="clear" w:color="auto" w:fill="auto"/>
            <w:noWrap/>
            <w:vAlign w:val="bottom"/>
            <w:hideMark/>
          </w:tcPr>
          <w:p w:rsidR="00A57C0C" w:rsidRPr="00DE11A9" w:rsidRDefault="00A57C0C" w:rsidP="009A1299">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554EEB">
              <w:rPr>
                <w:rFonts w:asciiTheme="majorBidi" w:eastAsia="Times New Roman" w:hAnsiTheme="majorBidi" w:cstheme="majorBidi"/>
                <w:sz w:val="28"/>
              </w:rPr>
              <w:t>116,723,388</w:t>
            </w:r>
            <w:r w:rsidR="00554EEB">
              <w:rPr>
                <w:rFonts w:asciiTheme="majorBidi" w:eastAsia="Times New Roman" w:hAnsiTheme="majorBidi" w:cs="Angsana New"/>
                <w:sz w:val="28"/>
                <w:cs/>
              </w:rPr>
              <w:t>.</w:t>
            </w:r>
            <w:r w:rsidR="00554EEB">
              <w:rPr>
                <w:rFonts w:asciiTheme="majorBidi" w:eastAsia="Times New Roman" w:hAnsiTheme="majorBidi" w:cstheme="majorBidi"/>
                <w:sz w:val="28"/>
              </w:rPr>
              <w:t>39</w:t>
            </w:r>
            <w:r w:rsidRPr="00DE11A9">
              <w:rPr>
                <w:rFonts w:asciiTheme="majorBidi" w:eastAsia="Times New Roman" w:hAnsiTheme="majorBidi" w:cstheme="majorBidi"/>
                <w:sz w:val="28"/>
                <w:cs/>
              </w:rPr>
              <w:t>)</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27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u w:val="single"/>
              </w:rPr>
            </w:pP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63" w:type="dxa"/>
            <w:tcBorders>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single" w:sz="4" w:space="0" w:color="auto"/>
              <w:left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79" w:type="dxa"/>
            <w:tcBorders>
              <w:top w:val="nil"/>
              <w:left w:val="nil"/>
              <w:bottom w:val="double" w:sz="6"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double" w:sz="6"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76,648,260</w:t>
            </w:r>
            <w:r>
              <w:rPr>
                <w:rFonts w:asciiTheme="majorBidi" w:eastAsia="Times New Roman" w:hAnsiTheme="majorBidi" w:cs="Angsana New"/>
                <w:sz w:val="28"/>
                <w:cs/>
              </w:rPr>
              <w:t>.</w:t>
            </w:r>
            <w:r>
              <w:rPr>
                <w:rFonts w:asciiTheme="majorBidi" w:eastAsia="Times New Roman" w:hAnsiTheme="majorBidi" w:cstheme="majorBidi"/>
                <w:sz w:val="28"/>
              </w:rPr>
              <w:t>09</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double" w:sz="6"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17,698,335</w:t>
            </w:r>
            <w:r>
              <w:rPr>
                <w:rFonts w:asciiTheme="majorBidi" w:eastAsia="Times New Roman" w:hAnsiTheme="majorBidi" w:cs="Angsana New"/>
                <w:sz w:val="28"/>
                <w:cs/>
              </w:rPr>
              <w:t>.</w:t>
            </w:r>
            <w:r>
              <w:rPr>
                <w:rFonts w:asciiTheme="majorBidi" w:eastAsia="Times New Roman" w:hAnsiTheme="majorBidi" w:cstheme="majorBidi"/>
                <w:sz w:val="28"/>
              </w:rPr>
              <w:t>74</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double" w:sz="6"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50190D">
              <w:rPr>
                <w:rFonts w:asciiTheme="majorBidi" w:eastAsia="Times New Roman" w:hAnsiTheme="majorBidi" w:cstheme="majorBidi"/>
                <w:sz w:val="28"/>
              </w:rPr>
              <w:t>3,233,166</w:t>
            </w:r>
            <w:r w:rsidRPr="0050190D">
              <w:rPr>
                <w:rFonts w:asciiTheme="majorBidi" w:eastAsia="Times New Roman" w:hAnsiTheme="majorBidi" w:cs="Angsana New"/>
                <w:sz w:val="28"/>
                <w:cs/>
              </w:rPr>
              <w:t>.</w:t>
            </w:r>
            <w:r w:rsidRPr="0050190D">
              <w:rPr>
                <w:rFonts w:asciiTheme="majorBidi" w:eastAsia="Times New Roman" w:hAnsiTheme="majorBidi" w:cstheme="majorBidi"/>
                <w:sz w:val="28"/>
              </w:rPr>
              <w:t>37</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double" w:sz="6"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2,</w:t>
            </w:r>
            <w:r>
              <w:rPr>
                <w:rFonts w:asciiTheme="majorBidi" w:eastAsia="Times New Roman" w:hAnsiTheme="majorBidi" w:cstheme="majorBidi"/>
                <w:sz w:val="28"/>
              </w:rPr>
              <w:t>269,147</w:t>
            </w:r>
            <w:r>
              <w:rPr>
                <w:rFonts w:asciiTheme="majorBidi" w:eastAsia="Times New Roman" w:hAnsiTheme="majorBidi" w:cs="Angsana New"/>
                <w:sz w:val="28"/>
                <w:cs/>
              </w:rPr>
              <w:t>.</w:t>
            </w:r>
            <w:r>
              <w:rPr>
                <w:rFonts w:asciiTheme="majorBidi" w:eastAsia="Times New Roman" w:hAnsiTheme="majorBidi" w:cstheme="majorBidi"/>
                <w:sz w:val="28"/>
              </w:rPr>
              <w:t>90</w:t>
            </w:r>
          </w:p>
        </w:tc>
        <w:tc>
          <w:tcPr>
            <w:tcW w:w="263" w:type="dxa"/>
            <w:tcBorders>
              <w:top w:val="nil"/>
              <w:left w:val="nil"/>
              <w:right w:val="nil"/>
            </w:tcBorders>
            <w:shd w:val="clear" w:color="auto" w:fill="auto"/>
            <w:noWrap/>
            <w:vAlign w:val="bottom"/>
            <w:hideMark/>
          </w:tcPr>
          <w:p w:rsidR="00A57C0C" w:rsidRPr="00DE11A9" w:rsidRDefault="00A57C0C" w:rsidP="00A57C0C">
            <w:pPr>
              <w:spacing w:after="0" w:line="240" w:lineRule="auto"/>
              <w:ind w:left="72" w:hanging="72"/>
              <w:jc w:val="center"/>
              <w:rPr>
                <w:rFonts w:asciiTheme="majorBidi" w:eastAsia="Times New Roman" w:hAnsiTheme="majorBidi" w:cstheme="majorBidi"/>
                <w:sz w:val="28"/>
              </w:rPr>
            </w:pPr>
          </w:p>
        </w:tc>
        <w:tc>
          <w:tcPr>
            <w:tcW w:w="1438" w:type="dxa"/>
            <w:gridSpan w:val="2"/>
            <w:tcBorders>
              <w:top w:val="nil"/>
              <w:left w:val="nil"/>
              <w:bottom w:val="double" w:sz="6"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770,121</w:t>
            </w:r>
            <w:r>
              <w:rPr>
                <w:rFonts w:asciiTheme="majorBidi" w:eastAsia="Times New Roman" w:hAnsiTheme="majorBidi" w:cs="Angsana New"/>
                <w:sz w:val="28"/>
                <w:cs/>
              </w:rPr>
              <w:t>.</w:t>
            </w:r>
            <w:r>
              <w:rPr>
                <w:rFonts w:asciiTheme="majorBidi" w:eastAsia="Times New Roman" w:hAnsiTheme="majorBidi" w:cstheme="majorBidi"/>
                <w:sz w:val="28"/>
              </w:rPr>
              <w:t>63</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nil"/>
              <w:left w:val="nil"/>
              <w:bottom w:val="double" w:sz="4" w:space="0" w:color="auto"/>
              <w:right w:val="nil"/>
            </w:tcBorders>
          </w:tcPr>
          <w:p w:rsidR="00A57C0C" w:rsidRPr="00DE11A9" w:rsidRDefault="00A57C0C" w:rsidP="00E23E55">
            <w:pPr>
              <w:spacing w:after="0" w:line="240" w:lineRule="auto"/>
              <w:jc w:val="right"/>
              <w:rPr>
                <w:rFonts w:asciiTheme="majorBidi" w:eastAsia="Times New Roman" w:hAnsiTheme="majorBidi" w:cstheme="majorBidi"/>
                <w:sz w:val="28"/>
              </w:rPr>
            </w:pPr>
            <w:r w:rsidRPr="0050190D">
              <w:rPr>
                <w:rFonts w:asciiTheme="majorBidi" w:eastAsia="Times New Roman" w:hAnsiTheme="majorBidi" w:cstheme="majorBidi"/>
                <w:sz w:val="28"/>
              </w:rPr>
              <w:t>319,250</w:t>
            </w:r>
            <w:r w:rsidRPr="0050190D">
              <w:rPr>
                <w:rFonts w:asciiTheme="majorBidi" w:eastAsia="Times New Roman" w:hAnsiTheme="majorBidi" w:cs="Angsana New"/>
                <w:sz w:val="28"/>
                <w:cs/>
              </w:rPr>
              <w:t>.</w:t>
            </w:r>
            <w:r w:rsidRPr="0050190D">
              <w:rPr>
                <w:rFonts w:asciiTheme="majorBidi" w:eastAsia="Times New Roman" w:hAnsiTheme="majorBidi" w:cstheme="majorBidi"/>
                <w:sz w:val="28"/>
              </w:rPr>
              <w:t>00</w:t>
            </w: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double" w:sz="6"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131,445,306</w:t>
            </w:r>
            <w:r>
              <w:rPr>
                <w:rFonts w:asciiTheme="majorBidi" w:eastAsia="Times New Roman" w:hAnsiTheme="majorBidi" w:cs="Angsana New"/>
                <w:sz w:val="28"/>
                <w:cs/>
              </w:rPr>
              <w:t>.</w:t>
            </w:r>
            <w:r>
              <w:rPr>
                <w:rFonts w:asciiTheme="majorBidi" w:eastAsia="Times New Roman" w:hAnsiTheme="majorBidi" w:cstheme="majorBidi"/>
                <w:sz w:val="28"/>
              </w:rPr>
              <w:t>49</w:t>
            </w:r>
          </w:p>
        </w:tc>
      </w:tr>
      <w:tr w:rsidR="00A57C0C" w:rsidRPr="00DE11A9" w:rsidTr="00864045">
        <w:trPr>
          <w:gridAfter w:val="1"/>
          <w:wAfter w:w="53" w:type="dxa"/>
          <w:trHeight w:hRule="exact" w:val="340"/>
        </w:trPr>
        <w:tc>
          <w:tcPr>
            <w:tcW w:w="2552" w:type="dxa"/>
            <w:tcBorders>
              <w:top w:val="nil"/>
              <w:left w:val="nil"/>
              <w:bottom w:val="nil"/>
              <w:right w:val="nil"/>
            </w:tcBorders>
            <w:shd w:val="clear" w:color="auto" w:fill="auto"/>
            <w:noWrap/>
            <w:vAlign w:val="bottom"/>
            <w:hideMark/>
          </w:tcPr>
          <w:p w:rsidR="00A57C0C" w:rsidRPr="00BA603A" w:rsidRDefault="008F0214" w:rsidP="00A57C0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September30 2019</w:t>
            </w:r>
          </w:p>
        </w:tc>
        <w:tc>
          <w:tcPr>
            <w:tcW w:w="1279" w:type="dxa"/>
            <w:tcBorders>
              <w:top w:val="nil"/>
              <w:left w:val="nil"/>
              <w:bottom w:val="double" w:sz="6" w:space="0" w:color="auto"/>
              <w:right w:val="nil"/>
            </w:tcBorders>
            <w:shd w:val="clear" w:color="auto" w:fill="auto"/>
            <w:noWrap/>
            <w:vAlign w:val="bottom"/>
            <w:hideMark/>
          </w:tcPr>
          <w:p w:rsidR="00A57C0C" w:rsidRPr="00DE11A9" w:rsidRDefault="00A57C0C" w:rsidP="00A57C0C">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17" w:type="dxa"/>
            <w:tcBorders>
              <w:top w:val="nil"/>
              <w:left w:val="nil"/>
              <w:bottom w:val="double" w:sz="6" w:space="0" w:color="auto"/>
              <w:right w:val="nil"/>
            </w:tcBorders>
            <w:shd w:val="clear" w:color="auto" w:fill="auto"/>
            <w:noWrap/>
            <w:vAlign w:val="bottom"/>
            <w:hideMark/>
          </w:tcPr>
          <w:p w:rsidR="00A57C0C" w:rsidRPr="00DE11A9" w:rsidRDefault="00576D93"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73,684,387</w:t>
            </w:r>
            <w:r>
              <w:rPr>
                <w:rFonts w:asciiTheme="majorBidi" w:eastAsia="Times New Roman" w:hAnsiTheme="majorBidi" w:cs="Angsana New"/>
                <w:sz w:val="28"/>
                <w:cs/>
              </w:rPr>
              <w:t>.</w:t>
            </w:r>
            <w:r>
              <w:rPr>
                <w:rFonts w:asciiTheme="majorBidi" w:eastAsia="Times New Roman" w:hAnsiTheme="majorBidi" w:cstheme="majorBidi"/>
                <w:sz w:val="28"/>
              </w:rPr>
              <w:t>79</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559" w:type="dxa"/>
            <w:tcBorders>
              <w:top w:val="nil"/>
              <w:left w:val="nil"/>
              <w:bottom w:val="double" w:sz="6" w:space="0" w:color="auto"/>
              <w:right w:val="nil"/>
            </w:tcBorders>
            <w:shd w:val="clear" w:color="auto" w:fill="auto"/>
            <w:noWrap/>
            <w:vAlign w:val="bottom"/>
            <w:hideMark/>
          </w:tcPr>
          <w:p w:rsidR="00A57C0C" w:rsidRPr="00DE11A9" w:rsidRDefault="007D06AB"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18,028,390</w:t>
            </w:r>
            <w:r>
              <w:rPr>
                <w:rFonts w:asciiTheme="majorBidi" w:eastAsia="Times New Roman" w:hAnsiTheme="majorBidi" w:cs="Angsana New"/>
                <w:sz w:val="28"/>
                <w:cs/>
              </w:rPr>
              <w:t>.</w:t>
            </w:r>
            <w:r>
              <w:rPr>
                <w:rFonts w:asciiTheme="majorBidi" w:eastAsia="Times New Roman" w:hAnsiTheme="majorBidi" w:cstheme="majorBidi"/>
                <w:sz w:val="28"/>
              </w:rPr>
              <w:t>28</w:t>
            </w:r>
          </w:p>
        </w:tc>
        <w:tc>
          <w:tcPr>
            <w:tcW w:w="284"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310" w:type="dxa"/>
            <w:tcBorders>
              <w:top w:val="nil"/>
              <w:left w:val="nil"/>
              <w:bottom w:val="double" w:sz="6" w:space="0" w:color="auto"/>
              <w:right w:val="nil"/>
            </w:tcBorders>
            <w:shd w:val="clear" w:color="auto" w:fill="auto"/>
            <w:noWrap/>
            <w:vAlign w:val="bottom"/>
            <w:hideMark/>
          </w:tcPr>
          <w:p w:rsidR="00A57C0C" w:rsidRPr="00DE11A9" w:rsidRDefault="007D06AB"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3,007,884</w:t>
            </w:r>
            <w:r>
              <w:rPr>
                <w:rFonts w:asciiTheme="majorBidi" w:eastAsia="Times New Roman" w:hAnsiTheme="majorBidi" w:cs="Angsana New"/>
                <w:sz w:val="28"/>
                <w:cs/>
              </w:rPr>
              <w:t>.</w:t>
            </w:r>
            <w:r>
              <w:rPr>
                <w:rFonts w:asciiTheme="majorBidi" w:eastAsia="Times New Roman" w:hAnsiTheme="majorBidi" w:cstheme="majorBidi"/>
                <w:sz w:val="28"/>
              </w:rPr>
              <w:t>04</w:t>
            </w:r>
          </w:p>
        </w:tc>
        <w:tc>
          <w:tcPr>
            <w:tcW w:w="263" w:type="dxa"/>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43" w:type="dxa"/>
            <w:tcBorders>
              <w:top w:val="nil"/>
              <w:left w:val="nil"/>
              <w:bottom w:val="double" w:sz="6" w:space="0" w:color="auto"/>
              <w:right w:val="nil"/>
            </w:tcBorders>
            <w:shd w:val="clear" w:color="auto" w:fill="auto"/>
            <w:noWrap/>
            <w:vAlign w:val="bottom"/>
            <w:hideMark/>
          </w:tcPr>
          <w:p w:rsidR="00A57C0C" w:rsidRPr="00DE11A9" w:rsidRDefault="00C33580"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2,014,238</w:t>
            </w:r>
            <w:r>
              <w:rPr>
                <w:rFonts w:asciiTheme="majorBidi" w:eastAsia="Times New Roman" w:hAnsiTheme="majorBidi" w:cs="Angsana New"/>
                <w:sz w:val="28"/>
                <w:cs/>
              </w:rPr>
              <w:t>.</w:t>
            </w:r>
            <w:r>
              <w:rPr>
                <w:rFonts w:asciiTheme="majorBidi" w:eastAsia="Times New Roman" w:hAnsiTheme="majorBidi" w:cstheme="majorBidi"/>
                <w:sz w:val="28"/>
              </w:rPr>
              <w:t>50</w:t>
            </w:r>
          </w:p>
        </w:tc>
        <w:tc>
          <w:tcPr>
            <w:tcW w:w="263" w:type="dxa"/>
            <w:tcBorders>
              <w:top w:val="nil"/>
              <w:left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38" w:type="dxa"/>
            <w:gridSpan w:val="2"/>
            <w:tcBorders>
              <w:top w:val="nil"/>
              <w:left w:val="nil"/>
              <w:bottom w:val="double" w:sz="6" w:space="0" w:color="auto"/>
              <w:right w:val="nil"/>
            </w:tcBorders>
            <w:shd w:val="clear" w:color="auto" w:fill="auto"/>
            <w:noWrap/>
            <w:vAlign w:val="bottom"/>
            <w:hideMark/>
          </w:tcPr>
          <w:p w:rsidR="00A57C0C" w:rsidRPr="00DE11A9" w:rsidRDefault="00DF2086"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4,114,840</w:t>
            </w:r>
            <w:r>
              <w:rPr>
                <w:rFonts w:asciiTheme="majorBidi" w:eastAsia="Times New Roman" w:hAnsiTheme="majorBidi" w:cs="Angsana New"/>
                <w:sz w:val="28"/>
                <w:cs/>
              </w:rPr>
              <w:t>.</w:t>
            </w:r>
            <w:r>
              <w:rPr>
                <w:rFonts w:asciiTheme="majorBidi" w:eastAsia="Times New Roman" w:hAnsiTheme="majorBidi" w:cstheme="majorBidi"/>
                <w:sz w:val="28"/>
              </w:rPr>
              <w:t>45</w:t>
            </w:r>
          </w:p>
        </w:tc>
        <w:tc>
          <w:tcPr>
            <w:tcW w:w="236" w:type="dxa"/>
            <w:tcBorders>
              <w:top w:val="nil"/>
              <w:left w:val="nil"/>
              <w:bottom w:val="nil"/>
              <w:right w:val="nil"/>
            </w:tcBorders>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246" w:type="dxa"/>
            <w:gridSpan w:val="2"/>
            <w:tcBorders>
              <w:top w:val="double" w:sz="4" w:space="0" w:color="auto"/>
              <w:left w:val="nil"/>
              <w:bottom w:val="double" w:sz="4" w:space="0" w:color="auto"/>
              <w:right w:val="nil"/>
            </w:tcBorders>
          </w:tcPr>
          <w:p w:rsidR="00A57C0C" w:rsidRPr="00DE11A9" w:rsidRDefault="00A83F6E" w:rsidP="00E23E55">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3,931,631</w:t>
            </w:r>
            <w:r>
              <w:rPr>
                <w:rFonts w:asciiTheme="majorBidi" w:eastAsia="Times New Roman" w:hAnsiTheme="majorBidi" w:cs="Angsana New"/>
                <w:sz w:val="28"/>
                <w:cs/>
              </w:rPr>
              <w:t>.</w:t>
            </w:r>
            <w:r>
              <w:rPr>
                <w:rFonts w:asciiTheme="majorBidi" w:eastAsia="Times New Roman" w:hAnsiTheme="majorBidi" w:cstheme="majorBidi"/>
                <w:sz w:val="28"/>
              </w:rPr>
              <w:t>25</w:t>
            </w:r>
          </w:p>
        </w:tc>
        <w:tc>
          <w:tcPr>
            <w:tcW w:w="283" w:type="dxa"/>
            <w:gridSpan w:val="2"/>
            <w:tcBorders>
              <w:top w:val="nil"/>
              <w:left w:val="nil"/>
              <w:bottom w:val="nil"/>
              <w:right w:val="nil"/>
            </w:tcBorders>
            <w:shd w:val="clear" w:color="auto" w:fill="auto"/>
            <w:noWrap/>
            <w:vAlign w:val="bottom"/>
            <w:hideMark/>
          </w:tcPr>
          <w:p w:rsidR="00A57C0C" w:rsidRPr="00DE11A9" w:rsidRDefault="00A57C0C" w:rsidP="00A57C0C">
            <w:pPr>
              <w:spacing w:after="0" w:line="240" w:lineRule="auto"/>
              <w:jc w:val="center"/>
              <w:rPr>
                <w:rFonts w:asciiTheme="majorBidi" w:eastAsia="Times New Roman" w:hAnsiTheme="majorBidi" w:cstheme="majorBidi"/>
                <w:sz w:val="28"/>
              </w:rPr>
            </w:pPr>
          </w:p>
        </w:tc>
        <w:tc>
          <w:tcPr>
            <w:tcW w:w="1495" w:type="dxa"/>
            <w:gridSpan w:val="2"/>
            <w:tcBorders>
              <w:top w:val="nil"/>
              <w:left w:val="nil"/>
              <w:bottom w:val="double" w:sz="6" w:space="0" w:color="auto"/>
              <w:right w:val="nil"/>
            </w:tcBorders>
            <w:shd w:val="clear" w:color="auto" w:fill="auto"/>
            <w:noWrap/>
            <w:vAlign w:val="bottom"/>
            <w:hideMark/>
          </w:tcPr>
          <w:p w:rsidR="00A57C0C" w:rsidRPr="00DE11A9" w:rsidRDefault="00CD6D47" w:rsidP="00A57C0C">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135,288,397</w:t>
            </w:r>
            <w:r>
              <w:rPr>
                <w:rFonts w:asciiTheme="majorBidi" w:eastAsia="Times New Roman" w:hAnsiTheme="majorBidi" w:cs="Angsana New"/>
                <w:sz w:val="28"/>
                <w:cs/>
              </w:rPr>
              <w:t>.</w:t>
            </w:r>
            <w:r>
              <w:rPr>
                <w:rFonts w:asciiTheme="majorBidi" w:eastAsia="Times New Roman" w:hAnsiTheme="majorBidi" w:cstheme="majorBidi"/>
                <w:sz w:val="28"/>
              </w:rPr>
              <w:t>07</w:t>
            </w:r>
          </w:p>
        </w:tc>
      </w:tr>
    </w:tbl>
    <w:p w:rsidR="00A57C0C" w:rsidRPr="00DE11A9" w:rsidRDefault="00A57C0C" w:rsidP="00A57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763D58">
          <w:footerReference w:type="default" r:id="rId10"/>
          <w:pgSz w:w="16834" w:h="11909" w:orient="landscape" w:code="9"/>
          <w:pgMar w:top="1276" w:right="1135" w:bottom="1136" w:left="1080" w:header="720" w:footer="720" w:gutter="0"/>
          <w:pgNumType w:start="22" w:chapStyle="1"/>
          <w:cols w:space="720"/>
          <w:docGrid w:linePitch="299"/>
        </w:sectPr>
      </w:pPr>
    </w:p>
    <w:p w:rsidR="00E67D68" w:rsidRDefault="00905EE4" w:rsidP="001C5E5B">
      <w:pPr>
        <w:tabs>
          <w:tab w:val="left" w:pos="3060"/>
        </w:tabs>
        <w:ind w:left="-567" w:right="-426"/>
        <w:jc w:val="both"/>
        <w:rPr>
          <w:rFonts w:asciiTheme="majorBidi" w:hAnsiTheme="majorBidi" w:cstheme="majorBidi"/>
          <w:spacing w:val="-2"/>
          <w:sz w:val="28"/>
        </w:rPr>
      </w:pPr>
      <w:r>
        <w:rPr>
          <w:rFonts w:asciiTheme="majorBidi" w:hAnsiTheme="majorBidi" w:cstheme="majorBidi"/>
          <w:spacing w:val="-2"/>
          <w:sz w:val="28"/>
        </w:rPr>
        <w:lastRenderedPageBreak/>
        <w:t xml:space="preserve">Depreciation expense for the three month and nine month periods ended September 30 2019 and 2018 </w:t>
      </w:r>
      <w:r w:rsidR="00376ABE">
        <w:rPr>
          <w:rFonts w:asciiTheme="majorBidi" w:hAnsiTheme="majorBidi" w:cstheme="majorBidi"/>
          <w:spacing w:val="-2"/>
          <w:sz w:val="28"/>
        </w:rPr>
        <w:t xml:space="preserve">presented in cost of sale and administrative expenses are </w:t>
      </w:r>
      <w:r>
        <w:rPr>
          <w:rFonts w:asciiTheme="majorBidi" w:hAnsiTheme="majorBidi" w:cstheme="majorBidi"/>
          <w:spacing w:val="-2"/>
          <w:sz w:val="28"/>
        </w:rPr>
        <w:t xml:space="preserve">as follows </w:t>
      </w:r>
      <w:r>
        <w:rPr>
          <w:rFonts w:asciiTheme="majorBidi" w:hAnsiTheme="majorBidi" w:cs="Angsana New"/>
          <w:spacing w:val="-2"/>
          <w:sz w:val="28"/>
          <w:cs/>
        </w:rPr>
        <w:t>:</w:t>
      </w:r>
    </w:p>
    <w:tbl>
      <w:tblPr>
        <w:tblW w:w="9545" w:type="dxa"/>
        <w:tblInd w:w="-459" w:type="dxa"/>
        <w:tblLayout w:type="fixed"/>
        <w:tblLook w:val="04A0" w:firstRow="1" w:lastRow="0" w:firstColumn="1" w:lastColumn="0" w:noHBand="0" w:noVBand="1"/>
      </w:tblPr>
      <w:tblGrid>
        <w:gridCol w:w="2694"/>
        <w:gridCol w:w="236"/>
        <w:gridCol w:w="1512"/>
        <w:gridCol w:w="283"/>
        <w:gridCol w:w="1418"/>
        <w:gridCol w:w="283"/>
        <w:gridCol w:w="1392"/>
        <w:gridCol w:w="236"/>
        <w:gridCol w:w="1491"/>
      </w:tblGrid>
      <w:tr w:rsidR="00E70A5C" w:rsidRPr="00E70A5C" w:rsidTr="001C5E5B">
        <w:trPr>
          <w:trHeight w:val="420"/>
        </w:trPr>
        <w:tc>
          <w:tcPr>
            <w:tcW w:w="2694" w:type="dxa"/>
            <w:tcBorders>
              <w:top w:val="nil"/>
              <w:left w:val="nil"/>
              <w:bottom w:val="nil"/>
              <w:right w:val="nil"/>
            </w:tcBorders>
            <w:shd w:val="clear" w:color="auto" w:fill="auto"/>
            <w:noWrap/>
            <w:vAlign w:val="bottom"/>
            <w:hideMark/>
          </w:tcPr>
          <w:p w:rsidR="00E70A5C" w:rsidRPr="00390187" w:rsidRDefault="00E70A5C" w:rsidP="00A008D7">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rsidR="00E70A5C" w:rsidRPr="00390187" w:rsidRDefault="00E70A5C" w:rsidP="00A008D7">
            <w:pPr>
              <w:spacing w:after="0" w:line="240" w:lineRule="auto"/>
              <w:rPr>
                <w:rFonts w:asciiTheme="majorBidi" w:eastAsia="Times New Roman" w:hAnsiTheme="majorBidi" w:cstheme="majorBidi"/>
                <w:sz w:val="28"/>
              </w:rPr>
            </w:pPr>
          </w:p>
        </w:tc>
        <w:tc>
          <w:tcPr>
            <w:tcW w:w="6615" w:type="dxa"/>
            <w:gridSpan w:val="7"/>
            <w:tcBorders>
              <w:top w:val="nil"/>
              <w:left w:val="nil"/>
              <w:bottom w:val="single" w:sz="4" w:space="0" w:color="auto"/>
              <w:right w:val="nil"/>
            </w:tcBorders>
            <w:shd w:val="clear" w:color="auto" w:fill="auto"/>
            <w:noWrap/>
            <w:vAlign w:val="bottom"/>
            <w:hideMark/>
          </w:tcPr>
          <w:p w:rsidR="00E70A5C" w:rsidRPr="00E70A5C" w:rsidRDefault="00905EE4" w:rsidP="00A008D7">
            <w:pPr>
              <w:spacing w:after="0" w:line="240" w:lineRule="auto"/>
              <w:ind w:firstLineChars="100" w:firstLine="280"/>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Baht</w:t>
            </w:r>
          </w:p>
        </w:tc>
      </w:tr>
      <w:tr w:rsidR="00E70A5C" w:rsidRPr="00E70A5C" w:rsidTr="001C5E5B">
        <w:trPr>
          <w:trHeight w:val="420"/>
        </w:trPr>
        <w:tc>
          <w:tcPr>
            <w:tcW w:w="2694" w:type="dxa"/>
            <w:tcBorders>
              <w:top w:val="nil"/>
              <w:left w:val="nil"/>
              <w:bottom w:val="nil"/>
              <w:right w:val="nil"/>
            </w:tcBorders>
            <w:shd w:val="clear" w:color="auto" w:fill="auto"/>
            <w:vAlign w:val="center"/>
            <w:hideMark/>
          </w:tcPr>
          <w:p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3213" w:type="dxa"/>
            <w:gridSpan w:val="3"/>
            <w:tcBorders>
              <w:top w:val="single" w:sz="4" w:space="0" w:color="auto"/>
              <w:left w:val="nil"/>
              <w:bottom w:val="single" w:sz="4" w:space="0" w:color="auto"/>
              <w:right w:val="nil"/>
            </w:tcBorders>
            <w:shd w:val="clear" w:color="auto" w:fill="auto"/>
            <w:vAlign w:val="center"/>
            <w:hideMark/>
          </w:tcPr>
          <w:p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rsidR="00E70A5C" w:rsidRPr="00E258FF" w:rsidRDefault="00905EE4" w:rsidP="00A008D7">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 month period</w:t>
            </w:r>
            <w:r w:rsidR="00376ABE">
              <w:rPr>
                <w:rFonts w:asciiTheme="majorBidi" w:eastAsia="Times New Roman" w:hAnsiTheme="majorBidi" w:cstheme="majorBidi"/>
                <w:color w:val="000000"/>
                <w:sz w:val="28"/>
              </w:rPr>
              <w:t>s</w:t>
            </w:r>
            <w:r>
              <w:rPr>
                <w:rFonts w:asciiTheme="majorBidi" w:eastAsia="Times New Roman" w:hAnsiTheme="majorBidi" w:cstheme="majorBidi"/>
                <w:color w:val="000000"/>
                <w:sz w:val="28"/>
              </w:rPr>
              <w:t xml:space="preserve"> ended</w:t>
            </w:r>
          </w:p>
          <w:p w:rsidR="00E70A5C" w:rsidRPr="00E70A5C" w:rsidRDefault="00905EE4" w:rsidP="00A008D7">
            <w:pPr>
              <w:spacing w:after="0" w:line="240" w:lineRule="auto"/>
              <w:jc w:val="center"/>
              <w:rPr>
                <w:rFonts w:asciiTheme="majorBidi" w:eastAsia="Times New Roman" w:hAnsiTheme="majorBidi" w:cstheme="majorBidi"/>
                <w:color w:val="000000"/>
                <w:sz w:val="28"/>
                <w:highlight w:val="yellow"/>
              </w:rPr>
            </w:pPr>
            <w:r w:rsidRPr="00905EE4">
              <w:rPr>
                <w:rFonts w:asciiTheme="majorBidi" w:eastAsia="Times New Roman" w:hAnsiTheme="majorBidi" w:cstheme="majorBidi"/>
                <w:color w:val="000000"/>
                <w:sz w:val="28"/>
              </w:rPr>
              <w:t>September 30</w:t>
            </w:r>
          </w:p>
        </w:tc>
        <w:tc>
          <w:tcPr>
            <w:tcW w:w="283" w:type="dxa"/>
            <w:tcBorders>
              <w:top w:val="single" w:sz="4" w:space="0" w:color="auto"/>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9" w:type="dxa"/>
            <w:gridSpan w:val="3"/>
            <w:tcBorders>
              <w:top w:val="single" w:sz="4" w:space="0" w:color="auto"/>
              <w:left w:val="nil"/>
              <w:bottom w:val="single" w:sz="4" w:space="0" w:color="auto"/>
              <w:right w:val="nil"/>
            </w:tcBorders>
            <w:shd w:val="clear" w:color="auto" w:fill="auto"/>
            <w:vAlign w:val="center"/>
            <w:hideMark/>
          </w:tcPr>
          <w:p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rsidR="003159B5" w:rsidRPr="00E258FF" w:rsidRDefault="003159B5" w:rsidP="003159B5">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 month period</w:t>
            </w:r>
            <w:r w:rsidR="00376ABE">
              <w:rPr>
                <w:rFonts w:asciiTheme="majorBidi" w:eastAsia="Times New Roman" w:hAnsiTheme="majorBidi" w:cstheme="majorBidi"/>
                <w:color w:val="000000"/>
                <w:sz w:val="28"/>
              </w:rPr>
              <w:t>s</w:t>
            </w:r>
            <w:r>
              <w:rPr>
                <w:rFonts w:asciiTheme="majorBidi" w:eastAsia="Times New Roman" w:hAnsiTheme="majorBidi" w:cstheme="majorBidi"/>
                <w:color w:val="000000"/>
                <w:sz w:val="28"/>
              </w:rPr>
              <w:t xml:space="preserve"> ended</w:t>
            </w:r>
          </w:p>
          <w:p w:rsidR="00E70A5C" w:rsidRPr="00E258FF" w:rsidRDefault="003159B5" w:rsidP="00A008D7">
            <w:pPr>
              <w:spacing w:after="0" w:line="240" w:lineRule="auto"/>
              <w:jc w:val="center"/>
              <w:rPr>
                <w:rFonts w:asciiTheme="majorBidi" w:eastAsia="Times New Roman" w:hAnsiTheme="majorBidi" w:cstheme="majorBidi"/>
                <w:color w:val="000000"/>
                <w:sz w:val="28"/>
              </w:rPr>
            </w:pPr>
            <w:r w:rsidRPr="00905EE4">
              <w:rPr>
                <w:rFonts w:asciiTheme="majorBidi" w:eastAsia="Times New Roman" w:hAnsiTheme="majorBidi" w:cstheme="majorBidi"/>
                <w:color w:val="000000"/>
                <w:sz w:val="28"/>
              </w:rPr>
              <w:t>September 30</w:t>
            </w:r>
          </w:p>
        </w:tc>
      </w:tr>
      <w:tr w:rsidR="00E70A5C" w:rsidRPr="00E70A5C" w:rsidTr="001C5E5B">
        <w:trPr>
          <w:trHeight w:hRule="exact" w:val="420"/>
        </w:trPr>
        <w:tc>
          <w:tcPr>
            <w:tcW w:w="2694"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512" w:type="dxa"/>
            <w:tcBorders>
              <w:top w:val="nil"/>
              <w:left w:val="nil"/>
              <w:bottom w:val="single" w:sz="4" w:space="0" w:color="auto"/>
              <w:right w:val="nil"/>
            </w:tcBorders>
            <w:shd w:val="clear" w:color="auto" w:fill="auto"/>
            <w:vAlign w:val="center"/>
            <w:hideMark/>
          </w:tcPr>
          <w:p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83" w:type="dxa"/>
            <w:tcBorders>
              <w:top w:val="nil"/>
              <w:left w:val="nil"/>
              <w:bottom w:val="nil"/>
              <w:right w:val="nil"/>
            </w:tcBorders>
            <w:shd w:val="clear" w:color="auto" w:fill="auto"/>
            <w:vAlign w:val="center"/>
            <w:hideMark/>
          </w:tcPr>
          <w:p w:rsidR="00E70A5C" w:rsidRPr="00E258FF" w:rsidRDefault="00E70A5C" w:rsidP="00A008D7">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418" w:type="dxa"/>
            <w:tcBorders>
              <w:top w:val="nil"/>
              <w:left w:val="nil"/>
              <w:bottom w:val="single" w:sz="4" w:space="0" w:color="auto"/>
              <w:right w:val="nil"/>
            </w:tcBorders>
            <w:shd w:val="clear" w:color="auto" w:fill="auto"/>
            <w:vAlign w:val="center"/>
            <w:hideMark/>
          </w:tcPr>
          <w:p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283"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single" w:sz="4" w:space="0" w:color="auto"/>
              <w:right w:val="nil"/>
            </w:tcBorders>
            <w:shd w:val="clear" w:color="auto" w:fill="auto"/>
            <w:vAlign w:val="center"/>
            <w:hideMark/>
          </w:tcPr>
          <w:p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91" w:type="dxa"/>
            <w:tcBorders>
              <w:top w:val="nil"/>
              <w:left w:val="nil"/>
              <w:bottom w:val="single" w:sz="4" w:space="0" w:color="auto"/>
              <w:right w:val="nil"/>
            </w:tcBorders>
            <w:shd w:val="clear" w:color="auto" w:fill="auto"/>
            <w:vAlign w:val="center"/>
            <w:hideMark/>
          </w:tcPr>
          <w:p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r>
      <w:tr w:rsidR="00E70A5C" w:rsidRPr="00E70A5C" w:rsidTr="001C5E5B">
        <w:trPr>
          <w:trHeight w:hRule="exact" w:val="420"/>
        </w:trPr>
        <w:tc>
          <w:tcPr>
            <w:tcW w:w="2694" w:type="dxa"/>
            <w:tcBorders>
              <w:top w:val="nil"/>
              <w:left w:val="nil"/>
              <w:bottom w:val="nil"/>
              <w:right w:val="nil"/>
            </w:tcBorders>
            <w:shd w:val="clear" w:color="auto" w:fill="auto"/>
            <w:vAlign w:val="center"/>
            <w:hideMark/>
          </w:tcPr>
          <w:p w:rsidR="00E70A5C" w:rsidRPr="00E258FF" w:rsidRDefault="00905EE4" w:rsidP="00905EE4">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512" w:type="dxa"/>
            <w:tcBorders>
              <w:top w:val="nil"/>
              <w:left w:val="nil"/>
              <w:bottom w:val="nil"/>
              <w:right w:val="nil"/>
            </w:tcBorders>
            <w:shd w:val="clear" w:color="auto" w:fill="auto"/>
            <w:vAlign w:val="center"/>
          </w:tcPr>
          <w:p w:rsidR="00E70A5C" w:rsidRPr="00E258FF" w:rsidRDefault="001B59D4"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2,560,795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62</w:t>
            </w:r>
          </w:p>
        </w:tc>
        <w:tc>
          <w:tcPr>
            <w:tcW w:w="283" w:type="dxa"/>
            <w:tcBorders>
              <w:top w:val="nil"/>
              <w:left w:val="nil"/>
              <w:bottom w:val="nil"/>
              <w:right w:val="nil"/>
            </w:tcBorders>
            <w:shd w:val="clear" w:color="auto" w:fill="auto"/>
            <w:vAlign w:val="center"/>
            <w:hideMark/>
          </w:tcPr>
          <w:p w:rsidR="00E70A5C" w:rsidRPr="00E258FF" w:rsidRDefault="00E70A5C" w:rsidP="00A008D7">
            <w:pPr>
              <w:spacing w:after="0" w:line="240" w:lineRule="auto"/>
              <w:jc w:val="center"/>
              <w:rPr>
                <w:rFonts w:asciiTheme="majorBidi" w:eastAsia="Times New Roman" w:hAnsiTheme="majorBidi" w:cstheme="majorBidi"/>
                <w:color w:val="000000"/>
                <w:sz w:val="28"/>
              </w:rPr>
            </w:pPr>
          </w:p>
        </w:tc>
        <w:tc>
          <w:tcPr>
            <w:tcW w:w="1418" w:type="dxa"/>
            <w:tcBorders>
              <w:top w:val="nil"/>
              <w:left w:val="nil"/>
              <w:bottom w:val="nil"/>
              <w:right w:val="nil"/>
            </w:tcBorders>
            <w:shd w:val="clear" w:color="auto" w:fill="auto"/>
            <w:vAlign w:val="center"/>
          </w:tcPr>
          <w:p w:rsidR="00E70A5C" w:rsidRPr="00E258FF" w:rsidRDefault="006A6400"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2,831,546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53</w:t>
            </w:r>
          </w:p>
        </w:tc>
        <w:tc>
          <w:tcPr>
            <w:tcW w:w="283"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tcPr>
          <w:p w:rsidR="00E70A5C" w:rsidRPr="00E258FF" w:rsidRDefault="00673897" w:rsidP="00A008D7">
            <w:pPr>
              <w:jc w:val="right"/>
              <w:rPr>
                <w:rFonts w:asciiTheme="majorBidi" w:hAnsiTheme="majorBidi" w:cstheme="majorBidi"/>
                <w:sz w:val="28"/>
              </w:rPr>
            </w:pPr>
            <w:r>
              <w:rPr>
                <w:rFonts w:asciiTheme="majorBidi" w:hAnsiTheme="majorBidi" w:cstheme="majorBidi"/>
                <w:sz w:val="28"/>
              </w:rPr>
              <w:t>1,610,541</w:t>
            </w:r>
            <w:r>
              <w:rPr>
                <w:rFonts w:asciiTheme="majorBidi" w:hAnsiTheme="majorBidi" w:cs="Angsana New"/>
                <w:sz w:val="28"/>
                <w:cs/>
              </w:rPr>
              <w:t>.</w:t>
            </w:r>
            <w:r>
              <w:rPr>
                <w:rFonts w:asciiTheme="majorBidi" w:hAnsiTheme="majorBidi" w:cstheme="majorBidi"/>
                <w:sz w:val="28"/>
              </w:rPr>
              <w:t>80</w:t>
            </w:r>
          </w:p>
        </w:tc>
        <w:tc>
          <w:tcPr>
            <w:tcW w:w="236" w:type="dxa"/>
            <w:tcBorders>
              <w:top w:val="nil"/>
              <w:left w:val="nil"/>
              <w:bottom w:val="nil"/>
              <w:right w:val="nil"/>
            </w:tcBorders>
            <w:shd w:val="clear" w:color="auto" w:fill="auto"/>
            <w:hideMark/>
          </w:tcPr>
          <w:p w:rsidR="00E70A5C" w:rsidRPr="00E70A5C" w:rsidRDefault="00E70A5C" w:rsidP="00A008D7">
            <w:pPr>
              <w:jc w:val="center"/>
              <w:rPr>
                <w:rFonts w:asciiTheme="majorBidi" w:hAnsiTheme="majorBidi" w:cstheme="majorBidi"/>
                <w:sz w:val="28"/>
                <w:highlight w:val="yellow"/>
              </w:rPr>
            </w:pPr>
          </w:p>
        </w:tc>
        <w:tc>
          <w:tcPr>
            <w:tcW w:w="1491" w:type="dxa"/>
            <w:tcBorders>
              <w:top w:val="nil"/>
              <w:left w:val="nil"/>
              <w:bottom w:val="nil"/>
              <w:right w:val="nil"/>
            </w:tcBorders>
            <w:shd w:val="clear" w:color="auto" w:fill="auto"/>
          </w:tcPr>
          <w:p w:rsidR="00E70A5C" w:rsidRPr="00E258FF" w:rsidRDefault="00673897" w:rsidP="00A008D7">
            <w:pPr>
              <w:jc w:val="right"/>
              <w:rPr>
                <w:rFonts w:asciiTheme="majorBidi" w:hAnsiTheme="majorBidi" w:cstheme="majorBidi"/>
                <w:sz w:val="28"/>
              </w:rPr>
            </w:pPr>
            <w:r>
              <w:rPr>
                <w:rFonts w:asciiTheme="majorBidi" w:hAnsiTheme="majorBidi" w:cstheme="majorBidi"/>
                <w:sz w:val="28"/>
              </w:rPr>
              <w:t>1,815,313</w:t>
            </w:r>
            <w:r>
              <w:rPr>
                <w:rFonts w:asciiTheme="majorBidi" w:hAnsiTheme="majorBidi" w:cs="Angsana New"/>
                <w:sz w:val="28"/>
                <w:cs/>
              </w:rPr>
              <w:t>.</w:t>
            </w:r>
            <w:r>
              <w:rPr>
                <w:rFonts w:asciiTheme="majorBidi" w:hAnsiTheme="majorBidi" w:cstheme="majorBidi"/>
                <w:sz w:val="28"/>
              </w:rPr>
              <w:t>08</w:t>
            </w:r>
          </w:p>
        </w:tc>
      </w:tr>
      <w:tr w:rsidR="00E70A5C" w:rsidRPr="00E70A5C" w:rsidTr="001C5E5B">
        <w:trPr>
          <w:trHeight w:hRule="exact" w:val="420"/>
        </w:trPr>
        <w:tc>
          <w:tcPr>
            <w:tcW w:w="2694" w:type="dxa"/>
            <w:tcBorders>
              <w:top w:val="nil"/>
              <w:left w:val="nil"/>
              <w:bottom w:val="nil"/>
              <w:right w:val="nil"/>
            </w:tcBorders>
            <w:shd w:val="clear" w:color="auto" w:fill="auto"/>
            <w:vAlign w:val="center"/>
            <w:hideMark/>
          </w:tcPr>
          <w:p w:rsidR="00E70A5C" w:rsidRPr="00E258FF" w:rsidRDefault="00905EE4" w:rsidP="00A008D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00E70A5C" w:rsidRPr="00E258FF">
              <w:rPr>
                <w:rFonts w:asciiTheme="majorBidi" w:eastAsia="Times New Roman" w:hAnsiTheme="majorBidi" w:cstheme="majorBidi"/>
                <w:color w:val="000000"/>
                <w:sz w:val="28"/>
                <w:cs/>
              </w:rPr>
              <w:t>ค่าใช้จ่ายขายและบริหาร</w:t>
            </w: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rPr>
                <w:rFonts w:asciiTheme="majorBidi" w:eastAsia="Times New Roman" w:hAnsiTheme="majorBidi" w:cstheme="majorBidi"/>
                <w:color w:val="000000"/>
                <w:sz w:val="28"/>
                <w:highlight w:val="yellow"/>
              </w:rPr>
            </w:pPr>
          </w:p>
        </w:tc>
        <w:tc>
          <w:tcPr>
            <w:tcW w:w="1512" w:type="dxa"/>
            <w:tcBorders>
              <w:top w:val="nil"/>
              <w:left w:val="nil"/>
              <w:bottom w:val="single" w:sz="4" w:space="0" w:color="auto"/>
              <w:right w:val="nil"/>
            </w:tcBorders>
            <w:shd w:val="clear" w:color="auto" w:fill="auto"/>
            <w:vAlign w:val="center"/>
          </w:tcPr>
          <w:p w:rsidR="00E70A5C" w:rsidRPr="00E258FF" w:rsidRDefault="001B59D4"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1,953,312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37</w:t>
            </w:r>
          </w:p>
        </w:tc>
        <w:tc>
          <w:tcPr>
            <w:tcW w:w="283" w:type="dxa"/>
            <w:tcBorders>
              <w:top w:val="nil"/>
              <w:left w:val="nil"/>
              <w:bottom w:val="nil"/>
              <w:right w:val="nil"/>
            </w:tcBorders>
            <w:shd w:val="clear" w:color="auto" w:fill="auto"/>
            <w:vAlign w:val="center"/>
            <w:hideMark/>
          </w:tcPr>
          <w:p w:rsidR="00E70A5C" w:rsidRPr="00E258FF" w:rsidRDefault="00E70A5C" w:rsidP="00A008D7">
            <w:pPr>
              <w:spacing w:after="0" w:line="240" w:lineRule="auto"/>
              <w:jc w:val="center"/>
              <w:rPr>
                <w:rFonts w:asciiTheme="majorBidi" w:eastAsia="Times New Roman" w:hAnsiTheme="majorBidi" w:cstheme="majorBidi"/>
                <w:color w:val="000000"/>
                <w:sz w:val="28"/>
              </w:rPr>
            </w:pPr>
          </w:p>
        </w:tc>
        <w:tc>
          <w:tcPr>
            <w:tcW w:w="1418" w:type="dxa"/>
            <w:tcBorders>
              <w:top w:val="nil"/>
              <w:left w:val="nil"/>
              <w:bottom w:val="single" w:sz="4" w:space="0" w:color="auto"/>
              <w:right w:val="nil"/>
            </w:tcBorders>
            <w:shd w:val="clear" w:color="auto" w:fill="auto"/>
            <w:vAlign w:val="center"/>
          </w:tcPr>
          <w:p w:rsidR="00E70A5C" w:rsidRPr="00E258FF" w:rsidRDefault="006A6400"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1,782,413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c>
          <w:tcPr>
            <w:tcW w:w="283"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single" w:sz="4" w:space="0" w:color="auto"/>
              <w:right w:val="nil"/>
            </w:tcBorders>
            <w:shd w:val="clear" w:color="auto" w:fill="auto"/>
          </w:tcPr>
          <w:p w:rsidR="00E70A5C" w:rsidRPr="00E258FF" w:rsidRDefault="00673897" w:rsidP="00A008D7">
            <w:pPr>
              <w:jc w:val="right"/>
              <w:rPr>
                <w:rFonts w:asciiTheme="majorBidi" w:hAnsiTheme="majorBidi" w:cstheme="majorBidi"/>
                <w:sz w:val="28"/>
              </w:rPr>
            </w:pPr>
            <w:r>
              <w:rPr>
                <w:rFonts w:asciiTheme="majorBidi" w:hAnsiTheme="majorBidi" w:cstheme="majorBidi"/>
                <w:sz w:val="28"/>
              </w:rPr>
              <w:t>1,896,475</w:t>
            </w:r>
            <w:r>
              <w:rPr>
                <w:rFonts w:asciiTheme="majorBidi" w:hAnsiTheme="majorBidi" w:cs="Angsana New"/>
                <w:sz w:val="28"/>
                <w:cs/>
              </w:rPr>
              <w:t>.</w:t>
            </w:r>
            <w:r>
              <w:rPr>
                <w:rFonts w:asciiTheme="majorBidi" w:hAnsiTheme="majorBidi" w:cstheme="majorBidi"/>
                <w:sz w:val="28"/>
              </w:rPr>
              <w:t>54</w:t>
            </w:r>
          </w:p>
        </w:tc>
        <w:tc>
          <w:tcPr>
            <w:tcW w:w="236" w:type="dxa"/>
            <w:tcBorders>
              <w:top w:val="nil"/>
              <w:left w:val="nil"/>
              <w:bottom w:val="nil"/>
              <w:right w:val="nil"/>
            </w:tcBorders>
            <w:shd w:val="clear" w:color="auto" w:fill="auto"/>
            <w:hideMark/>
          </w:tcPr>
          <w:p w:rsidR="00E70A5C" w:rsidRPr="00E70A5C" w:rsidRDefault="00E70A5C" w:rsidP="00A008D7">
            <w:pPr>
              <w:jc w:val="center"/>
              <w:rPr>
                <w:rFonts w:asciiTheme="majorBidi" w:hAnsiTheme="majorBidi" w:cstheme="majorBidi"/>
                <w:sz w:val="28"/>
                <w:highlight w:val="yellow"/>
              </w:rPr>
            </w:pPr>
          </w:p>
        </w:tc>
        <w:tc>
          <w:tcPr>
            <w:tcW w:w="1491" w:type="dxa"/>
            <w:tcBorders>
              <w:top w:val="nil"/>
              <w:left w:val="nil"/>
              <w:bottom w:val="single" w:sz="4" w:space="0" w:color="auto"/>
              <w:right w:val="nil"/>
            </w:tcBorders>
            <w:shd w:val="clear" w:color="auto" w:fill="auto"/>
          </w:tcPr>
          <w:p w:rsidR="00E70A5C" w:rsidRPr="00E258FF" w:rsidRDefault="00673897" w:rsidP="00A008D7">
            <w:pPr>
              <w:jc w:val="right"/>
              <w:rPr>
                <w:rFonts w:asciiTheme="majorBidi" w:hAnsiTheme="majorBidi" w:cstheme="majorBidi"/>
                <w:sz w:val="28"/>
              </w:rPr>
            </w:pPr>
            <w:r>
              <w:rPr>
                <w:rFonts w:asciiTheme="majorBidi" w:hAnsiTheme="majorBidi" w:cstheme="majorBidi"/>
                <w:sz w:val="28"/>
              </w:rPr>
              <w:t>1,729,678</w:t>
            </w:r>
            <w:r>
              <w:rPr>
                <w:rFonts w:asciiTheme="majorBidi" w:hAnsiTheme="majorBidi" w:cs="Angsana New"/>
                <w:sz w:val="28"/>
                <w:cs/>
              </w:rPr>
              <w:t>.</w:t>
            </w:r>
            <w:r>
              <w:rPr>
                <w:rFonts w:asciiTheme="majorBidi" w:hAnsiTheme="majorBidi" w:cstheme="majorBidi"/>
                <w:sz w:val="28"/>
              </w:rPr>
              <w:t>09</w:t>
            </w:r>
          </w:p>
        </w:tc>
      </w:tr>
      <w:tr w:rsidR="00E70A5C" w:rsidRPr="00390187" w:rsidTr="001C5E5B">
        <w:trPr>
          <w:trHeight w:hRule="exact" w:val="435"/>
        </w:trPr>
        <w:tc>
          <w:tcPr>
            <w:tcW w:w="2694" w:type="dxa"/>
            <w:tcBorders>
              <w:top w:val="nil"/>
              <w:left w:val="nil"/>
              <w:bottom w:val="nil"/>
              <w:right w:val="nil"/>
            </w:tcBorders>
            <w:shd w:val="clear" w:color="auto" w:fill="auto"/>
            <w:vAlign w:val="center"/>
            <w:hideMark/>
          </w:tcPr>
          <w:p w:rsidR="00E70A5C" w:rsidRPr="00E258FF" w:rsidRDefault="00905EE4" w:rsidP="00A008D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rPr>
                <w:rFonts w:asciiTheme="majorBidi" w:eastAsia="Times New Roman" w:hAnsiTheme="majorBidi" w:cstheme="majorBidi"/>
                <w:color w:val="000000"/>
                <w:sz w:val="28"/>
                <w:highlight w:val="yellow"/>
              </w:rPr>
            </w:pPr>
          </w:p>
        </w:tc>
        <w:tc>
          <w:tcPr>
            <w:tcW w:w="1512" w:type="dxa"/>
            <w:tcBorders>
              <w:top w:val="nil"/>
              <w:left w:val="nil"/>
              <w:bottom w:val="double" w:sz="6" w:space="0" w:color="auto"/>
              <w:right w:val="nil"/>
            </w:tcBorders>
            <w:shd w:val="clear" w:color="auto" w:fill="auto"/>
            <w:vAlign w:val="center"/>
          </w:tcPr>
          <w:p w:rsidR="00E70A5C" w:rsidRPr="00E70A5C" w:rsidRDefault="001B59D4" w:rsidP="00A008D7">
            <w:pPr>
              <w:spacing w:after="0" w:line="240" w:lineRule="auto"/>
              <w:ind w:right="34"/>
              <w:jc w:val="right"/>
              <w:rPr>
                <w:rFonts w:asciiTheme="majorBidi" w:eastAsia="Times New Roman" w:hAnsiTheme="majorBidi" w:cstheme="majorBidi"/>
                <w:color w:val="000000"/>
                <w:sz w:val="28"/>
                <w:highlight w:val="yellow"/>
              </w:rPr>
            </w:pPr>
            <w:r w:rsidRPr="001B59D4">
              <w:rPr>
                <w:rFonts w:asciiTheme="majorBidi" w:eastAsia="Times New Roman" w:hAnsiTheme="majorBidi" w:cstheme="majorBidi"/>
                <w:color w:val="000000"/>
                <w:sz w:val="28"/>
              </w:rPr>
              <w:t>4,514,107</w:t>
            </w:r>
            <w:r w:rsidRPr="001B59D4">
              <w:rPr>
                <w:rFonts w:asciiTheme="majorBidi" w:eastAsia="Times New Roman" w:hAnsiTheme="majorBidi" w:cs="Angsana New"/>
                <w:color w:val="000000"/>
                <w:sz w:val="28"/>
                <w:cs/>
              </w:rPr>
              <w:t>.</w:t>
            </w:r>
            <w:r w:rsidRPr="001B59D4">
              <w:rPr>
                <w:rFonts w:asciiTheme="majorBidi" w:eastAsia="Times New Roman" w:hAnsiTheme="majorBidi" w:cstheme="majorBidi"/>
                <w:color w:val="000000"/>
                <w:sz w:val="28"/>
              </w:rPr>
              <w:t>99</w:t>
            </w:r>
          </w:p>
        </w:tc>
        <w:tc>
          <w:tcPr>
            <w:tcW w:w="283"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8" w:type="dxa"/>
            <w:tcBorders>
              <w:top w:val="nil"/>
              <w:left w:val="nil"/>
              <w:bottom w:val="double" w:sz="6" w:space="0" w:color="auto"/>
              <w:right w:val="nil"/>
            </w:tcBorders>
            <w:shd w:val="clear" w:color="auto" w:fill="auto"/>
            <w:vAlign w:val="center"/>
          </w:tcPr>
          <w:p w:rsidR="00E70A5C" w:rsidRPr="00E70A5C" w:rsidRDefault="006A6400" w:rsidP="00A008D7">
            <w:pPr>
              <w:spacing w:after="0" w:line="240" w:lineRule="auto"/>
              <w:ind w:right="34"/>
              <w:jc w:val="right"/>
              <w:rPr>
                <w:rFonts w:asciiTheme="majorBidi" w:eastAsia="Times New Roman" w:hAnsiTheme="majorBidi" w:cstheme="majorBidi"/>
                <w:color w:val="000000"/>
                <w:sz w:val="28"/>
                <w:highlight w:val="yellow"/>
              </w:rPr>
            </w:pPr>
            <w:r w:rsidRPr="006A6400">
              <w:rPr>
                <w:rFonts w:asciiTheme="majorBidi" w:eastAsia="Times New Roman" w:hAnsiTheme="majorBidi" w:cstheme="majorBidi"/>
                <w:color w:val="000000"/>
                <w:sz w:val="28"/>
              </w:rPr>
              <w:t>4,613,960</w:t>
            </w:r>
            <w:r w:rsidRPr="006A6400">
              <w:rPr>
                <w:rFonts w:asciiTheme="majorBidi" w:eastAsia="Times New Roman" w:hAnsiTheme="majorBidi" w:cs="Angsana New"/>
                <w:color w:val="000000"/>
                <w:sz w:val="28"/>
                <w:cs/>
              </w:rPr>
              <w:t>.</w:t>
            </w:r>
            <w:r w:rsidRPr="006A6400">
              <w:rPr>
                <w:rFonts w:asciiTheme="majorBidi" w:eastAsia="Times New Roman" w:hAnsiTheme="majorBidi" w:cstheme="majorBidi"/>
                <w:color w:val="000000"/>
                <w:sz w:val="28"/>
              </w:rPr>
              <w:t>41</w:t>
            </w:r>
          </w:p>
        </w:tc>
        <w:tc>
          <w:tcPr>
            <w:tcW w:w="283"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double" w:sz="6" w:space="0" w:color="auto"/>
              <w:right w:val="nil"/>
            </w:tcBorders>
            <w:shd w:val="clear" w:color="auto" w:fill="auto"/>
          </w:tcPr>
          <w:p w:rsidR="00E70A5C" w:rsidRPr="00E258FF" w:rsidRDefault="00673897" w:rsidP="00A008D7">
            <w:pPr>
              <w:ind w:right="8"/>
              <w:jc w:val="right"/>
              <w:rPr>
                <w:rFonts w:asciiTheme="majorBidi" w:hAnsiTheme="majorBidi" w:cstheme="majorBidi"/>
                <w:sz w:val="28"/>
              </w:rPr>
            </w:pPr>
            <w:r>
              <w:rPr>
                <w:rFonts w:asciiTheme="majorBidi" w:hAnsiTheme="majorBidi" w:cstheme="majorBidi"/>
                <w:sz w:val="28"/>
              </w:rPr>
              <w:t>3,507,017</w:t>
            </w:r>
            <w:r>
              <w:rPr>
                <w:rFonts w:asciiTheme="majorBidi" w:hAnsiTheme="majorBidi" w:cs="Angsana New"/>
                <w:sz w:val="28"/>
                <w:cs/>
              </w:rPr>
              <w:t>.</w:t>
            </w:r>
            <w:r>
              <w:rPr>
                <w:rFonts w:asciiTheme="majorBidi" w:hAnsiTheme="majorBidi" w:cstheme="majorBidi"/>
                <w:sz w:val="28"/>
              </w:rPr>
              <w:t>34</w:t>
            </w:r>
          </w:p>
        </w:tc>
        <w:tc>
          <w:tcPr>
            <w:tcW w:w="236" w:type="dxa"/>
            <w:tcBorders>
              <w:top w:val="nil"/>
              <w:left w:val="nil"/>
              <w:bottom w:val="nil"/>
              <w:right w:val="nil"/>
            </w:tcBorders>
            <w:shd w:val="clear" w:color="auto" w:fill="auto"/>
            <w:hideMark/>
          </w:tcPr>
          <w:p w:rsidR="00E70A5C" w:rsidRPr="00E70A5C" w:rsidRDefault="00E70A5C" w:rsidP="00A008D7">
            <w:pPr>
              <w:jc w:val="center"/>
              <w:rPr>
                <w:rFonts w:asciiTheme="majorBidi" w:hAnsiTheme="majorBidi" w:cstheme="majorBidi"/>
                <w:sz w:val="28"/>
                <w:highlight w:val="yellow"/>
              </w:rPr>
            </w:pPr>
          </w:p>
        </w:tc>
        <w:tc>
          <w:tcPr>
            <w:tcW w:w="1491" w:type="dxa"/>
            <w:tcBorders>
              <w:top w:val="nil"/>
              <w:left w:val="nil"/>
              <w:bottom w:val="double" w:sz="6" w:space="0" w:color="auto"/>
              <w:right w:val="nil"/>
            </w:tcBorders>
            <w:shd w:val="clear" w:color="auto" w:fill="auto"/>
          </w:tcPr>
          <w:p w:rsidR="00E70A5C" w:rsidRPr="00E258FF" w:rsidRDefault="00673897" w:rsidP="00A008D7">
            <w:pPr>
              <w:ind w:right="8"/>
              <w:jc w:val="right"/>
              <w:rPr>
                <w:rFonts w:asciiTheme="majorBidi" w:hAnsiTheme="majorBidi" w:cstheme="majorBidi"/>
                <w:sz w:val="28"/>
              </w:rPr>
            </w:pPr>
            <w:r>
              <w:rPr>
                <w:rFonts w:asciiTheme="majorBidi" w:hAnsiTheme="majorBidi" w:cstheme="majorBidi"/>
                <w:sz w:val="28"/>
              </w:rPr>
              <w:t>3,544,991</w:t>
            </w:r>
            <w:r>
              <w:rPr>
                <w:rFonts w:asciiTheme="majorBidi" w:hAnsiTheme="majorBidi" w:cs="Angsana New"/>
                <w:sz w:val="28"/>
                <w:cs/>
              </w:rPr>
              <w:t>.</w:t>
            </w:r>
            <w:r>
              <w:rPr>
                <w:rFonts w:asciiTheme="majorBidi" w:hAnsiTheme="majorBidi" w:cstheme="majorBidi"/>
                <w:sz w:val="28"/>
              </w:rPr>
              <w:t>17</w:t>
            </w:r>
          </w:p>
        </w:tc>
      </w:tr>
    </w:tbl>
    <w:p w:rsidR="00E70A5C" w:rsidRDefault="00E70A5C" w:rsidP="00E67D68">
      <w:pPr>
        <w:tabs>
          <w:tab w:val="left" w:pos="3060"/>
        </w:tabs>
        <w:ind w:left="567" w:right="-426"/>
        <w:jc w:val="both"/>
        <w:rPr>
          <w:rFonts w:asciiTheme="majorBidi" w:hAnsiTheme="majorBidi" w:cstheme="majorBidi"/>
          <w:spacing w:val="-2"/>
          <w:sz w:val="28"/>
        </w:rPr>
      </w:pPr>
    </w:p>
    <w:tbl>
      <w:tblPr>
        <w:tblW w:w="9972" w:type="dxa"/>
        <w:tblInd w:w="-601" w:type="dxa"/>
        <w:tblLayout w:type="fixed"/>
        <w:tblLook w:val="04A0" w:firstRow="1" w:lastRow="0" w:firstColumn="1" w:lastColumn="0" w:noHBand="0" w:noVBand="1"/>
      </w:tblPr>
      <w:tblGrid>
        <w:gridCol w:w="3403"/>
        <w:gridCol w:w="236"/>
        <w:gridCol w:w="1371"/>
        <w:gridCol w:w="283"/>
        <w:gridCol w:w="1277"/>
        <w:gridCol w:w="283"/>
        <w:gridCol w:w="1392"/>
        <w:gridCol w:w="236"/>
        <w:gridCol w:w="1491"/>
      </w:tblGrid>
      <w:tr w:rsidR="00065882" w:rsidRPr="00390187" w:rsidTr="00551D0D">
        <w:trPr>
          <w:trHeight w:val="420"/>
        </w:trPr>
        <w:tc>
          <w:tcPr>
            <w:tcW w:w="3403" w:type="dxa"/>
            <w:tcBorders>
              <w:top w:val="nil"/>
              <w:left w:val="nil"/>
              <w:bottom w:val="nil"/>
              <w:right w:val="nil"/>
            </w:tcBorders>
            <w:shd w:val="clear" w:color="auto" w:fill="auto"/>
            <w:noWrap/>
            <w:vAlign w:val="bottom"/>
            <w:hideMark/>
          </w:tcPr>
          <w:p w:rsidR="00065882" w:rsidRPr="00390187" w:rsidRDefault="00065882" w:rsidP="008A06A0">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rsidR="00065882" w:rsidRPr="00390187" w:rsidRDefault="00065882" w:rsidP="008A06A0">
            <w:pPr>
              <w:spacing w:after="0" w:line="240" w:lineRule="auto"/>
              <w:rPr>
                <w:rFonts w:asciiTheme="majorBidi" w:eastAsia="Times New Roman" w:hAnsiTheme="majorBidi" w:cstheme="majorBidi"/>
                <w:sz w:val="28"/>
              </w:rPr>
            </w:pPr>
          </w:p>
        </w:tc>
        <w:tc>
          <w:tcPr>
            <w:tcW w:w="6333" w:type="dxa"/>
            <w:gridSpan w:val="7"/>
            <w:tcBorders>
              <w:top w:val="nil"/>
              <w:left w:val="nil"/>
              <w:bottom w:val="single" w:sz="4" w:space="0" w:color="auto"/>
              <w:right w:val="nil"/>
            </w:tcBorders>
            <w:shd w:val="clear" w:color="auto" w:fill="auto"/>
            <w:noWrap/>
            <w:vAlign w:val="bottom"/>
            <w:hideMark/>
          </w:tcPr>
          <w:p w:rsidR="00065882" w:rsidRPr="00390187" w:rsidRDefault="00DF5F3C" w:rsidP="00065882">
            <w:pPr>
              <w:spacing w:after="0" w:line="240" w:lineRule="auto"/>
              <w:ind w:firstLineChars="100" w:firstLine="280"/>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E67D68" w:rsidRPr="00390187" w:rsidTr="00551D0D">
        <w:trPr>
          <w:trHeight w:val="420"/>
        </w:trPr>
        <w:tc>
          <w:tcPr>
            <w:tcW w:w="3403" w:type="dxa"/>
            <w:tcBorders>
              <w:top w:val="nil"/>
              <w:left w:val="nil"/>
              <w:bottom w:val="nil"/>
              <w:right w:val="nil"/>
            </w:tcBorders>
            <w:shd w:val="clear" w:color="auto" w:fill="auto"/>
            <w:vAlign w:val="center"/>
            <w:hideMark/>
          </w:tcPr>
          <w:p w:rsidR="00E67D68" w:rsidRPr="00390187" w:rsidRDefault="00E67D68" w:rsidP="008A06A0">
            <w:pPr>
              <w:spacing w:after="0" w:line="240" w:lineRule="auto"/>
              <w:ind w:firstLineChars="100" w:firstLine="280"/>
              <w:rPr>
                <w:rFonts w:asciiTheme="majorBidi" w:eastAsia="Times New Roman" w:hAnsiTheme="majorBidi" w:cstheme="majorBidi"/>
                <w:color w:val="000000"/>
                <w:sz w:val="28"/>
              </w:rPr>
            </w:pPr>
          </w:p>
        </w:tc>
        <w:tc>
          <w:tcPr>
            <w:tcW w:w="236" w:type="dxa"/>
            <w:tcBorders>
              <w:top w:val="nil"/>
              <w:left w:val="nil"/>
              <w:bottom w:val="nil"/>
              <w:right w:val="nil"/>
            </w:tcBorders>
            <w:shd w:val="clear" w:color="auto" w:fill="auto"/>
            <w:vAlign w:val="center"/>
            <w:hideMark/>
          </w:tcPr>
          <w:p w:rsidR="00E67D68" w:rsidRPr="00390187" w:rsidRDefault="00E67D68" w:rsidP="008A06A0">
            <w:pPr>
              <w:spacing w:after="0" w:line="240" w:lineRule="auto"/>
              <w:rPr>
                <w:rFonts w:asciiTheme="majorBidi" w:eastAsia="Times New Roman" w:hAnsiTheme="majorBidi" w:cstheme="majorBidi"/>
                <w:sz w:val="28"/>
              </w:rPr>
            </w:pPr>
          </w:p>
        </w:tc>
        <w:tc>
          <w:tcPr>
            <w:tcW w:w="2931" w:type="dxa"/>
            <w:gridSpan w:val="3"/>
            <w:tcBorders>
              <w:top w:val="single" w:sz="4" w:space="0" w:color="auto"/>
              <w:left w:val="nil"/>
              <w:bottom w:val="single" w:sz="4" w:space="0" w:color="auto"/>
              <w:right w:val="nil"/>
            </w:tcBorders>
            <w:shd w:val="clear" w:color="auto" w:fill="auto"/>
            <w:vAlign w:val="center"/>
            <w:hideMark/>
          </w:tcPr>
          <w:p w:rsidR="00DF5F3C" w:rsidRPr="00E258FF" w:rsidRDefault="00DF5F3C" w:rsidP="00DF5F3C">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rsidR="00DF5F3C" w:rsidRPr="00E258FF" w:rsidRDefault="00DF5F3C" w:rsidP="00DF5F3C">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nine month period ended</w:t>
            </w:r>
          </w:p>
          <w:p w:rsidR="00F5312A" w:rsidRPr="00390187" w:rsidRDefault="00DF5F3C" w:rsidP="00F5312A">
            <w:pPr>
              <w:spacing w:after="0" w:line="240" w:lineRule="auto"/>
              <w:jc w:val="center"/>
              <w:rPr>
                <w:rFonts w:asciiTheme="majorBidi" w:eastAsia="Times New Roman" w:hAnsiTheme="majorBidi" w:cstheme="majorBidi"/>
                <w:color w:val="000000"/>
                <w:sz w:val="28"/>
                <w:cs/>
              </w:rPr>
            </w:pPr>
            <w:r w:rsidRPr="00905EE4">
              <w:rPr>
                <w:rFonts w:asciiTheme="majorBidi" w:eastAsia="Times New Roman" w:hAnsiTheme="majorBidi" w:cstheme="majorBidi"/>
                <w:color w:val="000000"/>
                <w:sz w:val="28"/>
              </w:rPr>
              <w:t>September 30</w:t>
            </w:r>
          </w:p>
        </w:tc>
        <w:tc>
          <w:tcPr>
            <w:tcW w:w="283" w:type="dxa"/>
            <w:tcBorders>
              <w:top w:val="single" w:sz="4" w:space="0" w:color="auto"/>
              <w:left w:val="nil"/>
              <w:bottom w:val="nil"/>
              <w:right w:val="nil"/>
            </w:tcBorders>
            <w:shd w:val="clear" w:color="auto" w:fill="auto"/>
            <w:vAlign w:val="center"/>
            <w:hideMark/>
          </w:tcPr>
          <w:p w:rsidR="00E67D68" w:rsidRPr="00390187" w:rsidRDefault="00E67D68" w:rsidP="008A06A0">
            <w:pPr>
              <w:spacing w:after="0" w:line="240" w:lineRule="auto"/>
              <w:jc w:val="center"/>
              <w:rPr>
                <w:rFonts w:asciiTheme="majorBidi" w:eastAsia="Times New Roman" w:hAnsiTheme="majorBidi" w:cstheme="majorBidi"/>
                <w:color w:val="000000"/>
                <w:sz w:val="28"/>
              </w:rPr>
            </w:pPr>
          </w:p>
        </w:tc>
        <w:tc>
          <w:tcPr>
            <w:tcW w:w="3119" w:type="dxa"/>
            <w:gridSpan w:val="3"/>
            <w:tcBorders>
              <w:top w:val="single" w:sz="4" w:space="0" w:color="auto"/>
              <w:left w:val="nil"/>
              <w:bottom w:val="single" w:sz="4" w:space="0" w:color="auto"/>
              <w:right w:val="nil"/>
            </w:tcBorders>
            <w:shd w:val="clear" w:color="auto" w:fill="auto"/>
            <w:vAlign w:val="center"/>
            <w:hideMark/>
          </w:tcPr>
          <w:p w:rsidR="00DF5F3C" w:rsidRPr="00E258FF" w:rsidRDefault="00DF5F3C" w:rsidP="00DF5F3C">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rsidR="00DF5F3C" w:rsidRPr="00E258FF" w:rsidRDefault="00DF5F3C" w:rsidP="00DF5F3C">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nine month period ended</w:t>
            </w:r>
          </w:p>
          <w:p w:rsidR="00F5312A" w:rsidRPr="00390187" w:rsidRDefault="00DF5F3C" w:rsidP="008A06A0">
            <w:pPr>
              <w:spacing w:after="0" w:line="240" w:lineRule="auto"/>
              <w:jc w:val="center"/>
              <w:rPr>
                <w:rFonts w:asciiTheme="majorBidi" w:eastAsia="Times New Roman" w:hAnsiTheme="majorBidi" w:cstheme="majorBidi"/>
                <w:color w:val="000000"/>
                <w:sz w:val="28"/>
              </w:rPr>
            </w:pPr>
            <w:r w:rsidRPr="00905EE4">
              <w:rPr>
                <w:rFonts w:asciiTheme="majorBidi" w:eastAsia="Times New Roman" w:hAnsiTheme="majorBidi" w:cstheme="majorBidi"/>
                <w:color w:val="000000"/>
                <w:sz w:val="28"/>
              </w:rPr>
              <w:t>September 30</w:t>
            </w:r>
          </w:p>
        </w:tc>
      </w:tr>
      <w:tr w:rsidR="00E67D68" w:rsidRPr="00390187" w:rsidTr="00551D0D">
        <w:trPr>
          <w:trHeight w:hRule="exact" w:val="420"/>
        </w:trPr>
        <w:tc>
          <w:tcPr>
            <w:tcW w:w="3403" w:type="dxa"/>
            <w:tcBorders>
              <w:top w:val="nil"/>
              <w:left w:val="nil"/>
              <w:bottom w:val="nil"/>
              <w:right w:val="nil"/>
            </w:tcBorders>
            <w:shd w:val="clear" w:color="auto" w:fill="auto"/>
            <w:vAlign w:val="center"/>
            <w:hideMark/>
          </w:tcPr>
          <w:p w:rsidR="00E67D68" w:rsidRPr="00390187" w:rsidRDefault="00E67D68" w:rsidP="008A06A0">
            <w:pPr>
              <w:spacing w:after="0" w:line="240" w:lineRule="auto"/>
              <w:jc w:val="center"/>
              <w:rPr>
                <w:rFonts w:asciiTheme="majorBidi" w:eastAsia="Times New Roman" w:hAnsiTheme="majorBidi" w:cstheme="majorBidi"/>
                <w:color w:val="000000"/>
                <w:sz w:val="28"/>
              </w:rPr>
            </w:pPr>
          </w:p>
        </w:tc>
        <w:tc>
          <w:tcPr>
            <w:tcW w:w="236" w:type="dxa"/>
            <w:tcBorders>
              <w:top w:val="nil"/>
              <w:left w:val="nil"/>
              <w:bottom w:val="nil"/>
              <w:right w:val="nil"/>
            </w:tcBorders>
            <w:shd w:val="clear" w:color="auto" w:fill="auto"/>
            <w:vAlign w:val="center"/>
            <w:hideMark/>
          </w:tcPr>
          <w:p w:rsidR="00E67D68" w:rsidRPr="00390187" w:rsidRDefault="00E67D68" w:rsidP="008A06A0">
            <w:pPr>
              <w:spacing w:after="0" w:line="240" w:lineRule="auto"/>
              <w:rPr>
                <w:rFonts w:asciiTheme="majorBidi" w:eastAsia="Times New Roman" w:hAnsiTheme="majorBidi" w:cstheme="majorBidi"/>
                <w:sz w:val="28"/>
              </w:rPr>
            </w:pPr>
          </w:p>
        </w:tc>
        <w:tc>
          <w:tcPr>
            <w:tcW w:w="1371" w:type="dxa"/>
            <w:tcBorders>
              <w:top w:val="nil"/>
              <w:left w:val="nil"/>
              <w:bottom w:val="single" w:sz="4" w:space="0" w:color="auto"/>
              <w:right w:val="nil"/>
            </w:tcBorders>
            <w:shd w:val="clear" w:color="auto" w:fill="auto"/>
            <w:vAlign w:val="center"/>
            <w:hideMark/>
          </w:tcPr>
          <w:p w:rsidR="00E67D68" w:rsidRPr="00390187" w:rsidRDefault="00DF5F3C" w:rsidP="008A06A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83" w:type="dxa"/>
            <w:tcBorders>
              <w:top w:val="nil"/>
              <w:left w:val="nil"/>
              <w:bottom w:val="nil"/>
              <w:right w:val="nil"/>
            </w:tcBorders>
            <w:shd w:val="clear" w:color="auto" w:fill="auto"/>
            <w:vAlign w:val="center"/>
            <w:hideMark/>
          </w:tcPr>
          <w:p w:rsidR="00E67D68" w:rsidRPr="00390187" w:rsidRDefault="00E67D68" w:rsidP="008A06A0">
            <w:pPr>
              <w:spacing w:after="0" w:line="240" w:lineRule="auto"/>
              <w:jc w:val="center"/>
              <w:rPr>
                <w:rFonts w:asciiTheme="majorBidi" w:eastAsia="Times New Roman" w:hAnsiTheme="majorBidi" w:cstheme="majorBidi"/>
                <w:color w:val="000000"/>
                <w:sz w:val="28"/>
              </w:rPr>
            </w:pPr>
          </w:p>
        </w:tc>
        <w:tc>
          <w:tcPr>
            <w:tcW w:w="1277" w:type="dxa"/>
            <w:tcBorders>
              <w:top w:val="nil"/>
              <w:left w:val="nil"/>
              <w:bottom w:val="single" w:sz="4" w:space="0" w:color="auto"/>
              <w:right w:val="nil"/>
            </w:tcBorders>
            <w:shd w:val="clear" w:color="auto" w:fill="auto"/>
            <w:vAlign w:val="center"/>
            <w:hideMark/>
          </w:tcPr>
          <w:p w:rsidR="00E67D68" w:rsidRPr="00390187" w:rsidRDefault="00DF5F3C" w:rsidP="00DF5F3C">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283" w:type="dxa"/>
            <w:tcBorders>
              <w:top w:val="nil"/>
              <w:left w:val="nil"/>
              <w:bottom w:val="nil"/>
              <w:right w:val="nil"/>
            </w:tcBorders>
            <w:shd w:val="clear" w:color="auto" w:fill="auto"/>
            <w:vAlign w:val="center"/>
            <w:hideMark/>
          </w:tcPr>
          <w:p w:rsidR="00E67D68" w:rsidRPr="00390187" w:rsidRDefault="00E67D68" w:rsidP="008A06A0">
            <w:pPr>
              <w:spacing w:after="0" w:line="240" w:lineRule="auto"/>
              <w:jc w:val="center"/>
              <w:rPr>
                <w:rFonts w:asciiTheme="majorBidi" w:eastAsia="Times New Roman" w:hAnsiTheme="majorBidi" w:cstheme="majorBidi"/>
                <w:color w:val="000000"/>
                <w:sz w:val="28"/>
              </w:rPr>
            </w:pPr>
          </w:p>
        </w:tc>
        <w:tc>
          <w:tcPr>
            <w:tcW w:w="1392" w:type="dxa"/>
            <w:tcBorders>
              <w:top w:val="nil"/>
              <w:left w:val="nil"/>
              <w:bottom w:val="single" w:sz="4" w:space="0" w:color="auto"/>
              <w:right w:val="nil"/>
            </w:tcBorders>
            <w:shd w:val="clear" w:color="auto" w:fill="auto"/>
            <w:vAlign w:val="center"/>
            <w:hideMark/>
          </w:tcPr>
          <w:p w:rsidR="00E67D68" w:rsidRPr="00390187" w:rsidRDefault="00DF5F3C" w:rsidP="00DF5F3C">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36" w:type="dxa"/>
            <w:tcBorders>
              <w:top w:val="nil"/>
              <w:left w:val="nil"/>
              <w:bottom w:val="nil"/>
              <w:right w:val="nil"/>
            </w:tcBorders>
            <w:shd w:val="clear" w:color="auto" w:fill="auto"/>
            <w:vAlign w:val="center"/>
            <w:hideMark/>
          </w:tcPr>
          <w:p w:rsidR="00E67D68" w:rsidRPr="00390187" w:rsidRDefault="00E67D68" w:rsidP="008A06A0">
            <w:pPr>
              <w:spacing w:after="0" w:line="240" w:lineRule="auto"/>
              <w:jc w:val="center"/>
              <w:rPr>
                <w:rFonts w:asciiTheme="majorBidi" w:eastAsia="Times New Roman" w:hAnsiTheme="majorBidi" w:cstheme="majorBidi"/>
                <w:color w:val="000000"/>
                <w:sz w:val="28"/>
              </w:rPr>
            </w:pPr>
          </w:p>
        </w:tc>
        <w:tc>
          <w:tcPr>
            <w:tcW w:w="1491" w:type="dxa"/>
            <w:tcBorders>
              <w:top w:val="nil"/>
              <w:left w:val="nil"/>
              <w:bottom w:val="single" w:sz="4" w:space="0" w:color="auto"/>
              <w:right w:val="nil"/>
            </w:tcBorders>
            <w:shd w:val="clear" w:color="auto" w:fill="auto"/>
            <w:vAlign w:val="center"/>
            <w:hideMark/>
          </w:tcPr>
          <w:p w:rsidR="00E67D68" w:rsidRPr="00390187" w:rsidRDefault="00DF5F3C" w:rsidP="00DF5F3C">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r>
      <w:tr w:rsidR="00A4408C" w:rsidRPr="00390187" w:rsidTr="00551D0D">
        <w:trPr>
          <w:trHeight w:hRule="exact" w:val="420"/>
        </w:trPr>
        <w:tc>
          <w:tcPr>
            <w:tcW w:w="3403" w:type="dxa"/>
            <w:tcBorders>
              <w:top w:val="nil"/>
              <w:left w:val="nil"/>
              <w:bottom w:val="nil"/>
              <w:right w:val="nil"/>
            </w:tcBorders>
            <w:shd w:val="clear" w:color="auto" w:fill="auto"/>
            <w:vAlign w:val="center"/>
            <w:hideMark/>
          </w:tcPr>
          <w:p w:rsidR="00A4408C" w:rsidRPr="00390187" w:rsidRDefault="00DF5F3C" w:rsidP="00A4408C">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36" w:type="dxa"/>
            <w:tcBorders>
              <w:top w:val="nil"/>
              <w:left w:val="nil"/>
              <w:bottom w:val="nil"/>
              <w:right w:val="nil"/>
            </w:tcBorders>
            <w:shd w:val="clear" w:color="auto" w:fill="auto"/>
            <w:vAlign w:val="center"/>
          </w:tcPr>
          <w:p w:rsidR="00A4408C" w:rsidRPr="00390187" w:rsidRDefault="00A4408C" w:rsidP="00A4408C">
            <w:pPr>
              <w:spacing w:after="0" w:line="240" w:lineRule="auto"/>
              <w:rPr>
                <w:rFonts w:asciiTheme="majorBidi" w:eastAsia="Times New Roman" w:hAnsiTheme="majorBidi" w:cstheme="majorBidi"/>
                <w:color w:val="000000"/>
                <w:sz w:val="28"/>
              </w:rPr>
            </w:pPr>
          </w:p>
        </w:tc>
        <w:tc>
          <w:tcPr>
            <w:tcW w:w="1371" w:type="dxa"/>
            <w:tcBorders>
              <w:top w:val="nil"/>
              <w:left w:val="nil"/>
              <w:bottom w:val="nil"/>
              <w:right w:val="nil"/>
            </w:tcBorders>
            <w:shd w:val="clear" w:color="auto" w:fill="auto"/>
            <w:vAlign w:val="center"/>
          </w:tcPr>
          <w:p w:rsidR="00A4408C" w:rsidRPr="00390187" w:rsidRDefault="005B3D7B" w:rsidP="00A4408C">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7,959,154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68</w:t>
            </w:r>
          </w:p>
        </w:tc>
        <w:tc>
          <w:tcPr>
            <w:tcW w:w="283" w:type="dxa"/>
            <w:tcBorders>
              <w:top w:val="nil"/>
              <w:left w:val="nil"/>
              <w:bottom w:val="nil"/>
              <w:right w:val="nil"/>
            </w:tcBorders>
            <w:shd w:val="clear" w:color="auto" w:fill="auto"/>
            <w:vAlign w:val="center"/>
            <w:hideMark/>
          </w:tcPr>
          <w:p w:rsidR="00A4408C" w:rsidRPr="00390187" w:rsidRDefault="00A4408C" w:rsidP="00A4408C">
            <w:pPr>
              <w:spacing w:after="0" w:line="240" w:lineRule="auto"/>
              <w:jc w:val="center"/>
              <w:rPr>
                <w:rFonts w:asciiTheme="majorBidi" w:eastAsia="Times New Roman" w:hAnsiTheme="majorBidi" w:cstheme="majorBidi"/>
                <w:color w:val="000000"/>
                <w:sz w:val="28"/>
              </w:rPr>
            </w:pPr>
          </w:p>
        </w:tc>
        <w:tc>
          <w:tcPr>
            <w:tcW w:w="1277" w:type="dxa"/>
            <w:tcBorders>
              <w:top w:val="nil"/>
              <w:left w:val="nil"/>
              <w:bottom w:val="nil"/>
              <w:right w:val="nil"/>
            </w:tcBorders>
            <w:shd w:val="clear" w:color="auto" w:fill="auto"/>
            <w:vAlign w:val="center"/>
            <w:hideMark/>
          </w:tcPr>
          <w:p w:rsidR="00A4408C" w:rsidRPr="00DE11A9" w:rsidRDefault="00A4408C" w:rsidP="00A4408C">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8,315,535</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42</w:t>
            </w:r>
          </w:p>
        </w:tc>
        <w:tc>
          <w:tcPr>
            <w:tcW w:w="283" w:type="dxa"/>
            <w:tcBorders>
              <w:top w:val="nil"/>
              <w:left w:val="nil"/>
              <w:bottom w:val="nil"/>
              <w:right w:val="nil"/>
            </w:tcBorders>
            <w:shd w:val="clear" w:color="auto" w:fill="auto"/>
            <w:vAlign w:val="center"/>
            <w:hideMark/>
          </w:tcPr>
          <w:p w:rsidR="00A4408C" w:rsidRPr="00390187" w:rsidRDefault="00A4408C" w:rsidP="00A4408C">
            <w:pPr>
              <w:spacing w:after="0" w:line="240" w:lineRule="auto"/>
              <w:jc w:val="center"/>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tcPr>
          <w:p w:rsidR="00A4408C" w:rsidRPr="00390187" w:rsidRDefault="005E3E2F" w:rsidP="00A4408C">
            <w:pPr>
              <w:jc w:val="right"/>
              <w:rPr>
                <w:rFonts w:asciiTheme="majorBidi" w:hAnsiTheme="majorBidi" w:cstheme="majorBidi"/>
                <w:sz w:val="28"/>
              </w:rPr>
            </w:pPr>
            <w:r>
              <w:rPr>
                <w:rFonts w:asciiTheme="majorBidi" w:hAnsiTheme="majorBidi" w:cstheme="majorBidi"/>
                <w:sz w:val="28"/>
              </w:rPr>
              <w:t>5,041,067</w:t>
            </w:r>
            <w:r>
              <w:rPr>
                <w:rFonts w:asciiTheme="majorBidi" w:hAnsiTheme="majorBidi" w:cs="Angsana New"/>
                <w:sz w:val="28"/>
                <w:cs/>
              </w:rPr>
              <w:t>.</w:t>
            </w:r>
            <w:r>
              <w:rPr>
                <w:rFonts w:asciiTheme="majorBidi" w:hAnsiTheme="majorBidi" w:cstheme="majorBidi"/>
                <w:sz w:val="28"/>
              </w:rPr>
              <w:t>36</w:t>
            </w:r>
          </w:p>
        </w:tc>
        <w:tc>
          <w:tcPr>
            <w:tcW w:w="236" w:type="dxa"/>
            <w:tcBorders>
              <w:top w:val="nil"/>
              <w:left w:val="nil"/>
              <w:bottom w:val="nil"/>
              <w:right w:val="nil"/>
            </w:tcBorders>
            <w:shd w:val="clear" w:color="auto" w:fill="auto"/>
            <w:hideMark/>
          </w:tcPr>
          <w:p w:rsidR="00A4408C" w:rsidRPr="00390187" w:rsidRDefault="00A4408C" w:rsidP="00A4408C">
            <w:pPr>
              <w:jc w:val="center"/>
              <w:rPr>
                <w:rFonts w:asciiTheme="majorBidi" w:hAnsiTheme="majorBidi" w:cstheme="majorBidi"/>
                <w:sz w:val="28"/>
              </w:rPr>
            </w:pPr>
          </w:p>
        </w:tc>
        <w:tc>
          <w:tcPr>
            <w:tcW w:w="1491" w:type="dxa"/>
            <w:tcBorders>
              <w:top w:val="nil"/>
              <w:left w:val="nil"/>
              <w:bottom w:val="nil"/>
              <w:right w:val="nil"/>
            </w:tcBorders>
            <w:shd w:val="clear" w:color="auto" w:fill="auto"/>
            <w:hideMark/>
          </w:tcPr>
          <w:p w:rsidR="00A4408C" w:rsidRPr="00DE11A9" w:rsidRDefault="00A4408C" w:rsidP="00A4408C">
            <w:pPr>
              <w:jc w:val="right"/>
              <w:rPr>
                <w:rFonts w:asciiTheme="majorBidi" w:hAnsiTheme="majorBidi" w:cstheme="majorBidi"/>
                <w:sz w:val="28"/>
              </w:rPr>
            </w:pPr>
            <w:r w:rsidRPr="00DE11A9">
              <w:rPr>
                <w:rFonts w:asciiTheme="majorBidi" w:hAnsiTheme="majorBidi" w:cstheme="majorBidi"/>
                <w:sz w:val="28"/>
              </w:rPr>
              <w:t>5,423,090</w:t>
            </w:r>
            <w:r w:rsidRPr="00DE11A9">
              <w:rPr>
                <w:rFonts w:asciiTheme="majorBidi" w:hAnsiTheme="majorBidi" w:cs="Angsana New"/>
                <w:sz w:val="28"/>
                <w:cs/>
              </w:rPr>
              <w:t>.</w:t>
            </w:r>
            <w:r w:rsidRPr="00DE11A9">
              <w:rPr>
                <w:rFonts w:asciiTheme="majorBidi" w:hAnsiTheme="majorBidi" w:cstheme="majorBidi"/>
                <w:sz w:val="28"/>
              </w:rPr>
              <w:t>17</w:t>
            </w:r>
          </w:p>
        </w:tc>
      </w:tr>
      <w:tr w:rsidR="00A4408C" w:rsidRPr="00390187" w:rsidTr="00551D0D">
        <w:trPr>
          <w:trHeight w:hRule="exact" w:val="420"/>
        </w:trPr>
        <w:tc>
          <w:tcPr>
            <w:tcW w:w="3403" w:type="dxa"/>
            <w:tcBorders>
              <w:top w:val="nil"/>
              <w:left w:val="nil"/>
              <w:bottom w:val="nil"/>
              <w:right w:val="nil"/>
            </w:tcBorders>
            <w:shd w:val="clear" w:color="auto" w:fill="auto"/>
            <w:vAlign w:val="center"/>
            <w:hideMark/>
          </w:tcPr>
          <w:p w:rsidR="00A4408C" w:rsidRPr="00390187" w:rsidRDefault="00DF5F3C" w:rsidP="00551D0D">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w:t>
            </w:r>
            <w:r w:rsidR="00551D0D">
              <w:rPr>
                <w:rFonts w:asciiTheme="majorBidi" w:eastAsia="Times New Roman" w:hAnsiTheme="majorBidi" w:cstheme="majorBidi"/>
                <w:color w:val="000000"/>
                <w:sz w:val="28"/>
              </w:rPr>
              <w:t>elling</w:t>
            </w:r>
            <w:r>
              <w:rPr>
                <w:rFonts w:asciiTheme="majorBidi" w:eastAsia="Times New Roman" w:hAnsiTheme="majorBidi" w:cstheme="majorBidi"/>
                <w:color w:val="000000"/>
                <w:sz w:val="28"/>
              </w:rPr>
              <w:t xml:space="preserve"> and Administrative expenses</w:t>
            </w:r>
          </w:p>
        </w:tc>
        <w:tc>
          <w:tcPr>
            <w:tcW w:w="236" w:type="dxa"/>
            <w:tcBorders>
              <w:top w:val="nil"/>
              <w:left w:val="nil"/>
              <w:bottom w:val="nil"/>
              <w:right w:val="nil"/>
            </w:tcBorders>
            <w:shd w:val="clear" w:color="auto" w:fill="auto"/>
            <w:vAlign w:val="center"/>
            <w:hideMark/>
          </w:tcPr>
          <w:p w:rsidR="00A4408C" w:rsidRPr="00390187" w:rsidRDefault="00A4408C" w:rsidP="00A4408C">
            <w:pPr>
              <w:spacing w:after="0" w:line="240" w:lineRule="auto"/>
              <w:rPr>
                <w:rFonts w:asciiTheme="majorBidi" w:eastAsia="Times New Roman" w:hAnsiTheme="majorBidi" w:cstheme="majorBidi"/>
                <w:color w:val="000000"/>
                <w:sz w:val="28"/>
              </w:rPr>
            </w:pPr>
          </w:p>
        </w:tc>
        <w:tc>
          <w:tcPr>
            <w:tcW w:w="1371" w:type="dxa"/>
            <w:tcBorders>
              <w:top w:val="nil"/>
              <w:left w:val="nil"/>
              <w:bottom w:val="single" w:sz="4" w:space="0" w:color="auto"/>
              <w:right w:val="nil"/>
            </w:tcBorders>
            <w:shd w:val="clear" w:color="auto" w:fill="auto"/>
            <w:vAlign w:val="center"/>
          </w:tcPr>
          <w:p w:rsidR="00A4408C" w:rsidRPr="00390187" w:rsidRDefault="00C81381" w:rsidP="00A4408C">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5,539,386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66</w:t>
            </w:r>
          </w:p>
        </w:tc>
        <w:tc>
          <w:tcPr>
            <w:tcW w:w="283" w:type="dxa"/>
            <w:tcBorders>
              <w:top w:val="nil"/>
              <w:left w:val="nil"/>
              <w:bottom w:val="nil"/>
              <w:right w:val="nil"/>
            </w:tcBorders>
            <w:shd w:val="clear" w:color="auto" w:fill="auto"/>
            <w:vAlign w:val="center"/>
            <w:hideMark/>
          </w:tcPr>
          <w:p w:rsidR="00A4408C" w:rsidRPr="00390187" w:rsidRDefault="00A4408C" w:rsidP="00A4408C">
            <w:pPr>
              <w:spacing w:after="0" w:line="240" w:lineRule="auto"/>
              <w:jc w:val="center"/>
              <w:rPr>
                <w:rFonts w:asciiTheme="majorBidi" w:eastAsia="Times New Roman" w:hAnsiTheme="majorBidi" w:cstheme="majorBidi"/>
                <w:color w:val="000000"/>
                <w:sz w:val="28"/>
              </w:rPr>
            </w:pPr>
          </w:p>
        </w:tc>
        <w:tc>
          <w:tcPr>
            <w:tcW w:w="1277" w:type="dxa"/>
            <w:tcBorders>
              <w:top w:val="nil"/>
              <w:left w:val="nil"/>
              <w:bottom w:val="single" w:sz="4" w:space="0" w:color="auto"/>
              <w:right w:val="nil"/>
            </w:tcBorders>
            <w:shd w:val="clear" w:color="auto" w:fill="auto"/>
            <w:vAlign w:val="center"/>
            <w:hideMark/>
          </w:tcPr>
          <w:p w:rsidR="00A4408C" w:rsidRPr="00DE11A9" w:rsidRDefault="00A4408C" w:rsidP="00A4408C">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5,215,571</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04</w:t>
            </w:r>
          </w:p>
        </w:tc>
        <w:tc>
          <w:tcPr>
            <w:tcW w:w="283" w:type="dxa"/>
            <w:tcBorders>
              <w:top w:val="nil"/>
              <w:left w:val="nil"/>
              <w:bottom w:val="nil"/>
              <w:right w:val="nil"/>
            </w:tcBorders>
            <w:shd w:val="clear" w:color="auto" w:fill="auto"/>
            <w:vAlign w:val="center"/>
            <w:hideMark/>
          </w:tcPr>
          <w:p w:rsidR="00A4408C" w:rsidRPr="00390187" w:rsidRDefault="00A4408C" w:rsidP="00A4408C">
            <w:pPr>
              <w:spacing w:after="0" w:line="240" w:lineRule="auto"/>
              <w:jc w:val="center"/>
              <w:rPr>
                <w:rFonts w:asciiTheme="majorBidi" w:eastAsia="Times New Roman" w:hAnsiTheme="majorBidi" w:cstheme="majorBidi"/>
                <w:color w:val="000000"/>
                <w:sz w:val="28"/>
              </w:rPr>
            </w:pPr>
          </w:p>
        </w:tc>
        <w:tc>
          <w:tcPr>
            <w:tcW w:w="1392" w:type="dxa"/>
            <w:tcBorders>
              <w:top w:val="nil"/>
              <w:left w:val="nil"/>
              <w:bottom w:val="single" w:sz="4" w:space="0" w:color="auto"/>
              <w:right w:val="nil"/>
            </w:tcBorders>
            <w:shd w:val="clear" w:color="auto" w:fill="auto"/>
          </w:tcPr>
          <w:p w:rsidR="00A4408C" w:rsidRPr="00390187" w:rsidRDefault="005E3E2F" w:rsidP="00A4408C">
            <w:pPr>
              <w:jc w:val="right"/>
              <w:rPr>
                <w:rFonts w:asciiTheme="majorBidi" w:hAnsiTheme="majorBidi" w:cstheme="majorBidi"/>
                <w:sz w:val="28"/>
              </w:rPr>
            </w:pPr>
            <w:r>
              <w:rPr>
                <w:rFonts w:asciiTheme="majorBidi" w:hAnsiTheme="majorBidi" w:cstheme="majorBidi"/>
                <w:sz w:val="28"/>
              </w:rPr>
              <w:t>5,375,762</w:t>
            </w:r>
            <w:r>
              <w:rPr>
                <w:rFonts w:asciiTheme="majorBidi" w:hAnsiTheme="majorBidi" w:cs="Angsana New"/>
                <w:sz w:val="28"/>
                <w:cs/>
              </w:rPr>
              <w:t>.</w:t>
            </w:r>
            <w:r>
              <w:rPr>
                <w:rFonts w:asciiTheme="majorBidi" w:hAnsiTheme="majorBidi" w:cstheme="majorBidi"/>
                <w:sz w:val="28"/>
              </w:rPr>
              <w:t>34</w:t>
            </w:r>
          </w:p>
        </w:tc>
        <w:tc>
          <w:tcPr>
            <w:tcW w:w="236" w:type="dxa"/>
            <w:tcBorders>
              <w:top w:val="nil"/>
              <w:left w:val="nil"/>
              <w:bottom w:val="nil"/>
              <w:right w:val="nil"/>
            </w:tcBorders>
            <w:shd w:val="clear" w:color="auto" w:fill="auto"/>
            <w:hideMark/>
          </w:tcPr>
          <w:p w:rsidR="00A4408C" w:rsidRPr="00390187" w:rsidRDefault="00A4408C" w:rsidP="00A4408C">
            <w:pPr>
              <w:jc w:val="center"/>
              <w:rPr>
                <w:rFonts w:asciiTheme="majorBidi" w:hAnsiTheme="majorBidi" w:cstheme="majorBidi"/>
                <w:sz w:val="28"/>
              </w:rPr>
            </w:pPr>
          </w:p>
        </w:tc>
        <w:tc>
          <w:tcPr>
            <w:tcW w:w="1491" w:type="dxa"/>
            <w:tcBorders>
              <w:top w:val="nil"/>
              <w:left w:val="nil"/>
              <w:bottom w:val="single" w:sz="4" w:space="0" w:color="auto"/>
              <w:right w:val="nil"/>
            </w:tcBorders>
            <w:shd w:val="clear" w:color="auto" w:fill="auto"/>
            <w:hideMark/>
          </w:tcPr>
          <w:p w:rsidR="00A4408C" w:rsidRPr="00DE11A9" w:rsidRDefault="00A4408C" w:rsidP="00A4408C">
            <w:pPr>
              <w:jc w:val="right"/>
              <w:rPr>
                <w:rFonts w:asciiTheme="majorBidi" w:hAnsiTheme="majorBidi" w:cstheme="majorBidi"/>
                <w:sz w:val="28"/>
              </w:rPr>
            </w:pPr>
            <w:r w:rsidRPr="00DE11A9">
              <w:rPr>
                <w:rFonts w:asciiTheme="majorBidi" w:hAnsiTheme="majorBidi" w:cstheme="majorBidi"/>
                <w:sz w:val="28"/>
              </w:rPr>
              <w:t>5,078,208</w:t>
            </w:r>
            <w:r w:rsidRPr="00DE11A9">
              <w:rPr>
                <w:rFonts w:asciiTheme="majorBidi" w:hAnsiTheme="majorBidi" w:cs="Angsana New"/>
                <w:sz w:val="28"/>
                <w:cs/>
              </w:rPr>
              <w:t>.</w:t>
            </w:r>
            <w:r w:rsidRPr="00DE11A9">
              <w:rPr>
                <w:rFonts w:asciiTheme="majorBidi" w:hAnsiTheme="majorBidi" w:cstheme="majorBidi"/>
                <w:sz w:val="28"/>
              </w:rPr>
              <w:t>00</w:t>
            </w:r>
          </w:p>
        </w:tc>
      </w:tr>
      <w:tr w:rsidR="00A4408C" w:rsidRPr="00390187" w:rsidTr="00551D0D">
        <w:trPr>
          <w:trHeight w:hRule="exact" w:val="435"/>
        </w:trPr>
        <w:tc>
          <w:tcPr>
            <w:tcW w:w="3403" w:type="dxa"/>
            <w:tcBorders>
              <w:top w:val="nil"/>
              <w:left w:val="nil"/>
              <w:bottom w:val="nil"/>
              <w:right w:val="nil"/>
            </w:tcBorders>
            <w:shd w:val="clear" w:color="auto" w:fill="auto"/>
            <w:vAlign w:val="center"/>
            <w:hideMark/>
          </w:tcPr>
          <w:p w:rsidR="00A4408C" w:rsidRPr="00390187" w:rsidRDefault="00DF5F3C" w:rsidP="00A4408C">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36" w:type="dxa"/>
            <w:tcBorders>
              <w:top w:val="nil"/>
              <w:left w:val="nil"/>
              <w:bottom w:val="nil"/>
              <w:right w:val="nil"/>
            </w:tcBorders>
            <w:shd w:val="clear" w:color="auto" w:fill="auto"/>
            <w:vAlign w:val="center"/>
            <w:hideMark/>
          </w:tcPr>
          <w:p w:rsidR="00A4408C" w:rsidRPr="00390187" w:rsidRDefault="00A4408C" w:rsidP="00A4408C">
            <w:pPr>
              <w:spacing w:after="0" w:line="240" w:lineRule="auto"/>
              <w:rPr>
                <w:rFonts w:asciiTheme="majorBidi" w:eastAsia="Times New Roman" w:hAnsiTheme="majorBidi" w:cstheme="majorBidi"/>
                <w:color w:val="000000"/>
                <w:sz w:val="28"/>
              </w:rPr>
            </w:pPr>
          </w:p>
        </w:tc>
        <w:tc>
          <w:tcPr>
            <w:tcW w:w="1371" w:type="dxa"/>
            <w:tcBorders>
              <w:top w:val="nil"/>
              <w:left w:val="nil"/>
              <w:bottom w:val="double" w:sz="6" w:space="0" w:color="auto"/>
              <w:right w:val="nil"/>
            </w:tcBorders>
            <w:shd w:val="clear" w:color="auto" w:fill="auto"/>
            <w:vAlign w:val="center"/>
          </w:tcPr>
          <w:p w:rsidR="00A4408C" w:rsidRPr="00390187" w:rsidRDefault="00C81381" w:rsidP="00A4408C">
            <w:pPr>
              <w:spacing w:after="0" w:line="240" w:lineRule="auto"/>
              <w:ind w:right="34"/>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13,498,541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34</w:t>
            </w:r>
          </w:p>
        </w:tc>
        <w:tc>
          <w:tcPr>
            <w:tcW w:w="283" w:type="dxa"/>
            <w:tcBorders>
              <w:top w:val="nil"/>
              <w:left w:val="nil"/>
              <w:bottom w:val="nil"/>
              <w:right w:val="nil"/>
            </w:tcBorders>
            <w:shd w:val="clear" w:color="auto" w:fill="auto"/>
            <w:vAlign w:val="center"/>
            <w:hideMark/>
          </w:tcPr>
          <w:p w:rsidR="00A4408C" w:rsidRPr="00390187" w:rsidRDefault="00A4408C" w:rsidP="00A4408C">
            <w:pPr>
              <w:spacing w:after="0" w:line="240" w:lineRule="auto"/>
              <w:jc w:val="center"/>
              <w:rPr>
                <w:rFonts w:asciiTheme="majorBidi" w:eastAsia="Times New Roman" w:hAnsiTheme="majorBidi" w:cstheme="majorBidi"/>
                <w:color w:val="000000"/>
                <w:sz w:val="28"/>
              </w:rPr>
            </w:pPr>
          </w:p>
        </w:tc>
        <w:tc>
          <w:tcPr>
            <w:tcW w:w="1277" w:type="dxa"/>
            <w:tcBorders>
              <w:top w:val="nil"/>
              <w:left w:val="nil"/>
              <w:bottom w:val="double" w:sz="6" w:space="0" w:color="auto"/>
              <w:right w:val="nil"/>
            </w:tcBorders>
            <w:shd w:val="clear" w:color="auto" w:fill="auto"/>
            <w:vAlign w:val="center"/>
            <w:hideMark/>
          </w:tcPr>
          <w:p w:rsidR="00A4408C" w:rsidRPr="00DE11A9" w:rsidRDefault="00A4408C" w:rsidP="00A4408C">
            <w:pPr>
              <w:spacing w:after="0" w:line="240" w:lineRule="auto"/>
              <w:ind w:right="34"/>
              <w:jc w:val="right"/>
              <w:rPr>
                <w:rFonts w:asciiTheme="majorBidi" w:eastAsia="Times New Roman" w:hAnsiTheme="majorBidi" w:cstheme="majorBidi"/>
                <w:color w:val="000000"/>
                <w:sz w:val="28"/>
              </w:rPr>
            </w:pPr>
            <w:r w:rsidRPr="00DE11A9">
              <w:rPr>
                <w:rFonts w:asciiTheme="majorBidi" w:eastAsia="Times New Roman" w:hAnsiTheme="majorBidi" w:cstheme="majorBidi"/>
                <w:sz w:val="28"/>
              </w:rPr>
              <w:t>13,531,106</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46</w:t>
            </w:r>
          </w:p>
        </w:tc>
        <w:tc>
          <w:tcPr>
            <w:tcW w:w="283" w:type="dxa"/>
            <w:tcBorders>
              <w:top w:val="nil"/>
              <w:left w:val="nil"/>
              <w:bottom w:val="nil"/>
              <w:right w:val="nil"/>
            </w:tcBorders>
            <w:shd w:val="clear" w:color="auto" w:fill="auto"/>
            <w:vAlign w:val="center"/>
            <w:hideMark/>
          </w:tcPr>
          <w:p w:rsidR="00A4408C" w:rsidRPr="00390187" w:rsidRDefault="00A4408C" w:rsidP="00A4408C">
            <w:pPr>
              <w:spacing w:after="0" w:line="240" w:lineRule="auto"/>
              <w:jc w:val="center"/>
              <w:rPr>
                <w:rFonts w:asciiTheme="majorBidi" w:eastAsia="Times New Roman" w:hAnsiTheme="majorBidi" w:cstheme="majorBidi"/>
                <w:color w:val="000000"/>
                <w:sz w:val="28"/>
              </w:rPr>
            </w:pPr>
          </w:p>
        </w:tc>
        <w:tc>
          <w:tcPr>
            <w:tcW w:w="1392" w:type="dxa"/>
            <w:tcBorders>
              <w:top w:val="nil"/>
              <w:left w:val="nil"/>
              <w:bottom w:val="double" w:sz="6" w:space="0" w:color="auto"/>
              <w:right w:val="nil"/>
            </w:tcBorders>
            <w:shd w:val="clear" w:color="auto" w:fill="auto"/>
          </w:tcPr>
          <w:p w:rsidR="00A4408C" w:rsidRPr="00390187" w:rsidRDefault="00041A31" w:rsidP="00A4408C">
            <w:pPr>
              <w:ind w:right="8"/>
              <w:jc w:val="right"/>
              <w:rPr>
                <w:rFonts w:asciiTheme="majorBidi" w:hAnsiTheme="majorBidi" w:cstheme="majorBidi"/>
                <w:sz w:val="28"/>
              </w:rPr>
            </w:pPr>
            <w:r>
              <w:rPr>
                <w:rFonts w:asciiTheme="majorBidi" w:hAnsiTheme="majorBidi" w:cstheme="majorBidi"/>
                <w:sz w:val="28"/>
              </w:rPr>
              <w:t>10,416,829</w:t>
            </w:r>
            <w:r>
              <w:rPr>
                <w:rFonts w:asciiTheme="majorBidi" w:hAnsiTheme="majorBidi" w:cs="Angsana New"/>
                <w:sz w:val="28"/>
                <w:cs/>
              </w:rPr>
              <w:t>.</w:t>
            </w:r>
            <w:r>
              <w:rPr>
                <w:rFonts w:asciiTheme="majorBidi" w:hAnsiTheme="majorBidi" w:cstheme="majorBidi"/>
                <w:sz w:val="28"/>
              </w:rPr>
              <w:t>70</w:t>
            </w:r>
          </w:p>
        </w:tc>
        <w:tc>
          <w:tcPr>
            <w:tcW w:w="236" w:type="dxa"/>
            <w:tcBorders>
              <w:top w:val="nil"/>
              <w:left w:val="nil"/>
              <w:bottom w:val="nil"/>
              <w:right w:val="nil"/>
            </w:tcBorders>
            <w:shd w:val="clear" w:color="auto" w:fill="auto"/>
            <w:hideMark/>
          </w:tcPr>
          <w:p w:rsidR="00A4408C" w:rsidRPr="00390187" w:rsidRDefault="00A4408C" w:rsidP="00A4408C">
            <w:pPr>
              <w:jc w:val="center"/>
              <w:rPr>
                <w:rFonts w:asciiTheme="majorBidi" w:hAnsiTheme="majorBidi" w:cstheme="majorBidi"/>
                <w:sz w:val="28"/>
              </w:rPr>
            </w:pPr>
          </w:p>
        </w:tc>
        <w:tc>
          <w:tcPr>
            <w:tcW w:w="1491" w:type="dxa"/>
            <w:tcBorders>
              <w:top w:val="nil"/>
              <w:left w:val="nil"/>
              <w:bottom w:val="double" w:sz="6" w:space="0" w:color="auto"/>
              <w:right w:val="nil"/>
            </w:tcBorders>
            <w:shd w:val="clear" w:color="auto" w:fill="auto"/>
            <w:hideMark/>
          </w:tcPr>
          <w:p w:rsidR="00A4408C" w:rsidRPr="00DE11A9" w:rsidRDefault="00A4408C" w:rsidP="00A4408C">
            <w:pPr>
              <w:ind w:right="8"/>
              <w:jc w:val="right"/>
              <w:rPr>
                <w:rFonts w:asciiTheme="majorBidi" w:hAnsiTheme="majorBidi" w:cstheme="majorBidi"/>
                <w:sz w:val="28"/>
              </w:rPr>
            </w:pPr>
            <w:r w:rsidRPr="00DE11A9">
              <w:rPr>
                <w:rFonts w:asciiTheme="majorBidi" w:hAnsiTheme="majorBidi" w:cstheme="majorBidi"/>
                <w:sz w:val="28"/>
              </w:rPr>
              <w:t>10,501,298</w:t>
            </w:r>
            <w:r w:rsidRPr="00DE11A9">
              <w:rPr>
                <w:rFonts w:asciiTheme="majorBidi" w:hAnsiTheme="majorBidi" w:cs="Angsana New"/>
                <w:sz w:val="28"/>
                <w:cs/>
              </w:rPr>
              <w:t>.</w:t>
            </w:r>
            <w:r w:rsidRPr="00DE11A9">
              <w:rPr>
                <w:rFonts w:asciiTheme="majorBidi" w:hAnsiTheme="majorBidi" w:cstheme="majorBidi"/>
                <w:sz w:val="28"/>
              </w:rPr>
              <w:t>17</w:t>
            </w:r>
          </w:p>
        </w:tc>
      </w:tr>
    </w:tbl>
    <w:p w:rsidR="00E67D68" w:rsidRDefault="00480015"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r w:rsidRPr="00480015">
        <w:rPr>
          <w:rFonts w:asciiTheme="majorBidi" w:eastAsia="Batang" w:hAnsiTheme="majorBidi" w:cstheme="majorBidi"/>
          <w:sz w:val="28"/>
        </w:rPr>
        <w:t>The land and buildings are mortgaged as collateral for long</w:t>
      </w:r>
      <w:r w:rsidRPr="00480015">
        <w:rPr>
          <w:rFonts w:asciiTheme="majorBidi" w:eastAsia="Batang" w:hAnsiTheme="majorBidi" w:cs="Angsana New"/>
          <w:sz w:val="28"/>
          <w:cs/>
        </w:rPr>
        <w:t>-</w:t>
      </w:r>
      <w:r w:rsidRPr="00480015">
        <w:rPr>
          <w:rFonts w:asciiTheme="majorBidi" w:eastAsia="Batang" w:hAnsiTheme="majorBidi" w:cstheme="majorBidi"/>
          <w:sz w:val="28"/>
        </w:rPr>
        <w:t>term loans</w:t>
      </w:r>
      <w:r w:rsidR="00376ABE">
        <w:rPr>
          <w:rFonts w:asciiTheme="majorBidi" w:eastAsia="Batang" w:hAnsiTheme="majorBidi" w:cstheme="majorBidi"/>
          <w:sz w:val="28"/>
        </w:rPr>
        <w:t xml:space="preserve"> credit line</w:t>
      </w:r>
      <w:r w:rsidRPr="00480015">
        <w:rPr>
          <w:rFonts w:asciiTheme="majorBidi" w:eastAsia="Batang" w:hAnsiTheme="majorBidi" w:cstheme="majorBidi"/>
          <w:sz w:val="28"/>
        </w:rPr>
        <w:t xml:space="preserve"> amount of </w:t>
      </w:r>
      <w:r w:rsidR="00376ABE">
        <w:rPr>
          <w:rFonts w:asciiTheme="majorBidi" w:eastAsia="Batang" w:hAnsiTheme="majorBidi" w:cstheme="majorBidi"/>
          <w:sz w:val="28"/>
        </w:rPr>
        <w:t>B</w:t>
      </w:r>
      <w:r w:rsidR="00376ABE" w:rsidRPr="00480015">
        <w:rPr>
          <w:rFonts w:asciiTheme="majorBidi" w:eastAsia="Batang" w:hAnsiTheme="majorBidi" w:cstheme="majorBidi"/>
          <w:sz w:val="28"/>
        </w:rPr>
        <w:t xml:space="preserve">aht </w:t>
      </w:r>
      <w:r w:rsidRPr="00480015">
        <w:rPr>
          <w:rFonts w:asciiTheme="majorBidi" w:eastAsia="Batang" w:hAnsiTheme="majorBidi" w:cstheme="majorBidi"/>
          <w:sz w:val="28"/>
        </w:rPr>
        <w:t>88 million</w:t>
      </w:r>
      <w:r w:rsidR="00376ABE">
        <w:rPr>
          <w:rFonts w:asciiTheme="majorBidi" w:eastAsia="Batang" w:hAnsiTheme="majorBidi" w:cs="Angsana New"/>
          <w:sz w:val="28"/>
        </w:rPr>
        <w:t>,</w:t>
      </w:r>
      <w:r w:rsidRPr="00480015">
        <w:rPr>
          <w:rFonts w:asciiTheme="majorBidi" w:eastAsia="Batang" w:hAnsiTheme="majorBidi" w:cs="Angsana New"/>
          <w:sz w:val="28"/>
          <w:cs/>
        </w:rPr>
        <w:t xml:space="preserve"> </w:t>
      </w:r>
      <w:r w:rsidR="00376ABE">
        <w:rPr>
          <w:rFonts w:asciiTheme="majorBidi" w:eastAsia="Batang" w:hAnsiTheme="majorBidi" w:cs="Angsana New"/>
          <w:sz w:val="28"/>
        </w:rPr>
        <w:t>a</w:t>
      </w:r>
      <w:r w:rsidRPr="00480015">
        <w:rPr>
          <w:rFonts w:asciiTheme="majorBidi" w:eastAsia="Batang" w:hAnsiTheme="majorBidi" w:cstheme="majorBidi"/>
          <w:sz w:val="28"/>
        </w:rPr>
        <w:t xml:space="preserve">nd overdraft </w:t>
      </w:r>
      <w:r w:rsidR="00376ABE">
        <w:rPr>
          <w:rFonts w:asciiTheme="majorBidi" w:eastAsia="Batang" w:hAnsiTheme="majorBidi" w:cstheme="majorBidi"/>
          <w:sz w:val="28"/>
        </w:rPr>
        <w:t xml:space="preserve">credit </w:t>
      </w:r>
      <w:r w:rsidRPr="00480015">
        <w:rPr>
          <w:rFonts w:asciiTheme="majorBidi" w:eastAsia="Batang" w:hAnsiTheme="majorBidi" w:cstheme="majorBidi"/>
          <w:sz w:val="28"/>
        </w:rPr>
        <w:t xml:space="preserve">lines amount of </w:t>
      </w:r>
      <w:r w:rsidR="00376ABE">
        <w:rPr>
          <w:rFonts w:asciiTheme="majorBidi" w:eastAsia="Batang" w:hAnsiTheme="majorBidi" w:cstheme="majorBidi"/>
          <w:sz w:val="28"/>
        </w:rPr>
        <w:t xml:space="preserve">Baht </w:t>
      </w:r>
      <w:r w:rsidRPr="00480015">
        <w:rPr>
          <w:rFonts w:asciiTheme="majorBidi" w:eastAsia="Batang" w:hAnsiTheme="majorBidi" w:cstheme="majorBidi"/>
          <w:sz w:val="28"/>
        </w:rPr>
        <w:t>11 million</w:t>
      </w:r>
      <w:r w:rsidR="00376ABE">
        <w:rPr>
          <w:rFonts w:asciiTheme="majorBidi" w:eastAsia="Batang" w:hAnsiTheme="majorBidi" w:cstheme="majorBidi"/>
          <w:sz w:val="28"/>
        </w:rPr>
        <w:t>,</w:t>
      </w:r>
      <w:r w:rsidRPr="00480015">
        <w:rPr>
          <w:rFonts w:asciiTheme="majorBidi" w:eastAsia="Batang" w:hAnsiTheme="majorBidi" w:cstheme="majorBidi"/>
          <w:sz w:val="28"/>
        </w:rPr>
        <w:t xml:space="preserve"> as mentioned in Note 18 to the financial statements</w:t>
      </w:r>
      <w:r w:rsidRPr="00480015">
        <w:rPr>
          <w:rFonts w:asciiTheme="majorBidi" w:eastAsia="Batang" w:hAnsiTheme="majorBidi" w:cs="Angsana New"/>
          <w:sz w:val="28"/>
          <w:cs/>
        </w:rPr>
        <w:t>.</w:t>
      </w:r>
    </w:p>
    <w:p w:rsidR="00A008D7" w:rsidRDefault="00A008D7" w:rsidP="00035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rsidR="00A008D7" w:rsidRDefault="00A008D7" w:rsidP="00035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rsidR="00A008D7" w:rsidRDefault="00A008D7" w:rsidP="00035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rsidR="00A008D7" w:rsidRDefault="00A008D7" w:rsidP="00035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rsidR="00A008D7" w:rsidRDefault="00A008D7" w:rsidP="00035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rsidR="0003587A" w:rsidRDefault="0003587A" w:rsidP="00035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rsidR="0003587A" w:rsidRDefault="0003587A" w:rsidP="00035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rsidR="0003587A" w:rsidRDefault="0003587A" w:rsidP="00035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rsidR="0003587A" w:rsidRPr="00390187" w:rsidRDefault="0003587A" w:rsidP="00035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rsidR="00E67D68" w:rsidRDefault="00E67D68" w:rsidP="00E67D68">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A008D7">
        <w:rPr>
          <w:rFonts w:asciiTheme="majorBidi" w:eastAsia="Batang" w:hAnsiTheme="majorBidi" w:cstheme="majorBidi"/>
          <w:b/>
          <w:bCs/>
          <w:sz w:val="28"/>
        </w:rPr>
        <w:t>3</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Angsana New"/>
          <w:b/>
          <w:bCs/>
          <w:sz w:val="28"/>
          <w:cs/>
        </w:rPr>
        <w:t>–</w:t>
      </w:r>
      <w:r w:rsidR="00EE573F">
        <w:rPr>
          <w:rFonts w:asciiTheme="majorBidi" w:eastAsia="Batang" w:hAnsiTheme="majorBidi" w:cstheme="majorBidi"/>
          <w:b/>
          <w:bCs/>
          <w:sz w:val="28"/>
        </w:rPr>
        <w:t xml:space="preserve"> net</w:t>
      </w:r>
    </w:p>
    <w:p w:rsidR="00E67D68" w:rsidRPr="00390187" w:rsidRDefault="00480015" w:rsidP="00691D07">
      <w:pPr>
        <w:spacing w:after="0" w:line="276" w:lineRule="auto"/>
        <w:ind w:left="567" w:right="-590"/>
        <w:rPr>
          <w:rFonts w:asciiTheme="majorBidi" w:eastAsia="Batang" w:hAnsiTheme="majorBidi" w:cstheme="majorBidi"/>
          <w:sz w:val="28"/>
        </w:rPr>
      </w:pPr>
      <w:r w:rsidRPr="00480015">
        <w:rPr>
          <w:rFonts w:asciiTheme="majorBidi" w:eastAsia="Batang" w:hAnsiTheme="majorBidi" w:cstheme="majorBidi"/>
          <w:sz w:val="28"/>
        </w:rPr>
        <w:t xml:space="preserve">The balance of intangible assets as at September 30, 2019 and December 31, 2018 are </w:t>
      </w:r>
      <w:r w:rsidR="00691D07">
        <w:rPr>
          <w:rFonts w:asciiTheme="majorBidi" w:eastAsia="Batang" w:hAnsiTheme="majorBidi" w:cstheme="majorBidi"/>
          <w:sz w:val="28"/>
        </w:rPr>
        <w:t xml:space="preserve">presented </w:t>
      </w:r>
      <w:r w:rsidRPr="00480015">
        <w:rPr>
          <w:rFonts w:asciiTheme="majorBidi" w:eastAsia="Batang" w:hAnsiTheme="majorBidi" w:cstheme="majorBidi"/>
          <w:sz w:val="28"/>
        </w:rPr>
        <w:t>in the statements of financial position as follows</w:t>
      </w:r>
    </w:p>
    <w:tbl>
      <w:tblPr>
        <w:tblW w:w="8363" w:type="dxa"/>
        <w:tblInd w:w="675" w:type="dxa"/>
        <w:tblLook w:val="04A0" w:firstRow="1" w:lastRow="0" w:firstColumn="1" w:lastColumn="0" w:noHBand="0" w:noVBand="1"/>
      </w:tblPr>
      <w:tblGrid>
        <w:gridCol w:w="2977"/>
        <w:gridCol w:w="1701"/>
        <w:gridCol w:w="283"/>
        <w:gridCol w:w="1418"/>
        <w:gridCol w:w="269"/>
        <w:gridCol w:w="1715"/>
      </w:tblGrid>
      <w:tr w:rsidR="00A008D7" w:rsidRPr="00DE11A9" w:rsidTr="0003587A">
        <w:trPr>
          <w:trHeight w:hRule="exact" w:val="397"/>
        </w:trPr>
        <w:tc>
          <w:tcPr>
            <w:tcW w:w="2977" w:type="dxa"/>
            <w:tcBorders>
              <w:top w:val="nil"/>
              <w:left w:val="nil"/>
              <w:bottom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sz w:val="28"/>
              </w:rPr>
            </w:pPr>
          </w:p>
        </w:tc>
        <w:tc>
          <w:tcPr>
            <w:tcW w:w="5386" w:type="dxa"/>
            <w:gridSpan w:val="5"/>
            <w:tcBorders>
              <w:top w:val="nil"/>
              <w:left w:val="nil"/>
              <w:bottom w:val="single" w:sz="4" w:space="0" w:color="auto"/>
              <w:right w:val="nil"/>
            </w:tcBorders>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A008D7" w:rsidRPr="00DE11A9" w:rsidTr="0003587A">
        <w:trPr>
          <w:trHeight w:hRule="exact" w:val="397"/>
        </w:trPr>
        <w:tc>
          <w:tcPr>
            <w:tcW w:w="2977" w:type="dxa"/>
            <w:tcBorders>
              <w:top w:val="nil"/>
              <w:left w:val="nil"/>
              <w:bottom w:val="nil"/>
              <w:right w:val="nil"/>
            </w:tcBorders>
            <w:shd w:val="clear" w:color="auto" w:fill="auto"/>
            <w:noWrap/>
            <w:vAlign w:val="bottom"/>
          </w:tcPr>
          <w:p w:rsidR="00A008D7" w:rsidRPr="00DE11A9" w:rsidRDefault="00A008D7" w:rsidP="00001B2E">
            <w:pPr>
              <w:spacing w:after="0" w:line="276" w:lineRule="auto"/>
              <w:rPr>
                <w:rFonts w:asciiTheme="majorBidi" w:eastAsia="Times New Roman" w:hAnsiTheme="majorBidi" w:cstheme="majorBidi"/>
                <w:sz w:val="28"/>
              </w:rPr>
            </w:pPr>
          </w:p>
        </w:tc>
        <w:tc>
          <w:tcPr>
            <w:tcW w:w="5386" w:type="dxa"/>
            <w:gridSpan w:val="5"/>
            <w:tcBorders>
              <w:top w:val="single" w:sz="4" w:space="0" w:color="auto"/>
              <w:left w:val="nil"/>
              <w:bottom w:val="single" w:sz="4" w:space="0" w:color="auto"/>
              <w:right w:val="nil"/>
            </w:tcBorders>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and Separate financial statements</w:t>
            </w:r>
          </w:p>
        </w:tc>
      </w:tr>
      <w:tr w:rsidR="00A008D7" w:rsidRPr="00DE11A9" w:rsidTr="0003587A">
        <w:trPr>
          <w:trHeight w:hRule="exact" w:val="397"/>
        </w:trPr>
        <w:tc>
          <w:tcPr>
            <w:tcW w:w="2977" w:type="dxa"/>
            <w:vMerge w:val="restart"/>
            <w:tcBorders>
              <w:top w:val="nil"/>
              <w:left w:val="nil"/>
              <w:bottom w:val="nil"/>
              <w:right w:val="nil"/>
            </w:tcBorders>
            <w:shd w:val="clear" w:color="auto" w:fill="auto"/>
            <w:noWrap/>
            <w:vAlign w:val="bottom"/>
            <w:hideMark/>
          </w:tcPr>
          <w:p w:rsidR="00A008D7" w:rsidRPr="00DE11A9" w:rsidRDefault="00A008D7" w:rsidP="00001B2E">
            <w:pPr>
              <w:spacing w:after="0" w:line="276" w:lineRule="auto"/>
              <w:jc w:val="center"/>
              <w:rPr>
                <w:rFonts w:asciiTheme="majorBidi" w:eastAsia="Times New Roman" w:hAnsiTheme="majorBidi" w:cstheme="majorBidi"/>
                <w:color w:val="000000"/>
                <w:sz w:val="28"/>
              </w:rPr>
            </w:pPr>
          </w:p>
        </w:tc>
        <w:tc>
          <w:tcPr>
            <w:tcW w:w="1701" w:type="dxa"/>
            <w:tcBorders>
              <w:top w:val="single" w:sz="4" w:space="0" w:color="auto"/>
              <w:left w:val="nil"/>
              <w:bottom w:val="nil"/>
              <w:right w:val="nil"/>
            </w:tcBorders>
            <w:shd w:val="clear" w:color="auto" w:fill="auto"/>
            <w:noWrap/>
            <w:vAlign w:val="center"/>
            <w:hideMark/>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As at</w:t>
            </w:r>
            <w:r w:rsidR="00A008D7">
              <w:rPr>
                <w:rFonts w:asciiTheme="majorBidi" w:eastAsia="Times New Roman" w:hAnsiTheme="majorBidi" w:cstheme="majorBidi" w:hint="cs"/>
                <w:color w:val="000000"/>
                <w:sz w:val="28"/>
                <w:cs/>
              </w:rPr>
              <w:t xml:space="preserve"> </w:t>
            </w:r>
          </w:p>
        </w:tc>
        <w:tc>
          <w:tcPr>
            <w:tcW w:w="283" w:type="dxa"/>
            <w:tcBorders>
              <w:left w:val="nil"/>
              <w:right w:val="nil"/>
            </w:tcBorders>
          </w:tcPr>
          <w:p w:rsidR="00A008D7" w:rsidRPr="00DE11A9" w:rsidRDefault="00A008D7" w:rsidP="00001B2E">
            <w:pPr>
              <w:spacing w:after="0" w:line="276" w:lineRule="auto"/>
              <w:jc w:val="center"/>
              <w:rPr>
                <w:rFonts w:asciiTheme="majorBidi" w:eastAsia="Times New Roman" w:hAnsiTheme="majorBidi" w:cstheme="majorBidi"/>
                <w:color w:val="000000"/>
                <w:sz w:val="28"/>
                <w:cs/>
              </w:rPr>
            </w:pPr>
          </w:p>
        </w:tc>
        <w:tc>
          <w:tcPr>
            <w:tcW w:w="1418" w:type="dxa"/>
            <w:vMerge w:val="restart"/>
            <w:tcBorders>
              <w:top w:val="single" w:sz="4" w:space="0" w:color="auto"/>
              <w:left w:val="nil"/>
              <w:bottom w:val="single" w:sz="4" w:space="0" w:color="000000"/>
              <w:right w:val="nil"/>
            </w:tcBorders>
            <w:shd w:val="clear" w:color="auto" w:fill="auto"/>
            <w:noWrap/>
            <w:vAlign w:val="center"/>
            <w:hideMark/>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Increase</w:t>
            </w:r>
          </w:p>
        </w:tc>
        <w:tc>
          <w:tcPr>
            <w:tcW w:w="269" w:type="dxa"/>
            <w:tcBorders>
              <w:left w:val="nil"/>
              <w:bottom w:val="nil"/>
              <w:right w:val="nil"/>
            </w:tcBorders>
          </w:tcPr>
          <w:p w:rsidR="00A008D7" w:rsidRDefault="00A008D7" w:rsidP="00001B2E">
            <w:pPr>
              <w:spacing w:after="0" w:line="276" w:lineRule="auto"/>
              <w:jc w:val="center"/>
              <w:rPr>
                <w:rFonts w:asciiTheme="majorBidi" w:eastAsia="Times New Roman" w:hAnsiTheme="majorBidi" w:cstheme="majorBidi"/>
                <w:color w:val="000000"/>
                <w:sz w:val="28"/>
                <w:cs/>
              </w:rPr>
            </w:pPr>
          </w:p>
        </w:tc>
        <w:tc>
          <w:tcPr>
            <w:tcW w:w="1715" w:type="dxa"/>
            <w:tcBorders>
              <w:top w:val="single" w:sz="4" w:space="0" w:color="auto"/>
              <w:left w:val="nil"/>
              <w:bottom w:val="nil"/>
              <w:right w:val="nil"/>
            </w:tcBorders>
            <w:shd w:val="clear" w:color="auto" w:fill="auto"/>
            <w:noWrap/>
            <w:vAlign w:val="center"/>
            <w:hideMark/>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As at</w:t>
            </w:r>
          </w:p>
        </w:tc>
      </w:tr>
      <w:tr w:rsidR="00A008D7" w:rsidRPr="00DE11A9" w:rsidTr="0003587A">
        <w:trPr>
          <w:trHeight w:hRule="exact" w:val="397"/>
        </w:trPr>
        <w:tc>
          <w:tcPr>
            <w:tcW w:w="2977" w:type="dxa"/>
            <w:vMerge/>
            <w:tcBorders>
              <w:top w:val="nil"/>
              <w:left w:val="nil"/>
              <w:bottom w:val="nil"/>
              <w:right w:val="nil"/>
            </w:tcBorders>
            <w:vAlign w:val="center"/>
            <w:hideMark/>
          </w:tcPr>
          <w:p w:rsidR="00A008D7" w:rsidRPr="00DE11A9" w:rsidRDefault="00A008D7" w:rsidP="00001B2E">
            <w:pPr>
              <w:spacing w:after="0" w:line="276" w:lineRule="auto"/>
              <w:rPr>
                <w:rFonts w:asciiTheme="majorBidi" w:eastAsia="Times New Roman" w:hAnsiTheme="majorBidi" w:cstheme="majorBidi"/>
                <w:color w:val="000000"/>
                <w:sz w:val="28"/>
              </w:rPr>
            </w:pPr>
          </w:p>
        </w:tc>
        <w:tc>
          <w:tcPr>
            <w:tcW w:w="1701" w:type="dxa"/>
            <w:tcBorders>
              <w:top w:val="nil"/>
              <w:left w:val="nil"/>
              <w:bottom w:val="single" w:sz="4" w:space="0" w:color="auto"/>
              <w:right w:val="nil"/>
            </w:tcBorders>
            <w:shd w:val="clear" w:color="auto" w:fill="auto"/>
            <w:noWrap/>
            <w:vAlign w:val="center"/>
            <w:hideMark/>
          </w:tcPr>
          <w:p w:rsidR="00A008D7" w:rsidRPr="003B30FC"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December 31 2018</w:t>
            </w:r>
          </w:p>
        </w:tc>
        <w:tc>
          <w:tcPr>
            <w:tcW w:w="283" w:type="dxa"/>
            <w:tcBorders>
              <w:top w:val="nil"/>
              <w:left w:val="nil"/>
              <w:right w:val="nil"/>
            </w:tcBorders>
          </w:tcPr>
          <w:p w:rsidR="00A008D7" w:rsidRPr="00DE11A9" w:rsidRDefault="00A008D7" w:rsidP="00001B2E">
            <w:pPr>
              <w:spacing w:after="0" w:line="276" w:lineRule="auto"/>
              <w:rPr>
                <w:rFonts w:asciiTheme="majorBidi" w:eastAsia="Times New Roman" w:hAnsiTheme="majorBidi" w:cstheme="majorBidi"/>
                <w:color w:val="000000"/>
                <w:sz w:val="28"/>
              </w:rPr>
            </w:pPr>
          </w:p>
        </w:tc>
        <w:tc>
          <w:tcPr>
            <w:tcW w:w="1418" w:type="dxa"/>
            <w:vMerge/>
            <w:tcBorders>
              <w:top w:val="nil"/>
              <w:left w:val="nil"/>
              <w:bottom w:val="single" w:sz="4" w:space="0" w:color="000000"/>
              <w:right w:val="nil"/>
            </w:tcBorders>
            <w:vAlign w:val="center"/>
            <w:hideMark/>
          </w:tcPr>
          <w:p w:rsidR="00A008D7" w:rsidRPr="00DE11A9" w:rsidRDefault="00A008D7" w:rsidP="00001B2E">
            <w:pPr>
              <w:spacing w:after="0" w:line="276" w:lineRule="auto"/>
              <w:rPr>
                <w:rFonts w:asciiTheme="majorBidi" w:eastAsia="Times New Roman" w:hAnsiTheme="majorBidi" w:cstheme="majorBidi"/>
                <w:color w:val="000000"/>
                <w:sz w:val="28"/>
              </w:rPr>
            </w:pPr>
          </w:p>
        </w:tc>
        <w:tc>
          <w:tcPr>
            <w:tcW w:w="269" w:type="dxa"/>
            <w:tcBorders>
              <w:top w:val="nil"/>
              <w:left w:val="nil"/>
              <w:right w:val="nil"/>
            </w:tcBorders>
          </w:tcPr>
          <w:p w:rsidR="00A008D7" w:rsidRDefault="00A008D7" w:rsidP="00001B2E">
            <w:pPr>
              <w:spacing w:after="0" w:line="276" w:lineRule="auto"/>
              <w:jc w:val="center"/>
              <w:rPr>
                <w:rFonts w:asciiTheme="majorBidi" w:eastAsia="Times New Roman" w:hAnsiTheme="majorBidi" w:cstheme="majorBidi"/>
                <w:sz w:val="28"/>
              </w:rPr>
            </w:pPr>
          </w:p>
        </w:tc>
        <w:tc>
          <w:tcPr>
            <w:tcW w:w="1715" w:type="dxa"/>
            <w:tcBorders>
              <w:top w:val="nil"/>
              <w:left w:val="nil"/>
              <w:bottom w:val="single" w:sz="4" w:space="0" w:color="auto"/>
              <w:right w:val="nil"/>
            </w:tcBorders>
            <w:shd w:val="clear" w:color="auto" w:fill="auto"/>
            <w:vAlign w:val="bottom"/>
            <w:hideMark/>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September 30 2019</w:t>
            </w:r>
          </w:p>
        </w:tc>
      </w:tr>
      <w:tr w:rsidR="00A008D7" w:rsidRPr="00DE11A9" w:rsidTr="0003587A">
        <w:trPr>
          <w:trHeight w:hRule="exact" w:val="397"/>
        </w:trPr>
        <w:tc>
          <w:tcPr>
            <w:tcW w:w="2977" w:type="dxa"/>
            <w:tcBorders>
              <w:top w:val="nil"/>
              <w:left w:val="nil"/>
              <w:bottom w:val="nil"/>
              <w:right w:val="nil"/>
            </w:tcBorders>
            <w:shd w:val="clear" w:color="auto" w:fill="auto"/>
            <w:noWrap/>
            <w:vAlign w:val="center"/>
            <w:hideMark/>
          </w:tcPr>
          <w:p w:rsidR="00A008D7" w:rsidRPr="00DE11A9" w:rsidRDefault="00EE573F" w:rsidP="00EE573F">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Cost</w:t>
            </w:r>
          </w:p>
        </w:tc>
        <w:tc>
          <w:tcPr>
            <w:tcW w:w="1701" w:type="dxa"/>
            <w:tcBorders>
              <w:top w:val="nil"/>
              <w:left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b/>
                <w:bCs/>
                <w:color w:val="000000"/>
                <w:sz w:val="28"/>
                <w:u w:val="single"/>
              </w:rPr>
            </w:pPr>
          </w:p>
        </w:tc>
        <w:tc>
          <w:tcPr>
            <w:tcW w:w="283" w:type="dxa"/>
            <w:tcBorders>
              <w:top w:val="nil"/>
              <w:left w:val="nil"/>
              <w:right w:val="nil"/>
            </w:tcBorders>
          </w:tcPr>
          <w:p w:rsidR="00A008D7" w:rsidRPr="00DE11A9" w:rsidRDefault="00A008D7" w:rsidP="00001B2E">
            <w:pPr>
              <w:spacing w:after="0" w:line="276" w:lineRule="auto"/>
              <w:rPr>
                <w:rFonts w:asciiTheme="majorBidi" w:eastAsia="Times New Roman" w:hAnsiTheme="majorBidi" w:cstheme="majorBidi"/>
                <w:sz w:val="28"/>
              </w:rPr>
            </w:pPr>
          </w:p>
        </w:tc>
        <w:tc>
          <w:tcPr>
            <w:tcW w:w="1418" w:type="dxa"/>
            <w:tcBorders>
              <w:top w:val="nil"/>
              <w:left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sz w:val="28"/>
              </w:rPr>
            </w:pPr>
          </w:p>
        </w:tc>
        <w:tc>
          <w:tcPr>
            <w:tcW w:w="269" w:type="dxa"/>
            <w:tcBorders>
              <w:top w:val="nil"/>
              <w:left w:val="nil"/>
              <w:right w:val="nil"/>
            </w:tcBorders>
          </w:tcPr>
          <w:p w:rsidR="00A008D7" w:rsidRPr="00DE11A9" w:rsidRDefault="00A008D7" w:rsidP="00001B2E">
            <w:pPr>
              <w:spacing w:after="0" w:line="276" w:lineRule="auto"/>
              <w:rPr>
                <w:rFonts w:asciiTheme="majorBidi" w:eastAsia="Times New Roman" w:hAnsiTheme="majorBidi" w:cstheme="majorBidi"/>
                <w:sz w:val="28"/>
              </w:rPr>
            </w:pPr>
          </w:p>
        </w:tc>
        <w:tc>
          <w:tcPr>
            <w:tcW w:w="1715" w:type="dxa"/>
            <w:tcBorders>
              <w:top w:val="nil"/>
              <w:left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sz w:val="28"/>
              </w:rPr>
            </w:pPr>
          </w:p>
        </w:tc>
      </w:tr>
      <w:tr w:rsidR="00A008D7" w:rsidRPr="00DE11A9" w:rsidTr="0003587A">
        <w:trPr>
          <w:trHeight w:hRule="exact" w:val="397"/>
        </w:trPr>
        <w:tc>
          <w:tcPr>
            <w:tcW w:w="2977" w:type="dxa"/>
            <w:tcBorders>
              <w:top w:val="nil"/>
              <w:left w:val="nil"/>
              <w:bottom w:val="nil"/>
              <w:right w:val="nil"/>
            </w:tcBorders>
            <w:shd w:val="clear" w:color="auto" w:fill="auto"/>
            <w:noWrap/>
            <w:vAlign w:val="center"/>
            <w:hideMark/>
          </w:tcPr>
          <w:p w:rsidR="00A008D7" w:rsidRPr="00DE11A9" w:rsidRDefault="00EE573F" w:rsidP="0003587A">
            <w:pPr>
              <w:spacing w:after="0" w:line="276" w:lineRule="auto"/>
              <w:ind w:firstLine="176"/>
              <w:rPr>
                <w:rFonts w:asciiTheme="majorBidi" w:eastAsia="Times New Roman" w:hAnsiTheme="majorBidi" w:cstheme="majorBidi"/>
                <w:color w:val="000000"/>
                <w:sz w:val="28"/>
              </w:rPr>
            </w:pPr>
            <w:r>
              <w:rPr>
                <w:rFonts w:asciiTheme="majorBidi" w:eastAsia="Times New Roman" w:hAnsiTheme="majorBidi" w:cstheme="majorBidi"/>
                <w:color w:val="000000"/>
                <w:sz w:val="28"/>
              </w:rPr>
              <w:t>Copyright</w:t>
            </w:r>
          </w:p>
        </w:tc>
        <w:tc>
          <w:tcPr>
            <w:tcW w:w="1701" w:type="dxa"/>
            <w:tcBorders>
              <w:top w:val="nil"/>
              <w:left w:val="nil"/>
              <w:right w:val="nil"/>
            </w:tcBorders>
            <w:shd w:val="clear" w:color="auto" w:fill="auto"/>
            <w:noWrap/>
            <w:vAlign w:val="bottom"/>
            <w:hideMark/>
          </w:tcPr>
          <w:p w:rsidR="00A008D7" w:rsidRPr="00DE11A9" w:rsidRDefault="00A008D7" w:rsidP="00001B2E">
            <w:pPr>
              <w:spacing w:after="0" w:line="276" w:lineRule="auto"/>
              <w:ind w:right="176"/>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w:t>
            </w:r>
            <w:r>
              <w:rPr>
                <w:rFonts w:asciiTheme="majorBidi" w:eastAsia="Times New Roman" w:hAnsiTheme="majorBidi" w:cstheme="majorBidi"/>
                <w:color w:val="000000"/>
                <w:sz w:val="28"/>
              </w:rPr>
              <w:t>,754</w:t>
            </w:r>
            <w:r w:rsidRPr="00DE11A9">
              <w:rPr>
                <w:rFonts w:asciiTheme="majorBidi" w:eastAsia="Times New Roman" w:hAnsiTheme="majorBidi" w:cstheme="majorBidi"/>
                <w:color w:val="000000"/>
                <w:sz w:val="28"/>
              </w:rPr>
              <w:t>,340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65</w:t>
            </w:r>
          </w:p>
        </w:tc>
        <w:tc>
          <w:tcPr>
            <w:tcW w:w="283" w:type="dxa"/>
            <w:tcBorders>
              <w:top w:val="nil"/>
              <w:left w:val="nil"/>
              <w:right w:val="nil"/>
            </w:tcBorders>
          </w:tcPr>
          <w:p w:rsidR="00A008D7" w:rsidRDefault="00A008D7" w:rsidP="004D3B60">
            <w:pPr>
              <w:spacing w:after="0" w:line="276" w:lineRule="auto"/>
              <w:ind w:right="145"/>
              <w:jc w:val="right"/>
              <w:rPr>
                <w:rFonts w:asciiTheme="majorBidi" w:eastAsia="Times New Roman" w:hAnsiTheme="majorBidi" w:cstheme="majorBidi"/>
                <w:color w:val="000000"/>
                <w:sz w:val="28"/>
              </w:rPr>
            </w:pPr>
          </w:p>
        </w:tc>
        <w:tc>
          <w:tcPr>
            <w:tcW w:w="1418" w:type="dxa"/>
            <w:tcBorders>
              <w:top w:val="nil"/>
              <w:left w:val="nil"/>
              <w:right w:val="nil"/>
            </w:tcBorders>
            <w:shd w:val="clear" w:color="auto" w:fill="auto"/>
            <w:noWrap/>
            <w:vAlign w:val="bottom"/>
          </w:tcPr>
          <w:p w:rsidR="00A008D7" w:rsidRPr="00DE11A9" w:rsidRDefault="002A332F" w:rsidP="004D3B60">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1,372,500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69" w:type="dxa"/>
            <w:tcBorders>
              <w:top w:val="nil"/>
              <w:left w:val="nil"/>
              <w:right w:val="nil"/>
            </w:tcBorders>
          </w:tcPr>
          <w:p w:rsidR="00A008D7" w:rsidRDefault="00A008D7" w:rsidP="00001B2E">
            <w:pPr>
              <w:spacing w:after="0" w:line="276" w:lineRule="auto"/>
              <w:jc w:val="right"/>
              <w:rPr>
                <w:rFonts w:asciiTheme="majorBidi" w:eastAsia="Times New Roman" w:hAnsiTheme="majorBidi" w:cstheme="majorBidi"/>
                <w:color w:val="000000"/>
                <w:sz w:val="28"/>
              </w:rPr>
            </w:pPr>
          </w:p>
        </w:tc>
        <w:tc>
          <w:tcPr>
            <w:tcW w:w="1715" w:type="dxa"/>
            <w:tcBorders>
              <w:top w:val="nil"/>
              <w:left w:val="nil"/>
              <w:right w:val="nil"/>
            </w:tcBorders>
            <w:shd w:val="clear" w:color="auto" w:fill="auto"/>
            <w:noWrap/>
            <w:vAlign w:val="bottom"/>
          </w:tcPr>
          <w:p w:rsidR="00A008D7" w:rsidRPr="00DE11A9" w:rsidRDefault="002A332F" w:rsidP="00001B2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3,126,840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r>
      <w:tr w:rsidR="001D6E39" w:rsidRPr="00DE11A9" w:rsidTr="0003587A">
        <w:trPr>
          <w:trHeight w:hRule="exact" w:val="397"/>
        </w:trPr>
        <w:tc>
          <w:tcPr>
            <w:tcW w:w="2977" w:type="dxa"/>
            <w:tcBorders>
              <w:top w:val="nil"/>
              <w:left w:val="nil"/>
              <w:bottom w:val="nil"/>
              <w:right w:val="nil"/>
            </w:tcBorders>
            <w:shd w:val="clear" w:color="auto" w:fill="auto"/>
            <w:noWrap/>
            <w:vAlign w:val="center"/>
          </w:tcPr>
          <w:p w:rsidR="001D6E39" w:rsidRPr="00DE11A9" w:rsidRDefault="00EE573F" w:rsidP="0003587A">
            <w:pPr>
              <w:spacing w:after="0" w:line="276" w:lineRule="auto"/>
              <w:ind w:firstLine="176"/>
              <w:rPr>
                <w:rFonts w:asciiTheme="majorBidi" w:eastAsia="Times New Roman" w:hAnsiTheme="majorBidi" w:cstheme="majorBidi"/>
                <w:color w:val="000000"/>
                <w:sz w:val="28"/>
                <w:u w:val="single"/>
                <w:cs/>
              </w:rPr>
            </w:pPr>
            <w:r>
              <w:rPr>
                <w:rFonts w:asciiTheme="majorBidi" w:eastAsia="Times New Roman" w:hAnsiTheme="majorBidi" w:cstheme="majorBidi"/>
                <w:color w:val="000000"/>
                <w:sz w:val="28"/>
              </w:rPr>
              <w:t>Computer system in</w:t>
            </w:r>
            <w:r w:rsidR="005E38DC">
              <w:rPr>
                <w:rFonts w:asciiTheme="majorBidi" w:eastAsia="Times New Roman" w:hAnsiTheme="majorBidi" w:cstheme="majorBidi"/>
                <w:color w:val="000000"/>
                <w:sz w:val="28"/>
              </w:rPr>
              <w:t xml:space="preserve"> development</w:t>
            </w:r>
          </w:p>
        </w:tc>
        <w:tc>
          <w:tcPr>
            <w:tcW w:w="1701" w:type="dxa"/>
            <w:tcBorders>
              <w:top w:val="nil"/>
              <w:left w:val="nil"/>
              <w:bottom w:val="single" w:sz="4" w:space="0" w:color="auto"/>
              <w:right w:val="nil"/>
            </w:tcBorders>
            <w:shd w:val="clear" w:color="auto" w:fill="auto"/>
            <w:noWrap/>
            <w:vAlign w:val="bottom"/>
          </w:tcPr>
          <w:p w:rsidR="001D6E39" w:rsidRPr="00DE11A9" w:rsidRDefault="001D6E39" w:rsidP="00001B2E">
            <w:pPr>
              <w:spacing w:after="0" w:line="276" w:lineRule="auto"/>
              <w:ind w:right="176"/>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1,007,300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3" w:type="dxa"/>
            <w:tcBorders>
              <w:top w:val="nil"/>
              <w:left w:val="nil"/>
              <w:right w:val="nil"/>
            </w:tcBorders>
          </w:tcPr>
          <w:p w:rsidR="001D6E39" w:rsidRDefault="001D6E39" w:rsidP="004D3B60">
            <w:pPr>
              <w:spacing w:after="0" w:line="276" w:lineRule="auto"/>
              <w:ind w:right="145"/>
              <w:jc w:val="right"/>
              <w:rPr>
                <w:rFonts w:asciiTheme="majorBidi" w:eastAsia="Times New Roman" w:hAnsiTheme="majorBidi" w:cstheme="majorBidi"/>
                <w:color w:val="000000"/>
                <w:sz w:val="28"/>
              </w:rPr>
            </w:pPr>
          </w:p>
        </w:tc>
        <w:tc>
          <w:tcPr>
            <w:tcW w:w="1418" w:type="dxa"/>
            <w:tcBorders>
              <w:top w:val="nil"/>
              <w:left w:val="nil"/>
              <w:bottom w:val="single" w:sz="4" w:space="0" w:color="auto"/>
              <w:right w:val="nil"/>
            </w:tcBorders>
            <w:shd w:val="clear" w:color="auto" w:fill="auto"/>
            <w:noWrap/>
            <w:vAlign w:val="bottom"/>
          </w:tcPr>
          <w:p w:rsidR="001D6E39" w:rsidRDefault="001D6E39" w:rsidP="004D3B60">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658,050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69" w:type="dxa"/>
            <w:tcBorders>
              <w:top w:val="nil"/>
              <w:left w:val="nil"/>
              <w:right w:val="nil"/>
            </w:tcBorders>
          </w:tcPr>
          <w:p w:rsidR="001D6E39" w:rsidRDefault="001D6E39" w:rsidP="00001B2E">
            <w:pPr>
              <w:spacing w:after="0" w:line="276" w:lineRule="auto"/>
              <w:jc w:val="right"/>
              <w:rPr>
                <w:rFonts w:asciiTheme="majorBidi" w:eastAsia="Times New Roman" w:hAnsiTheme="majorBidi" w:cstheme="majorBidi"/>
                <w:color w:val="000000"/>
                <w:sz w:val="28"/>
              </w:rPr>
            </w:pPr>
          </w:p>
        </w:tc>
        <w:tc>
          <w:tcPr>
            <w:tcW w:w="1715" w:type="dxa"/>
            <w:tcBorders>
              <w:top w:val="nil"/>
              <w:left w:val="nil"/>
              <w:bottom w:val="single" w:sz="4" w:space="0" w:color="auto"/>
              <w:right w:val="nil"/>
            </w:tcBorders>
            <w:shd w:val="clear" w:color="auto" w:fill="auto"/>
            <w:noWrap/>
            <w:vAlign w:val="bottom"/>
          </w:tcPr>
          <w:p w:rsidR="001D6E39" w:rsidRDefault="001D6E39" w:rsidP="00001B2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1,665,350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A008D7" w:rsidRPr="00DE11A9" w:rsidTr="0003587A">
        <w:trPr>
          <w:trHeight w:hRule="exact" w:val="397"/>
        </w:trPr>
        <w:tc>
          <w:tcPr>
            <w:tcW w:w="2977" w:type="dxa"/>
            <w:tcBorders>
              <w:top w:val="nil"/>
              <w:left w:val="nil"/>
              <w:bottom w:val="nil"/>
              <w:right w:val="nil"/>
            </w:tcBorders>
            <w:shd w:val="clear" w:color="auto" w:fill="auto"/>
            <w:noWrap/>
            <w:vAlign w:val="center"/>
          </w:tcPr>
          <w:p w:rsidR="00A008D7" w:rsidRPr="00DE11A9" w:rsidRDefault="00EE573F" w:rsidP="00EE573F">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701" w:type="dxa"/>
            <w:tcBorders>
              <w:top w:val="single" w:sz="4" w:space="0" w:color="auto"/>
              <w:left w:val="nil"/>
              <w:right w:val="nil"/>
            </w:tcBorders>
            <w:shd w:val="clear" w:color="auto" w:fill="auto"/>
            <w:noWrap/>
            <w:vAlign w:val="bottom"/>
          </w:tcPr>
          <w:p w:rsidR="00A008D7" w:rsidRPr="00DE11A9" w:rsidRDefault="001D6E39" w:rsidP="00001B2E">
            <w:pPr>
              <w:spacing w:after="0" w:line="276"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2,761,640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83" w:type="dxa"/>
            <w:tcBorders>
              <w:top w:val="nil"/>
              <w:left w:val="nil"/>
              <w:right w:val="nil"/>
            </w:tcBorders>
          </w:tcPr>
          <w:p w:rsidR="00A008D7" w:rsidRDefault="00A008D7" w:rsidP="004D3B60">
            <w:pPr>
              <w:spacing w:after="0" w:line="276" w:lineRule="auto"/>
              <w:ind w:right="145"/>
              <w:jc w:val="right"/>
              <w:rPr>
                <w:rFonts w:asciiTheme="majorBidi" w:eastAsia="Times New Roman" w:hAnsiTheme="majorBidi" w:cstheme="majorBidi"/>
                <w:color w:val="000000"/>
                <w:sz w:val="28"/>
              </w:rPr>
            </w:pPr>
          </w:p>
        </w:tc>
        <w:tc>
          <w:tcPr>
            <w:tcW w:w="1418" w:type="dxa"/>
            <w:tcBorders>
              <w:top w:val="single" w:sz="4" w:space="0" w:color="auto"/>
              <w:left w:val="nil"/>
              <w:right w:val="nil"/>
            </w:tcBorders>
            <w:shd w:val="clear" w:color="auto" w:fill="auto"/>
            <w:noWrap/>
            <w:vAlign w:val="bottom"/>
          </w:tcPr>
          <w:p w:rsidR="00A008D7" w:rsidRDefault="001D6E39" w:rsidP="001D6E39">
            <w:pPr>
              <w:spacing w:after="0" w:line="276"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2,030,550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69" w:type="dxa"/>
            <w:tcBorders>
              <w:top w:val="nil"/>
              <w:left w:val="nil"/>
              <w:right w:val="nil"/>
            </w:tcBorders>
          </w:tcPr>
          <w:p w:rsidR="00A008D7" w:rsidRDefault="00A008D7" w:rsidP="00001B2E">
            <w:pPr>
              <w:spacing w:after="0" w:line="276" w:lineRule="auto"/>
              <w:jc w:val="right"/>
              <w:rPr>
                <w:rFonts w:asciiTheme="majorBidi" w:eastAsia="Times New Roman" w:hAnsiTheme="majorBidi" w:cstheme="majorBidi"/>
                <w:color w:val="000000"/>
                <w:sz w:val="28"/>
              </w:rPr>
            </w:pPr>
          </w:p>
        </w:tc>
        <w:tc>
          <w:tcPr>
            <w:tcW w:w="1715" w:type="dxa"/>
            <w:tcBorders>
              <w:top w:val="single" w:sz="4" w:space="0" w:color="auto"/>
              <w:left w:val="nil"/>
              <w:right w:val="nil"/>
            </w:tcBorders>
            <w:shd w:val="clear" w:color="auto" w:fill="auto"/>
            <w:noWrap/>
            <w:vAlign w:val="bottom"/>
          </w:tcPr>
          <w:p w:rsidR="00A008D7" w:rsidRPr="00DE11A9" w:rsidRDefault="001D6E39" w:rsidP="00001B2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4,792,190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r>
      <w:tr w:rsidR="00497C8F" w:rsidRPr="00DE11A9" w:rsidTr="0003587A">
        <w:trPr>
          <w:trHeight w:hRule="exact" w:val="397"/>
        </w:trPr>
        <w:tc>
          <w:tcPr>
            <w:tcW w:w="2977" w:type="dxa"/>
            <w:tcBorders>
              <w:top w:val="nil"/>
              <w:left w:val="nil"/>
              <w:bottom w:val="nil"/>
              <w:right w:val="nil"/>
            </w:tcBorders>
            <w:shd w:val="clear" w:color="auto" w:fill="auto"/>
            <w:noWrap/>
            <w:vAlign w:val="center"/>
          </w:tcPr>
          <w:p w:rsidR="00497C8F" w:rsidRPr="00DE11A9" w:rsidRDefault="00EE573F" w:rsidP="00EE573F">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Less</w:t>
            </w:r>
            <w:r w:rsidRPr="00691D07">
              <w:rPr>
                <w:rFonts w:asciiTheme="majorBidi" w:eastAsia="Times New Roman" w:hAnsiTheme="majorBidi" w:cs="Angsana New"/>
                <w:color w:val="000000"/>
                <w:sz w:val="28"/>
                <w:cs/>
              </w:rPr>
              <w:t>:</w:t>
            </w:r>
            <w:r w:rsidR="00691D07" w:rsidRPr="00691D07">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Accumulated amortization</w:t>
            </w:r>
          </w:p>
        </w:tc>
        <w:tc>
          <w:tcPr>
            <w:tcW w:w="1701" w:type="dxa"/>
            <w:tcBorders>
              <w:top w:val="nil"/>
              <w:left w:val="nil"/>
              <w:right w:val="nil"/>
            </w:tcBorders>
            <w:shd w:val="clear" w:color="auto" w:fill="auto"/>
            <w:noWrap/>
            <w:vAlign w:val="bottom"/>
          </w:tcPr>
          <w:p w:rsidR="00497C8F" w:rsidRPr="00DE11A9" w:rsidRDefault="00497C8F" w:rsidP="00497C8F">
            <w:pPr>
              <w:spacing w:after="0" w:line="276" w:lineRule="auto"/>
              <w:ind w:right="176"/>
              <w:jc w:val="right"/>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672,059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33</w:t>
            </w:r>
            <w:r>
              <w:rPr>
                <w:rFonts w:asciiTheme="majorBidi" w:eastAsia="Times New Roman" w:hAnsiTheme="majorBidi" w:cs="Angsana New"/>
                <w:color w:val="000000"/>
                <w:sz w:val="28"/>
                <w:cs/>
              </w:rPr>
              <w:t>)</w:t>
            </w:r>
          </w:p>
        </w:tc>
        <w:tc>
          <w:tcPr>
            <w:tcW w:w="283" w:type="dxa"/>
            <w:tcBorders>
              <w:top w:val="nil"/>
              <w:left w:val="nil"/>
              <w:right w:val="nil"/>
            </w:tcBorders>
          </w:tcPr>
          <w:p w:rsidR="00497C8F" w:rsidRDefault="00497C8F" w:rsidP="00497C8F">
            <w:pPr>
              <w:spacing w:after="0" w:line="276" w:lineRule="auto"/>
              <w:ind w:right="145"/>
              <w:jc w:val="right"/>
              <w:rPr>
                <w:rFonts w:asciiTheme="majorBidi" w:eastAsia="Times New Roman" w:hAnsiTheme="majorBidi" w:cstheme="majorBidi"/>
                <w:color w:val="000000"/>
                <w:sz w:val="28"/>
              </w:rPr>
            </w:pPr>
          </w:p>
        </w:tc>
        <w:tc>
          <w:tcPr>
            <w:tcW w:w="1418" w:type="dxa"/>
            <w:tcBorders>
              <w:top w:val="nil"/>
              <w:left w:val="nil"/>
              <w:right w:val="nil"/>
            </w:tcBorders>
            <w:shd w:val="clear" w:color="auto" w:fill="auto"/>
            <w:noWrap/>
            <w:vAlign w:val="bottom"/>
          </w:tcPr>
          <w:p w:rsidR="00497C8F" w:rsidRPr="00DE11A9" w:rsidRDefault="00497C8F" w:rsidP="00497C8F">
            <w:pPr>
              <w:spacing w:after="0" w:line="276" w:lineRule="auto"/>
              <w:ind w:right="176"/>
              <w:jc w:val="right"/>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213,406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r>
              <w:rPr>
                <w:rFonts w:asciiTheme="majorBidi" w:eastAsia="Times New Roman" w:hAnsiTheme="majorBidi" w:cs="Angsana New"/>
                <w:color w:val="000000"/>
                <w:sz w:val="28"/>
                <w:cs/>
              </w:rPr>
              <w:t>)</w:t>
            </w:r>
          </w:p>
        </w:tc>
        <w:tc>
          <w:tcPr>
            <w:tcW w:w="269" w:type="dxa"/>
            <w:tcBorders>
              <w:top w:val="nil"/>
              <w:left w:val="nil"/>
              <w:right w:val="nil"/>
            </w:tcBorders>
          </w:tcPr>
          <w:p w:rsidR="00497C8F" w:rsidRDefault="00497C8F" w:rsidP="00497C8F">
            <w:pPr>
              <w:spacing w:after="0" w:line="276" w:lineRule="auto"/>
              <w:jc w:val="right"/>
              <w:rPr>
                <w:rFonts w:asciiTheme="majorBidi" w:eastAsia="Times New Roman" w:hAnsiTheme="majorBidi" w:cstheme="majorBidi"/>
                <w:color w:val="000000"/>
                <w:sz w:val="28"/>
              </w:rPr>
            </w:pPr>
          </w:p>
        </w:tc>
        <w:tc>
          <w:tcPr>
            <w:tcW w:w="1715" w:type="dxa"/>
            <w:tcBorders>
              <w:top w:val="nil"/>
              <w:left w:val="nil"/>
              <w:right w:val="nil"/>
            </w:tcBorders>
            <w:shd w:val="clear" w:color="auto" w:fill="auto"/>
            <w:noWrap/>
            <w:vAlign w:val="bottom"/>
          </w:tcPr>
          <w:p w:rsidR="00497C8F" w:rsidRPr="00DE11A9" w:rsidRDefault="00497C8F" w:rsidP="00497C8F">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885,465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39</w:t>
            </w:r>
            <w:r>
              <w:rPr>
                <w:rFonts w:asciiTheme="majorBidi" w:eastAsia="Times New Roman" w:hAnsiTheme="majorBidi" w:cs="Angsana New"/>
                <w:color w:val="000000"/>
                <w:sz w:val="28"/>
                <w:cs/>
              </w:rPr>
              <w:t>)</w:t>
            </w:r>
          </w:p>
        </w:tc>
      </w:tr>
      <w:tr w:rsidR="00A008D7" w:rsidRPr="00DE11A9" w:rsidTr="0003587A">
        <w:trPr>
          <w:trHeight w:hRule="exact" w:val="397"/>
        </w:trPr>
        <w:tc>
          <w:tcPr>
            <w:tcW w:w="2977" w:type="dxa"/>
            <w:tcBorders>
              <w:top w:val="nil"/>
              <w:left w:val="nil"/>
              <w:bottom w:val="nil"/>
              <w:right w:val="nil"/>
            </w:tcBorders>
            <w:shd w:val="clear" w:color="auto" w:fill="auto"/>
            <w:noWrap/>
            <w:vAlign w:val="center"/>
            <w:hideMark/>
          </w:tcPr>
          <w:p w:rsidR="00A008D7" w:rsidRPr="00DE11A9" w:rsidRDefault="00EE573F" w:rsidP="0003587A">
            <w:pPr>
              <w:spacing w:after="0" w:line="276" w:lineRule="auto"/>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net</w:t>
            </w:r>
          </w:p>
        </w:tc>
        <w:tc>
          <w:tcPr>
            <w:tcW w:w="1701" w:type="dxa"/>
            <w:tcBorders>
              <w:top w:val="single" w:sz="4" w:space="0" w:color="auto"/>
              <w:left w:val="nil"/>
              <w:bottom w:val="double" w:sz="6" w:space="0" w:color="auto"/>
              <w:right w:val="nil"/>
            </w:tcBorders>
            <w:shd w:val="clear" w:color="auto" w:fill="auto"/>
            <w:noWrap/>
            <w:vAlign w:val="bottom"/>
            <w:hideMark/>
          </w:tcPr>
          <w:p w:rsidR="00A008D7" w:rsidRPr="00DE11A9" w:rsidRDefault="00A008D7" w:rsidP="00001B2E">
            <w:pPr>
              <w:spacing w:after="0" w:line="276"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2,089,581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32</w:t>
            </w:r>
          </w:p>
        </w:tc>
        <w:tc>
          <w:tcPr>
            <w:tcW w:w="283" w:type="dxa"/>
            <w:tcBorders>
              <w:left w:val="nil"/>
              <w:right w:val="nil"/>
            </w:tcBorders>
          </w:tcPr>
          <w:p w:rsidR="00A008D7" w:rsidRDefault="00A008D7" w:rsidP="004D3B60">
            <w:pPr>
              <w:spacing w:after="0" w:line="276" w:lineRule="auto"/>
              <w:ind w:right="145"/>
              <w:jc w:val="right"/>
              <w:rPr>
                <w:rFonts w:asciiTheme="majorBidi" w:eastAsia="Times New Roman" w:hAnsiTheme="majorBidi" w:cstheme="majorBidi"/>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rsidR="00A008D7" w:rsidRPr="00DE11A9" w:rsidRDefault="002A332F" w:rsidP="004D3B60">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1,817,143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94</w:t>
            </w:r>
          </w:p>
        </w:tc>
        <w:tc>
          <w:tcPr>
            <w:tcW w:w="269" w:type="dxa"/>
            <w:tcBorders>
              <w:left w:val="nil"/>
              <w:right w:val="nil"/>
            </w:tcBorders>
          </w:tcPr>
          <w:p w:rsidR="00A008D7" w:rsidRDefault="00A008D7" w:rsidP="00001B2E">
            <w:pPr>
              <w:spacing w:after="0" w:line="276" w:lineRule="auto"/>
              <w:jc w:val="right"/>
              <w:rPr>
                <w:rFonts w:asciiTheme="majorBidi" w:eastAsia="Times New Roman" w:hAnsiTheme="majorBidi" w:cstheme="majorBidi"/>
                <w:color w:val="000000"/>
                <w:sz w:val="28"/>
              </w:rPr>
            </w:pPr>
          </w:p>
        </w:tc>
        <w:tc>
          <w:tcPr>
            <w:tcW w:w="1715" w:type="dxa"/>
            <w:tcBorders>
              <w:top w:val="single" w:sz="4" w:space="0" w:color="auto"/>
              <w:left w:val="nil"/>
              <w:bottom w:val="double" w:sz="6" w:space="0" w:color="auto"/>
              <w:right w:val="nil"/>
            </w:tcBorders>
            <w:shd w:val="clear" w:color="auto" w:fill="auto"/>
            <w:noWrap/>
            <w:vAlign w:val="bottom"/>
          </w:tcPr>
          <w:p w:rsidR="00A008D7" w:rsidRPr="00DE11A9" w:rsidRDefault="002A332F" w:rsidP="00001B2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3,906,725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26</w:t>
            </w:r>
          </w:p>
        </w:tc>
      </w:tr>
    </w:tbl>
    <w:p w:rsidR="00E67D68" w:rsidRDefault="00E67D68" w:rsidP="00E67D68">
      <w:pPr>
        <w:spacing w:after="0" w:line="276" w:lineRule="auto"/>
        <w:jc w:val="thaiDistribute"/>
        <w:rPr>
          <w:rFonts w:asciiTheme="majorBidi" w:eastAsia="Batang" w:hAnsiTheme="majorBidi" w:cstheme="majorBidi"/>
          <w:b/>
          <w:bCs/>
          <w:sz w:val="28"/>
        </w:rPr>
      </w:pPr>
    </w:p>
    <w:p w:rsidR="008829E5" w:rsidRDefault="008829E5" w:rsidP="001E006D">
      <w:pPr>
        <w:tabs>
          <w:tab w:val="left" w:pos="567"/>
          <w:tab w:val="center" w:pos="4737"/>
        </w:tabs>
        <w:spacing w:after="120" w:line="240" w:lineRule="auto"/>
        <w:jc w:val="thaiDistribute"/>
        <w:rPr>
          <w:rFonts w:asciiTheme="majorBidi" w:eastAsia="Batang" w:hAnsiTheme="majorBidi" w:cstheme="majorBidi"/>
          <w:b/>
          <w:bCs/>
          <w:sz w:val="28"/>
        </w:rPr>
      </w:pPr>
      <w:r w:rsidRPr="00DE11A9">
        <w:rPr>
          <w:rFonts w:asciiTheme="majorBidi" w:eastAsia="Batang" w:hAnsiTheme="majorBidi" w:cstheme="majorBidi"/>
          <w:b/>
          <w:bCs/>
          <w:sz w:val="28"/>
        </w:rPr>
        <w:t>14</w:t>
      </w:r>
      <w:r w:rsidRPr="00DE11A9">
        <w:rPr>
          <w:rFonts w:asciiTheme="majorBidi" w:eastAsia="Batang" w:hAnsiTheme="majorBidi" w:cs="Angsana New"/>
          <w:b/>
          <w:bCs/>
          <w:sz w:val="28"/>
          <w:cs/>
        </w:rPr>
        <w:t>.</w:t>
      </w:r>
      <w:r w:rsidRPr="00DE11A9">
        <w:rPr>
          <w:rFonts w:asciiTheme="majorBidi" w:eastAsia="Batang" w:hAnsiTheme="majorBidi" w:cstheme="majorBidi"/>
          <w:b/>
          <w:bCs/>
          <w:sz w:val="28"/>
        </w:rPr>
        <w:tab/>
      </w:r>
      <w:r w:rsidR="00867E20">
        <w:rPr>
          <w:rFonts w:asciiTheme="majorBidi" w:eastAsia="Batang" w:hAnsiTheme="majorBidi" w:cstheme="majorBidi"/>
          <w:b/>
          <w:bCs/>
          <w:sz w:val="28"/>
        </w:rPr>
        <w:t>Bank overdrafts and short</w:t>
      </w:r>
      <w:r w:rsidR="00867E20">
        <w:rPr>
          <w:rFonts w:asciiTheme="majorBidi" w:eastAsia="Batang" w:hAnsiTheme="majorBidi" w:cs="Angsana New"/>
          <w:b/>
          <w:bCs/>
          <w:sz w:val="28"/>
          <w:cs/>
        </w:rPr>
        <w:t>-</w:t>
      </w:r>
      <w:r w:rsidR="00867E20">
        <w:rPr>
          <w:rFonts w:asciiTheme="majorBidi" w:eastAsia="Batang" w:hAnsiTheme="majorBidi" w:cstheme="majorBidi"/>
          <w:b/>
          <w:bCs/>
          <w:sz w:val="28"/>
        </w:rPr>
        <w:t xml:space="preserve">term loan from financial </w:t>
      </w:r>
      <w:r w:rsidR="00691D07">
        <w:rPr>
          <w:rFonts w:asciiTheme="majorBidi" w:eastAsia="Batang" w:hAnsiTheme="majorBidi" w:cstheme="majorBidi"/>
          <w:b/>
          <w:bCs/>
          <w:sz w:val="28"/>
        </w:rPr>
        <w:t>institutions</w:t>
      </w:r>
    </w:p>
    <w:p w:rsidR="00480015" w:rsidRPr="00480015" w:rsidRDefault="00480015" w:rsidP="0003587A">
      <w:pPr>
        <w:tabs>
          <w:tab w:val="center" w:pos="4737"/>
        </w:tabs>
        <w:spacing w:after="120" w:line="240" w:lineRule="auto"/>
        <w:ind w:left="567" w:right="-709"/>
        <w:jc w:val="thaiDistribute"/>
        <w:rPr>
          <w:rFonts w:asciiTheme="majorBidi" w:eastAsia="Batang" w:hAnsiTheme="majorBidi" w:cstheme="majorBidi"/>
          <w:sz w:val="28"/>
        </w:rPr>
      </w:pPr>
      <w:r w:rsidRPr="00480015">
        <w:rPr>
          <w:rFonts w:asciiTheme="majorBidi" w:eastAsia="Batang" w:hAnsiTheme="majorBidi" w:cstheme="majorBidi"/>
          <w:sz w:val="28"/>
        </w:rPr>
        <w:t>Bank overdrafts and short</w:t>
      </w:r>
      <w:r w:rsidRPr="00480015">
        <w:rPr>
          <w:rFonts w:asciiTheme="majorBidi" w:eastAsia="Batang" w:hAnsiTheme="majorBidi" w:cs="Angsana New"/>
          <w:sz w:val="28"/>
          <w:cs/>
        </w:rPr>
        <w:t>-</w:t>
      </w:r>
      <w:r w:rsidRPr="00480015">
        <w:rPr>
          <w:rFonts w:asciiTheme="majorBidi" w:eastAsia="Batang" w:hAnsiTheme="majorBidi" w:cstheme="majorBidi"/>
          <w:sz w:val="28"/>
        </w:rPr>
        <w:t>term loans from financial institutions as at  September</w:t>
      </w:r>
      <w:r w:rsidR="00691D07" w:rsidRPr="00480015">
        <w:rPr>
          <w:rFonts w:asciiTheme="majorBidi" w:eastAsia="Batang" w:hAnsiTheme="majorBidi" w:cstheme="majorBidi"/>
          <w:sz w:val="28"/>
        </w:rPr>
        <w:t>30</w:t>
      </w:r>
      <w:r w:rsidR="00691D07">
        <w:rPr>
          <w:rFonts w:asciiTheme="majorBidi" w:eastAsia="Batang" w:hAnsiTheme="majorBidi" w:cstheme="majorBidi"/>
          <w:sz w:val="28"/>
        </w:rPr>
        <w:t>,</w:t>
      </w:r>
      <w:r w:rsidRPr="00480015">
        <w:rPr>
          <w:rFonts w:asciiTheme="majorBidi" w:eastAsia="Batang" w:hAnsiTheme="majorBidi" w:cstheme="majorBidi"/>
          <w:sz w:val="28"/>
        </w:rPr>
        <w:t xml:space="preserve"> 2019 and December</w:t>
      </w:r>
      <w:r w:rsidR="00691D07">
        <w:rPr>
          <w:rFonts w:asciiTheme="majorBidi" w:eastAsia="Batang" w:hAnsiTheme="majorBidi" w:cs="Angsana New"/>
          <w:sz w:val="28"/>
          <w:cs/>
        </w:rPr>
        <w:t xml:space="preserve"> </w:t>
      </w:r>
      <w:r w:rsidR="00691D07" w:rsidRPr="00480015">
        <w:rPr>
          <w:rFonts w:asciiTheme="majorBidi" w:eastAsia="Batang" w:hAnsiTheme="majorBidi" w:cstheme="majorBidi"/>
          <w:sz w:val="28"/>
        </w:rPr>
        <w:t>31</w:t>
      </w:r>
      <w:r w:rsidR="00691D07">
        <w:rPr>
          <w:rFonts w:asciiTheme="majorBidi" w:eastAsia="Batang" w:hAnsiTheme="majorBidi" w:cstheme="majorBidi"/>
          <w:sz w:val="28"/>
        </w:rPr>
        <w:t>,</w:t>
      </w:r>
      <w:r w:rsidRPr="00480015">
        <w:rPr>
          <w:rFonts w:asciiTheme="majorBidi" w:eastAsia="Batang" w:hAnsiTheme="majorBidi" w:cstheme="majorBidi"/>
          <w:sz w:val="28"/>
        </w:rPr>
        <w:t xml:space="preserve"> 2018 consist of</w:t>
      </w:r>
    </w:p>
    <w:tbl>
      <w:tblPr>
        <w:tblW w:w="8704" w:type="dxa"/>
        <w:tblInd w:w="567" w:type="dxa"/>
        <w:tblLayout w:type="fixed"/>
        <w:tblCellMar>
          <w:left w:w="57" w:type="dxa"/>
          <w:right w:w="57" w:type="dxa"/>
        </w:tblCellMar>
        <w:tblLook w:val="0000" w:firstRow="0" w:lastRow="0" w:firstColumn="0" w:lastColumn="0" w:noHBand="0" w:noVBand="0"/>
      </w:tblPr>
      <w:tblGrid>
        <w:gridCol w:w="1418"/>
        <w:gridCol w:w="1191"/>
        <w:gridCol w:w="284"/>
        <w:gridCol w:w="1275"/>
        <w:gridCol w:w="141"/>
        <w:gridCol w:w="1219"/>
        <w:gridCol w:w="142"/>
        <w:gridCol w:w="1475"/>
        <w:gridCol w:w="142"/>
        <w:gridCol w:w="1417"/>
      </w:tblGrid>
      <w:tr w:rsidR="008829E5" w:rsidRPr="00DE11A9" w:rsidTr="0003587A">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191" w:type="dxa"/>
          </w:tcPr>
          <w:p w:rsidR="008829E5" w:rsidRPr="00DE11A9" w:rsidRDefault="008829E5" w:rsidP="00001B2E">
            <w:pPr>
              <w:pStyle w:val="Heading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5811" w:type="dxa"/>
            <w:gridSpan w:val="7"/>
            <w:tcBorders>
              <w:bottom w:val="single" w:sz="4" w:space="0" w:color="auto"/>
            </w:tcBorders>
          </w:tcPr>
          <w:p w:rsidR="008829E5" w:rsidRPr="001E006D" w:rsidRDefault="001E006D" w:rsidP="00001B2E">
            <w:pPr>
              <w:tabs>
                <w:tab w:val="left" w:pos="284"/>
                <w:tab w:val="left" w:pos="851"/>
                <w:tab w:val="left" w:pos="1418"/>
                <w:tab w:val="left" w:pos="1985"/>
              </w:tabs>
              <w:spacing w:line="320" w:lineRule="exact"/>
              <w:jc w:val="center"/>
              <w:rPr>
                <w:rFonts w:ascii="Angsana New" w:hAnsi="Angsana New" w:cs="Angsana New"/>
                <w:sz w:val="28"/>
              </w:rPr>
            </w:pPr>
            <w:r>
              <w:rPr>
                <w:rFonts w:asciiTheme="majorBidi" w:eastAsia="Times New Roman" w:hAnsiTheme="majorBidi" w:cstheme="majorBidi"/>
                <w:color w:val="000000"/>
                <w:sz w:val="28"/>
              </w:rPr>
              <w:t>Consolidates and Separate financial statements</w:t>
            </w:r>
          </w:p>
        </w:tc>
      </w:tr>
      <w:tr w:rsidR="008829E5" w:rsidRPr="00DE11A9" w:rsidTr="0003587A">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191" w:type="dxa"/>
          </w:tcPr>
          <w:p w:rsidR="008829E5" w:rsidRPr="00DE11A9" w:rsidRDefault="008829E5" w:rsidP="00001B2E">
            <w:pPr>
              <w:pStyle w:val="Heading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2635" w:type="dxa"/>
            <w:gridSpan w:val="3"/>
            <w:tcBorders>
              <w:top w:val="single" w:sz="4" w:space="0" w:color="auto"/>
            </w:tcBorders>
          </w:tcPr>
          <w:p w:rsidR="008829E5" w:rsidRPr="00DE11A9" w:rsidRDefault="009E73C5" w:rsidP="009E73C5">
            <w:pPr>
              <w:tabs>
                <w:tab w:val="left" w:pos="284"/>
                <w:tab w:val="left" w:pos="851"/>
                <w:tab w:val="left" w:pos="1418"/>
                <w:tab w:val="left" w:pos="1985"/>
              </w:tabs>
              <w:spacing w:line="320" w:lineRule="exact"/>
              <w:jc w:val="center"/>
              <w:rPr>
                <w:rFonts w:ascii="Angsana New" w:hAnsi="Angsana New" w:cs="Angsana New"/>
                <w:sz w:val="28"/>
                <w:cs/>
              </w:rPr>
            </w:pPr>
            <w:r>
              <w:rPr>
                <w:rFonts w:ascii="Angsana New" w:hAnsi="Angsana New" w:cs="Angsana New"/>
                <w:sz w:val="28"/>
              </w:rPr>
              <w:t>Line of credit</w:t>
            </w:r>
            <w:r w:rsidR="008829E5" w:rsidRPr="00DE11A9">
              <w:rPr>
                <w:rFonts w:ascii="Angsana New" w:hAnsi="Angsana New" w:cs="Angsana New"/>
                <w:sz w:val="28"/>
                <w:cs/>
              </w:rPr>
              <w:t xml:space="preserve"> </w:t>
            </w:r>
          </w:p>
        </w:tc>
        <w:tc>
          <w:tcPr>
            <w:tcW w:w="142" w:type="dxa"/>
            <w:tcBorders>
              <w:top w:val="single" w:sz="4" w:space="0" w:color="auto"/>
            </w:tcBorders>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3034" w:type="dxa"/>
            <w:gridSpan w:val="3"/>
            <w:tcBorders>
              <w:top w:val="single" w:sz="4" w:space="0" w:color="auto"/>
            </w:tcBorders>
          </w:tcPr>
          <w:p w:rsidR="008829E5" w:rsidRPr="00DE11A9" w:rsidRDefault="009E73C5" w:rsidP="009E73C5">
            <w:pPr>
              <w:tabs>
                <w:tab w:val="left" w:pos="284"/>
                <w:tab w:val="left" w:pos="851"/>
                <w:tab w:val="left" w:pos="1418"/>
                <w:tab w:val="left" w:pos="1985"/>
              </w:tabs>
              <w:spacing w:line="320" w:lineRule="exact"/>
              <w:jc w:val="center"/>
              <w:rPr>
                <w:rFonts w:ascii="Angsana New" w:hAnsi="Angsana New" w:cs="Angsana New"/>
                <w:sz w:val="28"/>
                <w:cs/>
              </w:rPr>
            </w:pPr>
            <w:r>
              <w:rPr>
                <w:rFonts w:ascii="Angsana New" w:hAnsi="Angsana New" w:cs="Angsana New"/>
                <w:sz w:val="28"/>
              </w:rPr>
              <w:t>Balance</w:t>
            </w:r>
            <w:r w:rsidR="008829E5">
              <w:rPr>
                <w:rFonts w:ascii="Angsana New" w:hAnsi="Angsana New" w:cs="Angsana New" w:hint="cs"/>
                <w:sz w:val="28"/>
                <w:cs/>
              </w:rPr>
              <w:t xml:space="preserve"> (</w:t>
            </w:r>
            <w:r>
              <w:rPr>
                <w:rFonts w:ascii="Angsana New" w:hAnsi="Angsana New" w:cs="Angsana New"/>
                <w:sz w:val="28"/>
              </w:rPr>
              <w:t>Baht</w:t>
            </w:r>
            <w:r w:rsidR="008829E5">
              <w:rPr>
                <w:rFonts w:ascii="Angsana New" w:hAnsi="Angsana New" w:cs="Angsana New" w:hint="cs"/>
                <w:sz w:val="28"/>
                <w:cs/>
              </w:rPr>
              <w:t>)</w:t>
            </w:r>
          </w:p>
        </w:tc>
      </w:tr>
      <w:tr w:rsidR="008829E5" w:rsidRPr="00DE11A9" w:rsidTr="0003587A">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191" w:type="dxa"/>
          </w:tcPr>
          <w:p w:rsidR="008829E5" w:rsidRDefault="008829E5" w:rsidP="00001B2E">
            <w:pPr>
              <w:pStyle w:val="Heading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2635" w:type="dxa"/>
            <w:gridSpan w:val="3"/>
            <w:tcBorders>
              <w:bottom w:val="single" w:sz="4" w:space="0" w:color="auto"/>
            </w:tcBorders>
          </w:tcPr>
          <w:p w:rsidR="008829E5" w:rsidRPr="00DE11A9" w:rsidRDefault="009E73C5" w:rsidP="009E73C5">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Million Baht</w:t>
            </w:r>
            <w:r w:rsidR="008829E5">
              <w:rPr>
                <w:rFonts w:asciiTheme="majorBidi" w:eastAsia="Times New Roman" w:hAnsiTheme="majorBidi" w:cstheme="majorBidi" w:hint="cs"/>
                <w:color w:val="000000"/>
                <w:sz w:val="28"/>
                <w:cs/>
              </w:rPr>
              <w:t xml:space="preserve"> </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3034" w:type="dxa"/>
            <w:gridSpan w:val="3"/>
            <w:tcBorders>
              <w:bottom w:val="single" w:sz="4" w:space="0" w:color="auto"/>
            </w:tcBorders>
          </w:tcPr>
          <w:p w:rsidR="008829E5" w:rsidRPr="00DE11A9" w:rsidRDefault="008829E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cs/>
              </w:rPr>
            </w:pPr>
            <w:r>
              <w:rPr>
                <w:rFonts w:asciiTheme="majorBidi" w:eastAsia="Times New Roman" w:hAnsiTheme="majorBidi" w:cstheme="majorBidi" w:hint="cs"/>
                <w:color w:val="000000"/>
                <w:sz w:val="28"/>
                <w:cs/>
              </w:rPr>
              <w:t>ณ วันที่</w:t>
            </w:r>
          </w:p>
        </w:tc>
      </w:tr>
      <w:tr w:rsidR="008829E5" w:rsidRPr="00DE11A9" w:rsidTr="0003587A">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191" w:type="dxa"/>
          </w:tcPr>
          <w:p w:rsidR="008829E5" w:rsidRDefault="0003587A" w:rsidP="0003587A">
            <w:pPr>
              <w:pStyle w:val="Heading1"/>
              <w:tabs>
                <w:tab w:val="left" w:pos="284"/>
                <w:tab w:val="left" w:pos="851"/>
                <w:tab w:val="left" w:pos="1418"/>
                <w:tab w:val="left" w:pos="1985"/>
              </w:tabs>
              <w:spacing w:line="320" w:lineRule="exact"/>
              <w:jc w:val="center"/>
              <w:rPr>
                <w:sz w:val="28"/>
                <w:szCs w:val="28"/>
              </w:rPr>
            </w:pPr>
            <w:r>
              <w:rPr>
                <w:sz w:val="28"/>
                <w:szCs w:val="28"/>
              </w:rPr>
              <w:t>Interest rate</w:t>
            </w: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275" w:type="dxa"/>
            <w:tcBorders>
              <w:top w:val="single" w:sz="4" w:space="0" w:color="auto"/>
            </w:tcBorders>
          </w:tcPr>
          <w:p w:rsidR="008829E5" w:rsidRPr="00DE11A9" w:rsidRDefault="009E73C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September 30</w:t>
            </w:r>
            <w:r w:rsidR="00551D0D">
              <w:rPr>
                <w:rFonts w:asciiTheme="majorBidi" w:eastAsia="Times New Roman" w:hAnsiTheme="majorBidi" w:cstheme="majorBidi"/>
                <w:color w:val="000000"/>
                <w:sz w:val="28"/>
              </w:rPr>
              <w:t>,</w:t>
            </w:r>
          </w:p>
        </w:tc>
        <w:tc>
          <w:tcPr>
            <w:tcW w:w="141" w:type="dxa"/>
            <w:tcBorders>
              <w:top w:val="single" w:sz="4" w:space="0" w:color="auto"/>
            </w:tcBorders>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1219" w:type="dxa"/>
            <w:tcBorders>
              <w:top w:val="single" w:sz="4" w:space="0" w:color="auto"/>
            </w:tcBorders>
          </w:tcPr>
          <w:p w:rsidR="008829E5" w:rsidRPr="00DE11A9" w:rsidRDefault="009E73C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r w:rsidR="00551D0D">
              <w:rPr>
                <w:rFonts w:asciiTheme="majorBidi" w:eastAsia="Times New Roman" w:hAnsiTheme="majorBidi" w:cstheme="majorBidi"/>
                <w:color w:val="000000"/>
                <w:sz w:val="28"/>
              </w:rPr>
              <w:t>,</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475" w:type="dxa"/>
            <w:tcBorders>
              <w:top w:val="single" w:sz="4" w:space="0" w:color="auto"/>
            </w:tcBorders>
          </w:tcPr>
          <w:p w:rsidR="008829E5" w:rsidRPr="00DE11A9" w:rsidRDefault="009E73C5" w:rsidP="00001B2E">
            <w:pPr>
              <w:tabs>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September 30</w:t>
            </w:r>
            <w:r w:rsidR="00551D0D">
              <w:rPr>
                <w:rFonts w:asciiTheme="majorBidi" w:eastAsia="Times New Roman" w:hAnsiTheme="majorBidi" w:cstheme="majorBidi"/>
                <w:color w:val="000000"/>
                <w:sz w:val="28"/>
              </w:rPr>
              <w:t>,</w:t>
            </w:r>
          </w:p>
        </w:tc>
        <w:tc>
          <w:tcPr>
            <w:tcW w:w="142" w:type="dxa"/>
            <w:tcBorders>
              <w:top w:val="single" w:sz="4" w:space="0" w:color="auto"/>
            </w:tcBorders>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1417" w:type="dxa"/>
            <w:tcBorders>
              <w:top w:val="single" w:sz="4" w:space="0" w:color="auto"/>
            </w:tcBorders>
          </w:tcPr>
          <w:p w:rsidR="008829E5" w:rsidRPr="00DE11A9" w:rsidRDefault="009E73C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r w:rsidR="00551D0D">
              <w:rPr>
                <w:rFonts w:asciiTheme="majorBidi" w:eastAsia="Times New Roman" w:hAnsiTheme="majorBidi" w:cstheme="majorBidi"/>
                <w:color w:val="000000"/>
                <w:sz w:val="28"/>
              </w:rPr>
              <w:t>,</w:t>
            </w:r>
          </w:p>
        </w:tc>
      </w:tr>
      <w:tr w:rsidR="008829E5" w:rsidRPr="00DE11A9" w:rsidTr="0003587A">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191" w:type="dxa"/>
            <w:tcBorders>
              <w:bottom w:val="single" w:sz="4" w:space="0" w:color="auto"/>
            </w:tcBorders>
          </w:tcPr>
          <w:p w:rsidR="008829E5" w:rsidRDefault="008829E5" w:rsidP="0003587A">
            <w:pPr>
              <w:pStyle w:val="Heading1"/>
              <w:tabs>
                <w:tab w:val="left" w:pos="284"/>
                <w:tab w:val="left" w:pos="851"/>
                <w:tab w:val="left" w:pos="1418"/>
                <w:tab w:val="left" w:pos="1985"/>
              </w:tabs>
              <w:spacing w:line="320" w:lineRule="exact"/>
              <w:jc w:val="center"/>
              <w:rPr>
                <w:sz w:val="28"/>
                <w:szCs w:val="28"/>
              </w:rPr>
            </w:pPr>
            <w:r w:rsidRPr="00DE11A9">
              <w:rPr>
                <w:sz w:val="28"/>
                <w:szCs w:val="28"/>
                <w:cs/>
              </w:rPr>
              <w:t>(%)</w:t>
            </w: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275" w:type="dxa"/>
            <w:tcBorders>
              <w:bottom w:val="single" w:sz="4" w:space="0" w:color="auto"/>
            </w:tcBorders>
          </w:tcPr>
          <w:p w:rsidR="008829E5" w:rsidRPr="00DE11A9" w:rsidRDefault="008829E5" w:rsidP="009E73C5">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sidRPr="00DE11A9">
              <w:rPr>
                <w:rFonts w:ascii="Angsana New" w:hAnsi="Angsana New" w:cs="Angsana New"/>
                <w:sz w:val="28"/>
              </w:rPr>
              <w:t>2</w:t>
            </w:r>
            <w:r w:rsidR="009E73C5">
              <w:rPr>
                <w:rFonts w:ascii="Angsana New" w:hAnsi="Angsana New" w:cs="Angsana New"/>
                <w:sz w:val="28"/>
              </w:rPr>
              <w:t>019</w:t>
            </w:r>
          </w:p>
        </w:tc>
        <w:tc>
          <w:tcPr>
            <w:tcW w:w="141" w:type="dxa"/>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1219" w:type="dxa"/>
            <w:tcBorders>
              <w:bottom w:val="single" w:sz="4" w:space="0" w:color="auto"/>
            </w:tcBorders>
          </w:tcPr>
          <w:p w:rsidR="008829E5" w:rsidRPr="00DE11A9" w:rsidRDefault="008829E5" w:rsidP="009E73C5">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sidRPr="00DE11A9">
              <w:rPr>
                <w:rFonts w:ascii="Angsana New" w:hAnsi="Angsana New" w:cs="Angsana New"/>
                <w:sz w:val="28"/>
              </w:rPr>
              <w:t>2</w:t>
            </w:r>
            <w:r w:rsidR="009E73C5">
              <w:rPr>
                <w:rFonts w:ascii="Angsana New" w:hAnsi="Angsana New" w:cs="Angsana New"/>
                <w:sz w:val="28"/>
              </w:rPr>
              <w:t>018</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475" w:type="dxa"/>
            <w:tcBorders>
              <w:bottom w:val="single" w:sz="4" w:space="0" w:color="auto"/>
            </w:tcBorders>
          </w:tcPr>
          <w:p w:rsidR="008829E5" w:rsidRPr="00DE11A9" w:rsidRDefault="009E73C5" w:rsidP="00001B2E">
            <w:pPr>
              <w:tabs>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142" w:type="dxa"/>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1417" w:type="dxa"/>
            <w:tcBorders>
              <w:bottom w:val="single" w:sz="4" w:space="0" w:color="auto"/>
            </w:tcBorders>
          </w:tcPr>
          <w:p w:rsidR="008829E5" w:rsidRPr="00DE11A9" w:rsidRDefault="009E73C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r>
      <w:tr w:rsidR="008829E5" w:rsidRPr="00DE11A9" w:rsidTr="0003587A">
        <w:trPr>
          <w:trHeight w:hRule="exact" w:val="397"/>
        </w:trPr>
        <w:tc>
          <w:tcPr>
            <w:tcW w:w="1418" w:type="dxa"/>
          </w:tcPr>
          <w:p w:rsidR="008829E5" w:rsidRPr="00DE11A9" w:rsidRDefault="001E006D" w:rsidP="00001B2E">
            <w:pPr>
              <w:tabs>
                <w:tab w:val="left" w:pos="284"/>
                <w:tab w:val="left" w:pos="851"/>
                <w:tab w:val="left" w:pos="1418"/>
                <w:tab w:val="left" w:pos="1985"/>
              </w:tabs>
              <w:spacing w:line="320" w:lineRule="exact"/>
              <w:jc w:val="both"/>
              <w:rPr>
                <w:rFonts w:ascii="Angsana New" w:hAnsi="Angsana New" w:cs="Angsana New"/>
                <w:sz w:val="28"/>
                <w:cs/>
              </w:rPr>
            </w:pPr>
            <w:r>
              <w:rPr>
                <w:rFonts w:ascii="Angsana New" w:hAnsi="Angsana New" w:cs="Angsana New"/>
                <w:sz w:val="28"/>
              </w:rPr>
              <w:t xml:space="preserve">Bank </w:t>
            </w:r>
            <w:r w:rsidR="00691D07">
              <w:rPr>
                <w:rFonts w:ascii="Angsana New" w:hAnsi="Angsana New" w:cs="Angsana New"/>
                <w:sz w:val="28"/>
              </w:rPr>
              <w:t>overdraft</w:t>
            </w:r>
          </w:p>
        </w:tc>
        <w:tc>
          <w:tcPr>
            <w:tcW w:w="1191" w:type="dxa"/>
            <w:tcBorders>
              <w:top w:val="single" w:sz="4" w:space="0" w:color="auto"/>
              <w:bottom w:val="single" w:sz="6" w:space="0" w:color="auto"/>
            </w:tcBorders>
          </w:tcPr>
          <w:p w:rsidR="008829E5" w:rsidRPr="00DE11A9" w:rsidRDefault="008829E5" w:rsidP="00001B2E">
            <w:pPr>
              <w:pStyle w:val="Heading1"/>
              <w:tabs>
                <w:tab w:val="left" w:pos="284"/>
                <w:tab w:val="left" w:pos="851"/>
                <w:tab w:val="left" w:pos="1418"/>
                <w:tab w:val="left" w:pos="1985"/>
              </w:tabs>
              <w:spacing w:line="320" w:lineRule="exact"/>
              <w:jc w:val="center"/>
              <w:rPr>
                <w:sz w:val="28"/>
                <w:szCs w:val="28"/>
              </w:rPr>
            </w:pPr>
            <w:r w:rsidRPr="00DE11A9">
              <w:rPr>
                <w:sz w:val="28"/>
                <w:szCs w:val="28"/>
              </w:rPr>
              <w:t>MOR</w:t>
            </w: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275" w:type="dxa"/>
            <w:tcBorders>
              <w:top w:val="single" w:sz="4" w:space="0" w:color="auto"/>
              <w:bottom w:val="single" w:sz="6" w:space="0" w:color="auto"/>
            </w:tcBorders>
          </w:tcPr>
          <w:p w:rsidR="008829E5" w:rsidRPr="00DE11A9" w:rsidRDefault="008829E5" w:rsidP="00001B2E">
            <w:pPr>
              <w:tabs>
                <w:tab w:val="left" w:pos="284"/>
                <w:tab w:val="left" w:pos="851"/>
                <w:tab w:val="left" w:pos="1418"/>
                <w:tab w:val="left" w:pos="1985"/>
              </w:tabs>
              <w:spacing w:line="320" w:lineRule="exact"/>
              <w:ind w:left="-113" w:right="-113"/>
              <w:jc w:val="center"/>
              <w:rPr>
                <w:rFonts w:ascii="Angsana New" w:hAnsi="Angsana New" w:cs="Angsana New"/>
                <w:sz w:val="28"/>
                <w:cs/>
              </w:rPr>
            </w:pPr>
            <w:r>
              <w:rPr>
                <w:rFonts w:ascii="Angsana New" w:hAnsi="Angsana New" w:cs="Angsana New" w:hint="cs"/>
                <w:sz w:val="28"/>
                <w:cs/>
              </w:rPr>
              <w:t>11</w:t>
            </w:r>
          </w:p>
        </w:tc>
        <w:tc>
          <w:tcPr>
            <w:tcW w:w="141" w:type="dxa"/>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1219" w:type="dxa"/>
            <w:tcBorders>
              <w:top w:val="single" w:sz="4" w:space="0" w:color="auto"/>
              <w:bottom w:val="single" w:sz="6" w:space="0" w:color="auto"/>
            </w:tcBorders>
          </w:tcPr>
          <w:p w:rsidR="008829E5" w:rsidRPr="00DE11A9" w:rsidRDefault="008829E5" w:rsidP="00001B2E">
            <w:pPr>
              <w:tabs>
                <w:tab w:val="left" w:pos="284"/>
                <w:tab w:val="left" w:pos="851"/>
                <w:tab w:val="left" w:pos="1418"/>
                <w:tab w:val="left" w:pos="1985"/>
              </w:tabs>
              <w:spacing w:line="320" w:lineRule="exact"/>
              <w:ind w:left="-113" w:right="-113"/>
              <w:jc w:val="center"/>
              <w:rPr>
                <w:rFonts w:ascii="Angsana New" w:hAnsi="Angsana New" w:cs="Angsana New"/>
                <w:sz w:val="28"/>
                <w:cs/>
              </w:rPr>
            </w:pPr>
            <w:r>
              <w:rPr>
                <w:rFonts w:ascii="Angsana New" w:hAnsi="Angsana New" w:cs="Angsana New"/>
                <w:sz w:val="28"/>
              </w:rPr>
              <w:t>11</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475" w:type="dxa"/>
            <w:tcBorders>
              <w:top w:val="single" w:sz="4" w:space="0" w:color="auto"/>
              <w:bottom w:val="single" w:sz="6" w:space="0" w:color="auto"/>
            </w:tcBorders>
          </w:tcPr>
          <w:p w:rsidR="008829E5" w:rsidRPr="00DE11A9" w:rsidRDefault="00D93822" w:rsidP="00001B2E">
            <w:pPr>
              <w:tabs>
                <w:tab w:val="left" w:pos="1985"/>
              </w:tabs>
              <w:spacing w:line="320" w:lineRule="exact"/>
              <w:ind w:left="-113" w:right="-113"/>
              <w:jc w:val="center"/>
              <w:rPr>
                <w:rFonts w:ascii="Angsana New" w:hAnsi="Angsana New" w:cs="Angsana New"/>
                <w:sz w:val="28"/>
              </w:rPr>
            </w:pPr>
            <w:r>
              <w:rPr>
                <w:rFonts w:ascii="Angsana New" w:hAnsi="Angsana New" w:cs="Angsana New"/>
                <w:sz w:val="28"/>
              </w:rPr>
              <w:t>9,471,282</w:t>
            </w:r>
            <w:r>
              <w:rPr>
                <w:rFonts w:ascii="Angsana New" w:hAnsi="Angsana New" w:cs="Angsana New"/>
                <w:sz w:val="28"/>
                <w:cs/>
              </w:rPr>
              <w:t>.</w:t>
            </w:r>
            <w:r>
              <w:rPr>
                <w:rFonts w:ascii="Angsana New" w:hAnsi="Angsana New" w:cs="Angsana New"/>
                <w:sz w:val="28"/>
              </w:rPr>
              <w:t>79</w:t>
            </w:r>
          </w:p>
        </w:tc>
        <w:tc>
          <w:tcPr>
            <w:tcW w:w="142" w:type="dxa"/>
          </w:tcPr>
          <w:p w:rsidR="008829E5" w:rsidRPr="00DE11A9" w:rsidRDefault="008829E5" w:rsidP="00001B2E">
            <w:pPr>
              <w:spacing w:line="320" w:lineRule="exact"/>
              <w:jc w:val="center"/>
              <w:rPr>
                <w:rFonts w:ascii="Angsana New" w:hAnsi="Angsana New" w:cs="Angsana New"/>
                <w:sz w:val="28"/>
              </w:rPr>
            </w:pPr>
          </w:p>
        </w:tc>
        <w:tc>
          <w:tcPr>
            <w:tcW w:w="1417" w:type="dxa"/>
            <w:tcBorders>
              <w:top w:val="single" w:sz="4" w:space="0" w:color="auto"/>
              <w:bottom w:val="single" w:sz="6" w:space="0" w:color="auto"/>
            </w:tcBorders>
          </w:tcPr>
          <w:p w:rsidR="008829E5" w:rsidRPr="00DE11A9" w:rsidRDefault="008829E5" w:rsidP="00001B2E">
            <w:pPr>
              <w:tabs>
                <w:tab w:val="left" w:pos="284"/>
                <w:tab w:val="left" w:pos="851"/>
                <w:tab w:val="left" w:pos="1418"/>
                <w:tab w:val="left" w:pos="1985"/>
              </w:tabs>
              <w:spacing w:line="320" w:lineRule="exact"/>
              <w:ind w:left="-113" w:right="-113"/>
              <w:jc w:val="center"/>
              <w:rPr>
                <w:rFonts w:ascii="Angsana New" w:hAnsi="Angsana New" w:cs="Angsana New"/>
                <w:sz w:val="28"/>
              </w:rPr>
            </w:pPr>
            <w:r>
              <w:rPr>
                <w:rFonts w:ascii="Angsana New" w:hAnsi="Angsana New" w:cs="Angsana New"/>
                <w:sz w:val="28"/>
              </w:rPr>
              <w:t>11,049,830</w:t>
            </w:r>
            <w:r>
              <w:rPr>
                <w:rFonts w:ascii="Angsana New" w:hAnsi="Angsana New" w:cs="Angsana New"/>
                <w:sz w:val="28"/>
                <w:cs/>
              </w:rPr>
              <w:t>.</w:t>
            </w:r>
            <w:r>
              <w:rPr>
                <w:rFonts w:ascii="Angsana New" w:hAnsi="Angsana New" w:cs="Angsana New"/>
                <w:sz w:val="28"/>
              </w:rPr>
              <w:t>30</w:t>
            </w:r>
          </w:p>
        </w:tc>
      </w:tr>
    </w:tbl>
    <w:p w:rsidR="001E6D1D" w:rsidRPr="001E6D1D" w:rsidRDefault="001E6D1D" w:rsidP="0003587A">
      <w:pPr>
        <w:spacing w:before="240" w:after="240" w:line="276" w:lineRule="auto"/>
        <w:ind w:left="567" w:right="-709"/>
        <w:jc w:val="thaiDistribute"/>
        <w:rPr>
          <w:rFonts w:asciiTheme="majorBidi" w:eastAsia="Batang" w:hAnsiTheme="majorBidi" w:cstheme="majorBidi"/>
          <w:sz w:val="28"/>
        </w:rPr>
      </w:pPr>
      <w:r w:rsidRPr="001E6D1D">
        <w:rPr>
          <w:rFonts w:asciiTheme="majorBidi" w:eastAsia="Batang" w:hAnsiTheme="majorBidi" w:cstheme="majorBidi"/>
          <w:sz w:val="28"/>
        </w:rPr>
        <w:t xml:space="preserve">On December </w:t>
      </w:r>
      <w:r w:rsidRPr="001E6D1D">
        <w:rPr>
          <w:rFonts w:asciiTheme="majorBidi" w:eastAsia="Batang" w:hAnsiTheme="majorBidi" w:cs="Angsana New"/>
          <w:sz w:val="28"/>
          <w:cs/>
        </w:rPr>
        <w:t>20</w:t>
      </w:r>
      <w:r w:rsidRPr="001E6D1D">
        <w:rPr>
          <w:rFonts w:asciiTheme="majorBidi" w:eastAsia="Batang" w:hAnsiTheme="majorBidi" w:cstheme="majorBidi"/>
          <w:sz w:val="28"/>
        </w:rPr>
        <w:t xml:space="preserve">, </w:t>
      </w:r>
      <w:r w:rsidRPr="001E6D1D">
        <w:rPr>
          <w:rFonts w:asciiTheme="majorBidi" w:eastAsia="Batang" w:hAnsiTheme="majorBidi" w:cs="Angsana New"/>
          <w:sz w:val="28"/>
          <w:cs/>
        </w:rPr>
        <w:t>2016</w:t>
      </w:r>
      <w:r w:rsidR="00691D07">
        <w:rPr>
          <w:rFonts w:asciiTheme="majorBidi" w:eastAsia="Batang" w:hAnsiTheme="majorBidi" w:cstheme="majorBidi"/>
          <w:sz w:val="28"/>
        </w:rPr>
        <w:t>, the C</w:t>
      </w:r>
      <w:r w:rsidR="00A579E0">
        <w:rPr>
          <w:rFonts w:asciiTheme="majorBidi" w:eastAsia="Batang" w:hAnsiTheme="majorBidi" w:cstheme="majorBidi"/>
          <w:sz w:val="28"/>
        </w:rPr>
        <w:t>ompany enters into</w:t>
      </w:r>
      <w:r w:rsidRPr="001E6D1D">
        <w:rPr>
          <w:rFonts w:asciiTheme="majorBidi" w:eastAsia="Batang" w:hAnsiTheme="majorBidi" w:cstheme="majorBidi"/>
          <w:sz w:val="28"/>
        </w:rPr>
        <w:t xml:space="preserve"> overdraft agreement with a financial institution amount</w:t>
      </w:r>
      <w:r w:rsidR="00A579E0">
        <w:rPr>
          <w:rFonts w:asciiTheme="majorBidi" w:eastAsia="Batang" w:hAnsiTheme="majorBidi" w:cstheme="majorBidi"/>
          <w:sz w:val="28"/>
        </w:rPr>
        <w:t>ing to Baht</w:t>
      </w:r>
      <w:r w:rsidRPr="001E6D1D">
        <w:rPr>
          <w:rFonts w:asciiTheme="majorBidi" w:eastAsia="Batang" w:hAnsiTheme="majorBidi" w:cs="Angsana New"/>
          <w:sz w:val="28"/>
          <w:cs/>
        </w:rPr>
        <w:t xml:space="preserve"> 5</w:t>
      </w:r>
      <w:r w:rsidRPr="001E6D1D">
        <w:rPr>
          <w:rFonts w:asciiTheme="majorBidi" w:eastAsia="Batang" w:hAnsiTheme="majorBidi" w:cstheme="majorBidi"/>
          <w:sz w:val="28"/>
        </w:rPr>
        <w:t xml:space="preserve"> million</w:t>
      </w:r>
      <w:r w:rsidR="00A579E0">
        <w:rPr>
          <w:rFonts w:asciiTheme="majorBidi" w:eastAsia="Batang" w:hAnsiTheme="majorBidi" w:cstheme="majorBidi"/>
          <w:sz w:val="28"/>
        </w:rPr>
        <w:t>,</w:t>
      </w:r>
      <w:r w:rsidRPr="001E6D1D">
        <w:rPr>
          <w:rFonts w:asciiTheme="majorBidi" w:eastAsia="Batang" w:hAnsiTheme="majorBidi" w:cs="Angsana New"/>
          <w:sz w:val="28"/>
          <w:cs/>
        </w:rPr>
        <w:t xml:space="preserve"> </w:t>
      </w:r>
      <w:r w:rsidR="00A579E0">
        <w:rPr>
          <w:rFonts w:asciiTheme="majorBidi" w:eastAsia="Batang" w:hAnsiTheme="majorBidi" w:cstheme="majorBidi"/>
          <w:sz w:val="28"/>
        </w:rPr>
        <w:t>at</w:t>
      </w:r>
      <w:r w:rsidRPr="001E6D1D">
        <w:rPr>
          <w:rFonts w:asciiTheme="majorBidi" w:eastAsia="Batang" w:hAnsiTheme="majorBidi" w:cstheme="majorBidi"/>
          <w:sz w:val="28"/>
        </w:rPr>
        <w:t xml:space="preserve"> MOR interest rate</w:t>
      </w:r>
      <w:r w:rsidR="00A579E0">
        <w:rPr>
          <w:rFonts w:asciiTheme="majorBidi" w:eastAsia="Batang" w:hAnsiTheme="majorBidi" w:cstheme="majorBidi"/>
          <w:sz w:val="28"/>
        </w:rPr>
        <w:t xml:space="preserve">, </w:t>
      </w:r>
      <w:r w:rsidR="0003587A">
        <w:rPr>
          <w:rFonts w:asciiTheme="majorBidi" w:eastAsia="Batang" w:hAnsiTheme="majorBidi" w:cstheme="majorBidi"/>
          <w:sz w:val="28"/>
        </w:rPr>
        <w:t xml:space="preserve">there is </w:t>
      </w:r>
      <w:r w:rsidR="00A579E0">
        <w:rPr>
          <w:rFonts w:asciiTheme="majorBidi" w:eastAsia="Batang" w:hAnsiTheme="majorBidi" w:cstheme="majorBidi"/>
          <w:sz w:val="28"/>
        </w:rPr>
        <w:t xml:space="preserve">land </w:t>
      </w:r>
      <w:r w:rsidRPr="001E6D1D">
        <w:rPr>
          <w:rFonts w:asciiTheme="majorBidi" w:eastAsia="Batang" w:hAnsiTheme="majorBidi" w:cstheme="majorBidi"/>
          <w:sz w:val="28"/>
        </w:rPr>
        <w:t xml:space="preserve">title deed </w:t>
      </w:r>
      <w:r w:rsidR="000863EE">
        <w:rPr>
          <w:rFonts w:asciiTheme="majorBidi" w:eastAsia="Batang" w:hAnsiTheme="majorBidi" w:cstheme="majorBidi"/>
          <w:sz w:val="28"/>
        </w:rPr>
        <w:t>with construction</w:t>
      </w:r>
      <w:r w:rsidRPr="001E6D1D">
        <w:rPr>
          <w:rFonts w:asciiTheme="majorBidi" w:eastAsia="Batang" w:hAnsiTheme="majorBidi" w:cstheme="majorBidi"/>
          <w:sz w:val="28"/>
        </w:rPr>
        <w:t xml:space="preserve"> as collateral</w:t>
      </w:r>
      <w:r w:rsidR="000863EE">
        <w:rPr>
          <w:rFonts w:asciiTheme="majorBidi" w:eastAsia="Batang" w:hAnsiTheme="majorBidi" w:cstheme="majorBidi"/>
          <w:sz w:val="28"/>
        </w:rPr>
        <w:t xml:space="preserve">, </w:t>
      </w:r>
      <w:r w:rsidR="0003587A">
        <w:rPr>
          <w:rFonts w:asciiTheme="majorBidi" w:eastAsia="Batang" w:hAnsiTheme="majorBidi" w:cstheme="majorBidi"/>
          <w:sz w:val="28"/>
        </w:rPr>
        <w:t>as</w:t>
      </w:r>
      <w:r w:rsidRPr="001E6D1D">
        <w:rPr>
          <w:rFonts w:asciiTheme="majorBidi" w:eastAsia="Batang" w:hAnsiTheme="majorBidi" w:cs="Angsana New"/>
          <w:sz w:val="28"/>
          <w:cs/>
        </w:rPr>
        <w:t xml:space="preserve"> </w:t>
      </w:r>
      <w:r w:rsidR="000863EE">
        <w:rPr>
          <w:rFonts w:asciiTheme="majorBidi" w:eastAsia="Batang" w:hAnsiTheme="majorBidi" w:cs="Angsana New"/>
          <w:sz w:val="28"/>
        </w:rPr>
        <w:t>mention</w:t>
      </w:r>
      <w:r w:rsidRPr="001E6D1D">
        <w:rPr>
          <w:rFonts w:asciiTheme="majorBidi" w:eastAsia="Batang" w:hAnsiTheme="majorBidi" w:cstheme="majorBidi"/>
          <w:sz w:val="28"/>
        </w:rPr>
        <w:t xml:space="preserve"> in note </w:t>
      </w:r>
      <w:r w:rsidRPr="001E6D1D">
        <w:rPr>
          <w:rFonts w:asciiTheme="majorBidi" w:eastAsia="Batang" w:hAnsiTheme="majorBidi" w:cs="Angsana New"/>
          <w:sz w:val="28"/>
          <w:cs/>
        </w:rPr>
        <w:t>12</w:t>
      </w:r>
      <w:r w:rsidRPr="001E6D1D">
        <w:rPr>
          <w:rFonts w:asciiTheme="majorBidi" w:eastAsia="Batang" w:hAnsiTheme="majorBidi" w:cstheme="majorBidi"/>
          <w:sz w:val="28"/>
        </w:rPr>
        <w:t xml:space="preserve"> to the financial statements</w:t>
      </w:r>
      <w:r w:rsidR="000863EE">
        <w:rPr>
          <w:rFonts w:asciiTheme="majorBidi" w:eastAsia="Batang" w:hAnsiTheme="majorBidi" w:cstheme="majorBidi"/>
          <w:sz w:val="28"/>
        </w:rPr>
        <w:t>, together with full amount g</w:t>
      </w:r>
      <w:r w:rsidR="000863EE" w:rsidRPr="001E6D1D">
        <w:rPr>
          <w:rFonts w:asciiTheme="majorBidi" w:eastAsia="Batang" w:hAnsiTheme="majorBidi" w:cstheme="majorBidi"/>
          <w:sz w:val="28"/>
        </w:rPr>
        <w:t>uarantee</w:t>
      </w:r>
      <w:r w:rsidR="000863EE">
        <w:rPr>
          <w:rFonts w:asciiTheme="majorBidi" w:eastAsia="Batang" w:hAnsiTheme="majorBidi" w:cstheme="majorBidi"/>
          <w:sz w:val="28"/>
        </w:rPr>
        <w:t xml:space="preserve"> by a director</w:t>
      </w:r>
      <w:r w:rsidR="000863EE">
        <w:rPr>
          <w:rFonts w:asciiTheme="majorBidi" w:eastAsia="Batang" w:hAnsiTheme="majorBidi" w:cs="Angsana New"/>
          <w:sz w:val="28"/>
          <w:cs/>
        </w:rPr>
        <w:t>.</w:t>
      </w:r>
    </w:p>
    <w:p w:rsidR="001E6D1D" w:rsidRDefault="001E6D1D" w:rsidP="0003587A">
      <w:pPr>
        <w:spacing w:after="0" w:line="276" w:lineRule="auto"/>
        <w:ind w:left="567" w:right="-709"/>
        <w:jc w:val="thaiDistribute"/>
        <w:rPr>
          <w:rFonts w:asciiTheme="majorBidi" w:eastAsia="Batang" w:hAnsiTheme="majorBidi" w:cs="Angsana New"/>
          <w:sz w:val="28"/>
        </w:rPr>
      </w:pPr>
      <w:r w:rsidRPr="001E6D1D">
        <w:rPr>
          <w:rFonts w:asciiTheme="majorBidi" w:eastAsia="Batang" w:hAnsiTheme="majorBidi" w:cstheme="majorBidi"/>
          <w:sz w:val="28"/>
        </w:rPr>
        <w:t xml:space="preserve">On October </w:t>
      </w:r>
      <w:r w:rsidRPr="001E6D1D">
        <w:rPr>
          <w:rFonts w:asciiTheme="majorBidi" w:eastAsia="Batang" w:hAnsiTheme="majorBidi" w:cs="Angsana New"/>
          <w:sz w:val="28"/>
          <w:cs/>
        </w:rPr>
        <w:t>24</w:t>
      </w:r>
      <w:r w:rsidRPr="001E6D1D">
        <w:rPr>
          <w:rFonts w:asciiTheme="majorBidi" w:eastAsia="Batang" w:hAnsiTheme="majorBidi" w:cstheme="majorBidi"/>
          <w:sz w:val="28"/>
        </w:rPr>
        <w:t xml:space="preserve">, </w:t>
      </w:r>
      <w:r w:rsidRPr="001E6D1D">
        <w:rPr>
          <w:rFonts w:asciiTheme="majorBidi" w:eastAsia="Batang" w:hAnsiTheme="majorBidi" w:cs="Angsana New"/>
          <w:sz w:val="28"/>
          <w:cs/>
        </w:rPr>
        <w:t>2018</w:t>
      </w:r>
      <w:r w:rsidRPr="001E6D1D">
        <w:rPr>
          <w:rFonts w:asciiTheme="majorBidi" w:eastAsia="Batang" w:hAnsiTheme="majorBidi" w:cstheme="majorBidi"/>
          <w:sz w:val="28"/>
        </w:rPr>
        <w:t xml:space="preserve">, the company increased the overdraft line </w:t>
      </w:r>
      <w:r w:rsidR="000863EE">
        <w:rPr>
          <w:rFonts w:asciiTheme="majorBidi" w:eastAsia="Batang" w:hAnsiTheme="majorBidi" w:cstheme="majorBidi"/>
          <w:sz w:val="28"/>
        </w:rPr>
        <w:t xml:space="preserve">amounting to Baht </w:t>
      </w:r>
      <w:r w:rsidRPr="001E6D1D">
        <w:rPr>
          <w:rFonts w:asciiTheme="majorBidi" w:eastAsia="Batang" w:hAnsiTheme="majorBidi" w:cs="Angsana New"/>
          <w:sz w:val="28"/>
          <w:cs/>
        </w:rPr>
        <w:t>6</w:t>
      </w:r>
      <w:r w:rsidRPr="001E6D1D">
        <w:rPr>
          <w:rFonts w:asciiTheme="majorBidi" w:eastAsia="Batang" w:hAnsiTheme="majorBidi" w:cstheme="majorBidi"/>
          <w:sz w:val="28"/>
        </w:rPr>
        <w:t xml:space="preserve"> million</w:t>
      </w:r>
      <w:r w:rsidR="000863EE">
        <w:rPr>
          <w:rFonts w:asciiTheme="majorBidi" w:eastAsia="Batang" w:hAnsiTheme="majorBidi" w:cs="Angsana New"/>
          <w:sz w:val="28"/>
          <w:cs/>
        </w:rPr>
        <w:t xml:space="preserve">. </w:t>
      </w:r>
      <w:r w:rsidR="000863EE">
        <w:rPr>
          <w:rFonts w:asciiTheme="majorBidi" w:eastAsia="Batang" w:hAnsiTheme="majorBidi" w:cstheme="majorBidi"/>
          <w:sz w:val="28"/>
        </w:rPr>
        <w:t>Thus, the total line is amounting to Baht</w:t>
      </w:r>
      <w:r w:rsidRPr="001E6D1D">
        <w:rPr>
          <w:rFonts w:asciiTheme="majorBidi" w:eastAsia="Batang" w:hAnsiTheme="majorBidi" w:cs="Angsana New"/>
          <w:sz w:val="28"/>
          <w:cs/>
        </w:rPr>
        <w:t xml:space="preserve"> 11</w:t>
      </w:r>
      <w:r w:rsidRPr="001E6D1D">
        <w:rPr>
          <w:rFonts w:asciiTheme="majorBidi" w:eastAsia="Batang" w:hAnsiTheme="majorBidi" w:cstheme="majorBidi"/>
          <w:sz w:val="28"/>
        </w:rPr>
        <w:t xml:space="preserve"> million </w:t>
      </w:r>
      <w:r w:rsidR="000863EE">
        <w:rPr>
          <w:rFonts w:asciiTheme="majorBidi" w:eastAsia="Batang" w:hAnsiTheme="majorBidi" w:cstheme="majorBidi"/>
          <w:sz w:val="28"/>
        </w:rPr>
        <w:t>w</w:t>
      </w:r>
      <w:r w:rsidR="00A847D8">
        <w:rPr>
          <w:rFonts w:asciiTheme="majorBidi" w:eastAsia="Batang" w:hAnsiTheme="majorBidi" w:cstheme="majorBidi"/>
          <w:sz w:val="28"/>
        </w:rPr>
        <w:t>ith</w:t>
      </w:r>
      <w:r w:rsidRPr="001E6D1D">
        <w:rPr>
          <w:rFonts w:asciiTheme="majorBidi" w:eastAsia="Batang" w:hAnsiTheme="majorBidi" w:cstheme="majorBidi"/>
          <w:sz w:val="28"/>
        </w:rPr>
        <w:t xml:space="preserve"> the </w:t>
      </w:r>
      <w:r w:rsidR="00A847D8" w:rsidRPr="00A847D8">
        <w:rPr>
          <w:rFonts w:asciiTheme="majorBidi" w:eastAsia="Batang" w:hAnsiTheme="majorBidi" w:cstheme="majorBidi"/>
          <w:sz w:val="28"/>
        </w:rPr>
        <w:t>former</w:t>
      </w:r>
      <w:r w:rsidRPr="001E6D1D">
        <w:rPr>
          <w:rFonts w:asciiTheme="majorBidi" w:eastAsia="Batang" w:hAnsiTheme="majorBidi" w:cstheme="majorBidi"/>
          <w:sz w:val="28"/>
        </w:rPr>
        <w:t xml:space="preserve"> collateral</w:t>
      </w:r>
      <w:r w:rsidRPr="001E6D1D">
        <w:rPr>
          <w:rFonts w:asciiTheme="majorBidi" w:eastAsia="Batang" w:hAnsiTheme="majorBidi" w:cs="Angsana New"/>
          <w:sz w:val="28"/>
          <w:cs/>
        </w:rPr>
        <w:t>.</w:t>
      </w:r>
    </w:p>
    <w:p w:rsidR="00A847D8" w:rsidRPr="001E6D1D" w:rsidRDefault="00A847D8" w:rsidP="000863EE">
      <w:pPr>
        <w:spacing w:after="0" w:line="276" w:lineRule="auto"/>
        <w:ind w:left="567" w:right="-590"/>
        <w:jc w:val="thaiDistribute"/>
        <w:rPr>
          <w:rFonts w:asciiTheme="majorBidi" w:eastAsia="Batang" w:hAnsiTheme="majorBidi" w:cstheme="majorBidi"/>
          <w:sz w:val="28"/>
        </w:rPr>
      </w:pPr>
    </w:p>
    <w:p w:rsidR="00E67D68" w:rsidRPr="00390187" w:rsidRDefault="00E67D68" w:rsidP="00E67D68">
      <w:pPr>
        <w:spacing w:after="0" w:line="276" w:lineRule="auto"/>
        <w:jc w:val="thaiDistribute"/>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BC5683">
        <w:rPr>
          <w:rFonts w:asciiTheme="majorBidi" w:eastAsia="Batang" w:hAnsiTheme="majorBidi" w:cstheme="majorBidi"/>
          <w:b/>
          <w:bCs/>
          <w:sz w:val="28"/>
        </w:rPr>
        <w:t>5</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073D62">
        <w:rPr>
          <w:rFonts w:asciiTheme="majorBidi" w:eastAsia="Batang" w:hAnsiTheme="majorBidi" w:cstheme="majorBidi"/>
          <w:b/>
          <w:bCs/>
          <w:sz w:val="28"/>
        </w:rPr>
        <w:t>Trade and other payables</w:t>
      </w:r>
    </w:p>
    <w:p w:rsidR="00E67D68" w:rsidRDefault="00144EB1" w:rsidP="000D6EAC">
      <w:pPr>
        <w:spacing w:before="120" w:after="0" w:line="276" w:lineRule="auto"/>
        <w:ind w:left="709" w:right="-851"/>
        <w:jc w:val="thaiDistribute"/>
        <w:rPr>
          <w:rFonts w:asciiTheme="majorBidi" w:eastAsia="Batang" w:hAnsiTheme="majorBidi" w:cstheme="majorBidi"/>
          <w:sz w:val="28"/>
        </w:rPr>
      </w:pPr>
      <w:r>
        <w:rPr>
          <w:rFonts w:asciiTheme="majorBidi" w:eastAsia="Batang" w:hAnsiTheme="majorBidi" w:cstheme="majorBidi"/>
          <w:sz w:val="28"/>
        </w:rPr>
        <w:t>The outstanding balance of trade and other payable as of September 30,</w:t>
      </w:r>
      <w:r w:rsidR="00A847D8">
        <w:rPr>
          <w:rFonts w:asciiTheme="majorBidi" w:eastAsia="Batang" w:hAnsiTheme="majorBidi" w:cs="Angsana New"/>
          <w:sz w:val="28"/>
          <w:cs/>
        </w:rPr>
        <w:t xml:space="preserve"> </w:t>
      </w:r>
      <w:r>
        <w:rPr>
          <w:rFonts w:asciiTheme="majorBidi" w:eastAsia="Batang" w:hAnsiTheme="majorBidi" w:cstheme="majorBidi"/>
          <w:sz w:val="28"/>
        </w:rPr>
        <w:t>2019 and December 31,</w:t>
      </w:r>
      <w:r w:rsidR="00A847D8">
        <w:rPr>
          <w:rFonts w:asciiTheme="majorBidi" w:eastAsia="Batang" w:hAnsiTheme="majorBidi" w:cs="Angsana New"/>
          <w:sz w:val="28"/>
          <w:cs/>
        </w:rPr>
        <w:t xml:space="preserve"> </w:t>
      </w:r>
      <w:r>
        <w:rPr>
          <w:rFonts w:asciiTheme="majorBidi" w:eastAsia="Batang" w:hAnsiTheme="majorBidi" w:cstheme="majorBidi"/>
          <w:sz w:val="28"/>
        </w:rPr>
        <w:t>2018 are as follows</w:t>
      </w:r>
    </w:p>
    <w:tbl>
      <w:tblPr>
        <w:tblW w:w="9213" w:type="dxa"/>
        <w:tblInd w:w="534" w:type="dxa"/>
        <w:tblLook w:val="04A0" w:firstRow="1" w:lastRow="0" w:firstColumn="1" w:lastColumn="0" w:noHBand="0" w:noVBand="1"/>
      </w:tblPr>
      <w:tblGrid>
        <w:gridCol w:w="2409"/>
        <w:gridCol w:w="284"/>
        <w:gridCol w:w="1417"/>
        <w:gridCol w:w="284"/>
        <w:gridCol w:w="1417"/>
        <w:gridCol w:w="283"/>
        <w:gridCol w:w="1418"/>
        <w:gridCol w:w="283"/>
        <w:gridCol w:w="1418"/>
      </w:tblGrid>
      <w:tr w:rsidR="00E11378" w:rsidRPr="00E11378" w:rsidTr="000D6EAC">
        <w:trPr>
          <w:trHeight w:hRule="exact" w:val="397"/>
        </w:trPr>
        <w:tc>
          <w:tcPr>
            <w:tcW w:w="2409"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6520" w:type="dxa"/>
            <w:gridSpan w:val="7"/>
            <w:tcBorders>
              <w:top w:val="nil"/>
              <w:left w:val="nil"/>
              <w:bottom w:val="single" w:sz="8" w:space="0" w:color="auto"/>
              <w:right w:val="nil"/>
            </w:tcBorders>
            <w:shd w:val="clear" w:color="auto" w:fill="auto"/>
            <w:noWrap/>
            <w:vAlign w:val="center"/>
            <w:hideMark/>
          </w:tcPr>
          <w:p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E11378" w:rsidRPr="00E11378" w:rsidTr="000D6EAC">
        <w:trPr>
          <w:trHeight w:hRule="exact" w:val="397"/>
        </w:trPr>
        <w:tc>
          <w:tcPr>
            <w:tcW w:w="2409"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3118" w:type="dxa"/>
            <w:gridSpan w:val="3"/>
            <w:tcBorders>
              <w:top w:val="single" w:sz="8" w:space="0" w:color="auto"/>
              <w:left w:val="nil"/>
              <w:bottom w:val="single" w:sz="4" w:space="0" w:color="auto"/>
              <w:right w:val="nil"/>
            </w:tcBorders>
            <w:shd w:val="clear" w:color="auto" w:fill="auto"/>
            <w:noWrap/>
            <w:vAlign w:val="center"/>
            <w:hideMark/>
          </w:tcPr>
          <w:p w:rsidR="00E11378" w:rsidRPr="00E11378" w:rsidRDefault="001B2AB0" w:rsidP="001B2AB0">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r w:rsidRPr="00E11378">
              <w:rPr>
                <w:rFonts w:ascii="Angsana New" w:eastAsia="Times New Roman" w:hAnsi="Angsana New" w:cs="Angsana New"/>
                <w:color w:val="000000"/>
                <w:sz w:val="28"/>
              </w:rPr>
              <w:t> </w:t>
            </w:r>
          </w:p>
        </w:tc>
        <w:tc>
          <w:tcPr>
            <w:tcW w:w="3119" w:type="dxa"/>
            <w:gridSpan w:val="3"/>
            <w:tcBorders>
              <w:top w:val="single" w:sz="8" w:space="0" w:color="auto"/>
              <w:left w:val="nil"/>
              <w:bottom w:val="single" w:sz="4" w:space="0" w:color="auto"/>
              <w:right w:val="nil"/>
            </w:tcBorders>
            <w:shd w:val="clear" w:color="auto" w:fill="auto"/>
            <w:noWrap/>
            <w:vAlign w:val="center"/>
            <w:hideMark/>
          </w:tcPr>
          <w:p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statements</w:t>
            </w:r>
          </w:p>
        </w:tc>
      </w:tr>
      <w:tr w:rsidR="00E11378" w:rsidRPr="00E11378" w:rsidTr="00551D0D">
        <w:trPr>
          <w:trHeight w:hRule="exact" w:val="772"/>
        </w:trPr>
        <w:tc>
          <w:tcPr>
            <w:tcW w:w="2409"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1417" w:type="dxa"/>
            <w:tcBorders>
              <w:top w:val="nil"/>
              <w:left w:val="nil"/>
              <w:bottom w:val="single" w:sz="8" w:space="0" w:color="auto"/>
              <w:right w:val="nil"/>
            </w:tcBorders>
            <w:shd w:val="clear" w:color="auto" w:fill="auto"/>
            <w:vAlign w:val="center"/>
            <w:hideMark/>
          </w:tcPr>
          <w:p w:rsidR="00E11378" w:rsidRPr="00E11378" w:rsidRDefault="003C6F5A" w:rsidP="003C6F5A">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 xml:space="preserve">September </w:t>
            </w:r>
            <w:r w:rsidR="00460ACB">
              <w:rPr>
                <w:rFonts w:asciiTheme="majorBidi" w:eastAsia="Batang" w:hAnsiTheme="majorBidi" w:cstheme="majorBidi"/>
                <w:sz w:val="28"/>
              </w:rPr>
              <w:t>30</w:t>
            </w:r>
            <w:r>
              <w:rPr>
                <w:rFonts w:asciiTheme="majorBidi" w:eastAsia="Batang" w:hAnsiTheme="majorBidi" w:cstheme="majorBidi"/>
                <w:sz w:val="28"/>
              </w:rPr>
              <w:t>, 2019</w:t>
            </w:r>
          </w:p>
        </w:tc>
        <w:tc>
          <w:tcPr>
            <w:tcW w:w="284" w:type="dxa"/>
            <w:tcBorders>
              <w:top w:val="nil"/>
              <w:left w:val="nil"/>
              <w:bottom w:val="nil"/>
              <w:right w:val="nil"/>
            </w:tcBorders>
            <w:shd w:val="clear" w:color="auto" w:fill="auto"/>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E11378" w:rsidRPr="00E11378" w:rsidRDefault="003C6F5A" w:rsidP="003C6F5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460ACB" w:rsidRPr="00D208BB">
              <w:rPr>
                <w:rFonts w:asciiTheme="majorBidi" w:eastAsia="Times New Roman" w:hAnsiTheme="majorBidi" w:cstheme="majorBidi"/>
                <w:color w:val="000000"/>
                <w:sz w:val="28"/>
                <w:cs/>
              </w:rPr>
              <w:t>3</w:t>
            </w:r>
            <w:r w:rsidR="00460ACB"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,2018</w:t>
            </w:r>
          </w:p>
        </w:tc>
        <w:tc>
          <w:tcPr>
            <w:tcW w:w="283" w:type="dxa"/>
            <w:tcBorders>
              <w:top w:val="nil"/>
              <w:left w:val="nil"/>
              <w:bottom w:val="nil"/>
              <w:right w:val="nil"/>
            </w:tcBorders>
            <w:shd w:val="clear" w:color="auto" w:fill="auto"/>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E11378" w:rsidRPr="00E11378" w:rsidRDefault="003C6F5A" w:rsidP="00E11378">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September 30, 2019</w:t>
            </w:r>
          </w:p>
        </w:tc>
        <w:tc>
          <w:tcPr>
            <w:tcW w:w="283" w:type="dxa"/>
            <w:tcBorders>
              <w:top w:val="nil"/>
              <w:left w:val="nil"/>
              <w:bottom w:val="nil"/>
              <w:right w:val="nil"/>
            </w:tcBorders>
            <w:shd w:val="clear" w:color="auto" w:fill="auto"/>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E11378" w:rsidRPr="00E11378" w:rsidRDefault="003C6F5A"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2018</w:t>
            </w:r>
          </w:p>
        </w:tc>
      </w:tr>
      <w:tr w:rsidR="00E11378" w:rsidRPr="00E11378" w:rsidTr="000D6EAC">
        <w:trPr>
          <w:trHeight w:hRule="exact" w:val="397"/>
        </w:trPr>
        <w:tc>
          <w:tcPr>
            <w:tcW w:w="2409" w:type="dxa"/>
            <w:tcBorders>
              <w:top w:val="nil"/>
              <w:left w:val="nil"/>
              <w:bottom w:val="nil"/>
              <w:right w:val="nil"/>
            </w:tcBorders>
            <w:shd w:val="clear" w:color="auto" w:fill="auto"/>
            <w:vAlign w:val="center"/>
            <w:hideMark/>
          </w:tcPr>
          <w:p w:rsidR="00E11378" w:rsidRPr="00E11378" w:rsidRDefault="003F5066" w:rsidP="00E11378">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noWrap/>
            <w:vAlign w:val="center"/>
            <w:hideMark/>
          </w:tcPr>
          <w:p w:rsidR="00E11378" w:rsidRPr="00E11378" w:rsidRDefault="00391B8F"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29,876,514</w:t>
            </w:r>
            <w:r>
              <w:rPr>
                <w:rFonts w:ascii="Angsana New" w:eastAsia="Times New Roman" w:hAnsi="Angsana New" w:cs="Angsana New"/>
                <w:color w:val="000000"/>
                <w:sz w:val="28"/>
                <w:cs/>
              </w:rPr>
              <w:t>.</w:t>
            </w:r>
            <w:r>
              <w:rPr>
                <w:rFonts w:ascii="Angsana New" w:eastAsia="Times New Roman" w:hAnsi="Angsana New" w:cs="Angsana New"/>
                <w:color w:val="000000"/>
                <w:sz w:val="28"/>
              </w:rPr>
              <w:t>01</w:t>
            </w: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26,032,537</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49</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hideMark/>
          </w:tcPr>
          <w:p w:rsidR="00E11378" w:rsidRPr="00E11378" w:rsidRDefault="00D429C2"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27,010,763</w:t>
            </w:r>
            <w:r>
              <w:rPr>
                <w:rFonts w:ascii="Angsana New" w:eastAsia="Times New Roman" w:hAnsi="Angsana New" w:cs="Angsana New"/>
                <w:color w:val="000000"/>
                <w:sz w:val="28"/>
                <w:cs/>
              </w:rPr>
              <w:t>.</w:t>
            </w:r>
            <w:r>
              <w:rPr>
                <w:rFonts w:ascii="Angsana New" w:eastAsia="Times New Roman" w:hAnsi="Angsana New" w:cs="Angsana New"/>
                <w:color w:val="000000"/>
                <w:sz w:val="28"/>
              </w:rPr>
              <w:t>87</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22,976,933</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35</w:t>
            </w:r>
          </w:p>
        </w:tc>
      </w:tr>
      <w:tr w:rsidR="00E11378" w:rsidRPr="00E11378" w:rsidTr="000D6EAC">
        <w:trPr>
          <w:trHeight w:hRule="exact" w:val="397"/>
        </w:trPr>
        <w:tc>
          <w:tcPr>
            <w:tcW w:w="2409" w:type="dxa"/>
            <w:tcBorders>
              <w:top w:val="nil"/>
              <w:left w:val="nil"/>
              <w:bottom w:val="nil"/>
              <w:right w:val="nil"/>
            </w:tcBorders>
            <w:shd w:val="clear" w:color="auto" w:fill="auto"/>
            <w:noWrap/>
            <w:vAlign w:val="center"/>
            <w:hideMark/>
          </w:tcPr>
          <w:p w:rsidR="00E11378" w:rsidRPr="00E11378" w:rsidRDefault="003F5066" w:rsidP="003F5066">
            <w:pPr>
              <w:spacing w:after="0" w:line="240" w:lineRule="auto"/>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E11378" w:rsidRPr="00E11378" w:rsidRDefault="00E11378" w:rsidP="00E11378">
            <w:pPr>
              <w:spacing w:after="0" w:line="240" w:lineRule="auto"/>
              <w:jc w:val="right"/>
              <w:rPr>
                <w:rFonts w:ascii="Times New Roman" w:eastAsia="Times New Roman" w:hAnsi="Times New Roman" w:cs="Times New Roman"/>
                <w:sz w:val="20"/>
                <w:szCs w:val="20"/>
              </w:rPr>
            </w:pPr>
          </w:p>
        </w:tc>
      </w:tr>
      <w:tr w:rsidR="00E11378" w:rsidRPr="00E11378" w:rsidTr="000D6EAC">
        <w:trPr>
          <w:trHeight w:hRule="exact" w:val="397"/>
        </w:trPr>
        <w:tc>
          <w:tcPr>
            <w:tcW w:w="2409" w:type="dxa"/>
            <w:tcBorders>
              <w:top w:val="nil"/>
              <w:left w:val="nil"/>
              <w:bottom w:val="nil"/>
              <w:right w:val="nil"/>
            </w:tcBorders>
            <w:shd w:val="clear" w:color="auto" w:fill="auto"/>
            <w:vAlign w:val="center"/>
            <w:hideMark/>
          </w:tcPr>
          <w:p w:rsidR="00E11378" w:rsidRPr="00E11378" w:rsidRDefault="003F5066" w:rsidP="00A847D8">
            <w:pPr>
              <w:spacing w:after="0" w:line="240" w:lineRule="auto"/>
              <w:ind w:firstLine="284"/>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E11378" w:rsidRPr="00E11378" w:rsidRDefault="00BC2317"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5,859,861</w:t>
            </w:r>
            <w:r>
              <w:rPr>
                <w:rFonts w:ascii="Angsana New" w:eastAsia="Times New Roman" w:hAnsi="Angsana New" w:cs="Angsana New"/>
                <w:color w:val="000000"/>
                <w:sz w:val="28"/>
                <w:cs/>
              </w:rPr>
              <w:t>.</w:t>
            </w:r>
            <w:r>
              <w:rPr>
                <w:rFonts w:ascii="Angsana New" w:eastAsia="Times New Roman" w:hAnsi="Angsana New" w:cs="Angsana New"/>
                <w:color w:val="000000"/>
                <w:sz w:val="28"/>
              </w:rPr>
              <w:t>80</w:t>
            </w: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5,601,034</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84</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E11378" w:rsidRPr="00E11378" w:rsidRDefault="00176F8A"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5,540,853</w:t>
            </w:r>
            <w:r>
              <w:rPr>
                <w:rFonts w:ascii="Angsana New" w:eastAsia="Times New Roman" w:hAnsi="Angsana New" w:cs="Angsana New"/>
                <w:color w:val="000000"/>
                <w:sz w:val="28"/>
                <w:cs/>
              </w:rPr>
              <w:t>.</w:t>
            </w:r>
            <w:r>
              <w:rPr>
                <w:rFonts w:ascii="Angsana New" w:eastAsia="Times New Roman" w:hAnsi="Angsana New" w:cs="Angsana New"/>
                <w:color w:val="000000"/>
                <w:sz w:val="28"/>
              </w:rPr>
              <w:t>40</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4,681,176</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68</w:t>
            </w:r>
          </w:p>
        </w:tc>
      </w:tr>
      <w:tr w:rsidR="00E11378" w:rsidRPr="00E11378" w:rsidTr="000D6EAC">
        <w:trPr>
          <w:trHeight w:hRule="exact" w:val="397"/>
        </w:trPr>
        <w:tc>
          <w:tcPr>
            <w:tcW w:w="2409" w:type="dxa"/>
            <w:tcBorders>
              <w:top w:val="nil"/>
              <w:left w:val="nil"/>
              <w:bottom w:val="nil"/>
              <w:right w:val="nil"/>
            </w:tcBorders>
            <w:shd w:val="clear" w:color="auto" w:fill="auto"/>
            <w:vAlign w:val="center"/>
            <w:hideMark/>
          </w:tcPr>
          <w:p w:rsidR="00E11378" w:rsidRPr="00E11378" w:rsidRDefault="003F5066" w:rsidP="00A847D8">
            <w:pPr>
              <w:spacing w:after="0" w:line="240" w:lineRule="auto"/>
              <w:ind w:firstLine="284"/>
              <w:jc w:val="both"/>
              <w:rPr>
                <w:rFonts w:ascii="Angsana New" w:eastAsia="Times New Roman" w:hAnsi="Angsana New" w:cs="Angsana New"/>
                <w:color w:val="000000"/>
                <w:sz w:val="28"/>
              </w:rPr>
            </w:pPr>
            <w:r>
              <w:rPr>
                <w:rFonts w:ascii="Angsana New" w:eastAsia="Times New Roman" w:hAnsi="Angsana New" w:cs="Angsana New"/>
                <w:color w:val="000000"/>
                <w:sz w:val="28"/>
              </w:rPr>
              <w:t>Unearned income</w:t>
            </w:r>
          </w:p>
        </w:tc>
        <w:tc>
          <w:tcPr>
            <w:tcW w:w="284" w:type="dxa"/>
            <w:tcBorders>
              <w:top w:val="nil"/>
              <w:left w:val="nil"/>
              <w:bottom w:val="nil"/>
              <w:right w:val="nil"/>
            </w:tcBorders>
            <w:shd w:val="clear" w:color="auto" w:fill="auto"/>
            <w:vAlign w:val="center"/>
            <w:hideMark/>
          </w:tcPr>
          <w:p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E11378" w:rsidRPr="00E11378" w:rsidRDefault="00BC2317"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282,403</w:t>
            </w:r>
            <w:r>
              <w:rPr>
                <w:rFonts w:ascii="Angsana New" w:eastAsia="Times New Roman" w:hAnsi="Angsana New" w:cs="Angsana New"/>
                <w:color w:val="000000"/>
                <w:sz w:val="28"/>
                <w:cs/>
              </w:rPr>
              <w:t>.</w:t>
            </w:r>
            <w:r>
              <w:rPr>
                <w:rFonts w:ascii="Angsana New" w:eastAsia="Times New Roman" w:hAnsi="Angsana New" w:cs="Angsana New"/>
                <w:color w:val="000000"/>
                <w:sz w:val="28"/>
              </w:rPr>
              <w:t>36</w:t>
            </w: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553,279</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29</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E11378" w:rsidRPr="00E11378" w:rsidRDefault="00176F8A"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239,707</w:t>
            </w:r>
            <w:r>
              <w:rPr>
                <w:rFonts w:ascii="Angsana New" w:eastAsia="Times New Roman" w:hAnsi="Angsana New" w:cs="Angsana New"/>
                <w:color w:val="000000"/>
                <w:sz w:val="28"/>
                <w:cs/>
              </w:rPr>
              <w:t>.</w:t>
            </w:r>
            <w:r>
              <w:rPr>
                <w:rFonts w:ascii="Angsana New" w:eastAsia="Times New Roman" w:hAnsi="Angsana New" w:cs="Angsana New"/>
                <w:color w:val="000000"/>
                <w:sz w:val="28"/>
              </w:rPr>
              <w:t>36</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550,396</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54</w:t>
            </w:r>
          </w:p>
        </w:tc>
      </w:tr>
      <w:tr w:rsidR="00E11378" w:rsidRPr="00E11378" w:rsidTr="000D6EAC">
        <w:trPr>
          <w:trHeight w:hRule="exact" w:val="397"/>
        </w:trPr>
        <w:tc>
          <w:tcPr>
            <w:tcW w:w="2409" w:type="dxa"/>
            <w:tcBorders>
              <w:top w:val="nil"/>
              <w:left w:val="nil"/>
              <w:bottom w:val="nil"/>
              <w:right w:val="nil"/>
            </w:tcBorders>
            <w:shd w:val="clear" w:color="auto" w:fill="auto"/>
            <w:vAlign w:val="center"/>
            <w:hideMark/>
          </w:tcPr>
          <w:p w:rsidR="00E11378" w:rsidRPr="00E11378" w:rsidRDefault="003F5066" w:rsidP="00A847D8">
            <w:pPr>
              <w:spacing w:after="0" w:line="240" w:lineRule="auto"/>
              <w:ind w:firstLine="284"/>
              <w:jc w:val="both"/>
              <w:rPr>
                <w:rFonts w:ascii="Angsana New" w:eastAsia="Times New Roman" w:hAnsi="Angsana New" w:cs="Angsana New"/>
                <w:color w:val="000000"/>
                <w:sz w:val="28"/>
              </w:rPr>
            </w:pPr>
            <w:r>
              <w:rPr>
                <w:rFonts w:ascii="Angsana New" w:eastAsia="Times New Roman" w:hAnsi="Angsana New" w:cs="Angsana New"/>
                <w:color w:val="000000"/>
                <w:sz w:val="28"/>
              </w:rPr>
              <w:t>Other</w:t>
            </w:r>
            <w:r w:rsidR="00A847D8">
              <w:rPr>
                <w:rFonts w:ascii="Angsana New" w:eastAsia="Times New Roman" w:hAnsi="Angsana New" w:cs="Angsana New"/>
                <w:color w:val="000000"/>
                <w:sz w:val="28"/>
              </w:rPr>
              <w:t>s</w:t>
            </w:r>
          </w:p>
        </w:tc>
        <w:tc>
          <w:tcPr>
            <w:tcW w:w="284" w:type="dxa"/>
            <w:tcBorders>
              <w:top w:val="nil"/>
              <w:left w:val="nil"/>
              <w:bottom w:val="nil"/>
              <w:right w:val="nil"/>
            </w:tcBorders>
            <w:shd w:val="clear" w:color="auto" w:fill="auto"/>
            <w:vAlign w:val="center"/>
            <w:hideMark/>
          </w:tcPr>
          <w:p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noWrap/>
            <w:vAlign w:val="center"/>
          </w:tcPr>
          <w:p w:rsidR="00E11378" w:rsidRPr="00E11378" w:rsidRDefault="00BC2317"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15,699,823</w:t>
            </w:r>
            <w:r>
              <w:rPr>
                <w:rFonts w:ascii="Angsana New" w:eastAsia="Times New Roman" w:hAnsi="Angsana New" w:cs="Angsana New"/>
                <w:color w:val="000000"/>
                <w:sz w:val="28"/>
                <w:cs/>
              </w:rPr>
              <w:t>.</w:t>
            </w:r>
            <w:r>
              <w:rPr>
                <w:rFonts w:ascii="Angsana New" w:eastAsia="Times New Roman" w:hAnsi="Angsana New" w:cs="Angsana New"/>
                <w:color w:val="000000"/>
                <w:sz w:val="28"/>
              </w:rPr>
              <w:t>85</w:t>
            </w: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2,062,568</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25</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rsidR="00E11378" w:rsidRPr="00E11378" w:rsidRDefault="0001214A"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15,267,663</w:t>
            </w:r>
            <w:r>
              <w:rPr>
                <w:rFonts w:ascii="Angsana New" w:eastAsia="Times New Roman" w:hAnsi="Angsana New" w:cs="Angsana New"/>
                <w:color w:val="000000"/>
                <w:sz w:val="28"/>
                <w:cs/>
              </w:rPr>
              <w:t>.</w:t>
            </w:r>
            <w:r>
              <w:rPr>
                <w:rFonts w:ascii="Angsana New" w:eastAsia="Times New Roman" w:hAnsi="Angsana New" w:cs="Angsana New"/>
                <w:color w:val="000000"/>
                <w:sz w:val="28"/>
              </w:rPr>
              <w:t>36</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1,673,741</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09</w:t>
            </w:r>
          </w:p>
        </w:tc>
      </w:tr>
      <w:tr w:rsidR="00E11378" w:rsidRPr="00E11378" w:rsidTr="000D6EAC">
        <w:trPr>
          <w:trHeight w:hRule="exact" w:val="397"/>
        </w:trPr>
        <w:tc>
          <w:tcPr>
            <w:tcW w:w="2409" w:type="dxa"/>
            <w:tcBorders>
              <w:top w:val="nil"/>
              <w:left w:val="nil"/>
              <w:bottom w:val="nil"/>
              <w:right w:val="nil"/>
            </w:tcBorders>
            <w:shd w:val="clear" w:color="auto" w:fill="auto"/>
            <w:vAlign w:val="center"/>
            <w:hideMark/>
          </w:tcPr>
          <w:p w:rsidR="00E11378" w:rsidRPr="00E11378" w:rsidRDefault="003F5066" w:rsidP="00E1137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rsidR="00E11378" w:rsidRPr="00E11378" w:rsidRDefault="00E11378" w:rsidP="00E11378">
            <w:pPr>
              <w:spacing w:after="0" w:line="240" w:lineRule="auto"/>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E11378" w:rsidRPr="00E11378" w:rsidRDefault="00BC2317"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21,842,089</w:t>
            </w:r>
            <w:r>
              <w:rPr>
                <w:rFonts w:ascii="Angsana New" w:eastAsia="Times New Roman" w:hAnsi="Angsana New" w:cs="Angsana New"/>
                <w:color w:val="000000"/>
                <w:sz w:val="28"/>
                <w:cs/>
              </w:rPr>
              <w:t>.</w:t>
            </w:r>
            <w:r>
              <w:rPr>
                <w:rFonts w:ascii="Angsana New" w:eastAsia="Times New Roman" w:hAnsi="Angsana New" w:cs="Angsana New"/>
                <w:color w:val="000000"/>
                <w:sz w:val="28"/>
              </w:rPr>
              <w:t>01</w:t>
            </w: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8,216,882</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38</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E11378" w:rsidRPr="00E11378" w:rsidRDefault="0001214A"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21,048,224</w:t>
            </w:r>
            <w:r>
              <w:rPr>
                <w:rFonts w:ascii="Angsana New" w:eastAsia="Times New Roman" w:hAnsi="Angsana New" w:cs="Angsana New"/>
                <w:color w:val="000000"/>
                <w:sz w:val="28"/>
                <w:cs/>
              </w:rPr>
              <w:t>.</w:t>
            </w:r>
            <w:r>
              <w:rPr>
                <w:rFonts w:ascii="Angsana New" w:eastAsia="Times New Roman" w:hAnsi="Angsana New" w:cs="Angsana New"/>
                <w:color w:val="000000"/>
                <w:sz w:val="28"/>
              </w:rPr>
              <w:t>12</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6,905,314</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31</w:t>
            </w:r>
          </w:p>
        </w:tc>
      </w:tr>
      <w:tr w:rsidR="00E11378" w:rsidRPr="00E11378" w:rsidTr="000D6EAC">
        <w:trPr>
          <w:trHeight w:hRule="exact" w:val="397"/>
        </w:trPr>
        <w:tc>
          <w:tcPr>
            <w:tcW w:w="2409" w:type="dxa"/>
            <w:tcBorders>
              <w:top w:val="nil"/>
              <w:left w:val="nil"/>
              <w:bottom w:val="nil"/>
              <w:right w:val="nil"/>
            </w:tcBorders>
            <w:shd w:val="clear" w:color="auto" w:fill="auto"/>
            <w:vAlign w:val="center"/>
            <w:hideMark/>
          </w:tcPr>
          <w:p w:rsidR="00E11378" w:rsidRPr="000D6EAC" w:rsidRDefault="003F5066" w:rsidP="0003587A">
            <w:pPr>
              <w:spacing w:after="0" w:line="240" w:lineRule="auto"/>
              <w:ind w:right="-250"/>
              <w:rPr>
                <w:rFonts w:ascii="Angsana New" w:eastAsia="Times New Roman" w:hAnsi="Angsana New" w:cs="Angsana New"/>
                <w:color w:val="000000"/>
                <w:sz w:val="28"/>
              </w:rPr>
            </w:pPr>
            <w:r w:rsidRPr="000D6EAC">
              <w:rPr>
                <w:rFonts w:ascii="Angsana New" w:eastAsia="Times New Roman" w:hAnsi="Angsana New" w:cs="Angsana New"/>
                <w:color w:val="000000"/>
                <w:sz w:val="28"/>
              </w:rPr>
              <w:t>Total trade and other payable</w:t>
            </w:r>
          </w:p>
        </w:tc>
        <w:tc>
          <w:tcPr>
            <w:tcW w:w="284" w:type="dxa"/>
            <w:tcBorders>
              <w:top w:val="nil"/>
              <w:left w:val="nil"/>
              <w:bottom w:val="nil"/>
              <w:right w:val="nil"/>
            </w:tcBorders>
            <w:shd w:val="clear" w:color="auto" w:fill="auto"/>
            <w:vAlign w:val="center"/>
            <w:hideMark/>
          </w:tcPr>
          <w:p w:rsidR="00E11378" w:rsidRPr="000D6EAC" w:rsidRDefault="00E11378" w:rsidP="00E11378">
            <w:pPr>
              <w:spacing w:after="0" w:line="240" w:lineRule="auto"/>
              <w:jc w:val="center"/>
              <w:rPr>
                <w:rFonts w:ascii="Angsana New" w:eastAsia="Times New Roman" w:hAnsi="Angsana New" w:cs="Angsana New"/>
                <w:color w:val="000000"/>
                <w:sz w:val="28"/>
              </w:rPr>
            </w:pPr>
          </w:p>
        </w:tc>
        <w:tc>
          <w:tcPr>
            <w:tcW w:w="1417" w:type="dxa"/>
            <w:tcBorders>
              <w:top w:val="single" w:sz="8" w:space="0" w:color="auto"/>
              <w:left w:val="nil"/>
              <w:bottom w:val="double" w:sz="6" w:space="0" w:color="auto"/>
              <w:right w:val="nil"/>
            </w:tcBorders>
            <w:shd w:val="clear" w:color="auto" w:fill="auto"/>
            <w:noWrap/>
            <w:vAlign w:val="center"/>
          </w:tcPr>
          <w:p w:rsidR="00E11378" w:rsidRPr="00E11378" w:rsidRDefault="00230292"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51,718,603</w:t>
            </w:r>
            <w:r>
              <w:rPr>
                <w:rFonts w:ascii="Angsana New" w:eastAsia="Times New Roman" w:hAnsi="Angsana New" w:cs="Angsana New"/>
                <w:color w:val="000000"/>
                <w:sz w:val="28"/>
                <w:cs/>
              </w:rPr>
              <w:t>.</w:t>
            </w:r>
            <w:r>
              <w:rPr>
                <w:rFonts w:ascii="Angsana New" w:eastAsia="Times New Roman" w:hAnsi="Angsana New" w:cs="Angsana New"/>
                <w:color w:val="000000"/>
                <w:sz w:val="28"/>
              </w:rPr>
              <w:t>02</w:t>
            </w: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7" w:type="dxa"/>
            <w:tcBorders>
              <w:top w:val="single" w:sz="8" w:space="0" w:color="auto"/>
              <w:left w:val="nil"/>
              <w:bottom w:val="double" w:sz="6" w:space="0" w:color="auto"/>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34,249,419</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87</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rsidR="00E11378" w:rsidRPr="00E11378" w:rsidRDefault="0001214A"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48,058,987</w:t>
            </w:r>
            <w:r>
              <w:rPr>
                <w:rFonts w:ascii="Angsana New" w:eastAsia="Times New Roman" w:hAnsi="Angsana New" w:cs="Angsana New"/>
                <w:color w:val="000000"/>
                <w:sz w:val="28"/>
                <w:cs/>
              </w:rPr>
              <w:t>.</w:t>
            </w:r>
            <w:r>
              <w:rPr>
                <w:rFonts w:ascii="Angsana New" w:eastAsia="Times New Roman" w:hAnsi="Angsana New" w:cs="Angsana New"/>
                <w:color w:val="000000"/>
                <w:sz w:val="28"/>
              </w:rPr>
              <w:t>99</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hideMark/>
          </w:tcPr>
          <w:p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29,882,247</w:t>
            </w:r>
            <w:r w:rsidRPr="00E11378">
              <w:rPr>
                <w:rFonts w:ascii="Angsana New" w:eastAsia="Times New Roman" w:hAnsi="Angsana New" w:cs="Angsana New"/>
                <w:color w:val="000000"/>
                <w:sz w:val="28"/>
                <w:cs/>
              </w:rPr>
              <w:t>.</w:t>
            </w:r>
            <w:r w:rsidRPr="00E11378">
              <w:rPr>
                <w:rFonts w:ascii="Angsana New" w:eastAsia="Times New Roman" w:hAnsi="Angsana New" w:cs="Angsana New"/>
                <w:color w:val="000000"/>
                <w:sz w:val="28"/>
              </w:rPr>
              <w:t>66</w:t>
            </w:r>
          </w:p>
        </w:tc>
      </w:tr>
    </w:tbl>
    <w:p w:rsidR="008746EC" w:rsidRDefault="008746EC" w:rsidP="008829E5">
      <w:pPr>
        <w:spacing w:after="120" w:line="240" w:lineRule="auto"/>
        <w:ind w:left="567" w:hanging="567"/>
        <w:rPr>
          <w:rFonts w:asciiTheme="majorBidi" w:hAnsiTheme="majorBidi" w:cstheme="majorBidi"/>
          <w:b/>
          <w:bCs/>
          <w:sz w:val="28"/>
        </w:rPr>
      </w:pPr>
    </w:p>
    <w:p w:rsidR="001E6D1D" w:rsidRPr="001E6D1D" w:rsidRDefault="001E6D1D" w:rsidP="001E6D1D">
      <w:pPr>
        <w:spacing w:after="120" w:line="240" w:lineRule="auto"/>
        <w:ind w:left="567" w:hanging="567"/>
        <w:rPr>
          <w:rFonts w:asciiTheme="majorBidi" w:hAnsiTheme="majorBidi" w:cstheme="majorBidi"/>
          <w:b/>
          <w:bCs/>
          <w:sz w:val="28"/>
        </w:rPr>
      </w:pPr>
      <w:r w:rsidRPr="001E6D1D">
        <w:rPr>
          <w:rFonts w:asciiTheme="majorBidi" w:hAnsiTheme="majorBidi" w:cstheme="majorBidi"/>
          <w:b/>
          <w:bCs/>
          <w:sz w:val="28"/>
        </w:rPr>
        <w:t>16</w:t>
      </w:r>
      <w:r w:rsidRPr="001E6D1D">
        <w:rPr>
          <w:rFonts w:asciiTheme="majorBidi" w:hAnsiTheme="majorBidi" w:cs="Angsana New"/>
          <w:b/>
          <w:bCs/>
          <w:sz w:val="28"/>
          <w:cs/>
        </w:rPr>
        <w:t>.</w:t>
      </w:r>
      <w:r w:rsidR="00A847D8">
        <w:rPr>
          <w:rFonts w:asciiTheme="majorBidi" w:hAnsiTheme="majorBidi" w:cs="Angsana New"/>
          <w:b/>
          <w:bCs/>
          <w:sz w:val="28"/>
        </w:rPr>
        <w:tab/>
        <w:t>L</w:t>
      </w:r>
      <w:r w:rsidR="00A847D8" w:rsidRPr="001E6D1D">
        <w:rPr>
          <w:rFonts w:asciiTheme="majorBidi" w:hAnsiTheme="majorBidi" w:cstheme="majorBidi"/>
          <w:b/>
          <w:bCs/>
          <w:sz w:val="28"/>
        </w:rPr>
        <w:t xml:space="preserve">iabilities </w:t>
      </w:r>
      <w:r w:rsidR="00A847D8">
        <w:rPr>
          <w:rFonts w:asciiTheme="majorBidi" w:hAnsiTheme="majorBidi" w:cstheme="majorBidi"/>
          <w:b/>
          <w:bCs/>
          <w:sz w:val="28"/>
        </w:rPr>
        <w:t xml:space="preserve">under </w:t>
      </w:r>
      <w:r w:rsidRPr="001E6D1D">
        <w:rPr>
          <w:rFonts w:asciiTheme="majorBidi" w:hAnsiTheme="majorBidi" w:cstheme="majorBidi"/>
          <w:b/>
          <w:bCs/>
          <w:sz w:val="28"/>
        </w:rPr>
        <w:t>Financ</w:t>
      </w:r>
      <w:r w:rsidR="00A847D8">
        <w:rPr>
          <w:rFonts w:asciiTheme="majorBidi" w:hAnsiTheme="majorBidi" w:cstheme="majorBidi"/>
          <w:b/>
          <w:bCs/>
          <w:sz w:val="28"/>
        </w:rPr>
        <w:t>ial</w:t>
      </w:r>
      <w:r w:rsidRPr="001E6D1D">
        <w:rPr>
          <w:rFonts w:asciiTheme="majorBidi" w:hAnsiTheme="majorBidi" w:cs="Angsana New"/>
          <w:b/>
          <w:bCs/>
          <w:sz w:val="28"/>
          <w:cs/>
        </w:rPr>
        <w:t xml:space="preserve"> </w:t>
      </w:r>
      <w:r w:rsidR="00A847D8">
        <w:rPr>
          <w:rFonts w:asciiTheme="majorBidi" w:hAnsiTheme="majorBidi" w:cstheme="majorBidi"/>
          <w:b/>
          <w:bCs/>
          <w:sz w:val="28"/>
        </w:rPr>
        <w:t>L</w:t>
      </w:r>
      <w:r w:rsidRPr="001E6D1D">
        <w:rPr>
          <w:rFonts w:asciiTheme="majorBidi" w:hAnsiTheme="majorBidi" w:cstheme="majorBidi"/>
          <w:b/>
          <w:bCs/>
          <w:sz w:val="28"/>
        </w:rPr>
        <w:t xml:space="preserve">ease </w:t>
      </w:r>
    </w:p>
    <w:p w:rsidR="001E6D1D" w:rsidRPr="001E6D1D" w:rsidRDefault="001E6D1D" w:rsidP="000D6EAC">
      <w:pPr>
        <w:spacing w:after="120" w:line="240" w:lineRule="auto"/>
        <w:ind w:left="567" w:right="-1134"/>
        <w:rPr>
          <w:rFonts w:asciiTheme="majorBidi" w:hAnsiTheme="majorBidi" w:cstheme="majorBidi"/>
          <w:sz w:val="28"/>
        </w:rPr>
      </w:pPr>
      <w:r w:rsidRPr="001E6D1D">
        <w:rPr>
          <w:rFonts w:asciiTheme="majorBidi" w:hAnsiTheme="majorBidi" w:cstheme="majorBidi"/>
          <w:sz w:val="28"/>
        </w:rPr>
        <w:t xml:space="preserve">The </w:t>
      </w:r>
      <w:r w:rsidR="00A847D8">
        <w:rPr>
          <w:rFonts w:asciiTheme="majorBidi" w:hAnsiTheme="majorBidi" w:cstheme="majorBidi"/>
          <w:sz w:val="28"/>
        </w:rPr>
        <w:t>C</w:t>
      </w:r>
      <w:r w:rsidRPr="001E6D1D">
        <w:rPr>
          <w:rFonts w:asciiTheme="majorBidi" w:hAnsiTheme="majorBidi" w:cstheme="majorBidi"/>
          <w:sz w:val="28"/>
        </w:rPr>
        <w:t>ompany has financial lease payable</w:t>
      </w:r>
      <w:r w:rsidR="009F1B74">
        <w:rPr>
          <w:rFonts w:asciiTheme="majorBidi" w:hAnsiTheme="majorBidi" w:cstheme="majorBidi"/>
          <w:sz w:val="28"/>
        </w:rPr>
        <w:t xml:space="preserve"> which</w:t>
      </w:r>
      <w:r w:rsidRPr="001E6D1D">
        <w:rPr>
          <w:rFonts w:asciiTheme="majorBidi" w:hAnsiTheme="majorBidi" w:cs="Angsana New"/>
          <w:sz w:val="28"/>
          <w:cs/>
        </w:rPr>
        <w:t xml:space="preserve"> </w:t>
      </w:r>
      <w:r w:rsidRPr="001E6D1D">
        <w:rPr>
          <w:rFonts w:asciiTheme="majorBidi" w:hAnsiTheme="majorBidi" w:cstheme="majorBidi"/>
          <w:sz w:val="28"/>
        </w:rPr>
        <w:t xml:space="preserve">consists of 2 lease agreements to procure Vehicle , Photocopiers for business use with </w:t>
      </w:r>
      <w:r w:rsidR="009F1B74">
        <w:rPr>
          <w:rFonts w:asciiTheme="majorBidi" w:hAnsiTheme="majorBidi" w:cstheme="majorBidi"/>
          <w:sz w:val="28"/>
        </w:rPr>
        <w:t xml:space="preserve">60 </w:t>
      </w:r>
      <w:r w:rsidR="009F1B74" w:rsidRPr="001E6D1D">
        <w:rPr>
          <w:rFonts w:asciiTheme="majorBidi" w:hAnsiTheme="majorBidi" w:cstheme="majorBidi"/>
          <w:sz w:val="28"/>
        </w:rPr>
        <w:t xml:space="preserve">and 48 installments </w:t>
      </w:r>
      <w:r w:rsidRPr="001E6D1D">
        <w:rPr>
          <w:rFonts w:asciiTheme="majorBidi" w:hAnsiTheme="majorBidi" w:cstheme="majorBidi"/>
          <w:sz w:val="28"/>
        </w:rPr>
        <w:t>monthly rental respectively</w:t>
      </w:r>
    </w:p>
    <w:p w:rsidR="008829E5" w:rsidRPr="00D208BB" w:rsidRDefault="009F1B74" w:rsidP="008829E5">
      <w:pPr>
        <w:spacing w:after="60" w:line="276" w:lineRule="auto"/>
        <w:ind w:left="567" w:right="-147"/>
        <w:jc w:val="thaiDistribute"/>
        <w:rPr>
          <w:rFonts w:asciiTheme="majorBidi" w:eastAsia="Times New Roman" w:hAnsiTheme="majorBidi" w:cstheme="majorBidi"/>
          <w:sz w:val="28"/>
        </w:rPr>
      </w:pPr>
      <w:r>
        <w:rPr>
          <w:rFonts w:asciiTheme="majorBidi" w:eastAsia="Times New Roman" w:hAnsiTheme="majorBidi" w:cstheme="majorBidi"/>
          <w:sz w:val="28"/>
        </w:rPr>
        <w:t>The f</w:t>
      </w:r>
      <w:r w:rsidR="00196E0C">
        <w:rPr>
          <w:rFonts w:asciiTheme="majorBidi" w:eastAsia="Times New Roman" w:hAnsiTheme="majorBidi" w:cstheme="majorBidi"/>
          <w:sz w:val="28"/>
        </w:rPr>
        <w:t xml:space="preserve">inancial lease liabilities as </w:t>
      </w:r>
      <w:r>
        <w:rPr>
          <w:rFonts w:asciiTheme="majorBidi" w:eastAsia="Times New Roman" w:hAnsiTheme="majorBidi" w:cstheme="majorBidi"/>
          <w:sz w:val="28"/>
        </w:rPr>
        <w:t>of</w:t>
      </w:r>
      <w:r w:rsidR="00196E0C">
        <w:rPr>
          <w:rFonts w:asciiTheme="majorBidi" w:eastAsia="Times New Roman" w:hAnsiTheme="majorBidi" w:cs="Angsana New"/>
          <w:sz w:val="28"/>
          <w:cs/>
        </w:rPr>
        <w:t xml:space="preserve"> </w:t>
      </w:r>
      <w:r w:rsidR="00C861F9">
        <w:rPr>
          <w:rFonts w:asciiTheme="majorBidi" w:eastAsia="Times New Roman" w:hAnsiTheme="majorBidi" w:cstheme="majorBidi"/>
          <w:sz w:val="28"/>
        </w:rPr>
        <w:t>S</w:t>
      </w:r>
      <w:r w:rsidR="00196E0C">
        <w:rPr>
          <w:rFonts w:asciiTheme="majorBidi" w:eastAsia="Times New Roman" w:hAnsiTheme="majorBidi" w:cstheme="majorBidi"/>
          <w:sz w:val="28"/>
        </w:rPr>
        <w:t>eptember 30, 2019 and December 31, 2018</w:t>
      </w:r>
      <w:r w:rsidR="008829E5" w:rsidRPr="00DE11A9">
        <w:rPr>
          <w:rFonts w:asciiTheme="majorBidi" w:eastAsia="Batang" w:hAnsiTheme="majorBidi" w:cstheme="majorBidi"/>
          <w:sz w:val="28"/>
          <w:cs/>
        </w:rPr>
        <w:t xml:space="preserve"> </w:t>
      </w:r>
      <w:r w:rsidR="00C861F9">
        <w:rPr>
          <w:rFonts w:asciiTheme="majorBidi" w:eastAsia="Batang" w:hAnsiTheme="majorBidi" w:cstheme="majorBidi"/>
          <w:sz w:val="28"/>
        </w:rPr>
        <w:t>consist of</w:t>
      </w:r>
    </w:p>
    <w:tbl>
      <w:tblPr>
        <w:tblW w:w="9072" w:type="dxa"/>
        <w:tblInd w:w="534" w:type="dxa"/>
        <w:tblLook w:val="04A0" w:firstRow="1" w:lastRow="0" w:firstColumn="1" w:lastColumn="0" w:noHBand="0" w:noVBand="1"/>
      </w:tblPr>
      <w:tblGrid>
        <w:gridCol w:w="2551"/>
        <w:gridCol w:w="1418"/>
        <w:gridCol w:w="222"/>
        <w:gridCol w:w="1491"/>
        <w:gridCol w:w="222"/>
        <w:gridCol w:w="1325"/>
        <w:gridCol w:w="222"/>
        <w:gridCol w:w="1621"/>
      </w:tblGrid>
      <w:tr w:rsidR="00FE3685" w:rsidRPr="00D208BB" w:rsidTr="00551D0D">
        <w:trPr>
          <w:trHeight w:hRule="exact" w:val="397"/>
        </w:trPr>
        <w:tc>
          <w:tcPr>
            <w:tcW w:w="2551" w:type="dxa"/>
            <w:vMerge w:val="restart"/>
            <w:tcBorders>
              <w:top w:val="nil"/>
              <w:left w:val="nil"/>
              <w:bottom w:val="nil"/>
              <w:right w:val="nil"/>
            </w:tcBorders>
            <w:shd w:val="clear" w:color="auto" w:fill="auto"/>
            <w:noWrap/>
            <w:vAlign w:val="bottom"/>
            <w:hideMark/>
          </w:tcPr>
          <w:p w:rsidR="00FE3685" w:rsidRPr="00D208BB" w:rsidRDefault="00FE3685" w:rsidP="00001B2E">
            <w:pPr>
              <w:spacing w:line="240" w:lineRule="auto"/>
              <w:rPr>
                <w:rFonts w:asciiTheme="majorBidi" w:eastAsia="Times New Roman" w:hAnsiTheme="majorBidi" w:cstheme="majorBidi"/>
                <w:sz w:val="28"/>
              </w:rPr>
            </w:pPr>
          </w:p>
        </w:tc>
        <w:tc>
          <w:tcPr>
            <w:tcW w:w="6521" w:type="dxa"/>
            <w:gridSpan w:val="7"/>
            <w:tcBorders>
              <w:top w:val="nil"/>
              <w:left w:val="nil"/>
              <w:bottom w:val="single" w:sz="8" w:space="0" w:color="auto"/>
              <w:right w:val="nil"/>
            </w:tcBorders>
          </w:tcPr>
          <w:p w:rsidR="00FE3685" w:rsidRPr="00D208BB" w:rsidRDefault="001B2AB0"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rPr>
              <w:t>Baht</w:t>
            </w:r>
            <w:r w:rsidR="00FE3685" w:rsidRPr="00D208BB">
              <w:rPr>
                <w:rFonts w:asciiTheme="majorBidi" w:eastAsia="Times New Roman" w:hAnsiTheme="majorBidi" w:cs="Angsana New"/>
                <w:color w:val="000000"/>
                <w:sz w:val="28"/>
                <w:cs/>
              </w:rPr>
              <w:t xml:space="preserve"> </w:t>
            </w:r>
          </w:p>
        </w:tc>
      </w:tr>
      <w:tr w:rsidR="00FE3685" w:rsidRPr="00D208BB" w:rsidTr="00551D0D">
        <w:trPr>
          <w:trHeight w:hRule="exact" w:val="397"/>
        </w:trPr>
        <w:tc>
          <w:tcPr>
            <w:tcW w:w="2551" w:type="dxa"/>
            <w:vMerge/>
            <w:tcBorders>
              <w:top w:val="nil"/>
              <w:left w:val="nil"/>
              <w:bottom w:val="nil"/>
              <w:right w:val="nil"/>
            </w:tcBorders>
            <w:vAlign w:val="center"/>
            <w:hideMark/>
          </w:tcPr>
          <w:p w:rsidR="00FE3685" w:rsidRPr="00D208BB" w:rsidRDefault="00FE3685" w:rsidP="00001B2E">
            <w:pPr>
              <w:spacing w:line="240" w:lineRule="auto"/>
              <w:rPr>
                <w:rFonts w:asciiTheme="majorBidi" w:eastAsia="Times New Roman" w:hAnsiTheme="majorBidi" w:cstheme="majorBidi"/>
                <w:sz w:val="28"/>
              </w:rPr>
            </w:pPr>
          </w:p>
        </w:tc>
        <w:tc>
          <w:tcPr>
            <w:tcW w:w="3131" w:type="dxa"/>
            <w:gridSpan w:val="3"/>
            <w:tcBorders>
              <w:top w:val="single" w:sz="8" w:space="0" w:color="auto"/>
              <w:left w:val="nil"/>
              <w:bottom w:val="single" w:sz="4" w:space="0" w:color="auto"/>
              <w:right w:val="nil"/>
            </w:tcBorders>
          </w:tcPr>
          <w:p w:rsidR="00FE3685" w:rsidRPr="00D208BB" w:rsidRDefault="003C6F5A"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financial statements</w:t>
            </w:r>
          </w:p>
        </w:tc>
        <w:tc>
          <w:tcPr>
            <w:tcW w:w="222" w:type="dxa"/>
            <w:tcBorders>
              <w:top w:val="single" w:sz="8" w:space="0" w:color="auto"/>
              <w:left w:val="nil"/>
              <w:right w:val="nil"/>
            </w:tcBorders>
          </w:tcPr>
          <w:p w:rsidR="00FE3685" w:rsidRPr="00D208BB" w:rsidRDefault="00FE3685" w:rsidP="00001B2E">
            <w:pPr>
              <w:spacing w:line="240" w:lineRule="auto"/>
              <w:jc w:val="center"/>
              <w:rPr>
                <w:rFonts w:asciiTheme="majorBidi" w:eastAsia="Times New Roman" w:hAnsiTheme="majorBidi" w:cs="Angsana New"/>
                <w:color w:val="000000"/>
                <w:sz w:val="28"/>
                <w:cs/>
              </w:rPr>
            </w:pPr>
          </w:p>
        </w:tc>
        <w:tc>
          <w:tcPr>
            <w:tcW w:w="3168" w:type="dxa"/>
            <w:gridSpan w:val="3"/>
            <w:tcBorders>
              <w:left w:val="nil"/>
              <w:right w:val="nil"/>
            </w:tcBorders>
          </w:tcPr>
          <w:p w:rsidR="00FE3685" w:rsidRPr="00FE3685" w:rsidRDefault="003C6F5A" w:rsidP="00001B2E">
            <w:pPr>
              <w:spacing w:line="240" w:lineRule="auto"/>
              <w:jc w:val="center"/>
              <w:rPr>
                <w:rFonts w:asciiTheme="majorBidi" w:eastAsia="Times New Roman" w:hAnsiTheme="majorBidi" w:cs="Angsana New"/>
                <w:color w:val="000000"/>
                <w:sz w:val="28"/>
              </w:rPr>
            </w:pPr>
            <w:r>
              <w:rPr>
                <w:rFonts w:asciiTheme="majorBidi" w:eastAsia="Times New Roman" w:hAnsiTheme="majorBidi" w:cstheme="majorBidi"/>
                <w:color w:val="000000"/>
                <w:sz w:val="28"/>
              </w:rPr>
              <w:t>Separate financial statements</w:t>
            </w:r>
          </w:p>
        </w:tc>
      </w:tr>
      <w:tr w:rsidR="00FE3685" w:rsidRPr="00D208BB" w:rsidTr="00551D0D">
        <w:trPr>
          <w:trHeight w:hRule="exact" w:val="736"/>
        </w:trPr>
        <w:tc>
          <w:tcPr>
            <w:tcW w:w="2551" w:type="dxa"/>
            <w:vMerge/>
            <w:tcBorders>
              <w:top w:val="nil"/>
              <w:left w:val="nil"/>
              <w:bottom w:val="nil"/>
              <w:right w:val="nil"/>
            </w:tcBorders>
            <w:vAlign w:val="center"/>
            <w:hideMark/>
          </w:tcPr>
          <w:p w:rsidR="00FE3685" w:rsidRPr="00D208BB" w:rsidRDefault="00FE3685" w:rsidP="00001B2E">
            <w:pPr>
              <w:spacing w:line="240" w:lineRule="auto"/>
              <w:rPr>
                <w:rFonts w:asciiTheme="majorBidi" w:eastAsia="Times New Roman" w:hAnsiTheme="majorBidi" w:cstheme="majorBidi"/>
                <w:sz w:val="28"/>
              </w:rPr>
            </w:pPr>
          </w:p>
        </w:tc>
        <w:tc>
          <w:tcPr>
            <w:tcW w:w="1418" w:type="dxa"/>
            <w:tcBorders>
              <w:top w:val="single" w:sz="4" w:space="0" w:color="auto"/>
              <w:left w:val="nil"/>
              <w:bottom w:val="single" w:sz="4" w:space="0" w:color="auto"/>
              <w:right w:val="nil"/>
            </w:tcBorders>
            <w:shd w:val="clear" w:color="auto" w:fill="auto"/>
            <w:vAlign w:val="bottom"/>
            <w:hideMark/>
          </w:tcPr>
          <w:p w:rsidR="00FE3685" w:rsidRPr="00D208BB" w:rsidRDefault="003C6F5A" w:rsidP="00001B2E">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September 30, 2019</w:t>
            </w:r>
          </w:p>
        </w:tc>
        <w:tc>
          <w:tcPr>
            <w:tcW w:w="222" w:type="dxa"/>
            <w:tcBorders>
              <w:left w:val="nil"/>
              <w:right w:val="nil"/>
            </w:tcBorders>
          </w:tcPr>
          <w:p w:rsidR="00FE3685" w:rsidRPr="00D208BB" w:rsidRDefault="00FE3685" w:rsidP="00001B2E">
            <w:pPr>
              <w:spacing w:line="240" w:lineRule="auto"/>
              <w:jc w:val="center"/>
              <w:rPr>
                <w:rFonts w:asciiTheme="majorBidi" w:eastAsia="Times New Roman" w:hAnsiTheme="majorBidi" w:cstheme="majorBidi"/>
                <w:color w:val="000000"/>
                <w:sz w:val="28"/>
                <w:cs/>
              </w:rPr>
            </w:pPr>
          </w:p>
        </w:tc>
        <w:tc>
          <w:tcPr>
            <w:tcW w:w="1491" w:type="dxa"/>
            <w:tcBorders>
              <w:top w:val="single" w:sz="4" w:space="0" w:color="auto"/>
              <w:left w:val="nil"/>
              <w:bottom w:val="single" w:sz="4" w:space="0" w:color="auto"/>
              <w:right w:val="nil"/>
            </w:tcBorders>
            <w:shd w:val="clear" w:color="auto" w:fill="auto"/>
            <w:vAlign w:val="bottom"/>
            <w:hideMark/>
          </w:tcPr>
          <w:p w:rsidR="00FE3685" w:rsidRPr="00D208BB" w:rsidRDefault="003C6F5A"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2018</w:t>
            </w:r>
          </w:p>
        </w:tc>
        <w:tc>
          <w:tcPr>
            <w:tcW w:w="222" w:type="dxa"/>
            <w:tcBorders>
              <w:left w:val="nil"/>
              <w:right w:val="nil"/>
            </w:tcBorders>
          </w:tcPr>
          <w:p w:rsidR="00FE3685" w:rsidRDefault="00FE3685" w:rsidP="00001B2E">
            <w:pPr>
              <w:spacing w:line="240" w:lineRule="auto"/>
              <w:jc w:val="center"/>
              <w:rPr>
                <w:rFonts w:asciiTheme="majorBidi" w:eastAsia="Batang" w:hAnsiTheme="majorBidi" w:cstheme="majorBidi"/>
                <w:sz w:val="28"/>
              </w:rPr>
            </w:pPr>
          </w:p>
        </w:tc>
        <w:tc>
          <w:tcPr>
            <w:tcW w:w="1325" w:type="dxa"/>
            <w:tcBorders>
              <w:top w:val="single" w:sz="4" w:space="0" w:color="auto"/>
              <w:left w:val="nil"/>
              <w:bottom w:val="single" w:sz="4" w:space="0" w:color="auto"/>
              <w:right w:val="nil"/>
            </w:tcBorders>
            <w:shd w:val="clear" w:color="auto" w:fill="auto"/>
            <w:vAlign w:val="bottom"/>
            <w:hideMark/>
          </w:tcPr>
          <w:p w:rsidR="00FE3685" w:rsidRPr="00D208BB" w:rsidRDefault="003C6F5A" w:rsidP="00001B2E">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September 30, 2019</w:t>
            </w:r>
          </w:p>
        </w:tc>
        <w:tc>
          <w:tcPr>
            <w:tcW w:w="222" w:type="dxa"/>
            <w:tcBorders>
              <w:top w:val="single" w:sz="4" w:space="0" w:color="auto"/>
              <w:left w:val="nil"/>
              <w:right w:val="nil"/>
            </w:tcBorders>
          </w:tcPr>
          <w:p w:rsidR="00FE3685" w:rsidRPr="00D208BB" w:rsidRDefault="00FE3685" w:rsidP="00001B2E">
            <w:pPr>
              <w:spacing w:line="240" w:lineRule="auto"/>
              <w:jc w:val="center"/>
              <w:rPr>
                <w:rFonts w:asciiTheme="majorBidi" w:eastAsia="Times New Roman" w:hAnsiTheme="majorBidi" w:cstheme="majorBidi"/>
                <w:color w:val="000000"/>
                <w:sz w:val="28"/>
                <w:cs/>
              </w:rPr>
            </w:pPr>
          </w:p>
        </w:tc>
        <w:tc>
          <w:tcPr>
            <w:tcW w:w="1621" w:type="dxa"/>
            <w:tcBorders>
              <w:top w:val="single" w:sz="4" w:space="0" w:color="auto"/>
              <w:left w:val="nil"/>
              <w:bottom w:val="single" w:sz="4" w:space="0" w:color="auto"/>
              <w:right w:val="nil"/>
            </w:tcBorders>
            <w:shd w:val="clear" w:color="auto" w:fill="auto"/>
            <w:vAlign w:val="bottom"/>
            <w:hideMark/>
          </w:tcPr>
          <w:p w:rsidR="00FE3685" w:rsidRPr="00D208BB" w:rsidRDefault="003C6F5A"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2018</w:t>
            </w:r>
          </w:p>
        </w:tc>
      </w:tr>
      <w:tr w:rsidR="00FE3685" w:rsidRPr="00D208BB" w:rsidTr="00551D0D">
        <w:trPr>
          <w:trHeight w:hRule="exact" w:val="397"/>
        </w:trPr>
        <w:tc>
          <w:tcPr>
            <w:tcW w:w="2551" w:type="dxa"/>
            <w:tcBorders>
              <w:top w:val="nil"/>
              <w:left w:val="nil"/>
              <w:bottom w:val="nil"/>
              <w:right w:val="nil"/>
            </w:tcBorders>
            <w:shd w:val="clear" w:color="auto" w:fill="auto"/>
            <w:vAlign w:val="bottom"/>
            <w:hideMark/>
          </w:tcPr>
          <w:p w:rsidR="00FE3685" w:rsidRPr="00D208BB" w:rsidRDefault="00053F1A" w:rsidP="00053F1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Financial lease liabilities</w:t>
            </w:r>
          </w:p>
        </w:tc>
        <w:tc>
          <w:tcPr>
            <w:tcW w:w="1418" w:type="dxa"/>
            <w:tcBorders>
              <w:top w:val="single" w:sz="4" w:space="0" w:color="auto"/>
              <w:left w:val="nil"/>
              <w:right w:val="nil"/>
            </w:tcBorders>
            <w:shd w:val="clear" w:color="auto" w:fill="auto"/>
            <w:noWrap/>
            <w:vAlign w:val="bottom"/>
          </w:tcPr>
          <w:p w:rsidR="00FE3685" w:rsidRPr="00D208BB" w:rsidRDefault="00CA2D20" w:rsidP="00CA2D20">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3,728,569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222" w:type="dxa"/>
            <w:tcBorders>
              <w:left w:val="nil"/>
              <w:right w:val="nil"/>
            </w:tcBorders>
          </w:tcPr>
          <w:p w:rsidR="00FE3685" w:rsidRDefault="00FE3685" w:rsidP="00E970A2">
            <w:pPr>
              <w:spacing w:line="240" w:lineRule="auto"/>
              <w:ind w:right="330"/>
              <w:jc w:val="right"/>
              <w:rPr>
                <w:rFonts w:asciiTheme="majorBidi" w:eastAsia="Times New Roman" w:hAnsiTheme="majorBidi" w:cstheme="majorBidi"/>
                <w:color w:val="000000"/>
                <w:sz w:val="28"/>
              </w:rPr>
            </w:pPr>
          </w:p>
        </w:tc>
        <w:tc>
          <w:tcPr>
            <w:tcW w:w="1491" w:type="dxa"/>
            <w:tcBorders>
              <w:top w:val="single" w:sz="4" w:space="0" w:color="auto"/>
              <w:left w:val="nil"/>
              <w:right w:val="nil"/>
            </w:tcBorders>
            <w:shd w:val="clear" w:color="auto" w:fill="auto"/>
            <w:noWrap/>
            <w:vAlign w:val="bottom"/>
            <w:hideMark/>
          </w:tcPr>
          <w:p w:rsidR="00FE3685" w:rsidRPr="00D208BB" w:rsidRDefault="00FE3685" w:rsidP="000D6EAC">
            <w:pPr>
              <w:spacing w:line="240" w:lineRule="auto"/>
              <w:ind w:right="18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22" w:type="dxa"/>
            <w:tcBorders>
              <w:left w:val="nil"/>
              <w:right w:val="nil"/>
            </w:tcBorders>
          </w:tcPr>
          <w:p w:rsidR="00FE3685" w:rsidRDefault="00FE3685" w:rsidP="00E970A2">
            <w:pPr>
              <w:spacing w:line="240" w:lineRule="auto"/>
              <w:ind w:right="-105"/>
              <w:jc w:val="center"/>
              <w:rPr>
                <w:rFonts w:asciiTheme="majorBidi" w:eastAsia="Times New Roman" w:hAnsiTheme="majorBidi" w:cstheme="majorBidi"/>
                <w:color w:val="000000"/>
                <w:sz w:val="28"/>
              </w:rPr>
            </w:pPr>
          </w:p>
        </w:tc>
        <w:tc>
          <w:tcPr>
            <w:tcW w:w="1325" w:type="dxa"/>
            <w:tcBorders>
              <w:top w:val="single" w:sz="4" w:space="0" w:color="auto"/>
              <w:left w:val="nil"/>
              <w:right w:val="nil"/>
            </w:tcBorders>
            <w:shd w:val="clear" w:color="auto" w:fill="auto"/>
            <w:noWrap/>
            <w:vAlign w:val="bottom"/>
          </w:tcPr>
          <w:p w:rsidR="00FE3685" w:rsidRPr="00D208BB" w:rsidRDefault="001A3E67" w:rsidP="00301B10">
            <w:pPr>
              <w:spacing w:line="240" w:lineRule="auto"/>
              <w:ind w:right="-19"/>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3,728,569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222" w:type="dxa"/>
            <w:tcBorders>
              <w:left w:val="nil"/>
              <w:right w:val="nil"/>
            </w:tcBorders>
          </w:tcPr>
          <w:p w:rsidR="00FE3685" w:rsidRDefault="00FE3685" w:rsidP="00E970A2">
            <w:pPr>
              <w:spacing w:line="240" w:lineRule="auto"/>
              <w:ind w:right="331"/>
              <w:jc w:val="right"/>
              <w:rPr>
                <w:rFonts w:asciiTheme="majorBidi" w:eastAsia="Times New Roman" w:hAnsiTheme="majorBidi" w:cstheme="majorBidi"/>
                <w:color w:val="000000"/>
                <w:sz w:val="28"/>
              </w:rPr>
            </w:pPr>
          </w:p>
        </w:tc>
        <w:tc>
          <w:tcPr>
            <w:tcW w:w="1621" w:type="dxa"/>
            <w:tcBorders>
              <w:top w:val="single" w:sz="4" w:space="0" w:color="auto"/>
              <w:left w:val="nil"/>
              <w:right w:val="nil"/>
            </w:tcBorders>
            <w:shd w:val="clear" w:color="auto" w:fill="auto"/>
            <w:noWrap/>
            <w:vAlign w:val="bottom"/>
            <w:hideMark/>
          </w:tcPr>
          <w:p w:rsidR="00FE3685" w:rsidRPr="00D208BB" w:rsidRDefault="00FE3685" w:rsidP="00551D0D">
            <w:pPr>
              <w:spacing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FE3685" w:rsidRPr="00D208BB" w:rsidTr="00551D0D">
        <w:trPr>
          <w:trHeight w:hRule="exact" w:val="397"/>
        </w:trPr>
        <w:tc>
          <w:tcPr>
            <w:tcW w:w="2551" w:type="dxa"/>
            <w:tcBorders>
              <w:top w:val="nil"/>
              <w:left w:val="nil"/>
              <w:bottom w:val="nil"/>
              <w:right w:val="nil"/>
            </w:tcBorders>
            <w:shd w:val="clear" w:color="auto" w:fill="auto"/>
            <w:vAlign w:val="bottom"/>
            <w:hideMark/>
          </w:tcPr>
          <w:p w:rsidR="00FE3685" w:rsidRPr="00D208BB" w:rsidRDefault="00485BF0" w:rsidP="0075306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sidR="00FE3685" w:rsidRPr="00D208BB">
              <w:rPr>
                <w:rFonts w:asciiTheme="majorBidi" w:eastAsia="Times New Roman" w:hAnsiTheme="majorBidi" w:cstheme="majorBidi"/>
                <w:color w:val="000000"/>
                <w:sz w:val="28"/>
                <w:cs/>
              </w:rPr>
              <w:t xml:space="preserve">: </w:t>
            </w:r>
            <w:r w:rsidR="0075306A">
              <w:rPr>
                <w:rFonts w:asciiTheme="majorBidi" w:eastAsia="Times New Roman" w:hAnsiTheme="majorBidi" w:cstheme="majorBidi"/>
                <w:color w:val="000000"/>
                <w:sz w:val="28"/>
              </w:rPr>
              <w:t>Defe</w:t>
            </w:r>
            <w:r w:rsidR="009F1B74">
              <w:rPr>
                <w:rFonts w:asciiTheme="majorBidi" w:eastAsia="Times New Roman" w:hAnsiTheme="majorBidi" w:cstheme="majorBidi"/>
                <w:color w:val="000000"/>
                <w:sz w:val="28"/>
              </w:rPr>
              <w:t>r</w:t>
            </w:r>
            <w:r w:rsidR="0075306A">
              <w:rPr>
                <w:rFonts w:asciiTheme="majorBidi" w:eastAsia="Times New Roman" w:hAnsiTheme="majorBidi" w:cstheme="majorBidi"/>
                <w:color w:val="000000"/>
                <w:sz w:val="28"/>
              </w:rPr>
              <w:t>red interest</w:t>
            </w:r>
          </w:p>
        </w:tc>
        <w:tc>
          <w:tcPr>
            <w:tcW w:w="1418" w:type="dxa"/>
            <w:tcBorders>
              <w:top w:val="nil"/>
              <w:left w:val="nil"/>
              <w:bottom w:val="single" w:sz="4" w:space="0" w:color="auto"/>
              <w:right w:val="nil"/>
            </w:tcBorders>
            <w:shd w:val="clear" w:color="auto" w:fill="auto"/>
            <w:noWrap/>
            <w:vAlign w:val="bottom"/>
          </w:tcPr>
          <w:p w:rsidR="00FE3685" w:rsidRPr="00D208BB" w:rsidRDefault="00CA2D20" w:rsidP="00E970A2">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377,914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74</w:t>
            </w:r>
            <w:r>
              <w:rPr>
                <w:rFonts w:asciiTheme="majorBidi" w:eastAsia="Times New Roman" w:hAnsiTheme="majorBidi" w:cs="Angsana New"/>
                <w:color w:val="000000"/>
                <w:sz w:val="28"/>
                <w:cs/>
              </w:rPr>
              <w:t>)</w:t>
            </w:r>
          </w:p>
        </w:tc>
        <w:tc>
          <w:tcPr>
            <w:tcW w:w="222" w:type="dxa"/>
            <w:tcBorders>
              <w:top w:val="nil"/>
              <w:left w:val="nil"/>
              <w:right w:val="nil"/>
            </w:tcBorders>
          </w:tcPr>
          <w:p w:rsidR="00FE3685" w:rsidRDefault="00FE3685" w:rsidP="00E970A2">
            <w:pPr>
              <w:spacing w:line="240" w:lineRule="auto"/>
              <w:ind w:right="320"/>
              <w:jc w:val="right"/>
              <w:rPr>
                <w:rFonts w:asciiTheme="majorBidi" w:eastAsia="Times New Roman" w:hAnsiTheme="majorBidi" w:cs="Angsana New"/>
                <w:color w:val="000000"/>
                <w:sz w:val="28"/>
                <w:cs/>
              </w:rPr>
            </w:pPr>
          </w:p>
        </w:tc>
        <w:tc>
          <w:tcPr>
            <w:tcW w:w="1491" w:type="dxa"/>
            <w:tcBorders>
              <w:top w:val="nil"/>
              <w:left w:val="nil"/>
              <w:bottom w:val="single" w:sz="4" w:space="0" w:color="auto"/>
              <w:right w:val="nil"/>
            </w:tcBorders>
            <w:shd w:val="clear" w:color="auto" w:fill="auto"/>
            <w:noWrap/>
            <w:vAlign w:val="bottom"/>
            <w:hideMark/>
          </w:tcPr>
          <w:p w:rsidR="00FE3685" w:rsidRPr="00D208BB" w:rsidRDefault="00FE3685" w:rsidP="000D6EAC">
            <w:pPr>
              <w:spacing w:line="240" w:lineRule="auto"/>
              <w:ind w:right="188"/>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r>
              <w:rPr>
                <w:rFonts w:asciiTheme="majorBidi" w:eastAsia="Times New Roman" w:hAnsiTheme="majorBidi" w:cs="Angsana New"/>
                <w:color w:val="000000"/>
                <w:sz w:val="28"/>
                <w:cs/>
              </w:rPr>
              <w:t>)</w:t>
            </w:r>
          </w:p>
        </w:tc>
        <w:tc>
          <w:tcPr>
            <w:tcW w:w="222" w:type="dxa"/>
            <w:tcBorders>
              <w:top w:val="nil"/>
              <w:left w:val="nil"/>
              <w:right w:val="nil"/>
            </w:tcBorders>
          </w:tcPr>
          <w:p w:rsidR="00FE3685" w:rsidRDefault="00FE3685" w:rsidP="00E970A2">
            <w:pPr>
              <w:spacing w:line="240" w:lineRule="auto"/>
              <w:jc w:val="center"/>
              <w:rPr>
                <w:rFonts w:asciiTheme="majorBidi" w:eastAsia="Times New Roman" w:hAnsiTheme="majorBidi" w:cstheme="majorBidi"/>
                <w:color w:val="000000"/>
                <w:sz w:val="28"/>
              </w:rPr>
            </w:pPr>
          </w:p>
        </w:tc>
        <w:tc>
          <w:tcPr>
            <w:tcW w:w="1325" w:type="dxa"/>
            <w:tcBorders>
              <w:top w:val="nil"/>
              <w:left w:val="nil"/>
              <w:bottom w:val="single" w:sz="4" w:space="0" w:color="auto"/>
              <w:right w:val="nil"/>
            </w:tcBorders>
            <w:shd w:val="clear" w:color="auto" w:fill="auto"/>
            <w:noWrap/>
            <w:vAlign w:val="bottom"/>
          </w:tcPr>
          <w:p w:rsidR="00FE3685" w:rsidRPr="00D208BB" w:rsidRDefault="001A3E67" w:rsidP="00E970A2">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377,914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74</w:t>
            </w:r>
            <w:r>
              <w:rPr>
                <w:rFonts w:asciiTheme="majorBidi" w:eastAsia="Times New Roman" w:hAnsiTheme="majorBidi" w:cs="Angsana New"/>
                <w:color w:val="000000"/>
                <w:sz w:val="28"/>
                <w:cs/>
              </w:rPr>
              <w:t>)</w:t>
            </w:r>
          </w:p>
        </w:tc>
        <w:tc>
          <w:tcPr>
            <w:tcW w:w="222" w:type="dxa"/>
            <w:tcBorders>
              <w:top w:val="nil"/>
              <w:left w:val="nil"/>
              <w:right w:val="nil"/>
            </w:tcBorders>
          </w:tcPr>
          <w:p w:rsidR="00FE3685" w:rsidRDefault="00FE3685" w:rsidP="00E970A2">
            <w:pPr>
              <w:spacing w:line="240" w:lineRule="auto"/>
              <w:ind w:right="321"/>
              <w:jc w:val="right"/>
              <w:rPr>
                <w:rFonts w:asciiTheme="majorBidi" w:eastAsia="Times New Roman" w:hAnsiTheme="majorBidi" w:cs="Angsana New"/>
                <w:color w:val="000000"/>
                <w:sz w:val="28"/>
                <w:cs/>
              </w:rPr>
            </w:pPr>
          </w:p>
        </w:tc>
        <w:tc>
          <w:tcPr>
            <w:tcW w:w="1621" w:type="dxa"/>
            <w:tcBorders>
              <w:top w:val="nil"/>
              <w:left w:val="nil"/>
              <w:bottom w:val="single" w:sz="4" w:space="0" w:color="auto"/>
              <w:right w:val="nil"/>
            </w:tcBorders>
            <w:shd w:val="clear" w:color="auto" w:fill="auto"/>
            <w:noWrap/>
            <w:vAlign w:val="bottom"/>
            <w:hideMark/>
          </w:tcPr>
          <w:p w:rsidR="00FE3685" w:rsidRPr="00D208BB" w:rsidRDefault="00FE3685" w:rsidP="00551D0D">
            <w:pPr>
              <w:spacing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r>
              <w:rPr>
                <w:rFonts w:asciiTheme="majorBidi" w:eastAsia="Times New Roman" w:hAnsiTheme="majorBidi" w:cs="Angsana New"/>
                <w:color w:val="000000"/>
                <w:sz w:val="28"/>
                <w:cs/>
              </w:rPr>
              <w:t>)</w:t>
            </w:r>
          </w:p>
        </w:tc>
      </w:tr>
      <w:tr w:rsidR="00FE3685" w:rsidRPr="00D208BB" w:rsidTr="00551D0D">
        <w:trPr>
          <w:trHeight w:hRule="exact" w:val="397"/>
        </w:trPr>
        <w:tc>
          <w:tcPr>
            <w:tcW w:w="2551" w:type="dxa"/>
            <w:tcBorders>
              <w:top w:val="nil"/>
              <w:left w:val="nil"/>
              <w:bottom w:val="nil"/>
              <w:right w:val="nil"/>
            </w:tcBorders>
            <w:shd w:val="clear" w:color="auto" w:fill="auto"/>
            <w:vAlign w:val="bottom"/>
            <w:hideMark/>
          </w:tcPr>
          <w:p w:rsidR="00FE3685" w:rsidRPr="00D208BB" w:rsidRDefault="00485BF0" w:rsidP="00485BF0">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1418" w:type="dxa"/>
            <w:tcBorders>
              <w:top w:val="nil"/>
              <w:left w:val="nil"/>
              <w:bottom w:val="nil"/>
              <w:right w:val="nil"/>
            </w:tcBorders>
            <w:shd w:val="clear" w:color="auto" w:fill="auto"/>
            <w:noWrap/>
            <w:vAlign w:val="bottom"/>
          </w:tcPr>
          <w:p w:rsidR="00FE3685" w:rsidRPr="00D208BB" w:rsidRDefault="00CA2D20" w:rsidP="00E970A2">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3,350,654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33</w:t>
            </w:r>
          </w:p>
        </w:tc>
        <w:tc>
          <w:tcPr>
            <w:tcW w:w="222" w:type="dxa"/>
            <w:tcBorders>
              <w:top w:val="nil"/>
              <w:left w:val="nil"/>
              <w:bottom w:val="nil"/>
              <w:right w:val="nil"/>
            </w:tcBorders>
          </w:tcPr>
          <w:p w:rsidR="00FE3685" w:rsidRDefault="00FE3685" w:rsidP="00E970A2">
            <w:pPr>
              <w:spacing w:line="240" w:lineRule="auto"/>
              <w:ind w:right="330"/>
              <w:jc w:val="right"/>
              <w:rPr>
                <w:rFonts w:asciiTheme="majorBidi" w:eastAsia="Times New Roman" w:hAnsiTheme="majorBidi" w:cstheme="majorBidi"/>
                <w:color w:val="000000"/>
                <w:sz w:val="28"/>
              </w:rPr>
            </w:pPr>
          </w:p>
        </w:tc>
        <w:tc>
          <w:tcPr>
            <w:tcW w:w="1491" w:type="dxa"/>
            <w:tcBorders>
              <w:top w:val="nil"/>
              <w:left w:val="nil"/>
              <w:bottom w:val="nil"/>
              <w:right w:val="nil"/>
            </w:tcBorders>
            <w:shd w:val="clear" w:color="auto" w:fill="auto"/>
            <w:noWrap/>
            <w:vAlign w:val="bottom"/>
            <w:hideMark/>
          </w:tcPr>
          <w:p w:rsidR="00FE3685" w:rsidRPr="00D208BB" w:rsidRDefault="00FE3685" w:rsidP="000D6EAC">
            <w:pPr>
              <w:spacing w:line="240" w:lineRule="auto"/>
              <w:ind w:right="18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c>
          <w:tcPr>
            <w:tcW w:w="222" w:type="dxa"/>
            <w:tcBorders>
              <w:top w:val="nil"/>
              <w:left w:val="nil"/>
              <w:bottom w:val="nil"/>
              <w:right w:val="nil"/>
            </w:tcBorders>
          </w:tcPr>
          <w:p w:rsidR="00FE3685" w:rsidRDefault="00FE3685" w:rsidP="00E970A2">
            <w:pPr>
              <w:spacing w:line="240" w:lineRule="auto"/>
              <w:jc w:val="center"/>
              <w:rPr>
                <w:rFonts w:asciiTheme="majorBidi" w:eastAsia="Times New Roman" w:hAnsiTheme="majorBidi" w:cstheme="majorBidi"/>
                <w:color w:val="000000"/>
                <w:sz w:val="28"/>
              </w:rPr>
            </w:pPr>
          </w:p>
        </w:tc>
        <w:tc>
          <w:tcPr>
            <w:tcW w:w="1325" w:type="dxa"/>
            <w:tcBorders>
              <w:top w:val="nil"/>
              <w:left w:val="nil"/>
              <w:bottom w:val="nil"/>
              <w:right w:val="nil"/>
            </w:tcBorders>
            <w:shd w:val="clear" w:color="auto" w:fill="auto"/>
            <w:noWrap/>
            <w:vAlign w:val="bottom"/>
          </w:tcPr>
          <w:p w:rsidR="00FE3685" w:rsidRPr="00D208BB" w:rsidRDefault="001A3E67" w:rsidP="00E970A2">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3,350,654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33</w:t>
            </w:r>
          </w:p>
        </w:tc>
        <w:tc>
          <w:tcPr>
            <w:tcW w:w="222" w:type="dxa"/>
            <w:tcBorders>
              <w:top w:val="nil"/>
              <w:left w:val="nil"/>
              <w:bottom w:val="nil"/>
              <w:right w:val="nil"/>
            </w:tcBorders>
          </w:tcPr>
          <w:p w:rsidR="00FE3685" w:rsidRDefault="00FE3685" w:rsidP="00E970A2">
            <w:pPr>
              <w:spacing w:line="240" w:lineRule="auto"/>
              <w:ind w:right="331"/>
              <w:jc w:val="right"/>
              <w:rPr>
                <w:rFonts w:asciiTheme="majorBidi" w:eastAsia="Times New Roman" w:hAnsiTheme="majorBidi" w:cstheme="majorBidi"/>
                <w:color w:val="000000"/>
                <w:sz w:val="28"/>
              </w:rPr>
            </w:pPr>
          </w:p>
        </w:tc>
        <w:tc>
          <w:tcPr>
            <w:tcW w:w="1621" w:type="dxa"/>
            <w:tcBorders>
              <w:top w:val="nil"/>
              <w:left w:val="nil"/>
              <w:bottom w:val="nil"/>
              <w:right w:val="nil"/>
            </w:tcBorders>
            <w:shd w:val="clear" w:color="auto" w:fill="auto"/>
            <w:noWrap/>
            <w:vAlign w:val="bottom"/>
            <w:hideMark/>
          </w:tcPr>
          <w:p w:rsidR="00FE3685" w:rsidRPr="00D208BB" w:rsidRDefault="00FE3685" w:rsidP="00551D0D">
            <w:pPr>
              <w:spacing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r>
      <w:tr w:rsidR="00FE3685" w:rsidRPr="00D208BB" w:rsidTr="00551D0D">
        <w:trPr>
          <w:trHeight w:hRule="exact" w:val="397"/>
        </w:trPr>
        <w:tc>
          <w:tcPr>
            <w:tcW w:w="2551" w:type="dxa"/>
            <w:vMerge w:val="restart"/>
            <w:tcBorders>
              <w:top w:val="nil"/>
              <w:left w:val="nil"/>
              <w:right w:val="nil"/>
            </w:tcBorders>
            <w:shd w:val="clear" w:color="auto" w:fill="auto"/>
            <w:vAlign w:val="bottom"/>
            <w:hideMark/>
          </w:tcPr>
          <w:p w:rsidR="00FE3685" w:rsidRPr="00D208BB" w:rsidRDefault="0075306A" w:rsidP="0075306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sidR="00FE3685" w:rsidRPr="00D208BB">
              <w:rPr>
                <w:rFonts w:asciiTheme="majorBidi" w:eastAsia="Times New Roman" w:hAnsiTheme="majorBidi" w:cstheme="majorBidi"/>
                <w:color w:val="000000"/>
                <w:sz w:val="28"/>
                <w:cs/>
              </w:rPr>
              <w:t>:</w:t>
            </w:r>
            <w:r w:rsidR="00FE3685" w:rsidRPr="00D208BB">
              <w:rPr>
                <w:rFonts w:asciiTheme="majorBidi" w:eastAsia="Times New Roman" w:hAnsiTheme="majorBidi" w:cs="Angsana New"/>
                <w:color w:val="000000"/>
                <w:sz w:val="28"/>
                <w:cs/>
              </w:rPr>
              <w:t xml:space="preserve"> </w:t>
            </w:r>
            <w:r>
              <w:rPr>
                <w:rFonts w:ascii="Angsana New" w:eastAsia="Times New Roman" w:hAnsi="Angsana New" w:cs="Angsana New"/>
                <w:color w:val="000000"/>
                <w:sz w:val="28"/>
              </w:rPr>
              <w:t>Due within one year</w:t>
            </w:r>
            <w:r>
              <w:rPr>
                <w:rFonts w:asciiTheme="majorBidi" w:eastAsia="Times New Roman" w:hAnsiTheme="majorBidi" w:cstheme="majorBidi" w:hint="cs"/>
                <w:color w:val="000000"/>
                <w:sz w:val="28"/>
                <w:cs/>
              </w:rPr>
              <w:t xml:space="preserve"> </w:t>
            </w:r>
          </w:p>
        </w:tc>
        <w:tc>
          <w:tcPr>
            <w:tcW w:w="1418" w:type="dxa"/>
            <w:tcBorders>
              <w:top w:val="nil"/>
              <w:left w:val="nil"/>
              <w:bottom w:val="nil"/>
              <w:right w:val="nil"/>
            </w:tcBorders>
            <w:shd w:val="clear" w:color="auto" w:fill="auto"/>
            <w:noWrap/>
            <w:vAlign w:val="bottom"/>
          </w:tcPr>
          <w:p w:rsidR="00FE3685" w:rsidRPr="00D208BB" w:rsidRDefault="00FE3685" w:rsidP="00E970A2">
            <w:pPr>
              <w:spacing w:line="240" w:lineRule="auto"/>
              <w:jc w:val="center"/>
              <w:rPr>
                <w:rFonts w:asciiTheme="majorBidi" w:eastAsia="Times New Roman" w:hAnsiTheme="majorBidi" w:cstheme="majorBidi"/>
                <w:color w:val="000000"/>
                <w:sz w:val="28"/>
              </w:rPr>
            </w:pPr>
          </w:p>
        </w:tc>
        <w:tc>
          <w:tcPr>
            <w:tcW w:w="222" w:type="dxa"/>
            <w:tcBorders>
              <w:top w:val="nil"/>
              <w:left w:val="nil"/>
              <w:bottom w:val="nil"/>
              <w:right w:val="nil"/>
            </w:tcBorders>
          </w:tcPr>
          <w:p w:rsidR="00FE3685" w:rsidRPr="00D208BB" w:rsidRDefault="00FE3685" w:rsidP="00E970A2">
            <w:pPr>
              <w:spacing w:line="240" w:lineRule="auto"/>
              <w:ind w:right="320"/>
              <w:jc w:val="right"/>
              <w:rPr>
                <w:rFonts w:asciiTheme="majorBidi" w:eastAsia="Times New Roman" w:hAnsiTheme="majorBidi" w:cstheme="majorBidi"/>
                <w:color w:val="000000"/>
                <w:sz w:val="28"/>
              </w:rPr>
            </w:pPr>
          </w:p>
        </w:tc>
        <w:tc>
          <w:tcPr>
            <w:tcW w:w="1491" w:type="dxa"/>
            <w:tcBorders>
              <w:top w:val="nil"/>
              <w:left w:val="nil"/>
              <w:bottom w:val="nil"/>
              <w:right w:val="nil"/>
            </w:tcBorders>
            <w:shd w:val="clear" w:color="auto" w:fill="auto"/>
            <w:noWrap/>
            <w:vAlign w:val="bottom"/>
            <w:hideMark/>
          </w:tcPr>
          <w:p w:rsidR="00FE3685" w:rsidRPr="00D208BB" w:rsidRDefault="00FE3685" w:rsidP="000D6EAC">
            <w:pPr>
              <w:spacing w:line="240" w:lineRule="auto"/>
              <w:ind w:right="188"/>
              <w:jc w:val="right"/>
              <w:rPr>
                <w:rFonts w:asciiTheme="majorBidi" w:eastAsia="Times New Roman" w:hAnsiTheme="majorBidi" w:cstheme="majorBidi"/>
                <w:color w:val="000000"/>
                <w:sz w:val="28"/>
              </w:rPr>
            </w:pPr>
          </w:p>
        </w:tc>
        <w:tc>
          <w:tcPr>
            <w:tcW w:w="222" w:type="dxa"/>
            <w:tcBorders>
              <w:top w:val="nil"/>
              <w:left w:val="nil"/>
              <w:bottom w:val="nil"/>
              <w:right w:val="nil"/>
            </w:tcBorders>
          </w:tcPr>
          <w:p w:rsidR="00FE3685" w:rsidRPr="00D208BB" w:rsidRDefault="00FE3685" w:rsidP="00E970A2">
            <w:pPr>
              <w:spacing w:line="240" w:lineRule="auto"/>
              <w:jc w:val="center"/>
              <w:rPr>
                <w:rFonts w:asciiTheme="majorBidi" w:eastAsia="Times New Roman" w:hAnsiTheme="majorBidi" w:cstheme="majorBidi"/>
                <w:color w:val="000000"/>
                <w:sz w:val="28"/>
              </w:rPr>
            </w:pPr>
          </w:p>
        </w:tc>
        <w:tc>
          <w:tcPr>
            <w:tcW w:w="1325" w:type="dxa"/>
            <w:tcBorders>
              <w:top w:val="nil"/>
              <w:left w:val="nil"/>
              <w:bottom w:val="nil"/>
              <w:right w:val="nil"/>
            </w:tcBorders>
            <w:shd w:val="clear" w:color="auto" w:fill="auto"/>
            <w:noWrap/>
            <w:vAlign w:val="bottom"/>
          </w:tcPr>
          <w:p w:rsidR="00FE3685" w:rsidRPr="00D208BB" w:rsidRDefault="00FE3685" w:rsidP="00E970A2">
            <w:pPr>
              <w:spacing w:line="240" w:lineRule="auto"/>
              <w:jc w:val="center"/>
              <w:rPr>
                <w:rFonts w:asciiTheme="majorBidi" w:eastAsia="Times New Roman" w:hAnsiTheme="majorBidi" w:cstheme="majorBidi"/>
                <w:color w:val="000000"/>
                <w:sz w:val="28"/>
              </w:rPr>
            </w:pPr>
          </w:p>
        </w:tc>
        <w:tc>
          <w:tcPr>
            <w:tcW w:w="222" w:type="dxa"/>
            <w:tcBorders>
              <w:top w:val="nil"/>
              <w:left w:val="nil"/>
              <w:bottom w:val="nil"/>
              <w:right w:val="nil"/>
            </w:tcBorders>
          </w:tcPr>
          <w:p w:rsidR="00FE3685" w:rsidRPr="00D208BB" w:rsidRDefault="00FE3685" w:rsidP="00E970A2">
            <w:pPr>
              <w:spacing w:line="240" w:lineRule="auto"/>
              <w:ind w:right="321"/>
              <w:jc w:val="right"/>
              <w:rPr>
                <w:rFonts w:asciiTheme="majorBidi" w:eastAsia="Times New Roman" w:hAnsiTheme="majorBidi" w:cstheme="majorBidi"/>
                <w:color w:val="000000"/>
                <w:sz w:val="28"/>
              </w:rPr>
            </w:pPr>
          </w:p>
        </w:tc>
        <w:tc>
          <w:tcPr>
            <w:tcW w:w="1621" w:type="dxa"/>
            <w:tcBorders>
              <w:top w:val="nil"/>
              <w:left w:val="nil"/>
              <w:bottom w:val="nil"/>
              <w:right w:val="nil"/>
            </w:tcBorders>
            <w:shd w:val="clear" w:color="auto" w:fill="auto"/>
            <w:noWrap/>
            <w:vAlign w:val="bottom"/>
            <w:hideMark/>
          </w:tcPr>
          <w:p w:rsidR="00FE3685" w:rsidRPr="00D208BB" w:rsidRDefault="00FE3685" w:rsidP="00551D0D">
            <w:pPr>
              <w:spacing w:line="240" w:lineRule="auto"/>
              <w:ind w:right="176"/>
              <w:jc w:val="right"/>
              <w:rPr>
                <w:rFonts w:asciiTheme="majorBidi" w:eastAsia="Times New Roman" w:hAnsiTheme="majorBidi" w:cstheme="majorBidi"/>
                <w:color w:val="000000"/>
                <w:sz w:val="28"/>
              </w:rPr>
            </w:pPr>
          </w:p>
        </w:tc>
      </w:tr>
      <w:tr w:rsidR="00FE3685" w:rsidRPr="00D208BB" w:rsidTr="00551D0D">
        <w:trPr>
          <w:trHeight w:hRule="exact" w:val="397"/>
        </w:trPr>
        <w:tc>
          <w:tcPr>
            <w:tcW w:w="2551" w:type="dxa"/>
            <w:vMerge/>
            <w:tcBorders>
              <w:left w:val="nil"/>
              <w:bottom w:val="nil"/>
              <w:right w:val="nil"/>
            </w:tcBorders>
            <w:shd w:val="clear" w:color="auto" w:fill="auto"/>
            <w:vAlign w:val="bottom"/>
          </w:tcPr>
          <w:p w:rsidR="00FE3685" w:rsidRPr="00544B26" w:rsidRDefault="00FE3685" w:rsidP="00E970A2">
            <w:pPr>
              <w:spacing w:line="240" w:lineRule="auto"/>
              <w:rPr>
                <w:rFonts w:asciiTheme="majorBidi" w:eastAsia="Times New Roman" w:hAnsiTheme="majorBidi" w:cstheme="majorBidi"/>
                <w:color w:val="000000"/>
                <w:sz w:val="28"/>
                <w:u w:val="single"/>
                <w:cs/>
              </w:rPr>
            </w:pPr>
          </w:p>
        </w:tc>
        <w:tc>
          <w:tcPr>
            <w:tcW w:w="1418" w:type="dxa"/>
            <w:tcBorders>
              <w:top w:val="nil"/>
              <w:left w:val="nil"/>
              <w:bottom w:val="nil"/>
              <w:right w:val="nil"/>
            </w:tcBorders>
            <w:shd w:val="clear" w:color="auto" w:fill="auto"/>
            <w:noWrap/>
            <w:vAlign w:val="bottom"/>
          </w:tcPr>
          <w:p w:rsidR="00FE3685" w:rsidRPr="00D208BB" w:rsidRDefault="00F47DCB" w:rsidP="00E970A2">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830,173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93</w:t>
            </w:r>
            <w:r>
              <w:rPr>
                <w:rFonts w:asciiTheme="majorBidi" w:eastAsia="Times New Roman" w:hAnsiTheme="majorBidi" w:cs="Angsana New"/>
                <w:color w:val="000000"/>
                <w:sz w:val="28"/>
                <w:cs/>
              </w:rPr>
              <w:t>)</w:t>
            </w:r>
          </w:p>
        </w:tc>
        <w:tc>
          <w:tcPr>
            <w:tcW w:w="222" w:type="dxa"/>
            <w:tcBorders>
              <w:top w:val="nil"/>
              <w:left w:val="nil"/>
              <w:bottom w:val="nil"/>
              <w:right w:val="nil"/>
            </w:tcBorders>
          </w:tcPr>
          <w:p w:rsidR="00FE3685" w:rsidRDefault="00FE3685" w:rsidP="00E970A2">
            <w:pPr>
              <w:spacing w:line="240" w:lineRule="auto"/>
              <w:ind w:right="320"/>
              <w:jc w:val="right"/>
              <w:rPr>
                <w:rFonts w:asciiTheme="majorBidi" w:eastAsia="Times New Roman" w:hAnsiTheme="majorBidi" w:cs="Angsana New"/>
                <w:color w:val="000000"/>
                <w:sz w:val="28"/>
                <w:cs/>
              </w:rPr>
            </w:pPr>
          </w:p>
        </w:tc>
        <w:tc>
          <w:tcPr>
            <w:tcW w:w="1491" w:type="dxa"/>
            <w:tcBorders>
              <w:top w:val="nil"/>
              <w:left w:val="nil"/>
              <w:bottom w:val="nil"/>
              <w:right w:val="nil"/>
            </w:tcBorders>
            <w:shd w:val="clear" w:color="auto" w:fill="auto"/>
            <w:noWrap/>
            <w:vAlign w:val="bottom"/>
          </w:tcPr>
          <w:p w:rsidR="00FE3685" w:rsidRDefault="00FE3685" w:rsidP="000D6EAC">
            <w:pPr>
              <w:spacing w:line="240" w:lineRule="auto"/>
              <w:ind w:right="188"/>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r>
              <w:rPr>
                <w:rFonts w:asciiTheme="majorBidi" w:eastAsia="Times New Roman" w:hAnsiTheme="majorBidi" w:cs="Angsana New"/>
                <w:color w:val="000000"/>
                <w:sz w:val="28"/>
                <w:cs/>
              </w:rPr>
              <w:t>)</w:t>
            </w:r>
          </w:p>
        </w:tc>
        <w:tc>
          <w:tcPr>
            <w:tcW w:w="222" w:type="dxa"/>
            <w:tcBorders>
              <w:top w:val="nil"/>
              <w:left w:val="nil"/>
              <w:bottom w:val="nil"/>
              <w:right w:val="nil"/>
            </w:tcBorders>
          </w:tcPr>
          <w:p w:rsidR="00FE3685" w:rsidRDefault="00FE3685" w:rsidP="00E970A2">
            <w:pPr>
              <w:spacing w:line="240" w:lineRule="auto"/>
              <w:jc w:val="center"/>
              <w:rPr>
                <w:rFonts w:asciiTheme="majorBidi" w:eastAsia="Times New Roman" w:hAnsiTheme="majorBidi" w:cstheme="majorBidi"/>
                <w:color w:val="000000"/>
                <w:sz w:val="28"/>
              </w:rPr>
            </w:pPr>
          </w:p>
        </w:tc>
        <w:tc>
          <w:tcPr>
            <w:tcW w:w="1325" w:type="dxa"/>
            <w:tcBorders>
              <w:top w:val="nil"/>
              <w:left w:val="nil"/>
              <w:bottom w:val="nil"/>
              <w:right w:val="nil"/>
            </w:tcBorders>
            <w:shd w:val="clear" w:color="auto" w:fill="auto"/>
            <w:noWrap/>
            <w:vAlign w:val="bottom"/>
          </w:tcPr>
          <w:p w:rsidR="00FE3685" w:rsidRPr="00D208BB" w:rsidRDefault="00F47DCB" w:rsidP="00E970A2">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830,173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93</w:t>
            </w:r>
            <w:r>
              <w:rPr>
                <w:rFonts w:asciiTheme="majorBidi" w:eastAsia="Times New Roman" w:hAnsiTheme="majorBidi" w:cs="Angsana New"/>
                <w:color w:val="000000"/>
                <w:sz w:val="28"/>
                <w:cs/>
              </w:rPr>
              <w:t>)</w:t>
            </w:r>
          </w:p>
        </w:tc>
        <w:tc>
          <w:tcPr>
            <w:tcW w:w="222" w:type="dxa"/>
            <w:tcBorders>
              <w:top w:val="nil"/>
              <w:left w:val="nil"/>
              <w:bottom w:val="nil"/>
              <w:right w:val="nil"/>
            </w:tcBorders>
          </w:tcPr>
          <w:p w:rsidR="00FE3685" w:rsidRDefault="00FE3685" w:rsidP="00E970A2">
            <w:pPr>
              <w:spacing w:line="240" w:lineRule="auto"/>
              <w:ind w:right="321"/>
              <w:jc w:val="right"/>
              <w:rPr>
                <w:rFonts w:asciiTheme="majorBidi" w:eastAsia="Times New Roman" w:hAnsiTheme="majorBidi" w:cs="Angsana New"/>
                <w:color w:val="000000"/>
                <w:sz w:val="28"/>
                <w:cs/>
              </w:rPr>
            </w:pPr>
          </w:p>
        </w:tc>
        <w:tc>
          <w:tcPr>
            <w:tcW w:w="1621" w:type="dxa"/>
            <w:tcBorders>
              <w:top w:val="nil"/>
              <w:left w:val="nil"/>
              <w:bottom w:val="nil"/>
              <w:right w:val="nil"/>
            </w:tcBorders>
            <w:shd w:val="clear" w:color="auto" w:fill="auto"/>
            <w:noWrap/>
            <w:vAlign w:val="bottom"/>
          </w:tcPr>
          <w:p w:rsidR="00FE3685" w:rsidRDefault="00FE3685" w:rsidP="00551D0D">
            <w:pPr>
              <w:spacing w:line="240" w:lineRule="auto"/>
              <w:ind w:right="176"/>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r>
              <w:rPr>
                <w:rFonts w:asciiTheme="majorBidi" w:eastAsia="Times New Roman" w:hAnsiTheme="majorBidi" w:cs="Angsana New"/>
                <w:color w:val="000000"/>
                <w:sz w:val="28"/>
                <w:cs/>
              </w:rPr>
              <w:t>)</w:t>
            </w:r>
          </w:p>
        </w:tc>
      </w:tr>
      <w:tr w:rsidR="00FE3685" w:rsidRPr="00D208BB" w:rsidTr="00551D0D">
        <w:trPr>
          <w:trHeight w:hRule="exact" w:val="397"/>
        </w:trPr>
        <w:tc>
          <w:tcPr>
            <w:tcW w:w="2551" w:type="dxa"/>
            <w:tcBorders>
              <w:top w:val="nil"/>
              <w:left w:val="nil"/>
              <w:bottom w:val="nil"/>
              <w:right w:val="nil"/>
            </w:tcBorders>
            <w:shd w:val="clear" w:color="auto" w:fill="auto"/>
            <w:vAlign w:val="bottom"/>
            <w:hideMark/>
          </w:tcPr>
          <w:p w:rsidR="00FE3685" w:rsidRPr="00D208BB" w:rsidRDefault="00053F1A" w:rsidP="00053F1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Financial lease liabilities</w:t>
            </w:r>
            <w:r w:rsidR="00FE3685" w:rsidRPr="00D208BB">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net</w:t>
            </w:r>
          </w:p>
        </w:tc>
        <w:tc>
          <w:tcPr>
            <w:tcW w:w="1418" w:type="dxa"/>
            <w:tcBorders>
              <w:top w:val="single" w:sz="4" w:space="0" w:color="auto"/>
              <w:left w:val="nil"/>
              <w:bottom w:val="double" w:sz="6" w:space="0" w:color="auto"/>
              <w:right w:val="nil"/>
            </w:tcBorders>
            <w:shd w:val="clear" w:color="auto" w:fill="auto"/>
            <w:noWrap/>
            <w:vAlign w:val="bottom"/>
          </w:tcPr>
          <w:p w:rsidR="00FE3685" w:rsidRPr="00D208BB" w:rsidRDefault="00CA2D20" w:rsidP="00E970A2">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2,520,480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40</w:t>
            </w:r>
          </w:p>
        </w:tc>
        <w:tc>
          <w:tcPr>
            <w:tcW w:w="222" w:type="dxa"/>
            <w:tcBorders>
              <w:left w:val="nil"/>
              <w:right w:val="nil"/>
            </w:tcBorders>
          </w:tcPr>
          <w:p w:rsidR="00FE3685" w:rsidRDefault="00FE3685" w:rsidP="00E970A2">
            <w:pPr>
              <w:spacing w:line="240" w:lineRule="auto"/>
              <w:ind w:right="330"/>
              <w:jc w:val="right"/>
              <w:rPr>
                <w:rFonts w:asciiTheme="majorBidi" w:eastAsia="Times New Roman" w:hAnsiTheme="majorBidi" w:cstheme="majorBidi"/>
                <w:color w:val="000000"/>
                <w:sz w:val="28"/>
              </w:rPr>
            </w:pPr>
          </w:p>
        </w:tc>
        <w:tc>
          <w:tcPr>
            <w:tcW w:w="1491" w:type="dxa"/>
            <w:tcBorders>
              <w:top w:val="single" w:sz="4" w:space="0" w:color="auto"/>
              <w:left w:val="nil"/>
              <w:bottom w:val="double" w:sz="6" w:space="0" w:color="auto"/>
              <w:right w:val="nil"/>
            </w:tcBorders>
            <w:shd w:val="clear" w:color="auto" w:fill="auto"/>
            <w:noWrap/>
            <w:vAlign w:val="bottom"/>
            <w:hideMark/>
          </w:tcPr>
          <w:p w:rsidR="00FE3685" w:rsidRPr="00D208BB" w:rsidRDefault="00FE3685" w:rsidP="000D6EAC">
            <w:pPr>
              <w:spacing w:line="240" w:lineRule="auto"/>
              <w:ind w:right="188"/>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222" w:type="dxa"/>
            <w:tcBorders>
              <w:left w:val="nil"/>
              <w:right w:val="nil"/>
            </w:tcBorders>
          </w:tcPr>
          <w:p w:rsidR="00FE3685" w:rsidRDefault="00FE3685" w:rsidP="00E970A2">
            <w:pPr>
              <w:spacing w:line="240" w:lineRule="auto"/>
              <w:jc w:val="center"/>
              <w:rPr>
                <w:rFonts w:asciiTheme="majorBidi" w:eastAsia="Times New Roman" w:hAnsiTheme="majorBidi" w:cstheme="majorBidi"/>
                <w:color w:val="000000"/>
                <w:sz w:val="28"/>
              </w:rPr>
            </w:pPr>
          </w:p>
        </w:tc>
        <w:tc>
          <w:tcPr>
            <w:tcW w:w="1325" w:type="dxa"/>
            <w:tcBorders>
              <w:top w:val="single" w:sz="4" w:space="0" w:color="auto"/>
              <w:left w:val="nil"/>
              <w:bottom w:val="double" w:sz="6" w:space="0" w:color="auto"/>
              <w:right w:val="nil"/>
            </w:tcBorders>
            <w:shd w:val="clear" w:color="auto" w:fill="auto"/>
            <w:noWrap/>
            <w:vAlign w:val="bottom"/>
          </w:tcPr>
          <w:p w:rsidR="00FE3685" w:rsidRPr="00D208BB" w:rsidRDefault="005371D6" w:rsidP="00E970A2">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2,520,480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40</w:t>
            </w:r>
          </w:p>
        </w:tc>
        <w:tc>
          <w:tcPr>
            <w:tcW w:w="222" w:type="dxa"/>
            <w:tcBorders>
              <w:left w:val="nil"/>
              <w:right w:val="nil"/>
            </w:tcBorders>
          </w:tcPr>
          <w:p w:rsidR="00FE3685" w:rsidRDefault="00FE3685" w:rsidP="00E970A2">
            <w:pPr>
              <w:spacing w:line="240" w:lineRule="auto"/>
              <w:ind w:right="321" w:firstLine="318"/>
              <w:jc w:val="center"/>
              <w:rPr>
                <w:rFonts w:asciiTheme="majorBidi" w:eastAsia="Times New Roman" w:hAnsiTheme="majorBidi" w:cstheme="majorBidi"/>
                <w:color w:val="000000"/>
                <w:sz w:val="28"/>
              </w:rPr>
            </w:pPr>
          </w:p>
        </w:tc>
        <w:tc>
          <w:tcPr>
            <w:tcW w:w="1621" w:type="dxa"/>
            <w:tcBorders>
              <w:top w:val="single" w:sz="4" w:space="0" w:color="auto"/>
              <w:left w:val="nil"/>
              <w:bottom w:val="double" w:sz="6" w:space="0" w:color="auto"/>
              <w:right w:val="nil"/>
            </w:tcBorders>
            <w:shd w:val="clear" w:color="auto" w:fill="auto"/>
            <w:noWrap/>
            <w:vAlign w:val="bottom"/>
            <w:hideMark/>
          </w:tcPr>
          <w:p w:rsidR="00FE3685" w:rsidRPr="00D208BB" w:rsidRDefault="00FE3685" w:rsidP="00551D0D">
            <w:pPr>
              <w:spacing w:line="240" w:lineRule="auto"/>
              <w:ind w:right="176" w:firstLine="31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07</w:t>
            </w:r>
          </w:p>
        </w:tc>
      </w:tr>
    </w:tbl>
    <w:p w:rsidR="008347A0" w:rsidRDefault="008347A0" w:rsidP="000D6EAC">
      <w:pPr>
        <w:spacing w:after="0" w:line="240" w:lineRule="auto"/>
        <w:ind w:right="-6"/>
        <w:jc w:val="thaiDistribute"/>
        <w:rPr>
          <w:rFonts w:asciiTheme="majorBidi" w:eastAsia="Times New Roman" w:hAnsiTheme="majorBidi" w:cstheme="majorBidi"/>
          <w:sz w:val="28"/>
        </w:rPr>
      </w:pPr>
    </w:p>
    <w:p w:rsidR="000D6EAC" w:rsidRDefault="000D6EAC" w:rsidP="000D6EAC">
      <w:pPr>
        <w:spacing w:after="0" w:line="240" w:lineRule="auto"/>
        <w:ind w:right="-6"/>
        <w:jc w:val="thaiDistribute"/>
        <w:rPr>
          <w:rFonts w:asciiTheme="majorBidi" w:eastAsia="Times New Roman" w:hAnsiTheme="majorBidi" w:cstheme="majorBidi"/>
          <w:sz w:val="28"/>
        </w:rPr>
      </w:pPr>
    </w:p>
    <w:p w:rsidR="000D6EAC" w:rsidRDefault="000D6EAC" w:rsidP="000D6EAC">
      <w:pPr>
        <w:spacing w:after="0" w:line="240" w:lineRule="auto"/>
        <w:ind w:right="-6"/>
        <w:jc w:val="thaiDistribute"/>
        <w:rPr>
          <w:rFonts w:asciiTheme="majorBidi" w:eastAsia="Times New Roman" w:hAnsiTheme="majorBidi" w:cstheme="majorBidi"/>
          <w:sz w:val="28"/>
        </w:rPr>
      </w:pPr>
    </w:p>
    <w:p w:rsidR="008347A0" w:rsidRDefault="008347A0" w:rsidP="000D6EAC">
      <w:pPr>
        <w:spacing w:after="120" w:line="240" w:lineRule="auto"/>
        <w:ind w:right="-851"/>
        <w:jc w:val="thaiDistribute"/>
        <w:rPr>
          <w:rFonts w:asciiTheme="majorBidi" w:eastAsia="Times New Roman" w:hAnsiTheme="majorBidi" w:cstheme="majorBidi"/>
          <w:sz w:val="28"/>
        </w:rPr>
      </w:pPr>
      <w:r w:rsidRPr="001E6D1D">
        <w:rPr>
          <w:rFonts w:asciiTheme="majorBidi" w:eastAsia="Times New Roman" w:hAnsiTheme="majorBidi" w:cstheme="majorBidi"/>
          <w:sz w:val="28"/>
        </w:rPr>
        <w:lastRenderedPageBreak/>
        <w:t xml:space="preserve">Details of the </w:t>
      </w:r>
      <w:r w:rsidR="009F1B74" w:rsidRPr="001E6D1D">
        <w:rPr>
          <w:rFonts w:asciiTheme="majorBidi" w:eastAsia="Times New Roman" w:hAnsiTheme="majorBidi" w:cstheme="majorBidi"/>
          <w:sz w:val="28"/>
        </w:rPr>
        <w:t xml:space="preserve">payment </w:t>
      </w:r>
      <w:r w:rsidRPr="001E6D1D">
        <w:rPr>
          <w:rFonts w:asciiTheme="majorBidi" w:eastAsia="Times New Roman" w:hAnsiTheme="majorBidi" w:cstheme="majorBidi"/>
          <w:sz w:val="28"/>
        </w:rPr>
        <w:t>amount of liabilities under financial lease in Separate financial statements as of September30, 2019 and December 31, 2018 are as follows</w:t>
      </w:r>
      <w:r w:rsidRPr="001E6D1D">
        <w:rPr>
          <w:rFonts w:asciiTheme="majorBidi" w:eastAsia="Times New Roman" w:hAnsiTheme="majorBidi" w:cs="Angsana New"/>
          <w:sz w:val="28"/>
          <w:cs/>
        </w:rPr>
        <w:t>:</w:t>
      </w:r>
    </w:p>
    <w:tbl>
      <w:tblPr>
        <w:tblW w:w="9342" w:type="dxa"/>
        <w:tblInd w:w="108" w:type="dxa"/>
        <w:tblLook w:val="04A0" w:firstRow="1" w:lastRow="0" w:firstColumn="1" w:lastColumn="0" w:noHBand="0" w:noVBand="1"/>
      </w:tblPr>
      <w:tblGrid>
        <w:gridCol w:w="2410"/>
        <w:gridCol w:w="1243"/>
        <w:gridCol w:w="1186"/>
        <w:gridCol w:w="1187"/>
        <w:gridCol w:w="1048"/>
        <w:gridCol w:w="1134"/>
        <w:gridCol w:w="1134"/>
      </w:tblGrid>
      <w:tr w:rsidR="008829E5" w:rsidRPr="00281B49" w:rsidTr="000D6EAC">
        <w:trPr>
          <w:trHeight w:hRule="exact" w:val="397"/>
        </w:trPr>
        <w:tc>
          <w:tcPr>
            <w:tcW w:w="2410" w:type="dxa"/>
            <w:vMerge w:val="restart"/>
            <w:tcBorders>
              <w:top w:val="nil"/>
              <w:left w:val="nil"/>
              <w:bottom w:val="nil"/>
              <w:right w:val="nil"/>
            </w:tcBorders>
            <w:shd w:val="clear" w:color="auto" w:fill="auto"/>
            <w:vAlign w:val="bottom"/>
            <w:hideMark/>
          </w:tcPr>
          <w:p w:rsidR="008829E5" w:rsidRPr="00281B49" w:rsidRDefault="008829E5" w:rsidP="00001B2E">
            <w:pPr>
              <w:spacing w:line="240" w:lineRule="auto"/>
              <w:rPr>
                <w:rFonts w:asciiTheme="majorBidi" w:eastAsia="Times New Roman" w:hAnsiTheme="majorBidi" w:cstheme="majorBidi"/>
                <w:sz w:val="28"/>
              </w:rPr>
            </w:pPr>
          </w:p>
        </w:tc>
        <w:tc>
          <w:tcPr>
            <w:tcW w:w="6932" w:type="dxa"/>
            <w:gridSpan w:val="6"/>
            <w:tcBorders>
              <w:top w:val="nil"/>
              <w:left w:val="nil"/>
              <w:bottom w:val="single" w:sz="4" w:space="0" w:color="auto"/>
              <w:right w:val="nil"/>
            </w:tcBorders>
            <w:shd w:val="clear" w:color="auto" w:fill="auto"/>
            <w:noWrap/>
            <w:vAlign w:val="bottom"/>
            <w:hideMark/>
          </w:tcPr>
          <w:p w:rsidR="008829E5" w:rsidRPr="00281B49" w:rsidRDefault="008829E5" w:rsidP="001B2AB0">
            <w:pPr>
              <w:spacing w:line="240" w:lineRule="auto"/>
              <w:jc w:val="center"/>
              <w:rPr>
                <w:rFonts w:asciiTheme="majorBidi" w:eastAsia="Times New Roman" w:hAnsiTheme="majorBidi" w:cstheme="majorBidi"/>
                <w:color w:val="000000"/>
                <w:sz w:val="28"/>
              </w:rPr>
            </w:pPr>
            <w:r w:rsidRPr="00281B49">
              <w:rPr>
                <w:rFonts w:asciiTheme="majorBidi" w:eastAsia="Times New Roman" w:hAnsiTheme="majorBidi" w:cs="Angsana New"/>
                <w:color w:val="000000"/>
                <w:sz w:val="28"/>
                <w:cs/>
              </w:rPr>
              <w:t xml:space="preserve"> </w:t>
            </w:r>
            <w:r w:rsidR="001B2AB0">
              <w:rPr>
                <w:rFonts w:asciiTheme="majorBidi" w:eastAsia="Times New Roman" w:hAnsiTheme="majorBidi" w:cstheme="majorBidi"/>
                <w:color w:val="000000"/>
                <w:sz w:val="28"/>
              </w:rPr>
              <w:t>Baht</w:t>
            </w:r>
          </w:p>
        </w:tc>
      </w:tr>
      <w:tr w:rsidR="008829E5" w:rsidRPr="00281B49" w:rsidTr="000D6EAC">
        <w:trPr>
          <w:trHeight w:hRule="exact" w:val="397"/>
        </w:trPr>
        <w:tc>
          <w:tcPr>
            <w:tcW w:w="2410" w:type="dxa"/>
            <w:vMerge/>
            <w:tcBorders>
              <w:top w:val="nil"/>
              <w:left w:val="nil"/>
              <w:bottom w:val="nil"/>
              <w:right w:val="nil"/>
            </w:tcBorders>
            <w:vAlign w:val="center"/>
            <w:hideMark/>
          </w:tcPr>
          <w:p w:rsidR="008829E5" w:rsidRPr="00281B49" w:rsidRDefault="008829E5" w:rsidP="00001B2E">
            <w:pPr>
              <w:spacing w:line="240" w:lineRule="auto"/>
              <w:rPr>
                <w:rFonts w:asciiTheme="majorBidi" w:eastAsia="Times New Roman" w:hAnsiTheme="majorBidi" w:cstheme="majorBidi"/>
                <w:sz w:val="28"/>
              </w:rPr>
            </w:pPr>
          </w:p>
        </w:tc>
        <w:tc>
          <w:tcPr>
            <w:tcW w:w="3616" w:type="dxa"/>
            <w:gridSpan w:val="3"/>
            <w:tcBorders>
              <w:top w:val="nil"/>
              <w:left w:val="nil"/>
              <w:bottom w:val="single" w:sz="4" w:space="0" w:color="auto"/>
              <w:right w:val="nil"/>
            </w:tcBorders>
            <w:shd w:val="clear" w:color="auto" w:fill="auto"/>
            <w:noWrap/>
            <w:vAlign w:val="bottom"/>
            <w:hideMark/>
          </w:tcPr>
          <w:p w:rsidR="008829E5" w:rsidRPr="00281B49" w:rsidRDefault="0016465A" w:rsidP="009F1B74">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w:t>
            </w:r>
            <w:r w:rsidR="009F1B74">
              <w:rPr>
                <w:rFonts w:asciiTheme="majorBidi" w:eastAsia="Times New Roman" w:hAnsiTheme="majorBidi" w:cstheme="majorBidi"/>
                <w:color w:val="000000"/>
                <w:sz w:val="28"/>
              </w:rPr>
              <w:t>d</w:t>
            </w:r>
            <w:r>
              <w:rPr>
                <w:rFonts w:asciiTheme="majorBidi" w:eastAsia="Times New Roman" w:hAnsiTheme="majorBidi" w:cstheme="majorBidi"/>
                <w:color w:val="000000"/>
                <w:sz w:val="28"/>
              </w:rPr>
              <w:t xml:space="preserve"> and Separate financial statements</w:t>
            </w:r>
            <w:r w:rsidRPr="00281B49">
              <w:rPr>
                <w:rFonts w:asciiTheme="majorBidi" w:eastAsia="Times New Roman" w:hAnsiTheme="majorBidi" w:cstheme="majorBidi"/>
                <w:color w:val="000000"/>
                <w:sz w:val="28"/>
                <w:cs/>
              </w:rPr>
              <w:t xml:space="preserve"> </w:t>
            </w:r>
          </w:p>
        </w:tc>
        <w:tc>
          <w:tcPr>
            <w:tcW w:w="3316" w:type="dxa"/>
            <w:gridSpan w:val="3"/>
            <w:tcBorders>
              <w:top w:val="nil"/>
              <w:left w:val="nil"/>
              <w:bottom w:val="single" w:sz="4" w:space="0" w:color="auto"/>
              <w:right w:val="nil"/>
            </w:tcBorders>
            <w:shd w:val="clear" w:color="auto" w:fill="auto"/>
            <w:noWrap/>
            <w:vAlign w:val="bottom"/>
            <w:hideMark/>
          </w:tcPr>
          <w:p w:rsidR="008829E5" w:rsidRPr="00281B49" w:rsidRDefault="0016465A" w:rsidP="009F1B74">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w:t>
            </w:r>
            <w:r w:rsidR="009F1B74">
              <w:rPr>
                <w:rFonts w:asciiTheme="majorBidi" w:eastAsia="Times New Roman" w:hAnsiTheme="majorBidi" w:cstheme="majorBidi"/>
                <w:color w:val="000000"/>
                <w:sz w:val="28"/>
              </w:rPr>
              <w:t>d</w:t>
            </w:r>
            <w:r>
              <w:rPr>
                <w:rFonts w:asciiTheme="majorBidi" w:eastAsia="Times New Roman" w:hAnsiTheme="majorBidi" w:cstheme="majorBidi"/>
                <w:color w:val="000000"/>
                <w:sz w:val="28"/>
              </w:rPr>
              <w:t xml:space="preserve"> and Separate financial statement</w:t>
            </w:r>
          </w:p>
        </w:tc>
      </w:tr>
      <w:tr w:rsidR="008829E5" w:rsidRPr="00281B49" w:rsidTr="000D6EAC">
        <w:trPr>
          <w:trHeight w:hRule="exact" w:val="397"/>
        </w:trPr>
        <w:tc>
          <w:tcPr>
            <w:tcW w:w="2410" w:type="dxa"/>
            <w:vMerge/>
            <w:tcBorders>
              <w:top w:val="nil"/>
              <w:left w:val="nil"/>
              <w:bottom w:val="nil"/>
              <w:right w:val="nil"/>
            </w:tcBorders>
            <w:vAlign w:val="center"/>
            <w:hideMark/>
          </w:tcPr>
          <w:p w:rsidR="008829E5" w:rsidRPr="00281B49" w:rsidRDefault="008829E5" w:rsidP="00001B2E">
            <w:pPr>
              <w:spacing w:line="240" w:lineRule="auto"/>
              <w:rPr>
                <w:rFonts w:asciiTheme="majorBidi" w:eastAsia="Times New Roman" w:hAnsiTheme="majorBidi" w:cstheme="majorBidi"/>
                <w:sz w:val="28"/>
              </w:rPr>
            </w:pPr>
          </w:p>
        </w:tc>
        <w:tc>
          <w:tcPr>
            <w:tcW w:w="3616" w:type="dxa"/>
            <w:gridSpan w:val="3"/>
            <w:tcBorders>
              <w:top w:val="single" w:sz="4" w:space="0" w:color="auto"/>
              <w:left w:val="nil"/>
              <w:bottom w:val="single" w:sz="4" w:space="0" w:color="auto"/>
              <w:right w:val="nil"/>
            </w:tcBorders>
            <w:shd w:val="clear" w:color="auto" w:fill="auto"/>
            <w:noWrap/>
            <w:vAlign w:val="bottom"/>
            <w:hideMark/>
          </w:tcPr>
          <w:p w:rsidR="008829E5" w:rsidRPr="00281B49" w:rsidRDefault="00A47AF8" w:rsidP="00A47AF8">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September </w:t>
            </w:r>
            <w:r w:rsidR="00434690">
              <w:rPr>
                <w:rFonts w:asciiTheme="majorBidi" w:eastAsia="Times New Roman" w:hAnsiTheme="majorBidi" w:cstheme="majorBidi"/>
                <w:color w:val="000000"/>
                <w:sz w:val="28"/>
              </w:rPr>
              <w:t>30</w:t>
            </w:r>
            <w:r>
              <w:rPr>
                <w:rFonts w:asciiTheme="majorBidi" w:eastAsia="Times New Roman" w:hAnsiTheme="majorBidi" w:cstheme="majorBidi"/>
                <w:color w:val="000000"/>
                <w:sz w:val="28"/>
              </w:rPr>
              <w:t>,</w:t>
            </w:r>
            <w:r w:rsidR="008829E5">
              <w:rPr>
                <w:rFonts w:asciiTheme="majorBidi" w:eastAsia="Times New Roman" w:hAnsiTheme="majorBidi" w:cstheme="majorBidi" w:hint="cs"/>
                <w:color w:val="000000"/>
                <w:sz w:val="28"/>
                <w:cs/>
              </w:rPr>
              <w:t xml:space="preserve"> </w:t>
            </w:r>
            <w:r w:rsidR="008829E5"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019</w:t>
            </w:r>
          </w:p>
        </w:tc>
        <w:tc>
          <w:tcPr>
            <w:tcW w:w="3316" w:type="dxa"/>
            <w:gridSpan w:val="3"/>
            <w:tcBorders>
              <w:top w:val="single" w:sz="4" w:space="0" w:color="auto"/>
              <w:left w:val="nil"/>
              <w:bottom w:val="single" w:sz="4" w:space="0" w:color="auto"/>
              <w:right w:val="nil"/>
            </w:tcBorders>
            <w:shd w:val="clear" w:color="auto" w:fill="auto"/>
            <w:noWrap/>
            <w:vAlign w:val="bottom"/>
            <w:hideMark/>
          </w:tcPr>
          <w:p w:rsidR="008829E5" w:rsidRPr="00281B49" w:rsidRDefault="00A47AF8" w:rsidP="00A47AF8">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008829E5"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8829E5" w:rsidRPr="00281B49">
              <w:rPr>
                <w:rFonts w:asciiTheme="majorBidi" w:eastAsia="Times New Roman" w:hAnsiTheme="majorBidi" w:cstheme="majorBidi"/>
                <w:color w:val="000000"/>
                <w:sz w:val="28"/>
                <w:cs/>
              </w:rPr>
              <w:t xml:space="preserve"> </w:t>
            </w:r>
            <w:r w:rsidR="008829E5"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018</w:t>
            </w:r>
          </w:p>
        </w:tc>
      </w:tr>
      <w:tr w:rsidR="008829E5" w:rsidRPr="00281B49" w:rsidTr="000D6EAC">
        <w:trPr>
          <w:trHeight w:hRule="exact" w:val="397"/>
        </w:trPr>
        <w:tc>
          <w:tcPr>
            <w:tcW w:w="2410" w:type="dxa"/>
            <w:vMerge/>
            <w:tcBorders>
              <w:top w:val="nil"/>
              <w:left w:val="nil"/>
              <w:bottom w:val="nil"/>
              <w:right w:val="nil"/>
            </w:tcBorders>
            <w:vAlign w:val="center"/>
            <w:hideMark/>
          </w:tcPr>
          <w:p w:rsidR="008829E5" w:rsidRPr="00281B49" w:rsidRDefault="008829E5" w:rsidP="00001B2E">
            <w:pPr>
              <w:spacing w:line="240" w:lineRule="auto"/>
              <w:rPr>
                <w:rFonts w:asciiTheme="majorBidi" w:eastAsia="Times New Roman" w:hAnsiTheme="majorBidi" w:cstheme="majorBidi"/>
                <w:sz w:val="28"/>
              </w:rPr>
            </w:pPr>
          </w:p>
        </w:tc>
        <w:tc>
          <w:tcPr>
            <w:tcW w:w="1243"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186" w:type="dxa"/>
            <w:tcBorders>
              <w:top w:val="single" w:sz="4" w:space="0" w:color="auto"/>
              <w:left w:val="nil"/>
              <w:right w:val="nil"/>
            </w:tcBorders>
            <w:shd w:val="clear" w:color="auto" w:fill="auto"/>
            <w:vAlign w:val="bottom"/>
            <w:hideMark/>
          </w:tcPr>
          <w:p w:rsidR="008829E5" w:rsidRPr="00281B49" w:rsidRDefault="006627A5" w:rsidP="006627A5">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9F1B74">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r>
              <w:rPr>
                <w:rFonts w:asciiTheme="majorBidi" w:eastAsia="Times New Roman" w:hAnsiTheme="majorBidi" w:cstheme="majorBidi" w:hint="cs"/>
                <w:color w:val="000000"/>
                <w:sz w:val="28"/>
                <w:cs/>
              </w:rPr>
              <w:t xml:space="preserve"> </w:t>
            </w:r>
          </w:p>
        </w:tc>
        <w:tc>
          <w:tcPr>
            <w:tcW w:w="1187"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048"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vAlign w:val="bottom"/>
            <w:hideMark/>
          </w:tcPr>
          <w:p w:rsidR="008829E5" w:rsidRPr="00281B49" w:rsidRDefault="006627A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9F1B74">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p>
        </w:tc>
        <w:tc>
          <w:tcPr>
            <w:tcW w:w="1134"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r>
      <w:tr w:rsidR="008829E5" w:rsidRPr="00281B49" w:rsidTr="000D6EAC">
        <w:trPr>
          <w:trHeight w:hRule="exact" w:val="397"/>
        </w:trPr>
        <w:tc>
          <w:tcPr>
            <w:tcW w:w="2410" w:type="dxa"/>
            <w:tcBorders>
              <w:top w:val="nil"/>
              <w:left w:val="nil"/>
              <w:bottom w:val="nil"/>
              <w:right w:val="nil"/>
            </w:tcBorders>
            <w:vAlign w:val="center"/>
          </w:tcPr>
          <w:p w:rsidR="008829E5" w:rsidRPr="00281B49" w:rsidRDefault="008829E5" w:rsidP="00001B2E">
            <w:pPr>
              <w:spacing w:line="240" w:lineRule="auto"/>
              <w:rPr>
                <w:rFonts w:asciiTheme="majorBidi" w:eastAsia="Times New Roman" w:hAnsiTheme="majorBidi" w:cstheme="majorBidi"/>
                <w:sz w:val="28"/>
              </w:rPr>
            </w:pPr>
          </w:p>
        </w:tc>
        <w:tc>
          <w:tcPr>
            <w:tcW w:w="1243" w:type="dxa"/>
            <w:tcBorders>
              <w:left w:val="nil"/>
              <w:bottom w:val="single" w:sz="4" w:space="0" w:color="auto"/>
              <w:right w:val="nil"/>
            </w:tcBorders>
            <w:shd w:val="clear" w:color="auto" w:fill="auto"/>
            <w:noWrap/>
            <w:vAlign w:val="center"/>
          </w:tcPr>
          <w:p w:rsidR="008829E5" w:rsidRPr="00281B49" w:rsidRDefault="009309B0"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186" w:type="dxa"/>
            <w:tcBorders>
              <w:left w:val="nil"/>
              <w:bottom w:val="single" w:sz="4" w:space="0" w:color="auto"/>
              <w:right w:val="nil"/>
            </w:tcBorders>
            <w:shd w:val="clear" w:color="auto" w:fill="auto"/>
            <w:vAlign w:val="bottom"/>
          </w:tcPr>
          <w:p w:rsidR="008829E5" w:rsidRPr="00281B49" w:rsidRDefault="006627A5" w:rsidP="006627A5">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Interest</w:t>
            </w:r>
          </w:p>
        </w:tc>
        <w:tc>
          <w:tcPr>
            <w:tcW w:w="1187" w:type="dxa"/>
            <w:tcBorders>
              <w:left w:val="nil"/>
              <w:bottom w:val="single" w:sz="4" w:space="0" w:color="auto"/>
              <w:right w:val="nil"/>
            </w:tcBorders>
            <w:shd w:val="clear" w:color="auto" w:fill="auto"/>
            <w:noWrap/>
            <w:vAlign w:val="center"/>
          </w:tcPr>
          <w:p w:rsidR="008829E5" w:rsidRPr="00281B49" w:rsidRDefault="009309B0"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048" w:type="dxa"/>
            <w:tcBorders>
              <w:left w:val="nil"/>
              <w:bottom w:val="single" w:sz="4" w:space="0" w:color="auto"/>
              <w:right w:val="nil"/>
            </w:tcBorders>
            <w:shd w:val="clear" w:color="auto" w:fill="auto"/>
            <w:noWrap/>
            <w:vAlign w:val="center"/>
          </w:tcPr>
          <w:p w:rsidR="008829E5" w:rsidRPr="00281B49" w:rsidRDefault="009309B0"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134" w:type="dxa"/>
            <w:tcBorders>
              <w:left w:val="nil"/>
              <w:bottom w:val="single" w:sz="4" w:space="0" w:color="auto"/>
              <w:right w:val="nil"/>
            </w:tcBorders>
            <w:shd w:val="clear" w:color="auto" w:fill="auto"/>
            <w:vAlign w:val="bottom"/>
          </w:tcPr>
          <w:p w:rsidR="008829E5" w:rsidRPr="00281B49" w:rsidRDefault="006627A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134" w:type="dxa"/>
            <w:tcBorders>
              <w:left w:val="nil"/>
              <w:bottom w:val="single" w:sz="4" w:space="0" w:color="auto"/>
              <w:right w:val="nil"/>
            </w:tcBorders>
            <w:shd w:val="clear" w:color="auto" w:fill="auto"/>
            <w:noWrap/>
            <w:vAlign w:val="center"/>
          </w:tcPr>
          <w:p w:rsidR="008829E5" w:rsidRPr="00281B49" w:rsidRDefault="009309B0" w:rsidP="009309B0">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r>
      <w:tr w:rsidR="008829E5" w:rsidRPr="00281B49" w:rsidTr="000D6EAC">
        <w:trPr>
          <w:trHeight w:hRule="exact" w:val="397"/>
        </w:trPr>
        <w:tc>
          <w:tcPr>
            <w:tcW w:w="2410" w:type="dxa"/>
            <w:tcBorders>
              <w:top w:val="nil"/>
              <w:left w:val="nil"/>
              <w:bottom w:val="nil"/>
              <w:right w:val="nil"/>
            </w:tcBorders>
            <w:vAlign w:val="center"/>
          </w:tcPr>
          <w:p w:rsidR="008829E5" w:rsidRPr="00281B49" w:rsidRDefault="00232B3E" w:rsidP="009F1B74">
            <w:pPr>
              <w:spacing w:line="240" w:lineRule="auto"/>
              <w:rPr>
                <w:rFonts w:asciiTheme="majorBidi" w:eastAsia="Times New Roman" w:hAnsiTheme="majorBidi" w:cstheme="majorBidi"/>
                <w:sz w:val="28"/>
              </w:rPr>
            </w:pPr>
            <w:r>
              <w:rPr>
                <w:rFonts w:asciiTheme="majorBidi" w:eastAsia="Times New Roman" w:hAnsiTheme="majorBidi" w:cstheme="majorBidi"/>
                <w:color w:val="000000"/>
                <w:sz w:val="28"/>
              </w:rPr>
              <w:t xml:space="preserve">Payment </w:t>
            </w:r>
            <w:r w:rsidR="009F1B74">
              <w:rPr>
                <w:rFonts w:asciiTheme="majorBidi" w:eastAsia="Times New Roman" w:hAnsiTheme="majorBidi" w:cstheme="majorBidi"/>
                <w:color w:val="000000"/>
                <w:sz w:val="28"/>
              </w:rPr>
              <w:t xml:space="preserve">due </w:t>
            </w:r>
            <w:r w:rsidR="008829E5">
              <w:rPr>
                <w:rFonts w:asciiTheme="majorBidi" w:eastAsia="Times New Roman" w:hAnsiTheme="majorBidi" w:cs="Angsana New"/>
                <w:color w:val="000000"/>
                <w:sz w:val="28"/>
                <w:cs/>
              </w:rPr>
              <w:t>-</w:t>
            </w:r>
          </w:p>
        </w:tc>
        <w:tc>
          <w:tcPr>
            <w:tcW w:w="1243" w:type="dxa"/>
            <w:tcBorders>
              <w:left w:val="nil"/>
              <w:right w:val="nil"/>
            </w:tcBorders>
            <w:shd w:val="clear" w:color="auto" w:fill="auto"/>
            <w:noWrap/>
            <w:vAlign w:val="center"/>
          </w:tcPr>
          <w:p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186" w:type="dxa"/>
            <w:tcBorders>
              <w:left w:val="nil"/>
              <w:right w:val="nil"/>
            </w:tcBorders>
            <w:shd w:val="clear" w:color="auto" w:fill="auto"/>
            <w:vAlign w:val="bottom"/>
          </w:tcPr>
          <w:p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187" w:type="dxa"/>
            <w:tcBorders>
              <w:left w:val="nil"/>
              <w:right w:val="nil"/>
            </w:tcBorders>
            <w:shd w:val="clear" w:color="auto" w:fill="auto"/>
            <w:noWrap/>
            <w:vAlign w:val="center"/>
          </w:tcPr>
          <w:p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048" w:type="dxa"/>
            <w:tcBorders>
              <w:left w:val="nil"/>
              <w:right w:val="nil"/>
            </w:tcBorders>
            <w:shd w:val="clear" w:color="auto" w:fill="auto"/>
            <w:noWrap/>
            <w:vAlign w:val="center"/>
          </w:tcPr>
          <w:p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vAlign w:val="bottom"/>
          </w:tcPr>
          <w:p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noWrap/>
            <w:vAlign w:val="center"/>
          </w:tcPr>
          <w:p w:rsidR="008829E5" w:rsidRPr="00281B49" w:rsidRDefault="008829E5" w:rsidP="00001B2E">
            <w:pPr>
              <w:spacing w:line="240" w:lineRule="auto"/>
              <w:jc w:val="center"/>
              <w:rPr>
                <w:rFonts w:asciiTheme="majorBidi" w:eastAsia="Times New Roman" w:hAnsiTheme="majorBidi" w:cstheme="majorBidi"/>
                <w:color w:val="000000"/>
                <w:sz w:val="28"/>
                <w:cs/>
              </w:rPr>
            </w:pPr>
          </w:p>
        </w:tc>
      </w:tr>
      <w:tr w:rsidR="008829E5" w:rsidRPr="00281B49" w:rsidTr="000D6EAC">
        <w:trPr>
          <w:trHeight w:hRule="exact" w:val="397"/>
        </w:trPr>
        <w:tc>
          <w:tcPr>
            <w:tcW w:w="2410" w:type="dxa"/>
            <w:tcBorders>
              <w:top w:val="nil"/>
              <w:left w:val="nil"/>
              <w:bottom w:val="nil"/>
              <w:right w:val="nil"/>
            </w:tcBorders>
            <w:shd w:val="clear" w:color="auto" w:fill="auto"/>
            <w:vAlign w:val="bottom"/>
            <w:hideMark/>
          </w:tcPr>
          <w:p w:rsidR="008829E5" w:rsidRPr="00281B49" w:rsidRDefault="00191734" w:rsidP="00232B3E">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w:t>
            </w:r>
            <w:r w:rsidR="00F03AFF">
              <w:rPr>
                <w:rFonts w:asciiTheme="majorBidi" w:eastAsia="Times New Roman" w:hAnsiTheme="majorBidi" w:cstheme="majorBidi"/>
                <w:color w:val="000000"/>
                <w:sz w:val="28"/>
              </w:rPr>
              <w:t>within one year</w:t>
            </w:r>
            <w:r w:rsidR="008829E5">
              <w:rPr>
                <w:rFonts w:asciiTheme="majorBidi" w:eastAsia="Times New Roman" w:hAnsiTheme="majorBidi" w:cs="Angsana New"/>
                <w:color w:val="000000"/>
                <w:sz w:val="28"/>
                <w:cs/>
              </w:rPr>
              <w:t xml:space="preserve"> </w:t>
            </w:r>
          </w:p>
        </w:tc>
        <w:tc>
          <w:tcPr>
            <w:tcW w:w="1243" w:type="dxa"/>
            <w:tcBorders>
              <w:top w:val="nil"/>
              <w:left w:val="nil"/>
              <w:bottom w:val="nil"/>
              <w:right w:val="nil"/>
            </w:tcBorders>
            <w:shd w:val="clear" w:color="auto" w:fill="auto"/>
            <w:noWrap/>
            <w:vAlign w:val="bottom"/>
          </w:tcPr>
          <w:p w:rsidR="008829E5" w:rsidRPr="00281B49" w:rsidRDefault="00550CFD"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830,173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93</w:t>
            </w:r>
          </w:p>
        </w:tc>
        <w:tc>
          <w:tcPr>
            <w:tcW w:w="1186" w:type="dxa"/>
            <w:tcBorders>
              <w:top w:val="nil"/>
              <w:left w:val="nil"/>
              <w:bottom w:val="nil"/>
              <w:right w:val="nil"/>
            </w:tcBorders>
            <w:shd w:val="clear" w:color="auto" w:fill="auto"/>
            <w:noWrap/>
            <w:vAlign w:val="bottom"/>
          </w:tcPr>
          <w:p w:rsidR="008829E5" w:rsidRPr="00281B49" w:rsidRDefault="00550CFD"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168,790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91</w:t>
            </w:r>
          </w:p>
        </w:tc>
        <w:tc>
          <w:tcPr>
            <w:tcW w:w="1187" w:type="dxa"/>
            <w:tcBorders>
              <w:top w:val="nil"/>
              <w:left w:val="nil"/>
              <w:bottom w:val="nil"/>
              <w:right w:val="nil"/>
            </w:tcBorders>
            <w:shd w:val="clear" w:color="auto" w:fill="auto"/>
            <w:noWrap/>
            <w:vAlign w:val="bottom"/>
          </w:tcPr>
          <w:p w:rsidR="008829E5" w:rsidRPr="00281B49" w:rsidRDefault="00550CFD"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998,964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84</w:t>
            </w:r>
          </w:p>
        </w:tc>
        <w:tc>
          <w:tcPr>
            <w:tcW w:w="1048" w:type="dxa"/>
            <w:tcBorders>
              <w:top w:val="nil"/>
              <w:left w:val="nil"/>
              <w:bottom w:val="nil"/>
              <w:right w:val="nil"/>
            </w:tcBorders>
            <w:shd w:val="clear" w:color="auto" w:fill="auto"/>
            <w:noWrap/>
            <w:vAlign w:val="bottom"/>
          </w:tcPr>
          <w:p w:rsidR="008829E5" w:rsidRPr="00281B49" w:rsidRDefault="008829E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p>
        </w:tc>
        <w:tc>
          <w:tcPr>
            <w:tcW w:w="1134" w:type="dxa"/>
            <w:tcBorders>
              <w:top w:val="nil"/>
              <w:left w:val="nil"/>
              <w:bottom w:val="nil"/>
              <w:right w:val="nil"/>
            </w:tcBorders>
            <w:shd w:val="clear" w:color="auto" w:fill="auto"/>
            <w:noWrap/>
            <w:vAlign w:val="bottom"/>
          </w:tcPr>
          <w:p w:rsidR="008829E5" w:rsidRPr="00281B49" w:rsidRDefault="008829E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44,436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c>
          <w:tcPr>
            <w:tcW w:w="1134" w:type="dxa"/>
            <w:tcBorders>
              <w:top w:val="nil"/>
              <w:left w:val="nil"/>
              <w:bottom w:val="nil"/>
              <w:right w:val="nil"/>
            </w:tcBorders>
            <w:shd w:val="clear" w:color="auto" w:fill="auto"/>
            <w:noWrap/>
            <w:vAlign w:val="bottom"/>
            <w:hideMark/>
          </w:tcPr>
          <w:p w:rsidR="008829E5" w:rsidRPr="00281B49" w:rsidRDefault="008829E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158,574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8829E5" w:rsidRPr="00281B49" w:rsidTr="000D6EAC">
        <w:trPr>
          <w:trHeight w:hRule="exact" w:val="397"/>
        </w:trPr>
        <w:tc>
          <w:tcPr>
            <w:tcW w:w="2410" w:type="dxa"/>
            <w:tcBorders>
              <w:top w:val="nil"/>
              <w:left w:val="nil"/>
              <w:bottom w:val="nil"/>
              <w:right w:val="nil"/>
            </w:tcBorders>
            <w:shd w:val="clear" w:color="auto" w:fill="auto"/>
            <w:vAlign w:val="bottom"/>
            <w:hideMark/>
          </w:tcPr>
          <w:p w:rsidR="008829E5" w:rsidRPr="00281B49" w:rsidRDefault="00623F0B" w:rsidP="000D6EAC">
            <w:pPr>
              <w:spacing w:line="240" w:lineRule="auto"/>
              <w:rPr>
                <w:rFonts w:asciiTheme="majorBidi" w:eastAsia="Times New Roman" w:hAnsiTheme="majorBidi" w:cstheme="majorBidi"/>
                <w:color w:val="000000"/>
                <w:sz w:val="28"/>
              </w:rPr>
            </w:pPr>
            <w:r w:rsidRPr="000D6EAC">
              <w:rPr>
                <w:rFonts w:asciiTheme="majorBidi" w:eastAsia="Times New Roman" w:hAnsiTheme="majorBidi" w:cs="Angsana New"/>
                <w:color w:val="000000"/>
                <w:sz w:val="26"/>
                <w:szCs w:val="26"/>
              </w:rPr>
              <w:t xml:space="preserve">over 1 year </w:t>
            </w:r>
            <w:r w:rsidR="00214A53" w:rsidRPr="000D6EAC">
              <w:rPr>
                <w:rFonts w:asciiTheme="majorBidi" w:eastAsia="Times New Roman" w:hAnsiTheme="majorBidi" w:cs="Angsana New"/>
                <w:color w:val="000000"/>
                <w:sz w:val="26"/>
                <w:szCs w:val="26"/>
              </w:rPr>
              <w:t xml:space="preserve">but </w:t>
            </w:r>
            <w:r w:rsidRPr="000D6EAC">
              <w:rPr>
                <w:rFonts w:asciiTheme="majorBidi" w:eastAsia="Times New Roman" w:hAnsiTheme="majorBidi" w:cs="Angsana New"/>
                <w:color w:val="000000"/>
                <w:sz w:val="26"/>
                <w:szCs w:val="26"/>
              </w:rPr>
              <w:t xml:space="preserve">not over 5 </w:t>
            </w:r>
            <w:r w:rsidR="000D6EAC" w:rsidRPr="000D6EAC">
              <w:rPr>
                <w:rFonts w:asciiTheme="majorBidi" w:eastAsia="Times New Roman" w:hAnsiTheme="majorBidi" w:cs="Angsana New"/>
                <w:color w:val="000000"/>
                <w:sz w:val="26"/>
                <w:szCs w:val="26"/>
              </w:rPr>
              <w:t>year</w:t>
            </w:r>
            <w:r w:rsidR="000D6EAC">
              <w:rPr>
                <w:rFonts w:asciiTheme="majorBidi" w:eastAsia="Times New Roman" w:hAnsiTheme="majorBidi" w:cs="Angsana New"/>
                <w:color w:val="000000"/>
                <w:sz w:val="24"/>
                <w:szCs w:val="24"/>
              </w:rPr>
              <w:t>s</w:t>
            </w:r>
          </w:p>
        </w:tc>
        <w:tc>
          <w:tcPr>
            <w:tcW w:w="1243" w:type="dxa"/>
            <w:tcBorders>
              <w:top w:val="nil"/>
              <w:left w:val="nil"/>
              <w:bottom w:val="nil"/>
              <w:right w:val="nil"/>
            </w:tcBorders>
            <w:shd w:val="clear" w:color="auto" w:fill="auto"/>
            <w:noWrap/>
            <w:vAlign w:val="bottom"/>
          </w:tcPr>
          <w:p w:rsidR="008829E5" w:rsidRPr="00281B49" w:rsidRDefault="00654520"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2,520,480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w:t>
            </w:r>
            <w:r w:rsidR="004C15AE">
              <w:rPr>
                <w:rFonts w:asciiTheme="majorBidi" w:eastAsia="Times New Roman" w:hAnsiTheme="majorBidi" w:cstheme="majorBidi"/>
                <w:color w:val="000000"/>
                <w:sz w:val="28"/>
              </w:rPr>
              <w:t>0</w:t>
            </w:r>
          </w:p>
        </w:tc>
        <w:tc>
          <w:tcPr>
            <w:tcW w:w="1186" w:type="dxa"/>
            <w:tcBorders>
              <w:top w:val="nil"/>
              <w:left w:val="nil"/>
              <w:bottom w:val="nil"/>
              <w:right w:val="nil"/>
            </w:tcBorders>
            <w:shd w:val="clear" w:color="auto" w:fill="auto"/>
            <w:noWrap/>
            <w:vAlign w:val="bottom"/>
          </w:tcPr>
          <w:p w:rsidR="008829E5" w:rsidRPr="00281B49" w:rsidRDefault="00654520"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209,123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83</w:t>
            </w:r>
          </w:p>
        </w:tc>
        <w:tc>
          <w:tcPr>
            <w:tcW w:w="1187" w:type="dxa"/>
            <w:tcBorders>
              <w:top w:val="nil"/>
              <w:left w:val="nil"/>
              <w:bottom w:val="nil"/>
              <w:right w:val="nil"/>
            </w:tcBorders>
            <w:shd w:val="clear" w:color="auto" w:fill="auto"/>
            <w:noWrap/>
            <w:vAlign w:val="bottom"/>
          </w:tcPr>
          <w:p w:rsidR="008829E5" w:rsidRPr="00281B49" w:rsidRDefault="00F13F1B"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2,729,604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w:t>
            </w:r>
            <w:r w:rsidR="004C15AE">
              <w:rPr>
                <w:rFonts w:asciiTheme="majorBidi" w:eastAsia="Times New Roman" w:hAnsiTheme="majorBidi" w:cstheme="majorBidi"/>
                <w:color w:val="000000"/>
                <w:sz w:val="28"/>
              </w:rPr>
              <w:t>3</w:t>
            </w:r>
          </w:p>
        </w:tc>
        <w:tc>
          <w:tcPr>
            <w:tcW w:w="1048" w:type="dxa"/>
            <w:tcBorders>
              <w:top w:val="nil"/>
              <w:left w:val="nil"/>
              <w:bottom w:val="nil"/>
              <w:right w:val="nil"/>
            </w:tcBorders>
            <w:shd w:val="clear" w:color="auto" w:fill="auto"/>
            <w:noWrap/>
            <w:vAlign w:val="bottom"/>
          </w:tcPr>
          <w:p w:rsidR="008829E5" w:rsidRPr="00281B49" w:rsidRDefault="008829E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1134" w:type="dxa"/>
            <w:tcBorders>
              <w:top w:val="nil"/>
              <w:left w:val="nil"/>
              <w:bottom w:val="nil"/>
              <w:right w:val="nil"/>
            </w:tcBorders>
            <w:shd w:val="clear" w:color="auto" w:fill="auto"/>
            <w:noWrap/>
            <w:vAlign w:val="bottom"/>
          </w:tcPr>
          <w:p w:rsidR="008829E5" w:rsidRPr="00281B49" w:rsidRDefault="008829E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75,378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93</w:t>
            </w:r>
          </w:p>
        </w:tc>
        <w:tc>
          <w:tcPr>
            <w:tcW w:w="1134" w:type="dxa"/>
            <w:tcBorders>
              <w:top w:val="nil"/>
              <w:left w:val="nil"/>
              <w:bottom w:val="nil"/>
              <w:right w:val="nil"/>
            </w:tcBorders>
            <w:shd w:val="clear" w:color="auto" w:fill="auto"/>
            <w:noWrap/>
            <w:vAlign w:val="bottom"/>
          </w:tcPr>
          <w:p w:rsidR="008829E5" w:rsidRPr="00281B49" w:rsidRDefault="008829E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565,816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8829E5" w:rsidRPr="00281B49" w:rsidTr="000D6EAC">
        <w:trPr>
          <w:trHeight w:hRule="exact" w:val="397"/>
        </w:trPr>
        <w:tc>
          <w:tcPr>
            <w:tcW w:w="2410" w:type="dxa"/>
            <w:tcBorders>
              <w:top w:val="nil"/>
              <w:left w:val="nil"/>
              <w:bottom w:val="nil"/>
              <w:right w:val="nil"/>
            </w:tcBorders>
            <w:shd w:val="clear" w:color="auto" w:fill="auto"/>
            <w:vAlign w:val="bottom"/>
            <w:hideMark/>
          </w:tcPr>
          <w:p w:rsidR="008829E5" w:rsidRPr="00281B49" w:rsidRDefault="003B1DC3" w:rsidP="00001B2E">
            <w:pPr>
              <w:spacing w:line="240"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243" w:type="dxa"/>
            <w:tcBorders>
              <w:top w:val="single" w:sz="4" w:space="0" w:color="auto"/>
              <w:left w:val="nil"/>
              <w:bottom w:val="double" w:sz="6" w:space="0" w:color="auto"/>
              <w:right w:val="nil"/>
            </w:tcBorders>
            <w:shd w:val="clear" w:color="auto" w:fill="auto"/>
            <w:noWrap/>
            <w:vAlign w:val="bottom"/>
          </w:tcPr>
          <w:p w:rsidR="008829E5" w:rsidRPr="00281B49" w:rsidRDefault="00F13F1B"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3,350,654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w:t>
            </w:r>
            <w:r w:rsidR="004C15AE">
              <w:rPr>
                <w:rFonts w:asciiTheme="majorBidi" w:eastAsia="Times New Roman" w:hAnsiTheme="majorBidi" w:cstheme="majorBidi"/>
                <w:color w:val="000000"/>
                <w:sz w:val="28"/>
              </w:rPr>
              <w:t>3</w:t>
            </w:r>
          </w:p>
        </w:tc>
        <w:tc>
          <w:tcPr>
            <w:tcW w:w="1186" w:type="dxa"/>
            <w:tcBorders>
              <w:top w:val="single" w:sz="4" w:space="0" w:color="auto"/>
              <w:left w:val="nil"/>
              <w:bottom w:val="double" w:sz="6" w:space="0" w:color="auto"/>
              <w:right w:val="nil"/>
            </w:tcBorders>
            <w:shd w:val="clear" w:color="auto" w:fill="auto"/>
            <w:noWrap/>
            <w:vAlign w:val="bottom"/>
          </w:tcPr>
          <w:p w:rsidR="008829E5" w:rsidRPr="00281B49" w:rsidRDefault="00F13F1B"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377,914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74</w:t>
            </w:r>
          </w:p>
        </w:tc>
        <w:tc>
          <w:tcPr>
            <w:tcW w:w="1187" w:type="dxa"/>
            <w:tcBorders>
              <w:top w:val="single" w:sz="4" w:space="0" w:color="auto"/>
              <w:left w:val="nil"/>
              <w:bottom w:val="double" w:sz="6" w:space="0" w:color="auto"/>
              <w:right w:val="nil"/>
            </w:tcBorders>
            <w:shd w:val="clear" w:color="auto" w:fill="auto"/>
            <w:noWrap/>
            <w:vAlign w:val="bottom"/>
          </w:tcPr>
          <w:p w:rsidR="008829E5" w:rsidRPr="00281B49" w:rsidRDefault="00550CFD"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3,728,569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1048" w:type="dxa"/>
            <w:tcBorders>
              <w:top w:val="single" w:sz="4" w:space="0" w:color="auto"/>
              <w:left w:val="nil"/>
              <w:bottom w:val="double" w:sz="6" w:space="0" w:color="auto"/>
              <w:right w:val="nil"/>
            </w:tcBorders>
            <w:shd w:val="clear" w:color="auto" w:fill="auto"/>
            <w:noWrap/>
            <w:vAlign w:val="bottom"/>
            <w:hideMark/>
          </w:tcPr>
          <w:p w:rsidR="008829E5" w:rsidRPr="00281B49" w:rsidRDefault="008829E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c>
          <w:tcPr>
            <w:tcW w:w="1134" w:type="dxa"/>
            <w:tcBorders>
              <w:top w:val="single" w:sz="4" w:space="0" w:color="auto"/>
              <w:left w:val="nil"/>
              <w:bottom w:val="double" w:sz="6" w:space="0" w:color="auto"/>
              <w:right w:val="nil"/>
            </w:tcBorders>
            <w:shd w:val="clear" w:color="auto" w:fill="auto"/>
            <w:noWrap/>
            <w:vAlign w:val="bottom"/>
            <w:hideMark/>
          </w:tcPr>
          <w:p w:rsidR="008829E5" w:rsidRPr="00281B49" w:rsidRDefault="008829E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p>
        </w:tc>
        <w:tc>
          <w:tcPr>
            <w:tcW w:w="1134" w:type="dxa"/>
            <w:tcBorders>
              <w:top w:val="single" w:sz="4" w:space="0" w:color="auto"/>
              <w:left w:val="nil"/>
              <w:bottom w:val="double" w:sz="6" w:space="0" w:color="auto"/>
              <w:right w:val="nil"/>
            </w:tcBorders>
            <w:shd w:val="clear" w:color="auto" w:fill="auto"/>
            <w:noWrap/>
            <w:vAlign w:val="bottom"/>
            <w:hideMark/>
          </w:tcPr>
          <w:p w:rsidR="008829E5" w:rsidRPr="00281B49" w:rsidRDefault="008829E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bl>
    <w:p w:rsidR="001E6D1D" w:rsidRPr="00D208BB" w:rsidRDefault="001E6D1D" w:rsidP="000D6EAC">
      <w:pPr>
        <w:spacing w:before="240" w:after="0" w:line="240" w:lineRule="auto"/>
        <w:ind w:right="-873"/>
        <w:jc w:val="thaiDistribute"/>
        <w:rPr>
          <w:rFonts w:asciiTheme="majorBidi" w:eastAsia="Times New Roman" w:hAnsiTheme="majorBidi" w:cstheme="majorBidi"/>
          <w:sz w:val="28"/>
        </w:rPr>
      </w:pPr>
      <w:r w:rsidRPr="001E6D1D">
        <w:rPr>
          <w:rFonts w:asciiTheme="majorBidi" w:eastAsia="Times New Roman" w:hAnsiTheme="majorBidi" w:cstheme="majorBidi"/>
          <w:sz w:val="28"/>
        </w:rPr>
        <w:t>Under the terms of the above agreement, the Company has right to choose to purchase the assets under the lease upon the expiration of the lease agreement</w:t>
      </w:r>
      <w:r w:rsidR="00214A53">
        <w:rPr>
          <w:rFonts w:asciiTheme="majorBidi" w:eastAsia="Times New Roman" w:hAnsiTheme="majorBidi" w:cs="Angsana New"/>
          <w:sz w:val="28"/>
          <w:cs/>
        </w:rPr>
        <w:t xml:space="preserve">. </w:t>
      </w:r>
      <w:r w:rsidR="00214A53">
        <w:rPr>
          <w:rFonts w:asciiTheme="majorBidi" w:eastAsia="Times New Roman" w:hAnsiTheme="majorBidi" w:cstheme="majorBidi"/>
          <w:sz w:val="28"/>
        </w:rPr>
        <w:t>T</w:t>
      </w:r>
      <w:r w:rsidRPr="001E6D1D">
        <w:rPr>
          <w:rFonts w:asciiTheme="majorBidi" w:eastAsia="Times New Roman" w:hAnsiTheme="majorBidi" w:cstheme="majorBidi"/>
          <w:sz w:val="28"/>
        </w:rPr>
        <w:t xml:space="preserve">he Company </w:t>
      </w:r>
      <w:r w:rsidR="00214A53">
        <w:rPr>
          <w:rFonts w:asciiTheme="majorBidi" w:eastAsia="Times New Roman" w:hAnsiTheme="majorBidi" w:cstheme="majorBidi"/>
          <w:sz w:val="28"/>
        </w:rPr>
        <w:t xml:space="preserve">shall </w:t>
      </w:r>
      <w:r w:rsidRPr="001E6D1D">
        <w:rPr>
          <w:rFonts w:asciiTheme="majorBidi" w:eastAsia="Times New Roman" w:hAnsiTheme="majorBidi" w:cstheme="majorBidi"/>
          <w:sz w:val="28"/>
        </w:rPr>
        <w:t xml:space="preserve">comply </w:t>
      </w:r>
      <w:r w:rsidR="00214A53">
        <w:rPr>
          <w:rFonts w:asciiTheme="majorBidi" w:eastAsia="Times New Roman" w:hAnsiTheme="majorBidi" w:cstheme="majorBidi"/>
          <w:sz w:val="28"/>
        </w:rPr>
        <w:t xml:space="preserve">to </w:t>
      </w:r>
      <w:r w:rsidRPr="001E6D1D">
        <w:rPr>
          <w:rFonts w:asciiTheme="majorBidi" w:eastAsia="Times New Roman" w:hAnsiTheme="majorBidi" w:cstheme="majorBidi"/>
          <w:sz w:val="28"/>
        </w:rPr>
        <w:t>the conditions and restrictions specified in the contract</w:t>
      </w:r>
      <w:r w:rsidRPr="001E6D1D">
        <w:rPr>
          <w:rFonts w:asciiTheme="majorBidi" w:eastAsia="Times New Roman" w:hAnsiTheme="majorBidi" w:cs="Angsana New"/>
          <w:sz w:val="28"/>
          <w:cs/>
        </w:rPr>
        <w:t>.</w:t>
      </w:r>
    </w:p>
    <w:p w:rsidR="00E67D68" w:rsidRDefault="00263978" w:rsidP="00934AC3">
      <w:pPr>
        <w:tabs>
          <w:tab w:val="right" w:pos="7513"/>
        </w:tabs>
        <w:spacing w:before="240" w:after="120" w:line="240" w:lineRule="auto"/>
        <w:ind w:left="567" w:hanging="567"/>
        <w:jc w:val="thaiDistribute"/>
        <w:rPr>
          <w:rFonts w:asciiTheme="majorBidi" w:eastAsia="Batang" w:hAnsiTheme="majorBidi" w:cstheme="majorBidi"/>
          <w:b/>
          <w:bCs/>
          <w:sz w:val="28"/>
        </w:rPr>
      </w:pPr>
      <w:r w:rsidRPr="00390187">
        <w:rPr>
          <w:rFonts w:asciiTheme="majorBidi" w:eastAsia="Batang" w:hAnsiTheme="majorBidi" w:cstheme="majorBidi"/>
          <w:b/>
          <w:bCs/>
          <w:sz w:val="28"/>
        </w:rPr>
        <w:t>1</w:t>
      </w:r>
      <w:r w:rsidR="00434690">
        <w:rPr>
          <w:rFonts w:asciiTheme="majorBidi" w:eastAsia="Batang" w:hAnsiTheme="majorBidi" w:cstheme="majorBidi"/>
          <w:b/>
          <w:bCs/>
          <w:sz w:val="28"/>
        </w:rPr>
        <w:t>7</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rPr>
        <w:tab/>
      </w:r>
      <w:r w:rsidR="00606E44">
        <w:rPr>
          <w:rFonts w:asciiTheme="majorBidi" w:eastAsia="Batang" w:hAnsiTheme="majorBidi" w:cstheme="majorBidi"/>
          <w:b/>
          <w:bCs/>
          <w:sz w:val="28"/>
        </w:rPr>
        <w:t>Other current liabilities</w:t>
      </w:r>
    </w:p>
    <w:p w:rsidR="008347A0" w:rsidRPr="008347A0" w:rsidRDefault="00AA147B" w:rsidP="000D6EAC">
      <w:pPr>
        <w:tabs>
          <w:tab w:val="right" w:pos="7513"/>
        </w:tabs>
        <w:spacing w:after="0" w:line="240" w:lineRule="auto"/>
        <w:ind w:left="567" w:right="-873"/>
        <w:jc w:val="thaiDistribute"/>
        <w:rPr>
          <w:rFonts w:asciiTheme="majorBidi" w:eastAsia="Batang" w:hAnsiTheme="majorBidi" w:cstheme="majorBidi"/>
          <w:sz w:val="28"/>
          <w:cs/>
        </w:rPr>
      </w:pPr>
      <w:r>
        <w:rPr>
          <w:rFonts w:asciiTheme="majorBidi" w:eastAsia="Batang" w:hAnsiTheme="majorBidi" w:cstheme="majorBidi"/>
          <w:sz w:val="28"/>
        </w:rPr>
        <w:t>The outstanding balance</w:t>
      </w:r>
      <w:r w:rsidR="008347A0" w:rsidRPr="008347A0">
        <w:rPr>
          <w:rFonts w:asciiTheme="majorBidi" w:eastAsia="Batang" w:hAnsiTheme="majorBidi" w:cstheme="majorBidi"/>
          <w:sz w:val="28"/>
        </w:rPr>
        <w:t xml:space="preserve"> of other current liabilities as of September </w:t>
      </w:r>
      <w:r w:rsidR="008347A0" w:rsidRPr="008347A0">
        <w:rPr>
          <w:rFonts w:asciiTheme="majorBidi" w:eastAsia="Batang" w:hAnsiTheme="majorBidi" w:cs="Angsana New"/>
          <w:sz w:val="28"/>
          <w:cs/>
        </w:rPr>
        <w:t>30</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2019</w:t>
      </w:r>
      <w:r w:rsidR="008347A0" w:rsidRPr="008347A0">
        <w:rPr>
          <w:rFonts w:asciiTheme="majorBidi" w:eastAsia="Batang" w:hAnsiTheme="majorBidi" w:cstheme="majorBidi"/>
          <w:sz w:val="28"/>
        </w:rPr>
        <w:t xml:space="preserve"> and December,</w:t>
      </w:r>
      <w:r w:rsidR="008347A0" w:rsidRPr="008347A0">
        <w:rPr>
          <w:rFonts w:asciiTheme="majorBidi" w:eastAsia="Batang" w:hAnsiTheme="majorBidi" w:cs="Angsana New"/>
          <w:sz w:val="28"/>
          <w:cs/>
        </w:rPr>
        <w:t>31 2018</w:t>
      </w:r>
      <w:r>
        <w:rPr>
          <w:rFonts w:asciiTheme="majorBidi" w:eastAsia="Batang" w:hAnsiTheme="majorBidi" w:cs="Angsana New"/>
          <w:sz w:val="28"/>
        </w:rPr>
        <w:t xml:space="preserve"> are as follow</w:t>
      </w:r>
      <w:r w:rsidR="008347A0" w:rsidRPr="008347A0">
        <w:rPr>
          <w:rFonts w:asciiTheme="majorBidi" w:eastAsia="Batang" w:hAnsiTheme="majorBidi" w:cs="Angsana New"/>
          <w:sz w:val="28"/>
          <w:cs/>
        </w:rPr>
        <w:t>:</w:t>
      </w:r>
    </w:p>
    <w:tbl>
      <w:tblPr>
        <w:tblW w:w="8789" w:type="dxa"/>
        <w:tblInd w:w="675" w:type="dxa"/>
        <w:tblLook w:val="04A0" w:firstRow="1" w:lastRow="0" w:firstColumn="1" w:lastColumn="0" w:noHBand="0" w:noVBand="1"/>
      </w:tblPr>
      <w:tblGrid>
        <w:gridCol w:w="1843"/>
        <w:gridCol w:w="222"/>
        <w:gridCol w:w="1479"/>
        <w:gridCol w:w="284"/>
        <w:gridCol w:w="1417"/>
        <w:gridCol w:w="283"/>
        <w:gridCol w:w="1560"/>
        <w:gridCol w:w="283"/>
        <w:gridCol w:w="1418"/>
      </w:tblGrid>
      <w:tr w:rsidR="00FE3685" w:rsidRPr="00FA21DC" w:rsidTr="000D6EAC">
        <w:trPr>
          <w:trHeight w:hRule="exact" w:val="435"/>
        </w:trPr>
        <w:tc>
          <w:tcPr>
            <w:tcW w:w="1843" w:type="dxa"/>
            <w:tcBorders>
              <w:top w:val="nil"/>
              <w:left w:val="nil"/>
              <w:bottom w:val="nil"/>
              <w:right w:val="nil"/>
            </w:tcBorders>
            <w:shd w:val="clear" w:color="auto" w:fill="auto"/>
            <w:noWrap/>
            <w:vAlign w:val="bottom"/>
            <w:hideMark/>
          </w:tcPr>
          <w:p w:rsidR="00FE3685" w:rsidRPr="00934AC3"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rsidR="00FE3685" w:rsidRPr="00FA21DC" w:rsidRDefault="00FE3685" w:rsidP="007A61FF">
            <w:pPr>
              <w:spacing w:after="0" w:line="240" w:lineRule="auto"/>
              <w:rPr>
                <w:rFonts w:ascii="Times New Roman" w:eastAsia="Times New Roman" w:hAnsi="Times New Roman" w:cs="Times New Roman"/>
                <w:sz w:val="20"/>
                <w:szCs w:val="20"/>
              </w:rPr>
            </w:pPr>
          </w:p>
        </w:tc>
        <w:tc>
          <w:tcPr>
            <w:tcW w:w="6724" w:type="dxa"/>
            <w:gridSpan w:val="7"/>
            <w:tcBorders>
              <w:top w:val="nil"/>
              <w:left w:val="nil"/>
              <w:bottom w:val="single" w:sz="8" w:space="0" w:color="auto"/>
              <w:right w:val="nil"/>
            </w:tcBorders>
            <w:shd w:val="clear" w:color="auto" w:fill="auto"/>
            <w:noWrap/>
            <w:vAlign w:val="center"/>
            <w:hideMark/>
          </w:tcPr>
          <w:p w:rsidR="00FE3685" w:rsidRPr="00FA21DC" w:rsidRDefault="001B2AB0"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E3685" w:rsidRPr="00FA21DC" w:rsidTr="000D6EAC">
        <w:trPr>
          <w:trHeight w:val="435"/>
        </w:trPr>
        <w:tc>
          <w:tcPr>
            <w:tcW w:w="1843" w:type="dxa"/>
            <w:tcBorders>
              <w:top w:val="nil"/>
              <w:left w:val="nil"/>
              <w:bottom w:val="nil"/>
              <w:right w:val="nil"/>
            </w:tcBorders>
            <w:shd w:val="clear" w:color="auto" w:fill="auto"/>
            <w:noWrap/>
            <w:vAlign w:val="bottom"/>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E3685" w:rsidRPr="00FA21DC" w:rsidRDefault="00FE3685" w:rsidP="007A61FF">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noWrap/>
            <w:vAlign w:val="center"/>
            <w:hideMark/>
          </w:tcPr>
          <w:p w:rsidR="00FE3685" w:rsidRPr="00FA21DC" w:rsidRDefault="00032408" w:rsidP="00AA147B">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w:t>
            </w:r>
            <w:r w:rsidR="00AA147B">
              <w:rPr>
                <w:rFonts w:asciiTheme="majorBidi" w:eastAsia="Times New Roman" w:hAnsiTheme="majorBidi" w:cstheme="majorBidi"/>
                <w:color w:val="000000"/>
                <w:sz w:val="28"/>
              </w:rPr>
              <w:t>d</w:t>
            </w:r>
            <w:r>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3261" w:type="dxa"/>
            <w:gridSpan w:val="3"/>
            <w:tcBorders>
              <w:top w:val="single" w:sz="8" w:space="0" w:color="auto"/>
              <w:left w:val="nil"/>
              <w:bottom w:val="single" w:sz="8" w:space="0" w:color="auto"/>
              <w:right w:val="nil"/>
            </w:tcBorders>
            <w:shd w:val="clear" w:color="auto" w:fill="auto"/>
            <w:noWrap/>
            <w:vAlign w:val="center"/>
            <w:hideMark/>
          </w:tcPr>
          <w:p w:rsidR="00FE3685" w:rsidRPr="00FA21DC" w:rsidRDefault="00D123CC"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E3685" w:rsidRPr="00FA21DC" w:rsidTr="000D6EAC">
        <w:trPr>
          <w:trHeight w:val="435"/>
        </w:trPr>
        <w:tc>
          <w:tcPr>
            <w:tcW w:w="1843" w:type="dxa"/>
            <w:tcBorders>
              <w:top w:val="nil"/>
              <w:left w:val="nil"/>
              <w:bottom w:val="nil"/>
              <w:right w:val="nil"/>
            </w:tcBorders>
            <w:shd w:val="clear" w:color="auto" w:fill="auto"/>
            <w:noWrap/>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FE3685" w:rsidRPr="00FA21DC" w:rsidRDefault="00FE3685" w:rsidP="007A61FF">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rsidR="00FE3685" w:rsidRPr="00FA21DC" w:rsidRDefault="00B9675F"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September </w:t>
            </w:r>
            <w:r w:rsidR="00A47D37">
              <w:rPr>
                <w:rFonts w:asciiTheme="majorBidi" w:eastAsia="Times New Roman" w:hAnsiTheme="majorBidi" w:cstheme="majorBidi"/>
                <w:color w:val="000000"/>
                <w:sz w:val="28"/>
              </w:rPr>
              <w:t>30</w:t>
            </w:r>
            <w:r>
              <w:rPr>
                <w:rFonts w:asciiTheme="majorBidi" w:eastAsia="Times New Roman" w:hAnsiTheme="majorBidi" w:cstheme="majorBidi"/>
                <w:color w:val="000000"/>
                <w:sz w:val="28"/>
              </w:rPr>
              <w:t>,</w:t>
            </w:r>
            <w:r w:rsidR="00A47D37">
              <w:rPr>
                <w:rFonts w:asciiTheme="majorBidi" w:eastAsia="Times New Roman" w:hAnsiTheme="majorBidi" w:cs="Angsana New"/>
                <w:color w:val="000000"/>
                <w:sz w:val="28"/>
                <w:cs/>
              </w:rPr>
              <w:t xml:space="preserve"> </w:t>
            </w:r>
            <w:r w:rsidR="00A47D37"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019</w:t>
            </w:r>
          </w:p>
        </w:tc>
        <w:tc>
          <w:tcPr>
            <w:tcW w:w="284" w:type="dxa"/>
            <w:tcBorders>
              <w:top w:val="nil"/>
              <w:left w:val="nil"/>
              <w:bottom w:val="nil"/>
              <w:right w:val="nil"/>
            </w:tcBorders>
            <w:shd w:val="clear" w:color="auto" w:fill="auto"/>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FE3685" w:rsidRPr="00FA21DC" w:rsidRDefault="00B9675F"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A47D37"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A47D37"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018</w:t>
            </w:r>
          </w:p>
        </w:tc>
        <w:tc>
          <w:tcPr>
            <w:tcW w:w="283" w:type="dxa"/>
            <w:tcBorders>
              <w:top w:val="nil"/>
              <w:left w:val="nil"/>
              <w:bottom w:val="nil"/>
              <w:right w:val="nil"/>
            </w:tcBorders>
            <w:shd w:val="clear" w:color="auto" w:fill="auto"/>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September 30,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019</w:t>
            </w:r>
          </w:p>
        </w:tc>
        <w:tc>
          <w:tcPr>
            <w:tcW w:w="283" w:type="dxa"/>
            <w:tcBorders>
              <w:top w:val="nil"/>
              <w:left w:val="nil"/>
              <w:bottom w:val="nil"/>
              <w:right w:val="nil"/>
            </w:tcBorders>
            <w:shd w:val="clear" w:color="auto" w:fill="auto"/>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018</w:t>
            </w:r>
          </w:p>
        </w:tc>
      </w:tr>
      <w:tr w:rsidR="00FE3685" w:rsidRPr="00FA21DC" w:rsidTr="000D6EAC">
        <w:trPr>
          <w:trHeight w:val="420"/>
        </w:trPr>
        <w:tc>
          <w:tcPr>
            <w:tcW w:w="1843" w:type="dxa"/>
            <w:tcBorders>
              <w:top w:val="nil"/>
              <w:left w:val="nil"/>
              <w:bottom w:val="nil"/>
              <w:right w:val="nil"/>
            </w:tcBorders>
            <w:shd w:val="clear" w:color="auto" w:fill="auto"/>
            <w:noWrap/>
            <w:vAlign w:val="bottom"/>
            <w:hideMark/>
          </w:tcPr>
          <w:p w:rsidR="00FE3685" w:rsidRPr="00DE11A9" w:rsidRDefault="00ED00E9" w:rsidP="00ED00E9">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rsidR="00FE3685" w:rsidRPr="00FA21DC" w:rsidRDefault="00FE3685" w:rsidP="00FE3685">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nil"/>
              <w:right w:val="nil"/>
            </w:tcBorders>
            <w:shd w:val="clear" w:color="auto" w:fill="auto"/>
            <w:vAlign w:val="bottom"/>
          </w:tcPr>
          <w:p w:rsidR="00FE3685" w:rsidRPr="00DE11A9" w:rsidRDefault="00573AD2"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2,450,767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10</w:t>
            </w:r>
          </w:p>
        </w:tc>
        <w:tc>
          <w:tcPr>
            <w:tcW w:w="284" w:type="dxa"/>
            <w:tcBorders>
              <w:top w:val="nil"/>
              <w:left w:val="nil"/>
              <w:bottom w:val="nil"/>
              <w:right w:val="nil"/>
            </w:tcBorders>
            <w:shd w:val="clear" w:color="auto" w:fill="auto"/>
            <w:vAlign w:val="bottom"/>
            <w:hideMark/>
          </w:tcPr>
          <w:p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nil"/>
              <w:right w:val="nil"/>
            </w:tcBorders>
            <w:shd w:val="clear" w:color="auto" w:fill="auto"/>
            <w:vAlign w:val="bottom"/>
            <w:hideMark/>
          </w:tcPr>
          <w:p w:rsidR="00FE3685" w:rsidRPr="00DE11A9" w:rsidRDefault="00FE3685"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646,205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40</w:t>
            </w:r>
          </w:p>
        </w:tc>
        <w:tc>
          <w:tcPr>
            <w:tcW w:w="283" w:type="dxa"/>
            <w:tcBorders>
              <w:top w:val="nil"/>
              <w:left w:val="nil"/>
              <w:bottom w:val="nil"/>
              <w:right w:val="nil"/>
            </w:tcBorders>
            <w:shd w:val="clear" w:color="auto" w:fill="auto"/>
            <w:vAlign w:val="bottom"/>
            <w:hideMark/>
          </w:tcPr>
          <w:p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rsidR="00FE3685" w:rsidRPr="00DE11A9" w:rsidRDefault="00685BC5"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2,074,507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48</w:t>
            </w:r>
          </w:p>
        </w:tc>
        <w:tc>
          <w:tcPr>
            <w:tcW w:w="283" w:type="dxa"/>
            <w:tcBorders>
              <w:top w:val="nil"/>
              <w:left w:val="nil"/>
              <w:bottom w:val="nil"/>
              <w:right w:val="nil"/>
            </w:tcBorders>
            <w:shd w:val="clear" w:color="auto" w:fill="auto"/>
            <w:vAlign w:val="bottom"/>
            <w:hideMark/>
          </w:tcPr>
          <w:p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nil"/>
              <w:right w:val="nil"/>
            </w:tcBorders>
            <w:shd w:val="clear" w:color="auto" w:fill="auto"/>
            <w:vAlign w:val="bottom"/>
            <w:hideMark/>
          </w:tcPr>
          <w:p w:rsidR="00FE3685" w:rsidRPr="00DE11A9" w:rsidRDefault="00FE3685" w:rsidP="00FA1356">
            <w:pPr>
              <w:spacing w:after="0" w:line="276" w:lineRule="auto"/>
              <w:ind w:right="27"/>
              <w:jc w:val="right"/>
              <w:rPr>
                <w:rFonts w:asciiTheme="majorBidi" w:eastAsia="Times New Roman" w:hAnsiTheme="majorBidi" w:cstheme="majorBidi"/>
                <w:color w:val="000000"/>
                <w:sz w:val="28"/>
              </w:rPr>
            </w:pPr>
            <w:r w:rsidRPr="006763FF">
              <w:rPr>
                <w:rFonts w:asciiTheme="majorBidi" w:eastAsia="Times New Roman" w:hAnsiTheme="majorBidi" w:cstheme="majorBidi"/>
                <w:color w:val="000000"/>
                <w:sz w:val="28"/>
              </w:rPr>
              <w:t>405</w:t>
            </w:r>
            <w:r>
              <w:rPr>
                <w:rFonts w:asciiTheme="majorBidi" w:eastAsia="Times New Roman" w:hAnsiTheme="majorBidi" w:cstheme="majorBidi"/>
                <w:color w:val="000000"/>
                <w:sz w:val="28"/>
              </w:rPr>
              <w:t>,</w:t>
            </w:r>
            <w:r w:rsidRPr="006763FF">
              <w:rPr>
                <w:rFonts w:asciiTheme="majorBidi" w:eastAsia="Times New Roman" w:hAnsiTheme="majorBidi" w:cstheme="majorBidi"/>
                <w:color w:val="000000"/>
                <w:sz w:val="28"/>
              </w:rPr>
              <w:t>644</w:t>
            </w:r>
            <w:r w:rsidRPr="006763FF">
              <w:rPr>
                <w:rFonts w:asciiTheme="majorBidi" w:eastAsia="Times New Roman" w:hAnsiTheme="majorBidi" w:cs="Angsana New"/>
                <w:color w:val="000000"/>
                <w:sz w:val="28"/>
                <w:cs/>
              </w:rPr>
              <w:t>.</w:t>
            </w:r>
            <w:r w:rsidRPr="006763FF">
              <w:rPr>
                <w:rFonts w:asciiTheme="majorBidi" w:eastAsia="Times New Roman" w:hAnsiTheme="majorBidi" w:cstheme="majorBidi"/>
                <w:color w:val="000000"/>
                <w:sz w:val="28"/>
              </w:rPr>
              <w:t>66</w:t>
            </w:r>
          </w:p>
        </w:tc>
      </w:tr>
      <w:tr w:rsidR="00FE3685" w:rsidRPr="00FA21DC" w:rsidTr="000D6EAC">
        <w:trPr>
          <w:trHeight w:hRule="exact" w:val="435"/>
        </w:trPr>
        <w:tc>
          <w:tcPr>
            <w:tcW w:w="1843" w:type="dxa"/>
            <w:tcBorders>
              <w:top w:val="nil"/>
              <w:left w:val="nil"/>
              <w:bottom w:val="nil"/>
              <w:right w:val="nil"/>
            </w:tcBorders>
            <w:shd w:val="clear" w:color="auto" w:fill="auto"/>
            <w:noWrap/>
            <w:vAlign w:val="bottom"/>
            <w:hideMark/>
          </w:tcPr>
          <w:p w:rsidR="00FE3685" w:rsidRPr="00DE11A9" w:rsidRDefault="00ED00E9" w:rsidP="00AA147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Out</w:t>
            </w:r>
            <w:r w:rsidR="00AA147B">
              <w:rPr>
                <w:rFonts w:asciiTheme="majorBidi" w:eastAsia="Times New Roman" w:hAnsiTheme="majorBidi" w:cs="Angsana New"/>
                <w:color w:val="000000"/>
                <w:sz w:val="28"/>
                <w:cs/>
              </w:rPr>
              <w:t>-</w:t>
            </w:r>
            <w:r>
              <w:rPr>
                <w:rFonts w:asciiTheme="majorBidi" w:eastAsia="Times New Roman" w:hAnsiTheme="majorBidi" w:cstheme="majorBidi"/>
                <w:color w:val="000000"/>
                <w:sz w:val="28"/>
              </w:rPr>
              <w:t>put tax</w:t>
            </w:r>
            <w:r w:rsidR="00AA147B">
              <w:rPr>
                <w:rFonts w:asciiTheme="majorBidi" w:eastAsia="Times New Roman" w:hAnsiTheme="majorBidi" w:cstheme="majorBidi"/>
                <w:color w:val="000000"/>
                <w:sz w:val="28"/>
              </w:rPr>
              <w:t>,</w:t>
            </w:r>
            <w:r w:rsidR="00FE3685">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rsidR="00FE3685" w:rsidRPr="00FA21DC" w:rsidRDefault="00FE3685" w:rsidP="00FE3685">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rsidR="00FE3685" w:rsidRPr="00DE11A9" w:rsidRDefault="00573AD2"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736,513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57</w:t>
            </w:r>
          </w:p>
        </w:tc>
        <w:tc>
          <w:tcPr>
            <w:tcW w:w="284" w:type="dxa"/>
            <w:tcBorders>
              <w:top w:val="nil"/>
              <w:left w:val="nil"/>
              <w:bottom w:val="nil"/>
              <w:right w:val="nil"/>
            </w:tcBorders>
            <w:shd w:val="clear" w:color="auto" w:fill="auto"/>
            <w:vAlign w:val="center"/>
            <w:hideMark/>
          </w:tcPr>
          <w:p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hideMark/>
          </w:tcPr>
          <w:p w:rsidR="00FE3685" w:rsidRPr="00DE11A9" w:rsidRDefault="00FE3685"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698,881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87</w:t>
            </w:r>
          </w:p>
        </w:tc>
        <w:tc>
          <w:tcPr>
            <w:tcW w:w="283" w:type="dxa"/>
            <w:tcBorders>
              <w:top w:val="nil"/>
              <w:left w:val="nil"/>
              <w:bottom w:val="nil"/>
              <w:right w:val="nil"/>
            </w:tcBorders>
            <w:shd w:val="clear" w:color="auto" w:fill="auto"/>
            <w:vAlign w:val="center"/>
            <w:hideMark/>
          </w:tcPr>
          <w:p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FE3685" w:rsidRPr="00DE11A9" w:rsidRDefault="00685BC5" w:rsidP="00FE3685">
            <w:pPr>
              <w:spacing w:after="0" w:line="276" w:lineRule="auto"/>
              <w:ind w:right="459"/>
              <w:jc w:val="right"/>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tcBorders>
              <w:top w:val="nil"/>
              <w:left w:val="nil"/>
              <w:bottom w:val="nil"/>
              <w:right w:val="nil"/>
            </w:tcBorders>
            <w:shd w:val="clear" w:color="auto" w:fill="auto"/>
            <w:vAlign w:val="center"/>
            <w:hideMark/>
          </w:tcPr>
          <w:p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rsidR="00FE3685" w:rsidRPr="00DE11A9" w:rsidRDefault="00FE3685" w:rsidP="00FA1356">
            <w:pPr>
              <w:spacing w:after="0" w:line="276" w:lineRule="auto"/>
              <w:ind w:right="453"/>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p>
        </w:tc>
      </w:tr>
      <w:tr w:rsidR="00FE3685" w:rsidRPr="00FA21DC" w:rsidTr="000D6EAC">
        <w:trPr>
          <w:trHeight w:val="531"/>
        </w:trPr>
        <w:tc>
          <w:tcPr>
            <w:tcW w:w="1843" w:type="dxa"/>
            <w:tcBorders>
              <w:top w:val="nil"/>
              <w:left w:val="nil"/>
              <w:bottom w:val="nil"/>
              <w:right w:val="nil"/>
            </w:tcBorders>
            <w:shd w:val="clear" w:color="auto" w:fill="auto"/>
            <w:noWrap/>
            <w:vAlign w:val="center"/>
            <w:hideMark/>
          </w:tcPr>
          <w:p w:rsidR="00FE3685" w:rsidRPr="00FA21DC" w:rsidRDefault="00B9675F" w:rsidP="00FE368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FE3685" w:rsidRPr="00FA21DC" w:rsidRDefault="00FE3685" w:rsidP="00FE3685">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rsidR="00FE3685" w:rsidRPr="00DE11A9" w:rsidRDefault="00573AD2"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3,187,280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67</w:t>
            </w:r>
          </w:p>
        </w:tc>
        <w:tc>
          <w:tcPr>
            <w:tcW w:w="284" w:type="dxa"/>
            <w:tcBorders>
              <w:top w:val="nil"/>
              <w:left w:val="nil"/>
              <w:bottom w:val="nil"/>
              <w:right w:val="nil"/>
            </w:tcBorders>
            <w:shd w:val="clear" w:color="auto" w:fill="auto"/>
            <w:noWrap/>
            <w:vAlign w:val="center"/>
            <w:hideMark/>
          </w:tcPr>
          <w:p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rsidR="00FE3685" w:rsidRPr="00DE11A9" w:rsidRDefault="00FE3685"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1,345,087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27</w:t>
            </w:r>
          </w:p>
        </w:tc>
        <w:tc>
          <w:tcPr>
            <w:tcW w:w="283" w:type="dxa"/>
            <w:tcBorders>
              <w:top w:val="nil"/>
              <w:left w:val="nil"/>
              <w:bottom w:val="nil"/>
              <w:right w:val="nil"/>
            </w:tcBorders>
            <w:shd w:val="clear" w:color="auto" w:fill="auto"/>
            <w:noWrap/>
            <w:vAlign w:val="center"/>
            <w:hideMark/>
          </w:tcPr>
          <w:p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rsidR="00FE3685" w:rsidRPr="00DE11A9" w:rsidRDefault="00685BC5"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2,074,507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48</w:t>
            </w:r>
          </w:p>
        </w:tc>
        <w:tc>
          <w:tcPr>
            <w:tcW w:w="283" w:type="dxa"/>
            <w:tcBorders>
              <w:top w:val="nil"/>
              <w:left w:val="nil"/>
              <w:bottom w:val="nil"/>
              <w:right w:val="nil"/>
            </w:tcBorders>
            <w:shd w:val="clear" w:color="auto" w:fill="auto"/>
            <w:noWrap/>
            <w:vAlign w:val="center"/>
            <w:hideMark/>
          </w:tcPr>
          <w:p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hideMark/>
          </w:tcPr>
          <w:p w:rsidR="00FE3685" w:rsidRPr="00DE11A9" w:rsidRDefault="00FE3685" w:rsidP="00FA1356">
            <w:pPr>
              <w:spacing w:after="0" w:line="276" w:lineRule="auto"/>
              <w:ind w:right="27"/>
              <w:jc w:val="right"/>
              <w:rPr>
                <w:rFonts w:asciiTheme="majorBidi" w:eastAsia="Times New Roman" w:hAnsiTheme="majorBidi" w:cstheme="majorBidi"/>
                <w:color w:val="000000"/>
                <w:sz w:val="28"/>
              </w:rPr>
            </w:pPr>
            <w:r w:rsidRPr="006763FF">
              <w:rPr>
                <w:rFonts w:asciiTheme="majorBidi" w:eastAsia="Times New Roman" w:hAnsiTheme="majorBidi" w:cstheme="majorBidi"/>
                <w:color w:val="000000"/>
                <w:sz w:val="28"/>
              </w:rPr>
              <w:t>405</w:t>
            </w:r>
            <w:r>
              <w:rPr>
                <w:rFonts w:asciiTheme="majorBidi" w:eastAsia="Times New Roman" w:hAnsiTheme="majorBidi" w:cstheme="majorBidi"/>
                <w:color w:val="000000"/>
                <w:sz w:val="28"/>
              </w:rPr>
              <w:t>,</w:t>
            </w:r>
            <w:r w:rsidRPr="006763FF">
              <w:rPr>
                <w:rFonts w:asciiTheme="majorBidi" w:eastAsia="Times New Roman" w:hAnsiTheme="majorBidi" w:cstheme="majorBidi"/>
                <w:color w:val="000000"/>
                <w:sz w:val="28"/>
              </w:rPr>
              <w:t>644</w:t>
            </w:r>
            <w:r w:rsidRPr="006763FF">
              <w:rPr>
                <w:rFonts w:asciiTheme="majorBidi" w:eastAsia="Times New Roman" w:hAnsiTheme="majorBidi" w:cs="Angsana New"/>
                <w:color w:val="000000"/>
                <w:sz w:val="28"/>
                <w:cs/>
              </w:rPr>
              <w:t>.</w:t>
            </w:r>
            <w:r w:rsidRPr="006763FF">
              <w:rPr>
                <w:rFonts w:asciiTheme="majorBidi" w:eastAsia="Times New Roman" w:hAnsiTheme="majorBidi" w:cstheme="majorBidi"/>
                <w:color w:val="000000"/>
                <w:sz w:val="28"/>
              </w:rPr>
              <w:t>66</w:t>
            </w:r>
          </w:p>
        </w:tc>
      </w:tr>
    </w:tbl>
    <w:p w:rsidR="00FE3685" w:rsidRPr="000D6EAC" w:rsidRDefault="00FE3685"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E3685" w:rsidRPr="000D6EAC" w:rsidRDefault="00FE3685"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E3685" w:rsidRDefault="00FE3685"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0D6EAC" w:rsidRDefault="000D6EAC"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0D6EAC" w:rsidRDefault="000D6EAC"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0D6EAC" w:rsidRPr="000D6EAC" w:rsidRDefault="000D6EAC"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E3685" w:rsidRPr="000D6EAC" w:rsidRDefault="00FE3685"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AA147B" w:rsidRDefault="00AA147B"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b/>
          <w:bCs/>
          <w:sz w:val="28"/>
        </w:rPr>
      </w:pPr>
    </w:p>
    <w:p w:rsidR="00DC160B" w:rsidRDefault="00DC160B" w:rsidP="00DC160B">
      <w:pPr>
        <w:tabs>
          <w:tab w:val="left" w:pos="567"/>
        </w:tabs>
        <w:overflowPunct w:val="0"/>
        <w:autoSpaceDE w:val="0"/>
        <w:autoSpaceDN w:val="0"/>
        <w:adjustRightInd w:val="0"/>
        <w:spacing w:after="120" w:line="60" w:lineRule="atLeast"/>
        <w:jc w:val="thaiDistribute"/>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lastRenderedPageBreak/>
        <w:t>1</w:t>
      </w:r>
      <w:r>
        <w:rPr>
          <w:rFonts w:asciiTheme="majorBidi" w:eastAsia="Times New Roman" w:hAnsiTheme="majorBidi" w:cstheme="majorBidi"/>
          <w:b/>
          <w:bCs/>
          <w:sz w:val="28"/>
        </w:rPr>
        <w:t>8</w:t>
      </w:r>
      <w:r w:rsidRPr="00DE11A9">
        <w:rPr>
          <w:rFonts w:asciiTheme="majorBidi" w:eastAsia="Times New Roman" w:hAnsiTheme="majorBidi" w:cstheme="majorBidi"/>
          <w:b/>
          <w:bCs/>
          <w:sz w:val="28"/>
          <w:cs/>
        </w:rPr>
        <w:t>.</w:t>
      </w:r>
      <w:r w:rsidRPr="00DE11A9">
        <w:rPr>
          <w:rFonts w:asciiTheme="majorBidi" w:eastAsia="Times New Roman" w:hAnsiTheme="majorBidi" w:cstheme="majorBidi"/>
          <w:b/>
          <w:bCs/>
          <w:sz w:val="28"/>
        </w:rPr>
        <w:tab/>
      </w:r>
      <w:r w:rsidR="004544A4">
        <w:rPr>
          <w:rFonts w:asciiTheme="majorBidi" w:eastAsia="Times New Roman" w:hAnsiTheme="majorBidi" w:cstheme="majorBidi"/>
          <w:b/>
          <w:bCs/>
          <w:sz w:val="28"/>
        </w:rPr>
        <w:t>Long</w:t>
      </w:r>
      <w:r w:rsidR="004544A4">
        <w:rPr>
          <w:rFonts w:asciiTheme="majorBidi" w:eastAsia="Times New Roman" w:hAnsiTheme="majorBidi" w:cs="Angsana New"/>
          <w:b/>
          <w:bCs/>
          <w:sz w:val="28"/>
          <w:cs/>
        </w:rPr>
        <w:t>-</w:t>
      </w:r>
      <w:r w:rsidR="004544A4">
        <w:rPr>
          <w:rFonts w:asciiTheme="majorBidi" w:eastAsia="Times New Roman" w:hAnsiTheme="majorBidi" w:cstheme="majorBidi"/>
          <w:b/>
          <w:bCs/>
          <w:sz w:val="28"/>
        </w:rPr>
        <w:t>term loans</w:t>
      </w:r>
    </w:p>
    <w:p w:rsidR="008347A0" w:rsidRPr="00D33E48" w:rsidRDefault="00AA147B" w:rsidP="00F053C7">
      <w:pPr>
        <w:overflowPunct w:val="0"/>
        <w:autoSpaceDE w:val="0"/>
        <w:autoSpaceDN w:val="0"/>
        <w:adjustRightInd w:val="0"/>
        <w:spacing w:after="120" w:line="60" w:lineRule="atLeast"/>
        <w:ind w:left="567" w:right="-851"/>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On December </w:t>
      </w:r>
      <w:r w:rsidR="008347A0" w:rsidRPr="008347A0">
        <w:rPr>
          <w:rFonts w:asciiTheme="majorBidi" w:eastAsia="Times New Roman" w:hAnsiTheme="majorBidi" w:cstheme="majorBidi"/>
          <w:sz w:val="28"/>
        </w:rPr>
        <w:t>20</w:t>
      </w:r>
      <w:r>
        <w:rPr>
          <w:rFonts w:asciiTheme="majorBidi" w:eastAsia="Times New Roman" w:hAnsiTheme="majorBidi" w:cstheme="majorBidi"/>
          <w:sz w:val="28"/>
        </w:rPr>
        <w:t>,</w:t>
      </w:r>
      <w:r w:rsidR="008347A0" w:rsidRPr="008347A0">
        <w:rPr>
          <w:rFonts w:asciiTheme="majorBidi" w:eastAsia="Times New Roman" w:hAnsiTheme="majorBidi" w:cstheme="majorBidi"/>
          <w:sz w:val="28"/>
        </w:rPr>
        <w:t xml:space="preserve"> 2016, the </w:t>
      </w:r>
      <w:r w:rsidR="001E6F23">
        <w:rPr>
          <w:rFonts w:asciiTheme="majorBidi" w:eastAsia="Times New Roman" w:hAnsiTheme="majorBidi" w:cstheme="majorBidi"/>
          <w:sz w:val="28"/>
        </w:rPr>
        <w:t>C</w:t>
      </w:r>
      <w:r w:rsidR="008347A0" w:rsidRPr="008347A0">
        <w:rPr>
          <w:rFonts w:asciiTheme="majorBidi" w:eastAsia="Times New Roman" w:hAnsiTheme="majorBidi" w:cstheme="majorBidi"/>
          <w:sz w:val="28"/>
        </w:rPr>
        <w:t>ompany entered into a loan agreement with a local b</w:t>
      </w:r>
      <w:r w:rsidR="008347A0" w:rsidRPr="00D33E48">
        <w:rPr>
          <w:rFonts w:asciiTheme="majorBidi" w:eastAsia="Times New Roman" w:hAnsiTheme="majorBidi" w:cstheme="majorBidi"/>
          <w:sz w:val="28"/>
        </w:rPr>
        <w:t>ank amount</w:t>
      </w:r>
      <w:r w:rsidR="001E6F23" w:rsidRPr="00D33E48">
        <w:rPr>
          <w:rFonts w:asciiTheme="majorBidi" w:eastAsia="Times New Roman" w:hAnsiTheme="majorBidi" w:cstheme="majorBidi"/>
          <w:sz w:val="28"/>
        </w:rPr>
        <w:t>ing to</w:t>
      </w:r>
      <w:r w:rsidR="008347A0" w:rsidRPr="00D33E48">
        <w:rPr>
          <w:rFonts w:asciiTheme="majorBidi" w:eastAsia="Times New Roman" w:hAnsiTheme="majorBidi" w:cstheme="majorBidi"/>
          <w:sz w:val="28"/>
        </w:rPr>
        <w:t xml:space="preserve"> Baht 60 million to purchase land and buildings from a director</w:t>
      </w:r>
      <w:r w:rsidR="001E6F23" w:rsidRPr="00D33E48">
        <w:rPr>
          <w:rFonts w:asciiTheme="majorBidi" w:eastAsia="Times New Roman" w:hAnsiTheme="majorBidi" w:cstheme="majorBidi"/>
          <w:sz w:val="28"/>
        </w:rPr>
        <w:t>, at</w:t>
      </w:r>
      <w:r w:rsidR="008347A0" w:rsidRPr="00D33E48">
        <w:rPr>
          <w:rFonts w:asciiTheme="majorBidi" w:eastAsia="Times New Roman" w:hAnsiTheme="majorBidi" w:cstheme="majorBidi"/>
          <w:sz w:val="28"/>
        </w:rPr>
        <w:t xml:space="preserve"> interest rate MLR minus 1</w:t>
      </w:r>
      <w:r w:rsidR="008347A0" w:rsidRPr="00D33E48">
        <w:rPr>
          <w:rFonts w:asciiTheme="majorBidi" w:eastAsia="Times New Roman" w:hAnsiTheme="majorBidi" w:cs="Angsana New"/>
          <w:sz w:val="28"/>
          <w:cs/>
        </w:rPr>
        <w:t>.</w:t>
      </w:r>
      <w:r w:rsidR="008347A0" w:rsidRPr="00D33E48">
        <w:rPr>
          <w:rFonts w:asciiTheme="majorBidi" w:eastAsia="Times New Roman" w:hAnsiTheme="majorBidi" w:cstheme="majorBidi"/>
          <w:sz w:val="28"/>
        </w:rPr>
        <w:t xml:space="preserve">25 percent, repayable in 84 monthly installments by </w:t>
      </w:r>
      <w:r w:rsidR="0083796A" w:rsidRPr="00D33E48">
        <w:rPr>
          <w:rFonts w:asciiTheme="majorBidi" w:eastAsia="Times New Roman" w:hAnsiTheme="majorBidi" w:cstheme="majorBidi"/>
          <w:sz w:val="28"/>
        </w:rPr>
        <w:t xml:space="preserve">mortgaging </w:t>
      </w:r>
      <w:r w:rsidR="008347A0" w:rsidRPr="00D33E48">
        <w:rPr>
          <w:rFonts w:asciiTheme="majorBidi" w:eastAsia="Times New Roman" w:hAnsiTheme="majorBidi" w:cstheme="majorBidi"/>
          <w:sz w:val="28"/>
        </w:rPr>
        <w:t xml:space="preserve">the land and building as collateral </w:t>
      </w:r>
      <w:r w:rsidR="001E6F23" w:rsidRPr="00D33E48">
        <w:rPr>
          <w:rFonts w:asciiTheme="majorBidi" w:eastAsia="Times New Roman" w:hAnsiTheme="majorBidi" w:cstheme="majorBidi"/>
          <w:sz w:val="28"/>
        </w:rPr>
        <w:t>to</w:t>
      </w:r>
      <w:r w:rsidR="008347A0" w:rsidRPr="00D33E48">
        <w:rPr>
          <w:rFonts w:asciiTheme="majorBidi" w:eastAsia="Times New Roman" w:hAnsiTheme="majorBidi" w:cs="Angsana New"/>
          <w:sz w:val="28"/>
          <w:cs/>
        </w:rPr>
        <w:t xml:space="preserve"> </w:t>
      </w:r>
      <w:r w:rsidR="001E6F23" w:rsidRPr="00D33E48">
        <w:rPr>
          <w:rFonts w:asciiTheme="majorBidi" w:eastAsia="Times New Roman" w:hAnsiTheme="majorBidi" w:cstheme="majorBidi"/>
          <w:sz w:val="28"/>
        </w:rPr>
        <w:t xml:space="preserve">the </w:t>
      </w:r>
      <w:r w:rsidR="008347A0" w:rsidRPr="00D33E48">
        <w:rPr>
          <w:rFonts w:asciiTheme="majorBidi" w:eastAsia="Times New Roman" w:hAnsiTheme="majorBidi" w:cstheme="majorBidi"/>
          <w:sz w:val="28"/>
        </w:rPr>
        <w:t xml:space="preserve">loan and </w:t>
      </w:r>
      <w:r w:rsidR="001E6F23" w:rsidRPr="00D33E48">
        <w:rPr>
          <w:rFonts w:asciiTheme="majorBidi" w:eastAsia="Times New Roman" w:hAnsiTheme="majorBidi" w:cstheme="majorBidi"/>
          <w:sz w:val="28"/>
        </w:rPr>
        <w:t xml:space="preserve">additional guarantees by </w:t>
      </w:r>
      <w:r w:rsidR="008347A0" w:rsidRPr="00D33E48">
        <w:rPr>
          <w:rFonts w:asciiTheme="majorBidi" w:eastAsia="Times New Roman" w:hAnsiTheme="majorBidi" w:cstheme="majorBidi"/>
          <w:sz w:val="28"/>
        </w:rPr>
        <w:t>a director</w:t>
      </w:r>
      <w:r w:rsidR="001E6F23" w:rsidRPr="00D33E48">
        <w:rPr>
          <w:rFonts w:asciiTheme="majorBidi" w:eastAsia="Times New Roman" w:hAnsiTheme="majorBidi" w:cs="Angsana New"/>
          <w:sz w:val="28"/>
          <w:cs/>
        </w:rPr>
        <w:t>.</w:t>
      </w:r>
    </w:p>
    <w:p w:rsidR="008347A0" w:rsidRPr="008347A0" w:rsidRDefault="008347A0" w:rsidP="00F053C7">
      <w:pPr>
        <w:overflowPunct w:val="0"/>
        <w:autoSpaceDE w:val="0"/>
        <w:autoSpaceDN w:val="0"/>
        <w:adjustRightInd w:val="0"/>
        <w:spacing w:after="120" w:line="60" w:lineRule="atLeast"/>
        <w:ind w:left="567" w:right="-851"/>
        <w:jc w:val="thaiDistribute"/>
        <w:textAlignment w:val="baseline"/>
        <w:rPr>
          <w:rFonts w:asciiTheme="majorBidi" w:eastAsia="Times New Roman" w:hAnsiTheme="majorBidi" w:cstheme="majorBidi"/>
          <w:sz w:val="28"/>
        </w:rPr>
      </w:pPr>
      <w:r w:rsidRPr="00D33E48">
        <w:rPr>
          <w:rFonts w:asciiTheme="majorBidi" w:eastAsia="Times New Roman" w:hAnsiTheme="majorBidi" w:cstheme="majorBidi"/>
          <w:sz w:val="28"/>
        </w:rPr>
        <w:t xml:space="preserve">On August 27, 2018, the Company entered into 3 loan agreements with a local bank totaling Baht 26 million in order to repay the director's loan for the purchase of commercial buildings and supporting Core Trading Asset, </w:t>
      </w:r>
      <w:r w:rsidR="00952014" w:rsidRPr="00D33E48">
        <w:rPr>
          <w:rFonts w:asciiTheme="majorBidi" w:eastAsia="Times New Roman" w:hAnsiTheme="majorBidi" w:cstheme="majorBidi"/>
          <w:sz w:val="28"/>
        </w:rPr>
        <w:t xml:space="preserve">at </w:t>
      </w:r>
      <w:r w:rsidRPr="00D33E48">
        <w:rPr>
          <w:rFonts w:asciiTheme="majorBidi" w:eastAsia="Times New Roman" w:hAnsiTheme="majorBidi" w:cstheme="majorBidi"/>
          <w:sz w:val="28"/>
        </w:rPr>
        <w:t>interest rate MLR minus 1</w:t>
      </w:r>
      <w:r w:rsidRPr="00D33E48">
        <w:rPr>
          <w:rFonts w:asciiTheme="majorBidi" w:eastAsia="Times New Roman" w:hAnsiTheme="majorBidi" w:cs="Angsana New"/>
          <w:sz w:val="28"/>
          <w:cs/>
        </w:rPr>
        <w:t>.</w:t>
      </w:r>
      <w:r w:rsidRPr="00D33E48">
        <w:rPr>
          <w:rFonts w:asciiTheme="majorBidi" w:eastAsia="Times New Roman" w:hAnsiTheme="majorBidi" w:cstheme="majorBidi"/>
          <w:sz w:val="28"/>
        </w:rPr>
        <w:t>50 percent</w:t>
      </w:r>
      <w:r w:rsidR="001E6F23" w:rsidRPr="00D33E48">
        <w:rPr>
          <w:rFonts w:asciiTheme="majorBidi" w:eastAsia="Times New Roman" w:hAnsiTheme="majorBidi" w:cstheme="majorBidi"/>
          <w:sz w:val="28"/>
        </w:rPr>
        <w:t xml:space="preserve"> with</w:t>
      </w:r>
      <w:r w:rsidRPr="00D33E48">
        <w:rPr>
          <w:rFonts w:asciiTheme="majorBidi" w:eastAsia="Times New Roman" w:hAnsiTheme="majorBidi" w:cstheme="majorBidi"/>
          <w:sz w:val="28"/>
        </w:rPr>
        <w:t xml:space="preserve"> repayable in 60 monthly installments</w:t>
      </w:r>
      <w:r w:rsidR="00952014" w:rsidRPr="00D33E48">
        <w:rPr>
          <w:rFonts w:asciiTheme="majorBidi" w:eastAsia="Times New Roman" w:hAnsiTheme="majorBidi" w:cs="Angsana New"/>
          <w:sz w:val="28"/>
          <w:cs/>
        </w:rPr>
        <w:t xml:space="preserve">. </w:t>
      </w:r>
      <w:r w:rsidR="00952014" w:rsidRPr="00D33E48">
        <w:rPr>
          <w:rFonts w:asciiTheme="majorBidi" w:eastAsia="Times New Roman" w:hAnsiTheme="majorBidi" w:cstheme="majorBidi"/>
          <w:sz w:val="28"/>
        </w:rPr>
        <w:t xml:space="preserve">In addition, the Subsidiary  </w:t>
      </w:r>
      <w:r w:rsidRPr="00D33E48">
        <w:rPr>
          <w:rFonts w:asciiTheme="majorBidi" w:eastAsia="Times New Roman" w:hAnsiTheme="majorBidi" w:cs="Angsana New"/>
          <w:sz w:val="28"/>
          <w:cs/>
        </w:rPr>
        <w:t xml:space="preserve"> </w:t>
      </w:r>
      <w:r w:rsidR="00952014" w:rsidRPr="00D33E48">
        <w:rPr>
          <w:rFonts w:asciiTheme="majorBidi" w:eastAsia="Times New Roman" w:hAnsiTheme="majorBidi" w:cstheme="majorBidi"/>
          <w:sz w:val="28"/>
        </w:rPr>
        <w:t>entered into a loan agreement with a local bank amounting to Baht 2 million in order to repay loan from director, at interest rate MLR minus 1</w:t>
      </w:r>
      <w:r w:rsidR="00952014" w:rsidRPr="00D33E48">
        <w:rPr>
          <w:rFonts w:asciiTheme="majorBidi" w:eastAsia="Times New Roman" w:hAnsiTheme="majorBidi" w:cs="Angsana New"/>
          <w:sz w:val="28"/>
          <w:cs/>
        </w:rPr>
        <w:t>.</w:t>
      </w:r>
      <w:r w:rsidR="00952014" w:rsidRPr="00D33E48">
        <w:rPr>
          <w:rFonts w:asciiTheme="majorBidi" w:eastAsia="Times New Roman" w:hAnsiTheme="majorBidi" w:cstheme="majorBidi"/>
          <w:sz w:val="28"/>
        </w:rPr>
        <w:t>50 percent with repayable in 60 monthly installments</w:t>
      </w:r>
      <w:r w:rsidR="00952014" w:rsidRPr="00D33E48">
        <w:rPr>
          <w:rFonts w:asciiTheme="majorBidi" w:eastAsia="Times New Roman" w:hAnsiTheme="majorBidi" w:cs="Angsana New"/>
          <w:sz w:val="28"/>
          <w:cs/>
        </w:rPr>
        <w:t xml:space="preserve">. </w:t>
      </w:r>
      <w:r w:rsidR="00952014" w:rsidRPr="00D33E48">
        <w:rPr>
          <w:rFonts w:asciiTheme="majorBidi" w:eastAsia="Times New Roman" w:hAnsiTheme="majorBidi" w:cstheme="majorBidi"/>
          <w:sz w:val="28"/>
        </w:rPr>
        <w:t>The Company</w:t>
      </w:r>
      <w:r w:rsidRPr="00D33E48">
        <w:rPr>
          <w:rFonts w:asciiTheme="majorBidi" w:eastAsia="Times New Roman" w:hAnsiTheme="majorBidi" w:cstheme="majorBidi"/>
          <w:sz w:val="28"/>
        </w:rPr>
        <w:t xml:space="preserve"> mortgag</w:t>
      </w:r>
      <w:r w:rsidR="00952014" w:rsidRPr="00D33E48">
        <w:rPr>
          <w:rFonts w:asciiTheme="majorBidi" w:eastAsia="Times New Roman" w:hAnsiTheme="majorBidi" w:cstheme="majorBidi"/>
          <w:sz w:val="28"/>
        </w:rPr>
        <w:t>e</w:t>
      </w:r>
      <w:r w:rsidR="00F053C7">
        <w:rPr>
          <w:rFonts w:asciiTheme="majorBidi" w:eastAsia="Times New Roman" w:hAnsiTheme="majorBidi" w:cstheme="majorBidi"/>
          <w:sz w:val="28"/>
        </w:rPr>
        <w:t>s</w:t>
      </w:r>
      <w:r w:rsidRPr="00D33E48">
        <w:rPr>
          <w:rFonts w:asciiTheme="majorBidi" w:eastAsia="Times New Roman" w:hAnsiTheme="majorBidi" w:cstheme="majorBidi"/>
          <w:sz w:val="28"/>
        </w:rPr>
        <w:t xml:space="preserve"> land</w:t>
      </w:r>
      <w:r w:rsidR="00952014" w:rsidRPr="00D33E48">
        <w:rPr>
          <w:rFonts w:asciiTheme="majorBidi" w:eastAsia="Times New Roman" w:hAnsiTheme="majorBidi" w:cstheme="majorBidi"/>
          <w:sz w:val="28"/>
        </w:rPr>
        <w:t xml:space="preserve"> title</w:t>
      </w:r>
      <w:r w:rsidRPr="00D33E48">
        <w:rPr>
          <w:rFonts w:asciiTheme="majorBidi" w:eastAsia="Times New Roman" w:hAnsiTheme="majorBidi" w:cstheme="majorBidi"/>
          <w:sz w:val="28"/>
        </w:rPr>
        <w:t xml:space="preserve"> deed number 50257 50258 and 50259 together with buildings on the land as collateral </w:t>
      </w:r>
      <w:r w:rsidR="0083796A" w:rsidRPr="00D33E48">
        <w:rPr>
          <w:rFonts w:asciiTheme="majorBidi" w:eastAsia="Times New Roman" w:hAnsiTheme="majorBidi" w:cstheme="majorBidi"/>
          <w:sz w:val="28"/>
        </w:rPr>
        <w:t>of the</w:t>
      </w:r>
      <w:r w:rsidRPr="00D33E48">
        <w:rPr>
          <w:rFonts w:asciiTheme="majorBidi" w:eastAsia="Times New Roman" w:hAnsiTheme="majorBidi" w:cstheme="majorBidi"/>
          <w:sz w:val="28"/>
        </w:rPr>
        <w:t xml:space="preserve"> loans</w:t>
      </w:r>
      <w:r w:rsidR="0083796A" w:rsidRPr="00D33E48">
        <w:rPr>
          <w:rFonts w:asciiTheme="majorBidi" w:eastAsia="Times New Roman" w:hAnsiTheme="majorBidi" w:cs="Angsana New"/>
          <w:sz w:val="28"/>
          <w:cs/>
        </w:rPr>
        <w:t>.</w:t>
      </w:r>
      <w:r w:rsidRPr="00D33E48">
        <w:rPr>
          <w:rFonts w:asciiTheme="majorBidi" w:eastAsia="Times New Roman" w:hAnsiTheme="majorBidi" w:cs="Angsana New"/>
          <w:sz w:val="28"/>
          <w:cs/>
        </w:rPr>
        <w:t xml:space="preserve"> </w:t>
      </w:r>
      <w:r w:rsidR="0083796A" w:rsidRPr="00D33E48">
        <w:rPr>
          <w:rFonts w:asciiTheme="majorBidi" w:eastAsia="Times New Roman" w:hAnsiTheme="majorBidi" w:cstheme="majorBidi"/>
          <w:sz w:val="28"/>
        </w:rPr>
        <w:t xml:space="preserve">In addition, </w:t>
      </w:r>
      <w:r w:rsidRPr="00D33E48">
        <w:rPr>
          <w:rFonts w:asciiTheme="majorBidi" w:eastAsia="Times New Roman" w:hAnsiTheme="majorBidi" w:cstheme="majorBidi"/>
          <w:sz w:val="28"/>
        </w:rPr>
        <w:t>the</w:t>
      </w:r>
      <w:r w:rsidR="0083796A" w:rsidRPr="00D33E48">
        <w:rPr>
          <w:rFonts w:asciiTheme="majorBidi" w:eastAsia="Times New Roman" w:hAnsiTheme="majorBidi" w:cstheme="majorBidi"/>
          <w:sz w:val="28"/>
        </w:rPr>
        <w:t xml:space="preserve"> Company</w:t>
      </w:r>
      <w:r w:rsidRPr="00D33E48">
        <w:rPr>
          <w:rFonts w:asciiTheme="majorBidi" w:eastAsia="Times New Roman" w:hAnsiTheme="majorBidi" w:cstheme="majorBidi"/>
          <w:sz w:val="28"/>
        </w:rPr>
        <w:t xml:space="preserve"> director is guarantor to the bank for repayment of the contract</w:t>
      </w:r>
      <w:r w:rsidR="0083796A" w:rsidRPr="00D33E48">
        <w:rPr>
          <w:rFonts w:asciiTheme="majorBidi" w:eastAsia="Times New Roman" w:hAnsiTheme="majorBidi" w:cstheme="majorBidi"/>
          <w:sz w:val="28"/>
        </w:rPr>
        <w:t>,</w:t>
      </w:r>
      <w:r w:rsidRPr="00D33E48">
        <w:rPr>
          <w:rFonts w:asciiTheme="majorBidi" w:eastAsia="Times New Roman" w:hAnsiTheme="majorBidi" w:cs="Angsana New"/>
          <w:sz w:val="28"/>
          <w:cs/>
        </w:rPr>
        <w:t xml:space="preserve"> </w:t>
      </w:r>
      <w:r w:rsidRPr="00D33E48">
        <w:rPr>
          <w:rFonts w:asciiTheme="majorBidi" w:eastAsia="Times New Roman" w:hAnsiTheme="majorBidi" w:cstheme="majorBidi"/>
          <w:sz w:val="28"/>
        </w:rPr>
        <w:t xml:space="preserve">including </w:t>
      </w:r>
      <w:r w:rsidR="0083796A" w:rsidRPr="00D33E48">
        <w:rPr>
          <w:rFonts w:asciiTheme="majorBidi" w:eastAsia="Times New Roman" w:hAnsiTheme="majorBidi" w:cstheme="majorBidi"/>
          <w:sz w:val="28"/>
        </w:rPr>
        <w:t>to get</w:t>
      </w:r>
      <w:r w:rsidRPr="00D33E48">
        <w:rPr>
          <w:rFonts w:asciiTheme="majorBidi" w:eastAsia="Times New Roman" w:hAnsiTheme="majorBidi" w:cs="Angsana New"/>
          <w:sz w:val="28"/>
          <w:cs/>
        </w:rPr>
        <w:t xml:space="preserve"> </w:t>
      </w:r>
      <w:r w:rsidRPr="00D33E48">
        <w:rPr>
          <w:rFonts w:asciiTheme="majorBidi" w:eastAsia="Times New Roman" w:hAnsiTheme="majorBidi" w:cstheme="majorBidi"/>
          <w:sz w:val="28"/>
        </w:rPr>
        <w:t xml:space="preserve">letters of guarantee from Thai Credit Guarantee Corporation and renew the guarantee for </w:t>
      </w:r>
      <w:r w:rsidR="0083796A" w:rsidRPr="00D33E48">
        <w:rPr>
          <w:rFonts w:asciiTheme="majorBidi" w:eastAsia="Times New Roman" w:hAnsiTheme="majorBidi" w:cstheme="majorBidi"/>
          <w:sz w:val="28"/>
        </w:rPr>
        <w:t xml:space="preserve">duration </w:t>
      </w:r>
      <w:r w:rsidRPr="00D33E48">
        <w:rPr>
          <w:rFonts w:asciiTheme="majorBidi" w:eastAsia="Times New Roman" w:hAnsiTheme="majorBidi" w:cstheme="majorBidi"/>
          <w:sz w:val="28"/>
        </w:rPr>
        <w:t xml:space="preserve">period </w:t>
      </w:r>
      <w:r w:rsidR="00CC74EB" w:rsidRPr="00D33E48">
        <w:rPr>
          <w:rFonts w:asciiTheme="majorBidi" w:eastAsia="Times New Roman" w:hAnsiTheme="majorBidi" w:cstheme="majorBidi"/>
          <w:sz w:val="28"/>
        </w:rPr>
        <w:t xml:space="preserve">of </w:t>
      </w:r>
      <w:r w:rsidRPr="00D33E48">
        <w:rPr>
          <w:rFonts w:asciiTheme="majorBidi" w:eastAsia="Times New Roman" w:hAnsiTheme="majorBidi" w:cstheme="majorBidi"/>
          <w:sz w:val="28"/>
        </w:rPr>
        <w:t>the contract</w:t>
      </w:r>
      <w:r w:rsidRPr="00D33E48">
        <w:rPr>
          <w:rFonts w:asciiTheme="majorBidi" w:eastAsia="Times New Roman" w:hAnsiTheme="majorBidi" w:cs="Angsana New"/>
          <w:sz w:val="28"/>
          <w:cs/>
        </w:rPr>
        <w:t>.</w:t>
      </w:r>
    </w:p>
    <w:p w:rsidR="008347A0" w:rsidRPr="008347A0" w:rsidRDefault="008347A0" w:rsidP="00F053C7">
      <w:pPr>
        <w:overflowPunct w:val="0"/>
        <w:autoSpaceDE w:val="0"/>
        <w:autoSpaceDN w:val="0"/>
        <w:adjustRightInd w:val="0"/>
        <w:spacing w:after="120" w:line="60" w:lineRule="atLeast"/>
        <w:ind w:left="567" w:right="-851"/>
        <w:jc w:val="thaiDistribute"/>
        <w:textAlignment w:val="baseline"/>
        <w:rPr>
          <w:rFonts w:asciiTheme="majorBidi" w:eastAsia="Times New Roman" w:hAnsiTheme="majorBidi" w:cstheme="majorBidi"/>
          <w:sz w:val="28"/>
        </w:rPr>
      </w:pPr>
      <w:r w:rsidRPr="008347A0">
        <w:rPr>
          <w:rFonts w:asciiTheme="majorBidi" w:eastAsia="Times New Roman" w:hAnsiTheme="majorBidi" w:cstheme="majorBidi"/>
          <w:sz w:val="28"/>
        </w:rPr>
        <w:t>As of September 30, 2019 and December 31, 2018, long</w:t>
      </w:r>
      <w:r w:rsidRPr="008347A0">
        <w:rPr>
          <w:rFonts w:asciiTheme="majorBidi" w:eastAsia="Times New Roman" w:hAnsiTheme="majorBidi" w:cs="Angsana New"/>
          <w:sz w:val="28"/>
          <w:cs/>
        </w:rPr>
        <w:t>-</w:t>
      </w:r>
      <w:r w:rsidRPr="008347A0">
        <w:rPr>
          <w:rFonts w:asciiTheme="majorBidi" w:eastAsia="Times New Roman" w:hAnsiTheme="majorBidi" w:cstheme="majorBidi"/>
          <w:sz w:val="28"/>
        </w:rPr>
        <w:t>term loans from banks consist of</w:t>
      </w:r>
    </w:p>
    <w:tbl>
      <w:tblPr>
        <w:tblW w:w="9180" w:type="dxa"/>
        <w:tblInd w:w="250" w:type="dxa"/>
        <w:tblLook w:val="04A0" w:firstRow="1" w:lastRow="0" w:firstColumn="1" w:lastColumn="0" w:noHBand="0" w:noVBand="1"/>
      </w:tblPr>
      <w:tblGrid>
        <w:gridCol w:w="2518"/>
        <w:gridCol w:w="241"/>
        <w:gridCol w:w="1431"/>
        <w:gridCol w:w="252"/>
        <w:gridCol w:w="1410"/>
        <w:gridCol w:w="273"/>
        <w:gridCol w:w="1417"/>
        <w:gridCol w:w="236"/>
        <w:gridCol w:w="1402"/>
      </w:tblGrid>
      <w:tr w:rsidR="00666109" w:rsidRPr="00666109" w:rsidTr="00F053C7">
        <w:trPr>
          <w:trHeight w:hRule="exact" w:val="397"/>
        </w:trPr>
        <w:tc>
          <w:tcPr>
            <w:tcW w:w="2518"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Angsana New" w:eastAsia="Times New Roman" w:hAnsi="Angsana New" w:cs="Angsana New"/>
                <w:sz w:val="28"/>
              </w:rPr>
            </w:pPr>
          </w:p>
        </w:tc>
        <w:tc>
          <w:tcPr>
            <w:tcW w:w="241"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6421" w:type="dxa"/>
            <w:gridSpan w:val="7"/>
            <w:tcBorders>
              <w:top w:val="nil"/>
              <w:left w:val="nil"/>
              <w:bottom w:val="single" w:sz="8" w:space="0" w:color="auto"/>
              <w:right w:val="nil"/>
            </w:tcBorders>
            <w:shd w:val="clear" w:color="auto" w:fill="auto"/>
            <w:vAlign w:val="center"/>
            <w:hideMark/>
          </w:tcPr>
          <w:p w:rsidR="00666109" w:rsidRPr="00666109" w:rsidRDefault="001B2AB0"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666109" w:rsidRPr="00666109" w:rsidTr="00F053C7">
        <w:trPr>
          <w:trHeight w:hRule="exact" w:val="397"/>
        </w:trPr>
        <w:tc>
          <w:tcPr>
            <w:tcW w:w="2518"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41"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3093" w:type="dxa"/>
            <w:gridSpan w:val="3"/>
            <w:tcBorders>
              <w:top w:val="single" w:sz="8" w:space="0" w:color="auto"/>
              <w:left w:val="nil"/>
              <w:bottom w:val="single" w:sz="4" w:space="0" w:color="auto"/>
              <w:right w:val="nil"/>
            </w:tcBorders>
            <w:shd w:val="clear" w:color="auto" w:fill="auto"/>
            <w:vAlign w:val="center"/>
            <w:hideMark/>
          </w:tcPr>
          <w:p w:rsidR="00666109" w:rsidRPr="00666109" w:rsidRDefault="00B9675F" w:rsidP="0066610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7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3055" w:type="dxa"/>
            <w:gridSpan w:val="3"/>
            <w:tcBorders>
              <w:top w:val="single" w:sz="8" w:space="0" w:color="auto"/>
              <w:left w:val="nil"/>
              <w:bottom w:val="single" w:sz="4" w:space="0" w:color="auto"/>
              <w:right w:val="nil"/>
            </w:tcBorders>
            <w:shd w:val="clear" w:color="auto" w:fill="auto"/>
            <w:noWrap/>
            <w:vAlign w:val="center"/>
            <w:hideMark/>
          </w:tcPr>
          <w:p w:rsidR="00666109" w:rsidRPr="00666109" w:rsidRDefault="00B9675F" w:rsidP="0066610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666109" w:rsidRPr="00666109" w:rsidTr="00F053C7">
        <w:trPr>
          <w:trHeight w:hRule="exact" w:val="397"/>
        </w:trPr>
        <w:tc>
          <w:tcPr>
            <w:tcW w:w="2518"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41"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1431" w:type="dxa"/>
            <w:tcBorders>
              <w:top w:val="nil"/>
              <w:left w:val="nil"/>
              <w:right w:val="nil"/>
            </w:tcBorders>
            <w:shd w:val="clear" w:color="auto" w:fill="auto"/>
            <w:vAlign w:val="center"/>
            <w:hideMark/>
          </w:tcPr>
          <w:p w:rsidR="00666109" w:rsidRPr="00666109" w:rsidRDefault="00F2199A" w:rsidP="00D33E4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September 30,</w:t>
            </w:r>
          </w:p>
        </w:tc>
        <w:tc>
          <w:tcPr>
            <w:tcW w:w="252" w:type="dxa"/>
            <w:tcBorders>
              <w:top w:val="nil"/>
              <w:left w:val="nil"/>
              <w:right w:val="nil"/>
            </w:tcBorders>
            <w:shd w:val="clear" w:color="auto" w:fill="auto"/>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410" w:type="dxa"/>
            <w:tcBorders>
              <w:top w:val="nil"/>
              <w:left w:val="nil"/>
              <w:right w:val="nil"/>
            </w:tcBorders>
            <w:shd w:val="clear" w:color="auto" w:fill="auto"/>
            <w:vAlign w:val="center"/>
            <w:hideMark/>
          </w:tcPr>
          <w:p w:rsidR="00666109" w:rsidRPr="00666109" w:rsidRDefault="00F2199A" w:rsidP="00D33E4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p>
        </w:tc>
        <w:tc>
          <w:tcPr>
            <w:tcW w:w="273" w:type="dxa"/>
            <w:tcBorders>
              <w:top w:val="nil"/>
              <w:left w:val="nil"/>
              <w:right w:val="nil"/>
            </w:tcBorders>
            <w:shd w:val="clear" w:color="auto" w:fill="auto"/>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417" w:type="dxa"/>
            <w:tcBorders>
              <w:top w:val="nil"/>
              <w:left w:val="nil"/>
              <w:right w:val="nil"/>
            </w:tcBorders>
            <w:shd w:val="clear" w:color="auto" w:fill="auto"/>
            <w:noWrap/>
            <w:vAlign w:val="center"/>
            <w:hideMark/>
          </w:tcPr>
          <w:p w:rsidR="00666109" w:rsidRPr="00666109" w:rsidRDefault="00F2199A" w:rsidP="00D33E4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September 30,</w:t>
            </w:r>
          </w:p>
        </w:tc>
        <w:tc>
          <w:tcPr>
            <w:tcW w:w="236" w:type="dxa"/>
            <w:tcBorders>
              <w:top w:val="nil"/>
              <w:left w:val="nil"/>
              <w:right w:val="nil"/>
            </w:tcBorders>
            <w:shd w:val="clear" w:color="auto" w:fill="auto"/>
            <w:noWrap/>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402" w:type="dxa"/>
            <w:tcBorders>
              <w:top w:val="nil"/>
              <w:left w:val="nil"/>
              <w:right w:val="nil"/>
            </w:tcBorders>
            <w:shd w:val="clear" w:color="auto" w:fill="auto"/>
            <w:noWrap/>
            <w:vAlign w:val="center"/>
            <w:hideMark/>
          </w:tcPr>
          <w:p w:rsidR="00666109" w:rsidRPr="00666109" w:rsidRDefault="00F2199A" w:rsidP="00D33E4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p>
        </w:tc>
      </w:tr>
      <w:tr w:rsidR="00D33E48" w:rsidRPr="00666109" w:rsidTr="00F053C7">
        <w:trPr>
          <w:trHeight w:hRule="exact" w:val="397"/>
        </w:trPr>
        <w:tc>
          <w:tcPr>
            <w:tcW w:w="2518" w:type="dxa"/>
            <w:tcBorders>
              <w:top w:val="nil"/>
              <w:left w:val="nil"/>
              <w:bottom w:val="nil"/>
              <w:right w:val="nil"/>
            </w:tcBorders>
            <w:shd w:val="clear" w:color="auto" w:fill="auto"/>
            <w:noWrap/>
            <w:vAlign w:val="bottom"/>
          </w:tcPr>
          <w:p w:rsidR="00D33E48" w:rsidRPr="00666109" w:rsidRDefault="00D33E48" w:rsidP="00666109">
            <w:pPr>
              <w:spacing w:after="0" w:line="240" w:lineRule="auto"/>
              <w:jc w:val="center"/>
              <w:rPr>
                <w:rFonts w:ascii="Angsana New" w:eastAsia="Times New Roman" w:hAnsi="Angsana New" w:cs="Angsana New"/>
                <w:color w:val="000000"/>
                <w:sz w:val="28"/>
              </w:rPr>
            </w:pPr>
          </w:p>
        </w:tc>
        <w:tc>
          <w:tcPr>
            <w:tcW w:w="241" w:type="dxa"/>
            <w:tcBorders>
              <w:top w:val="nil"/>
              <w:left w:val="nil"/>
              <w:bottom w:val="nil"/>
              <w:right w:val="nil"/>
            </w:tcBorders>
            <w:shd w:val="clear" w:color="auto" w:fill="auto"/>
            <w:noWrap/>
            <w:vAlign w:val="bottom"/>
          </w:tcPr>
          <w:p w:rsidR="00D33E48" w:rsidRPr="00666109" w:rsidRDefault="00D33E48" w:rsidP="00666109">
            <w:pPr>
              <w:spacing w:after="0" w:line="240" w:lineRule="auto"/>
              <w:rPr>
                <w:rFonts w:ascii="Times New Roman" w:eastAsia="Times New Roman" w:hAnsi="Times New Roman" w:cs="Times New Roman"/>
                <w:sz w:val="20"/>
                <w:szCs w:val="20"/>
              </w:rPr>
            </w:pPr>
          </w:p>
        </w:tc>
        <w:tc>
          <w:tcPr>
            <w:tcW w:w="1431" w:type="dxa"/>
            <w:tcBorders>
              <w:top w:val="nil"/>
              <w:left w:val="nil"/>
              <w:bottom w:val="single" w:sz="4" w:space="0" w:color="auto"/>
              <w:right w:val="nil"/>
            </w:tcBorders>
            <w:shd w:val="clear" w:color="auto" w:fill="auto"/>
            <w:vAlign w:val="center"/>
          </w:tcPr>
          <w:p w:rsidR="00D33E48" w:rsidRDefault="00D33E48" w:rsidP="00F2199A">
            <w:pPr>
              <w:spacing w:after="0" w:line="240" w:lineRule="auto"/>
              <w:jc w:val="center"/>
              <w:rPr>
                <w:rFonts w:asciiTheme="majorBidi" w:eastAsia="Times New Roman" w:hAnsiTheme="majorBidi" w:cstheme="majorBidi"/>
                <w:color w:val="000000"/>
                <w:sz w:val="28"/>
              </w:rPr>
            </w:pP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019</w:t>
            </w:r>
          </w:p>
        </w:tc>
        <w:tc>
          <w:tcPr>
            <w:tcW w:w="252" w:type="dxa"/>
            <w:tcBorders>
              <w:top w:val="nil"/>
              <w:left w:val="nil"/>
              <w:right w:val="nil"/>
            </w:tcBorders>
            <w:shd w:val="clear" w:color="auto" w:fill="auto"/>
            <w:vAlign w:val="center"/>
          </w:tcPr>
          <w:p w:rsidR="00D33E48" w:rsidRPr="00666109" w:rsidRDefault="00D33E48" w:rsidP="00666109">
            <w:pPr>
              <w:spacing w:after="0" w:line="240" w:lineRule="auto"/>
              <w:rPr>
                <w:rFonts w:ascii="Angsana New" w:eastAsia="Times New Roman" w:hAnsi="Angsana New" w:cs="Angsana New"/>
                <w:color w:val="000000"/>
                <w:sz w:val="28"/>
              </w:rPr>
            </w:pPr>
          </w:p>
        </w:tc>
        <w:tc>
          <w:tcPr>
            <w:tcW w:w="1410" w:type="dxa"/>
            <w:tcBorders>
              <w:top w:val="nil"/>
              <w:left w:val="nil"/>
              <w:bottom w:val="single" w:sz="4" w:space="0" w:color="auto"/>
              <w:right w:val="nil"/>
            </w:tcBorders>
            <w:shd w:val="clear" w:color="auto" w:fill="auto"/>
            <w:vAlign w:val="center"/>
          </w:tcPr>
          <w:p w:rsidR="00D33E48" w:rsidRDefault="00D33E48" w:rsidP="00F2199A">
            <w:pPr>
              <w:spacing w:after="0" w:line="240" w:lineRule="auto"/>
              <w:jc w:val="center"/>
              <w:rPr>
                <w:rFonts w:asciiTheme="majorBidi" w:eastAsia="Times New Roman" w:hAnsiTheme="majorBidi" w:cstheme="majorBidi"/>
                <w:color w:val="000000"/>
                <w:sz w:val="28"/>
              </w:rPr>
            </w:pP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018</w:t>
            </w:r>
          </w:p>
        </w:tc>
        <w:tc>
          <w:tcPr>
            <w:tcW w:w="273" w:type="dxa"/>
            <w:tcBorders>
              <w:top w:val="nil"/>
              <w:left w:val="nil"/>
              <w:right w:val="nil"/>
            </w:tcBorders>
            <w:shd w:val="clear" w:color="auto" w:fill="auto"/>
            <w:vAlign w:val="center"/>
          </w:tcPr>
          <w:p w:rsidR="00D33E48" w:rsidRPr="00666109" w:rsidRDefault="00D33E48" w:rsidP="00666109">
            <w:pPr>
              <w:spacing w:after="0" w:line="240" w:lineRule="auto"/>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noWrap/>
            <w:vAlign w:val="center"/>
          </w:tcPr>
          <w:p w:rsidR="00D33E48" w:rsidRDefault="00D33E48" w:rsidP="00F2199A">
            <w:pPr>
              <w:spacing w:after="0" w:line="240" w:lineRule="auto"/>
              <w:jc w:val="center"/>
              <w:rPr>
                <w:rFonts w:asciiTheme="majorBidi" w:eastAsia="Times New Roman" w:hAnsiTheme="majorBidi" w:cstheme="majorBidi"/>
                <w:color w:val="000000"/>
                <w:sz w:val="28"/>
              </w:rPr>
            </w:pP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019</w:t>
            </w:r>
          </w:p>
        </w:tc>
        <w:tc>
          <w:tcPr>
            <w:tcW w:w="236" w:type="dxa"/>
            <w:tcBorders>
              <w:top w:val="nil"/>
              <w:left w:val="nil"/>
              <w:right w:val="nil"/>
            </w:tcBorders>
            <w:shd w:val="clear" w:color="auto" w:fill="auto"/>
            <w:noWrap/>
            <w:vAlign w:val="center"/>
          </w:tcPr>
          <w:p w:rsidR="00D33E48" w:rsidRPr="00666109" w:rsidRDefault="00D33E48" w:rsidP="00666109">
            <w:pPr>
              <w:spacing w:after="0" w:line="240" w:lineRule="auto"/>
              <w:rPr>
                <w:rFonts w:ascii="Angsana New" w:eastAsia="Times New Roman" w:hAnsi="Angsana New" w:cs="Angsana New"/>
                <w:color w:val="000000"/>
                <w:sz w:val="28"/>
              </w:rPr>
            </w:pPr>
          </w:p>
        </w:tc>
        <w:tc>
          <w:tcPr>
            <w:tcW w:w="1402" w:type="dxa"/>
            <w:tcBorders>
              <w:top w:val="nil"/>
              <w:left w:val="nil"/>
              <w:bottom w:val="single" w:sz="4" w:space="0" w:color="auto"/>
              <w:right w:val="nil"/>
            </w:tcBorders>
            <w:shd w:val="clear" w:color="auto" w:fill="auto"/>
            <w:noWrap/>
            <w:vAlign w:val="center"/>
          </w:tcPr>
          <w:p w:rsidR="00D33E48" w:rsidRDefault="00D33E48" w:rsidP="00F2199A">
            <w:pPr>
              <w:spacing w:after="0" w:line="240" w:lineRule="auto"/>
              <w:jc w:val="center"/>
              <w:rPr>
                <w:rFonts w:asciiTheme="majorBidi" w:eastAsia="Times New Roman" w:hAnsiTheme="majorBidi" w:cstheme="majorBidi"/>
                <w:color w:val="000000"/>
                <w:sz w:val="28"/>
              </w:rPr>
            </w:pP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018</w:t>
            </w:r>
          </w:p>
        </w:tc>
      </w:tr>
      <w:tr w:rsidR="00666109" w:rsidRPr="00666109" w:rsidTr="00F053C7">
        <w:trPr>
          <w:trHeight w:hRule="exact" w:val="397"/>
        </w:trPr>
        <w:tc>
          <w:tcPr>
            <w:tcW w:w="2518" w:type="dxa"/>
            <w:tcBorders>
              <w:top w:val="nil"/>
              <w:left w:val="nil"/>
              <w:bottom w:val="nil"/>
              <w:right w:val="nil"/>
            </w:tcBorders>
            <w:shd w:val="clear" w:color="auto" w:fill="auto"/>
            <w:noWrap/>
            <w:vAlign w:val="center"/>
            <w:hideMark/>
          </w:tcPr>
          <w:p w:rsidR="00666109" w:rsidRPr="00666109" w:rsidRDefault="00372511" w:rsidP="00372511">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Beginning of period</w:t>
            </w:r>
          </w:p>
        </w:tc>
        <w:tc>
          <w:tcPr>
            <w:tcW w:w="241"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ind w:firstLineChars="100" w:firstLine="280"/>
              <w:rPr>
                <w:rFonts w:ascii="Angsana New" w:eastAsia="Times New Roman" w:hAnsi="Angsana New" w:cs="Angsana New"/>
                <w:color w:val="000000"/>
                <w:sz w:val="28"/>
              </w:rPr>
            </w:pPr>
          </w:p>
        </w:tc>
        <w:tc>
          <w:tcPr>
            <w:tcW w:w="1431" w:type="dxa"/>
            <w:tcBorders>
              <w:top w:val="single" w:sz="4" w:space="0" w:color="auto"/>
              <w:left w:val="nil"/>
              <w:bottom w:val="nil"/>
              <w:right w:val="nil"/>
            </w:tcBorders>
            <w:shd w:val="clear" w:color="auto" w:fill="auto"/>
            <w:vAlign w:val="center"/>
          </w:tcPr>
          <w:p w:rsidR="00666109" w:rsidRPr="00666109" w:rsidRDefault="00A9659B" w:rsidP="00666109">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70,938,367</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67</w:t>
            </w:r>
          </w:p>
        </w:tc>
        <w:tc>
          <w:tcPr>
            <w:tcW w:w="252" w:type="dxa"/>
            <w:tcBorders>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0" w:type="dxa"/>
            <w:tcBorders>
              <w:top w:val="single" w:sz="4" w:space="0" w:color="auto"/>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52,509,592</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86</w:t>
            </w:r>
          </w:p>
        </w:tc>
        <w:tc>
          <w:tcPr>
            <w:tcW w:w="273" w:type="dxa"/>
            <w:tcBorders>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nil"/>
              <w:right w:val="nil"/>
            </w:tcBorders>
            <w:shd w:val="clear" w:color="auto" w:fill="auto"/>
            <w:noWrap/>
            <w:vAlign w:val="center"/>
          </w:tcPr>
          <w:p w:rsidR="00666109" w:rsidRPr="00666109" w:rsidRDefault="00A9659B" w:rsidP="00666109">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69,067,385</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06</w:t>
            </w:r>
          </w:p>
        </w:tc>
        <w:tc>
          <w:tcPr>
            <w:tcW w:w="236" w:type="dxa"/>
            <w:tcBorders>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02" w:type="dxa"/>
            <w:tcBorders>
              <w:top w:val="single" w:sz="4" w:space="0" w:color="auto"/>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52,509,592</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86</w:t>
            </w:r>
          </w:p>
        </w:tc>
      </w:tr>
      <w:tr w:rsidR="00666109" w:rsidRPr="00666109" w:rsidTr="00F053C7">
        <w:trPr>
          <w:trHeight w:hRule="exact" w:val="397"/>
        </w:trPr>
        <w:tc>
          <w:tcPr>
            <w:tcW w:w="2518" w:type="dxa"/>
            <w:tcBorders>
              <w:top w:val="nil"/>
              <w:left w:val="nil"/>
              <w:bottom w:val="nil"/>
              <w:right w:val="nil"/>
            </w:tcBorders>
            <w:shd w:val="clear" w:color="auto" w:fill="auto"/>
            <w:noWrap/>
            <w:vAlign w:val="center"/>
            <w:hideMark/>
          </w:tcPr>
          <w:p w:rsidR="00666109" w:rsidRPr="00D33E48" w:rsidRDefault="00372511" w:rsidP="00372511">
            <w:pPr>
              <w:spacing w:after="0" w:line="240" w:lineRule="auto"/>
              <w:ind w:firstLineChars="100" w:firstLine="280"/>
              <w:rPr>
                <w:rFonts w:ascii="Angsana New" w:eastAsia="Times New Roman" w:hAnsi="Angsana New" w:cs="Angsana New"/>
                <w:color w:val="000000"/>
                <w:sz w:val="28"/>
                <w:u w:val="single"/>
              </w:rPr>
            </w:pPr>
            <w:r w:rsidRPr="00D33E48">
              <w:rPr>
                <w:rFonts w:ascii="Angsana New" w:eastAsia="Times New Roman" w:hAnsi="Angsana New" w:cs="Angsana New"/>
                <w:color w:val="000000"/>
                <w:sz w:val="28"/>
                <w:u w:val="single"/>
              </w:rPr>
              <w:t>Add</w:t>
            </w:r>
            <w:r w:rsidR="00666109" w:rsidRPr="00D33E48">
              <w:rPr>
                <w:rFonts w:ascii="Angsana New" w:eastAsia="Times New Roman" w:hAnsi="Angsana New" w:cs="Angsana New" w:hint="cs"/>
                <w:color w:val="000000"/>
                <w:sz w:val="28"/>
                <w:cs/>
              </w:rPr>
              <w:t xml:space="preserve"> </w:t>
            </w:r>
            <w:r w:rsidRPr="00D33E48">
              <w:rPr>
                <w:rFonts w:ascii="Angsana New" w:eastAsia="Times New Roman" w:hAnsi="Angsana New" w:cs="Angsana New" w:hint="cs"/>
                <w:color w:val="000000"/>
                <w:sz w:val="28"/>
                <w:cs/>
              </w:rPr>
              <w:t xml:space="preserve"> </w:t>
            </w:r>
            <w:r w:rsidR="00CC74EB" w:rsidRPr="00D33E48">
              <w:rPr>
                <w:rFonts w:ascii="Angsana New" w:eastAsia="Times New Roman" w:hAnsi="Angsana New" w:cs="Angsana New"/>
                <w:color w:val="000000"/>
                <w:sz w:val="28"/>
              </w:rPr>
              <w:t xml:space="preserve">increasing </w:t>
            </w:r>
            <w:r w:rsidRPr="00D33E48">
              <w:rPr>
                <w:rFonts w:ascii="Angsana New" w:eastAsia="Times New Roman" w:hAnsi="Angsana New" w:cs="Angsana New"/>
                <w:color w:val="000000"/>
                <w:sz w:val="28"/>
              </w:rPr>
              <w:t>Loan</w:t>
            </w:r>
          </w:p>
        </w:tc>
        <w:tc>
          <w:tcPr>
            <w:tcW w:w="241"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ind w:firstLineChars="100" w:firstLine="280"/>
              <w:rPr>
                <w:rFonts w:ascii="Angsana New" w:eastAsia="Times New Roman" w:hAnsi="Angsana New" w:cs="Angsana New"/>
                <w:color w:val="000000"/>
                <w:sz w:val="28"/>
                <w:u w:val="single"/>
              </w:rPr>
            </w:pPr>
          </w:p>
        </w:tc>
        <w:tc>
          <w:tcPr>
            <w:tcW w:w="1431" w:type="dxa"/>
            <w:tcBorders>
              <w:top w:val="nil"/>
              <w:left w:val="nil"/>
              <w:bottom w:val="nil"/>
              <w:right w:val="nil"/>
            </w:tcBorders>
            <w:shd w:val="clear" w:color="auto" w:fill="auto"/>
            <w:vAlign w:val="center"/>
          </w:tcPr>
          <w:p w:rsidR="00666109" w:rsidRPr="00666109" w:rsidRDefault="003F79EC"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252"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410" w:type="dxa"/>
            <w:tcBorders>
              <w:top w:val="nil"/>
              <w:left w:val="nil"/>
              <w:bottom w:val="nil"/>
              <w:right w:val="nil"/>
            </w:tcBorders>
            <w:shd w:val="clear" w:color="auto" w:fill="auto"/>
            <w:vAlign w:val="center"/>
            <w:hideMark/>
          </w:tcPr>
          <w:p w:rsidR="00666109" w:rsidRPr="00666109" w:rsidRDefault="00666109" w:rsidP="00D33E48">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28,000,000</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00</w:t>
            </w:r>
          </w:p>
        </w:tc>
        <w:tc>
          <w:tcPr>
            <w:tcW w:w="27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666109" w:rsidRPr="00666109" w:rsidRDefault="003F79EC"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236"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402"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26,000,000</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00</w:t>
            </w:r>
          </w:p>
        </w:tc>
      </w:tr>
      <w:tr w:rsidR="00666109" w:rsidRPr="00666109" w:rsidTr="00F053C7">
        <w:trPr>
          <w:trHeight w:hRule="exact" w:val="397"/>
        </w:trPr>
        <w:tc>
          <w:tcPr>
            <w:tcW w:w="2518" w:type="dxa"/>
            <w:tcBorders>
              <w:top w:val="nil"/>
              <w:left w:val="nil"/>
              <w:bottom w:val="nil"/>
              <w:right w:val="nil"/>
            </w:tcBorders>
            <w:shd w:val="clear" w:color="auto" w:fill="auto"/>
            <w:noWrap/>
            <w:vAlign w:val="center"/>
            <w:hideMark/>
          </w:tcPr>
          <w:p w:rsidR="00666109" w:rsidRPr="00D33E48" w:rsidRDefault="00372511" w:rsidP="00D33E48">
            <w:pPr>
              <w:spacing w:after="0" w:line="240" w:lineRule="auto"/>
              <w:ind w:firstLineChars="100" w:firstLine="280"/>
              <w:rPr>
                <w:rFonts w:ascii="Angsana New" w:eastAsia="Times New Roman" w:hAnsi="Angsana New" w:cs="Angsana New"/>
                <w:color w:val="000000"/>
                <w:sz w:val="28"/>
                <w:u w:val="single"/>
              </w:rPr>
            </w:pPr>
            <w:r w:rsidRPr="00D33E48">
              <w:rPr>
                <w:rFonts w:ascii="Angsana New" w:eastAsia="Times New Roman" w:hAnsi="Angsana New" w:cs="Angsana New"/>
                <w:color w:val="000000"/>
                <w:sz w:val="28"/>
                <w:u w:val="single"/>
              </w:rPr>
              <w:t>Less</w:t>
            </w:r>
            <w:r w:rsidRPr="00D33E48">
              <w:rPr>
                <w:rFonts w:ascii="Angsana New" w:eastAsia="Times New Roman" w:hAnsi="Angsana New" w:cs="Angsana New"/>
                <w:color w:val="000000"/>
                <w:sz w:val="28"/>
                <w:cs/>
              </w:rPr>
              <w:t xml:space="preserve"> </w:t>
            </w:r>
            <w:r w:rsidR="00CC74EB" w:rsidRPr="00D33E48">
              <w:rPr>
                <w:rFonts w:ascii="Angsana New" w:eastAsia="Times New Roman" w:hAnsi="Angsana New" w:cs="Angsana New"/>
                <w:color w:val="000000"/>
                <w:sz w:val="28"/>
              </w:rPr>
              <w:t xml:space="preserve"> re</w:t>
            </w:r>
            <w:r w:rsidRPr="00D33E48">
              <w:rPr>
                <w:rFonts w:ascii="Angsana New" w:eastAsia="Times New Roman" w:hAnsi="Angsana New" w:cs="Angsana New"/>
                <w:color w:val="000000"/>
                <w:sz w:val="28"/>
              </w:rPr>
              <w:t>pay</w:t>
            </w:r>
            <w:r w:rsidR="00CC74EB" w:rsidRPr="00D33E48">
              <w:rPr>
                <w:rFonts w:ascii="Angsana New" w:eastAsia="Times New Roman" w:hAnsi="Angsana New" w:cs="Angsana New"/>
                <w:color w:val="000000"/>
                <w:sz w:val="28"/>
              </w:rPr>
              <w:t>ment</w:t>
            </w:r>
          </w:p>
        </w:tc>
        <w:tc>
          <w:tcPr>
            <w:tcW w:w="241"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ind w:firstLineChars="100" w:firstLine="280"/>
              <w:rPr>
                <w:rFonts w:ascii="Angsana New" w:eastAsia="Times New Roman" w:hAnsi="Angsana New" w:cs="Angsana New"/>
                <w:color w:val="000000"/>
                <w:sz w:val="28"/>
                <w:u w:val="single"/>
              </w:rPr>
            </w:pPr>
          </w:p>
        </w:tc>
        <w:tc>
          <w:tcPr>
            <w:tcW w:w="1431" w:type="dxa"/>
            <w:tcBorders>
              <w:top w:val="nil"/>
              <w:left w:val="nil"/>
              <w:bottom w:val="single" w:sz="8" w:space="0" w:color="auto"/>
              <w:right w:val="nil"/>
            </w:tcBorders>
            <w:shd w:val="clear" w:color="auto" w:fill="auto"/>
            <w:vAlign w:val="center"/>
          </w:tcPr>
          <w:p w:rsidR="00666109" w:rsidRPr="00666109" w:rsidRDefault="00A9659B"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10,091,710</w:t>
            </w:r>
            <w:r>
              <w:rPr>
                <w:rFonts w:ascii="Angsana New" w:eastAsia="Times New Roman" w:hAnsi="Angsana New" w:cs="Angsana New"/>
                <w:color w:val="000000"/>
                <w:sz w:val="28"/>
                <w:cs/>
              </w:rPr>
              <w:t>.</w:t>
            </w:r>
            <w:r>
              <w:rPr>
                <w:rFonts w:ascii="Angsana New" w:eastAsia="Times New Roman" w:hAnsi="Angsana New" w:cs="Angsana New"/>
                <w:color w:val="000000"/>
                <w:sz w:val="28"/>
              </w:rPr>
              <w:t>85</w:t>
            </w:r>
            <w:r>
              <w:rPr>
                <w:rFonts w:ascii="Angsana New" w:eastAsia="Times New Roman" w:hAnsi="Angsana New" w:cs="Angsana New"/>
                <w:color w:val="000000"/>
                <w:sz w:val="28"/>
                <w:cs/>
              </w:rPr>
              <w:t>)</w:t>
            </w:r>
          </w:p>
        </w:tc>
        <w:tc>
          <w:tcPr>
            <w:tcW w:w="252"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0" w:type="dxa"/>
            <w:tcBorders>
              <w:top w:val="nil"/>
              <w:left w:val="nil"/>
              <w:bottom w:val="single" w:sz="8" w:space="0" w:color="auto"/>
              <w:right w:val="nil"/>
            </w:tcBorders>
            <w:shd w:val="clear" w:color="auto" w:fill="auto"/>
            <w:vAlign w:val="center"/>
            <w:hideMark/>
          </w:tcPr>
          <w:p w:rsidR="00666109" w:rsidRPr="00666109" w:rsidRDefault="008746EC"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00666109" w:rsidRPr="00666109">
              <w:rPr>
                <w:rFonts w:ascii="Angsana New" w:eastAsia="Times New Roman" w:hAnsi="Angsana New" w:cs="Angsana New" w:hint="cs"/>
                <w:color w:val="000000"/>
                <w:sz w:val="28"/>
                <w:cs/>
              </w:rPr>
              <w:t>9</w:t>
            </w:r>
            <w:r w:rsidR="00666109" w:rsidRPr="00666109">
              <w:rPr>
                <w:rFonts w:ascii="Angsana New" w:eastAsia="Times New Roman" w:hAnsi="Angsana New" w:cs="Angsana New" w:hint="cs"/>
                <w:color w:val="000000"/>
                <w:sz w:val="28"/>
              </w:rPr>
              <w:t>,</w:t>
            </w:r>
            <w:r w:rsidR="00666109" w:rsidRPr="00666109">
              <w:rPr>
                <w:rFonts w:ascii="Angsana New" w:eastAsia="Times New Roman" w:hAnsi="Angsana New" w:cs="Angsana New" w:hint="cs"/>
                <w:color w:val="000000"/>
                <w:sz w:val="28"/>
                <w:cs/>
              </w:rPr>
              <w:t>571</w:t>
            </w:r>
            <w:r w:rsidR="00666109" w:rsidRPr="00666109">
              <w:rPr>
                <w:rFonts w:ascii="Angsana New" w:eastAsia="Times New Roman" w:hAnsi="Angsana New" w:cs="Angsana New" w:hint="cs"/>
                <w:color w:val="000000"/>
                <w:sz w:val="28"/>
              </w:rPr>
              <w:t>,</w:t>
            </w:r>
            <w:r w:rsidR="00666109" w:rsidRPr="00666109">
              <w:rPr>
                <w:rFonts w:ascii="Angsana New" w:eastAsia="Times New Roman" w:hAnsi="Angsana New" w:cs="Angsana New" w:hint="cs"/>
                <w:color w:val="000000"/>
                <w:sz w:val="28"/>
                <w:cs/>
              </w:rPr>
              <w:t>225.19</w:t>
            </w:r>
            <w:r>
              <w:rPr>
                <w:rFonts w:ascii="Angsana New" w:eastAsia="Times New Roman" w:hAnsi="Angsana New" w:cs="Angsana New" w:hint="cs"/>
                <w:color w:val="000000"/>
                <w:sz w:val="28"/>
                <w:cs/>
              </w:rPr>
              <w:t>)</w:t>
            </w:r>
          </w:p>
        </w:tc>
        <w:tc>
          <w:tcPr>
            <w:tcW w:w="27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noWrap/>
            <w:vAlign w:val="center"/>
          </w:tcPr>
          <w:p w:rsidR="00666109" w:rsidRPr="00666109" w:rsidRDefault="00A9659B"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9,793,477</w:t>
            </w:r>
            <w:r>
              <w:rPr>
                <w:rFonts w:ascii="Angsana New" w:eastAsia="Times New Roman" w:hAnsi="Angsana New" w:cs="Angsana New"/>
                <w:color w:val="000000"/>
                <w:sz w:val="28"/>
                <w:cs/>
              </w:rPr>
              <w:t>.</w:t>
            </w:r>
            <w:r>
              <w:rPr>
                <w:rFonts w:ascii="Angsana New" w:eastAsia="Times New Roman" w:hAnsi="Angsana New" w:cs="Angsana New"/>
                <w:color w:val="000000"/>
                <w:sz w:val="28"/>
              </w:rPr>
              <w:t>67</w:t>
            </w:r>
            <w:r>
              <w:rPr>
                <w:rFonts w:ascii="Angsana New" w:eastAsia="Times New Roman" w:hAnsi="Angsana New" w:cs="Angsana New"/>
                <w:color w:val="000000"/>
                <w:sz w:val="28"/>
                <w:cs/>
              </w:rPr>
              <w:t>)</w:t>
            </w:r>
          </w:p>
        </w:tc>
        <w:tc>
          <w:tcPr>
            <w:tcW w:w="236"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02" w:type="dxa"/>
            <w:tcBorders>
              <w:top w:val="nil"/>
              <w:left w:val="nil"/>
              <w:bottom w:val="single" w:sz="8" w:space="0" w:color="auto"/>
              <w:right w:val="nil"/>
            </w:tcBorders>
            <w:shd w:val="clear" w:color="auto" w:fill="auto"/>
            <w:noWrap/>
            <w:vAlign w:val="center"/>
            <w:hideMark/>
          </w:tcPr>
          <w:p w:rsidR="00666109" w:rsidRPr="00666109" w:rsidRDefault="008746EC"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00666109" w:rsidRPr="00666109">
              <w:rPr>
                <w:rFonts w:ascii="Angsana New" w:eastAsia="Times New Roman" w:hAnsi="Angsana New" w:cs="Angsana New" w:hint="cs"/>
                <w:color w:val="000000"/>
                <w:sz w:val="28"/>
                <w:cs/>
              </w:rPr>
              <w:t>9</w:t>
            </w:r>
            <w:r w:rsidR="00666109" w:rsidRPr="00666109">
              <w:rPr>
                <w:rFonts w:ascii="Angsana New" w:eastAsia="Times New Roman" w:hAnsi="Angsana New" w:cs="Angsana New" w:hint="cs"/>
                <w:color w:val="000000"/>
                <w:sz w:val="28"/>
              </w:rPr>
              <w:t>,</w:t>
            </w:r>
            <w:r w:rsidR="00666109" w:rsidRPr="00666109">
              <w:rPr>
                <w:rFonts w:ascii="Angsana New" w:eastAsia="Times New Roman" w:hAnsi="Angsana New" w:cs="Angsana New" w:hint="cs"/>
                <w:color w:val="000000"/>
                <w:sz w:val="28"/>
                <w:cs/>
              </w:rPr>
              <w:t>442</w:t>
            </w:r>
            <w:r w:rsidR="00666109" w:rsidRPr="00666109">
              <w:rPr>
                <w:rFonts w:ascii="Angsana New" w:eastAsia="Times New Roman" w:hAnsi="Angsana New" w:cs="Angsana New" w:hint="cs"/>
                <w:color w:val="000000"/>
                <w:sz w:val="28"/>
              </w:rPr>
              <w:t>,</w:t>
            </w:r>
            <w:r w:rsidR="00666109" w:rsidRPr="00666109">
              <w:rPr>
                <w:rFonts w:ascii="Angsana New" w:eastAsia="Times New Roman" w:hAnsi="Angsana New" w:cs="Angsana New" w:hint="cs"/>
                <w:color w:val="000000"/>
                <w:sz w:val="28"/>
                <w:cs/>
              </w:rPr>
              <w:t>207.80</w:t>
            </w:r>
            <w:r>
              <w:rPr>
                <w:rFonts w:ascii="Angsana New" w:eastAsia="Times New Roman" w:hAnsi="Angsana New" w:cs="Angsana New" w:hint="cs"/>
                <w:color w:val="000000"/>
                <w:sz w:val="28"/>
                <w:cs/>
              </w:rPr>
              <w:t>)</w:t>
            </w:r>
          </w:p>
        </w:tc>
      </w:tr>
      <w:tr w:rsidR="00666109" w:rsidRPr="00666109" w:rsidTr="00F053C7">
        <w:trPr>
          <w:trHeight w:hRule="exact" w:val="397"/>
        </w:trPr>
        <w:tc>
          <w:tcPr>
            <w:tcW w:w="2518" w:type="dxa"/>
            <w:tcBorders>
              <w:top w:val="nil"/>
              <w:left w:val="nil"/>
              <w:bottom w:val="nil"/>
              <w:right w:val="nil"/>
            </w:tcBorders>
            <w:shd w:val="clear" w:color="auto" w:fill="auto"/>
            <w:noWrap/>
            <w:vAlign w:val="center"/>
            <w:hideMark/>
          </w:tcPr>
          <w:p w:rsidR="00666109" w:rsidRPr="00666109" w:rsidRDefault="00372511" w:rsidP="00372511">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End of period</w:t>
            </w:r>
          </w:p>
        </w:tc>
        <w:tc>
          <w:tcPr>
            <w:tcW w:w="241"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ind w:firstLineChars="100" w:firstLine="280"/>
              <w:rPr>
                <w:rFonts w:ascii="Angsana New" w:eastAsia="Times New Roman" w:hAnsi="Angsana New" w:cs="Angsana New"/>
                <w:color w:val="000000"/>
                <w:sz w:val="28"/>
              </w:rPr>
            </w:pPr>
          </w:p>
        </w:tc>
        <w:tc>
          <w:tcPr>
            <w:tcW w:w="1431" w:type="dxa"/>
            <w:tcBorders>
              <w:top w:val="nil"/>
              <w:left w:val="nil"/>
              <w:bottom w:val="nil"/>
              <w:right w:val="nil"/>
            </w:tcBorders>
            <w:shd w:val="clear" w:color="auto" w:fill="auto"/>
            <w:vAlign w:val="center"/>
          </w:tcPr>
          <w:p w:rsidR="00666109" w:rsidRPr="00666109" w:rsidRDefault="000E07A8"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60,846,656</w:t>
            </w:r>
            <w:r>
              <w:rPr>
                <w:rFonts w:ascii="Angsana New" w:eastAsia="Times New Roman" w:hAnsi="Angsana New" w:cs="Angsana New"/>
                <w:color w:val="000000"/>
                <w:sz w:val="28"/>
                <w:cs/>
              </w:rPr>
              <w:t>.</w:t>
            </w:r>
            <w:r>
              <w:rPr>
                <w:rFonts w:ascii="Angsana New" w:eastAsia="Times New Roman" w:hAnsi="Angsana New" w:cs="Angsana New"/>
                <w:color w:val="000000"/>
                <w:sz w:val="28"/>
              </w:rPr>
              <w:t>82</w:t>
            </w:r>
          </w:p>
        </w:tc>
        <w:tc>
          <w:tcPr>
            <w:tcW w:w="252"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0"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70,938,367</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67</w:t>
            </w:r>
          </w:p>
        </w:tc>
        <w:tc>
          <w:tcPr>
            <w:tcW w:w="27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666109" w:rsidRPr="00666109" w:rsidRDefault="00CD211B"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59,273,907</w:t>
            </w:r>
            <w:r>
              <w:rPr>
                <w:rFonts w:ascii="Angsana New" w:eastAsia="Times New Roman" w:hAnsi="Angsana New" w:cs="Angsana New"/>
                <w:color w:val="000000"/>
                <w:sz w:val="28"/>
                <w:cs/>
              </w:rPr>
              <w:t>.</w:t>
            </w:r>
            <w:r>
              <w:rPr>
                <w:rFonts w:ascii="Angsana New" w:eastAsia="Times New Roman" w:hAnsi="Angsana New" w:cs="Angsana New"/>
                <w:color w:val="000000"/>
                <w:sz w:val="28"/>
              </w:rPr>
              <w:t>39</w:t>
            </w:r>
          </w:p>
        </w:tc>
        <w:tc>
          <w:tcPr>
            <w:tcW w:w="236"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02"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69,067,385</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06</w:t>
            </w:r>
          </w:p>
        </w:tc>
      </w:tr>
      <w:tr w:rsidR="00666109" w:rsidRPr="00666109" w:rsidTr="00F053C7">
        <w:trPr>
          <w:trHeight w:hRule="exact" w:val="397"/>
        </w:trPr>
        <w:tc>
          <w:tcPr>
            <w:tcW w:w="2518" w:type="dxa"/>
            <w:tcBorders>
              <w:top w:val="nil"/>
              <w:left w:val="nil"/>
              <w:bottom w:val="nil"/>
              <w:right w:val="nil"/>
            </w:tcBorders>
            <w:shd w:val="clear" w:color="auto" w:fill="auto"/>
            <w:noWrap/>
            <w:vAlign w:val="center"/>
            <w:hideMark/>
          </w:tcPr>
          <w:p w:rsidR="00666109" w:rsidRPr="00666109" w:rsidRDefault="00666109" w:rsidP="00CC5E65">
            <w:pPr>
              <w:spacing w:after="0" w:line="240" w:lineRule="auto"/>
              <w:ind w:firstLineChars="100" w:firstLine="280"/>
              <w:rPr>
                <w:rFonts w:ascii="Angsana New" w:eastAsia="Times New Roman" w:hAnsi="Angsana New" w:cs="Angsana New"/>
                <w:color w:val="000000"/>
                <w:sz w:val="28"/>
                <w:u w:val="single"/>
              </w:rPr>
            </w:pPr>
          </w:p>
        </w:tc>
        <w:tc>
          <w:tcPr>
            <w:tcW w:w="241"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ind w:firstLineChars="100" w:firstLine="280"/>
              <w:rPr>
                <w:rFonts w:ascii="Angsana New" w:eastAsia="Times New Roman" w:hAnsi="Angsana New" w:cs="Angsana New"/>
                <w:color w:val="000000"/>
                <w:sz w:val="28"/>
                <w:u w:val="single"/>
              </w:rPr>
            </w:pPr>
          </w:p>
        </w:tc>
        <w:tc>
          <w:tcPr>
            <w:tcW w:w="1431" w:type="dxa"/>
            <w:tcBorders>
              <w:top w:val="nil"/>
              <w:left w:val="nil"/>
              <w:bottom w:val="nil"/>
              <w:right w:val="nil"/>
            </w:tcBorders>
            <w:shd w:val="clear" w:color="auto" w:fill="auto"/>
            <w:vAlign w:val="center"/>
          </w:tcPr>
          <w:p w:rsidR="00666109" w:rsidRPr="00666109" w:rsidRDefault="00666109" w:rsidP="00666109">
            <w:pPr>
              <w:spacing w:after="0" w:line="240" w:lineRule="auto"/>
              <w:ind w:firstLineChars="100" w:firstLine="200"/>
              <w:rPr>
                <w:rFonts w:ascii="Times New Roman" w:eastAsia="Times New Roman" w:hAnsi="Times New Roman" w:cs="Times New Roman"/>
                <w:sz w:val="20"/>
                <w:szCs w:val="20"/>
              </w:rPr>
            </w:pPr>
          </w:p>
        </w:tc>
        <w:tc>
          <w:tcPr>
            <w:tcW w:w="252"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Times New Roman" w:eastAsia="Times New Roman" w:hAnsi="Times New Roman" w:cs="Times New Roman"/>
                <w:sz w:val="20"/>
                <w:szCs w:val="20"/>
              </w:rPr>
            </w:pPr>
          </w:p>
        </w:tc>
        <w:tc>
          <w:tcPr>
            <w:tcW w:w="1410"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Times New Roman" w:eastAsia="Times New Roman" w:hAnsi="Times New Roman" w:cs="Times New Roman"/>
                <w:sz w:val="20"/>
                <w:szCs w:val="20"/>
              </w:rPr>
            </w:pPr>
          </w:p>
        </w:tc>
        <w:tc>
          <w:tcPr>
            <w:tcW w:w="27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center"/>
          </w:tcPr>
          <w:p w:rsidR="00666109" w:rsidRPr="00666109" w:rsidRDefault="00666109" w:rsidP="0066610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Times New Roman" w:eastAsia="Times New Roman" w:hAnsi="Times New Roman" w:cs="Times New Roman"/>
                <w:sz w:val="20"/>
                <w:szCs w:val="20"/>
              </w:rPr>
            </w:pPr>
          </w:p>
        </w:tc>
        <w:tc>
          <w:tcPr>
            <w:tcW w:w="1402"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Times New Roman" w:eastAsia="Times New Roman" w:hAnsi="Times New Roman" w:cs="Times New Roman"/>
                <w:sz w:val="20"/>
                <w:szCs w:val="20"/>
              </w:rPr>
            </w:pPr>
          </w:p>
        </w:tc>
      </w:tr>
      <w:tr w:rsidR="00666109" w:rsidRPr="00666109" w:rsidTr="00F053C7">
        <w:trPr>
          <w:trHeight w:hRule="exact" w:val="397"/>
        </w:trPr>
        <w:tc>
          <w:tcPr>
            <w:tcW w:w="2518" w:type="dxa"/>
            <w:tcBorders>
              <w:top w:val="nil"/>
              <w:left w:val="nil"/>
              <w:bottom w:val="nil"/>
              <w:right w:val="nil"/>
            </w:tcBorders>
            <w:shd w:val="clear" w:color="auto" w:fill="auto"/>
            <w:noWrap/>
            <w:vAlign w:val="center"/>
            <w:hideMark/>
          </w:tcPr>
          <w:p w:rsidR="00666109" w:rsidRPr="00666109" w:rsidRDefault="007C3742" w:rsidP="00666109">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u w:val="single"/>
              </w:rPr>
              <w:t>Less</w:t>
            </w:r>
            <w:r w:rsidRPr="00666109">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Due within one year</w:t>
            </w:r>
          </w:p>
        </w:tc>
        <w:tc>
          <w:tcPr>
            <w:tcW w:w="241"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ind w:firstLineChars="100" w:firstLine="280"/>
              <w:rPr>
                <w:rFonts w:ascii="Angsana New" w:eastAsia="Times New Roman" w:hAnsi="Angsana New" w:cs="Angsana New"/>
                <w:color w:val="000000"/>
                <w:sz w:val="28"/>
              </w:rPr>
            </w:pPr>
          </w:p>
        </w:tc>
        <w:tc>
          <w:tcPr>
            <w:tcW w:w="1431" w:type="dxa"/>
            <w:tcBorders>
              <w:top w:val="nil"/>
              <w:left w:val="nil"/>
              <w:bottom w:val="nil"/>
              <w:right w:val="nil"/>
            </w:tcBorders>
            <w:shd w:val="clear" w:color="auto" w:fill="auto"/>
            <w:vAlign w:val="center"/>
          </w:tcPr>
          <w:p w:rsidR="00666109" w:rsidRPr="00666109" w:rsidRDefault="00CD211B"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14,043,074</w:t>
            </w:r>
            <w:r>
              <w:rPr>
                <w:rFonts w:ascii="Angsana New" w:eastAsia="Times New Roman" w:hAnsi="Angsana New" w:cs="Angsana New"/>
                <w:color w:val="000000"/>
                <w:sz w:val="28"/>
                <w:cs/>
              </w:rPr>
              <w:t>.</w:t>
            </w:r>
            <w:r>
              <w:rPr>
                <w:rFonts w:ascii="Angsana New" w:eastAsia="Times New Roman" w:hAnsi="Angsana New" w:cs="Angsana New"/>
                <w:color w:val="000000"/>
                <w:sz w:val="28"/>
              </w:rPr>
              <w:t>14</w:t>
            </w:r>
            <w:r>
              <w:rPr>
                <w:rFonts w:ascii="Angsana New" w:eastAsia="Times New Roman" w:hAnsi="Angsana New" w:cs="Angsana New"/>
                <w:color w:val="000000"/>
                <w:sz w:val="28"/>
                <w:cs/>
              </w:rPr>
              <w:t>)</w:t>
            </w:r>
          </w:p>
        </w:tc>
        <w:tc>
          <w:tcPr>
            <w:tcW w:w="252"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0" w:type="dxa"/>
            <w:tcBorders>
              <w:top w:val="nil"/>
              <w:left w:val="nil"/>
              <w:bottom w:val="nil"/>
              <w:right w:val="nil"/>
            </w:tcBorders>
            <w:shd w:val="clear" w:color="auto" w:fill="auto"/>
            <w:vAlign w:val="center"/>
            <w:hideMark/>
          </w:tcPr>
          <w:p w:rsidR="00666109" w:rsidRPr="00666109" w:rsidRDefault="008746EC"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00666109" w:rsidRPr="00666109">
              <w:rPr>
                <w:rFonts w:ascii="Angsana New" w:eastAsia="Times New Roman" w:hAnsi="Angsana New" w:cs="Angsana New" w:hint="cs"/>
                <w:color w:val="000000"/>
                <w:sz w:val="28"/>
                <w:cs/>
              </w:rPr>
              <w:t>13</w:t>
            </w:r>
            <w:r w:rsidR="00666109" w:rsidRPr="00666109">
              <w:rPr>
                <w:rFonts w:ascii="Angsana New" w:eastAsia="Times New Roman" w:hAnsi="Angsana New" w:cs="Angsana New" w:hint="cs"/>
                <w:color w:val="000000"/>
                <w:sz w:val="28"/>
              </w:rPr>
              <w:t>,</w:t>
            </w:r>
            <w:r w:rsidR="00666109" w:rsidRPr="00666109">
              <w:rPr>
                <w:rFonts w:ascii="Angsana New" w:eastAsia="Times New Roman" w:hAnsi="Angsana New" w:cs="Angsana New" w:hint="cs"/>
                <w:color w:val="000000"/>
                <w:sz w:val="28"/>
                <w:cs/>
              </w:rPr>
              <w:t>532</w:t>
            </w:r>
            <w:r w:rsidR="00666109" w:rsidRPr="00666109">
              <w:rPr>
                <w:rFonts w:ascii="Angsana New" w:eastAsia="Times New Roman" w:hAnsi="Angsana New" w:cs="Angsana New" w:hint="cs"/>
                <w:color w:val="000000"/>
                <w:sz w:val="28"/>
              </w:rPr>
              <w:t>,</w:t>
            </w:r>
            <w:r w:rsidR="00666109" w:rsidRPr="00666109">
              <w:rPr>
                <w:rFonts w:ascii="Angsana New" w:eastAsia="Times New Roman" w:hAnsi="Angsana New" w:cs="Angsana New" w:hint="cs"/>
                <w:color w:val="000000"/>
                <w:sz w:val="28"/>
                <w:cs/>
              </w:rPr>
              <w:t>559.90</w:t>
            </w:r>
            <w:r>
              <w:rPr>
                <w:rFonts w:ascii="Angsana New" w:eastAsia="Times New Roman" w:hAnsi="Angsana New" w:cs="Angsana New" w:hint="cs"/>
                <w:color w:val="000000"/>
                <w:sz w:val="28"/>
                <w:cs/>
              </w:rPr>
              <w:t>)</w:t>
            </w:r>
          </w:p>
        </w:tc>
        <w:tc>
          <w:tcPr>
            <w:tcW w:w="27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666109" w:rsidRPr="00666109" w:rsidRDefault="00CD211B"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13,628,836</w:t>
            </w:r>
            <w:r>
              <w:rPr>
                <w:rFonts w:ascii="Angsana New" w:eastAsia="Times New Roman" w:hAnsi="Angsana New" w:cs="Angsana New"/>
                <w:color w:val="000000"/>
                <w:sz w:val="28"/>
                <w:cs/>
              </w:rPr>
              <w:t>.</w:t>
            </w:r>
            <w:r>
              <w:rPr>
                <w:rFonts w:ascii="Angsana New" w:eastAsia="Times New Roman" w:hAnsi="Angsana New" w:cs="Angsana New"/>
                <w:color w:val="000000"/>
                <w:sz w:val="28"/>
              </w:rPr>
              <w:t>12</w:t>
            </w:r>
            <w:r>
              <w:rPr>
                <w:rFonts w:ascii="Angsana New" w:eastAsia="Times New Roman" w:hAnsi="Angsana New" w:cs="Angsana New"/>
                <w:color w:val="000000"/>
                <w:sz w:val="28"/>
                <w:cs/>
              </w:rPr>
              <w:t>)</w:t>
            </w:r>
          </w:p>
        </w:tc>
        <w:tc>
          <w:tcPr>
            <w:tcW w:w="236"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02" w:type="dxa"/>
            <w:tcBorders>
              <w:top w:val="nil"/>
              <w:left w:val="nil"/>
              <w:bottom w:val="nil"/>
              <w:right w:val="nil"/>
            </w:tcBorders>
            <w:shd w:val="clear" w:color="auto" w:fill="auto"/>
            <w:noWrap/>
            <w:vAlign w:val="center"/>
            <w:hideMark/>
          </w:tcPr>
          <w:p w:rsidR="00666109" w:rsidRPr="00666109" w:rsidRDefault="008746EC"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00666109" w:rsidRPr="00666109">
              <w:rPr>
                <w:rFonts w:ascii="Angsana New" w:eastAsia="Times New Roman" w:hAnsi="Angsana New" w:cs="Angsana New" w:hint="cs"/>
                <w:color w:val="000000"/>
                <w:sz w:val="28"/>
                <w:cs/>
              </w:rPr>
              <w:t>13</w:t>
            </w:r>
            <w:r w:rsidR="00666109" w:rsidRPr="00666109">
              <w:rPr>
                <w:rFonts w:ascii="Angsana New" w:eastAsia="Times New Roman" w:hAnsi="Angsana New" w:cs="Angsana New" w:hint="cs"/>
                <w:color w:val="000000"/>
                <w:sz w:val="28"/>
              </w:rPr>
              <w:t>,</w:t>
            </w:r>
            <w:r w:rsidR="00666109" w:rsidRPr="00666109">
              <w:rPr>
                <w:rFonts w:ascii="Angsana New" w:eastAsia="Times New Roman" w:hAnsi="Angsana New" w:cs="Angsana New" w:hint="cs"/>
                <w:color w:val="000000"/>
                <w:sz w:val="28"/>
                <w:cs/>
              </w:rPr>
              <w:t>137</w:t>
            </w:r>
            <w:r w:rsidR="00666109" w:rsidRPr="00666109">
              <w:rPr>
                <w:rFonts w:ascii="Angsana New" w:eastAsia="Times New Roman" w:hAnsi="Angsana New" w:cs="Angsana New" w:hint="cs"/>
                <w:color w:val="000000"/>
                <w:sz w:val="28"/>
              </w:rPr>
              <w:t>,</w:t>
            </w:r>
            <w:r w:rsidR="00666109" w:rsidRPr="00666109">
              <w:rPr>
                <w:rFonts w:ascii="Angsana New" w:eastAsia="Times New Roman" w:hAnsi="Angsana New" w:cs="Angsana New" w:hint="cs"/>
                <w:color w:val="000000"/>
                <w:sz w:val="28"/>
                <w:cs/>
              </w:rPr>
              <w:t>501.11</w:t>
            </w:r>
            <w:r>
              <w:rPr>
                <w:rFonts w:ascii="Angsana New" w:eastAsia="Times New Roman" w:hAnsi="Angsana New" w:cs="Angsana New" w:hint="cs"/>
                <w:color w:val="000000"/>
                <w:sz w:val="28"/>
                <w:cs/>
              </w:rPr>
              <w:t>)</w:t>
            </w:r>
          </w:p>
        </w:tc>
      </w:tr>
      <w:tr w:rsidR="00666109" w:rsidRPr="00666109" w:rsidTr="00F053C7">
        <w:trPr>
          <w:trHeight w:hRule="exact" w:val="397"/>
        </w:trPr>
        <w:tc>
          <w:tcPr>
            <w:tcW w:w="2518" w:type="dxa"/>
            <w:tcBorders>
              <w:top w:val="nil"/>
              <w:left w:val="nil"/>
              <w:bottom w:val="nil"/>
              <w:right w:val="nil"/>
            </w:tcBorders>
            <w:shd w:val="clear" w:color="auto" w:fill="auto"/>
            <w:noWrap/>
            <w:vAlign w:val="center"/>
            <w:hideMark/>
          </w:tcPr>
          <w:p w:rsidR="00666109" w:rsidRPr="00666109" w:rsidRDefault="00CC5E65" w:rsidP="00CC5E65">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Long</w:t>
            </w:r>
            <w:r>
              <w:rPr>
                <w:rFonts w:ascii="Angsana New" w:eastAsia="Times New Roman" w:hAnsi="Angsana New" w:cs="Angsana New"/>
                <w:color w:val="000000"/>
                <w:sz w:val="28"/>
                <w:cs/>
              </w:rPr>
              <w:t>-</w:t>
            </w:r>
            <w:r>
              <w:rPr>
                <w:rFonts w:ascii="Angsana New" w:eastAsia="Times New Roman" w:hAnsi="Angsana New" w:cs="Angsana New"/>
                <w:color w:val="000000"/>
                <w:sz w:val="28"/>
              </w:rPr>
              <w:t>term loans</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net</w:t>
            </w:r>
          </w:p>
        </w:tc>
        <w:tc>
          <w:tcPr>
            <w:tcW w:w="241"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ind w:firstLineChars="100" w:firstLine="280"/>
              <w:rPr>
                <w:rFonts w:ascii="Angsana New" w:eastAsia="Times New Roman" w:hAnsi="Angsana New" w:cs="Angsana New"/>
                <w:color w:val="000000"/>
                <w:sz w:val="28"/>
              </w:rPr>
            </w:pPr>
          </w:p>
        </w:tc>
        <w:tc>
          <w:tcPr>
            <w:tcW w:w="1431" w:type="dxa"/>
            <w:tcBorders>
              <w:top w:val="single" w:sz="8" w:space="0" w:color="auto"/>
              <w:left w:val="nil"/>
              <w:bottom w:val="double" w:sz="6" w:space="0" w:color="auto"/>
              <w:right w:val="nil"/>
            </w:tcBorders>
            <w:shd w:val="clear" w:color="auto" w:fill="auto"/>
            <w:vAlign w:val="center"/>
          </w:tcPr>
          <w:p w:rsidR="00666109" w:rsidRPr="00666109" w:rsidRDefault="00CD211B"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46,803,582</w:t>
            </w:r>
            <w:r>
              <w:rPr>
                <w:rFonts w:ascii="Angsana New" w:eastAsia="Times New Roman" w:hAnsi="Angsana New" w:cs="Angsana New"/>
                <w:color w:val="000000"/>
                <w:sz w:val="28"/>
                <w:cs/>
              </w:rPr>
              <w:t>.</w:t>
            </w:r>
            <w:r>
              <w:rPr>
                <w:rFonts w:ascii="Angsana New" w:eastAsia="Times New Roman" w:hAnsi="Angsana New" w:cs="Angsana New"/>
                <w:color w:val="000000"/>
                <w:sz w:val="28"/>
              </w:rPr>
              <w:t>68</w:t>
            </w:r>
          </w:p>
        </w:tc>
        <w:tc>
          <w:tcPr>
            <w:tcW w:w="252"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0" w:type="dxa"/>
            <w:tcBorders>
              <w:top w:val="single" w:sz="8" w:space="0" w:color="auto"/>
              <w:left w:val="nil"/>
              <w:bottom w:val="double" w:sz="6" w:space="0" w:color="auto"/>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57,405,807</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77</w:t>
            </w:r>
          </w:p>
        </w:tc>
        <w:tc>
          <w:tcPr>
            <w:tcW w:w="27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17" w:type="dxa"/>
            <w:tcBorders>
              <w:top w:val="single" w:sz="8" w:space="0" w:color="auto"/>
              <w:left w:val="nil"/>
              <w:bottom w:val="double" w:sz="6" w:space="0" w:color="auto"/>
              <w:right w:val="nil"/>
            </w:tcBorders>
            <w:shd w:val="clear" w:color="auto" w:fill="auto"/>
            <w:noWrap/>
            <w:vAlign w:val="center"/>
          </w:tcPr>
          <w:p w:rsidR="00666109" w:rsidRPr="00666109" w:rsidRDefault="00CD211B"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45,645,071</w:t>
            </w:r>
            <w:r>
              <w:rPr>
                <w:rFonts w:ascii="Angsana New" w:eastAsia="Times New Roman" w:hAnsi="Angsana New" w:cs="Angsana New"/>
                <w:color w:val="000000"/>
                <w:sz w:val="28"/>
                <w:cs/>
              </w:rPr>
              <w:t>.</w:t>
            </w:r>
            <w:r>
              <w:rPr>
                <w:rFonts w:ascii="Angsana New" w:eastAsia="Times New Roman" w:hAnsi="Angsana New" w:cs="Angsana New"/>
                <w:color w:val="000000"/>
                <w:sz w:val="28"/>
              </w:rPr>
              <w:t>27</w:t>
            </w:r>
          </w:p>
        </w:tc>
        <w:tc>
          <w:tcPr>
            <w:tcW w:w="236"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402" w:type="dxa"/>
            <w:tcBorders>
              <w:top w:val="single" w:sz="8" w:space="0" w:color="auto"/>
              <w:left w:val="nil"/>
              <w:bottom w:val="double" w:sz="6" w:space="0" w:color="auto"/>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55,929,883</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95</w:t>
            </w:r>
          </w:p>
        </w:tc>
      </w:tr>
    </w:tbl>
    <w:p w:rsidR="00666109" w:rsidRDefault="00666109" w:rsidP="00F053C7">
      <w:pPr>
        <w:spacing w:after="0" w:line="40" w:lineRule="atLeast"/>
        <w:ind w:left="567" w:right="-279"/>
        <w:jc w:val="thaiDistribute"/>
        <w:rPr>
          <w:rFonts w:asciiTheme="majorBidi" w:hAnsiTheme="majorBidi" w:cstheme="majorBidi"/>
          <w:sz w:val="28"/>
        </w:rPr>
      </w:pPr>
    </w:p>
    <w:p w:rsidR="00DC160B" w:rsidRPr="00DE11A9" w:rsidRDefault="00DC160B" w:rsidP="00F053C7">
      <w:pPr>
        <w:spacing w:after="0" w:line="40" w:lineRule="atLeast"/>
        <w:ind w:left="567" w:right="-279"/>
        <w:jc w:val="thaiDistribute"/>
        <w:rPr>
          <w:rFonts w:asciiTheme="majorBidi" w:eastAsia="Times New Roman" w:hAnsiTheme="majorBidi" w:cstheme="majorBidi"/>
          <w:sz w:val="28"/>
        </w:rPr>
      </w:pPr>
      <w:r w:rsidRPr="00DE11A9">
        <w:rPr>
          <w:rFonts w:asciiTheme="majorBidi" w:hAnsiTheme="majorBidi" w:cstheme="majorBidi"/>
          <w:sz w:val="28"/>
        </w:rPr>
        <w:fldChar w:fldCharType="begin"/>
      </w:r>
      <w:r w:rsidRPr="00DE11A9">
        <w:rPr>
          <w:rFonts w:asciiTheme="majorBidi" w:hAnsiTheme="majorBidi" w:cstheme="majorBidi"/>
          <w:sz w:val="28"/>
        </w:rPr>
        <w:instrText xml:space="preserve"> LINK Excel</w:instrText>
      </w:r>
      <w:r w:rsidRPr="00DE11A9">
        <w:rPr>
          <w:rFonts w:asciiTheme="majorBidi" w:hAnsiTheme="majorBidi" w:cstheme="majorBidi"/>
          <w:sz w:val="28"/>
          <w:cs/>
        </w:rPr>
        <w:instrText>.</w:instrText>
      </w:r>
      <w:r w:rsidRPr="00DE11A9">
        <w:rPr>
          <w:rFonts w:asciiTheme="majorBidi" w:hAnsiTheme="majorBidi" w:cstheme="majorBidi"/>
          <w:sz w:val="28"/>
        </w:rPr>
        <w:instrText>Sheet</w:instrText>
      </w:r>
      <w:r w:rsidRPr="00DE11A9">
        <w:rPr>
          <w:rFonts w:asciiTheme="majorBidi" w:hAnsiTheme="majorBidi" w:cstheme="majorBidi"/>
          <w:sz w:val="28"/>
          <w:cs/>
        </w:rPr>
        <w:instrText>.</w:instrText>
      </w:r>
      <w:r w:rsidRPr="00DE11A9">
        <w:rPr>
          <w:rFonts w:asciiTheme="majorBidi" w:hAnsiTheme="majorBidi" w:cstheme="majorBidi"/>
          <w:sz w:val="28"/>
        </w:rPr>
        <w:instrText xml:space="preserve">12 </w:instrText>
      </w:r>
      <w:r w:rsidRPr="00DE11A9">
        <w:rPr>
          <w:rFonts w:asciiTheme="majorBidi" w:hAnsiTheme="majorBidi" w:cstheme="majorBidi"/>
          <w:sz w:val="28"/>
          <w:cs/>
        </w:rPr>
        <w:instrText>"</w:instrText>
      </w:r>
      <w:r w:rsidRPr="00DE11A9">
        <w:rPr>
          <w:rFonts w:asciiTheme="majorBidi" w:hAnsiTheme="majorBidi" w:cstheme="majorBidi"/>
          <w:sz w:val="28"/>
        </w:rPr>
        <w:instrText>Book2</w:instrText>
      </w:r>
      <w:r w:rsidRPr="00DE11A9">
        <w:rPr>
          <w:rFonts w:asciiTheme="majorBidi" w:hAnsiTheme="majorBidi" w:cstheme="majorBidi"/>
          <w:sz w:val="28"/>
          <w:cs/>
        </w:rPr>
        <w:instrText>" "</w:instrText>
      </w:r>
      <w:r w:rsidRPr="00DE11A9">
        <w:rPr>
          <w:rFonts w:asciiTheme="majorBidi" w:hAnsiTheme="majorBidi" w:cstheme="majorBidi"/>
          <w:sz w:val="28"/>
        </w:rPr>
        <w:instrText>Sheet2</w:instrText>
      </w:r>
      <w:r w:rsidRPr="00DE11A9">
        <w:rPr>
          <w:rFonts w:asciiTheme="majorBidi" w:hAnsiTheme="majorBidi" w:cstheme="majorBidi"/>
          <w:sz w:val="28"/>
          <w:cs/>
        </w:rPr>
        <w:instrText>!</w:instrText>
      </w:r>
      <w:r w:rsidRPr="00DE11A9">
        <w:rPr>
          <w:rFonts w:asciiTheme="majorBidi" w:hAnsiTheme="majorBidi" w:cstheme="majorBidi"/>
          <w:sz w:val="28"/>
        </w:rPr>
        <w:instrText>R5C2</w:instrText>
      </w:r>
      <w:r w:rsidRPr="00DE11A9">
        <w:rPr>
          <w:rFonts w:asciiTheme="majorBidi" w:hAnsiTheme="majorBidi" w:cstheme="majorBidi"/>
          <w:sz w:val="28"/>
          <w:cs/>
        </w:rPr>
        <w:instrText>:</w:instrText>
      </w:r>
      <w:r w:rsidRPr="00DE11A9">
        <w:rPr>
          <w:rFonts w:asciiTheme="majorBidi" w:hAnsiTheme="majorBidi" w:cstheme="majorBidi"/>
          <w:sz w:val="28"/>
        </w:rPr>
        <w:instrText>R13C4</w:instrText>
      </w:r>
      <w:r w:rsidRPr="00DE11A9">
        <w:rPr>
          <w:rFonts w:asciiTheme="majorBidi" w:hAnsiTheme="majorBidi" w:cstheme="majorBidi"/>
          <w:sz w:val="28"/>
          <w:cs/>
        </w:rPr>
        <w:instrText xml:space="preserve">" </w:instrText>
      </w:r>
      <w:r w:rsidRPr="00DE11A9">
        <w:rPr>
          <w:rFonts w:asciiTheme="majorBidi" w:hAnsiTheme="majorBidi" w:cstheme="majorBidi"/>
          <w:sz w:val="28"/>
        </w:rPr>
        <w:instrText>\a \f 4 \h  \</w:instrText>
      </w:r>
      <w:r w:rsidRPr="00DE11A9">
        <w:rPr>
          <w:rFonts w:asciiTheme="majorBidi" w:hAnsiTheme="majorBidi" w:cstheme="majorBidi"/>
          <w:sz w:val="28"/>
          <w:cs/>
        </w:rPr>
        <w:instrText xml:space="preserve">* </w:instrText>
      </w:r>
      <w:r w:rsidRPr="00DE11A9">
        <w:rPr>
          <w:rFonts w:asciiTheme="majorBidi" w:hAnsiTheme="majorBidi" w:cstheme="majorBidi"/>
          <w:sz w:val="28"/>
        </w:rPr>
        <w:instrText xml:space="preserve">MERGEFORMAT </w:instrText>
      </w:r>
      <w:r w:rsidRPr="00DE11A9">
        <w:rPr>
          <w:rFonts w:asciiTheme="majorBidi" w:hAnsiTheme="majorBidi" w:cstheme="majorBidi"/>
          <w:sz w:val="28"/>
        </w:rPr>
        <w:fldChar w:fldCharType="separate"/>
      </w:r>
    </w:p>
    <w:p w:rsidR="00E67D68" w:rsidRDefault="00DC160B" w:rsidP="00F053C7">
      <w:pPr>
        <w:spacing w:after="0" w:line="276" w:lineRule="auto"/>
        <w:ind w:left="567"/>
        <w:jc w:val="thaiDistribute"/>
        <w:rPr>
          <w:rFonts w:asciiTheme="majorBidi" w:eastAsia="Times New Roman" w:hAnsiTheme="majorBidi" w:cstheme="majorBidi"/>
          <w:sz w:val="28"/>
        </w:rPr>
      </w:pPr>
      <w:r w:rsidRPr="00DE11A9">
        <w:rPr>
          <w:rFonts w:asciiTheme="majorBidi" w:eastAsia="Times New Roman" w:hAnsiTheme="majorBidi" w:cstheme="majorBidi"/>
          <w:sz w:val="28"/>
        </w:rPr>
        <w:fldChar w:fldCharType="end"/>
      </w:r>
    </w:p>
    <w:p w:rsidR="008347A0" w:rsidRDefault="008347A0" w:rsidP="00F053C7">
      <w:pPr>
        <w:spacing w:after="0" w:line="276" w:lineRule="auto"/>
        <w:ind w:left="567"/>
        <w:jc w:val="thaiDistribute"/>
        <w:rPr>
          <w:rFonts w:asciiTheme="majorBidi" w:eastAsia="Times New Roman" w:hAnsiTheme="majorBidi" w:cstheme="majorBidi"/>
          <w:sz w:val="28"/>
        </w:rPr>
      </w:pPr>
    </w:p>
    <w:p w:rsidR="008347A0" w:rsidRDefault="008347A0" w:rsidP="00F053C7">
      <w:pPr>
        <w:spacing w:after="0" w:line="276" w:lineRule="auto"/>
        <w:ind w:left="567"/>
        <w:jc w:val="thaiDistribute"/>
        <w:rPr>
          <w:rFonts w:asciiTheme="majorBidi" w:eastAsia="Times New Roman" w:hAnsiTheme="majorBidi" w:cstheme="majorBidi"/>
          <w:sz w:val="28"/>
        </w:rPr>
      </w:pPr>
    </w:p>
    <w:p w:rsidR="00F053C7" w:rsidRDefault="00F053C7" w:rsidP="00F053C7">
      <w:pPr>
        <w:spacing w:after="0" w:line="276" w:lineRule="auto"/>
        <w:ind w:left="567"/>
        <w:jc w:val="thaiDistribute"/>
        <w:rPr>
          <w:rFonts w:asciiTheme="majorBidi" w:eastAsia="Times New Roman" w:hAnsiTheme="majorBidi" w:cstheme="majorBidi"/>
          <w:sz w:val="28"/>
        </w:rPr>
      </w:pPr>
    </w:p>
    <w:p w:rsidR="00F053C7" w:rsidRPr="00390187" w:rsidRDefault="00F053C7" w:rsidP="00F053C7">
      <w:pPr>
        <w:spacing w:after="0" w:line="276" w:lineRule="auto"/>
        <w:ind w:left="567"/>
        <w:jc w:val="thaiDistribute"/>
        <w:rPr>
          <w:rFonts w:asciiTheme="majorBidi" w:eastAsia="Times New Roman" w:hAnsiTheme="majorBidi" w:cstheme="majorBidi"/>
          <w:sz w:val="28"/>
        </w:rPr>
      </w:pPr>
    </w:p>
    <w:p w:rsidR="005C3989" w:rsidRDefault="005C3989" w:rsidP="00F053C7">
      <w:pPr>
        <w:spacing w:after="240" w:line="40" w:lineRule="atLeast"/>
        <w:ind w:left="567" w:hanging="567"/>
        <w:jc w:val="thaiDistribute"/>
        <w:rPr>
          <w:rFonts w:asciiTheme="majorBidi" w:eastAsia="Times New Roman" w:hAnsiTheme="majorBidi" w:cstheme="majorBidi"/>
          <w:b/>
          <w:bCs/>
          <w:sz w:val="28"/>
        </w:rPr>
      </w:pPr>
      <w:r w:rsidRPr="00DE11A9">
        <w:rPr>
          <w:rFonts w:asciiTheme="majorBidi" w:eastAsia="Times New Roman" w:hAnsiTheme="majorBidi" w:cstheme="majorBidi"/>
          <w:b/>
          <w:bCs/>
          <w:sz w:val="28"/>
        </w:rPr>
        <w:lastRenderedPageBreak/>
        <w:t>1</w:t>
      </w:r>
      <w:r>
        <w:rPr>
          <w:rFonts w:asciiTheme="majorBidi" w:eastAsia="Times New Roman" w:hAnsiTheme="majorBidi" w:cstheme="majorBidi"/>
          <w:b/>
          <w:bCs/>
          <w:sz w:val="28"/>
        </w:rPr>
        <w:t>9</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ab/>
      </w:r>
      <w:r w:rsidR="00FB2559">
        <w:rPr>
          <w:rFonts w:asciiTheme="majorBidi" w:eastAsia="Times New Roman" w:hAnsiTheme="majorBidi" w:cstheme="majorBidi"/>
          <w:b/>
          <w:bCs/>
          <w:sz w:val="28"/>
        </w:rPr>
        <w:t>Share capital</w:t>
      </w:r>
    </w:p>
    <w:p w:rsidR="008347A0" w:rsidRPr="008347A0" w:rsidRDefault="00CC74EB" w:rsidP="00F053C7">
      <w:pPr>
        <w:spacing w:after="0" w:line="40" w:lineRule="atLeast"/>
        <w:ind w:left="567"/>
        <w:jc w:val="thaiDistribute"/>
        <w:rPr>
          <w:rFonts w:asciiTheme="majorBidi" w:eastAsia="Times New Roman" w:hAnsiTheme="majorBidi" w:cstheme="majorBidi"/>
          <w:sz w:val="28"/>
        </w:rPr>
      </w:pPr>
      <w:r w:rsidRPr="00F053C7">
        <w:rPr>
          <w:rFonts w:asciiTheme="majorBidi" w:eastAsia="Times New Roman" w:hAnsiTheme="majorBidi" w:cstheme="majorBidi"/>
          <w:sz w:val="28"/>
        </w:rPr>
        <w:t>The change of company o</w:t>
      </w:r>
      <w:r w:rsidR="008347A0" w:rsidRPr="00F053C7">
        <w:rPr>
          <w:rFonts w:asciiTheme="majorBidi" w:eastAsia="Times New Roman" w:hAnsiTheme="majorBidi" w:cstheme="majorBidi"/>
          <w:sz w:val="28"/>
        </w:rPr>
        <w:t xml:space="preserve">rdinary </w:t>
      </w:r>
      <w:r w:rsidRPr="00F053C7">
        <w:rPr>
          <w:rFonts w:asciiTheme="majorBidi" w:eastAsia="Times New Roman" w:hAnsiTheme="majorBidi" w:cstheme="majorBidi"/>
          <w:sz w:val="28"/>
        </w:rPr>
        <w:t>p</w:t>
      </w:r>
      <w:r w:rsidR="008347A0" w:rsidRPr="00F053C7">
        <w:rPr>
          <w:rFonts w:asciiTheme="majorBidi" w:eastAsia="Times New Roman" w:hAnsiTheme="majorBidi" w:cstheme="majorBidi"/>
          <w:sz w:val="28"/>
        </w:rPr>
        <w:t>aid</w:t>
      </w:r>
      <w:r w:rsidR="008347A0" w:rsidRPr="00F053C7">
        <w:rPr>
          <w:rFonts w:asciiTheme="majorBidi" w:eastAsia="Times New Roman" w:hAnsiTheme="majorBidi" w:cs="Angsana New"/>
          <w:sz w:val="28"/>
          <w:cs/>
        </w:rPr>
        <w:t>-</w:t>
      </w:r>
      <w:r w:rsidR="008347A0" w:rsidRPr="00F053C7">
        <w:rPr>
          <w:rFonts w:asciiTheme="majorBidi" w:eastAsia="Times New Roman" w:hAnsiTheme="majorBidi" w:cstheme="majorBidi"/>
          <w:sz w:val="28"/>
        </w:rPr>
        <w:t xml:space="preserve">up </w:t>
      </w:r>
      <w:r w:rsidRPr="00F053C7">
        <w:rPr>
          <w:rFonts w:asciiTheme="majorBidi" w:eastAsia="Times New Roman" w:hAnsiTheme="majorBidi" w:cstheme="majorBidi"/>
          <w:sz w:val="28"/>
        </w:rPr>
        <w:t xml:space="preserve">shares </w:t>
      </w:r>
      <w:r w:rsidR="008347A0" w:rsidRPr="00F053C7">
        <w:rPr>
          <w:rFonts w:asciiTheme="majorBidi" w:eastAsia="Times New Roman" w:hAnsiTheme="majorBidi" w:cstheme="majorBidi"/>
          <w:sz w:val="28"/>
        </w:rPr>
        <w:t xml:space="preserve">capital and premium </w:t>
      </w:r>
      <w:r w:rsidR="008347A0" w:rsidRPr="00F053C7">
        <w:rPr>
          <w:rFonts w:asciiTheme="majorBidi" w:eastAsia="Times New Roman" w:hAnsiTheme="majorBidi" w:cs="Angsana New"/>
          <w:sz w:val="28"/>
          <w:cs/>
        </w:rPr>
        <w:t>(</w:t>
      </w:r>
      <w:r w:rsidR="008347A0" w:rsidRPr="00F053C7">
        <w:rPr>
          <w:rFonts w:asciiTheme="majorBidi" w:eastAsia="Times New Roman" w:hAnsiTheme="majorBidi" w:cstheme="majorBidi"/>
          <w:sz w:val="28"/>
        </w:rPr>
        <w:t>discount</w:t>
      </w:r>
      <w:r w:rsidR="008347A0" w:rsidRPr="00F053C7">
        <w:rPr>
          <w:rFonts w:asciiTheme="majorBidi" w:eastAsia="Times New Roman" w:hAnsiTheme="majorBidi" w:cs="Angsana New"/>
          <w:sz w:val="28"/>
          <w:cs/>
        </w:rPr>
        <w:t xml:space="preserve">) </w:t>
      </w:r>
      <w:r w:rsidR="008347A0" w:rsidRPr="00F053C7">
        <w:rPr>
          <w:rFonts w:asciiTheme="majorBidi" w:eastAsia="Times New Roman" w:hAnsiTheme="majorBidi" w:cstheme="majorBidi"/>
          <w:sz w:val="28"/>
        </w:rPr>
        <w:t>as follows</w:t>
      </w:r>
    </w:p>
    <w:tbl>
      <w:tblPr>
        <w:tblW w:w="8363" w:type="dxa"/>
        <w:tblInd w:w="817" w:type="dxa"/>
        <w:tblLook w:val="0000" w:firstRow="0" w:lastRow="0" w:firstColumn="0" w:lastColumn="0" w:noHBand="0" w:noVBand="0"/>
      </w:tblPr>
      <w:tblGrid>
        <w:gridCol w:w="4678"/>
        <w:gridCol w:w="243"/>
        <w:gridCol w:w="1458"/>
        <w:gridCol w:w="443"/>
        <w:gridCol w:w="1541"/>
      </w:tblGrid>
      <w:tr w:rsidR="005C3989" w:rsidRPr="00341FBA" w:rsidTr="00D07DE4">
        <w:trPr>
          <w:trHeight w:hRule="exact" w:val="397"/>
        </w:trPr>
        <w:tc>
          <w:tcPr>
            <w:tcW w:w="4678" w:type="dxa"/>
            <w:vAlign w:val="center"/>
          </w:tcPr>
          <w:p w:rsidR="005C3989" w:rsidRPr="00341FBA" w:rsidRDefault="00CF3ED4" w:rsidP="00F053C7">
            <w:pPr>
              <w:spacing w:after="0" w:line="240" w:lineRule="auto"/>
              <w:ind w:right="-340"/>
              <w:jc w:val="center"/>
              <w:rPr>
                <w:rFonts w:ascii="Angsana New" w:eastAsia="Times New Roman" w:hAnsi="Angsana New" w:cs="Angsana New"/>
                <w:sz w:val="28"/>
              </w:rPr>
            </w:pPr>
            <w:r>
              <w:rPr>
                <w:rFonts w:ascii="Angsana New" w:eastAsia="Times New Roman" w:hAnsi="Angsana New" w:cs="Angsana New"/>
                <w:sz w:val="28"/>
              </w:rPr>
              <w:t>Description</w:t>
            </w:r>
          </w:p>
        </w:tc>
        <w:tc>
          <w:tcPr>
            <w:tcW w:w="243" w:type="dxa"/>
            <w:vAlign w:val="center"/>
          </w:tcPr>
          <w:p w:rsidR="005C3989" w:rsidRPr="00341FBA" w:rsidRDefault="005C3989" w:rsidP="00F053C7">
            <w:pPr>
              <w:spacing w:before="120" w:after="0" w:line="240" w:lineRule="auto"/>
              <w:ind w:right="-43"/>
              <w:jc w:val="center"/>
              <w:rPr>
                <w:rFonts w:ascii="Angsana New" w:eastAsia="Times New Roman" w:hAnsi="Angsana New" w:cs="Angsana New"/>
                <w:sz w:val="28"/>
              </w:rPr>
            </w:pPr>
          </w:p>
        </w:tc>
        <w:tc>
          <w:tcPr>
            <w:tcW w:w="1458" w:type="dxa"/>
            <w:vAlign w:val="center"/>
          </w:tcPr>
          <w:p w:rsidR="005C3989" w:rsidRPr="00341FBA" w:rsidRDefault="00CC74EB" w:rsidP="00F053C7">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Number of share</w:t>
            </w:r>
            <w:r w:rsidR="005C3989" w:rsidRPr="00341FBA">
              <w:rPr>
                <w:rFonts w:ascii="Angsana New" w:eastAsia="Times New Roman" w:hAnsi="Angsana New" w:cs="Angsana New"/>
                <w:sz w:val="28"/>
                <w:cs/>
              </w:rPr>
              <w:t xml:space="preserve"> </w:t>
            </w:r>
          </w:p>
        </w:tc>
        <w:tc>
          <w:tcPr>
            <w:tcW w:w="443" w:type="dxa"/>
            <w:vAlign w:val="center"/>
          </w:tcPr>
          <w:p w:rsidR="005C3989" w:rsidRPr="00341FBA" w:rsidRDefault="005C3989" w:rsidP="00F053C7">
            <w:pPr>
              <w:spacing w:before="120" w:after="0" w:line="240" w:lineRule="auto"/>
              <w:ind w:right="-43"/>
              <w:jc w:val="center"/>
              <w:rPr>
                <w:rFonts w:ascii="Angsana New" w:eastAsia="Times New Roman" w:hAnsi="Angsana New" w:cs="Angsana New"/>
                <w:sz w:val="28"/>
                <w:cs/>
              </w:rPr>
            </w:pPr>
          </w:p>
        </w:tc>
        <w:tc>
          <w:tcPr>
            <w:tcW w:w="1541" w:type="dxa"/>
            <w:vAlign w:val="center"/>
          </w:tcPr>
          <w:p w:rsidR="005C3989" w:rsidRPr="00341FBA" w:rsidRDefault="00CF3ED4" w:rsidP="00F053C7">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Amount</w:t>
            </w:r>
            <w:r w:rsidR="005C3989" w:rsidRPr="00341FBA">
              <w:rPr>
                <w:rFonts w:ascii="Angsana New" w:eastAsia="Times New Roman" w:hAnsi="Angsana New" w:cs="Angsana New"/>
                <w:sz w:val="28"/>
                <w:cs/>
              </w:rPr>
              <w:t xml:space="preserve"> </w:t>
            </w:r>
          </w:p>
        </w:tc>
      </w:tr>
      <w:tr w:rsidR="00F053C7" w:rsidRPr="00341FBA" w:rsidTr="00D07DE4">
        <w:trPr>
          <w:trHeight w:hRule="exact" w:val="397"/>
        </w:trPr>
        <w:tc>
          <w:tcPr>
            <w:tcW w:w="4678" w:type="dxa"/>
            <w:tcBorders>
              <w:bottom w:val="single" w:sz="4" w:space="0" w:color="auto"/>
            </w:tcBorders>
          </w:tcPr>
          <w:p w:rsidR="00F053C7" w:rsidRDefault="00F053C7" w:rsidP="008C37EA">
            <w:pPr>
              <w:spacing w:after="0" w:line="240" w:lineRule="auto"/>
              <w:ind w:right="-340"/>
              <w:jc w:val="center"/>
              <w:rPr>
                <w:rFonts w:ascii="Angsana New" w:eastAsia="Times New Roman" w:hAnsi="Angsana New" w:cs="Angsana New"/>
                <w:sz w:val="28"/>
              </w:rPr>
            </w:pPr>
          </w:p>
        </w:tc>
        <w:tc>
          <w:tcPr>
            <w:tcW w:w="243" w:type="dxa"/>
          </w:tcPr>
          <w:p w:rsidR="00F053C7" w:rsidRPr="00341FBA" w:rsidRDefault="00F053C7" w:rsidP="00001B2E">
            <w:pPr>
              <w:spacing w:before="120"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rsidR="00F053C7" w:rsidRDefault="00F053C7" w:rsidP="00CF3ED4">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6"/>
                <w:szCs w:val="26"/>
                <w:cs/>
              </w:rPr>
              <w:t>(</w:t>
            </w:r>
            <w:r>
              <w:rPr>
                <w:rFonts w:ascii="Angsana New" w:eastAsia="Times New Roman" w:hAnsi="Angsana New" w:cs="Angsana New"/>
                <w:sz w:val="26"/>
                <w:szCs w:val="26"/>
              </w:rPr>
              <w:t>Share</w:t>
            </w:r>
            <w:r>
              <w:rPr>
                <w:rFonts w:ascii="Angsana New" w:eastAsia="Times New Roman" w:hAnsi="Angsana New" w:cs="Angsana New"/>
                <w:sz w:val="28"/>
                <w:cs/>
              </w:rPr>
              <w:t>)</w:t>
            </w:r>
          </w:p>
        </w:tc>
        <w:tc>
          <w:tcPr>
            <w:tcW w:w="443" w:type="dxa"/>
          </w:tcPr>
          <w:p w:rsidR="00F053C7" w:rsidRPr="00341FBA" w:rsidRDefault="00F053C7" w:rsidP="00001B2E">
            <w:pPr>
              <w:spacing w:before="120" w:after="0" w:line="240" w:lineRule="auto"/>
              <w:ind w:right="-43"/>
              <w:jc w:val="thaiDistribute"/>
              <w:rPr>
                <w:rFonts w:ascii="Angsana New" w:eastAsia="Times New Roman" w:hAnsi="Angsana New" w:cs="Angsana New"/>
                <w:sz w:val="28"/>
                <w:cs/>
              </w:rPr>
            </w:pPr>
          </w:p>
        </w:tc>
        <w:tc>
          <w:tcPr>
            <w:tcW w:w="1541" w:type="dxa"/>
            <w:tcBorders>
              <w:bottom w:val="single" w:sz="4" w:space="0" w:color="auto"/>
            </w:tcBorders>
          </w:tcPr>
          <w:p w:rsidR="00F053C7" w:rsidRDefault="00F053C7" w:rsidP="00CF3ED4">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8"/>
                <w:cs/>
              </w:rPr>
              <w:t>(</w:t>
            </w:r>
            <w:r>
              <w:rPr>
                <w:rFonts w:ascii="Angsana New" w:eastAsia="Times New Roman" w:hAnsi="Angsana New" w:cs="Angsana New"/>
                <w:sz w:val="28"/>
              </w:rPr>
              <w:t>Baht</w:t>
            </w:r>
            <w:r w:rsidRPr="00341FBA">
              <w:rPr>
                <w:rFonts w:ascii="Angsana New" w:eastAsia="Times New Roman" w:hAnsi="Angsana New" w:cs="Angsana New"/>
                <w:sz w:val="28"/>
                <w:cs/>
              </w:rPr>
              <w:t>)</w:t>
            </w:r>
          </w:p>
        </w:tc>
      </w:tr>
      <w:tr w:rsidR="005C3989" w:rsidRPr="00341FBA" w:rsidTr="00D07DE4">
        <w:trPr>
          <w:trHeight w:hRule="exact" w:val="397"/>
        </w:trPr>
        <w:tc>
          <w:tcPr>
            <w:tcW w:w="4678" w:type="dxa"/>
            <w:tcBorders>
              <w:top w:val="single" w:sz="4" w:space="0" w:color="auto"/>
            </w:tcBorders>
          </w:tcPr>
          <w:p w:rsidR="005C3989" w:rsidRPr="00341FBA" w:rsidRDefault="00CF3ED4" w:rsidP="00CF3ED4">
            <w:pPr>
              <w:spacing w:after="0" w:line="240" w:lineRule="auto"/>
              <w:ind w:right="-43"/>
              <w:jc w:val="thaiDistribute"/>
              <w:rPr>
                <w:rFonts w:ascii="Angsana New" w:eastAsia="Times New Roman" w:hAnsi="Angsana New" w:cs="Angsana New"/>
                <w:b/>
                <w:bCs/>
                <w:sz w:val="28"/>
                <w:highlight w:val="yellow"/>
                <w:u w:val="single"/>
              </w:rPr>
            </w:pPr>
            <w:r>
              <w:rPr>
                <w:rFonts w:ascii="Angsana New" w:eastAsia="Times New Roman" w:hAnsi="Angsana New" w:cs="Angsana New"/>
                <w:b/>
                <w:bCs/>
                <w:sz w:val="28"/>
                <w:u w:val="single"/>
              </w:rPr>
              <w:t>Listed ordinary shares</w:t>
            </w:r>
          </w:p>
        </w:tc>
        <w:tc>
          <w:tcPr>
            <w:tcW w:w="243" w:type="dxa"/>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tcBorders>
          </w:tcPr>
          <w:p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c>
          <w:tcPr>
            <w:tcW w:w="443" w:type="dxa"/>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541" w:type="dxa"/>
            <w:tcBorders>
              <w:top w:val="single" w:sz="4" w:space="0" w:color="auto"/>
            </w:tcBorders>
          </w:tcPr>
          <w:p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r>
      <w:tr w:rsidR="005C3989" w:rsidRPr="00341FBA" w:rsidTr="00D07DE4">
        <w:trPr>
          <w:trHeight w:hRule="exact" w:val="397"/>
        </w:trPr>
        <w:tc>
          <w:tcPr>
            <w:tcW w:w="4678" w:type="dxa"/>
          </w:tcPr>
          <w:p w:rsidR="005C3989" w:rsidRPr="00341FBA" w:rsidRDefault="00CF3ED4" w:rsidP="00CF3ED4">
            <w:pPr>
              <w:spacing w:after="0" w:line="240" w:lineRule="auto"/>
              <w:ind w:right="-43"/>
              <w:jc w:val="thaiDistribute"/>
              <w:rPr>
                <w:rFonts w:ascii="Angsana New" w:eastAsia="Times New Roman" w:hAnsi="Angsana New" w:cs="Angsana New"/>
                <w:sz w:val="28"/>
                <w:highlight w:val="yellow"/>
              </w:rPr>
            </w:pPr>
            <w:r>
              <w:rPr>
                <w:rFonts w:ascii="Angsana New" w:eastAsia="Times New Roman" w:hAnsi="Angsana New" w:cs="Angsana New"/>
                <w:sz w:val="28"/>
              </w:rPr>
              <w:t xml:space="preserve">July </w:t>
            </w:r>
            <w:r w:rsidR="005C3989" w:rsidRPr="00B26DAF">
              <w:rPr>
                <w:rFonts w:ascii="Angsana New" w:eastAsia="Times New Roman" w:hAnsi="Angsana New" w:cs="Angsana New"/>
                <w:sz w:val="28"/>
              </w:rPr>
              <w:t>8</w:t>
            </w:r>
            <w:r>
              <w:rPr>
                <w:rFonts w:ascii="Angsana New" w:eastAsia="Times New Roman" w:hAnsi="Angsana New" w:cs="Angsana New"/>
                <w:sz w:val="28"/>
              </w:rPr>
              <w:t>, 1996</w:t>
            </w:r>
            <w:r w:rsidR="005C3989" w:rsidRPr="00B26DAF">
              <w:rPr>
                <w:rFonts w:ascii="Angsana New" w:eastAsia="Times New Roman" w:hAnsi="Angsana New" w:cs="Angsana New"/>
                <w:sz w:val="28"/>
                <w:cs/>
              </w:rPr>
              <w:t xml:space="preserve"> </w:t>
            </w:r>
            <w:r>
              <w:rPr>
                <w:rFonts w:ascii="Angsana New" w:eastAsia="Times New Roman" w:hAnsi="Angsana New" w:cs="Angsana New"/>
                <w:sz w:val="28"/>
                <w:cs/>
              </w:rPr>
              <w:t>–</w:t>
            </w:r>
            <w:r>
              <w:rPr>
                <w:rFonts w:ascii="Angsana New" w:eastAsia="Times New Roman" w:hAnsi="Angsana New" w:cs="Angsana New"/>
                <w:sz w:val="28"/>
              </w:rPr>
              <w:t>company registration</w:t>
            </w:r>
          </w:p>
        </w:tc>
        <w:tc>
          <w:tcPr>
            <w:tcW w:w="243" w:type="dxa"/>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w:t>
            </w:r>
            <w:r w:rsidRPr="005A018F">
              <w:rPr>
                <w:rFonts w:ascii="Angsana New" w:eastAsia="Times New Roman" w:hAnsi="Angsana New" w:cs="Angsana New"/>
                <w:sz w:val="28"/>
                <w:cs/>
              </w:rPr>
              <w:t>,000</w:t>
            </w:r>
          </w:p>
        </w:tc>
        <w:tc>
          <w:tcPr>
            <w:tcW w:w="443" w:type="dxa"/>
          </w:tcPr>
          <w:p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541" w:type="dxa"/>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rsidTr="00D07DE4">
        <w:trPr>
          <w:trHeight w:hRule="exact" w:val="397"/>
        </w:trPr>
        <w:tc>
          <w:tcPr>
            <w:tcW w:w="4678" w:type="dxa"/>
          </w:tcPr>
          <w:p w:rsidR="005C3989" w:rsidRPr="00D70C56" w:rsidRDefault="00DD56F6" w:rsidP="00DD56F6">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March </w:t>
            </w:r>
            <w:r w:rsidR="005C3989" w:rsidRPr="00D70C56">
              <w:rPr>
                <w:rFonts w:ascii="Angsana New" w:eastAsia="Times New Roman" w:hAnsi="Angsana New" w:cs="Angsana New"/>
                <w:sz w:val="28"/>
              </w:rPr>
              <w:t>12</w:t>
            </w:r>
            <w:r>
              <w:rPr>
                <w:rFonts w:ascii="Angsana New" w:eastAsia="Times New Roman" w:hAnsi="Angsana New" w:cs="Angsana New"/>
                <w:sz w:val="28"/>
              </w:rPr>
              <w:t>, 2015 capital increase</w:t>
            </w:r>
          </w:p>
        </w:tc>
        <w:tc>
          <w:tcPr>
            <w:tcW w:w="243" w:type="dxa"/>
          </w:tcPr>
          <w:p w:rsidR="005C3989" w:rsidRPr="00D70C56" w:rsidRDefault="005C3989" w:rsidP="008C37EA">
            <w:pPr>
              <w:spacing w:after="0" w:line="240" w:lineRule="auto"/>
              <w:ind w:right="-43"/>
              <w:jc w:val="thaiDistribute"/>
              <w:rPr>
                <w:rFonts w:ascii="Angsana New" w:eastAsia="Times New Roman" w:hAnsi="Angsana New" w:cs="Angsana New"/>
                <w:sz w:val="28"/>
              </w:rPr>
            </w:pPr>
          </w:p>
        </w:tc>
        <w:tc>
          <w:tcPr>
            <w:tcW w:w="1458" w:type="dxa"/>
          </w:tcPr>
          <w:p w:rsidR="005C3989" w:rsidRPr="00D70C56" w:rsidRDefault="005C3989" w:rsidP="008C37EA">
            <w:pPr>
              <w:spacing w:after="0" w:line="240" w:lineRule="auto"/>
              <w:ind w:right="218"/>
              <w:jc w:val="right"/>
              <w:rPr>
                <w:rFonts w:ascii="Angsana New" w:eastAsia="Times New Roman" w:hAnsi="Angsana New" w:cs="Angsana New"/>
                <w:sz w:val="28"/>
              </w:rPr>
            </w:pPr>
            <w:r w:rsidRPr="00D70C56">
              <w:rPr>
                <w:rFonts w:ascii="Angsana New" w:eastAsia="Times New Roman" w:hAnsi="Angsana New" w:cs="Angsana New"/>
                <w:sz w:val="28"/>
              </w:rPr>
              <w:t>8,304</w:t>
            </w:r>
          </w:p>
        </w:tc>
        <w:tc>
          <w:tcPr>
            <w:tcW w:w="443" w:type="dxa"/>
          </w:tcPr>
          <w:p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541" w:type="dxa"/>
          </w:tcPr>
          <w:p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rsidTr="00D07DE4">
        <w:trPr>
          <w:trHeight w:hRule="exact" w:val="397"/>
        </w:trPr>
        <w:tc>
          <w:tcPr>
            <w:tcW w:w="4678" w:type="dxa"/>
          </w:tcPr>
          <w:p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September </w:t>
            </w:r>
            <w:r w:rsidR="005C3989" w:rsidRPr="00C004B0">
              <w:rPr>
                <w:rFonts w:ascii="Angsana New" w:eastAsia="Times New Roman" w:hAnsi="Angsana New" w:cs="Angsana New"/>
                <w:sz w:val="28"/>
              </w:rPr>
              <w:t>12</w:t>
            </w:r>
            <w:r>
              <w:rPr>
                <w:rFonts w:ascii="Angsana New" w:eastAsia="Times New Roman" w:hAnsi="Angsana New" w:cs="Angsana New"/>
                <w:sz w:val="28"/>
              </w:rPr>
              <w:t>, 2017 capital increase</w:t>
            </w:r>
          </w:p>
        </w:tc>
        <w:tc>
          <w:tcPr>
            <w:tcW w:w="243" w:type="dxa"/>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74,169</w:t>
            </w:r>
            <w:r w:rsidRPr="00C004B0">
              <w:rPr>
                <w:rFonts w:ascii="Angsana New" w:eastAsia="Times New Roman" w:hAnsi="Angsana New" w:cs="Angsana New"/>
                <w:sz w:val="28"/>
              </w:rPr>
              <w:t>,600</w:t>
            </w:r>
          </w:p>
        </w:tc>
      </w:tr>
      <w:tr w:rsidR="005C3989" w:rsidRPr="00341FBA" w:rsidTr="00D07DE4">
        <w:trPr>
          <w:trHeight w:hRule="exact" w:val="397"/>
        </w:trPr>
        <w:tc>
          <w:tcPr>
            <w:tcW w:w="4678" w:type="dxa"/>
          </w:tcPr>
          <w:p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Total</w:t>
            </w:r>
          </w:p>
        </w:tc>
        <w:tc>
          <w:tcPr>
            <w:tcW w:w="243" w:type="dxa"/>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tcPr>
          <w:p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rsidTr="00D07DE4">
        <w:trPr>
          <w:trHeight w:hRule="exact" w:val="397"/>
        </w:trPr>
        <w:tc>
          <w:tcPr>
            <w:tcW w:w="4678" w:type="dxa"/>
          </w:tcPr>
          <w:p w:rsidR="005C3989" w:rsidRPr="005A018F" w:rsidRDefault="00AD0B1A" w:rsidP="00AD0B1A">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4"/>
                <w:szCs w:val="24"/>
              </w:rPr>
              <w:t xml:space="preserve">September </w:t>
            </w:r>
            <w:r w:rsidR="005C3989" w:rsidRPr="005A018F">
              <w:rPr>
                <w:rFonts w:ascii="Angsana New" w:eastAsia="Times New Roman" w:hAnsi="Angsana New" w:cs="Angsana New"/>
                <w:sz w:val="24"/>
                <w:szCs w:val="24"/>
              </w:rPr>
              <w:t>21</w:t>
            </w:r>
            <w:r>
              <w:rPr>
                <w:rFonts w:ascii="Angsana New" w:eastAsia="Times New Roman" w:hAnsi="Angsana New" w:cs="Angsana New"/>
                <w:sz w:val="24"/>
                <w:szCs w:val="24"/>
              </w:rPr>
              <w:t>,</w:t>
            </w:r>
            <w:r w:rsidR="005C3989" w:rsidRPr="005A018F">
              <w:rPr>
                <w:rFonts w:ascii="Angsana New" w:eastAsia="Times New Roman" w:hAnsi="Angsana New" w:cs="Angsana New" w:hint="cs"/>
                <w:sz w:val="24"/>
                <w:szCs w:val="24"/>
                <w:cs/>
              </w:rPr>
              <w:t xml:space="preserve"> </w:t>
            </w:r>
            <w:r w:rsidR="005C3989" w:rsidRPr="005A018F">
              <w:rPr>
                <w:rFonts w:ascii="Angsana New" w:eastAsia="Times New Roman" w:hAnsi="Angsana New" w:cs="Angsana New"/>
                <w:sz w:val="24"/>
                <w:szCs w:val="24"/>
              </w:rPr>
              <w:t>2</w:t>
            </w:r>
            <w:r>
              <w:rPr>
                <w:rFonts w:ascii="Angsana New" w:eastAsia="Times New Roman" w:hAnsi="Angsana New" w:cs="Angsana New"/>
                <w:sz w:val="24"/>
                <w:szCs w:val="24"/>
              </w:rPr>
              <w:t>018</w:t>
            </w:r>
            <w:r w:rsidR="005C3989" w:rsidRPr="005A018F">
              <w:rPr>
                <w:rFonts w:ascii="Angsana New" w:eastAsia="Times New Roman" w:hAnsi="Angsana New" w:cs="Angsana New"/>
                <w:sz w:val="24"/>
                <w:szCs w:val="24"/>
                <w:cs/>
              </w:rPr>
              <w:t xml:space="preserve"> –</w:t>
            </w:r>
            <w:r>
              <w:rPr>
                <w:rFonts w:ascii="Angsana New" w:eastAsia="Times New Roman" w:hAnsi="Angsana New" w:cs="Angsana New"/>
                <w:sz w:val="24"/>
                <w:szCs w:val="24"/>
              </w:rPr>
              <w:t>recude per value from</w:t>
            </w:r>
            <w:r w:rsidR="005C3989" w:rsidRPr="005A018F">
              <w:rPr>
                <w:rFonts w:ascii="Angsana New" w:eastAsia="Times New Roman" w:hAnsi="Angsana New" w:cs="Angsana New"/>
                <w:sz w:val="24"/>
                <w:szCs w:val="24"/>
              </w:rPr>
              <w:t xml:space="preserve">100 </w:t>
            </w:r>
            <w:r>
              <w:rPr>
                <w:rFonts w:ascii="Angsana New" w:eastAsia="Times New Roman" w:hAnsi="Angsana New" w:cs="Angsana New"/>
                <w:sz w:val="24"/>
                <w:szCs w:val="24"/>
              </w:rPr>
              <w:t>to</w:t>
            </w:r>
            <w:r w:rsidR="005C3989">
              <w:rPr>
                <w:rFonts w:ascii="Angsana New" w:eastAsia="Times New Roman" w:hAnsi="Angsana New" w:cs="Angsana New" w:hint="cs"/>
                <w:sz w:val="28"/>
                <w:cs/>
              </w:rPr>
              <w:t xml:space="preserve"> </w:t>
            </w:r>
            <w:r w:rsidR="005C3989">
              <w:rPr>
                <w:rFonts w:ascii="Angsana New" w:eastAsia="Times New Roman" w:hAnsi="Angsana New" w:cs="Angsana New"/>
                <w:sz w:val="24"/>
                <w:szCs w:val="24"/>
              </w:rPr>
              <w:t>0</w:t>
            </w:r>
            <w:r w:rsidR="005C3989">
              <w:rPr>
                <w:rFonts w:ascii="Angsana New" w:eastAsia="Times New Roman" w:hAnsi="Angsana New" w:cs="Angsana New"/>
                <w:sz w:val="24"/>
                <w:szCs w:val="24"/>
                <w:cs/>
              </w:rPr>
              <w:t>.</w:t>
            </w:r>
            <w:r w:rsidR="005C3989">
              <w:rPr>
                <w:rFonts w:ascii="Angsana New" w:eastAsia="Times New Roman" w:hAnsi="Angsana New" w:cs="Angsana New"/>
                <w:sz w:val="24"/>
                <w:szCs w:val="24"/>
              </w:rPr>
              <w:t>50</w:t>
            </w:r>
          </w:p>
        </w:tc>
        <w:tc>
          <w:tcPr>
            <w:tcW w:w="243" w:type="dxa"/>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160,000,000</w:t>
            </w:r>
          </w:p>
        </w:tc>
        <w:tc>
          <w:tcPr>
            <w:tcW w:w="443" w:type="dxa"/>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rsidTr="00D07DE4">
        <w:trPr>
          <w:trHeight w:hRule="exact" w:val="397"/>
        </w:trPr>
        <w:tc>
          <w:tcPr>
            <w:tcW w:w="4678" w:type="dxa"/>
            <w:shd w:val="clear" w:color="auto" w:fill="auto"/>
          </w:tcPr>
          <w:p w:rsidR="005C3989" w:rsidRPr="00341FBA" w:rsidRDefault="009C79BE" w:rsidP="009C79BE">
            <w:pPr>
              <w:tabs>
                <w:tab w:val="left" w:pos="2160"/>
                <w:tab w:val="left" w:pos="2880"/>
              </w:tabs>
              <w:spacing w:after="120" w:line="410" w:lineRule="exact"/>
              <w:ind w:left="709" w:right="-43" w:hanging="675"/>
              <w:rPr>
                <w:rFonts w:ascii="Angsana New" w:eastAsia="Times New Roman" w:hAnsi="Angsana New" w:cs="Angsana New"/>
                <w:sz w:val="28"/>
                <w:highlight w:val="yellow"/>
              </w:rPr>
            </w:pPr>
            <w:r>
              <w:rPr>
                <w:rFonts w:ascii="Angsana New" w:eastAsia="Times New Roman" w:hAnsi="Angsana New" w:cs="Angsana New"/>
                <w:sz w:val="28"/>
              </w:rPr>
              <w:t xml:space="preserve">September </w:t>
            </w:r>
            <w:r w:rsidR="005C3989" w:rsidRPr="005A018F">
              <w:rPr>
                <w:rFonts w:ascii="Angsana New" w:eastAsia="Times New Roman" w:hAnsi="Angsana New" w:cs="Angsana New"/>
                <w:sz w:val="28"/>
              </w:rPr>
              <w:t>21</w:t>
            </w:r>
            <w:r>
              <w:rPr>
                <w:rFonts w:ascii="Angsana New" w:eastAsia="Times New Roman" w:hAnsi="Angsana New" w:cs="Angsana New"/>
                <w:sz w:val="28"/>
              </w:rPr>
              <w:t>, 2018 capital increase</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bottom w:val="single" w:sz="4" w:space="0" w:color="auto"/>
            </w:tcBorders>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55,000</w:t>
            </w:r>
            <w:r w:rsidRPr="005A018F">
              <w:rPr>
                <w:rFonts w:ascii="Angsana New" w:eastAsia="Times New Roman" w:hAnsi="Angsana New" w:cs="Angsana New"/>
                <w:sz w:val="28"/>
                <w:cs/>
              </w:rPr>
              <w:t>,</w:t>
            </w:r>
            <w:r w:rsidRPr="005A018F">
              <w:rPr>
                <w:rFonts w:ascii="Angsana New" w:eastAsia="Times New Roman" w:hAnsi="Angsana New" w:cs="Angsana New"/>
                <w:sz w:val="28"/>
              </w:rPr>
              <w:t>000</w:t>
            </w:r>
          </w:p>
        </w:tc>
        <w:tc>
          <w:tcPr>
            <w:tcW w:w="443" w:type="dxa"/>
            <w:shd w:val="clear" w:color="auto" w:fill="auto"/>
          </w:tcPr>
          <w:p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27,500,000</w:t>
            </w:r>
          </w:p>
        </w:tc>
      </w:tr>
      <w:tr w:rsidR="005C3989" w:rsidRPr="00341FBA" w:rsidTr="00D07DE4">
        <w:trPr>
          <w:trHeight w:hRule="exact" w:val="397"/>
        </w:trPr>
        <w:tc>
          <w:tcPr>
            <w:tcW w:w="4678" w:type="dxa"/>
            <w:shd w:val="clear" w:color="auto" w:fill="auto"/>
          </w:tcPr>
          <w:p w:rsidR="005C3989" w:rsidRPr="00DF1A6D" w:rsidRDefault="005C3989" w:rsidP="009C79BE">
            <w:pPr>
              <w:tabs>
                <w:tab w:val="left" w:pos="2160"/>
                <w:tab w:val="left" w:pos="2880"/>
              </w:tabs>
              <w:spacing w:after="120" w:line="410" w:lineRule="exact"/>
              <w:ind w:left="709" w:right="-43" w:hanging="675"/>
              <w:rPr>
                <w:rFonts w:ascii="Angsana New" w:eastAsia="Times New Roman" w:hAnsi="Angsana New" w:cs="Angsana New"/>
                <w:sz w:val="28"/>
                <w:cs/>
              </w:rPr>
            </w:pPr>
            <w:r w:rsidRPr="00DF1A6D">
              <w:rPr>
                <w:rFonts w:ascii="Angsana New" w:eastAsia="Times New Roman" w:hAnsi="Angsana New" w:cs="Angsana New"/>
                <w:sz w:val="28"/>
                <w:cs/>
              </w:rPr>
              <w:t xml:space="preserve">                            </w:t>
            </w:r>
            <w:r w:rsidR="009C79BE">
              <w:rPr>
                <w:rFonts w:ascii="Angsana New" w:eastAsia="Times New Roman" w:hAnsi="Angsana New" w:cs="Angsana New"/>
                <w:sz w:val="28"/>
              </w:rPr>
              <w:t>Total</w:t>
            </w:r>
          </w:p>
        </w:tc>
        <w:tc>
          <w:tcPr>
            <w:tcW w:w="243" w:type="dxa"/>
            <w:shd w:val="clear" w:color="auto" w:fill="auto"/>
          </w:tcPr>
          <w:p w:rsidR="005C3989" w:rsidRPr="00DF1A6D"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215,000,000</w:t>
            </w:r>
          </w:p>
        </w:tc>
        <w:tc>
          <w:tcPr>
            <w:tcW w:w="443" w:type="dxa"/>
            <w:shd w:val="clear" w:color="auto" w:fill="auto"/>
          </w:tcPr>
          <w:p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107,500,000</w:t>
            </w:r>
          </w:p>
        </w:tc>
      </w:tr>
      <w:tr w:rsidR="005C3989" w:rsidRPr="00341FBA" w:rsidTr="00D07DE4">
        <w:trPr>
          <w:trHeight w:hRule="exact" w:val="397"/>
        </w:trPr>
        <w:tc>
          <w:tcPr>
            <w:tcW w:w="4678" w:type="dxa"/>
            <w:shd w:val="clear" w:color="auto" w:fill="auto"/>
          </w:tcPr>
          <w:p w:rsidR="005C3989" w:rsidRPr="00D07DE4" w:rsidRDefault="00E07E8A" w:rsidP="00E07E8A">
            <w:pPr>
              <w:tabs>
                <w:tab w:val="left" w:pos="2160"/>
                <w:tab w:val="left" w:pos="2880"/>
              </w:tabs>
              <w:spacing w:after="120" w:line="410" w:lineRule="exact"/>
              <w:ind w:left="709" w:right="-43" w:hanging="675"/>
              <w:rPr>
                <w:rFonts w:ascii="Angsana New" w:eastAsia="Times New Roman" w:hAnsi="Angsana New" w:cs="Angsana New"/>
                <w:b/>
                <w:bCs/>
                <w:sz w:val="28"/>
                <w:u w:val="single"/>
              </w:rPr>
            </w:pPr>
            <w:r w:rsidRPr="00D07DE4">
              <w:rPr>
                <w:rFonts w:ascii="Angsana New" w:eastAsia="Times New Roman" w:hAnsi="Angsana New" w:cs="Angsana New"/>
                <w:b/>
                <w:bCs/>
                <w:sz w:val="28"/>
                <w:u w:val="single"/>
              </w:rPr>
              <w:t xml:space="preserve">Issued </w:t>
            </w:r>
            <w:r w:rsidR="00CC74EB" w:rsidRPr="00D07DE4">
              <w:rPr>
                <w:rFonts w:ascii="Angsana New" w:eastAsia="Times New Roman" w:hAnsi="Angsana New" w:cs="Angsana New"/>
                <w:b/>
                <w:bCs/>
                <w:sz w:val="28"/>
                <w:u w:val="single"/>
              </w:rPr>
              <w:t xml:space="preserve">and paid up </w:t>
            </w:r>
            <w:r w:rsidRPr="00D07DE4">
              <w:rPr>
                <w:rFonts w:ascii="Angsana New" w:eastAsia="Times New Roman" w:hAnsi="Angsana New" w:cs="Angsana New"/>
                <w:b/>
                <w:bCs/>
                <w:sz w:val="28"/>
                <w:u w:val="single"/>
              </w:rPr>
              <w:t>ordinary shares</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double" w:sz="4" w:space="0" w:color="auto"/>
            </w:tcBorders>
            <w:shd w:val="clear" w:color="auto" w:fill="auto"/>
          </w:tcPr>
          <w:p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c>
          <w:tcPr>
            <w:tcW w:w="443" w:type="dxa"/>
            <w:shd w:val="clear" w:color="auto" w:fill="auto"/>
          </w:tcPr>
          <w:p w:rsidR="005C3989" w:rsidRPr="00341FBA" w:rsidRDefault="005C3989" w:rsidP="008C37EA">
            <w:pPr>
              <w:spacing w:after="0" w:line="240" w:lineRule="auto"/>
              <w:ind w:right="218"/>
              <w:jc w:val="thaiDistribute"/>
              <w:rPr>
                <w:rFonts w:ascii="Angsana New" w:eastAsia="Times New Roman" w:hAnsi="Angsana New" w:cs="Angsana New"/>
                <w:sz w:val="28"/>
                <w:highlight w:val="yellow"/>
              </w:rPr>
            </w:pPr>
          </w:p>
        </w:tc>
        <w:tc>
          <w:tcPr>
            <w:tcW w:w="1541" w:type="dxa"/>
            <w:tcBorders>
              <w:top w:val="double" w:sz="4" w:space="0" w:color="auto"/>
            </w:tcBorders>
            <w:shd w:val="clear" w:color="auto" w:fill="auto"/>
          </w:tcPr>
          <w:p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r>
      <w:tr w:rsidR="005C3989" w:rsidRPr="00341FBA" w:rsidTr="00D07DE4">
        <w:trPr>
          <w:trHeight w:hRule="exact" w:val="397"/>
        </w:trPr>
        <w:tc>
          <w:tcPr>
            <w:tcW w:w="4678" w:type="dxa"/>
            <w:shd w:val="clear" w:color="auto" w:fill="auto"/>
          </w:tcPr>
          <w:p w:rsidR="005C3989" w:rsidRPr="00D07DE4" w:rsidRDefault="002C7F78" w:rsidP="008C37EA">
            <w:pPr>
              <w:spacing w:after="0" w:line="240" w:lineRule="auto"/>
              <w:ind w:right="-43"/>
              <w:jc w:val="thaiDistribute"/>
              <w:rPr>
                <w:rFonts w:ascii="Angsana New" w:eastAsia="Times New Roman" w:hAnsi="Angsana New" w:cs="Angsana New"/>
                <w:sz w:val="28"/>
              </w:rPr>
            </w:pPr>
            <w:r w:rsidRPr="00D07DE4">
              <w:rPr>
                <w:rFonts w:ascii="Angsana New" w:eastAsia="Times New Roman" w:hAnsi="Angsana New" w:cs="Angsana New"/>
                <w:sz w:val="28"/>
              </w:rPr>
              <w:t>July 8, 1996</w:t>
            </w:r>
            <w:r w:rsidRPr="00D07DE4">
              <w:rPr>
                <w:rFonts w:ascii="Angsana New" w:eastAsia="Times New Roman" w:hAnsi="Angsana New" w:cs="Angsana New"/>
                <w:sz w:val="28"/>
                <w:cs/>
              </w:rPr>
              <w:t xml:space="preserve"> –</w:t>
            </w:r>
            <w:r w:rsidRPr="00D07DE4">
              <w:rPr>
                <w:rFonts w:ascii="Angsana New" w:eastAsia="Times New Roman" w:hAnsi="Angsana New" w:cs="Angsana New"/>
                <w:sz w:val="28"/>
              </w:rPr>
              <w:t>company registration</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50,000</w:t>
            </w:r>
          </w:p>
        </w:tc>
        <w:tc>
          <w:tcPr>
            <w:tcW w:w="443" w:type="dxa"/>
            <w:shd w:val="clear" w:color="auto" w:fill="auto"/>
          </w:tcPr>
          <w:p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541" w:type="dxa"/>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rsidTr="00D07DE4">
        <w:trPr>
          <w:trHeight w:hRule="exact" w:val="397"/>
        </w:trPr>
        <w:tc>
          <w:tcPr>
            <w:tcW w:w="4678" w:type="dxa"/>
            <w:shd w:val="clear" w:color="auto" w:fill="auto"/>
          </w:tcPr>
          <w:p w:rsidR="005C3989" w:rsidRPr="00D07DE4" w:rsidRDefault="002C7F78" w:rsidP="008C37EA">
            <w:pPr>
              <w:spacing w:after="0" w:line="240" w:lineRule="auto"/>
              <w:ind w:right="-43"/>
              <w:jc w:val="thaiDistribute"/>
              <w:rPr>
                <w:rFonts w:ascii="Angsana New" w:eastAsia="Times New Roman" w:hAnsi="Angsana New" w:cs="Angsana New"/>
                <w:sz w:val="28"/>
                <w:cs/>
              </w:rPr>
            </w:pPr>
            <w:r w:rsidRPr="00D07DE4">
              <w:rPr>
                <w:rFonts w:ascii="Angsana New" w:eastAsia="Times New Roman" w:hAnsi="Angsana New" w:cs="Angsana New"/>
                <w:sz w:val="28"/>
              </w:rPr>
              <w:t>March 12, 2015 capital increase</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shd w:val="clear" w:color="auto" w:fill="auto"/>
          </w:tcPr>
          <w:p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w:t>
            </w:r>
          </w:p>
        </w:tc>
        <w:tc>
          <w:tcPr>
            <w:tcW w:w="443" w:type="dxa"/>
            <w:shd w:val="clear" w:color="auto" w:fill="auto"/>
          </w:tcPr>
          <w:p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541" w:type="dxa"/>
            <w:shd w:val="clear" w:color="auto" w:fill="auto"/>
          </w:tcPr>
          <w:p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rsidTr="00D07DE4">
        <w:trPr>
          <w:trHeight w:hRule="exact" w:val="397"/>
        </w:trPr>
        <w:tc>
          <w:tcPr>
            <w:tcW w:w="4678" w:type="dxa"/>
            <w:shd w:val="clear" w:color="auto" w:fill="auto"/>
          </w:tcPr>
          <w:p w:rsidR="005C3989" w:rsidRPr="00D07DE4" w:rsidRDefault="002C7F78" w:rsidP="008C37EA">
            <w:pPr>
              <w:spacing w:after="0" w:line="240" w:lineRule="auto"/>
              <w:ind w:right="-43"/>
              <w:jc w:val="thaiDistribute"/>
              <w:rPr>
                <w:rFonts w:ascii="Angsana New" w:eastAsia="Times New Roman" w:hAnsi="Angsana New" w:cs="Angsana New"/>
                <w:sz w:val="28"/>
                <w:cs/>
              </w:rPr>
            </w:pPr>
            <w:r w:rsidRPr="00D07DE4">
              <w:rPr>
                <w:rFonts w:ascii="Angsana New" w:eastAsia="Times New Roman" w:hAnsi="Angsana New" w:cs="Angsana New"/>
                <w:sz w:val="28"/>
              </w:rPr>
              <w:t>September 12, 2017 capital increase</w:t>
            </w:r>
          </w:p>
        </w:tc>
        <w:tc>
          <w:tcPr>
            <w:tcW w:w="243" w:type="dxa"/>
            <w:shd w:val="clear" w:color="auto" w:fill="auto"/>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shd w:val="clear" w:color="auto" w:fill="auto"/>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74,169,600</w:t>
            </w:r>
          </w:p>
        </w:tc>
      </w:tr>
      <w:tr w:rsidR="005C3989" w:rsidRPr="00341FBA" w:rsidTr="00D07DE4">
        <w:trPr>
          <w:trHeight w:hRule="exact" w:val="397"/>
        </w:trPr>
        <w:tc>
          <w:tcPr>
            <w:tcW w:w="4678" w:type="dxa"/>
            <w:shd w:val="clear" w:color="auto" w:fill="auto"/>
          </w:tcPr>
          <w:p w:rsidR="005C3989" w:rsidRPr="00D07DE4" w:rsidRDefault="002C7F78" w:rsidP="008C37EA">
            <w:pPr>
              <w:spacing w:after="0" w:line="240" w:lineRule="auto"/>
              <w:ind w:right="-43"/>
              <w:jc w:val="thaiDistribute"/>
              <w:rPr>
                <w:rFonts w:ascii="Angsana New" w:eastAsia="Times New Roman" w:hAnsi="Angsana New" w:cs="Angsana New"/>
                <w:sz w:val="28"/>
                <w:cs/>
              </w:rPr>
            </w:pPr>
            <w:r w:rsidRPr="00D07DE4">
              <w:rPr>
                <w:rFonts w:ascii="Angsana New" w:eastAsia="Times New Roman" w:hAnsi="Angsana New" w:cs="Angsana New"/>
                <w:sz w:val="28"/>
              </w:rPr>
              <w:t>Total</w:t>
            </w:r>
          </w:p>
        </w:tc>
        <w:tc>
          <w:tcPr>
            <w:tcW w:w="243" w:type="dxa"/>
            <w:shd w:val="clear" w:color="auto" w:fill="auto"/>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shd w:val="clear" w:color="auto" w:fill="auto"/>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rsidTr="00D07DE4">
        <w:trPr>
          <w:trHeight w:hRule="exact" w:val="397"/>
        </w:trPr>
        <w:tc>
          <w:tcPr>
            <w:tcW w:w="4678" w:type="dxa"/>
            <w:shd w:val="clear" w:color="auto" w:fill="auto"/>
          </w:tcPr>
          <w:p w:rsidR="005C3989" w:rsidRPr="00D07DE4" w:rsidRDefault="00AD0B1A" w:rsidP="00170179">
            <w:pPr>
              <w:tabs>
                <w:tab w:val="left" w:pos="2160"/>
                <w:tab w:val="left" w:pos="2880"/>
              </w:tabs>
              <w:spacing w:after="120" w:line="410" w:lineRule="exact"/>
              <w:ind w:left="709" w:right="-43" w:hanging="675"/>
              <w:rPr>
                <w:rFonts w:ascii="Angsana New" w:eastAsia="Times New Roman" w:hAnsi="Angsana New" w:cs="Angsana New"/>
                <w:sz w:val="28"/>
                <w:cs/>
              </w:rPr>
            </w:pPr>
            <w:r w:rsidRPr="00D07DE4">
              <w:rPr>
                <w:rFonts w:ascii="Angsana New" w:eastAsia="Times New Roman" w:hAnsi="Angsana New" w:cs="Angsana New"/>
                <w:sz w:val="28"/>
              </w:rPr>
              <w:t>September 21,</w:t>
            </w:r>
            <w:r w:rsidRPr="00D07DE4">
              <w:rPr>
                <w:rFonts w:ascii="Angsana New" w:eastAsia="Times New Roman" w:hAnsi="Angsana New" w:cs="Angsana New" w:hint="cs"/>
                <w:sz w:val="28"/>
                <w:cs/>
              </w:rPr>
              <w:t xml:space="preserve"> </w:t>
            </w:r>
            <w:r w:rsidRPr="00D07DE4">
              <w:rPr>
                <w:rFonts w:ascii="Angsana New" w:eastAsia="Times New Roman" w:hAnsi="Angsana New" w:cs="Angsana New"/>
                <w:sz w:val="28"/>
              </w:rPr>
              <w:t>2018</w:t>
            </w:r>
            <w:r w:rsidRPr="00D07DE4">
              <w:rPr>
                <w:rFonts w:ascii="Angsana New" w:eastAsia="Times New Roman" w:hAnsi="Angsana New" w:cs="Angsana New"/>
                <w:sz w:val="28"/>
                <w:cs/>
              </w:rPr>
              <w:t xml:space="preserve"> –</w:t>
            </w:r>
            <w:r w:rsidR="00170179" w:rsidRPr="00D07DE4">
              <w:rPr>
                <w:rFonts w:ascii="Angsana New" w:eastAsia="Times New Roman" w:hAnsi="Angsana New" w:cs="Angsana New"/>
                <w:sz w:val="28"/>
              </w:rPr>
              <w:t>Decrease par value</w:t>
            </w:r>
            <w:r w:rsidRPr="00D07DE4">
              <w:rPr>
                <w:rFonts w:ascii="Angsana New" w:eastAsia="Times New Roman" w:hAnsi="Angsana New" w:cs="Angsana New"/>
                <w:sz w:val="28"/>
              </w:rPr>
              <w:t xml:space="preserve"> from</w:t>
            </w:r>
            <w:r w:rsidR="00170179" w:rsidRPr="00D07DE4">
              <w:rPr>
                <w:rFonts w:ascii="Angsana New" w:eastAsia="Times New Roman" w:hAnsi="Angsana New" w:cs="Angsana New"/>
                <w:sz w:val="28"/>
                <w:cs/>
              </w:rPr>
              <w:t xml:space="preserve"> </w:t>
            </w:r>
            <w:r w:rsidRPr="00D07DE4">
              <w:rPr>
                <w:rFonts w:ascii="Angsana New" w:eastAsia="Times New Roman" w:hAnsi="Angsana New" w:cs="Angsana New"/>
                <w:sz w:val="28"/>
              </w:rPr>
              <w:t>100 to</w:t>
            </w:r>
            <w:r w:rsidRPr="00D07DE4">
              <w:rPr>
                <w:rFonts w:ascii="Angsana New" w:eastAsia="Times New Roman" w:hAnsi="Angsana New" w:cs="Angsana New" w:hint="cs"/>
                <w:sz w:val="28"/>
                <w:cs/>
              </w:rPr>
              <w:t xml:space="preserve"> </w:t>
            </w:r>
            <w:r w:rsidRPr="00D07DE4">
              <w:rPr>
                <w:rFonts w:ascii="Angsana New" w:eastAsia="Times New Roman" w:hAnsi="Angsana New" w:cs="Angsana New"/>
                <w:sz w:val="28"/>
              </w:rPr>
              <w:t>0</w:t>
            </w:r>
            <w:r w:rsidRPr="00D07DE4">
              <w:rPr>
                <w:rFonts w:ascii="Angsana New" w:eastAsia="Times New Roman" w:hAnsi="Angsana New" w:cs="Angsana New"/>
                <w:sz w:val="28"/>
                <w:cs/>
              </w:rPr>
              <w:t>.</w:t>
            </w:r>
            <w:r w:rsidRPr="00D07DE4">
              <w:rPr>
                <w:rFonts w:ascii="Angsana New" w:eastAsia="Times New Roman" w:hAnsi="Angsana New" w:cs="Angsana New"/>
                <w:sz w:val="28"/>
              </w:rPr>
              <w:t>50</w:t>
            </w:r>
            <w:r w:rsidR="005C3989" w:rsidRPr="00D07DE4">
              <w:rPr>
                <w:rFonts w:ascii="Angsana New" w:eastAsia="Times New Roman" w:hAnsi="Angsana New" w:cs="Angsana New"/>
                <w:sz w:val="28"/>
                <w:cs/>
              </w:rPr>
              <w:t>รวม</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160,000,000</w:t>
            </w:r>
          </w:p>
        </w:tc>
        <w:tc>
          <w:tcPr>
            <w:tcW w:w="443" w:type="dxa"/>
            <w:shd w:val="clear" w:color="auto" w:fill="auto"/>
          </w:tcPr>
          <w:p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80,000,000</w:t>
            </w:r>
          </w:p>
        </w:tc>
      </w:tr>
    </w:tbl>
    <w:p w:rsidR="008347A0" w:rsidRPr="002718E4" w:rsidRDefault="008347A0" w:rsidP="002718E4">
      <w:pPr>
        <w:spacing w:before="240" w:after="120" w:line="40" w:lineRule="atLeast"/>
        <w:ind w:left="709" w:right="-567" w:firstLine="11"/>
        <w:jc w:val="thaiDistribute"/>
        <w:rPr>
          <w:rFonts w:asciiTheme="majorBidi" w:eastAsia="Times New Roman" w:hAnsiTheme="majorBidi" w:cstheme="majorBidi"/>
          <w:sz w:val="28"/>
        </w:rPr>
      </w:pPr>
      <w:r w:rsidRPr="002718E4">
        <w:rPr>
          <w:rFonts w:asciiTheme="majorBidi" w:eastAsia="Times New Roman" w:hAnsiTheme="majorBidi" w:cstheme="majorBidi"/>
          <w:sz w:val="28"/>
        </w:rPr>
        <w:t xml:space="preserve">On May 31, 2018, </w:t>
      </w:r>
      <w:r w:rsidR="00170179" w:rsidRPr="002718E4">
        <w:rPr>
          <w:rFonts w:asciiTheme="majorBidi" w:eastAsia="Times New Roman" w:hAnsiTheme="majorBidi" w:cstheme="majorBidi"/>
          <w:sz w:val="28"/>
        </w:rPr>
        <w:t xml:space="preserve">the shareholders </w:t>
      </w:r>
      <w:r w:rsidRPr="002718E4">
        <w:rPr>
          <w:rFonts w:asciiTheme="majorBidi" w:eastAsia="Times New Roman" w:hAnsiTheme="majorBidi" w:cstheme="majorBidi"/>
          <w:sz w:val="28"/>
        </w:rPr>
        <w:t>extra</w:t>
      </w:r>
      <w:r w:rsidR="00170179" w:rsidRPr="002718E4">
        <w:rPr>
          <w:rFonts w:asciiTheme="majorBidi" w:eastAsia="Times New Roman" w:hAnsiTheme="majorBidi" w:cs="Angsana New"/>
          <w:sz w:val="28"/>
          <w:cs/>
        </w:rPr>
        <w:t>-</w:t>
      </w:r>
      <w:r w:rsidRPr="002718E4">
        <w:rPr>
          <w:rFonts w:asciiTheme="majorBidi" w:eastAsia="Times New Roman" w:hAnsiTheme="majorBidi" w:cstheme="majorBidi"/>
          <w:sz w:val="28"/>
        </w:rPr>
        <w:t xml:space="preserve">ordinary meeting </w:t>
      </w:r>
      <w:r w:rsidR="002718E4">
        <w:rPr>
          <w:rFonts w:asciiTheme="majorBidi" w:eastAsia="Times New Roman" w:hAnsiTheme="majorBidi" w:cstheme="majorBidi"/>
          <w:sz w:val="28"/>
        </w:rPr>
        <w:t xml:space="preserve">has </w:t>
      </w:r>
      <w:r w:rsidRPr="002718E4">
        <w:rPr>
          <w:rFonts w:asciiTheme="majorBidi" w:eastAsia="Times New Roman" w:hAnsiTheme="majorBidi" w:cstheme="majorBidi"/>
          <w:sz w:val="28"/>
        </w:rPr>
        <w:t xml:space="preserve">passed a resolution to approve </w:t>
      </w:r>
      <w:r w:rsidR="00170179" w:rsidRPr="002718E4">
        <w:rPr>
          <w:rFonts w:asciiTheme="majorBidi" w:eastAsia="Times New Roman" w:hAnsiTheme="majorBidi" w:cstheme="majorBidi"/>
          <w:sz w:val="28"/>
        </w:rPr>
        <w:t>significant</w:t>
      </w:r>
      <w:r w:rsidRPr="002718E4">
        <w:rPr>
          <w:rFonts w:asciiTheme="majorBidi" w:eastAsia="Times New Roman" w:hAnsiTheme="majorBidi" w:cstheme="majorBidi"/>
          <w:sz w:val="28"/>
        </w:rPr>
        <w:t xml:space="preserve"> matters as follows</w:t>
      </w:r>
      <w:r w:rsidRPr="002718E4">
        <w:rPr>
          <w:rFonts w:asciiTheme="majorBidi" w:eastAsia="Times New Roman" w:hAnsiTheme="majorBidi" w:cs="Angsana New"/>
          <w:sz w:val="28"/>
          <w:cs/>
        </w:rPr>
        <w:t>:</w:t>
      </w:r>
    </w:p>
    <w:p w:rsidR="008347A0" w:rsidRPr="008347A0" w:rsidRDefault="008347A0" w:rsidP="002718E4">
      <w:pPr>
        <w:spacing w:after="120" w:line="40" w:lineRule="atLeast"/>
        <w:ind w:left="993" w:right="-567" w:hanging="284"/>
        <w:jc w:val="both"/>
        <w:rPr>
          <w:rFonts w:asciiTheme="majorBidi" w:eastAsia="Times New Roman" w:hAnsiTheme="majorBidi" w:cstheme="majorBidi"/>
          <w:sz w:val="28"/>
        </w:rPr>
      </w:pPr>
      <w:r w:rsidRPr="002718E4">
        <w:rPr>
          <w:rFonts w:asciiTheme="majorBidi" w:eastAsia="Times New Roman" w:hAnsiTheme="majorBidi" w:cstheme="majorBidi"/>
          <w:sz w:val="28"/>
        </w:rPr>
        <w:t>1</w:t>
      </w:r>
      <w:r w:rsidRPr="002718E4">
        <w:rPr>
          <w:rFonts w:asciiTheme="majorBidi" w:eastAsia="Times New Roman" w:hAnsiTheme="majorBidi" w:cs="Angsana New"/>
          <w:sz w:val="28"/>
          <w:cs/>
        </w:rPr>
        <w:t>)</w:t>
      </w:r>
      <w:r w:rsidR="00170179" w:rsidRPr="002718E4">
        <w:rPr>
          <w:rFonts w:asciiTheme="majorBidi" w:eastAsia="Times New Roman" w:hAnsiTheme="majorBidi" w:cs="Angsana New"/>
          <w:sz w:val="28"/>
        </w:rPr>
        <w:tab/>
      </w:r>
      <w:r w:rsidRPr="002718E4">
        <w:rPr>
          <w:rFonts w:asciiTheme="majorBidi" w:eastAsia="Times New Roman" w:hAnsiTheme="majorBidi" w:cs="Angsana New"/>
          <w:sz w:val="28"/>
          <w:cs/>
        </w:rPr>
        <w:t xml:space="preserve"> </w:t>
      </w:r>
      <w:r w:rsidR="00170179" w:rsidRPr="002718E4">
        <w:rPr>
          <w:rFonts w:asciiTheme="majorBidi" w:eastAsia="Times New Roman" w:hAnsiTheme="majorBidi" w:cs="Angsana New"/>
          <w:sz w:val="28"/>
        </w:rPr>
        <w:t>To a</w:t>
      </w:r>
      <w:r w:rsidRPr="002718E4">
        <w:rPr>
          <w:rFonts w:asciiTheme="majorBidi" w:eastAsia="Times New Roman" w:hAnsiTheme="majorBidi" w:cstheme="majorBidi"/>
          <w:sz w:val="28"/>
        </w:rPr>
        <w:t>pprov</w:t>
      </w:r>
      <w:r w:rsidR="00170179" w:rsidRPr="002718E4">
        <w:rPr>
          <w:rFonts w:asciiTheme="majorBidi" w:eastAsia="Times New Roman" w:hAnsiTheme="majorBidi" w:cstheme="majorBidi"/>
          <w:sz w:val="28"/>
        </w:rPr>
        <w:t>e</w:t>
      </w:r>
      <w:r w:rsidRPr="002718E4">
        <w:rPr>
          <w:rFonts w:asciiTheme="majorBidi" w:eastAsia="Times New Roman" w:hAnsiTheme="majorBidi" w:cs="Angsana New"/>
          <w:sz w:val="28"/>
          <w:cs/>
        </w:rPr>
        <w:t xml:space="preserve"> </w:t>
      </w:r>
      <w:r w:rsidR="00170179" w:rsidRPr="002718E4">
        <w:rPr>
          <w:rFonts w:asciiTheme="majorBidi" w:eastAsia="Times New Roman" w:hAnsiTheme="majorBidi" w:cstheme="majorBidi"/>
          <w:sz w:val="28"/>
        </w:rPr>
        <w:t>transformation</w:t>
      </w:r>
      <w:r w:rsidRPr="002718E4">
        <w:rPr>
          <w:rFonts w:asciiTheme="majorBidi" w:eastAsia="Times New Roman" w:hAnsiTheme="majorBidi" w:cs="Angsana New"/>
          <w:sz w:val="28"/>
          <w:cs/>
        </w:rPr>
        <w:t xml:space="preserve"> </w:t>
      </w:r>
      <w:r w:rsidR="002742D1" w:rsidRPr="002718E4">
        <w:rPr>
          <w:rFonts w:asciiTheme="majorBidi" w:eastAsia="Times New Roman" w:hAnsiTheme="majorBidi" w:cstheme="majorBidi"/>
          <w:sz w:val="28"/>
        </w:rPr>
        <w:t>of the Company to a</w:t>
      </w:r>
      <w:r w:rsidR="002742D1">
        <w:rPr>
          <w:rFonts w:asciiTheme="majorBidi" w:eastAsia="Times New Roman" w:hAnsiTheme="majorBidi" w:cstheme="majorBidi"/>
          <w:sz w:val="28"/>
        </w:rPr>
        <w:t xml:space="preserve"> public limited company i</w:t>
      </w:r>
      <w:r w:rsidRPr="008347A0">
        <w:rPr>
          <w:rFonts w:asciiTheme="majorBidi" w:eastAsia="Times New Roman" w:hAnsiTheme="majorBidi" w:cstheme="majorBidi"/>
          <w:sz w:val="28"/>
        </w:rPr>
        <w:t>n accordance with the rules prescribed in the Public Limited Companies Act B</w:t>
      </w:r>
      <w:r w:rsidRPr="008347A0">
        <w:rPr>
          <w:rFonts w:asciiTheme="majorBidi" w:eastAsia="Times New Roman" w:hAnsiTheme="majorBidi" w:cs="Angsana New"/>
          <w:sz w:val="28"/>
          <w:cs/>
        </w:rPr>
        <w:t>.</w:t>
      </w:r>
      <w:r w:rsidRPr="008347A0">
        <w:rPr>
          <w:rFonts w:asciiTheme="majorBidi" w:eastAsia="Times New Roman" w:hAnsiTheme="majorBidi" w:cstheme="majorBidi"/>
          <w:sz w:val="28"/>
        </w:rPr>
        <w:t>E</w:t>
      </w:r>
      <w:r w:rsidRPr="008347A0">
        <w:rPr>
          <w:rFonts w:asciiTheme="majorBidi" w:eastAsia="Times New Roman" w:hAnsiTheme="majorBidi" w:cs="Angsana New"/>
          <w:sz w:val="28"/>
          <w:cs/>
        </w:rPr>
        <w:t xml:space="preserve">. </w:t>
      </w:r>
      <w:r w:rsidRPr="008347A0">
        <w:rPr>
          <w:rFonts w:asciiTheme="majorBidi" w:eastAsia="Times New Roman" w:hAnsiTheme="majorBidi" w:cstheme="majorBidi"/>
          <w:sz w:val="28"/>
        </w:rPr>
        <w:t>2535</w:t>
      </w:r>
    </w:p>
    <w:p w:rsidR="008347A0" w:rsidRPr="008347A0" w:rsidRDefault="008347A0" w:rsidP="002718E4">
      <w:pPr>
        <w:spacing w:after="120" w:line="40" w:lineRule="atLeast"/>
        <w:ind w:left="993" w:right="-567" w:hanging="284"/>
        <w:jc w:val="both"/>
        <w:rPr>
          <w:rFonts w:asciiTheme="majorBidi" w:eastAsia="Times New Roman" w:hAnsiTheme="majorBidi" w:cstheme="majorBidi"/>
          <w:sz w:val="28"/>
        </w:rPr>
      </w:pPr>
      <w:r w:rsidRPr="008347A0">
        <w:rPr>
          <w:rFonts w:asciiTheme="majorBidi" w:eastAsia="Times New Roman" w:hAnsiTheme="majorBidi" w:cstheme="majorBidi"/>
          <w:sz w:val="28"/>
        </w:rPr>
        <w:t>2</w:t>
      </w:r>
      <w:r w:rsidR="00170179">
        <w:rPr>
          <w:rFonts w:asciiTheme="majorBidi" w:eastAsia="Times New Roman" w:hAnsiTheme="majorBidi" w:cs="Angsana New"/>
          <w:sz w:val="28"/>
          <w:cs/>
        </w:rPr>
        <w:t>)</w:t>
      </w:r>
      <w:r w:rsidR="00170179">
        <w:rPr>
          <w:rFonts w:asciiTheme="majorBidi" w:eastAsia="Times New Roman" w:hAnsiTheme="majorBidi" w:cs="Angsana New"/>
          <w:sz w:val="28"/>
        </w:rPr>
        <w:tab/>
      </w:r>
      <w:r w:rsidRPr="008347A0">
        <w:rPr>
          <w:rFonts w:asciiTheme="majorBidi" w:eastAsia="Times New Roman" w:hAnsiTheme="majorBidi" w:cstheme="majorBidi"/>
          <w:sz w:val="28"/>
        </w:rPr>
        <w:t xml:space="preserve">To approve the change in the value of </w:t>
      </w:r>
      <w:r w:rsidR="002742D1">
        <w:rPr>
          <w:rFonts w:asciiTheme="majorBidi" w:eastAsia="Times New Roman" w:hAnsiTheme="majorBidi" w:cstheme="majorBidi"/>
          <w:sz w:val="28"/>
        </w:rPr>
        <w:t>ordinary shares of the company f</w:t>
      </w:r>
      <w:r w:rsidRPr="008347A0">
        <w:rPr>
          <w:rFonts w:asciiTheme="majorBidi" w:eastAsia="Times New Roman" w:hAnsiTheme="majorBidi" w:cstheme="majorBidi"/>
          <w:sz w:val="28"/>
        </w:rPr>
        <w:t>rom the original par 100 baht per share of 800,000 shares to 0</w:t>
      </w:r>
      <w:r w:rsidRPr="008347A0">
        <w:rPr>
          <w:rFonts w:asciiTheme="majorBidi" w:eastAsia="Times New Roman" w:hAnsiTheme="majorBidi" w:cs="Angsana New"/>
          <w:sz w:val="28"/>
          <w:cs/>
        </w:rPr>
        <w:t>.</w:t>
      </w:r>
      <w:r w:rsidRPr="008347A0">
        <w:rPr>
          <w:rFonts w:asciiTheme="majorBidi" w:eastAsia="Times New Roman" w:hAnsiTheme="majorBidi" w:cstheme="majorBidi"/>
          <w:sz w:val="28"/>
        </w:rPr>
        <w:t>50 baht per share of 160,000,000 shares</w:t>
      </w:r>
    </w:p>
    <w:p w:rsidR="008347A0" w:rsidRPr="008347A0" w:rsidRDefault="008347A0" w:rsidP="002718E4">
      <w:pPr>
        <w:spacing w:after="120" w:line="40" w:lineRule="atLeast"/>
        <w:ind w:left="993" w:right="-567" w:hanging="284"/>
        <w:jc w:val="both"/>
        <w:rPr>
          <w:rFonts w:asciiTheme="majorBidi" w:eastAsia="Times New Roman" w:hAnsiTheme="majorBidi" w:cstheme="majorBidi"/>
          <w:sz w:val="28"/>
        </w:rPr>
      </w:pPr>
      <w:r w:rsidRPr="008347A0">
        <w:rPr>
          <w:rFonts w:asciiTheme="majorBidi" w:eastAsia="Times New Roman" w:hAnsiTheme="majorBidi" w:cstheme="majorBidi"/>
          <w:sz w:val="28"/>
        </w:rPr>
        <w:t>3</w:t>
      </w:r>
      <w:r w:rsidRPr="008347A0">
        <w:rPr>
          <w:rFonts w:asciiTheme="majorBidi" w:eastAsia="Times New Roman" w:hAnsiTheme="majorBidi" w:cs="Angsana New"/>
          <w:sz w:val="28"/>
          <w:cs/>
        </w:rPr>
        <w:t>)</w:t>
      </w:r>
      <w:r w:rsidR="002742D1">
        <w:rPr>
          <w:rFonts w:asciiTheme="majorBidi" w:eastAsia="Times New Roman" w:hAnsiTheme="majorBidi" w:cs="Angsana New"/>
          <w:sz w:val="28"/>
        </w:rPr>
        <w:tab/>
      </w:r>
      <w:r w:rsidRPr="008347A0">
        <w:rPr>
          <w:rFonts w:asciiTheme="majorBidi" w:eastAsia="Times New Roman" w:hAnsiTheme="majorBidi" w:cstheme="majorBidi"/>
          <w:sz w:val="28"/>
        </w:rPr>
        <w:t>To approve the increase of the company's registe</w:t>
      </w:r>
      <w:r w:rsidRPr="002718E4">
        <w:rPr>
          <w:rFonts w:asciiTheme="majorBidi" w:eastAsia="Times New Roman" w:hAnsiTheme="majorBidi" w:cstheme="majorBidi"/>
          <w:sz w:val="28"/>
        </w:rPr>
        <w:t xml:space="preserve">red capital </w:t>
      </w:r>
      <w:r w:rsidRPr="002718E4">
        <w:rPr>
          <w:rFonts w:asciiTheme="majorBidi" w:eastAsia="Times New Roman" w:hAnsiTheme="majorBidi" w:cs="Angsana New"/>
          <w:sz w:val="28"/>
          <w:cs/>
        </w:rPr>
        <w:t>(</w:t>
      </w:r>
      <w:r w:rsidR="002742D1" w:rsidRPr="002718E4">
        <w:rPr>
          <w:rFonts w:asciiTheme="majorBidi" w:eastAsia="Times New Roman" w:hAnsiTheme="majorBidi" w:cs="Angsana New"/>
          <w:sz w:val="28"/>
        </w:rPr>
        <w:t>a</w:t>
      </w:r>
      <w:r w:rsidRPr="002718E4">
        <w:rPr>
          <w:rFonts w:asciiTheme="majorBidi" w:eastAsia="Times New Roman" w:hAnsiTheme="majorBidi" w:cstheme="majorBidi"/>
          <w:sz w:val="28"/>
        </w:rPr>
        <w:t>fter reducing the par value</w:t>
      </w:r>
      <w:r w:rsidRPr="002718E4">
        <w:rPr>
          <w:rFonts w:asciiTheme="majorBidi" w:eastAsia="Times New Roman" w:hAnsiTheme="majorBidi" w:cs="Angsana New"/>
          <w:sz w:val="28"/>
          <w:cs/>
        </w:rPr>
        <w:t xml:space="preserve">) </w:t>
      </w:r>
      <w:r w:rsidRPr="002718E4">
        <w:rPr>
          <w:rFonts w:asciiTheme="majorBidi" w:eastAsia="Times New Roman" w:hAnsiTheme="majorBidi" w:cstheme="majorBidi"/>
          <w:sz w:val="28"/>
        </w:rPr>
        <w:t xml:space="preserve">from the registered capital of 80,000,000 baht </w:t>
      </w:r>
      <w:r w:rsidRPr="002718E4">
        <w:rPr>
          <w:rFonts w:asciiTheme="majorBidi" w:eastAsia="Times New Roman" w:hAnsiTheme="majorBidi" w:cs="Angsana New"/>
          <w:sz w:val="28"/>
          <w:cs/>
        </w:rPr>
        <w:t>(</w:t>
      </w:r>
      <w:r w:rsidRPr="002718E4">
        <w:rPr>
          <w:rFonts w:asciiTheme="majorBidi" w:eastAsia="Times New Roman" w:hAnsiTheme="majorBidi" w:cstheme="majorBidi"/>
          <w:sz w:val="28"/>
        </w:rPr>
        <w:t xml:space="preserve">160,000,000 ordinary shares at </w:t>
      </w:r>
      <w:r w:rsidR="002742D1" w:rsidRPr="002718E4">
        <w:rPr>
          <w:rFonts w:asciiTheme="majorBidi" w:eastAsia="Times New Roman" w:hAnsiTheme="majorBidi" w:cstheme="majorBidi"/>
          <w:sz w:val="28"/>
        </w:rPr>
        <w:t xml:space="preserve">Baht </w:t>
      </w:r>
      <w:r w:rsidRPr="002718E4">
        <w:rPr>
          <w:rFonts w:asciiTheme="majorBidi" w:eastAsia="Times New Roman" w:hAnsiTheme="majorBidi" w:cstheme="majorBidi"/>
          <w:sz w:val="28"/>
        </w:rPr>
        <w:t>0</w:t>
      </w:r>
      <w:r w:rsidRPr="002718E4">
        <w:rPr>
          <w:rFonts w:asciiTheme="majorBidi" w:eastAsia="Times New Roman" w:hAnsiTheme="majorBidi" w:cs="Angsana New"/>
          <w:sz w:val="28"/>
          <w:cs/>
        </w:rPr>
        <w:t>.</w:t>
      </w:r>
      <w:r w:rsidRPr="002718E4">
        <w:rPr>
          <w:rFonts w:asciiTheme="majorBidi" w:eastAsia="Times New Roman" w:hAnsiTheme="majorBidi" w:cstheme="majorBidi"/>
          <w:sz w:val="28"/>
        </w:rPr>
        <w:t>50 per share</w:t>
      </w:r>
      <w:r w:rsidRPr="002718E4">
        <w:rPr>
          <w:rFonts w:asciiTheme="majorBidi" w:eastAsia="Times New Roman" w:hAnsiTheme="majorBidi" w:cs="Angsana New"/>
          <w:sz w:val="28"/>
          <w:cs/>
        </w:rPr>
        <w:t xml:space="preserve">) </w:t>
      </w:r>
      <w:r w:rsidRPr="002718E4">
        <w:rPr>
          <w:rFonts w:asciiTheme="majorBidi" w:eastAsia="Times New Roman" w:hAnsiTheme="majorBidi" w:cstheme="majorBidi"/>
          <w:sz w:val="28"/>
        </w:rPr>
        <w:t xml:space="preserve">to a new registered capital of </w:t>
      </w:r>
      <w:r w:rsidR="002742D1" w:rsidRPr="002718E4">
        <w:rPr>
          <w:rFonts w:asciiTheme="majorBidi" w:eastAsia="Times New Roman" w:hAnsiTheme="majorBidi" w:cstheme="majorBidi"/>
          <w:sz w:val="28"/>
        </w:rPr>
        <w:t xml:space="preserve">Baht </w:t>
      </w:r>
      <w:r w:rsidRPr="002718E4">
        <w:rPr>
          <w:rFonts w:asciiTheme="majorBidi" w:eastAsia="Times New Roman" w:hAnsiTheme="majorBidi" w:cstheme="majorBidi"/>
          <w:sz w:val="28"/>
        </w:rPr>
        <w:t xml:space="preserve">107,500,000 </w:t>
      </w:r>
      <w:r w:rsidRPr="002718E4">
        <w:rPr>
          <w:rFonts w:asciiTheme="majorBidi" w:eastAsia="Times New Roman" w:hAnsiTheme="majorBidi" w:cs="Angsana New"/>
          <w:sz w:val="28"/>
          <w:cs/>
        </w:rPr>
        <w:t>(</w:t>
      </w:r>
      <w:r w:rsidRPr="002718E4">
        <w:rPr>
          <w:rFonts w:asciiTheme="majorBidi" w:eastAsia="Times New Roman" w:hAnsiTheme="majorBidi" w:cstheme="majorBidi"/>
          <w:sz w:val="28"/>
        </w:rPr>
        <w:t xml:space="preserve">215,000,000 ordinary shares at </w:t>
      </w:r>
      <w:r w:rsidR="002742D1" w:rsidRPr="002718E4">
        <w:rPr>
          <w:rFonts w:asciiTheme="majorBidi" w:eastAsia="Times New Roman" w:hAnsiTheme="majorBidi" w:cstheme="majorBidi"/>
          <w:sz w:val="28"/>
        </w:rPr>
        <w:t xml:space="preserve">Baht </w:t>
      </w:r>
      <w:r w:rsidRPr="002718E4">
        <w:rPr>
          <w:rFonts w:asciiTheme="majorBidi" w:eastAsia="Times New Roman" w:hAnsiTheme="majorBidi" w:cstheme="majorBidi"/>
          <w:sz w:val="28"/>
        </w:rPr>
        <w:t>0</w:t>
      </w:r>
      <w:r w:rsidRPr="002718E4">
        <w:rPr>
          <w:rFonts w:asciiTheme="majorBidi" w:eastAsia="Times New Roman" w:hAnsiTheme="majorBidi" w:cs="Angsana New"/>
          <w:sz w:val="28"/>
          <w:cs/>
        </w:rPr>
        <w:t>.</w:t>
      </w:r>
      <w:r w:rsidRPr="002718E4">
        <w:rPr>
          <w:rFonts w:asciiTheme="majorBidi" w:eastAsia="Times New Roman" w:hAnsiTheme="majorBidi" w:cstheme="majorBidi"/>
          <w:sz w:val="28"/>
        </w:rPr>
        <w:t>50 per share</w:t>
      </w:r>
      <w:r w:rsidRPr="002718E4">
        <w:rPr>
          <w:rFonts w:asciiTheme="majorBidi" w:eastAsia="Times New Roman" w:hAnsiTheme="majorBidi" w:cs="Angsana New"/>
          <w:sz w:val="28"/>
          <w:cs/>
        </w:rPr>
        <w:t xml:space="preserve">) </w:t>
      </w:r>
      <w:r w:rsidRPr="002718E4">
        <w:rPr>
          <w:rFonts w:asciiTheme="majorBidi" w:eastAsia="Times New Roman" w:hAnsiTheme="majorBidi" w:cstheme="majorBidi"/>
          <w:sz w:val="28"/>
        </w:rPr>
        <w:t xml:space="preserve">by issuing 55,000,000 additional ordinary shares with a par value </w:t>
      </w:r>
      <w:r w:rsidR="002742D1" w:rsidRPr="002718E4">
        <w:rPr>
          <w:rFonts w:asciiTheme="majorBidi" w:eastAsia="Times New Roman" w:hAnsiTheme="majorBidi" w:cstheme="majorBidi"/>
          <w:sz w:val="28"/>
        </w:rPr>
        <w:t xml:space="preserve">Baht </w:t>
      </w:r>
      <w:r w:rsidRPr="002718E4">
        <w:rPr>
          <w:rFonts w:asciiTheme="majorBidi" w:eastAsia="Times New Roman" w:hAnsiTheme="majorBidi" w:cstheme="majorBidi"/>
          <w:sz w:val="28"/>
        </w:rPr>
        <w:t>0</w:t>
      </w:r>
      <w:r w:rsidRPr="002718E4">
        <w:rPr>
          <w:rFonts w:asciiTheme="majorBidi" w:eastAsia="Times New Roman" w:hAnsiTheme="majorBidi" w:cs="Angsana New"/>
          <w:sz w:val="28"/>
          <w:cs/>
        </w:rPr>
        <w:t>.</w:t>
      </w:r>
      <w:r w:rsidRPr="002718E4">
        <w:rPr>
          <w:rFonts w:asciiTheme="majorBidi" w:eastAsia="Times New Roman" w:hAnsiTheme="majorBidi" w:cstheme="majorBidi"/>
          <w:sz w:val="28"/>
        </w:rPr>
        <w:t>50 each for the initial public offering</w:t>
      </w:r>
    </w:p>
    <w:p w:rsidR="00752EB8" w:rsidRPr="00752EB8" w:rsidRDefault="00752EB8" w:rsidP="002718E4">
      <w:pPr>
        <w:spacing w:after="0" w:line="276" w:lineRule="auto"/>
        <w:ind w:left="567" w:right="-426"/>
        <w:jc w:val="both"/>
        <w:rPr>
          <w:rFonts w:asciiTheme="majorBidi" w:eastAsia="Times New Roman" w:hAnsiTheme="majorBidi" w:cstheme="majorBidi"/>
          <w:sz w:val="28"/>
        </w:rPr>
      </w:pPr>
      <w:r w:rsidRPr="00752EB8">
        <w:rPr>
          <w:rFonts w:asciiTheme="majorBidi" w:eastAsia="Times New Roman" w:hAnsiTheme="majorBidi" w:cstheme="majorBidi"/>
          <w:sz w:val="28"/>
        </w:rPr>
        <w:t xml:space="preserve">The </w:t>
      </w:r>
      <w:r w:rsidR="002742D1">
        <w:rPr>
          <w:rFonts w:asciiTheme="majorBidi" w:eastAsia="Times New Roman" w:hAnsiTheme="majorBidi" w:cstheme="majorBidi"/>
          <w:sz w:val="28"/>
        </w:rPr>
        <w:t>C</w:t>
      </w:r>
      <w:r w:rsidRPr="00752EB8">
        <w:rPr>
          <w:rFonts w:asciiTheme="majorBidi" w:eastAsia="Times New Roman" w:hAnsiTheme="majorBidi" w:cstheme="majorBidi"/>
          <w:sz w:val="28"/>
        </w:rPr>
        <w:t>ompany transformed into a public company</w:t>
      </w:r>
      <w:r w:rsidR="002742D1">
        <w:rPr>
          <w:rFonts w:asciiTheme="majorBidi" w:eastAsia="Times New Roman" w:hAnsiTheme="majorBidi" w:cs="Angsana New"/>
          <w:sz w:val="28"/>
        </w:rPr>
        <w:t>,</w:t>
      </w:r>
      <w:r w:rsidRPr="00752EB8">
        <w:rPr>
          <w:rFonts w:asciiTheme="majorBidi" w:eastAsia="Times New Roman" w:hAnsiTheme="majorBidi" w:cs="Angsana New"/>
          <w:sz w:val="28"/>
          <w:cs/>
        </w:rPr>
        <w:t xml:space="preserve"> </w:t>
      </w:r>
      <w:r w:rsidR="002742D1">
        <w:rPr>
          <w:rFonts w:asciiTheme="majorBidi" w:eastAsia="Times New Roman" w:hAnsiTheme="majorBidi" w:cs="Angsana New"/>
          <w:sz w:val="28"/>
        </w:rPr>
        <w:t>c</w:t>
      </w:r>
      <w:r w:rsidRPr="00752EB8">
        <w:rPr>
          <w:rFonts w:asciiTheme="majorBidi" w:eastAsia="Times New Roman" w:hAnsiTheme="majorBidi" w:cstheme="majorBidi"/>
          <w:sz w:val="28"/>
        </w:rPr>
        <w:t>hange in par value and increase capital by registering with the Ministry of Commerce on September 21, 2018</w:t>
      </w:r>
    </w:p>
    <w:p w:rsidR="005C3989" w:rsidRDefault="005C3989" w:rsidP="005C3989">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20</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ab/>
      </w:r>
      <w:r w:rsidR="008A238E">
        <w:rPr>
          <w:rFonts w:asciiTheme="majorBidi" w:eastAsia="Times New Roman" w:hAnsiTheme="majorBidi" w:cstheme="majorBidi"/>
          <w:b/>
          <w:bCs/>
          <w:sz w:val="28"/>
        </w:rPr>
        <w:t>Legal reserve</w:t>
      </w:r>
    </w:p>
    <w:p w:rsidR="00752EB8" w:rsidRPr="006264CE" w:rsidRDefault="0037682D" w:rsidP="005D1AD1">
      <w:pPr>
        <w:spacing w:after="0" w:line="276" w:lineRule="auto"/>
        <w:ind w:left="567"/>
        <w:jc w:val="thaiDistribute"/>
        <w:rPr>
          <w:rFonts w:asciiTheme="majorBidi" w:eastAsia="Times New Roman" w:hAnsiTheme="majorBidi" w:cstheme="majorBidi"/>
          <w:sz w:val="28"/>
        </w:rPr>
      </w:pPr>
      <w:r w:rsidRPr="0037682D">
        <w:rPr>
          <w:rFonts w:ascii="Angsana New" w:eastAsia="Times New Roman" w:hAnsi="Angsana New" w:cs="Angsana New"/>
          <w:sz w:val="28"/>
        </w:rPr>
        <w:t>According to the</w:t>
      </w:r>
      <w:r w:rsidR="00752EB8" w:rsidRPr="006264CE">
        <w:rPr>
          <w:rFonts w:asciiTheme="majorBidi" w:eastAsia="Times New Roman" w:hAnsiTheme="majorBidi" w:cs="Angsana New"/>
          <w:sz w:val="28"/>
          <w:cs/>
        </w:rPr>
        <w:t xml:space="preserve"> </w:t>
      </w:r>
      <w:r w:rsidRPr="0037682D">
        <w:rPr>
          <w:rFonts w:ascii="Angsana New" w:eastAsia="Times New Roman" w:hAnsi="Angsana New" w:cs="Angsana New"/>
          <w:sz w:val="28"/>
        </w:rPr>
        <w:t>Civil and Commercial Code Section 1</w:t>
      </w:r>
      <w:r w:rsidR="00191734">
        <w:rPr>
          <w:rFonts w:ascii="Angsana New" w:eastAsia="Times New Roman" w:hAnsi="Angsana New" w:cs="Angsana New"/>
          <w:sz w:val="28"/>
        </w:rPr>
        <w:t>16</w:t>
      </w:r>
      <w:r w:rsidRPr="0037682D">
        <w:rPr>
          <w:rFonts w:ascii="Angsana New" w:eastAsia="Times New Roman" w:hAnsi="Angsana New" w:cs="Angsana New"/>
          <w:sz w:val="28"/>
        </w:rPr>
        <w:t xml:space="preserve"> requires</w:t>
      </w:r>
      <w:r w:rsidR="00752EB8" w:rsidRPr="006264CE">
        <w:rPr>
          <w:rFonts w:asciiTheme="majorBidi" w:eastAsia="Times New Roman" w:hAnsiTheme="majorBidi" w:cstheme="majorBidi"/>
          <w:sz w:val="28"/>
        </w:rPr>
        <w:t xml:space="preserve">, </w:t>
      </w:r>
      <w:r w:rsidRPr="0037682D">
        <w:rPr>
          <w:rFonts w:ascii="Angsana New" w:eastAsia="Times New Roman" w:hAnsi="Angsana New" w:cs="Angsana New"/>
          <w:sz w:val="28"/>
        </w:rPr>
        <w:t>requires</w:t>
      </w:r>
      <w:r w:rsidRPr="006264CE">
        <w:rPr>
          <w:rFonts w:asciiTheme="majorBidi" w:eastAsia="Times New Roman" w:hAnsiTheme="majorBidi" w:cs="Angsana New"/>
          <w:sz w:val="28"/>
          <w:cs/>
        </w:rPr>
        <w:t xml:space="preserve"> </w:t>
      </w:r>
      <w:r w:rsidR="00752EB8" w:rsidRPr="006264CE">
        <w:rPr>
          <w:rFonts w:asciiTheme="majorBidi" w:eastAsia="Times New Roman" w:hAnsiTheme="majorBidi" w:cstheme="majorBidi"/>
          <w:sz w:val="28"/>
        </w:rPr>
        <w:t>the company to allocate its annual net profit to be at least 5</w:t>
      </w:r>
      <w:r w:rsidR="00752EB8" w:rsidRPr="006264CE">
        <w:rPr>
          <w:rFonts w:asciiTheme="majorBidi" w:eastAsia="Times New Roman" w:hAnsiTheme="majorBidi" w:cs="Angsana New"/>
          <w:sz w:val="28"/>
          <w:cs/>
        </w:rPr>
        <w:t xml:space="preserve">% </w:t>
      </w:r>
      <w:r w:rsidR="00752EB8" w:rsidRPr="006264CE">
        <w:rPr>
          <w:rFonts w:asciiTheme="majorBidi" w:eastAsia="Times New Roman" w:hAnsiTheme="majorBidi" w:cstheme="majorBidi"/>
          <w:sz w:val="28"/>
        </w:rPr>
        <w:t>of its annual net profit</w:t>
      </w:r>
      <w:r w:rsidR="00466DB1" w:rsidRPr="006264CE">
        <w:rPr>
          <w:rFonts w:asciiTheme="majorBidi" w:eastAsia="Times New Roman" w:hAnsiTheme="majorBidi" w:cs="Angsana New"/>
          <w:sz w:val="28"/>
        </w:rPr>
        <w:t xml:space="preserve">, </w:t>
      </w:r>
      <w:r w:rsidR="00466DB1" w:rsidRPr="006264CE">
        <w:rPr>
          <w:rFonts w:asciiTheme="majorBidi" w:eastAsia="Times New Roman" w:hAnsiTheme="majorBidi" w:cstheme="majorBidi"/>
          <w:sz w:val="28"/>
        </w:rPr>
        <w:t xml:space="preserve">deduct </w:t>
      </w:r>
      <w:r w:rsidR="00752EB8" w:rsidRPr="006264CE">
        <w:rPr>
          <w:rFonts w:asciiTheme="majorBidi" w:eastAsia="Times New Roman" w:hAnsiTheme="majorBidi" w:cstheme="majorBidi"/>
          <w:sz w:val="28"/>
        </w:rPr>
        <w:t xml:space="preserve">the </w:t>
      </w:r>
      <w:r w:rsidR="00466DB1" w:rsidRPr="006264CE">
        <w:rPr>
          <w:rFonts w:asciiTheme="majorBidi" w:eastAsia="Times New Roman" w:hAnsiTheme="majorBidi" w:cstheme="majorBidi"/>
          <w:sz w:val="28"/>
        </w:rPr>
        <w:t xml:space="preserve">brought forward </w:t>
      </w:r>
      <w:r w:rsidR="00752EB8" w:rsidRPr="006264CE">
        <w:rPr>
          <w:rFonts w:asciiTheme="majorBidi" w:eastAsia="Times New Roman" w:hAnsiTheme="majorBidi" w:cstheme="majorBidi"/>
          <w:sz w:val="28"/>
        </w:rPr>
        <w:t xml:space="preserve">accumulated deficit </w:t>
      </w:r>
      <w:r w:rsidR="00752EB8" w:rsidRPr="006264CE">
        <w:rPr>
          <w:rFonts w:asciiTheme="majorBidi" w:eastAsia="Times New Roman" w:hAnsiTheme="majorBidi" w:cs="Angsana New"/>
          <w:sz w:val="28"/>
          <w:cs/>
        </w:rPr>
        <w:t>(</w:t>
      </w:r>
      <w:r w:rsidR="00752EB8" w:rsidRPr="006264CE">
        <w:rPr>
          <w:rFonts w:asciiTheme="majorBidi" w:eastAsia="Times New Roman" w:hAnsiTheme="majorBidi" w:cstheme="majorBidi"/>
          <w:sz w:val="28"/>
        </w:rPr>
        <w:t>if any</w:t>
      </w:r>
      <w:r w:rsidR="00752EB8" w:rsidRPr="006264CE">
        <w:rPr>
          <w:rFonts w:asciiTheme="majorBidi" w:eastAsia="Times New Roman" w:hAnsiTheme="majorBidi" w:cs="Angsana New"/>
          <w:sz w:val="28"/>
          <w:cs/>
        </w:rPr>
        <w:t xml:space="preserve">) </w:t>
      </w:r>
      <w:r w:rsidR="00752EB8" w:rsidRPr="006264CE">
        <w:rPr>
          <w:rFonts w:asciiTheme="majorBidi" w:eastAsia="Times New Roman" w:hAnsiTheme="majorBidi" w:cstheme="majorBidi"/>
          <w:sz w:val="28"/>
        </w:rPr>
        <w:t xml:space="preserve">until </w:t>
      </w:r>
      <w:r w:rsidR="00466DB1" w:rsidRPr="006264CE">
        <w:rPr>
          <w:rFonts w:asciiTheme="majorBidi" w:eastAsia="Times New Roman" w:hAnsiTheme="majorBidi" w:cstheme="majorBidi"/>
          <w:sz w:val="28"/>
        </w:rPr>
        <w:t xml:space="preserve">the </w:t>
      </w:r>
      <w:r w:rsidR="00752EB8" w:rsidRPr="006264CE">
        <w:rPr>
          <w:rFonts w:asciiTheme="majorBidi" w:eastAsia="Times New Roman" w:hAnsiTheme="majorBidi" w:cstheme="majorBidi"/>
          <w:sz w:val="28"/>
        </w:rPr>
        <w:t>reserve not less than 10</w:t>
      </w:r>
      <w:r w:rsidR="00752EB8" w:rsidRPr="006264CE">
        <w:rPr>
          <w:rFonts w:asciiTheme="majorBidi" w:eastAsia="Times New Roman" w:hAnsiTheme="majorBidi" w:cs="Angsana New"/>
          <w:sz w:val="28"/>
          <w:cs/>
        </w:rPr>
        <w:t xml:space="preserve">% </w:t>
      </w:r>
      <w:r w:rsidR="00752EB8" w:rsidRPr="006264CE">
        <w:rPr>
          <w:rFonts w:asciiTheme="majorBidi" w:eastAsia="Times New Roman" w:hAnsiTheme="majorBidi" w:cstheme="majorBidi"/>
          <w:sz w:val="28"/>
        </w:rPr>
        <w:t>of the registered capital</w:t>
      </w:r>
      <w:r w:rsidR="00466DB1" w:rsidRPr="006264CE">
        <w:rPr>
          <w:rFonts w:asciiTheme="majorBidi" w:eastAsia="Times New Roman" w:hAnsiTheme="majorBidi" w:cs="Angsana New"/>
          <w:sz w:val="28"/>
          <w:cs/>
        </w:rPr>
        <w:t>.</w:t>
      </w:r>
      <w:r w:rsidR="00752EB8" w:rsidRPr="006264CE">
        <w:rPr>
          <w:rFonts w:asciiTheme="majorBidi" w:eastAsia="Times New Roman" w:hAnsiTheme="majorBidi" w:cs="Angsana New"/>
          <w:sz w:val="28"/>
          <w:cs/>
        </w:rPr>
        <w:t xml:space="preserve"> </w:t>
      </w:r>
      <w:r w:rsidR="00466DB1" w:rsidRPr="006264CE">
        <w:rPr>
          <w:rFonts w:asciiTheme="majorBidi" w:eastAsia="Times New Roman" w:hAnsiTheme="majorBidi" w:cstheme="majorBidi"/>
          <w:sz w:val="28"/>
        </w:rPr>
        <w:t>T</w:t>
      </w:r>
      <w:r w:rsidR="00752EB8" w:rsidRPr="006264CE">
        <w:rPr>
          <w:rFonts w:asciiTheme="majorBidi" w:eastAsia="Times New Roman" w:hAnsiTheme="majorBidi" w:cstheme="majorBidi"/>
          <w:sz w:val="28"/>
        </w:rPr>
        <w:t>he statutory reserve is not available for dividend distribution</w:t>
      </w:r>
      <w:r w:rsidR="00752EB8" w:rsidRPr="006264CE">
        <w:rPr>
          <w:rFonts w:asciiTheme="majorBidi" w:eastAsia="Times New Roman" w:hAnsiTheme="majorBidi" w:cs="Angsana New"/>
          <w:sz w:val="28"/>
          <w:cs/>
        </w:rPr>
        <w:t>.</w:t>
      </w:r>
    </w:p>
    <w:p w:rsidR="00752EB8" w:rsidRPr="00752EB8" w:rsidRDefault="00752EB8" w:rsidP="00442FD4">
      <w:pPr>
        <w:spacing w:after="0" w:line="276" w:lineRule="auto"/>
        <w:ind w:left="567"/>
        <w:jc w:val="thaiDistribute"/>
        <w:rPr>
          <w:rFonts w:asciiTheme="majorBidi" w:eastAsia="Times New Roman" w:hAnsiTheme="majorBidi" w:cstheme="majorBidi"/>
          <w:sz w:val="28"/>
        </w:rPr>
      </w:pPr>
      <w:r w:rsidRPr="006264CE">
        <w:rPr>
          <w:rFonts w:asciiTheme="majorBidi" w:eastAsia="Times New Roman" w:hAnsiTheme="majorBidi" w:cstheme="majorBidi"/>
          <w:sz w:val="28"/>
        </w:rPr>
        <w:t xml:space="preserve">During the year 2019, the Company has allocated additional legal reserves in the amount of </w:t>
      </w:r>
      <w:r w:rsidR="00466DB1" w:rsidRPr="006264CE">
        <w:rPr>
          <w:rFonts w:asciiTheme="majorBidi" w:eastAsia="Times New Roman" w:hAnsiTheme="majorBidi" w:cstheme="majorBidi"/>
          <w:sz w:val="28"/>
        </w:rPr>
        <w:t xml:space="preserve">Baht </w:t>
      </w:r>
      <w:r w:rsidRPr="006264CE">
        <w:rPr>
          <w:rFonts w:asciiTheme="majorBidi" w:eastAsia="Times New Roman" w:hAnsiTheme="majorBidi" w:cstheme="majorBidi"/>
          <w:sz w:val="28"/>
        </w:rPr>
        <w:t>4</w:t>
      </w:r>
      <w:r w:rsidRPr="006264CE">
        <w:rPr>
          <w:rFonts w:asciiTheme="majorBidi" w:eastAsia="Times New Roman" w:hAnsiTheme="majorBidi" w:cs="Angsana New"/>
          <w:sz w:val="28"/>
          <w:cs/>
        </w:rPr>
        <w:t>.</w:t>
      </w:r>
      <w:r w:rsidRPr="006264CE">
        <w:rPr>
          <w:rFonts w:asciiTheme="majorBidi" w:eastAsia="Times New Roman" w:hAnsiTheme="majorBidi" w:cstheme="majorBidi"/>
          <w:sz w:val="28"/>
        </w:rPr>
        <w:t>38 million</w:t>
      </w:r>
      <w:r w:rsidR="00466DB1" w:rsidRPr="006264CE">
        <w:rPr>
          <w:rFonts w:asciiTheme="majorBidi" w:eastAsia="Times New Roman" w:hAnsiTheme="majorBidi" w:cstheme="majorBidi"/>
          <w:sz w:val="28"/>
        </w:rPr>
        <w:t>, which</w:t>
      </w:r>
      <w:r w:rsidRPr="006264CE">
        <w:rPr>
          <w:rFonts w:asciiTheme="majorBidi" w:eastAsia="Times New Roman" w:hAnsiTheme="majorBidi" w:cs="Angsana New"/>
          <w:sz w:val="28"/>
          <w:cs/>
        </w:rPr>
        <w:t xml:space="preserve"> </w:t>
      </w:r>
      <w:r w:rsidR="00466DB1" w:rsidRPr="006264CE">
        <w:rPr>
          <w:rFonts w:asciiTheme="majorBidi" w:eastAsia="Times New Roman" w:hAnsiTheme="majorBidi" w:cs="Angsana New"/>
          <w:sz w:val="28"/>
        </w:rPr>
        <w:t>a</w:t>
      </w:r>
      <w:r w:rsidRPr="006264CE">
        <w:rPr>
          <w:rFonts w:asciiTheme="majorBidi" w:eastAsia="Times New Roman" w:hAnsiTheme="majorBidi" w:cstheme="majorBidi"/>
          <w:sz w:val="28"/>
        </w:rPr>
        <w:t>s</w:t>
      </w:r>
      <w:r w:rsidR="00466DB1" w:rsidRPr="006264CE">
        <w:rPr>
          <w:rFonts w:asciiTheme="majorBidi" w:eastAsia="Times New Roman" w:hAnsiTheme="majorBidi" w:cstheme="majorBidi"/>
          <w:sz w:val="28"/>
        </w:rPr>
        <w:t xml:space="preserve"> of</w:t>
      </w:r>
      <w:r w:rsidRPr="006264CE">
        <w:rPr>
          <w:rFonts w:asciiTheme="majorBidi" w:eastAsia="Times New Roman" w:hAnsiTheme="majorBidi" w:cstheme="majorBidi"/>
          <w:sz w:val="28"/>
        </w:rPr>
        <w:t xml:space="preserve"> Sept</w:t>
      </w:r>
      <w:r w:rsidRPr="00752EB8">
        <w:rPr>
          <w:rFonts w:asciiTheme="majorBidi" w:eastAsia="Times New Roman" w:hAnsiTheme="majorBidi" w:cstheme="majorBidi"/>
          <w:sz w:val="28"/>
        </w:rPr>
        <w:t>ember 30, 2019, the company has fully legal reserves</w:t>
      </w:r>
      <w:r w:rsidR="00466DB1">
        <w:rPr>
          <w:rFonts w:asciiTheme="majorBidi" w:eastAsia="Times New Roman" w:hAnsiTheme="majorBidi" w:cs="Angsana New"/>
          <w:sz w:val="28"/>
          <w:cs/>
        </w:rPr>
        <w:t>.</w:t>
      </w:r>
    </w:p>
    <w:p w:rsidR="005C3989" w:rsidRDefault="005C3989" w:rsidP="00483E71">
      <w:pPr>
        <w:spacing w:before="240" w:after="240" w:line="276" w:lineRule="auto"/>
        <w:ind w:left="567" w:hanging="567"/>
        <w:jc w:val="thaiDistribut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Pr>
          <w:rFonts w:asciiTheme="majorBidi" w:eastAsia="Times New Roman" w:hAnsiTheme="majorBidi" w:cstheme="majorBidi" w:hint="cs"/>
          <w:b/>
          <w:bCs/>
          <w:sz w:val="28"/>
          <w:cs/>
        </w:rPr>
        <w:t>1</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ab/>
      </w:r>
      <w:r w:rsidR="004A6542">
        <w:rPr>
          <w:rFonts w:asciiTheme="majorBidi" w:eastAsia="Times New Roman" w:hAnsiTheme="majorBidi" w:cstheme="majorBidi"/>
          <w:b/>
          <w:bCs/>
          <w:sz w:val="28"/>
        </w:rPr>
        <w:t>Dividend</w:t>
      </w:r>
    </w:p>
    <w:p w:rsidR="00752EB8" w:rsidRPr="00752EB8" w:rsidRDefault="00066FC9" w:rsidP="00483E71">
      <w:pPr>
        <w:spacing w:after="120" w:line="276" w:lineRule="auto"/>
        <w:ind w:left="567"/>
        <w:jc w:val="thaiDistribute"/>
        <w:rPr>
          <w:rFonts w:asciiTheme="majorBidi" w:eastAsia="Times New Roman" w:hAnsiTheme="majorBidi" w:cstheme="majorBidi"/>
          <w:sz w:val="28"/>
        </w:rPr>
      </w:pPr>
      <w:r>
        <w:rPr>
          <w:rFonts w:asciiTheme="majorBidi" w:eastAsia="Times New Roman" w:hAnsiTheme="majorBidi" w:cstheme="majorBidi"/>
          <w:sz w:val="28"/>
        </w:rPr>
        <w:t>O</w:t>
      </w:r>
      <w:r w:rsidR="00752EB8" w:rsidRPr="00752EB8">
        <w:rPr>
          <w:rFonts w:asciiTheme="majorBidi" w:eastAsia="Times New Roman" w:hAnsiTheme="majorBidi" w:cstheme="majorBidi"/>
          <w:sz w:val="28"/>
        </w:rPr>
        <w:t xml:space="preserve">n </w:t>
      </w:r>
      <w:r w:rsidR="00752EB8" w:rsidRPr="00483E71">
        <w:rPr>
          <w:rFonts w:asciiTheme="majorBidi" w:eastAsia="Times New Roman" w:hAnsiTheme="majorBidi" w:cstheme="majorBidi"/>
          <w:sz w:val="28"/>
        </w:rPr>
        <w:t xml:space="preserve">March 8,2018 the </w:t>
      </w:r>
      <w:r w:rsidRPr="00483E71">
        <w:rPr>
          <w:rFonts w:asciiTheme="majorBidi" w:eastAsia="Times New Roman" w:hAnsiTheme="majorBidi" w:cstheme="majorBidi"/>
          <w:sz w:val="28"/>
        </w:rPr>
        <w:t xml:space="preserve">general </w:t>
      </w:r>
      <w:r w:rsidR="00752EB8" w:rsidRPr="00483E71">
        <w:rPr>
          <w:rFonts w:asciiTheme="majorBidi" w:eastAsia="Times New Roman" w:hAnsiTheme="majorBidi" w:cstheme="majorBidi"/>
          <w:sz w:val="28"/>
        </w:rPr>
        <w:t>shareholders</w:t>
      </w: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meeting</w:t>
      </w:r>
      <w:r w:rsidR="00752EB8"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 xml:space="preserve">has </w:t>
      </w:r>
      <w:r w:rsidR="00752EB8" w:rsidRPr="00483E71">
        <w:rPr>
          <w:rFonts w:asciiTheme="majorBidi" w:eastAsia="Times New Roman" w:hAnsiTheme="majorBidi" w:cstheme="majorBidi"/>
          <w:sz w:val="28"/>
        </w:rPr>
        <w:t>approve</w:t>
      </w:r>
      <w:r w:rsidRPr="00483E71">
        <w:rPr>
          <w:rFonts w:asciiTheme="majorBidi" w:eastAsia="Times New Roman" w:hAnsiTheme="majorBidi" w:cstheme="majorBidi"/>
          <w:sz w:val="28"/>
        </w:rPr>
        <w:t>d</w:t>
      </w:r>
      <w:r w:rsidR="00752EB8" w:rsidRPr="00483E71">
        <w:rPr>
          <w:rFonts w:asciiTheme="majorBidi" w:eastAsia="Times New Roman" w:hAnsiTheme="majorBidi" w:cs="Angsana New"/>
          <w:sz w:val="28"/>
          <w:cs/>
        </w:rPr>
        <w:t xml:space="preserve"> </w:t>
      </w:r>
      <w:r w:rsidR="00C7240D" w:rsidRPr="00483E71">
        <w:rPr>
          <w:rFonts w:asciiTheme="majorBidi" w:eastAsia="Times New Roman" w:hAnsiTheme="majorBidi" w:cstheme="majorBidi"/>
          <w:sz w:val="28"/>
        </w:rPr>
        <w:t xml:space="preserve">to pay </w:t>
      </w:r>
      <w:r w:rsidR="00752EB8" w:rsidRPr="00483E71">
        <w:rPr>
          <w:rFonts w:asciiTheme="majorBidi" w:eastAsia="Times New Roman" w:hAnsiTheme="majorBidi" w:cstheme="majorBidi"/>
          <w:sz w:val="28"/>
        </w:rPr>
        <w:t>dividend</w:t>
      </w:r>
      <w:r w:rsidR="00C7240D" w:rsidRPr="00483E71">
        <w:rPr>
          <w:rFonts w:asciiTheme="majorBidi" w:eastAsia="Times New Roman" w:hAnsiTheme="majorBidi" w:cstheme="majorBidi"/>
          <w:sz w:val="28"/>
        </w:rPr>
        <w:t xml:space="preserve"> at  Baht 22</w:t>
      </w:r>
      <w:r w:rsidR="00C7240D" w:rsidRPr="00483E71">
        <w:rPr>
          <w:rFonts w:asciiTheme="majorBidi" w:eastAsia="Times New Roman" w:hAnsiTheme="majorBidi" w:cs="Angsana New"/>
          <w:sz w:val="28"/>
          <w:cs/>
        </w:rPr>
        <w:t>.</w:t>
      </w:r>
      <w:r w:rsidR="00C7240D" w:rsidRPr="00483E71">
        <w:rPr>
          <w:rFonts w:asciiTheme="majorBidi" w:eastAsia="Times New Roman" w:hAnsiTheme="majorBidi" w:cstheme="majorBidi"/>
          <w:sz w:val="28"/>
        </w:rPr>
        <w:t xml:space="preserve">50 per share </w:t>
      </w:r>
      <w:r w:rsidR="00752EB8" w:rsidRPr="00483E71">
        <w:rPr>
          <w:rFonts w:asciiTheme="majorBidi" w:eastAsia="Times New Roman" w:hAnsiTheme="majorBidi" w:cstheme="majorBidi"/>
          <w:sz w:val="28"/>
        </w:rPr>
        <w:t xml:space="preserve">from  retained earnings as </w:t>
      </w:r>
      <w:r w:rsidR="00C7240D" w:rsidRPr="00483E71">
        <w:rPr>
          <w:rFonts w:asciiTheme="majorBidi" w:eastAsia="Times New Roman" w:hAnsiTheme="majorBidi" w:cstheme="majorBidi"/>
          <w:sz w:val="28"/>
        </w:rPr>
        <w:t>of</w:t>
      </w:r>
      <w:r w:rsidR="00752EB8" w:rsidRPr="00483E71">
        <w:rPr>
          <w:rFonts w:asciiTheme="majorBidi" w:eastAsia="Times New Roman" w:hAnsiTheme="majorBidi" w:cstheme="majorBidi"/>
          <w:sz w:val="28"/>
        </w:rPr>
        <w:t xml:space="preserve"> December 31 2017 not over amount</w:t>
      </w:r>
      <w:r w:rsidR="00C7240D" w:rsidRPr="00483E71">
        <w:rPr>
          <w:rFonts w:asciiTheme="majorBidi" w:eastAsia="Times New Roman" w:hAnsiTheme="majorBidi" w:cstheme="majorBidi"/>
          <w:sz w:val="28"/>
        </w:rPr>
        <w:t xml:space="preserve"> of</w:t>
      </w:r>
      <w:r w:rsidR="00752EB8" w:rsidRPr="00483E71">
        <w:rPr>
          <w:rFonts w:asciiTheme="majorBidi" w:eastAsia="Times New Roman" w:hAnsiTheme="majorBidi" w:cs="Angsana New"/>
          <w:sz w:val="28"/>
          <w:cs/>
        </w:rPr>
        <w:t xml:space="preserve"> </w:t>
      </w:r>
      <w:r w:rsidR="00C7240D" w:rsidRPr="00483E71">
        <w:rPr>
          <w:rFonts w:asciiTheme="majorBidi" w:eastAsia="Times New Roman" w:hAnsiTheme="majorBidi" w:cstheme="majorBidi"/>
          <w:sz w:val="28"/>
        </w:rPr>
        <w:t>B</w:t>
      </w:r>
      <w:r w:rsidR="00752EB8" w:rsidRPr="00483E71">
        <w:rPr>
          <w:rFonts w:asciiTheme="majorBidi" w:eastAsia="Times New Roman" w:hAnsiTheme="majorBidi" w:cstheme="majorBidi"/>
          <w:sz w:val="28"/>
        </w:rPr>
        <w:t>aht 18 million</w:t>
      </w:r>
      <w:r w:rsidR="00C7240D" w:rsidRPr="00483E71">
        <w:rPr>
          <w:rFonts w:asciiTheme="majorBidi" w:eastAsia="Times New Roman" w:hAnsiTheme="majorBidi" w:cstheme="majorBidi"/>
          <w:sz w:val="28"/>
        </w:rPr>
        <w:t>,</w:t>
      </w:r>
      <w:r w:rsidR="00752EB8" w:rsidRPr="00483E71">
        <w:rPr>
          <w:rFonts w:asciiTheme="majorBidi" w:eastAsia="Times New Roman" w:hAnsiTheme="majorBidi" w:cs="Angsana New"/>
          <w:sz w:val="28"/>
          <w:cs/>
        </w:rPr>
        <w:t xml:space="preserve"> </w:t>
      </w:r>
      <w:r w:rsidR="00C7240D" w:rsidRPr="00483E71">
        <w:rPr>
          <w:rFonts w:asciiTheme="majorBidi" w:eastAsia="Times New Roman" w:hAnsiTheme="majorBidi" w:cstheme="majorBidi"/>
          <w:sz w:val="28"/>
        </w:rPr>
        <w:t>w</w:t>
      </w:r>
      <w:r w:rsidR="00752EB8" w:rsidRPr="00483E71">
        <w:rPr>
          <w:rFonts w:asciiTheme="majorBidi" w:eastAsia="Times New Roman" w:hAnsiTheme="majorBidi" w:cstheme="majorBidi"/>
          <w:sz w:val="28"/>
        </w:rPr>
        <w:t xml:space="preserve">hich has been paid and recorded in the first quarter of 2018 </w:t>
      </w:r>
      <w:r w:rsidR="00C7240D" w:rsidRPr="00483E71">
        <w:rPr>
          <w:rFonts w:asciiTheme="majorBidi" w:eastAsia="Times New Roman" w:hAnsiTheme="majorBidi" w:cstheme="majorBidi"/>
          <w:sz w:val="28"/>
        </w:rPr>
        <w:t>O</w:t>
      </w:r>
      <w:r w:rsidR="00752EB8" w:rsidRPr="00483E71">
        <w:rPr>
          <w:rFonts w:asciiTheme="majorBidi" w:eastAsia="Times New Roman" w:hAnsiTheme="majorBidi" w:cstheme="majorBidi"/>
          <w:sz w:val="28"/>
        </w:rPr>
        <w:t>n August 14, 2019 the board of directors meeting No</w:t>
      </w:r>
      <w:r w:rsidR="00752EB8" w:rsidRPr="00483E71">
        <w:rPr>
          <w:rFonts w:asciiTheme="majorBidi" w:eastAsia="Times New Roman" w:hAnsiTheme="majorBidi" w:cs="Angsana New"/>
          <w:sz w:val="28"/>
          <w:cs/>
        </w:rPr>
        <w:t xml:space="preserve">. </w:t>
      </w:r>
      <w:r w:rsidR="00752EB8" w:rsidRPr="00483E71">
        <w:rPr>
          <w:rFonts w:asciiTheme="majorBidi" w:eastAsia="Times New Roman" w:hAnsiTheme="majorBidi" w:cstheme="majorBidi"/>
          <w:sz w:val="28"/>
        </w:rPr>
        <w:t>3</w:t>
      </w:r>
      <w:r w:rsidR="00752EB8" w:rsidRPr="00483E71">
        <w:rPr>
          <w:rFonts w:asciiTheme="majorBidi" w:eastAsia="Times New Roman" w:hAnsiTheme="majorBidi" w:cs="Angsana New"/>
          <w:sz w:val="28"/>
          <w:cs/>
        </w:rPr>
        <w:t>/</w:t>
      </w:r>
      <w:r w:rsidR="00752EB8" w:rsidRPr="00483E71">
        <w:rPr>
          <w:rFonts w:asciiTheme="majorBidi" w:eastAsia="Times New Roman" w:hAnsiTheme="majorBidi" w:cstheme="majorBidi"/>
          <w:sz w:val="28"/>
        </w:rPr>
        <w:t xml:space="preserve">2019 has approved the payment of interim dividends from the retained earnings as </w:t>
      </w:r>
      <w:r w:rsidR="00C7240D" w:rsidRPr="00483E71">
        <w:rPr>
          <w:rFonts w:asciiTheme="majorBidi" w:eastAsia="Times New Roman" w:hAnsiTheme="majorBidi" w:cstheme="majorBidi"/>
          <w:sz w:val="28"/>
        </w:rPr>
        <w:t>of June</w:t>
      </w:r>
      <w:r w:rsidR="00752EB8" w:rsidRPr="00483E71">
        <w:rPr>
          <w:rFonts w:asciiTheme="majorBidi" w:eastAsia="Times New Roman" w:hAnsiTheme="majorBidi" w:cstheme="majorBidi"/>
          <w:sz w:val="28"/>
        </w:rPr>
        <w:t xml:space="preserve"> 30</w:t>
      </w:r>
      <w:r w:rsidR="00C7240D" w:rsidRPr="00483E71">
        <w:rPr>
          <w:rFonts w:asciiTheme="majorBidi" w:eastAsia="Times New Roman" w:hAnsiTheme="majorBidi" w:cstheme="majorBidi"/>
          <w:sz w:val="28"/>
        </w:rPr>
        <w:t xml:space="preserve">, </w:t>
      </w:r>
      <w:r w:rsidR="00752EB8" w:rsidRPr="00483E71">
        <w:rPr>
          <w:rFonts w:asciiTheme="majorBidi" w:eastAsia="Times New Roman" w:hAnsiTheme="majorBidi" w:cstheme="majorBidi"/>
          <w:sz w:val="28"/>
        </w:rPr>
        <w:t>2019 at</w:t>
      </w:r>
      <w:r w:rsidR="00C7240D" w:rsidRPr="00483E71">
        <w:rPr>
          <w:rFonts w:asciiTheme="majorBidi" w:eastAsia="Times New Roman" w:hAnsiTheme="majorBidi" w:cstheme="majorBidi"/>
          <w:sz w:val="28"/>
        </w:rPr>
        <w:t xml:space="preserve"> Baht </w:t>
      </w:r>
      <w:r w:rsidR="00752EB8" w:rsidRPr="00483E71">
        <w:rPr>
          <w:rFonts w:asciiTheme="majorBidi" w:eastAsia="Times New Roman" w:hAnsiTheme="majorBidi" w:cstheme="majorBidi"/>
          <w:sz w:val="28"/>
        </w:rPr>
        <w:t>0</w:t>
      </w:r>
      <w:r w:rsidR="00752EB8" w:rsidRPr="00483E71">
        <w:rPr>
          <w:rFonts w:asciiTheme="majorBidi" w:eastAsia="Times New Roman" w:hAnsiTheme="majorBidi" w:cs="Angsana New"/>
          <w:sz w:val="28"/>
          <w:cs/>
        </w:rPr>
        <w:t>.</w:t>
      </w:r>
      <w:r w:rsidR="00752EB8" w:rsidRPr="00483E71">
        <w:rPr>
          <w:rFonts w:asciiTheme="majorBidi" w:eastAsia="Times New Roman" w:hAnsiTheme="majorBidi" w:cstheme="majorBidi"/>
          <w:sz w:val="28"/>
        </w:rPr>
        <w:t>0938 per share</w:t>
      </w:r>
      <w:r w:rsidR="00C7240D" w:rsidRPr="00483E71">
        <w:rPr>
          <w:rFonts w:asciiTheme="majorBidi" w:eastAsia="Times New Roman" w:hAnsiTheme="majorBidi" w:cstheme="majorBidi"/>
          <w:sz w:val="28"/>
        </w:rPr>
        <w:t>,</w:t>
      </w:r>
      <w:r w:rsidR="00752EB8" w:rsidRPr="00483E71">
        <w:rPr>
          <w:rFonts w:asciiTheme="majorBidi" w:eastAsia="Times New Roman" w:hAnsiTheme="majorBidi" w:cstheme="majorBidi"/>
          <w:sz w:val="28"/>
        </w:rPr>
        <w:t xml:space="preserve"> not </w:t>
      </w:r>
      <w:r w:rsidR="00C7240D" w:rsidRPr="00483E71">
        <w:rPr>
          <w:rFonts w:asciiTheme="majorBidi" w:eastAsia="Times New Roman" w:hAnsiTheme="majorBidi" w:cstheme="majorBidi"/>
          <w:sz w:val="28"/>
        </w:rPr>
        <w:t>over amount of</w:t>
      </w:r>
      <w:r w:rsidR="00752EB8" w:rsidRPr="00483E71">
        <w:rPr>
          <w:rFonts w:asciiTheme="majorBidi" w:eastAsia="Times New Roman" w:hAnsiTheme="majorBidi" w:cs="Angsana New"/>
          <w:sz w:val="28"/>
          <w:cs/>
        </w:rPr>
        <w:t xml:space="preserve"> </w:t>
      </w:r>
      <w:r w:rsidR="00C7240D" w:rsidRPr="00483E71">
        <w:rPr>
          <w:rFonts w:asciiTheme="majorBidi" w:eastAsia="Times New Roman" w:hAnsiTheme="majorBidi" w:cstheme="majorBidi"/>
          <w:sz w:val="28"/>
        </w:rPr>
        <w:t>Baht</w:t>
      </w:r>
      <w:r w:rsidR="00752EB8" w:rsidRPr="00483E71">
        <w:rPr>
          <w:rFonts w:asciiTheme="majorBidi" w:eastAsia="Times New Roman" w:hAnsiTheme="majorBidi" w:cstheme="majorBidi"/>
          <w:sz w:val="28"/>
        </w:rPr>
        <w:t>15 million which has been paid and recorded in Quarter 3, 2019</w:t>
      </w:r>
      <w:r w:rsidR="00752EB8" w:rsidRPr="00483E71">
        <w:rPr>
          <w:rFonts w:asciiTheme="majorBidi" w:eastAsia="Times New Roman" w:hAnsiTheme="majorBidi" w:cs="Angsana New"/>
          <w:sz w:val="28"/>
          <w:cs/>
        </w:rPr>
        <w:t>.</w:t>
      </w:r>
      <w:r w:rsidR="00C7240D" w:rsidRPr="00483E71">
        <w:rPr>
          <w:rFonts w:asciiTheme="majorBidi" w:eastAsia="Times New Roman" w:hAnsiTheme="majorBidi" w:cs="Angsana New"/>
          <w:sz w:val="28"/>
          <w:cs/>
        </w:rPr>
        <w:t xml:space="preserve"> </w:t>
      </w:r>
      <w:r w:rsidR="00752EB8" w:rsidRPr="00483E71">
        <w:rPr>
          <w:rFonts w:asciiTheme="majorBidi" w:eastAsia="Times New Roman" w:hAnsiTheme="majorBidi" w:cstheme="majorBidi"/>
          <w:sz w:val="28"/>
        </w:rPr>
        <w:t xml:space="preserve">However, </w:t>
      </w:r>
      <w:r w:rsidR="00C95A94" w:rsidRPr="00483E71">
        <w:rPr>
          <w:rFonts w:asciiTheme="majorBidi" w:eastAsia="Times New Roman" w:hAnsiTheme="majorBidi" w:cstheme="majorBidi"/>
          <w:sz w:val="28"/>
        </w:rPr>
        <w:t xml:space="preserve">cheques of total amount of the </w:t>
      </w:r>
      <w:r w:rsidR="00752EB8" w:rsidRPr="00483E71">
        <w:rPr>
          <w:rFonts w:asciiTheme="majorBidi" w:eastAsia="Times New Roman" w:hAnsiTheme="majorBidi" w:cstheme="majorBidi"/>
          <w:sz w:val="28"/>
        </w:rPr>
        <w:t>dividends</w:t>
      </w:r>
      <w:r w:rsidR="00C95A94" w:rsidRPr="00483E71">
        <w:rPr>
          <w:rFonts w:asciiTheme="majorBidi" w:eastAsia="Times New Roman" w:hAnsiTheme="majorBidi" w:cstheme="majorBidi"/>
          <w:sz w:val="28"/>
        </w:rPr>
        <w:t xml:space="preserve"> has been issued and distributed to shareholders, but not yet  collect money from banks</w:t>
      </w:r>
      <w:r w:rsidR="00C95A94" w:rsidRPr="00483E71">
        <w:rPr>
          <w:rFonts w:asciiTheme="majorBidi" w:eastAsia="Times New Roman" w:hAnsiTheme="majorBidi" w:cs="Angsana New"/>
          <w:sz w:val="28"/>
          <w:cs/>
        </w:rPr>
        <w:t>.</w:t>
      </w:r>
      <w:r w:rsidR="00C95A94">
        <w:rPr>
          <w:rFonts w:asciiTheme="majorBidi" w:eastAsia="Times New Roman" w:hAnsiTheme="majorBidi" w:cs="Angsana New"/>
          <w:sz w:val="28"/>
          <w:cs/>
        </w:rPr>
        <w:t xml:space="preserve"> </w:t>
      </w:r>
    </w:p>
    <w:p w:rsidR="00E67D68" w:rsidRPr="00191734" w:rsidRDefault="002A0ACF" w:rsidP="00E67D68">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2</w:t>
      </w:r>
      <w:r w:rsidR="008C37EA">
        <w:rPr>
          <w:rFonts w:asciiTheme="majorBidi" w:eastAsia="Times New Roman" w:hAnsiTheme="majorBidi" w:cstheme="majorBidi"/>
          <w:b/>
          <w:bCs/>
          <w:sz w:val="28"/>
        </w:rPr>
        <w:t>2</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cs/>
        </w:rPr>
        <w:tab/>
      </w:r>
      <w:r w:rsidR="005B18F9" w:rsidRPr="00191734">
        <w:rPr>
          <w:rFonts w:asciiTheme="majorBidi" w:eastAsia="Times New Roman" w:hAnsiTheme="majorBidi" w:cstheme="majorBidi"/>
          <w:b/>
          <w:bCs/>
          <w:sz w:val="28"/>
        </w:rPr>
        <w:t>Corporat</w:t>
      </w:r>
      <w:r w:rsidR="00C75E59" w:rsidRPr="00191734">
        <w:rPr>
          <w:rFonts w:asciiTheme="majorBidi" w:eastAsia="Times New Roman" w:hAnsiTheme="majorBidi" w:cstheme="majorBidi"/>
          <w:b/>
          <w:bCs/>
          <w:sz w:val="28"/>
        </w:rPr>
        <w:t>e</w:t>
      </w:r>
      <w:r w:rsidR="005B18F9" w:rsidRPr="00191734">
        <w:rPr>
          <w:rFonts w:asciiTheme="majorBidi" w:eastAsia="Times New Roman" w:hAnsiTheme="majorBidi" w:cstheme="majorBidi"/>
          <w:b/>
          <w:bCs/>
          <w:sz w:val="28"/>
        </w:rPr>
        <w:t xml:space="preserve"> income tax</w:t>
      </w:r>
    </w:p>
    <w:p w:rsidR="005B6E31" w:rsidRPr="00191734" w:rsidRDefault="005B6E31" w:rsidP="00483E71">
      <w:pPr>
        <w:spacing w:after="120"/>
        <w:ind w:left="567"/>
        <w:jc w:val="both"/>
        <w:rPr>
          <w:rFonts w:asciiTheme="majorBidi" w:hAnsiTheme="majorBidi" w:cstheme="majorBidi"/>
          <w:sz w:val="28"/>
          <w:cs/>
        </w:rPr>
      </w:pPr>
      <w:r w:rsidRPr="00191734">
        <w:rPr>
          <w:rFonts w:asciiTheme="majorBidi" w:hAnsiTheme="majorBidi" w:cstheme="majorBidi"/>
          <w:spacing w:val="-6"/>
          <w:sz w:val="28"/>
        </w:rPr>
        <w:t>In accordance with taxable conditions on Thailand</w:t>
      </w:r>
      <w:r w:rsidRPr="00191734">
        <w:rPr>
          <w:rFonts w:asciiTheme="majorBidi" w:hAnsiTheme="majorBidi" w:cstheme="majorBidi"/>
          <w:spacing w:val="-6"/>
          <w:sz w:val="28"/>
          <w:cs/>
        </w:rPr>
        <w:t>’</w:t>
      </w:r>
      <w:r w:rsidRPr="00191734">
        <w:rPr>
          <w:rFonts w:asciiTheme="majorBidi" w:hAnsiTheme="majorBidi" w:cstheme="majorBidi"/>
          <w:spacing w:val="-6"/>
          <w:sz w:val="28"/>
        </w:rPr>
        <w:t>s revenue code, the Company and its subsidiar</w:t>
      </w:r>
      <w:r w:rsidR="0037682D" w:rsidRPr="00191734">
        <w:rPr>
          <w:rFonts w:asciiTheme="majorBidi" w:hAnsiTheme="majorBidi" w:cstheme="majorBidi"/>
          <w:spacing w:val="-6"/>
          <w:sz w:val="28"/>
        </w:rPr>
        <w:t>y</w:t>
      </w:r>
      <w:r w:rsidRPr="00191734">
        <w:rPr>
          <w:rFonts w:asciiTheme="majorBidi" w:hAnsiTheme="majorBidi" w:cstheme="majorBidi"/>
          <w:sz w:val="28"/>
          <w:cs/>
        </w:rPr>
        <w:t xml:space="preserve"> </w:t>
      </w:r>
      <w:r w:rsidRPr="00191734">
        <w:rPr>
          <w:rFonts w:asciiTheme="majorBidi" w:hAnsiTheme="majorBidi" w:cstheme="majorBidi"/>
          <w:sz w:val="28"/>
        </w:rPr>
        <w:t xml:space="preserve">has calculated its net taxable profit </w:t>
      </w:r>
      <w:r w:rsidRPr="00191734">
        <w:rPr>
          <w:rFonts w:asciiTheme="majorBidi" w:hAnsiTheme="majorBidi" w:cstheme="majorBidi"/>
          <w:sz w:val="28"/>
          <w:cs/>
        </w:rPr>
        <w:t>(</w:t>
      </w:r>
      <w:r w:rsidRPr="00191734">
        <w:rPr>
          <w:rFonts w:asciiTheme="majorBidi" w:hAnsiTheme="majorBidi" w:cstheme="majorBidi"/>
          <w:sz w:val="28"/>
        </w:rPr>
        <w:t>loss</w:t>
      </w:r>
      <w:r w:rsidRPr="00191734">
        <w:rPr>
          <w:rFonts w:asciiTheme="majorBidi" w:hAnsiTheme="majorBidi" w:cstheme="majorBidi"/>
          <w:sz w:val="28"/>
          <w:cs/>
        </w:rPr>
        <w:t xml:space="preserve">) </w:t>
      </w:r>
      <w:r w:rsidRPr="00191734">
        <w:rPr>
          <w:rFonts w:asciiTheme="majorBidi" w:hAnsiTheme="majorBidi" w:cstheme="majorBidi"/>
          <w:sz w:val="28"/>
        </w:rPr>
        <w:t>by taking both any forbidding expenditures and any reduced</w:t>
      </w:r>
      <w:r w:rsidRPr="00191734">
        <w:rPr>
          <w:rFonts w:asciiTheme="majorBidi" w:hAnsiTheme="majorBidi" w:cstheme="majorBidi"/>
          <w:sz w:val="28"/>
          <w:cs/>
        </w:rPr>
        <w:t xml:space="preserve"> </w:t>
      </w:r>
      <w:r w:rsidRPr="00191734">
        <w:rPr>
          <w:rFonts w:asciiTheme="majorBidi" w:hAnsiTheme="majorBidi" w:cstheme="majorBidi"/>
          <w:sz w:val="28"/>
        </w:rPr>
        <w:t xml:space="preserve">or exceptionable accounting transactions to adding </w:t>
      </w:r>
      <w:r w:rsidRPr="00191734">
        <w:rPr>
          <w:rFonts w:asciiTheme="majorBidi" w:hAnsiTheme="majorBidi" w:cstheme="majorBidi"/>
          <w:sz w:val="28"/>
          <w:cs/>
        </w:rPr>
        <w:t xml:space="preserve">- </w:t>
      </w:r>
      <w:r w:rsidRPr="00191734">
        <w:rPr>
          <w:rFonts w:asciiTheme="majorBidi" w:hAnsiTheme="majorBidi" w:cstheme="majorBidi"/>
          <w:sz w:val="28"/>
        </w:rPr>
        <w:t xml:space="preserve">up or deducting from net profit </w:t>
      </w:r>
      <w:r w:rsidRPr="00191734">
        <w:rPr>
          <w:rFonts w:asciiTheme="majorBidi" w:hAnsiTheme="majorBidi" w:cstheme="majorBidi"/>
          <w:sz w:val="28"/>
          <w:cs/>
        </w:rPr>
        <w:t>(</w:t>
      </w:r>
      <w:r w:rsidRPr="00191734">
        <w:rPr>
          <w:rFonts w:asciiTheme="majorBidi" w:hAnsiTheme="majorBidi" w:cstheme="majorBidi"/>
          <w:sz w:val="28"/>
        </w:rPr>
        <w:t>loss</w:t>
      </w:r>
      <w:r w:rsidRPr="00191734">
        <w:rPr>
          <w:rFonts w:asciiTheme="majorBidi" w:hAnsiTheme="majorBidi" w:cstheme="majorBidi"/>
          <w:sz w:val="28"/>
          <w:cs/>
        </w:rPr>
        <w:t xml:space="preserve">) </w:t>
      </w:r>
      <w:r w:rsidRPr="00191734">
        <w:rPr>
          <w:rFonts w:asciiTheme="majorBidi" w:hAnsiTheme="majorBidi" w:cstheme="majorBidi"/>
          <w:sz w:val="28"/>
        </w:rPr>
        <w:t>under accounting base</w:t>
      </w:r>
      <w:r w:rsidRPr="00191734">
        <w:rPr>
          <w:rFonts w:asciiTheme="majorBidi" w:hAnsiTheme="majorBidi" w:cstheme="majorBidi"/>
          <w:sz w:val="28"/>
          <w:cs/>
        </w:rPr>
        <w:t>.</w:t>
      </w:r>
    </w:p>
    <w:p w:rsidR="00752EB8" w:rsidRPr="00483E71" w:rsidRDefault="00752EB8" w:rsidP="008D7B6F">
      <w:pPr>
        <w:spacing w:after="120"/>
        <w:ind w:left="567"/>
        <w:jc w:val="thaiDistribute"/>
        <w:rPr>
          <w:rFonts w:asciiTheme="majorBidi" w:eastAsia="Times New Roman" w:hAnsiTheme="majorBidi" w:cstheme="majorBidi"/>
          <w:strike/>
          <w:sz w:val="28"/>
        </w:rPr>
      </w:pPr>
      <w:r w:rsidRPr="00191734">
        <w:rPr>
          <w:rFonts w:asciiTheme="majorBidi" w:eastAsia="Times New Roman" w:hAnsiTheme="majorBidi" w:cstheme="majorBidi"/>
          <w:sz w:val="28"/>
        </w:rPr>
        <w:t>The Company and its subsidia</w:t>
      </w:r>
      <w:r w:rsidR="005B6E31" w:rsidRPr="00191734">
        <w:rPr>
          <w:rFonts w:asciiTheme="majorBidi" w:eastAsia="Times New Roman" w:hAnsiTheme="majorBidi" w:cstheme="majorBidi"/>
          <w:sz w:val="28"/>
        </w:rPr>
        <w:t>r</w:t>
      </w:r>
      <w:r w:rsidR="0009582E" w:rsidRPr="00191734">
        <w:rPr>
          <w:rFonts w:asciiTheme="majorBidi" w:eastAsia="Times New Roman" w:hAnsiTheme="majorBidi" w:cstheme="majorBidi"/>
          <w:sz w:val="28"/>
        </w:rPr>
        <w:t>y</w:t>
      </w:r>
      <w:r w:rsidRPr="00191734">
        <w:rPr>
          <w:rFonts w:asciiTheme="majorBidi" w:eastAsia="Times New Roman" w:hAnsiTheme="majorBidi" w:cs="Angsana New"/>
          <w:sz w:val="28"/>
          <w:cs/>
        </w:rPr>
        <w:t xml:space="preserve"> </w:t>
      </w:r>
      <w:r w:rsidR="005B6E31" w:rsidRPr="00191734">
        <w:rPr>
          <w:rFonts w:asciiTheme="majorBidi" w:hAnsiTheme="majorBidi" w:cstheme="majorBidi"/>
          <w:sz w:val="28"/>
        </w:rPr>
        <w:t xml:space="preserve">has calculated its net taxable profit </w:t>
      </w:r>
      <w:r w:rsidR="005B6E31" w:rsidRPr="00191734">
        <w:rPr>
          <w:rFonts w:asciiTheme="majorBidi" w:hAnsiTheme="majorBidi" w:cstheme="majorBidi"/>
          <w:sz w:val="28"/>
          <w:cs/>
        </w:rPr>
        <w:t>(</w:t>
      </w:r>
      <w:r w:rsidR="005B6E31" w:rsidRPr="00191734">
        <w:rPr>
          <w:rFonts w:asciiTheme="majorBidi" w:hAnsiTheme="majorBidi" w:cstheme="majorBidi"/>
          <w:sz w:val="28"/>
        </w:rPr>
        <w:t>loss</w:t>
      </w:r>
      <w:r w:rsidR="005B6E31" w:rsidRPr="00191734">
        <w:rPr>
          <w:rFonts w:asciiTheme="majorBidi" w:hAnsiTheme="majorBidi" w:cstheme="majorBidi"/>
          <w:sz w:val="28"/>
          <w:cs/>
        </w:rPr>
        <w:t xml:space="preserve">) </w:t>
      </w:r>
      <w:r w:rsidR="005B6E31" w:rsidRPr="00191734">
        <w:rPr>
          <w:rFonts w:asciiTheme="majorBidi" w:hAnsiTheme="majorBidi" w:cstheme="majorBidi"/>
          <w:sz w:val="28"/>
        </w:rPr>
        <w:t>by taking both any forbidding expenditures</w:t>
      </w:r>
      <w:r w:rsidR="005B6E31" w:rsidRPr="00483E71">
        <w:rPr>
          <w:rFonts w:asciiTheme="majorBidi" w:hAnsiTheme="majorBidi" w:cstheme="majorBidi"/>
          <w:sz w:val="28"/>
        </w:rPr>
        <w:t xml:space="preserve"> and any reduced</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or exceptionable accounting transactions to adding </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up or deducting from net profit </w:t>
      </w:r>
      <w:r w:rsidR="005B6E31" w:rsidRPr="00483E71">
        <w:rPr>
          <w:rFonts w:asciiTheme="majorBidi" w:hAnsiTheme="majorBidi" w:cstheme="majorBidi"/>
          <w:sz w:val="28"/>
          <w:cs/>
        </w:rPr>
        <w:t>(</w:t>
      </w:r>
      <w:r w:rsidR="005B6E31" w:rsidRPr="00483E71">
        <w:rPr>
          <w:rFonts w:asciiTheme="majorBidi" w:hAnsiTheme="majorBidi" w:cstheme="majorBidi"/>
          <w:sz w:val="28"/>
        </w:rPr>
        <w:t>loss</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under accounting base</w:t>
      </w:r>
      <w:r w:rsidR="005B6E31" w:rsidRPr="00483E71">
        <w:rPr>
          <w:rFonts w:asciiTheme="majorBidi" w:hAnsiTheme="majorBidi" w:cstheme="majorBidi"/>
          <w:sz w:val="28"/>
          <w:cs/>
        </w:rPr>
        <w:t>.</w:t>
      </w:r>
    </w:p>
    <w:p w:rsidR="00752EB8" w:rsidRPr="00483E71" w:rsidRDefault="005B6E31" w:rsidP="00483E71">
      <w:pPr>
        <w:spacing w:after="120" w:line="220" w:lineRule="atLeast"/>
        <w:ind w:left="567"/>
        <w:jc w:val="both"/>
        <w:rPr>
          <w:rFonts w:asciiTheme="majorBidi" w:eastAsia="Times New Roman" w:hAnsiTheme="majorBidi" w:cstheme="majorBidi"/>
          <w:strike/>
          <w:sz w:val="28"/>
        </w:rPr>
      </w:pPr>
      <w:r w:rsidRPr="00483E71">
        <w:rPr>
          <w:rFonts w:asciiTheme="majorBidi" w:hAnsiTheme="majorBidi" w:cstheme="majorBidi"/>
          <w:spacing w:val="-4"/>
          <w:sz w:val="28"/>
        </w:rPr>
        <w:t>The corporate income tax rate being used in the period 2019</w:t>
      </w:r>
      <w:r w:rsidRPr="00483E71">
        <w:rPr>
          <w:rFonts w:asciiTheme="majorBidi" w:hAnsiTheme="majorBidi" w:cstheme="majorBidi"/>
          <w:spacing w:val="-4"/>
          <w:sz w:val="28"/>
          <w:cs/>
        </w:rPr>
        <w:t xml:space="preserve"> </w:t>
      </w:r>
      <w:r w:rsidRPr="00483E71">
        <w:rPr>
          <w:rFonts w:asciiTheme="majorBidi" w:hAnsiTheme="majorBidi" w:cstheme="majorBidi"/>
          <w:spacing w:val="-4"/>
          <w:sz w:val="28"/>
        </w:rPr>
        <w:t>and 2018</w:t>
      </w:r>
      <w:r w:rsidRPr="00483E71">
        <w:rPr>
          <w:rFonts w:asciiTheme="majorBidi" w:hAnsiTheme="majorBidi" w:cstheme="majorBidi"/>
          <w:spacing w:val="-4"/>
          <w:sz w:val="28"/>
          <w:cs/>
        </w:rPr>
        <w:t xml:space="preserve"> </w:t>
      </w:r>
      <w:r w:rsidRPr="00483E71">
        <w:rPr>
          <w:rFonts w:asciiTheme="majorBidi" w:hAnsiTheme="majorBidi" w:cstheme="majorBidi"/>
          <w:spacing w:val="-4"/>
          <w:sz w:val="28"/>
        </w:rPr>
        <w:t>are 20</w:t>
      </w:r>
      <w:r w:rsidRPr="00483E71">
        <w:rPr>
          <w:rFonts w:asciiTheme="majorBidi" w:hAnsiTheme="majorBidi" w:cstheme="majorBidi"/>
          <w:spacing w:val="-4"/>
          <w:sz w:val="28"/>
          <w:cs/>
        </w:rPr>
        <w:t>%</w:t>
      </w:r>
      <w:r w:rsidRPr="00483E71">
        <w:rPr>
          <w:rFonts w:asciiTheme="majorBidi" w:hAnsiTheme="majorBidi" w:cstheme="majorBidi"/>
          <w:sz w:val="28"/>
          <w:cs/>
        </w:rPr>
        <w:t>.</w:t>
      </w:r>
      <w:r w:rsidRPr="00483E71">
        <w:rPr>
          <w:rFonts w:asciiTheme="majorBidi" w:eastAsia="Times New Roman" w:hAnsiTheme="majorBidi" w:cstheme="majorBidi"/>
          <w:sz w:val="28"/>
        </w:rPr>
        <w:t xml:space="preserve"> respectively, and the rate used in calculate Deferred Income Tax is 20</w:t>
      </w:r>
      <w:r w:rsidRPr="00483E71">
        <w:rPr>
          <w:rFonts w:asciiTheme="majorBidi" w:eastAsia="Times New Roman" w:hAnsiTheme="majorBidi" w:cs="Angsana New"/>
          <w:sz w:val="28"/>
          <w:cs/>
        </w:rPr>
        <w:t xml:space="preserve">%. </w:t>
      </w:r>
    </w:p>
    <w:p w:rsidR="004B5591" w:rsidRDefault="004B5591" w:rsidP="00E67D68">
      <w:pPr>
        <w:overflowPunct w:val="0"/>
        <w:autoSpaceDE w:val="0"/>
        <w:autoSpaceDN w:val="0"/>
        <w:adjustRightInd w:val="0"/>
        <w:spacing w:after="60" w:line="276" w:lineRule="auto"/>
        <w:ind w:left="567" w:right="-426"/>
        <w:jc w:val="thaiDistribute"/>
        <w:textAlignment w:val="baseline"/>
        <w:rPr>
          <w:rFonts w:asciiTheme="majorBidi" w:eastAsia="Times New Roman" w:hAnsiTheme="majorBidi" w:cstheme="majorBidi"/>
          <w:sz w:val="28"/>
        </w:rPr>
      </w:pPr>
    </w:p>
    <w:p w:rsidR="004B5591" w:rsidRDefault="004B5591" w:rsidP="00E67D68">
      <w:pPr>
        <w:overflowPunct w:val="0"/>
        <w:autoSpaceDE w:val="0"/>
        <w:autoSpaceDN w:val="0"/>
        <w:adjustRightInd w:val="0"/>
        <w:spacing w:after="60" w:line="276" w:lineRule="auto"/>
        <w:ind w:left="567" w:right="-426"/>
        <w:jc w:val="thaiDistribute"/>
        <w:textAlignment w:val="baseline"/>
        <w:rPr>
          <w:rFonts w:asciiTheme="majorBidi" w:eastAsia="Times New Roman" w:hAnsiTheme="majorBidi" w:cstheme="majorBidi"/>
          <w:sz w:val="28"/>
        </w:rPr>
      </w:pPr>
    </w:p>
    <w:p w:rsidR="004B5591" w:rsidRDefault="004B5591" w:rsidP="00E67D68">
      <w:pPr>
        <w:overflowPunct w:val="0"/>
        <w:autoSpaceDE w:val="0"/>
        <w:autoSpaceDN w:val="0"/>
        <w:adjustRightInd w:val="0"/>
        <w:spacing w:after="60" w:line="276" w:lineRule="auto"/>
        <w:ind w:left="567" w:right="-426"/>
        <w:jc w:val="thaiDistribute"/>
        <w:textAlignment w:val="baseline"/>
        <w:rPr>
          <w:rFonts w:asciiTheme="majorBidi" w:eastAsia="Times New Roman" w:hAnsiTheme="majorBidi" w:cstheme="majorBidi"/>
          <w:sz w:val="28"/>
        </w:rPr>
      </w:pPr>
    </w:p>
    <w:p w:rsidR="00753E77" w:rsidRDefault="00752EB8" w:rsidP="00483E71">
      <w:pPr>
        <w:overflowPunct w:val="0"/>
        <w:autoSpaceDE w:val="0"/>
        <w:autoSpaceDN w:val="0"/>
        <w:adjustRightInd w:val="0"/>
        <w:spacing w:after="60" w:line="276" w:lineRule="auto"/>
        <w:ind w:right="-709"/>
        <w:jc w:val="thaiDistribute"/>
        <w:textAlignment w:val="baseline"/>
        <w:rPr>
          <w:rFonts w:asciiTheme="majorBidi" w:eastAsia="Times New Roman" w:hAnsiTheme="majorBidi" w:cstheme="majorBidi"/>
          <w:sz w:val="28"/>
        </w:rPr>
      </w:pPr>
      <w:r w:rsidRPr="00752EB8">
        <w:rPr>
          <w:rFonts w:asciiTheme="majorBidi" w:eastAsia="Times New Roman" w:hAnsiTheme="majorBidi" w:cstheme="majorBidi"/>
          <w:b/>
          <w:bCs/>
          <w:sz w:val="28"/>
        </w:rPr>
        <w:lastRenderedPageBreak/>
        <w:t>22</w:t>
      </w:r>
      <w:r w:rsidRPr="00752EB8">
        <w:rPr>
          <w:rFonts w:asciiTheme="majorBidi" w:eastAsia="Times New Roman" w:hAnsiTheme="majorBidi" w:cs="Angsana New"/>
          <w:b/>
          <w:bCs/>
          <w:sz w:val="28"/>
          <w:cs/>
        </w:rPr>
        <w:t>.</w:t>
      </w:r>
      <w:r w:rsidRPr="00752EB8">
        <w:rPr>
          <w:rFonts w:asciiTheme="majorBidi" w:eastAsia="Times New Roman" w:hAnsiTheme="majorBidi" w:cstheme="majorBidi"/>
          <w:b/>
          <w:bCs/>
          <w:sz w:val="28"/>
        </w:rPr>
        <w:t>1</w:t>
      </w:r>
      <w:r w:rsidRPr="00752EB8">
        <w:rPr>
          <w:rFonts w:asciiTheme="majorBidi" w:eastAsia="Times New Roman" w:hAnsiTheme="majorBidi" w:cstheme="majorBidi"/>
          <w:sz w:val="28"/>
        </w:rPr>
        <w:tab/>
        <w:t>Income tax expenses for the three</w:t>
      </w:r>
      <w:r w:rsidRPr="00752EB8">
        <w:rPr>
          <w:rFonts w:asciiTheme="majorBidi" w:eastAsia="Times New Roman" w:hAnsiTheme="majorBidi" w:cs="Angsana New"/>
          <w:sz w:val="28"/>
          <w:cs/>
        </w:rPr>
        <w:t>-</w:t>
      </w:r>
      <w:r w:rsidRPr="00752EB8">
        <w:rPr>
          <w:rFonts w:asciiTheme="majorBidi" w:eastAsia="Times New Roman" w:hAnsiTheme="majorBidi" w:cstheme="majorBidi"/>
          <w:sz w:val="28"/>
        </w:rPr>
        <w:t>month and nine</w:t>
      </w:r>
      <w:r w:rsidRPr="00752EB8">
        <w:rPr>
          <w:rFonts w:asciiTheme="majorBidi" w:eastAsia="Times New Roman" w:hAnsiTheme="majorBidi" w:cs="Angsana New"/>
          <w:sz w:val="28"/>
          <w:cs/>
        </w:rPr>
        <w:t>-</w:t>
      </w:r>
      <w:r w:rsidRPr="00752EB8">
        <w:rPr>
          <w:rFonts w:asciiTheme="majorBidi" w:eastAsia="Times New Roman" w:hAnsiTheme="majorBidi" w:cstheme="majorBidi"/>
          <w:sz w:val="28"/>
        </w:rPr>
        <w:t>month periods ended September 30, 2019 and 2018 consist of</w:t>
      </w:r>
      <w:r w:rsidR="00483E71">
        <w:rPr>
          <w:rFonts w:asciiTheme="majorBidi" w:eastAsia="Times New Roman" w:hAnsiTheme="majorBidi" w:cstheme="majorBidi"/>
          <w:sz w:val="28"/>
        </w:rPr>
        <w:t>;</w:t>
      </w:r>
    </w:p>
    <w:tbl>
      <w:tblPr>
        <w:tblW w:w="8926" w:type="dxa"/>
        <w:tblInd w:w="817" w:type="dxa"/>
        <w:tblLook w:val="04A0" w:firstRow="1" w:lastRow="0" w:firstColumn="1" w:lastColumn="0" w:noHBand="0" w:noVBand="1"/>
      </w:tblPr>
      <w:tblGrid>
        <w:gridCol w:w="3260"/>
        <w:gridCol w:w="283"/>
        <w:gridCol w:w="1187"/>
        <w:gridCol w:w="284"/>
        <w:gridCol w:w="1080"/>
        <w:gridCol w:w="283"/>
        <w:gridCol w:w="1079"/>
        <w:gridCol w:w="283"/>
        <w:gridCol w:w="1187"/>
      </w:tblGrid>
      <w:tr w:rsidR="00666109" w:rsidRPr="00666109" w:rsidTr="00A5500E">
        <w:trPr>
          <w:trHeight w:hRule="exact" w:val="397"/>
        </w:trPr>
        <w:tc>
          <w:tcPr>
            <w:tcW w:w="3260" w:type="dxa"/>
            <w:vMerge w:val="restart"/>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5383" w:type="dxa"/>
            <w:gridSpan w:val="7"/>
            <w:tcBorders>
              <w:top w:val="nil"/>
              <w:left w:val="nil"/>
              <w:bottom w:val="single" w:sz="8" w:space="0" w:color="auto"/>
              <w:right w:val="nil"/>
            </w:tcBorders>
            <w:shd w:val="clear" w:color="auto" w:fill="auto"/>
            <w:noWrap/>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666109" w:rsidRPr="00666109" w:rsidTr="00A5500E">
        <w:trPr>
          <w:trHeight w:hRule="exact" w:val="397"/>
        </w:trPr>
        <w:tc>
          <w:tcPr>
            <w:tcW w:w="3260" w:type="dxa"/>
            <w:vMerge/>
            <w:tcBorders>
              <w:top w:val="nil"/>
              <w:left w:val="nil"/>
              <w:bottom w:val="nil"/>
              <w:right w:val="nil"/>
            </w:tcBorders>
            <w:vAlign w:val="center"/>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551" w:type="dxa"/>
            <w:gridSpan w:val="3"/>
            <w:tcBorders>
              <w:top w:val="single" w:sz="8" w:space="0" w:color="auto"/>
              <w:left w:val="nil"/>
              <w:bottom w:val="single" w:sz="8" w:space="0" w:color="auto"/>
              <w:right w:val="nil"/>
            </w:tcBorders>
            <w:shd w:val="clear" w:color="auto" w:fill="auto"/>
            <w:noWrap/>
            <w:vAlign w:val="center"/>
            <w:hideMark/>
          </w:tcPr>
          <w:p w:rsidR="00666109" w:rsidRPr="00666109" w:rsidRDefault="00BF4EC1" w:rsidP="00483E71">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2549" w:type="dxa"/>
            <w:gridSpan w:val="3"/>
            <w:tcBorders>
              <w:top w:val="single" w:sz="8" w:space="0" w:color="auto"/>
              <w:left w:val="nil"/>
              <w:bottom w:val="single" w:sz="8" w:space="0" w:color="auto"/>
              <w:right w:val="nil"/>
            </w:tcBorders>
            <w:shd w:val="clear" w:color="auto" w:fill="auto"/>
            <w:noWrap/>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w:t>
            </w:r>
            <w:r w:rsidR="00483E71">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 xml:space="preserve"> statement</w:t>
            </w:r>
          </w:p>
        </w:tc>
      </w:tr>
      <w:tr w:rsidR="00666109" w:rsidRPr="00666109" w:rsidTr="00A5500E">
        <w:trPr>
          <w:trHeight w:hRule="exact" w:val="397"/>
        </w:trPr>
        <w:tc>
          <w:tcPr>
            <w:tcW w:w="3260" w:type="dxa"/>
            <w:vMerge/>
            <w:tcBorders>
              <w:top w:val="nil"/>
              <w:left w:val="nil"/>
              <w:bottom w:val="nil"/>
              <w:right w:val="nil"/>
            </w:tcBorders>
            <w:vAlign w:val="center"/>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5383" w:type="dxa"/>
            <w:gridSpan w:val="7"/>
            <w:tcBorders>
              <w:top w:val="single" w:sz="8" w:space="0" w:color="auto"/>
              <w:left w:val="nil"/>
              <w:bottom w:val="single" w:sz="4" w:space="0" w:color="auto"/>
              <w:right w:val="nil"/>
            </w:tcBorders>
            <w:shd w:val="clear" w:color="auto" w:fill="auto"/>
            <w:vAlign w:val="center"/>
            <w:hideMark/>
          </w:tcPr>
          <w:p w:rsidR="00666109" w:rsidRPr="00666109" w:rsidRDefault="00BF4EC1" w:rsidP="00BF4EC1">
            <w:pPr>
              <w:tabs>
                <w:tab w:val="left" w:pos="2436"/>
              </w:tabs>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For three month period ended September</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30</w:t>
            </w:r>
          </w:p>
        </w:tc>
      </w:tr>
      <w:tr w:rsidR="00666109" w:rsidRPr="00666109" w:rsidTr="00A5500E">
        <w:trPr>
          <w:trHeight w:hRule="exact" w:val="397"/>
        </w:trPr>
        <w:tc>
          <w:tcPr>
            <w:tcW w:w="3260" w:type="dxa"/>
            <w:vMerge/>
            <w:tcBorders>
              <w:top w:val="nil"/>
              <w:left w:val="nil"/>
              <w:bottom w:val="nil"/>
              <w:right w:val="nil"/>
            </w:tcBorders>
            <w:vAlign w:val="center"/>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080" w:type="dxa"/>
            <w:tcBorders>
              <w:top w:val="nil"/>
              <w:left w:val="nil"/>
              <w:bottom w:val="single" w:sz="8" w:space="0" w:color="auto"/>
              <w:right w:val="nil"/>
            </w:tcBorders>
            <w:shd w:val="clear" w:color="auto" w:fill="auto"/>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079" w:type="dxa"/>
            <w:tcBorders>
              <w:top w:val="nil"/>
              <w:left w:val="nil"/>
              <w:bottom w:val="single" w:sz="8" w:space="0" w:color="auto"/>
              <w:right w:val="nil"/>
            </w:tcBorders>
            <w:shd w:val="clear" w:color="auto" w:fill="auto"/>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r>
      <w:tr w:rsidR="00666109" w:rsidRPr="00666109" w:rsidTr="00A5500E">
        <w:trPr>
          <w:trHeight w:hRule="exact" w:val="397"/>
        </w:trPr>
        <w:tc>
          <w:tcPr>
            <w:tcW w:w="3260" w:type="dxa"/>
            <w:tcBorders>
              <w:top w:val="nil"/>
              <w:left w:val="nil"/>
              <w:bottom w:val="nil"/>
              <w:right w:val="nil"/>
            </w:tcBorders>
            <w:shd w:val="clear" w:color="auto" w:fill="auto"/>
            <w:noWrap/>
            <w:vAlign w:val="center"/>
            <w:hideMark/>
          </w:tcPr>
          <w:p w:rsidR="00666109" w:rsidRPr="00666109" w:rsidRDefault="001148E0" w:rsidP="0066610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6A44F8" w:rsidP="004B5A1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w:t>
            </w:r>
            <w:r w:rsidR="004B5A15">
              <w:rPr>
                <w:rFonts w:ascii="Angsana New" w:eastAsia="Times New Roman" w:hAnsi="Angsana New" w:cs="Angsana New"/>
                <w:color w:val="000000"/>
                <w:sz w:val="28"/>
              </w:rPr>
              <w:t>1</w:t>
            </w:r>
            <w:r>
              <w:rPr>
                <w:rFonts w:ascii="Angsana New" w:eastAsia="Times New Roman" w:hAnsi="Angsana New" w:cs="Angsana New"/>
                <w:color w:val="000000"/>
                <w:sz w:val="28"/>
              </w:rPr>
              <w:t>1,4</w:t>
            </w:r>
            <w:r w:rsidR="004B5A15">
              <w:rPr>
                <w:rFonts w:ascii="Angsana New" w:eastAsia="Times New Roman" w:hAnsi="Angsana New" w:cs="Angsana New"/>
                <w:color w:val="000000"/>
                <w:sz w:val="28"/>
              </w:rPr>
              <w:t>5</w:t>
            </w:r>
            <w:r>
              <w:rPr>
                <w:rFonts w:ascii="Angsana New" w:eastAsia="Times New Roman" w:hAnsi="Angsana New" w:cs="Angsana New"/>
                <w:color w:val="000000"/>
                <w:sz w:val="28"/>
              </w:rPr>
              <w:t>1</w:t>
            </w:r>
            <w:r>
              <w:rPr>
                <w:rFonts w:ascii="Angsana New" w:eastAsia="Times New Roman" w:hAnsi="Angsana New" w:cs="Angsana New"/>
                <w:color w:val="000000"/>
                <w:sz w:val="28"/>
                <w:cs/>
              </w:rPr>
              <w:t>.</w:t>
            </w:r>
            <w:r>
              <w:rPr>
                <w:rFonts w:ascii="Angsana New" w:eastAsia="Times New Roman" w:hAnsi="Angsana New" w:cs="Angsana New"/>
                <w:color w:val="000000"/>
                <w:sz w:val="28"/>
              </w:rPr>
              <w:t>37</w:t>
            </w:r>
          </w:p>
        </w:tc>
        <w:tc>
          <w:tcPr>
            <w:tcW w:w="284"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80" w:type="dxa"/>
            <w:tcBorders>
              <w:top w:val="nil"/>
              <w:left w:val="nil"/>
              <w:bottom w:val="nil"/>
              <w:right w:val="nil"/>
            </w:tcBorders>
            <w:shd w:val="clear" w:color="auto" w:fill="auto"/>
            <w:noWrap/>
            <w:vAlign w:val="center"/>
            <w:hideMark/>
          </w:tcPr>
          <w:p w:rsidR="00666109" w:rsidRPr="00666109" w:rsidRDefault="000E5745"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923,409</w:t>
            </w:r>
            <w:r>
              <w:rPr>
                <w:rFonts w:ascii="Angsana New" w:eastAsia="Times New Roman" w:hAnsi="Angsana New" w:cs="Angsana New"/>
                <w:color w:val="000000"/>
                <w:sz w:val="28"/>
                <w:cs/>
              </w:rPr>
              <w:t>.</w:t>
            </w:r>
            <w:r>
              <w:rPr>
                <w:rFonts w:ascii="Angsana New" w:eastAsia="Times New Roman" w:hAnsi="Angsana New" w:cs="Angsana New"/>
                <w:color w:val="000000"/>
                <w:sz w:val="28"/>
              </w:rPr>
              <w:t>41</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rsidR="00666109" w:rsidRPr="00666109" w:rsidRDefault="00FA07A1" w:rsidP="004B5A1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w:t>
            </w:r>
            <w:r w:rsidR="004B5A15">
              <w:rPr>
                <w:rFonts w:ascii="Angsana New" w:eastAsia="Times New Roman" w:hAnsi="Angsana New" w:cs="Angsana New"/>
                <w:color w:val="000000"/>
                <w:sz w:val="28"/>
              </w:rPr>
              <w:t>3</w:t>
            </w:r>
            <w:r>
              <w:rPr>
                <w:rFonts w:ascii="Angsana New" w:eastAsia="Times New Roman" w:hAnsi="Angsana New" w:cs="Angsana New"/>
                <w:color w:val="000000"/>
                <w:sz w:val="28"/>
              </w:rPr>
              <w:t>2,</w:t>
            </w:r>
            <w:r w:rsidR="004B5A15">
              <w:rPr>
                <w:rFonts w:ascii="Angsana New" w:eastAsia="Times New Roman" w:hAnsi="Angsana New" w:cs="Angsana New"/>
                <w:color w:val="000000"/>
                <w:sz w:val="28"/>
              </w:rPr>
              <w:t>19</w:t>
            </w:r>
            <w:r>
              <w:rPr>
                <w:rFonts w:ascii="Angsana New" w:eastAsia="Times New Roman" w:hAnsi="Angsana New" w:cs="Angsana New"/>
                <w:color w:val="000000"/>
                <w:sz w:val="28"/>
              </w:rPr>
              <w:t>7</w:t>
            </w:r>
            <w:r>
              <w:rPr>
                <w:rFonts w:ascii="Angsana New" w:eastAsia="Times New Roman" w:hAnsi="Angsana New" w:cs="Angsana New"/>
                <w:color w:val="000000"/>
                <w:sz w:val="28"/>
                <w:cs/>
              </w:rPr>
              <w:t>.</w:t>
            </w:r>
            <w:r>
              <w:rPr>
                <w:rFonts w:ascii="Angsana New" w:eastAsia="Times New Roman" w:hAnsi="Angsana New" w:cs="Angsana New"/>
                <w:color w:val="000000"/>
                <w:sz w:val="28"/>
              </w:rPr>
              <w:t>16</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B93547"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1,243,547</w:t>
            </w:r>
            <w:r>
              <w:rPr>
                <w:rFonts w:ascii="Angsana New" w:eastAsia="Times New Roman" w:hAnsi="Angsana New" w:cs="Angsana New"/>
                <w:color w:val="000000"/>
                <w:sz w:val="28"/>
                <w:cs/>
              </w:rPr>
              <w:t>.</w:t>
            </w:r>
            <w:r>
              <w:rPr>
                <w:rFonts w:ascii="Angsana New" w:eastAsia="Times New Roman" w:hAnsi="Angsana New" w:cs="Angsana New"/>
                <w:color w:val="000000"/>
                <w:sz w:val="28"/>
              </w:rPr>
              <w:t>15</w:t>
            </w:r>
          </w:p>
        </w:tc>
      </w:tr>
      <w:tr w:rsidR="00666109" w:rsidRPr="00666109" w:rsidTr="00A5500E">
        <w:trPr>
          <w:trHeight w:hRule="exact" w:val="397"/>
        </w:trPr>
        <w:tc>
          <w:tcPr>
            <w:tcW w:w="3260" w:type="dxa"/>
            <w:tcBorders>
              <w:top w:val="nil"/>
              <w:left w:val="nil"/>
              <w:bottom w:val="nil"/>
              <w:right w:val="nil"/>
            </w:tcBorders>
            <w:shd w:val="clear" w:color="auto" w:fill="auto"/>
            <w:noWrap/>
            <w:vAlign w:val="center"/>
            <w:hideMark/>
          </w:tcPr>
          <w:p w:rsidR="00666109" w:rsidRPr="00483E71" w:rsidRDefault="001148E0" w:rsidP="00666109">
            <w:pPr>
              <w:spacing w:after="0" w:line="240" w:lineRule="auto"/>
              <w:rPr>
                <w:rFonts w:ascii="Angsana New" w:eastAsia="Times New Roman" w:hAnsi="Angsana New" w:cs="Angsana New"/>
                <w:color w:val="000000"/>
                <w:sz w:val="28"/>
              </w:rPr>
            </w:pPr>
            <w:r w:rsidRPr="00483E71">
              <w:rPr>
                <w:rFonts w:ascii="Angsana New" w:eastAsia="Times New Roman" w:hAnsi="Angsana New" w:cs="Angsana New"/>
                <w:color w:val="000000"/>
                <w:sz w:val="28"/>
              </w:rPr>
              <w:t xml:space="preserve">Deferred income tax </w:t>
            </w:r>
            <w:r w:rsidRPr="00483E71">
              <w:rPr>
                <w:rFonts w:ascii="Angsana New" w:eastAsia="Times New Roman" w:hAnsi="Angsana New" w:cs="Angsana New"/>
                <w:color w:val="000000"/>
                <w:sz w:val="28"/>
                <w:cs/>
              </w:rPr>
              <w:t>(</w:t>
            </w:r>
            <w:r w:rsidRPr="00483E71">
              <w:rPr>
                <w:rFonts w:ascii="Angsana New" w:eastAsia="Times New Roman" w:hAnsi="Angsana New" w:cs="Angsana New"/>
                <w:color w:val="000000"/>
                <w:sz w:val="28"/>
              </w:rPr>
              <w:t>income</w:t>
            </w:r>
            <w:r w:rsidRPr="00483E71">
              <w:rPr>
                <w:rFonts w:ascii="Angsana New" w:eastAsia="Times New Roman" w:hAnsi="Angsana New" w:cs="Angsana New"/>
                <w:color w:val="000000"/>
                <w:sz w:val="28"/>
                <w:cs/>
              </w:rPr>
              <w:t xml:space="preserve">) </w:t>
            </w:r>
            <w:r w:rsidRPr="00483E71">
              <w:rPr>
                <w:rFonts w:ascii="Angsana New" w:eastAsia="Times New Roman" w:hAnsi="Angsana New" w:cs="Angsana New"/>
                <w:color w:val="000000"/>
                <w:sz w:val="28"/>
              </w:rPr>
              <w:t>expenses</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84,</w:t>
            </w:r>
            <w:r w:rsidR="006A44F8">
              <w:rPr>
                <w:rFonts w:ascii="Angsana New" w:eastAsia="Times New Roman" w:hAnsi="Angsana New" w:cs="Angsana New"/>
                <w:color w:val="000000"/>
                <w:sz w:val="28"/>
              </w:rPr>
              <w:t>763</w:t>
            </w:r>
            <w:r w:rsidR="006A44F8">
              <w:rPr>
                <w:rFonts w:ascii="Angsana New" w:eastAsia="Times New Roman" w:hAnsi="Angsana New" w:cs="Angsana New"/>
                <w:color w:val="000000"/>
                <w:sz w:val="28"/>
                <w:cs/>
              </w:rPr>
              <w:t>.</w:t>
            </w:r>
            <w:r w:rsidR="006A44F8">
              <w:rPr>
                <w:rFonts w:ascii="Angsana New" w:eastAsia="Times New Roman" w:hAnsi="Angsana New" w:cs="Angsana New"/>
                <w:color w:val="000000"/>
                <w:sz w:val="28"/>
              </w:rPr>
              <w:t>60</w:t>
            </w:r>
            <w:r>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80"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00FA07A1">
              <w:rPr>
                <w:rFonts w:ascii="Angsana New" w:eastAsia="Times New Roman" w:hAnsi="Angsana New" w:cs="Angsana New"/>
                <w:color w:val="000000"/>
                <w:sz w:val="28"/>
              </w:rPr>
              <w:t>96,878</w:t>
            </w:r>
            <w:r w:rsidR="00FA07A1">
              <w:rPr>
                <w:rFonts w:ascii="Angsana New" w:eastAsia="Times New Roman" w:hAnsi="Angsana New" w:cs="Angsana New"/>
                <w:color w:val="000000"/>
                <w:sz w:val="28"/>
                <w:cs/>
              </w:rPr>
              <w:t>.</w:t>
            </w:r>
            <w:r w:rsidR="00FA07A1">
              <w:rPr>
                <w:rFonts w:ascii="Angsana New" w:eastAsia="Times New Roman" w:hAnsi="Angsana New" w:cs="Angsana New"/>
                <w:color w:val="000000"/>
                <w:sz w:val="28"/>
              </w:rPr>
              <w:t>43</w:t>
            </w: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74,</w:t>
            </w:r>
            <w:r w:rsidR="00FA07A1">
              <w:rPr>
                <w:rFonts w:ascii="Angsana New" w:eastAsia="Times New Roman" w:hAnsi="Angsana New" w:cs="Angsana New"/>
                <w:color w:val="000000"/>
                <w:sz w:val="28"/>
              </w:rPr>
              <w:t>569</w:t>
            </w:r>
            <w:r w:rsidR="00FA07A1">
              <w:rPr>
                <w:rFonts w:ascii="Angsana New" w:eastAsia="Times New Roman" w:hAnsi="Angsana New" w:cs="Angsana New"/>
                <w:color w:val="000000"/>
                <w:sz w:val="28"/>
                <w:cs/>
              </w:rPr>
              <w:t>.</w:t>
            </w:r>
            <w:r w:rsidR="00FA07A1">
              <w:rPr>
                <w:rFonts w:ascii="Angsana New" w:eastAsia="Times New Roman" w:hAnsi="Angsana New" w:cs="Angsana New"/>
                <w:color w:val="000000"/>
                <w:sz w:val="28"/>
              </w:rPr>
              <w:t>20</w:t>
            </w: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00B93547">
              <w:rPr>
                <w:rFonts w:ascii="Angsana New" w:eastAsia="Times New Roman" w:hAnsi="Angsana New" w:cs="Angsana New"/>
                <w:color w:val="000000"/>
                <w:sz w:val="28"/>
              </w:rPr>
              <w:t>85,790</w:t>
            </w:r>
            <w:r w:rsidR="00B93547">
              <w:rPr>
                <w:rFonts w:ascii="Angsana New" w:eastAsia="Times New Roman" w:hAnsi="Angsana New" w:cs="Angsana New"/>
                <w:color w:val="000000"/>
                <w:sz w:val="28"/>
                <w:cs/>
              </w:rPr>
              <w:t>.</w:t>
            </w:r>
            <w:r w:rsidR="00B93547">
              <w:rPr>
                <w:rFonts w:ascii="Angsana New" w:eastAsia="Times New Roman" w:hAnsi="Angsana New" w:cs="Angsana New"/>
                <w:color w:val="000000"/>
                <w:sz w:val="28"/>
              </w:rPr>
              <w:t>80</w:t>
            </w:r>
            <w:r>
              <w:rPr>
                <w:rFonts w:ascii="Angsana New" w:eastAsia="Times New Roman" w:hAnsi="Angsana New" w:cs="Angsana New"/>
                <w:color w:val="000000"/>
                <w:sz w:val="28"/>
                <w:cs/>
              </w:rPr>
              <w:t>)</w:t>
            </w:r>
          </w:p>
        </w:tc>
      </w:tr>
      <w:tr w:rsidR="00483E71" w:rsidRPr="00666109" w:rsidTr="00A5500E">
        <w:trPr>
          <w:trHeight w:hRule="exact" w:val="397"/>
        </w:trPr>
        <w:tc>
          <w:tcPr>
            <w:tcW w:w="3260" w:type="dxa"/>
            <w:tcBorders>
              <w:top w:val="nil"/>
              <w:left w:val="nil"/>
              <w:bottom w:val="nil"/>
              <w:right w:val="nil"/>
            </w:tcBorders>
            <w:shd w:val="clear" w:color="auto" w:fill="auto"/>
            <w:noWrap/>
            <w:vAlign w:val="center"/>
          </w:tcPr>
          <w:p w:rsidR="00483E71" w:rsidRPr="00483E71" w:rsidRDefault="00483E71" w:rsidP="00666109">
            <w:pPr>
              <w:spacing w:after="0" w:line="240" w:lineRule="auto"/>
              <w:rPr>
                <w:rFonts w:asciiTheme="majorBidi" w:eastAsia="Times New Roman" w:hAnsiTheme="majorBidi" w:cstheme="majorBidi"/>
                <w:color w:val="000000"/>
                <w:sz w:val="28"/>
              </w:rPr>
            </w:pPr>
            <w:r w:rsidRPr="00483E71">
              <w:rPr>
                <w:rFonts w:asciiTheme="majorBidi" w:eastAsia="Times New Roman" w:hAnsiTheme="majorBidi" w:cstheme="majorBidi"/>
                <w:sz w:val="28"/>
              </w:rPr>
              <w:t xml:space="preserve">Effects to deferred tax </w:t>
            </w:r>
            <w:r w:rsidRPr="00483E71">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center"/>
          </w:tcPr>
          <w:p w:rsidR="00483E71" w:rsidRPr="00666109" w:rsidRDefault="00483E71"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483E71" w:rsidRDefault="00483E71" w:rsidP="00666109">
            <w:pPr>
              <w:spacing w:after="0" w:line="240" w:lineRule="auto"/>
              <w:jc w:val="right"/>
              <w:rPr>
                <w:rFonts w:ascii="Angsana New" w:eastAsia="Times New Roman" w:hAnsi="Angsana New" w:cs="Angsana New"/>
                <w:color w:val="000000"/>
                <w:sz w:val="28"/>
                <w:cs/>
              </w:rPr>
            </w:pPr>
          </w:p>
        </w:tc>
        <w:tc>
          <w:tcPr>
            <w:tcW w:w="284" w:type="dxa"/>
            <w:tcBorders>
              <w:top w:val="nil"/>
              <w:left w:val="nil"/>
              <w:bottom w:val="nil"/>
              <w:right w:val="nil"/>
            </w:tcBorders>
            <w:shd w:val="clear" w:color="auto" w:fill="auto"/>
            <w:noWrap/>
            <w:vAlign w:val="center"/>
          </w:tcPr>
          <w:p w:rsidR="00483E71" w:rsidRPr="00666109" w:rsidRDefault="00483E71" w:rsidP="00666109">
            <w:pPr>
              <w:spacing w:after="0" w:line="240" w:lineRule="auto"/>
              <w:jc w:val="right"/>
              <w:rPr>
                <w:rFonts w:ascii="Angsana New" w:eastAsia="Times New Roman" w:hAnsi="Angsana New" w:cs="Angsana New"/>
                <w:color w:val="000000"/>
                <w:sz w:val="28"/>
              </w:rPr>
            </w:pPr>
          </w:p>
        </w:tc>
        <w:tc>
          <w:tcPr>
            <w:tcW w:w="1080" w:type="dxa"/>
            <w:tcBorders>
              <w:top w:val="nil"/>
              <w:left w:val="nil"/>
              <w:bottom w:val="nil"/>
              <w:right w:val="nil"/>
            </w:tcBorders>
            <w:shd w:val="clear" w:color="auto" w:fill="auto"/>
            <w:noWrap/>
            <w:vAlign w:val="center"/>
          </w:tcPr>
          <w:p w:rsidR="00483E71" w:rsidRDefault="00483E71" w:rsidP="00666109">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rsidR="00483E71" w:rsidRPr="00666109" w:rsidRDefault="00483E71"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tcPr>
          <w:p w:rsidR="00483E71" w:rsidRDefault="00483E71" w:rsidP="00666109">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rsidR="00483E71" w:rsidRPr="00666109" w:rsidRDefault="00483E71"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483E71" w:rsidRDefault="00483E71" w:rsidP="00666109">
            <w:pPr>
              <w:spacing w:after="0" w:line="240" w:lineRule="auto"/>
              <w:jc w:val="right"/>
              <w:rPr>
                <w:rFonts w:ascii="Angsana New" w:eastAsia="Times New Roman" w:hAnsi="Angsana New" w:cs="Angsana New"/>
                <w:color w:val="000000"/>
                <w:sz w:val="28"/>
                <w:cs/>
              </w:rPr>
            </w:pPr>
          </w:p>
        </w:tc>
      </w:tr>
      <w:tr w:rsidR="00A5500E" w:rsidRPr="00666109" w:rsidTr="00A5500E">
        <w:trPr>
          <w:trHeight w:hRule="exact" w:val="397"/>
        </w:trPr>
        <w:tc>
          <w:tcPr>
            <w:tcW w:w="3260" w:type="dxa"/>
            <w:tcBorders>
              <w:left w:val="nil"/>
              <w:bottom w:val="nil"/>
              <w:right w:val="nil"/>
            </w:tcBorders>
            <w:shd w:val="clear" w:color="auto" w:fill="auto"/>
            <w:vAlign w:val="center"/>
          </w:tcPr>
          <w:p w:rsidR="00A5500E" w:rsidRPr="00483E71" w:rsidRDefault="00A5500E" w:rsidP="00DF0D80">
            <w:pPr>
              <w:spacing w:after="0" w:line="240" w:lineRule="auto"/>
              <w:ind w:firstLine="459"/>
              <w:rPr>
                <w:rFonts w:asciiTheme="majorBidi" w:eastAsia="Times New Roman" w:hAnsiTheme="majorBidi" w:cstheme="majorBidi"/>
                <w:color w:val="000000"/>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from change of income tax rates</w:t>
            </w:r>
          </w:p>
        </w:tc>
        <w:tc>
          <w:tcPr>
            <w:tcW w:w="283" w:type="dxa"/>
            <w:tcBorders>
              <w:left w:val="nil"/>
              <w:bottom w:val="nil"/>
              <w:right w:val="nil"/>
            </w:tcBorders>
            <w:shd w:val="clear" w:color="auto" w:fill="auto"/>
            <w:vAlign w:val="center"/>
          </w:tcPr>
          <w:p w:rsidR="00A5500E" w:rsidRPr="00666109" w:rsidRDefault="00A5500E" w:rsidP="00DF0D80">
            <w:pPr>
              <w:spacing w:after="0" w:line="240" w:lineRule="auto"/>
              <w:ind w:firstLineChars="200" w:firstLine="560"/>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4" w:type="dxa"/>
            <w:tcBorders>
              <w:left w:val="nil"/>
              <w:bottom w:val="nil"/>
              <w:right w:val="nil"/>
            </w:tcBorders>
            <w:shd w:val="clear" w:color="auto" w:fill="auto"/>
            <w:noWrap/>
            <w:vAlign w:val="center"/>
          </w:tcPr>
          <w:p w:rsidR="00A5500E" w:rsidRPr="00666109" w:rsidRDefault="00A5500E" w:rsidP="00DF0D80">
            <w:pPr>
              <w:spacing w:after="0" w:line="240" w:lineRule="auto"/>
              <w:jc w:val="center"/>
              <w:rPr>
                <w:rFonts w:ascii="Angsana New" w:eastAsia="Times New Roman" w:hAnsi="Angsana New" w:cs="Angsana New"/>
                <w:color w:val="000000"/>
                <w:sz w:val="28"/>
              </w:rPr>
            </w:pPr>
          </w:p>
        </w:tc>
        <w:tc>
          <w:tcPr>
            <w:tcW w:w="1080" w:type="dxa"/>
            <w:tcBorders>
              <w:top w:val="nil"/>
              <w:left w:val="nil"/>
              <w:bottom w:val="single" w:sz="8" w:space="0" w:color="auto"/>
              <w:right w:val="nil"/>
            </w:tcBorders>
            <w:shd w:val="clear" w:color="auto" w:fill="auto"/>
            <w:noWrap/>
            <w:vAlign w:val="center"/>
          </w:tcPr>
          <w:p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c>
          <w:tcPr>
            <w:tcW w:w="283" w:type="dxa"/>
            <w:tcBorders>
              <w:left w:val="nil"/>
              <w:bottom w:val="nil"/>
              <w:right w:val="nil"/>
            </w:tcBorders>
            <w:shd w:val="clear" w:color="auto" w:fill="auto"/>
            <w:noWrap/>
            <w:vAlign w:val="center"/>
          </w:tcPr>
          <w:p w:rsidR="00A5500E" w:rsidRPr="00666109" w:rsidRDefault="00A5500E" w:rsidP="00DF0D80">
            <w:pPr>
              <w:spacing w:after="0" w:line="240" w:lineRule="auto"/>
              <w:jc w:val="center"/>
              <w:rPr>
                <w:rFonts w:ascii="Angsana New" w:eastAsia="Times New Roman" w:hAnsi="Angsana New" w:cs="Angsana New"/>
                <w:color w:val="000000"/>
                <w:sz w:val="28"/>
              </w:rPr>
            </w:pPr>
          </w:p>
        </w:tc>
        <w:tc>
          <w:tcPr>
            <w:tcW w:w="1079" w:type="dxa"/>
            <w:tcBorders>
              <w:left w:val="nil"/>
              <w:bottom w:val="single" w:sz="8" w:space="0" w:color="auto"/>
              <w:right w:val="nil"/>
            </w:tcBorders>
            <w:shd w:val="clear" w:color="auto" w:fill="auto"/>
            <w:noWrap/>
            <w:vAlign w:val="center"/>
          </w:tcPr>
          <w:p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3" w:type="dxa"/>
            <w:tcBorders>
              <w:left w:val="nil"/>
              <w:bottom w:val="nil"/>
              <w:right w:val="nil"/>
            </w:tcBorders>
            <w:shd w:val="clear" w:color="auto" w:fill="auto"/>
            <w:noWrap/>
            <w:vAlign w:val="center"/>
          </w:tcPr>
          <w:p w:rsidR="00A5500E" w:rsidRPr="00666109" w:rsidRDefault="00A5500E" w:rsidP="00DF0D80">
            <w:pPr>
              <w:spacing w:after="0" w:line="240" w:lineRule="auto"/>
              <w:jc w:val="center"/>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r>
      <w:tr w:rsidR="00A5500E" w:rsidRPr="00666109" w:rsidTr="00A5500E">
        <w:trPr>
          <w:trHeight w:hRule="exact" w:val="397"/>
        </w:trPr>
        <w:tc>
          <w:tcPr>
            <w:tcW w:w="3260" w:type="dxa"/>
            <w:tcBorders>
              <w:top w:val="nil"/>
              <w:left w:val="nil"/>
              <w:right w:val="nil"/>
            </w:tcBorders>
            <w:shd w:val="clear" w:color="auto" w:fill="auto"/>
            <w:vAlign w:val="center"/>
          </w:tcPr>
          <w:p w:rsidR="00A5500E" w:rsidRPr="00E55EEE" w:rsidRDefault="00A5500E" w:rsidP="00A5500E">
            <w:pPr>
              <w:overflowPunct w:val="0"/>
              <w:autoSpaceDE w:val="0"/>
              <w:autoSpaceDN w:val="0"/>
              <w:adjustRightInd w:val="0"/>
              <w:spacing w:after="0" w:line="240" w:lineRule="auto"/>
              <w:ind w:left="237" w:hanging="237"/>
              <w:textAlignment w:val="baseline"/>
              <w:rPr>
                <w:rFonts w:asciiTheme="majorBidi" w:eastAsia="Times New Roman" w:hAnsiTheme="majorBidi" w:cstheme="majorBidi"/>
                <w:sz w:val="28"/>
              </w:rPr>
            </w:pPr>
            <w:r w:rsidRPr="00E55EEE">
              <w:rPr>
                <w:rFonts w:asciiTheme="majorBidi" w:eastAsia="Times New Roman" w:hAnsiTheme="majorBidi" w:cstheme="majorBidi"/>
                <w:sz w:val="28"/>
              </w:rPr>
              <w:t>Income tax expense reported in</w:t>
            </w:r>
          </w:p>
        </w:tc>
        <w:tc>
          <w:tcPr>
            <w:tcW w:w="283" w:type="dxa"/>
            <w:tcBorders>
              <w:top w:val="nil"/>
              <w:left w:val="nil"/>
              <w:bottom w:val="nil"/>
              <w:right w:val="nil"/>
            </w:tcBorders>
            <w:shd w:val="clear" w:color="auto" w:fill="auto"/>
            <w:vAlign w:val="center"/>
          </w:tcPr>
          <w:p w:rsidR="00A5500E" w:rsidRPr="00666109" w:rsidRDefault="00A5500E" w:rsidP="00830717">
            <w:pPr>
              <w:spacing w:after="0" w:line="240" w:lineRule="auto"/>
              <w:rPr>
                <w:rFonts w:ascii="Angsana New" w:eastAsia="Times New Roman" w:hAnsi="Angsana New" w:cs="Angsana New"/>
                <w:color w:val="000000"/>
                <w:sz w:val="28"/>
              </w:rPr>
            </w:pPr>
          </w:p>
        </w:tc>
        <w:tc>
          <w:tcPr>
            <w:tcW w:w="1187" w:type="dxa"/>
            <w:tcBorders>
              <w:left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080" w:type="dxa"/>
            <w:tcBorders>
              <w:left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079" w:type="dxa"/>
            <w:tcBorders>
              <w:left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r>
      <w:tr w:rsidR="00A5500E" w:rsidRPr="00666109" w:rsidTr="00E55EEE">
        <w:trPr>
          <w:trHeight w:hRule="exact" w:val="397"/>
        </w:trPr>
        <w:tc>
          <w:tcPr>
            <w:tcW w:w="3260" w:type="dxa"/>
            <w:tcBorders>
              <w:top w:val="nil"/>
              <w:left w:val="nil"/>
              <w:bottom w:val="nil"/>
              <w:right w:val="nil"/>
            </w:tcBorders>
            <w:shd w:val="clear" w:color="auto" w:fill="auto"/>
            <w:vAlign w:val="center"/>
          </w:tcPr>
          <w:p w:rsidR="00A5500E" w:rsidRPr="00483E71" w:rsidRDefault="00A5500E" w:rsidP="00DF0D80">
            <w:pPr>
              <w:overflowPunct w:val="0"/>
              <w:autoSpaceDE w:val="0"/>
              <w:autoSpaceDN w:val="0"/>
              <w:adjustRightInd w:val="0"/>
              <w:spacing w:after="0" w:line="240" w:lineRule="auto"/>
              <w:ind w:left="237" w:firstLine="222"/>
              <w:textAlignment w:val="baseline"/>
              <w:rPr>
                <w:rFonts w:asciiTheme="majorBidi" w:eastAsia="Times New Roman" w:hAnsiTheme="majorBidi" w:cstheme="majorBidi"/>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 xml:space="preserve">the statements of income  </w:t>
            </w:r>
          </w:p>
        </w:tc>
        <w:tc>
          <w:tcPr>
            <w:tcW w:w="283" w:type="dxa"/>
            <w:tcBorders>
              <w:top w:val="nil"/>
              <w:left w:val="nil"/>
              <w:bottom w:val="nil"/>
              <w:right w:val="nil"/>
            </w:tcBorders>
            <w:shd w:val="clear" w:color="auto" w:fill="auto"/>
            <w:vAlign w:val="center"/>
          </w:tcPr>
          <w:p w:rsidR="00A5500E" w:rsidRPr="00666109" w:rsidRDefault="00A5500E" w:rsidP="00DF0D80">
            <w:pPr>
              <w:spacing w:after="0" w:line="240" w:lineRule="auto"/>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226,687</w:t>
            </w:r>
            <w:r>
              <w:rPr>
                <w:rFonts w:ascii="Angsana New" w:eastAsia="Times New Roman" w:hAnsi="Angsana New" w:cs="Angsana New"/>
                <w:color w:val="000000"/>
                <w:sz w:val="28"/>
                <w:cs/>
              </w:rPr>
              <w:t>.</w:t>
            </w:r>
            <w:r>
              <w:rPr>
                <w:rFonts w:ascii="Angsana New" w:eastAsia="Times New Roman" w:hAnsi="Angsana New" w:cs="Angsana New"/>
                <w:color w:val="000000"/>
                <w:sz w:val="28"/>
              </w:rPr>
              <w:t>77</w:t>
            </w:r>
          </w:p>
        </w:tc>
        <w:tc>
          <w:tcPr>
            <w:tcW w:w="284" w:type="dxa"/>
            <w:tcBorders>
              <w:top w:val="nil"/>
              <w:left w:val="nil"/>
              <w:bottom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080" w:type="dxa"/>
            <w:tcBorders>
              <w:left w:val="nil"/>
              <w:bottom w:val="double" w:sz="6" w:space="0" w:color="auto"/>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826,530</w:t>
            </w:r>
            <w:r>
              <w:rPr>
                <w:rFonts w:ascii="Angsana New" w:eastAsia="Times New Roman" w:hAnsi="Angsana New" w:cs="Angsana New"/>
                <w:color w:val="000000"/>
                <w:sz w:val="28"/>
                <w:cs/>
              </w:rPr>
              <w:t>.</w:t>
            </w:r>
            <w:r>
              <w:rPr>
                <w:rFonts w:ascii="Angsana New" w:eastAsia="Times New Roman" w:hAnsi="Angsana New" w:cs="Angsana New"/>
                <w:color w:val="000000"/>
                <w:sz w:val="28"/>
              </w:rPr>
              <w:t>98</w:t>
            </w:r>
          </w:p>
        </w:tc>
        <w:tc>
          <w:tcPr>
            <w:tcW w:w="283" w:type="dxa"/>
            <w:tcBorders>
              <w:top w:val="nil"/>
              <w:left w:val="nil"/>
              <w:bottom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079" w:type="dxa"/>
            <w:tcBorders>
              <w:left w:val="nil"/>
              <w:bottom w:val="double" w:sz="6" w:space="0" w:color="auto"/>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757,627</w:t>
            </w:r>
            <w:r>
              <w:rPr>
                <w:rFonts w:ascii="Angsana New" w:eastAsia="Times New Roman" w:hAnsi="Angsana New" w:cs="Angsana New"/>
                <w:color w:val="000000"/>
                <w:sz w:val="28"/>
                <w:cs/>
              </w:rPr>
              <w:t>.</w:t>
            </w:r>
            <w:r>
              <w:rPr>
                <w:rFonts w:ascii="Angsana New" w:eastAsia="Times New Roman" w:hAnsi="Angsana New" w:cs="Angsana New"/>
                <w:color w:val="000000"/>
                <w:sz w:val="28"/>
              </w:rPr>
              <w:t>96</w:t>
            </w:r>
          </w:p>
        </w:tc>
        <w:tc>
          <w:tcPr>
            <w:tcW w:w="283" w:type="dxa"/>
            <w:tcBorders>
              <w:top w:val="nil"/>
              <w:left w:val="nil"/>
              <w:bottom w:val="nil"/>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87" w:type="dxa"/>
            <w:tcBorders>
              <w:left w:val="nil"/>
              <w:bottom w:val="triple" w:sz="4" w:space="0" w:color="auto"/>
              <w:right w:val="nil"/>
            </w:tcBorders>
            <w:shd w:val="clear" w:color="auto" w:fill="auto"/>
            <w:noWrap/>
            <w:vAlign w:val="center"/>
          </w:tcPr>
          <w:p w:rsidR="00A5500E" w:rsidRPr="00666109" w:rsidRDefault="00A5500E"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1,157,756</w:t>
            </w:r>
            <w:r>
              <w:rPr>
                <w:rFonts w:ascii="Angsana New" w:eastAsia="Times New Roman" w:hAnsi="Angsana New" w:cs="Angsana New"/>
                <w:color w:val="000000"/>
                <w:sz w:val="28"/>
                <w:cs/>
              </w:rPr>
              <w:t>.</w:t>
            </w:r>
            <w:r>
              <w:rPr>
                <w:rFonts w:ascii="Angsana New" w:eastAsia="Times New Roman" w:hAnsi="Angsana New" w:cs="Angsana New"/>
                <w:color w:val="000000"/>
                <w:sz w:val="28"/>
              </w:rPr>
              <w:t>35</w:t>
            </w:r>
          </w:p>
        </w:tc>
      </w:tr>
    </w:tbl>
    <w:p w:rsidR="00666109" w:rsidRDefault="00666109" w:rsidP="00934336">
      <w:pPr>
        <w:overflowPunct w:val="0"/>
        <w:autoSpaceDE w:val="0"/>
        <w:autoSpaceDN w:val="0"/>
        <w:adjustRightInd w:val="0"/>
        <w:spacing w:after="0" w:line="276" w:lineRule="auto"/>
        <w:ind w:left="1134" w:right="-164" w:hanging="567"/>
        <w:jc w:val="thaiDistribute"/>
        <w:textAlignment w:val="baseline"/>
        <w:rPr>
          <w:rFonts w:asciiTheme="majorBidi" w:eastAsia="Times New Roman" w:hAnsiTheme="majorBidi" w:cstheme="majorBidi"/>
          <w:sz w:val="28"/>
        </w:rPr>
      </w:pPr>
    </w:p>
    <w:tbl>
      <w:tblPr>
        <w:tblW w:w="9142" w:type="dxa"/>
        <w:tblInd w:w="675" w:type="dxa"/>
        <w:tblLook w:val="04A0" w:firstRow="1" w:lastRow="0" w:firstColumn="1" w:lastColumn="0" w:noHBand="0" w:noVBand="1"/>
      </w:tblPr>
      <w:tblGrid>
        <w:gridCol w:w="3261"/>
        <w:gridCol w:w="283"/>
        <w:gridCol w:w="1187"/>
        <w:gridCol w:w="284"/>
        <w:gridCol w:w="1187"/>
        <w:gridCol w:w="283"/>
        <w:gridCol w:w="1187"/>
        <w:gridCol w:w="283"/>
        <w:gridCol w:w="1187"/>
      </w:tblGrid>
      <w:tr w:rsidR="00E56968" w:rsidRPr="00666109" w:rsidTr="00E6515B">
        <w:trPr>
          <w:trHeight w:val="435"/>
        </w:trPr>
        <w:tc>
          <w:tcPr>
            <w:tcW w:w="3261" w:type="dxa"/>
            <w:vMerge w:val="restart"/>
            <w:tcBorders>
              <w:top w:val="nil"/>
              <w:left w:val="nil"/>
              <w:bottom w:val="nil"/>
              <w:right w:val="nil"/>
            </w:tcBorders>
            <w:shd w:val="clear" w:color="auto" w:fill="auto"/>
            <w:noWrap/>
            <w:vAlign w:val="bottom"/>
            <w:hideMark/>
          </w:tcPr>
          <w:p w:rsidR="00E56968" w:rsidRPr="00666109" w:rsidRDefault="00E56968" w:rsidP="0061311B">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E56968" w:rsidRPr="00666109" w:rsidRDefault="00E56968" w:rsidP="0061311B">
            <w:pPr>
              <w:spacing w:after="0" w:line="240" w:lineRule="auto"/>
              <w:rPr>
                <w:rFonts w:ascii="Times New Roman" w:eastAsia="Times New Roman" w:hAnsi="Times New Roman" w:cs="Times New Roman"/>
                <w:sz w:val="20"/>
                <w:szCs w:val="20"/>
              </w:rPr>
            </w:pPr>
          </w:p>
        </w:tc>
        <w:tc>
          <w:tcPr>
            <w:tcW w:w="5598" w:type="dxa"/>
            <w:gridSpan w:val="7"/>
            <w:tcBorders>
              <w:top w:val="nil"/>
              <w:left w:val="nil"/>
              <w:bottom w:val="single" w:sz="8" w:space="0" w:color="auto"/>
              <w:right w:val="nil"/>
            </w:tcBorders>
            <w:shd w:val="clear" w:color="auto" w:fill="auto"/>
            <w:noWrap/>
            <w:vAlign w:val="center"/>
            <w:hideMark/>
          </w:tcPr>
          <w:p w:rsidR="00E56968" w:rsidRPr="00666109" w:rsidRDefault="00BF4EC1" w:rsidP="006131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E56968" w:rsidRPr="00666109" w:rsidTr="00E6515B">
        <w:trPr>
          <w:trHeight w:val="435"/>
        </w:trPr>
        <w:tc>
          <w:tcPr>
            <w:tcW w:w="3261" w:type="dxa"/>
            <w:vMerge/>
            <w:tcBorders>
              <w:top w:val="nil"/>
              <w:left w:val="nil"/>
              <w:bottom w:val="nil"/>
              <w:right w:val="nil"/>
            </w:tcBorders>
            <w:vAlign w:val="center"/>
            <w:hideMark/>
          </w:tcPr>
          <w:p w:rsidR="00E56968" w:rsidRPr="00666109" w:rsidRDefault="00E56968" w:rsidP="0061311B">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E56968" w:rsidRPr="00666109" w:rsidRDefault="00E56968" w:rsidP="0061311B">
            <w:pPr>
              <w:spacing w:after="0" w:line="240" w:lineRule="auto"/>
              <w:jc w:val="center"/>
              <w:rPr>
                <w:rFonts w:ascii="Angsana New" w:eastAsia="Times New Roman" w:hAnsi="Angsana New" w:cs="Angsana New"/>
                <w:color w:val="000000"/>
                <w:sz w:val="28"/>
              </w:rPr>
            </w:pPr>
          </w:p>
        </w:tc>
        <w:tc>
          <w:tcPr>
            <w:tcW w:w="2658" w:type="dxa"/>
            <w:gridSpan w:val="3"/>
            <w:tcBorders>
              <w:top w:val="single" w:sz="8" w:space="0" w:color="auto"/>
              <w:left w:val="nil"/>
              <w:bottom w:val="single" w:sz="8" w:space="0" w:color="auto"/>
              <w:right w:val="nil"/>
            </w:tcBorders>
            <w:shd w:val="clear" w:color="auto" w:fill="auto"/>
            <w:noWrap/>
            <w:vAlign w:val="center"/>
            <w:hideMark/>
          </w:tcPr>
          <w:p w:rsidR="00E56968" w:rsidRPr="00666109" w:rsidRDefault="00BF4EC1" w:rsidP="00BF4EC1">
            <w:pPr>
              <w:spacing w:after="0" w:line="240" w:lineRule="auto"/>
              <w:ind w:right="-2"/>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right w:val="nil"/>
            </w:tcBorders>
            <w:shd w:val="clear" w:color="auto" w:fill="auto"/>
            <w:noWrap/>
            <w:vAlign w:val="center"/>
            <w:hideMark/>
          </w:tcPr>
          <w:p w:rsidR="00E56968" w:rsidRPr="00666109" w:rsidRDefault="00E56968" w:rsidP="0061311B">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2657" w:type="dxa"/>
            <w:gridSpan w:val="3"/>
            <w:tcBorders>
              <w:top w:val="single" w:sz="8" w:space="0" w:color="auto"/>
              <w:left w:val="nil"/>
              <w:bottom w:val="single" w:sz="8" w:space="0" w:color="auto"/>
              <w:right w:val="nil"/>
            </w:tcBorders>
            <w:shd w:val="clear" w:color="auto" w:fill="auto"/>
            <w:noWrap/>
            <w:vAlign w:val="center"/>
            <w:hideMark/>
          </w:tcPr>
          <w:p w:rsidR="00E56968" w:rsidRPr="00666109" w:rsidRDefault="00BF4EC1" w:rsidP="006131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E56968" w:rsidRPr="00666109" w:rsidTr="00E6515B">
        <w:trPr>
          <w:trHeight w:val="435"/>
        </w:trPr>
        <w:tc>
          <w:tcPr>
            <w:tcW w:w="3261" w:type="dxa"/>
            <w:vMerge/>
            <w:tcBorders>
              <w:top w:val="nil"/>
              <w:left w:val="nil"/>
              <w:bottom w:val="nil"/>
              <w:right w:val="nil"/>
            </w:tcBorders>
            <w:vAlign w:val="center"/>
            <w:hideMark/>
          </w:tcPr>
          <w:p w:rsidR="00E56968" w:rsidRPr="00666109" w:rsidRDefault="00E56968" w:rsidP="0061311B">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E56968" w:rsidRPr="00666109" w:rsidRDefault="00E56968" w:rsidP="0061311B">
            <w:pPr>
              <w:spacing w:after="0" w:line="240" w:lineRule="auto"/>
              <w:jc w:val="center"/>
              <w:rPr>
                <w:rFonts w:ascii="Angsana New" w:eastAsia="Times New Roman" w:hAnsi="Angsana New" w:cs="Angsana New"/>
                <w:color w:val="000000"/>
                <w:sz w:val="28"/>
              </w:rPr>
            </w:pPr>
          </w:p>
        </w:tc>
        <w:tc>
          <w:tcPr>
            <w:tcW w:w="5598" w:type="dxa"/>
            <w:gridSpan w:val="7"/>
            <w:tcBorders>
              <w:top w:val="single" w:sz="8" w:space="0" w:color="auto"/>
              <w:left w:val="nil"/>
              <w:bottom w:val="single" w:sz="4" w:space="0" w:color="auto"/>
              <w:right w:val="nil"/>
            </w:tcBorders>
            <w:shd w:val="clear" w:color="auto" w:fill="auto"/>
            <w:vAlign w:val="center"/>
            <w:hideMark/>
          </w:tcPr>
          <w:p w:rsidR="00E56968" w:rsidRPr="00666109" w:rsidRDefault="00BF4EC1" w:rsidP="0061311B">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For nine month period ended September</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30</w:t>
            </w:r>
          </w:p>
        </w:tc>
      </w:tr>
      <w:tr w:rsidR="00E56968" w:rsidRPr="00666109" w:rsidTr="00E6515B">
        <w:trPr>
          <w:trHeight w:val="435"/>
        </w:trPr>
        <w:tc>
          <w:tcPr>
            <w:tcW w:w="3261" w:type="dxa"/>
            <w:vMerge/>
            <w:tcBorders>
              <w:top w:val="nil"/>
              <w:left w:val="nil"/>
              <w:bottom w:val="nil"/>
              <w:right w:val="nil"/>
            </w:tcBorders>
            <w:vAlign w:val="center"/>
            <w:hideMark/>
          </w:tcPr>
          <w:p w:rsidR="00E56968" w:rsidRPr="00666109" w:rsidRDefault="00E56968" w:rsidP="0061311B">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E56968" w:rsidRPr="00666109" w:rsidRDefault="00E56968" w:rsidP="0061311B">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E56968" w:rsidRPr="00666109" w:rsidRDefault="00BF4EC1" w:rsidP="006131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rsidR="00E56968" w:rsidRPr="00666109" w:rsidRDefault="00E56968" w:rsidP="0061311B">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E56968" w:rsidRPr="00666109" w:rsidRDefault="00BF4EC1" w:rsidP="006131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E56968" w:rsidRPr="00666109" w:rsidRDefault="00E56968" w:rsidP="0061311B">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E56968" w:rsidRPr="00666109" w:rsidRDefault="00BF4EC1" w:rsidP="006131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rsidR="00E56968" w:rsidRPr="00666109" w:rsidRDefault="00E56968" w:rsidP="0061311B">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E56968" w:rsidRPr="00666109" w:rsidRDefault="00BF4EC1" w:rsidP="006131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r>
      <w:tr w:rsidR="001574FA" w:rsidRPr="00666109" w:rsidTr="00E6515B">
        <w:trPr>
          <w:trHeight w:val="420"/>
        </w:trPr>
        <w:tc>
          <w:tcPr>
            <w:tcW w:w="3261" w:type="dxa"/>
            <w:tcBorders>
              <w:top w:val="nil"/>
              <w:left w:val="nil"/>
              <w:bottom w:val="nil"/>
              <w:right w:val="nil"/>
            </w:tcBorders>
            <w:shd w:val="clear" w:color="auto" w:fill="auto"/>
            <w:noWrap/>
            <w:vAlign w:val="center"/>
            <w:hideMark/>
          </w:tcPr>
          <w:p w:rsidR="001574FA" w:rsidRPr="00666109" w:rsidRDefault="001148E0" w:rsidP="001574F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1574FA" w:rsidRPr="00666109" w:rsidRDefault="00557339" w:rsidP="00C6077D">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w:t>
            </w:r>
            <w:r w:rsidR="00C6077D">
              <w:rPr>
                <w:rFonts w:ascii="Angsana New" w:eastAsia="Times New Roman" w:hAnsi="Angsana New" w:cs="Angsana New"/>
                <w:color w:val="000000"/>
                <w:sz w:val="28"/>
              </w:rPr>
              <w:t>9</w:t>
            </w:r>
            <w:r>
              <w:rPr>
                <w:rFonts w:ascii="Angsana New" w:eastAsia="Times New Roman" w:hAnsi="Angsana New" w:cs="Angsana New"/>
                <w:color w:val="000000"/>
                <w:sz w:val="28"/>
              </w:rPr>
              <w:t>6,7</w:t>
            </w:r>
            <w:r w:rsidR="00C6077D">
              <w:rPr>
                <w:rFonts w:ascii="Angsana New" w:eastAsia="Times New Roman" w:hAnsi="Angsana New" w:cs="Angsana New"/>
                <w:color w:val="000000"/>
                <w:sz w:val="28"/>
              </w:rPr>
              <w:t>6</w:t>
            </w:r>
            <w:r>
              <w:rPr>
                <w:rFonts w:ascii="Angsana New" w:eastAsia="Times New Roman" w:hAnsi="Angsana New" w:cs="Angsana New"/>
                <w:color w:val="000000"/>
                <w:sz w:val="28"/>
              </w:rPr>
              <w:t>6</w:t>
            </w:r>
            <w:r>
              <w:rPr>
                <w:rFonts w:ascii="Angsana New" w:eastAsia="Times New Roman" w:hAnsi="Angsana New" w:cs="Angsana New"/>
                <w:color w:val="000000"/>
                <w:sz w:val="28"/>
                <w:cs/>
              </w:rPr>
              <w:t>.</w:t>
            </w:r>
            <w:r>
              <w:rPr>
                <w:rFonts w:ascii="Angsana New" w:eastAsia="Times New Roman" w:hAnsi="Angsana New" w:cs="Angsana New"/>
                <w:color w:val="000000"/>
                <w:sz w:val="28"/>
              </w:rPr>
              <w:t>48</w:t>
            </w:r>
          </w:p>
        </w:tc>
        <w:tc>
          <w:tcPr>
            <w:tcW w:w="284"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1574FA" w:rsidRPr="00666109" w:rsidRDefault="0026737C" w:rsidP="001574F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2,806,612</w:t>
            </w:r>
            <w:r>
              <w:rPr>
                <w:rFonts w:ascii="Angsana New" w:eastAsia="Times New Roman" w:hAnsi="Angsana New" w:cs="Angsana New"/>
                <w:color w:val="000000"/>
                <w:sz w:val="28"/>
                <w:cs/>
              </w:rPr>
              <w:t>.</w:t>
            </w:r>
            <w:r>
              <w:rPr>
                <w:rFonts w:ascii="Angsana New" w:eastAsia="Times New Roman" w:hAnsi="Angsana New" w:cs="Angsana New"/>
                <w:color w:val="000000"/>
                <w:sz w:val="28"/>
              </w:rPr>
              <w:t>74</w:t>
            </w:r>
          </w:p>
        </w:tc>
        <w:tc>
          <w:tcPr>
            <w:tcW w:w="283"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1574FA" w:rsidRPr="00666109" w:rsidRDefault="001574FA" w:rsidP="00C6077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1,3</w:t>
            </w:r>
            <w:r w:rsidR="00C6077D">
              <w:rPr>
                <w:rFonts w:ascii="Angsana New" w:eastAsia="Times New Roman" w:hAnsi="Angsana New" w:cs="Angsana New"/>
                <w:color w:val="000000"/>
                <w:sz w:val="28"/>
              </w:rPr>
              <w:t>6</w:t>
            </w:r>
            <w:r>
              <w:rPr>
                <w:rFonts w:ascii="Angsana New" w:eastAsia="Times New Roman" w:hAnsi="Angsana New" w:cs="Angsana New"/>
                <w:color w:val="000000"/>
                <w:sz w:val="28"/>
              </w:rPr>
              <w:t>9,0</w:t>
            </w:r>
            <w:r w:rsidR="00C6077D">
              <w:rPr>
                <w:rFonts w:ascii="Angsana New" w:eastAsia="Times New Roman" w:hAnsi="Angsana New" w:cs="Angsana New"/>
                <w:color w:val="000000"/>
                <w:sz w:val="28"/>
              </w:rPr>
              <w:t>5</w:t>
            </w:r>
            <w:r>
              <w:rPr>
                <w:rFonts w:ascii="Angsana New" w:eastAsia="Times New Roman" w:hAnsi="Angsana New" w:cs="Angsana New"/>
                <w:color w:val="000000"/>
                <w:sz w:val="28"/>
              </w:rPr>
              <w:t>6</w:t>
            </w:r>
            <w:r>
              <w:rPr>
                <w:rFonts w:ascii="Angsana New" w:eastAsia="Times New Roman" w:hAnsi="Angsana New" w:cs="Angsana New"/>
                <w:color w:val="000000"/>
                <w:sz w:val="28"/>
                <w:cs/>
              </w:rPr>
              <w:t>.</w:t>
            </w:r>
            <w:r>
              <w:rPr>
                <w:rFonts w:ascii="Angsana New" w:eastAsia="Times New Roman" w:hAnsi="Angsana New" w:cs="Angsana New"/>
                <w:color w:val="000000"/>
                <w:sz w:val="28"/>
              </w:rPr>
              <w:t>76</w:t>
            </w:r>
          </w:p>
        </w:tc>
        <w:tc>
          <w:tcPr>
            <w:tcW w:w="283"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1,243,547</w:t>
            </w:r>
            <w:r>
              <w:rPr>
                <w:rFonts w:ascii="Angsana New" w:eastAsia="Times New Roman" w:hAnsi="Angsana New" w:cs="Angsana New"/>
                <w:color w:val="000000"/>
                <w:sz w:val="28"/>
                <w:cs/>
              </w:rPr>
              <w:t>.</w:t>
            </w:r>
            <w:r>
              <w:rPr>
                <w:rFonts w:ascii="Angsana New" w:eastAsia="Times New Roman" w:hAnsi="Angsana New" w:cs="Angsana New"/>
                <w:color w:val="000000"/>
                <w:sz w:val="28"/>
              </w:rPr>
              <w:t>15</w:t>
            </w:r>
          </w:p>
        </w:tc>
      </w:tr>
      <w:tr w:rsidR="001574FA" w:rsidRPr="00666109" w:rsidTr="00E6515B">
        <w:trPr>
          <w:trHeight w:val="420"/>
        </w:trPr>
        <w:tc>
          <w:tcPr>
            <w:tcW w:w="3261" w:type="dxa"/>
            <w:tcBorders>
              <w:top w:val="nil"/>
              <w:left w:val="nil"/>
              <w:bottom w:val="nil"/>
              <w:right w:val="nil"/>
            </w:tcBorders>
            <w:shd w:val="clear" w:color="auto" w:fill="auto"/>
            <w:noWrap/>
            <w:vAlign w:val="center"/>
            <w:hideMark/>
          </w:tcPr>
          <w:p w:rsidR="001574FA" w:rsidRPr="00666109" w:rsidRDefault="001148E0" w:rsidP="001574F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 xml:space="preserve">Deferred income tax </w:t>
            </w:r>
            <w:r>
              <w:rPr>
                <w:rFonts w:ascii="Angsana New" w:eastAsia="Times New Roman" w:hAnsi="Angsana New" w:cs="Angsana New"/>
                <w:color w:val="000000"/>
                <w:sz w:val="28"/>
                <w:cs/>
              </w:rPr>
              <w:t>(</w:t>
            </w:r>
            <w:r>
              <w:rPr>
                <w:rFonts w:ascii="Angsana New" w:eastAsia="Times New Roman" w:hAnsi="Angsana New" w:cs="Angsana New"/>
                <w:color w:val="000000"/>
                <w:sz w:val="28"/>
              </w:rPr>
              <w:t>income</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expenses</w:t>
            </w:r>
          </w:p>
        </w:tc>
        <w:tc>
          <w:tcPr>
            <w:tcW w:w="283"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00557339">
              <w:rPr>
                <w:rFonts w:ascii="Angsana New" w:eastAsia="Times New Roman" w:hAnsi="Angsana New" w:cs="Angsana New"/>
                <w:color w:val="000000"/>
                <w:sz w:val="28"/>
              </w:rPr>
              <w:t>313,948</w:t>
            </w:r>
            <w:r w:rsidR="00557339">
              <w:rPr>
                <w:rFonts w:ascii="Angsana New" w:eastAsia="Times New Roman" w:hAnsi="Angsana New" w:cs="Angsana New"/>
                <w:color w:val="000000"/>
                <w:sz w:val="28"/>
                <w:cs/>
              </w:rPr>
              <w:t>.</w:t>
            </w:r>
            <w:r w:rsidR="00557339">
              <w:rPr>
                <w:rFonts w:ascii="Angsana New" w:eastAsia="Times New Roman" w:hAnsi="Angsana New" w:cs="Angsana New"/>
                <w:color w:val="000000"/>
                <w:sz w:val="28"/>
              </w:rPr>
              <w:t>60</w:t>
            </w:r>
            <w:r>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0026737C">
              <w:rPr>
                <w:rFonts w:ascii="Angsana New" w:eastAsia="Times New Roman" w:hAnsi="Angsana New" w:cs="Angsana New"/>
                <w:color w:val="000000"/>
                <w:sz w:val="28"/>
              </w:rPr>
              <w:t>276,412</w:t>
            </w:r>
            <w:r w:rsidR="0026737C">
              <w:rPr>
                <w:rFonts w:ascii="Angsana New" w:eastAsia="Times New Roman" w:hAnsi="Angsana New" w:cs="Angsana New"/>
                <w:color w:val="000000"/>
                <w:sz w:val="28"/>
                <w:cs/>
              </w:rPr>
              <w:t>.</w:t>
            </w:r>
            <w:r w:rsidR="0026737C">
              <w:rPr>
                <w:rFonts w:ascii="Angsana New" w:eastAsia="Times New Roman" w:hAnsi="Angsana New" w:cs="Angsana New"/>
                <w:color w:val="000000"/>
                <w:sz w:val="28"/>
              </w:rPr>
              <w:t>43</w:t>
            </w: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283,362</w:t>
            </w:r>
            <w:r>
              <w:rPr>
                <w:rFonts w:ascii="Angsana New" w:eastAsia="Times New Roman" w:hAnsi="Angsana New" w:cs="Angsana New"/>
                <w:color w:val="000000"/>
                <w:sz w:val="28"/>
                <w:cs/>
              </w:rPr>
              <w:t>.</w:t>
            </w:r>
            <w:r>
              <w:rPr>
                <w:rFonts w:ascii="Angsana New" w:eastAsia="Times New Roman" w:hAnsi="Angsana New" w:cs="Angsana New"/>
                <w:color w:val="000000"/>
                <w:sz w:val="28"/>
              </w:rPr>
              <w:t>80</w:t>
            </w: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1574FA" w:rsidRPr="00666109" w:rsidRDefault="001574FA" w:rsidP="001574F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250,430</w:t>
            </w:r>
            <w:r>
              <w:rPr>
                <w:rFonts w:ascii="Angsana New" w:eastAsia="Times New Roman" w:hAnsi="Angsana New" w:cs="Angsana New"/>
                <w:color w:val="000000"/>
                <w:sz w:val="28"/>
                <w:cs/>
              </w:rPr>
              <w:t>.</w:t>
            </w:r>
            <w:r>
              <w:rPr>
                <w:rFonts w:ascii="Angsana New" w:eastAsia="Times New Roman" w:hAnsi="Angsana New" w:cs="Angsana New"/>
                <w:color w:val="000000"/>
                <w:sz w:val="28"/>
              </w:rPr>
              <w:t>80</w:t>
            </w:r>
            <w:r>
              <w:rPr>
                <w:rFonts w:ascii="Angsana New" w:eastAsia="Times New Roman" w:hAnsi="Angsana New" w:cs="Angsana New"/>
                <w:color w:val="000000"/>
                <w:sz w:val="28"/>
                <w:cs/>
              </w:rPr>
              <w:t>)</w:t>
            </w:r>
          </w:p>
        </w:tc>
      </w:tr>
      <w:tr w:rsidR="00E55EEE" w:rsidRPr="00666109" w:rsidTr="00E6515B">
        <w:trPr>
          <w:trHeight w:val="420"/>
        </w:trPr>
        <w:tc>
          <w:tcPr>
            <w:tcW w:w="3261" w:type="dxa"/>
            <w:tcBorders>
              <w:top w:val="nil"/>
              <w:left w:val="nil"/>
              <w:bottom w:val="nil"/>
              <w:right w:val="nil"/>
            </w:tcBorders>
            <w:shd w:val="clear" w:color="auto" w:fill="auto"/>
            <w:noWrap/>
            <w:vAlign w:val="center"/>
          </w:tcPr>
          <w:p w:rsidR="00E55EEE" w:rsidRPr="00483E71" w:rsidRDefault="00E55EEE" w:rsidP="00DF0D80">
            <w:pPr>
              <w:spacing w:after="0" w:line="240" w:lineRule="auto"/>
              <w:rPr>
                <w:rFonts w:asciiTheme="majorBidi" w:eastAsia="Times New Roman" w:hAnsiTheme="majorBidi" w:cstheme="majorBidi"/>
                <w:color w:val="000000"/>
                <w:sz w:val="28"/>
              </w:rPr>
            </w:pPr>
            <w:r w:rsidRPr="00483E71">
              <w:rPr>
                <w:rFonts w:asciiTheme="majorBidi" w:eastAsia="Times New Roman" w:hAnsiTheme="majorBidi" w:cstheme="majorBidi"/>
                <w:sz w:val="28"/>
              </w:rPr>
              <w:t xml:space="preserve">Effects to deferred tax </w:t>
            </w:r>
            <w:r w:rsidRPr="00483E71">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center"/>
          </w:tcPr>
          <w:p w:rsidR="00E55EEE" w:rsidRPr="00666109" w:rsidRDefault="00E55EEE" w:rsidP="001574FA">
            <w:pPr>
              <w:spacing w:after="0" w:line="240" w:lineRule="auto"/>
              <w:rPr>
                <w:rFonts w:ascii="Angsana New" w:eastAsia="Times New Roman" w:hAnsi="Angsana New" w:cs="Angsana New"/>
                <w:color w:val="000000"/>
                <w:sz w:val="28"/>
              </w:rPr>
            </w:pPr>
          </w:p>
        </w:tc>
        <w:tc>
          <w:tcPr>
            <w:tcW w:w="1187" w:type="dxa"/>
            <w:tcBorders>
              <w:top w:val="nil"/>
              <w:left w:val="nil"/>
              <w:right w:val="nil"/>
            </w:tcBorders>
            <w:shd w:val="clear" w:color="auto" w:fill="auto"/>
            <w:noWrap/>
            <w:vAlign w:val="center"/>
          </w:tcPr>
          <w:p w:rsidR="00E55EEE" w:rsidRDefault="00E55EEE" w:rsidP="001574FA">
            <w:pPr>
              <w:spacing w:after="0" w:line="240" w:lineRule="auto"/>
              <w:jc w:val="right"/>
              <w:rPr>
                <w:rFonts w:ascii="Angsana New" w:eastAsia="Times New Roman" w:hAnsi="Angsana New" w:cs="Angsana New"/>
                <w:color w:val="000000"/>
                <w:sz w:val="28"/>
                <w:cs/>
              </w:rPr>
            </w:pPr>
          </w:p>
        </w:tc>
        <w:tc>
          <w:tcPr>
            <w:tcW w:w="284" w:type="dxa"/>
            <w:tcBorders>
              <w:top w:val="nil"/>
              <w:left w:val="nil"/>
              <w:bottom w:val="nil"/>
              <w:right w:val="nil"/>
            </w:tcBorders>
            <w:shd w:val="clear" w:color="auto" w:fill="auto"/>
            <w:noWrap/>
            <w:vAlign w:val="center"/>
          </w:tcPr>
          <w:p w:rsidR="00E55EEE" w:rsidRPr="00666109" w:rsidRDefault="00E55EEE" w:rsidP="001574FA">
            <w:pPr>
              <w:spacing w:after="0" w:line="240" w:lineRule="auto"/>
              <w:jc w:val="right"/>
              <w:rPr>
                <w:rFonts w:ascii="Angsana New" w:eastAsia="Times New Roman" w:hAnsi="Angsana New" w:cs="Angsana New"/>
                <w:color w:val="000000"/>
                <w:sz w:val="28"/>
              </w:rPr>
            </w:pPr>
          </w:p>
        </w:tc>
        <w:tc>
          <w:tcPr>
            <w:tcW w:w="1187" w:type="dxa"/>
            <w:tcBorders>
              <w:top w:val="nil"/>
              <w:left w:val="nil"/>
              <w:right w:val="nil"/>
            </w:tcBorders>
            <w:shd w:val="clear" w:color="auto" w:fill="auto"/>
            <w:noWrap/>
            <w:vAlign w:val="center"/>
          </w:tcPr>
          <w:p w:rsidR="00E55EEE" w:rsidRDefault="00E55EEE" w:rsidP="001574FA">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rsidR="00E55EEE" w:rsidRPr="00666109" w:rsidRDefault="00E55EEE" w:rsidP="001574FA">
            <w:pPr>
              <w:spacing w:after="0" w:line="240" w:lineRule="auto"/>
              <w:jc w:val="right"/>
              <w:rPr>
                <w:rFonts w:ascii="Angsana New" w:eastAsia="Times New Roman" w:hAnsi="Angsana New" w:cs="Angsana New"/>
                <w:color w:val="000000"/>
                <w:sz w:val="28"/>
              </w:rPr>
            </w:pPr>
          </w:p>
        </w:tc>
        <w:tc>
          <w:tcPr>
            <w:tcW w:w="1187" w:type="dxa"/>
            <w:tcBorders>
              <w:top w:val="nil"/>
              <w:left w:val="nil"/>
              <w:right w:val="nil"/>
            </w:tcBorders>
            <w:shd w:val="clear" w:color="auto" w:fill="auto"/>
            <w:noWrap/>
            <w:vAlign w:val="center"/>
          </w:tcPr>
          <w:p w:rsidR="00E55EEE" w:rsidRDefault="00E55EEE" w:rsidP="001574FA">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rsidR="00E55EEE" w:rsidRPr="00666109" w:rsidRDefault="00E55EEE" w:rsidP="001574FA">
            <w:pPr>
              <w:spacing w:after="0" w:line="240" w:lineRule="auto"/>
              <w:jc w:val="right"/>
              <w:rPr>
                <w:rFonts w:ascii="Angsana New" w:eastAsia="Times New Roman" w:hAnsi="Angsana New" w:cs="Angsana New"/>
                <w:color w:val="000000"/>
                <w:sz w:val="28"/>
              </w:rPr>
            </w:pPr>
          </w:p>
        </w:tc>
        <w:tc>
          <w:tcPr>
            <w:tcW w:w="1187" w:type="dxa"/>
            <w:tcBorders>
              <w:top w:val="nil"/>
              <w:left w:val="nil"/>
              <w:right w:val="nil"/>
            </w:tcBorders>
            <w:shd w:val="clear" w:color="auto" w:fill="auto"/>
            <w:noWrap/>
            <w:vAlign w:val="center"/>
          </w:tcPr>
          <w:p w:rsidR="00E55EEE" w:rsidRDefault="00E55EEE" w:rsidP="001574FA">
            <w:pPr>
              <w:spacing w:after="0" w:line="240" w:lineRule="auto"/>
              <w:jc w:val="right"/>
              <w:rPr>
                <w:rFonts w:ascii="Angsana New" w:eastAsia="Times New Roman" w:hAnsi="Angsana New" w:cs="Angsana New"/>
                <w:color w:val="000000"/>
                <w:sz w:val="28"/>
                <w:cs/>
              </w:rPr>
            </w:pPr>
          </w:p>
        </w:tc>
      </w:tr>
      <w:tr w:rsidR="00E55EEE" w:rsidRPr="00666109" w:rsidTr="00E6515B">
        <w:trPr>
          <w:trHeight w:val="379"/>
        </w:trPr>
        <w:tc>
          <w:tcPr>
            <w:tcW w:w="3261" w:type="dxa"/>
            <w:tcBorders>
              <w:top w:val="nil"/>
              <w:left w:val="nil"/>
              <w:bottom w:val="nil"/>
              <w:right w:val="nil"/>
            </w:tcBorders>
            <w:shd w:val="clear" w:color="auto" w:fill="auto"/>
            <w:vAlign w:val="center"/>
          </w:tcPr>
          <w:p w:rsidR="00E55EEE" w:rsidRPr="00483E71" w:rsidRDefault="00E55EEE" w:rsidP="00DF0D80">
            <w:pPr>
              <w:spacing w:after="0" w:line="240" w:lineRule="auto"/>
              <w:ind w:firstLine="459"/>
              <w:rPr>
                <w:rFonts w:asciiTheme="majorBidi" w:eastAsia="Times New Roman" w:hAnsiTheme="majorBidi" w:cstheme="majorBidi"/>
                <w:color w:val="000000"/>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from change of income tax rates</w:t>
            </w:r>
          </w:p>
        </w:tc>
        <w:tc>
          <w:tcPr>
            <w:tcW w:w="283" w:type="dxa"/>
            <w:tcBorders>
              <w:top w:val="nil"/>
              <w:left w:val="nil"/>
              <w:bottom w:val="nil"/>
              <w:right w:val="nil"/>
            </w:tcBorders>
            <w:shd w:val="clear" w:color="auto" w:fill="auto"/>
            <w:vAlign w:val="center"/>
            <w:hideMark/>
          </w:tcPr>
          <w:p w:rsidR="00E55EEE" w:rsidRPr="00666109" w:rsidRDefault="00E55EEE" w:rsidP="0061311B">
            <w:pPr>
              <w:spacing w:after="0" w:line="240" w:lineRule="auto"/>
              <w:ind w:firstLineChars="200" w:firstLine="560"/>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noWrap/>
            <w:vAlign w:val="center"/>
            <w:hideMark/>
          </w:tcPr>
          <w:p w:rsidR="00E55EEE" w:rsidRPr="00666109" w:rsidRDefault="00E55EEE" w:rsidP="0061311B">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4" w:type="dxa"/>
            <w:tcBorders>
              <w:top w:val="nil"/>
              <w:left w:val="nil"/>
              <w:right w:val="nil"/>
            </w:tcBorders>
            <w:shd w:val="clear" w:color="auto" w:fill="auto"/>
            <w:noWrap/>
            <w:vAlign w:val="center"/>
            <w:hideMark/>
          </w:tcPr>
          <w:p w:rsidR="00E55EEE" w:rsidRPr="00666109" w:rsidRDefault="00E55EEE" w:rsidP="0061311B">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noWrap/>
            <w:vAlign w:val="center"/>
            <w:hideMark/>
          </w:tcPr>
          <w:p w:rsidR="00E55EEE" w:rsidRPr="00666109" w:rsidRDefault="00E55EEE" w:rsidP="0061311B">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c>
          <w:tcPr>
            <w:tcW w:w="283" w:type="dxa"/>
            <w:tcBorders>
              <w:top w:val="nil"/>
              <w:left w:val="nil"/>
              <w:right w:val="nil"/>
            </w:tcBorders>
            <w:shd w:val="clear" w:color="auto" w:fill="auto"/>
            <w:noWrap/>
            <w:vAlign w:val="center"/>
            <w:hideMark/>
          </w:tcPr>
          <w:p w:rsidR="00E55EEE" w:rsidRPr="00666109" w:rsidRDefault="00E55EEE" w:rsidP="0061311B">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noWrap/>
            <w:vAlign w:val="center"/>
            <w:hideMark/>
          </w:tcPr>
          <w:p w:rsidR="00E55EEE" w:rsidRPr="00666109" w:rsidRDefault="00E55EEE" w:rsidP="0061311B">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3" w:type="dxa"/>
            <w:tcBorders>
              <w:top w:val="nil"/>
              <w:left w:val="nil"/>
              <w:right w:val="nil"/>
            </w:tcBorders>
            <w:shd w:val="clear" w:color="auto" w:fill="auto"/>
            <w:noWrap/>
            <w:vAlign w:val="center"/>
            <w:hideMark/>
          </w:tcPr>
          <w:p w:rsidR="00E55EEE" w:rsidRPr="00666109" w:rsidRDefault="00E55EEE" w:rsidP="0061311B">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noWrap/>
            <w:vAlign w:val="center"/>
            <w:hideMark/>
          </w:tcPr>
          <w:p w:rsidR="00E55EEE" w:rsidRPr="00666109" w:rsidRDefault="00E55EEE" w:rsidP="0061311B">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r>
      <w:tr w:rsidR="00E55EEE" w:rsidRPr="00666109" w:rsidTr="00E6515B">
        <w:trPr>
          <w:trHeight w:val="379"/>
        </w:trPr>
        <w:tc>
          <w:tcPr>
            <w:tcW w:w="3261" w:type="dxa"/>
            <w:tcBorders>
              <w:top w:val="nil"/>
              <w:left w:val="nil"/>
              <w:bottom w:val="nil"/>
              <w:right w:val="nil"/>
            </w:tcBorders>
            <w:shd w:val="clear" w:color="auto" w:fill="auto"/>
            <w:vAlign w:val="center"/>
          </w:tcPr>
          <w:p w:rsidR="00E55EEE" w:rsidRPr="00E55EEE" w:rsidRDefault="00E55EEE" w:rsidP="00DF0D80">
            <w:pPr>
              <w:overflowPunct w:val="0"/>
              <w:autoSpaceDE w:val="0"/>
              <w:autoSpaceDN w:val="0"/>
              <w:adjustRightInd w:val="0"/>
              <w:spacing w:after="0" w:line="240" w:lineRule="auto"/>
              <w:ind w:left="237" w:hanging="237"/>
              <w:textAlignment w:val="baseline"/>
              <w:rPr>
                <w:rFonts w:asciiTheme="majorBidi" w:eastAsia="Times New Roman" w:hAnsiTheme="majorBidi" w:cstheme="majorBidi"/>
                <w:sz w:val="28"/>
              </w:rPr>
            </w:pPr>
            <w:r w:rsidRPr="00E55EEE">
              <w:rPr>
                <w:rFonts w:asciiTheme="majorBidi" w:eastAsia="Times New Roman" w:hAnsiTheme="majorBidi" w:cstheme="majorBidi"/>
                <w:sz w:val="28"/>
              </w:rPr>
              <w:t>Income tax expense reported in</w:t>
            </w:r>
          </w:p>
        </w:tc>
        <w:tc>
          <w:tcPr>
            <w:tcW w:w="283" w:type="dxa"/>
            <w:tcBorders>
              <w:top w:val="nil"/>
              <w:left w:val="nil"/>
              <w:bottom w:val="nil"/>
              <w:right w:val="nil"/>
            </w:tcBorders>
            <w:shd w:val="clear" w:color="auto" w:fill="auto"/>
            <w:vAlign w:val="center"/>
          </w:tcPr>
          <w:p w:rsidR="00E55EEE" w:rsidRPr="00666109" w:rsidRDefault="00E55EEE" w:rsidP="0061311B">
            <w:pPr>
              <w:spacing w:after="0" w:line="240" w:lineRule="auto"/>
              <w:ind w:firstLineChars="200" w:firstLine="560"/>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rsidR="00E55EEE" w:rsidRPr="00666109" w:rsidRDefault="00E55EEE" w:rsidP="0061311B">
            <w:pPr>
              <w:spacing w:after="0" w:line="240" w:lineRule="auto"/>
              <w:jc w:val="center"/>
              <w:rPr>
                <w:rFonts w:ascii="Angsana New" w:eastAsia="Times New Roman" w:hAnsi="Angsana New" w:cs="Angsana New"/>
                <w:color w:val="000000"/>
                <w:sz w:val="28"/>
                <w:cs/>
              </w:rPr>
            </w:pPr>
          </w:p>
        </w:tc>
        <w:tc>
          <w:tcPr>
            <w:tcW w:w="284" w:type="dxa"/>
            <w:tcBorders>
              <w:top w:val="nil"/>
              <w:left w:val="nil"/>
              <w:bottom w:val="nil"/>
              <w:right w:val="nil"/>
            </w:tcBorders>
            <w:shd w:val="clear" w:color="auto" w:fill="auto"/>
            <w:noWrap/>
            <w:vAlign w:val="center"/>
          </w:tcPr>
          <w:p w:rsidR="00E55EEE" w:rsidRPr="00666109" w:rsidRDefault="00E55EEE" w:rsidP="0061311B">
            <w:pPr>
              <w:spacing w:after="0" w:line="240" w:lineRule="auto"/>
              <w:jc w:val="center"/>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rsidR="00E55EEE" w:rsidRPr="00666109" w:rsidRDefault="00E55EEE" w:rsidP="0061311B">
            <w:pPr>
              <w:spacing w:after="0" w:line="240" w:lineRule="auto"/>
              <w:jc w:val="center"/>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rsidR="00E55EEE" w:rsidRPr="00666109" w:rsidRDefault="00E55EEE" w:rsidP="0061311B">
            <w:pPr>
              <w:spacing w:after="0" w:line="240" w:lineRule="auto"/>
              <w:jc w:val="center"/>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rsidR="00E55EEE" w:rsidRPr="00666109" w:rsidRDefault="00E55EEE" w:rsidP="0061311B">
            <w:pPr>
              <w:spacing w:after="0" w:line="240" w:lineRule="auto"/>
              <w:jc w:val="center"/>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rsidR="00E55EEE" w:rsidRPr="00666109" w:rsidRDefault="00E55EEE" w:rsidP="0061311B">
            <w:pPr>
              <w:spacing w:after="0" w:line="240" w:lineRule="auto"/>
              <w:jc w:val="center"/>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rsidR="00E55EEE" w:rsidRPr="00666109" w:rsidRDefault="00E55EEE" w:rsidP="0061311B">
            <w:pPr>
              <w:spacing w:after="0" w:line="240" w:lineRule="auto"/>
              <w:jc w:val="center"/>
              <w:rPr>
                <w:rFonts w:ascii="Angsana New" w:eastAsia="Times New Roman" w:hAnsi="Angsana New" w:cs="Angsana New"/>
                <w:color w:val="000000"/>
                <w:sz w:val="28"/>
                <w:cs/>
              </w:rPr>
            </w:pPr>
          </w:p>
        </w:tc>
      </w:tr>
      <w:tr w:rsidR="00E55EEE" w:rsidRPr="00666109" w:rsidTr="00E6515B">
        <w:trPr>
          <w:trHeight w:val="313"/>
        </w:trPr>
        <w:tc>
          <w:tcPr>
            <w:tcW w:w="3261" w:type="dxa"/>
            <w:tcBorders>
              <w:top w:val="nil"/>
              <w:left w:val="nil"/>
              <w:bottom w:val="nil"/>
              <w:right w:val="nil"/>
            </w:tcBorders>
            <w:shd w:val="clear" w:color="auto" w:fill="auto"/>
            <w:vAlign w:val="center"/>
          </w:tcPr>
          <w:p w:rsidR="00E55EEE" w:rsidRPr="00483E71" w:rsidRDefault="00E55EEE" w:rsidP="00DF0D80">
            <w:pPr>
              <w:overflowPunct w:val="0"/>
              <w:autoSpaceDE w:val="0"/>
              <w:autoSpaceDN w:val="0"/>
              <w:adjustRightInd w:val="0"/>
              <w:spacing w:after="0" w:line="240" w:lineRule="auto"/>
              <w:ind w:left="237" w:firstLine="222"/>
              <w:textAlignment w:val="baseline"/>
              <w:rPr>
                <w:rFonts w:asciiTheme="majorBidi" w:eastAsia="Times New Roman" w:hAnsiTheme="majorBidi" w:cstheme="majorBidi"/>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 xml:space="preserve">the statements of income  </w:t>
            </w:r>
          </w:p>
        </w:tc>
        <w:tc>
          <w:tcPr>
            <w:tcW w:w="283" w:type="dxa"/>
            <w:tcBorders>
              <w:top w:val="nil"/>
              <w:left w:val="nil"/>
              <w:bottom w:val="nil"/>
              <w:right w:val="nil"/>
            </w:tcBorders>
            <w:shd w:val="clear" w:color="auto" w:fill="auto"/>
            <w:vAlign w:val="center"/>
          </w:tcPr>
          <w:p w:rsidR="00E55EEE" w:rsidRPr="00666109" w:rsidRDefault="00E55EEE" w:rsidP="00DF0D80">
            <w:pPr>
              <w:spacing w:after="0" w:line="240" w:lineRule="auto"/>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rsidR="00E55EEE" w:rsidRPr="00666109" w:rsidRDefault="00E55EEE"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1,882,817</w:t>
            </w:r>
            <w:r>
              <w:rPr>
                <w:rFonts w:ascii="Angsana New" w:eastAsia="Times New Roman" w:hAnsi="Angsana New" w:cs="Angsana New"/>
                <w:color w:val="000000"/>
                <w:sz w:val="28"/>
                <w:cs/>
              </w:rPr>
              <w:t>.</w:t>
            </w:r>
            <w:r>
              <w:rPr>
                <w:rFonts w:ascii="Angsana New" w:eastAsia="Times New Roman" w:hAnsi="Angsana New" w:cs="Angsana New"/>
                <w:color w:val="000000"/>
                <w:sz w:val="28"/>
              </w:rPr>
              <w:t>88</w:t>
            </w:r>
          </w:p>
        </w:tc>
        <w:tc>
          <w:tcPr>
            <w:tcW w:w="284" w:type="dxa"/>
            <w:tcBorders>
              <w:top w:val="nil"/>
              <w:left w:val="nil"/>
              <w:bottom w:val="nil"/>
              <w:right w:val="nil"/>
            </w:tcBorders>
            <w:shd w:val="clear" w:color="auto" w:fill="auto"/>
            <w:noWrap/>
            <w:vAlign w:val="center"/>
          </w:tcPr>
          <w:p w:rsidR="00E55EEE" w:rsidRPr="00666109" w:rsidRDefault="00E55EEE" w:rsidP="00DF0D80">
            <w:pPr>
              <w:spacing w:after="0" w:line="240" w:lineRule="auto"/>
              <w:jc w:val="right"/>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rsidR="00E55EEE" w:rsidRPr="00666109" w:rsidRDefault="00E55EEE"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2,530,200</w:t>
            </w:r>
            <w:r>
              <w:rPr>
                <w:rFonts w:ascii="Angsana New" w:eastAsia="Times New Roman" w:hAnsi="Angsana New" w:cs="Angsana New"/>
                <w:color w:val="000000"/>
                <w:sz w:val="28"/>
                <w:cs/>
              </w:rPr>
              <w:t>.</w:t>
            </w:r>
            <w:r>
              <w:rPr>
                <w:rFonts w:ascii="Angsana New" w:eastAsia="Times New Roman" w:hAnsi="Angsana New" w:cs="Angsana New"/>
                <w:color w:val="000000"/>
                <w:sz w:val="28"/>
              </w:rPr>
              <w:t>31</w:t>
            </w:r>
          </w:p>
        </w:tc>
        <w:tc>
          <w:tcPr>
            <w:tcW w:w="283" w:type="dxa"/>
            <w:tcBorders>
              <w:top w:val="nil"/>
              <w:left w:val="nil"/>
              <w:bottom w:val="nil"/>
              <w:right w:val="nil"/>
            </w:tcBorders>
            <w:shd w:val="clear" w:color="auto" w:fill="auto"/>
            <w:noWrap/>
            <w:vAlign w:val="center"/>
          </w:tcPr>
          <w:p w:rsidR="00E55EEE" w:rsidRPr="00666109" w:rsidRDefault="00E55EEE" w:rsidP="00DF0D80">
            <w:pPr>
              <w:spacing w:after="0" w:line="240" w:lineRule="auto"/>
              <w:jc w:val="right"/>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rsidR="00E55EEE" w:rsidRPr="00666109" w:rsidRDefault="00E55EEE"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1,085,693</w:t>
            </w:r>
            <w:r>
              <w:rPr>
                <w:rFonts w:ascii="Angsana New" w:eastAsia="Times New Roman" w:hAnsi="Angsana New" w:cs="Angsana New"/>
                <w:color w:val="000000"/>
                <w:sz w:val="28"/>
                <w:cs/>
              </w:rPr>
              <w:t>.</w:t>
            </w:r>
            <w:r>
              <w:rPr>
                <w:rFonts w:ascii="Angsana New" w:eastAsia="Times New Roman" w:hAnsi="Angsana New" w:cs="Angsana New"/>
                <w:color w:val="000000"/>
                <w:sz w:val="28"/>
              </w:rPr>
              <w:t>96</w:t>
            </w:r>
          </w:p>
        </w:tc>
        <w:tc>
          <w:tcPr>
            <w:tcW w:w="283" w:type="dxa"/>
            <w:tcBorders>
              <w:top w:val="nil"/>
              <w:left w:val="nil"/>
              <w:bottom w:val="nil"/>
              <w:right w:val="nil"/>
            </w:tcBorders>
            <w:shd w:val="clear" w:color="auto" w:fill="auto"/>
            <w:noWrap/>
            <w:vAlign w:val="center"/>
          </w:tcPr>
          <w:p w:rsidR="00E55EEE" w:rsidRPr="00666109" w:rsidRDefault="00E55EEE" w:rsidP="00DF0D80">
            <w:pPr>
              <w:spacing w:after="0" w:line="240" w:lineRule="auto"/>
              <w:jc w:val="right"/>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rsidR="00E55EEE" w:rsidRPr="00666109" w:rsidRDefault="00E55EEE"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993,116</w:t>
            </w:r>
            <w:r>
              <w:rPr>
                <w:rFonts w:ascii="Angsana New" w:eastAsia="Times New Roman" w:hAnsi="Angsana New" w:cs="Angsana New"/>
                <w:color w:val="000000"/>
                <w:sz w:val="28"/>
                <w:cs/>
              </w:rPr>
              <w:t>.</w:t>
            </w:r>
            <w:r>
              <w:rPr>
                <w:rFonts w:ascii="Angsana New" w:eastAsia="Times New Roman" w:hAnsi="Angsana New" w:cs="Angsana New"/>
                <w:color w:val="000000"/>
                <w:sz w:val="28"/>
              </w:rPr>
              <w:t>35</w:t>
            </w:r>
          </w:p>
        </w:tc>
      </w:tr>
    </w:tbl>
    <w:p w:rsidR="00E56968" w:rsidRDefault="00E56968" w:rsidP="00F268EF">
      <w:pPr>
        <w:overflowPunct w:val="0"/>
        <w:autoSpaceDE w:val="0"/>
        <w:autoSpaceDN w:val="0"/>
        <w:adjustRightInd w:val="0"/>
        <w:spacing w:line="276" w:lineRule="auto"/>
        <w:ind w:left="1134" w:right="-164" w:hanging="567"/>
        <w:jc w:val="thaiDistribute"/>
        <w:textAlignment w:val="baseline"/>
        <w:rPr>
          <w:rFonts w:asciiTheme="majorBidi" w:eastAsia="Times New Roman" w:hAnsiTheme="majorBidi" w:cstheme="majorBidi"/>
          <w:b/>
          <w:bCs/>
          <w:sz w:val="28"/>
        </w:rPr>
      </w:pPr>
    </w:p>
    <w:p w:rsidR="00753E77" w:rsidRDefault="00753E77" w:rsidP="00F268EF">
      <w:pPr>
        <w:overflowPunct w:val="0"/>
        <w:autoSpaceDE w:val="0"/>
        <w:autoSpaceDN w:val="0"/>
        <w:adjustRightInd w:val="0"/>
        <w:spacing w:line="276" w:lineRule="auto"/>
        <w:ind w:left="1134" w:right="-164" w:hanging="567"/>
        <w:jc w:val="thaiDistribute"/>
        <w:textAlignment w:val="baseline"/>
        <w:rPr>
          <w:rFonts w:asciiTheme="majorBidi" w:eastAsia="Times New Roman" w:hAnsiTheme="majorBidi" w:cstheme="majorBidi"/>
          <w:b/>
          <w:bCs/>
          <w:sz w:val="28"/>
        </w:rPr>
      </w:pPr>
    </w:p>
    <w:p w:rsidR="00753E77" w:rsidRDefault="00753E77" w:rsidP="00F268EF">
      <w:pPr>
        <w:overflowPunct w:val="0"/>
        <w:autoSpaceDE w:val="0"/>
        <w:autoSpaceDN w:val="0"/>
        <w:adjustRightInd w:val="0"/>
        <w:spacing w:line="276" w:lineRule="auto"/>
        <w:ind w:left="1134" w:right="-164" w:hanging="567"/>
        <w:jc w:val="thaiDistribute"/>
        <w:textAlignment w:val="baseline"/>
        <w:rPr>
          <w:rFonts w:asciiTheme="majorBidi" w:eastAsia="Times New Roman" w:hAnsiTheme="majorBidi" w:cstheme="majorBidi"/>
          <w:b/>
          <w:bCs/>
          <w:sz w:val="28"/>
        </w:rPr>
      </w:pPr>
    </w:p>
    <w:p w:rsidR="00753E77" w:rsidRDefault="00753E77" w:rsidP="00F268EF">
      <w:pPr>
        <w:overflowPunct w:val="0"/>
        <w:autoSpaceDE w:val="0"/>
        <w:autoSpaceDN w:val="0"/>
        <w:adjustRightInd w:val="0"/>
        <w:spacing w:line="276" w:lineRule="auto"/>
        <w:ind w:left="1134" w:right="-164" w:hanging="567"/>
        <w:jc w:val="thaiDistribute"/>
        <w:textAlignment w:val="baseline"/>
        <w:rPr>
          <w:rFonts w:asciiTheme="majorBidi" w:eastAsia="Times New Roman" w:hAnsiTheme="majorBidi" w:cstheme="majorBidi"/>
          <w:b/>
          <w:bCs/>
          <w:sz w:val="28"/>
        </w:rPr>
      </w:pPr>
    </w:p>
    <w:p w:rsidR="00753E77" w:rsidRDefault="00753E77" w:rsidP="00F268EF">
      <w:pPr>
        <w:overflowPunct w:val="0"/>
        <w:autoSpaceDE w:val="0"/>
        <w:autoSpaceDN w:val="0"/>
        <w:adjustRightInd w:val="0"/>
        <w:spacing w:line="276" w:lineRule="auto"/>
        <w:ind w:left="1134" w:right="-164" w:hanging="567"/>
        <w:jc w:val="thaiDistribute"/>
        <w:textAlignment w:val="baseline"/>
        <w:rPr>
          <w:rFonts w:asciiTheme="majorBidi" w:eastAsia="Times New Roman" w:hAnsiTheme="majorBidi" w:cstheme="majorBidi"/>
          <w:b/>
          <w:bCs/>
          <w:sz w:val="28"/>
        </w:rPr>
      </w:pPr>
    </w:p>
    <w:p w:rsidR="00752EB8" w:rsidRDefault="00752EB8" w:rsidP="00752EB8">
      <w:pPr>
        <w:overflowPunct w:val="0"/>
        <w:autoSpaceDE w:val="0"/>
        <w:autoSpaceDN w:val="0"/>
        <w:adjustRightInd w:val="0"/>
        <w:spacing w:line="276" w:lineRule="auto"/>
        <w:ind w:right="-164"/>
        <w:jc w:val="thaiDistribute"/>
        <w:textAlignment w:val="baseline"/>
        <w:rPr>
          <w:rFonts w:asciiTheme="majorBidi" w:eastAsia="Times New Roman" w:hAnsiTheme="majorBidi" w:cstheme="majorBidi"/>
          <w:b/>
          <w:bCs/>
          <w:sz w:val="28"/>
        </w:rPr>
      </w:pPr>
    </w:p>
    <w:p w:rsidR="00752EB8" w:rsidRPr="00DF0D80" w:rsidRDefault="00752EB8" w:rsidP="008D7B6F">
      <w:pPr>
        <w:overflowPunct w:val="0"/>
        <w:autoSpaceDE w:val="0"/>
        <w:autoSpaceDN w:val="0"/>
        <w:adjustRightInd w:val="0"/>
        <w:spacing w:line="276" w:lineRule="auto"/>
        <w:ind w:left="1134" w:right="-993" w:hanging="567"/>
        <w:jc w:val="thaiDistribute"/>
        <w:textAlignment w:val="baseline"/>
        <w:rPr>
          <w:rFonts w:asciiTheme="majorBidi" w:eastAsia="Times New Roman" w:hAnsiTheme="majorBidi" w:cstheme="majorBidi"/>
          <w:strike/>
          <w:sz w:val="28"/>
        </w:rPr>
      </w:pPr>
      <w:r w:rsidRPr="00752EB8">
        <w:rPr>
          <w:rFonts w:asciiTheme="majorBidi" w:eastAsia="Times New Roman" w:hAnsiTheme="majorBidi" w:cstheme="majorBidi"/>
          <w:b/>
          <w:bCs/>
          <w:sz w:val="28"/>
        </w:rPr>
        <w:lastRenderedPageBreak/>
        <w:t>22</w:t>
      </w:r>
      <w:r w:rsidRPr="00752EB8">
        <w:rPr>
          <w:rFonts w:asciiTheme="majorBidi" w:eastAsia="Times New Roman" w:hAnsiTheme="majorBidi" w:cs="Angsana New"/>
          <w:b/>
          <w:bCs/>
          <w:sz w:val="28"/>
          <w:cs/>
        </w:rPr>
        <w:t>.</w:t>
      </w:r>
      <w:r w:rsidRPr="00752EB8">
        <w:rPr>
          <w:rFonts w:asciiTheme="majorBidi" w:eastAsia="Times New Roman" w:hAnsiTheme="majorBidi" w:cstheme="majorBidi"/>
          <w:b/>
          <w:bCs/>
          <w:sz w:val="28"/>
        </w:rPr>
        <w:t>2</w:t>
      </w:r>
      <w:r w:rsidRPr="00752EB8">
        <w:rPr>
          <w:rFonts w:asciiTheme="majorBidi" w:eastAsia="Times New Roman" w:hAnsiTheme="majorBidi" w:cstheme="majorBidi"/>
          <w:b/>
          <w:bCs/>
          <w:sz w:val="28"/>
        </w:rPr>
        <w:tab/>
      </w:r>
      <w:r w:rsidR="00CD38C0" w:rsidRPr="00DF0D80">
        <w:rPr>
          <w:rFonts w:asciiTheme="majorBidi" w:eastAsia="Times New Roman" w:hAnsiTheme="majorBidi" w:cstheme="majorBidi"/>
          <w:sz w:val="28"/>
        </w:rPr>
        <w:t xml:space="preserve">The reconciliation of the income tax expense and the result of the multiplying of the accounting profit with </w:t>
      </w:r>
      <w:r w:rsidR="008D7B6F">
        <w:rPr>
          <w:rFonts w:asciiTheme="majorBidi" w:eastAsia="Times New Roman" w:hAnsiTheme="majorBidi" w:cs="Angsana New"/>
          <w:sz w:val="28"/>
          <w:cs/>
        </w:rPr>
        <w:t xml:space="preserve">     </w:t>
      </w:r>
      <w:r w:rsidR="00CD38C0" w:rsidRPr="00DF0D80">
        <w:rPr>
          <w:rFonts w:asciiTheme="majorBidi" w:eastAsia="Times New Roman" w:hAnsiTheme="majorBidi" w:cstheme="majorBidi"/>
          <w:sz w:val="28"/>
        </w:rPr>
        <w:t>tax rate for the nine</w:t>
      </w:r>
      <w:r w:rsidR="00CD38C0" w:rsidRPr="00DF0D80">
        <w:rPr>
          <w:rFonts w:asciiTheme="majorBidi" w:eastAsia="Times New Roman" w:hAnsiTheme="majorBidi" w:cstheme="majorBidi"/>
          <w:sz w:val="28"/>
          <w:cs/>
        </w:rPr>
        <w:t>-</w:t>
      </w:r>
      <w:r w:rsidR="00CD38C0" w:rsidRPr="00DF0D80">
        <w:rPr>
          <w:rFonts w:asciiTheme="majorBidi" w:eastAsia="Times New Roman" w:hAnsiTheme="majorBidi" w:cstheme="majorBidi"/>
          <w:sz w:val="28"/>
        </w:rPr>
        <w:t xml:space="preserve">month period ended September 30, </w:t>
      </w:r>
      <w:r w:rsidR="00CD38C0" w:rsidRPr="00DF0D80">
        <w:rPr>
          <w:rFonts w:asciiTheme="majorBidi" w:eastAsia="Times New Roman" w:hAnsiTheme="majorBidi" w:cstheme="majorBidi"/>
          <w:sz w:val="28"/>
          <w:cs/>
        </w:rPr>
        <w:t>20</w:t>
      </w:r>
      <w:r w:rsidR="00CD38C0" w:rsidRPr="00DF0D80">
        <w:rPr>
          <w:rFonts w:asciiTheme="majorBidi" w:eastAsia="Times New Roman" w:hAnsiTheme="majorBidi" w:cstheme="majorBidi"/>
          <w:sz w:val="28"/>
        </w:rPr>
        <w:t>19</w:t>
      </w:r>
      <w:r w:rsidR="00CD38C0" w:rsidRPr="00DF0D80">
        <w:rPr>
          <w:rFonts w:asciiTheme="majorBidi" w:eastAsia="Times New Roman" w:hAnsiTheme="majorBidi" w:cstheme="majorBidi"/>
          <w:sz w:val="28"/>
          <w:cs/>
        </w:rPr>
        <w:t xml:space="preserve"> </w:t>
      </w:r>
      <w:r w:rsidR="00CD38C0" w:rsidRPr="00DF0D80">
        <w:rPr>
          <w:rFonts w:asciiTheme="majorBidi" w:eastAsia="Times New Roman" w:hAnsiTheme="majorBidi" w:cstheme="majorBidi"/>
          <w:sz w:val="28"/>
        </w:rPr>
        <w:t xml:space="preserve">and </w:t>
      </w:r>
      <w:r w:rsidR="00CD38C0" w:rsidRPr="00DF0D80">
        <w:rPr>
          <w:rFonts w:asciiTheme="majorBidi" w:eastAsia="Times New Roman" w:hAnsiTheme="majorBidi" w:cstheme="majorBidi"/>
          <w:sz w:val="28"/>
          <w:cs/>
        </w:rPr>
        <w:t>201</w:t>
      </w:r>
      <w:r w:rsidR="00CD38C0" w:rsidRPr="00DF0D80">
        <w:rPr>
          <w:rFonts w:asciiTheme="majorBidi" w:eastAsia="Times New Roman" w:hAnsiTheme="majorBidi" w:cstheme="majorBidi"/>
          <w:sz w:val="28"/>
        </w:rPr>
        <w:t>8</w:t>
      </w:r>
      <w:r w:rsidR="00CD38C0" w:rsidRPr="00DF0D80">
        <w:rPr>
          <w:rFonts w:asciiTheme="majorBidi" w:eastAsia="Times New Roman" w:hAnsiTheme="majorBidi" w:cstheme="majorBidi"/>
          <w:sz w:val="28"/>
          <w:cs/>
        </w:rPr>
        <w:t xml:space="preserve"> </w:t>
      </w:r>
      <w:r w:rsidR="00CD38C0" w:rsidRPr="00DF0D80">
        <w:rPr>
          <w:rFonts w:asciiTheme="majorBidi" w:eastAsia="Times New Roman" w:hAnsiTheme="majorBidi" w:cstheme="majorBidi"/>
          <w:sz w:val="28"/>
        </w:rPr>
        <w:t>are presented as the following</w:t>
      </w:r>
      <w:r w:rsidR="00CD38C0" w:rsidRPr="00DF0D80">
        <w:rPr>
          <w:rFonts w:asciiTheme="majorBidi" w:eastAsia="Times New Roman" w:hAnsiTheme="majorBidi" w:cstheme="majorBidi"/>
          <w:sz w:val="28"/>
          <w:cs/>
        </w:rPr>
        <w:t>:</w:t>
      </w:r>
      <w:r w:rsidR="00797F91" w:rsidRPr="00DF0D80">
        <w:rPr>
          <w:rFonts w:asciiTheme="majorBidi" w:eastAsia="Times New Roman" w:hAnsiTheme="majorBidi" w:cs="Angsana New"/>
          <w:sz w:val="28"/>
          <w:cs/>
        </w:rPr>
        <w:t xml:space="preserve"> </w:t>
      </w:r>
    </w:p>
    <w:tbl>
      <w:tblPr>
        <w:tblW w:w="9613" w:type="dxa"/>
        <w:tblLook w:val="04A0" w:firstRow="1" w:lastRow="0" w:firstColumn="1" w:lastColumn="0" w:noHBand="0" w:noVBand="1"/>
      </w:tblPr>
      <w:tblGrid>
        <w:gridCol w:w="4077"/>
        <w:gridCol w:w="1134"/>
        <w:gridCol w:w="236"/>
        <w:gridCol w:w="58"/>
        <w:gridCol w:w="1145"/>
        <w:gridCol w:w="259"/>
        <w:gridCol w:w="23"/>
        <w:gridCol w:w="11"/>
        <w:gridCol w:w="1143"/>
        <w:gridCol w:w="71"/>
        <w:gridCol w:w="222"/>
        <w:gridCol w:w="66"/>
        <w:gridCol w:w="938"/>
        <w:gridCol w:w="171"/>
        <w:gridCol w:w="32"/>
        <w:gridCol w:w="19"/>
        <w:gridCol w:w="59"/>
      </w:tblGrid>
      <w:tr w:rsidR="00112C6B" w:rsidRPr="00DF0D80" w:rsidTr="008D7B6F">
        <w:trPr>
          <w:gridAfter w:val="4"/>
          <w:wAfter w:w="281" w:type="dxa"/>
          <w:trHeight w:hRule="exact" w:val="340"/>
        </w:trPr>
        <w:tc>
          <w:tcPr>
            <w:tcW w:w="4077" w:type="dxa"/>
            <w:tcBorders>
              <w:top w:val="nil"/>
              <w:left w:val="nil"/>
              <w:bottom w:val="nil"/>
              <w:right w:val="nil"/>
            </w:tcBorders>
            <w:shd w:val="clear" w:color="auto" w:fill="auto"/>
            <w:noWrap/>
            <w:vAlign w:val="bottom"/>
            <w:hideMark/>
          </w:tcPr>
          <w:p w:rsidR="00112C6B" w:rsidRPr="00DF0D80" w:rsidRDefault="00112C6B" w:rsidP="00112C6B">
            <w:pPr>
              <w:spacing w:after="0" w:line="240" w:lineRule="auto"/>
              <w:rPr>
                <w:rFonts w:asciiTheme="majorBidi" w:eastAsia="Times New Roman" w:hAnsiTheme="majorBidi" w:cstheme="majorBidi"/>
                <w:sz w:val="26"/>
                <w:szCs w:val="26"/>
              </w:rPr>
            </w:pPr>
          </w:p>
        </w:tc>
        <w:tc>
          <w:tcPr>
            <w:tcW w:w="5255" w:type="dxa"/>
            <w:gridSpan w:val="12"/>
            <w:tcBorders>
              <w:top w:val="nil"/>
              <w:left w:val="nil"/>
              <w:bottom w:val="single" w:sz="8" w:space="0" w:color="auto"/>
              <w:right w:val="nil"/>
            </w:tcBorders>
            <w:shd w:val="clear" w:color="auto" w:fill="auto"/>
            <w:noWrap/>
            <w:vAlign w:val="center"/>
            <w:hideMark/>
          </w:tcPr>
          <w:p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Baht</w:t>
            </w:r>
          </w:p>
        </w:tc>
      </w:tr>
      <w:tr w:rsidR="003D63E0" w:rsidRPr="00DF0D80" w:rsidTr="008D7B6F">
        <w:trPr>
          <w:gridAfter w:val="1"/>
          <w:wAfter w:w="59" w:type="dxa"/>
          <w:trHeight w:hRule="exact" w:val="340"/>
        </w:trPr>
        <w:tc>
          <w:tcPr>
            <w:tcW w:w="4077" w:type="dxa"/>
            <w:tcBorders>
              <w:top w:val="nil"/>
              <w:left w:val="nil"/>
              <w:bottom w:val="nil"/>
              <w:right w:val="nil"/>
            </w:tcBorders>
            <w:shd w:val="clear" w:color="auto" w:fill="auto"/>
            <w:noWrap/>
            <w:vAlign w:val="bottom"/>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2545" w:type="dxa"/>
            <w:gridSpan w:val="4"/>
            <w:tcBorders>
              <w:top w:val="single" w:sz="8" w:space="0" w:color="auto"/>
              <w:left w:val="nil"/>
              <w:bottom w:val="single" w:sz="8" w:space="0" w:color="auto"/>
              <w:right w:val="nil"/>
            </w:tcBorders>
            <w:shd w:val="clear" w:color="auto" w:fill="auto"/>
            <w:noWrap/>
            <w:vAlign w:val="center"/>
            <w:hideMark/>
          </w:tcPr>
          <w:p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Consolidated financial statement</w:t>
            </w:r>
          </w:p>
        </w:tc>
        <w:tc>
          <w:tcPr>
            <w:tcW w:w="236" w:type="dxa"/>
            <w:tcBorders>
              <w:top w:val="nil"/>
              <w:left w:val="nil"/>
              <w:bottom w:val="single" w:sz="8" w:space="0" w:color="auto"/>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w:t>
            </w:r>
          </w:p>
        </w:tc>
        <w:tc>
          <w:tcPr>
            <w:tcW w:w="2696" w:type="dxa"/>
            <w:gridSpan w:val="10"/>
            <w:tcBorders>
              <w:top w:val="single" w:sz="8" w:space="0" w:color="auto"/>
              <w:left w:val="nil"/>
              <w:bottom w:val="single" w:sz="8" w:space="0" w:color="auto"/>
              <w:right w:val="nil"/>
            </w:tcBorders>
            <w:shd w:val="clear" w:color="auto" w:fill="auto"/>
            <w:noWrap/>
            <w:vAlign w:val="center"/>
            <w:hideMark/>
          </w:tcPr>
          <w:p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Separate financial statement</w:t>
            </w:r>
          </w:p>
        </w:tc>
      </w:tr>
      <w:tr w:rsidR="00112C6B" w:rsidRPr="00DF0D80" w:rsidTr="008D7B6F">
        <w:trPr>
          <w:gridAfter w:val="4"/>
          <w:wAfter w:w="281" w:type="dxa"/>
          <w:trHeight w:hRule="exact" w:val="340"/>
        </w:trPr>
        <w:tc>
          <w:tcPr>
            <w:tcW w:w="4077" w:type="dxa"/>
            <w:tcBorders>
              <w:top w:val="nil"/>
              <w:left w:val="nil"/>
              <w:bottom w:val="nil"/>
              <w:right w:val="nil"/>
            </w:tcBorders>
            <w:shd w:val="clear" w:color="auto" w:fill="auto"/>
            <w:noWrap/>
            <w:vAlign w:val="bottom"/>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5255" w:type="dxa"/>
            <w:gridSpan w:val="12"/>
            <w:tcBorders>
              <w:top w:val="single" w:sz="8" w:space="0" w:color="auto"/>
              <w:left w:val="nil"/>
              <w:bottom w:val="single" w:sz="4" w:space="0" w:color="auto"/>
              <w:right w:val="nil"/>
            </w:tcBorders>
            <w:shd w:val="clear" w:color="auto" w:fill="auto"/>
            <w:vAlign w:val="center"/>
            <w:hideMark/>
          </w:tcPr>
          <w:p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For three month period ended September</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30</w:t>
            </w: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bottom"/>
            <w:hideMark/>
          </w:tcPr>
          <w:p w:rsidR="00112C6B" w:rsidRPr="00DF0D80" w:rsidRDefault="00112C6B" w:rsidP="00112C6B">
            <w:pPr>
              <w:spacing w:after="0" w:line="240" w:lineRule="auto"/>
              <w:rPr>
                <w:rFonts w:asciiTheme="majorBidi" w:eastAsia="Times New Roman" w:hAnsiTheme="majorBidi" w:cstheme="majorBidi"/>
                <w:sz w:val="26"/>
                <w:szCs w:val="26"/>
              </w:rPr>
            </w:pPr>
          </w:p>
        </w:tc>
        <w:tc>
          <w:tcPr>
            <w:tcW w:w="1134" w:type="dxa"/>
            <w:tcBorders>
              <w:top w:val="single" w:sz="4" w:space="0" w:color="auto"/>
              <w:left w:val="nil"/>
              <w:bottom w:val="single" w:sz="8" w:space="0" w:color="auto"/>
              <w:right w:val="nil"/>
            </w:tcBorders>
            <w:shd w:val="clear" w:color="auto" w:fill="auto"/>
            <w:vAlign w:val="center"/>
            <w:hideMark/>
          </w:tcPr>
          <w:p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2019</w:t>
            </w:r>
          </w:p>
        </w:tc>
        <w:tc>
          <w:tcPr>
            <w:tcW w:w="293" w:type="dxa"/>
            <w:gridSpan w:val="2"/>
            <w:tcBorders>
              <w:top w:val="single" w:sz="4" w:space="0" w:color="auto"/>
              <w:left w:val="nil"/>
              <w:bottom w:val="nil"/>
              <w:right w:val="nil"/>
            </w:tcBorders>
            <w:shd w:val="clear" w:color="auto" w:fill="auto"/>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118" w:type="dxa"/>
            <w:tcBorders>
              <w:top w:val="single" w:sz="4" w:space="0" w:color="auto"/>
              <w:left w:val="nil"/>
              <w:bottom w:val="single" w:sz="8" w:space="0" w:color="auto"/>
              <w:right w:val="nil"/>
            </w:tcBorders>
            <w:shd w:val="clear" w:color="auto" w:fill="auto"/>
            <w:vAlign w:val="center"/>
            <w:hideMark/>
          </w:tcPr>
          <w:p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2018</w:t>
            </w:r>
          </w:p>
        </w:tc>
        <w:tc>
          <w:tcPr>
            <w:tcW w:w="236" w:type="dxa"/>
            <w:tcBorders>
              <w:top w:val="single" w:sz="4" w:space="0" w:color="auto"/>
              <w:left w:val="nil"/>
              <w:bottom w:val="nil"/>
              <w:right w:val="nil"/>
            </w:tcBorders>
            <w:shd w:val="clear" w:color="auto" w:fill="auto"/>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177" w:type="dxa"/>
            <w:gridSpan w:val="3"/>
            <w:tcBorders>
              <w:top w:val="single" w:sz="4" w:space="0" w:color="auto"/>
              <w:left w:val="nil"/>
              <w:bottom w:val="single" w:sz="8" w:space="0" w:color="auto"/>
              <w:right w:val="nil"/>
            </w:tcBorders>
            <w:shd w:val="clear" w:color="auto" w:fill="auto"/>
            <w:vAlign w:val="center"/>
            <w:hideMark/>
          </w:tcPr>
          <w:p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2019</w:t>
            </w:r>
          </w:p>
        </w:tc>
        <w:tc>
          <w:tcPr>
            <w:tcW w:w="293" w:type="dxa"/>
            <w:gridSpan w:val="2"/>
            <w:tcBorders>
              <w:top w:val="single" w:sz="4" w:space="0" w:color="auto"/>
              <w:left w:val="nil"/>
              <w:bottom w:val="nil"/>
              <w:right w:val="nil"/>
            </w:tcBorders>
            <w:shd w:val="clear" w:color="auto" w:fill="auto"/>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175" w:type="dxa"/>
            <w:gridSpan w:val="3"/>
            <w:tcBorders>
              <w:top w:val="single" w:sz="4" w:space="0" w:color="auto"/>
              <w:left w:val="nil"/>
              <w:bottom w:val="single" w:sz="8" w:space="0" w:color="auto"/>
              <w:right w:val="nil"/>
            </w:tcBorders>
            <w:shd w:val="clear" w:color="auto" w:fill="auto"/>
            <w:vAlign w:val="center"/>
            <w:hideMark/>
          </w:tcPr>
          <w:p w:rsidR="00112C6B" w:rsidRPr="00DF0D80" w:rsidRDefault="00C04CCF" w:rsidP="00B66E1F">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2018</w:t>
            </w: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center"/>
            <w:hideMark/>
          </w:tcPr>
          <w:p w:rsidR="00112C6B" w:rsidRPr="00DF0D80" w:rsidRDefault="00597A0B" w:rsidP="00797F91">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xml:space="preserve">Accounting profit before </w:t>
            </w:r>
            <w:r w:rsidR="00797F91" w:rsidRPr="00DF0D80">
              <w:rPr>
                <w:rFonts w:asciiTheme="majorBidi" w:eastAsia="Times New Roman" w:hAnsiTheme="majorBidi" w:cstheme="majorBidi"/>
                <w:color w:val="000000"/>
                <w:sz w:val="26"/>
                <w:szCs w:val="26"/>
              </w:rPr>
              <w:t>deduct tax exemption</w:t>
            </w:r>
            <w:r w:rsidR="00797F91"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 xml:space="preserve">income </w:t>
            </w:r>
          </w:p>
        </w:tc>
        <w:tc>
          <w:tcPr>
            <w:tcW w:w="1134" w:type="dxa"/>
            <w:tcBorders>
              <w:top w:val="nil"/>
              <w:left w:val="nil"/>
              <w:bottom w:val="nil"/>
              <w:right w:val="nil"/>
            </w:tcBorders>
            <w:shd w:val="clear" w:color="auto" w:fill="auto"/>
            <w:noWrap/>
            <w:vAlign w:val="center"/>
            <w:hideMark/>
          </w:tcPr>
          <w:p w:rsidR="00112C6B" w:rsidRPr="00DF0D80" w:rsidRDefault="009E130E" w:rsidP="00191734">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7</w:t>
            </w:r>
            <w:r w:rsidR="00191734">
              <w:rPr>
                <w:rFonts w:asciiTheme="majorBidi" w:eastAsia="Times New Roman" w:hAnsiTheme="majorBidi" w:cstheme="majorBidi"/>
                <w:color w:val="000000"/>
                <w:sz w:val="26"/>
                <w:szCs w:val="26"/>
              </w:rPr>
              <w:t>5</w:t>
            </w:r>
            <w:r w:rsidRPr="00DF0D80">
              <w:rPr>
                <w:rFonts w:asciiTheme="majorBidi" w:eastAsia="Times New Roman" w:hAnsiTheme="majorBidi" w:cstheme="majorBidi"/>
                <w:color w:val="000000"/>
                <w:sz w:val="26"/>
                <w:szCs w:val="26"/>
              </w:rPr>
              <w:t>3,695</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23</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18" w:type="dxa"/>
            <w:tcBorders>
              <w:top w:val="nil"/>
              <w:left w:val="nil"/>
              <w:bottom w:val="nil"/>
              <w:right w:val="nil"/>
            </w:tcBorders>
            <w:shd w:val="clear" w:color="auto" w:fill="auto"/>
            <w:noWrap/>
            <w:vAlign w:val="center"/>
            <w:hideMark/>
          </w:tcPr>
          <w:p w:rsidR="00112C6B" w:rsidRPr="00DF0D80" w:rsidRDefault="009E130E"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7,530,837</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87</w:t>
            </w:r>
          </w:p>
        </w:tc>
        <w:tc>
          <w:tcPr>
            <w:tcW w:w="236"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77" w:type="dxa"/>
            <w:gridSpan w:val="3"/>
            <w:tcBorders>
              <w:top w:val="nil"/>
              <w:left w:val="nil"/>
              <w:bottom w:val="nil"/>
              <w:right w:val="nil"/>
            </w:tcBorders>
            <w:shd w:val="clear" w:color="auto" w:fill="auto"/>
            <w:noWrap/>
            <w:vAlign w:val="center"/>
            <w:hideMark/>
          </w:tcPr>
          <w:p w:rsidR="00112C6B" w:rsidRPr="00DF0D80" w:rsidRDefault="009E130E"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3,470,892</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95</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75" w:type="dxa"/>
            <w:gridSpan w:val="3"/>
            <w:tcBorders>
              <w:top w:val="nil"/>
              <w:left w:val="nil"/>
              <w:bottom w:val="nil"/>
              <w:right w:val="nil"/>
            </w:tcBorders>
            <w:shd w:val="clear" w:color="auto" w:fill="auto"/>
            <w:noWrap/>
            <w:vAlign w:val="center"/>
            <w:hideMark/>
          </w:tcPr>
          <w:p w:rsidR="00112C6B" w:rsidRPr="00DF0D80" w:rsidRDefault="003D63E0"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9,186,968</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65</w:t>
            </w: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center"/>
            <w:hideMark/>
          </w:tcPr>
          <w:p w:rsidR="00112C6B" w:rsidRPr="00DF0D80" w:rsidRDefault="00597A0B"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Less</w:t>
            </w:r>
            <w:r w:rsidRPr="00DF0D80">
              <w:rPr>
                <w:rFonts w:asciiTheme="majorBidi" w:eastAsia="Times New Roman" w:hAnsiTheme="majorBidi" w:cstheme="majorBidi"/>
                <w:color w:val="000000"/>
                <w:sz w:val="26"/>
                <w:szCs w:val="26"/>
                <w:cs/>
              </w:rPr>
              <w:t xml:space="preserve">  </w:t>
            </w:r>
            <w:r w:rsidR="00797F91" w:rsidRPr="00DF0D80">
              <w:rPr>
                <w:rFonts w:asciiTheme="majorBidi" w:eastAsia="Times New Roman" w:hAnsiTheme="majorBidi" w:cstheme="majorBidi"/>
                <w:color w:val="000000"/>
                <w:sz w:val="26"/>
                <w:szCs w:val="26"/>
              </w:rPr>
              <w:t>Tax exemption</w:t>
            </w:r>
            <w:r w:rsidR="00797F91" w:rsidRPr="00DF0D80">
              <w:rPr>
                <w:rFonts w:asciiTheme="majorBidi" w:eastAsia="Times New Roman" w:hAnsiTheme="majorBidi" w:cstheme="majorBidi"/>
                <w:color w:val="000000"/>
                <w:sz w:val="26"/>
                <w:szCs w:val="26"/>
                <w:cs/>
              </w:rPr>
              <w:t xml:space="preserve"> </w:t>
            </w:r>
            <w:r w:rsidR="00797F91" w:rsidRPr="00DF0D80">
              <w:rPr>
                <w:rFonts w:asciiTheme="majorBidi" w:eastAsia="Times New Roman" w:hAnsiTheme="majorBidi" w:cstheme="majorBidi"/>
                <w:color w:val="000000"/>
                <w:sz w:val="26"/>
                <w:szCs w:val="26"/>
              </w:rPr>
              <w:t>income</w:t>
            </w:r>
          </w:p>
        </w:tc>
        <w:tc>
          <w:tcPr>
            <w:tcW w:w="1134" w:type="dxa"/>
            <w:tcBorders>
              <w:top w:val="nil"/>
              <w:left w:val="nil"/>
              <w:bottom w:val="single" w:sz="8" w:space="0" w:color="auto"/>
              <w:right w:val="nil"/>
            </w:tcBorders>
            <w:shd w:val="clear" w:color="auto" w:fill="auto"/>
            <w:noWrap/>
            <w:vAlign w:val="center"/>
            <w:hideMark/>
          </w:tcPr>
          <w:p w:rsidR="00112C6B" w:rsidRPr="00DF0D80" w:rsidRDefault="004D537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p>
        </w:tc>
        <w:tc>
          <w:tcPr>
            <w:tcW w:w="1118" w:type="dxa"/>
            <w:tcBorders>
              <w:top w:val="nil"/>
              <w:left w:val="nil"/>
              <w:bottom w:val="single" w:sz="8" w:space="0" w:color="auto"/>
              <w:right w:val="nil"/>
            </w:tcBorders>
            <w:shd w:val="clear" w:color="auto" w:fill="auto"/>
            <w:noWrap/>
            <w:vAlign w:val="center"/>
            <w:hideMark/>
          </w:tcPr>
          <w:p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36" w:type="dxa"/>
            <w:tcBorders>
              <w:top w:val="nil"/>
              <w:left w:val="nil"/>
              <w:bottom w:val="nil"/>
              <w:right w:val="nil"/>
            </w:tcBorders>
            <w:shd w:val="clear" w:color="auto" w:fill="auto"/>
            <w:noWrap/>
            <w:vAlign w:val="center"/>
            <w:hideMark/>
          </w:tcPr>
          <w:p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p>
        </w:tc>
        <w:tc>
          <w:tcPr>
            <w:tcW w:w="1177" w:type="dxa"/>
            <w:gridSpan w:val="3"/>
            <w:tcBorders>
              <w:top w:val="nil"/>
              <w:left w:val="nil"/>
              <w:bottom w:val="single" w:sz="8" w:space="0" w:color="auto"/>
              <w:right w:val="nil"/>
            </w:tcBorders>
            <w:shd w:val="clear" w:color="auto" w:fill="auto"/>
            <w:noWrap/>
            <w:vAlign w:val="center"/>
            <w:hideMark/>
          </w:tcPr>
          <w:p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p>
        </w:tc>
        <w:tc>
          <w:tcPr>
            <w:tcW w:w="1175" w:type="dxa"/>
            <w:gridSpan w:val="3"/>
            <w:tcBorders>
              <w:top w:val="nil"/>
              <w:left w:val="nil"/>
              <w:bottom w:val="single" w:sz="8" w:space="0" w:color="auto"/>
              <w:right w:val="nil"/>
            </w:tcBorders>
            <w:shd w:val="clear" w:color="auto" w:fill="auto"/>
            <w:noWrap/>
            <w:vAlign w:val="center"/>
            <w:hideMark/>
          </w:tcPr>
          <w:p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center"/>
            <w:hideMark/>
          </w:tcPr>
          <w:p w:rsidR="00112C6B" w:rsidRPr="00DF0D80" w:rsidRDefault="00597A0B"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corporate income tax</w:t>
            </w:r>
          </w:p>
        </w:tc>
        <w:tc>
          <w:tcPr>
            <w:tcW w:w="1134" w:type="dxa"/>
            <w:tcBorders>
              <w:top w:val="nil"/>
              <w:left w:val="nil"/>
              <w:bottom w:val="single" w:sz="8" w:space="0" w:color="auto"/>
              <w:right w:val="nil"/>
            </w:tcBorders>
            <w:shd w:val="clear" w:color="auto" w:fill="auto"/>
            <w:noWrap/>
            <w:vAlign w:val="center"/>
            <w:hideMark/>
          </w:tcPr>
          <w:p w:rsidR="00112C6B" w:rsidRPr="00DF0D80" w:rsidRDefault="009E130E" w:rsidP="00191734">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7</w:t>
            </w:r>
            <w:r w:rsidR="00191734">
              <w:rPr>
                <w:rFonts w:asciiTheme="majorBidi" w:eastAsia="Times New Roman" w:hAnsiTheme="majorBidi" w:cstheme="majorBidi"/>
                <w:color w:val="000000"/>
                <w:sz w:val="26"/>
                <w:szCs w:val="26"/>
              </w:rPr>
              <w:t>5</w:t>
            </w:r>
            <w:r w:rsidRPr="00DF0D80">
              <w:rPr>
                <w:rFonts w:asciiTheme="majorBidi" w:eastAsia="Times New Roman" w:hAnsiTheme="majorBidi" w:cstheme="majorBidi"/>
                <w:color w:val="000000"/>
                <w:sz w:val="26"/>
                <w:szCs w:val="26"/>
              </w:rPr>
              <w:t>3,695</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23</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18" w:type="dxa"/>
            <w:tcBorders>
              <w:top w:val="nil"/>
              <w:left w:val="nil"/>
              <w:bottom w:val="single" w:sz="8" w:space="0" w:color="auto"/>
              <w:right w:val="nil"/>
            </w:tcBorders>
            <w:shd w:val="clear" w:color="auto" w:fill="auto"/>
            <w:noWrap/>
            <w:vAlign w:val="center"/>
            <w:hideMark/>
          </w:tcPr>
          <w:p w:rsidR="00112C6B" w:rsidRPr="00DF0D80" w:rsidRDefault="009E130E"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7,530,837</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87</w:t>
            </w:r>
          </w:p>
        </w:tc>
        <w:tc>
          <w:tcPr>
            <w:tcW w:w="236"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77" w:type="dxa"/>
            <w:gridSpan w:val="3"/>
            <w:tcBorders>
              <w:top w:val="nil"/>
              <w:left w:val="nil"/>
              <w:bottom w:val="single" w:sz="8" w:space="0" w:color="auto"/>
              <w:right w:val="nil"/>
            </w:tcBorders>
            <w:shd w:val="clear" w:color="auto" w:fill="auto"/>
            <w:noWrap/>
            <w:vAlign w:val="center"/>
            <w:hideMark/>
          </w:tcPr>
          <w:p w:rsidR="00112C6B" w:rsidRPr="00DF0D80" w:rsidRDefault="009E130E"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3,470,892</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95</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175" w:type="dxa"/>
            <w:gridSpan w:val="3"/>
            <w:tcBorders>
              <w:top w:val="nil"/>
              <w:left w:val="nil"/>
              <w:bottom w:val="single" w:sz="8" w:space="0" w:color="auto"/>
              <w:right w:val="nil"/>
            </w:tcBorders>
            <w:shd w:val="clear" w:color="auto" w:fill="auto"/>
            <w:noWrap/>
            <w:vAlign w:val="center"/>
            <w:hideMark/>
          </w:tcPr>
          <w:p w:rsidR="00112C6B" w:rsidRPr="00DF0D80" w:rsidRDefault="003D63E0"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9,186,968</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65</w:t>
            </w: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center"/>
            <w:hideMark/>
          </w:tcPr>
          <w:p w:rsidR="00112C6B" w:rsidRPr="00DF0D80" w:rsidRDefault="00597A0B"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Corporate income tax rate</w:t>
            </w:r>
          </w:p>
        </w:tc>
        <w:tc>
          <w:tcPr>
            <w:tcW w:w="1134"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u w:val="single"/>
              </w:rPr>
            </w:pPr>
          </w:p>
        </w:tc>
        <w:tc>
          <w:tcPr>
            <w:tcW w:w="1118"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36"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u w:val="single"/>
              </w:rPr>
            </w:pPr>
          </w:p>
        </w:tc>
        <w:tc>
          <w:tcPr>
            <w:tcW w:w="1177" w:type="dxa"/>
            <w:gridSpan w:val="3"/>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u w:val="single"/>
              </w:rPr>
            </w:pPr>
          </w:p>
        </w:tc>
        <w:tc>
          <w:tcPr>
            <w:tcW w:w="1175" w:type="dxa"/>
            <w:gridSpan w:val="3"/>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center"/>
            <w:hideMark/>
          </w:tcPr>
          <w:p w:rsidR="00112C6B" w:rsidRPr="00DF0D80" w:rsidRDefault="00597A0B"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Tax calculated at the income tax rate 20</w:t>
            </w:r>
            <w:r w:rsidRPr="00DF0D80">
              <w:rPr>
                <w:rFonts w:asciiTheme="majorBidi" w:eastAsia="Times New Roman" w:hAnsiTheme="majorBidi" w:cstheme="majorBidi"/>
                <w:color w:val="000000"/>
                <w:sz w:val="26"/>
                <w:szCs w:val="26"/>
                <w:cs/>
              </w:rPr>
              <w:t>%</w:t>
            </w:r>
          </w:p>
        </w:tc>
        <w:tc>
          <w:tcPr>
            <w:tcW w:w="1134" w:type="dxa"/>
            <w:tcBorders>
              <w:top w:val="nil"/>
              <w:left w:val="nil"/>
              <w:bottom w:val="nil"/>
              <w:right w:val="nil"/>
            </w:tcBorders>
            <w:shd w:val="clear" w:color="auto" w:fill="auto"/>
            <w:noWrap/>
            <w:vAlign w:val="center"/>
            <w:hideMark/>
          </w:tcPr>
          <w:p w:rsidR="00112C6B" w:rsidRPr="00DF0D80" w:rsidRDefault="009E130E" w:rsidP="00191734">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1</w:t>
            </w:r>
            <w:r w:rsidR="00191734">
              <w:rPr>
                <w:rFonts w:asciiTheme="majorBidi" w:eastAsia="Times New Roman" w:hAnsiTheme="majorBidi" w:cstheme="majorBidi"/>
                <w:color w:val="000000"/>
                <w:sz w:val="26"/>
                <w:szCs w:val="26"/>
              </w:rPr>
              <w:t>5</w:t>
            </w:r>
            <w:r w:rsidRPr="00DF0D80">
              <w:rPr>
                <w:rFonts w:asciiTheme="majorBidi" w:eastAsia="Times New Roman" w:hAnsiTheme="majorBidi" w:cstheme="majorBidi"/>
                <w:color w:val="000000"/>
                <w:sz w:val="26"/>
                <w:szCs w:val="26"/>
              </w:rPr>
              <w:t>0,739</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04</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118" w:type="dxa"/>
            <w:tcBorders>
              <w:top w:val="nil"/>
              <w:left w:val="nil"/>
              <w:bottom w:val="nil"/>
              <w:right w:val="nil"/>
            </w:tcBorders>
            <w:shd w:val="clear" w:color="auto" w:fill="auto"/>
            <w:noWrap/>
            <w:vAlign w:val="center"/>
            <w:hideMark/>
          </w:tcPr>
          <w:p w:rsidR="00112C6B" w:rsidRPr="00DF0D80" w:rsidRDefault="000B64DB" w:rsidP="00636C29">
            <w:pPr>
              <w:spacing w:after="0" w:line="240" w:lineRule="auto"/>
              <w:ind w:right="-203"/>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643,215</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37</w:t>
            </w:r>
          </w:p>
        </w:tc>
        <w:tc>
          <w:tcPr>
            <w:tcW w:w="236"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177" w:type="dxa"/>
            <w:gridSpan w:val="3"/>
            <w:tcBorders>
              <w:top w:val="nil"/>
              <w:left w:val="nil"/>
              <w:bottom w:val="nil"/>
              <w:right w:val="nil"/>
            </w:tcBorders>
            <w:shd w:val="clear" w:color="auto" w:fill="auto"/>
            <w:noWrap/>
            <w:vAlign w:val="center"/>
            <w:hideMark/>
          </w:tcPr>
          <w:p w:rsidR="00112C6B" w:rsidRPr="00DF0D80" w:rsidRDefault="009E130E" w:rsidP="009E130E">
            <w:pPr>
              <w:spacing w:after="0" w:line="240" w:lineRule="auto"/>
              <w:ind w:right="-94"/>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694,178</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59</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175" w:type="dxa"/>
            <w:gridSpan w:val="3"/>
            <w:tcBorders>
              <w:top w:val="nil"/>
              <w:left w:val="nil"/>
              <w:bottom w:val="nil"/>
              <w:right w:val="nil"/>
            </w:tcBorders>
            <w:shd w:val="clear" w:color="auto" w:fill="auto"/>
            <w:noWrap/>
            <w:vAlign w:val="center"/>
            <w:hideMark/>
          </w:tcPr>
          <w:p w:rsidR="00112C6B" w:rsidRPr="00DF0D80" w:rsidRDefault="0061311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977,420</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33</w:t>
            </w: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center"/>
            <w:hideMark/>
          </w:tcPr>
          <w:p w:rsidR="00112C6B" w:rsidRPr="00DF0D80" w:rsidRDefault="00797F91"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to deferred tax</w:t>
            </w:r>
          </w:p>
        </w:tc>
        <w:tc>
          <w:tcPr>
            <w:tcW w:w="1134" w:type="dxa"/>
            <w:tcBorders>
              <w:top w:val="nil"/>
              <w:left w:val="nil"/>
              <w:bottom w:val="nil"/>
              <w:right w:val="nil"/>
            </w:tcBorders>
            <w:shd w:val="clear" w:color="auto" w:fill="auto"/>
            <w:noWrap/>
            <w:vAlign w:val="center"/>
            <w:hideMark/>
          </w:tcPr>
          <w:p w:rsidR="00112C6B" w:rsidRPr="00DF0D80" w:rsidRDefault="003D63E0"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84,763</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60</w:t>
            </w:r>
            <w:r w:rsidRPr="00DF0D80">
              <w:rPr>
                <w:rFonts w:asciiTheme="majorBidi" w:eastAsia="Times New Roman" w:hAnsiTheme="majorBidi" w:cstheme="majorBidi"/>
                <w:color w:val="000000"/>
                <w:sz w:val="26"/>
                <w:szCs w:val="26"/>
                <w:cs/>
              </w:rPr>
              <w:t>)</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18" w:type="dxa"/>
            <w:tcBorders>
              <w:top w:val="nil"/>
              <w:left w:val="nil"/>
              <w:bottom w:val="nil"/>
              <w:right w:val="nil"/>
            </w:tcBorders>
            <w:shd w:val="clear" w:color="auto" w:fill="auto"/>
            <w:noWrap/>
            <w:vAlign w:val="center"/>
            <w:hideMark/>
          </w:tcPr>
          <w:p w:rsidR="00112C6B" w:rsidRPr="00DF0D80" w:rsidRDefault="003D63E0"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96,878</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43</w:t>
            </w:r>
            <w:r w:rsidRPr="00DF0D80">
              <w:rPr>
                <w:rFonts w:asciiTheme="majorBidi" w:eastAsia="Times New Roman" w:hAnsiTheme="majorBidi" w:cstheme="majorBidi"/>
                <w:color w:val="000000"/>
                <w:sz w:val="26"/>
                <w:szCs w:val="26"/>
                <w:cs/>
              </w:rPr>
              <w:t>)</w:t>
            </w:r>
          </w:p>
        </w:tc>
        <w:tc>
          <w:tcPr>
            <w:tcW w:w="236"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77" w:type="dxa"/>
            <w:gridSpan w:val="3"/>
            <w:tcBorders>
              <w:top w:val="nil"/>
              <w:left w:val="nil"/>
              <w:bottom w:val="nil"/>
              <w:right w:val="nil"/>
            </w:tcBorders>
            <w:shd w:val="clear" w:color="auto" w:fill="auto"/>
            <w:noWrap/>
            <w:vAlign w:val="center"/>
            <w:hideMark/>
          </w:tcPr>
          <w:p w:rsidR="00112C6B" w:rsidRPr="00DF0D80" w:rsidRDefault="003D63E0"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74,569</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20</w:t>
            </w:r>
            <w:r w:rsidRPr="00DF0D80">
              <w:rPr>
                <w:rFonts w:asciiTheme="majorBidi" w:eastAsia="Times New Roman" w:hAnsiTheme="majorBidi" w:cstheme="majorBidi"/>
                <w:color w:val="000000"/>
                <w:sz w:val="26"/>
                <w:szCs w:val="26"/>
                <w:cs/>
              </w:rPr>
              <w:t>)</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75" w:type="dxa"/>
            <w:gridSpan w:val="3"/>
            <w:tcBorders>
              <w:top w:val="nil"/>
              <w:left w:val="nil"/>
              <w:bottom w:val="nil"/>
              <w:right w:val="nil"/>
            </w:tcBorders>
            <w:shd w:val="clear" w:color="auto" w:fill="auto"/>
            <w:noWrap/>
            <w:vAlign w:val="center"/>
            <w:hideMark/>
          </w:tcPr>
          <w:p w:rsidR="00112C6B" w:rsidRPr="00DF0D80" w:rsidRDefault="003D63E0"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85,790</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80</w:t>
            </w:r>
            <w:r w:rsidRPr="00DF0D80">
              <w:rPr>
                <w:rFonts w:asciiTheme="majorBidi" w:eastAsia="Times New Roman" w:hAnsiTheme="majorBidi" w:cstheme="majorBidi"/>
                <w:color w:val="000000"/>
                <w:sz w:val="26"/>
                <w:szCs w:val="26"/>
                <w:cs/>
              </w:rPr>
              <w:t>)</w:t>
            </w: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center"/>
            <w:hideMark/>
          </w:tcPr>
          <w:p w:rsidR="00112C6B" w:rsidRPr="00DF0D80" w:rsidRDefault="00797F91" w:rsidP="00C92E0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 xml:space="preserve">Effects from </w:t>
            </w:r>
            <w:r w:rsidR="00C92E0B" w:rsidRPr="00DF0D80">
              <w:rPr>
                <w:rFonts w:asciiTheme="majorBidi" w:eastAsia="Times New Roman" w:hAnsiTheme="majorBidi" w:cstheme="majorBidi"/>
                <w:sz w:val="26"/>
                <w:szCs w:val="26"/>
              </w:rPr>
              <w:t>non</w:t>
            </w:r>
            <w:r w:rsidR="00C92E0B" w:rsidRPr="00DF0D80">
              <w:rPr>
                <w:rFonts w:asciiTheme="majorBidi" w:eastAsia="Times New Roman" w:hAnsiTheme="majorBidi" w:cs="Angsana New"/>
                <w:sz w:val="26"/>
                <w:szCs w:val="26"/>
                <w:cs/>
              </w:rPr>
              <w:t>-</w:t>
            </w:r>
            <w:r w:rsidR="00597A0B" w:rsidRPr="00DF0D80">
              <w:rPr>
                <w:rFonts w:asciiTheme="majorBidi" w:eastAsia="Times New Roman" w:hAnsiTheme="majorBidi" w:cstheme="majorBidi"/>
                <w:color w:val="000000"/>
                <w:sz w:val="26"/>
                <w:szCs w:val="26"/>
              </w:rPr>
              <w:t xml:space="preserve"> deductible</w:t>
            </w:r>
            <w:r w:rsidR="00C92E0B" w:rsidRPr="00DF0D80">
              <w:rPr>
                <w:rFonts w:asciiTheme="majorBidi" w:eastAsia="Times New Roman" w:hAnsiTheme="majorBidi" w:cstheme="majorBidi"/>
                <w:color w:val="000000"/>
                <w:sz w:val="26"/>
                <w:szCs w:val="26"/>
              </w:rPr>
              <w:t xml:space="preserve"> expenses </w:t>
            </w:r>
            <w:r w:rsidR="00C92E0B" w:rsidRPr="00DF0D80">
              <w:rPr>
                <w:rFonts w:asciiTheme="majorBidi" w:eastAsia="Times New Roman" w:hAnsiTheme="majorBidi" w:cs="Angsana New"/>
                <w:color w:val="000000"/>
                <w:sz w:val="26"/>
                <w:szCs w:val="26"/>
                <w:cs/>
              </w:rPr>
              <w:t>-</w:t>
            </w:r>
          </w:p>
        </w:tc>
        <w:tc>
          <w:tcPr>
            <w:tcW w:w="1134"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rPr>
                <w:rFonts w:asciiTheme="majorBidi" w:eastAsia="Times New Roman" w:hAnsiTheme="majorBidi" w:cstheme="majorBidi"/>
                <w:color w:val="000000"/>
                <w:sz w:val="26"/>
                <w:szCs w:val="26"/>
              </w:rPr>
            </w:pP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sz w:val="26"/>
                <w:szCs w:val="26"/>
              </w:rPr>
            </w:pPr>
          </w:p>
        </w:tc>
        <w:tc>
          <w:tcPr>
            <w:tcW w:w="1118" w:type="dxa"/>
            <w:tcBorders>
              <w:top w:val="nil"/>
              <w:left w:val="nil"/>
              <w:bottom w:val="nil"/>
              <w:right w:val="nil"/>
            </w:tcBorders>
            <w:shd w:val="clear" w:color="auto" w:fill="auto"/>
            <w:noWrap/>
            <w:vAlign w:val="bottom"/>
            <w:hideMark/>
          </w:tcPr>
          <w:p w:rsidR="00112C6B" w:rsidRPr="00DF0D80" w:rsidRDefault="00112C6B" w:rsidP="00112C6B">
            <w:pPr>
              <w:spacing w:after="0" w:line="240" w:lineRule="auto"/>
              <w:jc w:val="right"/>
              <w:rPr>
                <w:rFonts w:asciiTheme="majorBidi" w:eastAsia="Times New Roman" w:hAnsiTheme="majorBidi" w:cstheme="majorBidi"/>
                <w:sz w:val="26"/>
                <w:szCs w:val="26"/>
              </w:rPr>
            </w:pPr>
          </w:p>
        </w:tc>
        <w:tc>
          <w:tcPr>
            <w:tcW w:w="236" w:type="dxa"/>
            <w:tcBorders>
              <w:top w:val="nil"/>
              <w:left w:val="nil"/>
              <w:bottom w:val="nil"/>
              <w:right w:val="nil"/>
            </w:tcBorders>
            <w:shd w:val="clear" w:color="auto" w:fill="auto"/>
            <w:noWrap/>
            <w:vAlign w:val="bottom"/>
            <w:hideMark/>
          </w:tcPr>
          <w:p w:rsidR="00112C6B" w:rsidRPr="00DF0D80" w:rsidRDefault="00112C6B" w:rsidP="00112C6B">
            <w:pPr>
              <w:spacing w:after="0" w:line="240" w:lineRule="auto"/>
              <w:rPr>
                <w:rFonts w:asciiTheme="majorBidi" w:eastAsia="Times New Roman" w:hAnsiTheme="majorBidi" w:cstheme="majorBidi"/>
                <w:sz w:val="26"/>
                <w:szCs w:val="26"/>
              </w:rPr>
            </w:pPr>
          </w:p>
        </w:tc>
        <w:tc>
          <w:tcPr>
            <w:tcW w:w="1177" w:type="dxa"/>
            <w:gridSpan w:val="3"/>
            <w:tcBorders>
              <w:top w:val="nil"/>
              <w:left w:val="nil"/>
              <w:bottom w:val="nil"/>
              <w:right w:val="nil"/>
            </w:tcBorders>
            <w:shd w:val="clear" w:color="auto" w:fill="auto"/>
            <w:noWrap/>
            <w:vAlign w:val="center"/>
            <w:hideMark/>
          </w:tcPr>
          <w:p w:rsidR="00112C6B" w:rsidRPr="00DF0D80" w:rsidRDefault="00112C6B" w:rsidP="00112C6B">
            <w:pPr>
              <w:spacing w:after="0" w:line="240" w:lineRule="auto"/>
              <w:rPr>
                <w:rFonts w:asciiTheme="majorBidi" w:eastAsia="Times New Roman" w:hAnsiTheme="majorBidi" w:cstheme="majorBidi"/>
                <w:sz w:val="26"/>
                <w:szCs w:val="26"/>
              </w:rPr>
            </w:pP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sz w:val="26"/>
                <w:szCs w:val="26"/>
              </w:rPr>
            </w:pPr>
          </w:p>
        </w:tc>
        <w:tc>
          <w:tcPr>
            <w:tcW w:w="1175" w:type="dxa"/>
            <w:gridSpan w:val="3"/>
            <w:tcBorders>
              <w:top w:val="nil"/>
              <w:left w:val="nil"/>
              <w:bottom w:val="nil"/>
              <w:right w:val="nil"/>
            </w:tcBorders>
            <w:shd w:val="clear" w:color="auto" w:fill="auto"/>
            <w:noWrap/>
            <w:vAlign w:val="bottom"/>
            <w:hideMark/>
          </w:tcPr>
          <w:p w:rsidR="00112C6B" w:rsidRPr="00DF0D80" w:rsidRDefault="00112C6B" w:rsidP="00112C6B">
            <w:pPr>
              <w:spacing w:after="0" w:line="240" w:lineRule="auto"/>
              <w:jc w:val="right"/>
              <w:rPr>
                <w:rFonts w:asciiTheme="majorBidi" w:eastAsia="Times New Roman" w:hAnsiTheme="majorBidi" w:cstheme="majorBidi"/>
                <w:sz w:val="26"/>
                <w:szCs w:val="26"/>
              </w:rPr>
            </w:pP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 xml:space="preserve">     - </w:t>
            </w:r>
            <w:r w:rsidR="00597A0B" w:rsidRPr="00DF0D80">
              <w:rPr>
                <w:rFonts w:asciiTheme="majorBidi" w:eastAsia="Times New Roman" w:hAnsiTheme="majorBidi" w:cstheme="majorBidi"/>
                <w:color w:val="000000"/>
                <w:sz w:val="26"/>
                <w:szCs w:val="26"/>
              </w:rPr>
              <w:t>Forbidden payments</w:t>
            </w:r>
          </w:p>
        </w:tc>
        <w:tc>
          <w:tcPr>
            <w:tcW w:w="1134" w:type="dxa"/>
            <w:tcBorders>
              <w:top w:val="nil"/>
              <w:left w:val="nil"/>
              <w:bottom w:val="nil"/>
              <w:right w:val="nil"/>
            </w:tcBorders>
            <w:shd w:val="clear" w:color="auto" w:fill="auto"/>
            <w:noWrap/>
            <w:vAlign w:val="center"/>
            <w:hideMark/>
          </w:tcPr>
          <w:p w:rsidR="00112C6B" w:rsidRPr="00DF0D80" w:rsidRDefault="000B64DB"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160,742</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33</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18" w:type="dxa"/>
            <w:tcBorders>
              <w:top w:val="nil"/>
              <w:left w:val="nil"/>
              <w:bottom w:val="single" w:sz="8" w:space="0" w:color="auto"/>
              <w:right w:val="nil"/>
            </w:tcBorders>
            <w:shd w:val="clear" w:color="auto" w:fill="auto"/>
            <w:noWrap/>
            <w:vAlign w:val="center"/>
            <w:hideMark/>
          </w:tcPr>
          <w:p w:rsidR="00112C6B" w:rsidRPr="00DF0D80" w:rsidRDefault="0064720E"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280,194</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04</w:t>
            </w:r>
          </w:p>
        </w:tc>
        <w:tc>
          <w:tcPr>
            <w:tcW w:w="236"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77" w:type="dxa"/>
            <w:gridSpan w:val="3"/>
            <w:tcBorders>
              <w:top w:val="nil"/>
              <w:left w:val="nil"/>
              <w:bottom w:val="single" w:sz="8" w:space="0" w:color="auto"/>
              <w:right w:val="nil"/>
            </w:tcBorders>
            <w:shd w:val="clear" w:color="auto" w:fill="auto"/>
            <w:noWrap/>
            <w:vAlign w:val="center"/>
            <w:hideMark/>
          </w:tcPr>
          <w:p w:rsidR="00112C6B" w:rsidRPr="00DF0D80" w:rsidRDefault="009E130E"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128,048</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57</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75" w:type="dxa"/>
            <w:gridSpan w:val="3"/>
            <w:tcBorders>
              <w:top w:val="nil"/>
              <w:left w:val="nil"/>
              <w:bottom w:val="single" w:sz="8" w:space="0" w:color="auto"/>
              <w:right w:val="nil"/>
            </w:tcBorders>
            <w:shd w:val="clear" w:color="auto" w:fill="auto"/>
            <w:noWrap/>
            <w:vAlign w:val="center"/>
            <w:hideMark/>
          </w:tcPr>
          <w:p w:rsidR="00112C6B" w:rsidRPr="00DF0D80" w:rsidRDefault="0061311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266,126</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82</w:t>
            </w:r>
          </w:p>
        </w:tc>
      </w:tr>
      <w:tr w:rsidR="003D63E0" w:rsidRPr="00DF0D80" w:rsidTr="008D7B6F">
        <w:trPr>
          <w:gridAfter w:val="3"/>
          <w:wAfter w:w="110" w:type="dxa"/>
          <w:trHeight w:hRule="exact" w:val="340"/>
        </w:trPr>
        <w:tc>
          <w:tcPr>
            <w:tcW w:w="4077" w:type="dxa"/>
            <w:tcBorders>
              <w:top w:val="nil"/>
              <w:left w:val="nil"/>
              <w:bottom w:val="nil"/>
              <w:right w:val="nil"/>
            </w:tcBorders>
            <w:shd w:val="clear" w:color="auto" w:fill="auto"/>
            <w:noWrap/>
            <w:vAlign w:val="center"/>
            <w:hideMark/>
          </w:tcPr>
          <w:p w:rsidR="00112C6B" w:rsidRPr="00DF0D80" w:rsidRDefault="00597A0B" w:rsidP="00C92E0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00C92E0B" w:rsidRPr="00DF0D80">
              <w:rPr>
                <w:rFonts w:asciiTheme="majorBidi" w:eastAsia="Times New Roman" w:hAnsiTheme="majorBidi" w:cstheme="majorBidi"/>
                <w:color w:val="000000"/>
                <w:sz w:val="26"/>
                <w:szCs w:val="26"/>
              </w:rPr>
              <w:t>I</w:t>
            </w:r>
            <w:r w:rsidRPr="00DF0D80">
              <w:rPr>
                <w:rFonts w:asciiTheme="majorBidi" w:eastAsia="Times New Roman" w:hAnsiTheme="majorBidi" w:cstheme="majorBidi"/>
                <w:color w:val="000000"/>
                <w:sz w:val="26"/>
                <w:szCs w:val="26"/>
              </w:rPr>
              <w:t>ncome</w:t>
            </w:r>
            <w:r w:rsidRPr="00DF0D80">
              <w:rPr>
                <w:rFonts w:asciiTheme="majorBidi" w:eastAsia="Times New Roman" w:hAnsiTheme="majorBidi" w:cstheme="majorBidi"/>
                <w:color w:val="000000"/>
                <w:sz w:val="26"/>
                <w:szCs w:val="26"/>
                <w:cs/>
              </w:rPr>
              <w:t>)</w:t>
            </w:r>
            <w:r w:rsidR="00C92E0B" w:rsidRPr="00DF0D80">
              <w:rPr>
                <w:rFonts w:asciiTheme="majorBidi" w:eastAsia="Times New Roman" w:hAnsiTheme="majorBidi" w:cstheme="majorBidi"/>
                <w:sz w:val="26"/>
                <w:szCs w:val="26"/>
              </w:rPr>
              <w:t xml:space="preserve"> expense of </w:t>
            </w:r>
            <w:r w:rsidRPr="00DF0D80">
              <w:rPr>
                <w:rFonts w:asciiTheme="majorBidi" w:eastAsia="Times New Roman" w:hAnsiTheme="majorBidi" w:cstheme="majorBidi"/>
                <w:color w:val="000000"/>
                <w:sz w:val="26"/>
                <w:szCs w:val="26"/>
                <w:cs/>
              </w:rPr>
              <w:t xml:space="preserve"> </w:t>
            </w:r>
            <w:r w:rsidR="00C92E0B" w:rsidRPr="00DF0D80">
              <w:rPr>
                <w:rFonts w:asciiTheme="majorBidi" w:eastAsia="Times New Roman" w:hAnsiTheme="majorBidi" w:cstheme="majorBidi"/>
                <w:sz w:val="26"/>
                <w:szCs w:val="26"/>
              </w:rPr>
              <w:t xml:space="preserve">tax reported in  the statements of income  </w:t>
            </w:r>
          </w:p>
        </w:tc>
        <w:tc>
          <w:tcPr>
            <w:tcW w:w="1134" w:type="dxa"/>
            <w:tcBorders>
              <w:top w:val="single" w:sz="4" w:space="0" w:color="auto"/>
              <w:left w:val="nil"/>
              <w:bottom w:val="double" w:sz="6" w:space="0" w:color="auto"/>
              <w:right w:val="nil"/>
            </w:tcBorders>
            <w:shd w:val="clear" w:color="auto" w:fill="auto"/>
            <w:noWrap/>
            <w:vAlign w:val="center"/>
            <w:hideMark/>
          </w:tcPr>
          <w:p w:rsidR="00112C6B" w:rsidRPr="00DF0D80" w:rsidRDefault="009E130E" w:rsidP="00191734">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w:t>
            </w:r>
            <w:r w:rsidR="00191734">
              <w:rPr>
                <w:rFonts w:asciiTheme="majorBidi" w:eastAsia="Times New Roman" w:hAnsiTheme="majorBidi" w:cstheme="majorBidi"/>
                <w:color w:val="000000"/>
                <w:sz w:val="26"/>
                <w:szCs w:val="26"/>
              </w:rPr>
              <w:t>2</w:t>
            </w:r>
            <w:r w:rsidRPr="00DF0D80">
              <w:rPr>
                <w:rFonts w:asciiTheme="majorBidi" w:eastAsia="Times New Roman" w:hAnsiTheme="majorBidi" w:cstheme="majorBidi"/>
                <w:color w:val="000000"/>
                <w:sz w:val="26"/>
                <w:szCs w:val="26"/>
              </w:rPr>
              <w:t>6,</w:t>
            </w:r>
            <w:r w:rsidR="00191734">
              <w:rPr>
                <w:rFonts w:asciiTheme="majorBidi" w:eastAsia="Times New Roman" w:hAnsiTheme="majorBidi" w:cstheme="majorBidi"/>
                <w:color w:val="000000"/>
                <w:sz w:val="26"/>
                <w:szCs w:val="26"/>
              </w:rPr>
              <w:t>687</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77</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18" w:type="dxa"/>
            <w:tcBorders>
              <w:top w:val="single" w:sz="4" w:space="0" w:color="auto"/>
              <w:left w:val="nil"/>
              <w:bottom w:val="double" w:sz="6" w:space="0" w:color="auto"/>
              <w:right w:val="nil"/>
            </w:tcBorders>
            <w:shd w:val="clear" w:color="auto" w:fill="auto"/>
            <w:noWrap/>
            <w:vAlign w:val="center"/>
            <w:hideMark/>
          </w:tcPr>
          <w:p w:rsidR="00112C6B" w:rsidRPr="00DF0D80" w:rsidRDefault="004A2551"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826,530</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98</w:t>
            </w:r>
          </w:p>
        </w:tc>
        <w:tc>
          <w:tcPr>
            <w:tcW w:w="236" w:type="dxa"/>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77" w:type="dxa"/>
            <w:gridSpan w:val="3"/>
            <w:tcBorders>
              <w:top w:val="single" w:sz="4" w:space="0" w:color="auto"/>
              <w:left w:val="nil"/>
              <w:bottom w:val="double" w:sz="6" w:space="0" w:color="auto"/>
              <w:right w:val="nil"/>
            </w:tcBorders>
            <w:shd w:val="clear" w:color="auto" w:fill="auto"/>
            <w:noWrap/>
            <w:vAlign w:val="center"/>
            <w:hideMark/>
          </w:tcPr>
          <w:p w:rsidR="00112C6B" w:rsidRPr="00DF0D80" w:rsidRDefault="009E130E"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747,657</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96</w:t>
            </w:r>
          </w:p>
        </w:tc>
        <w:tc>
          <w:tcPr>
            <w:tcW w:w="293" w:type="dxa"/>
            <w:gridSpan w:val="2"/>
            <w:tcBorders>
              <w:top w:val="nil"/>
              <w:left w:val="nil"/>
              <w:bottom w:val="nil"/>
              <w:right w:val="nil"/>
            </w:tcBorders>
            <w:shd w:val="clear" w:color="auto" w:fill="auto"/>
            <w:noWrap/>
            <w:vAlign w:val="center"/>
            <w:hideMark/>
          </w:tcPr>
          <w:p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175" w:type="dxa"/>
            <w:gridSpan w:val="3"/>
            <w:tcBorders>
              <w:top w:val="single" w:sz="4" w:space="0" w:color="auto"/>
              <w:left w:val="nil"/>
              <w:bottom w:val="double" w:sz="6" w:space="0" w:color="auto"/>
              <w:right w:val="nil"/>
            </w:tcBorders>
            <w:shd w:val="clear" w:color="auto" w:fill="auto"/>
            <w:noWrap/>
            <w:vAlign w:val="center"/>
            <w:hideMark/>
          </w:tcPr>
          <w:p w:rsidR="00112C6B" w:rsidRPr="00DF0D80" w:rsidRDefault="003D63E0" w:rsidP="004D5B09">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1,157,756</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35</w:t>
            </w:r>
          </w:p>
        </w:tc>
      </w:tr>
      <w:tr w:rsidR="004D537B" w:rsidRPr="00DF0D80" w:rsidTr="008D7B6F">
        <w:trPr>
          <w:gridAfter w:val="4"/>
          <w:wAfter w:w="281" w:type="dxa"/>
          <w:trHeight w:hRule="exact" w:val="511"/>
        </w:trPr>
        <w:tc>
          <w:tcPr>
            <w:tcW w:w="4077" w:type="dxa"/>
            <w:tcBorders>
              <w:top w:val="nil"/>
              <w:left w:val="nil"/>
              <w:bottom w:val="nil"/>
              <w:right w:val="nil"/>
            </w:tcBorders>
            <w:shd w:val="clear" w:color="auto" w:fill="auto"/>
            <w:noWrap/>
            <w:vAlign w:val="bottom"/>
            <w:hideMark/>
          </w:tcPr>
          <w:p w:rsidR="004D537B" w:rsidRPr="00DF0D80" w:rsidRDefault="004D537B" w:rsidP="007A61FF">
            <w:pPr>
              <w:spacing w:after="0" w:line="240" w:lineRule="auto"/>
              <w:rPr>
                <w:rFonts w:asciiTheme="majorBidi" w:eastAsia="Times New Roman" w:hAnsiTheme="majorBidi" w:cstheme="majorBidi"/>
                <w:sz w:val="26"/>
                <w:szCs w:val="26"/>
              </w:rPr>
            </w:pPr>
          </w:p>
        </w:tc>
        <w:tc>
          <w:tcPr>
            <w:tcW w:w="5255" w:type="dxa"/>
            <w:gridSpan w:val="12"/>
            <w:tcBorders>
              <w:left w:val="nil"/>
              <w:bottom w:val="single" w:sz="8" w:space="0" w:color="auto"/>
              <w:right w:val="nil"/>
            </w:tcBorders>
            <w:shd w:val="clear" w:color="auto" w:fill="auto"/>
            <w:noWrap/>
            <w:vAlign w:val="center"/>
            <w:hideMark/>
          </w:tcPr>
          <w:p w:rsidR="004D537B" w:rsidRPr="00DF0D80" w:rsidRDefault="00C04CCF" w:rsidP="007A61FF">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Baht</w:t>
            </w:r>
          </w:p>
        </w:tc>
      </w:tr>
      <w:tr w:rsidR="00B66E1F" w:rsidRPr="00DF0D80" w:rsidTr="008D7B6F">
        <w:trPr>
          <w:trHeight w:hRule="exact" w:val="340"/>
        </w:trPr>
        <w:tc>
          <w:tcPr>
            <w:tcW w:w="4077" w:type="dxa"/>
            <w:tcBorders>
              <w:top w:val="nil"/>
              <w:left w:val="nil"/>
              <w:bottom w:val="nil"/>
              <w:right w:val="nil"/>
            </w:tcBorders>
            <w:shd w:val="clear" w:color="auto" w:fill="auto"/>
            <w:noWrap/>
            <w:vAlign w:val="bottom"/>
            <w:hideMark/>
          </w:tcPr>
          <w:p w:rsidR="004D537B" w:rsidRPr="00DF0D80" w:rsidRDefault="004D537B" w:rsidP="007A61FF">
            <w:pPr>
              <w:spacing w:after="0" w:line="240" w:lineRule="auto"/>
              <w:jc w:val="center"/>
              <w:rPr>
                <w:rFonts w:asciiTheme="majorBidi" w:eastAsia="Times New Roman" w:hAnsiTheme="majorBidi" w:cstheme="majorBidi"/>
                <w:color w:val="000000"/>
                <w:sz w:val="26"/>
                <w:szCs w:val="26"/>
              </w:rPr>
            </w:pPr>
          </w:p>
        </w:tc>
        <w:tc>
          <w:tcPr>
            <w:tcW w:w="2545" w:type="dxa"/>
            <w:gridSpan w:val="4"/>
            <w:tcBorders>
              <w:top w:val="single" w:sz="8" w:space="0" w:color="auto"/>
              <w:left w:val="nil"/>
              <w:bottom w:val="single" w:sz="8" w:space="0" w:color="auto"/>
              <w:right w:val="nil"/>
            </w:tcBorders>
            <w:shd w:val="clear" w:color="auto" w:fill="auto"/>
            <w:noWrap/>
            <w:vAlign w:val="center"/>
            <w:hideMark/>
          </w:tcPr>
          <w:p w:rsidR="004D537B" w:rsidRPr="00DF0D80" w:rsidRDefault="00C04CCF" w:rsidP="007A61FF">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Consolidated financial statement</w:t>
            </w:r>
          </w:p>
        </w:tc>
        <w:tc>
          <w:tcPr>
            <w:tcW w:w="259" w:type="dxa"/>
            <w:gridSpan w:val="2"/>
            <w:tcBorders>
              <w:top w:val="nil"/>
              <w:left w:val="nil"/>
              <w:bottom w:val="single" w:sz="8" w:space="0" w:color="auto"/>
              <w:right w:val="nil"/>
            </w:tcBorders>
            <w:shd w:val="clear" w:color="auto" w:fill="auto"/>
            <w:noWrap/>
            <w:vAlign w:val="center"/>
            <w:hideMark/>
          </w:tcPr>
          <w:p w:rsidR="004D537B" w:rsidRPr="00DF0D80" w:rsidRDefault="004D537B" w:rsidP="007A61FF">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w:t>
            </w:r>
          </w:p>
        </w:tc>
        <w:tc>
          <w:tcPr>
            <w:tcW w:w="2732" w:type="dxa"/>
            <w:gridSpan w:val="10"/>
            <w:tcBorders>
              <w:top w:val="single" w:sz="8" w:space="0" w:color="auto"/>
              <w:left w:val="nil"/>
              <w:bottom w:val="single" w:sz="8" w:space="0" w:color="auto"/>
              <w:right w:val="nil"/>
            </w:tcBorders>
            <w:shd w:val="clear" w:color="auto" w:fill="auto"/>
            <w:noWrap/>
            <w:vAlign w:val="center"/>
            <w:hideMark/>
          </w:tcPr>
          <w:p w:rsidR="004D537B" w:rsidRPr="00DF0D80" w:rsidRDefault="00C04CCF" w:rsidP="007A61FF">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Separate financial statement</w:t>
            </w:r>
          </w:p>
        </w:tc>
      </w:tr>
      <w:tr w:rsidR="004D537B" w:rsidRPr="00DF0D80" w:rsidTr="008D7B6F">
        <w:trPr>
          <w:gridAfter w:val="4"/>
          <w:wAfter w:w="281" w:type="dxa"/>
          <w:trHeight w:hRule="exact" w:val="340"/>
        </w:trPr>
        <w:tc>
          <w:tcPr>
            <w:tcW w:w="4077" w:type="dxa"/>
            <w:tcBorders>
              <w:top w:val="nil"/>
              <w:left w:val="nil"/>
              <w:bottom w:val="nil"/>
              <w:right w:val="nil"/>
            </w:tcBorders>
            <w:shd w:val="clear" w:color="auto" w:fill="auto"/>
            <w:noWrap/>
            <w:vAlign w:val="bottom"/>
            <w:hideMark/>
          </w:tcPr>
          <w:p w:rsidR="004D537B" w:rsidRPr="00DF0D80" w:rsidRDefault="004D537B" w:rsidP="004D537B">
            <w:pPr>
              <w:spacing w:after="0" w:line="240" w:lineRule="auto"/>
              <w:jc w:val="center"/>
              <w:rPr>
                <w:rFonts w:asciiTheme="majorBidi" w:eastAsia="Times New Roman" w:hAnsiTheme="majorBidi" w:cstheme="majorBidi"/>
                <w:color w:val="000000"/>
                <w:sz w:val="26"/>
                <w:szCs w:val="26"/>
              </w:rPr>
            </w:pPr>
          </w:p>
        </w:tc>
        <w:tc>
          <w:tcPr>
            <w:tcW w:w="5255" w:type="dxa"/>
            <w:gridSpan w:val="12"/>
            <w:tcBorders>
              <w:top w:val="single" w:sz="8" w:space="0" w:color="auto"/>
              <w:left w:val="nil"/>
              <w:bottom w:val="single" w:sz="4" w:space="0" w:color="auto"/>
              <w:right w:val="nil"/>
            </w:tcBorders>
            <w:shd w:val="clear" w:color="auto" w:fill="auto"/>
            <w:vAlign w:val="bottom"/>
            <w:hideMark/>
          </w:tcPr>
          <w:p w:rsidR="004D537B" w:rsidRPr="00DF0D80" w:rsidRDefault="00C04CCF" w:rsidP="004D537B">
            <w:pPr>
              <w:spacing w:after="0" w:line="276"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For nine month period ended September</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30</w:t>
            </w:r>
          </w:p>
        </w:tc>
      </w:tr>
      <w:tr w:rsidR="003D63E0"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bottom"/>
            <w:hideMark/>
          </w:tcPr>
          <w:p w:rsidR="004D537B" w:rsidRPr="00DF0D80" w:rsidRDefault="004D537B" w:rsidP="004D537B">
            <w:pPr>
              <w:spacing w:after="0" w:line="240" w:lineRule="auto"/>
              <w:rPr>
                <w:rFonts w:asciiTheme="majorBidi" w:eastAsia="Times New Roman" w:hAnsiTheme="majorBidi" w:cstheme="majorBidi"/>
                <w:sz w:val="26"/>
                <w:szCs w:val="26"/>
              </w:rPr>
            </w:pPr>
          </w:p>
        </w:tc>
        <w:tc>
          <w:tcPr>
            <w:tcW w:w="1134" w:type="dxa"/>
            <w:tcBorders>
              <w:top w:val="single" w:sz="4" w:space="0" w:color="auto"/>
              <w:left w:val="nil"/>
              <w:bottom w:val="single" w:sz="8" w:space="0" w:color="auto"/>
              <w:right w:val="nil"/>
            </w:tcBorders>
            <w:shd w:val="clear" w:color="auto" w:fill="auto"/>
            <w:vAlign w:val="center"/>
            <w:hideMark/>
          </w:tcPr>
          <w:p w:rsidR="004D537B" w:rsidRPr="00DF0D80" w:rsidRDefault="00C04CCF"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2019</w:t>
            </w:r>
          </w:p>
        </w:tc>
        <w:tc>
          <w:tcPr>
            <w:tcW w:w="236" w:type="dxa"/>
            <w:tcBorders>
              <w:top w:val="single" w:sz="4" w:space="0" w:color="auto"/>
              <w:left w:val="nil"/>
              <w:bottom w:val="nil"/>
              <w:right w:val="nil"/>
            </w:tcBorders>
            <w:shd w:val="clear" w:color="auto" w:fill="auto"/>
            <w:vAlign w:val="center"/>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p>
        </w:tc>
        <w:tc>
          <w:tcPr>
            <w:tcW w:w="1175" w:type="dxa"/>
            <w:gridSpan w:val="2"/>
            <w:tcBorders>
              <w:top w:val="single" w:sz="4" w:space="0" w:color="auto"/>
              <w:left w:val="nil"/>
              <w:bottom w:val="single" w:sz="8" w:space="0" w:color="auto"/>
              <w:right w:val="nil"/>
            </w:tcBorders>
            <w:shd w:val="clear" w:color="auto" w:fill="auto"/>
            <w:vAlign w:val="center"/>
            <w:hideMark/>
          </w:tcPr>
          <w:p w:rsidR="004D537B" w:rsidRPr="00DF0D80" w:rsidRDefault="00C04CCF"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2018</w:t>
            </w:r>
          </w:p>
        </w:tc>
        <w:tc>
          <w:tcPr>
            <w:tcW w:w="270" w:type="dxa"/>
            <w:gridSpan w:val="3"/>
            <w:tcBorders>
              <w:top w:val="single" w:sz="4" w:space="0" w:color="auto"/>
              <w:left w:val="nil"/>
              <w:bottom w:val="nil"/>
              <w:right w:val="nil"/>
            </w:tcBorders>
            <w:shd w:val="clear" w:color="auto" w:fill="auto"/>
            <w:vAlign w:val="center"/>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p>
        </w:tc>
        <w:tc>
          <w:tcPr>
            <w:tcW w:w="1214" w:type="dxa"/>
            <w:gridSpan w:val="2"/>
            <w:tcBorders>
              <w:top w:val="single" w:sz="4" w:space="0" w:color="auto"/>
              <w:left w:val="nil"/>
              <w:bottom w:val="single" w:sz="8" w:space="0" w:color="auto"/>
              <w:right w:val="nil"/>
            </w:tcBorders>
            <w:shd w:val="clear" w:color="auto" w:fill="auto"/>
            <w:vAlign w:val="center"/>
            <w:hideMark/>
          </w:tcPr>
          <w:p w:rsidR="004D537B" w:rsidRPr="00DF0D80" w:rsidRDefault="00C04CCF" w:rsidP="003D63E0">
            <w:pPr>
              <w:spacing w:after="0" w:line="240" w:lineRule="auto"/>
              <w:ind w:right="96"/>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2019</w:t>
            </w:r>
          </w:p>
        </w:tc>
        <w:tc>
          <w:tcPr>
            <w:tcW w:w="288" w:type="dxa"/>
            <w:gridSpan w:val="2"/>
            <w:tcBorders>
              <w:top w:val="single" w:sz="4" w:space="0" w:color="auto"/>
              <w:left w:val="nil"/>
              <w:bottom w:val="nil"/>
              <w:right w:val="nil"/>
            </w:tcBorders>
            <w:shd w:val="clear" w:color="auto" w:fill="auto"/>
            <w:vAlign w:val="center"/>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p>
        </w:tc>
        <w:tc>
          <w:tcPr>
            <w:tcW w:w="1141" w:type="dxa"/>
            <w:gridSpan w:val="3"/>
            <w:tcBorders>
              <w:top w:val="single" w:sz="4" w:space="0" w:color="auto"/>
              <w:left w:val="nil"/>
              <w:bottom w:val="single" w:sz="8" w:space="0" w:color="auto"/>
              <w:right w:val="nil"/>
            </w:tcBorders>
            <w:shd w:val="clear" w:color="auto" w:fill="auto"/>
            <w:vAlign w:val="center"/>
            <w:hideMark/>
          </w:tcPr>
          <w:p w:rsidR="004D537B" w:rsidRPr="00DF0D80" w:rsidRDefault="00C04CCF"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2018</w:t>
            </w:r>
            <w:r w:rsidR="001C276F" w:rsidRPr="00DF0D80">
              <w:rPr>
                <w:rFonts w:asciiTheme="majorBidi" w:eastAsia="Times New Roman" w:hAnsiTheme="majorBidi" w:cstheme="majorBidi"/>
                <w:color w:val="000000"/>
                <w:sz w:val="26"/>
                <w:szCs w:val="26"/>
              </w:rPr>
              <w:t>Account</w:t>
            </w:r>
          </w:p>
        </w:tc>
      </w:tr>
      <w:tr w:rsidR="00C92E0B"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center"/>
            <w:hideMark/>
          </w:tcPr>
          <w:p w:rsidR="00C92E0B" w:rsidRPr="00DF0D80" w:rsidRDefault="00C92E0B" w:rsidP="00E2153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deduct tax exemption</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 xml:space="preserve">income </w:t>
            </w:r>
          </w:p>
        </w:tc>
        <w:tc>
          <w:tcPr>
            <w:tcW w:w="1134" w:type="dxa"/>
            <w:tcBorders>
              <w:top w:val="single" w:sz="4" w:space="0" w:color="auto"/>
              <w:left w:val="nil"/>
              <w:right w:val="nil"/>
            </w:tcBorders>
            <w:shd w:val="clear" w:color="auto" w:fill="auto"/>
            <w:noWrap/>
            <w:vAlign w:val="bottom"/>
            <w:hideMark/>
          </w:tcPr>
          <w:p w:rsidR="00C92E0B" w:rsidRPr="00DF0D80" w:rsidRDefault="00C92E0B" w:rsidP="00AC7945">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8,</w:t>
            </w:r>
            <w:r w:rsidR="00AC7945">
              <w:rPr>
                <w:rFonts w:asciiTheme="majorBidi" w:eastAsia="Times New Roman" w:hAnsiTheme="majorBidi" w:cstheme="majorBidi"/>
                <w:color w:val="000000"/>
                <w:sz w:val="26"/>
                <w:szCs w:val="26"/>
              </w:rPr>
              <w:t>60</w:t>
            </w:r>
            <w:r w:rsidRPr="00DF0D80">
              <w:rPr>
                <w:rFonts w:asciiTheme="majorBidi" w:eastAsia="Times New Roman" w:hAnsiTheme="majorBidi" w:cstheme="majorBidi"/>
                <w:color w:val="000000"/>
                <w:sz w:val="26"/>
                <w:szCs w:val="26"/>
              </w:rPr>
              <w:t>0,520</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87</w:t>
            </w:r>
          </w:p>
        </w:tc>
        <w:tc>
          <w:tcPr>
            <w:tcW w:w="236" w:type="dxa"/>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175" w:type="dxa"/>
            <w:gridSpan w:val="2"/>
            <w:tcBorders>
              <w:top w:val="single" w:sz="4" w:space="0" w:color="auto"/>
              <w:left w:val="nil"/>
              <w:right w:val="nil"/>
            </w:tcBorders>
            <w:shd w:val="clear" w:color="auto" w:fill="auto"/>
            <w:noWrap/>
            <w:vAlign w:val="bottom"/>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12,506,299</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64</w:t>
            </w:r>
          </w:p>
        </w:tc>
        <w:tc>
          <w:tcPr>
            <w:tcW w:w="270" w:type="dxa"/>
            <w:gridSpan w:val="3"/>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214" w:type="dxa"/>
            <w:gridSpan w:val="2"/>
            <w:tcBorders>
              <w:top w:val="single" w:sz="4" w:space="0" w:color="auto"/>
              <w:left w:val="nil"/>
              <w:right w:val="nil"/>
            </w:tcBorders>
            <w:shd w:val="clear" w:color="auto" w:fill="auto"/>
            <w:noWrap/>
            <w:vAlign w:val="bottom"/>
            <w:hideMark/>
          </w:tcPr>
          <w:p w:rsidR="00C92E0B" w:rsidRPr="00DF0D80" w:rsidRDefault="00C92E0B" w:rsidP="003D63E0">
            <w:pPr>
              <w:spacing w:after="0" w:line="240" w:lineRule="auto"/>
              <w:ind w:right="96"/>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4,651,924</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75</w:t>
            </w:r>
          </w:p>
        </w:tc>
        <w:tc>
          <w:tcPr>
            <w:tcW w:w="288" w:type="dxa"/>
            <w:gridSpan w:val="2"/>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141" w:type="dxa"/>
            <w:gridSpan w:val="3"/>
            <w:tcBorders>
              <w:top w:val="single" w:sz="4" w:space="0" w:color="auto"/>
              <w:left w:val="nil"/>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4,887,101</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67</w:t>
            </w:r>
          </w:p>
        </w:tc>
      </w:tr>
      <w:tr w:rsidR="00C92E0B"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center"/>
            <w:hideMark/>
          </w:tcPr>
          <w:p w:rsidR="00C92E0B" w:rsidRPr="00DF0D80" w:rsidRDefault="00C92E0B" w:rsidP="00E2153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Less</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Tax exemption</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income</w:t>
            </w:r>
          </w:p>
        </w:tc>
        <w:tc>
          <w:tcPr>
            <w:tcW w:w="1134" w:type="dxa"/>
            <w:tcBorders>
              <w:left w:val="nil"/>
              <w:bottom w:val="single" w:sz="4" w:space="0" w:color="auto"/>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36" w:type="dxa"/>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p>
        </w:tc>
        <w:tc>
          <w:tcPr>
            <w:tcW w:w="1175" w:type="dxa"/>
            <w:gridSpan w:val="2"/>
            <w:tcBorders>
              <w:left w:val="nil"/>
              <w:bottom w:val="single" w:sz="4" w:space="0" w:color="auto"/>
              <w:right w:val="nil"/>
            </w:tcBorders>
            <w:shd w:val="clear" w:color="auto" w:fill="auto"/>
            <w:noWrap/>
            <w:vAlign w:val="bottom"/>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70" w:type="dxa"/>
            <w:gridSpan w:val="3"/>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p>
        </w:tc>
        <w:tc>
          <w:tcPr>
            <w:tcW w:w="1214" w:type="dxa"/>
            <w:gridSpan w:val="2"/>
            <w:tcBorders>
              <w:left w:val="nil"/>
              <w:bottom w:val="single" w:sz="4" w:space="0" w:color="auto"/>
              <w:right w:val="nil"/>
            </w:tcBorders>
            <w:shd w:val="clear" w:color="auto" w:fill="auto"/>
            <w:noWrap/>
            <w:vAlign w:val="bottom"/>
            <w:hideMark/>
          </w:tcPr>
          <w:p w:rsidR="00C92E0B" w:rsidRPr="00DF0D80" w:rsidRDefault="00C92E0B" w:rsidP="003D63E0">
            <w:pPr>
              <w:spacing w:after="0" w:line="276" w:lineRule="auto"/>
              <w:ind w:right="96"/>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88" w:type="dxa"/>
            <w:gridSpan w:val="2"/>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p>
        </w:tc>
        <w:tc>
          <w:tcPr>
            <w:tcW w:w="1141" w:type="dxa"/>
            <w:gridSpan w:val="3"/>
            <w:tcBorders>
              <w:left w:val="nil"/>
              <w:bottom w:val="single" w:sz="4" w:space="0" w:color="auto"/>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r>
      <w:tr w:rsidR="00C92E0B"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center"/>
            <w:hideMark/>
          </w:tcPr>
          <w:p w:rsidR="00C92E0B" w:rsidRPr="00DF0D80" w:rsidRDefault="00C92E0B" w:rsidP="00E2153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corporate income tax</w:t>
            </w:r>
          </w:p>
        </w:tc>
        <w:tc>
          <w:tcPr>
            <w:tcW w:w="1134" w:type="dxa"/>
            <w:tcBorders>
              <w:top w:val="single" w:sz="4" w:space="0" w:color="auto"/>
              <w:left w:val="nil"/>
              <w:bottom w:val="single" w:sz="4" w:space="0" w:color="auto"/>
              <w:right w:val="nil"/>
            </w:tcBorders>
            <w:shd w:val="clear" w:color="auto" w:fill="auto"/>
            <w:noWrap/>
            <w:vAlign w:val="bottom"/>
            <w:hideMark/>
          </w:tcPr>
          <w:p w:rsidR="00C92E0B" w:rsidRPr="00DF0D80" w:rsidRDefault="00C92E0B" w:rsidP="00AC7945">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8,</w:t>
            </w:r>
            <w:r w:rsidR="00AC7945">
              <w:rPr>
                <w:rFonts w:asciiTheme="majorBidi" w:eastAsia="Times New Roman" w:hAnsiTheme="majorBidi" w:cstheme="majorBidi"/>
                <w:color w:val="000000"/>
                <w:sz w:val="26"/>
                <w:szCs w:val="26"/>
              </w:rPr>
              <w:t>600</w:t>
            </w:r>
            <w:r w:rsidRPr="00DF0D80">
              <w:rPr>
                <w:rFonts w:asciiTheme="majorBidi" w:eastAsia="Times New Roman" w:hAnsiTheme="majorBidi" w:cstheme="majorBidi"/>
                <w:color w:val="000000"/>
                <w:sz w:val="26"/>
                <w:szCs w:val="26"/>
              </w:rPr>
              <w:t>,520</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87</w:t>
            </w:r>
          </w:p>
        </w:tc>
        <w:tc>
          <w:tcPr>
            <w:tcW w:w="236" w:type="dxa"/>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175" w:type="dxa"/>
            <w:gridSpan w:val="2"/>
            <w:tcBorders>
              <w:top w:val="single" w:sz="4" w:space="0" w:color="auto"/>
              <w:left w:val="nil"/>
              <w:bottom w:val="single" w:sz="4" w:space="0" w:color="auto"/>
              <w:right w:val="nil"/>
            </w:tcBorders>
            <w:shd w:val="clear" w:color="auto" w:fill="auto"/>
            <w:noWrap/>
            <w:vAlign w:val="bottom"/>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12,506,299</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64</w:t>
            </w:r>
          </w:p>
        </w:tc>
        <w:tc>
          <w:tcPr>
            <w:tcW w:w="270" w:type="dxa"/>
            <w:gridSpan w:val="3"/>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214" w:type="dxa"/>
            <w:gridSpan w:val="2"/>
            <w:tcBorders>
              <w:top w:val="single" w:sz="4" w:space="0" w:color="auto"/>
              <w:left w:val="nil"/>
              <w:bottom w:val="single" w:sz="4" w:space="0" w:color="auto"/>
              <w:right w:val="nil"/>
            </w:tcBorders>
            <w:shd w:val="clear" w:color="auto" w:fill="auto"/>
            <w:noWrap/>
            <w:vAlign w:val="bottom"/>
            <w:hideMark/>
          </w:tcPr>
          <w:p w:rsidR="00C92E0B" w:rsidRPr="00DF0D80" w:rsidRDefault="00C92E0B" w:rsidP="003D63E0">
            <w:pPr>
              <w:spacing w:after="0" w:line="276" w:lineRule="auto"/>
              <w:ind w:right="96"/>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4,651,924</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75</w:t>
            </w:r>
          </w:p>
        </w:tc>
        <w:tc>
          <w:tcPr>
            <w:tcW w:w="288" w:type="dxa"/>
            <w:gridSpan w:val="2"/>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p>
        </w:tc>
        <w:tc>
          <w:tcPr>
            <w:tcW w:w="1141" w:type="dxa"/>
            <w:gridSpan w:val="3"/>
            <w:tcBorders>
              <w:top w:val="single" w:sz="4" w:space="0" w:color="auto"/>
              <w:left w:val="nil"/>
              <w:bottom w:val="single" w:sz="4" w:space="0" w:color="auto"/>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4,887,101</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67</w:t>
            </w:r>
          </w:p>
        </w:tc>
      </w:tr>
      <w:tr w:rsidR="003D63E0"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center"/>
            <w:hideMark/>
          </w:tcPr>
          <w:p w:rsidR="004D537B" w:rsidRPr="00DF0D80" w:rsidRDefault="001C276F" w:rsidP="004D537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w:t>
            </w:r>
            <w:r w:rsidR="00597A0B" w:rsidRPr="00DF0D80">
              <w:rPr>
                <w:rFonts w:asciiTheme="majorBidi" w:eastAsia="Times New Roman" w:hAnsiTheme="majorBidi" w:cstheme="majorBidi"/>
                <w:color w:val="000000"/>
                <w:sz w:val="26"/>
                <w:szCs w:val="26"/>
              </w:rPr>
              <w:t>r</w:t>
            </w:r>
            <w:r w:rsidRPr="00DF0D80">
              <w:rPr>
                <w:rFonts w:asciiTheme="majorBidi" w:eastAsia="Times New Roman" w:hAnsiTheme="majorBidi" w:cstheme="majorBidi"/>
                <w:color w:val="000000"/>
                <w:sz w:val="26"/>
                <w:szCs w:val="26"/>
              </w:rPr>
              <w:t>porate income tax rate</w:t>
            </w:r>
          </w:p>
        </w:tc>
        <w:tc>
          <w:tcPr>
            <w:tcW w:w="1134" w:type="dxa"/>
            <w:tcBorders>
              <w:top w:val="single" w:sz="4" w:space="0" w:color="auto"/>
              <w:left w:val="nil"/>
              <w:bottom w:val="nil"/>
              <w:right w:val="nil"/>
            </w:tcBorders>
            <w:shd w:val="clear" w:color="auto" w:fill="auto"/>
            <w:noWrap/>
            <w:vAlign w:val="bottom"/>
            <w:hideMark/>
          </w:tcPr>
          <w:p w:rsidR="004D537B" w:rsidRPr="00DF0D80" w:rsidRDefault="004D537B" w:rsidP="00B91E17">
            <w:pPr>
              <w:spacing w:after="0" w:line="240" w:lineRule="auto"/>
              <w:ind w:right="236"/>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sidRPr="00DF0D80">
              <w:rPr>
                <w:rFonts w:asciiTheme="majorBidi" w:eastAsia="Times New Roman" w:hAnsiTheme="majorBidi" w:cstheme="majorBidi"/>
                <w:color w:val="000000"/>
                <w:sz w:val="26"/>
                <w:szCs w:val="26"/>
                <w:cs/>
              </w:rPr>
              <w:t>%</w:t>
            </w:r>
          </w:p>
        </w:tc>
        <w:tc>
          <w:tcPr>
            <w:tcW w:w="236" w:type="dxa"/>
            <w:tcBorders>
              <w:top w:val="nil"/>
              <w:left w:val="nil"/>
              <w:bottom w:val="nil"/>
              <w:right w:val="nil"/>
            </w:tcBorders>
            <w:shd w:val="clear" w:color="auto" w:fill="auto"/>
            <w:noWrap/>
            <w:vAlign w:val="center"/>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p>
        </w:tc>
        <w:tc>
          <w:tcPr>
            <w:tcW w:w="1175" w:type="dxa"/>
            <w:gridSpan w:val="2"/>
            <w:tcBorders>
              <w:top w:val="single" w:sz="4" w:space="0" w:color="auto"/>
              <w:left w:val="nil"/>
              <w:bottom w:val="nil"/>
              <w:right w:val="nil"/>
            </w:tcBorders>
            <w:shd w:val="clear" w:color="auto" w:fill="auto"/>
            <w:noWrap/>
            <w:vAlign w:val="bottom"/>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sidRPr="00DF0D80">
              <w:rPr>
                <w:rFonts w:asciiTheme="majorBidi" w:eastAsia="Times New Roman" w:hAnsiTheme="majorBidi" w:cstheme="majorBidi"/>
                <w:color w:val="000000"/>
                <w:sz w:val="26"/>
                <w:szCs w:val="26"/>
                <w:cs/>
              </w:rPr>
              <w:t>%</w:t>
            </w:r>
          </w:p>
        </w:tc>
        <w:tc>
          <w:tcPr>
            <w:tcW w:w="270" w:type="dxa"/>
            <w:gridSpan w:val="3"/>
            <w:tcBorders>
              <w:top w:val="nil"/>
              <w:left w:val="nil"/>
              <w:bottom w:val="nil"/>
              <w:right w:val="nil"/>
            </w:tcBorders>
            <w:shd w:val="clear" w:color="auto" w:fill="auto"/>
            <w:noWrap/>
            <w:vAlign w:val="center"/>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p>
        </w:tc>
        <w:tc>
          <w:tcPr>
            <w:tcW w:w="1214" w:type="dxa"/>
            <w:gridSpan w:val="2"/>
            <w:tcBorders>
              <w:top w:val="single" w:sz="4" w:space="0" w:color="auto"/>
              <w:left w:val="nil"/>
              <w:bottom w:val="nil"/>
              <w:right w:val="nil"/>
            </w:tcBorders>
            <w:shd w:val="clear" w:color="auto" w:fill="auto"/>
            <w:noWrap/>
            <w:vAlign w:val="bottom"/>
            <w:hideMark/>
          </w:tcPr>
          <w:p w:rsidR="004D537B" w:rsidRPr="00DF0D80" w:rsidRDefault="004D537B" w:rsidP="003D63E0">
            <w:pPr>
              <w:spacing w:after="0" w:line="276" w:lineRule="auto"/>
              <w:ind w:right="96"/>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sidRPr="00DF0D80">
              <w:rPr>
                <w:rFonts w:asciiTheme="majorBidi" w:eastAsia="Times New Roman" w:hAnsiTheme="majorBidi" w:cstheme="majorBidi"/>
                <w:color w:val="000000"/>
                <w:sz w:val="26"/>
                <w:szCs w:val="26"/>
                <w:cs/>
              </w:rPr>
              <w:t>%</w:t>
            </w:r>
          </w:p>
        </w:tc>
        <w:tc>
          <w:tcPr>
            <w:tcW w:w="288" w:type="dxa"/>
            <w:gridSpan w:val="2"/>
            <w:tcBorders>
              <w:top w:val="nil"/>
              <w:left w:val="nil"/>
              <w:bottom w:val="nil"/>
              <w:right w:val="nil"/>
            </w:tcBorders>
            <w:shd w:val="clear" w:color="auto" w:fill="auto"/>
            <w:noWrap/>
            <w:vAlign w:val="center"/>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p>
        </w:tc>
        <w:tc>
          <w:tcPr>
            <w:tcW w:w="1141" w:type="dxa"/>
            <w:gridSpan w:val="3"/>
            <w:tcBorders>
              <w:top w:val="single" w:sz="4" w:space="0" w:color="auto"/>
              <w:left w:val="nil"/>
              <w:bottom w:val="nil"/>
              <w:right w:val="nil"/>
            </w:tcBorders>
            <w:shd w:val="clear" w:color="auto" w:fill="auto"/>
            <w:noWrap/>
            <w:vAlign w:val="bottom"/>
            <w:hideMark/>
          </w:tcPr>
          <w:p w:rsidR="004D537B" w:rsidRPr="00DF0D80" w:rsidRDefault="004D537B" w:rsidP="00B91E17">
            <w:pPr>
              <w:spacing w:after="0" w:line="240" w:lineRule="auto"/>
              <w:ind w:right="274"/>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sidRPr="00DF0D80">
              <w:rPr>
                <w:rFonts w:asciiTheme="majorBidi" w:eastAsia="Times New Roman" w:hAnsiTheme="majorBidi" w:cstheme="majorBidi"/>
                <w:color w:val="000000"/>
                <w:sz w:val="26"/>
                <w:szCs w:val="26"/>
                <w:cs/>
              </w:rPr>
              <w:t>%</w:t>
            </w:r>
          </w:p>
        </w:tc>
      </w:tr>
      <w:tr w:rsidR="003D63E0"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center"/>
            <w:hideMark/>
          </w:tcPr>
          <w:p w:rsidR="004D537B" w:rsidRPr="00DF0D80" w:rsidRDefault="001C276F" w:rsidP="001C276F">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Tax calculated at the income tax rate 20</w:t>
            </w:r>
            <w:r w:rsidRPr="00DF0D80">
              <w:rPr>
                <w:rFonts w:asciiTheme="majorBidi" w:eastAsia="Times New Roman" w:hAnsiTheme="majorBidi" w:cstheme="majorBidi"/>
                <w:color w:val="000000"/>
                <w:sz w:val="26"/>
                <w:szCs w:val="26"/>
                <w:cs/>
              </w:rPr>
              <w:t>%</w:t>
            </w:r>
          </w:p>
        </w:tc>
        <w:tc>
          <w:tcPr>
            <w:tcW w:w="1134" w:type="dxa"/>
            <w:tcBorders>
              <w:top w:val="nil"/>
              <w:left w:val="nil"/>
              <w:bottom w:val="nil"/>
              <w:right w:val="nil"/>
            </w:tcBorders>
            <w:shd w:val="clear" w:color="auto" w:fill="auto"/>
            <w:noWrap/>
            <w:vAlign w:val="bottom"/>
            <w:hideMark/>
          </w:tcPr>
          <w:p w:rsidR="004D537B" w:rsidRPr="00DF0D80" w:rsidRDefault="00B91E17" w:rsidP="00AC7945">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1,7</w:t>
            </w:r>
            <w:r w:rsidR="00AC7945">
              <w:rPr>
                <w:rFonts w:asciiTheme="majorBidi" w:eastAsia="Times New Roman" w:hAnsiTheme="majorBidi" w:cstheme="majorBidi"/>
                <w:color w:val="000000"/>
                <w:sz w:val="26"/>
                <w:szCs w:val="26"/>
              </w:rPr>
              <w:t>2</w:t>
            </w:r>
            <w:r w:rsidRPr="00DF0D80">
              <w:rPr>
                <w:rFonts w:asciiTheme="majorBidi" w:eastAsia="Times New Roman" w:hAnsiTheme="majorBidi" w:cstheme="majorBidi"/>
                <w:color w:val="000000"/>
                <w:sz w:val="26"/>
                <w:szCs w:val="26"/>
              </w:rPr>
              <w:t>0,104</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17</w:t>
            </w:r>
          </w:p>
        </w:tc>
        <w:tc>
          <w:tcPr>
            <w:tcW w:w="236" w:type="dxa"/>
            <w:tcBorders>
              <w:top w:val="nil"/>
              <w:left w:val="nil"/>
              <w:bottom w:val="nil"/>
              <w:right w:val="nil"/>
            </w:tcBorders>
            <w:shd w:val="clear" w:color="auto" w:fill="auto"/>
            <w:noWrap/>
            <w:vAlign w:val="center"/>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p>
        </w:tc>
        <w:tc>
          <w:tcPr>
            <w:tcW w:w="1175" w:type="dxa"/>
            <w:gridSpan w:val="2"/>
            <w:tcBorders>
              <w:top w:val="nil"/>
              <w:left w:val="nil"/>
              <w:bottom w:val="nil"/>
              <w:right w:val="nil"/>
            </w:tcBorders>
            <w:shd w:val="clear" w:color="auto" w:fill="auto"/>
            <w:noWrap/>
            <w:vAlign w:val="bottom"/>
            <w:hideMark/>
          </w:tcPr>
          <w:p w:rsidR="004D537B" w:rsidRPr="00DF0D80" w:rsidRDefault="00E75A08"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2,501,259</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92</w:t>
            </w:r>
          </w:p>
        </w:tc>
        <w:tc>
          <w:tcPr>
            <w:tcW w:w="270" w:type="dxa"/>
            <w:gridSpan w:val="3"/>
            <w:tcBorders>
              <w:top w:val="nil"/>
              <w:left w:val="nil"/>
              <w:bottom w:val="nil"/>
              <w:right w:val="nil"/>
            </w:tcBorders>
            <w:shd w:val="clear" w:color="auto" w:fill="auto"/>
            <w:noWrap/>
            <w:vAlign w:val="center"/>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p>
        </w:tc>
        <w:tc>
          <w:tcPr>
            <w:tcW w:w="1214" w:type="dxa"/>
            <w:gridSpan w:val="2"/>
            <w:tcBorders>
              <w:top w:val="nil"/>
              <w:left w:val="nil"/>
              <w:bottom w:val="nil"/>
              <w:right w:val="nil"/>
            </w:tcBorders>
            <w:shd w:val="clear" w:color="auto" w:fill="auto"/>
            <w:noWrap/>
            <w:vAlign w:val="bottom"/>
            <w:hideMark/>
          </w:tcPr>
          <w:p w:rsidR="004D537B" w:rsidRPr="00DF0D80" w:rsidRDefault="000C7D01" w:rsidP="003D63E0">
            <w:pPr>
              <w:spacing w:after="0" w:line="240" w:lineRule="auto"/>
              <w:ind w:right="96"/>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930,384</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95</w:t>
            </w:r>
          </w:p>
        </w:tc>
        <w:tc>
          <w:tcPr>
            <w:tcW w:w="288" w:type="dxa"/>
            <w:gridSpan w:val="2"/>
            <w:tcBorders>
              <w:top w:val="nil"/>
              <w:left w:val="nil"/>
              <w:bottom w:val="nil"/>
              <w:right w:val="nil"/>
            </w:tcBorders>
            <w:shd w:val="clear" w:color="auto" w:fill="auto"/>
            <w:noWrap/>
            <w:vAlign w:val="center"/>
            <w:hideMark/>
          </w:tcPr>
          <w:p w:rsidR="004D537B" w:rsidRPr="00DF0D80" w:rsidRDefault="004D537B" w:rsidP="00E75A08">
            <w:pPr>
              <w:spacing w:after="0" w:line="240" w:lineRule="auto"/>
              <w:jc w:val="center"/>
              <w:rPr>
                <w:rFonts w:asciiTheme="majorBidi" w:eastAsia="Times New Roman" w:hAnsiTheme="majorBidi" w:cstheme="majorBidi"/>
                <w:color w:val="000000"/>
                <w:sz w:val="26"/>
                <w:szCs w:val="26"/>
              </w:rPr>
            </w:pPr>
          </w:p>
        </w:tc>
        <w:tc>
          <w:tcPr>
            <w:tcW w:w="1141" w:type="dxa"/>
            <w:gridSpan w:val="3"/>
            <w:tcBorders>
              <w:top w:val="nil"/>
              <w:left w:val="nil"/>
              <w:bottom w:val="nil"/>
              <w:right w:val="nil"/>
            </w:tcBorders>
            <w:shd w:val="clear" w:color="auto" w:fill="auto"/>
            <w:noWrap/>
            <w:vAlign w:val="bottom"/>
            <w:hideMark/>
          </w:tcPr>
          <w:p w:rsidR="004D537B" w:rsidRPr="00DF0D80" w:rsidRDefault="00B40390"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977,420</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33</w:t>
            </w:r>
          </w:p>
        </w:tc>
      </w:tr>
      <w:tr w:rsidR="00C92E0B"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center"/>
            <w:hideMark/>
          </w:tcPr>
          <w:p w:rsidR="00C92E0B" w:rsidRPr="00DF0D80" w:rsidRDefault="00C92E0B" w:rsidP="00E2153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to deferred tax</w:t>
            </w:r>
          </w:p>
        </w:tc>
        <w:tc>
          <w:tcPr>
            <w:tcW w:w="1134" w:type="dxa"/>
            <w:tcBorders>
              <w:top w:val="nil"/>
              <w:left w:val="nil"/>
              <w:bottom w:val="nil"/>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313,948</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60</w:t>
            </w:r>
            <w:r w:rsidRPr="00DF0D80">
              <w:rPr>
                <w:rFonts w:asciiTheme="majorBidi" w:eastAsia="Times New Roman" w:hAnsiTheme="majorBidi" w:cstheme="majorBidi"/>
                <w:color w:val="000000"/>
                <w:sz w:val="26"/>
                <w:szCs w:val="26"/>
                <w:cs/>
              </w:rPr>
              <w:t>)</w:t>
            </w:r>
          </w:p>
        </w:tc>
        <w:tc>
          <w:tcPr>
            <w:tcW w:w="236" w:type="dxa"/>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175" w:type="dxa"/>
            <w:gridSpan w:val="2"/>
            <w:tcBorders>
              <w:top w:val="nil"/>
              <w:left w:val="nil"/>
              <w:bottom w:val="nil"/>
              <w:right w:val="nil"/>
            </w:tcBorders>
            <w:shd w:val="clear" w:color="auto" w:fill="auto"/>
            <w:noWrap/>
            <w:vAlign w:val="bottom"/>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276,412</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43</w:t>
            </w:r>
            <w:r w:rsidRPr="00DF0D80">
              <w:rPr>
                <w:rFonts w:asciiTheme="majorBidi" w:eastAsia="Times New Roman" w:hAnsiTheme="majorBidi" w:cstheme="majorBidi"/>
                <w:color w:val="000000"/>
                <w:sz w:val="26"/>
                <w:szCs w:val="26"/>
                <w:cs/>
              </w:rPr>
              <w:t>)</w:t>
            </w:r>
          </w:p>
        </w:tc>
        <w:tc>
          <w:tcPr>
            <w:tcW w:w="270" w:type="dxa"/>
            <w:gridSpan w:val="3"/>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214" w:type="dxa"/>
            <w:gridSpan w:val="2"/>
            <w:tcBorders>
              <w:top w:val="nil"/>
              <w:left w:val="nil"/>
              <w:bottom w:val="nil"/>
              <w:right w:val="nil"/>
            </w:tcBorders>
            <w:shd w:val="clear" w:color="auto" w:fill="auto"/>
            <w:noWrap/>
            <w:vAlign w:val="bottom"/>
            <w:hideMark/>
          </w:tcPr>
          <w:p w:rsidR="00C92E0B" w:rsidRPr="00DF0D80" w:rsidRDefault="00C92E0B" w:rsidP="003D63E0">
            <w:pPr>
              <w:spacing w:after="0" w:line="240" w:lineRule="auto"/>
              <w:ind w:right="96"/>
              <w:jc w:val="right"/>
              <w:rPr>
                <w:rFonts w:asciiTheme="majorBidi" w:eastAsia="Times New Roman" w:hAnsiTheme="majorBidi" w:cstheme="majorBidi"/>
                <w:color w:val="000000"/>
                <w:sz w:val="26"/>
                <w:szCs w:val="26"/>
                <w:cs/>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283,362</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80</w:t>
            </w:r>
            <w:r w:rsidRPr="00DF0D80">
              <w:rPr>
                <w:rFonts w:asciiTheme="majorBidi" w:eastAsia="Times New Roman" w:hAnsiTheme="majorBidi" w:cstheme="majorBidi"/>
                <w:color w:val="000000"/>
                <w:sz w:val="26"/>
                <w:szCs w:val="26"/>
                <w:cs/>
              </w:rPr>
              <w:t>)</w:t>
            </w:r>
          </w:p>
        </w:tc>
        <w:tc>
          <w:tcPr>
            <w:tcW w:w="288" w:type="dxa"/>
            <w:gridSpan w:val="2"/>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141" w:type="dxa"/>
            <w:gridSpan w:val="3"/>
            <w:tcBorders>
              <w:top w:val="nil"/>
              <w:left w:val="nil"/>
              <w:bottom w:val="nil"/>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250,430</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80</w:t>
            </w:r>
            <w:r w:rsidRPr="00DF0D80">
              <w:rPr>
                <w:rFonts w:asciiTheme="majorBidi" w:eastAsia="Times New Roman" w:hAnsiTheme="majorBidi" w:cstheme="majorBidi"/>
                <w:color w:val="000000"/>
                <w:sz w:val="26"/>
                <w:szCs w:val="26"/>
                <w:cs/>
              </w:rPr>
              <w:t>)</w:t>
            </w:r>
          </w:p>
        </w:tc>
      </w:tr>
      <w:tr w:rsidR="00C92E0B"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center"/>
            <w:hideMark/>
          </w:tcPr>
          <w:p w:rsidR="00C92E0B" w:rsidRPr="00DF0D80" w:rsidRDefault="00C92E0B" w:rsidP="00E2153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from non</w:t>
            </w:r>
            <w:r w:rsidRPr="00DF0D80">
              <w:rPr>
                <w:rFonts w:asciiTheme="majorBidi" w:eastAsia="Times New Roman" w:hAnsiTheme="majorBidi" w:cs="Angsana New"/>
                <w:sz w:val="26"/>
                <w:szCs w:val="26"/>
                <w:cs/>
              </w:rPr>
              <w:t>-</w:t>
            </w:r>
            <w:r w:rsidRPr="00DF0D80">
              <w:rPr>
                <w:rFonts w:asciiTheme="majorBidi" w:eastAsia="Times New Roman" w:hAnsiTheme="majorBidi" w:cstheme="majorBidi"/>
                <w:color w:val="000000"/>
                <w:sz w:val="26"/>
                <w:szCs w:val="26"/>
              </w:rPr>
              <w:t xml:space="preserve"> deductible expenses </w:t>
            </w:r>
            <w:r w:rsidRPr="00DF0D80">
              <w:rPr>
                <w:rFonts w:asciiTheme="majorBidi" w:eastAsia="Times New Roman" w:hAnsiTheme="majorBidi" w:cs="Angsana New"/>
                <w:color w:val="000000"/>
                <w:sz w:val="26"/>
                <w:szCs w:val="26"/>
                <w:cs/>
              </w:rPr>
              <w:t>-</w:t>
            </w:r>
          </w:p>
        </w:tc>
        <w:tc>
          <w:tcPr>
            <w:tcW w:w="1134" w:type="dxa"/>
            <w:tcBorders>
              <w:top w:val="nil"/>
              <w:left w:val="nil"/>
              <w:bottom w:val="nil"/>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236" w:type="dxa"/>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175" w:type="dxa"/>
            <w:gridSpan w:val="2"/>
            <w:tcBorders>
              <w:top w:val="nil"/>
              <w:left w:val="nil"/>
              <w:bottom w:val="nil"/>
              <w:right w:val="nil"/>
            </w:tcBorders>
            <w:shd w:val="clear" w:color="auto" w:fill="auto"/>
            <w:noWrap/>
            <w:vAlign w:val="bottom"/>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p>
        </w:tc>
        <w:tc>
          <w:tcPr>
            <w:tcW w:w="270" w:type="dxa"/>
            <w:gridSpan w:val="3"/>
            <w:tcBorders>
              <w:top w:val="nil"/>
              <w:left w:val="nil"/>
              <w:bottom w:val="nil"/>
              <w:right w:val="nil"/>
            </w:tcBorders>
            <w:shd w:val="clear" w:color="auto" w:fill="auto"/>
            <w:noWrap/>
            <w:vAlign w:val="bottom"/>
            <w:hideMark/>
          </w:tcPr>
          <w:p w:rsidR="00C92E0B" w:rsidRPr="00DF0D80" w:rsidRDefault="00C92E0B" w:rsidP="00E75A08">
            <w:pPr>
              <w:spacing w:after="0" w:line="240" w:lineRule="auto"/>
              <w:rPr>
                <w:rFonts w:asciiTheme="majorBidi" w:eastAsia="Times New Roman" w:hAnsiTheme="majorBidi" w:cstheme="majorBidi"/>
                <w:color w:val="000000"/>
                <w:sz w:val="26"/>
                <w:szCs w:val="26"/>
              </w:rPr>
            </w:pPr>
          </w:p>
        </w:tc>
        <w:tc>
          <w:tcPr>
            <w:tcW w:w="1214" w:type="dxa"/>
            <w:gridSpan w:val="2"/>
            <w:tcBorders>
              <w:top w:val="nil"/>
              <w:left w:val="nil"/>
              <w:bottom w:val="nil"/>
              <w:right w:val="nil"/>
            </w:tcBorders>
            <w:shd w:val="clear" w:color="auto" w:fill="auto"/>
            <w:noWrap/>
            <w:vAlign w:val="bottom"/>
            <w:hideMark/>
          </w:tcPr>
          <w:p w:rsidR="00C92E0B" w:rsidRPr="00DF0D80" w:rsidRDefault="00C92E0B" w:rsidP="003D63E0">
            <w:pPr>
              <w:spacing w:after="0" w:line="276" w:lineRule="auto"/>
              <w:ind w:right="96"/>
              <w:jc w:val="right"/>
              <w:rPr>
                <w:rFonts w:asciiTheme="majorBidi" w:eastAsia="Times New Roman" w:hAnsiTheme="majorBidi" w:cstheme="majorBidi"/>
                <w:color w:val="000000"/>
                <w:sz w:val="26"/>
                <w:szCs w:val="26"/>
              </w:rPr>
            </w:pPr>
          </w:p>
        </w:tc>
        <w:tc>
          <w:tcPr>
            <w:tcW w:w="288" w:type="dxa"/>
            <w:gridSpan w:val="2"/>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141" w:type="dxa"/>
            <w:gridSpan w:val="3"/>
            <w:tcBorders>
              <w:top w:val="nil"/>
              <w:left w:val="nil"/>
              <w:bottom w:val="nil"/>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r>
      <w:tr w:rsidR="00C92E0B"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center"/>
            <w:hideMark/>
          </w:tcPr>
          <w:p w:rsidR="00C92E0B" w:rsidRPr="00DF0D80" w:rsidRDefault="00C92E0B" w:rsidP="00E2153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 xml:space="preserve">     - </w:t>
            </w:r>
            <w:r w:rsidRPr="00DF0D80">
              <w:rPr>
                <w:rFonts w:asciiTheme="majorBidi" w:eastAsia="Times New Roman" w:hAnsiTheme="majorBidi" w:cstheme="majorBidi"/>
                <w:color w:val="000000"/>
                <w:sz w:val="26"/>
                <w:szCs w:val="26"/>
              </w:rPr>
              <w:t>Forbidden payments</w:t>
            </w:r>
          </w:p>
        </w:tc>
        <w:tc>
          <w:tcPr>
            <w:tcW w:w="1134" w:type="dxa"/>
            <w:tcBorders>
              <w:top w:val="nil"/>
              <w:left w:val="nil"/>
              <w:bottom w:val="nil"/>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476,692</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31</w:t>
            </w:r>
          </w:p>
        </w:tc>
        <w:tc>
          <w:tcPr>
            <w:tcW w:w="236" w:type="dxa"/>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175" w:type="dxa"/>
            <w:gridSpan w:val="2"/>
            <w:tcBorders>
              <w:top w:val="nil"/>
              <w:left w:val="nil"/>
              <w:bottom w:val="nil"/>
              <w:right w:val="nil"/>
            </w:tcBorders>
            <w:shd w:val="clear" w:color="auto" w:fill="auto"/>
            <w:noWrap/>
            <w:vAlign w:val="bottom"/>
            <w:hideMark/>
          </w:tcPr>
          <w:p w:rsidR="00C92E0B" w:rsidRPr="00DF0D80" w:rsidRDefault="00C92E0B"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305,352</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82</w:t>
            </w:r>
          </w:p>
        </w:tc>
        <w:tc>
          <w:tcPr>
            <w:tcW w:w="270" w:type="dxa"/>
            <w:gridSpan w:val="3"/>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214" w:type="dxa"/>
            <w:gridSpan w:val="2"/>
            <w:tcBorders>
              <w:top w:val="nil"/>
              <w:left w:val="nil"/>
              <w:bottom w:val="nil"/>
              <w:right w:val="nil"/>
            </w:tcBorders>
            <w:shd w:val="clear" w:color="auto" w:fill="auto"/>
            <w:noWrap/>
            <w:vAlign w:val="bottom"/>
            <w:hideMark/>
          </w:tcPr>
          <w:p w:rsidR="00C92E0B" w:rsidRPr="00DF0D80" w:rsidRDefault="00C92E0B" w:rsidP="003D63E0">
            <w:pPr>
              <w:spacing w:after="0" w:line="240" w:lineRule="auto"/>
              <w:ind w:right="96"/>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428,701</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81</w:t>
            </w:r>
          </w:p>
        </w:tc>
        <w:tc>
          <w:tcPr>
            <w:tcW w:w="288" w:type="dxa"/>
            <w:gridSpan w:val="2"/>
            <w:tcBorders>
              <w:top w:val="nil"/>
              <w:left w:val="nil"/>
              <w:bottom w:val="nil"/>
              <w:right w:val="nil"/>
            </w:tcBorders>
            <w:shd w:val="clear" w:color="auto" w:fill="auto"/>
            <w:noWrap/>
            <w:vAlign w:val="center"/>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p>
        </w:tc>
        <w:tc>
          <w:tcPr>
            <w:tcW w:w="1141" w:type="dxa"/>
            <w:gridSpan w:val="3"/>
            <w:tcBorders>
              <w:top w:val="nil"/>
              <w:left w:val="nil"/>
              <w:bottom w:val="nil"/>
              <w:right w:val="nil"/>
            </w:tcBorders>
            <w:shd w:val="clear" w:color="auto" w:fill="auto"/>
            <w:noWrap/>
            <w:vAlign w:val="bottom"/>
            <w:hideMark/>
          </w:tcPr>
          <w:p w:rsidR="00C92E0B" w:rsidRPr="00DF0D80" w:rsidRDefault="00C92E0B"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266,126</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82</w:t>
            </w:r>
          </w:p>
        </w:tc>
      </w:tr>
      <w:tr w:rsidR="003D63E0" w:rsidRPr="00DF0D80" w:rsidTr="008D7B6F">
        <w:trPr>
          <w:gridAfter w:val="2"/>
          <w:wAfter w:w="78" w:type="dxa"/>
          <w:trHeight w:hRule="exact" w:val="340"/>
        </w:trPr>
        <w:tc>
          <w:tcPr>
            <w:tcW w:w="4077" w:type="dxa"/>
            <w:tcBorders>
              <w:top w:val="nil"/>
              <w:left w:val="nil"/>
              <w:bottom w:val="nil"/>
              <w:right w:val="nil"/>
            </w:tcBorders>
            <w:shd w:val="clear" w:color="auto" w:fill="auto"/>
            <w:noWrap/>
            <w:vAlign w:val="center"/>
            <w:hideMark/>
          </w:tcPr>
          <w:p w:rsidR="004D537B" w:rsidRPr="00DF0D80" w:rsidRDefault="00C92E0B" w:rsidP="00C54207">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Income</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sz w:val="26"/>
                <w:szCs w:val="26"/>
              </w:rPr>
              <w:t xml:space="preserve"> expense of </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sz w:val="26"/>
                <w:szCs w:val="26"/>
              </w:rPr>
              <w:t xml:space="preserve">tax reported in  the statements of income  </w:t>
            </w:r>
          </w:p>
        </w:tc>
        <w:tc>
          <w:tcPr>
            <w:tcW w:w="1134" w:type="dxa"/>
            <w:tcBorders>
              <w:top w:val="single" w:sz="4" w:space="0" w:color="auto"/>
              <w:left w:val="nil"/>
              <w:bottom w:val="double" w:sz="4" w:space="0" w:color="auto"/>
              <w:right w:val="nil"/>
            </w:tcBorders>
            <w:shd w:val="clear" w:color="auto" w:fill="auto"/>
            <w:noWrap/>
            <w:vAlign w:val="bottom"/>
            <w:hideMark/>
          </w:tcPr>
          <w:p w:rsidR="004D537B" w:rsidRPr="00DF0D80" w:rsidRDefault="00E3051E" w:rsidP="00AC7945">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1,8</w:t>
            </w:r>
            <w:r w:rsidR="00AC7945">
              <w:rPr>
                <w:rFonts w:asciiTheme="majorBidi" w:eastAsia="Times New Roman" w:hAnsiTheme="majorBidi" w:cstheme="majorBidi"/>
                <w:color w:val="000000"/>
                <w:sz w:val="26"/>
                <w:szCs w:val="26"/>
              </w:rPr>
              <w:t>8</w:t>
            </w:r>
            <w:r w:rsidRPr="00DF0D80">
              <w:rPr>
                <w:rFonts w:asciiTheme="majorBidi" w:eastAsia="Times New Roman" w:hAnsiTheme="majorBidi" w:cstheme="majorBidi"/>
                <w:color w:val="000000"/>
                <w:sz w:val="26"/>
                <w:szCs w:val="26"/>
              </w:rPr>
              <w:t>2,8</w:t>
            </w:r>
            <w:r w:rsidR="00AC7945">
              <w:rPr>
                <w:rFonts w:asciiTheme="majorBidi" w:eastAsia="Times New Roman" w:hAnsiTheme="majorBidi" w:cstheme="majorBidi"/>
                <w:color w:val="000000"/>
                <w:sz w:val="26"/>
                <w:szCs w:val="26"/>
              </w:rPr>
              <w:t>1</w:t>
            </w:r>
            <w:r w:rsidRPr="00DF0D80">
              <w:rPr>
                <w:rFonts w:asciiTheme="majorBidi" w:eastAsia="Times New Roman" w:hAnsiTheme="majorBidi" w:cstheme="majorBidi"/>
                <w:color w:val="000000"/>
                <w:sz w:val="26"/>
                <w:szCs w:val="26"/>
              </w:rPr>
              <w:t>7</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88</w:t>
            </w:r>
          </w:p>
        </w:tc>
        <w:tc>
          <w:tcPr>
            <w:tcW w:w="236" w:type="dxa"/>
            <w:tcBorders>
              <w:top w:val="nil"/>
              <w:left w:val="nil"/>
              <w:bottom w:val="nil"/>
              <w:right w:val="nil"/>
            </w:tcBorders>
            <w:shd w:val="clear" w:color="auto" w:fill="auto"/>
            <w:noWrap/>
            <w:vAlign w:val="center"/>
            <w:hideMark/>
          </w:tcPr>
          <w:p w:rsidR="004D537B" w:rsidRPr="00DF0D80" w:rsidRDefault="004D537B" w:rsidP="00E75A08">
            <w:pPr>
              <w:spacing w:after="0" w:line="240" w:lineRule="auto"/>
              <w:jc w:val="right"/>
              <w:rPr>
                <w:rFonts w:asciiTheme="majorBidi" w:eastAsia="Times New Roman" w:hAnsiTheme="majorBidi" w:cstheme="majorBidi"/>
                <w:color w:val="000000"/>
                <w:sz w:val="26"/>
                <w:szCs w:val="26"/>
              </w:rPr>
            </w:pPr>
          </w:p>
        </w:tc>
        <w:tc>
          <w:tcPr>
            <w:tcW w:w="1175" w:type="dxa"/>
            <w:gridSpan w:val="2"/>
            <w:tcBorders>
              <w:top w:val="single" w:sz="4" w:space="0" w:color="auto"/>
              <w:left w:val="nil"/>
              <w:bottom w:val="double" w:sz="4" w:space="0" w:color="auto"/>
              <w:right w:val="nil"/>
            </w:tcBorders>
            <w:shd w:val="clear" w:color="auto" w:fill="auto"/>
            <w:noWrap/>
            <w:vAlign w:val="bottom"/>
            <w:hideMark/>
          </w:tcPr>
          <w:p w:rsidR="004D537B" w:rsidRPr="00DF0D80" w:rsidRDefault="00E75A08" w:rsidP="00E75A0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2,530,200</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31</w:t>
            </w:r>
          </w:p>
        </w:tc>
        <w:tc>
          <w:tcPr>
            <w:tcW w:w="270" w:type="dxa"/>
            <w:gridSpan w:val="3"/>
            <w:tcBorders>
              <w:top w:val="nil"/>
              <w:left w:val="nil"/>
              <w:bottom w:val="nil"/>
              <w:right w:val="nil"/>
            </w:tcBorders>
            <w:shd w:val="clear" w:color="auto" w:fill="auto"/>
            <w:noWrap/>
            <w:vAlign w:val="center"/>
            <w:hideMark/>
          </w:tcPr>
          <w:p w:rsidR="004D537B" w:rsidRPr="00DF0D80" w:rsidRDefault="004D537B" w:rsidP="00E75A08">
            <w:pPr>
              <w:spacing w:after="0" w:line="240" w:lineRule="auto"/>
              <w:jc w:val="right"/>
              <w:rPr>
                <w:rFonts w:asciiTheme="majorBidi" w:eastAsia="Times New Roman" w:hAnsiTheme="majorBidi" w:cstheme="majorBidi"/>
                <w:color w:val="000000"/>
                <w:sz w:val="26"/>
                <w:szCs w:val="26"/>
              </w:rPr>
            </w:pPr>
          </w:p>
        </w:tc>
        <w:tc>
          <w:tcPr>
            <w:tcW w:w="1214" w:type="dxa"/>
            <w:gridSpan w:val="2"/>
            <w:tcBorders>
              <w:top w:val="single" w:sz="4" w:space="0" w:color="auto"/>
              <w:left w:val="nil"/>
              <w:bottom w:val="double" w:sz="4" w:space="0" w:color="auto"/>
              <w:right w:val="nil"/>
            </w:tcBorders>
            <w:shd w:val="clear" w:color="auto" w:fill="auto"/>
            <w:noWrap/>
            <w:vAlign w:val="bottom"/>
            <w:hideMark/>
          </w:tcPr>
          <w:p w:rsidR="004D537B" w:rsidRPr="00DF0D80" w:rsidRDefault="00530C96" w:rsidP="003D63E0">
            <w:pPr>
              <w:spacing w:after="0" w:line="240" w:lineRule="auto"/>
              <w:ind w:right="96" w:hanging="15"/>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1,075,723</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96</w:t>
            </w:r>
          </w:p>
        </w:tc>
        <w:tc>
          <w:tcPr>
            <w:tcW w:w="288" w:type="dxa"/>
            <w:gridSpan w:val="2"/>
            <w:tcBorders>
              <w:top w:val="nil"/>
              <w:left w:val="nil"/>
              <w:bottom w:val="nil"/>
              <w:right w:val="nil"/>
            </w:tcBorders>
            <w:shd w:val="clear" w:color="auto" w:fill="auto"/>
            <w:noWrap/>
            <w:vAlign w:val="center"/>
            <w:hideMark/>
          </w:tcPr>
          <w:p w:rsidR="004D537B" w:rsidRPr="00DF0D80" w:rsidRDefault="004D537B" w:rsidP="00E75A08">
            <w:pPr>
              <w:spacing w:after="0" w:line="240" w:lineRule="auto"/>
              <w:jc w:val="right"/>
              <w:rPr>
                <w:rFonts w:asciiTheme="majorBidi" w:eastAsia="Times New Roman" w:hAnsiTheme="majorBidi" w:cstheme="majorBidi"/>
                <w:color w:val="000000"/>
                <w:sz w:val="26"/>
                <w:szCs w:val="26"/>
              </w:rPr>
            </w:pPr>
          </w:p>
        </w:tc>
        <w:tc>
          <w:tcPr>
            <w:tcW w:w="1141" w:type="dxa"/>
            <w:gridSpan w:val="3"/>
            <w:tcBorders>
              <w:top w:val="single" w:sz="4" w:space="0" w:color="auto"/>
              <w:left w:val="nil"/>
              <w:bottom w:val="double" w:sz="4" w:space="0" w:color="auto"/>
              <w:right w:val="nil"/>
            </w:tcBorders>
            <w:shd w:val="clear" w:color="auto" w:fill="auto"/>
            <w:noWrap/>
            <w:vAlign w:val="bottom"/>
            <w:hideMark/>
          </w:tcPr>
          <w:p w:rsidR="004D537B" w:rsidRPr="00DF0D80" w:rsidRDefault="00530C96" w:rsidP="00E75A08">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993,116</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35</w:t>
            </w:r>
          </w:p>
        </w:tc>
      </w:tr>
    </w:tbl>
    <w:p w:rsidR="00DF0D80" w:rsidRPr="00DF0D80" w:rsidRDefault="00DF0D80" w:rsidP="00DF0D80">
      <w:pPr>
        <w:overflowPunct w:val="0"/>
        <w:autoSpaceDE w:val="0"/>
        <w:autoSpaceDN w:val="0"/>
        <w:adjustRightInd w:val="0"/>
        <w:spacing w:after="0" w:line="276" w:lineRule="auto"/>
        <w:ind w:left="425" w:right="45" w:firstLine="153"/>
        <w:textAlignment w:val="baseline"/>
        <w:rPr>
          <w:rFonts w:asciiTheme="majorBidi" w:eastAsia="Times New Roman" w:hAnsiTheme="majorBidi" w:cstheme="majorBidi"/>
          <w:sz w:val="28"/>
        </w:rPr>
      </w:pPr>
    </w:p>
    <w:p w:rsidR="00DF0D80" w:rsidRDefault="00DF0D80" w:rsidP="00DF0D80">
      <w:pPr>
        <w:overflowPunct w:val="0"/>
        <w:autoSpaceDE w:val="0"/>
        <w:autoSpaceDN w:val="0"/>
        <w:adjustRightInd w:val="0"/>
        <w:spacing w:after="0" w:line="276" w:lineRule="auto"/>
        <w:ind w:left="425" w:right="45" w:firstLine="153"/>
        <w:textAlignment w:val="baseline"/>
        <w:rPr>
          <w:rFonts w:asciiTheme="majorBidi" w:eastAsia="Times New Roman" w:hAnsiTheme="majorBidi" w:cstheme="majorBidi"/>
          <w:sz w:val="28"/>
        </w:rPr>
      </w:pPr>
    </w:p>
    <w:p w:rsidR="00DF0D80" w:rsidRPr="00DF0D80" w:rsidRDefault="00DF0D80" w:rsidP="00DF0D80">
      <w:pPr>
        <w:overflowPunct w:val="0"/>
        <w:autoSpaceDE w:val="0"/>
        <w:autoSpaceDN w:val="0"/>
        <w:adjustRightInd w:val="0"/>
        <w:spacing w:after="0" w:line="276" w:lineRule="auto"/>
        <w:ind w:left="425" w:right="45" w:firstLine="153"/>
        <w:textAlignment w:val="baseline"/>
        <w:rPr>
          <w:rFonts w:asciiTheme="majorBidi" w:eastAsia="Times New Roman" w:hAnsiTheme="majorBidi" w:cstheme="majorBidi"/>
          <w:sz w:val="28"/>
        </w:rPr>
      </w:pPr>
    </w:p>
    <w:p w:rsidR="00DF0D80" w:rsidRDefault="00DF0D80" w:rsidP="00DF0D80">
      <w:pPr>
        <w:overflowPunct w:val="0"/>
        <w:autoSpaceDE w:val="0"/>
        <w:autoSpaceDN w:val="0"/>
        <w:adjustRightInd w:val="0"/>
        <w:spacing w:after="0" w:line="276" w:lineRule="auto"/>
        <w:ind w:left="425" w:right="45" w:firstLine="153"/>
        <w:textAlignment w:val="baseline"/>
        <w:rPr>
          <w:rFonts w:asciiTheme="majorBidi" w:eastAsia="Times New Roman" w:hAnsiTheme="majorBidi" w:cstheme="majorBidi"/>
          <w:sz w:val="28"/>
        </w:rPr>
      </w:pPr>
    </w:p>
    <w:p w:rsidR="00DF0D80" w:rsidRDefault="00DF0D80" w:rsidP="00DF0D80">
      <w:pPr>
        <w:overflowPunct w:val="0"/>
        <w:autoSpaceDE w:val="0"/>
        <w:autoSpaceDN w:val="0"/>
        <w:adjustRightInd w:val="0"/>
        <w:spacing w:after="0" w:line="276" w:lineRule="auto"/>
        <w:ind w:left="425" w:right="45" w:firstLine="153"/>
        <w:textAlignment w:val="baseline"/>
        <w:rPr>
          <w:rFonts w:asciiTheme="majorBidi" w:eastAsia="Times New Roman" w:hAnsiTheme="majorBidi" w:cstheme="majorBidi"/>
          <w:sz w:val="28"/>
        </w:rPr>
      </w:pPr>
    </w:p>
    <w:p w:rsidR="00C136E4" w:rsidRPr="00DF0D80" w:rsidRDefault="00C136E4" w:rsidP="00DF0D80">
      <w:pPr>
        <w:overflowPunct w:val="0"/>
        <w:autoSpaceDE w:val="0"/>
        <w:autoSpaceDN w:val="0"/>
        <w:adjustRightInd w:val="0"/>
        <w:spacing w:after="0" w:line="276" w:lineRule="auto"/>
        <w:ind w:left="425" w:right="45" w:firstLine="153"/>
        <w:textAlignment w:val="baseline"/>
        <w:rPr>
          <w:rFonts w:asciiTheme="majorBidi" w:eastAsia="Times New Roman" w:hAnsiTheme="majorBidi" w:cstheme="majorBidi"/>
          <w:sz w:val="28"/>
        </w:rPr>
      </w:pPr>
    </w:p>
    <w:p w:rsidR="00E67D68" w:rsidRPr="00DF0D80" w:rsidRDefault="002A0ACF" w:rsidP="00DF0D80">
      <w:pPr>
        <w:overflowPunct w:val="0"/>
        <w:autoSpaceDE w:val="0"/>
        <w:autoSpaceDN w:val="0"/>
        <w:adjustRightInd w:val="0"/>
        <w:spacing w:before="240" w:after="0" w:line="276" w:lineRule="auto"/>
        <w:ind w:left="425" w:right="-426" w:firstLine="151"/>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106D91">
        <w:rPr>
          <w:rFonts w:asciiTheme="majorBidi" w:eastAsia="Times New Roman" w:hAnsiTheme="majorBidi" w:cstheme="majorBidi"/>
          <w:b/>
          <w:bCs/>
          <w:sz w:val="28"/>
        </w:rPr>
        <w:t>2</w:t>
      </w:r>
      <w:r w:rsidR="00E67D68" w:rsidRPr="00390187">
        <w:rPr>
          <w:rFonts w:asciiTheme="majorBidi" w:eastAsia="Times New Roman" w:hAnsiTheme="majorBidi" w:cstheme="majorBidi"/>
          <w:b/>
          <w:bCs/>
          <w:sz w:val="28"/>
          <w:cs/>
        </w:rPr>
        <w:t>.3</w:t>
      </w:r>
      <w:r w:rsidR="00E67D68" w:rsidRPr="00390187">
        <w:rPr>
          <w:rFonts w:asciiTheme="majorBidi" w:eastAsia="Times New Roman" w:hAnsiTheme="majorBidi" w:cstheme="majorBidi"/>
          <w:sz w:val="28"/>
          <w:cs/>
        </w:rPr>
        <w:tab/>
      </w:r>
      <w:r w:rsidR="00032909" w:rsidRPr="00DF0D80">
        <w:rPr>
          <w:rFonts w:asciiTheme="majorBidi" w:eastAsia="Times New Roman" w:hAnsiTheme="majorBidi" w:cstheme="majorBidi"/>
          <w:b/>
          <w:bCs/>
          <w:sz w:val="28"/>
        </w:rPr>
        <w:t>Components of deferred tax assets and deferred tax liabilities comprised of the following items</w:t>
      </w:r>
    </w:p>
    <w:tbl>
      <w:tblPr>
        <w:tblW w:w="9639" w:type="dxa"/>
        <w:tblInd w:w="108" w:type="dxa"/>
        <w:tblLayout w:type="fixed"/>
        <w:tblLook w:val="04A0" w:firstRow="1" w:lastRow="0" w:firstColumn="1" w:lastColumn="0" w:noHBand="0" w:noVBand="1"/>
      </w:tblPr>
      <w:tblGrid>
        <w:gridCol w:w="2693"/>
        <w:gridCol w:w="236"/>
        <w:gridCol w:w="1486"/>
        <w:gridCol w:w="284"/>
        <w:gridCol w:w="1558"/>
        <w:gridCol w:w="283"/>
        <w:gridCol w:w="1418"/>
        <w:gridCol w:w="283"/>
        <w:gridCol w:w="1398"/>
      </w:tblGrid>
      <w:tr w:rsidR="007A61FF" w:rsidRPr="00FA21DC" w:rsidTr="00B414EF">
        <w:trPr>
          <w:trHeight w:hRule="exact" w:val="435"/>
        </w:trPr>
        <w:tc>
          <w:tcPr>
            <w:tcW w:w="2693"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6710" w:type="dxa"/>
            <w:gridSpan w:val="7"/>
            <w:tcBorders>
              <w:top w:val="nil"/>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A61FF" w:rsidRPr="00FA21DC" w:rsidTr="00B414EF">
        <w:trPr>
          <w:trHeight w:val="435"/>
        </w:trPr>
        <w:tc>
          <w:tcPr>
            <w:tcW w:w="2693"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3328" w:type="dxa"/>
            <w:gridSpan w:val="3"/>
            <w:tcBorders>
              <w:top w:val="single" w:sz="8" w:space="0" w:color="auto"/>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099" w:type="dxa"/>
            <w:gridSpan w:val="3"/>
            <w:tcBorders>
              <w:top w:val="single" w:sz="8" w:space="0" w:color="auto"/>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rsidTr="00B414EF">
        <w:trPr>
          <w:trHeight w:val="435"/>
        </w:trPr>
        <w:tc>
          <w:tcPr>
            <w:tcW w:w="269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1486" w:type="dxa"/>
            <w:tcBorders>
              <w:top w:val="nil"/>
              <w:left w:val="nil"/>
              <w:bottom w:val="single" w:sz="8" w:space="0" w:color="auto"/>
              <w:right w:val="nil"/>
            </w:tcBorders>
            <w:shd w:val="clear" w:color="auto" w:fill="auto"/>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September </w:t>
            </w:r>
            <w:r w:rsidR="007A61FF" w:rsidRPr="00FA21DC">
              <w:rPr>
                <w:rFonts w:ascii="Angsana New" w:eastAsia="Times New Roman" w:hAnsi="Angsana New" w:cs="Angsana New" w:hint="cs"/>
                <w:color w:val="000000"/>
                <w:sz w:val="28"/>
                <w:cs/>
              </w:rPr>
              <w:t>30</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single" w:sz="8" w:space="0" w:color="auto"/>
              <w:right w:val="nil"/>
            </w:tcBorders>
            <w:shd w:val="clear" w:color="auto" w:fill="auto"/>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F0D80">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September </w:t>
            </w:r>
            <w:r w:rsidRPr="00FA21DC">
              <w:rPr>
                <w:rFonts w:ascii="Angsana New" w:eastAsia="Times New Roman" w:hAnsi="Angsana New" w:cs="Angsana New" w:hint="cs"/>
                <w:color w:val="000000"/>
                <w:sz w:val="28"/>
                <w:cs/>
              </w:rPr>
              <w:t>30</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398" w:type="dxa"/>
            <w:tcBorders>
              <w:top w:val="nil"/>
              <w:left w:val="nil"/>
              <w:bottom w:val="single" w:sz="8" w:space="0" w:color="auto"/>
              <w:right w:val="nil"/>
            </w:tcBorders>
            <w:shd w:val="clear" w:color="auto" w:fill="auto"/>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31,2018</w:t>
            </w:r>
          </w:p>
        </w:tc>
      </w:tr>
      <w:tr w:rsidR="007A61FF" w:rsidRPr="00FA21DC" w:rsidTr="00B414EF">
        <w:trPr>
          <w:trHeight w:val="420"/>
        </w:trPr>
        <w:tc>
          <w:tcPr>
            <w:tcW w:w="2693" w:type="dxa"/>
            <w:tcBorders>
              <w:top w:val="nil"/>
              <w:left w:val="nil"/>
              <w:bottom w:val="nil"/>
              <w:right w:val="nil"/>
            </w:tcBorders>
            <w:shd w:val="clear" w:color="auto" w:fill="auto"/>
            <w:noWrap/>
            <w:vAlign w:val="center"/>
            <w:hideMark/>
          </w:tcPr>
          <w:p w:rsidR="007A61FF" w:rsidRPr="00390187" w:rsidRDefault="00F05012" w:rsidP="007A61FF">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r>
              <w:rPr>
                <w:rFonts w:asciiTheme="majorBidi" w:eastAsia="Times New Roman" w:hAnsiTheme="majorBidi" w:cs="Angsana New"/>
                <w:color w:val="000000"/>
                <w:sz w:val="28"/>
                <w:u w:val="single"/>
                <w:cs/>
              </w:rPr>
              <w:t>:</w:t>
            </w:r>
          </w:p>
        </w:tc>
        <w:tc>
          <w:tcPr>
            <w:tcW w:w="236"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4"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98"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7A61FF" w:rsidRPr="00FA21DC" w:rsidTr="00B414EF">
        <w:trPr>
          <w:trHeight w:val="420"/>
        </w:trPr>
        <w:tc>
          <w:tcPr>
            <w:tcW w:w="2693" w:type="dxa"/>
            <w:tcBorders>
              <w:top w:val="nil"/>
              <w:left w:val="nil"/>
              <w:bottom w:val="nil"/>
              <w:right w:val="nil"/>
            </w:tcBorders>
            <w:shd w:val="clear" w:color="auto" w:fill="auto"/>
            <w:noWrap/>
            <w:vAlign w:val="center"/>
          </w:tcPr>
          <w:p w:rsidR="007A61FF" w:rsidRPr="00390187" w:rsidRDefault="0017696C" w:rsidP="007A61FF">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36" w:type="dxa"/>
            <w:tcBorders>
              <w:top w:val="nil"/>
              <w:left w:val="nil"/>
              <w:bottom w:val="nil"/>
              <w:right w:val="nil"/>
            </w:tcBorders>
            <w:shd w:val="clear" w:color="auto" w:fill="auto"/>
            <w:noWrap/>
            <w:vAlign w:val="center"/>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vAlign w:val="bottom"/>
          </w:tcPr>
          <w:p w:rsidR="007A61FF" w:rsidRPr="00390187" w:rsidRDefault="007A61FF" w:rsidP="00B414E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271,623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71</w:t>
            </w:r>
          </w:p>
        </w:tc>
        <w:tc>
          <w:tcPr>
            <w:tcW w:w="284" w:type="dxa"/>
            <w:tcBorders>
              <w:top w:val="nil"/>
              <w:left w:val="nil"/>
              <w:bottom w:val="nil"/>
              <w:right w:val="nil"/>
            </w:tcBorders>
            <w:shd w:val="clear" w:color="auto" w:fill="auto"/>
            <w:vAlign w:val="bottom"/>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vAlign w:val="bottom"/>
          </w:tcPr>
          <w:p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211,977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c>
          <w:tcPr>
            <w:tcW w:w="283" w:type="dxa"/>
            <w:tcBorders>
              <w:top w:val="nil"/>
              <w:left w:val="nil"/>
              <w:bottom w:val="nil"/>
              <w:right w:val="nil"/>
            </w:tcBorders>
            <w:shd w:val="clear" w:color="auto" w:fill="auto"/>
            <w:vAlign w:val="bottom"/>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rsidR="007A61FF" w:rsidRPr="00390187" w:rsidRDefault="007A61FF"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261,652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96</w:t>
            </w:r>
          </w:p>
        </w:tc>
        <w:tc>
          <w:tcPr>
            <w:tcW w:w="283" w:type="dxa"/>
            <w:tcBorders>
              <w:top w:val="nil"/>
              <w:left w:val="nil"/>
              <w:bottom w:val="nil"/>
              <w:right w:val="nil"/>
            </w:tcBorders>
            <w:shd w:val="clear" w:color="auto" w:fill="auto"/>
            <w:vAlign w:val="bottom"/>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98" w:type="dxa"/>
            <w:tcBorders>
              <w:top w:val="nil"/>
              <w:left w:val="nil"/>
              <w:bottom w:val="nil"/>
              <w:right w:val="nil"/>
            </w:tcBorders>
            <w:shd w:val="clear" w:color="auto" w:fill="auto"/>
            <w:vAlign w:val="bottom"/>
          </w:tcPr>
          <w:p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202,006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56</w:t>
            </w:r>
          </w:p>
        </w:tc>
      </w:tr>
      <w:tr w:rsidR="007A61FF" w:rsidRPr="00FA21DC" w:rsidTr="00B414EF">
        <w:trPr>
          <w:trHeight w:hRule="exact" w:val="435"/>
        </w:trPr>
        <w:tc>
          <w:tcPr>
            <w:tcW w:w="2693" w:type="dxa"/>
            <w:tcBorders>
              <w:top w:val="nil"/>
              <w:left w:val="nil"/>
              <w:bottom w:val="nil"/>
              <w:right w:val="nil"/>
            </w:tcBorders>
            <w:shd w:val="clear" w:color="auto" w:fill="auto"/>
            <w:noWrap/>
            <w:vAlign w:val="center"/>
            <w:hideMark/>
          </w:tcPr>
          <w:p w:rsidR="007A61FF" w:rsidRPr="00390187" w:rsidRDefault="00ED198C" w:rsidP="007A61FF">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36"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vAlign w:val="bottom"/>
            <w:hideMark/>
          </w:tcPr>
          <w:p w:rsidR="007A61FF" w:rsidRPr="00390187" w:rsidRDefault="007A61FF" w:rsidP="00B414EF">
            <w:pPr>
              <w:spacing w:after="0" w:line="240" w:lineRule="auto"/>
              <w:ind w:right="175"/>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w:t>
            </w:r>
            <w:r w:rsidR="00AB50AE">
              <w:rPr>
                <w:rFonts w:asciiTheme="majorBidi" w:eastAsia="Times New Roman" w:hAnsiTheme="majorBidi" w:cstheme="majorBidi"/>
                <w:color w:val="000000"/>
                <w:sz w:val="28"/>
              </w:rPr>
              <w:t>238,521</w:t>
            </w:r>
            <w:r w:rsidR="00AB50AE">
              <w:rPr>
                <w:rFonts w:asciiTheme="majorBidi" w:eastAsia="Times New Roman" w:hAnsiTheme="majorBidi" w:cs="Angsana New"/>
                <w:color w:val="000000"/>
                <w:sz w:val="28"/>
                <w:cs/>
              </w:rPr>
              <w:t>.</w:t>
            </w:r>
            <w:r w:rsidR="00AB50AE">
              <w:rPr>
                <w:rFonts w:asciiTheme="majorBidi" w:eastAsia="Times New Roman" w:hAnsiTheme="majorBidi" w:cstheme="majorBidi"/>
                <w:color w:val="000000"/>
                <w:sz w:val="28"/>
              </w:rPr>
              <w:t>40</w:t>
            </w:r>
          </w:p>
        </w:tc>
        <w:tc>
          <w:tcPr>
            <w:tcW w:w="284"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vAlign w:val="bottom"/>
            <w:hideMark/>
          </w:tcPr>
          <w:p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984,219</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20</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rsidR="007A61FF" w:rsidRPr="00390187" w:rsidRDefault="007C4FE7"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1,101,742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60</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98" w:type="dxa"/>
            <w:tcBorders>
              <w:top w:val="nil"/>
              <w:left w:val="nil"/>
              <w:bottom w:val="nil"/>
              <w:right w:val="nil"/>
            </w:tcBorders>
            <w:shd w:val="clear" w:color="auto" w:fill="auto"/>
            <w:vAlign w:val="bottom"/>
            <w:hideMark/>
          </w:tcPr>
          <w:p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878,026</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20</w:t>
            </w:r>
          </w:p>
        </w:tc>
      </w:tr>
      <w:tr w:rsidR="007A61FF" w:rsidRPr="00FA21DC" w:rsidTr="00B414EF">
        <w:trPr>
          <w:trHeight w:val="295"/>
        </w:trPr>
        <w:tc>
          <w:tcPr>
            <w:tcW w:w="2693" w:type="dxa"/>
            <w:tcBorders>
              <w:top w:val="nil"/>
              <w:left w:val="nil"/>
              <w:bottom w:val="nil"/>
              <w:right w:val="nil"/>
            </w:tcBorders>
            <w:shd w:val="clear" w:color="auto" w:fill="auto"/>
            <w:noWrap/>
            <w:vAlign w:val="center"/>
            <w:hideMark/>
          </w:tcPr>
          <w:p w:rsidR="007A61FF" w:rsidRPr="00FA21DC" w:rsidRDefault="00ED198C"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86" w:type="dxa"/>
            <w:tcBorders>
              <w:top w:val="single" w:sz="4" w:space="0" w:color="auto"/>
              <w:left w:val="nil"/>
              <w:bottom w:val="double" w:sz="6" w:space="0" w:color="auto"/>
              <w:right w:val="nil"/>
            </w:tcBorders>
            <w:shd w:val="clear" w:color="auto" w:fill="auto"/>
            <w:noWrap/>
            <w:vAlign w:val="bottom"/>
            <w:hideMark/>
          </w:tcPr>
          <w:p w:rsidR="007A61FF" w:rsidRPr="00390187" w:rsidRDefault="00AB50AE" w:rsidP="00B414E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1,510,145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w:t>
            </w:r>
          </w:p>
        </w:tc>
        <w:tc>
          <w:tcPr>
            <w:tcW w:w="284"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double" w:sz="6" w:space="0" w:color="auto"/>
              <w:right w:val="nil"/>
            </w:tcBorders>
            <w:shd w:val="clear" w:color="auto" w:fill="auto"/>
            <w:noWrap/>
            <w:vAlign w:val="bottom"/>
            <w:hideMark/>
          </w:tcPr>
          <w:p w:rsidR="007A61FF" w:rsidRPr="00DE11A9"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1,196,196</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51</w:t>
            </w:r>
          </w:p>
        </w:tc>
        <w:tc>
          <w:tcPr>
            <w:tcW w:w="28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hideMark/>
          </w:tcPr>
          <w:p w:rsidR="007A61FF" w:rsidRPr="00390187" w:rsidRDefault="007C4FE7"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1,363,395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56</w:t>
            </w:r>
          </w:p>
        </w:tc>
        <w:tc>
          <w:tcPr>
            <w:tcW w:w="28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98" w:type="dxa"/>
            <w:tcBorders>
              <w:top w:val="single" w:sz="4" w:space="0" w:color="auto"/>
              <w:left w:val="nil"/>
              <w:bottom w:val="double" w:sz="6" w:space="0" w:color="auto"/>
              <w:right w:val="nil"/>
            </w:tcBorders>
            <w:shd w:val="clear" w:color="auto" w:fill="auto"/>
            <w:noWrap/>
            <w:vAlign w:val="bottom"/>
            <w:hideMark/>
          </w:tcPr>
          <w:p w:rsidR="007A61FF" w:rsidRPr="00DE11A9"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1,080,032</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76</w:t>
            </w:r>
          </w:p>
        </w:tc>
      </w:tr>
      <w:tr w:rsidR="007A61FF" w:rsidRPr="00FA21DC" w:rsidTr="00B414EF">
        <w:trPr>
          <w:trHeight w:hRule="exact" w:val="435"/>
        </w:trPr>
        <w:tc>
          <w:tcPr>
            <w:tcW w:w="2693"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6710" w:type="dxa"/>
            <w:gridSpan w:val="7"/>
            <w:tcBorders>
              <w:top w:val="nil"/>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A61FF" w:rsidRPr="00FA21DC" w:rsidTr="00B414EF">
        <w:trPr>
          <w:trHeight w:val="435"/>
        </w:trPr>
        <w:tc>
          <w:tcPr>
            <w:tcW w:w="2693"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3328" w:type="dxa"/>
            <w:gridSpan w:val="3"/>
            <w:tcBorders>
              <w:top w:val="single" w:sz="8" w:space="0" w:color="auto"/>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099" w:type="dxa"/>
            <w:gridSpan w:val="3"/>
            <w:tcBorders>
              <w:top w:val="single" w:sz="8" w:space="0" w:color="auto"/>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rsidTr="00B414EF">
        <w:trPr>
          <w:trHeight w:val="435"/>
        </w:trPr>
        <w:tc>
          <w:tcPr>
            <w:tcW w:w="269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1486" w:type="dxa"/>
            <w:tcBorders>
              <w:top w:val="nil"/>
              <w:left w:val="nil"/>
              <w:bottom w:val="single" w:sz="8" w:space="0" w:color="auto"/>
              <w:right w:val="nil"/>
            </w:tcBorders>
            <w:shd w:val="clear" w:color="auto" w:fill="auto"/>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30,2019</w:t>
            </w:r>
          </w:p>
        </w:tc>
        <w:tc>
          <w:tcPr>
            <w:tcW w:w="284"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single" w:sz="8" w:space="0" w:color="auto"/>
              <w:right w:val="nil"/>
            </w:tcBorders>
            <w:shd w:val="clear" w:color="auto" w:fill="auto"/>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31,2018</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 30,2019</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398" w:type="dxa"/>
            <w:tcBorders>
              <w:top w:val="nil"/>
              <w:left w:val="nil"/>
              <w:bottom w:val="single" w:sz="8" w:space="0" w:color="auto"/>
              <w:right w:val="nil"/>
            </w:tcBorders>
            <w:shd w:val="clear" w:color="auto" w:fill="auto"/>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31,2018</w:t>
            </w:r>
          </w:p>
        </w:tc>
      </w:tr>
      <w:tr w:rsidR="007A61FF" w:rsidRPr="00FA21DC" w:rsidTr="00B414EF">
        <w:trPr>
          <w:trHeight w:val="420"/>
        </w:trPr>
        <w:tc>
          <w:tcPr>
            <w:tcW w:w="2693" w:type="dxa"/>
            <w:tcBorders>
              <w:top w:val="nil"/>
              <w:left w:val="nil"/>
              <w:bottom w:val="nil"/>
              <w:right w:val="nil"/>
            </w:tcBorders>
            <w:shd w:val="clear" w:color="auto" w:fill="auto"/>
            <w:noWrap/>
            <w:vAlign w:val="center"/>
            <w:hideMark/>
          </w:tcPr>
          <w:p w:rsidR="007A61FF" w:rsidRPr="00DE11A9" w:rsidRDefault="00F05012" w:rsidP="007A61FF">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liabilities</w:t>
            </w:r>
            <w:r>
              <w:rPr>
                <w:rFonts w:asciiTheme="majorBidi" w:eastAsia="Times New Roman" w:hAnsiTheme="majorBidi" w:cs="Angsana New"/>
                <w:color w:val="000000"/>
                <w:sz w:val="28"/>
                <w:u w:val="single"/>
                <w:cs/>
              </w:rPr>
              <w:t>:</w:t>
            </w:r>
          </w:p>
        </w:tc>
        <w:tc>
          <w:tcPr>
            <w:tcW w:w="236"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4"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98"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7A61FF" w:rsidRPr="00FA21DC" w:rsidTr="00B414EF">
        <w:trPr>
          <w:trHeight w:hRule="exact" w:val="435"/>
        </w:trPr>
        <w:tc>
          <w:tcPr>
            <w:tcW w:w="2693" w:type="dxa"/>
            <w:tcBorders>
              <w:top w:val="nil"/>
              <w:left w:val="nil"/>
              <w:bottom w:val="nil"/>
              <w:right w:val="nil"/>
            </w:tcBorders>
            <w:shd w:val="clear" w:color="auto" w:fill="auto"/>
            <w:noWrap/>
            <w:vAlign w:val="center"/>
            <w:hideMark/>
          </w:tcPr>
          <w:p w:rsidR="007A61FF" w:rsidRPr="00DE11A9" w:rsidRDefault="00ED198C" w:rsidP="007A61FF">
            <w:pPr>
              <w:spacing w:after="0" w:line="240" w:lineRule="auto"/>
              <w:rPr>
                <w:rFonts w:asciiTheme="majorBidi" w:eastAsia="Times New Roman" w:hAnsiTheme="majorBidi" w:cstheme="majorBidi"/>
                <w:color w:val="000000"/>
                <w:sz w:val="28"/>
                <w:cs/>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r>
              <w:rPr>
                <w:rFonts w:asciiTheme="majorBidi" w:eastAsia="Times New Roman" w:hAnsiTheme="majorBidi" w:cstheme="majorBidi" w:hint="cs"/>
                <w:color w:val="000000"/>
                <w:sz w:val="28"/>
                <w:cs/>
              </w:rPr>
              <w:t xml:space="preserve"> </w:t>
            </w:r>
            <w:r w:rsidR="007A61FF">
              <w:rPr>
                <w:rFonts w:asciiTheme="majorBidi" w:eastAsia="Times New Roman" w:hAnsiTheme="majorBidi" w:cstheme="majorBidi" w:hint="cs"/>
                <w:color w:val="000000"/>
                <w:sz w:val="28"/>
                <w:cs/>
              </w:rPr>
              <w:t>ประเมินใหม่</w:t>
            </w:r>
          </w:p>
        </w:tc>
        <w:tc>
          <w:tcPr>
            <w:tcW w:w="236"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vAlign w:val="bottom"/>
            <w:hideMark/>
          </w:tcPr>
          <w:p w:rsidR="007A61FF" w:rsidRPr="00DE11A9" w:rsidRDefault="007A61FF"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639,894</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00</w:t>
            </w:r>
          </w:p>
        </w:tc>
        <w:tc>
          <w:tcPr>
            <w:tcW w:w="284"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vAlign w:val="bottom"/>
            <w:hideMark/>
          </w:tcPr>
          <w:p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639,894</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00</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rsidR="007A61FF" w:rsidRPr="00DE11A9" w:rsidRDefault="007A61FF"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607,034</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40</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98" w:type="dxa"/>
            <w:tcBorders>
              <w:top w:val="nil"/>
              <w:left w:val="nil"/>
              <w:bottom w:val="nil"/>
              <w:right w:val="nil"/>
            </w:tcBorders>
            <w:shd w:val="clear" w:color="auto" w:fill="auto"/>
            <w:vAlign w:val="bottom"/>
            <w:hideMark/>
          </w:tcPr>
          <w:p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607,034</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40</w:t>
            </w:r>
          </w:p>
        </w:tc>
      </w:tr>
      <w:tr w:rsidR="007A61FF" w:rsidRPr="00FA21DC" w:rsidTr="00B414EF">
        <w:trPr>
          <w:trHeight w:val="295"/>
        </w:trPr>
        <w:tc>
          <w:tcPr>
            <w:tcW w:w="2693" w:type="dxa"/>
            <w:tcBorders>
              <w:top w:val="nil"/>
              <w:left w:val="nil"/>
              <w:bottom w:val="nil"/>
              <w:right w:val="nil"/>
            </w:tcBorders>
            <w:shd w:val="clear" w:color="auto" w:fill="auto"/>
            <w:noWrap/>
            <w:vAlign w:val="center"/>
            <w:hideMark/>
          </w:tcPr>
          <w:p w:rsidR="007A61FF" w:rsidRPr="00FA21DC" w:rsidRDefault="00ED198C"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86" w:type="dxa"/>
            <w:tcBorders>
              <w:top w:val="single" w:sz="4" w:space="0" w:color="auto"/>
              <w:left w:val="nil"/>
              <w:bottom w:val="double" w:sz="6" w:space="0" w:color="auto"/>
              <w:right w:val="nil"/>
            </w:tcBorders>
            <w:shd w:val="clear" w:color="auto" w:fill="auto"/>
            <w:noWrap/>
            <w:vAlign w:val="bottom"/>
            <w:hideMark/>
          </w:tcPr>
          <w:p w:rsidR="007A61FF" w:rsidRPr="00DE11A9" w:rsidRDefault="007A61FF"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639,894</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00</w:t>
            </w:r>
          </w:p>
        </w:tc>
        <w:tc>
          <w:tcPr>
            <w:tcW w:w="284"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double" w:sz="6" w:space="0" w:color="auto"/>
              <w:right w:val="nil"/>
            </w:tcBorders>
            <w:shd w:val="clear" w:color="auto" w:fill="auto"/>
            <w:noWrap/>
            <w:vAlign w:val="bottom"/>
            <w:hideMark/>
          </w:tcPr>
          <w:p w:rsidR="007A61FF" w:rsidRPr="00DE11A9"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639,894</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00</w:t>
            </w:r>
          </w:p>
        </w:tc>
        <w:tc>
          <w:tcPr>
            <w:tcW w:w="28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hideMark/>
          </w:tcPr>
          <w:p w:rsidR="007A61FF" w:rsidRPr="00DE11A9" w:rsidRDefault="007A61FF"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607,034</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40</w:t>
            </w:r>
          </w:p>
        </w:tc>
        <w:tc>
          <w:tcPr>
            <w:tcW w:w="28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98" w:type="dxa"/>
            <w:tcBorders>
              <w:top w:val="single" w:sz="4" w:space="0" w:color="auto"/>
              <w:left w:val="nil"/>
              <w:bottom w:val="double" w:sz="6" w:space="0" w:color="auto"/>
              <w:right w:val="nil"/>
            </w:tcBorders>
            <w:shd w:val="clear" w:color="auto" w:fill="auto"/>
            <w:noWrap/>
            <w:vAlign w:val="bottom"/>
            <w:hideMark/>
          </w:tcPr>
          <w:p w:rsidR="007A61FF" w:rsidRPr="00DE11A9"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607,034</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40</w:t>
            </w:r>
          </w:p>
        </w:tc>
      </w:tr>
    </w:tbl>
    <w:p w:rsidR="00DF0D80" w:rsidRP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P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P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P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DF0D80" w:rsidRDefault="00DF0D80"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B414EF" w:rsidRPr="00DF0D80" w:rsidRDefault="00B414EF" w:rsidP="00DF0D80">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p>
    <w:p w:rsidR="00E67D68" w:rsidRPr="00390187" w:rsidRDefault="002A0ACF" w:rsidP="00207777">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106D91">
        <w:rPr>
          <w:rFonts w:asciiTheme="majorBidi" w:eastAsia="Times New Roman" w:hAnsiTheme="majorBidi" w:cstheme="majorBidi"/>
          <w:b/>
          <w:bCs/>
          <w:sz w:val="28"/>
        </w:rPr>
        <w:t>3</w:t>
      </w:r>
      <w:r w:rsidR="00E67D68" w:rsidRPr="00390187">
        <w:rPr>
          <w:rFonts w:asciiTheme="majorBidi" w:eastAsia="Times New Roman" w:hAnsiTheme="majorBidi" w:cstheme="majorBidi"/>
          <w:b/>
          <w:bCs/>
          <w:sz w:val="28"/>
          <w:cs/>
        </w:rPr>
        <w:t>.</w:t>
      </w:r>
      <w:r w:rsidR="00207777" w:rsidRPr="00390187">
        <w:rPr>
          <w:rFonts w:asciiTheme="majorBidi" w:eastAsia="Times New Roman" w:hAnsiTheme="majorBidi" w:cstheme="majorBidi"/>
          <w:b/>
          <w:bCs/>
          <w:sz w:val="28"/>
        </w:rPr>
        <w:tab/>
      </w:r>
      <w:r w:rsidR="00831B31">
        <w:rPr>
          <w:rFonts w:asciiTheme="majorBidi" w:eastAsia="Times New Roman" w:hAnsiTheme="majorBidi" w:cstheme="majorBidi"/>
          <w:b/>
          <w:bCs/>
          <w:sz w:val="28"/>
        </w:rPr>
        <w:t>Employee benefits</w:t>
      </w:r>
      <w:r w:rsidR="00F05012">
        <w:rPr>
          <w:rFonts w:asciiTheme="majorBidi" w:eastAsia="Times New Roman" w:hAnsiTheme="majorBidi" w:cstheme="majorBidi" w:hint="cs"/>
          <w:b/>
          <w:bCs/>
          <w:sz w:val="28"/>
          <w:cs/>
        </w:rPr>
        <w:t xml:space="preserve"> </w:t>
      </w:r>
      <w:r w:rsidR="00F05012">
        <w:rPr>
          <w:rFonts w:asciiTheme="majorBidi" w:eastAsia="Times New Roman" w:hAnsiTheme="majorBidi" w:cstheme="majorBidi"/>
          <w:b/>
          <w:bCs/>
          <w:sz w:val="28"/>
        </w:rPr>
        <w:t>obligation</w:t>
      </w:r>
    </w:p>
    <w:p w:rsidR="00E67D68" w:rsidRDefault="00DB0B4E" w:rsidP="00C136E4">
      <w:pPr>
        <w:overflowPunct w:val="0"/>
        <w:autoSpaceDE w:val="0"/>
        <w:autoSpaceDN w:val="0"/>
        <w:adjustRightInd w:val="0"/>
        <w:spacing w:after="120" w:line="276" w:lineRule="auto"/>
        <w:ind w:left="567" w:right="-1134"/>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Movement of the present value of the employee benefits as </w:t>
      </w:r>
      <w:r w:rsidR="00C136E4">
        <w:rPr>
          <w:rFonts w:asciiTheme="majorBidi" w:eastAsia="Times New Roman" w:hAnsiTheme="majorBidi" w:cstheme="majorBidi"/>
          <w:sz w:val="28"/>
        </w:rPr>
        <w:t xml:space="preserve">of </w:t>
      </w:r>
      <w:r>
        <w:rPr>
          <w:rFonts w:asciiTheme="majorBidi" w:eastAsia="Times New Roman" w:hAnsiTheme="majorBidi" w:cstheme="majorBidi"/>
          <w:sz w:val="28"/>
        </w:rPr>
        <w:t xml:space="preserve">September 30 2019 and December 31 2018 </w:t>
      </w:r>
      <w:r w:rsidR="00C136E4">
        <w:rPr>
          <w:rFonts w:asciiTheme="majorBidi" w:eastAsia="Times New Roman" w:hAnsiTheme="majorBidi" w:cstheme="majorBidi"/>
          <w:sz w:val="28"/>
        </w:rPr>
        <w:t xml:space="preserve">are </w:t>
      </w:r>
      <w:r>
        <w:rPr>
          <w:rFonts w:asciiTheme="majorBidi" w:eastAsia="Times New Roman" w:hAnsiTheme="majorBidi" w:cstheme="majorBidi"/>
          <w:sz w:val="28"/>
        </w:rPr>
        <w:t>as follow</w:t>
      </w:r>
      <w:r>
        <w:rPr>
          <w:rFonts w:asciiTheme="majorBidi" w:eastAsia="Times New Roman" w:hAnsiTheme="majorBidi" w:cs="Angsana New"/>
          <w:sz w:val="28"/>
          <w:cs/>
        </w:rPr>
        <w:t>:</w:t>
      </w:r>
    </w:p>
    <w:tbl>
      <w:tblPr>
        <w:tblW w:w="8956" w:type="dxa"/>
        <w:tblInd w:w="675" w:type="dxa"/>
        <w:tblLook w:val="04A0" w:firstRow="1" w:lastRow="0" w:firstColumn="1" w:lastColumn="0" w:noHBand="0" w:noVBand="1"/>
      </w:tblPr>
      <w:tblGrid>
        <w:gridCol w:w="2943"/>
        <w:gridCol w:w="1310"/>
        <w:gridCol w:w="222"/>
        <w:gridCol w:w="1195"/>
        <w:gridCol w:w="263"/>
        <w:gridCol w:w="1438"/>
        <w:gridCol w:w="222"/>
        <w:gridCol w:w="1363"/>
      </w:tblGrid>
      <w:tr w:rsidR="007A61FF" w:rsidRPr="00160355" w:rsidTr="00B414EF">
        <w:trPr>
          <w:trHeight w:hRule="exact" w:val="397"/>
        </w:trPr>
        <w:tc>
          <w:tcPr>
            <w:tcW w:w="2943"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rPr>
                <w:rFonts w:asciiTheme="majorBidi" w:eastAsia="Times New Roman" w:hAnsiTheme="majorBidi" w:cstheme="majorBidi"/>
                <w:sz w:val="24"/>
                <w:szCs w:val="24"/>
              </w:rPr>
            </w:pPr>
          </w:p>
        </w:tc>
        <w:tc>
          <w:tcPr>
            <w:tcW w:w="6012" w:type="dxa"/>
            <w:gridSpan w:val="7"/>
            <w:tcBorders>
              <w:top w:val="nil"/>
              <w:left w:val="nil"/>
              <w:bottom w:val="single" w:sz="8" w:space="0" w:color="auto"/>
              <w:right w:val="nil"/>
            </w:tcBorders>
            <w:shd w:val="clear" w:color="auto" w:fill="auto"/>
            <w:noWrap/>
            <w:vAlign w:val="center"/>
            <w:hideMark/>
          </w:tcPr>
          <w:p w:rsidR="007A61FF" w:rsidRPr="00160355" w:rsidRDefault="00DB0B4E"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Baht</w:t>
            </w:r>
          </w:p>
        </w:tc>
      </w:tr>
      <w:tr w:rsidR="007A61FF" w:rsidRPr="00160355" w:rsidTr="00B414EF">
        <w:trPr>
          <w:trHeight w:hRule="exact" w:val="397"/>
        </w:trPr>
        <w:tc>
          <w:tcPr>
            <w:tcW w:w="2943"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2727" w:type="dxa"/>
            <w:gridSpan w:val="3"/>
            <w:tcBorders>
              <w:top w:val="single" w:sz="8" w:space="0" w:color="auto"/>
              <w:left w:val="nil"/>
              <w:bottom w:val="single" w:sz="4" w:space="0" w:color="auto"/>
              <w:right w:val="nil"/>
            </w:tcBorders>
            <w:shd w:val="clear" w:color="auto" w:fill="auto"/>
            <w:noWrap/>
            <w:vAlign w:val="center"/>
            <w:hideMark/>
          </w:tcPr>
          <w:p w:rsidR="007A61FF" w:rsidRPr="00160355" w:rsidRDefault="00DB0B4E" w:rsidP="00DB0B4E">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Consolidated financial statement</w:t>
            </w:r>
          </w:p>
        </w:tc>
        <w:tc>
          <w:tcPr>
            <w:tcW w:w="263"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 </w:t>
            </w:r>
          </w:p>
        </w:tc>
        <w:tc>
          <w:tcPr>
            <w:tcW w:w="3023" w:type="dxa"/>
            <w:gridSpan w:val="3"/>
            <w:tcBorders>
              <w:top w:val="single" w:sz="8" w:space="0" w:color="auto"/>
              <w:left w:val="nil"/>
              <w:bottom w:val="single" w:sz="4" w:space="0" w:color="auto"/>
              <w:right w:val="nil"/>
            </w:tcBorders>
            <w:shd w:val="clear" w:color="auto" w:fill="auto"/>
            <w:noWrap/>
            <w:vAlign w:val="center"/>
            <w:hideMark/>
          </w:tcPr>
          <w:p w:rsidR="007A61FF" w:rsidRPr="00160355" w:rsidRDefault="00DB0B4E"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Separate financial statement</w:t>
            </w:r>
          </w:p>
        </w:tc>
      </w:tr>
      <w:tr w:rsidR="007A61FF" w:rsidRPr="00160355" w:rsidTr="00B414EF">
        <w:trPr>
          <w:trHeight w:hRule="exact" w:val="397"/>
        </w:trPr>
        <w:tc>
          <w:tcPr>
            <w:tcW w:w="2943"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1310" w:type="dxa"/>
            <w:tcBorders>
              <w:top w:val="nil"/>
              <w:left w:val="nil"/>
              <w:bottom w:val="nil"/>
              <w:right w:val="nil"/>
            </w:tcBorders>
            <w:shd w:val="clear" w:color="auto" w:fill="auto"/>
            <w:noWrap/>
            <w:vAlign w:val="center"/>
            <w:hideMark/>
          </w:tcPr>
          <w:p w:rsidR="007A61FF" w:rsidRPr="00160355" w:rsidRDefault="00F629DE"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For nine month</w:t>
            </w:r>
          </w:p>
        </w:tc>
        <w:tc>
          <w:tcPr>
            <w:tcW w:w="222"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1195" w:type="dxa"/>
            <w:tcBorders>
              <w:top w:val="nil"/>
              <w:left w:val="nil"/>
              <w:bottom w:val="nil"/>
              <w:right w:val="nil"/>
            </w:tcBorders>
            <w:shd w:val="clear" w:color="auto" w:fill="auto"/>
            <w:noWrap/>
            <w:vAlign w:val="center"/>
            <w:hideMark/>
          </w:tcPr>
          <w:p w:rsidR="007A61FF" w:rsidRPr="00160355" w:rsidRDefault="00F629DE"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For year</w:t>
            </w:r>
            <w:r w:rsidR="00B414EF">
              <w:rPr>
                <w:rFonts w:asciiTheme="majorBidi" w:eastAsia="Times New Roman" w:hAnsiTheme="majorBidi" w:cstheme="majorBidi"/>
                <w:color w:val="000000"/>
                <w:sz w:val="24"/>
                <w:szCs w:val="24"/>
              </w:rPr>
              <w:t xml:space="preserve"> ended</w:t>
            </w:r>
          </w:p>
        </w:tc>
        <w:tc>
          <w:tcPr>
            <w:tcW w:w="263"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1438" w:type="dxa"/>
            <w:tcBorders>
              <w:top w:val="nil"/>
              <w:left w:val="nil"/>
              <w:bottom w:val="nil"/>
              <w:right w:val="nil"/>
            </w:tcBorders>
            <w:shd w:val="clear" w:color="auto" w:fill="auto"/>
            <w:noWrap/>
            <w:vAlign w:val="center"/>
          </w:tcPr>
          <w:p w:rsidR="007A61FF" w:rsidRPr="00160355" w:rsidRDefault="00F629DE"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For nine month</w:t>
            </w:r>
          </w:p>
        </w:tc>
        <w:tc>
          <w:tcPr>
            <w:tcW w:w="222"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1363" w:type="dxa"/>
            <w:tcBorders>
              <w:top w:val="nil"/>
              <w:left w:val="nil"/>
              <w:bottom w:val="nil"/>
              <w:right w:val="nil"/>
            </w:tcBorders>
            <w:shd w:val="clear" w:color="auto" w:fill="auto"/>
            <w:noWrap/>
            <w:vAlign w:val="center"/>
            <w:hideMark/>
          </w:tcPr>
          <w:p w:rsidR="007A61FF" w:rsidRPr="00160355" w:rsidRDefault="00F629DE" w:rsidP="00F629DE">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For year</w:t>
            </w:r>
            <w:r w:rsidR="00B414EF">
              <w:rPr>
                <w:rFonts w:asciiTheme="majorBidi" w:eastAsia="Times New Roman" w:hAnsiTheme="majorBidi" w:cstheme="majorBidi"/>
                <w:color w:val="000000"/>
                <w:sz w:val="24"/>
                <w:szCs w:val="24"/>
              </w:rPr>
              <w:t xml:space="preserve"> ended</w:t>
            </w:r>
          </w:p>
        </w:tc>
      </w:tr>
      <w:tr w:rsidR="00160355" w:rsidRPr="00160355" w:rsidTr="00B414EF">
        <w:trPr>
          <w:trHeight w:hRule="exact" w:val="397"/>
        </w:trPr>
        <w:tc>
          <w:tcPr>
            <w:tcW w:w="2943" w:type="dxa"/>
            <w:tcBorders>
              <w:top w:val="nil"/>
              <w:left w:val="nil"/>
              <w:bottom w:val="nil"/>
              <w:right w:val="nil"/>
            </w:tcBorders>
            <w:shd w:val="clear" w:color="auto" w:fill="auto"/>
            <w:noWrap/>
            <w:vAlign w:val="center"/>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p>
        </w:tc>
        <w:tc>
          <w:tcPr>
            <w:tcW w:w="1310" w:type="dxa"/>
            <w:tcBorders>
              <w:top w:val="nil"/>
              <w:left w:val="nil"/>
              <w:bottom w:val="nil"/>
              <w:right w:val="nil"/>
            </w:tcBorders>
            <w:shd w:val="clear" w:color="auto" w:fill="auto"/>
            <w:noWrap/>
            <w:vAlign w:val="center"/>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September 30,</w:t>
            </w:r>
          </w:p>
        </w:tc>
        <w:tc>
          <w:tcPr>
            <w:tcW w:w="222" w:type="dxa"/>
            <w:tcBorders>
              <w:top w:val="nil"/>
              <w:left w:val="nil"/>
              <w:bottom w:val="nil"/>
              <w:right w:val="nil"/>
            </w:tcBorders>
            <w:shd w:val="clear" w:color="auto" w:fill="auto"/>
            <w:noWrap/>
            <w:vAlign w:val="center"/>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p>
        </w:tc>
        <w:tc>
          <w:tcPr>
            <w:tcW w:w="1195" w:type="dxa"/>
            <w:tcBorders>
              <w:top w:val="nil"/>
              <w:left w:val="nil"/>
              <w:bottom w:val="nil"/>
              <w:right w:val="nil"/>
            </w:tcBorders>
            <w:shd w:val="clear" w:color="auto" w:fill="auto"/>
            <w:noWrap/>
            <w:vAlign w:val="center"/>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December 31,</w:t>
            </w:r>
          </w:p>
        </w:tc>
        <w:tc>
          <w:tcPr>
            <w:tcW w:w="263" w:type="dxa"/>
            <w:tcBorders>
              <w:top w:val="nil"/>
              <w:left w:val="nil"/>
              <w:bottom w:val="nil"/>
              <w:right w:val="nil"/>
            </w:tcBorders>
            <w:shd w:val="clear" w:color="auto" w:fill="auto"/>
            <w:noWrap/>
            <w:vAlign w:val="center"/>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p>
        </w:tc>
        <w:tc>
          <w:tcPr>
            <w:tcW w:w="1438" w:type="dxa"/>
            <w:tcBorders>
              <w:top w:val="nil"/>
              <w:left w:val="nil"/>
              <w:bottom w:val="nil"/>
              <w:right w:val="nil"/>
            </w:tcBorders>
            <w:shd w:val="clear" w:color="auto" w:fill="auto"/>
            <w:noWrap/>
            <w:vAlign w:val="center"/>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September 30,</w:t>
            </w:r>
          </w:p>
        </w:tc>
        <w:tc>
          <w:tcPr>
            <w:tcW w:w="222" w:type="dxa"/>
            <w:tcBorders>
              <w:top w:val="nil"/>
              <w:left w:val="nil"/>
              <w:bottom w:val="nil"/>
              <w:right w:val="nil"/>
            </w:tcBorders>
            <w:shd w:val="clear" w:color="auto" w:fill="auto"/>
            <w:noWrap/>
            <w:vAlign w:val="center"/>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p>
        </w:tc>
        <w:tc>
          <w:tcPr>
            <w:tcW w:w="1363" w:type="dxa"/>
            <w:tcBorders>
              <w:top w:val="nil"/>
              <w:left w:val="nil"/>
              <w:bottom w:val="nil"/>
              <w:right w:val="nil"/>
            </w:tcBorders>
            <w:shd w:val="clear" w:color="auto" w:fill="auto"/>
            <w:noWrap/>
            <w:vAlign w:val="center"/>
          </w:tcPr>
          <w:p w:rsidR="00160355" w:rsidRPr="00160355" w:rsidRDefault="00160355" w:rsidP="00F629DE">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December 31</w:t>
            </w:r>
            <w:r>
              <w:rPr>
                <w:rFonts w:asciiTheme="majorBidi" w:eastAsia="Times New Roman" w:hAnsiTheme="majorBidi" w:cstheme="majorBidi"/>
                <w:color w:val="000000"/>
                <w:sz w:val="24"/>
                <w:szCs w:val="24"/>
              </w:rPr>
              <w:t>,</w:t>
            </w:r>
          </w:p>
        </w:tc>
      </w:tr>
      <w:tr w:rsidR="007A61FF" w:rsidRPr="00160355" w:rsidTr="00B414EF">
        <w:trPr>
          <w:trHeight w:hRule="exact" w:val="397"/>
        </w:trPr>
        <w:tc>
          <w:tcPr>
            <w:tcW w:w="2943"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sz w:val="24"/>
                <w:szCs w:val="24"/>
              </w:rPr>
            </w:pPr>
          </w:p>
        </w:tc>
        <w:tc>
          <w:tcPr>
            <w:tcW w:w="1310" w:type="dxa"/>
            <w:tcBorders>
              <w:top w:val="nil"/>
              <w:left w:val="nil"/>
              <w:bottom w:val="single" w:sz="8" w:space="0" w:color="auto"/>
              <w:right w:val="nil"/>
            </w:tcBorders>
            <w:shd w:val="clear" w:color="auto" w:fill="auto"/>
            <w:noWrap/>
            <w:vAlign w:val="center"/>
            <w:hideMark/>
          </w:tcPr>
          <w:p w:rsidR="007A61FF" w:rsidRPr="00160355" w:rsidRDefault="00F629DE"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1195" w:type="dxa"/>
            <w:tcBorders>
              <w:top w:val="nil"/>
              <w:left w:val="nil"/>
              <w:bottom w:val="single" w:sz="8" w:space="0" w:color="auto"/>
              <w:right w:val="nil"/>
            </w:tcBorders>
            <w:shd w:val="clear" w:color="auto" w:fill="auto"/>
            <w:noWrap/>
            <w:vAlign w:val="center"/>
            <w:hideMark/>
          </w:tcPr>
          <w:p w:rsidR="007A61FF" w:rsidRPr="00160355" w:rsidRDefault="00F629DE"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2018</w:t>
            </w:r>
          </w:p>
        </w:tc>
        <w:tc>
          <w:tcPr>
            <w:tcW w:w="263"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1438" w:type="dxa"/>
            <w:tcBorders>
              <w:top w:val="nil"/>
              <w:left w:val="nil"/>
              <w:bottom w:val="single" w:sz="8" w:space="0" w:color="auto"/>
              <w:right w:val="nil"/>
            </w:tcBorders>
            <w:shd w:val="clear" w:color="auto" w:fill="auto"/>
            <w:noWrap/>
            <w:vAlign w:val="center"/>
            <w:hideMark/>
          </w:tcPr>
          <w:p w:rsidR="007A61FF" w:rsidRPr="00160355" w:rsidRDefault="00F629DE"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center"/>
            <w:hideMark/>
          </w:tcPr>
          <w:p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1363" w:type="dxa"/>
            <w:tcBorders>
              <w:top w:val="nil"/>
              <w:left w:val="nil"/>
              <w:bottom w:val="single" w:sz="8" w:space="0" w:color="auto"/>
              <w:right w:val="nil"/>
            </w:tcBorders>
            <w:shd w:val="clear" w:color="auto" w:fill="auto"/>
            <w:noWrap/>
            <w:vAlign w:val="center"/>
            <w:hideMark/>
          </w:tcPr>
          <w:p w:rsidR="007A61FF" w:rsidRPr="00160355" w:rsidRDefault="00F629DE"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2018</w:t>
            </w:r>
          </w:p>
        </w:tc>
      </w:tr>
      <w:tr w:rsidR="00160355" w:rsidRPr="00160355" w:rsidTr="00B414EF">
        <w:trPr>
          <w:trHeight w:hRule="exact" w:val="397"/>
        </w:trPr>
        <w:tc>
          <w:tcPr>
            <w:tcW w:w="2943" w:type="dxa"/>
            <w:tcBorders>
              <w:top w:val="nil"/>
              <w:left w:val="nil"/>
              <w:bottom w:val="nil"/>
              <w:right w:val="nil"/>
            </w:tcBorders>
            <w:shd w:val="clear" w:color="auto" w:fill="auto"/>
            <w:vAlign w:val="center"/>
          </w:tcPr>
          <w:p w:rsidR="00160355" w:rsidRPr="00160355" w:rsidRDefault="00160355" w:rsidP="0037682D">
            <w:pPr>
              <w:spacing w:after="0" w:line="240" w:lineRule="auto"/>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Employee benefits</w:t>
            </w:r>
            <w:r w:rsidRPr="00160355">
              <w:rPr>
                <w:rFonts w:asciiTheme="majorBidi" w:eastAsia="Times New Roman" w:hAnsiTheme="majorBidi" w:cstheme="majorBidi"/>
                <w:sz w:val="24"/>
                <w:szCs w:val="24"/>
              </w:rPr>
              <w:t xml:space="preserve"> obligation</w:t>
            </w:r>
            <w:r w:rsidRPr="00160355">
              <w:rPr>
                <w:rFonts w:asciiTheme="majorBidi" w:eastAsia="Times New Roman" w:hAnsiTheme="majorBidi" w:cstheme="majorBidi"/>
                <w:color w:val="000000"/>
                <w:sz w:val="24"/>
                <w:szCs w:val="24"/>
              </w:rPr>
              <w:t xml:space="preserve"> at beginning</w:t>
            </w:r>
          </w:p>
        </w:tc>
        <w:tc>
          <w:tcPr>
            <w:tcW w:w="1310" w:type="dxa"/>
            <w:tcBorders>
              <w:top w:val="nil"/>
              <w:left w:val="nil"/>
              <w:bottom w:val="nil"/>
              <w:right w:val="nil"/>
            </w:tcBorders>
            <w:vAlign w:val="center"/>
          </w:tcPr>
          <w:p w:rsidR="00160355" w:rsidRPr="00160355" w:rsidRDefault="00160355" w:rsidP="00160355">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4,921,096</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c>
          <w:tcPr>
            <w:tcW w:w="222" w:type="dxa"/>
            <w:tcBorders>
              <w:top w:val="nil"/>
              <w:left w:val="nil"/>
              <w:bottom w:val="nil"/>
              <w:right w:val="nil"/>
            </w:tcBorders>
            <w:shd w:val="clear" w:color="auto" w:fill="auto"/>
            <w:noWrap/>
            <w:vAlign w:val="center"/>
          </w:tcPr>
          <w:p w:rsidR="00160355" w:rsidRPr="00160355" w:rsidRDefault="00160355" w:rsidP="0037682D">
            <w:pPr>
              <w:spacing w:after="0" w:line="240" w:lineRule="auto"/>
              <w:rPr>
                <w:rFonts w:asciiTheme="majorBidi" w:eastAsia="Times New Roman" w:hAnsiTheme="majorBidi" w:cstheme="majorBidi"/>
                <w:color w:val="000000"/>
                <w:sz w:val="24"/>
                <w:szCs w:val="24"/>
              </w:rPr>
            </w:pPr>
          </w:p>
        </w:tc>
        <w:tc>
          <w:tcPr>
            <w:tcW w:w="1195" w:type="dxa"/>
            <w:tcBorders>
              <w:top w:val="nil"/>
              <w:left w:val="nil"/>
              <w:bottom w:val="nil"/>
              <w:right w:val="nil"/>
            </w:tcBorders>
            <w:vAlign w:val="center"/>
          </w:tcPr>
          <w:p w:rsidR="00160355" w:rsidRPr="00160355" w:rsidRDefault="00160355" w:rsidP="00160355">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5,693,035</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c>
          <w:tcPr>
            <w:tcW w:w="263" w:type="dxa"/>
            <w:tcBorders>
              <w:top w:val="nil"/>
              <w:left w:val="nil"/>
              <w:bottom w:val="nil"/>
              <w:right w:val="nil"/>
            </w:tcBorders>
            <w:shd w:val="clear" w:color="auto" w:fill="auto"/>
            <w:noWrap/>
            <w:vAlign w:val="center"/>
          </w:tcPr>
          <w:p w:rsidR="00160355" w:rsidRPr="00160355" w:rsidRDefault="00160355" w:rsidP="0037682D">
            <w:pPr>
              <w:spacing w:after="0" w:line="240" w:lineRule="auto"/>
              <w:rPr>
                <w:rFonts w:asciiTheme="majorBidi" w:eastAsia="Times New Roman" w:hAnsiTheme="majorBidi" w:cstheme="majorBidi"/>
                <w:color w:val="000000"/>
                <w:sz w:val="24"/>
                <w:szCs w:val="24"/>
              </w:rPr>
            </w:pPr>
          </w:p>
        </w:tc>
        <w:tc>
          <w:tcPr>
            <w:tcW w:w="1438" w:type="dxa"/>
            <w:tcBorders>
              <w:top w:val="nil"/>
              <w:left w:val="nil"/>
              <w:bottom w:val="nil"/>
              <w:right w:val="nil"/>
            </w:tcBorders>
            <w:vAlign w:val="center"/>
          </w:tcPr>
          <w:p w:rsidR="00160355" w:rsidRPr="00160355" w:rsidRDefault="00160355" w:rsidP="00160355">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4,390,131</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c>
          <w:tcPr>
            <w:tcW w:w="222" w:type="dxa"/>
            <w:tcBorders>
              <w:top w:val="nil"/>
              <w:left w:val="nil"/>
              <w:bottom w:val="nil"/>
              <w:right w:val="nil"/>
            </w:tcBorders>
            <w:shd w:val="clear" w:color="auto" w:fill="auto"/>
            <w:noWrap/>
            <w:vAlign w:val="center"/>
          </w:tcPr>
          <w:p w:rsidR="00160355" w:rsidRPr="00160355" w:rsidRDefault="00160355" w:rsidP="0037682D">
            <w:pPr>
              <w:spacing w:after="0" w:line="240" w:lineRule="auto"/>
              <w:rPr>
                <w:rFonts w:asciiTheme="majorBidi" w:eastAsia="Times New Roman" w:hAnsiTheme="majorBidi" w:cstheme="majorBidi"/>
                <w:color w:val="000000"/>
                <w:sz w:val="24"/>
                <w:szCs w:val="24"/>
              </w:rPr>
            </w:pPr>
          </w:p>
        </w:tc>
        <w:tc>
          <w:tcPr>
            <w:tcW w:w="1363" w:type="dxa"/>
            <w:tcBorders>
              <w:top w:val="nil"/>
              <w:left w:val="nil"/>
              <w:bottom w:val="nil"/>
              <w:right w:val="nil"/>
            </w:tcBorders>
            <w:vAlign w:val="center"/>
          </w:tcPr>
          <w:p w:rsidR="00160355" w:rsidRPr="00160355" w:rsidRDefault="00160355" w:rsidP="00160355">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5,276,060</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r>
      <w:tr w:rsidR="00160355" w:rsidRPr="00160355" w:rsidTr="00B414EF">
        <w:trPr>
          <w:trHeight w:hRule="exact" w:val="397"/>
        </w:trPr>
        <w:tc>
          <w:tcPr>
            <w:tcW w:w="2943" w:type="dxa"/>
            <w:tcBorders>
              <w:top w:val="nil"/>
              <w:left w:val="nil"/>
              <w:bottom w:val="nil"/>
              <w:right w:val="nil"/>
            </w:tcBorders>
            <w:shd w:val="clear" w:color="auto" w:fill="auto"/>
            <w:vAlign w:val="center"/>
            <w:hideMark/>
          </w:tcPr>
          <w:p w:rsidR="00160355" w:rsidRPr="00160355" w:rsidRDefault="00160355" w:rsidP="007A61FF">
            <w:pPr>
              <w:spacing w:after="0" w:line="240" w:lineRule="auto"/>
              <w:jc w:val="both"/>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Current service cost and interest cost</w:t>
            </w:r>
          </w:p>
        </w:tc>
        <w:tc>
          <w:tcPr>
            <w:tcW w:w="1310" w:type="dxa"/>
            <w:tcBorders>
              <w:top w:val="nil"/>
              <w:left w:val="nil"/>
              <w:bottom w:val="nil"/>
              <w:right w:val="nil"/>
            </w:tcBorders>
            <w:shd w:val="clear" w:color="auto" w:fill="auto"/>
            <w:noWrap/>
            <w:vAlign w:val="center"/>
            <w:hideMark/>
          </w:tcPr>
          <w:p w:rsidR="00160355" w:rsidRPr="00160355" w:rsidRDefault="00160355" w:rsidP="00160355">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1,271,511</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06</w:t>
            </w:r>
          </w:p>
        </w:tc>
        <w:tc>
          <w:tcPr>
            <w:tcW w:w="222"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p>
        </w:tc>
        <w:tc>
          <w:tcPr>
            <w:tcW w:w="1195"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1,795,035</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c>
          <w:tcPr>
            <w:tcW w:w="263"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p>
        </w:tc>
        <w:tc>
          <w:tcPr>
            <w:tcW w:w="1438"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1,118,582</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06</w:t>
            </w:r>
          </w:p>
        </w:tc>
        <w:tc>
          <w:tcPr>
            <w:tcW w:w="222"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p>
        </w:tc>
        <w:tc>
          <w:tcPr>
            <w:tcW w:w="1363"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1,646,096</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r>
      <w:tr w:rsidR="00160355" w:rsidRPr="00160355" w:rsidTr="00B414EF">
        <w:trPr>
          <w:trHeight w:hRule="exact" w:val="397"/>
        </w:trPr>
        <w:tc>
          <w:tcPr>
            <w:tcW w:w="2943" w:type="dxa"/>
            <w:tcBorders>
              <w:top w:val="nil"/>
              <w:left w:val="nil"/>
              <w:bottom w:val="nil"/>
              <w:right w:val="nil"/>
            </w:tcBorders>
            <w:shd w:val="clear" w:color="auto" w:fill="auto"/>
            <w:vAlign w:val="center"/>
            <w:hideMark/>
          </w:tcPr>
          <w:p w:rsidR="00160355" w:rsidRPr="00160355" w:rsidRDefault="00160355" w:rsidP="007A61FF">
            <w:pPr>
              <w:spacing w:after="0" w:line="240" w:lineRule="auto"/>
              <w:jc w:val="both"/>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Past service cost</w:t>
            </w:r>
          </w:p>
        </w:tc>
        <w:tc>
          <w:tcPr>
            <w:tcW w:w="1310"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cs/>
              </w:rPr>
              <w:t>-</w:t>
            </w:r>
          </w:p>
        </w:tc>
        <w:tc>
          <w:tcPr>
            <w:tcW w:w="222"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p>
        </w:tc>
        <w:tc>
          <w:tcPr>
            <w:tcW w:w="1195"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632,496</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c>
          <w:tcPr>
            <w:tcW w:w="263"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p>
        </w:tc>
        <w:tc>
          <w:tcPr>
            <w:tcW w:w="1438"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cs/>
              </w:rPr>
              <w:t>-</w:t>
            </w:r>
          </w:p>
        </w:tc>
        <w:tc>
          <w:tcPr>
            <w:tcW w:w="222"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p>
        </w:tc>
        <w:tc>
          <w:tcPr>
            <w:tcW w:w="1363"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503,147</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r>
      <w:tr w:rsidR="00160355" w:rsidRPr="00160355" w:rsidTr="00B414EF">
        <w:trPr>
          <w:trHeight w:hRule="exact" w:val="397"/>
        </w:trPr>
        <w:tc>
          <w:tcPr>
            <w:tcW w:w="2943" w:type="dxa"/>
            <w:tcBorders>
              <w:top w:val="nil"/>
              <w:left w:val="nil"/>
              <w:bottom w:val="nil"/>
              <w:right w:val="nil"/>
            </w:tcBorders>
            <w:shd w:val="clear" w:color="auto" w:fill="auto"/>
            <w:vAlign w:val="center"/>
          </w:tcPr>
          <w:p w:rsidR="00160355" w:rsidRPr="00160355" w:rsidRDefault="00160355" w:rsidP="007A61FF">
            <w:pPr>
              <w:spacing w:after="0" w:line="240" w:lineRule="auto"/>
              <w:jc w:val="both"/>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Gain</w:t>
            </w:r>
            <w:r w:rsidRPr="00160355">
              <w:rPr>
                <w:rFonts w:asciiTheme="majorBidi" w:eastAsia="Times New Roman" w:hAnsiTheme="majorBidi" w:cstheme="majorBidi"/>
                <w:color w:val="000000"/>
                <w:sz w:val="24"/>
                <w:szCs w:val="24"/>
                <w:cs/>
              </w:rPr>
              <w:t xml:space="preserve">) </w:t>
            </w:r>
            <w:r w:rsidRPr="00160355">
              <w:rPr>
                <w:rFonts w:asciiTheme="majorBidi" w:eastAsia="Times New Roman" w:hAnsiTheme="majorBidi" w:cstheme="majorBidi"/>
                <w:color w:val="000000"/>
                <w:sz w:val="24"/>
                <w:szCs w:val="24"/>
              </w:rPr>
              <w:t>loss on Actuarial assumption</w:t>
            </w:r>
          </w:p>
        </w:tc>
        <w:tc>
          <w:tcPr>
            <w:tcW w:w="1310" w:type="dxa"/>
            <w:tcBorders>
              <w:top w:val="nil"/>
              <w:left w:val="nil"/>
              <w:bottom w:val="nil"/>
              <w:right w:val="nil"/>
            </w:tcBorders>
            <w:shd w:val="clear" w:color="auto" w:fill="auto"/>
            <w:noWrap/>
            <w:vAlign w:val="center"/>
          </w:tcPr>
          <w:p w:rsidR="00160355" w:rsidRPr="00160355" w:rsidRDefault="00160355" w:rsidP="0037682D">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cs/>
              </w:rPr>
              <w:t>-</w:t>
            </w:r>
          </w:p>
        </w:tc>
        <w:tc>
          <w:tcPr>
            <w:tcW w:w="222" w:type="dxa"/>
            <w:tcBorders>
              <w:top w:val="nil"/>
              <w:left w:val="nil"/>
              <w:bottom w:val="nil"/>
              <w:right w:val="nil"/>
            </w:tcBorders>
            <w:shd w:val="clear" w:color="auto" w:fill="auto"/>
            <w:noWrap/>
            <w:vAlign w:val="center"/>
          </w:tcPr>
          <w:p w:rsidR="00160355" w:rsidRPr="00160355" w:rsidRDefault="00160355" w:rsidP="0037682D">
            <w:pPr>
              <w:spacing w:after="0" w:line="240" w:lineRule="auto"/>
              <w:jc w:val="center"/>
              <w:rPr>
                <w:rFonts w:asciiTheme="majorBidi" w:eastAsia="Times New Roman" w:hAnsiTheme="majorBidi" w:cstheme="majorBidi"/>
                <w:color w:val="000000"/>
                <w:sz w:val="24"/>
                <w:szCs w:val="24"/>
              </w:rPr>
            </w:pPr>
          </w:p>
        </w:tc>
        <w:tc>
          <w:tcPr>
            <w:tcW w:w="1195" w:type="dxa"/>
            <w:tcBorders>
              <w:top w:val="nil"/>
              <w:left w:val="nil"/>
              <w:bottom w:val="nil"/>
              <w:right w:val="nil"/>
            </w:tcBorders>
            <w:shd w:val="clear" w:color="auto" w:fill="auto"/>
            <w:noWrap/>
            <w:vAlign w:val="center"/>
          </w:tcPr>
          <w:p w:rsidR="00160355" w:rsidRPr="00160355" w:rsidRDefault="00160355" w:rsidP="0037682D">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cs/>
              </w:rPr>
              <w:t>(3</w:t>
            </w:r>
            <w:r w:rsidRPr="00160355">
              <w:rPr>
                <w:rFonts w:asciiTheme="majorBidi" w:eastAsia="Times New Roman" w:hAnsiTheme="majorBidi" w:cstheme="majorBidi"/>
                <w:color w:val="000000"/>
                <w:sz w:val="24"/>
                <w:szCs w:val="24"/>
              </w:rPr>
              <w:t>,</w:t>
            </w:r>
            <w:r w:rsidRPr="00160355">
              <w:rPr>
                <w:rFonts w:asciiTheme="majorBidi" w:eastAsia="Times New Roman" w:hAnsiTheme="majorBidi" w:cstheme="majorBidi"/>
                <w:color w:val="000000"/>
                <w:sz w:val="24"/>
                <w:szCs w:val="24"/>
                <w:cs/>
              </w:rPr>
              <w:t>199</w:t>
            </w:r>
            <w:r w:rsidRPr="00160355">
              <w:rPr>
                <w:rFonts w:asciiTheme="majorBidi" w:eastAsia="Times New Roman" w:hAnsiTheme="majorBidi" w:cstheme="majorBidi"/>
                <w:color w:val="000000"/>
                <w:sz w:val="24"/>
                <w:szCs w:val="24"/>
              </w:rPr>
              <w:t>,</w:t>
            </w:r>
            <w:r w:rsidRPr="00160355">
              <w:rPr>
                <w:rFonts w:asciiTheme="majorBidi" w:eastAsia="Times New Roman" w:hAnsiTheme="majorBidi" w:cstheme="majorBidi"/>
                <w:color w:val="000000"/>
                <w:sz w:val="24"/>
                <w:szCs w:val="24"/>
                <w:cs/>
              </w:rPr>
              <w:t>470.00)</w:t>
            </w:r>
          </w:p>
        </w:tc>
        <w:tc>
          <w:tcPr>
            <w:tcW w:w="263" w:type="dxa"/>
            <w:tcBorders>
              <w:top w:val="nil"/>
              <w:left w:val="nil"/>
              <w:bottom w:val="nil"/>
              <w:right w:val="nil"/>
            </w:tcBorders>
            <w:shd w:val="clear" w:color="auto" w:fill="auto"/>
            <w:noWrap/>
            <w:vAlign w:val="center"/>
          </w:tcPr>
          <w:p w:rsidR="00160355" w:rsidRPr="00160355" w:rsidRDefault="00160355" w:rsidP="0037682D">
            <w:pPr>
              <w:spacing w:after="0" w:line="240" w:lineRule="auto"/>
              <w:jc w:val="right"/>
              <w:rPr>
                <w:rFonts w:asciiTheme="majorBidi" w:eastAsia="Times New Roman" w:hAnsiTheme="majorBidi" w:cstheme="majorBidi"/>
                <w:color w:val="000000"/>
                <w:sz w:val="24"/>
                <w:szCs w:val="24"/>
              </w:rPr>
            </w:pPr>
          </w:p>
        </w:tc>
        <w:tc>
          <w:tcPr>
            <w:tcW w:w="1438" w:type="dxa"/>
            <w:tcBorders>
              <w:top w:val="nil"/>
              <w:left w:val="nil"/>
              <w:bottom w:val="nil"/>
              <w:right w:val="nil"/>
            </w:tcBorders>
            <w:shd w:val="clear" w:color="auto" w:fill="auto"/>
            <w:noWrap/>
            <w:vAlign w:val="center"/>
          </w:tcPr>
          <w:p w:rsidR="00160355" w:rsidRPr="00160355" w:rsidRDefault="00160355" w:rsidP="0037682D">
            <w:pPr>
              <w:spacing w:after="0" w:line="240" w:lineRule="auto"/>
              <w:jc w:val="center"/>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cs/>
              </w:rPr>
              <w:t>-</w:t>
            </w:r>
          </w:p>
        </w:tc>
        <w:tc>
          <w:tcPr>
            <w:tcW w:w="222" w:type="dxa"/>
            <w:tcBorders>
              <w:top w:val="nil"/>
              <w:left w:val="nil"/>
              <w:bottom w:val="nil"/>
              <w:right w:val="nil"/>
            </w:tcBorders>
            <w:shd w:val="clear" w:color="auto" w:fill="auto"/>
            <w:noWrap/>
            <w:vAlign w:val="center"/>
          </w:tcPr>
          <w:p w:rsidR="00160355" w:rsidRPr="00160355" w:rsidRDefault="00160355" w:rsidP="0037682D">
            <w:pPr>
              <w:spacing w:after="0" w:line="240" w:lineRule="auto"/>
              <w:jc w:val="center"/>
              <w:rPr>
                <w:rFonts w:asciiTheme="majorBidi" w:eastAsia="Times New Roman" w:hAnsiTheme="majorBidi" w:cstheme="majorBidi"/>
                <w:color w:val="000000"/>
                <w:sz w:val="24"/>
                <w:szCs w:val="24"/>
              </w:rPr>
            </w:pPr>
          </w:p>
        </w:tc>
        <w:tc>
          <w:tcPr>
            <w:tcW w:w="1363" w:type="dxa"/>
            <w:tcBorders>
              <w:top w:val="nil"/>
              <w:left w:val="nil"/>
              <w:bottom w:val="nil"/>
              <w:right w:val="nil"/>
            </w:tcBorders>
            <w:shd w:val="clear" w:color="auto" w:fill="auto"/>
            <w:noWrap/>
            <w:vAlign w:val="center"/>
          </w:tcPr>
          <w:p w:rsidR="00160355" w:rsidRPr="00160355" w:rsidRDefault="00160355" w:rsidP="0037682D">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cs/>
              </w:rPr>
              <w:t>(3</w:t>
            </w:r>
            <w:r w:rsidRPr="00160355">
              <w:rPr>
                <w:rFonts w:asciiTheme="majorBidi" w:eastAsia="Times New Roman" w:hAnsiTheme="majorBidi" w:cstheme="majorBidi"/>
                <w:color w:val="000000"/>
                <w:sz w:val="24"/>
                <w:szCs w:val="24"/>
              </w:rPr>
              <w:t>,</w:t>
            </w:r>
            <w:r w:rsidRPr="00160355">
              <w:rPr>
                <w:rFonts w:asciiTheme="majorBidi" w:eastAsia="Times New Roman" w:hAnsiTheme="majorBidi" w:cstheme="majorBidi"/>
                <w:color w:val="000000"/>
                <w:sz w:val="24"/>
                <w:szCs w:val="24"/>
                <w:cs/>
              </w:rPr>
              <w:t>035</w:t>
            </w:r>
            <w:r w:rsidRPr="00160355">
              <w:rPr>
                <w:rFonts w:asciiTheme="majorBidi" w:eastAsia="Times New Roman" w:hAnsiTheme="majorBidi" w:cstheme="majorBidi"/>
                <w:color w:val="000000"/>
                <w:sz w:val="24"/>
                <w:szCs w:val="24"/>
              </w:rPr>
              <w:t>,</w:t>
            </w:r>
            <w:r w:rsidRPr="00160355">
              <w:rPr>
                <w:rFonts w:asciiTheme="majorBidi" w:eastAsia="Times New Roman" w:hAnsiTheme="majorBidi" w:cstheme="majorBidi"/>
                <w:color w:val="000000"/>
                <w:sz w:val="24"/>
                <w:szCs w:val="24"/>
                <w:cs/>
              </w:rPr>
              <w:t>172.00)</w:t>
            </w:r>
          </w:p>
        </w:tc>
      </w:tr>
      <w:tr w:rsidR="00160355" w:rsidRPr="00160355" w:rsidTr="00B414EF">
        <w:trPr>
          <w:trHeight w:hRule="exact" w:val="397"/>
        </w:trPr>
        <w:tc>
          <w:tcPr>
            <w:tcW w:w="2943" w:type="dxa"/>
            <w:tcBorders>
              <w:top w:val="nil"/>
              <w:left w:val="nil"/>
              <w:bottom w:val="nil"/>
              <w:right w:val="nil"/>
            </w:tcBorders>
            <w:shd w:val="clear" w:color="auto" w:fill="auto"/>
            <w:vAlign w:val="center"/>
            <w:hideMark/>
          </w:tcPr>
          <w:p w:rsidR="00160355" w:rsidRPr="00160355" w:rsidRDefault="00160355" w:rsidP="00C92E0B">
            <w:pPr>
              <w:spacing w:after="0" w:line="240" w:lineRule="auto"/>
              <w:jc w:val="both"/>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 xml:space="preserve">Employee benefits </w:t>
            </w:r>
            <w:r w:rsidRPr="00160355">
              <w:rPr>
                <w:rFonts w:asciiTheme="majorBidi" w:eastAsia="Times New Roman" w:hAnsiTheme="majorBidi" w:cstheme="majorBidi"/>
                <w:sz w:val="24"/>
                <w:szCs w:val="24"/>
              </w:rPr>
              <w:t>obligation</w:t>
            </w:r>
            <w:r w:rsidRPr="00160355">
              <w:rPr>
                <w:rFonts w:asciiTheme="majorBidi" w:eastAsia="Times New Roman" w:hAnsiTheme="majorBidi" w:cstheme="majorBidi"/>
                <w:color w:val="000000"/>
                <w:sz w:val="24"/>
                <w:szCs w:val="24"/>
              </w:rPr>
              <w:t xml:space="preserve"> at ending</w:t>
            </w:r>
          </w:p>
        </w:tc>
        <w:tc>
          <w:tcPr>
            <w:tcW w:w="1310" w:type="dxa"/>
            <w:tcBorders>
              <w:top w:val="single" w:sz="4" w:space="0" w:color="auto"/>
              <w:left w:val="nil"/>
              <w:bottom w:val="double" w:sz="6" w:space="0" w:color="auto"/>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6,192,607</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06</w:t>
            </w:r>
          </w:p>
        </w:tc>
        <w:tc>
          <w:tcPr>
            <w:tcW w:w="222"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p>
        </w:tc>
        <w:tc>
          <w:tcPr>
            <w:tcW w:w="1195" w:type="dxa"/>
            <w:tcBorders>
              <w:top w:val="single" w:sz="4" w:space="0" w:color="auto"/>
              <w:left w:val="nil"/>
              <w:bottom w:val="double" w:sz="6" w:space="0" w:color="auto"/>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4,921,096</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c>
          <w:tcPr>
            <w:tcW w:w="263"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p>
        </w:tc>
        <w:tc>
          <w:tcPr>
            <w:tcW w:w="1438" w:type="dxa"/>
            <w:tcBorders>
              <w:top w:val="single" w:sz="4" w:space="0" w:color="auto"/>
              <w:left w:val="nil"/>
              <w:bottom w:val="double" w:sz="6" w:space="0" w:color="auto"/>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5,508,713</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06</w:t>
            </w:r>
          </w:p>
        </w:tc>
        <w:tc>
          <w:tcPr>
            <w:tcW w:w="222" w:type="dxa"/>
            <w:tcBorders>
              <w:top w:val="nil"/>
              <w:left w:val="nil"/>
              <w:bottom w:val="nil"/>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p>
        </w:tc>
        <w:tc>
          <w:tcPr>
            <w:tcW w:w="1363" w:type="dxa"/>
            <w:tcBorders>
              <w:top w:val="single" w:sz="4" w:space="0" w:color="auto"/>
              <w:left w:val="nil"/>
              <w:bottom w:val="double" w:sz="6" w:space="0" w:color="auto"/>
              <w:right w:val="nil"/>
            </w:tcBorders>
            <w:shd w:val="clear" w:color="auto" w:fill="auto"/>
            <w:noWrap/>
            <w:vAlign w:val="center"/>
            <w:hideMark/>
          </w:tcPr>
          <w:p w:rsidR="00160355" w:rsidRPr="00160355" w:rsidRDefault="00160355" w:rsidP="007A61FF">
            <w:pPr>
              <w:spacing w:after="0" w:line="240" w:lineRule="auto"/>
              <w:jc w:val="right"/>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4,390,131</w:t>
            </w:r>
            <w:r w:rsidRPr="00160355">
              <w:rPr>
                <w:rFonts w:asciiTheme="majorBidi" w:eastAsia="Times New Roman" w:hAnsiTheme="majorBidi" w:cstheme="majorBidi"/>
                <w:color w:val="000000"/>
                <w:sz w:val="24"/>
                <w:szCs w:val="24"/>
                <w:cs/>
              </w:rPr>
              <w:t>.</w:t>
            </w:r>
            <w:r w:rsidRPr="00160355">
              <w:rPr>
                <w:rFonts w:asciiTheme="majorBidi" w:eastAsia="Times New Roman" w:hAnsiTheme="majorBidi" w:cstheme="majorBidi"/>
                <w:color w:val="000000"/>
                <w:sz w:val="24"/>
                <w:szCs w:val="24"/>
              </w:rPr>
              <w:t>00</w:t>
            </w:r>
          </w:p>
        </w:tc>
      </w:tr>
    </w:tbl>
    <w:p w:rsidR="00E67D68" w:rsidRDefault="00DB0B4E" w:rsidP="00160355">
      <w:pPr>
        <w:overflowPunct w:val="0"/>
        <w:autoSpaceDE w:val="0"/>
        <w:autoSpaceDN w:val="0"/>
        <w:adjustRightInd w:val="0"/>
        <w:spacing w:before="240" w:after="0" w:line="276" w:lineRule="auto"/>
        <w:ind w:left="567" w:right="-992"/>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Expenses recognized in profit or loss for the three</w:t>
      </w:r>
      <w:r>
        <w:rPr>
          <w:rFonts w:asciiTheme="majorBidi" w:eastAsia="Times New Roman" w:hAnsiTheme="majorBidi" w:cs="Angsana New"/>
          <w:sz w:val="28"/>
          <w:cs/>
        </w:rPr>
        <w:t>-</w:t>
      </w:r>
      <w:r>
        <w:rPr>
          <w:rFonts w:asciiTheme="majorBidi" w:eastAsia="Times New Roman" w:hAnsiTheme="majorBidi" w:cstheme="majorBidi"/>
          <w:sz w:val="28"/>
        </w:rPr>
        <w:t>month and nine</w:t>
      </w:r>
      <w:r>
        <w:rPr>
          <w:rFonts w:asciiTheme="majorBidi" w:eastAsia="Times New Roman" w:hAnsiTheme="majorBidi" w:cs="Angsana New"/>
          <w:sz w:val="28"/>
          <w:cs/>
        </w:rPr>
        <w:t>-</w:t>
      </w:r>
      <w:r>
        <w:rPr>
          <w:rFonts w:asciiTheme="majorBidi" w:eastAsia="Times New Roman" w:hAnsiTheme="majorBidi" w:cstheme="majorBidi"/>
          <w:sz w:val="28"/>
        </w:rPr>
        <w:t>month</w:t>
      </w:r>
      <w:r>
        <w:rPr>
          <w:rFonts w:asciiTheme="majorBidi" w:eastAsia="Times New Roman" w:hAnsiTheme="majorBidi" w:cstheme="majorBidi" w:hint="cs"/>
          <w:sz w:val="28"/>
          <w:cs/>
        </w:rPr>
        <w:t xml:space="preserve"> </w:t>
      </w:r>
      <w:r>
        <w:rPr>
          <w:rFonts w:asciiTheme="majorBidi" w:eastAsia="Times New Roman" w:hAnsiTheme="majorBidi" w:cstheme="majorBidi"/>
          <w:sz w:val="28"/>
        </w:rPr>
        <w:t>period ended September 30 2019 and 2018</w:t>
      </w:r>
      <w:r w:rsidR="00E150AB">
        <w:rPr>
          <w:rFonts w:asciiTheme="majorBidi" w:eastAsia="Times New Roman" w:hAnsiTheme="majorBidi" w:cs="Angsana New"/>
          <w:sz w:val="28"/>
          <w:cs/>
        </w:rPr>
        <w:t xml:space="preserve"> </w:t>
      </w:r>
      <w:r w:rsidR="00160355">
        <w:rPr>
          <w:rFonts w:asciiTheme="majorBidi" w:eastAsia="Times New Roman" w:hAnsiTheme="majorBidi" w:cs="Angsana New"/>
          <w:sz w:val="28"/>
          <w:cs/>
        </w:rPr>
        <w:t xml:space="preserve">  </w:t>
      </w:r>
      <w:r w:rsidR="00E150AB">
        <w:rPr>
          <w:rFonts w:asciiTheme="majorBidi" w:eastAsia="Times New Roman" w:hAnsiTheme="majorBidi" w:cstheme="majorBidi"/>
          <w:sz w:val="28"/>
        </w:rPr>
        <w:t>are</w:t>
      </w:r>
      <w:r>
        <w:rPr>
          <w:rFonts w:asciiTheme="majorBidi" w:eastAsia="Times New Roman" w:hAnsiTheme="majorBidi" w:cstheme="majorBidi"/>
          <w:sz w:val="28"/>
        </w:rPr>
        <w:t xml:space="preserve"> as follow</w:t>
      </w:r>
      <w:r>
        <w:rPr>
          <w:rFonts w:asciiTheme="majorBidi" w:eastAsia="Times New Roman" w:hAnsiTheme="majorBidi" w:cs="Angsana New"/>
          <w:sz w:val="28"/>
          <w:cs/>
        </w:rPr>
        <w:t>:</w:t>
      </w:r>
    </w:p>
    <w:tbl>
      <w:tblPr>
        <w:tblW w:w="9104" w:type="dxa"/>
        <w:tblInd w:w="675" w:type="dxa"/>
        <w:tblLook w:val="04A0" w:firstRow="1" w:lastRow="0" w:firstColumn="1" w:lastColumn="0" w:noHBand="0" w:noVBand="1"/>
      </w:tblPr>
      <w:tblGrid>
        <w:gridCol w:w="2835"/>
        <w:gridCol w:w="1417"/>
        <w:gridCol w:w="236"/>
        <w:gridCol w:w="1355"/>
        <w:gridCol w:w="236"/>
        <w:gridCol w:w="1324"/>
        <w:gridCol w:w="284"/>
        <w:gridCol w:w="1417"/>
      </w:tblGrid>
      <w:tr w:rsidR="00F72AF8" w:rsidRPr="00390187" w:rsidTr="00160355">
        <w:trPr>
          <w:trHeight w:hRule="exact" w:val="397"/>
        </w:trPr>
        <w:tc>
          <w:tcPr>
            <w:tcW w:w="2835" w:type="dxa"/>
            <w:tcBorders>
              <w:top w:val="nil"/>
              <w:left w:val="nil"/>
              <w:bottom w:val="nil"/>
              <w:right w:val="nil"/>
            </w:tcBorders>
            <w:shd w:val="clear" w:color="auto" w:fill="auto"/>
            <w:noWrap/>
            <w:vAlign w:val="center"/>
            <w:hideMark/>
          </w:tcPr>
          <w:p w:rsidR="00F72AF8" w:rsidRPr="00390187" w:rsidRDefault="00F72AF8" w:rsidP="005729FD">
            <w:pPr>
              <w:spacing w:after="0" w:line="276" w:lineRule="auto"/>
              <w:rPr>
                <w:rFonts w:asciiTheme="majorBidi" w:eastAsia="Times New Roman" w:hAnsiTheme="majorBidi" w:cstheme="majorBidi"/>
                <w:sz w:val="28"/>
              </w:rPr>
            </w:pPr>
          </w:p>
        </w:tc>
        <w:tc>
          <w:tcPr>
            <w:tcW w:w="6269" w:type="dxa"/>
            <w:gridSpan w:val="7"/>
            <w:tcBorders>
              <w:top w:val="nil"/>
              <w:left w:val="nil"/>
              <w:bottom w:val="single" w:sz="4" w:space="0" w:color="auto"/>
              <w:right w:val="nil"/>
            </w:tcBorders>
          </w:tcPr>
          <w:p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72AF8" w:rsidRPr="00390187" w:rsidTr="00160355">
        <w:trPr>
          <w:trHeight w:hRule="exact" w:val="397"/>
        </w:trPr>
        <w:tc>
          <w:tcPr>
            <w:tcW w:w="2835" w:type="dxa"/>
            <w:tcBorders>
              <w:top w:val="nil"/>
              <w:left w:val="nil"/>
              <w:bottom w:val="nil"/>
              <w:right w:val="nil"/>
            </w:tcBorders>
            <w:shd w:val="clear" w:color="auto" w:fill="auto"/>
            <w:noWrap/>
            <w:vAlign w:val="center"/>
          </w:tcPr>
          <w:p w:rsidR="00F72AF8" w:rsidRPr="00390187" w:rsidRDefault="00F72AF8" w:rsidP="005729FD">
            <w:pPr>
              <w:spacing w:after="0" w:line="276" w:lineRule="auto"/>
              <w:rPr>
                <w:rFonts w:asciiTheme="majorBidi" w:eastAsia="Times New Roman" w:hAnsiTheme="majorBidi" w:cstheme="majorBidi"/>
                <w:sz w:val="28"/>
              </w:rPr>
            </w:pPr>
          </w:p>
        </w:tc>
        <w:tc>
          <w:tcPr>
            <w:tcW w:w="6269" w:type="dxa"/>
            <w:gridSpan w:val="7"/>
            <w:tcBorders>
              <w:top w:val="single" w:sz="4" w:space="0" w:color="auto"/>
              <w:left w:val="nil"/>
              <w:bottom w:val="single" w:sz="4" w:space="0" w:color="auto"/>
              <w:right w:val="nil"/>
            </w:tcBorders>
          </w:tcPr>
          <w:p w:rsidR="00F72AF8" w:rsidRPr="002C7597" w:rsidRDefault="002C7597" w:rsidP="002C7597">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three month period ended September</w:t>
            </w:r>
            <w:r w:rsidR="00F72AF8" w:rsidRPr="00390187">
              <w:rPr>
                <w:rFonts w:asciiTheme="majorBidi" w:eastAsia="Times New Roman" w:hAnsiTheme="majorBidi" w:cstheme="majorBidi"/>
                <w:color w:val="000000"/>
                <w:sz w:val="28"/>
                <w:cs/>
              </w:rPr>
              <w:t xml:space="preserve"> </w:t>
            </w:r>
            <w:r w:rsidR="00F72AF8">
              <w:rPr>
                <w:rFonts w:asciiTheme="majorBidi" w:eastAsia="Times New Roman" w:hAnsiTheme="majorBidi" w:cstheme="majorBidi"/>
                <w:color w:val="000000"/>
                <w:sz w:val="28"/>
              </w:rPr>
              <w:t xml:space="preserve">30 </w:t>
            </w:r>
          </w:p>
        </w:tc>
      </w:tr>
      <w:tr w:rsidR="00F72AF8" w:rsidRPr="00390187" w:rsidTr="00160355">
        <w:trPr>
          <w:trHeight w:hRule="exact" w:val="397"/>
        </w:trPr>
        <w:tc>
          <w:tcPr>
            <w:tcW w:w="2835" w:type="dxa"/>
            <w:tcBorders>
              <w:top w:val="nil"/>
              <w:left w:val="nil"/>
              <w:bottom w:val="nil"/>
              <w:right w:val="nil"/>
            </w:tcBorders>
            <w:shd w:val="clear" w:color="auto" w:fill="auto"/>
            <w:noWrap/>
            <w:vAlign w:val="center"/>
            <w:hideMark/>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rsidR="00F72AF8" w:rsidRPr="00F72AF8" w:rsidRDefault="00F72AF8" w:rsidP="005729FD">
            <w:pPr>
              <w:spacing w:after="0" w:line="276" w:lineRule="auto"/>
              <w:jc w:val="center"/>
              <w:rPr>
                <w:rFonts w:asciiTheme="majorBidi" w:eastAsia="Times New Roman" w:hAnsiTheme="majorBidi" w:cstheme="majorBidi"/>
                <w:color w:val="000000"/>
                <w:sz w:val="28"/>
                <w:cs/>
              </w:rPr>
            </w:pPr>
          </w:p>
        </w:tc>
        <w:tc>
          <w:tcPr>
            <w:tcW w:w="3025" w:type="dxa"/>
            <w:gridSpan w:val="3"/>
            <w:tcBorders>
              <w:left w:val="nil"/>
              <w:bottom w:val="single" w:sz="4" w:space="0" w:color="auto"/>
              <w:right w:val="nil"/>
            </w:tcBorders>
          </w:tcPr>
          <w:p w:rsidR="00F72AF8" w:rsidRPr="00F72AF8"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72AF8" w:rsidRPr="00390187" w:rsidTr="00160355">
        <w:trPr>
          <w:trHeight w:hRule="exact" w:val="397"/>
        </w:trPr>
        <w:tc>
          <w:tcPr>
            <w:tcW w:w="2835" w:type="dxa"/>
            <w:tcBorders>
              <w:top w:val="nil"/>
              <w:left w:val="nil"/>
              <w:bottom w:val="nil"/>
              <w:right w:val="nil"/>
            </w:tcBorders>
            <w:shd w:val="clear" w:color="auto" w:fill="auto"/>
            <w:noWrap/>
            <w:vAlign w:val="center"/>
            <w:hideMark/>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rsidR="00F72AF8" w:rsidRPr="00390187" w:rsidRDefault="002C7597" w:rsidP="005729FD">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2019</w:t>
            </w:r>
          </w:p>
        </w:tc>
        <w:tc>
          <w:tcPr>
            <w:tcW w:w="236" w:type="dxa"/>
            <w:tcBorders>
              <w:top w:val="nil"/>
              <w:left w:val="nil"/>
              <w:right w:val="nil"/>
            </w:tcBorders>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236" w:type="dxa"/>
            <w:tcBorders>
              <w:top w:val="nil"/>
              <w:left w:val="nil"/>
              <w:right w:val="nil"/>
            </w:tcBorders>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rsidR="00F72AF8" w:rsidRPr="00390187" w:rsidRDefault="002C7597" w:rsidP="005729FD">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2019</w:t>
            </w:r>
          </w:p>
        </w:tc>
        <w:tc>
          <w:tcPr>
            <w:tcW w:w="284" w:type="dxa"/>
            <w:tcBorders>
              <w:top w:val="nil"/>
              <w:left w:val="nil"/>
              <w:bottom w:val="single" w:sz="4" w:space="0" w:color="auto"/>
              <w:right w:val="nil"/>
            </w:tcBorders>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r>
      <w:tr w:rsidR="007604AB" w:rsidRPr="00390187" w:rsidTr="00160355">
        <w:trPr>
          <w:trHeight w:hRule="exact" w:val="397"/>
        </w:trPr>
        <w:tc>
          <w:tcPr>
            <w:tcW w:w="2835" w:type="dxa"/>
            <w:tcBorders>
              <w:top w:val="nil"/>
              <w:left w:val="nil"/>
              <w:bottom w:val="nil"/>
              <w:right w:val="nil"/>
            </w:tcBorders>
            <w:shd w:val="clear" w:color="auto" w:fill="auto"/>
            <w:noWrap/>
            <w:vAlign w:val="center"/>
            <w:hideMark/>
          </w:tcPr>
          <w:p w:rsidR="007604AB" w:rsidRPr="00390187" w:rsidRDefault="002C7597"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rsidR="007604AB" w:rsidRPr="00390187" w:rsidRDefault="006C39B8"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389,632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36"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rsidR="007604AB" w:rsidRPr="00390187" w:rsidRDefault="007604AB" w:rsidP="007604AB">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415,080</w:t>
            </w:r>
            <w:r w:rsidRPr="00C96A85">
              <w:rPr>
                <w:rFonts w:ascii="Angsana New" w:eastAsia="Times New Roman" w:hAnsi="Angsana New" w:cs="Angsana New"/>
                <w:color w:val="000000"/>
                <w:sz w:val="28"/>
                <w:cs/>
              </w:rPr>
              <w:t>.</w:t>
            </w:r>
            <w:r w:rsidRPr="00C96A85">
              <w:rPr>
                <w:rFonts w:ascii="Angsana New" w:eastAsia="Times New Roman" w:hAnsi="Angsana New" w:cs="Angsana New"/>
                <w:color w:val="000000"/>
                <w:sz w:val="28"/>
              </w:rPr>
              <w:t>00</w:t>
            </w:r>
          </w:p>
        </w:tc>
        <w:tc>
          <w:tcPr>
            <w:tcW w:w="236"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rsidR="007604AB" w:rsidRPr="00390187" w:rsidRDefault="006C39B8"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343,441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top w:val="nil"/>
              <w:left w:val="nil"/>
              <w:bottom w:val="nil"/>
              <w:right w:val="nil"/>
            </w:tcBorders>
          </w:tcPr>
          <w:p w:rsidR="007604AB" w:rsidRDefault="007604AB" w:rsidP="007604AB">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Angsana New" w:eastAsia="Times New Roman" w:hAnsi="Angsana New" w:cs="Angsana New"/>
                <w:color w:val="000000"/>
                <w:sz w:val="28"/>
              </w:rPr>
              <w:t>380,897</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 xml:space="preserve">00 </w:t>
            </w:r>
          </w:p>
        </w:tc>
      </w:tr>
      <w:tr w:rsidR="007604AB" w:rsidRPr="00390187" w:rsidTr="00160355">
        <w:trPr>
          <w:trHeight w:hRule="exact" w:val="397"/>
        </w:trPr>
        <w:tc>
          <w:tcPr>
            <w:tcW w:w="2835" w:type="dxa"/>
            <w:tcBorders>
              <w:top w:val="nil"/>
              <w:left w:val="nil"/>
              <w:bottom w:val="nil"/>
              <w:right w:val="nil"/>
            </w:tcBorders>
            <w:shd w:val="clear" w:color="auto" w:fill="auto"/>
            <w:noWrap/>
            <w:vAlign w:val="center"/>
            <w:hideMark/>
          </w:tcPr>
          <w:p w:rsidR="007604AB" w:rsidRPr="00390187" w:rsidRDefault="002C7597"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rsidR="007604AB" w:rsidRPr="00390187" w:rsidRDefault="006C39B8"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34,186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p>
        </w:tc>
        <w:tc>
          <w:tcPr>
            <w:tcW w:w="236"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rsidR="007604AB" w:rsidRPr="00390187" w:rsidRDefault="007604AB" w:rsidP="007604AB">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33,755</w:t>
            </w:r>
            <w:r w:rsidRPr="00C96A85">
              <w:rPr>
                <w:rFonts w:ascii="Angsana New" w:eastAsia="Times New Roman" w:hAnsi="Angsana New" w:cs="Angsana New"/>
                <w:color w:val="000000"/>
                <w:sz w:val="28"/>
                <w:cs/>
              </w:rPr>
              <w:t>.</w:t>
            </w:r>
            <w:r w:rsidRPr="00C96A85">
              <w:rPr>
                <w:rFonts w:ascii="Angsana New" w:eastAsia="Times New Roman" w:hAnsi="Angsana New" w:cs="Angsana New"/>
                <w:color w:val="000000"/>
                <w:sz w:val="28"/>
              </w:rPr>
              <w:t>00</w:t>
            </w:r>
          </w:p>
        </w:tc>
        <w:tc>
          <w:tcPr>
            <w:tcW w:w="236"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rsidR="007604AB" w:rsidRPr="00390187" w:rsidRDefault="006C39B8"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29,405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p>
        </w:tc>
        <w:tc>
          <w:tcPr>
            <w:tcW w:w="284"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hideMark/>
          </w:tcPr>
          <w:p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30,703</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 xml:space="preserve">00 </w:t>
            </w:r>
          </w:p>
        </w:tc>
      </w:tr>
      <w:tr w:rsidR="007604AB" w:rsidRPr="00390187" w:rsidTr="00160355">
        <w:trPr>
          <w:trHeight w:hRule="exact" w:val="397"/>
        </w:trPr>
        <w:tc>
          <w:tcPr>
            <w:tcW w:w="2835" w:type="dxa"/>
            <w:tcBorders>
              <w:top w:val="nil"/>
              <w:left w:val="nil"/>
              <w:bottom w:val="nil"/>
              <w:right w:val="nil"/>
            </w:tcBorders>
            <w:shd w:val="clear" w:color="auto" w:fill="auto"/>
            <w:noWrap/>
            <w:vAlign w:val="center"/>
            <w:hideMark/>
          </w:tcPr>
          <w:p w:rsidR="007604AB" w:rsidRPr="00390187" w:rsidRDefault="002C7597" w:rsidP="007604AB">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rsidR="007604AB" w:rsidRPr="00390187" w:rsidRDefault="006C39B8"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423,818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p>
        </w:tc>
        <w:tc>
          <w:tcPr>
            <w:tcW w:w="236" w:type="dxa"/>
            <w:tcBorders>
              <w:left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hideMark/>
          </w:tcPr>
          <w:p w:rsidR="007604AB" w:rsidRPr="00390187" w:rsidRDefault="007604AB"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448,835</w:t>
            </w:r>
            <w:r w:rsidRPr="00390187">
              <w:rPr>
                <w:rFonts w:asciiTheme="majorBidi" w:eastAsia="Times New Roman" w:hAnsiTheme="majorBidi" w:cs="Angsana New"/>
                <w:color w:val="000000"/>
                <w:sz w:val="28"/>
                <w:cs/>
              </w:rPr>
              <w:t>.</w:t>
            </w:r>
            <w:r w:rsidRPr="00390187">
              <w:rPr>
                <w:rFonts w:asciiTheme="majorBidi" w:eastAsia="Times New Roman" w:hAnsiTheme="majorBidi" w:cstheme="majorBidi"/>
                <w:color w:val="000000"/>
                <w:sz w:val="28"/>
              </w:rPr>
              <w:t>00</w:t>
            </w:r>
            <w:r w:rsidRPr="00390187">
              <w:rPr>
                <w:rFonts w:asciiTheme="majorBidi" w:eastAsia="Times New Roman" w:hAnsiTheme="majorBidi" w:cstheme="majorBidi"/>
                <w:color w:val="000000"/>
                <w:sz w:val="28"/>
                <w:cs/>
              </w:rPr>
              <w:t xml:space="preserve"> </w:t>
            </w:r>
          </w:p>
        </w:tc>
        <w:tc>
          <w:tcPr>
            <w:tcW w:w="236" w:type="dxa"/>
            <w:tcBorders>
              <w:left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rsidR="007604AB" w:rsidRPr="00390187" w:rsidRDefault="006C39B8"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372,846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p>
        </w:tc>
        <w:tc>
          <w:tcPr>
            <w:tcW w:w="284" w:type="dxa"/>
            <w:tcBorders>
              <w:top w:val="single" w:sz="4" w:space="0" w:color="auto"/>
              <w:left w:val="nil"/>
              <w:bottom w:val="double" w:sz="6" w:space="0" w:color="auto"/>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411,600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r w:rsidRPr="00DE11A9">
              <w:rPr>
                <w:rFonts w:asciiTheme="majorBidi" w:eastAsia="Times New Roman" w:hAnsiTheme="majorBidi" w:cstheme="majorBidi"/>
                <w:color w:val="000000"/>
                <w:sz w:val="28"/>
                <w:cs/>
              </w:rPr>
              <w:t xml:space="preserve"> </w:t>
            </w:r>
          </w:p>
        </w:tc>
      </w:tr>
      <w:tr w:rsidR="00CC28F1" w:rsidRPr="00390187" w:rsidTr="00160355">
        <w:trPr>
          <w:trHeight w:hRule="exact" w:val="397"/>
        </w:trPr>
        <w:tc>
          <w:tcPr>
            <w:tcW w:w="2835" w:type="dxa"/>
            <w:tcBorders>
              <w:top w:val="nil"/>
              <w:left w:val="nil"/>
              <w:right w:val="nil"/>
            </w:tcBorders>
            <w:shd w:val="clear" w:color="auto" w:fill="auto"/>
            <w:noWrap/>
            <w:vAlign w:val="center"/>
          </w:tcPr>
          <w:p w:rsidR="00CC28F1" w:rsidRPr="00390187" w:rsidRDefault="00CC28F1" w:rsidP="008A06A0">
            <w:pPr>
              <w:spacing w:after="0" w:line="276" w:lineRule="auto"/>
              <w:rPr>
                <w:rFonts w:asciiTheme="majorBidi" w:eastAsia="Times New Roman" w:hAnsiTheme="majorBidi" w:cstheme="majorBidi"/>
                <w:sz w:val="28"/>
              </w:rPr>
            </w:pPr>
          </w:p>
        </w:tc>
        <w:tc>
          <w:tcPr>
            <w:tcW w:w="6269" w:type="dxa"/>
            <w:gridSpan w:val="7"/>
            <w:tcBorders>
              <w:top w:val="nil"/>
              <w:left w:val="nil"/>
              <w:right w:val="nil"/>
            </w:tcBorders>
          </w:tcPr>
          <w:p w:rsidR="00CC28F1" w:rsidRPr="00390187" w:rsidRDefault="00CC28F1" w:rsidP="008A06A0">
            <w:pPr>
              <w:spacing w:after="0" w:line="276" w:lineRule="auto"/>
              <w:jc w:val="center"/>
              <w:rPr>
                <w:rFonts w:asciiTheme="majorBidi" w:eastAsia="Times New Roman" w:hAnsiTheme="majorBidi" w:cstheme="majorBidi"/>
                <w:color w:val="000000"/>
                <w:sz w:val="28"/>
                <w:cs/>
              </w:rPr>
            </w:pPr>
          </w:p>
        </w:tc>
      </w:tr>
      <w:tr w:rsidR="00F72AF8" w:rsidRPr="00390187" w:rsidTr="00160355">
        <w:trPr>
          <w:trHeight w:hRule="exact" w:val="397"/>
        </w:trPr>
        <w:tc>
          <w:tcPr>
            <w:tcW w:w="2835" w:type="dxa"/>
            <w:tcBorders>
              <w:top w:val="nil"/>
              <w:left w:val="nil"/>
              <w:bottom w:val="nil"/>
              <w:right w:val="nil"/>
            </w:tcBorders>
            <w:shd w:val="clear" w:color="auto" w:fill="auto"/>
            <w:noWrap/>
            <w:vAlign w:val="center"/>
            <w:hideMark/>
          </w:tcPr>
          <w:p w:rsidR="00F72AF8" w:rsidRPr="00390187" w:rsidRDefault="00F72AF8" w:rsidP="008A06A0">
            <w:pPr>
              <w:spacing w:after="0" w:line="276" w:lineRule="auto"/>
              <w:rPr>
                <w:rFonts w:asciiTheme="majorBidi" w:eastAsia="Times New Roman" w:hAnsiTheme="majorBidi" w:cstheme="majorBidi"/>
                <w:sz w:val="28"/>
              </w:rPr>
            </w:pPr>
          </w:p>
        </w:tc>
        <w:tc>
          <w:tcPr>
            <w:tcW w:w="6269" w:type="dxa"/>
            <w:gridSpan w:val="7"/>
            <w:tcBorders>
              <w:left w:val="nil"/>
              <w:bottom w:val="single" w:sz="4" w:space="0" w:color="auto"/>
              <w:right w:val="nil"/>
            </w:tcBorders>
          </w:tcPr>
          <w:p w:rsidR="00F72AF8" w:rsidRPr="00390187" w:rsidRDefault="0060003C" w:rsidP="008A06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72AF8" w:rsidRPr="00390187" w:rsidTr="00160355">
        <w:trPr>
          <w:trHeight w:hRule="exact" w:val="397"/>
        </w:trPr>
        <w:tc>
          <w:tcPr>
            <w:tcW w:w="2835" w:type="dxa"/>
            <w:tcBorders>
              <w:top w:val="nil"/>
              <w:left w:val="nil"/>
              <w:bottom w:val="nil"/>
              <w:right w:val="nil"/>
            </w:tcBorders>
            <w:shd w:val="clear" w:color="auto" w:fill="auto"/>
            <w:noWrap/>
            <w:vAlign w:val="center"/>
          </w:tcPr>
          <w:p w:rsidR="00F72AF8" w:rsidRPr="00390187" w:rsidRDefault="00F72AF8" w:rsidP="008A06A0">
            <w:pPr>
              <w:spacing w:after="0" w:line="276" w:lineRule="auto"/>
              <w:rPr>
                <w:rFonts w:asciiTheme="majorBidi" w:eastAsia="Times New Roman" w:hAnsiTheme="majorBidi" w:cstheme="majorBidi"/>
                <w:sz w:val="28"/>
              </w:rPr>
            </w:pPr>
          </w:p>
        </w:tc>
        <w:tc>
          <w:tcPr>
            <w:tcW w:w="6269" w:type="dxa"/>
            <w:gridSpan w:val="7"/>
            <w:tcBorders>
              <w:top w:val="single" w:sz="4" w:space="0" w:color="auto"/>
              <w:left w:val="nil"/>
              <w:bottom w:val="single" w:sz="4" w:space="0" w:color="auto"/>
              <w:right w:val="nil"/>
            </w:tcBorders>
          </w:tcPr>
          <w:p w:rsidR="00F72AF8" w:rsidRPr="00390187" w:rsidRDefault="0060003C" w:rsidP="00E80C40">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E80C40">
              <w:rPr>
                <w:rFonts w:asciiTheme="majorBidi" w:eastAsia="Times New Roman" w:hAnsiTheme="majorBidi" w:cstheme="majorBidi"/>
                <w:color w:val="000000"/>
                <w:sz w:val="28"/>
              </w:rPr>
              <w:t>nine</w:t>
            </w:r>
            <w:r>
              <w:rPr>
                <w:rFonts w:asciiTheme="majorBidi" w:eastAsia="Times New Roman" w:hAnsiTheme="majorBidi" w:cstheme="majorBidi"/>
                <w:color w:val="000000"/>
                <w:sz w:val="28"/>
              </w:rPr>
              <w:t xml:space="preserve"> month period ended September</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30</w:t>
            </w:r>
          </w:p>
        </w:tc>
      </w:tr>
      <w:tr w:rsidR="00F72AF8" w:rsidRPr="00390187" w:rsidTr="00160355">
        <w:trPr>
          <w:trHeight w:hRule="exact" w:val="397"/>
        </w:trPr>
        <w:tc>
          <w:tcPr>
            <w:tcW w:w="2835" w:type="dxa"/>
            <w:tcBorders>
              <w:top w:val="nil"/>
              <w:left w:val="nil"/>
              <w:bottom w:val="nil"/>
              <w:right w:val="nil"/>
            </w:tcBorders>
            <w:shd w:val="clear" w:color="auto" w:fill="auto"/>
            <w:noWrap/>
            <w:vAlign w:val="center"/>
            <w:hideMark/>
          </w:tcPr>
          <w:p w:rsidR="00F72AF8" w:rsidRPr="00390187" w:rsidRDefault="00F72AF8" w:rsidP="008A06A0">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rsidR="00F72AF8" w:rsidRPr="00390187" w:rsidRDefault="0060003C" w:rsidP="008A06A0">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rsidR="00F72AF8" w:rsidRPr="00F72AF8" w:rsidRDefault="00F72AF8" w:rsidP="008A06A0">
            <w:pPr>
              <w:spacing w:after="0" w:line="276" w:lineRule="auto"/>
              <w:jc w:val="center"/>
              <w:rPr>
                <w:rFonts w:asciiTheme="majorBidi" w:eastAsia="Times New Roman" w:hAnsiTheme="majorBidi" w:cstheme="majorBidi"/>
                <w:color w:val="000000"/>
                <w:sz w:val="28"/>
                <w:cs/>
              </w:rPr>
            </w:pPr>
          </w:p>
        </w:tc>
        <w:tc>
          <w:tcPr>
            <w:tcW w:w="3025" w:type="dxa"/>
            <w:gridSpan w:val="3"/>
            <w:tcBorders>
              <w:left w:val="nil"/>
              <w:bottom w:val="single" w:sz="4" w:space="0" w:color="auto"/>
              <w:right w:val="nil"/>
            </w:tcBorders>
          </w:tcPr>
          <w:p w:rsidR="00F72AF8" w:rsidRPr="00F72AF8" w:rsidRDefault="0060003C" w:rsidP="008A06A0">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72AF8" w:rsidRPr="00390187" w:rsidTr="00160355">
        <w:trPr>
          <w:trHeight w:hRule="exact" w:val="397"/>
        </w:trPr>
        <w:tc>
          <w:tcPr>
            <w:tcW w:w="2835" w:type="dxa"/>
            <w:tcBorders>
              <w:top w:val="nil"/>
              <w:left w:val="nil"/>
              <w:bottom w:val="nil"/>
              <w:right w:val="nil"/>
            </w:tcBorders>
            <w:shd w:val="clear" w:color="auto" w:fill="auto"/>
            <w:noWrap/>
            <w:vAlign w:val="center"/>
            <w:hideMark/>
          </w:tcPr>
          <w:p w:rsidR="00F72AF8" w:rsidRPr="00390187" w:rsidRDefault="00F72AF8" w:rsidP="008A06A0">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rsidR="00F72AF8" w:rsidRPr="00390187" w:rsidRDefault="00F72AF8" w:rsidP="008A06A0">
            <w:pPr>
              <w:spacing w:after="0" w:line="276" w:lineRule="auto"/>
              <w:jc w:val="center"/>
              <w:rPr>
                <w:rFonts w:asciiTheme="majorBidi" w:eastAsia="Times New Roman" w:hAnsiTheme="majorBidi" w:cstheme="majorBidi"/>
                <w:color w:val="000000"/>
                <w:sz w:val="28"/>
                <w:cs/>
              </w:rPr>
            </w:pPr>
            <w:r w:rsidRPr="00390187">
              <w:rPr>
                <w:rFonts w:asciiTheme="majorBidi" w:eastAsia="Times New Roman" w:hAnsiTheme="majorBidi" w:cstheme="majorBidi"/>
                <w:color w:val="000000"/>
                <w:sz w:val="28"/>
              </w:rPr>
              <w:t>25</w:t>
            </w:r>
            <w:r w:rsidRPr="00390187">
              <w:rPr>
                <w:rFonts w:asciiTheme="majorBidi" w:eastAsia="Times New Roman" w:hAnsiTheme="majorBidi" w:cstheme="majorBidi"/>
                <w:color w:val="000000"/>
                <w:sz w:val="28"/>
                <w:cs/>
              </w:rPr>
              <w:t>6</w:t>
            </w:r>
            <w:r>
              <w:rPr>
                <w:rFonts w:asciiTheme="majorBidi" w:eastAsia="Times New Roman" w:hAnsiTheme="majorBidi" w:cstheme="majorBidi" w:hint="cs"/>
                <w:color w:val="000000"/>
                <w:sz w:val="28"/>
                <w:cs/>
              </w:rPr>
              <w:t>2</w:t>
            </w:r>
          </w:p>
        </w:tc>
        <w:tc>
          <w:tcPr>
            <w:tcW w:w="236" w:type="dxa"/>
            <w:tcBorders>
              <w:top w:val="nil"/>
              <w:left w:val="nil"/>
              <w:right w:val="nil"/>
            </w:tcBorders>
          </w:tcPr>
          <w:p w:rsidR="00F72AF8" w:rsidRPr="00390187" w:rsidRDefault="00F72AF8" w:rsidP="008A06A0">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rsidR="00F72AF8" w:rsidRPr="00390187" w:rsidRDefault="00F72AF8" w:rsidP="008A06A0">
            <w:pPr>
              <w:spacing w:after="0" w:line="276" w:lineRule="auto"/>
              <w:jc w:val="center"/>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256</w:t>
            </w:r>
            <w:r>
              <w:rPr>
                <w:rFonts w:asciiTheme="majorBidi" w:eastAsia="Times New Roman" w:hAnsiTheme="majorBidi" w:cstheme="majorBidi"/>
                <w:color w:val="000000"/>
                <w:sz w:val="28"/>
              </w:rPr>
              <w:t>1</w:t>
            </w:r>
          </w:p>
        </w:tc>
        <w:tc>
          <w:tcPr>
            <w:tcW w:w="236" w:type="dxa"/>
            <w:tcBorders>
              <w:top w:val="nil"/>
              <w:left w:val="nil"/>
              <w:right w:val="nil"/>
            </w:tcBorders>
          </w:tcPr>
          <w:p w:rsidR="00F72AF8" w:rsidRPr="00390187" w:rsidRDefault="00F72AF8" w:rsidP="008A06A0">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rsidR="00F72AF8" w:rsidRPr="00390187" w:rsidRDefault="00F72AF8" w:rsidP="008A06A0">
            <w:pPr>
              <w:spacing w:after="0" w:line="276" w:lineRule="auto"/>
              <w:jc w:val="center"/>
              <w:rPr>
                <w:rFonts w:asciiTheme="majorBidi" w:eastAsia="Times New Roman" w:hAnsiTheme="majorBidi" w:cstheme="majorBidi"/>
                <w:color w:val="000000"/>
                <w:sz w:val="28"/>
                <w:cs/>
              </w:rPr>
            </w:pPr>
            <w:r w:rsidRPr="00390187">
              <w:rPr>
                <w:rFonts w:asciiTheme="majorBidi" w:eastAsia="Times New Roman" w:hAnsiTheme="majorBidi" w:cstheme="majorBidi"/>
                <w:color w:val="000000"/>
                <w:sz w:val="28"/>
              </w:rPr>
              <w:t>25</w:t>
            </w:r>
            <w:r w:rsidRPr="00390187">
              <w:rPr>
                <w:rFonts w:asciiTheme="majorBidi" w:eastAsia="Times New Roman" w:hAnsiTheme="majorBidi" w:cstheme="majorBidi"/>
                <w:color w:val="000000"/>
                <w:sz w:val="28"/>
                <w:cs/>
              </w:rPr>
              <w:t>6</w:t>
            </w:r>
            <w:r>
              <w:rPr>
                <w:rFonts w:asciiTheme="majorBidi" w:eastAsia="Times New Roman" w:hAnsiTheme="majorBidi" w:cstheme="majorBidi" w:hint="cs"/>
                <w:color w:val="000000"/>
                <w:sz w:val="28"/>
                <w:cs/>
              </w:rPr>
              <w:t>2</w:t>
            </w:r>
          </w:p>
        </w:tc>
        <w:tc>
          <w:tcPr>
            <w:tcW w:w="284" w:type="dxa"/>
            <w:tcBorders>
              <w:top w:val="nil"/>
              <w:left w:val="nil"/>
              <w:bottom w:val="single" w:sz="4" w:space="0" w:color="auto"/>
              <w:right w:val="nil"/>
            </w:tcBorders>
          </w:tcPr>
          <w:p w:rsidR="00F72AF8" w:rsidRPr="00390187" w:rsidRDefault="00F72AF8" w:rsidP="008A06A0">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rsidR="00F72AF8" w:rsidRPr="00390187" w:rsidRDefault="00F72AF8" w:rsidP="008A06A0">
            <w:pPr>
              <w:spacing w:after="0" w:line="276" w:lineRule="auto"/>
              <w:jc w:val="center"/>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256</w:t>
            </w:r>
            <w:r>
              <w:rPr>
                <w:rFonts w:asciiTheme="majorBidi" w:eastAsia="Times New Roman" w:hAnsiTheme="majorBidi" w:cstheme="majorBidi"/>
                <w:color w:val="000000"/>
                <w:sz w:val="28"/>
              </w:rPr>
              <w:t>1</w:t>
            </w:r>
          </w:p>
        </w:tc>
      </w:tr>
      <w:tr w:rsidR="007604AB" w:rsidRPr="00390187" w:rsidTr="00160355">
        <w:trPr>
          <w:trHeight w:hRule="exact" w:val="397"/>
        </w:trPr>
        <w:tc>
          <w:tcPr>
            <w:tcW w:w="2835" w:type="dxa"/>
            <w:tcBorders>
              <w:top w:val="nil"/>
              <w:left w:val="nil"/>
              <w:bottom w:val="nil"/>
              <w:right w:val="nil"/>
            </w:tcBorders>
            <w:shd w:val="clear" w:color="auto" w:fill="auto"/>
            <w:noWrap/>
            <w:vAlign w:val="center"/>
            <w:hideMark/>
          </w:tcPr>
          <w:p w:rsidR="007604AB" w:rsidRPr="00390187" w:rsidRDefault="0060003C"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rsidR="007604AB" w:rsidRPr="00390187" w:rsidRDefault="00250AFC"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1,168,953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36"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1,245,237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c>
          <w:tcPr>
            <w:tcW w:w="236"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rsidR="007604AB" w:rsidRPr="00390187" w:rsidRDefault="00250AFC"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1,030,367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top w:val="nil"/>
              <w:left w:val="nil"/>
              <w:bottom w:val="nil"/>
              <w:right w:val="nil"/>
            </w:tcBorders>
          </w:tcPr>
          <w:p w:rsidR="007604AB" w:rsidRDefault="007604AB" w:rsidP="007604AB">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Angsana New" w:eastAsia="Times New Roman" w:hAnsi="Angsana New" w:cs="Angsana New"/>
                <w:color w:val="000000"/>
                <w:sz w:val="28"/>
              </w:rPr>
              <w:t>1,142,691</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 xml:space="preserve">00 </w:t>
            </w:r>
          </w:p>
        </w:tc>
      </w:tr>
      <w:tr w:rsidR="007604AB" w:rsidRPr="00390187" w:rsidTr="00160355">
        <w:trPr>
          <w:trHeight w:hRule="exact" w:val="397"/>
        </w:trPr>
        <w:tc>
          <w:tcPr>
            <w:tcW w:w="2835" w:type="dxa"/>
            <w:tcBorders>
              <w:top w:val="nil"/>
              <w:left w:val="nil"/>
              <w:bottom w:val="nil"/>
              <w:right w:val="nil"/>
            </w:tcBorders>
            <w:shd w:val="clear" w:color="auto" w:fill="auto"/>
            <w:noWrap/>
            <w:vAlign w:val="center"/>
            <w:hideMark/>
          </w:tcPr>
          <w:p w:rsidR="007604AB" w:rsidRPr="00390187" w:rsidRDefault="0060003C"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rsidR="007604AB" w:rsidRPr="00390187" w:rsidRDefault="00250AFC"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102,558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p>
        </w:tc>
        <w:tc>
          <w:tcPr>
            <w:tcW w:w="236"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101,268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c>
          <w:tcPr>
            <w:tcW w:w="236"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rsidR="007604AB" w:rsidRPr="00390187" w:rsidRDefault="00250AFC"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88,215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p>
        </w:tc>
        <w:tc>
          <w:tcPr>
            <w:tcW w:w="284" w:type="dxa"/>
            <w:tcBorders>
              <w:top w:val="nil"/>
              <w:left w:val="nil"/>
              <w:bottom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hideMark/>
          </w:tcPr>
          <w:p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92,109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 xml:space="preserve">00 </w:t>
            </w:r>
          </w:p>
        </w:tc>
      </w:tr>
      <w:tr w:rsidR="007604AB" w:rsidRPr="00390187" w:rsidTr="00160355">
        <w:trPr>
          <w:trHeight w:hRule="exact" w:val="397"/>
        </w:trPr>
        <w:tc>
          <w:tcPr>
            <w:tcW w:w="2835" w:type="dxa"/>
            <w:tcBorders>
              <w:top w:val="nil"/>
              <w:left w:val="nil"/>
              <w:bottom w:val="nil"/>
              <w:right w:val="nil"/>
            </w:tcBorders>
            <w:shd w:val="clear" w:color="auto" w:fill="auto"/>
            <w:noWrap/>
            <w:vAlign w:val="center"/>
            <w:hideMark/>
          </w:tcPr>
          <w:p w:rsidR="007604AB" w:rsidRPr="00390187" w:rsidRDefault="009D0693" w:rsidP="007604AB">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rsidR="007604AB" w:rsidRPr="00390187" w:rsidRDefault="00250AFC"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1,271,511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p>
        </w:tc>
        <w:tc>
          <w:tcPr>
            <w:tcW w:w="236" w:type="dxa"/>
            <w:tcBorders>
              <w:left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hideMark/>
          </w:tcPr>
          <w:p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1,346,505</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c>
          <w:tcPr>
            <w:tcW w:w="236" w:type="dxa"/>
            <w:tcBorders>
              <w:left w:val="nil"/>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rsidR="007604AB" w:rsidRPr="00390187" w:rsidRDefault="00250AFC"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1,118,582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06</w:t>
            </w:r>
          </w:p>
        </w:tc>
        <w:tc>
          <w:tcPr>
            <w:tcW w:w="284" w:type="dxa"/>
            <w:tcBorders>
              <w:top w:val="single" w:sz="4" w:space="0" w:color="auto"/>
              <w:left w:val="nil"/>
              <w:bottom w:val="double" w:sz="6" w:space="0" w:color="auto"/>
              <w:right w:val="nil"/>
            </w:tcBorders>
          </w:tcPr>
          <w:p w:rsidR="007604AB" w:rsidRDefault="007604AB" w:rsidP="007604AB">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1,234,800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r w:rsidRPr="00DE11A9">
              <w:rPr>
                <w:rFonts w:asciiTheme="majorBidi" w:eastAsia="Times New Roman" w:hAnsiTheme="majorBidi" w:cstheme="majorBidi"/>
                <w:color w:val="000000"/>
                <w:sz w:val="28"/>
                <w:cs/>
              </w:rPr>
              <w:t xml:space="preserve"> </w:t>
            </w:r>
          </w:p>
        </w:tc>
      </w:tr>
    </w:tbl>
    <w:p w:rsidR="00E150AB" w:rsidRDefault="00E150AB" w:rsidP="00E150AB">
      <w:pPr>
        <w:overflowPunct w:val="0"/>
        <w:autoSpaceDE w:val="0"/>
        <w:autoSpaceDN w:val="0"/>
        <w:adjustRightInd w:val="0"/>
        <w:spacing w:before="240" w:after="120" w:line="276" w:lineRule="auto"/>
        <w:ind w:left="720" w:right="-640"/>
        <w:jc w:val="thaiDistribute"/>
        <w:textAlignment w:val="baseline"/>
        <w:rPr>
          <w:rFonts w:asciiTheme="majorBidi" w:eastAsia="Times New Roman" w:hAnsiTheme="majorBidi" w:cstheme="majorBidi"/>
          <w:sz w:val="28"/>
        </w:rPr>
      </w:pPr>
    </w:p>
    <w:p w:rsidR="00E150AB" w:rsidRPr="00160355" w:rsidRDefault="00E150AB" w:rsidP="00160355">
      <w:pPr>
        <w:overflowPunct w:val="0"/>
        <w:autoSpaceDE w:val="0"/>
        <w:autoSpaceDN w:val="0"/>
        <w:adjustRightInd w:val="0"/>
        <w:spacing w:before="240" w:after="240" w:line="240" w:lineRule="auto"/>
        <w:ind w:left="709" w:right="-426"/>
        <w:jc w:val="thaiDistribute"/>
        <w:textAlignment w:val="baseline"/>
        <w:rPr>
          <w:rFonts w:asciiTheme="majorBidi" w:eastAsia="Times New Roman" w:hAnsiTheme="majorBidi" w:cstheme="majorBidi"/>
          <w:sz w:val="28"/>
        </w:rPr>
      </w:pPr>
      <w:r w:rsidRPr="00160355">
        <w:rPr>
          <w:rFonts w:asciiTheme="majorBidi" w:eastAsia="Times New Roman" w:hAnsiTheme="majorBidi" w:cstheme="majorBidi"/>
          <w:sz w:val="28"/>
        </w:rPr>
        <w:lastRenderedPageBreak/>
        <w:t>The Company hires an actuary to compute this provision according to the accounting standard</w:t>
      </w:r>
      <w:r w:rsidRPr="00160355">
        <w:rPr>
          <w:rFonts w:asciiTheme="majorBidi" w:eastAsia="Times New Roman" w:hAnsiTheme="majorBidi" w:cstheme="majorBidi"/>
          <w:sz w:val="28"/>
          <w:cs/>
        </w:rPr>
        <w:t xml:space="preserve">.  </w:t>
      </w:r>
      <w:r w:rsidRPr="00160355">
        <w:rPr>
          <w:rFonts w:asciiTheme="majorBidi" w:eastAsia="Times New Roman" w:hAnsiTheme="majorBidi" w:cstheme="majorBidi"/>
          <w:sz w:val="28"/>
        </w:rPr>
        <w:t>The principle actuarial assumptions used to calculate the provision under the retirement benefit obligation as at September</w:t>
      </w:r>
      <w:r w:rsidRPr="00160355">
        <w:rPr>
          <w:rFonts w:asciiTheme="majorBidi" w:eastAsia="Times New Roman" w:hAnsiTheme="majorBidi" w:cstheme="majorBidi"/>
          <w:sz w:val="28"/>
          <w:cs/>
        </w:rPr>
        <w:t xml:space="preserve"> </w:t>
      </w:r>
      <w:r w:rsidRPr="00160355">
        <w:rPr>
          <w:rFonts w:asciiTheme="majorBidi" w:eastAsia="Times New Roman" w:hAnsiTheme="majorBidi" w:cstheme="majorBidi"/>
          <w:sz w:val="28"/>
        </w:rPr>
        <w:t>30, 2019</w:t>
      </w:r>
      <w:r w:rsidRPr="00160355">
        <w:rPr>
          <w:rFonts w:asciiTheme="majorBidi" w:eastAsia="Times New Roman" w:hAnsiTheme="majorBidi" w:cstheme="majorBidi"/>
          <w:sz w:val="28"/>
          <w:cs/>
        </w:rPr>
        <w:t xml:space="preserve"> </w:t>
      </w:r>
      <w:r w:rsidRPr="00160355">
        <w:rPr>
          <w:rFonts w:asciiTheme="majorBidi" w:eastAsia="Times New Roman" w:hAnsiTheme="majorBidi" w:cstheme="majorBidi"/>
          <w:sz w:val="28"/>
        </w:rPr>
        <w:t>and December 31, 2018</w:t>
      </w:r>
      <w:r w:rsidRPr="00160355">
        <w:rPr>
          <w:rFonts w:asciiTheme="majorBidi" w:eastAsia="Times New Roman" w:hAnsiTheme="majorBidi" w:cstheme="majorBidi"/>
          <w:sz w:val="28"/>
          <w:cs/>
        </w:rPr>
        <w:t xml:space="preserve"> </w:t>
      </w:r>
      <w:r w:rsidRPr="00160355">
        <w:rPr>
          <w:rFonts w:asciiTheme="majorBidi" w:eastAsia="Times New Roman" w:hAnsiTheme="majorBidi" w:cstheme="majorBidi"/>
          <w:sz w:val="28"/>
        </w:rPr>
        <w:t>are as follows</w:t>
      </w:r>
      <w:r w:rsidRPr="00160355">
        <w:rPr>
          <w:rFonts w:asciiTheme="majorBidi" w:eastAsia="Times New Roman" w:hAnsiTheme="majorBidi" w:cstheme="majorBidi"/>
          <w:sz w:val="28"/>
          <w:cs/>
        </w:rPr>
        <w:t>:</w:t>
      </w:r>
    </w:p>
    <w:tbl>
      <w:tblPr>
        <w:tblW w:w="8397" w:type="dxa"/>
        <w:tblInd w:w="675" w:type="dxa"/>
        <w:tblLayout w:type="fixed"/>
        <w:tblLook w:val="0000" w:firstRow="0" w:lastRow="0" w:firstColumn="0" w:lastColumn="0" w:noHBand="0" w:noVBand="0"/>
      </w:tblPr>
      <w:tblGrid>
        <w:gridCol w:w="4428"/>
        <w:gridCol w:w="1843"/>
        <w:gridCol w:w="256"/>
        <w:gridCol w:w="1870"/>
      </w:tblGrid>
      <w:tr w:rsidR="00001B2E" w:rsidRPr="00577A5B" w:rsidTr="00001B2E">
        <w:trPr>
          <w:cantSplit/>
        </w:trPr>
        <w:tc>
          <w:tcPr>
            <w:tcW w:w="4428" w:type="dxa"/>
          </w:tcPr>
          <w:p w:rsidR="00001B2E" w:rsidRPr="00DE11A9"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69" w:type="dxa"/>
            <w:gridSpan w:val="3"/>
            <w:tcBorders>
              <w:bottom w:val="single" w:sz="4" w:space="0" w:color="auto"/>
            </w:tcBorders>
          </w:tcPr>
          <w:p w:rsidR="00001B2E" w:rsidRPr="00577A5B" w:rsidRDefault="008B55CF"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sidRPr="00577A5B">
              <w:rPr>
                <w:rFonts w:asciiTheme="majorBidi" w:eastAsia="Times New Roman" w:hAnsiTheme="majorBidi" w:cstheme="majorBidi" w:hint="cs"/>
                <w:sz w:val="28"/>
                <w:cs/>
                <w:lang w:val="th-TH"/>
              </w:rPr>
              <w:t>Consolidated and Separate financial statements</w:t>
            </w:r>
          </w:p>
        </w:tc>
      </w:tr>
      <w:tr w:rsidR="00001B2E" w:rsidRPr="00577A5B" w:rsidTr="00001B2E">
        <w:trPr>
          <w:trHeight w:val="230"/>
        </w:trPr>
        <w:tc>
          <w:tcPr>
            <w:tcW w:w="4428" w:type="dxa"/>
          </w:tcPr>
          <w:p w:rsidR="00001B2E" w:rsidRPr="00577A5B"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43" w:type="dxa"/>
            <w:tcBorders>
              <w:bottom w:val="single" w:sz="4" w:space="0" w:color="auto"/>
            </w:tcBorders>
          </w:tcPr>
          <w:p w:rsidR="00001B2E" w:rsidRPr="00577A5B" w:rsidRDefault="008B55CF"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sidRPr="00577A5B">
              <w:rPr>
                <w:rFonts w:asciiTheme="majorBidi" w:eastAsia="Times New Roman" w:hAnsiTheme="majorBidi" w:cstheme="majorBidi" w:hint="cs"/>
                <w:sz w:val="28"/>
                <w:cs/>
                <w:lang w:val="th-TH"/>
              </w:rPr>
              <w:t>2019</w:t>
            </w:r>
          </w:p>
        </w:tc>
        <w:tc>
          <w:tcPr>
            <w:tcW w:w="256" w:type="dxa"/>
          </w:tcPr>
          <w:p w:rsidR="00001B2E" w:rsidRPr="00577A5B"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70" w:type="dxa"/>
            <w:tcBorders>
              <w:bottom w:val="single" w:sz="4" w:space="0" w:color="auto"/>
            </w:tcBorders>
          </w:tcPr>
          <w:p w:rsidR="00001B2E" w:rsidRPr="00577A5B" w:rsidRDefault="008B55CF"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sidRPr="00577A5B">
              <w:rPr>
                <w:rFonts w:asciiTheme="majorBidi" w:eastAsia="Times New Roman" w:hAnsiTheme="majorBidi" w:cstheme="majorBidi" w:hint="cs"/>
                <w:sz w:val="28"/>
                <w:cs/>
                <w:lang w:val="th-TH"/>
              </w:rPr>
              <w:t>2018</w:t>
            </w:r>
          </w:p>
        </w:tc>
      </w:tr>
      <w:tr w:rsidR="00001B2E" w:rsidRPr="00577A5B" w:rsidTr="00001B2E">
        <w:tc>
          <w:tcPr>
            <w:tcW w:w="4428" w:type="dxa"/>
          </w:tcPr>
          <w:p w:rsidR="00001B2E" w:rsidRPr="00577A5B" w:rsidRDefault="008B55CF" w:rsidP="00001B2E">
            <w:pPr>
              <w:spacing w:after="0" w:line="276" w:lineRule="auto"/>
              <w:ind w:right="-251" w:firstLine="102"/>
              <w:jc w:val="both"/>
              <w:rPr>
                <w:rFonts w:asciiTheme="majorBidi" w:eastAsia="MS Mincho" w:hAnsiTheme="majorBidi" w:cstheme="majorBidi"/>
                <w:sz w:val="28"/>
                <w:lang w:eastAsia="th-TH"/>
              </w:rPr>
            </w:pPr>
            <w:r w:rsidRPr="00577A5B">
              <w:rPr>
                <w:rFonts w:asciiTheme="majorBidi" w:eastAsia="MS Mincho" w:hAnsiTheme="majorBidi" w:cstheme="majorBidi"/>
                <w:sz w:val="28"/>
                <w:lang w:eastAsia="th-TH"/>
              </w:rPr>
              <w:t>Discount rate</w:t>
            </w:r>
          </w:p>
        </w:tc>
        <w:tc>
          <w:tcPr>
            <w:tcW w:w="1843" w:type="dxa"/>
          </w:tcPr>
          <w:p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2</w:t>
            </w:r>
            <w:r w:rsidRPr="00577A5B">
              <w:rPr>
                <w:rFonts w:asciiTheme="majorBidi" w:eastAsia="Times New Roman" w:hAnsiTheme="majorBidi" w:cs="Angsana New"/>
                <w:sz w:val="28"/>
                <w:cs/>
              </w:rPr>
              <w:t>.</w:t>
            </w:r>
            <w:r w:rsidRPr="00577A5B">
              <w:rPr>
                <w:rFonts w:asciiTheme="majorBidi" w:eastAsia="Times New Roman" w:hAnsiTheme="majorBidi" w:cstheme="majorBidi"/>
                <w:sz w:val="28"/>
              </w:rPr>
              <w:t>68</w:t>
            </w:r>
            <w:r w:rsidRPr="00577A5B">
              <w:rPr>
                <w:rFonts w:asciiTheme="majorBidi" w:eastAsia="Times New Roman" w:hAnsiTheme="majorBidi" w:cstheme="majorBidi"/>
                <w:sz w:val="28"/>
                <w:cs/>
              </w:rPr>
              <w:t>%</w:t>
            </w:r>
          </w:p>
        </w:tc>
        <w:tc>
          <w:tcPr>
            <w:tcW w:w="256" w:type="dxa"/>
          </w:tcPr>
          <w:p w:rsidR="00001B2E" w:rsidRPr="00577A5B"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2</w:t>
            </w:r>
            <w:r w:rsidRPr="00577A5B">
              <w:rPr>
                <w:rFonts w:asciiTheme="majorBidi" w:eastAsia="Times New Roman" w:hAnsiTheme="majorBidi" w:cs="Angsana New"/>
                <w:sz w:val="28"/>
                <w:cs/>
              </w:rPr>
              <w:t>.</w:t>
            </w:r>
            <w:r w:rsidRPr="00577A5B">
              <w:rPr>
                <w:rFonts w:asciiTheme="majorBidi" w:eastAsia="Times New Roman" w:hAnsiTheme="majorBidi" w:cstheme="majorBidi"/>
                <w:sz w:val="28"/>
              </w:rPr>
              <w:t>68</w:t>
            </w:r>
            <w:r w:rsidRPr="00577A5B">
              <w:rPr>
                <w:rFonts w:asciiTheme="majorBidi" w:eastAsia="Times New Roman" w:hAnsiTheme="majorBidi" w:cstheme="majorBidi"/>
                <w:sz w:val="28"/>
                <w:cs/>
              </w:rPr>
              <w:t>%</w:t>
            </w:r>
          </w:p>
        </w:tc>
      </w:tr>
      <w:tr w:rsidR="00001B2E" w:rsidRPr="00577A5B" w:rsidTr="00001B2E">
        <w:tc>
          <w:tcPr>
            <w:tcW w:w="4428" w:type="dxa"/>
          </w:tcPr>
          <w:p w:rsidR="00001B2E" w:rsidRPr="00577A5B" w:rsidRDefault="008B55CF" w:rsidP="00001B2E">
            <w:pPr>
              <w:spacing w:after="0" w:line="276" w:lineRule="auto"/>
              <w:ind w:right="-251" w:firstLine="102"/>
              <w:jc w:val="both"/>
              <w:rPr>
                <w:rFonts w:asciiTheme="majorBidi" w:eastAsia="MS Mincho" w:hAnsiTheme="majorBidi" w:cstheme="majorBidi"/>
                <w:color w:val="000000"/>
                <w:sz w:val="28"/>
              </w:rPr>
            </w:pPr>
            <w:r w:rsidRPr="00577A5B">
              <w:rPr>
                <w:rFonts w:asciiTheme="majorBidi" w:eastAsia="MS Mincho" w:hAnsiTheme="majorBidi" w:cstheme="majorBidi"/>
                <w:color w:val="000000"/>
                <w:sz w:val="28"/>
              </w:rPr>
              <w:t>Salary increase rate</w:t>
            </w:r>
          </w:p>
        </w:tc>
        <w:tc>
          <w:tcPr>
            <w:tcW w:w="1843" w:type="dxa"/>
            <w:shd w:val="clear" w:color="auto" w:fill="auto"/>
          </w:tcPr>
          <w:p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3</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c>
          <w:tcPr>
            <w:tcW w:w="256" w:type="dxa"/>
            <w:shd w:val="clear" w:color="auto" w:fill="auto"/>
          </w:tcPr>
          <w:p w:rsidR="00001B2E" w:rsidRPr="00577A5B" w:rsidRDefault="00001B2E" w:rsidP="00001B2E">
            <w:pPr>
              <w:overflowPunct w:val="0"/>
              <w:autoSpaceDE w:val="0"/>
              <w:autoSpaceDN w:val="0"/>
              <w:adjustRightInd w:val="0"/>
              <w:spacing w:after="0" w:line="276" w:lineRule="auto"/>
              <w:jc w:val="right"/>
              <w:textAlignment w:val="baseline"/>
              <w:rPr>
                <w:rFonts w:asciiTheme="majorBidi" w:eastAsia="Times New Roman" w:hAnsiTheme="majorBidi" w:cstheme="majorBidi"/>
                <w:sz w:val="28"/>
              </w:rPr>
            </w:pPr>
          </w:p>
        </w:tc>
        <w:tc>
          <w:tcPr>
            <w:tcW w:w="1870" w:type="dxa"/>
            <w:shd w:val="clear" w:color="auto" w:fill="auto"/>
          </w:tcPr>
          <w:p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3</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r>
      <w:tr w:rsidR="00001B2E" w:rsidRPr="00577A5B" w:rsidTr="00001B2E">
        <w:tc>
          <w:tcPr>
            <w:tcW w:w="4428" w:type="dxa"/>
          </w:tcPr>
          <w:p w:rsidR="00001B2E" w:rsidRPr="00577A5B" w:rsidRDefault="00E150AB" w:rsidP="00001B2E">
            <w:pPr>
              <w:spacing w:after="0" w:line="276" w:lineRule="auto"/>
              <w:ind w:right="-251" w:firstLine="102"/>
              <w:jc w:val="both"/>
              <w:rPr>
                <w:rFonts w:asciiTheme="majorBidi" w:eastAsia="MS Mincho" w:hAnsiTheme="majorBidi" w:cstheme="majorBidi"/>
                <w:color w:val="000000"/>
                <w:sz w:val="28"/>
                <w:cs/>
              </w:rPr>
            </w:pPr>
            <w:r w:rsidRPr="00577A5B">
              <w:rPr>
                <w:rFonts w:ascii="Times New Roman" w:eastAsia="Times New Roman" w:hAnsi="Times New Roman" w:cs="Angsana New"/>
                <w:sz w:val="16"/>
                <w:szCs w:val="16"/>
              </w:rPr>
              <w:t>Voluntary resignation rate</w:t>
            </w:r>
          </w:p>
        </w:tc>
        <w:tc>
          <w:tcPr>
            <w:tcW w:w="1843" w:type="dxa"/>
          </w:tcPr>
          <w:p w:rsidR="00001B2E" w:rsidRPr="00577A5B" w:rsidRDefault="00001B2E" w:rsidP="00001B2E">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0</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28</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c>
          <w:tcPr>
            <w:tcW w:w="256" w:type="dxa"/>
          </w:tcPr>
          <w:p w:rsidR="00001B2E" w:rsidRPr="00577A5B"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rsidR="00001B2E" w:rsidRPr="00577A5B" w:rsidRDefault="00001B2E" w:rsidP="00001B2E">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0</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28</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r>
      <w:tr w:rsidR="00001B2E" w:rsidRPr="00DE11A9" w:rsidTr="00001B2E">
        <w:tc>
          <w:tcPr>
            <w:tcW w:w="4428" w:type="dxa"/>
          </w:tcPr>
          <w:p w:rsidR="00001B2E" w:rsidRPr="00577A5B" w:rsidRDefault="008B55CF" w:rsidP="008B55CF">
            <w:pPr>
              <w:spacing w:after="0" w:line="276" w:lineRule="auto"/>
              <w:ind w:right="-251" w:firstLine="102"/>
              <w:jc w:val="both"/>
              <w:rPr>
                <w:rFonts w:asciiTheme="majorBidi" w:eastAsia="MS Mincho" w:hAnsiTheme="majorBidi" w:cstheme="majorBidi"/>
                <w:color w:val="000000"/>
                <w:sz w:val="28"/>
                <w:cs/>
              </w:rPr>
            </w:pPr>
            <w:r w:rsidRPr="00577A5B">
              <w:rPr>
                <w:rFonts w:asciiTheme="majorBidi" w:eastAsia="MS Mincho" w:hAnsiTheme="majorBidi" w:cstheme="majorBidi"/>
                <w:color w:val="000000"/>
                <w:sz w:val="28"/>
              </w:rPr>
              <w:t>Mortality rate</w:t>
            </w:r>
          </w:p>
        </w:tc>
        <w:tc>
          <w:tcPr>
            <w:tcW w:w="1843" w:type="dxa"/>
          </w:tcPr>
          <w:p w:rsidR="00001B2E" w:rsidRPr="00577A5B"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TMO 2017</w:t>
            </w:r>
          </w:p>
        </w:tc>
        <w:tc>
          <w:tcPr>
            <w:tcW w:w="256" w:type="dxa"/>
          </w:tcPr>
          <w:p w:rsidR="00001B2E" w:rsidRPr="00577A5B"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rsidR="00001B2E" w:rsidRPr="00DE11A9"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TMO 2017</w:t>
            </w:r>
          </w:p>
        </w:tc>
      </w:tr>
    </w:tbl>
    <w:p w:rsidR="00001B2E" w:rsidRPr="00DE11A9" w:rsidRDefault="008B55CF" w:rsidP="00577A5B">
      <w:pPr>
        <w:overflowPunct w:val="0"/>
        <w:autoSpaceDE w:val="0"/>
        <w:autoSpaceDN w:val="0"/>
        <w:adjustRightInd w:val="0"/>
        <w:spacing w:before="120" w:after="60" w:line="276" w:lineRule="auto"/>
        <w:ind w:left="709" w:right="-567"/>
        <w:jc w:val="both"/>
        <w:textAlignment w:val="baseline"/>
        <w:rPr>
          <w:rFonts w:asciiTheme="majorBidi" w:eastAsia="Times New Roman" w:hAnsiTheme="majorBidi" w:cstheme="majorBidi"/>
          <w:i/>
          <w:iCs/>
          <w:sz w:val="28"/>
          <w:u w:val="single"/>
        </w:rPr>
      </w:pPr>
      <w:r>
        <w:rPr>
          <w:rFonts w:asciiTheme="majorBidi" w:eastAsia="Times New Roman" w:hAnsiTheme="majorBidi" w:cstheme="majorBidi"/>
          <w:i/>
          <w:iCs/>
          <w:sz w:val="28"/>
          <w:u w:val="single"/>
        </w:rPr>
        <w:t>The sensitivity analysis of key assumptions in forecasting according to actuarial insurance</w:t>
      </w:r>
    </w:p>
    <w:p w:rsidR="00363799" w:rsidRPr="00363799" w:rsidRDefault="00363799" w:rsidP="00577A5B">
      <w:pPr>
        <w:pStyle w:val="ListParagraph"/>
        <w:tabs>
          <w:tab w:val="left" w:pos="851"/>
        </w:tabs>
        <w:ind w:left="709" w:right="-567"/>
        <w:jc w:val="both"/>
        <w:rPr>
          <w:rFonts w:ascii="Angsana New" w:hAnsi="Angsana New" w:cs="Angsana New"/>
          <w:sz w:val="28"/>
        </w:rPr>
      </w:pPr>
      <w:r w:rsidRPr="00363799">
        <w:rPr>
          <w:rFonts w:ascii="Angsana New" w:hAnsi="Angsana New" w:cs="Angsana New"/>
          <w:sz w:val="28"/>
        </w:rPr>
        <w:t>Key assumption in forecasting according to actuarial insurance used to analyze sensitivity are discount rate, rate of salary raise and death assuming that other assumptions remain the same</w:t>
      </w:r>
      <w:r w:rsidRPr="00363799">
        <w:rPr>
          <w:rFonts w:ascii="Angsana New" w:hAnsi="Angsana New" w:cs="Angsana New"/>
          <w:sz w:val="28"/>
          <w:cs/>
        </w:rPr>
        <w:t xml:space="preserve">. </w:t>
      </w:r>
      <w:r w:rsidRPr="00363799">
        <w:rPr>
          <w:rFonts w:ascii="Angsana New" w:hAnsi="Angsana New" w:cs="Angsana New"/>
          <w:sz w:val="28"/>
        </w:rPr>
        <w:t>For the year 2019, the impact of sensitivity analysis from changes in related assumptions above that are reasonably possible are as follows</w:t>
      </w:r>
      <w:r w:rsidRPr="00363799">
        <w:rPr>
          <w:rFonts w:ascii="Angsana New" w:hAnsi="Angsana New" w:cs="Angsana New"/>
          <w:sz w:val="28"/>
          <w:cs/>
        </w:rPr>
        <w:t>:</w:t>
      </w:r>
    </w:p>
    <w:p w:rsidR="00363799" w:rsidRPr="00363799" w:rsidRDefault="00363799" w:rsidP="00577A5B">
      <w:pPr>
        <w:pStyle w:val="ListParagraph"/>
        <w:ind w:left="1134" w:right="-567" w:hanging="141"/>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discount rate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decreases by Baht </w:t>
      </w:r>
      <w:r>
        <w:rPr>
          <w:rFonts w:ascii="Angsana New" w:hAnsi="Angsana New" w:cs="Angsana New"/>
          <w:sz w:val="28"/>
        </w:rPr>
        <w:t>0</w:t>
      </w:r>
      <w:r>
        <w:rPr>
          <w:rFonts w:ascii="Angsana New" w:hAnsi="Angsana New" w:cs="Angsana New"/>
          <w:sz w:val="28"/>
          <w:cs/>
        </w:rPr>
        <w:t>.</w:t>
      </w:r>
      <w:r>
        <w:rPr>
          <w:rFonts w:ascii="Angsana New" w:hAnsi="Angsana New" w:cs="Angsana New"/>
          <w:sz w:val="28"/>
        </w:rPr>
        <w:t>52</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increases by Baht </w:t>
      </w:r>
      <w:r>
        <w:rPr>
          <w:rFonts w:ascii="Angsana New" w:hAnsi="Angsana New" w:cs="Angsana New"/>
          <w:sz w:val="28"/>
        </w:rPr>
        <w:t>0</w:t>
      </w:r>
      <w:r>
        <w:rPr>
          <w:rFonts w:ascii="Angsana New" w:hAnsi="Angsana New" w:cs="Angsana New"/>
          <w:sz w:val="28"/>
          <w:cs/>
        </w:rPr>
        <w:t>.</w:t>
      </w:r>
      <w:r>
        <w:rPr>
          <w:rFonts w:ascii="Angsana New" w:hAnsi="Angsana New" w:cs="Angsana New"/>
          <w:sz w:val="28"/>
        </w:rPr>
        <w:t>52</w:t>
      </w:r>
      <w:r w:rsidRPr="00363799">
        <w:rPr>
          <w:rFonts w:ascii="Angsana New" w:hAnsi="Angsana New" w:cs="Angsana New"/>
          <w:sz w:val="28"/>
        </w:rPr>
        <w:t xml:space="preserve"> million</w:t>
      </w:r>
      <w:r w:rsidRPr="00363799">
        <w:rPr>
          <w:rFonts w:ascii="Angsana New" w:hAnsi="Angsana New" w:cs="Angsana New"/>
          <w:sz w:val="28"/>
          <w:cs/>
        </w:rPr>
        <w:t>).</w:t>
      </w:r>
    </w:p>
    <w:p w:rsidR="00363799" w:rsidRPr="00363799" w:rsidRDefault="00363799" w:rsidP="00577A5B">
      <w:pPr>
        <w:pStyle w:val="ListParagraph"/>
        <w:tabs>
          <w:tab w:val="left" w:pos="851"/>
        </w:tabs>
        <w:ind w:left="1134" w:right="-567" w:hanging="141"/>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rate of salary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increases by Baht </w:t>
      </w:r>
      <w:r>
        <w:rPr>
          <w:rFonts w:ascii="Angsana New" w:hAnsi="Angsana New" w:cs="Angsana New"/>
          <w:sz w:val="28"/>
        </w:rPr>
        <w:t>0</w:t>
      </w:r>
      <w:r>
        <w:rPr>
          <w:rFonts w:ascii="Angsana New" w:hAnsi="Angsana New" w:cs="Angsana New"/>
          <w:sz w:val="28"/>
          <w:cs/>
        </w:rPr>
        <w:t>.</w:t>
      </w:r>
      <w:r>
        <w:rPr>
          <w:rFonts w:ascii="Angsana New" w:hAnsi="Angsana New" w:cs="Angsana New"/>
          <w:sz w:val="28"/>
        </w:rPr>
        <w:t>49</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decreases by Baht </w:t>
      </w:r>
      <w:r>
        <w:rPr>
          <w:rFonts w:ascii="Angsana New" w:hAnsi="Angsana New" w:cs="Angsana New"/>
          <w:sz w:val="28"/>
        </w:rPr>
        <w:t>0</w:t>
      </w:r>
      <w:r>
        <w:rPr>
          <w:rFonts w:ascii="Angsana New" w:hAnsi="Angsana New" w:cs="Angsana New"/>
          <w:sz w:val="28"/>
          <w:cs/>
        </w:rPr>
        <w:t>.</w:t>
      </w:r>
      <w:r>
        <w:rPr>
          <w:rFonts w:ascii="Angsana New" w:hAnsi="Angsana New" w:cs="Angsana New"/>
          <w:sz w:val="28"/>
        </w:rPr>
        <w:t>49</w:t>
      </w:r>
      <w:r w:rsidRPr="00363799">
        <w:rPr>
          <w:rFonts w:ascii="Angsana New" w:hAnsi="Angsana New" w:cs="Angsana New"/>
          <w:sz w:val="28"/>
        </w:rPr>
        <w:t xml:space="preserve"> million</w:t>
      </w:r>
      <w:r w:rsidRPr="00363799">
        <w:rPr>
          <w:rFonts w:ascii="Angsana New" w:hAnsi="Angsana New" w:cs="Angsana New"/>
          <w:sz w:val="28"/>
          <w:cs/>
        </w:rPr>
        <w:t>).</w:t>
      </w:r>
    </w:p>
    <w:p w:rsidR="00363799" w:rsidRPr="00363799" w:rsidRDefault="00363799" w:rsidP="00577A5B">
      <w:pPr>
        <w:pStyle w:val="ListParagraph"/>
        <w:tabs>
          <w:tab w:val="left" w:pos="851"/>
        </w:tabs>
        <w:ind w:left="1134" w:right="-567" w:hanging="141"/>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employee longevity </w:t>
      </w:r>
      <w:r w:rsidRPr="00363799">
        <w:rPr>
          <w:rFonts w:ascii="Angsana New" w:hAnsi="Angsana New" w:cs="Angsana New"/>
          <w:sz w:val="28"/>
          <w:cs/>
        </w:rPr>
        <w:t>(</w:t>
      </w:r>
      <w:r w:rsidRPr="00363799">
        <w:rPr>
          <w:rFonts w:ascii="Angsana New" w:hAnsi="Angsana New" w:cs="Angsana New"/>
          <w:sz w:val="28"/>
        </w:rPr>
        <w:t>shortening</w:t>
      </w:r>
      <w:r w:rsidRPr="00363799">
        <w:rPr>
          <w:rFonts w:ascii="Angsana New" w:hAnsi="Angsana New" w:cs="Angsana New"/>
          <w:sz w:val="28"/>
          <w:cs/>
        </w:rPr>
        <w:t xml:space="preserve">) </w:t>
      </w:r>
      <w:r w:rsidRPr="00363799">
        <w:rPr>
          <w:rFonts w:ascii="Angsana New" w:hAnsi="Angsana New" w:cs="Angsana New"/>
          <w:sz w:val="28"/>
        </w:rPr>
        <w:t xml:space="preserve">by 1 year, employee benefit obligation will increases by Baht </w:t>
      </w:r>
      <w:r w:rsidRPr="00363799">
        <w:rPr>
          <w:rFonts w:ascii="Angsana New" w:hAnsi="Angsana New" w:cs="Angsana New"/>
          <w:sz w:val="28"/>
          <w:cs/>
        </w:rPr>
        <w:t>0.</w:t>
      </w:r>
      <w:r>
        <w:rPr>
          <w:rFonts w:ascii="Angsana New" w:hAnsi="Angsana New" w:cs="Angsana New"/>
          <w:sz w:val="28"/>
        </w:rPr>
        <w:t>02</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 by Baht </w:t>
      </w:r>
      <w:r w:rsidRPr="00363799">
        <w:rPr>
          <w:rFonts w:ascii="Angsana New" w:hAnsi="Angsana New" w:cs="Angsana New"/>
          <w:sz w:val="28"/>
          <w:cs/>
        </w:rPr>
        <w:t>0.</w:t>
      </w:r>
      <w:r>
        <w:rPr>
          <w:rFonts w:ascii="Angsana New" w:hAnsi="Angsana New" w:cs="Angsana New"/>
          <w:sz w:val="28"/>
        </w:rPr>
        <w:t>0</w:t>
      </w:r>
      <w:r w:rsidRPr="00363799">
        <w:rPr>
          <w:rFonts w:ascii="Angsana New" w:hAnsi="Angsana New" w:cs="Angsana New"/>
          <w:sz w:val="28"/>
          <w:cs/>
        </w:rPr>
        <w:t xml:space="preserve">2 </w:t>
      </w:r>
      <w:r w:rsidRPr="00363799">
        <w:rPr>
          <w:rFonts w:ascii="Angsana New" w:hAnsi="Angsana New" w:cs="Angsana New"/>
          <w:sz w:val="28"/>
        </w:rPr>
        <w:t>million</w:t>
      </w:r>
      <w:r w:rsidRPr="00363799">
        <w:rPr>
          <w:rFonts w:ascii="Angsana New" w:hAnsi="Angsana New" w:cs="Angsana New"/>
          <w:sz w:val="28"/>
          <w:cs/>
        </w:rPr>
        <w:t>).</w:t>
      </w:r>
    </w:p>
    <w:p w:rsidR="00363799" w:rsidRDefault="00363799" w:rsidP="00577A5B">
      <w:pPr>
        <w:pStyle w:val="ListParagraph"/>
        <w:tabs>
          <w:tab w:val="left" w:pos="851"/>
        </w:tabs>
        <w:ind w:left="709" w:right="-567"/>
        <w:jc w:val="both"/>
        <w:rPr>
          <w:rFonts w:asciiTheme="majorBidi" w:hAnsiTheme="majorBidi" w:cstheme="majorBidi"/>
          <w:sz w:val="28"/>
        </w:rPr>
      </w:pPr>
      <w:r w:rsidRPr="00363799">
        <w:rPr>
          <w:rFonts w:ascii="Angsana New" w:hAnsi="Angsana New" w:cs="Angsana New"/>
          <w:sz w:val="28"/>
        </w:rPr>
        <w:t>In the sensitivity analysis report above, the present value of employee benefit obligation is calculated by usingthe same method as calculation of employment benefit obligation acknowledged in Statements of financial position</w:t>
      </w:r>
      <w:r w:rsidRPr="00420732">
        <w:rPr>
          <w:rFonts w:asciiTheme="majorBidi" w:hAnsiTheme="majorBidi"/>
          <w:sz w:val="28"/>
          <w:cs/>
        </w:rPr>
        <w:t>.</w:t>
      </w:r>
    </w:p>
    <w:p w:rsidR="00363799" w:rsidRPr="00363799" w:rsidRDefault="00363799" w:rsidP="00577A5B">
      <w:pPr>
        <w:pStyle w:val="ListParagraph"/>
        <w:ind w:left="709" w:right="-567"/>
        <w:jc w:val="both"/>
        <w:rPr>
          <w:rFonts w:ascii="AngsanaUPC" w:hAnsi="AngsanaUPC" w:cs="AngsanaUPC"/>
          <w:sz w:val="28"/>
        </w:rPr>
      </w:pPr>
      <w:r w:rsidRPr="00363799">
        <w:rPr>
          <w:rFonts w:ascii="AngsanaUPC" w:hAnsi="AngsanaUPC" w:cs="AngsanaUPC"/>
          <w:sz w:val="28"/>
        </w:rPr>
        <w:t>As of December 13, 2018, at the National Legislative Assembly meeting has agree with</w:t>
      </w:r>
      <w:r w:rsidRPr="00363799">
        <w:rPr>
          <w:rFonts w:ascii="AngsanaUPC" w:hAnsi="AngsanaUPC" w:cs="AngsanaUPC"/>
          <w:sz w:val="28"/>
          <w:cs/>
        </w:rPr>
        <w:t xml:space="preserve"> </w:t>
      </w:r>
      <w:r w:rsidRPr="00363799">
        <w:rPr>
          <w:rFonts w:ascii="AngsanaUPC" w:hAnsi="AngsanaUPC" w:cs="AngsanaUPC"/>
          <w:sz w:val="28"/>
        </w:rPr>
        <w:t>bill labor protection which has important topics to increase of compensate payment to employee who has work over than 20 years will receive a new rate from 300 days to 400 days</w:t>
      </w:r>
      <w:r w:rsidRPr="00363799">
        <w:rPr>
          <w:rFonts w:ascii="AngsanaUPC" w:hAnsi="AngsanaUPC" w:cs="AngsanaUPC"/>
          <w:sz w:val="28"/>
          <w:cs/>
        </w:rPr>
        <w:t xml:space="preserve">. </w:t>
      </w:r>
      <w:r w:rsidRPr="00363799">
        <w:rPr>
          <w:rFonts w:ascii="AngsanaUPC" w:hAnsi="AngsanaUPC" w:cs="AngsanaUPC"/>
          <w:sz w:val="28"/>
        </w:rPr>
        <w:t xml:space="preserve">Current such bill is waiting to announced in the Government Gazette on April </w:t>
      </w:r>
      <w:r>
        <w:rPr>
          <w:rFonts w:ascii="AngsanaUPC" w:hAnsi="AngsanaUPC" w:cs="AngsanaUPC"/>
          <w:sz w:val="28"/>
        </w:rPr>
        <w:t>5</w:t>
      </w:r>
      <w:r w:rsidRPr="00363799">
        <w:rPr>
          <w:rFonts w:ascii="AngsanaUPC" w:hAnsi="AngsanaUPC" w:cs="AngsanaUPC"/>
          <w:sz w:val="28"/>
        </w:rPr>
        <w:t>,2019</w:t>
      </w:r>
      <w:r w:rsidRPr="00363799">
        <w:rPr>
          <w:rFonts w:ascii="AngsanaUPC" w:hAnsi="AngsanaUPC" w:cs="AngsanaUPC"/>
          <w:sz w:val="28"/>
          <w:cs/>
        </w:rPr>
        <w:t xml:space="preserve">. </w:t>
      </w:r>
      <w:r w:rsidRPr="00363799">
        <w:rPr>
          <w:rFonts w:ascii="AngsanaUPC" w:hAnsi="AngsanaUPC" w:cs="AngsanaUPC"/>
          <w:sz w:val="28"/>
        </w:rPr>
        <w:t>As for this change, the Company has corrected the post</w:t>
      </w:r>
      <w:r w:rsidRPr="00363799">
        <w:rPr>
          <w:rFonts w:ascii="AngsanaUPC" w:hAnsi="AngsanaUPC" w:cs="AngsanaUPC"/>
          <w:sz w:val="28"/>
          <w:cs/>
        </w:rPr>
        <w:t>-</w:t>
      </w:r>
      <w:r w:rsidRPr="00363799">
        <w:rPr>
          <w:rFonts w:ascii="AngsanaUPC" w:hAnsi="AngsanaUPC" w:cs="AngsanaUPC"/>
          <w:sz w:val="28"/>
        </w:rPr>
        <w:t>employment benefits obligation scheme to be consistent with the said draft</w:t>
      </w:r>
      <w:r w:rsidRPr="00363799">
        <w:rPr>
          <w:rFonts w:ascii="AngsanaUPC" w:hAnsi="AngsanaUPC" w:cs="AngsanaUPC"/>
          <w:sz w:val="28"/>
          <w:cs/>
        </w:rPr>
        <w:t xml:space="preserve">.   </w:t>
      </w:r>
      <w:r w:rsidRPr="00363799">
        <w:rPr>
          <w:rFonts w:ascii="AngsanaUPC" w:hAnsi="AngsanaUPC" w:cs="AngsanaUPC"/>
          <w:sz w:val="28"/>
        </w:rPr>
        <w:t xml:space="preserve">As a result from the correction, there is an increment in the Provision for Employee Benefit as of 31 December 2018 amounting Baht </w:t>
      </w:r>
      <w:r>
        <w:rPr>
          <w:rFonts w:ascii="AngsanaUPC" w:hAnsi="AngsanaUPC" w:cs="AngsanaUPC"/>
          <w:sz w:val="28"/>
        </w:rPr>
        <w:t>632,496</w:t>
      </w:r>
      <w:r w:rsidRPr="00363799">
        <w:rPr>
          <w:rFonts w:ascii="AngsanaUPC" w:hAnsi="AngsanaUPC" w:cs="AngsanaUPC"/>
          <w:sz w:val="28"/>
          <w:cs/>
        </w:rPr>
        <w:t xml:space="preserve">. </w:t>
      </w:r>
      <w:r w:rsidRPr="00363799">
        <w:rPr>
          <w:rFonts w:ascii="AngsanaUPC" w:hAnsi="AngsanaUPC" w:cs="AngsanaUPC"/>
          <w:sz w:val="28"/>
        </w:rPr>
        <w:t>Therefore, the Company recognized increase provision of employee benefit as of December 31, 2018 and recorded the effect as cost of service in the past to as expenses in statement of income</w:t>
      </w:r>
      <w:r w:rsidRPr="00363799">
        <w:rPr>
          <w:rFonts w:ascii="AngsanaUPC" w:hAnsi="AngsanaUPC" w:cs="AngsanaUPC"/>
          <w:sz w:val="28"/>
          <w:cs/>
        </w:rPr>
        <w:t xml:space="preserve">.  </w:t>
      </w:r>
    </w:p>
    <w:p w:rsidR="00E67D68" w:rsidRPr="00390187" w:rsidRDefault="00B71B0D"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lastRenderedPageBreak/>
        <w:t>2</w:t>
      </w:r>
      <w:r w:rsidR="00AF6828">
        <w:rPr>
          <w:rFonts w:asciiTheme="majorBidi" w:eastAsia="Times New Roman" w:hAnsiTheme="majorBidi" w:cstheme="majorBidi"/>
          <w:b/>
          <w:bCs/>
          <w:sz w:val="28"/>
        </w:rPr>
        <w:t>4</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rsidR="00E150AB" w:rsidRDefault="00E150AB" w:rsidP="004B6935">
      <w:pPr>
        <w:overflowPunct w:val="0"/>
        <w:autoSpaceDE w:val="0"/>
        <w:autoSpaceDN w:val="0"/>
        <w:adjustRightInd w:val="0"/>
        <w:spacing w:after="120" w:line="240" w:lineRule="auto"/>
        <w:ind w:left="567" w:right="-567"/>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The </w:t>
      </w:r>
      <w:r w:rsidR="00A35A03">
        <w:rPr>
          <w:rFonts w:asciiTheme="majorBidi" w:eastAsia="Times New Roman" w:hAnsiTheme="majorBidi" w:cstheme="majorBidi"/>
          <w:sz w:val="28"/>
        </w:rPr>
        <w:t xml:space="preserve">Group </w:t>
      </w:r>
      <w:r>
        <w:rPr>
          <w:rFonts w:asciiTheme="majorBidi" w:eastAsia="Times New Roman" w:hAnsiTheme="majorBidi" w:cstheme="majorBidi"/>
          <w:sz w:val="28"/>
        </w:rPr>
        <w:t xml:space="preserve">present financial information </w:t>
      </w:r>
      <w:r w:rsidR="00D37BF8">
        <w:rPr>
          <w:rFonts w:asciiTheme="majorBidi" w:eastAsia="Times New Roman" w:hAnsiTheme="majorBidi" w:cstheme="majorBidi"/>
          <w:sz w:val="28"/>
        </w:rPr>
        <w:t xml:space="preserve">classify </w:t>
      </w:r>
      <w:r>
        <w:rPr>
          <w:rFonts w:asciiTheme="majorBidi" w:eastAsia="Times New Roman" w:hAnsiTheme="majorBidi" w:cstheme="majorBidi"/>
          <w:sz w:val="28"/>
        </w:rPr>
        <w:t xml:space="preserve">by </w:t>
      </w:r>
      <w:r w:rsidR="00D37BF8">
        <w:rPr>
          <w:rFonts w:asciiTheme="majorBidi" w:eastAsia="Times New Roman" w:hAnsiTheme="majorBidi" w:cstheme="majorBidi"/>
          <w:sz w:val="28"/>
        </w:rPr>
        <w:t xml:space="preserve">operating </w:t>
      </w:r>
      <w:r>
        <w:rPr>
          <w:rFonts w:asciiTheme="majorBidi" w:eastAsia="Times New Roman" w:hAnsiTheme="majorBidi" w:cstheme="majorBidi"/>
          <w:sz w:val="28"/>
        </w:rPr>
        <w:t xml:space="preserve">segment </w:t>
      </w:r>
      <w:r w:rsidR="00D37BF8">
        <w:rPr>
          <w:rFonts w:asciiTheme="majorBidi" w:eastAsia="Times New Roman" w:hAnsiTheme="majorBidi" w:cstheme="majorBidi"/>
          <w:sz w:val="28"/>
        </w:rPr>
        <w:t>according to management system and internal reporting structure which report to top management of the Group</w:t>
      </w:r>
      <w:r w:rsidR="00D37BF8">
        <w:rPr>
          <w:rFonts w:asciiTheme="majorBidi" w:eastAsia="Times New Roman" w:hAnsiTheme="majorBidi" w:cs="Angsana New"/>
          <w:sz w:val="28"/>
          <w:cs/>
        </w:rPr>
        <w:t>.</w:t>
      </w:r>
    </w:p>
    <w:p w:rsidR="00D37BF8" w:rsidRDefault="00D37BF8" w:rsidP="004B6935">
      <w:pPr>
        <w:overflowPunct w:val="0"/>
        <w:autoSpaceDE w:val="0"/>
        <w:autoSpaceDN w:val="0"/>
        <w:adjustRightInd w:val="0"/>
        <w:spacing w:after="120" w:line="240" w:lineRule="auto"/>
        <w:ind w:left="567" w:right="-567"/>
        <w:jc w:val="both"/>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The business </w:t>
      </w:r>
      <w:r w:rsidR="004B6935">
        <w:rPr>
          <w:rFonts w:asciiTheme="majorBidi" w:eastAsia="Times New Roman" w:hAnsiTheme="majorBidi" w:cstheme="majorBidi"/>
          <w:sz w:val="28"/>
        </w:rPr>
        <w:t>segment of the Group is</w:t>
      </w:r>
      <w:r>
        <w:rPr>
          <w:rFonts w:asciiTheme="majorBidi" w:eastAsia="Times New Roman" w:hAnsiTheme="majorBidi" w:cs="Angsana New"/>
          <w:sz w:val="28"/>
          <w:cs/>
        </w:rPr>
        <w:t xml:space="preserve"> </w:t>
      </w:r>
      <w:r w:rsidRPr="008952C4">
        <w:rPr>
          <w:rFonts w:asciiTheme="majorBidi" w:eastAsia="Times New Roman" w:hAnsiTheme="majorBidi" w:cstheme="majorBidi"/>
          <w:color w:val="000000"/>
          <w:sz w:val="28"/>
        </w:rPr>
        <w:t>Occupational</w:t>
      </w:r>
      <w:r w:rsidRPr="008952C4">
        <w:rPr>
          <w:rFonts w:asciiTheme="majorBidi" w:eastAsia="Times New Roman" w:hAnsiTheme="majorBidi" w:cs="Angsana New"/>
          <w:color w:val="000000"/>
          <w:sz w:val="28"/>
          <w:cs/>
        </w:rPr>
        <w:t xml:space="preserve"> </w:t>
      </w:r>
      <w:r w:rsidRPr="008952C4">
        <w:rPr>
          <w:rFonts w:asciiTheme="majorBidi" w:eastAsia="Times New Roman" w:hAnsiTheme="majorBidi" w:cstheme="majorBidi"/>
          <w:color w:val="000000"/>
          <w:sz w:val="28"/>
        </w:rPr>
        <w:t>Medicine hospital</w:t>
      </w:r>
      <w:r w:rsidRPr="008952C4">
        <w:rPr>
          <w:rFonts w:asciiTheme="majorBidi" w:eastAsia="Times New Roman" w:hAnsiTheme="majorBidi" w:cstheme="majorBidi" w:hint="cs"/>
          <w:sz w:val="28"/>
          <w:cs/>
        </w:rPr>
        <w:t xml:space="preserve"> </w:t>
      </w:r>
      <w:r w:rsidRPr="008952C4">
        <w:rPr>
          <w:rFonts w:asciiTheme="majorBidi" w:eastAsia="Times New Roman" w:hAnsiTheme="majorBidi" w:cstheme="majorBidi"/>
          <w:sz w:val="28"/>
        </w:rPr>
        <w:t xml:space="preserve">and </w:t>
      </w:r>
      <w:r w:rsidRPr="008952C4">
        <w:rPr>
          <w:rFonts w:asciiTheme="majorBidi" w:eastAsia="Times New Roman" w:hAnsiTheme="majorBidi" w:cstheme="majorBidi"/>
          <w:color w:val="000000"/>
          <w:sz w:val="28"/>
        </w:rPr>
        <w:t>Environmenta</w:t>
      </w:r>
      <w:r w:rsidR="008952C4">
        <w:rPr>
          <w:rFonts w:asciiTheme="majorBidi" w:eastAsia="Times New Roman" w:hAnsiTheme="majorBidi" w:cstheme="majorBidi"/>
          <w:color w:val="000000"/>
          <w:sz w:val="28"/>
        </w:rPr>
        <w:t>l</w:t>
      </w:r>
      <w:r w:rsidRPr="008952C4">
        <w:rPr>
          <w:rFonts w:asciiTheme="majorBidi" w:eastAsia="Times New Roman" w:hAnsiTheme="majorBidi" w:cs="Angsana New"/>
          <w:sz w:val="28"/>
          <w:cs/>
        </w:rPr>
        <w:t xml:space="preserve"> </w:t>
      </w:r>
      <w:r w:rsidR="008952C4">
        <w:rPr>
          <w:rFonts w:asciiTheme="majorBidi" w:eastAsia="Times New Roman" w:hAnsiTheme="majorBidi" w:cstheme="majorBidi"/>
          <w:sz w:val="28"/>
        </w:rPr>
        <w:t>A</w:t>
      </w:r>
      <w:r w:rsidRPr="008952C4">
        <w:rPr>
          <w:rFonts w:asciiTheme="majorBidi" w:eastAsia="Times New Roman" w:hAnsiTheme="majorBidi" w:cstheme="majorBidi"/>
          <w:sz w:val="28"/>
        </w:rPr>
        <w:t>nalysis</w:t>
      </w:r>
      <w:r w:rsidR="008952C4">
        <w:rPr>
          <w:rFonts w:asciiTheme="majorBidi" w:eastAsia="Times New Roman" w:hAnsiTheme="majorBidi" w:cstheme="majorBidi"/>
          <w:sz w:val="28"/>
        </w:rPr>
        <w:t>, which</w:t>
      </w:r>
      <w:r w:rsidRPr="008952C4">
        <w:rPr>
          <w:rFonts w:asciiTheme="majorBidi" w:eastAsia="Times New Roman" w:hAnsiTheme="majorBidi" w:cs="Angsana New"/>
          <w:sz w:val="28"/>
          <w:cs/>
        </w:rPr>
        <w:t xml:space="preserve"> </w:t>
      </w:r>
      <w:r w:rsidR="008952C4">
        <w:rPr>
          <w:rFonts w:asciiTheme="majorBidi" w:eastAsia="Times New Roman" w:hAnsiTheme="majorBidi" w:cstheme="majorBidi"/>
          <w:sz w:val="28"/>
        </w:rPr>
        <w:t>geographical area is in Thailand</w:t>
      </w:r>
      <w:r w:rsidR="008952C4">
        <w:rPr>
          <w:rFonts w:asciiTheme="majorBidi" w:eastAsia="Times New Roman" w:hAnsiTheme="majorBidi" w:cs="Angsana New"/>
          <w:sz w:val="28"/>
          <w:cs/>
        </w:rPr>
        <w:t>.</w:t>
      </w:r>
    </w:p>
    <w:p w:rsidR="00E67D68" w:rsidRDefault="00B7468C" w:rsidP="004B6935">
      <w:pPr>
        <w:spacing w:after="120" w:line="240" w:lineRule="auto"/>
        <w:ind w:left="567" w:right="-567"/>
        <w:jc w:val="thaiDistribute"/>
        <w:rPr>
          <w:rFonts w:asciiTheme="majorBidi" w:eastAsia="SimSun" w:hAnsiTheme="majorBidi" w:cstheme="majorBidi"/>
          <w:sz w:val="28"/>
          <w:lang w:eastAsia="zh-CN"/>
        </w:rPr>
      </w:pPr>
      <w:r>
        <w:rPr>
          <w:rFonts w:asciiTheme="majorBidi" w:eastAsia="SimSun" w:hAnsiTheme="majorBidi" w:cstheme="majorBidi"/>
          <w:sz w:val="28"/>
          <w:lang w:eastAsia="zh-CN"/>
        </w:rPr>
        <w:t>The detail of segment information for three month and nine month period ended</w:t>
      </w:r>
      <w:r w:rsidR="00E67D68" w:rsidRPr="00390187">
        <w:rPr>
          <w:rFonts w:asciiTheme="majorBidi" w:eastAsia="SimSun" w:hAnsiTheme="majorBidi" w:cstheme="majorBidi"/>
          <w:sz w:val="28"/>
          <w:cs/>
          <w:lang w:eastAsia="zh-CN"/>
        </w:rPr>
        <w:t xml:space="preserve"> </w:t>
      </w:r>
      <w:r>
        <w:rPr>
          <w:rFonts w:asciiTheme="majorBidi" w:eastAsia="Batang" w:hAnsiTheme="majorBidi" w:cstheme="majorBidi"/>
          <w:sz w:val="28"/>
        </w:rPr>
        <w:t xml:space="preserve">September </w:t>
      </w:r>
      <w:r w:rsidR="005D463F">
        <w:rPr>
          <w:rFonts w:asciiTheme="majorBidi" w:eastAsia="Batang" w:hAnsiTheme="majorBidi" w:cstheme="majorBidi"/>
          <w:sz w:val="28"/>
        </w:rPr>
        <w:t>30</w:t>
      </w:r>
      <w:r w:rsidR="00FC7012">
        <w:rPr>
          <w:rFonts w:asciiTheme="majorBidi" w:eastAsia="Batang" w:hAnsiTheme="majorBidi" w:cstheme="majorBidi"/>
          <w:sz w:val="28"/>
        </w:rPr>
        <w:t>,</w:t>
      </w:r>
      <w:r w:rsidR="00E67D68" w:rsidRPr="00390187">
        <w:rPr>
          <w:rFonts w:asciiTheme="majorBidi" w:eastAsia="Batang" w:hAnsiTheme="majorBidi" w:cstheme="majorBidi"/>
          <w:sz w:val="28"/>
          <w:cs/>
        </w:rPr>
        <w:t xml:space="preserve"> </w:t>
      </w:r>
      <w:r w:rsidR="0022317A" w:rsidRPr="00390187">
        <w:rPr>
          <w:rFonts w:asciiTheme="majorBidi" w:eastAsia="Batang" w:hAnsiTheme="majorBidi" w:cstheme="majorBidi"/>
          <w:sz w:val="28"/>
        </w:rPr>
        <w:t>2</w:t>
      </w:r>
      <w:r>
        <w:rPr>
          <w:rFonts w:asciiTheme="majorBidi" w:eastAsia="Batang" w:hAnsiTheme="majorBidi" w:cstheme="majorBidi"/>
          <w:sz w:val="28"/>
        </w:rPr>
        <w:t>019</w:t>
      </w:r>
      <w:r w:rsidR="00E67D68" w:rsidRPr="00390187">
        <w:rPr>
          <w:rFonts w:asciiTheme="majorBidi" w:eastAsia="SimSun" w:hAnsiTheme="majorBidi" w:cstheme="majorBidi"/>
          <w:sz w:val="28"/>
          <w:cs/>
          <w:lang w:eastAsia="zh-CN"/>
        </w:rPr>
        <w:t xml:space="preserve"> </w:t>
      </w:r>
      <w:r w:rsidR="00FC7012">
        <w:rPr>
          <w:rFonts w:asciiTheme="majorBidi" w:eastAsia="SimSun" w:hAnsiTheme="majorBidi" w:cstheme="majorBidi"/>
          <w:sz w:val="28"/>
          <w:lang w:eastAsia="zh-CN"/>
        </w:rPr>
        <w:t>and</w:t>
      </w:r>
      <w:r w:rsidR="00E67D68" w:rsidRPr="00390187">
        <w:rPr>
          <w:rFonts w:asciiTheme="majorBidi" w:eastAsia="SimSun" w:hAnsiTheme="majorBidi" w:cs="Angsana New"/>
          <w:sz w:val="28"/>
          <w:cs/>
          <w:lang w:eastAsia="zh-CN"/>
        </w:rPr>
        <w:t xml:space="preserve"> </w:t>
      </w:r>
      <w:r w:rsidR="00C85943" w:rsidRPr="00390187">
        <w:rPr>
          <w:rFonts w:asciiTheme="majorBidi" w:eastAsia="SimSun" w:hAnsiTheme="majorBidi" w:cstheme="majorBidi"/>
          <w:sz w:val="28"/>
          <w:lang w:eastAsia="zh-CN"/>
        </w:rPr>
        <w:t>2</w:t>
      </w:r>
      <w:r>
        <w:rPr>
          <w:rFonts w:asciiTheme="majorBidi" w:eastAsia="SimSun" w:hAnsiTheme="majorBidi" w:cstheme="majorBidi"/>
          <w:sz w:val="28"/>
          <w:lang w:eastAsia="zh-CN"/>
        </w:rPr>
        <w:t>018</w:t>
      </w:r>
      <w:r w:rsidR="00E67D68" w:rsidRPr="00390187">
        <w:rPr>
          <w:rFonts w:asciiTheme="majorBidi" w:eastAsia="SimSun" w:hAnsiTheme="majorBidi" w:cstheme="majorBidi"/>
          <w:sz w:val="28"/>
          <w:cs/>
          <w:lang w:eastAsia="zh-CN"/>
        </w:rPr>
        <w:t xml:space="preserve"> </w:t>
      </w:r>
      <w:r w:rsidR="00FC7012">
        <w:rPr>
          <w:rFonts w:asciiTheme="majorBidi" w:eastAsia="SimSun" w:hAnsiTheme="majorBidi" w:cstheme="majorBidi"/>
          <w:sz w:val="28"/>
          <w:lang w:eastAsia="zh-CN"/>
        </w:rPr>
        <w:t>are</w:t>
      </w:r>
      <w:r>
        <w:rPr>
          <w:rFonts w:asciiTheme="majorBidi" w:eastAsia="SimSun" w:hAnsiTheme="majorBidi" w:cstheme="majorBidi"/>
          <w:sz w:val="28"/>
          <w:lang w:eastAsia="zh-CN"/>
        </w:rPr>
        <w:t xml:space="preserve"> as follow</w:t>
      </w:r>
      <w:r>
        <w:rPr>
          <w:rFonts w:asciiTheme="majorBidi" w:eastAsia="SimSun" w:hAnsiTheme="majorBidi" w:cs="Angsana New"/>
          <w:sz w:val="28"/>
          <w:cs/>
          <w:lang w:eastAsia="zh-CN"/>
        </w:rPr>
        <w:t>:</w:t>
      </w:r>
    </w:p>
    <w:tbl>
      <w:tblPr>
        <w:tblW w:w="9181" w:type="dxa"/>
        <w:tblInd w:w="392" w:type="dxa"/>
        <w:tblLook w:val="04A0" w:firstRow="1" w:lastRow="0" w:firstColumn="1" w:lastColumn="0" w:noHBand="0" w:noVBand="1"/>
      </w:tblPr>
      <w:tblGrid>
        <w:gridCol w:w="1560"/>
        <w:gridCol w:w="1384"/>
        <w:gridCol w:w="1158"/>
        <w:gridCol w:w="1252"/>
        <w:gridCol w:w="1417"/>
        <w:gridCol w:w="1176"/>
        <w:gridCol w:w="1234"/>
      </w:tblGrid>
      <w:tr w:rsidR="009E00E8" w:rsidRPr="004B6935" w:rsidTr="008D7B6F">
        <w:trPr>
          <w:trHeight w:hRule="exact" w:val="397"/>
        </w:trPr>
        <w:tc>
          <w:tcPr>
            <w:tcW w:w="1560"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rPr>
                <w:rFonts w:asciiTheme="majorBidi" w:eastAsia="Times New Roman" w:hAnsiTheme="majorBidi" w:cstheme="majorBidi"/>
                <w:sz w:val="24"/>
                <w:szCs w:val="24"/>
              </w:rPr>
            </w:pPr>
          </w:p>
        </w:tc>
        <w:tc>
          <w:tcPr>
            <w:tcW w:w="7621" w:type="dxa"/>
            <w:gridSpan w:val="6"/>
            <w:tcBorders>
              <w:top w:val="nil"/>
              <w:left w:val="nil"/>
              <w:bottom w:val="single" w:sz="4" w:space="0" w:color="auto"/>
              <w:right w:val="nil"/>
            </w:tcBorders>
            <w:shd w:val="clear" w:color="auto" w:fill="auto"/>
            <w:noWrap/>
            <w:vAlign w:val="bottom"/>
            <w:hideMark/>
          </w:tcPr>
          <w:p w:rsidR="009E00E8" w:rsidRPr="004B6935" w:rsidRDefault="00F94459"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Consolidated financial statement</w:t>
            </w:r>
            <w:r w:rsidRPr="004B6935">
              <w:rPr>
                <w:rFonts w:asciiTheme="majorBidi" w:eastAsia="Times New Roman" w:hAnsiTheme="majorBidi" w:cstheme="majorBidi"/>
                <w:color w:val="000000"/>
                <w:sz w:val="24"/>
                <w:szCs w:val="24"/>
                <w:cs/>
              </w:rPr>
              <w:t xml:space="preserve"> (</w:t>
            </w:r>
            <w:r w:rsidRPr="004B6935">
              <w:rPr>
                <w:rFonts w:asciiTheme="majorBidi" w:eastAsia="Times New Roman" w:hAnsiTheme="majorBidi" w:cstheme="majorBidi"/>
                <w:color w:val="000000"/>
                <w:sz w:val="24"/>
                <w:szCs w:val="24"/>
              </w:rPr>
              <w:t>Baht</w:t>
            </w:r>
            <w:r w:rsidR="009E00E8" w:rsidRPr="004B6935">
              <w:rPr>
                <w:rFonts w:asciiTheme="majorBidi" w:eastAsia="Times New Roman" w:hAnsiTheme="majorBidi" w:cstheme="majorBidi"/>
                <w:color w:val="000000"/>
                <w:sz w:val="24"/>
                <w:szCs w:val="24"/>
                <w:cs/>
              </w:rPr>
              <w:t>)</w:t>
            </w:r>
          </w:p>
        </w:tc>
      </w:tr>
      <w:tr w:rsidR="009E00E8" w:rsidRPr="004B6935" w:rsidTr="008D7B6F">
        <w:trPr>
          <w:trHeight w:hRule="exact" w:val="397"/>
        </w:trPr>
        <w:tc>
          <w:tcPr>
            <w:tcW w:w="1560"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7621" w:type="dxa"/>
            <w:gridSpan w:val="6"/>
            <w:tcBorders>
              <w:top w:val="single" w:sz="4" w:space="0" w:color="auto"/>
              <w:left w:val="nil"/>
              <w:bottom w:val="single" w:sz="4" w:space="0" w:color="auto"/>
              <w:right w:val="nil"/>
            </w:tcBorders>
            <w:shd w:val="clear" w:color="auto" w:fill="auto"/>
            <w:vAlign w:val="bottom"/>
            <w:hideMark/>
          </w:tcPr>
          <w:p w:rsidR="009E00E8" w:rsidRPr="004B6935" w:rsidRDefault="008D087A"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For three month period ended</w:t>
            </w:r>
          </w:p>
        </w:tc>
      </w:tr>
      <w:tr w:rsidR="009E00E8" w:rsidRPr="004B6935" w:rsidTr="008D7B6F">
        <w:trPr>
          <w:trHeight w:hRule="exact" w:val="397"/>
        </w:trPr>
        <w:tc>
          <w:tcPr>
            <w:tcW w:w="1560"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3794" w:type="dxa"/>
            <w:gridSpan w:val="3"/>
            <w:tcBorders>
              <w:top w:val="single" w:sz="4" w:space="0" w:color="auto"/>
              <w:left w:val="nil"/>
              <w:bottom w:val="single" w:sz="4" w:space="0" w:color="auto"/>
              <w:right w:val="nil"/>
            </w:tcBorders>
            <w:shd w:val="clear" w:color="auto" w:fill="auto"/>
            <w:noWrap/>
            <w:vAlign w:val="bottom"/>
            <w:hideMark/>
          </w:tcPr>
          <w:p w:rsidR="009E00E8" w:rsidRPr="004B6935" w:rsidRDefault="00D82609"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September </w:t>
            </w:r>
            <w:r w:rsidRPr="004B6935">
              <w:rPr>
                <w:rFonts w:asciiTheme="majorBidi" w:eastAsia="Batang" w:hAnsiTheme="majorBidi" w:cstheme="majorBidi"/>
                <w:sz w:val="24"/>
                <w:szCs w:val="24"/>
              </w:rPr>
              <w:t>30 2019</w:t>
            </w:r>
          </w:p>
        </w:tc>
        <w:tc>
          <w:tcPr>
            <w:tcW w:w="3827" w:type="dxa"/>
            <w:gridSpan w:val="3"/>
            <w:tcBorders>
              <w:top w:val="single" w:sz="4" w:space="0" w:color="auto"/>
              <w:left w:val="nil"/>
              <w:bottom w:val="single" w:sz="4" w:space="0" w:color="auto"/>
              <w:right w:val="nil"/>
            </w:tcBorders>
            <w:shd w:val="clear" w:color="auto" w:fill="auto"/>
            <w:noWrap/>
            <w:vAlign w:val="bottom"/>
            <w:hideMark/>
          </w:tcPr>
          <w:p w:rsidR="009E00E8" w:rsidRPr="004B6935" w:rsidRDefault="00D82609"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September </w:t>
            </w:r>
            <w:r w:rsidRPr="004B6935">
              <w:rPr>
                <w:rFonts w:asciiTheme="majorBidi" w:eastAsia="Batang" w:hAnsiTheme="majorBidi" w:cstheme="majorBidi"/>
                <w:sz w:val="24"/>
                <w:szCs w:val="24"/>
              </w:rPr>
              <w:t>30 2018</w:t>
            </w:r>
          </w:p>
        </w:tc>
      </w:tr>
      <w:tr w:rsidR="009E00E8" w:rsidRPr="004B6935" w:rsidTr="008D7B6F">
        <w:trPr>
          <w:trHeight w:hRule="exact" w:val="397"/>
        </w:trPr>
        <w:tc>
          <w:tcPr>
            <w:tcW w:w="1560"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hideMark/>
          </w:tcPr>
          <w:p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58" w:type="dxa"/>
            <w:tcBorders>
              <w:top w:val="nil"/>
              <w:left w:val="nil"/>
              <w:bottom w:val="nil"/>
              <w:right w:val="nil"/>
            </w:tcBorders>
            <w:shd w:val="clear" w:color="auto" w:fill="auto"/>
            <w:vAlign w:val="bottom"/>
          </w:tcPr>
          <w:p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Environmental</w:t>
            </w:r>
          </w:p>
        </w:tc>
        <w:tc>
          <w:tcPr>
            <w:tcW w:w="1252" w:type="dxa"/>
            <w:tcBorders>
              <w:top w:val="nil"/>
              <w:left w:val="nil"/>
              <w:bottom w:val="nil"/>
              <w:right w:val="nil"/>
            </w:tcBorders>
            <w:shd w:val="clear" w:color="auto" w:fill="auto"/>
            <w:noWrap/>
            <w:vAlign w:val="bottom"/>
          </w:tcPr>
          <w:p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1417" w:type="dxa"/>
            <w:tcBorders>
              <w:top w:val="nil"/>
              <w:left w:val="nil"/>
              <w:bottom w:val="nil"/>
              <w:right w:val="nil"/>
            </w:tcBorders>
            <w:shd w:val="clear" w:color="auto" w:fill="auto"/>
            <w:vAlign w:val="bottom"/>
            <w:hideMark/>
          </w:tcPr>
          <w:p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76" w:type="dxa"/>
            <w:tcBorders>
              <w:top w:val="nil"/>
              <w:left w:val="nil"/>
              <w:bottom w:val="nil"/>
              <w:right w:val="nil"/>
            </w:tcBorders>
            <w:shd w:val="clear" w:color="auto" w:fill="auto"/>
            <w:vAlign w:val="bottom"/>
          </w:tcPr>
          <w:p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Environmental</w:t>
            </w:r>
            <w:r w:rsidRPr="004B6935">
              <w:rPr>
                <w:rFonts w:asciiTheme="majorBidi" w:eastAsia="Times New Roman" w:hAnsiTheme="majorBidi" w:cstheme="majorBidi"/>
                <w:color w:val="000000"/>
                <w:sz w:val="24"/>
                <w:szCs w:val="24"/>
                <w:cs/>
              </w:rPr>
              <w:t xml:space="preserve"> </w:t>
            </w:r>
            <w:r w:rsidR="009E00E8" w:rsidRPr="004B6935">
              <w:rPr>
                <w:rFonts w:asciiTheme="majorBidi" w:eastAsia="Times New Roman" w:hAnsiTheme="majorBidi" w:cstheme="majorBidi"/>
                <w:color w:val="000000"/>
                <w:sz w:val="24"/>
                <w:szCs w:val="24"/>
                <w:cs/>
              </w:rPr>
              <w:t>วิเคราะห์</w:t>
            </w:r>
          </w:p>
        </w:tc>
        <w:tc>
          <w:tcPr>
            <w:tcW w:w="1234" w:type="dxa"/>
            <w:tcBorders>
              <w:top w:val="nil"/>
              <w:left w:val="nil"/>
              <w:bottom w:val="nil"/>
              <w:right w:val="nil"/>
            </w:tcBorders>
            <w:shd w:val="clear" w:color="auto" w:fill="auto"/>
            <w:noWrap/>
            <w:vAlign w:val="bottom"/>
          </w:tcPr>
          <w:p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r>
      <w:tr w:rsidR="009E00E8" w:rsidRPr="004B6935" w:rsidTr="008D7B6F">
        <w:trPr>
          <w:trHeight w:hRule="exact" w:val="511"/>
        </w:trPr>
        <w:tc>
          <w:tcPr>
            <w:tcW w:w="1560" w:type="dxa"/>
            <w:tcBorders>
              <w:top w:val="nil"/>
              <w:left w:val="nil"/>
              <w:bottom w:val="nil"/>
              <w:right w:val="nil"/>
            </w:tcBorders>
            <w:shd w:val="clear" w:color="auto" w:fill="auto"/>
            <w:noWrap/>
            <w:vAlign w:val="bottom"/>
          </w:tcPr>
          <w:p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tcPr>
          <w:p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cs/>
              </w:rPr>
            </w:pPr>
            <w:r w:rsidRPr="004B6935">
              <w:rPr>
                <w:rFonts w:asciiTheme="majorBidi" w:eastAsia="Times New Roman" w:hAnsiTheme="majorBidi" w:cstheme="majorBidi"/>
                <w:color w:val="000000"/>
                <w:sz w:val="24"/>
                <w:szCs w:val="24"/>
              </w:rPr>
              <w:t>Medicine hospital</w:t>
            </w:r>
          </w:p>
        </w:tc>
        <w:tc>
          <w:tcPr>
            <w:tcW w:w="1158" w:type="dxa"/>
            <w:tcBorders>
              <w:top w:val="nil"/>
              <w:left w:val="nil"/>
              <w:bottom w:val="nil"/>
              <w:right w:val="nil"/>
            </w:tcBorders>
            <w:shd w:val="clear" w:color="auto" w:fill="auto"/>
            <w:vAlign w:val="bottom"/>
          </w:tcPr>
          <w:p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252" w:type="dxa"/>
            <w:tcBorders>
              <w:top w:val="nil"/>
              <w:left w:val="nil"/>
              <w:bottom w:val="nil"/>
              <w:right w:val="nil"/>
            </w:tcBorders>
            <w:shd w:val="clear" w:color="auto" w:fill="auto"/>
            <w:noWrap/>
            <w:vAlign w:val="bottom"/>
          </w:tcPr>
          <w:p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c>
          <w:tcPr>
            <w:tcW w:w="1417" w:type="dxa"/>
            <w:tcBorders>
              <w:top w:val="nil"/>
              <w:left w:val="nil"/>
              <w:bottom w:val="nil"/>
              <w:right w:val="nil"/>
            </w:tcBorders>
            <w:shd w:val="clear" w:color="auto" w:fill="auto"/>
            <w:vAlign w:val="bottom"/>
          </w:tcPr>
          <w:p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cs/>
              </w:rPr>
            </w:pPr>
            <w:r w:rsidRPr="004B6935">
              <w:rPr>
                <w:rFonts w:asciiTheme="majorBidi" w:eastAsia="Times New Roman" w:hAnsiTheme="majorBidi" w:cstheme="majorBidi"/>
                <w:color w:val="000000"/>
                <w:sz w:val="24"/>
                <w:szCs w:val="24"/>
              </w:rPr>
              <w:t>Medicine hospital</w:t>
            </w:r>
          </w:p>
        </w:tc>
        <w:tc>
          <w:tcPr>
            <w:tcW w:w="1176" w:type="dxa"/>
            <w:tcBorders>
              <w:top w:val="nil"/>
              <w:left w:val="nil"/>
              <w:bottom w:val="nil"/>
              <w:right w:val="nil"/>
            </w:tcBorders>
            <w:shd w:val="clear" w:color="auto" w:fill="auto"/>
            <w:vAlign w:val="bottom"/>
          </w:tcPr>
          <w:p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234" w:type="dxa"/>
            <w:tcBorders>
              <w:top w:val="nil"/>
              <w:left w:val="nil"/>
              <w:bottom w:val="nil"/>
              <w:right w:val="nil"/>
            </w:tcBorders>
            <w:shd w:val="clear" w:color="auto" w:fill="auto"/>
            <w:noWrap/>
            <w:vAlign w:val="bottom"/>
          </w:tcPr>
          <w:p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r>
      <w:tr w:rsidR="009E00E8" w:rsidRPr="004B6935" w:rsidTr="008D7B6F">
        <w:trPr>
          <w:trHeight w:hRule="exact" w:val="397"/>
        </w:trPr>
        <w:tc>
          <w:tcPr>
            <w:tcW w:w="1560" w:type="dxa"/>
            <w:tcBorders>
              <w:top w:val="nil"/>
              <w:left w:val="nil"/>
              <w:bottom w:val="nil"/>
              <w:right w:val="nil"/>
            </w:tcBorders>
            <w:shd w:val="clear" w:color="auto" w:fill="auto"/>
            <w:noWrap/>
            <w:vAlign w:val="bottom"/>
            <w:hideMark/>
          </w:tcPr>
          <w:p w:rsidR="009E00E8" w:rsidRPr="004B6935" w:rsidRDefault="00490BB6" w:rsidP="005729FD">
            <w:pPr>
              <w:spacing w:after="0" w:line="276" w:lineRule="auto"/>
              <w:rPr>
                <w:rFonts w:asciiTheme="majorBidi" w:eastAsia="Times New Roman" w:hAnsiTheme="majorBidi" w:cstheme="majorBidi"/>
                <w:b/>
                <w:bCs/>
                <w:color w:val="000000"/>
                <w:sz w:val="24"/>
                <w:szCs w:val="24"/>
              </w:rPr>
            </w:pPr>
            <w:r w:rsidRPr="004B6935">
              <w:rPr>
                <w:rFonts w:asciiTheme="majorBidi" w:eastAsia="Times New Roman" w:hAnsiTheme="majorBidi" w:cstheme="majorBidi"/>
                <w:b/>
                <w:bCs/>
                <w:color w:val="000000"/>
                <w:sz w:val="24"/>
                <w:szCs w:val="24"/>
              </w:rPr>
              <w:t>Income</w:t>
            </w:r>
            <w:r w:rsidR="009E00E8" w:rsidRPr="004B6935">
              <w:rPr>
                <w:rFonts w:asciiTheme="majorBidi" w:eastAsia="Times New Roman" w:hAnsiTheme="majorBidi" w:cstheme="majorBidi"/>
                <w:b/>
                <w:bCs/>
                <w:color w:val="000000"/>
                <w:sz w:val="24"/>
                <w:szCs w:val="24"/>
                <w:cs/>
              </w:rPr>
              <w:t>:</w:t>
            </w:r>
          </w:p>
        </w:tc>
        <w:tc>
          <w:tcPr>
            <w:tcW w:w="1384"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rPr>
                <w:rFonts w:asciiTheme="majorBidi" w:eastAsia="Times New Roman" w:hAnsiTheme="majorBidi" w:cstheme="majorBidi"/>
                <w:b/>
                <w:bCs/>
                <w:color w:val="000000"/>
                <w:sz w:val="24"/>
                <w:szCs w:val="24"/>
              </w:rPr>
            </w:pPr>
          </w:p>
        </w:tc>
        <w:tc>
          <w:tcPr>
            <w:tcW w:w="1158"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rPr>
                <w:rFonts w:asciiTheme="majorBidi" w:eastAsia="Times New Roman" w:hAnsiTheme="majorBidi" w:cstheme="majorBidi"/>
                <w:sz w:val="24"/>
                <w:szCs w:val="24"/>
              </w:rPr>
            </w:pPr>
          </w:p>
        </w:tc>
        <w:tc>
          <w:tcPr>
            <w:tcW w:w="1252"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rPr>
                <w:rFonts w:asciiTheme="majorBidi" w:eastAsia="Times New Roman" w:hAnsiTheme="majorBidi" w:cstheme="majorBidi"/>
                <w:sz w:val="24"/>
                <w:szCs w:val="24"/>
              </w:rPr>
            </w:pPr>
          </w:p>
        </w:tc>
        <w:tc>
          <w:tcPr>
            <w:tcW w:w="1417"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rPr>
                <w:rFonts w:asciiTheme="majorBidi" w:eastAsia="Times New Roman" w:hAnsiTheme="majorBidi" w:cstheme="majorBidi"/>
                <w:sz w:val="24"/>
                <w:szCs w:val="24"/>
              </w:rPr>
            </w:pPr>
          </w:p>
        </w:tc>
        <w:tc>
          <w:tcPr>
            <w:tcW w:w="1176"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rPr>
                <w:rFonts w:asciiTheme="majorBidi" w:eastAsia="Times New Roman" w:hAnsiTheme="majorBidi" w:cstheme="majorBidi"/>
                <w:sz w:val="24"/>
                <w:szCs w:val="24"/>
              </w:rPr>
            </w:pPr>
          </w:p>
        </w:tc>
        <w:tc>
          <w:tcPr>
            <w:tcW w:w="1234" w:type="dxa"/>
            <w:tcBorders>
              <w:top w:val="nil"/>
              <w:left w:val="nil"/>
              <w:bottom w:val="nil"/>
              <w:right w:val="nil"/>
            </w:tcBorders>
            <w:shd w:val="clear" w:color="auto" w:fill="auto"/>
            <w:noWrap/>
            <w:vAlign w:val="bottom"/>
            <w:hideMark/>
          </w:tcPr>
          <w:p w:rsidR="009E00E8" w:rsidRPr="004B6935" w:rsidRDefault="009E00E8" w:rsidP="005729FD">
            <w:pPr>
              <w:spacing w:after="0" w:line="276" w:lineRule="auto"/>
              <w:rPr>
                <w:rFonts w:asciiTheme="majorBidi" w:eastAsia="Times New Roman" w:hAnsiTheme="majorBidi" w:cstheme="majorBidi"/>
                <w:sz w:val="24"/>
                <w:szCs w:val="24"/>
              </w:rPr>
            </w:pPr>
          </w:p>
        </w:tc>
      </w:tr>
      <w:tr w:rsidR="00580B93" w:rsidRPr="004B6935" w:rsidTr="008D7B6F">
        <w:trPr>
          <w:trHeight w:hRule="exact" w:val="397"/>
        </w:trPr>
        <w:tc>
          <w:tcPr>
            <w:tcW w:w="1560" w:type="dxa"/>
            <w:tcBorders>
              <w:top w:val="nil"/>
              <w:left w:val="nil"/>
              <w:bottom w:val="nil"/>
              <w:right w:val="nil"/>
            </w:tcBorders>
            <w:shd w:val="clear" w:color="auto" w:fill="auto"/>
            <w:noWrap/>
            <w:vAlign w:val="bottom"/>
            <w:hideMark/>
          </w:tcPr>
          <w:p w:rsidR="00580B93" w:rsidRPr="004B6935" w:rsidRDefault="00AA59D7" w:rsidP="00D02329">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Service </w:t>
            </w:r>
            <w:r w:rsidR="00D02329" w:rsidRPr="004B6935">
              <w:rPr>
                <w:rFonts w:asciiTheme="majorBidi" w:eastAsia="Times New Roman" w:hAnsiTheme="majorBidi" w:cstheme="majorBidi"/>
                <w:color w:val="000000"/>
                <w:sz w:val="24"/>
                <w:szCs w:val="24"/>
              </w:rPr>
              <w:t>Income</w:t>
            </w:r>
          </w:p>
        </w:tc>
        <w:tc>
          <w:tcPr>
            <w:tcW w:w="1384" w:type="dxa"/>
            <w:tcBorders>
              <w:top w:val="nil"/>
              <w:left w:val="nil"/>
              <w:bottom w:val="nil"/>
              <w:right w:val="nil"/>
            </w:tcBorders>
            <w:shd w:val="clear" w:color="auto" w:fill="auto"/>
            <w:noWrap/>
            <w:vAlign w:val="bottom"/>
          </w:tcPr>
          <w:p w:rsidR="00580B93" w:rsidRPr="004B6935" w:rsidRDefault="003F6912"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83,871,181</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69</w:t>
            </w:r>
          </w:p>
        </w:tc>
        <w:tc>
          <w:tcPr>
            <w:tcW w:w="1158" w:type="dxa"/>
            <w:tcBorders>
              <w:top w:val="nil"/>
              <w:left w:val="nil"/>
              <w:bottom w:val="nil"/>
              <w:right w:val="nil"/>
            </w:tcBorders>
            <w:shd w:val="clear" w:color="auto" w:fill="auto"/>
            <w:noWrap/>
            <w:vAlign w:val="bottom"/>
          </w:tcPr>
          <w:p w:rsidR="00580B93" w:rsidRPr="004B6935" w:rsidRDefault="00C87372" w:rsidP="00580B93">
            <w:pPr>
              <w:spacing w:after="0" w:line="276" w:lineRule="auto"/>
              <w:ind w:right="34"/>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7,761,068</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91</w:t>
            </w:r>
          </w:p>
        </w:tc>
        <w:tc>
          <w:tcPr>
            <w:tcW w:w="1252" w:type="dxa"/>
            <w:tcBorders>
              <w:top w:val="nil"/>
              <w:left w:val="nil"/>
              <w:bottom w:val="nil"/>
              <w:right w:val="nil"/>
            </w:tcBorders>
            <w:shd w:val="clear" w:color="auto" w:fill="auto"/>
            <w:noWrap/>
            <w:vAlign w:val="bottom"/>
          </w:tcPr>
          <w:p w:rsidR="00580B93" w:rsidRPr="004B6935" w:rsidRDefault="00064A8A"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91,632,250</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60</w:t>
            </w:r>
          </w:p>
        </w:tc>
        <w:tc>
          <w:tcPr>
            <w:tcW w:w="1417"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90,589,316</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16</w:t>
            </w:r>
          </w:p>
        </w:tc>
        <w:tc>
          <w:tcPr>
            <w:tcW w:w="1176"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ind w:right="34"/>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10,933,958</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10</w:t>
            </w:r>
          </w:p>
        </w:tc>
        <w:tc>
          <w:tcPr>
            <w:tcW w:w="1234"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101,523,274</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26</w:t>
            </w:r>
          </w:p>
        </w:tc>
      </w:tr>
      <w:tr w:rsidR="00580B93" w:rsidRPr="004B6935" w:rsidTr="008D7B6F">
        <w:trPr>
          <w:trHeight w:hRule="exact" w:val="397"/>
        </w:trPr>
        <w:tc>
          <w:tcPr>
            <w:tcW w:w="1560" w:type="dxa"/>
            <w:tcBorders>
              <w:top w:val="nil"/>
              <w:left w:val="nil"/>
              <w:bottom w:val="nil"/>
              <w:right w:val="nil"/>
            </w:tcBorders>
            <w:shd w:val="clear" w:color="auto" w:fill="auto"/>
            <w:noWrap/>
            <w:vAlign w:val="bottom"/>
            <w:hideMark/>
          </w:tcPr>
          <w:p w:rsidR="00580B93" w:rsidRPr="004B6935" w:rsidRDefault="00D02329" w:rsidP="00AA59D7">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Cost of </w:t>
            </w:r>
            <w:r w:rsidR="00AA59D7" w:rsidRPr="004B6935">
              <w:rPr>
                <w:rFonts w:asciiTheme="majorBidi" w:eastAsia="Times New Roman" w:hAnsiTheme="majorBidi" w:cstheme="majorBidi"/>
                <w:color w:val="000000"/>
                <w:sz w:val="24"/>
                <w:szCs w:val="24"/>
              </w:rPr>
              <w:t>service</w:t>
            </w:r>
          </w:p>
        </w:tc>
        <w:tc>
          <w:tcPr>
            <w:tcW w:w="1384" w:type="dxa"/>
            <w:tcBorders>
              <w:top w:val="nil"/>
              <w:left w:val="nil"/>
              <w:bottom w:val="single" w:sz="4" w:space="0" w:color="auto"/>
              <w:right w:val="nil"/>
            </w:tcBorders>
            <w:shd w:val="clear" w:color="auto" w:fill="auto"/>
            <w:noWrap/>
            <w:vAlign w:val="bottom"/>
          </w:tcPr>
          <w:p w:rsidR="00580B93" w:rsidRPr="004B6935" w:rsidRDefault="007E1174"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60,348,287</w:t>
            </w:r>
            <w:r w:rsidR="00C87372"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95</w:t>
            </w:r>
            <w:r w:rsidRPr="004B6935">
              <w:rPr>
                <w:rFonts w:asciiTheme="majorBidi" w:eastAsia="Times New Roman" w:hAnsiTheme="majorBidi" w:cstheme="majorBidi"/>
                <w:sz w:val="24"/>
                <w:szCs w:val="24"/>
                <w:cs/>
              </w:rPr>
              <w:t>)</w:t>
            </w:r>
          </w:p>
        </w:tc>
        <w:tc>
          <w:tcPr>
            <w:tcW w:w="1158" w:type="dxa"/>
            <w:tcBorders>
              <w:top w:val="nil"/>
              <w:left w:val="nil"/>
              <w:bottom w:val="single" w:sz="4" w:space="0" w:color="auto"/>
              <w:right w:val="nil"/>
            </w:tcBorders>
            <w:shd w:val="clear" w:color="auto" w:fill="auto"/>
            <w:noWrap/>
            <w:vAlign w:val="bottom"/>
          </w:tcPr>
          <w:p w:rsidR="00580B93" w:rsidRPr="004B6935" w:rsidRDefault="007E1174" w:rsidP="00580B93">
            <w:pPr>
              <w:spacing w:after="0" w:line="276" w:lineRule="auto"/>
              <w:ind w:left="-50"/>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8,363,286</w:t>
            </w:r>
            <w:r w:rsidR="00C87372"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48</w:t>
            </w:r>
            <w:r w:rsidRPr="004B6935">
              <w:rPr>
                <w:rFonts w:asciiTheme="majorBidi" w:eastAsia="Times New Roman" w:hAnsiTheme="majorBidi" w:cstheme="majorBidi"/>
                <w:sz w:val="24"/>
                <w:szCs w:val="24"/>
                <w:cs/>
              </w:rPr>
              <w:t>)</w:t>
            </w:r>
          </w:p>
        </w:tc>
        <w:tc>
          <w:tcPr>
            <w:tcW w:w="1252" w:type="dxa"/>
            <w:tcBorders>
              <w:top w:val="nil"/>
              <w:left w:val="nil"/>
              <w:bottom w:val="single" w:sz="4" w:space="0" w:color="auto"/>
              <w:right w:val="nil"/>
            </w:tcBorders>
            <w:shd w:val="clear" w:color="auto" w:fill="auto"/>
            <w:noWrap/>
            <w:vAlign w:val="bottom"/>
          </w:tcPr>
          <w:p w:rsidR="00580B93" w:rsidRPr="004B6935" w:rsidRDefault="007E1174"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68,711,574</w:t>
            </w:r>
            <w:r w:rsidR="00C87372"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43</w:t>
            </w:r>
            <w:r w:rsidRPr="004B6935">
              <w:rPr>
                <w:rFonts w:asciiTheme="majorBidi" w:eastAsia="Times New Roman" w:hAnsiTheme="majorBidi" w:cstheme="majorBidi"/>
                <w:sz w:val="24"/>
                <w:szCs w:val="24"/>
                <w:cs/>
              </w:rPr>
              <w:t>)</w:t>
            </w:r>
          </w:p>
        </w:tc>
        <w:tc>
          <w:tcPr>
            <w:tcW w:w="1417" w:type="dxa"/>
            <w:tcBorders>
              <w:top w:val="nil"/>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61,318,712</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75</w:t>
            </w:r>
            <w:r w:rsidRPr="004B6935">
              <w:rPr>
                <w:rFonts w:asciiTheme="majorBidi" w:eastAsia="Times New Roman" w:hAnsiTheme="majorBidi" w:cstheme="majorBidi"/>
                <w:sz w:val="24"/>
                <w:szCs w:val="24"/>
                <w:cs/>
              </w:rPr>
              <w:t>)</w:t>
            </w:r>
          </w:p>
        </w:tc>
        <w:tc>
          <w:tcPr>
            <w:tcW w:w="1176" w:type="dxa"/>
            <w:tcBorders>
              <w:top w:val="nil"/>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ind w:left="-50"/>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9,889,098</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53</w:t>
            </w:r>
            <w:r w:rsidRPr="004B6935">
              <w:rPr>
                <w:rFonts w:asciiTheme="majorBidi" w:eastAsia="Times New Roman" w:hAnsiTheme="majorBidi" w:cstheme="majorBidi"/>
                <w:sz w:val="24"/>
                <w:szCs w:val="24"/>
                <w:cs/>
              </w:rPr>
              <w:t>)</w:t>
            </w:r>
          </w:p>
        </w:tc>
        <w:tc>
          <w:tcPr>
            <w:tcW w:w="1234" w:type="dxa"/>
            <w:tcBorders>
              <w:top w:val="nil"/>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71,207,811</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28</w:t>
            </w:r>
            <w:r w:rsidRPr="004B6935">
              <w:rPr>
                <w:rFonts w:asciiTheme="majorBidi" w:eastAsia="Times New Roman" w:hAnsiTheme="majorBidi" w:cstheme="majorBidi"/>
                <w:sz w:val="24"/>
                <w:szCs w:val="24"/>
                <w:cs/>
              </w:rPr>
              <w:t>)</w:t>
            </w:r>
          </w:p>
        </w:tc>
      </w:tr>
      <w:tr w:rsidR="00580B93" w:rsidRPr="004B6935" w:rsidTr="008D7B6F">
        <w:trPr>
          <w:trHeight w:hRule="exact" w:val="397"/>
        </w:trPr>
        <w:tc>
          <w:tcPr>
            <w:tcW w:w="1560" w:type="dxa"/>
            <w:tcBorders>
              <w:top w:val="nil"/>
              <w:left w:val="nil"/>
              <w:bottom w:val="nil"/>
              <w:right w:val="nil"/>
            </w:tcBorders>
            <w:shd w:val="clear" w:color="auto" w:fill="auto"/>
            <w:noWrap/>
            <w:vAlign w:val="bottom"/>
            <w:hideMark/>
          </w:tcPr>
          <w:p w:rsidR="00580B93" w:rsidRPr="004B6935" w:rsidRDefault="00D02329"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Gross profit</w:t>
            </w:r>
          </w:p>
        </w:tc>
        <w:tc>
          <w:tcPr>
            <w:tcW w:w="1384" w:type="dxa"/>
            <w:tcBorders>
              <w:top w:val="single" w:sz="4" w:space="0" w:color="auto"/>
              <w:left w:val="nil"/>
              <w:bottom w:val="single" w:sz="4" w:space="0" w:color="auto"/>
              <w:right w:val="nil"/>
            </w:tcBorders>
            <w:shd w:val="clear" w:color="auto" w:fill="auto"/>
            <w:noWrap/>
            <w:vAlign w:val="bottom"/>
          </w:tcPr>
          <w:p w:rsidR="00580B93" w:rsidRPr="004B6935" w:rsidRDefault="003F6912"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23,522,893</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74</w:t>
            </w:r>
          </w:p>
        </w:tc>
        <w:tc>
          <w:tcPr>
            <w:tcW w:w="1158" w:type="dxa"/>
            <w:tcBorders>
              <w:top w:val="single" w:sz="4" w:space="0" w:color="auto"/>
              <w:left w:val="nil"/>
              <w:bottom w:val="single" w:sz="4" w:space="0" w:color="auto"/>
              <w:right w:val="nil"/>
            </w:tcBorders>
            <w:shd w:val="clear" w:color="auto" w:fill="auto"/>
            <w:noWrap/>
            <w:vAlign w:val="bottom"/>
          </w:tcPr>
          <w:p w:rsidR="00580B93" w:rsidRPr="004B6935" w:rsidRDefault="00C87372"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602,217</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57</w:t>
            </w:r>
            <w:r w:rsidRPr="004B6935">
              <w:rPr>
                <w:rFonts w:asciiTheme="majorBidi" w:eastAsia="Times New Roman" w:hAnsiTheme="majorBidi" w:cstheme="majorBidi"/>
                <w:sz w:val="24"/>
                <w:szCs w:val="24"/>
                <w:cs/>
              </w:rPr>
              <w:t>)</w:t>
            </w:r>
          </w:p>
        </w:tc>
        <w:tc>
          <w:tcPr>
            <w:tcW w:w="1252" w:type="dxa"/>
            <w:tcBorders>
              <w:top w:val="nil"/>
              <w:left w:val="nil"/>
              <w:bottom w:val="nil"/>
              <w:right w:val="nil"/>
            </w:tcBorders>
            <w:shd w:val="clear" w:color="auto" w:fill="auto"/>
            <w:noWrap/>
            <w:vAlign w:val="bottom"/>
          </w:tcPr>
          <w:p w:rsidR="00580B93" w:rsidRPr="004B6935" w:rsidRDefault="00064A8A"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22,920,67</w:t>
            </w:r>
            <w:r w:rsidR="002F60B9" w:rsidRPr="004B6935">
              <w:rPr>
                <w:rFonts w:asciiTheme="majorBidi" w:eastAsia="Times New Roman" w:hAnsiTheme="majorBidi" w:cstheme="majorBidi"/>
                <w:sz w:val="24"/>
                <w:szCs w:val="24"/>
              </w:rPr>
              <w:t>6</w:t>
            </w:r>
            <w:r w:rsidR="002F60B9" w:rsidRPr="004B6935">
              <w:rPr>
                <w:rFonts w:asciiTheme="majorBidi" w:eastAsia="Times New Roman" w:hAnsiTheme="majorBidi" w:cstheme="majorBidi"/>
                <w:sz w:val="24"/>
                <w:szCs w:val="24"/>
                <w:cs/>
              </w:rPr>
              <w:t>.</w:t>
            </w:r>
            <w:r w:rsidR="002F60B9" w:rsidRPr="004B6935">
              <w:rPr>
                <w:rFonts w:asciiTheme="majorBidi" w:eastAsia="Times New Roman" w:hAnsiTheme="majorBidi" w:cstheme="majorBidi"/>
                <w:sz w:val="24"/>
                <w:szCs w:val="24"/>
              </w:rPr>
              <w:t>17</w:t>
            </w:r>
          </w:p>
        </w:tc>
        <w:tc>
          <w:tcPr>
            <w:tcW w:w="1417" w:type="dxa"/>
            <w:tcBorders>
              <w:top w:val="single" w:sz="4" w:space="0" w:color="auto"/>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29,270,603</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41</w:t>
            </w:r>
          </w:p>
        </w:tc>
        <w:tc>
          <w:tcPr>
            <w:tcW w:w="1176" w:type="dxa"/>
            <w:tcBorders>
              <w:top w:val="single" w:sz="4" w:space="0" w:color="auto"/>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1,044,859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57</w:t>
            </w:r>
          </w:p>
        </w:tc>
        <w:tc>
          <w:tcPr>
            <w:tcW w:w="1234"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30,315,462</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98</w:t>
            </w:r>
          </w:p>
        </w:tc>
      </w:tr>
      <w:tr w:rsidR="00580B93" w:rsidRPr="004B6935" w:rsidTr="008D7B6F">
        <w:trPr>
          <w:trHeight w:hRule="exact" w:val="397"/>
        </w:trPr>
        <w:tc>
          <w:tcPr>
            <w:tcW w:w="1560" w:type="dxa"/>
            <w:tcBorders>
              <w:top w:val="nil"/>
              <w:left w:val="nil"/>
              <w:bottom w:val="nil"/>
              <w:right w:val="nil"/>
            </w:tcBorders>
            <w:shd w:val="clear" w:color="auto" w:fill="auto"/>
            <w:noWrap/>
            <w:vAlign w:val="bottom"/>
            <w:hideMark/>
          </w:tcPr>
          <w:p w:rsidR="00580B93" w:rsidRPr="004B6935" w:rsidRDefault="00D02329"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Selling expenses</w:t>
            </w:r>
          </w:p>
        </w:tc>
        <w:tc>
          <w:tcPr>
            <w:tcW w:w="1384" w:type="dxa"/>
            <w:tcBorders>
              <w:top w:val="single" w:sz="4" w:space="0" w:color="auto"/>
              <w:left w:val="nil"/>
              <w:bottom w:val="nil"/>
              <w:right w:val="nil"/>
            </w:tcBorders>
            <w:shd w:val="clear" w:color="auto" w:fill="auto"/>
            <w:noWrap/>
            <w:vAlign w:val="bottom"/>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single" w:sz="4" w:space="0" w:color="auto"/>
              <w:left w:val="nil"/>
              <w:bottom w:val="nil"/>
              <w:right w:val="nil"/>
            </w:tcBorders>
            <w:shd w:val="clear" w:color="auto" w:fill="auto"/>
            <w:noWrap/>
            <w:vAlign w:val="bottom"/>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rsidR="00580B93" w:rsidRPr="004B6935" w:rsidRDefault="007E1174"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4,893,681</w:t>
            </w:r>
            <w:r w:rsidR="00C87372"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86</w:t>
            </w:r>
            <w:r w:rsidRPr="004B6935">
              <w:rPr>
                <w:rFonts w:asciiTheme="majorBidi" w:eastAsia="Times New Roman" w:hAnsiTheme="majorBidi" w:cstheme="majorBidi"/>
                <w:sz w:val="24"/>
                <w:szCs w:val="24"/>
                <w:cs/>
              </w:rPr>
              <w:t>)</w:t>
            </w:r>
          </w:p>
        </w:tc>
        <w:tc>
          <w:tcPr>
            <w:tcW w:w="1417" w:type="dxa"/>
            <w:tcBorders>
              <w:top w:val="single" w:sz="4" w:space="0" w:color="auto"/>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72</w:t>
            </w:r>
            <w:r w:rsidRPr="004B6935">
              <w:rPr>
                <w:rFonts w:asciiTheme="majorBidi" w:eastAsia="Times New Roman" w:hAnsiTheme="majorBidi" w:cstheme="majorBidi"/>
                <w:color w:val="FFFFFF"/>
                <w:sz w:val="24"/>
                <w:szCs w:val="24"/>
                <w:cs/>
              </w:rPr>
              <w:t>)</w:t>
            </w:r>
          </w:p>
        </w:tc>
        <w:tc>
          <w:tcPr>
            <w:tcW w:w="1176" w:type="dxa"/>
            <w:tcBorders>
              <w:top w:val="single" w:sz="4" w:space="0" w:color="auto"/>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40</w:t>
            </w:r>
            <w:r w:rsidRPr="004B6935">
              <w:rPr>
                <w:rFonts w:asciiTheme="majorBidi" w:eastAsia="Times New Roman" w:hAnsiTheme="majorBidi" w:cstheme="majorBidi"/>
                <w:color w:val="FFFFFF"/>
                <w:sz w:val="24"/>
                <w:szCs w:val="24"/>
                <w:cs/>
              </w:rPr>
              <w:t>)</w:t>
            </w:r>
          </w:p>
        </w:tc>
        <w:tc>
          <w:tcPr>
            <w:tcW w:w="1234"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4,496,627</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28</w:t>
            </w:r>
            <w:r w:rsidRPr="004B6935">
              <w:rPr>
                <w:rFonts w:asciiTheme="majorBidi" w:eastAsia="Times New Roman" w:hAnsiTheme="majorBidi" w:cstheme="majorBidi"/>
                <w:sz w:val="24"/>
                <w:szCs w:val="24"/>
                <w:cs/>
              </w:rPr>
              <w:t>)</w:t>
            </w:r>
          </w:p>
        </w:tc>
      </w:tr>
      <w:tr w:rsidR="00580B93" w:rsidRPr="004B6935" w:rsidTr="008D7B6F">
        <w:trPr>
          <w:trHeight w:hRule="exact" w:val="397"/>
        </w:trPr>
        <w:tc>
          <w:tcPr>
            <w:tcW w:w="1560" w:type="dxa"/>
            <w:tcBorders>
              <w:top w:val="nil"/>
              <w:left w:val="nil"/>
              <w:bottom w:val="nil"/>
              <w:right w:val="nil"/>
            </w:tcBorders>
            <w:shd w:val="clear" w:color="auto" w:fill="auto"/>
            <w:noWrap/>
            <w:vAlign w:val="bottom"/>
            <w:hideMark/>
          </w:tcPr>
          <w:p w:rsidR="00580B93" w:rsidRPr="004B6935" w:rsidRDefault="00FC7012" w:rsidP="00FC7012">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Administrative</w:t>
            </w:r>
            <w:r w:rsidR="00D02329" w:rsidRPr="004B6935">
              <w:rPr>
                <w:rFonts w:asciiTheme="majorBidi" w:eastAsia="Times New Roman" w:hAnsiTheme="majorBidi" w:cstheme="majorBidi"/>
                <w:color w:val="000000"/>
                <w:sz w:val="24"/>
                <w:szCs w:val="24"/>
              </w:rPr>
              <w:t xml:space="preserve"> expenses</w:t>
            </w:r>
          </w:p>
        </w:tc>
        <w:tc>
          <w:tcPr>
            <w:tcW w:w="1384" w:type="dxa"/>
            <w:tcBorders>
              <w:top w:val="nil"/>
              <w:left w:val="nil"/>
              <w:bottom w:val="nil"/>
              <w:right w:val="nil"/>
            </w:tcBorders>
            <w:shd w:val="clear" w:color="auto" w:fill="auto"/>
            <w:noWrap/>
            <w:vAlign w:val="bottom"/>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single" w:sz="4" w:space="0" w:color="auto"/>
              <w:right w:val="nil"/>
            </w:tcBorders>
            <w:shd w:val="clear" w:color="auto" w:fill="auto"/>
            <w:noWrap/>
            <w:vAlign w:val="bottom"/>
          </w:tcPr>
          <w:p w:rsidR="00580B93" w:rsidRPr="004B6935" w:rsidRDefault="007E1174"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17,310,544</w:t>
            </w:r>
            <w:r w:rsidR="00C87372" w:rsidRPr="004B6935">
              <w:rPr>
                <w:rFonts w:asciiTheme="majorBidi" w:eastAsia="Times New Roman" w:hAnsiTheme="majorBidi" w:cstheme="majorBidi"/>
                <w:sz w:val="24"/>
                <w:szCs w:val="24"/>
                <w:cs/>
              </w:rPr>
              <w:t>.</w:t>
            </w:r>
            <w:r w:rsidR="00C87372" w:rsidRPr="004B6935">
              <w:rPr>
                <w:rFonts w:asciiTheme="majorBidi" w:eastAsia="Times New Roman" w:hAnsiTheme="majorBidi" w:cstheme="majorBidi"/>
                <w:sz w:val="24"/>
                <w:szCs w:val="24"/>
              </w:rPr>
              <w:t>11</w:t>
            </w:r>
            <w:r w:rsidRPr="004B6935">
              <w:rPr>
                <w:rFonts w:asciiTheme="majorBidi" w:eastAsia="Times New Roman" w:hAnsiTheme="majorBidi" w:cstheme="majorBidi"/>
                <w:sz w:val="24"/>
                <w:szCs w:val="24"/>
                <w:cs/>
              </w:rPr>
              <w:t>)</w:t>
            </w:r>
          </w:p>
        </w:tc>
        <w:tc>
          <w:tcPr>
            <w:tcW w:w="1417"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40</w:t>
            </w:r>
            <w:r w:rsidRPr="004B6935">
              <w:rPr>
                <w:rFonts w:asciiTheme="majorBidi" w:eastAsia="Times New Roman" w:hAnsiTheme="majorBidi" w:cstheme="majorBidi"/>
                <w:color w:val="FFFFFF"/>
                <w:sz w:val="24"/>
                <w:szCs w:val="24"/>
                <w:cs/>
              </w:rPr>
              <w:t>)</w:t>
            </w:r>
          </w:p>
        </w:tc>
        <w:tc>
          <w:tcPr>
            <w:tcW w:w="1176"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84</w:t>
            </w:r>
            <w:r w:rsidRPr="004B6935">
              <w:rPr>
                <w:rFonts w:asciiTheme="majorBidi" w:eastAsia="Times New Roman" w:hAnsiTheme="majorBidi" w:cstheme="majorBidi"/>
                <w:color w:val="FFFFFF"/>
                <w:sz w:val="24"/>
                <w:szCs w:val="24"/>
                <w:cs/>
              </w:rPr>
              <w:t>)</w:t>
            </w:r>
          </w:p>
        </w:tc>
        <w:tc>
          <w:tcPr>
            <w:tcW w:w="1234" w:type="dxa"/>
            <w:tcBorders>
              <w:top w:val="nil"/>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17,447,418</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53</w:t>
            </w:r>
            <w:r w:rsidRPr="004B6935">
              <w:rPr>
                <w:rFonts w:asciiTheme="majorBidi" w:eastAsia="Times New Roman" w:hAnsiTheme="majorBidi" w:cstheme="majorBidi"/>
                <w:sz w:val="24"/>
                <w:szCs w:val="24"/>
                <w:cs/>
              </w:rPr>
              <w:t>)</w:t>
            </w:r>
          </w:p>
        </w:tc>
      </w:tr>
      <w:tr w:rsidR="004B6935" w:rsidRPr="004B6935" w:rsidTr="008D7B6F">
        <w:trPr>
          <w:trHeight w:hRule="exact" w:val="397"/>
        </w:trPr>
        <w:tc>
          <w:tcPr>
            <w:tcW w:w="4102" w:type="dxa"/>
            <w:gridSpan w:val="3"/>
            <w:tcBorders>
              <w:top w:val="nil"/>
              <w:left w:val="nil"/>
              <w:bottom w:val="nil"/>
              <w:right w:val="nil"/>
            </w:tcBorders>
            <w:shd w:val="clear" w:color="auto" w:fill="auto"/>
            <w:noWrap/>
            <w:vAlign w:val="bottom"/>
          </w:tcPr>
          <w:p w:rsidR="004B6935" w:rsidRPr="004B6935" w:rsidRDefault="004B6935" w:rsidP="004B6935">
            <w:pPr>
              <w:spacing w:after="0" w:line="276" w:lineRule="auto"/>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000000"/>
                <w:sz w:val="24"/>
                <w:szCs w:val="24"/>
              </w:rPr>
              <w:t xml:space="preserve">Net profit </w:t>
            </w:r>
            <w:r w:rsidRPr="004B6935">
              <w:rPr>
                <w:rFonts w:asciiTheme="majorBidi" w:eastAsia="Times New Roman" w:hAnsiTheme="majorBidi" w:cstheme="majorBidi"/>
                <w:color w:val="000000"/>
                <w:sz w:val="24"/>
                <w:szCs w:val="24"/>
                <w:cs/>
              </w:rPr>
              <w:t>(</w:t>
            </w:r>
            <w:r w:rsidRPr="004B6935">
              <w:rPr>
                <w:rFonts w:asciiTheme="majorBidi" w:eastAsia="Times New Roman" w:hAnsiTheme="majorBidi" w:cstheme="majorBidi"/>
                <w:color w:val="000000"/>
                <w:sz w:val="24"/>
                <w:szCs w:val="24"/>
              </w:rPr>
              <w:t>loss</w:t>
            </w:r>
            <w:r w:rsidRPr="004B6935">
              <w:rPr>
                <w:rFonts w:asciiTheme="majorBidi" w:eastAsia="Times New Roman" w:hAnsiTheme="majorBidi" w:cstheme="majorBidi"/>
                <w:color w:val="000000"/>
                <w:sz w:val="24"/>
                <w:szCs w:val="24"/>
                <w:cs/>
              </w:rPr>
              <w:t xml:space="preserve">) </w:t>
            </w:r>
            <w:r w:rsidRPr="004B6935">
              <w:rPr>
                <w:rFonts w:asciiTheme="majorBidi" w:eastAsia="Times New Roman" w:hAnsiTheme="majorBidi" w:cstheme="majorBidi"/>
                <w:color w:val="000000"/>
                <w:sz w:val="24"/>
                <w:szCs w:val="24"/>
              </w:rPr>
              <w:t>from operating expense</w:t>
            </w:r>
          </w:p>
        </w:tc>
        <w:tc>
          <w:tcPr>
            <w:tcW w:w="1252" w:type="dxa"/>
            <w:tcBorders>
              <w:top w:val="nil"/>
              <w:left w:val="nil"/>
              <w:bottom w:val="nil"/>
              <w:right w:val="nil"/>
            </w:tcBorders>
            <w:shd w:val="clear" w:color="auto" w:fill="auto"/>
            <w:noWrap/>
            <w:vAlign w:val="bottom"/>
          </w:tcPr>
          <w:p w:rsidR="004B6935" w:rsidRPr="004B6935" w:rsidRDefault="004B6935"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716,450</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20</w:t>
            </w:r>
          </w:p>
        </w:tc>
        <w:tc>
          <w:tcPr>
            <w:tcW w:w="1417" w:type="dxa"/>
            <w:tcBorders>
              <w:top w:val="nil"/>
              <w:left w:val="nil"/>
              <w:bottom w:val="nil"/>
              <w:right w:val="nil"/>
            </w:tcBorders>
            <w:shd w:val="clear" w:color="auto" w:fill="auto"/>
            <w:noWrap/>
            <w:vAlign w:val="bottom"/>
          </w:tcPr>
          <w:p w:rsidR="004B6935" w:rsidRPr="004B6935" w:rsidRDefault="004B6935" w:rsidP="00580B93">
            <w:pPr>
              <w:spacing w:after="0" w:line="276" w:lineRule="auto"/>
              <w:jc w:val="right"/>
              <w:rPr>
                <w:rFonts w:asciiTheme="majorBidi" w:eastAsia="Times New Roman" w:hAnsiTheme="majorBidi" w:cstheme="majorBidi"/>
                <w:color w:val="FFFFFF"/>
                <w:sz w:val="24"/>
                <w:szCs w:val="24"/>
              </w:rPr>
            </w:pPr>
          </w:p>
        </w:tc>
        <w:tc>
          <w:tcPr>
            <w:tcW w:w="1176" w:type="dxa"/>
            <w:tcBorders>
              <w:top w:val="nil"/>
              <w:left w:val="nil"/>
              <w:bottom w:val="nil"/>
              <w:right w:val="nil"/>
            </w:tcBorders>
            <w:shd w:val="clear" w:color="auto" w:fill="auto"/>
            <w:noWrap/>
            <w:vAlign w:val="bottom"/>
          </w:tcPr>
          <w:p w:rsidR="004B6935" w:rsidRPr="004B6935" w:rsidRDefault="004B6935" w:rsidP="00580B93">
            <w:pPr>
              <w:spacing w:after="0" w:line="276" w:lineRule="auto"/>
              <w:jc w:val="right"/>
              <w:rPr>
                <w:rFonts w:asciiTheme="majorBidi" w:eastAsia="Times New Roman" w:hAnsiTheme="majorBidi" w:cstheme="majorBidi"/>
                <w:color w:val="FFFFFF"/>
                <w:sz w:val="24"/>
                <w:szCs w:val="24"/>
              </w:rPr>
            </w:pPr>
          </w:p>
        </w:tc>
        <w:tc>
          <w:tcPr>
            <w:tcW w:w="1234" w:type="dxa"/>
            <w:tcBorders>
              <w:top w:val="nil"/>
              <w:left w:val="nil"/>
              <w:bottom w:val="nil"/>
              <w:right w:val="nil"/>
            </w:tcBorders>
            <w:shd w:val="clear" w:color="auto" w:fill="auto"/>
            <w:noWrap/>
            <w:vAlign w:val="bottom"/>
          </w:tcPr>
          <w:p w:rsidR="004B6935" w:rsidRPr="004B6935" w:rsidRDefault="004B6935"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8,371,417</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17</w:t>
            </w:r>
          </w:p>
        </w:tc>
      </w:tr>
      <w:tr w:rsidR="0066261B" w:rsidRPr="004B6935" w:rsidTr="008D7B6F">
        <w:trPr>
          <w:trHeight w:hRule="exact" w:val="397"/>
        </w:trPr>
        <w:tc>
          <w:tcPr>
            <w:tcW w:w="2944" w:type="dxa"/>
            <w:gridSpan w:val="2"/>
            <w:tcBorders>
              <w:top w:val="nil"/>
              <w:left w:val="nil"/>
              <w:bottom w:val="nil"/>
              <w:right w:val="nil"/>
            </w:tcBorders>
            <w:shd w:val="clear" w:color="auto" w:fill="auto"/>
            <w:noWrap/>
            <w:vAlign w:val="bottom"/>
            <w:hideMark/>
          </w:tcPr>
          <w:p w:rsidR="0066261B" w:rsidRPr="004B6935" w:rsidRDefault="0066261B" w:rsidP="0066261B">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Other income </w:t>
            </w:r>
          </w:p>
        </w:tc>
        <w:tc>
          <w:tcPr>
            <w:tcW w:w="1158" w:type="dxa"/>
            <w:tcBorders>
              <w:top w:val="nil"/>
              <w:left w:val="nil"/>
              <w:bottom w:val="nil"/>
              <w:right w:val="nil"/>
            </w:tcBorders>
            <w:shd w:val="clear" w:color="auto" w:fill="auto"/>
            <w:noWrap/>
            <w:vAlign w:val="bottom"/>
          </w:tcPr>
          <w:p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975,732</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37</w:t>
            </w:r>
          </w:p>
        </w:tc>
        <w:tc>
          <w:tcPr>
            <w:tcW w:w="1417"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01 </w:t>
            </w:r>
          </w:p>
        </w:tc>
        <w:tc>
          <w:tcPr>
            <w:tcW w:w="1176"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813,239</w:t>
            </w: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65 </w:t>
            </w:r>
          </w:p>
        </w:tc>
        <w:tc>
          <w:tcPr>
            <w:tcW w:w="1234"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67,749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47</w:t>
            </w:r>
          </w:p>
        </w:tc>
      </w:tr>
      <w:tr w:rsidR="0066261B" w:rsidRPr="004B6935" w:rsidTr="008D7B6F">
        <w:trPr>
          <w:trHeight w:hRule="exact" w:val="413"/>
        </w:trPr>
        <w:tc>
          <w:tcPr>
            <w:tcW w:w="1560"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Financial cost</w:t>
            </w:r>
          </w:p>
        </w:tc>
        <w:tc>
          <w:tcPr>
            <w:tcW w:w="1384"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single" w:sz="4" w:space="0" w:color="auto"/>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938,487</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34</w:t>
            </w:r>
            <w:r w:rsidRPr="004B6935">
              <w:rPr>
                <w:rFonts w:asciiTheme="majorBidi" w:eastAsia="Times New Roman" w:hAnsiTheme="majorBidi" w:cstheme="majorBidi"/>
                <w:sz w:val="24"/>
                <w:szCs w:val="24"/>
                <w:cs/>
              </w:rPr>
              <w:t>)</w:t>
            </w:r>
          </w:p>
        </w:tc>
        <w:tc>
          <w:tcPr>
            <w:tcW w:w="1417"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63</w:t>
            </w:r>
            <w:r w:rsidRPr="004B6935">
              <w:rPr>
                <w:rFonts w:asciiTheme="majorBidi" w:eastAsia="Times New Roman" w:hAnsiTheme="majorBidi" w:cstheme="majorBidi"/>
                <w:color w:val="FFFFFF"/>
                <w:sz w:val="24"/>
                <w:szCs w:val="24"/>
                <w:cs/>
              </w:rPr>
              <w:t>)</w:t>
            </w:r>
          </w:p>
        </w:tc>
        <w:tc>
          <w:tcPr>
            <w:tcW w:w="1176"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41</w:t>
            </w:r>
            <w:r w:rsidRPr="004B6935">
              <w:rPr>
                <w:rFonts w:asciiTheme="majorBidi" w:eastAsia="Times New Roman" w:hAnsiTheme="majorBidi" w:cstheme="majorBidi"/>
                <w:color w:val="FFFFFF"/>
                <w:sz w:val="24"/>
                <w:szCs w:val="24"/>
                <w:cs/>
              </w:rPr>
              <w:t>)</w:t>
            </w:r>
          </w:p>
        </w:tc>
        <w:tc>
          <w:tcPr>
            <w:tcW w:w="1234" w:type="dxa"/>
            <w:tcBorders>
              <w:top w:val="nil"/>
              <w:left w:val="nil"/>
              <w:bottom w:val="single" w:sz="4" w:space="0" w:color="auto"/>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908,328</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77</w:t>
            </w:r>
            <w:r w:rsidRPr="004B6935">
              <w:rPr>
                <w:rFonts w:asciiTheme="majorBidi" w:eastAsia="Times New Roman" w:hAnsiTheme="majorBidi" w:cstheme="majorBidi"/>
                <w:sz w:val="24"/>
                <w:szCs w:val="24"/>
                <w:cs/>
              </w:rPr>
              <w:t>)</w:t>
            </w:r>
          </w:p>
        </w:tc>
      </w:tr>
      <w:tr w:rsidR="0066261B" w:rsidRPr="004B6935" w:rsidTr="008D7B6F">
        <w:trPr>
          <w:trHeight w:hRule="exact" w:val="397"/>
        </w:trPr>
        <w:tc>
          <w:tcPr>
            <w:tcW w:w="1560"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Profit before tax</w:t>
            </w:r>
          </w:p>
        </w:tc>
        <w:tc>
          <w:tcPr>
            <w:tcW w:w="1384"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753,695</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23</w:t>
            </w:r>
          </w:p>
        </w:tc>
        <w:tc>
          <w:tcPr>
            <w:tcW w:w="1417"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95 </w:t>
            </w:r>
          </w:p>
        </w:tc>
        <w:tc>
          <w:tcPr>
            <w:tcW w:w="1176"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,572</w:t>
            </w: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82 </w:t>
            </w:r>
          </w:p>
        </w:tc>
        <w:tc>
          <w:tcPr>
            <w:tcW w:w="1234"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7,530,837</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87</w:t>
            </w:r>
          </w:p>
        </w:tc>
      </w:tr>
      <w:tr w:rsidR="0066261B" w:rsidRPr="004B6935" w:rsidTr="008D7B6F">
        <w:trPr>
          <w:trHeight w:hRule="exact" w:val="397"/>
        </w:trPr>
        <w:tc>
          <w:tcPr>
            <w:tcW w:w="1560"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Income tax expenses</w:t>
            </w:r>
          </w:p>
        </w:tc>
        <w:tc>
          <w:tcPr>
            <w:tcW w:w="1384"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226,687</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77</w:t>
            </w:r>
            <w:r w:rsidRPr="004B6935">
              <w:rPr>
                <w:rFonts w:asciiTheme="majorBidi" w:eastAsia="Times New Roman" w:hAnsiTheme="majorBidi" w:cstheme="majorBidi"/>
                <w:sz w:val="24"/>
                <w:szCs w:val="24"/>
                <w:cs/>
              </w:rPr>
              <w:t>)</w:t>
            </w:r>
          </w:p>
        </w:tc>
        <w:tc>
          <w:tcPr>
            <w:tcW w:w="1417"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p>
        </w:tc>
        <w:tc>
          <w:tcPr>
            <w:tcW w:w="1176"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 xml:space="preserve"> (</w:t>
            </w:r>
            <w:r w:rsidRPr="004B6935">
              <w:rPr>
                <w:rFonts w:asciiTheme="majorBidi" w:eastAsia="Times New Roman" w:hAnsiTheme="majorBidi" w:cstheme="majorBidi"/>
                <w:color w:val="FFFFFF"/>
                <w:sz w:val="24"/>
                <w:szCs w:val="24"/>
              </w:rPr>
              <w:t>595,683</w:t>
            </w:r>
            <w:r w:rsidRPr="004B6935">
              <w:rPr>
                <w:rFonts w:asciiTheme="majorBidi" w:eastAsia="Times New Roman" w:hAnsiTheme="majorBidi" w:cstheme="majorBidi"/>
                <w:color w:val="FFFFFF"/>
                <w:sz w:val="24"/>
                <w:szCs w:val="24"/>
                <w:cs/>
              </w:rPr>
              <w:t>)</w:t>
            </w:r>
          </w:p>
        </w:tc>
        <w:tc>
          <w:tcPr>
            <w:tcW w:w="1234"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826,530</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98</w:t>
            </w:r>
            <w:r w:rsidRPr="004B6935">
              <w:rPr>
                <w:rFonts w:asciiTheme="majorBidi" w:eastAsia="Times New Roman" w:hAnsiTheme="majorBidi" w:cstheme="majorBidi"/>
                <w:sz w:val="24"/>
                <w:szCs w:val="24"/>
                <w:cs/>
              </w:rPr>
              <w:t>)</w:t>
            </w:r>
          </w:p>
        </w:tc>
      </w:tr>
      <w:tr w:rsidR="0066261B" w:rsidRPr="004B6935" w:rsidTr="008D7B6F">
        <w:trPr>
          <w:trHeight w:hRule="exact" w:val="397"/>
        </w:trPr>
        <w:tc>
          <w:tcPr>
            <w:tcW w:w="1560" w:type="dxa"/>
            <w:tcBorders>
              <w:top w:val="nil"/>
              <w:left w:val="nil"/>
              <w:bottom w:val="nil"/>
              <w:right w:val="nil"/>
            </w:tcBorders>
            <w:shd w:val="clear" w:color="auto" w:fill="auto"/>
            <w:noWrap/>
            <w:vAlign w:val="bottom"/>
            <w:hideMark/>
          </w:tcPr>
          <w:p w:rsidR="0066261B" w:rsidRPr="004B6935" w:rsidRDefault="0066261B" w:rsidP="00D02329">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Net profit</w:t>
            </w:r>
          </w:p>
        </w:tc>
        <w:tc>
          <w:tcPr>
            <w:tcW w:w="1384" w:type="dxa"/>
            <w:tcBorders>
              <w:top w:val="nil"/>
              <w:left w:val="nil"/>
              <w:bottom w:val="nil"/>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252" w:type="dxa"/>
            <w:tcBorders>
              <w:top w:val="single" w:sz="4" w:space="0" w:color="auto"/>
              <w:left w:val="nil"/>
              <w:bottom w:val="double" w:sz="6" w:space="0" w:color="auto"/>
              <w:right w:val="nil"/>
            </w:tcBorders>
            <w:shd w:val="clear" w:color="auto" w:fill="auto"/>
            <w:noWrap/>
            <w:vAlign w:val="bottom"/>
          </w:tcPr>
          <w:p w:rsidR="0066261B" w:rsidRPr="004B6935" w:rsidRDefault="0066261B" w:rsidP="00580B93">
            <w:pPr>
              <w:spacing w:after="0" w:line="276" w:lineRule="auto"/>
              <w:jc w:val="right"/>
              <w:rPr>
                <w:rFonts w:asciiTheme="majorBidi" w:eastAsia="Times New Roman" w:hAnsiTheme="majorBidi" w:cstheme="majorBidi"/>
                <w:sz w:val="24"/>
                <w:szCs w:val="24"/>
                <w:cs/>
              </w:rPr>
            </w:pPr>
            <w:r w:rsidRPr="004B6935">
              <w:rPr>
                <w:rFonts w:asciiTheme="majorBidi" w:eastAsia="Times New Roman" w:hAnsiTheme="majorBidi" w:cstheme="majorBidi"/>
                <w:sz w:val="24"/>
                <w:szCs w:val="24"/>
              </w:rPr>
              <w:t>527,007</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46</w:t>
            </w:r>
          </w:p>
        </w:tc>
        <w:tc>
          <w:tcPr>
            <w:tcW w:w="1417"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09 </w:t>
            </w:r>
          </w:p>
        </w:tc>
        <w:tc>
          <w:tcPr>
            <w:tcW w:w="1176" w:type="dxa"/>
            <w:tcBorders>
              <w:top w:val="nil"/>
              <w:left w:val="nil"/>
              <w:bottom w:val="nil"/>
              <w:right w:val="nil"/>
            </w:tcBorders>
            <w:shd w:val="clear" w:color="auto" w:fill="auto"/>
            <w:noWrap/>
            <w:vAlign w:val="bottom"/>
            <w:hideMark/>
          </w:tcPr>
          <w:p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234" w:type="dxa"/>
            <w:tcBorders>
              <w:top w:val="single" w:sz="4" w:space="0" w:color="auto"/>
              <w:left w:val="nil"/>
              <w:bottom w:val="double" w:sz="6" w:space="0" w:color="auto"/>
              <w:right w:val="nil"/>
            </w:tcBorders>
            <w:shd w:val="clear" w:color="auto" w:fill="auto"/>
            <w:noWrap/>
            <w:vAlign w:val="bottom"/>
            <w:hideMark/>
          </w:tcPr>
          <w:p w:rsidR="0066261B" w:rsidRPr="004B6935" w:rsidRDefault="0066261B" w:rsidP="00580B93">
            <w:pPr>
              <w:spacing w:after="0" w:line="276" w:lineRule="auto"/>
              <w:jc w:val="right"/>
              <w:rPr>
                <w:rFonts w:asciiTheme="majorBidi" w:eastAsia="Times New Roman" w:hAnsiTheme="majorBidi" w:cstheme="majorBidi"/>
                <w:sz w:val="24"/>
                <w:szCs w:val="24"/>
                <w:cs/>
              </w:rPr>
            </w:pPr>
            <w:r w:rsidRPr="004B6935">
              <w:rPr>
                <w:rFonts w:asciiTheme="majorBidi" w:eastAsia="Times New Roman" w:hAnsiTheme="majorBidi" w:cstheme="majorBidi"/>
                <w:sz w:val="24"/>
                <w:szCs w:val="24"/>
              </w:rPr>
              <w:t>6,704,306</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89</w:t>
            </w:r>
          </w:p>
        </w:tc>
      </w:tr>
    </w:tbl>
    <w:p w:rsidR="009E00E8" w:rsidRDefault="009E00E8" w:rsidP="004B6935">
      <w:pPr>
        <w:spacing w:after="0" w:line="240" w:lineRule="auto"/>
        <w:ind w:left="363" w:right="-278" w:firstLine="204"/>
        <w:jc w:val="thaiDistribute"/>
        <w:rPr>
          <w:rFonts w:asciiTheme="majorBidi" w:eastAsia="SimSun" w:hAnsiTheme="majorBidi" w:cstheme="majorBidi"/>
          <w:sz w:val="28"/>
          <w:lang w:eastAsia="zh-CN"/>
        </w:rPr>
      </w:pPr>
    </w:p>
    <w:p w:rsidR="004B6935" w:rsidRDefault="004B6935" w:rsidP="004B6935">
      <w:pPr>
        <w:spacing w:after="0" w:line="240" w:lineRule="auto"/>
        <w:ind w:left="363" w:right="-278" w:firstLine="204"/>
        <w:jc w:val="thaiDistribute"/>
        <w:rPr>
          <w:rFonts w:asciiTheme="majorBidi" w:eastAsia="SimSun" w:hAnsiTheme="majorBidi" w:cstheme="majorBidi"/>
          <w:sz w:val="28"/>
          <w:lang w:eastAsia="zh-CN"/>
        </w:rPr>
      </w:pPr>
    </w:p>
    <w:p w:rsidR="004B6935" w:rsidRDefault="004B6935" w:rsidP="004B6935">
      <w:pPr>
        <w:spacing w:after="0" w:line="240" w:lineRule="auto"/>
        <w:ind w:left="363" w:right="-278" w:firstLine="204"/>
        <w:jc w:val="thaiDistribute"/>
        <w:rPr>
          <w:rFonts w:asciiTheme="majorBidi" w:eastAsia="SimSun" w:hAnsiTheme="majorBidi" w:cstheme="majorBidi"/>
          <w:sz w:val="28"/>
          <w:lang w:eastAsia="zh-CN"/>
        </w:rPr>
      </w:pPr>
    </w:p>
    <w:p w:rsidR="004B6935" w:rsidRDefault="004B6935" w:rsidP="004B6935">
      <w:pPr>
        <w:spacing w:after="0" w:line="240" w:lineRule="auto"/>
        <w:ind w:left="363" w:right="-278" w:firstLine="204"/>
        <w:jc w:val="thaiDistribute"/>
        <w:rPr>
          <w:rFonts w:asciiTheme="majorBidi" w:eastAsia="SimSun" w:hAnsiTheme="majorBidi" w:cstheme="majorBidi"/>
          <w:sz w:val="28"/>
          <w:lang w:eastAsia="zh-CN"/>
        </w:rPr>
      </w:pPr>
    </w:p>
    <w:p w:rsidR="004B6935" w:rsidRDefault="004B6935" w:rsidP="004B6935">
      <w:pPr>
        <w:spacing w:after="0" w:line="240" w:lineRule="auto"/>
        <w:ind w:left="363" w:right="-278" w:firstLine="204"/>
        <w:jc w:val="thaiDistribute"/>
        <w:rPr>
          <w:rFonts w:asciiTheme="majorBidi" w:eastAsia="SimSun" w:hAnsiTheme="majorBidi" w:cstheme="majorBidi"/>
          <w:sz w:val="28"/>
          <w:lang w:eastAsia="zh-CN"/>
        </w:rPr>
      </w:pPr>
    </w:p>
    <w:p w:rsidR="004B6935" w:rsidRDefault="004B6935" w:rsidP="004B6935">
      <w:pPr>
        <w:spacing w:after="0" w:line="240" w:lineRule="auto"/>
        <w:ind w:left="363" w:right="-278" w:firstLine="204"/>
        <w:jc w:val="thaiDistribute"/>
        <w:rPr>
          <w:rFonts w:asciiTheme="majorBidi" w:eastAsia="SimSun" w:hAnsiTheme="majorBidi" w:cstheme="majorBidi"/>
          <w:sz w:val="28"/>
          <w:lang w:eastAsia="zh-CN"/>
        </w:rPr>
      </w:pPr>
    </w:p>
    <w:p w:rsidR="004B6935" w:rsidRDefault="004B6935" w:rsidP="004B6935">
      <w:pPr>
        <w:spacing w:after="0" w:line="240" w:lineRule="auto"/>
        <w:ind w:left="363" w:right="-278" w:firstLine="204"/>
        <w:jc w:val="thaiDistribute"/>
        <w:rPr>
          <w:rFonts w:asciiTheme="majorBidi" w:eastAsia="SimSun" w:hAnsiTheme="majorBidi" w:cstheme="majorBidi"/>
          <w:sz w:val="28"/>
          <w:lang w:eastAsia="zh-CN"/>
        </w:rPr>
      </w:pPr>
    </w:p>
    <w:tbl>
      <w:tblPr>
        <w:tblW w:w="9124" w:type="dxa"/>
        <w:tblInd w:w="534" w:type="dxa"/>
        <w:tblLook w:val="04A0" w:firstRow="1" w:lastRow="0" w:firstColumn="1" w:lastColumn="0" w:noHBand="0" w:noVBand="1"/>
      </w:tblPr>
      <w:tblGrid>
        <w:gridCol w:w="1276"/>
        <w:gridCol w:w="1384"/>
        <w:gridCol w:w="1183"/>
        <w:gridCol w:w="1312"/>
        <w:gridCol w:w="1474"/>
        <w:gridCol w:w="1183"/>
        <w:gridCol w:w="1312"/>
      </w:tblGrid>
      <w:tr w:rsidR="00E67D68" w:rsidRPr="004B6935" w:rsidTr="008D7B6F">
        <w:trPr>
          <w:trHeight w:hRule="exact" w:val="397"/>
        </w:trPr>
        <w:tc>
          <w:tcPr>
            <w:tcW w:w="1276"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rPr>
                <w:rFonts w:asciiTheme="majorBidi" w:eastAsia="Times New Roman" w:hAnsiTheme="majorBidi" w:cstheme="majorBidi"/>
                <w:sz w:val="24"/>
                <w:szCs w:val="24"/>
              </w:rPr>
            </w:pPr>
          </w:p>
        </w:tc>
        <w:tc>
          <w:tcPr>
            <w:tcW w:w="7848" w:type="dxa"/>
            <w:gridSpan w:val="6"/>
            <w:tcBorders>
              <w:top w:val="nil"/>
              <w:left w:val="nil"/>
              <w:bottom w:val="single" w:sz="4" w:space="0" w:color="auto"/>
              <w:right w:val="nil"/>
            </w:tcBorders>
            <w:shd w:val="clear" w:color="auto" w:fill="auto"/>
            <w:noWrap/>
            <w:vAlign w:val="bottom"/>
            <w:hideMark/>
          </w:tcPr>
          <w:p w:rsidR="00E67D68" w:rsidRPr="004B6935" w:rsidRDefault="00F94459" w:rsidP="008A06A0">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Consolidated financial statement</w:t>
            </w:r>
            <w:r w:rsidRPr="004B6935">
              <w:rPr>
                <w:rFonts w:asciiTheme="majorBidi" w:eastAsia="Times New Roman" w:hAnsiTheme="majorBidi" w:cstheme="majorBidi"/>
                <w:color w:val="000000"/>
                <w:sz w:val="24"/>
                <w:szCs w:val="24"/>
                <w:cs/>
              </w:rPr>
              <w:t xml:space="preserve"> (</w:t>
            </w:r>
            <w:r w:rsidRPr="004B6935">
              <w:rPr>
                <w:rFonts w:asciiTheme="majorBidi" w:eastAsia="Times New Roman" w:hAnsiTheme="majorBidi" w:cstheme="majorBidi"/>
                <w:color w:val="000000"/>
                <w:sz w:val="24"/>
                <w:szCs w:val="24"/>
              </w:rPr>
              <w:t>Baht</w:t>
            </w:r>
            <w:r w:rsidR="00E67D68" w:rsidRPr="004B6935">
              <w:rPr>
                <w:rFonts w:asciiTheme="majorBidi" w:eastAsia="Times New Roman" w:hAnsiTheme="majorBidi" w:cstheme="majorBidi"/>
                <w:color w:val="000000"/>
                <w:sz w:val="24"/>
                <w:szCs w:val="24"/>
                <w:cs/>
              </w:rPr>
              <w:t>)</w:t>
            </w:r>
          </w:p>
        </w:tc>
      </w:tr>
      <w:tr w:rsidR="00E67D68" w:rsidRPr="004B6935" w:rsidTr="008D7B6F">
        <w:trPr>
          <w:trHeight w:hRule="exact" w:val="397"/>
        </w:trPr>
        <w:tc>
          <w:tcPr>
            <w:tcW w:w="1276"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jc w:val="center"/>
              <w:rPr>
                <w:rFonts w:asciiTheme="majorBidi" w:eastAsia="Times New Roman" w:hAnsiTheme="majorBidi" w:cstheme="majorBidi"/>
                <w:color w:val="000000"/>
                <w:sz w:val="24"/>
                <w:szCs w:val="24"/>
              </w:rPr>
            </w:pPr>
          </w:p>
        </w:tc>
        <w:tc>
          <w:tcPr>
            <w:tcW w:w="7848" w:type="dxa"/>
            <w:gridSpan w:val="6"/>
            <w:tcBorders>
              <w:top w:val="single" w:sz="4" w:space="0" w:color="auto"/>
              <w:left w:val="nil"/>
              <w:bottom w:val="single" w:sz="4" w:space="0" w:color="auto"/>
              <w:right w:val="nil"/>
            </w:tcBorders>
            <w:shd w:val="clear" w:color="auto" w:fill="auto"/>
            <w:vAlign w:val="bottom"/>
            <w:hideMark/>
          </w:tcPr>
          <w:p w:rsidR="00E67D68" w:rsidRPr="004B6935" w:rsidRDefault="008D087A" w:rsidP="008D087A">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For nine month period ended</w:t>
            </w:r>
          </w:p>
        </w:tc>
      </w:tr>
      <w:tr w:rsidR="00E67D68" w:rsidRPr="004B6935" w:rsidTr="008D7B6F">
        <w:trPr>
          <w:trHeight w:hRule="exact" w:val="397"/>
        </w:trPr>
        <w:tc>
          <w:tcPr>
            <w:tcW w:w="1276"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jc w:val="center"/>
              <w:rPr>
                <w:rFonts w:asciiTheme="majorBidi" w:eastAsia="Times New Roman" w:hAnsiTheme="majorBidi" w:cstheme="majorBidi"/>
                <w:color w:val="000000"/>
                <w:sz w:val="24"/>
                <w:szCs w:val="24"/>
              </w:rPr>
            </w:pPr>
          </w:p>
        </w:tc>
        <w:tc>
          <w:tcPr>
            <w:tcW w:w="3879" w:type="dxa"/>
            <w:gridSpan w:val="3"/>
            <w:tcBorders>
              <w:top w:val="single" w:sz="4" w:space="0" w:color="auto"/>
              <w:left w:val="nil"/>
              <w:bottom w:val="single" w:sz="4" w:space="0" w:color="auto"/>
              <w:right w:val="nil"/>
            </w:tcBorders>
            <w:shd w:val="clear" w:color="auto" w:fill="auto"/>
            <w:noWrap/>
            <w:vAlign w:val="bottom"/>
            <w:hideMark/>
          </w:tcPr>
          <w:p w:rsidR="00E67D68" w:rsidRPr="004B6935" w:rsidRDefault="00E67D68" w:rsidP="008D087A">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cs/>
              </w:rPr>
              <w:t xml:space="preserve"> </w:t>
            </w:r>
            <w:r w:rsidR="008D087A" w:rsidRPr="004B6935">
              <w:rPr>
                <w:rFonts w:asciiTheme="majorBidi" w:eastAsia="Times New Roman" w:hAnsiTheme="majorBidi" w:cstheme="majorBidi"/>
                <w:color w:val="000000"/>
                <w:sz w:val="24"/>
                <w:szCs w:val="24"/>
              </w:rPr>
              <w:t xml:space="preserve">September </w:t>
            </w:r>
            <w:r w:rsidR="005D463F" w:rsidRPr="004B6935">
              <w:rPr>
                <w:rFonts w:asciiTheme="majorBidi" w:eastAsia="Batang" w:hAnsiTheme="majorBidi" w:cstheme="majorBidi"/>
                <w:sz w:val="24"/>
                <w:szCs w:val="24"/>
              </w:rPr>
              <w:t xml:space="preserve">30 </w:t>
            </w:r>
            <w:r w:rsidR="008D087A" w:rsidRPr="004B6935">
              <w:rPr>
                <w:rFonts w:asciiTheme="majorBidi" w:eastAsia="Batang" w:hAnsiTheme="majorBidi" w:cstheme="majorBidi"/>
                <w:sz w:val="24"/>
                <w:szCs w:val="24"/>
              </w:rPr>
              <w:t>2019</w:t>
            </w:r>
          </w:p>
        </w:tc>
        <w:tc>
          <w:tcPr>
            <w:tcW w:w="3969" w:type="dxa"/>
            <w:gridSpan w:val="3"/>
            <w:tcBorders>
              <w:top w:val="single" w:sz="4" w:space="0" w:color="auto"/>
              <w:left w:val="nil"/>
              <w:bottom w:val="single" w:sz="4" w:space="0" w:color="auto"/>
              <w:right w:val="nil"/>
            </w:tcBorders>
            <w:shd w:val="clear" w:color="auto" w:fill="auto"/>
            <w:noWrap/>
            <w:vAlign w:val="bottom"/>
            <w:hideMark/>
          </w:tcPr>
          <w:p w:rsidR="00E67D68" w:rsidRPr="004B6935" w:rsidRDefault="00E67D68" w:rsidP="008D087A">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cs/>
              </w:rPr>
              <w:t xml:space="preserve"> </w:t>
            </w:r>
            <w:r w:rsidR="008D087A" w:rsidRPr="004B6935">
              <w:rPr>
                <w:rFonts w:asciiTheme="majorBidi" w:eastAsia="Times New Roman" w:hAnsiTheme="majorBidi" w:cstheme="majorBidi"/>
                <w:color w:val="000000"/>
                <w:sz w:val="24"/>
                <w:szCs w:val="24"/>
              </w:rPr>
              <w:t xml:space="preserve">September </w:t>
            </w:r>
            <w:r w:rsidR="005D463F" w:rsidRPr="004B6935">
              <w:rPr>
                <w:rFonts w:asciiTheme="majorBidi" w:eastAsia="Batang" w:hAnsiTheme="majorBidi" w:cstheme="majorBidi"/>
                <w:sz w:val="24"/>
                <w:szCs w:val="24"/>
              </w:rPr>
              <w:t xml:space="preserve">30 </w:t>
            </w:r>
            <w:r w:rsidR="008D087A" w:rsidRPr="004B6935">
              <w:rPr>
                <w:rFonts w:asciiTheme="majorBidi" w:eastAsia="Batang" w:hAnsiTheme="majorBidi" w:cstheme="majorBidi"/>
                <w:sz w:val="24"/>
                <w:szCs w:val="24"/>
              </w:rPr>
              <w:t>2018</w:t>
            </w:r>
          </w:p>
        </w:tc>
      </w:tr>
      <w:tr w:rsidR="00E67D68" w:rsidRPr="004B6935" w:rsidTr="008D7B6F">
        <w:trPr>
          <w:trHeight w:hRule="exact" w:val="397"/>
        </w:trPr>
        <w:tc>
          <w:tcPr>
            <w:tcW w:w="1276"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hideMark/>
          </w:tcPr>
          <w:p w:rsidR="00E67D68" w:rsidRPr="004B6935" w:rsidRDefault="00E16D12" w:rsidP="008A06A0">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83" w:type="dxa"/>
            <w:tcBorders>
              <w:top w:val="nil"/>
              <w:left w:val="nil"/>
              <w:bottom w:val="nil"/>
              <w:right w:val="nil"/>
            </w:tcBorders>
            <w:shd w:val="clear" w:color="auto" w:fill="auto"/>
            <w:vAlign w:val="bottom"/>
          </w:tcPr>
          <w:p w:rsidR="00E67D68" w:rsidRPr="004B6935" w:rsidRDefault="00E16D12" w:rsidP="00BA4E11">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w:t>
            </w:r>
            <w:r w:rsidR="00BA4E11" w:rsidRPr="004B6935">
              <w:rPr>
                <w:rFonts w:asciiTheme="majorBidi" w:eastAsia="Times New Roman" w:hAnsiTheme="majorBidi" w:cstheme="majorBidi"/>
                <w:color w:val="000000"/>
                <w:sz w:val="24"/>
                <w:szCs w:val="24"/>
              </w:rPr>
              <w:t>n</w:t>
            </w:r>
            <w:r w:rsidRPr="004B6935">
              <w:rPr>
                <w:rFonts w:asciiTheme="majorBidi" w:eastAsia="Times New Roman" w:hAnsiTheme="majorBidi" w:cstheme="majorBidi"/>
                <w:color w:val="000000"/>
                <w:sz w:val="24"/>
                <w:szCs w:val="24"/>
              </w:rPr>
              <w:t>mental</w:t>
            </w:r>
          </w:p>
        </w:tc>
        <w:tc>
          <w:tcPr>
            <w:tcW w:w="1312" w:type="dxa"/>
            <w:tcBorders>
              <w:top w:val="nil"/>
              <w:left w:val="nil"/>
              <w:bottom w:val="nil"/>
              <w:right w:val="nil"/>
            </w:tcBorders>
            <w:shd w:val="clear" w:color="auto" w:fill="auto"/>
            <w:noWrap/>
            <w:vAlign w:val="bottom"/>
          </w:tcPr>
          <w:p w:rsidR="00E67D68" w:rsidRPr="004B6935" w:rsidRDefault="00E67D68" w:rsidP="008A06A0">
            <w:pPr>
              <w:spacing w:after="0" w:line="276" w:lineRule="auto"/>
              <w:jc w:val="center"/>
              <w:rPr>
                <w:rFonts w:asciiTheme="majorBidi" w:eastAsia="Times New Roman" w:hAnsiTheme="majorBidi" w:cstheme="majorBidi"/>
                <w:color w:val="000000"/>
                <w:sz w:val="24"/>
                <w:szCs w:val="24"/>
              </w:rPr>
            </w:pPr>
          </w:p>
        </w:tc>
        <w:tc>
          <w:tcPr>
            <w:tcW w:w="1474" w:type="dxa"/>
            <w:tcBorders>
              <w:top w:val="nil"/>
              <w:left w:val="nil"/>
              <w:bottom w:val="nil"/>
              <w:right w:val="nil"/>
            </w:tcBorders>
            <w:shd w:val="clear" w:color="auto" w:fill="auto"/>
            <w:vAlign w:val="bottom"/>
            <w:hideMark/>
          </w:tcPr>
          <w:p w:rsidR="00E67D68" w:rsidRPr="004B6935" w:rsidRDefault="00E16D12" w:rsidP="008A06A0">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83" w:type="dxa"/>
            <w:tcBorders>
              <w:top w:val="nil"/>
              <w:left w:val="nil"/>
              <w:bottom w:val="nil"/>
              <w:right w:val="nil"/>
            </w:tcBorders>
            <w:shd w:val="clear" w:color="auto" w:fill="auto"/>
            <w:vAlign w:val="bottom"/>
          </w:tcPr>
          <w:p w:rsidR="00E67D68" w:rsidRPr="004B6935" w:rsidRDefault="00E16D12" w:rsidP="00BA4E11">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w:t>
            </w:r>
            <w:r w:rsidR="00BA4E11" w:rsidRPr="004B6935">
              <w:rPr>
                <w:rFonts w:asciiTheme="majorBidi" w:eastAsia="Times New Roman" w:hAnsiTheme="majorBidi" w:cstheme="majorBidi"/>
                <w:color w:val="000000"/>
                <w:sz w:val="24"/>
                <w:szCs w:val="24"/>
              </w:rPr>
              <w:t>n</w:t>
            </w:r>
            <w:r w:rsidRPr="004B6935">
              <w:rPr>
                <w:rFonts w:asciiTheme="majorBidi" w:eastAsia="Times New Roman" w:hAnsiTheme="majorBidi" w:cstheme="majorBidi"/>
                <w:color w:val="000000"/>
                <w:sz w:val="24"/>
                <w:szCs w:val="24"/>
              </w:rPr>
              <w:t>mental</w:t>
            </w:r>
          </w:p>
        </w:tc>
        <w:tc>
          <w:tcPr>
            <w:tcW w:w="1312" w:type="dxa"/>
            <w:tcBorders>
              <w:top w:val="nil"/>
              <w:left w:val="nil"/>
              <w:bottom w:val="nil"/>
              <w:right w:val="nil"/>
            </w:tcBorders>
            <w:shd w:val="clear" w:color="auto" w:fill="auto"/>
            <w:noWrap/>
            <w:vAlign w:val="bottom"/>
          </w:tcPr>
          <w:p w:rsidR="00E67D68" w:rsidRPr="004B6935" w:rsidRDefault="00E67D68" w:rsidP="008A06A0">
            <w:pPr>
              <w:spacing w:after="0" w:line="276" w:lineRule="auto"/>
              <w:jc w:val="center"/>
              <w:rPr>
                <w:rFonts w:asciiTheme="majorBidi" w:eastAsia="Times New Roman" w:hAnsiTheme="majorBidi" w:cstheme="majorBidi"/>
                <w:color w:val="000000"/>
                <w:sz w:val="24"/>
                <w:szCs w:val="24"/>
              </w:rPr>
            </w:pPr>
          </w:p>
        </w:tc>
      </w:tr>
      <w:tr w:rsidR="00E67D68" w:rsidRPr="004B6935" w:rsidTr="008D7B6F">
        <w:trPr>
          <w:trHeight w:hRule="exact" w:val="511"/>
        </w:trPr>
        <w:tc>
          <w:tcPr>
            <w:tcW w:w="1276" w:type="dxa"/>
            <w:tcBorders>
              <w:top w:val="nil"/>
              <w:left w:val="nil"/>
              <w:bottom w:val="nil"/>
              <w:right w:val="nil"/>
            </w:tcBorders>
            <w:shd w:val="clear" w:color="auto" w:fill="auto"/>
            <w:noWrap/>
            <w:vAlign w:val="bottom"/>
          </w:tcPr>
          <w:p w:rsidR="00E67D68" w:rsidRPr="004B6935" w:rsidRDefault="00E67D68" w:rsidP="008A06A0">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tcPr>
          <w:p w:rsidR="00E67D68" w:rsidRPr="004B6935" w:rsidRDefault="00E16D12" w:rsidP="008A06A0">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Medicine hospital</w:t>
            </w:r>
          </w:p>
        </w:tc>
        <w:tc>
          <w:tcPr>
            <w:tcW w:w="1183" w:type="dxa"/>
            <w:tcBorders>
              <w:top w:val="nil"/>
              <w:left w:val="nil"/>
              <w:bottom w:val="nil"/>
              <w:right w:val="nil"/>
            </w:tcBorders>
            <w:shd w:val="clear" w:color="auto" w:fill="auto"/>
            <w:vAlign w:val="bottom"/>
          </w:tcPr>
          <w:p w:rsidR="00E67D68" w:rsidRPr="004B6935" w:rsidRDefault="00E16D12" w:rsidP="008A06A0">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312" w:type="dxa"/>
            <w:tcBorders>
              <w:top w:val="nil"/>
              <w:left w:val="nil"/>
              <w:bottom w:val="nil"/>
              <w:right w:val="nil"/>
            </w:tcBorders>
            <w:shd w:val="clear" w:color="auto" w:fill="auto"/>
            <w:noWrap/>
            <w:vAlign w:val="bottom"/>
          </w:tcPr>
          <w:p w:rsidR="00E67D68" w:rsidRPr="004B6935" w:rsidRDefault="00E16D12" w:rsidP="008A06A0">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c>
          <w:tcPr>
            <w:tcW w:w="1474" w:type="dxa"/>
            <w:tcBorders>
              <w:top w:val="nil"/>
              <w:left w:val="nil"/>
              <w:bottom w:val="nil"/>
              <w:right w:val="nil"/>
            </w:tcBorders>
            <w:shd w:val="clear" w:color="auto" w:fill="auto"/>
            <w:vAlign w:val="bottom"/>
          </w:tcPr>
          <w:p w:rsidR="00E67D68" w:rsidRPr="004B6935" w:rsidRDefault="00E16D12" w:rsidP="008A06A0">
            <w:pPr>
              <w:pBdr>
                <w:bottom w:val="single" w:sz="4" w:space="1" w:color="auto"/>
              </w:pBdr>
              <w:spacing w:after="0" w:line="276" w:lineRule="auto"/>
              <w:jc w:val="center"/>
              <w:rPr>
                <w:rFonts w:asciiTheme="majorBidi" w:eastAsia="Times New Roman" w:hAnsiTheme="majorBidi" w:cstheme="majorBidi"/>
                <w:color w:val="000000"/>
                <w:sz w:val="24"/>
                <w:szCs w:val="24"/>
                <w:cs/>
              </w:rPr>
            </w:pPr>
            <w:r w:rsidRPr="004B6935">
              <w:rPr>
                <w:rFonts w:asciiTheme="majorBidi" w:eastAsia="Times New Roman" w:hAnsiTheme="majorBidi" w:cstheme="majorBidi"/>
                <w:color w:val="000000"/>
                <w:sz w:val="24"/>
                <w:szCs w:val="24"/>
              </w:rPr>
              <w:t>Medicine hospital</w:t>
            </w:r>
          </w:p>
        </w:tc>
        <w:tc>
          <w:tcPr>
            <w:tcW w:w="1183" w:type="dxa"/>
            <w:tcBorders>
              <w:top w:val="nil"/>
              <w:left w:val="nil"/>
              <w:bottom w:val="nil"/>
              <w:right w:val="nil"/>
            </w:tcBorders>
            <w:shd w:val="clear" w:color="auto" w:fill="auto"/>
            <w:vAlign w:val="bottom"/>
          </w:tcPr>
          <w:p w:rsidR="00E67D68" w:rsidRPr="004B6935" w:rsidRDefault="00E16D12" w:rsidP="008A06A0">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312" w:type="dxa"/>
            <w:tcBorders>
              <w:top w:val="nil"/>
              <w:left w:val="nil"/>
              <w:bottom w:val="nil"/>
              <w:right w:val="nil"/>
            </w:tcBorders>
            <w:shd w:val="clear" w:color="auto" w:fill="auto"/>
            <w:noWrap/>
            <w:vAlign w:val="bottom"/>
          </w:tcPr>
          <w:p w:rsidR="00E67D68" w:rsidRPr="004B6935" w:rsidRDefault="00E16D12" w:rsidP="008A06A0">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r>
      <w:tr w:rsidR="00E67D68" w:rsidRPr="004B6935" w:rsidTr="008D7B6F">
        <w:trPr>
          <w:trHeight w:hRule="exact" w:val="397"/>
        </w:trPr>
        <w:tc>
          <w:tcPr>
            <w:tcW w:w="1276" w:type="dxa"/>
            <w:tcBorders>
              <w:top w:val="nil"/>
              <w:left w:val="nil"/>
              <w:bottom w:val="nil"/>
              <w:right w:val="nil"/>
            </w:tcBorders>
            <w:shd w:val="clear" w:color="auto" w:fill="auto"/>
            <w:noWrap/>
            <w:vAlign w:val="bottom"/>
            <w:hideMark/>
          </w:tcPr>
          <w:p w:rsidR="00E67D68" w:rsidRPr="004B6935" w:rsidRDefault="00490BB6" w:rsidP="008A06A0">
            <w:pPr>
              <w:spacing w:after="0" w:line="276" w:lineRule="auto"/>
              <w:rPr>
                <w:rFonts w:asciiTheme="majorBidi" w:eastAsia="Times New Roman" w:hAnsiTheme="majorBidi" w:cstheme="majorBidi"/>
                <w:b/>
                <w:bCs/>
                <w:color w:val="000000"/>
                <w:sz w:val="24"/>
                <w:szCs w:val="24"/>
              </w:rPr>
            </w:pPr>
            <w:r w:rsidRPr="004B6935">
              <w:rPr>
                <w:rFonts w:asciiTheme="majorBidi" w:eastAsia="Times New Roman" w:hAnsiTheme="majorBidi" w:cstheme="majorBidi"/>
                <w:b/>
                <w:bCs/>
                <w:color w:val="000000"/>
                <w:sz w:val="24"/>
                <w:szCs w:val="24"/>
              </w:rPr>
              <w:t>Income</w:t>
            </w:r>
          </w:p>
        </w:tc>
        <w:tc>
          <w:tcPr>
            <w:tcW w:w="1384"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rPr>
                <w:rFonts w:asciiTheme="majorBidi" w:eastAsia="Times New Roman" w:hAnsiTheme="majorBidi" w:cstheme="majorBidi"/>
                <w:b/>
                <w:bCs/>
                <w:color w:val="000000"/>
                <w:sz w:val="24"/>
                <w:szCs w:val="24"/>
              </w:rPr>
            </w:pPr>
          </w:p>
        </w:tc>
        <w:tc>
          <w:tcPr>
            <w:tcW w:w="1183"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rPr>
                <w:rFonts w:asciiTheme="majorBidi" w:eastAsia="Times New Roman" w:hAnsiTheme="majorBidi" w:cstheme="majorBidi"/>
                <w:sz w:val="24"/>
                <w:szCs w:val="24"/>
              </w:rPr>
            </w:pPr>
          </w:p>
        </w:tc>
        <w:tc>
          <w:tcPr>
            <w:tcW w:w="1312"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rPr>
                <w:rFonts w:asciiTheme="majorBidi" w:eastAsia="Times New Roman" w:hAnsiTheme="majorBidi" w:cstheme="majorBidi"/>
                <w:sz w:val="24"/>
                <w:szCs w:val="24"/>
              </w:rPr>
            </w:pPr>
          </w:p>
        </w:tc>
        <w:tc>
          <w:tcPr>
            <w:tcW w:w="1474"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rPr>
                <w:rFonts w:asciiTheme="majorBidi" w:eastAsia="Times New Roman" w:hAnsiTheme="majorBidi" w:cstheme="majorBidi"/>
                <w:sz w:val="24"/>
                <w:szCs w:val="24"/>
              </w:rPr>
            </w:pPr>
          </w:p>
        </w:tc>
        <w:tc>
          <w:tcPr>
            <w:tcW w:w="1183"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rPr>
                <w:rFonts w:asciiTheme="majorBidi" w:eastAsia="Times New Roman" w:hAnsiTheme="majorBidi" w:cstheme="majorBidi"/>
                <w:sz w:val="24"/>
                <w:szCs w:val="24"/>
              </w:rPr>
            </w:pPr>
          </w:p>
        </w:tc>
        <w:tc>
          <w:tcPr>
            <w:tcW w:w="1312" w:type="dxa"/>
            <w:tcBorders>
              <w:top w:val="nil"/>
              <w:left w:val="nil"/>
              <w:bottom w:val="nil"/>
              <w:right w:val="nil"/>
            </w:tcBorders>
            <w:shd w:val="clear" w:color="auto" w:fill="auto"/>
            <w:noWrap/>
            <w:vAlign w:val="bottom"/>
            <w:hideMark/>
          </w:tcPr>
          <w:p w:rsidR="00E67D68" w:rsidRPr="004B6935" w:rsidRDefault="00E67D68" w:rsidP="008A06A0">
            <w:pPr>
              <w:spacing w:after="0" w:line="276" w:lineRule="auto"/>
              <w:rPr>
                <w:rFonts w:asciiTheme="majorBidi" w:eastAsia="Times New Roman" w:hAnsiTheme="majorBidi" w:cstheme="majorBidi"/>
                <w:sz w:val="24"/>
                <w:szCs w:val="24"/>
              </w:rPr>
            </w:pPr>
          </w:p>
        </w:tc>
      </w:tr>
      <w:tr w:rsidR="00580B93" w:rsidRPr="004B6935" w:rsidTr="008D7B6F">
        <w:trPr>
          <w:trHeight w:hRule="exact" w:val="397"/>
        </w:trPr>
        <w:tc>
          <w:tcPr>
            <w:tcW w:w="1276" w:type="dxa"/>
            <w:tcBorders>
              <w:top w:val="nil"/>
              <w:left w:val="nil"/>
              <w:bottom w:val="nil"/>
              <w:right w:val="nil"/>
            </w:tcBorders>
            <w:shd w:val="clear" w:color="auto" w:fill="auto"/>
            <w:noWrap/>
            <w:vAlign w:val="bottom"/>
            <w:hideMark/>
          </w:tcPr>
          <w:p w:rsidR="00580B93" w:rsidRPr="004B6935" w:rsidRDefault="00AA59D7"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Service income</w:t>
            </w:r>
          </w:p>
        </w:tc>
        <w:tc>
          <w:tcPr>
            <w:tcW w:w="1384" w:type="dxa"/>
            <w:tcBorders>
              <w:top w:val="nil"/>
              <w:left w:val="nil"/>
              <w:bottom w:val="nil"/>
              <w:right w:val="nil"/>
            </w:tcBorders>
            <w:shd w:val="clear" w:color="auto" w:fill="auto"/>
            <w:noWrap/>
            <w:vAlign w:val="bottom"/>
          </w:tcPr>
          <w:p w:rsidR="00580B93" w:rsidRPr="004B6935" w:rsidRDefault="00E92786"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199,080,319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37</w:t>
            </w:r>
          </w:p>
        </w:tc>
        <w:tc>
          <w:tcPr>
            <w:tcW w:w="1183" w:type="dxa"/>
            <w:tcBorders>
              <w:top w:val="nil"/>
              <w:left w:val="nil"/>
              <w:bottom w:val="nil"/>
              <w:right w:val="nil"/>
            </w:tcBorders>
            <w:shd w:val="clear" w:color="auto" w:fill="auto"/>
            <w:noWrap/>
            <w:vAlign w:val="bottom"/>
          </w:tcPr>
          <w:p w:rsidR="00580B93" w:rsidRPr="004B6935" w:rsidRDefault="00E50E00" w:rsidP="00580B93">
            <w:pPr>
              <w:spacing w:after="0" w:line="276" w:lineRule="auto"/>
              <w:ind w:right="34"/>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38,236,963</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06</w:t>
            </w:r>
          </w:p>
        </w:tc>
        <w:tc>
          <w:tcPr>
            <w:tcW w:w="1312" w:type="dxa"/>
            <w:tcBorders>
              <w:top w:val="nil"/>
              <w:left w:val="nil"/>
              <w:bottom w:val="nil"/>
              <w:right w:val="nil"/>
            </w:tcBorders>
            <w:shd w:val="clear" w:color="auto" w:fill="auto"/>
            <w:noWrap/>
            <w:vAlign w:val="bottom"/>
          </w:tcPr>
          <w:p w:rsidR="00580B93" w:rsidRPr="004B6935" w:rsidRDefault="00064A8A"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237,317,282</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43</w:t>
            </w:r>
          </w:p>
        </w:tc>
        <w:tc>
          <w:tcPr>
            <w:tcW w:w="1474"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192,051,606</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45</w:t>
            </w:r>
          </w:p>
        </w:tc>
        <w:tc>
          <w:tcPr>
            <w:tcW w:w="1183"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ind w:right="34"/>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42,845,461</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91</w:t>
            </w:r>
          </w:p>
        </w:tc>
        <w:tc>
          <w:tcPr>
            <w:tcW w:w="1312"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234,897,068</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36</w:t>
            </w:r>
          </w:p>
        </w:tc>
      </w:tr>
      <w:tr w:rsidR="00580B93" w:rsidRPr="004B6935" w:rsidTr="008D7B6F">
        <w:trPr>
          <w:trHeight w:hRule="exact" w:val="397"/>
        </w:trPr>
        <w:tc>
          <w:tcPr>
            <w:tcW w:w="1276" w:type="dxa"/>
            <w:tcBorders>
              <w:top w:val="nil"/>
              <w:left w:val="nil"/>
              <w:bottom w:val="nil"/>
              <w:right w:val="nil"/>
            </w:tcBorders>
            <w:shd w:val="clear" w:color="auto" w:fill="auto"/>
            <w:noWrap/>
            <w:vAlign w:val="bottom"/>
            <w:hideMark/>
          </w:tcPr>
          <w:p w:rsidR="00580B93" w:rsidRPr="004B6935" w:rsidRDefault="00AA59D7"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Cost of service</w:t>
            </w:r>
          </w:p>
        </w:tc>
        <w:tc>
          <w:tcPr>
            <w:tcW w:w="1384" w:type="dxa"/>
            <w:tcBorders>
              <w:top w:val="nil"/>
              <w:left w:val="nil"/>
              <w:bottom w:val="single" w:sz="4" w:space="0" w:color="auto"/>
              <w:right w:val="nil"/>
            </w:tcBorders>
            <w:shd w:val="clear" w:color="auto" w:fill="auto"/>
            <w:noWrap/>
            <w:vAlign w:val="bottom"/>
          </w:tcPr>
          <w:p w:rsidR="00580B93" w:rsidRPr="004B6935" w:rsidRDefault="001A2F7D"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B61A4C" w:rsidRPr="004B6935">
              <w:rPr>
                <w:rFonts w:asciiTheme="majorBidi" w:eastAsia="Times New Roman" w:hAnsiTheme="majorBidi" w:cstheme="majorBidi"/>
                <w:sz w:val="24"/>
                <w:szCs w:val="24"/>
              </w:rPr>
              <w:t>136,063,995</w:t>
            </w:r>
            <w:r w:rsidR="00B61A4C" w:rsidRPr="004B6935">
              <w:rPr>
                <w:rFonts w:asciiTheme="majorBidi" w:eastAsia="Times New Roman" w:hAnsiTheme="majorBidi" w:cstheme="majorBidi"/>
                <w:sz w:val="24"/>
                <w:szCs w:val="24"/>
                <w:cs/>
              </w:rPr>
              <w:t>.</w:t>
            </w:r>
            <w:r w:rsidR="00B61A4C" w:rsidRPr="004B6935">
              <w:rPr>
                <w:rFonts w:asciiTheme="majorBidi" w:eastAsia="Times New Roman" w:hAnsiTheme="majorBidi" w:cstheme="majorBidi"/>
                <w:sz w:val="24"/>
                <w:szCs w:val="24"/>
              </w:rPr>
              <w:t>72</w:t>
            </w:r>
            <w:r w:rsidRPr="004B6935">
              <w:rPr>
                <w:rFonts w:asciiTheme="majorBidi" w:eastAsia="Times New Roman" w:hAnsiTheme="majorBidi" w:cstheme="majorBidi"/>
                <w:sz w:val="24"/>
                <w:szCs w:val="24"/>
                <w:cs/>
              </w:rPr>
              <w:t>)</w:t>
            </w:r>
          </w:p>
        </w:tc>
        <w:tc>
          <w:tcPr>
            <w:tcW w:w="1183" w:type="dxa"/>
            <w:tcBorders>
              <w:top w:val="nil"/>
              <w:left w:val="nil"/>
              <w:bottom w:val="single" w:sz="4" w:space="0" w:color="auto"/>
              <w:right w:val="nil"/>
            </w:tcBorders>
            <w:shd w:val="clear" w:color="auto" w:fill="auto"/>
            <w:noWrap/>
            <w:vAlign w:val="bottom"/>
          </w:tcPr>
          <w:p w:rsidR="00580B93" w:rsidRPr="004B6935" w:rsidRDefault="001A2F7D" w:rsidP="00580B93">
            <w:pPr>
              <w:spacing w:after="0" w:line="276" w:lineRule="auto"/>
              <w:ind w:left="-50"/>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B61A4C" w:rsidRPr="004B6935">
              <w:rPr>
                <w:rFonts w:asciiTheme="majorBidi" w:eastAsia="Times New Roman" w:hAnsiTheme="majorBidi" w:cstheme="majorBidi"/>
                <w:sz w:val="24"/>
                <w:szCs w:val="24"/>
              </w:rPr>
              <w:t>27,289,530</w:t>
            </w:r>
            <w:r w:rsidR="00B61A4C" w:rsidRPr="004B6935">
              <w:rPr>
                <w:rFonts w:asciiTheme="majorBidi" w:eastAsia="Times New Roman" w:hAnsiTheme="majorBidi" w:cstheme="majorBidi"/>
                <w:sz w:val="24"/>
                <w:szCs w:val="24"/>
                <w:cs/>
              </w:rPr>
              <w:t>.</w:t>
            </w:r>
            <w:r w:rsidR="00B61A4C" w:rsidRPr="004B6935">
              <w:rPr>
                <w:rFonts w:asciiTheme="majorBidi" w:eastAsia="Times New Roman" w:hAnsiTheme="majorBidi" w:cstheme="majorBidi"/>
                <w:sz w:val="24"/>
                <w:szCs w:val="24"/>
              </w:rPr>
              <w:t>69</w:t>
            </w:r>
            <w:r w:rsidRPr="004B6935">
              <w:rPr>
                <w:rFonts w:asciiTheme="majorBidi" w:eastAsia="Times New Roman" w:hAnsiTheme="majorBidi" w:cstheme="majorBidi"/>
                <w:sz w:val="24"/>
                <w:szCs w:val="24"/>
                <w:cs/>
              </w:rPr>
              <w:t>)</w:t>
            </w:r>
          </w:p>
        </w:tc>
        <w:tc>
          <w:tcPr>
            <w:tcW w:w="1312" w:type="dxa"/>
            <w:tcBorders>
              <w:top w:val="nil"/>
              <w:left w:val="nil"/>
              <w:bottom w:val="single" w:sz="4" w:space="0" w:color="auto"/>
              <w:right w:val="nil"/>
            </w:tcBorders>
            <w:shd w:val="clear" w:color="auto" w:fill="auto"/>
            <w:noWrap/>
            <w:vAlign w:val="bottom"/>
          </w:tcPr>
          <w:p w:rsidR="00580B93" w:rsidRPr="004B6935" w:rsidRDefault="001A2F7D"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B61A4C" w:rsidRPr="004B6935">
              <w:rPr>
                <w:rFonts w:asciiTheme="majorBidi" w:eastAsia="Times New Roman" w:hAnsiTheme="majorBidi" w:cstheme="majorBidi"/>
                <w:sz w:val="24"/>
                <w:szCs w:val="24"/>
              </w:rPr>
              <w:t>163,353,526</w:t>
            </w:r>
            <w:r w:rsidR="00B61A4C" w:rsidRPr="004B6935">
              <w:rPr>
                <w:rFonts w:asciiTheme="majorBidi" w:eastAsia="Times New Roman" w:hAnsiTheme="majorBidi" w:cstheme="majorBidi"/>
                <w:sz w:val="24"/>
                <w:szCs w:val="24"/>
                <w:cs/>
              </w:rPr>
              <w:t>.</w:t>
            </w:r>
            <w:r w:rsidR="00B61A4C" w:rsidRPr="004B6935">
              <w:rPr>
                <w:rFonts w:asciiTheme="majorBidi" w:eastAsia="Times New Roman" w:hAnsiTheme="majorBidi" w:cstheme="majorBidi"/>
                <w:sz w:val="24"/>
                <w:szCs w:val="24"/>
              </w:rPr>
              <w:t>41</w:t>
            </w:r>
            <w:r w:rsidRPr="004B6935">
              <w:rPr>
                <w:rFonts w:asciiTheme="majorBidi" w:eastAsia="Times New Roman" w:hAnsiTheme="majorBidi" w:cstheme="majorBidi"/>
                <w:sz w:val="24"/>
                <w:szCs w:val="24"/>
                <w:cs/>
              </w:rPr>
              <w:t>)</w:t>
            </w:r>
          </w:p>
        </w:tc>
        <w:tc>
          <w:tcPr>
            <w:tcW w:w="1474" w:type="dxa"/>
            <w:tcBorders>
              <w:top w:val="nil"/>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132,053,326</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99</w:t>
            </w:r>
            <w:r w:rsidRPr="004B6935">
              <w:rPr>
                <w:rFonts w:asciiTheme="majorBidi" w:eastAsia="Times New Roman" w:hAnsiTheme="majorBidi" w:cstheme="majorBidi"/>
                <w:sz w:val="24"/>
                <w:szCs w:val="24"/>
                <w:cs/>
              </w:rPr>
              <w:t>)</w:t>
            </w:r>
          </w:p>
        </w:tc>
        <w:tc>
          <w:tcPr>
            <w:tcW w:w="1183" w:type="dxa"/>
            <w:tcBorders>
              <w:top w:val="nil"/>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ind w:left="-50"/>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27,157,325</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88</w:t>
            </w:r>
            <w:r w:rsidRPr="004B6935">
              <w:rPr>
                <w:rFonts w:asciiTheme="majorBidi" w:eastAsia="Times New Roman" w:hAnsiTheme="majorBidi" w:cstheme="majorBidi"/>
                <w:sz w:val="24"/>
                <w:szCs w:val="24"/>
                <w:cs/>
              </w:rPr>
              <w:t>)</w:t>
            </w:r>
          </w:p>
        </w:tc>
        <w:tc>
          <w:tcPr>
            <w:tcW w:w="1312" w:type="dxa"/>
            <w:tcBorders>
              <w:top w:val="nil"/>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159,210,652</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87</w:t>
            </w:r>
            <w:r w:rsidRPr="004B6935">
              <w:rPr>
                <w:rFonts w:asciiTheme="majorBidi" w:eastAsia="Times New Roman" w:hAnsiTheme="majorBidi" w:cstheme="majorBidi"/>
                <w:sz w:val="24"/>
                <w:szCs w:val="24"/>
                <w:cs/>
              </w:rPr>
              <w:t>)</w:t>
            </w:r>
          </w:p>
        </w:tc>
      </w:tr>
      <w:tr w:rsidR="00580B93" w:rsidRPr="004B6935" w:rsidTr="008D7B6F">
        <w:trPr>
          <w:trHeight w:hRule="exact" w:val="397"/>
        </w:trPr>
        <w:tc>
          <w:tcPr>
            <w:tcW w:w="1276" w:type="dxa"/>
            <w:tcBorders>
              <w:top w:val="nil"/>
              <w:left w:val="nil"/>
              <w:bottom w:val="nil"/>
              <w:right w:val="nil"/>
            </w:tcBorders>
            <w:shd w:val="clear" w:color="auto" w:fill="auto"/>
            <w:noWrap/>
            <w:vAlign w:val="bottom"/>
            <w:hideMark/>
          </w:tcPr>
          <w:p w:rsidR="00580B93" w:rsidRPr="004B6935" w:rsidRDefault="00AA59D7"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Gross profit</w:t>
            </w:r>
          </w:p>
        </w:tc>
        <w:tc>
          <w:tcPr>
            <w:tcW w:w="1384" w:type="dxa"/>
            <w:tcBorders>
              <w:top w:val="single" w:sz="4" w:space="0" w:color="auto"/>
              <w:left w:val="nil"/>
              <w:bottom w:val="single" w:sz="4" w:space="0" w:color="auto"/>
              <w:right w:val="nil"/>
            </w:tcBorders>
            <w:shd w:val="clear" w:color="auto" w:fill="auto"/>
            <w:noWrap/>
            <w:vAlign w:val="bottom"/>
          </w:tcPr>
          <w:p w:rsidR="00580B93" w:rsidRPr="004B6935" w:rsidRDefault="00E92786"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63,016,323</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65</w:t>
            </w:r>
          </w:p>
        </w:tc>
        <w:tc>
          <w:tcPr>
            <w:tcW w:w="1183" w:type="dxa"/>
            <w:tcBorders>
              <w:top w:val="single" w:sz="4" w:space="0" w:color="auto"/>
              <w:left w:val="nil"/>
              <w:bottom w:val="single" w:sz="4" w:space="0" w:color="auto"/>
              <w:right w:val="nil"/>
            </w:tcBorders>
            <w:shd w:val="clear" w:color="auto" w:fill="auto"/>
            <w:noWrap/>
            <w:vAlign w:val="bottom"/>
          </w:tcPr>
          <w:p w:rsidR="00580B93" w:rsidRPr="004B6935" w:rsidRDefault="00B61A4C"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10,947,432</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37</w:t>
            </w:r>
          </w:p>
        </w:tc>
        <w:tc>
          <w:tcPr>
            <w:tcW w:w="1312" w:type="dxa"/>
            <w:tcBorders>
              <w:top w:val="nil"/>
              <w:left w:val="nil"/>
              <w:bottom w:val="nil"/>
              <w:right w:val="nil"/>
            </w:tcBorders>
            <w:shd w:val="clear" w:color="auto" w:fill="auto"/>
            <w:noWrap/>
            <w:vAlign w:val="bottom"/>
          </w:tcPr>
          <w:p w:rsidR="00580B93" w:rsidRPr="004B6935" w:rsidRDefault="00064A8A"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73,963,756</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02</w:t>
            </w:r>
          </w:p>
        </w:tc>
        <w:tc>
          <w:tcPr>
            <w:tcW w:w="1474" w:type="dxa"/>
            <w:tcBorders>
              <w:top w:val="single" w:sz="4" w:space="0" w:color="auto"/>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59,998,279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46</w:t>
            </w:r>
          </w:p>
        </w:tc>
        <w:tc>
          <w:tcPr>
            <w:tcW w:w="1183" w:type="dxa"/>
            <w:tcBorders>
              <w:top w:val="single" w:sz="4" w:space="0" w:color="auto"/>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15,688,136</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03</w:t>
            </w:r>
          </w:p>
        </w:tc>
        <w:tc>
          <w:tcPr>
            <w:tcW w:w="1312"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75,686,415</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49</w:t>
            </w:r>
          </w:p>
        </w:tc>
      </w:tr>
      <w:tr w:rsidR="00580B93" w:rsidRPr="004B6935" w:rsidTr="008D7B6F">
        <w:trPr>
          <w:trHeight w:hRule="exact" w:val="397"/>
        </w:trPr>
        <w:tc>
          <w:tcPr>
            <w:tcW w:w="1276" w:type="dxa"/>
            <w:tcBorders>
              <w:top w:val="nil"/>
              <w:left w:val="nil"/>
              <w:bottom w:val="nil"/>
              <w:right w:val="nil"/>
            </w:tcBorders>
            <w:shd w:val="clear" w:color="auto" w:fill="auto"/>
            <w:noWrap/>
            <w:vAlign w:val="bottom"/>
            <w:hideMark/>
          </w:tcPr>
          <w:p w:rsidR="00580B93" w:rsidRPr="004B6935" w:rsidRDefault="00AA59D7"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Selling expenses</w:t>
            </w:r>
          </w:p>
        </w:tc>
        <w:tc>
          <w:tcPr>
            <w:tcW w:w="1384" w:type="dxa"/>
            <w:tcBorders>
              <w:top w:val="single" w:sz="4" w:space="0" w:color="auto"/>
              <w:left w:val="nil"/>
              <w:bottom w:val="nil"/>
              <w:right w:val="nil"/>
            </w:tcBorders>
            <w:shd w:val="clear" w:color="auto" w:fill="auto"/>
            <w:noWrap/>
            <w:vAlign w:val="bottom"/>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83" w:type="dxa"/>
            <w:tcBorders>
              <w:top w:val="single" w:sz="4" w:space="0" w:color="auto"/>
              <w:left w:val="nil"/>
              <w:bottom w:val="nil"/>
              <w:right w:val="nil"/>
            </w:tcBorders>
            <w:shd w:val="clear" w:color="auto" w:fill="auto"/>
            <w:noWrap/>
            <w:vAlign w:val="bottom"/>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312" w:type="dxa"/>
            <w:tcBorders>
              <w:top w:val="nil"/>
              <w:left w:val="nil"/>
              <w:bottom w:val="nil"/>
              <w:right w:val="nil"/>
            </w:tcBorders>
            <w:shd w:val="clear" w:color="auto" w:fill="auto"/>
            <w:noWrap/>
            <w:vAlign w:val="bottom"/>
          </w:tcPr>
          <w:p w:rsidR="00580B93" w:rsidRPr="004B6935" w:rsidRDefault="001A2F7D"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14,022,653</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55</w:t>
            </w:r>
            <w:r w:rsidRPr="004B6935">
              <w:rPr>
                <w:rFonts w:asciiTheme="majorBidi" w:eastAsia="Times New Roman" w:hAnsiTheme="majorBidi" w:cstheme="majorBidi"/>
                <w:sz w:val="24"/>
                <w:szCs w:val="24"/>
                <w:cs/>
              </w:rPr>
              <w:t>)</w:t>
            </w:r>
          </w:p>
        </w:tc>
        <w:tc>
          <w:tcPr>
            <w:tcW w:w="1474" w:type="dxa"/>
            <w:tcBorders>
              <w:top w:val="single" w:sz="4" w:space="0" w:color="auto"/>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72</w:t>
            </w:r>
            <w:r w:rsidRPr="004B6935">
              <w:rPr>
                <w:rFonts w:asciiTheme="majorBidi" w:eastAsia="Times New Roman" w:hAnsiTheme="majorBidi" w:cstheme="majorBidi"/>
                <w:color w:val="FFFFFF"/>
                <w:sz w:val="24"/>
                <w:szCs w:val="24"/>
                <w:cs/>
              </w:rPr>
              <w:t>)</w:t>
            </w:r>
          </w:p>
        </w:tc>
        <w:tc>
          <w:tcPr>
            <w:tcW w:w="1183" w:type="dxa"/>
            <w:tcBorders>
              <w:top w:val="single" w:sz="4" w:space="0" w:color="auto"/>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40</w:t>
            </w:r>
            <w:r w:rsidRPr="004B6935">
              <w:rPr>
                <w:rFonts w:asciiTheme="majorBidi" w:eastAsia="Times New Roman" w:hAnsiTheme="majorBidi" w:cstheme="majorBidi"/>
                <w:color w:val="FFFFFF"/>
                <w:sz w:val="24"/>
                <w:szCs w:val="24"/>
                <w:cs/>
              </w:rPr>
              <w:t>)</w:t>
            </w:r>
          </w:p>
        </w:tc>
        <w:tc>
          <w:tcPr>
            <w:tcW w:w="1312"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12,420,799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85</w:t>
            </w:r>
            <w:r w:rsidRPr="004B6935">
              <w:rPr>
                <w:rFonts w:asciiTheme="majorBidi" w:eastAsia="Times New Roman" w:hAnsiTheme="majorBidi" w:cstheme="majorBidi"/>
                <w:sz w:val="24"/>
                <w:szCs w:val="24"/>
                <w:cs/>
              </w:rPr>
              <w:t>)</w:t>
            </w:r>
          </w:p>
        </w:tc>
      </w:tr>
      <w:tr w:rsidR="00580B93" w:rsidRPr="004B6935" w:rsidTr="008D7B6F">
        <w:trPr>
          <w:trHeight w:hRule="exact" w:val="397"/>
        </w:trPr>
        <w:tc>
          <w:tcPr>
            <w:tcW w:w="1276" w:type="dxa"/>
            <w:tcBorders>
              <w:top w:val="nil"/>
              <w:left w:val="nil"/>
              <w:bottom w:val="nil"/>
              <w:right w:val="nil"/>
            </w:tcBorders>
            <w:shd w:val="clear" w:color="auto" w:fill="auto"/>
            <w:noWrap/>
            <w:vAlign w:val="bottom"/>
            <w:hideMark/>
          </w:tcPr>
          <w:p w:rsidR="00580B93" w:rsidRPr="004B6935" w:rsidRDefault="00FC7012"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Administrative</w:t>
            </w:r>
            <w:r w:rsidR="00AA59D7" w:rsidRPr="004B6935">
              <w:rPr>
                <w:rFonts w:asciiTheme="majorBidi" w:eastAsia="Times New Roman" w:hAnsiTheme="majorBidi" w:cstheme="majorBidi"/>
                <w:color w:val="000000"/>
                <w:sz w:val="24"/>
                <w:szCs w:val="24"/>
              </w:rPr>
              <w:t xml:space="preserve"> expenses</w:t>
            </w:r>
          </w:p>
        </w:tc>
        <w:tc>
          <w:tcPr>
            <w:tcW w:w="1384" w:type="dxa"/>
            <w:tcBorders>
              <w:top w:val="nil"/>
              <w:left w:val="nil"/>
              <w:bottom w:val="nil"/>
              <w:right w:val="nil"/>
            </w:tcBorders>
            <w:shd w:val="clear" w:color="auto" w:fill="auto"/>
            <w:noWrap/>
            <w:vAlign w:val="bottom"/>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83" w:type="dxa"/>
            <w:tcBorders>
              <w:top w:val="nil"/>
              <w:left w:val="nil"/>
              <w:bottom w:val="nil"/>
              <w:right w:val="nil"/>
            </w:tcBorders>
            <w:shd w:val="clear" w:color="auto" w:fill="auto"/>
            <w:noWrap/>
            <w:vAlign w:val="bottom"/>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312" w:type="dxa"/>
            <w:tcBorders>
              <w:top w:val="nil"/>
              <w:left w:val="nil"/>
              <w:bottom w:val="single" w:sz="4" w:space="0" w:color="auto"/>
              <w:right w:val="nil"/>
            </w:tcBorders>
            <w:shd w:val="clear" w:color="auto" w:fill="auto"/>
            <w:noWrap/>
            <w:vAlign w:val="bottom"/>
          </w:tcPr>
          <w:p w:rsidR="00580B93" w:rsidRPr="004B6935" w:rsidRDefault="001A2F7D"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50,579,351</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77</w:t>
            </w:r>
            <w:r w:rsidRPr="004B6935">
              <w:rPr>
                <w:rFonts w:asciiTheme="majorBidi" w:eastAsia="Times New Roman" w:hAnsiTheme="majorBidi" w:cstheme="majorBidi"/>
                <w:sz w:val="24"/>
                <w:szCs w:val="24"/>
                <w:cs/>
              </w:rPr>
              <w:t>)</w:t>
            </w:r>
          </w:p>
        </w:tc>
        <w:tc>
          <w:tcPr>
            <w:tcW w:w="1474"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40</w:t>
            </w:r>
            <w:r w:rsidRPr="004B6935">
              <w:rPr>
                <w:rFonts w:asciiTheme="majorBidi" w:eastAsia="Times New Roman" w:hAnsiTheme="majorBidi" w:cstheme="majorBidi"/>
                <w:color w:val="FFFFFF"/>
                <w:sz w:val="24"/>
                <w:szCs w:val="24"/>
                <w:cs/>
              </w:rPr>
              <w:t>)</w:t>
            </w:r>
          </w:p>
        </w:tc>
        <w:tc>
          <w:tcPr>
            <w:tcW w:w="1183" w:type="dxa"/>
            <w:tcBorders>
              <w:top w:val="nil"/>
              <w:left w:val="nil"/>
              <w:bottom w:val="nil"/>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84</w:t>
            </w:r>
            <w:r w:rsidRPr="004B6935">
              <w:rPr>
                <w:rFonts w:asciiTheme="majorBidi" w:eastAsia="Times New Roman" w:hAnsiTheme="majorBidi" w:cstheme="majorBidi"/>
                <w:color w:val="FFFFFF"/>
                <w:sz w:val="24"/>
                <w:szCs w:val="24"/>
                <w:cs/>
              </w:rPr>
              <w:t>)</w:t>
            </w:r>
          </w:p>
        </w:tc>
        <w:tc>
          <w:tcPr>
            <w:tcW w:w="1312" w:type="dxa"/>
            <w:tcBorders>
              <w:top w:val="nil"/>
              <w:left w:val="nil"/>
              <w:bottom w:val="single" w:sz="4" w:space="0" w:color="auto"/>
              <w:right w:val="nil"/>
            </w:tcBorders>
            <w:shd w:val="clear" w:color="auto" w:fill="auto"/>
            <w:noWrap/>
            <w:vAlign w:val="bottom"/>
            <w:hideMark/>
          </w:tcPr>
          <w:p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50,309,133</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94</w:t>
            </w:r>
            <w:r w:rsidRPr="004B6935">
              <w:rPr>
                <w:rFonts w:asciiTheme="majorBidi" w:eastAsia="Times New Roman" w:hAnsiTheme="majorBidi" w:cstheme="majorBidi"/>
                <w:sz w:val="24"/>
                <w:szCs w:val="24"/>
                <w:cs/>
              </w:rPr>
              <w:t>)</w:t>
            </w:r>
          </w:p>
        </w:tc>
      </w:tr>
      <w:tr w:rsidR="004B6935" w:rsidRPr="004B6935" w:rsidTr="008D7B6F">
        <w:trPr>
          <w:trHeight w:hRule="exact" w:val="397"/>
        </w:trPr>
        <w:tc>
          <w:tcPr>
            <w:tcW w:w="3843" w:type="dxa"/>
            <w:gridSpan w:val="3"/>
            <w:tcBorders>
              <w:top w:val="nil"/>
              <w:left w:val="nil"/>
              <w:bottom w:val="nil"/>
              <w:right w:val="nil"/>
            </w:tcBorders>
            <w:shd w:val="clear" w:color="auto" w:fill="auto"/>
            <w:noWrap/>
            <w:vAlign w:val="bottom"/>
          </w:tcPr>
          <w:p w:rsidR="004B6935" w:rsidRPr="004B6935" w:rsidRDefault="004B6935" w:rsidP="004B6935">
            <w:pPr>
              <w:spacing w:after="0" w:line="276" w:lineRule="auto"/>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000000"/>
                <w:sz w:val="24"/>
                <w:szCs w:val="24"/>
              </w:rPr>
              <w:t xml:space="preserve">Net profit </w:t>
            </w:r>
            <w:r w:rsidRPr="004B6935">
              <w:rPr>
                <w:rFonts w:asciiTheme="majorBidi" w:eastAsia="Times New Roman" w:hAnsiTheme="majorBidi" w:cstheme="majorBidi"/>
                <w:color w:val="000000"/>
                <w:sz w:val="24"/>
                <w:szCs w:val="24"/>
                <w:cs/>
              </w:rPr>
              <w:t>(</w:t>
            </w:r>
            <w:r w:rsidRPr="004B6935">
              <w:rPr>
                <w:rFonts w:asciiTheme="majorBidi" w:eastAsia="Times New Roman" w:hAnsiTheme="majorBidi" w:cstheme="majorBidi"/>
                <w:color w:val="000000"/>
                <w:sz w:val="24"/>
                <w:szCs w:val="24"/>
              </w:rPr>
              <w:t>loss</w:t>
            </w:r>
            <w:r w:rsidRPr="004B6935">
              <w:rPr>
                <w:rFonts w:asciiTheme="majorBidi" w:eastAsia="Times New Roman" w:hAnsiTheme="majorBidi" w:cstheme="majorBidi"/>
                <w:color w:val="000000"/>
                <w:sz w:val="24"/>
                <w:szCs w:val="24"/>
                <w:cs/>
              </w:rPr>
              <w:t>)</w:t>
            </w:r>
            <w:r w:rsidRPr="004B6935">
              <w:rPr>
                <w:rFonts w:asciiTheme="majorBidi" w:eastAsia="Times New Roman" w:hAnsiTheme="majorBidi" w:cstheme="majorBidi"/>
                <w:color w:val="000000"/>
                <w:sz w:val="24"/>
                <w:szCs w:val="24"/>
              </w:rPr>
              <w:t>from operation</w:t>
            </w:r>
          </w:p>
        </w:tc>
        <w:tc>
          <w:tcPr>
            <w:tcW w:w="1312" w:type="dxa"/>
            <w:tcBorders>
              <w:top w:val="nil"/>
              <w:left w:val="nil"/>
              <w:bottom w:val="nil"/>
              <w:right w:val="nil"/>
            </w:tcBorders>
            <w:shd w:val="clear" w:color="auto" w:fill="auto"/>
            <w:noWrap/>
            <w:vAlign w:val="bottom"/>
          </w:tcPr>
          <w:p w:rsidR="004B6935" w:rsidRPr="004B6935" w:rsidRDefault="004B6935"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9,361,750</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70</w:t>
            </w:r>
          </w:p>
        </w:tc>
        <w:tc>
          <w:tcPr>
            <w:tcW w:w="1474" w:type="dxa"/>
            <w:tcBorders>
              <w:top w:val="nil"/>
              <w:left w:val="nil"/>
              <w:bottom w:val="nil"/>
              <w:right w:val="nil"/>
            </w:tcBorders>
            <w:shd w:val="clear" w:color="auto" w:fill="auto"/>
            <w:noWrap/>
            <w:vAlign w:val="bottom"/>
          </w:tcPr>
          <w:p w:rsidR="004B6935" w:rsidRPr="004B6935" w:rsidRDefault="004B6935" w:rsidP="00580B93">
            <w:pPr>
              <w:spacing w:after="0" w:line="276" w:lineRule="auto"/>
              <w:jc w:val="right"/>
              <w:rPr>
                <w:rFonts w:asciiTheme="majorBidi" w:eastAsia="Times New Roman" w:hAnsiTheme="majorBidi" w:cstheme="majorBidi"/>
                <w:color w:val="FFFFFF"/>
                <w:sz w:val="24"/>
                <w:szCs w:val="24"/>
              </w:rPr>
            </w:pPr>
          </w:p>
        </w:tc>
        <w:tc>
          <w:tcPr>
            <w:tcW w:w="1183" w:type="dxa"/>
            <w:tcBorders>
              <w:top w:val="nil"/>
              <w:left w:val="nil"/>
              <w:bottom w:val="nil"/>
              <w:right w:val="nil"/>
            </w:tcBorders>
            <w:shd w:val="clear" w:color="auto" w:fill="auto"/>
            <w:noWrap/>
            <w:vAlign w:val="bottom"/>
          </w:tcPr>
          <w:p w:rsidR="004B6935" w:rsidRPr="004B6935" w:rsidRDefault="004B6935" w:rsidP="00580B93">
            <w:pPr>
              <w:spacing w:after="0" w:line="276" w:lineRule="auto"/>
              <w:jc w:val="right"/>
              <w:rPr>
                <w:rFonts w:asciiTheme="majorBidi" w:eastAsia="Times New Roman" w:hAnsiTheme="majorBidi" w:cstheme="majorBidi"/>
                <w:color w:val="FFFFFF"/>
                <w:sz w:val="24"/>
                <w:szCs w:val="24"/>
              </w:rPr>
            </w:pPr>
          </w:p>
        </w:tc>
        <w:tc>
          <w:tcPr>
            <w:tcW w:w="1312" w:type="dxa"/>
            <w:tcBorders>
              <w:top w:val="nil"/>
              <w:left w:val="nil"/>
              <w:bottom w:val="nil"/>
              <w:right w:val="nil"/>
            </w:tcBorders>
            <w:shd w:val="clear" w:color="auto" w:fill="auto"/>
            <w:noWrap/>
            <w:vAlign w:val="bottom"/>
          </w:tcPr>
          <w:p w:rsidR="004B6935" w:rsidRPr="004B6935" w:rsidRDefault="004B6935"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12,956,481</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70</w:t>
            </w:r>
          </w:p>
        </w:tc>
      </w:tr>
      <w:tr w:rsidR="00873190" w:rsidRPr="004B6935" w:rsidTr="008D7B6F">
        <w:trPr>
          <w:trHeight w:hRule="exact" w:val="397"/>
        </w:trPr>
        <w:tc>
          <w:tcPr>
            <w:tcW w:w="1276" w:type="dxa"/>
            <w:tcBorders>
              <w:top w:val="nil"/>
              <w:left w:val="nil"/>
              <w:bottom w:val="nil"/>
              <w:right w:val="nil"/>
            </w:tcBorders>
            <w:shd w:val="clear" w:color="auto" w:fill="auto"/>
            <w:noWrap/>
            <w:vAlign w:val="bottom"/>
            <w:hideMark/>
          </w:tcPr>
          <w:p w:rsidR="00873190" w:rsidRPr="004B6935" w:rsidRDefault="00873190" w:rsidP="0037682D">
            <w:pPr>
              <w:spacing w:after="0" w:line="276" w:lineRule="auto"/>
              <w:rPr>
                <w:rFonts w:asciiTheme="majorBidi" w:eastAsia="Times New Roman" w:hAnsiTheme="majorBidi" w:cstheme="majorBidi"/>
                <w:sz w:val="24"/>
                <w:szCs w:val="24"/>
              </w:rPr>
            </w:pPr>
            <w:r w:rsidRPr="004B6935">
              <w:rPr>
                <w:rFonts w:asciiTheme="majorBidi" w:eastAsia="Times New Roman" w:hAnsiTheme="majorBidi" w:cstheme="majorBidi"/>
                <w:color w:val="000000"/>
                <w:sz w:val="24"/>
                <w:szCs w:val="24"/>
              </w:rPr>
              <w:t>Other income and expenses</w:t>
            </w:r>
          </w:p>
        </w:tc>
        <w:tc>
          <w:tcPr>
            <w:tcW w:w="1384"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p>
        </w:tc>
        <w:tc>
          <w:tcPr>
            <w:tcW w:w="1183" w:type="dxa"/>
            <w:tcBorders>
              <w:top w:val="nil"/>
              <w:left w:val="nil"/>
              <w:bottom w:val="nil"/>
              <w:right w:val="nil"/>
            </w:tcBorders>
            <w:shd w:val="clear" w:color="auto" w:fill="auto"/>
            <w:noWrap/>
            <w:vAlign w:val="bottom"/>
          </w:tcPr>
          <w:p w:rsidR="00873190" w:rsidRPr="004B6935" w:rsidRDefault="00873190" w:rsidP="00580B93">
            <w:pPr>
              <w:spacing w:after="0" w:line="276" w:lineRule="auto"/>
              <w:rPr>
                <w:rFonts w:asciiTheme="majorBidi" w:eastAsia="Times New Roman" w:hAnsiTheme="majorBidi" w:cstheme="majorBidi"/>
                <w:color w:val="FFFFFF"/>
                <w:sz w:val="24"/>
                <w:szCs w:val="24"/>
              </w:rPr>
            </w:pPr>
          </w:p>
        </w:tc>
        <w:tc>
          <w:tcPr>
            <w:tcW w:w="1312"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1,981,989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71</w:t>
            </w:r>
          </w:p>
        </w:tc>
        <w:tc>
          <w:tcPr>
            <w:tcW w:w="1474"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01 </w:t>
            </w:r>
          </w:p>
        </w:tc>
        <w:tc>
          <w:tcPr>
            <w:tcW w:w="1183"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813,239</w:t>
            </w: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65 </w:t>
            </w:r>
          </w:p>
        </w:tc>
        <w:tc>
          <w:tcPr>
            <w:tcW w:w="1312"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2,086,457</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48</w:t>
            </w:r>
          </w:p>
        </w:tc>
      </w:tr>
      <w:tr w:rsidR="00873190" w:rsidRPr="004B6935" w:rsidTr="008D7B6F">
        <w:trPr>
          <w:trHeight w:hRule="exact" w:val="397"/>
        </w:trPr>
        <w:tc>
          <w:tcPr>
            <w:tcW w:w="1276"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Financial cost</w:t>
            </w:r>
          </w:p>
        </w:tc>
        <w:tc>
          <w:tcPr>
            <w:tcW w:w="1384"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p>
        </w:tc>
        <w:tc>
          <w:tcPr>
            <w:tcW w:w="1183"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p>
        </w:tc>
        <w:tc>
          <w:tcPr>
            <w:tcW w:w="1312" w:type="dxa"/>
            <w:tcBorders>
              <w:top w:val="nil"/>
              <w:left w:val="nil"/>
              <w:bottom w:val="single" w:sz="4" w:space="0" w:color="auto"/>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2,743,219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54</w:t>
            </w:r>
            <w:r w:rsidRPr="004B6935">
              <w:rPr>
                <w:rFonts w:asciiTheme="majorBidi" w:eastAsia="Times New Roman" w:hAnsiTheme="majorBidi" w:cstheme="majorBidi"/>
                <w:sz w:val="24"/>
                <w:szCs w:val="24"/>
                <w:cs/>
              </w:rPr>
              <w:t>)</w:t>
            </w:r>
          </w:p>
        </w:tc>
        <w:tc>
          <w:tcPr>
            <w:tcW w:w="1474"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63</w:t>
            </w:r>
            <w:r w:rsidRPr="004B6935">
              <w:rPr>
                <w:rFonts w:asciiTheme="majorBidi" w:eastAsia="Times New Roman" w:hAnsiTheme="majorBidi" w:cstheme="majorBidi"/>
                <w:color w:val="FFFFFF"/>
                <w:sz w:val="24"/>
                <w:szCs w:val="24"/>
                <w:cs/>
              </w:rPr>
              <w:t>)</w:t>
            </w:r>
          </w:p>
        </w:tc>
        <w:tc>
          <w:tcPr>
            <w:tcW w:w="1183"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41</w:t>
            </w:r>
            <w:r w:rsidRPr="004B6935">
              <w:rPr>
                <w:rFonts w:asciiTheme="majorBidi" w:eastAsia="Times New Roman" w:hAnsiTheme="majorBidi" w:cstheme="majorBidi"/>
                <w:color w:val="FFFFFF"/>
                <w:sz w:val="24"/>
                <w:szCs w:val="24"/>
                <w:cs/>
              </w:rPr>
              <w:t>)</w:t>
            </w:r>
          </w:p>
        </w:tc>
        <w:tc>
          <w:tcPr>
            <w:tcW w:w="1312" w:type="dxa"/>
            <w:tcBorders>
              <w:top w:val="nil"/>
              <w:left w:val="nil"/>
              <w:bottom w:val="single" w:sz="4" w:space="0" w:color="auto"/>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2,536,639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54</w:t>
            </w:r>
            <w:r w:rsidRPr="004B6935">
              <w:rPr>
                <w:rFonts w:asciiTheme="majorBidi" w:eastAsia="Times New Roman" w:hAnsiTheme="majorBidi" w:cstheme="majorBidi"/>
                <w:sz w:val="24"/>
                <w:szCs w:val="24"/>
                <w:cs/>
              </w:rPr>
              <w:t>)</w:t>
            </w:r>
          </w:p>
        </w:tc>
      </w:tr>
      <w:tr w:rsidR="00873190" w:rsidRPr="004B6935" w:rsidTr="008D7B6F">
        <w:trPr>
          <w:trHeight w:hRule="exact" w:val="397"/>
        </w:trPr>
        <w:tc>
          <w:tcPr>
            <w:tcW w:w="1276"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Profit before tax</w:t>
            </w:r>
          </w:p>
        </w:tc>
        <w:tc>
          <w:tcPr>
            <w:tcW w:w="1384"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p>
        </w:tc>
        <w:tc>
          <w:tcPr>
            <w:tcW w:w="1183"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p>
        </w:tc>
        <w:tc>
          <w:tcPr>
            <w:tcW w:w="1312"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8,600,520</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87</w:t>
            </w:r>
          </w:p>
        </w:tc>
        <w:tc>
          <w:tcPr>
            <w:tcW w:w="1474"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95 </w:t>
            </w:r>
          </w:p>
        </w:tc>
        <w:tc>
          <w:tcPr>
            <w:tcW w:w="1183"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,572</w:t>
            </w: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82 </w:t>
            </w:r>
          </w:p>
        </w:tc>
        <w:tc>
          <w:tcPr>
            <w:tcW w:w="1312"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12,506,299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64</w:t>
            </w:r>
          </w:p>
        </w:tc>
      </w:tr>
      <w:tr w:rsidR="00873190" w:rsidRPr="004B6935" w:rsidTr="008D7B6F">
        <w:trPr>
          <w:trHeight w:hRule="exact" w:val="397"/>
        </w:trPr>
        <w:tc>
          <w:tcPr>
            <w:tcW w:w="1276"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Income tax expenses</w:t>
            </w:r>
          </w:p>
        </w:tc>
        <w:tc>
          <w:tcPr>
            <w:tcW w:w="1384"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p>
        </w:tc>
        <w:tc>
          <w:tcPr>
            <w:tcW w:w="1183"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p>
        </w:tc>
        <w:tc>
          <w:tcPr>
            <w:tcW w:w="1312"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1,882,817</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88</w:t>
            </w:r>
            <w:r w:rsidRPr="004B6935">
              <w:rPr>
                <w:rFonts w:asciiTheme="majorBidi" w:eastAsia="Times New Roman" w:hAnsiTheme="majorBidi" w:cstheme="majorBidi"/>
                <w:sz w:val="24"/>
                <w:szCs w:val="24"/>
                <w:cs/>
              </w:rPr>
              <w:t>)</w:t>
            </w:r>
          </w:p>
        </w:tc>
        <w:tc>
          <w:tcPr>
            <w:tcW w:w="1474"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p>
        </w:tc>
        <w:tc>
          <w:tcPr>
            <w:tcW w:w="1183"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 xml:space="preserve"> (</w:t>
            </w:r>
            <w:r w:rsidRPr="004B6935">
              <w:rPr>
                <w:rFonts w:asciiTheme="majorBidi" w:eastAsia="Times New Roman" w:hAnsiTheme="majorBidi" w:cstheme="majorBidi"/>
                <w:color w:val="FFFFFF"/>
                <w:sz w:val="24"/>
                <w:szCs w:val="24"/>
              </w:rPr>
              <w:t>595,683</w:t>
            </w:r>
            <w:r w:rsidRPr="004B6935">
              <w:rPr>
                <w:rFonts w:asciiTheme="majorBidi" w:eastAsia="Times New Roman" w:hAnsiTheme="majorBidi" w:cstheme="majorBidi"/>
                <w:color w:val="FFFFFF"/>
                <w:sz w:val="24"/>
                <w:szCs w:val="24"/>
                <w:cs/>
              </w:rPr>
              <w:t>)</w:t>
            </w:r>
          </w:p>
        </w:tc>
        <w:tc>
          <w:tcPr>
            <w:tcW w:w="1312"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2,530,200</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31</w:t>
            </w:r>
            <w:r w:rsidRPr="004B6935">
              <w:rPr>
                <w:rFonts w:asciiTheme="majorBidi" w:eastAsia="Times New Roman" w:hAnsiTheme="majorBidi" w:cstheme="majorBidi"/>
                <w:sz w:val="24"/>
                <w:szCs w:val="24"/>
                <w:cs/>
              </w:rPr>
              <w:t>)</w:t>
            </w:r>
          </w:p>
        </w:tc>
      </w:tr>
      <w:tr w:rsidR="00873190" w:rsidRPr="004B6935" w:rsidTr="008D7B6F">
        <w:trPr>
          <w:trHeight w:hRule="exact" w:val="397"/>
        </w:trPr>
        <w:tc>
          <w:tcPr>
            <w:tcW w:w="1276"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Net profit</w:t>
            </w:r>
          </w:p>
        </w:tc>
        <w:tc>
          <w:tcPr>
            <w:tcW w:w="1384" w:type="dxa"/>
            <w:tcBorders>
              <w:top w:val="nil"/>
              <w:left w:val="nil"/>
              <w:bottom w:val="nil"/>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p>
        </w:tc>
        <w:tc>
          <w:tcPr>
            <w:tcW w:w="1183" w:type="dxa"/>
            <w:tcBorders>
              <w:top w:val="nil"/>
              <w:left w:val="nil"/>
              <w:bottom w:val="nil"/>
              <w:right w:val="nil"/>
            </w:tcBorders>
            <w:shd w:val="clear" w:color="auto" w:fill="auto"/>
            <w:noWrap/>
            <w:vAlign w:val="bottom"/>
          </w:tcPr>
          <w:p w:rsidR="00873190" w:rsidRPr="004B6935" w:rsidRDefault="00873190" w:rsidP="00580B93">
            <w:pPr>
              <w:spacing w:after="0" w:line="276" w:lineRule="auto"/>
              <w:rPr>
                <w:rFonts w:asciiTheme="majorBidi" w:eastAsia="Times New Roman" w:hAnsiTheme="majorBidi" w:cstheme="majorBidi"/>
                <w:color w:val="FFFFFF"/>
                <w:sz w:val="24"/>
                <w:szCs w:val="24"/>
              </w:rPr>
            </w:pPr>
          </w:p>
        </w:tc>
        <w:tc>
          <w:tcPr>
            <w:tcW w:w="1312" w:type="dxa"/>
            <w:tcBorders>
              <w:top w:val="single" w:sz="4" w:space="0" w:color="auto"/>
              <w:left w:val="nil"/>
              <w:bottom w:val="double" w:sz="6" w:space="0" w:color="auto"/>
              <w:right w:val="nil"/>
            </w:tcBorders>
            <w:shd w:val="clear" w:color="auto" w:fill="auto"/>
            <w:noWrap/>
            <w:vAlign w:val="bottom"/>
          </w:tcPr>
          <w:p w:rsidR="00873190" w:rsidRPr="004B6935" w:rsidRDefault="00873190" w:rsidP="00580B93">
            <w:pPr>
              <w:spacing w:after="0" w:line="276" w:lineRule="auto"/>
              <w:jc w:val="right"/>
              <w:rPr>
                <w:rFonts w:asciiTheme="majorBidi" w:eastAsia="Times New Roman" w:hAnsiTheme="majorBidi" w:cstheme="majorBidi"/>
                <w:sz w:val="24"/>
                <w:szCs w:val="24"/>
                <w:cs/>
              </w:rPr>
            </w:pPr>
            <w:r w:rsidRPr="004B6935">
              <w:rPr>
                <w:rFonts w:asciiTheme="majorBidi" w:eastAsia="Times New Roman" w:hAnsiTheme="majorBidi" w:cstheme="majorBidi"/>
                <w:sz w:val="24"/>
                <w:szCs w:val="24"/>
              </w:rPr>
              <w:t>6,717,702</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99</w:t>
            </w:r>
          </w:p>
        </w:tc>
        <w:tc>
          <w:tcPr>
            <w:tcW w:w="1474"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09 </w:t>
            </w:r>
          </w:p>
        </w:tc>
        <w:tc>
          <w:tcPr>
            <w:tcW w:w="1183" w:type="dxa"/>
            <w:tcBorders>
              <w:top w:val="nil"/>
              <w:left w:val="nil"/>
              <w:bottom w:val="nil"/>
              <w:right w:val="nil"/>
            </w:tcBorders>
            <w:shd w:val="clear" w:color="auto" w:fill="auto"/>
            <w:noWrap/>
            <w:vAlign w:val="bottom"/>
            <w:hideMark/>
          </w:tcPr>
          <w:p w:rsidR="00873190" w:rsidRPr="004B6935" w:rsidRDefault="00873190" w:rsidP="00580B93">
            <w:pPr>
              <w:spacing w:after="0" w:line="276" w:lineRule="auto"/>
              <w:rPr>
                <w:rFonts w:asciiTheme="majorBidi" w:eastAsia="Times New Roman" w:hAnsiTheme="majorBidi" w:cstheme="majorBidi"/>
                <w:color w:val="FFFFFF"/>
                <w:sz w:val="24"/>
                <w:szCs w:val="24"/>
              </w:rPr>
            </w:pPr>
          </w:p>
        </w:tc>
        <w:tc>
          <w:tcPr>
            <w:tcW w:w="1312" w:type="dxa"/>
            <w:tcBorders>
              <w:top w:val="single" w:sz="4" w:space="0" w:color="auto"/>
              <w:left w:val="nil"/>
              <w:bottom w:val="double" w:sz="6" w:space="0" w:color="auto"/>
              <w:right w:val="nil"/>
            </w:tcBorders>
            <w:shd w:val="clear" w:color="auto" w:fill="auto"/>
            <w:noWrap/>
            <w:vAlign w:val="bottom"/>
            <w:hideMark/>
          </w:tcPr>
          <w:p w:rsidR="00873190" w:rsidRPr="004B6935" w:rsidRDefault="00873190" w:rsidP="00580B93">
            <w:pPr>
              <w:spacing w:after="0" w:line="276" w:lineRule="auto"/>
              <w:jc w:val="right"/>
              <w:rPr>
                <w:rFonts w:asciiTheme="majorBidi" w:eastAsia="Times New Roman" w:hAnsiTheme="majorBidi" w:cstheme="majorBidi"/>
                <w:sz w:val="24"/>
                <w:szCs w:val="24"/>
                <w:cs/>
              </w:rPr>
            </w:pPr>
            <w:r w:rsidRPr="004B6935">
              <w:rPr>
                <w:rFonts w:asciiTheme="majorBidi" w:eastAsia="Times New Roman" w:hAnsiTheme="majorBidi" w:cstheme="majorBidi"/>
                <w:sz w:val="24"/>
                <w:szCs w:val="24"/>
              </w:rPr>
              <w:t>9,976,099</w:t>
            </w: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33</w:t>
            </w:r>
          </w:p>
        </w:tc>
      </w:tr>
    </w:tbl>
    <w:p w:rsidR="00E67D68" w:rsidRPr="00390187" w:rsidRDefault="00E67D68" w:rsidP="00873190">
      <w:pPr>
        <w:tabs>
          <w:tab w:val="left" w:pos="993"/>
          <w:tab w:val="right" w:pos="12420"/>
        </w:tabs>
        <w:overflowPunct w:val="0"/>
        <w:autoSpaceDE w:val="0"/>
        <w:autoSpaceDN w:val="0"/>
        <w:adjustRightInd w:val="0"/>
        <w:spacing w:before="360" w:after="120" w:line="276" w:lineRule="auto"/>
        <w:ind w:right="-45" w:firstLine="567"/>
        <w:textAlignment w:val="baseline"/>
        <w:rPr>
          <w:rFonts w:asciiTheme="majorBidi" w:eastAsia="Times New Roman" w:hAnsiTheme="majorBidi" w:cstheme="majorBidi"/>
          <w:sz w:val="28"/>
        </w:rPr>
      </w:pPr>
      <w:r w:rsidRPr="00390187">
        <w:rPr>
          <w:rFonts w:asciiTheme="majorBidi" w:eastAsia="Times New Roman" w:hAnsiTheme="majorBidi" w:cstheme="majorBidi"/>
          <w:sz w:val="28"/>
          <w:cs/>
        </w:rPr>
        <w:t>2</w:t>
      </w:r>
      <w:r w:rsidR="00AF6828">
        <w:rPr>
          <w:rFonts w:asciiTheme="majorBidi" w:eastAsia="Times New Roman" w:hAnsiTheme="majorBidi" w:cstheme="majorBidi" w:hint="cs"/>
          <w:sz w:val="28"/>
          <w:cs/>
        </w:rPr>
        <w:t>4</w:t>
      </w:r>
      <w:r w:rsidRPr="00390187">
        <w:rPr>
          <w:rFonts w:asciiTheme="majorBidi" w:eastAsia="Times New Roman" w:hAnsiTheme="majorBidi" w:cstheme="majorBidi"/>
          <w:sz w:val="28"/>
          <w:cs/>
        </w:rPr>
        <w:t>.1</w:t>
      </w:r>
      <w:r w:rsidR="008A5120" w:rsidRPr="00390187">
        <w:rPr>
          <w:rFonts w:asciiTheme="majorBidi" w:eastAsia="Times New Roman" w:hAnsiTheme="majorBidi" w:cstheme="majorBidi"/>
          <w:sz w:val="28"/>
        </w:rPr>
        <w:tab/>
      </w:r>
      <w:r w:rsidR="00177B28">
        <w:rPr>
          <w:rFonts w:asciiTheme="majorBidi" w:eastAsia="Times New Roman" w:hAnsiTheme="majorBidi" w:cstheme="majorBidi"/>
          <w:sz w:val="28"/>
          <w:u w:val="single"/>
        </w:rPr>
        <w:t>Assets by segment</w:t>
      </w:r>
    </w:p>
    <w:tbl>
      <w:tblPr>
        <w:tblW w:w="8866" w:type="dxa"/>
        <w:tblInd w:w="675" w:type="dxa"/>
        <w:tblLook w:val="04A0" w:firstRow="1" w:lastRow="0" w:firstColumn="1" w:lastColumn="0" w:noHBand="0" w:noVBand="1"/>
      </w:tblPr>
      <w:tblGrid>
        <w:gridCol w:w="1560"/>
        <w:gridCol w:w="1207"/>
        <w:gridCol w:w="1207"/>
        <w:gridCol w:w="1134"/>
        <w:gridCol w:w="1134"/>
        <w:gridCol w:w="1207"/>
        <w:gridCol w:w="1417"/>
      </w:tblGrid>
      <w:tr w:rsidR="002F235F" w:rsidRPr="00873190" w:rsidTr="008D7B6F">
        <w:trPr>
          <w:trHeight w:hRule="exact" w:val="397"/>
        </w:trPr>
        <w:tc>
          <w:tcPr>
            <w:tcW w:w="1560"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rPr>
                <w:rFonts w:asciiTheme="majorBidi" w:eastAsia="Times New Roman" w:hAnsiTheme="majorBidi" w:cstheme="majorBidi"/>
                <w:sz w:val="24"/>
                <w:szCs w:val="24"/>
              </w:rPr>
            </w:pPr>
          </w:p>
        </w:tc>
        <w:tc>
          <w:tcPr>
            <w:tcW w:w="7306" w:type="dxa"/>
            <w:gridSpan w:val="6"/>
            <w:tcBorders>
              <w:top w:val="nil"/>
              <w:left w:val="nil"/>
              <w:bottom w:val="single" w:sz="4" w:space="0" w:color="auto"/>
              <w:right w:val="nil"/>
            </w:tcBorders>
            <w:shd w:val="clear" w:color="auto" w:fill="auto"/>
            <w:noWrap/>
            <w:vAlign w:val="bottom"/>
            <w:hideMark/>
          </w:tcPr>
          <w:p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Baht</w:t>
            </w:r>
          </w:p>
        </w:tc>
      </w:tr>
      <w:tr w:rsidR="002F235F" w:rsidRPr="00873190" w:rsidTr="008D7B6F">
        <w:trPr>
          <w:trHeight w:hRule="exact" w:val="397"/>
        </w:trPr>
        <w:tc>
          <w:tcPr>
            <w:tcW w:w="1560"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jc w:val="center"/>
              <w:rPr>
                <w:rFonts w:asciiTheme="majorBidi" w:eastAsia="Times New Roman" w:hAnsiTheme="majorBidi" w:cstheme="majorBidi"/>
                <w:color w:val="000000"/>
                <w:sz w:val="24"/>
                <w:szCs w:val="24"/>
              </w:rPr>
            </w:pPr>
          </w:p>
        </w:tc>
        <w:tc>
          <w:tcPr>
            <w:tcW w:w="7306" w:type="dxa"/>
            <w:gridSpan w:val="6"/>
            <w:tcBorders>
              <w:top w:val="single" w:sz="4" w:space="0" w:color="auto"/>
              <w:left w:val="nil"/>
              <w:bottom w:val="single" w:sz="4" w:space="0" w:color="auto"/>
              <w:right w:val="nil"/>
            </w:tcBorders>
            <w:shd w:val="clear" w:color="auto" w:fill="auto"/>
            <w:noWrap/>
            <w:vAlign w:val="bottom"/>
            <w:hideMark/>
          </w:tcPr>
          <w:p w:rsidR="002F235F" w:rsidRPr="00873190" w:rsidRDefault="002F235F" w:rsidP="00057AEA">
            <w:pPr>
              <w:spacing w:after="0" w:line="276" w:lineRule="auto"/>
              <w:jc w:val="center"/>
              <w:rPr>
                <w:rFonts w:asciiTheme="majorBidi" w:eastAsia="Times New Roman" w:hAnsiTheme="majorBidi" w:cstheme="majorBidi"/>
                <w:color w:val="000000"/>
                <w:sz w:val="24"/>
                <w:szCs w:val="24"/>
              </w:rPr>
            </w:pPr>
          </w:p>
        </w:tc>
      </w:tr>
      <w:tr w:rsidR="002F235F" w:rsidRPr="00873190" w:rsidTr="008D7B6F">
        <w:trPr>
          <w:trHeight w:hRule="exact" w:val="397"/>
        </w:trPr>
        <w:tc>
          <w:tcPr>
            <w:tcW w:w="1560"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jc w:val="center"/>
              <w:rPr>
                <w:rFonts w:asciiTheme="majorBidi" w:eastAsia="Times New Roman" w:hAnsiTheme="majorBidi" w:cstheme="majorBidi"/>
                <w:color w:val="000000"/>
                <w:sz w:val="24"/>
                <w:szCs w:val="24"/>
              </w:rPr>
            </w:pPr>
          </w:p>
        </w:tc>
        <w:tc>
          <w:tcPr>
            <w:tcW w:w="2414" w:type="dxa"/>
            <w:gridSpan w:val="2"/>
            <w:tcBorders>
              <w:top w:val="single" w:sz="4" w:space="0" w:color="auto"/>
              <w:left w:val="nil"/>
              <w:bottom w:val="single" w:sz="4" w:space="0" w:color="auto"/>
              <w:right w:val="nil"/>
            </w:tcBorders>
            <w:shd w:val="clear" w:color="auto" w:fill="auto"/>
            <w:noWrap/>
            <w:vAlign w:val="bottom"/>
            <w:hideMark/>
          </w:tcPr>
          <w:p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Occupational Medicine hospital</w:t>
            </w:r>
          </w:p>
        </w:tc>
        <w:tc>
          <w:tcPr>
            <w:tcW w:w="2268" w:type="dxa"/>
            <w:gridSpan w:val="2"/>
            <w:tcBorders>
              <w:top w:val="single" w:sz="4" w:space="0" w:color="auto"/>
              <w:left w:val="nil"/>
              <w:bottom w:val="single" w:sz="4" w:space="0" w:color="auto"/>
              <w:right w:val="nil"/>
            </w:tcBorders>
            <w:shd w:val="clear" w:color="auto" w:fill="auto"/>
            <w:noWrap/>
            <w:vAlign w:val="bottom"/>
            <w:hideMark/>
          </w:tcPr>
          <w:p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Environmental Analysis</w:t>
            </w:r>
          </w:p>
        </w:tc>
        <w:tc>
          <w:tcPr>
            <w:tcW w:w="2624" w:type="dxa"/>
            <w:gridSpan w:val="2"/>
            <w:tcBorders>
              <w:top w:val="single" w:sz="4" w:space="0" w:color="auto"/>
              <w:left w:val="nil"/>
              <w:bottom w:val="single" w:sz="4" w:space="0" w:color="auto"/>
              <w:right w:val="nil"/>
            </w:tcBorders>
            <w:shd w:val="clear" w:color="auto" w:fill="auto"/>
            <w:noWrap/>
            <w:vAlign w:val="bottom"/>
            <w:hideMark/>
          </w:tcPr>
          <w:p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Consolidated financial statement</w:t>
            </w:r>
          </w:p>
        </w:tc>
      </w:tr>
      <w:tr w:rsidR="002F235F" w:rsidRPr="00873190" w:rsidTr="008D7B6F">
        <w:trPr>
          <w:trHeight w:hRule="exact" w:val="397"/>
        </w:trPr>
        <w:tc>
          <w:tcPr>
            <w:tcW w:w="1560"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jc w:val="center"/>
              <w:rPr>
                <w:rFonts w:asciiTheme="majorBidi" w:eastAsia="Times New Roman" w:hAnsiTheme="majorBidi" w:cstheme="majorBidi"/>
                <w:color w:val="000000"/>
                <w:sz w:val="24"/>
                <w:szCs w:val="24"/>
              </w:rPr>
            </w:pPr>
          </w:p>
        </w:tc>
        <w:tc>
          <w:tcPr>
            <w:tcW w:w="1207" w:type="dxa"/>
            <w:tcBorders>
              <w:top w:val="nil"/>
              <w:left w:val="nil"/>
              <w:right w:val="nil"/>
            </w:tcBorders>
            <w:shd w:val="clear" w:color="auto" w:fill="auto"/>
            <w:noWrap/>
            <w:vAlign w:val="bottom"/>
            <w:hideMark/>
          </w:tcPr>
          <w:p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September 30,</w:t>
            </w:r>
          </w:p>
        </w:tc>
        <w:tc>
          <w:tcPr>
            <w:tcW w:w="1207" w:type="dxa"/>
            <w:tcBorders>
              <w:top w:val="nil"/>
              <w:left w:val="nil"/>
              <w:right w:val="nil"/>
            </w:tcBorders>
            <w:shd w:val="clear" w:color="auto" w:fill="auto"/>
            <w:noWrap/>
            <w:vAlign w:val="bottom"/>
            <w:hideMark/>
          </w:tcPr>
          <w:p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December 31,</w:t>
            </w:r>
          </w:p>
        </w:tc>
        <w:tc>
          <w:tcPr>
            <w:tcW w:w="1134" w:type="dxa"/>
            <w:tcBorders>
              <w:top w:val="nil"/>
              <w:left w:val="nil"/>
              <w:right w:val="nil"/>
            </w:tcBorders>
            <w:shd w:val="clear" w:color="auto" w:fill="auto"/>
            <w:noWrap/>
            <w:vAlign w:val="bottom"/>
            <w:hideMark/>
          </w:tcPr>
          <w:p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September 30,</w:t>
            </w:r>
          </w:p>
        </w:tc>
        <w:tc>
          <w:tcPr>
            <w:tcW w:w="1134" w:type="dxa"/>
            <w:tcBorders>
              <w:top w:val="nil"/>
              <w:left w:val="nil"/>
              <w:right w:val="nil"/>
            </w:tcBorders>
            <w:shd w:val="clear" w:color="auto" w:fill="auto"/>
            <w:noWrap/>
            <w:vAlign w:val="bottom"/>
            <w:hideMark/>
          </w:tcPr>
          <w:p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December 31,</w:t>
            </w:r>
          </w:p>
        </w:tc>
        <w:tc>
          <w:tcPr>
            <w:tcW w:w="1207" w:type="dxa"/>
            <w:tcBorders>
              <w:top w:val="nil"/>
              <w:left w:val="nil"/>
              <w:right w:val="nil"/>
            </w:tcBorders>
            <w:shd w:val="clear" w:color="auto" w:fill="auto"/>
            <w:noWrap/>
            <w:vAlign w:val="bottom"/>
            <w:hideMark/>
          </w:tcPr>
          <w:p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September 30,</w:t>
            </w:r>
          </w:p>
        </w:tc>
        <w:tc>
          <w:tcPr>
            <w:tcW w:w="1417" w:type="dxa"/>
            <w:tcBorders>
              <w:top w:val="nil"/>
              <w:left w:val="nil"/>
              <w:right w:val="nil"/>
            </w:tcBorders>
            <w:shd w:val="clear" w:color="auto" w:fill="auto"/>
            <w:noWrap/>
            <w:vAlign w:val="bottom"/>
            <w:hideMark/>
          </w:tcPr>
          <w:p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December 31,</w:t>
            </w:r>
          </w:p>
        </w:tc>
      </w:tr>
      <w:tr w:rsidR="00873190" w:rsidRPr="00873190" w:rsidTr="008D7B6F">
        <w:trPr>
          <w:trHeight w:hRule="exact" w:val="397"/>
        </w:trPr>
        <w:tc>
          <w:tcPr>
            <w:tcW w:w="1560" w:type="dxa"/>
            <w:tcBorders>
              <w:top w:val="nil"/>
              <w:left w:val="nil"/>
              <w:bottom w:val="nil"/>
              <w:right w:val="nil"/>
            </w:tcBorders>
            <w:shd w:val="clear" w:color="auto" w:fill="auto"/>
            <w:noWrap/>
            <w:vAlign w:val="bottom"/>
          </w:tcPr>
          <w:p w:rsidR="00873190" w:rsidRPr="00873190" w:rsidRDefault="00873190" w:rsidP="00057AEA">
            <w:pPr>
              <w:spacing w:after="0" w:line="276" w:lineRule="auto"/>
              <w:jc w:val="center"/>
              <w:rPr>
                <w:rFonts w:asciiTheme="majorBidi" w:eastAsia="Times New Roman" w:hAnsiTheme="majorBidi" w:cstheme="majorBidi"/>
                <w:color w:val="000000"/>
                <w:sz w:val="24"/>
                <w:szCs w:val="24"/>
              </w:rPr>
            </w:pPr>
          </w:p>
        </w:tc>
        <w:tc>
          <w:tcPr>
            <w:tcW w:w="1207" w:type="dxa"/>
            <w:tcBorders>
              <w:top w:val="nil"/>
              <w:left w:val="nil"/>
              <w:bottom w:val="single" w:sz="8" w:space="0" w:color="auto"/>
              <w:right w:val="nil"/>
            </w:tcBorders>
            <w:shd w:val="clear" w:color="auto" w:fill="auto"/>
            <w:noWrap/>
            <w:vAlign w:val="bottom"/>
          </w:tcPr>
          <w:p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2019</w:t>
            </w:r>
          </w:p>
        </w:tc>
        <w:tc>
          <w:tcPr>
            <w:tcW w:w="1207" w:type="dxa"/>
            <w:tcBorders>
              <w:top w:val="nil"/>
              <w:left w:val="nil"/>
              <w:bottom w:val="single" w:sz="8" w:space="0" w:color="auto"/>
              <w:right w:val="nil"/>
            </w:tcBorders>
            <w:shd w:val="clear" w:color="auto" w:fill="auto"/>
            <w:noWrap/>
            <w:vAlign w:val="bottom"/>
          </w:tcPr>
          <w:p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2018</w:t>
            </w:r>
          </w:p>
        </w:tc>
        <w:tc>
          <w:tcPr>
            <w:tcW w:w="1134" w:type="dxa"/>
            <w:tcBorders>
              <w:top w:val="nil"/>
              <w:left w:val="nil"/>
              <w:bottom w:val="single" w:sz="8" w:space="0" w:color="auto"/>
              <w:right w:val="nil"/>
            </w:tcBorders>
            <w:shd w:val="clear" w:color="auto" w:fill="auto"/>
            <w:noWrap/>
            <w:vAlign w:val="bottom"/>
          </w:tcPr>
          <w:p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2019</w:t>
            </w:r>
          </w:p>
        </w:tc>
        <w:tc>
          <w:tcPr>
            <w:tcW w:w="1134" w:type="dxa"/>
            <w:tcBorders>
              <w:top w:val="nil"/>
              <w:left w:val="nil"/>
              <w:bottom w:val="single" w:sz="8" w:space="0" w:color="auto"/>
              <w:right w:val="nil"/>
            </w:tcBorders>
            <w:shd w:val="clear" w:color="auto" w:fill="auto"/>
            <w:noWrap/>
            <w:vAlign w:val="bottom"/>
          </w:tcPr>
          <w:p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2018</w:t>
            </w:r>
          </w:p>
        </w:tc>
        <w:tc>
          <w:tcPr>
            <w:tcW w:w="1207" w:type="dxa"/>
            <w:tcBorders>
              <w:top w:val="nil"/>
              <w:left w:val="nil"/>
              <w:bottom w:val="single" w:sz="8" w:space="0" w:color="auto"/>
              <w:right w:val="nil"/>
            </w:tcBorders>
            <w:shd w:val="clear" w:color="auto" w:fill="auto"/>
            <w:noWrap/>
            <w:vAlign w:val="bottom"/>
          </w:tcPr>
          <w:p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2019</w:t>
            </w:r>
          </w:p>
        </w:tc>
        <w:tc>
          <w:tcPr>
            <w:tcW w:w="1417" w:type="dxa"/>
            <w:tcBorders>
              <w:top w:val="nil"/>
              <w:left w:val="nil"/>
              <w:bottom w:val="single" w:sz="8" w:space="0" w:color="auto"/>
              <w:right w:val="nil"/>
            </w:tcBorders>
            <w:shd w:val="clear" w:color="auto" w:fill="auto"/>
            <w:noWrap/>
            <w:vAlign w:val="bottom"/>
          </w:tcPr>
          <w:p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2018</w:t>
            </w:r>
          </w:p>
        </w:tc>
      </w:tr>
      <w:tr w:rsidR="002F235F" w:rsidRPr="00873190" w:rsidTr="008D7B6F">
        <w:trPr>
          <w:trHeight w:hRule="exact" w:val="397"/>
        </w:trPr>
        <w:tc>
          <w:tcPr>
            <w:tcW w:w="1560" w:type="dxa"/>
            <w:tcBorders>
              <w:top w:val="nil"/>
              <w:left w:val="nil"/>
              <w:bottom w:val="nil"/>
              <w:right w:val="nil"/>
            </w:tcBorders>
            <w:shd w:val="clear" w:color="auto" w:fill="auto"/>
            <w:noWrap/>
            <w:vAlign w:val="bottom"/>
            <w:hideMark/>
          </w:tcPr>
          <w:p w:rsidR="002F235F" w:rsidRPr="00873190" w:rsidRDefault="00156ADA" w:rsidP="00057AEA">
            <w:pPr>
              <w:spacing w:after="0" w:line="276" w:lineRule="auto"/>
              <w:rPr>
                <w:rFonts w:asciiTheme="majorBidi" w:eastAsia="Times New Roman" w:hAnsiTheme="majorBidi" w:cstheme="majorBidi"/>
                <w:b/>
                <w:bCs/>
                <w:color w:val="000000"/>
                <w:sz w:val="24"/>
                <w:szCs w:val="24"/>
                <w:u w:val="single"/>
              </w:rPr>
            </w:pPr>
            <w:r w:rsidRPr="00873190">
              <w:rPr>
                <w:rFonts w:asciiTheme="majorBidi" w:eastAsia="Times New Roman" w:hAnsiTheme="majorBidi" w:cstheme="majorBidi"/>
                <w:b/>
                <w:bCs/>
                <w:color w:val="000000"/>
                <w:sz w:val="24"/>
                <w:szCs w:val="24"/>
                <w:u w:val="single"/>
              </w:rPr>
              <w:t xml:space="preserve">Assets </w:t>
            </w:r>
            <w:r w:rsidRPr="00873190">
              <w:rPr>
                <w:rFonts w:asciiTheme="majorBidi" w:eastAsia="Times New Roman" w:hAnsiTheme="majorBidi" w:cstheme="majorBidi"/>
                <w:b/>
                <w:bCs/>
                <w:color w:val="000000"/>
                <w:sz w:val="24"/>
                <w:szCs w:val="24"/>
                <w:u w:val="single"/>
                <w:cs/>
              </w:rPr>
              <w:t xml:space="preserve">- </w:t>
            </w:r>
            <w:r w:rsidRPr="00873190">
              <w:rPr>
                <w:rFonts w:asciiTheme="majorBidi" w:eastAsia="Times New Roman" w:hAnsiTheme="majorBidi" w:cstheme="majorBidi"/>
                <w:b/>
                <w:bCs/>
                <w:color w:val="000000"/>
                <w:sz w:val="24"/>
                <w:szCs w:val="24"/>
                <w:u w:val="single"/>
              </w:rPr>
              <w:t>net</w:t>
            </w:r>
          </w:p>
        </w:tc>
        <w:tc>
          <w:tcPr>
            <w:tcW w:w="1207" w:type="dxa"/>
            <w:tcBorders>
              <w:top w:val="single" w:sz="8" w:space="0" w:color="auto"/>
              <w:left w:val="nil"/>
              <w:bottom w:val="nil"/>
              <w:right w:val="nil"/>
            </w:tcBorders>
            <w:shd w:val="clear" w:color="auto" w:fill="auto"/>
            <w:noWrap/>
            <w:vAlign w:val="bottom"/>
            <w:hideMark/>
          </w:tcPr>
          <w:p w:rsidR="002F235F" w:rsidRPr="00873190" w:rsidRDefault="002F235F" w:rsidP="00057AEA">
            <w:pPr>
              <w:spacing w:after="0" w:line="276" w:lineRule="auto"/>
              <w:rPr>
                <w:rFonts w:asciiTheme="majorBidi" w:eastAsia="Times New Roman" w:hAnsiTheme="majorBidi" w:cstheme="majorBidi"/>
                <w:b/>
                <w:bCs/>
                <w:color w:val="000000"/>
                <w:sz w:val="24"/>
                <w:szCs w:val="24"/>
                <w:u w:val="single"/>
                <w:cs/>
              </w:rPr>
            </w:pPr>
          </w:p>
        </w:tc>
        <w:tc>
          <w:tcPr>
            <w:tcW w:w="1207" w:type="dxa"/>
            <w:tcBorders>
              <w:top w:val="single" w:sz="8" w:space="0" w:color="auto"/>
              <w:left w:val="nil"/>
              <w:bottom w:val="nil"/>
              <w:right w:val="nil"/>
            </w:tcBorders>
            <w:shd w:val="clear" w:color="auto" w:fill="auto"/>
            <w:noWrap/>
            <w:vAlign w:val="bottom"/>
            <w:hideMark/>
          </w:tcPr>
          <w:p w:rsidR="002F235F" w:rsidRPr="00873190" w:rsidRDefault="002F235F" w:rsidP="00057AEA">
            <w:pPr>
              <w:spacing w:after="0" w:line="276" w:lineRule="auto"/>
              <w:rPr>
                <w:rFonts w:asciiTheme="majorBidi" w:eastAsia="Times New Roman" w:hAnsiTheme="majorBidi" w:cstheme="majorBidi"/>
                <w:sz w:val="24"/>
                <w:szCs w:val="24"/>
              </w:rPr>
            </w:pPr>
          </w:p>
        </w:tc>
        <w:tc>
          <w:tcPr>
            <w:tcW w:w="1134" w:type="dxa"/>
            <w:tcBorders>
              <w:top w:val="single" w:sz="8" w:space="0" w:color="auto"/>
              <w:left w:val="nil"/>
              <w:bottom w:val="nil"/>
              <w:right w:val="nil"/>
            </w:tcBorders>
            <w:shd w:val="clear" w:color="auto" w:fill="auto"/>
            <w:noWrap/>
            <w:vAlign w:val="bottom"/>
            <w:hideMark/>
          </w:tcPr>
          <w:p w:rsidR="002F235F" w:rsidRPr="00873190" w:rsidRDefault="002F235F" w:rsidP="00057AEA">
            <w:pPr>
              <w:spacing w:after="0" w:line="276" w:lineRule="auto"/>
              <w:rPr>
                <w:rFonts w:asciiTheme="majorBidi" w:eastAsia="Times New Roman" w:hAnsiTheme="majorBidi" w:cstheme="majorBidi"/>
                <w:sz w:val="24"/>
                <w:szCs w:val="24"/>
              </w:rPr>
            </w:pPr>
          </w:p>
        </w:tc>
        <w:tc>
          <w:tcPr>
            <w:tcW w:w="1134" w:type="dxa"/>
            <w:tcBorders>
              <w:top w:val="single" w:sz="8" w:space="0" w:color="auto"/>
              <w:left w:val="nil"/>
              <w:bottom w:val="nil"/>
              <w:right w:val="nil"/>
            </w:tcBorders>
            <w:shd w:val="clear" w:color="auto" w:fill="auto"/>
            <w:noWrap/>
            <w:vAlign w:val="bottom"/>
            <w:hideMark/>
          </w:tcPr>
          <w:p w:rsidR="002F235F" w:rsidRPr="00873190" w:rsidRDefault="002F235F" w:rsidP="00057AEA">
            <w:pPr>
              <w:spacing w:after="0" w:line="276" w:lineRule="auto"/>
              <w:rPr>
                <w:rFonts w:asciiTheme="majorBidi" w:eastAsia="Times New Roman" w:hAnsiTheme="majorBidi" w:cstheme="majorBidi"/>
                <w:sz w:val="24"/>
                <w:szCs w:val="24"/>
              </w:rPr>
            </w:pPr>
          </w:p>
        </w:tc>
        <w:tc>
          <w:tcPr>
            <w:tcW w:w="1207" w:type="dxa"/>
            <w:tcBorders>
              <w:top w:val="single" w:sz="8" w:space="0" w:color="auto"/>
              <w:left w:val="nil"/>
              <w:bottom w:val="nil"/>
              <w:right w:val="nil"/>
            </w:tcBorders>
            <w:shd w:val="clear" w:color="auto" w:fill="auto"/>
            <w:noWrap/>
            <w:vAlign w:val="bottom"/>
            <w:hideMark/>
          </w:tcPr>
          <w:p w:rsidR="002F235F" w:rsidRPr="00873190" w:rsidRDefault="002F235F" w:rsidP="00057AEA">
            <w:pPr>
              <w:spacing w:after="0" w:line="276" w:lineRule="auto"/>
              <w:rPr>
                <w:rFonts w:asciiTheme="majorBidi" w:eastAsia="Times New Roman" w:hAnsiTheme="majorBidi" w:cstheme="majorBidi"/>
                <w:sz w:val="24"/>
                <w:szCs w:val="24"/>
              </w:rPr>
            </w:pPr>
          </w:p>
        </w:tc>
        <w:tc>
          <w:tcPr>
            <w:tcW w:w="1417" w:type="dxa"/>
            <w:tcBorders>
              <w:top w:val="single" w:sz="8" w:space="0" w:color="auto"/>
              <w:left w:val="nil"/>
              <w:bottom w:val="nil"/>
              <w:right w:val="nil"/>
            </w:tcBorders>
            <w:shd w:val="clear" w:color="auto" w:fill="auto"/>
            <w:noWrap/>
            <w:vAlign w:val="bottom"/>
            <w:hideMark/>
          </w:tcPr>
          <w:p w:rsidR="002F235F" w:rsidRPr="00873190" w:rsidRDefault="002F235F" w:rsidP="00057AEA">
            <w:pPr>
              <w:spacing w:after="0" w:line="276" w:lineRule="auto"/>
              <w:rPr>
                <w:rFonts w:asciiTheme="majorBidi" w:eastAsia="Times New Roman" w:hAnsiTheme="majorBidi" w:cstheme="majorBidi"/>
                <w:sz w:val="24"/>
                <w:szCs w:val="24"/>
              </w:rPr>
            </w:pPr>
          </w:p>
        </w:tc>
      </w:tr>
      <w:tr w:rsidR="002F235F" w:rsidRPr="00873190" w:rsidTr="008D7B6F">
        <w:trPr>
          <w:trHeight w:hRule="exact" w:val="397"/>
        </w:trPr>
        <w:tc>
          <w:tcPr>
            <w:tcW w:w="1560" w:type="dxa"/>
            <w:tcBorders>
              <w:top w:val="nil"/>
              <w:left w:val="nil"/>
              <w:bottom w:val="nil"/>
              <w:right w:val="nil"/>
            </w:tcBorders>
            <w:shd w:val="clear" w:color="auto" w:fill="auto"/>
            <w:noWrap/>
            <w:vAlign w:val="bottom"/>
            <w:hideMark/>
          </w:tcPr>
          <w:p w:rsidR="002F235F" w:rsidRPr="00873190" w:rsidRDefault="00177B28" w:rsidP="00177B28">
            <w:pPr>
              <w:spacing w:after="0" w:line="276" w:lineRule="auto"/>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Building and equipment</w:t>
            </w:r>
          </w:p>
        </w:tc>
        <w:tc>
          <w:tcPr>
            <w:tcW w:w="1207" w:type="dxa"/>
            <w:tcBorders>
              <w:top w:val="nil"/>
              <w:left w:val="nil"/>
              <w:bottom w:val="nil"/>
              <w:right w:val="nil"/>
            </w:tcBorders>
            <w:shd w:val="clear" w:color="auto" w:fill="auto"/>
            <w:noWrap/>
            <w:vAlign w:val="bottom"/>
          </w:tcPr>
          <w:p w:rsidR="002F235F" w:rsidRPr="00873190" w:rsidRDefault="00C6146A"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134,230,455</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75</w:t>
            </w:r>
          </w:p>
        </w:tc>
        <w:tc>
          <w:tcPr>
            <w:tcW w:w="1207"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130,325,358</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47</w:t>
            </w:r>
          </w:p>
        </w:tc>
        <w:tc>
          <w:tcPr>
            <w:tcW w:w="1134" w:type="dxa"/>
            <w:tcBorders>
              <w:top w:val="nil"/>
              <w:left w:val="nil"/>
              <w:bottom w:val="nil"/>
              <w:right w:val="nil"/>
            </w:tcBorders>
            <w:shd w:val="clear" w:color="auto" w:fill="auto"/>
            <w:noWrap/>
            <w:vAlign w:val="bottom"/>
          </w:tcPr>
          <w:p w:rsidR="002F235F" w:rsidRPr="00873190" w:rsidRDefault="00C6146A"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6,052,303</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17</w:t>
            </w:r>
          </w:p>
        </w:tc>
        <w:tc>
          <w:tcPr>
            <w:tcW w:w="1134"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8,415,631</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81</w:t>
            </w:r>
          </w:p>
        </w:tc>
        <w:tc>
          <w:tcPr>
            <w:tcW w:w="1207" w:type="dxa"/>
            <w:tcBorders>
              <w:top w:val="nil"/>
              <w:left w:val="nil"/>
              <w:bottom w:val="nil"/>
              <w:right w:val="nil"/>
            </w:tcBorders>
            <w:shd w:val="clear" w:color="auto" w:fill="auto"/>
            <w:noWrap/>
            <w:vAlign w:val="bottom"/>
          </w:tcPr>
          <w:p w:rsidR="002F235F" w:rsidRPr="00873190" w:rsidRDefault="00C6146A" w:rsidP="00057AEA">
            <w:pPr>
              <w:spacing w:after="0" w:line="276" w:lineRule="auto"/>
              <w:jc w:val="right"/>
              <w:rPr>
                <w:rFonts w:asciiTheme="majorBidi" w:eastAsia="Times New Roman" w:hAnsiTheme="majorBidi" w:cstheme="majorBidi"/>
                <w:color w:val="000000"/>
                <w:sz w:val="24"/>
                <w:szCs w:val="24"/>
                <w:cs/>
              </w:rPr>
            </w:pPr>
            <w:r w:rsidRPr="00873190">
              <w:rPr>
                <w:rFonts w:asciiTheme="majorBidi" w:eastAsia="Times New Roman" w:hAnsiTheme="majorBidi" w:cstheme="majorBidi"/>
                <w:color w:val="000000"/>
                <w:sz w:val="24"/>
                <w:szCs w:val="24"/>
              </w:rPr>
              <w:t>140,282,758</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92</w:t>
            </w:r>
          </w:p>
        </w:tc>
        <w:tc>
          <w:tcPr>
            <w:tcW w:w="1417"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138,740,990</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28</w:t>
            </w:r>
          </w:p>
        </w:tc>
      </w:tr>
      <w:tr w:rsidR="002F235F" w:rsidRPr="00873190" w:rsidTr="008D7B6F">
        <w:trPr>
          <w:trHeight w:hRule="exact" w:val="397"/>
        </w:trPr>
        <w:tc>
          <w:tcPr>
            <w:tcW w:w="1560" w:type="dxa"/>
            <w:tcBorders>
              <w:top w:val="nil"/>
              <w:left w:val="nil"/>
              <w:bottom w:val="nil"/>
              <w:right w:val="nil"/>
            </w:tcBorders>
            <w:shd w:val="clear" w:color="auto" w:fill="auto"/>
            <w:noWrap/>
            <w:vAlign w:val="bottom"/>
            <w:hideMark/>
          </w:tcPr>
          <w:p w:rsidR="002F235F" w:rsidRPr="00873190" w:rsidRDefault="00FC7012" w:rsidP="00057AEA">
            <w:pPr>
              <w:spacing w:after="0" w:line="276" w:lineRule="auto"/>
              <w:rPr>
                <w:rFonts w:asciiTheme="majorBidi" w:eastAsia="Times New Roman" w:hAnsiTheme="majorBidi" w:cstheme="majorBidi"/>
                <w:color w:val="000000"/>
                <w:sz w:val="24"/>
                <w:szCs w:val="24"/>
              </w:rPr>
            </w:pPr>
            <w:r w:rsidRPr="00873190">
              <w:rPr>
                <w:rFonts w:asciiTheme="majorBidi" w:eastAsia="Times New Roman" w:hAnsiTheme="majorBidi" w:cstheme="majorBidi"/>
                <w:sz w:val="24"/>
                <w:szCs w:val="24"/>
              </w:rPr>
              <w:t>Un</w:t>
            </w:r>
            <w:r w:rsidR="00873190">
              <w:rPr>
                <w:rFonts w:asciiTheme="majorBidi" w:eastAsia="Times New Roman" w:hAnsiTheme="majorBidi" w:cs="Angsana New"/>
                <w:sz w:val="24"/>
                <w:szCs w:val="24"/>
                <w:cs/>
              </w:rPr>
              <w:t xml:space="preserve"> </w:t>
            </w:r>
            <w:r w:rsidRPr="00873190">
              <w:rPr>
                <w:rFonts w:asciiTheme="majorBidi" w:eastAsia="Times New Roman" w:hAnsiTheme="majorBidi" w:cstheme="majorBidi"/>
                <w:sz w:val="24"/>
                <w:szCs w:val="24"/>
              </w:rPr>
              <w:t>allocated assets</w:t>
            </w:r>
          </w:p>
        </w:tc>
        <w:tc>
          <w:tcPr>
            <w:tcW w:w="1207" w:type="dxa"/>
            <w:tcBorders>
              <w:top w:val="nil"/>
              <w:left w:val="nil"/>
              <w:bottom w:val="nil"/>
              <w:right w:val="nil"/>
            </w:tcBorders>
            <w:shd w:val="clear" w:color="auto" w:fill="auto"/>
            <w:noWrap/>
            <w:vAlign w:val="bottom"/>
          </w:tcPr>
          <w:p w:rsidR="002F235F" w:rsidRPr="00873190" w:rsidRDefault="00C6146A"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1,057,941</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32</w:t>
            </w:r>
          </w:p>
        </w:tc>
        <w:tc>
          <w:tcPr>
            <w:tcW w:w="1207"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1,119,948</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02</w:t>
            </w:r>
          </w:p>
        </w:tc>
        <w:tc>
          <w:tcPr>
            <w:tcW w:w="1134" w:type="dxa"/>
            <w:tcBorders>
              <w:top w:val="nil"/>
              <w:left w:val="nil"/>
              <w:bottom w:val="nil"/>
              <w:right w:val="nil"/>
            </w:tcBorders>
            <w:shd w:val="clear" w:color="auto" w:fill="auto"/>
            <w:noWrap/>
            <w:vAlign w:val="bottom"/>
          </w:tcPr>
          <w:p w:rsidR="002F235F" w:rsidRPr="00873190" w:rsidRDefault="00C6146A"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cs/>
              </w:rPr>
              <w:t>-</w:t>
            </w:r>
          </w:p>
        </w:tc>
        <w:tc>
          <w:tcPr>
            <w:tcW w:w="1134"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cs/>
              </w:rPr>
              <w:t>-</w:t>
            </w:r>
          </w:p>
        </w:tc>
        <w:tc>
          <w:tcPr>
            <w:tcW w:w="1207" w:type="dxa"/>
            <w:tcBorders>
              <w:top w:val="nil"/>
              <w:left w:val="nil"/>
              <w:bottom w:val="nil"/>
              <w:right w:val="nil"/>
            </w:tcBorders>
            <w:shd w:val="clear" w:color="auto" w:fill="auto"/>
            <w:noWrap/>
            <w:vAlign w:val="bottom"/>
          </w:tcPr>
          <w:p w:rsidR="002F235F" w:rsidRPr="00873190" w:rsidRDefault="00C6146A"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1,057,941</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32</w:t>
            </w:r>
          </w:p>
        </w:tc>
        <w:tc>
          <w:tcPr>
            <w:tcW w:w="1417" w:type="dxa"/>
            <w:tcBorders>
              <w:top w:val="nil"/>
              <w:left w:val="nil"/>
              <w:bottom w:val="nil"/>
              <w:right w:val="nil"/>
            </w:tcBorders>
            <w:shd w:val="clear" w:color="auto" w:fill="auto"/>
            <w:noWrap/>
            <w:vAlign w:val="bottom"/>
            <w:hideMark/>
          </w:tcPr>
          <w:p w:rsidR="002F235F" w:rsidRPr="00873190" w:rsidRDefault="002F235F"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1,119,948</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02</w:t>
            </w:r>
          </w:p>
        </w:tc>
      </w:tr>
      <w:tr w:rsidR="002F235F" w:rsidRPr="00873190" w:rsidTr="008D7B6F">
        <w:trPr>
          <w:trHeight w:hRule="exact" w:val="397"/>
        </w:trPr>
        <w:tc>
          <w:tcPr>
            <w:tcW w:w="1560" w:type="dxa"/>
            <w:tcBorders>
              <w:top w:val="nil"/>
              <w:left w:val="nil"/>
              <w:bottom w:val="nil"/>
              <w:right w:val="nil"/>
            </w:tcBorders>
            <w:shd w:val="clear" w:color="auto" w:fill="auto"/>
            <w:noWrap/>
            <w:vAlign w:val="bottom"/>
            <w:hideMark/>
          </w:tcPr>
          <w:p w:rsidR="002F235F" w:rsidRPr="00873190" w:rsidRDefault="00470354" w:rsidP="00057AEA">
            <w:pPr>
              <w:spacing w:after="0" w:line="276" w:lineRule="auto"/>
              <w:jc w:val="center"/>
              <w:rPr>
                <w:rFonts w:asciiTheme="majorBidi" w:eastAsia="Times New Roman" w:hAnsiTheme="majorBidi" w:cstheme="majorBidi"/>
                <w:b/>
                <w:bCs/>
                <w:color w:val="000000"/>
                <w:sz w:val="24"/>
                <w:szCs w:val="24"/>
              </w:rPr>
            </w:pPr>
            <w:r w:rsidRPr="00873190">
              <w:rPr>
                <w:rFonts w:asciiTheme="majorBidi" w:eastAsia="Times New Roman" w:hAnsiTheme="majorBidi" w:cstheme="majorBidi"/>
                <w:b/>
                <w:bCs/>
                <w:color w:val="000000"/>
                <w:sz w:val="24"/>
                <w:szCs w:val="24"/>
              </w:rPr>
              <w:t>Total asset</w:t>
            </w:r>
          </w:p>
        </w:tc>
        <w:tc>
          <w:tcPr>
            <w:tcW w:w="1207" w:type="dxa"/>
            <w:tcBorders>
              <w:top w:val="single" w:sz="4" w:space="0" w:color="auto"/>
              <w:left w:val="nil"/>
              <w:bottom w:val="double" w:sz="6" w:space="0" w:color="auto"/>
              <w:right w:val="nil"/>
            </w:tcBorders>
            <w:shd w:val="clear" w:color="auto" w:fill="auto"/>
            <w:noWrap/>
            <w:vAlign w:val="bottom"/>
          </w:tcPr>
          <w:p w:rsidR="002F235F" w:rsidRPr="00873190" w:rsidRDefault="00C6146A"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135,288,397</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07</w:t>
            </w:r>
          </w:p>
        </w:tc>
        <w:tc>
          <w:tcPr>
            <w:tcW w:w="1207" w:type="dxa"/>
            <w:tcBorders>
              <w:top w:val="single" w:sz="4" w:space="0" w:color="auto"/>
              <w:left w:val="nil"/>
              <w:bottom w:val="double" w:sz="6" w:space="0" w:color="auto"/>
              <w:right w:val="nil"/>
            </w:tcBorders>
            <w:shd w:val="clear" w:color="auto" w:fill="auto"/>
            <w:noWrap/>
            <w:vAlign w:val="bottom"/>
            <w:hideMark/>
          </w:tcPr>
          <w:p w:rsidR="002F235F" w:rsidRPr="00873190" w:rsidRDefault="002F235F"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131,445,306</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49</w:t>
            </w:r>
          </w:p>
        </w:tc>
        <w:tc>
          <w:tcPr>
            <w:tcW w:w="1134" w:type="dxa"/>
            <w:tcBorders>
              <w:top w:val="single" w:sz="4" w:space="0" w:color="auto"/>
              <w:left w:val="nil"/>
              <w:bottom w:val="double" w:sz="6" w:space="0" w:color="auto"/>
              <w:right w:val="nil"/>
            </w:tcBorders>
            <w:shd w:val="clear" w:color="auto" w:fill="auto"/>
            <w:noWrap/>
            <w:vAlign w:val="bottom"/>
          </w:tcPr>
          <w:p w:rsidR="002F235F" w:rsidRPr="00873190" w:rsidRDefault="00C6146A"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6,052,303</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17</w:t>
            </w:r>
          </w:p>
        </w:tc>
        <w:tc>
          <w:tcPr>
            <w:tcW w:w="1134" w:type="dxa"/>
            <w:tcBorders>
              <w:top w:val="single" w:sz="4" w:space="0" w:color="auto"/>
              <w:left w:val="nil"/>
              <w:bottom w:val="double" w:sz="6" w:space="0" w:color="auto"/>
              <w:right w:val="nil"/>
            </w:tcBorders>
            <w:shd w:val="clear" w:color="auto" w:fill="auto"/>
            <w:noWrap/>
            <w:vAlign w:val="bottom"/>
            <w:hideMark/>
          </w:tcPr>
          <w:p w:rsidR="002F235F" w:rsidRPr="00873190" w:rsidRDefault="002F235F"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8,415,631</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81</w:t>
            </w:r>
          </w:p>
        </w:tc>
        <w:tc>
          <w:tcPr>
            <w:tcW w:w="1207" w:type="dxa"/>
            <w:tcBorders>
              <w:top w:val="single" w:sz="4" w:space="0" w:color="auto"/>
              <w:left w:val="nil"/>
              <w:bottom w:val="double" w:sz="6" w:space="0" w:color="auto"/>
              <w:right w:val="nil"/>
            </w:tcBorders>
            <w:shd w:val="clear" w:color="auto" w:fill="auto"/>
            <w:noWrap/>
            <w:vAlign w:val="bottom"/>
          </w:tcPr>
          <w:p w:rsidR="002F235F" w:rsidRPr="00873190" w:rsidRDefault="00C6146A" w:rsidP="00057AEA">
            <w:pPr>
              <w:spacing w:after="0" w:line="276" w:lineRule="auto"/>
              <w:jc w:val="right"/>
              <w:rPr>
                <w:rFonts w:asciiTheme="majorBidi" w:eastAsia="Times New Roman" w:hAnsiTheme="majorBidi" w:cstheme="majorBidi"/>
                <w:color w:val="000000"/>
                <w:sz w:val="24"/>
                <w:szCs w:val="24"/>
                <w:cs/>
              </w:rPr>
            </w:pPr>
            <w:r w:rsidRPr="00873190">
              <w:rPr>
                <w:rFonts w:asciiTheme="majorBidi" w:eastAsia="Times New Roman" w:hAnsiTheme="majorBidi" w:cstheme="majorBidi"/>
                <w:color w:val="000000"/>
                <w:sz w:val="24"/>
                <w:szCs w:val="24"/>
              </w:rPr>
              <w:t>141,340,700</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24</w:t>
            </w:r>
          </w:p>
        </w:tc>
        <w:tc>
          <w:tcPr>
            <w:tcW w:w="1417" w:type="dxa"/>
            <w:tcBorders>
              <w:top w:val="single" w:sz="4" w:space="0" w:color="auto"/>
              <w:left w:val="nil"/>
              <w:bottom w:val="double" w:sz="6" w:space="0" w:color="auto"/>
              <w:right w:val="nil"/>
            </w:tcBorders>
            <w:shd w:val="clear" w:color="auto" w:fill="auto"/>
            <w:noWrap/>
            <w:vAlign w:val="bottom"/>
            <w:hideMark/>
          </w:tcPr>
          <w:p w:rsidR="002F235F" w:rsidRPr="00873190" w:rsidRDefault="002F235F" w:rsidP="00057AEA">
            <w:pPr>
              <w:spacing w:after="0" w:line="276" w:lineRule="auto"/>
              <w:jc w:val="right"/>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139,860,938</w:t>
            </w:r>
            <w:r w:rsidRPr="00873190">
              <w:rPr>
                <w:rFonts w:asciiTheme="majorBidi" w:eastAsia="Times New Roman" w:hAnsiTheme="majorBidi" w:cstheme="majorBidi"/>
                <w:color w:val="000000"/>
                <w:sz w:val="24"/>
                <w:szCs w:val="24"/>
                <w:cs/>
              </w:rPr>
              <w:t>.</w:t>
            </w:r>
            <w:r w:rsidRPr="00873190">
              <w:rPr>
                <w:rFonts w:asciiTheme="majorBidi" w:eastAsia="Times New Roman" w:hAnsiTheme="majorBidi" w:cstheme="majorBidi"/>
                <w:color w:val="000000"/>
                <w:sz w:val="24"/>
                <w:szCs w:val="24"/>
              </w:rPr>
              <w:t>30</w:t>
            </w:r>
          </w:p>
        </w:tc>
      </w:tr>
    </w:tbl>
    <w:p w:rsidR="00065882" w:rsidRDefault="00065882" w:rsidP="00873190">
      <w:pPr>
        <w:overflowPunct w:val="0"/>
        <w:autoSpaceDE w:val="0"/>
        <w:autoSpaceDN w:val="0"/>
        <w:adjustRightInd w:val="0"/>
        <w:spacing w:after="0" w:line="240" w:lineRule="auto"/>
        <w:ind w:left="567" w:hanging="567"/>
        <w:jc w:val="thaiDistribute"/>
        <w:textAlignment w:val="baseline"/>
        <w:rPr>
          <w:rFonts w:asciiTheme="majorBidi" w:eastAsia="Times New Roman" w:hAnsiTheme="majorBidi" w:cstheme="majorBidi"/>
          <w:sz w:val="28"/>
        </w:rPr>
      </w:pPr>
    </w:p>
    <w:p w:rsidR="00873190" w:rsidRDefault="00873190" w:rsidP="00873190">
      <w:pPr>
        <w:overflowPunct w:val="0"/>
        <w:autoSpaceDE w:val="0"/>
        <w:autoSpaceDN w:val="0"/>
        <w:adjustRightInd w:val="0"/>
        <w:spacing w:after="0" w:line="240" w:lineRule="auto"/>
        <w:ind w:left="567" w:hanging="567"/>
        <w:jc w:val="thaiDistribute"/>
        <w:textAlignment w:val="baseline"/>
        <w:rPr>
          <w:rFonts w:asciiTheme="majorBidi" w:eastAsia="Times New Roman" w:hAnsiTheme="majorBidi" w:cstheme="majorBidi"/>
          <w:sz w:val="28"/>
        </w:rPr>
      </w:pPr>
    </w:p>
    <w:p w:rsidR="00873190" w:rsidRDefault="00873190" w:rsidP="00873190">
      <w:pPr>
        <w:overflowPunct w:val="0"/>
        <w:autoSpaceDE w:val="0"/>
        <w:autoSpaceDN w:val="0"/>
        <w:adjustRightInd w:val="0"/>
        <w:spacing w:after="0" w:line="240" w:lineRule="auto"/>
        <w:ind w:left="567" w:hanging="567"/>
        <w:jc w:val="thaiDistribute"/>
        <w:textAlignment w:val="baseline"/>
        <w:rPr>
          <w:rFonts w:asciiTheme="majorBidi" w:eastAsia="Times New Roman" w:hAnsiTheme="majorBidi" w:cstheme="majorBidi"/>
          <w:sz w:val="28"/>
        </w:rPr>
      </w:pPr>
    </w:p>
    <w:p w:rsidR="00873190" w:rsidRPr="00873190" w:rsidRDefault="00873190" w:rsidP="00873190">
      <w:pPr>
        <w:overflowPunct w:val="0"/>
        <w:autoSpaceDE w:val="0"/>
        <w:autoSpaceDN w:val="0"/>
        <w:adjustRightInd w:val="0"/>
        <w:spacing w:after="0" w:line="240" w:lineRule="auto"/>
        <w:ind w:left="567" w:hanging="567"/>
        <w:jc w:val="thaiDistribute"/>
        <w:textAlignment w:val="baseline"/>
        <w:rPr>
          <w:rFonts w:asciiTheme="majorBidi" w:eastAsia="Times New Roman" w:hAnsiTheme="majorBidi" w:cstheme="majorBidi"/>
          <w:sz w:val="28"/>
        </w:rPr>
      </w:pPr>
    </w:p>
    <w:p w:rsidR="00065882" w:rsidRDefault="00B71B0D" w:rsidP="00065882">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sz w:val="28"/>
        </w:rPr>
      </w:pPr>
      <w:r w:rsidRPr="006A507F">
        <w:rPr>
          <w:rFonts w:asciiTheme="majorBidi" w:eastAsia="Times New Roman" w:hAnsiTheme="majorBidi" w:cstheme="majorBidi"/>
          <w:sz w:val="28"/>
        </w:rPr>
        <w:lastRenderedPageBreak/>
        <w:t>2</w:t>
      </w:r>
      <w:r w:rsidR="00AF6828" w:rsidRPr="006A507F">
        <w:rPr>
          <w:rFonts w:asciiTheme="majorBidi" w:eastAsia="Times New Roman" w:hAnsiTheme="majorBidi" w:cstheme="majorBidi"/>
          <w:sz w:val="28"/>
        </w:rPr>
        <w:t>4</w:t>
      </w:r>
      <w:r w:rsidR="00065882" w:rsidRPr="006A507F">
        <w:rPr>
          <w:rFonts w:asciiTheme="majorBidi" w:eastAsia="Times New Roman" w:hAnsiTheme="majorBidi" w:cs="Angsana New"/>
          <w:sz w:val="28"/>
          <w:cs/>
        </w:rPr>
        <w:t>.</w:t>
      </w:r>
      <w:r w:rsidR="00065882" w:rsidRPr="006A507F">
        <w:rPr>
          <w:rFonts w:asciiTheme="majorBidi" w:eastAsia="Times New Roman" w:hAnsiTheme="majorBidi" w:cstheme="majorBidi"/>
          <w:sz w:val="28"/>
        </w:rPr>
        <w:t>2</w:t>
      </w:r>
      <w:r w:rsidR="00065882" w:rsidRPr="006A507F">
        <w:rPr>
          <w:rFonts w:asciiTheme="majorBidi" w:eastAsia="Times New Roman" w:hAnsiTheme="majorBidi" w:cstheme="majorBidi"/>
          <w:sz w:val="28"/>
        </w:rPr>
        <w:tab/>
      </w:r>
      <w:r w:rsidR="00F95A73">
        <w:rPr>
          <w:rFonts w:asciiTheme="majorBidi" w:eastAsia="Times New Roman" w:hAnsiTheme="majorBidi" w:cs="Angsana New"/>
          <w:sz w:val="28"/>
          <w:u w:val="single"/>
        </w:rPr>
        <w:t>Information about major customers</w:t>
      </w:r>
    </w:p>
    <w:p w:rsidR="00351BC4" w:rsidRPr="006A507F" w:rsidRDefault="00351BC4" w:rsidP="00873190">
      <w:pPr>
        <w:overflowPunct w:val="0"/>
        <w:autoSpaceDE w:val="0"/>
        <w:autoSpaceDN w:val="0"/>
        <w:adjustRightInd w:val="0"/>
        <w:spacing w:after="120" w:line="240" w:lineRule="auto"/>
        <w:ind w:left="992"/>
        <w:jc w:val="thaiDistribute"/>
        <w:textAlignment w:val="baseline"/>
        <w:rPr>
          <w:rFonts w:asciiTheme="majorBidi" w:eastAsia="Times New Roman" w:hAnsiTheme="majorBidi" w:cstheme="majorBidi"/>
          <w:sz w:val="28"/>
        </w:rPr>
      </w:pPr>
      <w:r w:rsidRPr="00351BC4">
        <w:rPr>
          <w:rFonts w:asciiTheme="majorBidi" w:eastAsia="Times New Roman" w:hAnsiTheme="majorBidi" w:cstheme="majorBidi"/>
          <w:sz w:val="28"/>
        </w:rPr>
        <w:t>During the nine</w:t>
      </w:r>
      <w:r w:rsidRPr="00351BC4">
        <w:rPr>
          <w:rFonts w:asciiTheme="majorBidi" w:eastAsia="Times New Roman" w:hAnsiTheme="majorBidi" w:cs="Angsana New"/>
          <w:sz w:val="28"/>
          <w:cs/>
        </w:rPr>
        <w:t>-</w:t>
      </w:r>
      <w:r w:rsidRPr="00351BC4">
        <w:rPr>
          <w:rFonts w:asciiTheme="majorBidi" w:eastAsia="Times New Roman" w:hAnsiTheme="majorBidi" w:cstheme="majorBidi"/>
          <w:sz w:val="28"/>
        </w:rPr>
        <w:t xml:space="preserve">month period </w:t>
      </w:r>
      <w:r w:rsidR="00FC7012">
        <w:rPr>
          <w:rFonts w:asciiTheme="majorBidi" w:eastAsia="Times New Roman" w:hAnsiTheme="majorBidi" w:cstheme="majorBidi"/>
          <w:sz w:val="28"/>
        </w:rPr>
        <w:t>e</w:t>
      </w:r>
      <w:r w:rsidRPr="00351BC4">
        <w:rPr>
          <w:rFonts w:asciiTheme="majorBidi" w:eastAsia="Times New Roman" w:hAnsiTheme="majorBidi" w:cstheme="majorBidi"/>
          <w:sz w:val="28"/>
        </w:rPr>
        <w:t>nded September 30, 2019 The Company and its subsidiar</w:t>
      </w:r>
      <w:r w:rsidR="00FC7012">
        <w:rPr>
          <w:rFonts w:asciiTheme="majorBidi" w:eastAsia="Times New Roman" w:hAnsiTheme="majorBidi" w:cstheme="majorBidi"/>
          <w:sz w:val="28"/>
        </w:rPr>
        <w:t>y</w:t>
      </w:r>
      <w:r w:rsidRPr="00351BC4">
        <w:rPr>
          <w:rFonts w:asciiTheme="majorBidi" w:eastAsia="Times New Roman" w:hAnsiTheme="majorBidi" w:cstheme="majorBidi"/>
          <w:sz w:val="28"/>
        </w:rPr>
        <w:t xml:space="preserve"> ha</w:t>
      </w:r>
      <w:r w:rsidR="00FC7012">
        <w:rPr>
          <w:rFonts w:asciiTheme="majorBidi" w:eastAsia="Times New Roman" w:hAnsiTheme="majorBidi" w:cstheme="majorBidi"/>
          <w:sz w:val="28"/>
        </w:rPr>
        <w:t>s</w:t>
      </w:r>
      <w:r w:rsidRPr="00351BC4">
        <w:rPr>
          <w:rFonts w:asciiTheme="majorBidi" w:eastAsia="Times New Roman" w:hAnsiTheme="majorBidi" w:cstheme="majorBidi"/>
          <w:sz w:val="28"/>
        </w:rPr>
        <w:t xml:space="preserve"> income from 18 </w:t>
      </w:r>
      <w:r w:rsidR="00FC7012">
        <w:rPr>
          <w:rFonts w:asciiTheme="majorBidi" w:eastAsia="Times New Roman" w:hAnsiTheme="majorBidi" w:cstheme="majorBidi"/>
          <w:sz w:val="28"/>
        </w:rPr>
        <w:t xml:space="preserve">major </w:t>
      </w:r>
      <w:r w:rsidRPr="00351BC4">
        <w:rPr>
          <w:rFonts w:asciiTheme="majorBidi" w:eastAsia="Times New Roman" w:hAnsiTheme="majorBidi" w:cstheme="majorBidi"/>
          <w:sz w:val="28"/>
        </w:rPr>
        <w:t xml:space="preserve">customers, total amount approximately </w:t>
      </w:r>
      <w:r w:rsidR="00FC7012">
        <w:rPr>
          <w:rFonts w:asciiTheme="majorBidi" w:eastAsia="Times New Roman" w:hAnsiTheme="majorBidi" w:cstheme="majorBidi"/>
          <w:sz w:val="28"/>
        </w:rPr>
        <w:t xml:space="preserve">Baht </w:t>
      </w:r>
      <w:r w:rsidRPr="00351BC4">
        <w:rPr>
          <w:rFonts w:asciiTheme="majorBidi" w:eastAsia="Times New Roman" w:hAnsiTheme="majorBidi" w:cstheme="majorBidi"/>
          <w:sz w:val="28"/>
        </w:rPr>
        <w:t>60,552,143</w:t>
      </w:r>
      <w:r w:rsidRPr="00351BC4">
        <w:rPr>
          <w:rFonts w:asciiTheme="majorBidi" w:eastAsia="Times New Roman" w:hAnsiTheme="majorBidi" w:cs="Angsana New"/>
          <w:sz w:val="28"/>
          <w:cs/>
        </w:rPr>
        <w:t>.</w:t>
      </w:r>
      <w:r w:rsidRPr="00351BC4">
        <w:rPr>
          <w:rFonts w:asciiTheme="majorBidi" w:eastAsia="Times New Roman" w:hAnsiTheme="majorBidi" w:cstheme="majorBidi"/>
          <w:sz w:val="28"/>
        </w:rPr>
        <w:t>48 equivalent to 25</w:t>
      </w:r>
      <w:r w:rsidRPr="00351BC4">
        <w:rPr>
          <w:rFonts w:asciiTheme="majorBidi" w:eastAsia="Times New Roman" w:hAnsiTheme="majorBidi" w:cs="Angsana New"/>
          <w:sz w:val="28"/>
          <w:cs/>
        </w:rPr>
        <w:t>.</w:t>
      </w:r>
      <w:r w:rsidRPr="00351BC4">
        <w:rPr>
          <w:rFonts w:asciiTheme="majorBidi" w:eastAsia="Times New Roman" w:hAnsiTheme="majorBidi" w:cstheme="majorBidi"/>
          <w:sz w:val="28"/>
        </w:rPr>
        <w:t xml:space="preserve">46 </w:t>
      </w:r>
      <w:r w:rsidRPr="00351BC4">
        <w:rPr>
          <w:rFonts w:asciiTheme="majorBidi" w:eastAsia="Times New Roman" w:hAnsiTheme="majorBidi" w:cs="Angsana New"/>
          <w:sz w:val="28"/>
          <w:cs/>
        </w:rPr>
        <w:t xml:space="preserve">% </w:t>
      </w:r>
      <w:r w:rsidRPr="00351BC4">
        <w:rPr>
          <w:rFonts w:asciiTheme="majorBidi" w:eastAsia="Times New Roman" w:hAnsiTheme="majorBidi" w:cstheme="majorBidi"/>
          <w:sz w:val="28"/>
        </w:rPr>
        <w:t>of total revenue</w:t>
      </w:r>
    </w:p>
    <w:p w:rsidR="00E67D68" w:rsidRDefault="00B71B0D" w:rsidP="00873190">
      <w:pPr>
        <w:overflowPunct w:val="0"/>
        <w:autoSpaceDE w:val="0"/>
        <w:autoSpaceDN w:val="0"/>
        <w:adjustRightInd w:val="0"/>
        <w:spacing w:before="240" w:after="120" w:line="240"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AF6828">
        <w:rPr>
          <w:rFonts w:asciiTheme="majorBidi" w:eastAsia="Times New Roman" w:hAnsiTheme="majorBidi" w:cstheme="majorBidi"/>
          <w:b/>
          <w:bCs/>
          <w:sz w:val="28"/>
        </w:rPr>
        <w:t>5</w:t>
      </w:r>
      <w:r w:rsidR="00AF6828">
        <w:rPr>
          <w:rFonts w:asciiTheme="majorBidi" w:eastAsia="Times New Roman" w:hAnsiTheme="majorBidi" w:cs="Angsana New"/>
          <w:b/>
          <w:bCs/>
          <w:sz w:val="28"/>
          <w:cs/>
        </w:rPr>
        <w:t>.</w:t>
      </w:r>
      <w:r w:rsidR="00E67D68" w:rsidRPr="00390187">
        <w:rPr>
          <w:rFonts w:asciiTheme="majorBidi" w:eastAsia="Times New Roman" w:hAnsiTheme="majorBidi" w:cstheme="majorBidi"/>
          <w:b/>
          <w:bCs/>
          <w:sz w:val="28"/>
        </w:rPr>
        <w:tab/>
      </w:r>
      <w:r w:rsidR="00FD1630">
        <w:rPr>
          <w:rFonts w:asciiTheme="majorBidi" w:eastAsia="Times New Roman" w:hAnsiTheme="majorBidi" w:cstheme="majorBidi"/>
          <w:b/>
          <w:bCs/>
          <w:sz w:val="28"/>
        </w:rPr>
        <w:t>Expenses by nature</w:t>
      </w:r>
    </w:p>
    <w:p w:rsidR="00351BC4" w:rsidRPr="00351BC4" w:rsidRDefault="00351BC4" w:rsidP="00FC7012">
      <w:pPr>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cs/>
        </w:rPr>
      </w:pPr>
      <w:r w:rsidRPr="00351BC4">
        <w:rPr>
          <w:rFonts w:asciiTheme="majorBidi" w:eastAsia="Times New Roman" w:hAnsiTheme="majorBidi" w:cstheme="majorBidi"/>
          <w:sz w:val="28"/>
        </w:rPr>
        <w:t>The significant expenses for the three</w:t>
      </w:r>
      <w:r w:rsidRPr="00351BC4">
        <w:rPr>
          <w:rFonts w:asciiTheme="majorBidi" w:eastAsia="Times New Roman" w:hAnsiTheme="majorBidi" w:cs="Angsana New"/>
          <w:sz w:val="28"/>
          <w:cs/>
        </w:rPr>
        <w:t>-</w:t>
      </w:r>
      <w:r w:rsidRPr="00351BC4">
        <w:rPr>
          <w:rFonts w:asciiTheme="majorBidi" w:eastAsia="Times New Roman" w:hAnsiTheme="majorBidi" w:cstheme="majorBidi"/>
          <w:sz w:val="28"/>
        </w:rPr>
        <w:t>month and nine</w:t>
      </w:r>
      <w:r w:rsidRPr="00351BC4">
        <w:rPr>
          <w:rFonts w:asciiTheme="majorBidi" w:eastAsia="Times New Roman" w:hAnsiTheme="majorBidi" w:cs="Angsana New"/>
          <w:sz w:val="28"/>
          <w:cs/>
        </w:rPr>
        <w:t>-</w:t>
      </w:r>
      <w:r w:rsidRPr="00351BC4">
        <w:rPr>
          <w:rFonts w:asciiTheme="majorBidi" w:eastAsia="Times New Roman" w:hAnsiTheme="majorBidi" w:cstheme="majorBidi"/>
          <w:sz w:val="28"/>
        </w:rPr>
        <w:t xml:space="preserve">month periods ended September </w:t>
      </w:r>
      <w:r w:rsidRPr="00351BC4">
        <w:rPr>
          <w:rFonts w:asciiTheme="majorBidi" w:eastAsia="Times New Roman" w:hAnsiTheme="majorBidi" w:cs="Angsana New"/>
          <w:sz w:val="28"/>
          <w:cs/>
        </w:rPr>
        <w:t>30</w:t>
      </w:r>
      <w:r w:rsidRPr="00351BC4">
        <w:rPr>
          <w:rFonts w:asciiTheme="majorBidi" w:eastAsia="Times New Roman" w:hAnsiTheme="majorBidi" w:cstheme="majorBidi"/>
          <w:sz w:val="28"/>
        </w:rPr>
        <w:t xml:space="preserve">, </w:t>
      </w:r>
      <w:r w:rsidRPr="00351BC4">
        <w:rPr>
          <w:rFonts w:asciiTheme="majorBidi" w:eastAsia="Times New Roman" w:hAnsiTheme="majorBidi" w:cs="Angsana New"/>
          <w:sz w:val="28"/>
          <w:cs/>
        </w:rPr>
        <w:t xml:space="preserve">2019 </w:t>
      </w:r>
      <w:r w:rsidRPr="00351BC4">
        <w:rPr>
          <w:rFonts w:asciiTheme="majorBidi" w:eastAsia="Times New Roman" w:hAnsiTheme="majorBidi" w:cstheme="majorBidi"/>
          <w:sz w:val="28"/>
        </w:rPr>
        <w:t xml:space="preserve">and </w:t>
      </w:r>
      <w:r w:rsidRPr="00351BC4">
        <w:rPr>
          <w:rFonts w:asciiTheme="majorBidi" w:eastAsia="Times New Roman" w:hAnsiTheme="majorBidi" w:cs="Angsana New"/>
          <w:sz w:val="28"/>
          <w:cs/>
        </w:rPr>
        <w:t>2018</w:t>
      </w:r>
      <w:r w:rsidRPr="00351BC4">
        <w:rPr>
          <w:rFonts w:asciiTheme="majorBidi" w:eastAsia="Times New Roman" w:hAnsiTheme="majorBidi" w:cstheme="majorBidi"/>
          <w:sz w:val="28"/>
        </w:rPr>
        <w:t>, are</w:t>
      </w:r>
      <w:r w:rsidRPr="002F6275">
        <w:rPr>
          <w:rFonts w:asciiTheme="majorBidi" w:eastAsia="Times New Roman" w:hAnsiTheme="majorBidi" w:cs="Angsana New"/>
          <w:sz w:val="28"/>
          <w:cs/>
        </w:rPr>
        <w:t xml:space="preserve"> </w:t>
      </w:r>
      <w:r w:rsidR="002F6275" w:rsidRPr="002F6275">
        <w:rPr>
          <w:rFonts w:asciiTheme="majorBidi" w:eastAsia="Times New Roman" w:hAnsiTheme="majorBidi" w:cstheme="majorBidi"/>
          <w:sz w:val="28"/>
        </w:rPr>
        <w:t>categorized by</w:t>
      </w:r>
      <w:r w:rsidR="002F6275" w:rsidRPr="00FC7012">
        <w:rPr>
          <w:rFonts w:ascii="Times New Roman" w:eastAsia="Times New Roman" w:hAnsi="Times New Roman" w:cs="Times New Roman"/>
          <w:sz w:val="16"/>
          <w:szCs w:val="16"/>
        </w:rPr>
        <w:t xml:space="preserve"> their natures as follows;</w:t>
      </w:r>
      <w:r w:rsidR="00FC7012">
        <w:rPr>
          <w:rFonts w:asciiTheme="majorBidi" w:eastAsia="Times New Roman" w:hAnsiTheme="majorBidi"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F234CA" w:rsidRPr="00390187" w:rsidTr="00873190">
        <w:trPr>
          <w:trHeight w:val="450"/>
        </w:trPr>
        <w:tc>
          <w:tcPr>
            <w:tcW w:w="2977" w:type="dxa"/>
            <w:vMerge w:val="restart"/>
            <w:tcBorders>
              <w:top w:val="nil"/>
              <w:left w:val="nil"/>
              <w:bottom w:val="nil"/>
              <w:right w:val="nil"/>
            </w:tcBorders>
            <w:shd w:val="clear" w:color="auto" w:fill="auto"/>
            <w:noWrap/>
            <w:vAlign w:val="bottom"/>
            <w:hideMark/>
          </w:tcPr>
          <w:p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4" w:space="0" w:color="auto"/>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4674" w:type="dxa"/>
            <w:gridSpan w:val="6"/>
            <w:tcBorders>
              <w:top w:val="nil"/>
              <w:left w:val="nil"/>
              <w:bottom w:val="single" w:sz="4" w:space="0" w:color="auto"/>
              <w:right w:val="nil"/>
            </w:tcBorders>
          </w:tcPr>
          <w:p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234CA" w:rsidRPr="00390187" w:rsidTr="00873190">
        <w:trPr>
          <w:trHeight w:val="450"/>
        </w:trPr>
        <w:tc>
          <w:tcPr>
            <w:tcW w:w="2977" w:type="dxa"/>
            <w:vMerge/>
            <w:tcBorders>
              <w:top w:val="nil"/>
              <w:left w:val="nil"/>
              <w:bottom w:val="nil"/>
              <w:right w:val="nil"/>
            </w:tcBorders>
            <w:vAlign w:val="center"/>
            <w:hideMark/>
          </w:tcPr>
          <w:p w:rsidR="00F234CA" w:rsidRPr="00390187"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rsidTr="00873190">
        <w:trPr>
          <w:trHeight w:val="450"/>
        </w:trPr>
        <w:tc>
          <w:tcPr>
            <w:tcW w:w="2977" w:type="dxa"/>
            <w:vMerge/>
            <w:tcBorders>
              <w:top w:val="nil"/>
              <w:left w:val="nil"/>
              <w:bottom w:val="nil"/>
              <w:right w:val="nil"/>
            </w:tcBorders>
            <w:vAlign w:val="center"/>
            <w:hideMark/>
          </w:tcPr>
          <w:p w:rsidR="00F234CA" w:rsidRPr="00390187"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For three month period ended September</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30</w:t>
            </w:r>
          </w:p>
        </w:tc>
      </w:tr>
      <w:tr w:rsidR="00F234CA" w:rsidRPr="00390187" w:rsidTr="00873190">
        <w:trPr>
          <w:trHeight w:val="450"/>
        </w:trPr>
        <w:tc>
          <w:tcPr>
            <w:tcW w:w="2977" w:type="dxa"/>
            <w:vMerge/>
            <w:tcBorders>
              <w:top w:val="nil"/>
              <w:left w:val="nil"/>
              <w:bottom w:val="nil"/>
              <w:right w:val="nil"/>
            </w:tcBorders>
            <w:vAlign w:val="center"/>
            <w:hideMark/>
          </w:tcPr>
          <w:p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22" w:type="dxa"/>
            <w:tcBorders>
              <w:top w:val="nil"/>
              <w:left w:val="nil"/>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222" w:type="dxa"/>
            <w:tcBorders>
              <w:top w:val="nil"/>
              <w:left w:val="nil"/>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22" w:type="dxa"/>
            <w:tcBorders>
              <w:top w:val="nil"/>
              <w:left w:val="nil"/>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r>
      <w:tr w:rsidR="007328C1" w:rsidRPr="00390187" w:rsidTr="00873190">
        <w:trPr>
          <w:trHeight w:val="450"/>
        </w:trPr>
        <w:tc>
          <w:tcPr>
            <w:tcW w:w="2977" w:type="dxa"/>
            <w:tcBorders>
              <w:top w:val="nil"/>
              <w:left w:val="nil"/>
              <w:bottom w:val="nil"/>
              <w:right w:val="nil"/>
            </w:tcBorders>
            <w:shd w:val="clear" w:color="auto" w:fill="auto"/>
            <w:noWrap/>
            <w:vAlign w:val="center"/>
            <w:hideMark/>
          </w:tcPr>
          <w:p w:rsidR="007328C1" w:rsidRPr="00390187" w:rsidRDefault="00A06711"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rsidR="007328C1" w:rsidRPr="001572C5" w:rsidRDefault="00A150C0"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26,053,927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38</w:t>
            </w:r>
          </w:p>
        </w:tc>
        <w:tc>
          <w:tcPr>
            <w:tcW w:w="222" w:type="dxa"/>
            <w:tcBorders>
              <w:top w:val="nil"/>
              <w:left w:val="nil"/>
              <w:bottom w:val="nil"/>
              <w:right w:val="nil"/>
            </w:tcBorders>
          </w:tcPr>
          <w:p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cs/>
              </w:rPr>
            </w:pPr>
            <w:r w:rsidRPr="00DE11A9">
              <w:rPr>
                <w:rFonts w:asciiTheme="majorBidi" w:eastAsia="Times New Roman" w:hAnsiTheme="majorBidi" w:cstheme="majorBidi"/>
                <w:color w:val="000000"/>
                <w:sz w:val="28"/>
              </w:rPr>
              <w:t>28,857,724</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88</w:t>
            </w:r>
          </w:p>
        </w:tc>
        <w:tc>
          <w:tcPr>
            <w:tcW w:w="222" w:type="dxa"/>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rsidR="007328C1" w:rsidRPr="00390187" w:rsidRDefault="004F41C4"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21,393,948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72</w:t>
            </w:r>
          </w:p>
        </w:tc>
        <w:tc>
          <w:tcPr>
            <w:tcW w:w="222" w:type="dxa"/>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22,954,940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93</w:t>
            </w:r>
          </w:p>
        </w:tc>
      </w:tr>
      <w:tr w:rsidR="007328C1" w:rsidRPr="00390187" w:rsidTr="00873190">
        <w:trPr>
          <w:trHeight w:val="450"/>
        </w:trPr>
        <w:tc>
          <w:tcPr>
            <w:tcW w:w="2977" w:type="dxa"/>
            <w:tcBorders>
              <w:top w:val="nil"/>
              <w:left w:val="nil"/>
              <w:bottom w:val="nil"/>
              <w:right w:val="nil"/>
            </w:tcBorders>
            <w:shd w:val="clear" w:color="auto" w:fill="auto"/>
            <w:noWrap/>
            <w:vAlign w:val="center"/>
            <w:hideMark/>
          </w:tcPr>
          <w:p w:rsidR="007328C1" w:rsidRPr="00390187" w:rsidRDefault="00A06711" w:rsidP="00A0671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Doctor</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s fee and Nursing fee</w:t>
            </w:r>
          </w:p>
        </w:tc>
        <w:tc>
          <w:tcPr>
            <w:tcW w:w="1279" w:type="dxa"/>
            <w:tcBorders>
              <w:top w:val="nil"/>
              <w:left w:val="nil"/>
              <w:bottom w:val="nil"/>
              <w:right w:val="nil"/>
            </w:tcBorders>
            <w:shd w:val="clear" w:color="auto" w:fill="auto"/>
            <w:noWrap/>
            <w:vAlign w:val="bottom"/>
          </w:tcPr>
          <w:p w:rsidR="007328C1" w:rsidRPr="001572C5" w:rsidRDefault="00A150C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12,096,935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22" w:type="dxa"/>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13,034,887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95</w:t>
            </w:r>
          </w:p>
        </w:tc>
        <w:tc>
          <w:tcPr>
            <w:tcW w:w="222" w:type="dxa"/>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rsidR="007328C1" w:rsidRPr="00390187" w:rsidRDefault="004F41C4"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12,096,935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22" w:type="dxa"/>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cs/>
              </w:rPr>
            </w:pPr>
            <w:r w:rsidRPr="00DE11A9">
              <w:rPr>
                <w:rFonts w:asciiTheme="majorBidi" w:eastAsia="Times New Roman" w:hAnsiTheme="majorBidi" w:cstheme="majorBidi"/>
                <w:color w:val="000000"/>
                <w:sz w:val="28"/>
              </w:rPr>
              <w:t>13,034,887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95</w:t>
            </w:r>
          </w:p>
        </w:tc>
      </w:tr>
      <w:tr w:rsidR="007328C1" w:rsidRPr="00390187" w:rsidTr="00873190">
        <w:trPr>
          <w:trHeight w:val="450"/>
        </w:trPr>
        <w:tc>
          <w:tcPr>
            <w:tcW w:w="2977" w:type="dxa"/>
            <w:tcBorders>
              <w:top w:val="nil"/>
              <w:left w:val="nil"/>
              <w:right w:val="nil"/>
            </w:tcBorders>
            <w:shd w:val="clear" w:color="auto" w:fill="auto"/>
            <w:noWrap/>
            <w:vAlign w:val="center"/>
            <w:hideMark/>
          </w:tcPr>
          <w:p w:rsidR="007328C1" w:rsidRPr="00390187" w:rsidRDefault="001B5B92"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 Medicine supplies</w:t>
            </w:r>
          </w:p>
        </w:tc>
        <w:tc>
          <w:tcPr>
            <w:tcW w:w="1279" w:type="dxa"/>
            <w:tcBorders>
              <w:top w:val="nil"/>
              <w:left w:val="nil"/>
              <w:right w:val="nil"/>
            </w:tcBorders>
            <w:shd w:val="clear" w:color="auto" w:fill="auto"/>
            <w:noWrap/>
            <w:vAlign w:val="bottom"/>
          </w:tcPr>
          <w:p w:rsidR="007328C1" w:rsidRPr="001572C5" w:rsidRDefault="007328C1" w:rsidP="007328C1">
            <w:pPr>
              <w:spacing w:after="0" w:line="276" w:lineRule="auto"/>
              <w:jc w:val="right"/>
              <w:rPr>
                <w:rFonts w:asciiTheme="majorBidi" w:eastAsia="Times New Roman" w:hAnsiTheme="majorBidi" w:cstheme="majorBidi"/>
                <w:color w:val="000000"/>
                <w:sz w:val="28"/>
              </w:rPr>
            </w:pPr>
          </w:p>
        </w:tc>
        <w:tc>
          <w:tcPr>
            <w:tcW w:w="222" w:type="dxa"/>
            <w:tcBorders>
              <w:top w:val="nil"/>
              <w:left w:val="nil"/>
              <w:right w:val="nil"/>
            </w:tcBorders>
          </w:tcPr>
          <w:p w:rsidR="007328C1" w:rsidRPr="001C07A1" w:rsidRDefault="007328C1" w:rsidP="007328C1">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rsidR="007328C1" w:rsidRPr="00DE11A9" w:rsidRDefault="007328C1" w:rsidP="007328C1">
            <w:pPr>
              <w:spacing w:after="0" w:line="276" w:lineRule="auto"/>
              <w:jc w:val="right"/>
              <w:rPr>
                <w:rFonts w:asciiTheme="majorBidi" w:eastAsia="Times New Roman" w:hAnsiTheme="majorBidi" w:cstheme="majorBidi"/>
                <w:color w:val="000000"/>
                <w:sz w:val="28"/>
              </w:rPr>
            </w:pPr>
          </w:p>
        </w:tc>
        <w:tc>
          <w:tcPr>
            <w:tcW w:w="222" w:type="dxa"/>
            <w:tcBorders>
              <w:top w:val="nil"/>
              <w:left w:val="nil"/>
              <w:right w:val="nil"/>
            </w:tcBorders>
          </w:tcPr>
          <w:p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1392" w:type="dxa"/>
            <w:tcBorders>
              <w:top w:val="nil"/>
              <w:left w:val="nil"/>
              <w:right w:val="nil"/>
            </w:tcBorders>
            <w:shd w:val="clear" w:color="auto" w:fill="auto"/>
            <w:noWrap/>
            <w:vAlign w:val="bottom"/>
          </w:tcPr>
          <w:p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222" w:type="dxa"/>
            <w:tcBorders>
              <w:top w:val="nil"/>
              <w:left w:val="nil"/>
              <w:right w:val="nil"/>
            </w:tcBorders>
          </w:tcPr>
          <w:p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1337" w:type="dxa"/>
            <w:tcBorders>
              <w:top w:val="nil"/>
              <w:left w:val="nil"/>
              <w:right w:val="nil"/>
            </w:tcBorders>
            <w:shd w:val="clear" w:color="auto" w:fill="auto"/>
            <w:noWrap/>
            <w:vAlign w:val="bottom"/>
          </w:tcPr>
          <w:p w:rsidR="007328C1" w:rsidRPr="00DE11A9" w:rsidRDefault="007328C1" w:rsidP="007328C1">
            <w:pPr>
              <w:spacing w:after="0" w:line="276" w:lineRule="auto"/>
              <w:jc w:val="right"/>
              <w:rPr>
                <w:rFonts w:asciiTheme="majorBidi" w:eastAsia="Times New Roman" w:hAnsiTheme="majorBidi" w:cstheme="majorBidi"/>
                <w:color w:val="000000"/>
                <w:sz w:val="28"/>
                <w:cs/>
              </w:rPr>
            </w:pPr>
          </w:p>
        </w:tc>
      </w:tr>
      <w:tr w:rsidR="007328C1" w:rsidRPr="00390187" w:rsidTr="00873190">
        <w:trPr>
          <w:trHeight w:val="450"/>
        </w:trPr>
        <w:tc>
          <w:tcPr>
            <w:tcW w:w="2977" w:type="dxa"/>
            <w:tcBorders>
              <w:top w:val="nil"/>
              <w:left w:val="nil"/>
              <w:right w:val="nil"/>
            </w:tcBorders>
            <w:shd w:val="clear" w:color="auto" w:fill="auto"/>
            <w:noWrap/>
            <w:vAlign w:val="center"/>
          </w:tcPr>
          <w:p w:rsidR="007328C1" w:rsidRPr="00390187" w:rsidRDefault="00873190" w:rsidP="00873190">
            <w:pPr>
              <w:spacing w:after="0" w:line="276" w:lineRule="auto"/>
              <w:ind w:firstLine="318"/>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 xml:space="preserve">- </w:t>
            </w:r>
            <w:r w:rsidR="001B5B92">
              <w:rPr>
                <w:rFonts w:asciiTheme="majorBidi" w:eastAsia="Times New Roman" w:hAnsiTheme="majorBidi" w:cstheme="majorBidi"/>
                <w:color w:val="000000"/>
                <w:sz w:val="28"/>
              </w:rPr>
              <w:t>and supplies used</w:t>
            </w:r>
          </w:p>
        </w:tc>
        <w:tc>
          <w:tcPr>
            <w:tcW w:w="1279" w:type="dxa"/>
            <w:tcBorders>
              <w:top w:val="nil"/>
              <w:left w:val="nil"/>
              <w:right w:val="nil"/>
            </w:tcBorders>
            <w:shd w:val="clear" w:color="auto" w:fill="auto"/>
            <w:noWrap/>
            <w:vAlign w:val="bottom"/>
          </w:tcPr>
          <w:p w:rsidR="007328C1" w:rsidRPr="001572C5" w:rsidRDefault="00A150C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25,512,345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26</w:t>
            </w:r>
          </w:p>
        </w:tc>
        <w:tc>
          <w:tcPr>
            <w:tcW w:w="222" w:type="dxa"/>
            <w:tcBorders>
              <w:top w:val="nil"/>
              <w:left w:val="nil"/>
              <w:right w:val="nil"/>
            </w:tcBorders>
          </w:tcPr>
          <w:p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26,033,601</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73</w:t>
            </w:r>
          </w:p>
        </w:tc>
        <w:tc>
          <w:tcPr>
            <w:tcW w:w="222" w:type="dxa"/>
            <w:tcBorders>
              <w:top w:val="nil"/>
              <w:left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rsidR="007328C1" w:rsidRPr="00390187" w:rsidRDefault="004F41C4"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24,645,797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58</w:t>
            </w:r>
          </w:p>
        </w:tc>
        <w:tc>
          <w:tcPr>
            <w:tcW w:w="222" w:type="dxa"/>
            <w:tcBorders>
              <w:top w:val="nil"/>
              <w:left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25,273,665</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76</w:t>
            </w:r>
          </w:p>
        </w:tc>
      </w:tr>
      <w:tr w:rsidR="007328C1" w:rsidRPr="00390187" w:rsidTr="00873190">
        <w:trPr>
          <w:trHeight w:val="450"/>
        </w:trPr>
        <w:tc>
          <w:tcPr>
            <w:tcW w:w="2977" w:type="dxa"/>
            <w:tcBorders>
              <w:top w:val="nil"/>
              <w:left w:val="nil"/>
              <w:right w:val="nil"/>
            </w:tcBorders>
            <w:shd w:val="clear" w:color="auto" w:fill="auto"/>
            <w:noWrap/>
            <w:vAlign w:val="center"/>
            <w:hideMark/>
          </w:tcPr>
          <w:p w:rsidR="007328C1" w:rsidRPr="00390187" w:rsidRDefault="00D60C5D"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Depreciation and Amortization</w:t>
            </w:r>
          </w:p>
        </w:tc>
        <w:tc>
          <w:tcPr>
            <w:tcW w:w="1279" w:type="dxa"/>
            <w:tcBorders>
              <w:top w:val="nil"/>
              <w:left w:val="nil"/>
              <w:right w:val="nil"/>
            </w:tcBorders>
            <w:shd w:val="clear" w:color="auto" w:fill="auto"/>
            <w:noWrap/>
            <w:vAlign w:val="bottom"/>
          </w:tcPr>
          <w:p w:rsidR="007328C1" w:rsidRPr="001572C5" w:rsidRDefault="00A150C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4,601,177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48</w:t>
            </w:r>
          </w:p>
        </w:tc>
        <w:tc>
          <w:tcPr>
            <w:tcW w:w="222" w:type="dxa"/>
            <w:tcBorders>
              <w:top w:val="nil"/>
              <w:left w:val="nil"/>
              <w:right w:val="nil"/>
            </w:tcBorders>
          </w:tcPr>
          <w:p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4,653,276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83</w:t>
            </w:r>
          </w:p>
        </w:tc>
        <w:tc>
          <w:tcPr>
            <w:tcW w:w="222" w:type="dxa"/>
            <w:tcBorders>
              <w:top w:val="nil"/>
              <w:left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rsidR="007328C1" w:rsidRPr="00390187" w:rsidRDefault="00A973C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3,594,086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83</w:t>
            </w:r>
          </w:p>
        </w:tc>
        <w:tc>
          <w:tcPr>
            <w:tcW w:w="222" w:type="dxa"/>
            <w:tcBorders>
              <w:top w:val="nil"/>
              <w:left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3,584,307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59</w:t>
            </w:r>
          </w:p>
        </w:tc>
      </w:tr>
    </w:tbl>
    <w:p w:rsidR="00301D31" w:rsidRDefault="00301D31" w:rsidP="00301D31">
      <w:pPr>
        <w:overflowPunct w:val="0"/>
        <w:autoSpaceDE w:val="0"/>
        <w:autoSpaceDN w:val="0"/>
        <w:adjustRightInd w:val="0"/>
        <w:spacing w:after="240" w:line="276" w:lineRule="auto"/>
        <w:jc w:val="both"/>
        <w:textAlignment w:val="baseline"/>
        <w:rPr>
          <w:rFonts w:asciiTheme="majorBidi" w:eastAsia="Times New Roman" w:hAnsiTheme="majorBidi" w:cstheme="majorBidi"/>
          <w:sz w:val="28"/>
        </w:rPr>
      </w:pPr>
    </w:p>
    <w:tbl>
      <w:tblPr>
        <w:tblW w:w="8777" w:type="dxa"/>
        <w:tblInd w:w="817" w:type="dxa"/>
        <w:tblLook w:val="04A0" w:firstRow="1" w:lastRow="0" w:firstColumn="1" w:lastColumn="0" w:noHBand="0" w:noVBand="1"/>
      </w:tblPr>
      <w:tblGrid>
        <w:gridCol w:w="3119"/>
        <w:gridCol w:w="1279"/>
        <w:gridCol w:w="142"/>
        <w:gridCol w:w="80"/>
        <w:gridCol w:w="1279"/>
        <w:gridCol w:w="222"/>
        <w:gridCol w:w="1279"/>
        <w:gridCol w:w="222"/>
        <w:gridCol w:w="1326"/>
      </w:tblGrid>
      <w:tr w:rsidR="00F234CA" w:rsidRPr="00390187" w:rsidTr="00873190">
        <w:trPr>
          <w:trHeight w:val="450"/>
        </w:trPr>
        <w:tc>
          <w:tcPr>
            <w:tcW w:w="3119" w:type="dxa"/>
            <w:vMerge w:val="restart"/>
            <w:tcBorders>
              <w:top w:val="nil"/>
              <w:left w:val="nil"/>
              <w:bottom w:val="nil"/>
              <w:right w:val="nil"/>
            </w:tcBorders>
            <w:shd w:val="clear" w:color="auto" w:fill="auto"/>
            <w:noWrap/>
            <w:vAlign w:val="bottom"/>
            <w:hideMark/>
          </w:tcPr>
          <w:p w:rsidR="00F234CA" w:rsidRPr="00390187" w:rsidRDefault="00F234CA" w:rsidP="005729FD">
            <w:pPr>
              <w:spacing w:after="0" w:line="276" w:lineRule="auto"/>
              <w:rPr>
                <w:rFonts w:asciiTheme="majorBidi" w:eastAsia="Times New Roman" w:hAnsiTheme="majorBidi" w:cstheme="majorBidi"/>
                <w:sz w:val="28"/>
              </w:rPr>
            </w:pPr>
          </w:p>
        </w:tc>
        <w:tc>
          <w:tcPr>
            <w:tcW w:w="1421" w:type="dxa"/>
            <w:gridSpan w:val="2"/>
            <w:tcBorders>
              <w:top w:val="nil"/>
              <w:left w:val="nil"/>
              <w:bottom w:val="single" w:sz="4" w:space="0" w:color="auto"/>
              <w:right w:val="nil"/>
            </w:tcBorders>
          </w:tcPr>
          <w:p w:rsidR="00F234CA" w:rsidRPr="00390187" w:rsidRDefault="00F234CA" w:rsidP="005729FD">
            <w:pPr>
              <w:spacing w:after="0" w:line="276" w:lineRule="auto"/>
              <w:jc w:val="center"/>
              <w:rPr>
                <w:rFonts w:asciiTheme="majorBidi" w:eastAsia="Times New Roman" w:hAnsiTheme="majorBidi" w:cstheme="majorBidi"/>
                <w:color w:val="000000"/>
                <w:sz w:val="28"/>
                <w:cs/>
              </w:rPr>
            </w:pPr>
          </w:p>
        </w:tc>
        <w:tc>
          <w:tcPr>
            <w:tcW w:w="4237" w:type="dxa"/>
            <w:gridSpan w:val="6"/>
            <w:tcBorders>
              <w:top w:val="nil"/>
              <w:left w:val="nil"/>
              <w:bottom w:val="single" w:sz="4" w:space="0" w:color="auto"/>
              <w:right w:val="nil"/>
            </w:tcBorders>
          </w:tcPr>
          <w:p w:rsidR="00F234CA" w:rsidRPr="00390187" w:rsidRDefault="00E80C40"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234CA" w:rsidRPr="00390187" w:rsidTr="00873190">
        <w:trPr>
          <w:trHeight w:val="450"/>
        </w:trPr>
        <w:tc>
          <w:tcPr>
            <w:tcW w:w="3119" w:type="dxa"/>
            <w:vMerge/>
            <w:tcBorders>
              <w:top w:val="nil"/>
              <w:left w:val="nil"/>
              <w:bottom w:val="nil"/>
              <w:right w:val="nil"/>
            </w:tcBorders>
            <w:vAlign w:val="center"/>
            <w:hideMark/>
          </w:tcPr>
          <w:p w:rsidR="00F234CA" w:rsidRPr="00390187" w:rsidRDefault="00F234CA" w:rsidP="005729FD">
            <w:pPr>
              <w:spacing w:after="0" w:line="276" w:lineRule="auto"/>
              <w:rPr>
                <w:rFonts w:asciiTheme="majorBidi" w:eastAsia="Times New Roman" w:hAnsiTheme="majorBidi" w:cstheme="majorBidi"/>
                <w:sz w:val="28"/>
              </w:rPr>
            </w:pPr>
          </w:p>
        </w:tc>
        <w:tc>
          <w:tcPr>
            <w:tcW w:w="2780" w:type="dxa"/>
            <w:gridSpan w:val="4"/>
            <w:tcBorders>
              <w:top w:val="single" w:sz="4" w:space="0" w:color="auto"/>
              <w:left w:val="nil"/>
              <w:bottom w:val="single" w:sz="4" w:space="0" w:color="auto"/>
              <w:right w:val="nil"/>
            </w:tcBorders>
          </w:tcPr>
          <w:p w:rsidR="00F234CA" w:rsidRPr="00390187" w:rsidRDefault="00E80C40"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rsidR="00F234CA" w:rsidRPr="00390187" w:rsidRDefault="00F234CA" w:rsidP="005729FD">
            <w:pPr>
              <w:spacing w:after="0" w:line="276" w:lineRule="auto"/>
              <w:jc w:val="center"/>
              <w:rPr>
                <w:rFonts w:asciiTheme="majorBidi" w:eastAsia="Times New Roman" w:hAnsiTheme="majorBidi" w:cstheme="majorBidi"/>
                <w:color w:val="000000"/>
                <w:sz w:val="28"/>
                <w:cs/>
              </w:rPr>
            </w:pPr>
          </w:p>
        </w:tc>
        <w:tc>
          <w:tcPr>
            <w:tcW w:w="2656" w:type="dxa"/>
            <w:gridSpan w:val="3"/>
            <w:tcBorders>
              <w:top w:val="single" w:sz="4" w:space="0" w:color="auto"/>
              <w:left w:val="nil"/>
              <w:bottom w:val="single" w:sz="4" w:space="0" w:color="auto"/>
              <w:right w:val="nil"/>
            </w:tcBorders>
          </w:tcPr>
          <w:p w:rsidR="00F234CA" w:rsidRPr="00390187" w:rsidRDefault="00E80C40"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rsidTr="00873190">
        <w:trPr>
          <w:trHeight w:val="450"/>
        </w:trPr>
        <w:tc>
          <w:tcPr>
            <w:tcW w:w="3119" w:type="dxa"/>
            <w:vMerge/>
            <w:tcBorders>
              <w:top w:val="nil"/>
              <w:left w:val="nil"/>
              <w:bottom w:val="nil"/>
              <w:right w:val="nil"/>
            </w:tcBorders>
            <w:vAlign w:val="center"/>
            <w:hideMark/>
          </w:tcPr>
          <w:p w:rsidR="00F234CA" w:rsidRPr="00390187" w:rsidRDefault="00F234CA" w:rsidP="005729FD">
            <w:pPr>
              <w:spacing w:after="0" w:line="276" w:lineRule="auto"/>
              <w:rPr>
                <w:rFonts w:asciiTheme="majorBidi" w:eastAsia="Times New Roman" w:hAnsiTheme="majorBidi" w:cstheme="majorBidi"/>
                <w:sz w:val="28"/>
              </w:rPr>
            </w:pPr>
          </w:p>
        </w:tc>
        <w:tc>
          <w:tcPr>
            <w:tcW w:w="5658" w:type="dxa"/>
            <w:gridSpan w:val="8"/>
            <w:tcBorders>
              <w:top w:val="single" w:sz="4" w:space="0" w:color="auto"/>
              <w:left w:val="nil"/>
              <w:bottom w:val="single" w:sz="4" w:space="0" w:color="auto"/>
              <w:right w:val="nil"/>
            </w:tcBorders>
          </w:tcPr>
          <w:p w:rsidR="00F234CA" w:rsidRPr="00390187" w:rsidRDefault="00532444"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For nine month period ended September</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30</w:t>
            </w:r>
          </w:p>
        </w:tc>
      </w:tr>
      <w:tr w:rsidR="00F234CA" w:rsidRPr="00390187" w:rsidTr="00873190">
        <w:trPr>
          <w:trHeight w:val="450"/>
        </w:trPr>
        <w:tc>
          <w:tcPr>
            <w:tcW w:w="3119" w:type="dxa"/>
            <w:vMerge/>
            <w:tcBorders>
              <w:top w:val="nil"/>
              <w:left w:val="nil"/>
              <w:bottom w:val="nil"/>
              <w:right w:val="nil"/>
            </w:tcBorders>
            <w:vAlign w:val="center"/>
            <w:hideMark/>
          </w:tcPr>
          <w:p w:rsidR="00F234CA" w:rsidRPr="00390187" w:rsidRDefault="00F234CA" w:rsidP="005729FD">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rsidR="00F234CA" w:rsidRPr="00390187" w:rsidRDefault="00A06711"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22" w:type="dxa"/>
            <w:gridSpan w:val="2"/>
            <w:tcBorders>
              <w:top w:val="nil"/>
              <w:left w:val="nil"/>
              <w:right w:val="nil"/>
            </w:tcBorders>
          </w:tcPr>
          <w:p w:rsidR="00F234CA" w:rsidRPr="00390187" w:rsidRDefault="00F234CA" w:rsidP="005729FD">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rsidR="00F234CA" w:rsidRPr="00390187" w:rsidRDefault="00A06711"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222" w:type="dxa"/>
            <w:tcBorders>
              <w:top w:val="nil"/>
              <w:left w:val="nil"/>
              <w:right w:val="nil"/>
            </w:tcBorders>
          </w:tcPr>
          <w:p w:rsidR="00F234CA" w:rsidRPr="00390187" w:rsidRDefault="00F234CA" w:rsidP="005729FD">
            <w:pPr>
              <w:spacing w:after="0" w:line="276" w:lineRule="auto"/>
              <w:jc w:val="center"/>
              <w:rPr>
                <w:rFonts w:asciiTheme="majorBidi" w:eastAsia="Times New Roman" w:hAnsiTheme="majorBidi" w:cstheme="majorBidi"/>
                <w:color w:val="000000"/>
                <w:sz w:val="28"/>
              </w:rPr>
            </w:pPr>
          </w:p>
        </w:tc>
        <w:tc>
          <w:tcPr>
            <w:tcW w:w="1108" w:type="dxa"/>
            <w:tcBorders>
              <w:top w:val="nil"/>
              <w:left w:val="nil"/>
              <w:bottom w:val="single" w:sz="8" w:space="0" w:color="auto"/>
              <w:right w:val="nil"/>
            </w:tcBorders>
            <w:shd w:val="clear" w:color="auto" w:fill="auto"/>
            <w:vAlign w:val="center"/>
            <w:hideMark/>
          </w:tcPr>
          <w:p w:rsidR="00F234CA" w:rsidRPr="00390187" w:rsidRDefault="00A06711"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22" w:type="dxa"/>
            <w:tcBorders>
              <w:top w:val="nil"/>
              <w:left w:val="nil"/>
              <w:right w:val="nil"/>
            </w:tcBorders>
          </w:tcPr>
          <w:p w:rsidR="00F234CA" w:rsidRPr="00390187" w:rsidRDefault="00F234CA" w:rsidP="005729FD">
            <w:pPr>
              <w:spacing w:after="0" w:line="276" w:lineRule="auto"/>
              <w:jc w:val="center"/>
              <w:rPr>
                <w:rFonts w:asciiTheme="majorBidi" w:eastAsia="Times New Roman" w:hAnsiTheme="majorBidi" w:cstheme="majorBidi"/>
                <w:color w:val="000000"/>
                <w:sz w:val="28"/>
              </w:rPr>
            </w:pPr>
          </w:p>
        </w:tc>
        <w:tc>
          <w:tcPr>
            <w:tcW w:w="1326" w:type="dxa"/>
            <w:tcBorders>
              <w:top w:val="nil"/>
              <w:left w:val="nil"/>
              <w:bottom w:val="single" w:sz="8" w:space="0" w:color="auto"/>
              <w:right w:val="nil"/>
            </w:tcBorders>
            <w:shd w:val="clear" w:color="auto" w:fill="auto"/>
            <w:vAlign w:val="center"/>
            <w:hideMark/>
          </w:tcPr>
          <w:p w:rsidR="00F234CA" w:rsidRPr="00390187" w:rsidRDefault="00A06711"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r>
      <w:tr w:rsidR="007328C1" w:rsidRPr="00390187" w:rsidTr="00873190">
        <w:trPr>
          <w:trHeight w:val="450"/>
        </w:trPr>
        <w:tc>
          <w:tcPr>
            <w:tcW w:w="3119" w:type="dxa"/>
            <w:tcBorders>
              <w:top w:val="nil"/>
              <w:left w:val="nil"/>
              <w:bottom w:val="nil"/>
              <w:right w:val="nil"/>
            </w:tcBorders>
            <w:shd w:val="clear" w:color="auto" w:fill="auto"/>
            <w:noWrap/>
            <w:vAlign w:val="center"/>
            <w:hideMark/>
          </w:tcPr>
          <w:p w:rsidR="007328C1" w:rsidRPr="00390187" w:rsidRDefault="00A06711"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rsidR="007328C1" w:rsidRPr="00E826CF" w:rsidRDefault="008E5A9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74,687,466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p>
        </w:tc>
        <w:tc>
          <w:tcPr>
            <w:tcW w:w="222" w:type="dxa"/>
            <w:gridSpan w:val="2"/>
            <w:tcBorders>
              <w:top w:val="nil"/>
              <w:left w:val="nil"/>
              <w:bottom w:val="nil"/>
              <w:right w:val="nil"/>
            </w:tcBorders>
          </w:tcPr>
          <w:p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78,623,546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64</w:t>
            </w:r>
          </w:p>
        </w:tc>
        <w:tc>
          <w:tcPr>
            <w:tcW w:w="222" w:type="dxa"/>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108" w:type="dxa"/>
            <w:tcBorders>
              <w:top w:val="nil"/>
              <w:left w:val="nil"/>
              <w:bottom w:val="nil"/>
              <w:right w:val="nil"/>
            </w:tcBorders>
            <w:shd w:val="clear" w:color="auto" w:fill="auto"/>
            <w:noWrap/>
            <w:vAlign w:val="bottom"/>
          </w:tcPr>
          <w:p w:rsidR="007328C1" w:rsidRPr="00390187" w:rsidRDefault="001C08EE"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60,304,635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90</w:t>
            </w:r>
          </w:p>
        </w:tc>
        <w:tc>
          <w:tcPr>
            <w:tcW w:w="222" w:type="dxa"/>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26" w:type="dxa"/>
            <w:tcBorders>
              <w:top w:val="nil"/>
              <w:left w:val="nil"/>
              <w:bottom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63,454,223</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51</w:t>
            </w:r>
          </w:p>
        </w:tc>
      </w:tr>
      <w:tr w:rsidR="007328C1" w:rsidRPr="00390187" w:rsidTr="00873190">
        <w:trPr>
          <w:trHeight w:val="450"/>
        </w:trPr>
        <w:tc>
          <w:tcPr>
            <w:tcW w:w="3119" w:type="dxa"/>
            <w:tcBorders>
              <w:top w:val="nil"/>
              <w:left w:val="nil"/>
              <w:bottom w:val="nil"/>
              <w:right w:val="nil"/>
            </w:tcBorders>
            <w:shd w:val="clear" w:color="auto" w:fill="auto"/>
            <w:noWrap/>
            <w:vAlign w:val="center"/>
            <w:hideMark/>
          </w:tcPr>
          <w:p w:rsidR="007328C1" w:rsidRPr="00390187" w:rsidRDefault="00A06711"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Doctor</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s fee and Nursing fee</w:t>
            </w:r>
          </w:p>
        </w:tc>
        <w:tc>
          <w:tcPr>
            <w:tcW w:w="1279" w:type="dxa"/>
            <w:tcBorders>
              <w:top w:val="nil"/>
              <w:left w:val="nil"/>
              <w:bottom w:val="nil"/>
              <w:right w:val="nil"/>
            </w:tcBorders>
            <w:shd w:val="clear" w:color="auto" w:fill="auto"/>
            <w:noWrap/>
            <w:vAlign w:val="bottom"/>
          </w:tcPr>
          <w:p w:rsidR="007328C1" w:rsidRPr="00E826CF" w:rsidRDefault="001C08EE"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27,420,232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22" w:type="dxa"/>
            <w:gridSpan w:val="2"/>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28,198,398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09</w:t>
            </w:r>
          </w:p>
        </w:tc>
        <w:tc>
          <w:tcPr>
            <w:tcW w:w="222" w:type="dxa"/>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108" w:type="dxa"/>
            <w:tcBorders>
              <w:top w:val="nil"/>
              <w:left w:val="nil"/>
              <w:bottom w:val="nil"/>
              <w:right w:val="nil"/>
            </w:tcBorders>
            <w:shd w:val="clear" w:color="auto" w:fill="auto"/>
            <w:noWrap/>
            <w:vAlign w:val="bottom"/>
          </w:tcPr>
          <w:p w:rsidR="007328C1" w:rsidRPr="00390187" w:rsidRDefault="001C08EE"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27,420,232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22" w:type="dxa"/>
            <w:tcBorders>
              <w:top w:val="nil"/>
              <w:left w:val="nil"/>
              <w:bottom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26" w:type="dxa"/>
            <w:tcBorders>
              <w:top w:val="nil"/>
              <w:left w:val="nil"/>
              <w:bottom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cs/>
              </w:rPr>
            </w:pPr>
            <w:r w:rsidRPr="00DE11A9">
              <w:rPr>
                <w:rFonts w:asciiTheme="majorBidi" w:eastAsia="Times New Roman" w:hAnsiTheme="majorBidi" w:cstheme="majorBidi"/>
                <w:color w:val="000000"/>
                <w:sz w:val="28"/>
              </w:rPr>
              <w:t>28,198,398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09</w:t>
            </w:r>
          </w:p>
        </w:tc>
      </w:tr>
      <w:tr w:rsidR="007328C1" w:rsidRPr="00390187" w:rsidTr="00873190">
        <w:trPr>
          <w:trHeight w:val="450"/>
        </w:trPr>
        <w:tc>
          <w:tcPr>
            <w:tcW w:w="3119" w:type="dxa"/>
            <w:tcBorders>
              <w:top w:val="nil"/>
              <w:left w:val="nil"/>
              <w:right w:val="nil"/>
            </w:tcBorders>
            <w:shd w:val="clear" w:color="auto" w:fill="auto"/>
            <w:noWrap/>
            <w:vAlign w:val="center"/>
            <w:hideMark/>
          </w:tcPr>
          <w:p w:rsidR="007328C1" w:rsidRPr="00390187" w:rsidRDefault="001B5B92" w:rsidP="001B5B9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Medical supplies Medicine supplies </w:t>
            </w:r>
          </w:p>
        </w:tc>
        <w:tc>
          <w:tcPr>
            <w:tcW w:w="1279" w:type="dxa"/>
            <w:tcBorders>
              <w:top w:val="nil"/>
              <w:left w:val="nil"/>
              <w:right w:val="nil"/>
            </w:tcBorders>
            <w:shd w:val="clear" w:color="auto" w:fill="auto"/>
            <w:noWrap/>
            <w:vAlign w:val="bottom"/>
          </w:tcPr>
          <w:p w:rsidR="007328C1" w:rsidRPr="00E826CF" w:rsidRDefault="007328C1" w:rsidP="007328C1">
            <w:pPr>
              <w:spacing w:after="0" w:line="276" w:lineRule="auto"/>
              <w:jc w:val="right"/>
              <w:rPr>
                <w:rFonts w:asciiTheme="majorBidi" w:eastAsia="Times New Roman" w:hAnsiTheme="majorBidi" w:cstheme="majorBidi"/>
                <w:color w:val="000000"/>
                <w:sz w:val="28"/>
              </w:rPr>
            </w:pPr>
          </w:p>
        </w:tc>
        <w:tc>
          <w:tcPr>
            <w:tcW w:w="222" w:type="dxa"/>
            <w:gridSpan w:val="2"/>
            <w:tcBorders>
              <w:top w:val="nil"/>
              <w:left w:val="nil"/>
              <w:right w:val="nil"/>
            </w:tcBorders>
          </w:tcPr>
          <w:p w:rsidR="007328C1" w:rsidRPr="001C07A1" w:rsidRDefault="007328C1" w:rsidP="007328C1">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rsidR="007328C1" w:rsidRPr="00DE11A9" w:rsidRDefault="007328C1" w:rsidP="007328C1">
            <w:pPr>
              <w:spacing w:after="0" w:line="276" w:lineRule="auto"/>
              <w:jc w:val="right"/>
              <w:rPr>
                <w:rFonts w:asciiTheme="majorBidi" w:eastAsia="Times New Roman" w:hAnsiTheme="majorBidi" w:cstheme="majorBidi"/>
                <w:color w:val="000000"/>
                <w:sz w:val="28"/>
              </w:rPr>
            </w:pPr>
          </w:p>
        </w:tc>
        <w:tc>
          <w:tcPr>
            <w:tcW w:w="222" w:type="dxa"/>
            <w:tcBorders>
              <w:top w:val="nil"/>
              <w:left w:val="nil"/>
              <w:right w:val="nil"/>
            </w:tcBorders>
          </w:tcPr>
          <w:p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1108" w:type="dxa"/>
            <w:tcBorders>
              <w:top w:val="nil"/>
              <w:left w:val="nil"/>
              <w:right w:val="nil"/>
            </w:tcBorders>
            <w:shd w:val="clear" w:color="auto" w:fill="auto"/>
            <w:noWrap/>
            <w:vAlign w:val="bottom"/>
          </w:tcPr>
          <w:p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222" w:type="dxa"/>
            <w:tcBorders>
              <w:top w:val="nil"/>
              <w:left w:val="nil"/>
              <w:right w:val="nil"/>
            </w:tcBorders>
          </w:tcPr>
          <w:p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1326" w:type="dxa"/>
            <w:tcBorders>
              <w:top w:val="nil"/>
              <w:left w:val="nil"/>
              <w:right w:val="nil"/>
            </w:tcBorders>
            <w:shd w:val="clear" w:color="auto" w:fill="auto"/>
            <w:noWrap/>
            <w:vAlign w:val="bottom"/>
          </w:tcPr>
          <w:p w:rsidR="007328C1" w:rsidRPr="00DE11A9" w:rsidRDefault="007328C1" w:rsidP="007328C1">
            <w:pPr>
              <w:spacing w:after="0" w:line="276" w:lineRule="auto"/>
              <w:jc w:val="right"/>
              <w:rPr>
                <w:rFonts w:asciiTheme="majorBidi" w:eastAsia="Times New Roman" w:hAnsiTheme="majorBidi" w:cstheme="majorBidi"/>
                <w:color w:val="000000"/>
                <w:sz w:val="28"/>
                <w:cs/>
              </w:rPr>
            </w:pPr>
          </w:p>
        </w:tc>
      </w:tr>
      <w:tr w:rsidR="007328C1" w:rsidRPr="00390187" w:rsidTr="00873190">
        <w:trPr>
          <w:trHeight w:val="450"/>
        </w:trPr>
        <w:tc>
          <w:tcPr>
            <w:tcW w:w="3119" w:type="dxa"/>
            <w:tcBorders>
              <w:top w:val="nil"/>
              <w:left w:val="nil"/>
              <w:right w:val="nil"/>
            </w:tcBorders>
            <w:shd w:val="clear" w:color="auto" w:fill="auto"/>
            <w:noWrap/>
            <w:vAlign w:val="center"/>
          </w:tcPr>
          <w:p w:rsidR="007328C1" w:rsidRPr="00390187" w:rsidRDefault="00873190" w:rsidP="00873190">
            <w:pPr>
              <w:spacing w:after="0" w:line="276" w:lineRule="auto"/>
              <w:ind w:firstLine="176"/>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 xml:space="preserve">- </w:t>
            </w:r>
            <w:r w:rsidR="001B5B92">
              <w:rPr>
                <w:rFonts w:asciiTheme="majorBidi" w:eastAsia="Times New Roman" w:hAnsiTheme="majorBidi" w:cstheme="majorBidi"/>
                <w:color w:val="000000"/>
                <w:sz w:val="28"/>
              </w:rPr>
              <w:t>and supplies used</w:t>
            </w:r>
          </w:p>
        </w:tc>
        <w:tc>
          <w:tcPr>
            <w:tcW w:w="1279" w:type="dxa"/>
            <w:tcBorders>
              <w:top w:val="nil"/>
              <w:left w:val="nil"/>
              <w:right w:val="nil"/>
            </w:tcBorders>
            <w:shd w:val="clear" w:color="auto" w:fill="auto"/>
            <w:noWrap/>
            <w:vAlign w:val="bottom"/>
          </w:tcPr>
          <w:p w:rsidR="007328C1" w:rsidRPr="00E826CF" w:rsidRDefault="0099594C"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56,118,270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43</w:t>
            </w:r>
          </w:p>
        </w:tc>
        <w:tc>
          <w:tcPr>
            <w:tcW w:w="222" w:type="dxa"/>
            <w:gridSpan w:val="2"/>
            <w:tcBorders>
              <w:top w:val="nil"/>
              <w:left w:val="nil"/>
              <w:right w:val="nil"/>
            </w:tcBorders>
          </w:tcPr>
          <w:p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49,709,499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09</w:t>
            </w:r>
          </w:p>
        </w:tc>
        <w:tc>
          <w:tcPr>
            <w:tcW w:w="222" w:type="dxa"/>
            <w:tcBorders>
              <w:top w:val="nil"/>
              <w:left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108" w:type="dxa"/>
            <w:tcBorders>
              <w:top w:val="nil"/>
              <w:left w:val="nil"/>
              <w:right w:val="nil"/>
            </w:tcBorders>
            <w:shd w:val="clear" w:color="auto" w:fill="auto"/>
            <w:noWrap/>
            <w:vAlign w:val="bottom"/>
          </w:tcPr>
          <w:p w:rsidR="007328C1" w:rsidRPr="00390187" w:rsidRDefault="001C08EE"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53,972,417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44</w:t>
            </w:r>
          </w:p>
        </w:tc>
        <w:tc>
          <w:tcPr>
            <w:tcW w:w="222" w:type="dxa"/>
            <w:tcBorders>
              <w:top w:val="nil"/>
              <w:left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26" w:type="dxa"/>
            <w:tcBorders>
              <w:top w:val="nil"/>
              <w:left w:val="nil"/>
              <w:right w:val="nil"/>
            </w:tcBorders>
            <w:shd w:val="clear" w:color="auto" w:fill="auto"/>
            <w:noWrap/>
            <w:vAlign w:val="bottom"/>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47,410,206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75</w:t>
            </w:r>
          </w:p>
        </w:tc>
      </w:tr>
      <w:tr w:rsidR="007328C1" w:rsidRPr="00390187" w:rsidTr="00873190">
        <w:trPr>
          <w:trHeight w:val="450"/>
        </w:trPr>
        <w:tc>
          <w:tcPr>
            <w:tcW w:w="3119" w:type="dxa"/>
            <w:tcBorders>
              <w:top w:val="nil"/>
              <w:left w:val="nil"/>
              <w:right w:val="nil"/>
            </w:tcBorders>
            <w:shd w:val="clear" w:color="auto" w:fill="auto"/>
            <w:noWrap/>
            <w:vAlign w:val="center"/>
            <w:hideMark/>
          </w:tcPr>
          <w:p w:rsidR="007328C1" w:rsidRPr="00390187" w:rsidRDefault="00D60C5D"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Depreciation and Amortization</w:t>
            </w:r>
          </w:p>
        </w:tc>
        <w:tc>
          <w:tcPr>
            <w:tcW w:w="1279" w:type="dxa"/>
            <w:tcBorders>
              <w:top w:val="nil"/>
              <w:left w:val="nil"/>
              <w:right w:val="nil"/>
            </w:tcBorders>
            <w:shd w:val="clear" w:color="auto" w:fill="auto"/>
            <w:noWrap/>
            <w:vAlign w:val="bottom"/>
          </w:tcPr>
          <w:p w:rsidR="007328C1" w:rsidRPr="00E826CF" w:rsidRDefault="00832D98"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13,711,947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40</w:t>
            </w:r>
          </w:p>
        </w:tc>
        <w:tc>
          <w:tcPr>
            <w:tcW w:w="222" w:type="dxa"/>
            <w:gridSpan w:val="2"/>
            <w:tcBorders>
              <w:top w:val="nil"/>
              <w:left w:val="nil"/>
              <w:right w:val="nil"/>
            </w:tcBorders>
          </w:tcPr>
          <w:p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13,598,027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49</w:t>
            </w:r>
          </w:p>
        </w:tc>
        <w:tc>
          <w:tcPr>
            <w:tcW w:w="222" w:type="dxa"/>
            <w:tcBorders>
              <w:top w:val="nil"/>
              <w:left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108" w:type="dxa"/>
            <w:tcBorders>
              <w:top w:val="nil"/>
              <w:left w:val="nil"/>
              <w:right w:val="nil"/>
            </w:tcBorders>
            <w:shd w:val="clear" w:color="auto" w:fill="auto"/>
            <w:noWrap/>
            <w:vAlign w:val="bottom"/>
          </w:tcPr>
          <w:p w:rsidR="007328C1" w:rsidRPr="00390187" w:rsidRDefault="001C08EE"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10,630,235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76</w:t>
            </w:r>
          </w:p>
        </w:tc>
        <w:tc>
          <w:tcPr>
            <w:tcW w:w="222" w:type="dxa"/>
            <w:tcBorders>
              <w:top w:val="nil"/>
              <w:left w:val="nil"/>
              <w:right w:val="nil"/>
            </w:tcBorders>
          </w:tcPr>
          <w:p w:rsidR="007328C1" w:rsidRDefault="007328C1" w:rsidP="007328C1">
            <w:pPr>
              <w:spacing w:after="0" w:line="276" w:lineRule="auto"/>
              <w:jc w:val="right"/>
              <w:rPr>
                <w:rFonts w:asciiTheme="majorBidi" w:eastAsia="Times New Roman" w:hAnsiTheme="majorBidi" w:cstheme="majorBidi"/>
                <w:color w:val="000000"/>
                <w:sz w:val="28"/>
              </w:rPr>
            </w:pPr>
          </w:p>
        </w:tc>
        <w:tc>
          <w:tcPr>
            <w:tcW w:w="1326" w:type="dxa"/>
            <w:tcBorders>
              <w:top w:val="nil"/>
              <w:left w:val="nil"/>
              <w:right w:val="nil"/>
            </w:tcBorders>
            <w:shd w:val="clear" w:color="auto" w:fill="auto"/>
            <w:noWrap/>
            <w:vAlign w:val="bottom"/>
            <w:hideMark/>
          </w:tcPr>
          <w:p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10,568,219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20</w:t>
            </w:r>
          </w:p>
        </w:tc>
      </w:tr>
    </w:tbl>
    <w:p w:rsidR="00F234CA" w:rsidRDefault="00F234CA" w:rsidP="00301D31">
      <w:pPr>
        <w:overflowPunct w:val="0"/>
        <w:autoSpaceDE w:val="0"/>
        <w:autoSpaceDN w:val="0"/>
        <w:adjustRightInd w:val="0"/>
        <w:spacing w:after="240" w:line="276" w:lineRule="auto"/>
        <w:jc w:val="both"/>
        <w:textAlignment w:val="baseline"/>
        <w:rPr>
          <w:rFonts w:asciiTheme="majorBidi" w:eastAsia="Times New Roman" w:hAnsiTheme="majorBidi" w:cstheme="majorBidi"/>
          <w:sz w:val="28"/>
        </w:rPr>
      </w:pPr>
    </w:p>
    <w:p w:rsidR="00E67D68" w:rsidRDefault="00E67D68" w:rsidP="00C747AB">
      <w:pPr>
        <w:tabs>
          <w:tab w:val="left" w:pos="426"/>
        </w:tabs>
        <w:overflowPunct w:val="0"/>
        <w:autoSpaceDE w:val="0"/>
        <w:autoSpaceDN w:val="0"/>
        <w:adjustRightInd w:val="0"/>
        <w:spacing w:before="240" w:after="60" w:line="276" w:lineRule="auto"/>
        <w:jc w:val="both"/>
        <w:textAlignment w:val="baseline"/>
        <w:outlineLvl w:val="0"/>
        <w:rPr>
          <w:rFonts w:asciiTheme="majorBidi" w:eastAsia="Times New Roman" w:hAnsiTheme="majorBidi" w:cs="Angsana New"/>
          <w:b/>
          <w:bCs/>
          <w:sz w:val="28"/>
          <w:cs/>
          <w:lang w:val="th-TH"/>
        </w:rPr>
      </w:pPr>
      <w:r w:rsidRPr="00390187">
        <w:rPr>
          <w:rFonts w:asciiTheme="majorBidi" w:eastAsia="Times New Roman" w:hAnsiTheme="majorBidi" w:cstheme="majorBidi"/>
          <w:b/>
          <w:bCs/>
          <w:sz w:val="28"/>
          <w:cs/>
        </w:rPr>
        <w:lastRenderedPageBreak/>
        <w:t>2</w:t>
      </w:r>
      <w:r w:rsidR="00A62854">
        <w:rPr>
          <w:rFonts w:asciiTheme="majorBidi" w:eastAsia="Times New Roman" w:hAnsiTheme="majorBidi" w:cstheme="majorBidi" w:hint="cs"/>
          <w:b/>
          <w:bCs/>
          <w:sz w:val="28"/>
          <w:cs/>
        </w:rPr>
        <w:t>6</w:t>
      </w:r>
      <w:r w:rsidRPr="00390187">
        <w:rPr>
          <w:rFonts w:asciiTheme="majorBidi" w:eastAsia="Times New Roman" w:hAnsiTheme="majorBidi" w:cstheme="majorBidi"/>
          <w:b/>
          <w:bCs/>
          <w:sz w:val="28"/>
          <w:cs/>
        </w:rPr>
        <w:t>.</w:t>
      </w:r>
      <w:r w:rsidRPr="00390187">
        <w:rPr>
          <w:rFonts w:asciiTheme="majorBidi" w:eastAsia="Times New Roman" w:hAnsiTheme="majorBidi" w:cstheme="majorBidi"/>
          <w:b/>
          <w:bCs/>
          <w:sz w:val="28"/>
          <w:cs/>
          <w:lang w:val="th-TH"/>
        </w:rPr>
        <w:tab/>
      </w:r>
      <w:r w:rsidR="009B3E2C">
        <w:rPr>
          <w:rFonts w:asciiTheme="majorBidi" w:eastAsia="Times New Roman" w:hAnsiTheme="majorBidi" w:cstheme="majorBidi"/>
          <w:b/>
          <w:bCs/>
          <w:sz w:val="28"/>
        </w:rPr>
        <w:t>Commitments and contingent liabilities</w:t>
      </w:r>
    </w:p>
    <w:p w:rsidR="00351BC4" w:rsidRPr="00351BC4" w:rsidRDefault="00351BC4" w:rsidP="00873190">
      <w:pPr>
        <w:overflowPunct w:val="0"/>
        <w:autoSpaceDE w:val="0"/>
        <w:autoSpaceDN w:val="0"/>
        <w:adjustRightInd w:val="0"/>
        <w:spacing w:before="240" w:after="60" w:line="276" w:lineRule="auto"/>
        <w:ind w:left="993" w:hanging="567"/>
        <w:jc w:val="both"/>
        <w:textAlignment w:val="baseline"/>
        <w:outlineLvl w:val="0"/>
        <w:rPr>
          <w:rFonts w:asciiTheme="majorBidi" w:eastAsia="Times New Roman" w:hAnsiTheme="majorBidi" w:cs="Angsana New"/>
          <w:sz w:val="28"/>
          <w:lang w:val="en"/>
        </w:rPr>
      </w:pPr>
      <w:r w:rsidRPr="00873190">
        <w:rPr>
          <w:rFonts w:asciiTheme="majorBidi" w:eastAsia="Times New Roman" w:hAnsiTheme="majorBidi" w:cs="Angsana New"/>
          <w:b/>
          <w:bCs/>
          <w:sz w:val="28"/>
          <w:cs/>
          <w:lang w:val="en"/>
        </w:rPr>
        <w:t>26.1</w:t>
      </w:r>
      <w:r w:rsidRPr="00873190">
        <w:rPr>
          <w:rFonts w:asciiTheme="majorBidi" w:eastAsia="Times New Roman" w:hAnsiTheme="majorBidi" w:cs="Angsana New"/>
          <w:b/>
          <w:bCs/>
          <w:sz w:val="28"/>
          <w:cs/>
          <w:lang w:val="en"/>
        </w:rPr>
        <w:tab/>
      </w:r>
      <w:r w:rsidRPr="00873190">
        <w:rPr>
          <w:rFonts w:asciiTheme="majorBidi" w:eastAsia="Times New Roman" w:hAnsiTheme="majorBidi" w:cs="Angsana New"/>
          <w:b/>
          <w:bCs/>
          <w:sz w:val="28"/>
          <w:lang w:val="en"/>
        </w:rPr>
        <w:t>Operating lease commitments and loan agreement</w:t>
      </w:r>
      <w:r w:rsidRPr="00351BC4">
        <w:rPr>
          <w:rFonts w:asciiTheme="majorBidi" w:eastAsia="Times New Roman" w:hAnsiTheme="majorBidi" w:cs="Angsana New"/>
          <w:sz w:val="28"/>
          <w:lang w:val="en"/>
        </w:rPr>
        <w:t>s</w:t>
      </w:r>
    </w:p>
    <w:p w:rsidR="00351BC4" w:rsidRPr="00351BC4" w:rsidRDefault="00351BC4" w:rsidP="00873190">
      <w:pPr>
        <w:overflowPunct w:val="0"/>
        <w:autoSpaceDE w:val="0"/>
        <w:autoSpaceDN w:val="0"/>
        <w:adjustRightInd w:val="0"/>
        <w:spacing w:before="240" w:after="60" w:line="276" w:lineRule="auto"/>
        <w:ind w:left="993"/>
        <w:jc w:val="both"/>
        <w:textAlignment w:val="baseline"/>
        <w:outlineLvl w:val="0"/>
        <w:rPr>
          <w:rFonts w:asciiTheme="majorBidi" w:eastAsia="Times New Roman" w:hAnsiTheme="majorBidi" w:cs="Angsana New"/>
          <w:sz w:val="28"/>
          <w:cs/>
          <w:lang w:val="en"/>
        </w:rPr>
      </w:pPr>
      <w:r w:rsidRPr="00351BC4">
        <w:rPr>
          <w:rFonts w:asciiTheme="majorBidi" w:eastAsia="Times New Roman" w:hAnsiTheme="majorBidi" w:cs="Angsana New"/>
          <w:sz w:val="28"/>
          <w:lang w:val="en"/>
        </w:rPr>
        <w:t xml:space="preserve">As </w:t>
      </w:r>
      <w:r w:rsidR="002F6275">
        <w:rPr>
          <w:rFonts w:asciiTheme="majorBidi" w:eastAsia="Times New Roman" w:hAnsiTheme="majorBidi" w:cs="Angsana New"/>
          <w:sz w:val="28"/>
          <w:lang w:val="en"/>
        </w:rPr>
        <w:t>of</w:t>
      </w:r>
      <w:r w:rsidRPr="00351BC4">
        <w:rPr>
          <w:rFonts w:asciiTheme="majorBidi" w:eastAsia="Times New Roman" w:hAnsiTheme="majorBidi" w:cs="Angsana New"/>
          <w:sz w:val="28"/>
          <w:lang w:val="en"/>
        </w:rPr>
        <w:t xml:space="preserve"> September </w:t>
      </w:r>
      <w:r w:rsidRPr="00351BC4">
        <w:rPr>
          <w:rFonts w:asciiTheme="majorBidi" w:eastAsia="Times New Roman" w:hAnsiTheme="majorBidi" w:cs="Angsana New"/>
          <w:sz w:val="28"/>
          <w:cs/>
          <w:lang w:val="en"/>
        </w:rPr>
        <w:t>30</w:t>
      </w:r>
      <w:r w:rsidRPr="00351BC4">
        <w:rPr>
          <w:rFonts w:asciiTheme="majorBidi" w:eastAsia="Times New Roman" w:hAnsiTheme="majorBidi" w:cs="Angsana New"/>
          <w:sz w:val="28"/>
          <w:lang w:val="en"/>
        </w:rPr>
        <w:t xml:space="preserve">, </w:t>
      </w:r>
      <w:r w:rsidRPr="00351BC4">
        <w:rPr>
          <w:rFonts w:asciiTheme="majorBidi" w:eastAsia="Times New Roman" w:hAnsiTheme="majorBidi" w:cs="Angsana New"/>
          <w:sz w:val="28"/>
          <w:cs/>
          <w:lang w:val="en"/>
        </w:rPr>
        <w:t>2019</w:t>
      </w:r>
      <w:r w:rsidRPr="00351BC4">
        <w:rPr>
          <w:rFonts w:asciiTheme="majorBidi" w:eastAsia="Times New Roman" w:hAnsiTheme="majorBidi" w:cs="Angsana New"/>
          <w:sz w:val="28"/>
          <w:lang w:val="en"/>
        </w:rPr>
        <w:t>, the Company has a commit</w:t>
      </w:r>
      <w:r w:rsidR="002F6275">
        <w:rPr>
          <w:rFonts w:asciiTheme="majorBidi" w:eastAsia="Times New Roman" w:hAnsiTheme="majorBidi" w:cs="Angsana New"/>
          <w:sz w:val="28"/>
          <w:lang w:val="en"/>
        </w:rPr>
        <w:t xml:space="preserve">ment under a loan agreement to </w:t>
      </w:r>
      <w:r w:rsidRPr="00351BC4">
        <w:rPr>
          <w:rFonts w:asciiTheme="majorBidi" w:eastAsia="Times New Roman" w:hAnsiTheme="majorBidi" w:cs="Angsana New"/>
          <w:sz w:val="28"/>
          <w:lang w:val="en"/>
        </w:rPr>
        <w:t>purchase head office land</w:t>
      </w:r>
      <w:r w:rsidR="002F6275">
        <w:rPr>
          <w:rFonts w:asciiTheme="majorBidi" w:eastAsia="Times New Roman" w:hAnsiTheme="majorBidi" w:cs="Angsana New"/>
          <w:sz w:val="28"/>
          <w:lang w:val="en"/>
        </w:rPr>
        <w:t xml:space="preserve"> and building, </w:t>
      </w:r>
      <w:r w:rsidRPr="00351BC4">
        <w:rPr>
          <w:rFonts w:asciiTheme="majorBidi" w:eastAsia="Times New Roman" w:hAnsiTheme="majorBidi" w:cs="Angsana New"/>
          <w:sz w:val="28"/>
          <w:lang w:val="en"/>
        </w:rPr>
        <w:t>leas</w:t>
      </w:r>
      <w:r w:rsidR="002F6275">
        <w:rPr>
          <w:rFonts w:asciiTheme="majorBidi" w:eastAsia="Times New Roman" w:hAnsiTheme="majorBidi" w:cs="Angsana New"/>
          <w:sz w:val="28"/>
          <w:lang w:val="en"/>
        </w:rPr>
        <w:t xml:space="preserve">ing </w:t>
      </w:r>
      <w:r w:rsidRPr="00351BC4">
        <w:rPr>
          <w:rFonts w:asciiTheme="majorBidi" w:eastAsia="Times New Roman" w:hAnsiTheme="majorBidi" w:cs="Angsana New"/>
          <w:sz w:val="28"/>
          <w:lang w:val="en"/>
        </w:rPr>
        <w:t>agreement</w:t>
      </w:r>
      <w:r w:rsidR="002F6275">
        <w:rPr>
          <w:rFonts w:asciiTheme="majorBidi" w:eastAsia="Times New Roman" w:hAnsiTheme="majorBidi" w:cs="Angsana New"/>
          <w:sz w:val="28"/>
          <w:lang w:val="en"/>
        </w:rPr>
        <w:t xml:space="preserve"> for car, c</w:t>
      </w:r>
      <w:r w:rsidRPr="00351BC4">
        <w:rPr>
          <w:rFonts w:asciiTheme="majorBidi" w:eastAsia="Times New Roman" w:hAnsiTheme="majorBidi" w:cs="Angsana New"/>
          <w:sz w:val="28"/>
          <w:lang w:val="en"/>
        </w:rPr>
        <w:t xml:space="preserve">omputers and office equipment which </w:t>
      </w:r>
      <w:r w:rsidR="002F6275">
        <w:rPr>
          <w:rFonts w:asciiTheme="majorBidi" w:eastAsia="Times New Roman" w:hAnsiTheme="majorBidi" w:cs="Angsana New"/>
          <w:sz w:val="28"/>
          <w:lang w:val="en"/>
        </w:rPr>
        <w:t>should</w:t>
      </w:r>
      <w:r w:rsidRPr="00351BC4">
        <w:rPr>
          <w:rFonts w:asciiTheme="majorBidi" w:eastAsia="Times New Roman" w:hAnsiTheme="majorBidi" w:cs="Angsana New"/>
          <w:sz w:val="28"/>
          <w:lang w:val="en"/>
        </w:rPr>
        <w:t xml:space="preserve"> be paid in the future as follows</w:t>
      </w:r>
      <w:r w:rsidRPr="00351BC4">
        <w:rPr>
          <w:rFonts w:asciiTheme="majorBidi" w:eastAsia="Times New Roman" w:hAnsiTheme="majorBidi" w:cs="Angsana New"/>
          <w:sz w:val="28"/>
          <w:cs/>
          <w:lang w:val="en"/>
        </w:rPr>
        <w:t>: -</w:t>
      </w:r>
    </w:p>
    <w:tbl>
      <w:tblPr>
        <w:tblW w:w="7655" w:type="dxa"/>
        <w:tblInd w:w="1101" w:type="dxa"/>
        <w:tblLook w:val="04A0" w:firstRow="1" w:lastRow="0" w:firstColumn="1" w:lastColumn="0" w:noHBand="0" w:noVBand="1"/>
      </w:tblPr>
      <w:tblGrid>
        <w:gridCol w:w="2835"/>
        <w:gridCol w:w="1418"/>
        <w:gridCol w:w="236"/>
        <w:gridCol w:w="1465"/>
        <w:gridCol w:w="284"/>
        <w:gridCol w:w="1417"/>
      </w:tblGrid>
      <w:tr w:rsidR="009E00E8" w:rsidRPr="00390187" w:rsidTr="00A03D06">
        <w:trPr>
          <w:trHeight w:hRule="exact" w:val="397"/>
        </w:trPr>
        <w:tc>
          <w:tcPr>
            <w:tcW w:w="2835" w:type="dxa"/>
            <w:tcBorders>
              <w:top w:val="nil"/>
              <w:left w:val="nil"/>
              <w:bottom w:val="nil"/>
              <w:right w:val="nil"/>
            </w:tcBorders>
            <w:shd w:val="clear" w:color="auto" w:fill="auto"/>
            <w:noWrap/>
            <w:vAlign w:val="bottom"/>
            <w:hideMark/>
          </w:tcPr>
          <w:p w:rsidR="009E00E8" w:rsidRPr="00390187" w:rsidRDefault="009E00E8" w:rsidP="008A06A0">
            <w:pPr>
              <w:spacing w:after="0" w:line="276" w:lineRule="auto"/>
              <w:rPr>
                <w:rFonts w:asciiTheme="majorBidi" w:eastAsia="Times New Roman" w:hAnsiTheme="majorBidi" w:cstheme="majorBidi"/>
                <w:sz w:val="28"/>
              </w:rPr>
            </w:pPr>
          </w:p>
        </w:tc>
        <w:tc>
          <w:tcPr>
            <w:tcW w:w="4820" w:type="dxa"/>
            <w:gridSpan w:val="5"/>
            <w:tcBorders>
              <w:top w:val="nil"/>
              <w:left w:val="nil"/>
              <w:bottom w:val="single" w:sz="4" w:space="0" w:color="auto"/>
              <w:right w:val="nil"/>
            </w:tcBorders>
          </w:tcPr>
          <w:p w:rsidR="009E00E8" w:rsidRPr="00390187" w:rsidRDefault="009B3E2C" w:rsidP="008A06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9E00E8" w:rsidRPr="00390187" w:rsidTr="00A03D06">
        <w:trPr>
          <w:trHeight w:hRule="exact" w:val="397"/>
        </w:trPr>
        <w:tc>
          <w:tcPr>
            <w:tcW w:w="2835" w:type="dxa"/>
            <w:tcBorders>
              <w:top w:val="nil"/>
              <w:left w:val="nil"/>
              <w:bottom w:val="nil"/>
              <w:right w:val="nil"/>
            </w:tcBorders>
            <w:shd w:val="clear" w:color="auto" w:fill="auto"/>
            <w:noWrap/>
            <w:vAlign w:val="bottom"/>
            <w:hideMark/>
          </w:tcPr>
          <w:p w:rsidR="009E00E8" w:rsidRPr="00390187" w:rsidRDefault="009E00E8" w:rsidP="008A06A0">
            <w:pPr>
              <w:spacing w:after="0" w:line="276" w:lineRule="auto"/>
              <w:jc w:val="center"/>
              <w:rPr>
                <w:rFonts w:asciiTheme="majorBidi" w:eastAsia="Times New Roman" w:hAnsiTheme="majorBidi" w:cstheme="majorBidi"/>
                <w:color w:val="000000"/>
                <w:sz w:val="28"/>
              </w:rPr>
            </w:pPr>
          </w:p>
        </w:tc>
        <w:tc>
          <w:tcPr>
            <w:tcW w:w="1418" w:type="dxa"/>
            <w:tcBorders>
              <w:top w:val="nil"/>
              <w:left w:val="nil"/>
              <w:bottom w:val="single" w:sz="4" w:space="0" w:color="auto"/>
              <w:right w:val="nil"/>
            </w:tcBorders>
            <w:shd w:val="clear" w:color="auto" w:fill="auto"/>
            <w:noWrap/>
            <w:vAlign w:val="bottom"/>
            <w:hideMark/>
          </w:tcPr>
          <w:p w:rsidR="009E00E8" w:rsidRPr="00390187" w:rsidRDefault="00E415C8" w:rsidP="008A06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Company</w:t>
            </w:r>
          </w:p>
        </w:tc>
        <w:tc>
          <w:tcPr>
            <w:tcW w:w="236" w:type="dxa"/>
            <w:tcBorders>
              <w:top w:val="nil"/>
              <w:left w:val="nil"/>
              <w:right w:val="nil"/>
            </w:tcBorders>
          </w:tcPr>
          <w:p w:rsidR="009E00E8" w:rsidRPr="00390187" w:rsidRDefault="009E00E8" w:rsidP="008A06A0">
            <w:pPr>
              <w:spacing w:after="0" w:line="276" w:lineRule="auto"/>
              <w:jc w:val="center"/>
              <w:rPr>
                <w:rFonts w:asciiTheme="majorBidi" w:eastAsia="Times New Roman" w:hAnsiTheme="majorBidi" w:cstheme="majorBidi"/>
                <w:color w:val="000000"/>
                <w:sz w:val="28"/>
                <w:cs/>
              </w:rPr>
            </w:pPr>
          </w:p>
        </w:tc>
        <w:tc>
          <w:tcPr>
            <w:tcW w:w="1465" w:type="dxa"/>
            <w:tcBorders>
              <w:top w:val="nil"/>
              <w:left w:val="nil"/>
              <w:bottom w:val="single" w:sz="4" w:space="0" w:color="auto"/>
              <w:right w:val="nil"/>
            </w:tcBorders>
            <w:shd w:val="clear" w:color="auto" w:fill="auto"/>
            <w:noWrap/>
            <w:vAlign w:val="bottom"/>
            <w:hideMark/>
          </w:tcPr>
          <w:p w:rsidR="009E00E8" w:rsidRPr="00390187" w:rsidRDefault="00E415C8" w:rsidP="00A03D06">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Subsid</w:t>
            </w:r>
            <w:r w:rsidR="00890148">
              <w:rPr>
                <w:rFonts w:asciiTheme="majorBidi" w:eastAsia="Times New Roman" w:hAnsiTheme="majorBidi" w:cstheme="majorBidi"/>
                <w:color w:val="000000"/>
                <w:sz w:val="28"/>
              </w:rPr>
              <w:t>i</w:t>
            </w:r>
            <w:r>
              <w:rPr>
                <w:rFonts w:asciiTheme="majorBidi" w:eastAsia="Times New Roman" w:hAnsiTheme="majorBidi" w:cstheme="majorBidi"/>
                <w:color w:val="000000"/>
                <w:sz w:val="28"/>
              </w:rPr>
              <w:t>ary</w:t>
            </w:r>
            <w:r w:rsidR="00890148">
              <w:rPr>
                <w:rFonts w:asciiTheme="majorBidi" w:eastAsia="Times New Roman" w:hAnsiTheme="majorBidi" w:cs="Angsana New"/>
                <w:color w:val="000000"/>
                <w:sz w:val="28"/>
                <w:cs/>
              </w:rPr>
              <w:t xml:space="preserve"> </w:t>
            </w:r>
          </w:p>
        </w:tc>
        <w:tc>
          <w:tcPr>
            <w:tcW w:w="284" w:type="dxa"/>
            <w:tcBorders>
              <w:top w:val="nil"/>
              <w:left w:val="nil"/>
              <w:right w:val="nil"/>
            </w:tcBorders>
          </w:tcPr>
          <w:p w:rsidR="009E00E8" w:rsidRPr="00390187" w:rsidRDefault="009E00E8" w:rsidP="008A06A0">
            <w:pPr>
              <w:spacing w:after="0" w:line="276" w:lineRule="auto"/>
              <w:jc w:val="center"/>
              <w:rPr>
                <w:rFonts w:asciiTheme="majorBidi" w:eastAsia="Times New Roman" w:hAnsiTheme="majorBidi" w:cstheme="majorBidi"/>
                <w:color w:val="000000"/>
                <w:sz w:val="28"/>
                <w:cs/>
              </w:rPr>
            </w:pPr>
          </w:p>
        </w:tc>
        <w:tc>
          <w:tcPr>
            <w:tcW w:w="1417" w:type="dxa"/>
            <w:tcBorders>
              <w:top w:val="nil"/>
              <w:left w:val="nil"/>
              <w:bottom w:val="single" w:sz="4" w:space="0" w:color="auto"/>
              <w:right w:val="nil"/>
            </w:tcBorders>
            <w:shd w:val="clear" w:color="auto" w:fill="auto"/>
            <w:noWrap/>
            <w:vAlign w:val="bottom"/>
            <w:hideMark/>
          </w:tcPr>
          <w:p w:rsidR="009E00E8" w:rsidRPr="00390187" w:rsidRDefault="00E415C8" w:rsidP="008A06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9E00E8" w:rsidRPr="00390187" w:rsidTr="00A03D06">
        <w:trPr>
          <w:cantSplit/>
          <w:trHeight w:hRule="exact" w:val="397"/>
        </w:trPr>
        <w:tc>
          <w:tcPr>
            <w:tcW w:w="2835" w:type="dxa"/>
            <w:tcBorders>
              <w:top w:val="nil"/>
              <w:left w:val="nil"/>
              <w:bottom w:val="nil"/>
              <w:right w:val="nil"/>
            </w:tcBorders>
            <w:shd w:val="clear" w:color="auto" w:fill="auto"/>
            <w:noWrap/>
            <w:vAlign w:val="bottom"/>
            <w:hideMark/>
          </w:tcPr>
          <w:p w:rsidR="009E00E8" w:rsidRPr="00390187" w:rsidRDefault="00E415C8" w:rsidP="00E415C8">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Period</w:t>
            </w:r>
          </w:p>
        </w:tc>
        <w:tc>
          <w:tcPr>
            <w:tcW w:w="1418" w:type="dxa"/>
            <w:tcBorders>
              <w:top w:val="nil"/>
              <w:left w:val="nil"/>
              <w:bottom w:val="nil"/>
              <w:right w:val="nil"/>
            </w:tcBorders>
            <w:shd w:val="clear" w:color="auto" w:fill="auto"/>
            <w:noWrap/>
            <w:vAlign w:val="bottom"/>
            <w:hideMark/>
          </w:tcPr>
          <w:p w:rsidR="009E00E8" w:rsidRPr="00390187" w:rsidRDefault="009E00E8" w:rsidP="008A06A0">
            <w:pPr>
              <w:spacing w:after="0" w:line="276" w:lineRule="auto"/>
              <w:rPr>
                <w:rFonts w:asciiTheme="majorBidi" w:eastAsia="Times New Roman" w:hAnsiTheme="majorBidi" w:cstheme="majorBidi"/>
                <w:b/>
                <w:bCs/>
                <w:color w:val="000000"/>
                <w:sz w:val="28"/>
                <w:u w:val="single"/>
              </w:rPr>
            </w:pPr>
          </w:p>
        </w:tc>
        <w:tc>
          <w:tcPr>
            <w:tcW w:w="236" w:type="dxa"/>
            <w:tcBorders>
              <w:top w:val="nil"/>
              <w:left w:val="nil"/>
              <w:bottom w:val="nil"/>
              <w:right w:val="nil"/>
            </w:tcBorders>
          </w:tcPr>
          <w:p w:rsidR="009E00E8" w:rsidRPr="00390187" w:rsidRDefault="009E00E8" w:rsidP="008A06A0">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390187" w:rsidRDefault="009E00E8" w:rsidP="008A06A0">
            <w:pPr>
              <w:spacing w:after="0" w:line="276" w:lineRule="auto"/>
              <w:rPr>
                <w:rFonts w:asciiTheme="majorBidi" w:eastAsia="Times New Roman" w:hAnsiTheme="majorBidi" w:cstheme="majorBidi"/>
                <w:sz w:val="28"/>
              </w:rPr>
            </w:pPr>
          </w:p>
        </w:tc>
        <w:tc>
          <w:tcPr>
            <w:tcW w:w="284" w:type="dxa"/>
            <w:tcBorders>
              <w:top w:val="nil"/>
              <w:left w:val="nil"/>
              <w:bottom w:val="nil"/>
              <w:right w:val="nil"/>
            </w:tcBorders>
          </w:tcPr>
          <w:p w:rsidR="009E00E8" w:rsidRPr="00390187" w:rsidRDefault="009E00E8" w:rsidP="008A06A0">
            <w:pPr>
              <w:spacing w:after="0" w:line="276" w:lineRule="auto"/>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9E00E8" w:rsidRPr="00390187" w:rsidRDefault="009E00E8" w:rsidP="008A06A0">
            <w:pPr>
              <w:spacing w:after="0" w:line="276" w:lineRule="auto"/>
              <w:rPr>
                <w:rFonts w:asciiTheme="majorBidi" w:eastAsia="Times New Roman" w:hAnsiTheme="majorBidi" w:cstheme="majorBidi"/>
                <w:sz w:val="28"/>
              </w:rPr>
            </w:pPr>
          </w:p>
        </w:tc>
      </w:tr>
      <w:tr w:rsidR="009E00E8" w:rsidRPr="00390187" w:rsidTr="00A03D06">
        <w:trPr>
          <w:cantSplit/>
          <w:trHeight w:hRule="exact" w:val="397"/>
        </w:trPr>
        <w:tc>
          <w:tcPr>
            <w:tcW w:w="2835" w:type="dxa"/>
            <w:tcBorders>
              <w:top w:val="nil"/>
              <w:left w:val="nil"/>
              <w:bottom w:val="nil"/>
              <w:right w:val="nil"/>
            </w:tcBorders>
            <w:shd w:val="clear" w:color="auto" w:fill="auto"/>
            <w:noWrap/>
            <w:vAlign w:val="bottom"/>
            <w:hideMark/>
          </w:tcPr>
          <w:p w:rsidR="009E00E8" w:rsidRPr="00390187" w:rsidRDefault="00E415C8" w:rsidP="00E415C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Not over</w:t>
            </w:r>
            <w:r w:rsidR="009E00E8" w:rsidRPr="00390187">
              <w:rPr>
                <w:rFonts w:asciiTheme="majorBidi" w:eastAsia="Times New Roman" w:hAnsiTheme="majorBidi" w:cstheme="majorBidi"/>
                <w:color w:val="000000"/>
                <w:sz w:val="28"/>
                <w:cs/>
              </w:rPr>
              <w:t xml:space="preserve"> </w:t>
            </w:r>
            <w:r w:rsidR="009E00E8"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w:t>
            </w:r>
          </w:p>
        </w:tc>
        <w:tc>
          <w:tcPr>
            <w:tcW w:w="1418" w:type="dxa"/>
            <w:tcBorders>
              <w:top w:val="nil"/>
              <w:left w:val="nil"/>
              <w:bottom w:val="nil"/>
              <w:right w:val="nil"/>
            </w:tcBorders>
            <w:shd w:val="clear" w:color="auto" w:fill="auto"/>
            <w:noWrap/>
            <w:vAlign w:val="bottom"/>
          </w:tcPr>
          <w:p w:rsidR="009E00E8" w:rsidRPr="00390187" w:rsidRDefault="00FD35D3" w:rsidP="008A06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21,487,371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23</w:t>
            </w:r>
          </w:p>
        </w:tc>
        <w:tc>
          <w:tcPr>
            <w:tcW w:w="236" w:type="dxa"/>
            <w:tcBorders>
              <w:top w:val="nil"/>
              <w:left w:val="nil"/>
              <w:bottom w:val="nil"/>
              <w:right w:val="nil"/>
            </w:tcBorders>
          </w:tcPr>
          <w:p w:rsidR="009E00E8" w:rsidRDefault="009E00E8" w:rsidP="008A06A0">
            <w:pPr>
              <w:spacing w:after="0" w:line="276" w:lineRule="auto"/>
              <w:ind w:right="175"/>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rsidR="009E00E8" w:rsidRPr="00390187" w:rsidRDefault="00FD35D3" w:rsidP="008A06A0">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2,040,100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top w:val="nil"/>
              <w:left w:val="nil"/>
              <w:bottom w:val="nil"/>
              <w:right w:val="nil"/>
            </w:tcBorders>
          </w:tcPr>
          <w:p w:rsidR="009E00E8" w:rsidRDefault="009E00E8" w:rsidP="00CF6B51">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tcPr>
          <w:p w:rsidR="009E00E8" w:rsidRPr="00390187" w:rsidRDefault="00FD35D3" w:rsidP="00CF6B5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23,527,471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23</w:t>
            </w:r>
          </w:p>
        </w:tc>
      </w:tr>
      <w:tr w:rsidR="009E00E8" w:rsidRPr="00390187" w:rsidTr="00A03D06">
        <w:trPr>
          <w:cantSplit/>
          <w:trHeight w:hRule="exact" w:val="397"/>
        </w:trPr>
        <w:tc>
          <w:tcPr>
            <w:tcW w:w="2835" w:type="dxa"/>
            <w:tcBorders>
              <w:top w:val="nil"/>
              <w:left w:val="nil"/>
              <w:bottom w:val="nil"/>
              <w:right w:val="nil"/>
            </w:tcBorders>
            <w:shd w:val="clear" w:color="auto" w:fill="auto"/>
            <w:noWrap/>
            <w:vAlign w:val="bottom"/>
            <w:hideMark/>
          </w:tcPr>
          <w:p w:rsidR="009E00E8" w:rsidRPr="00390187" w:rsidRDefault="00890148" w:rsidP="0089014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009E00E8" w:rsidRPr="00390187">
              <w:rPr>
                <w:rFonts w:asciiTheme="majorBidi" w:eastAsia="Times New Roman" w:hAnsiTheme="majorBidi" w:cstheme="majorBidi"/>
                <w:color w:val="000000"/>
                <w:sz w:val="28"/>
                <w:cs/>
              </w:rPr>
              <w:t xml:space="preserve"> </w:t>
            </w:r>
            <w:r w:rsidR="009E00E8"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w:t>
            </w:r>
            <w:r w:rsidR="002F6275">
              <w:rPr>
                <w:rFonts w:asciiTheme="majorBidi" w:eastAsia="Times New Roman" w:hAnsiTheme="majorBidi" w:cstheme="majorBidi"/>
                <w:color w:val="000000"/>
                <w:sz w:val="28"/>
              </w:rPr>
              <w:t xml:space="preserve"> but</w:t>
            </w:r>
            <w:r>
              <w:rPr>
                <w:rFonts w:asciiTheme="majorBidi" w:eastAsia="Times New Roman" w:hAnsiTheme="majorBidi" w:cstheme="majorBidi"/>
                <w:color w:val="000000"/>
                <w:sz w:val="28"/>
              </w:rPr>
              <w:t xml:space="preserve"> not over</w:t>
            </w:r>
            <w:r w:rsidR="009E00E8" w:rsidRPr="00390187">
              <w:rPr>
                <w:rFonts w:asciiTheme="majorBidi" w:eastAsia="Times New Roman" w:hAnsiTheme="majorBidi" w:cstheme="majorBidi"/>
                <w:color w:val="000000"/>
                <w:sz w:val="28"/>
                <w:cs/>
              </w:rPr>
              <w:t xml:space="preserve"> </w:t>
            </w:r>
            <w:r w:rsidR="009E00E8"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w:t>
            </w:r>
            <w:r w:rsidR="002F6275">
              <w:rPr>
                <w:rFonts w:asciiTheme="majorBidi" w:eastAsia="Times New Roman" w:hAnsiTheme="majorBidi" w:cstheme="majorBidi"/>
                <w:color w:val="000000"/>
                <w:sz w:val="28"/>
              </w:rPr>
              <w:t>s</w:t>
            </w:r>
          </w:p>
        </w:tc>
        <w:tc>
          <w:tcPr>
            <w:tcW w:w="1418" w:type="dxa"/>
            <w:tcBorders>
              <w:top w:val="nil"/>
              <w:left w:val="nil"/>
              <w:bottom w:val="nil"/>
              <w:right w:val="nil"/>
            </w:tcBorders>
            <w:shd w:val="clear" w:color="auto" w:fill="auto"/>
            <w:noWrap/>
            <w:vAlign w:val="bottom"/>
          </w:tcPr>
          <w:p w:rsidR="009E00E8" w:rsidRPr="00390187" w:rsidRDefault="00FD35D3" w:rsidP="008A06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61,308,771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c>
          <w:tcPr>
            <w:tcW w:w="236" w:type="dxa"/>
            <w:tcBorders>
              <w:top w:val="nil"/>
              <w:left w:val="nil"/>
              <w:bottom w:val="nil"/>
              <w:right w:val="nil"/>
            </w:tcBorders>
          </w:tcPr>
          <w:p w:rsidR="009E00E8" w:rsidRDefault="009E00E8" w:rsidP="008A06A0">
            <w:pPr>
              <w:spacing w:after="0" w:line="276" w:lineRule="auto"/>
              <w:ind w:right="175"/>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rsidR="009E00E8" w:rsidRPr="00390187" w:rsidRDefault="00FD35D3" w:rsidP="008A06A0">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3,272,900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top w:val="nil"/>
              <w:left w:val="nil"/>
              <w:bottom w:val="nil"/>
              <w:right w:val="nil"/>
            </w:tcBorders>
          </w:tcPr>
          <w:p w:rsidR="009E00E8" w:rsidRDefault="009E00E8" w:rsidP="00CF6B51">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tcPr>
          <w:p w:rsidR="009E00E8" w:rsidRPr="00390187" w:rsidRDefault="00FD35D3" w:rsidP="00CF6B5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64,581,671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r>
      <w:tr w:rsidR="009E00E8" w:rsidRPr="00390187" w:rsidTr="00A03D06">
        <w:trPr>
          <w:cantSplit/>
          <w:trHeight w:hRule="exact" w:val="397"/>
        </w:trPr>
        <w:tc>
          <w:tcPr>
            <w:tcW w:w="2835" w:type="dxa"/>
            <w:tcBorders>
              <w:top w:val="nil"/>
              <w:left w:val="nil"/>
              <w:bottom w:val="nil"/>
              <w:right w:val="nil"/>
            </w:tcBorders>
            <w:shd w:val="clear" w:color="auto" w:fill="auto"/>
            <w:noWrap/>
            <w:vAlign w:val="bottom"/>
            <w:hideMark/>
          </w:tcPr>
          <w:p w:rsidR="009E00E8" w:rsidRPr="00390187" w:rsidRDefault="00890148" w:rsidP="0089014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009E00E8" w:rsidRPr="00390187">
              <w:rPr>
                <w:rFonts w:asciiTheme="majorBidi" w:eastAsia="Times New Roman" w:hAnsiTheme="majorBidi" w:cstheme="majorBidi"/>
                <w:color w:val="000000"/>
                <w:sz w:val="28"/>
                <w:cs/>
              </w:rPr>
              <w:t xml:space="preserve"> </w:t>
            </w:r>
            <w:r w:rsidR="009E00E8"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w:t>
            </w:r>
            <w:r w:rsidR="002F6275">
              <w:rPr>
                <w:rFonts w:asciiTheme="majorBidi" w:eastAsia="Times New Roman" w:hAnsiTheme="majorBidi" w:cstheme="majorBidi"/>
                <w:color w:val="000000"/>
                <w:sz w:val="28"/>
              </w:rPr>
              <w:t>s</w:t>
            </w:r>
          </w:p>
        </w:tc>
        <w:tc>
          <w:tcPr>
            <w:tcW w:w="1418" w:type="dxa"/>
            <w:tcBorders>
              <w:top w:val="nil"/>
              <w:left w:val="nil"/>
              <w:bottom w:val="nil"/>
              <w:right w:val="nil"/>
            </w:tcBorders>
            <w:shd w:val="clear" w:color="auto" w:fill="auto"/>
            <w:noWrap/>
            <w:vAlign w:val="bottom"/>
          </w:tcPr>
          <w:p w:rsidR="009E00E8" w:rsidRPr="00390187" w:rsidRDefault="00FD35D3" w:rsidP="00CF6B51">
            <w:pPr>
              <w:spacing w:after="0" w:line="276" w:lineRule="auto"/>
              <w:ind w:right="56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236" w:type="dxa"/>
            <w:tcBorders>
              <w:top w:val="nil"/>
              <w:left w:val="nil"/>
              <w:bottom w:val="nil"/>
              <w:right w:val="nil"/>
            </w:tcBorders>
          </w:tcPr>
          <w:p w:rsidR="009E00E8" w:rsidRPr="00390187" w:rsidRDefault="009E00E8" w:rsidP="00CF6B51">
            <w:pPr>
              <w:spacing w:after="0" w:line="276" w:lineRule="auto"/>
              <w:ind w:right="708"/>
              <w:jc w:val="right"/>
              <w:rPr>
                <w:rFonts w:asciiTheme="majorBidi" w:eastAsia="Times New Roman" w:hAnsiTheme="majorBidi" w:cstheme="majorBidi"/>
                <w:color w:val="000000"/>
                <w:sz w:val="28"/>
                <w:cs/>
              </w:rPr>
            </w:pPr>
          </w:p>
        </w:tc>
        <w:tc>
          <w:tcPr>
            <w:tcW w:w="1465" w:type="dxa"/>
            <w:tcBorders>
              <w:top w:val="nil"/>
              <w:left w:val="nil"/>
              <w:bottom w:val="nil"/>
              <w:right w:val="nil"/>
            </w:tcBorders>
            <w:shd w:val="clear" w:color="auto" w:fill="auto"/>
            <w:noWrap/>
            <w:vAlign w:val="bottom"/>
          </w:tcPr>
          <w:p w:rsidR="009E00E8" w:rsidRPr="00390187" w:rsidRDefault="00FD35D3" w:rsidP="00CF6B51">
            <w:pPr>
              <w:spacing w:after="0" w:line="276" w:lineRule="auto"/>
              <w:ind w:right="708"/>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284" w:type="dxa"/>
            <w:tcBorders>
              <w:top w:val="nil"/>
              <w:left w:val="nil"/>
              <w:bottom w:val="nil"/>
              <w:right w:val="nil"/>
            </w:tcBorders>
          </w:tcPr>
          <w:p w:rsidR="009E00E8" w:rsidRPr="00390187" w:rsidRDefault="009E00E8" w:rsidP="00CF6B51">
            <w:pPr>
              <w:spacing w:after="0" w:line="276" w:lineRule="auto"/>
              <w:ind w:right="567"/>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tcPr>
          <w:p w:rsidR="009E00E8" w:rsidRPr="00390187" w:rsidRDefault="00FD35D3" w:rsidP="00CF6B51">
            <w:pPr>
              <w:spacing w:after="0" w:line="276" w:lineRule="auto"/>
              <w:ind w:right="567"/>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r>
      <w:tr w:rsidR="009E00E8" w:rsidRPr="00390187" w:rsidTr="00A03D06">
        <w:trPr>
          <w:cantSplit/>
          <w:trHeight w:hRule="exact" w:val="397"/>
        </w:trPr>
        <w:tc>
          <w:tcPr>
            <w:tcW w:w="2835" w:type="dxa"/>
            <w:tcBorders>
              <w:top w:val="nil"/>
              <w:left w:val="nil"/>
              <w:bottom w:val="nil"/>
              <w:right w:val="nil"/>
            </w:tcBorders>
            <w:shd w:val="clear" w:color="auto" w:fill="auto"/>
            <w:noWrap/>
            <w:vAlign w:val="bottom"/>
            <w:hideMark/>
          </w:tcPr>
          <w:p w:rsidR="009E00E8" w:rsidRPr="00390187" w:rsidRDefault="00890148" w:rsidP="008A06A0">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8" w:type="dxa"/>
            <w:tcBorders>
              <w:top w:val="single" w:sz="4" w:space="0" w:color="auto"/>
              <w:left w:val="nil"/>
              <w:bottom w:val="double" w:sz="6" w:space="0" w:color="auto"/>
              <w:right w:val="nil"/>
            </w:tcBorders>
            <w:shd w:val="clear" w:color="auto" w:fill="auto"/>
            <w:noWrap/>
            <w:vAlign w:val="bottom"/>
          </w:tcPr>
          <w:p w:rsidR="009E00E8" w:rsidRPr="00390187" w:rsidRDefault="00FD35D3" w:rsidP="008A06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82,796,143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w:t>
            </w:r>
          </w:p>
        </w:tc>
        <w:tc>
          <w:tcPr>
            <w:tcW w:w="236" w:type="dxa"/>
            <w:tcBorders>
              <w:left w:val="nil"/>
              <w:right w:val="nil"/>
            </w:tcBorders>
          </w:tcPr>
          <w:p w:rsidR="009E00E8" w:rsidRDefault="009E00E8" w:rsidP="008A06A0">
            <w:pPr>
              <w:spacing w:after="0" w:line="276" w:lineRule="auto"/>
              <w:ind w:right="175"/>
              <w:jc w:val="right"/>
              <w:rPr>
                <w:rFonts w:asciiTheme="majorBidi" w:eastAsia="Times New Roman" w:hAnsiTheme="majorBidi" w:cstheme="majorBidi"/>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rsidR="009E00E8" w:rsidRPr="00390187" w:rsidRDefault="00FD35D3" w:rsidP="008A06A0">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5,313,000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left w:val="nil"/>
              <w:right w:val="nil"/>
            </w:tcBorders>
          </w:tcPr>
          <w:p w:rsidR="009E00E8" w:rsidRDefault="009E00E8" w:rsidP="008A06A0">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rsidR="009E00E8" w:rsidRPr="00390187" w:rsidRDefault="00FD35D3" w:rsidP="008A06A0">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88,109,143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w:t>
            </w:r>
          </w:p>
        </w:tc>
      </w:tr>
    </w:tbl>
    <w:p w:rsidR="00C83E45" w:rsidRDefault="00C83E45" w:rsidP="00C83E45">
      <w:pPr>
        <w:overflowPunct w:val="0"/>
        <w:autoSpaceDE w:val="0"/>
        <w:autoSpaceDN w:val="0"/>
        <w:adjustRightInd w:val="0"/>
        <w:spacing w:after="60" w:line="276" w:lineRule="auto"/>
        <w:ind w:left="993" w:right="-279" w:hanging="567"/>
        <w:jc w:val="both"/>
        <w:textAlignment w:val="baseline"/>
        <w:rPr>
          <w:rFonts w:asciiTheme="majorBidi" w:eastAsia="Times New Roman" w:hAnsiTheme="majorBidi" w:cstheme="majorBidi"/>
          <w:b/>
          <w:bCs/>
          <w:sz w:val="28"/>
        </w:rPr>
      </w:pPr>
    </w:p>
    <w:p w:rsidR="00C83E45" w:rsidRPr="00765F54" w:rsidRDefault="00C83E45" w:rsidP="00C83E45">
      <w:pPr>
        <w:overflowPunct w:val="0"/>
        <w:autoSpaceDE w:val="0"/>
        <w:autoSpaceDN w:val="0"/>
        <w:adjustRightInd w:val="0"/>
        <w:spacing w:after="60" w:line="276" w:lineRule="auto"/>
        <w:ind w:left="993" w:right="-279" w:hanging="567"/>
        <w:jc w:val="both"/>
        <w:textAlignment w:val="baseline"/>
        <w:rPr>
          <w:rFonts w:asciiTheme="majorBidi" w:eastAsia="Times New Roman" w:hAnsiTheme="majorBidi" w:cstheme="majorBidi"/>
          <w:b/>
          <w:bCs/>
          <w:sz w:val="28"/>
        </w:rPr>
      </w:pPr>
      <w:r w:rsidRPr="000658AE">
        <w:rPr>
          <w:rFonts w:asciiTheme="majorBidi" w:eastAsia="Times New Roman" w:hAnsiTheme="majorBidi" w:cstheme="majorBidi"/>
          <w:b/>
          <w:bCs/>
          <w:sz w:val="28"/>
        </w:rPr>
        <w:t>2</w:t>
      </w:r>
      <w:r>
        <w:rPr>
          <w:rFonts w:asciiTheme="majorBidi" w:eastAsia="Times New Roman" w:hAnsiTheme="majorBidi" w:cstheme="majorBidi" w:hint="cs"/>
          <w:b/>
          <w:bCs/>
          <w:sz w:val="28"/>
          <w:cs/>
        </w:rPr>
        <w:t>6</w:t>
      </w:r>
      <w:r w:rsidRPr="000658AE">
        <w:rPr>
          <w:rFonts w:asciiTheme="majorBidi" w:eastAsia="Times New Roman" w:hAnsiTheme="majorBidi" w:cs="Angsana New"/>
          <w:b/>
          <w:bCs/>
          <w:sz w:val="28"/>
          <w:cs/>
        </w:rPr>
        <w:t>.</w:t>
      </w:r>
      <w:r w:rsidRPr="000658AE">
        <w:rPr>
          <w:rFonts w:asciiTheme="majorBidi" w:eastAsia="Times New Roman" w:hAnsiTheme="majorBidi" w:cstheme="majorBidi"/>
          <w:b/>
          <w:bCs/>
          <w:sz w:val="28"/>
        </w:rPr>
        <w:t>2</w:t>
      </w:r>
      <w:r w:rsidRPr="000658AE">
        <w:rPr>
          <w:rFonts w:asciiTheme="majorBidi" w:eastAsia="Times New Roman" w:hAnsiTheme="majorBidi" w:cstheme="majorBidi"/>
          <w:b/>
          <w:bCs/>
          <w:sz w:val="28"/>
        </w:rPr>
        <w:tab/>
      </w:r>
      <w:r w:rsidR="00733C5A" w:rsidRPr="00765F54">
        <w:rPr>
          <w:rFonts w:asciiTheme="majorBidi" w:eastAsia="Times New Roman" w:hAnsiTheme="majorBidi" w:cstheme="majorBidi"/>
          <w:b/>
          <w:bCs/>
          <w:sz w:val="28"/>
        </w:rPr>
        <w:t>L</w:t>
      </w:r>
      <w:r w:rsidR="009B3E2C" w:rsidRPr="00765F54">
        <w:rPr>
          <w:rFonts w:asciiTheme="majorBidi" w:eastAsia="Times New Roman" w:hAnsiTheme="majorBidi" w:cstheme="majorBidi"/>
          <w:b/>
          <w:bCs/>
          <w:sz w:val="28"/>
        </w:rPr>
        <w:t>awsuit</w:t>
      </w:r>
    </w:p>
    <w:p w:rsidR="00733C5A" w:rsidRPr="00765F54" w:rsidRDefault="00733C5A" w:rsidP="00D0314E">
      <w:pPr>
        <w:overflowPunct w:val="0"/>
        <w:autoSpaceDE w:val="0"/>
        <w:autoSpaceDN w:val="0"/>
        <w:adjustRightInd w:val="0"/>
        <w:spacing w:after="120" w:line="276" w:lineRule="auto"/>
        <w:ind w:left="992" w:right="-278"/>
        <w:jc w:val="both"/>
        <w:textAlignment w:val="baseline"/>
        <w:rPr>
          <w:rFonts w:ascii="Angsana New" w:eastAsia="Times New Roman" w:hAnsi="Angsana New" w:cs="Angsana New"/>
          <w:sz w:val="28"/>
        </w:rPr>
      </w:pPr>
      <w:r w:rsidRPr="00765F54">
        <w:rPr>
          <w:rFonts w:asciiTheme="majorBidi" w:eastAsia="Times New Roman" w:hAnsiTheme="majorBidi" w:cstheme="majorBidi"/>
          <w:sz w:val="28"/>
        </w:rPr>
        <w:t>A</w:t>
      </w:r>
      <w:r w:rsidRPr="00765F54">
        <w:rPr>
          <w:rFonts w:asciiTheme="majorBidi" w:eastAsia="Times New Roman" w:hAnsiTheme="majorBidi" w:cs="Angsana New"/>
          <w:b/>
          <w:bCs/>
          <w:sz w:val="28"/>
          <w:cs/>
        </w:rPr>
        <w:t xml:space="preserve"> </w:t>
      </w:r>
      <w:r w:rsidRPr="00765F54">
        <w:rPr>
          <w:rFonts w:asciiTheme="majorBidi" w:eastAsia="Times New Roman" w:hAnsiTheme="majorBidi" w:cstheme="majorBidi"/>
          <w:sz w:val="28"/>
        </w:rPr>
        <w:t xml:space="preserve">civil case number </w:t>
      </w:r>
      <w:r w:rsidRPr="00765F54">
        <w:rPr>
          <w:rFonts w:asciiTheme="majorBidi" w:eastAsia="Times New Roman" w:hAnsiTheme="majorBidi" w:cs="Angsana New"/>
          <w:sz w:val="28"/>
          <w:cs/>
        </w:rPr>
        <w:t>138/1861</w:t>
      </w:r>
      <w:r w:rsidRPr="00765F54">
        <w:rPr>
          <w:rFonts w:asciiTheme="majorBidi" w:eastAsia="Times New Roman" w:hAnsiTheme="majorBidi" w:cs="Angsana New"/>
          <w:sz w:val="28"/>
        </w:rPr>
        <w:t xml:space="preserve"> in </w:t>
      </w:r>
      <w:r w:rsidRPr="00765F54">
        <w:rPr>
          <w:rFonts w:asciiTheme="majorBidi" w:eastAsia="Times New Roman" w:hAnsiTheme="majorBidi" w:cstheme="majorBidi"/>
          <w:sz w:val="28"/>
        </w:rPr>
        <w:t xml:space="preserve">Central Labor Court, which a staff </w:t>
      </w:r>
      <w:r w:rsidRPr="00765F54">
        <w:rPr>
          <w:rFonts w:asciiTheme="majorBidi" w:eastAsia="Times New Roman" w:hAnsiTheme="majorBidi" w:cs="Angsana New"/>
          <w:sz w:val="28"/>
          <w:cs/>
        </w:rPr>
        <w:t>(</w:t>
      </w:r>
      <w:r w:rsidRPr="00765F54">
        <w:rPr>
          <w:rFonts w:asciiTheme="majorBidi" w:eastAsia="Times New Roman" w:hAnsiTheme="majorBidi" w:cstheme="majorBidi"/>
          <w:sz w:val="28"/>
        </w:rPr>
        <w:t>plaintiff</w:t>
      </w:r>
      <w:r w:rsidRPr="00765F54">
        <w:rPr>
          <w:rFonts w:asciiTheme="majorBidi" w:eastAsia="Times New Roman" w:hAnsiTheme="majorBidi" w:cs="Angsana New"/>
          <w:sz w:val="28"/>
          <w:cs/>
        </w:rPr>
        <w:t xml:space="preserve">) </w:t>
      </w:r>
      <w:r w:rsidRPr="00765F54">
        <w:rPr>
          <w:rFonts w:asciiTheme="majorBidi" w:eastAsia="Times New Roman" w:hAnsiTheme="majorBidi" w:cstheme="majorBidi"/>
          <w:sz w:val="28"/>
        </w:rPr>
        <w:t xml:space="preserve">filed a lawsuit against the Company </w:t>
      </w:r>
      <w:r w:rsidRPr="00765F54">
        <w:rPr>
          <w:rFonts w:asciiTheme="majorBidi" w:eastAsia="Times New Roman" w:hAnsiTheme="majorBidi" w:cs="Angsana New"/>
          <w:sz w:val="28"/>
          <w:cs/>
        </w:rPr>
        <w:t>(</w:t>
      </w:r>
      <w:r w:rsidRPr="00765F54">
        <w:rPr>
          <w:rFonts w:asciiTheme="majorBidi" w:eastAsia="Times New Roman" w:hAnsiTheme="majorBidi" w:cstheme="majorBidi"/>
          <w:sz w:val="28"/>
        </w:rPr>
        <w:t>defendant</w:t>
      </w:r>
      <w:r w:rsidRPr="00765F54">
        <w:rPr>
          <w:rFonts w:asciiTheme="majorBidi" w:eastAsia="Times New Roman" w:hAnsiTheme="majorBidi" w:cs="Angsana New"/>
          <w:sz w:val="28"/>
          <w:cs/>
        </w:rPr>
        <w:t xml:space="preserve">) </w:t>
      </w:r>
      <w:r w:rsidRPr="00765F54">
        <w:rPr>
          <w:rFonts w:asciiTheme="majorBidi" w:eastAsia="Times New Roman" w:hAnsiTheme="majorBidi" w:cstheme="majorBidi"/>
          <w:sz w:val="28"/>
        </w:rPr>
        <w:t xml:space="preserve">on January </w:t>
      </w:r>
      <w:r w:rsidRPr="00765F54">
        <w:rPr>
          <w:rFonts w:asciiTheme="majorBidi" w:eastAsia="Times New Roman" w:hAnsiTheme="majorBidi" w:cs="Angsana New"/>
          <w:sz w:val="28"/>
          <w:cs/>
        </w:rPr>
        <w:t>19</w:t>
      </w:r>
      <w:r w:rsidRPr="00765F54">
        <w:rPr>
          <w:rFonts w:asciiTheme="majorBidi" w:eastAsia="Times New Roman" w:hAnsiTheme="majorBidi" w:cstheme="majorBidi"/>
          <w:sz w:val="28"/>
        </w:rPr>
        <w:t xml:space="preserve">, </w:t>
      </w:r>
      <w:r w:rsidRPr="00765F54">
        <w:rPr>
          <w:rFonts w:asciiTheme="majorBidi" w:eastAsia="Times New Roman" w:hAnsiTheme="majorBidi" w:cs="Angsana New"/>
          <w:sz w:val="28"/>
          <w:cs/>
        </w:rPr>
        <w:t>2018</w:t>
      </w:r>
      <w:r w:rsidRPr="00765F54">
        <w:rPr>
          <w:rFonts w:asciiTheme="majorBidi" w:eastAsia="Times New Roman" w:hAnsiTheme="majorBidi" w:cstheme="majorBidi"/>
          <w:sz w:val="28"/>
        </w:rPr>
        <w:t xml:space="preserve"> to claim for compensation in lieu of advance notice in the amount of </w:t>
      </w:r>
      <w:r w:rsidR="00215916" w:rsidRPr="00765F54">
        <w:rPr>
          <w:rFonts w:asciiTheme="majorBidi" w:eastAsia="Times New Roman" w:hAnsiTheme="majorBidi" w:cstheme="majorBidi"/>
          <w:sz w:val="28"/>
        </w:rPr>
        <w:t xml:space="preserve">Baht </w:t>
      </w:r>
      <w:r w:rsidRPr="00765F54">
        <w:rPr>
          <w:rFonts w:asciiTheme="majorBidi" w:eastAsia="Times New Roman" w:hAnsiTheme="majorBidi" w:cs="Angsana New"/>
          <w:sz w:val="28"/>
          <w:cs/>
        </w:rPr>
        <w:t>43,000</w:t>
      </w:r>
      <w:r w:rsidR="00215916" w:rsidRPr="00765F54">
        <w:rPr>
          <w:rFonts w:asciiTheme="majorBidi" w:eastAsia="Times New Roman" w:hAnsiTheme="majorBidi" w:cs="Angsana New"/>
          <w:sz w:val="28"/>
        </w:rPr>
        <w:t xml:space="preserve">, </w:t>
      </w:r>
      <w:r w:rsidR="00215916" w:rsidRPr="00765F54">
        <w:rPr>
          <w:rFonts w:asciiTheme="majorBidi" w:eastAsia="Times New Roman" w:hAnsiTheme="majorBidi" w:cstheme="majorBidi"/>
          <w:sz w:val="28"/>
        </w:rPr>
        <w:t xml:space="preserve">compensation for unfair termination in the amount of Baht </w:t>
      </w:r>
      <w:r w:rsidR="00215916" w:rsidRPr="00765F54">
        <w:rPr>
          <w:rFonts w:asciiTheme="majorBidi" w:eastAsia="Times New Roman" w:hAnsiTheme="majorBidi" w:cs="Angsana New"/>
          <w:sz w:val="28"/>
          <w:cs/>
        </w:rPr>
        <w:t>240,000</w:t>
      </w:r>
      <w:r w:rsidR="00215916" w:rsidRPr="00765F54">
        <w:rPr>
          <w:rFonts w:asciiTheme="majorBidi" w:eastAsia="Times New Roman" w:hAnsiTheme="majorBidi" w:cs="Angsana New"/>
          <w:sz w:val="28"/>
        </w:rPr>
        <w:t xml:space="preserve">, </w:t>
      </w:r>
      <w:r w:rsidR="00215916" w:rsidRPr="00765F54">
        <w:rPr>
          <w:rFonts w:asciiTheme="majorBidi" w:eastAsia="Times New Roman" w:hAnsiTheme="majorBidi" w:cstheme="majorBidi"/>
          <w:sz w:val="28"/>
        </w:rPr>
        <w:t xml:space="preserve">including interest at </w:t>
      </w:r>
      <w:r w:rsidR="00215916" w:rsidRPr="00765F54">
        <w:rPr>
          <w:rFonts w:asciiTheme="majorBidi" w:eastAsia="Times New Roman" w:hAnsiTheme="majorBidi" w:cs="Angsana New"/>
          <w:sz w:val="28"/>
          <w:cs/>
        </w:rPr>
        <w:t>7.5</w:t>
      </w:r>
      <w:r w:rsidR="00215916" w:rsidRPr="00765F54">
        <w:rPr>
          <w:rFonts w:asciiTheme="majorBidi" w:eastAsia="Times New Roman" w:hAnsiTheme="majorBidi" w:cstheme="majorBidi"/>
          <w:sz w:val="28"/>
        </w:rPr>
        <w:t xml:space="preserve"> percent per annum until the payment is complete, which the total claim is Baht </w:t>
      </w:r>
      <w:r w:rsidR="00215916" w:rsidRPr="00765F54">
        <w:rPr>
          <w:rFonts w:ascii="Angsana New" w:eastAsia="Times New Roman" w:hAnsi="Angsana New" w:cs="Angsana New"/>
          <w:sz w:val="28"/>
        </w:rPr>
        <w:t>523,000</w:t>
      </w:r>
      <w:r w:rsidR="00215916" w:rsidRPr="00765F54">
        <w:rPr>
          <w:rFonts w:ascii="Angsana New" w:eastAsia="Times New Roman" w:hAnsi="Angsana New" w:cs="Angsana New"/>
          <w:sz w:val="28"/>
          <w:cs/>
        </w:rPr>
        <w:t xml:space="preserve">. </w:t>
      </w:r>
    </w:p>
    <w:p w:rsidR="00215916" w:rsidRPr="00765F54" w:rsidRDefault="00215916" w:rsidP="00D0314E">
      <w:pPr>
        <w:overflowPunct w:val="0"/>
        <w:autoSpaceDE w:val="0"/>
        <w:autoSpaceDN w:val="0"/>
        <w:adjustRightInd w:val="0"/>
        <w:spacing w:after="120" w:line="276" w:lineRule="auto"/>
        <w:ind w:left="992" w:right="-278"/>
        <w:jc w:val="both"/>
        <w:textAlignment w:val="baseline"/>
        <w:rPr>
          <w:rFonts w:asciiTheme="majorBidi" w:eastAsia="Times New Roman" w:hAnsiTheme="majorBidi" w:cs="Angsana New"/>
          <w:sz w:val="28"/>
        </w:rPr>
      </w:pPr>
      <w:r w:rsidRPr="00765F54">
        <w:rPr>
          <w:rFonts w:asciiTheme="majorBidi" w:eastAsia="Times New Roman" w:hAnsiTheme="majorBidi" w:cstheme="majorBidi"/>
          <w:sz w:val="28"/>
        </w:rPr>
        <w:t xml:space="preserve">On November </w:t>
      </w:r>
      <w:r w:rsidRPr="00765F54">
        <w:rPr>
          <w:rFonts w:asciiTheme="majorBidi" w:eastAsia="Times New Roman" w:hAnsiTheme="majorBidi" w:cs="Angsana New"/>
          <w:sz w:val="28"/>
          <w:cs/>
        </w:rPr>
        <w:t>9</w:t>
      </w:r>
      <w:r w:rsidRPr="00765F54">
        <w:rPr>
          <w:rFonts w:asciiTheme="majorBidi" w:eastAsia="Times New Roman" w:hAnsiTheme="majorBidi" w:cstheme="majorBidi"/>
          <w:sz w:val="28"/>
        </w:rPr>
        <w:t xml:space="preserve">, </w:t>
      </w:r>
      <w:r w:rsidRPr="00765F54">
        <w:rPr>
          <w:rFonts w:asciiTheme="majorBidi" w:eastAsia="Times New Roman" w:hAnsiTheme="majorBidi" w:cs="Angsana New"/>
          <w:sz w:val="28"/>
          <w:cs/>
        </w:rPr>
        <w:t>2018</w:t>
      </w:r>
      <w:r w:rsidRPr="00765F54">
        <w:rPr>
          <w:rFonts w:asciiTheme="majorBidi" w:eastAsia="Times New Roman" w:hAnsiTheme="majorBidi" w:cs="Angsana New"/>
          <w:sz w:val="28"/>
        </w:rPr>
        <w:t xml:space="preserve"> t</w:t>
      </w:r>
      <w:r w:rsidRPr="00765F54">
        <w:rPr>
          <w:rFonts w:asciiTheme="majorBidi" w:eastAsia="Times New Roman" w:hAnsiTheme="majorBidi" w:cstheme="majorBidi"/>
          <w:sz w:val="28"/>
        </w:rPr>
        <w:t xml:space="preserve">he court </w:t>
      </w:r>
      <w:r w:rsidR="00C93C5D" w:rsidRPr="00765F54">
        <w:rPr>
          <w:rFonts w:asciiTheme="majorBidi" w:eastAsia="Times New Roman" w:hAnsiTheme="majorBidi" w:cstheme="majorBidi"/>
          <w:sz w:val="28"/>
        </w:rPr>
        <w:t xml:space="preserve">has issued a judgment ordered the Company to pay compensation in lieu of advance notice amounting to Baht </w:t>
      </w:r>
      <w:r w:rsidR="00C93C5D" w:rsidRPr="00765F54">
        <w:rPr>
          <w:rFonts w:asciiTheme="majorBidi" w:eastAsia="Times New Roman" w:hAnsiTheme="majorBidi" w:cs="Angsana New"/>
          <w:sz w:val="28"/>
          <w:cs/>
        </w:rPr>
        <w:t>43,000</w:t>
      </w:r>
      <w:r w:rsidR="00C93C5D" w:rsidRPr="00765F54">
        <w:rPr>
          <w:rFonts w:asciiTheme="majorBidi" w:eastAsia="Times New Roman" w:hAnsiTheme="majorBidi" w:cs="Angsana New"/>
          <w:sz w:val="28"/>
        </w:rPr>
        <w:t xml:space="preserve">, </w:t>
      </w:r>
      <w:r w:rsidR="00C93C5D" w:rsidRPr="00765F54">
        <w:rPr>
          <w:rFonts w:asciiTheme="majorBidi" w:eastAsia="Times New Roman" w:hAnsiTheme="majorBidi" w:cstheme="majorBidi"/>
          <w:sz w:val="28"/>
        </w:rPr>
        <w:t xml:space="preserve">compensation for unfair termination amounting to Baht </w:t>
      </w:r>
      <w:r w:rsidR="00C93C5D" w:rsidRPr="00765F54">
        <w:rPr>
          <w:rFonts w:asciiTheme="majorBidi" w:eastAsia="Times New Roman" w:hAnsiTheme="majorBidi" w:cs="Angsana New"/>
          <w:sz w:val="28"/>
          <w:cs/>
        </w:rPr>
        <w:t>240,000</w:t>
      </w:r>
      <w:r w:rsidR="00C93C5D" w:rsidRPr="00765F54">
        <w:rPr>
          <w:rFonts w:asciiTheme="majorBidi" w:eastAsia="Times New Roman" w:hAnsiTheme="majorBidi" w:cs="Angsana New"/>
          <w:sz w:val="28"/>
        </w:rPr>
        <w:t xml:space="preserve"> and </w:t>
      </w:r>
      <w:r w:rsidR="00C93C5D" w:rsidRPr="00765F54">
        <w:rPr>
          <w:rFonts w:asciiTheme="majorBidi" w:eastAsia="Times New Roman" w:hAnsiTheme="majorBidi" w:cstheme="majorBidi"/>
          <w:sz w:val="28"/>
        </w:rPr>
        <w:t xml:space="preserve">compensation amounting to Baht </w:t>
      </w:r>
      <w:r w:rsidR="00C93C5D" w:rsidRPr="00765F54">
        <w:rPr>
          <w:rFonts w:asciiTheme="majorBidi" w:eastAsia="Times New Roman" w:hAnsiTheme="majorBidi" w:cs="Angsana New"/>
          <w:sz w:val="28"/>
          <w:cs/>
        </w:rPr>
        <w:t>240,000.</w:t>
      </w:r>
    </w:p>
    <w:p w:rsidR="00C93C5D" w:rsidRDefault="00C93C5D" w:rsidP="00D0314E">
      <w:pPr>
        <w:overflowPunct w:val="0"/>
        <w:autoSpaceDE w:val="0"/>
        <w:autoSpaceDN w:val="0"/>
        <w:adjustRightInd w:val="0"/>
        <w:spacing w:after="120" w:line="276" w:lineRule="auto"/>
        <w:ind w:left="992" w:right="-278"/>
        <w:jc w:val="both"/>
        <w:textAlignment w:val="baseline"/>
        <w:rPr>
          <w:rFonts w:asciiTheme="majorBidi" w:eastAsia="Times New Roman" w:hAnsiTheme="majorBidi" w:cstheme="majorBidi"/>
          <w:sz w:val="28"/>
        </w:rPr>
      </w:pPr>
      <w:r w:rsidRPr="00765F54">
        <w:rPr>
          <w:rFonts w:asciiTheme="majorBidi" w:eastAsia="Times New Roman" w:hAnsiTheme="majorBidi" w:cstheme="majorBidi"/>
          <w:sz w:val="28"/>
        </w:rPr>
        <w:t xml:space="preserve">On December 14, </w:t>
      </w:r>
      <w:r w:rsidRPr="00765F54">
        <w:rPr>
          <w:rFonts w:asciiTheme="majorBidi" w:eastAsia="Times New Roman" w:hAnsiTheme="majorBidi" w:cs="Angsana New"/>
          <w:sz w:val="28"/>
          <w:cs/>
        </w:rPr>
        <w:t xml:space="preserve">2018 </w:t>
      </w:r>
      <w:r w:rsidRPr="00765F54">
        <w:rPr>
          <w:rFonts w:asciiTheme="majorBidi" w:eastAsia="Times New Roman" w:hAnsiTheme="majorBidi" w:cstheme="majorBidi"/>
          <w:sz w:val="28"/>
        </w:rPr>
        <w:t xml:space="preserve">the Company filed an appeal </w:t>
      </w:r>
      <w:r w:rsidR="003E458D" w:rsidRPr="00765F54">
        <w:rPr>
          <w:rFonts w:asciiTheme="majorBidi" w:eastAsia="Times New Roman" w:hAnsiTheme="majorBidi" w:cstheme="majorBidi"/>
          <w:sz w:val="28"/>
        </w:rPr>
        <w:t xml:space="preserve">to </w:t>
      </w:r>
      <w:r w:rsidR="003E458D" w:rsidRPr="00765F54">
        <w:rPr>
          <w:rFonts w:asciiTheme="majorBidi" w:eastAsia="Times New Roman" w:hAnsiTheme="majorBidi" w:cs="Angsana New"/>
          <w:sz w:val="28"/>
        </w:rPr>
        <w:t>Court of Appeal</w:t>
      </w:r>
      <w:r w:rsidR="003E458D" w:rsidRPr="00765F54">
        <w:rPr>
          <w:rFonts w:asciiTheme="majorBidi" w:eastAsia="Times New Roman" w:hAnsiTheme="majorBidi" w:cs="Angsana New"/>
          <w:sz w:val="28"/>
          <w:cs/>
        </w:rPr>
        <w:t xml:space="preserve"> </w:t>
      </w:r>
      <w:r w:rsidRPr="00765F54">
        <w:rPr>
          <w:rFonts w:asciiTheme="majorBidi" w:eastAsia="Times New Roman" w:hAnsiTheme="majorBidi" w:cstheme="majorBidi"/>
          <w:sz w:val="28"/>
        </w:rPr>
        <w:t xml:space="preserve">and </w:t>
      </w:r>
      <w:r w:rsidR="003E458D" w:rsidRPr="00765F54">
        <w:rPr>
          <w:rFonts w:asciiTheme="majorBidi" w:eastAsia="Times New Roman" w:hAnsiTheme="majorBidi" w:cstheme="majorBidi"/>
          <w:sz w:val="28"/>
        </w:rPr>
        <w:t xml:space="preserve">the </w:t>
      </w:r>
      <w:r w:rsidR="00C12425" w:rsidRPr="00765F54">
        <w:rPr>
          <w:rFonts w:asciiTheme="majorBidi" w:eastAsia="Times New Roman" w:hAnsiTheme="majorBidi" w:cstheme="majorBidi"/>
          <w:sz w:val="28"/>
        </w:rPr>
        <w:t>C</w:t>
      </w:r>
      <w:r w:rsidR="003E458D" w:rsidRPr="00765F54">
        <w:rPr>
          <w:rFonts w:asciiTheme="majorBidi" w:eastAsia="Times New Roman" w:hAnsiTheme="majorBidi" w:cstheme="majorBidi"/>
          <w:sz w:val="28"/>
        </w:rPr>
        <w:t xml:space="preserve">ourt has </w:t>
      </w:r>
      <w:r w:rsidR="00E2153B" w:rsidRPr="00765F54">
        <w:rPr>
          <w:rFonts w:asciiTheme="majorBidi" w:eastAsia="Times New Roman" w:hAnsiTheme="majorBidi" w:cstheme="majorBidi"/>
          <w:sz w:val="28"/>
        </w:rPr>
        <w:t xml:space="preserve">judged that </w:t>
      </w:r>
      <w:r w:rsidR="003E458D" w:rsidRPr="00765F54">
        <w:rPr>
          <w:rFonts w:asciiTheme="majorBidi" w:eastAsia="Times New Roman" w:hAnsiTheme="majorBidi" w:cstheme="majorBidi"/>
          <w:sz w:val="28"/>
        </w:rPr>
        <w:t xml:space="preserve">the appeal is an argument </w:t>
      </w:r>
      <w:r w:rsidR="00D0314E" w:rsidRPr="00765F54">
        <w:rPr>
          <w:rFonts w:asciiTheme="majorBidi" w:eastAsia="Times New Roman" w:hAnsiTheme="majorBidi" w:cstheme="majorBidi"/>
          <w:sz w:val="28"/>
        </w:rPr>
        <w:t xml:space="preserve">to </w:t>
      </w:r>
      <w:r w:rsidR="00E2153B" w:rsidRPr="00765F54">
        <w:rPr>
          <w:rFonts w:asciiTheme="majorBidi" w:eastAsia="Times New Roman" w:hAnsiTheme="majorBidi" w:cstheme="majorBidi"/>
          <w:sz w:val="28"/>
        </w:rPr>
        <w:t xml:space="preserve">the </w:t>
      </w:r>
      <w:r w:rsidR="003E458D" w:rsidRPr="00765F54">
        <w:rPr>
          <w:rFonts w:asciiTheme="majorBidi" w:eastAsia="Times New Roman" w:hAnsiTheme="majorBidi" w:cstheme="majorBidi"/>
          <w:sz w:val="28"/>
        </w:rPr>
        <w:t xml:space="preserve">evidence </w:t>
      </w:r>
      <w:r w:rsidRPr="00765F54">
        <w:rPr>
          <w:rFonts w:asciiTheme="majorBidi" w:eastAsia="Times New Roman" w:hAnsiTheme="majorBidi" w:cstheme="majorBidi"/>
          <w:sz w:val="28"/>
        </w:rPr>
        <w:t xml:space="preserve">hearing </w:t>
      </w:r>
      <w:r w:rsidR="00E2153B" w:rsidRPr="00765F54">
        <w:rPr>
          <w:rFonts w:asciiTheme="majorBidi" w:eastAsia="Times New Roman" w:hAnsiTheme="majorBidi" w:cstheme="majorBidi"/>
          <w:sz w:val="28"/>
        </w:rPr>
        <w:t xml:space="preserve">in </w:t>
      </w:r>
      <w:r w:rsidRPr="00765F54">
        <w:rPr>
          <w:rFonts w:asciiTheme="majorBidi" w:eastAsia="Times New Roman" w:hAnsiTheme="majorBidi" w:cstheme="majorBidi"/>
          <w:sz w:val="28"/>
        </w:rPr>
        <w:t>the Central Labor Court</w:t>
      </w:r>
      <w:r w:rsidR="00E2153B" w:rsidRPr="00765F54">
        <w:rPr>
          <w:rFonts w:asciiTheme="majorBidi" w:eastAsia="Times New Roman" w:hAnsiTheme="majorBidi" w:cstheme="majorBidi"/>
          <w:sz w:val="28"/>
        </w:rPr>
        <w:t>,</w:t>
      </w:r>
      <w:r w:rsidRPr="00765F54">
        <w:rPr>
          <w:rFonts w:asciiTheme="majorBidi" w:eastAsia="Times New Roman" w:hAnsiTheme="majorBidi" w:cs="Angsana New"/>
          <w:sz w:val="28"/>
          <w:cs/>
        </w:rPr>
        <w:t xml:space="preserve"> </w:t>
      </w:r>
      <w:r w:rsidR="00E2153B" w:rsidRPr="00765F54">
        <w:rPr>
          <w:rFonts w:asciiTheme="majorBidi" w:eastAsia="Times New Roman" w:hAnsiTheme="majorBidi" w:cs="Angsana New"/>
          <w:sz w:val="28"/>
        </w:rPr>
        <w:t>w</w:t>
      </w:r>
      <w:r w:rsidRPr="00765F54">
        <w:rPr>
          <w:rFonts w:asciiTheme="majorBidi" w:eastAsia="Times New Roman" w:hAnsiTheme="majorBidi" w:cstheme="majorBidi"/>
          <w:sz w:val="28"/>
        </w:rPr>
        <w:t>hich prohibit</w:t>
      </w:r>
      <w:r w:rsidR="00E2153B" w:rsidRPr="00765F54">
        <w:rPr>
          <w:rFonts w:asciiTheme="majorBidi" w:eastAsia="Times New Roman" w:hAnsiTheme="majorBidi" w:cstheme="majorBidi"/>
          <w:sz w:val="28"/>
        </w:rPr>
        <w:t>ed to</w:t>
      </w:r>
      <w:r w:rsidRPr="00765F54">
        <w:rPr>
          <w:rFonts w:asciiTheme="majorBidi" w:eastAsia="Times New Roman" w:hAnsiTheme="majorBidi" w:cstheme="majorBidi"/>
          <w:sz w:val="28"/>
        </w:rPr>
        <w:t xml:space="preserve"> appeal</w:t>
      </w:r>
      <w:r w:rsidR="00E2153B" w:rsidRPr="00765F54">
        <w:rPr>
          <w:rFonts w:asciiTheme="majorBidi" w:eastAsia="Times New Roman" w:hAnsiTheme="majorBidi" w:cs="Angsana New"/>
          <w:sz w:val="28"/>
          <w:cs/>
        </w:rPr>
        <w:t>.</w:t>
      </w:r>
    </w:p>
    <w:p w:rsidR="00E2153B" w:rsidRDefault="00E2153B" w:rsidP="00D0314E">
      <w:pPr>
        <w:overflowPunct w:val="0"/>
        <w:autoSpaceDE w:val="0"/>
        <w:autoSpaceDN w:val="0"/>
        <w:adjustRightInd w:val="0"/>
        <w:spacing w:after="120" w:line="276" w:lineRule="auto"/>
        <w:ind w:left="992" w:right="-278"/>
        <w:jc w:val="both"/>
        <w:textAlignment w:val="baseline"/>
        <w:rPr>
          <w:rFonts w:asciiTheme="majorBidi" w:eastAsia="Times New Roman" w:hAnsiTheme="majorBidi" w:cstheme="majorBidi"/>
          <w:sz w:val="28"/>
        </w:rPr>
      </w:pPr>
      <w:r w:rsidRPr="00E2153B">
        <w:rPr>
          <w:rFonts w:asciiTheme="majorBidi" w:eastAsia="Times New Roman" w:hAnsiTheme="majorBidi" w:cstheme="majorBidi"/>
          <w:sz w:val="28"/>
        </w:rPr>
        <w:t xml:space="preserve">Later on </w:t>
      </w:r>
      <w:r w:rsidRPr="00351BC4">
        <w:rPr>
          <w:rFonts w:asciiTheme="majorBidi" w:eastAsia="Times New Roman" w:hAnsiTheme="majorBidi" w:cstheme="majorBidi"/>
          <w:sz w:val="28"/>
        </w:rPr>
        <w:t xml:space="preserve">September </w:t>
      </w:r>
      <w:r>
        <w:rPr>
          <w:rFonts w:asciiTheme="majorBidi" w:eastAsia="Times New Roman" w:hAnsiTheme="majorBidi" w:cstheme="majorBidi"/>
          <w:sz w:val="28"/>
        </w:rPr>
        <w:t xml:space="preserve">19, </w:t>
      </w:r>
      <w:r w:rsidRPr="00351BC4">
        <w:rPr>
          <w:rFonts w:asciiTheme="majorBidi" w:eastAsia="Times New Roman" w:hAnsiTheme="majorBidi" w:cs="Angsana New"/>
          <w:sz w:val="28"/>
          <w:cs/>
        </w:rPr>
        <w:t>2019</w:t>
      </w:r>
      <w:r>
        <w:rPr>
          <w:rFonts w:asciiTheme="majorBidi" w:eastAsia="Times New Roman" w:hAnsiTheme="majorBidi" w:cs="Angsana New"/>
          <w:sz w:val="28"/>
          <w:cs/>
        </w:rPr>
        <w:t xml:space="preserve"> </w:t>
      </w:r>
      <w:r w:rsidRPr="00351BC4">
        <w:rPr>
          <w:rFonts w:asciiTheme="majorBidi" w:eastAsia="Times New Roman" w:hAnsiTheme="majorBidi" w:cstheme="majorBidi"/>
          <w:sz w:val="28"/>
        </w:rPr>
        <w:t>the Company</w:t>
      </w:r>
      <w:r>
        <w:rPr>
          <w:rFonts w:asciiTheme="majorBidi" w:eastAsia="Times New Roman" w:hAnsiTheme="majorBidi" w:cstheme="majorBidi"/>
          <w:sz w:val="28"/>
        </w:rPr>
        <w:t xml:space="preserve"> f</w:t>
      </w:r>
      <w:r w:rsidRPr="00E2153B">
        <w:rPr>
          <w:rFonts w:asciiTheme="majorBidi" w:eastAsia="Times New Roman" w:hAnsiTheme="majorBidi" w:cstheme="majorBidi"/>
          <w:sz w:val="28"/>
        </w:rPr>
        <w:t>iled a petition</w:t>
      </w:r>
      <w:r>
        <w:rPr>
          <w:rFonts w:asciiTheme="majorBidi" w:eastAsia="Times New Roman" w:hAnsiTheme="majorBidi" w:cstheme="majorBidi"/>
          <w:sz w:val="28"/>
        </w:rPr>
        <w:t xml:space="preserve"> to </w:t>
      </w:r>
      <w:r w:rsidRPr="00351BC4">
        <w:rPr>
          <w:rFonts w:asciiTheme="majorBidi" w:eastAsia="Times New Roman" w:hAnsiTheme="majorBidi" w:cstheme="majorBidi"/>
          <w:sz w:val="28"/>
        </w:rPr>
        <w:t>the Supreme Court</w:t>
      </w:r>
      <w:r w:rsidR="00C12425">
        <w:rPr>
          <w:rFonts w:asciiTheme="majorBidi" w:eastAsia="Times New Roman" w:hAnsiTheme="majorBidi" w:cs="Angsana New"/>
          <w:sz w:val="28"/>
          <w:cs/>
        </w:rPr>
        <w:t xml:space="preserve">. </w:t>
      </w:r>
      <w:r w:rsidR="00C12425" w:rsidRPr="00351BC4">
        <w:rPr>
          <w:rFonts w:asciiTheme="majorBidi" w:eastAsia="Times New Roman" w:hAnsiTheme="majorBidi" w:cstheme="majorBidi"/>
          <w:sz w:val="28"/>
        </w:rPr>
        <w:t>The case is under the consideration</w:t>
      </w:r>
      <w:r w:rsidR="00C12425">
        <w:rPr>
          <w:rFonts w:asciiTheme="majorBidi" w:eastAsia="Times New Roman" w:hAnsiTheme="majorBidi" w:cstheme="majorBidi"/>
          <w:sz w:val="28"/>
        </w:rPr>
        <w:t xml:space="preserve"> that </w:t>
      </w:r>
      <w:r w:rsidR="00C12425" w:rsidRPr="00C12425">
        <w:rPr>
          <w:rFonts w:asciiTheme="majorBidi" w:eastAsia="Times New Roman" w:hAnsiTheme="majorBidi" w:cstheme="majorBidi"/>
          <w:sz w:val="28"/>
        </w:rPr>
        <w:t xml:space="preserve">the petition be </w:t>
      </w:r>
      <w:r w:rsidR="00C12425">
        <w:rPr>
          <w:rFonts w:asciiTheme="majorBidi" w:eastAsia="Times New Roman" w:hAnsiTheme="majorBidi" w:cstheme="majorBidi"/>
          <w:sz w:val="28"/>
        </w:rPr>
        <w:t xml:space="preserve">able to </w:t>
      </w:r>
      <w:r w:rsidR="00C12425" w:rsidRPr="00C12425">
        <w:rPr>
          <w:rFonts w:asciiTheme="majorBidi" w:eastAsia="Times New Roman" w:hAnsiTheme="majorBidi" w:cstheme="majorBidi"/>
          <w:sz w:val="28"/>
        </w:rPr>
        <w:t>ma</w:t>
      </w:r>
      <w:r w:rsidR="00C12425">
        <w:rPr>
          <w:rFonts w:asciiTheme="majorBidi" w:eastAsia="Times New Roman" w:hAnsiTheme="majorBidi" w:cstheme="majorBidi"/>
          <w:sz w:val="28"/>
        </w:rPr>
        <w:t>k</w:t>
      </w:r>
      <w:r w:rsidR="00C12425" w:rsidRPr="00C12425">
        <w:rPr>
          <w:rFonts w:asciiTheme="majorBidi" w:eastAsia="Times New Roman" w:hAnsiTheme="majorBidi" w:cstheme="majorBidi"/>
          <w:sz w:val="28"/>
        </w:rPr>
        <w:t>e or not</w:t>
      </w:r>
      <w:r w:rsidR="00C12425">
        <w:rPr>
          <w:rFonts w:asciiTheme="majorBidi" w:eastAsia="Times New Roman" w:hAnsiTheme="majorBidi" w:cs="Angsana New"/>
          <w:sz w:val="28"/>
          <w:cs/>
        </w:rPr>
        <w:t xml:space="preserve">. </w:t>
      </w:r>
      <w:r w:rsidR="00C12425">
        <w:rPr>
          <w:rFonts w:asciiTheme="majorBidi" w:eastAsia="Times New Roman" w:hAnsiTheme="majorBidi" w:cstheme="majorBidi"/>
          <w:sz w:val="28"/>
        </w:rPr>
        <w:t xml:space="preserve">If the Court </w:t>
      </w:r>
      <w:r w:rsidR="00D0314E">
        <w:rPr>
          <w:rFonts w:asciiTheme="majorBidi" w:eastAsia="Times New Roman" w:hAnsiTheme="majorBidi" w:cstheme="majorBidi"/>
          <w:sz w:val="28"/>
        </w:rPr>
        <w:t>receives</w:t>
      </w:r>
      <w:r w:rsidR="00D0314E">
        <w:rPr>
          <w:rFonts w:asciiTheme="majorBidi" w:eastAsia="Times New Roman" w:hAnsiTheme="majorBidi" w:cstheme="majorBidi" w:hint="cs"/>
          <w:sz w:val="28"/>
          <w:cs/>
        </w:rPr>
        <w:t xml:space="preserve"> </w:t>
      </w:r>
      <w:r w:rsidR="00D0314E">
        <w:rPr>
          <w:rFonts w:asciiTheme="majorBidi" w:eastAsia="Times New Roman" w:hAnsiTheme="majorBidi" w:cstheme="majorBidi"/>
          <w:sz w:val="28"/>
        </w:rPr>
        <w:t xml:space="preserve">the </w:t>
      </w:r>
      <w:r w:rsidR="00D0314E" w:rsidRPr="00D0314E">
        <w:rPr>
          <w:rFonts w:asciiTheme="majorBidi" w:eastAsia="Times New Roman" w:hAnsiTheme="majorBidi" w:cstheme="majorBidi"/>
          <w:sz w:val="28"/>
        </w:rPr>
        <w:t xml:space="preserve">petition </w:t>
      </w:r>
      <w:r w:rsidR="00D0314E">
        <w:rPr>
          <w:rFonts w:asciiTheme="majorBidi" w:eastAsia="Times New Roman" w:hAnsiTheme="majorBidi" w:cstheme="majorBidi"/>
          <w:sz w:val="28"/>
        </w:rPr>
        <w:t xml:space="preserve">due to </w:t>
      </w:r>
      <w:r w:rsidR="00C12425">
        <w:rPr>
          <w:rFonts w:asciiTheme="majorBidi" w:eastAsia="Times New Roman" w:hAnsiTheme="majorBidi" w:cstheme="majorBidi"/>
          <w:sz w:val="28"/>
        </w:rPr>
        <w:t xml:space="preserve">consider that the petition </w:t>
      </w:r>
      <w:r w:rsidR="00C12425" w:rsidRPr="00351BC4">
        <w:rPr>
          <w:rFonts w:asciiTheme="majorBidi" w:eastAsia="Times New Roman" w:hAnsiTheme="majorBidi" w:cstheme="majorBidi"/>
          <w:sz w:val="28"/>
        </w:rPr>
        <w:t>is a legal issue</w:t>
      </w:r>
      <w:r w:rsidR="00D0314E">
        <w:rPr>
          <w:rFonts w:asciiTheme="majorBidi" w:eastAsia="Times New Roman" w:hAnsiTheme="majorBidi" w:cstheme="majorBidi"/>
          <w:sz w:val="28"/>
        </w:rPr>
        <w:t xml:space="preserve">, the Company </w:t>
      </w:r>
      <w:r w:rsidR="00D0314E" w:rsidRPr="00351BC4">
        <w:rPr>
          <w:rFonts w:asciiTheme="majorBidi" w:eastAsia="Times New Roman" w:hAnsiTheme="majorBidi" w:cstheme="majorBidi"/>
          <w:sz w:val="28"/>
        </w:rPr>
        <w:t>confident</w:t>
      </w:r>
      <w:r w:rsidR="00D0314E">
        <w:rPr>
          <w:rFonts w:asciiTheme="majorBidi" w:eastAsia="Times New Roman" w:hAnsiTheme="majorBidi" w:cstheme="majorBidi"/>
          <w:sz w:val="28"/>
        </w:rPr>
        <w:t>s</w:t>
      </w:r>
      <w:r w:rsidR="00D0314E" w:rsidRPr="00351BC4">
        <w:rPr>
          <w:rFonts w:asciiTheme="majorBidi" w:eastAsia="Times New Roman" w:hAnsiTheme="majorBidi" w:cstheme="majorBidi"/>
          <w:sz w:val="28"/>
        </w:rPr>
        <w:t xml:space="preserve"> that </w:t>
      </w:r>
      <w:r w:rsidR="00D0314E">
        <w:rPr>
          <w:rFonts w:asciiTheme="majorBidi" w:eastAsia="Times New Roman" w:hAnsiTheme="majorBidi" w:cstheme="majorBidi"/>
          <w:sz w:val="28"/>
        </w:rPr>
        <w:t xml:space="preserve">there is </w:t>
      </w:r>
      <w:r w:rsidR="00D0314E" w:rsidRPr="00351BC4">
        <w:rPr>
          <w:rFonts w:asciiTheme="majorBidi" w:eastAsia="Times New Roman" w:hAnsiTheme="majorBidi" w:cstheme="majorBidi"/>
          <w:sz w:val="28"/>
        </w:rPr>
        <w:t xml:space="preserve">no </w:t>
      </w:r>
      <w:r w:rsidR="00D0314E">
        <w:rPr>
          <w:rFonts w:asciiTheme="majorBidi" w:eastAsia="Times New Roman" w:hAnsiTheme="majorBidi" w:cstheme="majorBidi"/>
          <w:sz w:val="28"/>
        </w:rPr>
        <w:t xml:space="preserve">any </w:t>
      </w:r>
      <w:r w:rsidR="00D0314E" w:rsidRPr="00351BC4">
        <w:rPr>
          <w:rFonts w:asciiTheme="majorBidi" w:eastAsia="Times New Roman" w:hAnsiTheme="majorBidi" w:cstheme="majorBidi"/>
          <w:sz w:val="28"/>
        </w:rPr>
        <w:t>burden</w:t>
      </w:r>
      <w:r w:rsidR="00D0314E">
        <w:rPr>
          <w:rFonts w:asciiTheme="majorBidi" w:eastAsia="Times New Roman" w:hAnsiTheme="majorBidi" w:cstheme="majorBidi"/>
          <w:sz w:val="28"/>
        </w:rPr>
        <w:t xml:space="preserve"> to the Company</w:t>
      </w:r>
      <w:r w:rsidR="00D0314E">
        <w:rPr>
          <w:rFonts w:asciiTheme="majorBidi" w:eastAsia="Times New Roman" w:hAnsiTheme="majorBidi" w:cs="Angsana New"/>
          <w:sz w:val="28"/>
          <w:cs/>
        </w:rPr>
        <w:t>.</w:t>
      </w:r>
    </w:p>
    <w:p w:rsidR="00A03D06" w:rsidRDefault="00A03D06" w:rsidP="00D0314E">
      <w:pPr>
        <w:overflowPunct w:val="0"/>
        <w:autoSpaceDE w:val="0"/>
        <w:autoSpaceDN w:val="0"/>
        <w:adjustRightInd w:val="0"/>
        <w:spacing w:after="120" w:line="276" w:lineRule="auto"/>
        <w:ind w:left="992" w:right="-278"/>
        <w:jc w:val="both"/>
        <w:textAlignment w:val="baseline"/>
        <w:rPr>
          <w:rFonts w:asciiTheme="majorBidi" w:eastAsia="Times New Roman" w:hAnsiTheme="majorBidi" w:cstheme="majorBidi"/>
          <w:sz w:val="28"/>
        </w:rPr>
      </w:pPr>
    </w:p>
    <w:p w:rsidR="00484171" w:rsidRPr="00DE11A9" w:rsidRDefault="00484171" w:rsidP="00484171">
      <w:pPr>
        <w:overflowPunct w:val="0"/>
        <w:autoSpaceDE w:val="0"/>
        <w:autoSpaceDN w:val="0"/>
        <w:adjustRightInd w:val="0"/>
        <w:spacing w:after="120" w:line="276" w:lineRule="auto"/>
        <w:ind w:left="425" w:right="-91" w:hanging="425"/>
        <w:jc w:val="both"/>
        <w:textAlignment w:val="baseline"/>
        <w:rPr>
          <w:rFonts w:asciiTheme="majorBidi" w:eastAsia="Times New Roman" w:hAnsiTheme="majorBidi" w:cstheme="majorBidi"/>
          <w:b/>
          <w:bCs/>
          <w:sz w:val="28"/>
          <w:u w:val="single"/>
        </w:rPr>
      </w:pPr>
      <w:r w:rsidRPr="00DE11A9">
        <w:rPr>
          <w:rFonts w:asciiTheme="majorBidi" w:eastAsia="Times New Roman" w:hAnsiTheme="majorBidi" w:cstheme="majorBidi"/>
          <w:b/>
          <w:bCs/>
          <w:sz w:val="28"/>
        </w:rPr>
        <w:lastRenderedPageBreak/>
        <w:t>2</w:t>
      </w:r>
      <w:r>
        <w:rPr>
          <w:rFonts w:asciiTheme="majorBidi" w:eastAsia="Times New Roman" w:hAnsiTheme="majorBidi" w:cstheme="majorBidi" w:hint="cs"/>
          <w:b/>
          <w:bCs/>
          <w:sz w:val="28"/>
          <w:cs/>
        </w:rPr>
        <w:t>7</w:t>
      </w:r>
      <w:r w:rsidRPr="00DE11A9">
        <w:rPr>
          <w:rFonts w:asciiTheme="majorBidi" w:eastAsia="Times New Roman" w:hAnsiTheme="majorBidi" w:cstheme="majorBidi"/>
          <w:b/>
          <w:bCs/>
          <w:sz w:val="28"/>
          <w:cs/>
        </w:rPr>
        <w:t>.</w:t>
      </w:r>
      <w:r w:rsidRPr="00DE11A9">
        <w:rPr>
          <w:rFonts w:asciiTheme="majorBidi" w:eastAsia="Times New Roman" w:hAnsiTheme="majorBidi" w:cstheme="majorBidi"/>
          <w:b/>
          <w:bCs/>
          <w:sz w:val="28"/>
        </w:rPr>
        <w:tab/>
      </w:r>
      <w:r w:rsidR="00DB61BF">
        <w:rPr>
          <w:rFonts w:asciiTheme="majorBidi" w:eastAsia="Times New Roman" w:hAnsiTheme="majorBidi" w:cstheme="majorBidi"/>
          <w:b/>
          <w:bCs/>
          <w:sz w:val="28"/>
        </w:rPr>
        <w:t>Financial Instruments</w:t>
      </w:r>
      <w:r w:rsidRPr="00DE11A9">
        <w:rPr>
          <w:rFonts w:asciiTheme="majorBidi" w:eastAsia="Times New Roman" w:hAnsiTheme="majorBidi" w:cstheme="majorBidi"/>
          <w:sz w:val="28"/>
        </w:rPr>
        <w:tab/>
      </w:r>
    </w:p>
    <w:p w:rsidR="0013668F" w:rsidRPr="00A03D06" w:rsidRDefault="0013668F" w:rsidP="0013668F">
      <w:pPr>
        <w:overflowPunct w:val="0"/>
        <w:autoSpaceDE w:val="0"/>
        <w:autoSpaceDN w:val="0"/>
        <w:adjustRightInd w:val="0"/>
        <w:spacing w:after="60" w:line="276" w:lineRule="auto"/>
        <w:ind w:left="426"/>
        <w:textAlignment w:val="baseline"/>
        <w:rPr>
          <w:rFonts w:asciiTheme="majorBidi" w:eastAsia="Times New Roman" w:hAnsiTheme="majorBidi" w:cstheme="majorBidi"/>
          <w:b/>
          <w:bCs/>
          <w:i/>
          <w:iCs/>
          <w:sz w:val="28"/>
        </w:rPr>
      </w:pPr>
      <w:r w:rsidRPr="00A03D06">
        <w:rPr>
          <w:rFonts w:asciiTheme="majorBidi" w:eastAsia="Times New Roman" w:hAnsiTheme="majorBidi" w:cstheme="majorBidi"/>
          <w:b/>
          <w:bCs/>
          <w:i/>
          <w:iCs/>
          <w:sz w:val="28"/>
        </w:rPr>
        <w:t>Financial risk management policy</w:t>
      </w:r>
    </w:p>
    <w:p w:rsidR="00F90370" w:rsidRDefault="0013668F" w:rsidP="0013668F">
      <w:pPr>
        <w:overflowPunct w:val="0"/>
        <w:autoSpaceDE w:val="0"/>
        <w:autoSpaceDN w:val="0"/>
        <w:adjustRightInd w:val="0"/>
        <w:spacing w:after="60" w:line="276" w:lineRule="auto"/>
        <w:ind w:left="426"/>
        <w:jc w:val="both"/>
        <w:textAlignment w:val="baseline"/>
        <w:rPr>
          <w:rFonts w:asciiTheme="majorBidi" w:eastAsia="Times New Roman" w:hAnsiTheme="majorBidi" w:cstheme="majorBidi"/>
          <w:b/>
          <w:bCs/>
          <w:sz w:val="28"/>
        </w:rPr>
      </w:pPr>
      <w:r>
        <w:rPr>
          <w:rFonts w:asciiTheme="majorBidi" w:eastAsia="Times New Roman" w:hAnsiTheme="majorBidi" w:cstheme="majorBidi"/>
          <w:sz w:val="28"/>
        </w:rPr>
        <w:t>The C</w:t>
      </w:r>
      <w:r w:rsidR="00F90370" w:rsidRPr="00F90370">
        <w:rPr>
          <w:rFonts w:asciiTheme="majorBidi" w:eastAsia="Times New Roman" w:hAnsiTheme="majorBidi" w:cstheme="majorBidi"/>
          <w:sz w:val="28"/>
        </w:rPr>
        <w:t>ompany is exposed to risk from fluctuations in interest rates</w:t>
      </w:r>
      <w:r>
        <w:rPr>
          <w:rFonts w:asciiTheme="majorBidi" w:eastAsia="Times New Roman" w:hAnsiTheme="majorBidi" w:cstheme="majorBidi"/>
          <w:sz w:val="28"/>
        </w:rPr>
        <w:t>,</w:t>
      </w:r>
      <w:r w:rsidR="00F90370" w:rsidRPr="00F90370">
        <w:rPr>
          <w:rFonts w:asciiTheme="majorBidi" w:eastAsia="Times New Roman" w:hAnsiTheme="majorBidi" w:cs="Angsana New"/>
          <w:sz w:val="28"/>
          <w:cs/>
        </w:rPr>
        <w:t xml:space="preserve"> </w:t>
      </w:r>
      <w:r>
        <w:rPr>
          <w:rFonts w:asciiTheme="majorBidi" w:eastAsia="Times New Roman" w:hAnsiTheme="majorBidi" w:cstheme="majorBidi"/>
          <w:sz w:val="28"/>
        </w:rPr>
        <w:t>exchange rate a</w:t>
      </w:r>
      <w:r w:rsidR="00F90370" w:rsidRPr="00F90370">
        <w:rPr>
          <w:rFonts w:asciiTheme="majorBidi" w:eastAsia="Times New Roman" w:hAnsiTheme="majorBidi" w:cstheme="majorBidi"/>
          <w:sz w:val="28"/>
        </w:rPr>
        <w:t xml:space="preserve">nd risk from </w:t>
      </w:r>
      <w:r w:rsidR="00A03D06">
        <w:rPr>
          <w:rFonts w:asciiTheme="majorBidi" w:eastAsia="Times New Roman" w:hAnsiTheme="majorBidi" w:cs="Angsana New"/>
          <w:sz w:val="28"/>
          <w:cs/>
        </w:rPr>
        <w:t xml:space="preserve">               </w:t>
      </w:r>
      <w:r w:rsidR="00F90370" w:rsidRPr="00F90370">
        <w:rPr>
          <w:rFonts w:asciiTheme="majorBidi" w:eastAsia="Times New Roman" w:hAnsiTheme="majorBidi" w:cstheme="majorBidi"/>
          <w:sz w:val="28"/>
        </w:rPr>
        <w:t>non</w:t>
      </w:r>
      <w:r w:rsidR="00F90370" w:rsidRPr="00F90370">
        <w:rPr>
          <w:rFonts w:asciiTheme="majorBidi" w:eastAsia="Times New Roman" w:hAnsiTheme="majorBidi" w:cs="Angsana New"/>
          <w:sz w:val="28"/>
          <w:cs/>
        </w:rPr>
        <w:t>-</w:t>
      </w:r>
      <w:r w:rsidR="00F90370" w:rsidRPr="00F90370">
        <w:rPr>
          <w:rFonts w:asciiTheme="majorBidi" w:eastAsia="Times New Roman" w:hAnsiTheme="majorBidi" w:cstheme="majorBidi"/>
          <w:sz w:val="28"/>
        </w:rPr>
        <w:t xml:space="preserve">compliance with </w:t>
      </w:r>
      <w:r>
        <w:rPr>
          <w:rFonts w:asciiTheme="majorBidi" w:eastAsia="Times New Roman" w:hAnsiTheme="majorBidi" w:cstheme="majorBidi"/>
          <w:sz w:val="28"/>
        </w:rPr>
        <w:t>customer</w:t>
      </w:r>
      <w:r w:rsidR="00F90370" w:rsidRPr="00F90370">
        <w:rPr>
          <w:rFonts w:asciiTheme="majorBidi" w:eastAsia="Times New Roman" w:hAnsiTheme="majorBidi" w:cstheme="majorBidi"/>
          <w:sz w:val="28"/>
        </w:rPr>
        <w:t xml:space="preserve"> contract</w:t>
      </w:r>
      <w:r>
        <w:rPr>
          <w:rFonts w:asciiTheme="majorBidi" w:eastAsia="Times New Roman" w:hAnsiTheme="majorBidi" w:cstheme="majorBidi"/>
          <w:sz w:val="28"/>
        </w:rPr>
        <w:t>,</w:t>
      </w:r>
      <w:r w:rsidR="00F90370" w:rsidRPr="00F90370">
        <w:rPr>
          <w:rFonts w:asciiTheme="majorBidi" w:eastAsia="Times New Roman" w:hAnsiTheme="majorBidi" w:cstheme="majorBidi"/>
          <w:sz w:val="28"/>
        </w:rPr>
        <w:t xml:space="preserve"> as follows</w:t>
      </w:r>
      <w:r>
        <w:rPr>
          <w:rFonts w:asciiTheme="majorBidi" w:eastAsia="Times New Roman" w:hAnsiTheme="majorBidi" w:cstheme="majorBidi"/>
          <w:sz w:val="28"/>
        </w:rPr>
        <w:t>;</w:t>
      </w:r>
    </w:p>
    <w:p w:rsidR="00BA36EB" w:rsidRDefault="00484171" w:rsidP="00BA36EB">
      <w:pPr>
        <w:tabs>
          <w:tab w:val="left" w:pos="8505"/>
        </w:tabs>
        <w:overflowPunct w:val="0"/>
        <w:autoSpaceDE w:val="0"/>
        <w:autoSpaceDN w:val="0"/>
        <w:adjustRightInd w:val="0"/>
        <w:spacing w:after="120" w:line="276" w:lineRule="auto"/>
        <w:ind w:left="426" w:hanging="426"/>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Pr>
          <w:rFonts w:asciiTheme="majorBidi" w:eastAsia="Times New Roman" w:hAnsiTheme="majorBidi" w:cstheme="majorBidi" w:hint="cs"/>
          <w:b/>
          <w:bCs/>
          <w:sz w:val="28"/>
          <w:cs/>
        </w:rPr>
        <w:t>7</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1</w:t>
      </w:r>
      <w:r w:rsidRPr="00DE11A9">
        <w:rPr>
          <w:rFonts w:asciiTheme="majorBidi" w:eastAsia="Times New Roman" w:hAnsiTheme="majorBidi" w:cstheme="majorBidi"/>
          <w:b/>
          <w:bCs/>
          <w:sz w:val="28"/>
        </w:rPr>
        <w:tab/>
      </w:r>
      <w:r w:rsidR="00B17077">
        <w:rPr>
          <w:rFonts w:asciiTheme="majorBidi" w:eastAsia="Times New Roman" w:hAnsiTheme="majorBidi" w:cstheme="majorBidi"/>
          <w:b/>
          <w:bCs/>
          <w:sz w:val="28"/>
        </w:rPr>
        <w:t>Risk from interest rates</w:t>
      </w:r>
    </w:p>
    <w:p w:rsidR="003773D4" w:rsidRPr="003773D4" w:rsidRDefault="0013668F" w:rsidP="00BA36EB">
      <w:pPr>
        <w:tabs>
          <w:tab w:val="left" w:pos="8505"/>
        </w:tabs>
        <w:overflowPunct w:val="0"/>
        <w:autoSpaceDE w:val="0"/>
        <w:autoSpaceDN w:val="0"/>
        <w:adjustRightInd w:val="0"/>
        <w:spacing w:after="120" w:line="276" w:lineRule="auto"/>
        <w:ind w:left="426"/>
        <w:jc w:val="both"/>
        <w:textAlignment w:val="baseline"/>
        <w:rPr>
          <w:rFonts w:asciiTheme="majorBidi" w:eastAsia="Times New Roman" w:hAnsiTheme="majorBidi" w:cstheme="majorBidi"/>
          <w:sz w:val="28"/>
        </w:rPr>
      </w:pPr>
      <w:r>
        <w:rPr>
          <w:rFonts w:asciiTheme="majorBidi" w:eastAsia="Times New Roman" w:hAnsiTheme="majorBidi" w:cstheme="majorBidi"/>
          <w:sz w:val="28"/>
        </w:rPr>
        <w:t>I</w:t>
      </w:r>
      <w:r w:rsidR="00BA124A" w:rsidRPr="00BA124A">
        <w:rPr>
          <w:rFonts w:asciiTheme="majorBidi" w:eastAsia="Times New Roman" w:hAnsiTheme="majorBidi" w:cstheme="majorBidi"/>
          <w:sz w:val="28"/>
        </w:rPr>
        <w:t xml:space="preserve">nterest rate risk is </w:t>
      </w:r>
      <w:r>
        <w:rPr>
          <w:rFonts w:asciiTheme="majorBidi" w:eastAsia="Times New Roman" w:hAnsiTheme="majorBidi" w:cstheme="majorBidi"/>
          <w:sz w:val="28"/>
        </w:rPr>
        <w:t xml:space="preserve">a </w:t>
      </w:r>
      <w:r w:rsidR="00BA124A" w:rsidRPr="00BA124A">
        <w:rPr>
          <w:rFonts w:asciiTheme="majorBidi" w:eastAsia="Times New Roman" w:hAnsiTheme="majorBidi" w:cstheme="majorBidi"/>
          <w:sz w:val="28"/>
        </w:rPr>
        <w:t>risk</w:t>
      </w:r>
      <w:r>
        <w:rPr>
          <w:rFonts w:asciiTheme="majorBidi" w:eastAsia="Times New Roman" w:hAnsiTheme="majorBidi" w:cs="Angsana New"/>
          <w:sz w:val="28"/>
          <w:cs/>
        </w:rPr>
        <w:t xml:space="preserve"> </w:t>
      </w:r>
      <w:r w:rsidR="003773D4" w:rsidRPr="003773D4">
        <w:rPr>
          <w:rFonts w:ascii="Times New Roman" w:eastAsia="Times New Roman" w:hAnsi="Times New Roman" w:cs="Times New Roman"/>
          <w:sz w:val="18"/>
          <w:szCs w:val="18"/>
        </w:rPr>
        <w:t xml:space="preserve">occurs from the future fluctuation of </w:t>
      </w:r>
      <w:r w:rsidR="00BA36EB" w:rsidRPr="003773D4">
        <w:rPr>
          <w:rFonts w:ascii="Times New Roman" w:eastAsia="Times New Roman" w:hAnsi="Times New Roman" w:cs="Times New Roman"/>
          <w:sz w:val="18"/>
          <w:szCs w:val="18"/>
        </w:rPr>
        <w:t xml:space="preserve">market </w:t>
      </w:r>
      <w:r w:rsidR="003773D4" w:rsidRPr="003773D4">
        <w:rPr>
          <w:rFonts w:ascii="Times New Roman" w:eastAsia="Times New Roman" w:hAnsi="Times New Roman" w:cs="Times New Roman"/>
          <w:sz w:val="18"/>
          <w:szCs w:val="18"/>
        </w:rPr>
        <w:t xml:space="preserve">interest </w:t>
      </w:r>
      <w:r w:rsidR="003773D4">
        <w:rPr>
          <w:rFonts w:ascii="Times New Roman" w:eastAsia="Times New Roman" w:hAnsi="Times New Roman" w:cs="Times New Roman"/>
          <w:sz w:val="18"/>
          <w:szCs w:val="18"/>
        </w:rPr>
        <w:t xml:space="preserve">rates, which </w:t>
      </w:r>
      <w:r w:rsidR="00BA124A" w:rsidRPr="00BA124A">
        <w:rPr>
          <w:rFonts w:asciiTheme="majorBidi" w:eastAsia="Times New Roman" w:hAnsiTheme="majorBidi" w:cstheme="majorBidi"/>
          <w:sz w:val="28"/>
        </w:rPr>
        <w:t>will affect the results of the Company</w:t>
      </w:r>
      <w:r w:rsidR="003773D4" w:rsidRPr="003773D4">
        <w:rPr>
          <w:rFonts w:asciiTheme="majorBidi" w:eastAsia="Times New Roman" w:hAnsiTheme="majorBidi" w:cs="Angsana New"/>
          <w:sz w:val="28"/>
          <w:cs/>
        </w:rPr>
        <w:t xml:space="preserve"> </w:t>
      </w:r>
      <w:r w:rsidR="003773D4" w:rsidRPr="00BA124A">
        <w:rPr>
          <w:rFonts w:asciiTheme="majorBidi" w:eastAsia="Times New Roman" w:hAnsiTheme="majorBidi" w:cstheme="majorBidi"/>
          <w:sz w:val="28"/>
        </w:rPr>
        <w:t>operations</w:t>
      </w:r>
      <w:r w:rsidR="00BA124A" w:rsidRPr="00BA124A">
        <w:rPr>
          <w:rFonts w:asciiTheme="majorBidi" w:eastAsia="Times New Roman" w:hAnsiTheme="majorBidi" w:cstheme="majorBidi"/>
          <w:sz w:val="28"/>
        </w:rPr>
        <w:t xml:space="preserve"> and its cash flows</w:t>
      </w:r>
      <w:r w:rsidR="00BA124A" w:rsidRPr="00BA124A">
        <w:rPr>
          <w:rFonts w:asciiTheme="majorBidi" w:eastAsia="Times New Roman" w:hAnsiTheme="majorBidi" w:cs="Angsana New"/>
          <w:sz w:val="28"/>
          <w:cs/>
        </w:rPr>
        <w:t xml:space="preserve">. </w:t>
      </w:r>
      <w:r w:rsidR="00BA124A" w:rsidRPr="00BA124A">
        <w:rPr>
          <w:rFonts w:asciiTheme="majorBidi" w:eastAsia="Times New Roman" w:hAnsiTheme="majorBidi" w:cstheme="majorBidi"/>
          <w:sz w:val="28"/>
        </w:rPr>
        <w:t>The management considers that no significant effect from interest rate</w:t>
      </w:r>
      <w:r w:rsidR="003773D4">
        <w:rPr>
          <w:rFonts w:asciiTheme="majorBidi" w:eastAsia="Times New Roman" w:hAnsiTheme="majorBidi" w:cstheme="majorBidi" w:hint="cs"/>
          <w:sz w:val="28"/>
          <w:cs/>
        </w:rPr>
        <w:t xml:space="preserve"> </w:t>
      </w:r>
      <w:r w:rsidR="003773D4" w:rsidRPr="00BA124A">
        <w:rPr>
          <w:rFonts w:asciiTheme="majorBidi" w:eastAsia="Times New Roman" w:hAnsiTheme="majorBidi" w:cstheme="majorBidi"/>
          <w:sz w:val="28"/>
        </w:rPr>
        <w:t xml:space="preserve">risk </w:t>
      </w:r>
      <w:r w:rsidR="003773D4">
        <w:rPr>
          <w:rFonts w:asciiTheme="majorBidi" w:eastAsia="Times New Roman" w:hAnsiTheme="majorBidi" w:cstheme="majorBidi"/>
          <w:sz w:val="28"/>
        </w:rPr>
        <w:t xml:space="preserve">to </w:t>
      </w:r>
      <w:r w:rsidR="003773D4" w:rsidRPr="00BA124A">
        <w:rPr>
          <w:rFonts w:asciiTheme="majorBidi" w:eastAsia="Times New Roman" w:hAnsiTheme="majorBidi" w:cstheme="majorBidi"/>
          <w:sz w:val="28"/>
        </w:rPr>
        <w:t>the Com</w:t>
      </w:r>
      <w:r w:rsidR="003773D4">
        <w:rPr>
          <w:rFonts w:asciiTheme="majorBidi" w:eastAsia="Times New Roman" w:hAnsiTheme="majorBidi" w:cstheme="majorBidi"/>
          <w:sz w:val="28"/>
        </w:rPr>
        <w:t>pany</w:t>
      </w:r>
      <w:r w:rsidR="00BA124A" w:rsidRPr="00BA124A">
        <w:rPr>
          <w:rFonts w:asciiTheme="majorBidi" w:eastAsia="Times New Roman" w:hAnsiTheme="majorBidi" w:cs="Angsana New"/>
          <w:sz w:val="28"/>
          <w:cs/>
        </w:rPr>
        <w:t xml:space="preserve">. </w:t>
      </w:r>
      <w:r w:rsidR="00BA124A" w:rsidRPr="00BA124A">
        <w:rPr>
          <w:rFonts w:asciiTheme="majorBidi" w:eastAsia="Times New Roman" w:hAnsiTheme="majorBidi" w:cstheme="majorBidi"/>
          <w:sz w:val="28"/>
        </w:rPr>
        <w:t xml:space="preserve">Therefore, the Company </w:t>
      </w:r>
      <w:r w:rsidR="003773D4" w:rsidRPr="003773D4">
        <w:rPr>
          <w:rFonts w:asciiTheme="majorBidi" w:eastAsia="Times New Roman" w:hAnsiTheme="majorBidi" w:cstheme="majorBidi"/>
          <w:sz w:val="28"/>
        </w:rPr>
        <w:t>ha</w:t>
      </w:r>
      <w:r w:rsidR="00BA36EB">
        <w:rPr>
          <w:rFonts w:asciiTheme="majorBidi" w:eastAsia="Times New Roman" w:hAnsiTheme="majorBidi" w:cstheme="majorBidi"/>
          <w:sz w:val="28"/>
        </w:rPr>
        <w:t>s</w:t>
      </w:r>
      <w:r w:rsidR="003773D4" w:rsidRPr="003773D4">
        <w:rPr>
          <w:rFonts w:asciiTheme="majorBidi" w:eastAsia="Times New Roman" w:hAnsiTheme="majorBidi" w:cstheme="majorBidi"/>
          <w:sz w:val="28"/>
        </w:rPr>
        <w:t xml:space="preserve"> no hedging agreement to protect against </w:t>
      </w:r>
      <w:r w:rsidR="00BA36EB">
        <w:rPr>
          <w:rFonts w:asciiTheme="majorBidi" w:eastAsia="Times New Roman" w:hAnsiTheme="majorBidi" w:cstheme="majorBidi"/>
          <w:sz w:val="28"/>
        </w:rPr>
        <w:t>the</w:t>
      </w:r>
      <w:r w:rsidR="003773D4" w:rsidRPr="003773D4">
        <w:rPr>
          <w:rFonts w:asciiTheme="majorBidi" w:eastAsia="Times New Roman" w:hAnsiTheme="majorBidi" w:cstheme="majorBidi"/>
          <w:sz w:val="28"/>
        </w:rPr>
        <w:t xml:space="preserve"> risk</w:t>
      </w:r>
      <w:r w:rsidR="003773D4" w:rsidRPr="003773D4">
        <w:rPr>
          <w:rFonts w:asciiTheme="majorBidi" w:eastAsia="Times New Roman" w:hAnsiTheme="majorBidi" w:cs="Angsana New"/>
          <w:sz w:val="28"/>
          <w:cs/>
        </w:rPr>
        <w:t>.</w:t>
      </w:r>
    </w:p>
    <w:p w:rsidR="00484171" w:rsidRPr="00DE11A9" w:rsidRDefault="00484171" w:rsidP="00BA36EB">
      <w:pPr>
        <w:overflowPunct w:val="0"/>
        <w:autoSpaceDE w:val="0"/>
        <w:autoSpaceDN w:val="0"/>
        <w:adjustRightInd w:val="0"/>
        <w:spacing w:after="60" w:line="276" w:lineRule="auto"/>
        <w:ind w:left="426" w:hanging="426"/>
        <w:jc w:val="thaiDistribute"/>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Pr>
          <w:rFonts w:asciiTheme="majorBidi" w:eastAsia="Times New Roman" w:hAnsiTheme="majorBidi" w:cstheme="majorBidi" w:hint="cs"/>
          <w:b/>
          <w:bCs/>
          <w:sz w:val="28"/>
          <w:cs/>
        </w:rPr>
        <w:t>7</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2</w:t>
      </w:r>
      <w:r w:rsidR="00BA36EB">
        <w:rPr>
          <w:rFonts w:asciiTheme="majorBidi" w:eastAsia="Times New Roman" w:hAnsiTheme="majorBidi" w:cstheme="majorBidi"/>
          <w:b/>
          <w:bCs/>
          <w:sz w:val="28"/>
        </w:rPr>
        <w:tab/>
      </w:r>
      <w:r w:rsidR="00B17077">
        <w:rPr>
          <w:rFonts w:asciiTheme="majorBidi" w:eastAsia="Times New Roman" w:hAnsiTheme="majorBidi" w:cstheme="majorBidi"/>
          <w:b/>
          <w:bCs/>
          <w:sz w:val="28"/>
        </w:rPr>
        <w:t>Foreign currency risk</w:t>
      </w:r>
    </w:p>
    <w:p w:rsidR="00410D34" w:rsidRDefault="00410D34" w:rsidP="00BA36EB">
      <w:pPr>
        <w:tabs>
          <w:tab w:val="left" w:pos="8505"/>
        </w:tabs>
        <w:overflowPunct w:val="0"/>
        <w:autoSpaceDE w:val="0"/>
        <w:autoSpaceDN w:val="0"/>
        <w:adjustRightInd w:val="0"/>
        <w:spacing w:after="120" w:line="240" w:lineRule="auto"/>
        <w:ind w:left="993" w:hanging="567"/>
        <w:jc w:val="thaiDistribute"/>
        <w:textAlignment w:val="baseline"/>
        <w:rPr>
          <w:rFonts w:asciiTheme="majorBidi" w:eastAsia="Times New Roman" w:hAnsiTheme="majorBidi" w:cstheme="majorBidi"/>
          <w:spacing w:val="4"/>
          <w:sz w:val="28"/>
        </w:rPr>
      </w:pPr>
      <w:r>
        <w:rPr>
          <w:rFonts w:asciiTheme="majorBidi" w:eastAsia="Times New Roman" w:hAnsiTheme="majorBidi" w:cstheme="majorBidi"/>
          <w:spacing w:val="4"/>
          <w:sz w:val="28"/>
        </w:rPr>
        <w:t xml:space="preserve">The </w:t>
      </w:r>
      <w:r w:rsidR="00BA36EB">
        <w:rPr>
          <w:rFonts w:asciiTheme="majorBidi" w:eastAsia="Times New Roman" w:hAnsiTheme="majorBidi" w:cstheme="majorBidi"/>
          <w:spacing w:val="4"/>
          <w:sz w:val="28"/>
        </w:rPr>
        <w:t>C</w:t>
      </w:r>
      <w:r>
        <w:rPr>
          <w:rFonts w:asciiTheme="majorBidi" w:eastAsia="Times New Roman" w:hAnsiTheme="majorBidi" w:cstheme="majorBidi"/>
          <w:spacing w:val="4"/>
          <w:sz w:val="28"/>
        </w:rPr>
        <w:t xml:space="preserve">ompany has no </w:t>
      </w:r>
      <w:r w:rsidR="00BA36EB">
        <w:rPr>
          <w:rFonts w:asciiTheme="majorBidi" w:eastAsia="Times New Roman" w:hAnsiTheme="majorBidi" w:cstheme="majorBidi"/>
          <w:spacing w:val="4"/>
          <w:sz w:val="28"/>
        </w:rPr>
        <w:t xml:space="preserve">foreign </w:t>
      </w:r>
      <w:r>
        <w:rPr>
          <w:rFonts w:asciiTheme="majorBidi" w:eastAsia="Times New Roman" w:hAnsiTheme="majorBidi" w:cstheme="majorBidi"/>
          <w:spacing w:val="4"/>
          <w:sz w:val="28"/>
        </w:rPr>
        <w:t>business transaction</w:t>
      </w:r>
      <w:r w:rsidR="00BA36EB">
        <w:rPr>
          <w:rFonts w:asciiTheme="majorBidi" w:eastAsia="Times New Roman" w:hAnsiTheme="majorBidi" w:cs="Angsana New"/>
          <w:spacing w:val="4"/>
          <w:sz w:val="28"/>
          <w:cs/>
        </w:rPr>
        <w:t>.</w:t>
      </w:r>
      <w:r>
        <w:rPr>
          <w:rFonts w:asciiTheme="majorBidi" w:eastAsia="Times New Roman" w:hAnsiTheme="majorBidi" w:cs="Angsana New"/>
          <w:spacing w:val="4"/>
          <w:sz w:val="28"/>
          <w:cs/>
        </w:rPr>
        <w:t xml:space="preserve"> </w:t>
      </w:r>
      <w:r w:rsidR="00BA36EB">
        <w:rPr>
          <w:rFonts w:asciiTheme="majorBidi" w:eastAsia="Times New Roman" w:hAnsiTheme="majorBidi" w:cstheme="majorBidi"/>
          <w:spacing w:val="4"/>
          <w:sz w:val="28"/>
        </w:rPr>
        <w:t>T</w:t>
      </w:r>
      <w:r>
        <w:rPr>
          <w:rFonts w:asciiTheme="majorBidi" w:eastAsia="Times New Roman" w:hAnsiTheme="majorBidi" w:cstheme="majorBidi"/>
          <w:spacing w:val="4"/>
          <w:sz w:val="28"/>
        </w:rPr>
        <w:t>herefor</w:t>
      </w:r>
      <w:r w:rsidR="00BA36EB">
        <w:rPr>
          <w:rFonts w:asciiTheme="majorBidi" w:eastAsia="Times New Roman" w:hAnsiTheme="majorBidi" w:cstheme="majorBidi"/>
          <w:spacing w:val="4"/>
          <w:sz w:val="28"/>
        </w:rPr>
        <w:t>e</w:t>
      </w:r>
      <w:r>
        <w:rPr>
          <w:rFonts w:asciiTheme="majorBidi" w:eastAsia="Times New Roman" w:hAnsiTheme="majorBidi" w:cstheme="majorBidi"/>
          <w:spacing w:val="4"/>
          <w:sz w:val="28"/>
        </w:rPr>
        <w:t xml:space="preserve"> there is no risk from foreign exchange</w:t>
      </w:r>
      <w:r w:rsidR="00BA36EB">
        <w:rPr>
          <w:rFonts w:asciiTheme="majorBidi" w:eastAsia="Times New Roman" w:hAnsiTheme="majorBidi" w:cs="Angsana New"/>
          <w:spacing w:val="4"/>
          <w:sz w:val="28"/>
          <w:cs/>
        </w:rPr>
        <w:t>.</w:t>
      </w:r>
    </w:p>
    <w:p w:rsidR="003E21A3" w:rsidRDefault="003E21A3" w:rsidP="00BA36EB">
      <w:pPr>
        <w:tabs>
          <w:tab w:val="left" w:pos="8505"/>
        </w:tabs>
        <w:overflowPunct w:val="0"/>
        <w:autoSpaceDE w:val="0"/>
        <w:autoSpaceDN w:val="0"/>
        <w:adjustRightInd w:val="0"/>
        <w:spacing w:after="120" w:line="276" w:lineRule="auto"/>
        <w:ind w:left="426" w:hanging="426"/>
        <w:jc w:val="thaiDistribute"/>
        <w:textAlignment w:val="baseline"/>
        <w:rPr>
          <w:rFonts w:asciiTheme="majorBidi" w:eastAsia="Times New Roman" w:hAnsiTheme="majorBidi" w:cstheme="majorBidi"/>
          <w:b/>
          <w:bCs/>
          <w:spacing w:val="4"/>
          <w:sz w:val="28"/>
        </w:rPr>
      </w:pPr>
      <w:r w:rsidRPr="003E21A3">
        <w:rPr>
          <w:rFonts w:asciiTheme="majorBidi" w:eastAsia="Times New Roman" w:hAnsiTheme="majorBidi" w:cstheme="majorBidi"/>
          <w:b/>
          <w:bCs/>
          <w:spacing w:val="4"/>
          <w:sz w:val="28"/>
        </w:rPr>
        <w:t>27</w:t>
      </w:r>
      <w:r w:rsidRPr="003E21A3">
        <w:rPr>
          <w:rFonts w:asciiTheme="majorBidi" w:eastAsia="Times New Roman" w:hAnsiTheme="majorBidi" w:cs="Angsana New"/>
          <w:b/>
          <w:bCs/>
          <w:spacing w:val="4"/>
          <w:sz w:val="28"/>
          <w:cs/>
        </w:rPr>
        <w:t>.</w:t>
      </w:r>
      <w:r w:rsidRPr="003E21A3">
        <w:rPr>
          <w:rFonts w:asciiTheme="majorBidi" w:eastAsia="Times New Roman" w:hAnsiTheme="majorBidi" w:cstheme="majorBidi"/>
          <w:b/>
          <w:bCs/>
          <w:spacing w:val="4"/>
          <w:sz w:val="28"/>
        </w:rPr>
        <w:t>3</w:t>
      </w:r>
      <w:r w:rsidRPr="003E21A3">
        <w:rPr>
          <w:rFonts w:asciiTheme="majorBidi" w:eastAsia="Times New Roman" w:hAnsiTheme="majorBidi" w:cstheme="majorBidi"/>
          <w:b/>
          <w:bCs/>
          <w:spacing w:val="4"/>
          <w:sz w:val="28"/>
        </w:rPr>
        <w:tab/>
        <w:t>Credit risk</w:t>
      </w:r>
    </w:p>
    <w:p w:rsidR="0066077B" w:rsidRDefault="00072AB3" w:rsidP="00AB6E66">
      <w:pPr>
        <w:tabs>
          <w:tab w:val="left" w:pos="8505"/>
        </w:tabs>
        <w:overflowPunct w:val="0"/>
        <w:autoSpaceDE w:val="0"/>
        <w:autoSpaceDN w:val="0"/>
        <w:adjustRightInd w:val="0"/>
        <w:spacing w:after="120" w:line="276" w:lineRule="auto"/>
        <w:ind w:left="426"/>
        <w:jc w:val="thaiDistribute"/>
        <w:textAlignment w:val="baseline"/>
        <w:rPr>
          <w:rFonts w:asciiTheme="majorBidi" w:eastAsia="Times New Roman" w:hAnsiTheme="majorBidi" w:cstheme="majorBidi"/>
          <w:spacing w:val="4"/>
          <w:sz w:val="28"/>
        </w:rPr>
      </w:pPr>
      <w:r w:rsidRPr="00072AB3">
        <w:rPr>
          <w:rFonts w:asciiTheme="majorBidi" w:eastAsia="Times New Roman" w:hAnsiTheme="majorBidi" w:cstheme="majorBidi"/>
          <w:spacing w:val="4"/>
          <w:sz w:val="28"/>
        </w:rPr>
        <w:t xml:space="preserve">Credit risk is the risk that a </w:t>
      </w:r>
      <w:r w:rsidRPr="00AB6E66">
        <w:rPr>
          <w:rFonts w:asciiTheme="majorBidi" w:eastAsia="Times New Roman" w:hAnsiTheme="majorBidi" w:cstheme="majorBidi"/>
          <w:spacing w:val="4"/>
          <w:sz w:val="28"/>
        </w:rPr>
        <w:t xml:space="preserve">customer or contract party is unable to pay the debt </w:t>
      </w:r>
      <w:r w:rsidR="0066077B" w:rsidRPr="00AB6E66">
        <w:rPr>
          <w:rFonts w:asciiTheme="majorBidi" w:eastAsia="Times New Roman" w:hAnsiTheme="majorBidi" w:cstheme="majorBidi"/>
          <w:spacing w:val="4"/>
          <w:sz w:val="28"/>
        </w:rPr>
        <w:t>according to the agreed conditions to the company</w:t>
      </w:r>
      <w:r w:rsidR="00AB6E66" w:rsidRPr="00AB6E66">
        <w:rPr>
          <w:rFonts w:asciiTheme="majorBidi" w:eastAsia="Times New Roman" w:hAnsiTheme="majorBidi" w:cstheme="majorBidi"/>
          <w:spacing w:val="4"/>
          <w:sz w:val="28"/>
        </w:rPr>
        <w:t>,</w:t>
      </w:r>
      <w:r w:rsidR="0066077B" w:rsidRPr="00AB6E66">
        <w:rPr>
          <w:rFonts w:asciiTheme="majorBidi" w:eastAsia="Times New Roman" w:hAnsiTheme="majorBidi" w:cs="Angsana New"/>
          <w:spacing w:val="4"/>
          <w:sz w:val="28"/>
          <w:cs/>
        </w:rPr>
        <w:t xml:space="preserve"> </w:t>
      </w:r>
      <w:r w:rsidR="0066077B" w:rsidRPr="00AB6E66">
        <w:rPr>
          <w:rFonts w:asciiTheme="majorBidi" w:eastAsia="Times New Roman" w:hAnsiTheme="majorBidi" w:cstheme="majorBidi"/>
          <w:sz w:val="28"/>
        </w:rPr>
        <w:t>as and when they due</w:t>
      </w:r>
      <w:r w:rsidR="0066077B" w:rsidRPr="00AB6E66">
        <w:rPr>
          <w:rFonts w:asciiTheme="majorBidi" w:eastAsia="Times New Roman" w:hAnsiTheme="majorBidi" w:cs="Angsana New"/>
          <w:sz w:val="28"/>
          <w:cs/>
        </w:rPr>
        <w:t xml:space="preserve">. </w:t>
      </w:r>
      <w:r w:rsidR="0066077B" w:rsidRPr="00AB6E66">
        <w:rPr>
          <w:rFonts w:asciiTheme="majorBidi" w:eastAsia="Times New Roman" w:hAnsiTheme="majorBidi" w:cstheme="majorBidi"/>
          <w:sz w:val="28"/>
        </w:rPr>
        <w:t>T</w:t>
      </w:r>
      <w:r w:rsidR="0066077B" w:rsidRPr="00AB6E66">
        <w:rPr>
          <w:rFonts w:asciiTheme="majorBidi" w:eastAsia="Times New Roman" w:hAnsiTheme="majorBidi" w:cstheme="majorBidi"/>
          <w:spacing w:val="4"/>
          <w:sz w:val="28"/>
        </w:rPr>
        <w:t>he management regularly analyzes the customer financial status, and believe that there is no signifi</w:t>
      </w:r>
      <w:r w:rsidR="0066077B">
        <w:rPr>
          <w:rFonts w:asciiTheme="majorBidi" w:eastAsia="Times New Roman" w:hAnsiTheme="majorBidi" w:cstheme="majorBidi"/>
          <w:spacing w:val="4"/>
          <w:sz w:val="28"/>
        </w:rPr>
        <w:t>cant risk from the credit</w:t>
      </w:r>
      <w:r w:rsidR="0066077B">
        <w:rPr>
          <w:rFonts w:asciiTheme="majorBidi" w:eastAsia="Times New Roman" w:hAnsiTheme="majorBidi" w:cs="Angsana New"/>
          <w:spacing w:val="4"/>
          <w:sz w:val="28"/>
          <w:cs/>
        </w:rPr>
        <w:t xml:space="preserve">. </w:t>
      </w:r>
      <w:r w:rsidR="00AB6E66">
        <w:rPr>
          <w:rFonts w:asciiTheme="majorBidi" w:eastAsia="Times New Roman" w:hAnsiTheme="majorBidi" w:cstheme="majorBidi"/>
          <w:spacing w:val="4"/>
          <w:sz w:val="28"/>
        </w:rPr>
        <w:t>However the amount of allowance for doubtful accounts presented in the statement of financial position is an amount that covers losses that may occur from uncollectable debt</w:t>
      </w:r>
    </w:p>
    <w:p w:rsidR="003E21A3" w:rsidRDefault="003E21A3" w:rsidP="00AB6E66">
      <w:pPr>
        <w:tabs>
          <w:tab w:val="left" w:pos="8505"/>
        </w:tabs>
        <w:overflowPunct w:val="0"/>
        <w:autoSpaceDE w:val="0"/>
        <w:autoSpaceDN w:val="0"/>
        <w:adjustRightInd w:val="0"/>
        <w:spacing w:after="120" w:line="276" w:lineRule="auto"/>
        <w:ind w:left="426" w:hanging="426"/>
        <w:jc w:val="thaiDistribute"/>
        <w:textAlignment w:val="baseline"/>
        <w:rPr>
          <w:rFonts w:asciiTheme="majorBidi" w:eastAsia="Times New Roman" w:hAnsiTheme="majorBidi" w:cstheme="majorBidi"/>
          <w:b/>
          <w:bCs/>
          <w:sz w:val="28"/>
        </w:rPr>
      </w:pPr>
      <w:r w:rsidRPr="003E21A3">
        <w:rPr>
          <w:rFonts w:asciiTheme="majorBidi" w:eastAsia="Times New Roman" w:hAnsiTheme="majorBidi" w:cstheme="majorBidi"/>
          <w:b/>
          <w:bCs/>
          <w:sz w:val="28"/>
        </w:rPr>
        <w:t>27</w:t>
      </w:r>
      <w:r w:rsidRPr="003E21A3">
        <w:rPr>
          <w:rFonts w:asciiTheme="majorBidi" w:eastAsia="Times New Roman" w:hAnsiTheme="majorBidi" w:cs="Angsana New"/>
          <w:b/>
          <w:bCs/>
          <w:sz w:val="28"/>
          <w:cs/>
        </w:rPr>
        <w:t>.</w:t>
      </w:r>
      <w:r w:rsidRPr="003E21A3">
        <w:rPr>
          <w:rFonts w:asciiTheme="majorBidi" w:eastAsia="Times New Roman" w:hAnsiTheme="majorBidi" w:cstheme="majorBidi"/>
          <w:b/>
          <w:bCs/>
          <w:sz w:val="28"/>
        </w:rPr>
        <w:t>4</w:t>
      </w:r>
      <w:r w:rsidRPr="003E21A3">
        <w:rPr>
          <w:rFonts w:asciiTheme="majorBidi" w:eastAsia="Times New Roman" w:hAnsiTheme="majorBidi" w:cstheme="majorBidi"/>
          <w:b/>
          <w:bCs/>
          <w:sz w:val="28"/>
        </w:rPr>
        <w:tab/>
        <w:t>Liquidity risk</w:t>
      </w:r>
    </w:p>
    <w:p w:rsidR="00CD7B0E" w:rsidRDefault="00CD7B0E" w:rsidP="00831FC5">
      <w:pPr>
        <w:tabs>
          <w:tab w:val="left" w:pos="8505"/>
        </w:tabs>
        <w:overflowPunct w:val="0"/>
        <w:autoSpaceDE w:val="0"/>
        <w:autoSpaceDN w:val="0"/>
        <w:adjustRightInd w:val="0"/>
        <w:spacing w:after="120" w:line="276" w:lineRule="auto"/>
        <w:ind w:left="426"/>
        <w:jc w:val="thaiDistribute"/>
        <w:textAlignment w:val="baseline"/>
        <w:rPr>
          <w:rFonts w:asciiTheme="majorBidi" w:eastAsia="Times New Roman" w:hAnsiTheme="majorBidi" w:cstheme="majorBidi"/>
          <w:sz w:val="28"/>
        </w:rPr>
      </w:pPr>
      <w:r w:rsidRPr="00CD7B0E">
        <w:rPr>
          <w:rFonts w:asciiTheme="majorBidi" w:eastAsia="Times New Roman" w:hAnsiTheme="majorBidi" w:cstheme="majorBidi"/>
          <w:sz w:val="28"/>
        </w:rPr>
        <w:t xml:space="preserve">The </w:t>
      </w:r>
      <w:r w:rsidR="00AB6E66">
        <w:rPr>
          <w:rFonts w:asciiTheme="majorBidi" w:eastAsia="Times New Roman" w:hAnsiTheme="majorBidi" w:cstheme="majorBidi"/>
          <w:sz w:val="28"/>
        </w:rPr>
        <w:t>C</w:t>
      </w:r>
      <w:r w:rsidRPr="00CD7B0E">
        <w:rPr>
          <w:rFonts w:asciiTheme="majorBidi" w:eastAsia="Times New Roman" w:hAnsiTheme="majorBidi" w:cstheme="majorBidi"/>
          <w:sz w:val="28"/>
        </w:rPr>
        <w:t>ompany</w:t>
      </w:r>
      <w:r>
        <w:rPr>
          <w:rFonts w:asciiTheme="majorBidi" w:eastAsia="Times New Roman" w:hAnsiTheme="majorBidi" w:cstheme="majorBidi"/>
          <w:sz w:val="28"/>
        </w:rPr>
        <w:t xml:space="preserve"> has controlled risk f</w:t>
      </w:r>
      <w:r w:rsidR="00AB6E66">
        <w:rPr>
          <w:rFonts w:asciiTheme="majorBidi" w:eastAsia="Times New Roman" w:hAnsiTheme="majorBidi" w:cstheme="majorBidi"/>
          <w:sz w:val="28"/>
        </w:rPr>
        <w:t>rom</w:t>
      </w:r>
      <w:r>
        <w:rPr>
          <w:rFonts w:asciiTheme="majorBidi" w:eastAsia="Times New Roman" w:hAnsiTheme="majorBidi" w:cs="Angsana New"/>
          <w:sz w:val="28"/>
          <w:cs/>
        </w:rPr>
        <w:t xml:space="preserve"> </w:t>
      </w:r>
      <w:r w:rsidR="00AB6E66">
        <w:rPr>
          <w:rFonts w:asciiTheme="majorBidi" w:eastAsia="Times New Roman" w:hAnsiTheme="majorBidi" w:cstheme="majorBidi"/>
          <w:sz w:val="28"/>
        </w:rPr>
        <w:t xml:space="preserve">shortage </w:t>
      </w:r>
      <w:r>
        <w:rPr>
          <w:rFonts w:asciiTheme="majorBidi" w:eastAsia="Times New Roman" w:hAnsiTheme="majorBidi" w:cstheme="majorBidi"/>
          <w:sz w:val="28"/>
        </w:rPr>
        <w:t>liquidity by maintaining a level of cash and cash equivalents sufficient for the operations and to reduce effects</w:t>
      </w:r>
      <w:r w:rsidR="00831FC5">
        <w:rPr>
          <w:rFonts w:asciiTheme="majorBidi" w:eastAsia="Times New Roman" w:hAnsiTheme="majorBidi" w:cstheme="majorBidi"/>
          <w:sz w:val="28"/>
        </w:rPr>
        <w:t xml:space="preserve"> from cash flow</w:t>
      </w:r>
      <w:r>
        <w:rPr>
          <w:rFonts w:asciiTheme="majorBidi" w:eastAsia="Times New Roman" w:hAnsiTheme="majorBidi" w:cstheme="majorBidi"/>
          <w:sz w:val="28"/>
        </w:rPr>
        <w:t xml:space="preserve"> fluctuations</w:t>
      </w:r>
      <w:r w:rsidR="00831FC5">
        <w:rPr>
          <w:rFonts w:asciiTheme="majorBidi" w:eastAsia="Times New Roman" w:hAnsiTheme="majorBidi" w:cs="Angsana New"/>
          <w:sz w:val="28"/>
          <w:cs/>
        </w:rPr>
        <w:t xml:space="preserve">. </w:t>
      </w:r>
    </w:p>
    <w:p w:rsidR="00A03D06" w:rsidRDefault="00A03D06" w:rsidP="00831FC5">
      <w:pPr>
        <w:tabs>
          <w:tab w:val="left" w:pos="8505"/>
        </w:tabs>
        <w:overflowPunct w:val="0"/>
        <w:autoSpaceDE w:val="0"/>
        <w:autoSpaceDN w:val="0"/>
        <w:adjustRightInd w:val="0"/>
        <w:spacing w:after="120" w:line="276" w:lineRule="auto"/>
        <w:ind w:left="426"/>
        <w:jc w:val="thaiDistribute"/>
        <w:textAlignment w:val="baseline"/>
        <w:rPr>
          <w:rFonts w:asciiTheme="majorBidi" w:eastAsia="Times New Roman" w:hAnsiTheme="majorBidi" w:cstheme="majorBidi"/>
          <w:sz w:val="28"/>
        </w:rPr>
      </w:pPr>
    </w:p>
    <w:p w:rsidR="00A03D06" w:rsidRDefault="00A03D06" w:rsidP="00831FC5">
      <w:pPr>
        <w:tabs>
          <w:tab w:val="left" w:pos="8505"/>
        </w:tabs>
        <w:overflowPunct w:val="0"/>
        <w:autoSpaceDE w:val="0"/>
        <w:autoSpaceDN w:val="0"/>
        <w:adjustRightInd w:val="0"/>
        <w:spacing w:after="120" w:line="276" w:lineRule="auto"/>
        <w:ind w:left="426"/>
        <w:jc w:val="thaiDistribute"/>
        <w:textAlignment w:val="baseline"/>
        <w:rPr>
          <w:rFonts w:asciiTheme="majorBidi" w:eastAsia="Times New Roman" w:hAnsiTheme="majorBidi" w:cstheme="majorBidi"/>
          <w:sz w:val="28"/>
        </w:rPr>
      </w:pPr>
    </w:p>
    <w:p w:rsidR="00A03D06" w:rsidRDefault="00A03D06" w:rsidP="00831FC5">
      <w:pPr>
        <w:tabs>
          <w:tab w:val="left" w:pos="8505"/>
        </w:tabs>
        <w:overflowPunct w:val="0"/>
        <w:autoSpaceDE w:val="0"/>
        <w:autoSpaceDN w:val="0"/>
        <w:adjustRightInd w:val="0"/>
        <w:spacing w:after="120" w:line="276" w:lineRule="auto"/>
        <w:ind w:left="426"/>
        <w:jc w:val="thaiDistribute"/>
        <w:textAlignment w:val="baseline"/>
        <w:rPr>
          <w:rFonts w:asciiTheme="majorBidi" w:eastAsia="Times New Roman" w:hAnsiTheme="majorBidi" w:cstheme="majorBidi"/>
          <w:sz w:val="28"/>
        </w:rPr>
      </w:pPr>
    </w:p>
    <w:p w:rsidR="00A03D06" w:rsidRDefault="00A03D06" w:rsidP="00831FC5">
      <w:pPr>
        <w:tabs>
          <w:tab w:val="left" w:pos="8505"/>
        </w:tabs>
        <w:overflowPunct w:val="0"/>
        <w:autoSpaceDE w:val="0"/>
        <w:autoSpaceDN w:val="0"/>
        <w:adjustRightInd w:val="0"/>
        <w:spacing w:after="120" w:line="276" w:lineRule="auto"/>
        <w:ind w:left="426"/>
        <w:jc w:val="thaiDistribute"/>
        <w:textAlignment w:val="baseline"/>
        <w:rPr>
          <w:rFonts w:asciiTheme="majorBidi" w:eastAsia="Times New Roman" w:hAnsiTheme="majorBidi" w:cstheme="majorBidi"/>
          <w:sz w:val="28"/>
        </w:rPr>
      </w:pPr>
    </w:p>
    <w:p w:rsidR="00A03D06" w:rsidRDefault="00A03D06" w:rsidP="00831FC5">
      <w:pPr>
        <w:tabs>
          <w:tab w:val="left" w:pos="8505"/>
        </w:tabs>
        <w:overflowPunct w:val="0"/>
        <w:autoSpaceDE w:val="0"/>
        <w:autoSpaceDN w:val="0"/>
        <w:adjustRightInd w:val="0"/>
        <w:spacing w:after="120" w:line="276" w:lineRule="auto"/>
        <w:ind w:left="426"/>
        <w:jc w:val="thaiDistribute"/>
        <w:textAlignment w:val="baseline"/>
        <w:rPr>
          <w:rFonts w:asciiTheme="majorBidi" w:eastAsia="Times New Roman" w:hAnsiTheme="majorBidi" w:cstheme="majorBidi"/>
          <w:sz w:val="28"/>
        </w:rPr>
      </w:pPr>
    </w:p>
    <w:p w:rsidR="00831FC5" w:rsidRPr="00A03D06" w:rsidRDefault="00953536" w:rsidP="00A03D06">
      <w:pPr>
        <w:tabs>
          <w:tab w:val="left" w:pos="993"/>
        </w:tabs>
        <w:overflowPunct w:val="0"/>
        <w:autoSpaceDE w:val="0"/>
        <w:autoSpaceDN w:val="0"/>
        <w:adjustRightInd w:val="0"/>
        <w:spacing w:after="120" w:line="276" w:lineRule="auto"/>
        <w:ind w:left="426" w:hanging="426"/>
        <w:textAlignment w:val="baseline"/>
        <w:rPr>
          <w:rFonts w:ascii="Angsana New" w:eastAsia="Times New Roman" w:hAnsi="Angsana New" w:cs="Angsana New"/>
          <w:b/>
          <w:bCs/>
          <w:spacing w:val="4"/>
          <w:sz w:val="28"/>
        </w:rPr>
      </w:pPr>
      <w:r w:rsidRPr="00953536">
        <w:rPr>
          <w:rFonts w:asciiTheme="majorBidi" w:eastAsia="Times New Roman" w:hAnsiTheme="majorBidi" w:cstheme="majorBidi"/>
          <w:b/>
          <w:bCs/>
          <w:sz w:val="28"/>
        </w:rPr>
        <w:lastRenderedPageBreak/>
        <w:t>27</w:t>
      </w:r>
      <w:r w:rsidRPr="00953536">
        <w:rPr>
          <w:rFonts w:asciiTheme="majorBidi" w:eastAsia="Times New Roman" w:hAnsiTheme="majorBidi" w:cs="Angsana New"/>
          <w:b/>
          <w:bCs/>
          <w:sz w:val="28"/>
          <w:cs/>
        </w:rPr>
        <w:t>.</w:t>
      </w:r>
      <w:r w:rsidRPr="00953536">
        <w:rPr>
          <w:rFonts w:asciiTheme="majorBidi" w:eastAsia="Times New Roman" w:hAnsiTheme="majorBidi" w:cstheme="majorBidi"/>
          <w:b/>
          <w:bCs/>
          <w:sz w:val="28"/>
        </w:rPr>
        <w:t>5</w:t>
      </w:r>
      <w:r w:rsidRPr="00A03D06">
        <w:rPr>
          <w:rFonts w:asciiTheme="majorBidi" w:eastAsia="Times New Roman" w:hAnsiTheme="majorBidi" w:cstheme="majorBidi"/>
          <w:b/>
          <w:bCs/>
          <w:sz w:val="28"/>
        </w:rPr>
        <w:tab/>
        <w:t>Financial instruments measured at fair value</w:t>
      </w:r>
    </w:p>
    <w:tbl>
      <w:tblPr>
        <w:tblW w:w="9005" w:type="dxa"/>
        <w:tblInd w:w="567" w:type="dxa"/>
        <w:tblLook w:val="04A0" w:firstRow="1" w:lastRow="0" w:firstColumn="1" w:lastColumn="0" w:noHBand="0" w:noVBand="1"/>
      </w:tblPr>
      <w:tblGrid>
        <w:gridCol w:w="2660"/>
        <w:gridCol w:w="1314"/>
        <w:gridCol w:w="105"/>
        <w:gridCol w:w="131"/>
        <w:gridCol w:w="1251"/>
        <w:gridCol w:w="851"/>
        <w:gridCol w:w="992"/>
        <w:gridCol w:w="236"/>
        <w:gridCol w:w="1465"/>
      </w:tblGrid>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1419" w:type="dxa"/>
            <w:gridSpan w:val="2"/>
            <w:tcBorders>
              <w:top w:val="nil"/>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top w:val="nil"/>
              <w:left w:val="nil"/>
              <w:bottom w:val="single" w:sz="4" w:space="0" w:color="auto"/>
              <w:right w:val="nil"/>
            </w:tcBorders>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419" w:type="dxa"/>
            <w:gridSpan w:val="2"/>
            <w:tcBorders>
              <w:top w:val="single" w:sz="4" w:space="0" w:color="auto"/>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top w:val="single" w:sz="4" w:space="0" w:color="auto"/>
              <w:left w:val="nil"/>
              <w:bottom w:val="single" w:sz="4" w:space="0" w:color="auto"/>
              <w:right w:val="nil"/>
            </w:tcBorders>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cost</w:t>
            </w:r>
          </w:p>
        </w:tc>
        <w:tc>
          <w:tcPr>
            <w:tcW w:w="236" w:type="dxa"/>
            <w:gridSpan w:val="2"/>
            <w:tcBorders>
              <w:top w:val="single" w:sz="4" w:space="0" w:color="auto"/>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3094" w:type="dxa"/>
            <w:gridSpan w:val="3"/>
            <w:tcBorders>
              <w:top w:val="single" w:sz="4" w:space="0" w:color="auto"/>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Fair value</w:t>
            </w:r>
          </w:p>
        </w:tc>
        <w:tc>
          <w:tcPr>
            <w:tcW w:w="236" w:type="dxa"/>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465"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251" w:type="dxa"/>
            <w:tcBorders>
              <w:top w:val="nil"/>
              <w:left w:val="nil"/>
              <w:bottom w:val="single" w:sz="4" w:space="0" w:color="auto"/>
              <w:right w:val="nil"/>
            </w:tcBorders>
            <w:shd w:val="clear" w:color="auto" w:fill="auto"/>
            <w:noWrap/>
            <w:vAlign w:val="bottom"/>
            <w:hideMark/>
          </w:tcPr>
          <w:p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1</w:t>
            </w:r>
          </w:p>
        </w:tc>
        <w:tc>
          <w:tcPr>
            <w:tcW w:w="851"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2</w:t>
            </w:r>
          </w:p>
        </w:tc>
        <w:tc>
          <w:tcPr>
            <w:tcW w:w="992" w:type="dxa"/>
            <w:tcBorders>
              <w:top w:val="nil"/>
              <w:left w:val="nil"/>
              <w:bottom w:val="single" w:sz="4" w:space="0" w:color="auto"/>
              <w:right w:val="nil"/>
            </w:tcBorders>
            <w:shd w:val="clear" w:color="auto" w:fill="auto"/>
            <w:noWrap/>
            <w:vAlign w:val="bottom"/>
            <w:hideMark/>
          </w:tcPr>
          <w:p w:rsidR="009E00E8" w:rsidRPr="00DE11A9" w:rsidRDefault="00DB61BF" w:rsidP="00DB61BF">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Level</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3</w:t>
            </w:r>
          </w:p>
        </w:tc>
        <w:tc>
          <w:tcPr>
            <w:tcW w:w="236" w:type="dxa"/>
            <w:tcBorders>
              <w:top w:val="nil"/>
              <w:left w:val="nil"/>
              <w:right w:val="nil"/>
            </w:tcBorders>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1465"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Default="002F48DB" w:rsidP="00057AEA">
            <w:pPr>
              <w:spacing w:after="0" w:line="276" w:lineRule="auto"/>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September 30,2019</w:t>
            </w:r>
          </w:p>
          <w:p w:rsidR="009E00E8" w:rsidRDefault="009E00E8" w:rsidP="00057AEA">
            <w:pPr>
              <w:spacing w:after="0" w:line="276" w:lineRule="auto"/>
              <w:rPr>
                <w:rFonts w:asciiTheme="majorBidi" w:eastAsia="Times New Roman" w:hAnsiTheme="majorBidi" w:cstheme="majorBidi"/>
                <w:b/>
                <w:bCs/>
                <w:color w:val="000000"/>
                <w:sz w:val="28"/>
              </w:rPr>
            </w:pPr>
          </w:p>
          <w:p w:rsidR="009E00E8" w:rsidRPr="00DE11A9" w:rsidRDefault="009E00E8" w:rsidP="00057AEA">
            <w:pPr>
              <w:spacing w:after="0" w:line="276" w:lineRule="auto"/>
              <w:rPr>
                <w:rFonts w:asciiTheme="majorBidi" w:eastAsia="Times New Roman" w:hAnsiTheme="majorBidi" w:cstheme="majorBidi"/>
                <w:b/>
                <w:bCs/>
                <w:color w:val="000000"/>
                <w:sz w:val="28"/>
              </w:rPr>
            </w:pPr>
            <w:r w:rsidRPr="00DE11A9">
              <w:rPr>
                <w:rFonts w:asciiTheme="majorBidi" w:eastAsia="Times New Roman" w:hAnsiTheme="majorBidi" w:cstheme="majorBidi"/>
                <w:b/>
                <w:bCs/>
                <w:color w:val="000000"/>
                <w:sz w:val="28"/>
                <w:cs/>
              </w:rPr>
              <w:t xml:space="preserve"> </w:t>
            </w:r>
            <w:r w:rsidRPr="00DE11A9">
              <w:rPr>
                <w:rFonts w:asciiTheme="majorBidi" w:eastAsia="Times New Roman" w:hAnsiTheme="majorBidi" w:cstheme="majorBidi"/>
                <w:b/>
                <w:bCs/>
                <w:color w:val="000000"/>
                <w:sz w:val="28"/>
              </w:rPr>
              <w:t>256</w:t>
            </w:r>
            <w:r>
              <w:rPr>
                <w:rFonts w:asciiTheme="majorBidi" w:eastAsia="Times New Roman" w:hAnsiTheme="majorBidi" w:cstheme="majorBidi"/>
                <w:b/>
                <w:bCs/>
                <w:color w:val="000000"/>
                <w:sz w:val="28"/>
              </w:rPr>
              <w:t>2</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DB61BF" w:rsidP="00057AEA">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Current assets</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u w:val="single"/>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E415C8" w:rsidRDefault="00E415C8" w:rsidP="00057AE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Temporary investment</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010E98" w:rsidP="00057AE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Investment in </w:t>
            </w:r>
            <w:r w:rsidRPr="00D83CAD">
              <w:rPr>
                <w:rFonts w:asciiTheme="majorBidi" w:eastAsia="Times New Roman" w:hAnsiTheme="majorBidi" w:cstheme="majorBidi"/>
                <w:sz w:val="28"/>
              </w:rPr>
              <w:t>listed fund</w:t>
            </w:r>
          </w:p>
        </w:tc>
        <w:tc>
          <w:tcPr>
            <w:tcW w:w="1314" w:type="dxa"/>
            <w:tcBorders>
              <w:top w:val="nil"/>
              <w:left w:val="nil"/>
              <w:bottom w:val="nil"/>
              <w:right w:val="nil"/>
            </w:tcBorders>
            <w:shd w:val="clear" w:color="auto" w:fill="auto"/>
            <w:noWrap/>
            <w:vAlign w:val="bottom"/>
          </w:tcPr>
          <w:p w:rsidR="009E00E8" w:rsidRPr="00DE11A9" w:rsidRDefault="00D17F9D"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121,554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41</w:t>
            </w:r>
          </w:p>
        </w:tc>
        <w:tc>
          <w:tcPr>
            <w:tcW w:w="236" w:type="dxa"/>
            <w:gridSpan w:val="2"/>
            <w:tcBorders>
              <w:top w:val="nil"/>
              <w:left w:val="nil"/>
              <w:bottom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nil"/>
              <w:left w:val="nil"/>
              <w:bottom w:val="nil"/>
              <w:right w:val="nil"/>
            </w:tcBorders>
            <w:shd w:val="clear" w:color="auto" w:fill="auto"/>
            <w:noWrap/>
            <w:vAlign w:val="bottom"/>
          </w:tcPr>
          <w:p w:rsidR="009E00E8" w:rsidRPr="00DE11A9" w:rsidRDefault="00D17F9D"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121,554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41</w:t>
            </w:r>
          </w:p>
        </w:tc>
        <w:tc>
          <w:tcPr>
            <w:tcW w:w="851" w:type="dxa"/>
            <w:tcBorders>
              <w:top w:val="nil"/>
              <w:left w:val="nil"/>
              <w:bottom w:val="nil"/>
              <w:right w:val="nil"/>
            </w:tcBorders>
            <w:shd w:val="clear" w:color="auto" w:fill="auto"/>
            <w:noWrap/>
            <w:vAlign w:val="bottom"/>
          </w:tcPr>
          <w:p w:rsidR="009E00E8" w:rsidRPr="00DE11A9" w:rsidRDefault="009E00E8" w:rsidP="00057AEA">
            <w:pPr>
              <w:spacing w:after="0" w:line="276" w:lineRule="auto"/>
              <w:jc w:val="right"/>
              <w:rPr>
                <w:rFonts w:asciiTheme="majorBidi" w:eastAsia="Times New Roman" w:hAnsiTheme="majorBidi" w:cstheme="majorBidi"/>
                <w:color w:val="000000"/>
                <w:sz w:val="28"/>
              </w:rPr>
            </w:pPr>
          </w:p>
        </w:tc>
        <w:tc>
          <w:tcPr>
            <w:tcW w:w="992" w:type="dxa"/>
            <w:tcBorders>
              <w:top w:val="nil"/>
              <w:left w:val="nil"/>
              <w:bottom w:val="nil"/>
              <w:right w:val="nil"/>
            </w:tcBorders>
            <w:shd w:val="clear" w:color="auto" w:fill="auto"/>
            <w:noWrap/>
            <w:vAlign w:val="bottom"/>
          </w:tcPr>
          <w:p w:rsidR="009E00E8" w:rsidRPr="00DE11A9" w:rsidRDefault="009E00E8" w:rsidP="00057AEA">
            <w:pPr>
              <w:spacing w:after="0" w:line="276" w:lineRule="auto"/>
              <w:jc w:val="right"/>
              <w:rPr>
                <w:rFonts w:asciiTheme="majorBidi" w:eastAsia="Times New Roman" w:hAnsiTheme="majorBidi" w:cstheme="majorBidi"/>
                <w:sz w:val="28"/>
              </w:rPr>
            </w:pPr>
          </w:p>
        </w:tc>
        <w:tc>
          <w:tcPr>
            <w:tcW w:w="236" w:type="dxa"/>
            <w:tcBorders>
              <w:top w:val="nil"/>
              <w:left w:val="nil"/>
              <w:bottom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rsidR="009E00E8" w:rsidRPr="00DE11A9" w:rsidRDefault="00C72778"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121,554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41</w:t>
            </w: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DB61BF" w:rsidP="00DB61BF">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14" w:type="dxa"/>
            <w:tcBorders>
              <w:top w:val="single" w:sz="4" w:space="0" w:color="auto"/>
              <w:left w:val="nil"/>
              <w:bottom w:val="double" w:sz="6" w:space="0" w:color="auto"/>
              <w:right w:val="nil"/>
            </w:tcBorders>
            <w:shd w:val="clear" w:color="auto" w:fill="auto"/>
            <w:noWrap/>
            <w:vAlign w:val="bottom"/>
          </w:tcPr>
          <w:p w:rsidR="009E00E8" w:rsidRPr="00DE11A9" w:rsidRDefault="00D17F9D"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121,554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41</w:t>
            </w:r>
          </w:p>
        </w:tc>
        <w:tc>
          <w:tcPr>
            <w:tcW w:w="236" w:type="dxa"/>
            <w:gridSpan w:val="2"/>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bottom w:val="double" w:sz="6" w:space="0" w:color="auto"/>
              <w:right w:val="nil"/>
            </w:tcBorders>
            <w:shd w:val="clear" w:color="auto" w:fill="auto"/>
            <w:noWrap/>
            <w:vAlign w:val="bottom"/>
          </w:tcPr>
          <w:p w:rsidR="009E00E8" w:rsidRPr="00DE11A9" w:rsidRDefault="00D17F9D"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121,554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41</w:t>
            </w:r>
          </w:p>
        </w:tc>
        <w:tc>
          <w:tcPr>
            <w:tcW w:w="851" w:type="dxa"/>
            <w:tcBorders>
              <w:top w:val="single" w:sz="4" w:space="0" w:color="auto"/>
              <w:left w:val="nil"/>
              <w:bottom w:val="double" w:sz="6" w:space="0" w:color="auto"/>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992" w:type="dxa"/>
            <w:tcBorders>
              <w:top w:val="single" w:sz="4" w:space="0" w:color="auto"/>
              <w:left w:val="nil"/>
              <w:bottom w:val="double" w:sz="6" w:space="0" w:color="auto"/>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236" w:type="dxa"/>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rsidR="009E00E8" w:rsidRPr="00DE11A9" w:rsidRDefault="00C72778" w:rsidP="00057AEA">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121,554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41</w:t>
            </w: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b/>
                <w:bCs/>
                <w:color w:val="000000"/>
                <w:sz w:val="28"/>
                <w:cs/>
              </w:rPr>
            </w:pPr>
          </w:p>
        </w:tc>
        <w:tc>
          <w:tcPr>
            <w:tcW w:w="1314" w:type="dxa"/>
            <w:tcBorders>
              <w:top w:val="single" w:sz="4" w:space="0" w:color="auto"/>
              <w:left w:val="nil"/>
              <w:right w:val="nil"/>
            </w:tcBorders>
            <w:shd w:val="clear" w:color="auto" w:fill="auto"/>
            <w:noWrap/>
            <w:vAlign w:val="bottom"/>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236" w:type="dxa"/>
            <w:gridSpan w:val="2"/>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right w:val="nil"/>
            </w:tcBorders>
            <w:shd w:val="clear" w:color="auto" w:fill="auto"/>
            <w:noWrap/>
            <w:vAlign w:val="bottom"/>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851" w:type="dxa"/>
            <w:tcBorders>
              <w:top w:val="single" w:sz="4" w:space="0" w:color="auto"/>
              <w:left w:val="nil"/>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992" w:type="dxa"/>
            <w:tcBorders>
              <w:top w:val="single" w:sz="4" w:space="0" w:color="auto"/>
              <w:left w:val="nil"/>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236" w:type="dxa"/>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right w:val="nil"/>
            </w:tcBorders>
            <w:shd w:val="clear" w:color="auto" w:fill="auto"/>
            <w:noWrap/>
            <w:vAlign w:val="bottom"/>
          </w:tcPr>
          <w:p w:rsidR="009E00E8" w:rsidRDefault="009E00E8" w:rsidP="00057AEA">
            <w:pPr>
              <w:spacing w:after="0" w:line="276" w:lineRule="auto"/>
              <w:jc w:val="right"/>
              <w:rPr>
                <w:rFonts w:asciiTheme="majorBidi" w:eastAsia="Times New Roman" w:hAnsiTheme="majorBidi" w:cstheme="majorBidi"/>
                <w:color w:val="000000"/>
                <w:sz w:val="28"/>
              </w:rPr>
            </w:pPr>
          </w:p>
        </w:tc>
      </w:tr>
      <w:tr w:rsidR="009E00E8" w:rsidRPr="00DE11A9" w:rsidTr="00A03D06">
        <w:trPr>
          <w:trHeight w:hRule="exact" w:val="340"/>
        </w:trPr>
        <w:tc>
          <w:tcPr>
            <w:tcW w:w="2660" w:type="dxa"/>
            <w:tcBorders>
              <w:left w:val="nil"/>
              <w:bottom w:val="nil"/>
              <w:right w:val="nil"/>
            </w:tcBorders>
            <w:shd w:val="clear" w:color="auto" w:fill="auto"/>
            <w:noWrap/>
            <w:vAlign w:val="bottom"/>
          </w:tcPr>
          <w:p w:rsidR="009E00E8" w:rsidRPr="00DE11A9" w:rsidRDefault="009E00E8" w:rsidP="00057AEA">
            <w:pPr>
              <w:spacing w:after="0" w:line="276" w:lineRule="auto"/>
              <w:rPr>
                <w:rFonts w:asciiTheme="majorBidi" w:eastAsia="Times New Roman" w:hAnsiTheme="majorBidi" w:cstheme="majorBidi"/>
                <w:sz w:val="28"/>
              </w:rPr>
            </w:pPr>
          </w:p>
        </w:tc>
        <w:tc>
          <w:tcPr>
            <w:tcW w:w="1419" w:type="dxa"/>
            <w:gridSpan w:val="2"/>
            <w:tcBorders>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left w:val="nil"/>
              <w:bottom w:val="single" w:sz="4" w:space="0" w:color="auto"/>
              <w:right w:val="nil"/>
            </w:tcBorders>
          </w:tcPr>
          <w:p w:rsidR="009E00E8" w:rsidRPr="00DE11A9" w:rsidRDefault="00DB61BF" w:rsidP="00057AE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Baht</w:t>
            </w: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419" w:type="dxa"/>
            <w:gridSpan w:val="2"/>
            <w:tcBorders>
              <w:top w:val="single" w:sz="4" w:space="0" w:color="auto"/>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top w:val="single" w:sz="4" w:space="0" w:color="auto"/>
              <w:left w:val="nil"/>
              <w:bottom w:val="single" w:sz="4" w:space="0" w:color="auto"/>
              <w:right w:val="nil"/>
            </w:tcBorders>
          </w:tcPr>
          <w:p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Separated financial statement</w:t>
            </w: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cost</w:t>
            </w:r>
          </w:p>
        </w:tc>
        <w:tc>
          <w:tcPr>
            <w:tcW w:w="236" w:type="dxa"/>
            <w:gridSpan w:val="2"/>
            <w:tcBorders>
              <w:top w:val="single" w:sz="4" w:space="0" w:color="auto"/>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3094" w:type="dxa"/>
            <w:gridSpan w:val="3"/>
            <w:tcBorders>
              <w:top w:val="single" w:sz="4" w:space="0" w:color="auto"/>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Fair value</w:t>
            </w:r>
          </w:p>
        </w:tc>
        <w:tc>
          <w:tcPr>
            <w:tcW w:w="236" w:type="dxa"/>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465"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251"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 xml:space="preserve">1  </w:t>
            </w:r>
          </w:p>
        </w:tc>
        <w:tc>
          <w:tcPr>
            <w:tcW w:w="851"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 xml:space="preserve">2 </w:t>
            </w:r>
          </w:p>
        </w:tc>
        <w:tc>
          <w:tcPr>
            <w:tcW w:w="992"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 xml:space="preserve">3 </w:t>
            </w:r>
          </w:p>
        </w:tc>
        <w:tc>
          <w:tcPr>
            <w:tcW w:w="236" w:type="dxa"/>
            <w:tcBorders>
              <w:top w:val="nil"/>
              <w:left w:val="nil"/>
              <w:right w:val="nil"/>
            </w:tcBorders>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1465"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2F48DB" w:rsidP="00057AEA">
            <w:pPr>
              <w:spacing w:after="0" w:line="276" w:lineRule="auto"/>
              <w:rPr>
                <w:rFonts w:asciiTheme="majorBidi" w:eastAsia="Times New Roman" w:hAnsiTheme="majorBidi" w:cstheme="majorBidi"/>
                <w:b/>
                <w:bCs/>
                <w:color w:val="000000"/>
                <w:sz w:val="28"/>
                <w:cs/>
              </w:rPr>
            </w:pPr>
            <w:r>
              <w:rPr>
                <w:rFonts w:asciiTheme="majorBidi" w:eastAsia="Times New Roman" w:hAnsiTheme="majorBidi" w:cstheme="majorBidi"/>
                <w:b/>
                <w:bCs/>
                <w:color w:val="000000"/>
                <w:sz w:val="28"/>
              </w:rPr>
              <w:t>September 30,2019</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DB61BF" w:rsidP="00DB61BF">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Current assets</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u w:val="single"/>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E415C8" w:rsidRDefault="00E415C8" w:rsidP="00E415C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Temporary investment</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E415C8" w:rsidP="00E415C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Investment </w:t>
            </w:r>
            <w:r w:rsidR="00010E98">
              <w:rPr>
                <w:rFonts w:asciiTheme="majorBidi" w:eastAsia="Times New Roman" w:hAnsiTheme="majorBidi" w:cstheme="majorBidi"/>
                <w:color w:val="000000"/>
                <w:sz w:val="28"/>
              </w:rPr>
              <w:t xml:space="preserve">in </w:t>
            </w:r>
            <w:r w:rsidR="00010E98" w:rsidRPr="00D83CAD">
              <w:rPr>
                <w:rFonts w:asciiTheme="majorBidi" w:eastAsia="Times New Roman" w:hAnsiTheme="majorBidi" w:cstheme="majorBidi"/>
                <w:sz w:val="28"/>
              </w:rPr>
              <w:t>listed fund</w:t>
            </w:r>
          </w:p>
        </w:tc>
        <w:tc>
          <w:tcPr>
            <w:tcW w:w="1314" w:type="dxa"/>
            <w:tcBorders>
              <w:top w:val="nil"/>
              <w:left w:val="nil"/>
              <w:bottom w:val="nil"/>
              <w:right w:val="nil"/>
            </w:tcBorders>
            <w:shd w:val="clear" w:color="auto" w:fill="auto"/>
            <w:noWrap/>
            <w:vAlign w:val="bottom"/>
          </w:tcPr>
          <w:p w:rsidR="009E00E8" w:rsidRPr="00DE11A9" w:rsidRDefault="00D17F9D"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116,237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85</w:t>
            </w:r>
          </w:p>
        </w:tc>
        <w:tc>
          <w:tcPr>
            <w:tcW w:w="236" w:type="dxa"/>
            <w:gridSpan w:val="2"/>
            <w:tcBorders>
              <w:top w:val="nil"/>
              <w:left w:val="nil"/>
              <w:bottom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nil"/>
              <w:left w:val="nil"/>
              <w:bottom w:val="nil"/>
              <w:right w:val="nil"/>
            </w:tcBorders>
            <w:shd w:val="clear" w:color="auto" w:fill="auto"/>
            <w:noWrap/>
            <w:vAlign w:val="bottom"/>
          </w:tcPr>
          <w:p w:rsidR="009E00E8" w:rsidRPr="00DE11A9" w:rsidRDefault="00D17F9D"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116,237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85</w:t>
            </w:r>
          </w:p>
        </w:tc>
        <w:tc>
          <w:tcPr>
            <w:tcW w:w="851" w:type="dxa"/>
            <w:tcBorders>
              <w:top w:val="nil"/>
              <w:left w:val="nil"/>
              <w:bottom w:val="nil"/>
              <w:right w:val="nil"/>
            </w:tcBorders>
            <w:shd w:val="clear" w:color="auto" w:fill="auto"/>
            <w:noWrap/>
            <w:vAlign w:val="bottom"/>
          </w:tcPr>
          <w:p w:rsidR="009E00E8" w:rsidRPr="00DE11A9" w:rsidRDefault="009E00E8" w:rsidP="00057AEA">
            <w:pPr>
              <w:spacing w:after="0" w:line="276" w:lineRule="auto"/>
              <w:jc w:val="right"/>
              <w:rPr>
                <w:rFonts w:asciiTheme="majorBidi" w:eastAsia="Times New Roman" w:hAnsiTheme="majorBidi" w:cstheme="majorBidi"/>
                <w:color w:val="000000"/>
                <w:sz w:val="28"/>
              </w:rPr>
            </w:pPr>
          </w:p>
        </w:tc>
        <w:tc>
          <w:tcPr>
            <w:tcW w:w="992" w:type="dxa"/>
            <w:tcBorders>
              <w:top w:val="nil"/>
              <w:left w:val="nil"/>
              <w:bottom w:val="nil"/>
              <w:right w:val="nil"/>
            </w:tcBorders>
            <w:shd w:val="clear" w:color="auto" w:fill="auto"/>
            <w:noWrap/>
            <w:vAlign w:val="bottom"/>
          </w:tcPr>
          <w:p w:rsidR="009E00E8" w:rsidRPr="00DE11A9" w:rsidRDefault="009E00E8" w:rsidP="00057AEA">
            <w:pPr>
              <w:spacing w:after="0" w:line="276" w:lineRule="auto"/>
              <w:jc w:val="right"/>
              <w:rPr>
                <w:rFonts w:asciiTheme="majorBidi" w:eastAsia="Times New Roman" w:hAnsiTheme="majorBidi" w:cstheme="majorBidi"/>
                <w:sz w:val="28"/>
              </w:rPr>
            </w:pPr>
          </w:p>
        </w:tc>
        <w:tc>
          <w:tcPr>
            <w:tcW w:w="236" w:type="dxa"/>
            <w:tcBorders>
              <w:top w:val="nil"/>
              <w:left w:val="nil"/>
              <w:bottom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rsidR="009E00E8" w:rsidRPr="00DE11A9" w:rsidRDefault="00C72778"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116,237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85</w:t>
            </w:r>
          </w:p>
        </w:tc>
      </w:tr>
      <w:tr w:rsidR="009E00E8" w:rsidRPr="00DE11A9" w:rsidTr="00A03D06">
        <w:trPr>
          <w:trHeight w:hRule="exact" w:val="340"/>
        </w:trPr>
        <w:tc>
          <w:tcPr>
            <w:tcW w:w="2660" w:type="dxa"/>
            <w:tcBorders>
              <w:top w:val="nil"/>
              <w:left w:val="nil"/>
              <w:bottom w:val="nil"/>
              <w:right w:val="nil"/>
            </w:tcBorders>
            <w:shd w:val="clear" w:color="auto" w:fill="auto"/>
            <w:noWrap/>
            <w:vAlign w:val="bottom"/>
            <w:hideMark/>
          </w:tcPr>
          <w:p w:rsidR="009E00E8" w:rsidRPr="00DE11A9" w:rsidRDefault="00E415C8" w:rsidP="00057AEA">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14" w:type="dxa"/>
            <w:tcBorders>
              <w:top w:val="single" w:sz="4" w:space="0" w:color="auto"/>
              <w:left w:val="nil"/>
              <w:bottom w:val="double" w:sz="6" w:space="0" w:color="auto"/>
              <w:right w:val="nil"/>
            </w:tcBorders>
            <w:shd w:val="clear" w:color="auto" w:fill="auto"/>
            <w:noWrap/>
            <w:vAlign w:val="bottom"/>
          </w:tcPr>
          <w:p w:rsidR="009E00E8" w:rsidRPr="00DE11A9" w:rsidRDefault="00D17F9D"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116,237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85</w:t>
            </w:r>
          </w:p>
        </w:tc>
        <w:tc>
          <w:tcPr>
            <w:tcW w:w="236" w:type="dxa"/>
            <w:gridSpan w:val="2"/>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bottom w:val="double" w:sz="6" w:space="0" w:color="auto"/>
              <w:right w:val="nil"/>
            </w:tcBorders>
            <w:shd w:val="clear" w:color="auto" w:fill="auto"/>
            <w:noWrap/>
            <w:vAlign w:val="bottom"/>
          </w:tcPr>
          <w:p w:rsidR="009E00E8" w:rsidRPr="00DE11A9" w:rsidRDefault="00D17F9D"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116,237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85</w:t>
            </w:r>
          </w:p>
        </w:tc>
        <w:tc>
          <w:tcPr>
            <w:tcW w:w="851" w:type="dxa"/>
            <w:tcBorders>
              <w:top w:val="single" w:sz="4" w:space="0" w:color="auto"/>
              <w:left w:val="nil"/>
              <w:bottom w:val="double" w:sz="6" w:space="0" w:color="auto"/>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992" w:type="dxa"/>
            <w:tcBorders>
              <w:top w:val="single" w:sz="4" w:space="0" w:color="auto"/>
              <w:left w:val="nil"/>
              <w:bottom w:val="double" w:sz="6" w:space="0" w:color="auto"/>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236" w:type="dxa"/>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rsidR="009E00E8" w:rsidRPr="00DE11A9" w:rsidRDefault="00C72778" w:rsidP="00057AEA">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116,237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85</w:t>
            </w:r>
          </w:p>
        </w:tc>
      </w:tr>
    </w:tbl>
    <w:p w:rsidR="00010E98" w:rsidRDefault="00010E98" w:rsidP="008B18BF">
      <w:pPr>
        <w:spacing w:line="240" w:lineRule="auto"/>
        <w:ind w:left="426" w:hanging="426"/>
        <w:jc w:val="both"/>
        <w:rPr>
          <w:rFonts w:asciiTheme="majorBidi" w:eastAsia="Batang" w:hAnsiTheme="majorBidi" w:cstheme="majorBidi"/>
          <w:sz w:val="28"/>
        </w:rPr>
      </w:pPr>
    </w:p>
    <w:p w:rsidR="00010E98" w:rsidRPr="00010E98" w:rsidRDefault="00010E98" w:rsidP="00A03D06">
      <w:pPr>
        <w:overflowPunct w:val="0"/>
        <w:autoSpaceDE w:val="0"/>
        <w:autoSpaceDN w:val="0"/>
        <w:adjustRightInd w:val="0"/>
        <w:spacing w:after="0" w:line="240" w:lineRule="auto"/>
        <w:ind w:left="562" w:right="-851" w:firstLine="22"/>
        <w:jc w:val="thaiDistribute"/>
        <w:textAlignment w:val="baseline"/>
        <w:rPr>
          <w:rFonts w:asciiTheme="majorBidi" w:eastAsia="Times New Roman" w:hAnsiTheme="majorBidi" w:cstheme="majorBidi"/>
          <w:spacing w:val="-2"/>
          <w:sz w:val="28"/>
        </w:rPr>
      </w:pPr>
      <w:r w:rsidRPr="00010E98">
        <w:rPr>
          <w:rFonts w:asciiTheme="majorBidi" w:eastAsia="Times New Roman" w:hAnsiTheme="majorBidi" w:cstheme="majorBidi"/>
          <w:spacing w:val="-2"/>
          <w:sz w:val="28"/>
        </w:rPr>
        <w:t>The fair value of the Group</w:t>
      </w:r>
      <w:r w:rsidRPr="00010E98">
        <w:rPr>
          <w:rFonts w:asciiTheme="majorBidi" w:eastAsia="Times New Roman" w:hAnsiTheme="majorBidi" w:cstheme="majorBidi"/>
          <w:spacing w:val="-2"/>
          <w:sz w:val="28"/>
          <w:cs/>
        </w:rPr>
        <w:t>’</w:t>
      </w:r>
      <w:r w:rsidRPr="00010E98">
        <w:rPr>
          <w:rFonts w:asciiTheme="majorBidi" w:eastAsia="Times New Roman" w:hAnsiTheme="majorBidi" w:cstheme="majorBidi"/>
          <w:spacing w:val="-2"/>
          <w:sz w:val="28"/>
        </w:rPr>
        <w:t xml:space="preserve">s </w:t>
      </w:r>
      <w:r w:rsidRPr="00010E98">
        <w:rPr>
          <w:rFonts w:asciiTheme="majorBidi" w:eastAsia="Batang" w:hAnsiTheme="majorBidi" w:cstheme="majorBidi"/>
          <w:sz w:val="28"/>
        </w:rPr>
        <w:t>temporary</w:t>
      </w:r>
      <w:r w:rsidRPr="00010E98">
        <w:rPr>
          <w:rFonts w:asciiTheme="majorBidi" w:eastAsia="Times New Roman" w:hAnsiTheme="majorBidi" w:cstheme="majorBidi"/>
          <w:spacing w:val="-2"/>
          <w:sz w:val="28"/>
        </w:rPr>
        <w:t xml:space="preserve"> investments were determined to be Level 1 under the fair value hierarchy as such </w:t>
      </w:r>
      <w:r w:rsidRPr="00010E98">
        <w:rPr>
          <w:rFonts w:asciiTheme="majorBidi" w:eastAsia="Batang" w:hAnsiTheme="majorBidi" w:cstheme="majorBidi"/>
          <w:sz w:val="28"/>
        </w:rPr>
        <w:t>temporary</w:t>
      </w:r>
      <w:r w:rsidRPr="00010E98">
        <w:rPr>
          <w:rFonts w:asciiTheme="majorBidi" w:eastAsia="Times New Roman" w:hAnsiTheme="majorBidi" w:cstheme="majorBidi"/>
          <w:spacing w:val="-2"/>
          <w:sz w:val="28"/>
        </w:rPr>
        <w:t xml:space="preserve"> investments have a published price quotation in an active market</w:t>
      </w:r>
      <w:r w:rsidRPr="00010E98">
        <w:rPr>
          <w:rFonts w:asciiTheme="majorBidi" w:eastAsia="Times New Roman" w:hAnsiTheme="majorBidi" w:cstheme="majorBidi"/>
          <w:spacing w:val="-2"/>
          <w:sz w:val="28"/>
          <w:cs/>
        </w:rPr>
        <w:t xml:space="preserve">. </w:t>
      </w:r>
    </w:p>
    <w:p w:rsidR="00010E98" w:rsidRDefault="00010E98" w:rsidP="008B18BF">
      <w:pPr>
        <w:spacing w:line="240" w:lineRule="auto"/>
        <w:ind w:left="426" w:hanging="426"/>
        <w:jc w:val="both"/>
        <w:rPr>
          <w:rFonts w:asciiTheme="majorBidi" w:eastAsia="Batang" w:hAnsiTheme="majorBidi" w:cstheme="majorBidi"/>
          <w:sz w:val="28"/>
        </w:rPr>
      </w:pPr>
    </w:p>
    <w:p w:rsidR="008B18BF" w:rsidRPr="008B18BF" w:rsidRDefault="00484171" w:rsidP="008B18BF">
      <w:pPr>
        <w:spacing w:line="240" w:lineRule="auto"/>
        <w:ind w:left="426" w:hanging="426"/>
        <w:jc w:val="both"/>
        <w:rPr>
          <w:rFonts w:ascii="AngsanaUPC" w:eastAsia="Angsana New" w:hAnsi="AngsanaUPC" w:cs="AngsanaUPC"/>
          <w:b/>
          <w:bCs/>
          <w:sz w:val="28"/>
        </w:rPr>
      </w:pPr>
      <w:r>
        <w:rPr>
          <w:rFonts w:asciiTheme="majorBidi" w:eastAsia="Batang" w:hAnsiTheme="majorBidi" w:cstheme="majorBidi" w:hint="cs"/>
          <w:b/>
          <w:bCs/>
          <w:sz w:val="28"/>
          <w:cs/>
        </w:rPr>
        <w:t>28</w:t>
      </w:r>
      <w:r w:rsidRPr="00DE11A9">
        <w:rPr>
          <w:rFonts w:asciiTheme="majorBidi" w:eastAsia="Batang" w:hAnsiTheme="majorBidi" w:cstheme="majorBidi"/>
          <w:b/>
          <w:bCs/>
          <w:sz w:val="28"/>
          <w:cs/>
        </w:rPr>
        <w:t>.</w:t>
      </w:r>
      <w:r>
        <w:rPr>
          <w:rFonts w:asciiTheme="majorBidi" w:eastAsia="Batang" w:hAnsiTheme="majorBidi" w:cstheme="majorBidi"/>
          <w:b/>
          <w:bCs/>
          <w:sz w:val="28"/>
          <w:cs/>
        </w:rPr>
        <w:tab/>
      </w:r>
      <w:r w:rsidR="008B18BF" w:rsidRPr="008B18BF">
        <w:rPr>
          <w:rFonts w:ascii="AngsanaUPC" w:eastAsia="Angsana New" w:hAnsi="AngsanaUPC" w:cs="AngsanaUPC"/>
          <w:b/>
          <w:bCs/>
          <w:sz w:val="28"/>
        </w:rPr>
        <w:t xml:space="preserve">Approval of the </w:t>
      </w:r>
      <w:r w:rsidR="001F7119">
        <w:rPr>
          <w:rFonts w:ascii="AngsanaUPC" w:eastAsia="Angsana New" w:hAnsi="AngsanaUPC" w:cs="AngsanaUPC"/>
          <w:b/>
          <w:bCs/>
          <w:sz w:val="28"/>
        </w:rPr>
        <w:t xml:space="preserve">interim </w:t>
      </w:r>
      <w:r w:rsidR="008B18BF" w:rsidRPr="008B18BF">
        <w:rPr>
          <w:rFonts w:ascii="AngsanaUPC" w:eastAsia="Angsana New" w:hAnsi="AngsanaUPC" w:cs="AngsanaUPC"/>
          <w:b/>
          <w:bCs/>
          <w:sz w:val="28"/>
        </w:rPr>
        <w:t xml:space="preserve">Financial Statements </w:t>
      </w:r>
    </w:p>
    <w:p w:rsidR="008B18BF" w:rsidRDefault="008B18BF" w:rsidP="008B18BF">
      <w:pPr>
        <w:ind w:left="426" w:right="-539"/>
        <w:jc w:val="thaiDistribute"/>
        <w:rPr>
          <w:rFonts w:ascii="AngsanaUPC" w:hAnsi="AngsanaUPC" w:cs="AngsanaUPC"/>
        </w:rPr>
      </w:pPr>
      <w:r w:rsidRPr="008B18BF">
        <w:rPr>
          <w:rFonts w:ascii="AngsanaUPC" w:hAnsi="AngsanaUPC" w:cs="AngsanaUPC"/>
          <w:sz w:val="28"/>
        </w:rPr>
        <w:t xml:space="preserve">The </w:t>
      </w:r>
      <w:r w:rsidR="001F7119">
        <w:rPr>
          <w:rFonts w:ascii="AngsanaUPC" w:hAnsi="AngsanaUPC" w:cs="AngsanaUPC"/>
          <w:sz w:val="28"/>
        </w:rPr>
        <w:t xml:space="preserve">interim </w:t>
      </w:r>
      <w:r w:rsidRPr="008B18BF">
        <w:rPr>
          <w:rFonts w:ascii="AngsanaUPC" w:hAnsi="AngsanaUPC" w:cs="AngsanaUPC"/>
          <w:sz w:val="28"/>
        </w:rPr>
        <w:t>financial stat</w:t>
      </w:r>
      <w:r w:rsidR="0058214A">
        <w:rPr>
          <w:rFonts w:ascii="AngsanaUPC" w:hAnsi="AngsanaUPC" w:cs="AngsanaUPC"/>
          <w:sz w:val="28"/>
        </w:rPr>
        <w:t>ements have been approved by</w:t>
      </w:r>
      <w:r w:rsidR="0058214A" w:rsidRPr="0058214A">
        <w:rPr>
          <w:rFonts w:ascii="AngsanaUPC" w:hAnsi="AngsanaUPC" w:cs="AngsanaUPC"/>
          <w:sz w:val="28"/>
          <w:cs/>
        </w:rPr>
        <w:t xml:space="preserve"> </w:t>
      </w:r>
      <w:r w:rsidR="0058214A" w:rsidRPr="008B18BF">
        <w:rPr>
          <w:rFonts w:ascii="AngsanaUPC" w:hAnsi="AngsanaUPC" w:cs="AngsanaUPC"/>
          <w:sz w:val="28"/>
        </w:rPr>
        <w:t>the Company</w:t>
      </w:r>
      <w:r w:rsidR="0058214A">
        <w:rPr>
          <w:rFonts w:ascii="AngsanaUPC" w:hAnsi="AngsanaUPC" w:cs="AngsanaUPC"/>
          <w:sz w:val="28"/>
          <w:cs/>
        </w:rPr>
        <w:t>’</w:t>
      </w:r>
      <w:r w:rsidR="0058214A">
        <w:rPr>
          <w:rFonts w:ascii="AngsanaUPC" w:hAnsi="AngsanaUPC" w:cs="AngsanaUPC"/>
          <w:sz w:val="28"/>
        </w:rPr>
        <w:t xml:space="preserve">s board of </w:t>
      </w:r>
      <w:r w:rsidRPr="008B18BF">
        <w:rPr>
          <w:rFonts w:ascii="AngsanaUPC" w:hAnsi="AngsanaUPC" w:cs="AngsanaUPC"/>
          <w:sz w:val="28"/>
        </w:rPr>
        <w:t>directors on November 13,2019</w:t>
      </w:r>
      <w:r w:rsidRPr="008B18BF">
        <w:rPr>
          <w:rFonts w:ascii="AngsanaUPC" w:hAnsi="AngsanaUPC" w:cs="AngsanaUPC"/>
          <w:sz w:val="28"/>
          <w:cs/>
        </w:rPr>
        <w:t>.</w:t>
      </w:r>
    </w:p>
    <w:p w:rsidR="004A5C87" w:rsidRDefault="004A5C87" w:rsidP="008B18BF">
      <w:pPr>
        <w:ind w:left="426" w:right="-539"/>
        <w:jc w:val="thaiDistribute"/>
        <w:rPr>
          <w:rFonts w:ascii="AngsanaUPC" w:hAnsi="AngsanaUPC" w:cs="AngsanaUPC"/>
        </w:rPr>
      </w:pPr>
    </w:p>
    <w:p w:rsidR="00A03D06" w:rsidRDefault="00A03D06" w:rsidP="008B18BF">
      <w:pPr>
        <w:ind w:left="426" w:right="-539"/>
        <w:jc w:val="thaiDistribute"/>
        <w:rPr>
          <w:rFonts w:ascii="AngsanaUPC" w:hAnsi="AngsanaUPC" w:cs="AngsanaUPC"/>
        </w:rPr>
      </w:pPr>
    </w:p>
    <w:p w:rsidR="00B02F9C" w:rsidRDefault="00B02F9C" w:rsidP="008B18BF">
      <w:pPr>
        <w:ind w:left="426" w:right="-539"/>
        <w:jc w:val="thaiDistribute"/>
        <w:rPr>
          <w:rFonts w:ascii="AngsanaUPC" w:hAnsi="AngsanaUPC" w:cs="AngsanaUPC"/>
        </w:rPr>
      </w:pPr>
    </w:p>
    <w:p w:rsidR="00B02F9C" w:rsidRDefault="00B02F9C" w:rsidP="008B18BF">
      <w:pPr>
        <w:ind w:left="426" w:right="-539"/>
        <w:jc w:val="thaiDistribute"/>
        <w:rPr>
          <w:rFonts w:ascii="AngsanaUPC" w:hAnsi="AngsanaUPC" w:cs="AngsanaUPC"/>
        </w:rPr>
      </w:pPr>
    </w:p>
    <w:p w:rsidR="004A5C87" w:rsidRPr="008B18BF" w:rsidRDefault="004A5C87" w:rsidP="008B18BF">
      <w:pPr>
        <w:ind w:left="426" w:right="-539"/>
        <w:jc w:val="thaiDistribute"/>
        <w:rPr>
          <w:rFonts w:ascii="AngsanaUPC" w:hAnsi="AngsanaUPC" w:cs="AngsanaUPC"/>
        </w:rPr>
      </w:pPr>
      <w:bookmarkStart w:id="1" w:name="_GoBack"/>
      <w:bookmarkEnd w:id="1"/>
      <w:r>
        <w:rPr>
          <w:rFonts w:ascii="AngsanaUPC" w:hAnsi="AngsanaUPC" w:cs="AngsanaUPC"/>
          <w:szCs w:val="22"/>
          <w:cs/>
        </w:rPr>
        <w:t>……………………………………………..</w:t>
      </w:r>
      <w:r>
        <w:rPr>
          <w:rFonts w:ascii="AngsanaUPC" w:hAnsi="AngsanaUPC" w:cs="AngsanaUPC"/>
        </w:rPr>
        <w:t xml:space="preserve">Director </w:t>
      </w:r>
      <w:r>
        <w:rPr>
          <w:rFonts w:ascii="AngsanaUPC" w:hAnsi="AngsanaUPC" w:cs="AngsanaUPC"/>
        </w:rPr>
        <w:tab/>
      </w:r>
      <w:r>
        <w:rPr>
          <w:rFonts w:ascii="AngsanaUPC" w:hAnsi="AngsanaUPC" w:cs="AngsanaUPC"/>
        </w:rPr>
        <w:tab/>
      </w:r>
      <w:r>
        <w:rPr>
          <w:rFonts w:ascii="AngsanaUPC" w:hAnsi="AngsanaUPC" w:cs="AngsanaUPC"/>
        </w:rPr>
        <w:tab/>
      </w:r>
      <w:r>
        <w:rPr>
          <w:rFonts w:ascii="AngsanaUPC" w:hAnsi="AngsanaUPC" w:cs="AngsanaUPC"/>
        </w:rPr>
        <w:tab/>
      </w:r>
      <w:r>
        <w:rPr>
          <w:rFonts w:ascii="AngsanaUPC" w:hAnsi="AngsanaUPC" w:cs="AngsanaUPC"/>
          <w:szCs w:val="22"/>
          <w:cs/>
        </w:rPr>
        <w:t>……………………………………………</w:t>
      </w:r>
      <w:r>
        <w:rPr>
          <w:rFonts w:ascii="AngsanaUPC" w:hAnsi="AngsanaUPC" w:cs="AngsanaUPC"/>
        </w:rPr>
        <w:t>Director</w:t>
      </w:r>
    </w:p>
    <w:p w:rsidR="00C83E45" w:rsidRPr="00484171" w:rsidRDefault="002737A4" w:rsidP="00170E52">
      <w:pPr>
        <w:overflowPunct w:val="0"/>
        <w:autoSpaceDE w:val="0"/>
        <w:autoSpaceDN w:val="0"/>
        <w:adjustRightInd w:val="0"/>
        <w:spacing w:after="60" w:line="276" w:lineRule="auto"/>
        <w:ind w:left="993" w:right="-279" w:hanging="567"/>
        <w:jc w:val="both"/>
        <w:textAlignment w:val="baseline"/>
        <w:rPr>
          <w:rFonts w:asciiTheme="majorBidi" w:eastAsia="Times New Roman" w:hAnsiTheme="majorBidi" w:cstheme="majorBidi"/>
          <w:b/>
          <w:bCs/>
          <w:sz w:val="28"/>
        </w:rPr>
      </w:pPr>
      <w:r>
        <w:rPr>
          <w:rFonts w:asciiTheme="majorBidi" w:eastAsia="Times New Roman" w:hAnsiTheme="majorBidi" w:cs="Angsana New"/>
          <w:b/>
          <w:bCs/>
          <w:sz w:val="28"/>
          <w:cs/>
        </w:rPr>
        <w:t>(</w:t>
      </w:r>
      <w:r>
        <w:rPr>
          <w:rFonts w:asciiTheme="majorBidi" w:eastAsia="Times New Roman" w:hAnsiTheme="majorBidi" w:cstheme="majorBidi"/>
          <w:b/>
          <w:bCs/>
          <w:sz w:val="28"/>
        </w:rPr>
        <w:t>Mr</w:t>
      </w:r>
      <w:r>
        <w:rPr>
          <w:rFonts w:asciiTheme="majorBidi" w:eastAsia="Times New Roman" w:hAnsiTheme="majorBidi" w:cs="Angsana New"/>
          <w:b/>
          <w:bCs/>
          <w:sz w:val="28"/>
          <w:cs/>
        </w:rPr>
        <w:t xml:space="preserve">. </w:t>
      </w:r>
      <w:r w:rsidR="004A5C87">
        <w:rPr>
          <w:rFonts w:asciiTheme="majorBidi" w:eastAsia="Times New Roman" w:hAnsiTheme="majorBidi" w:cstheme="majorBidi"/>
          <w:b/>
          <w:bCs/>
          <w:sz w:val="28"/>
        </w:rPr>
        <w:t>Sittiwat Kamkatwong</w:t>
      </w:r>
      <w:r w:rsidR="004A5C87">
        <w:rPr>
          <w:rFonts w:asciiTheme="majorBidi" w:eastAsia="Times New Roman" w:hAnsiTheme="majorBidi" w:cs="Angsana New"/>
          <w:b/>
          <w:bCs/>
          <w:sz w:val="28"/>
          <w:cs/>
        </w:rPr>
        <w:t>)</w:t>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Angsana New"/>
          <w:b/>
          <w:bCs/>
          <w:sz w:val="28"/>
          <w:cs/>
        </w:rPr>
        <w:t>(</w:t>
      </w:r>
      <w:r w:rsidR="004A5C87">
        <w:rPr>
          <w:rFonts w:asciiTheme="majorBidi" w:eastAsia="Times New Roman" w:hAnsiTheme="majorBidi" w:cstheme="majorBidi"/>
          <w:b/>
          <w:bCs/>
          <w:sz w:val="28"/>
        </w:rPr>
        <w:t>Miss Poramaporn Pavarojkit</w:t>
      </w:r>
      <w:r w:rsidR="004A5C87">
        <w:rPr>
          <w:rFonts w:asciiTheme="majorBidi" w:eastAsia="Times New Roman" w:hAnsiTheme="majorBidi" w:cs="Angsana New"/>
          <w:b/>
          <w:bCs/>
          <w:sz w:val="28"/>
          <w:cs/>
        </w:rPr>
        <w:t>)</w:t>
      </w:r>
    </w:p>
    <w:sectPr w:rsidR="00C83E45" w:rsidRPr="00484171" w:rsidSect="00FC7012">
      <w:pgSz w:w="12240" w:h="15840"/>
      <w:pgMar w:top="1440" w:right="1325" w:bottom="1440" w:left="241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D9A" w:rsidRDefault="006F1D9A">
      <w:pPr>
        <w:spacing w:after="0" w:line="240" w:lineRule="auto"/>
      </w:pPr>
      <w:r>
        <w:separator/>
      </w:r>
    </w:p>
  </w:endnote>
  <w:endnote w:type="continuationSeparator" w:id="0">
    <w:p w:rsidR="006F1D9A" w:rsidRDefault="006F1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174207"/>
      <w:docPartObj>
        <w:docPartGallery w:val="Page Numbers (Bottom of Page)"/>
        <w:docPartUnique/>
      </w:docPartObj>
    </w:sdtPr>
    <w:sdtEndPr>
      <w:rPr>
        <w:rFonts w:ascii="Angsana New" w:hAnsi="Angsana New"/>
        <w:noProof/>
        <w:sz w:val="28"/>
        <w:szCs w:val="28"/>
      </w:rPr>
    </w:sdtEndPr>
    <w:sdtContent>
      <w:p w:rsidR="00864045" w:rsidRPr="00170E52" w:rsidRDefault="00864045">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B02F9C">
          <w:rPr>
            <w:rFonts w:ascii="Angsana New" w:hAnsi="Angsana New"/>
            <w:noProof/>
            <w:sz w:val="28"/>
            <w:szCs w:val="28"/>
          </w:rPr>
          <w:t>21</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712520"/>
      <w:docPartObj>
        <w:docPartGallery w:val="Page Numbers (Bottom of Page)"/>
        <w:docPartUnique/>
      </w:docPartObj>
    </w:sdtPr>
    <w:sdtEndPr>
      <w:rPr>
        <w:rFonts w:ascii="Angsana New" w:hAnsi="Angsana New"/>
        <w:noProof/>
        <w:sz w:val="28"/>
        <w:szCs w:val="28"/>
      </w:rPr>
    </w:sdtEndPr>
    <w:sdtContent>
      <w:p w:rsidR="00864045" w:rsidRPr="00170E52" w:rsidRDefault="00864045">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B02F9C">
          <w:rPr>
            <w:rFonts w:ascii="Angsana New" w:hAnsi="Angsana New"/>
            <w:noProof/>
            <w:sz w:val="28"/>
            <w:szCs w:val="28"/>
          </w:rPr>
          <w:t>41</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D9A" w:rsidRDefault="006F1D9A">
      <w:pPr>
        <w:spacing w:after="0" w:line="240" w:lineRule="auto"/>
      </w:pPr>
      <w:r>
        <w:separator/>
      </w:r>
    </w:p>
  </w:footnote>
  <w:footnote w:type="continuationSeparator" w:id="0">
    <w:p w:rsidR="006F1D9A" w:rsidRDefault="006F1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045" w:rsidRPr="0043288F" w:rsidRDefault="00864045" w:rsidP="008A06A0">
    <w:pPr>
      <w:pStyle w:val="Header"/>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8"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1"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2"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13"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15"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2"/>
  </w:num>
  <w:num w:numId="4">
    <w:abstractNumId w:val="14"/>
  </w:num>
  <w:num w:numId="5">
    <w:abstractNumId w:val="1"/>
  </w:num>
  <w:num w:numId="6">
    <w:abstractNumId w:val="16"/>
  </w:num>
  <w:num w:numId="7">
    <w:abstractNumId w:val="8"/>
  </w:num>
  <w:num w:numId="8">
    <w:abstractNumId w:val="15"/>
  </w:num>
  <w:num w:numId="9">
    <w:abstractNumId w:val="7"/>
  </w:num>
  <w:num w:numId="10">
    <w:abstractNumId w:val="2"/>
  </w:num>
  <w:num w:numId="11">
    <w:abstractNumId w:val="3"/>
  </w:num>
  <w:num w:numId="12">
    <w:abstractNumId w:val="13"/>
  </w:num>
  <w:num w:numId="13">
    <w:abstractNumId w:val="5"/>
  </w:num>
  <w:num w:numId="14">
    <w:abstractNumId w:val="9"/>
  </w:num>
  <w:num w:numId="15">
    <w:abstractNumId w:val="0"/>
  </w:num>
  <w:num w:numId="16">
    <w:abstractNumId w:val="4"/>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D68"/>
    <w:rsid w:val="00001B2E"/>
    <w:rsid w:val="00003804"/>
    <w:rsid w:val="00005528"/>
    <w:rsid w:val="00005828"/>
    <w:rsid w:val="00010E98"/>
    <w:rsid w:val="0001214A"/>
    <w:rsid w:val="00014706"/>
    <w:rsid w:val="00014C1E"/>
    <w:rsid w:val="00016ECB"/>
    <w:rsid w:val="00020586"/>
    <w:rsid w:val="00021602"/>
    <w:rsid w:val="00024125"/>
    <w:rsid w:val="00024810"/>
    <w:rsid w:val="00027DAA"/>
    <w:rsid w:val="0003199F"/>
    <w:rsid w:val="00032408"/>
    <w:rsid w:val="00032909"/>
    <w:rsid w:val="00033FFA"/>
    <w:rsid w:val="0003587A"/>
    <w:rsid w:val="00041A31"/>
    <w:rsid w:val="00042300"/>
    <w:rsid w:val="000425D4"/>
    <w:rsid w:val="0004763C"/>
    <w:rsid w:val="00047E0E"/>
    <w:rsid w:val="00051E52"/>
    <w:rsid w:val="00053F1A"/>
    <w:rsid w:val="0005437E"/>
    <w:rsid w:val="0005633C"/>
    <w:rsid w:val="00057518"/>
    <w:rsid w:val="00057AEA"/>
    <w:rsid w:val="00060C71"/>
    <w:rsid w:val="00061E43"/>
    <w:rsid w:val="00064A8A"/>
    <w:rsid w:val="00065882"/>
    <w:rsid w:val="00066FC9"/>
    <w:rsid w:val="0006755E"/>
    <w:rsid w:val="00070631"/>
    <w:rsid w:val="00072101"/>
    <w:rsid w:val="0007218D"/>
    <w:rsid w:val="0007282D"/>
    <w:rsid w:val="00072AB3"/>
    <w:rsid w:val="00072BA6"/>
    <w:rsid w:val="00073D62"/>
    <w:rsid w:val="000748D4"/>
    <w:rsid w:val="00076F43"/>
    <w:rsid w:val="0008263B"/>
    <w:rsid w:val="00083B0E"/>
    <w:rsid w:val="000857C5"/>
    <w:rsid w:val="000863EE"/>
    <w:rsid w:val="00092B29"/>
    <w:rsid w:val="0009568B"/>
    <w:rsid w:val="0009582E"/>
    <w:rsid w:val="00096167"/>
    <w:rsid w:val="00096AB6"/>
    <w:rsid w:val="000A19DA"/>
    <w:rsid w:val="000A2596"/>
    <w:rsid w:val="000A34CE"/>
    <w:rsid w:val="000A51A5"/>
    <w:rsid w:val="000A6229"/>
    <w:rsid w:val="000B2BEF"/>
    <w:rsid w:val="000B4E06"/>
    <w:rsid w:val="000B64DB"/>
    <w:rsid w:val="000B6658"/>
    <w:rsid w:val="000B7190"/>
    <w:rsid w:val="000C1A64"/>
    <w:rsid w:val="000C466E"/>
    <w:rsid w:val="000C6CF8"/>
    <w:rsid w:val="000C7D01"/>
    <w:rsid w:val="000D4A1F"/>
    <w:rsid w:val="000D576B"/>
    <w:rsid w:val="000D64B0"/>
    <w:rsid w:val="000D6EAC"/>
    <w:rsid w:val="000D70FD"/>
    <w:rsid w:val="000D71E0"/>
    <w:rsid w:val="000D7B23"/>
    <w:rsid w:val="000E07A8"/>
    <w:rsid w:val="000E0E75"/>
    <w:rsid w:val="000E1B33"/>
    <w:rsid w:val="000E2A65"/>
    <w:rsid w:val="000E5745"/>
    <w:rsid w:val="000E6595"/>
    <w:rsid w:val="000E6E33"/>
    <w:rsid w:val="000F1600"/>
    <w:rsid w:val="000F27C7"/>
    <w:rsid w:val="000F6BBA"/>
    <w:rsid w:val="000F749E"/>
    <w:rsid w:val="00106B64"/>
    <w:rsid w:val="00106D91"/>
    <w:rsid w:val="00107671"/>
    <w:rsid w:val="00107F8A"/>
    <w:rsid w:val="00110FE9"/>
    <w:rsid w:val="001129B9"/>
    <w:rsid w:val="00112C6B"/>
    <w:rsid w:val="001148E0"/>
    <w:rsid w:val="0012023B"/>
    <w:rsid w:val="001222F4"/>
    <w:rsid w:val="00122A12"/>
    <w:rsid w:val="00125F02"/>
    <w:rsid w:val="00135109"/>
    <w:rsid w:val="0013668F"/>
    <w:rsid w:val="00136934"/>
    <w:rsid w:val="0014077B"/>
    <w:rsid w:val="0014252C"/>
    <w:rsid w:val="0014388E"/>
    <w:rsid w:val="00143EB4"/>
    <w:rsid w:val="00144EB1"/>
    <w:rsid w:val="00147D22"/>
    <w:rsid w:val="00152F0C"/>
    <w:rsid w:val="001541DF"/>
    <w:rsid w:val="00154DE2"/>
    <w:rsid w:val="0015547D"/>
    <w:rsid w:val="00156ADA"/>
    <w:rsid w:val="001572C5"/>
    <w:rsid w:val="001574FA"/>
    <w:rsid w:val="001575D7"/>
    <w:rsid w:val="00160355"/>
    <w:rsid w:val="0016465A"/>
    <w:rsid w:val="00170179"/>
    <w:rsid w:val="00170E52"/>
    <w:rsid w:val="00172CEB"/>
    <w:rsid w:val="0017579F"/>
    <w:rsid w:val="0017696C"/>
    <w:rsid w:val="00176F8A"/>
    <w:rsid w:val="00177672"/>
    <w:rsid w:val="00177B28"/>
    <w:rsid w:val="001822E4"/>
    <w:rsid w:val="00182C5D"/>
    <w:rsid w:val="0018506F"/>
    <w:rsid w:val="00191734"/>
    <w:rsid w:val="00191DDA"/>
    <w:rsid w:val="0019216F"/>
    <w:rsid w:val="00194FFD"/>
    <w:rsid w:val="00195A41"/>
    <w:rsid w:val="00196E0C"/>
    <w:rsid w:val="001A1071"/>
    <w:rsid w:val="001A2F7D"/>
    <w:rsid w:val="001A343E"/>
    <w:rsid w:val="001A3E67"/>
    <w:rsid w:val="001A4B6F"/>
    <w:rsid w:val="001A52CB"/>
    <w:rsid w:val="001A5B1E"/>
    <w:rsid w:val="001A7160"/>
    <w:rsid w:val="001B2AB0"/>
    <w:rsid w:val="001B5416"/>
    <w:rsid w:val="001B59D4"/>
    <w:rsid w:val="001B5B92"/>
    <w:rsid w:val="001B71AB"/>
    <w:rsid w:val="001B7644"/>
    <w:rsid w:val="001C07A1"/>
    <w:rsid w:val="001C08EE"/>
    <w:rsid w:val="001C276F"/>
    <w:rsid w:val="001C2ED5"/>
    <w:rsid w:val="001C41E8"/>
    <w:rsid w:val="001C5E5B"/>
    <w:rsid w:val="001C7A2F"/>
    <w:rsid w:val="001D3BC8"/>
    <w:rsid w:val="001D4677"/>
    <w:rsid w:val="001D6E39"/>
    <w:rsid w:val="001E006D"/>
    <w:rsid w:val="001E1BD7"/>
    <w:rsid w:val="001E4FF7"/>
    <w:rsid w:val="001E52FD"/>
    <w:rsid w:val="001E6D1D"/>
    <w:rsid w:val="001E6F23"/>
    <w:rsid w:val="001E79BA"/>
    <w:rsid w:val="001E7D34"/>
    <w:rsid w:val="001F3F47"/>
    <w:rsid w:val="001F5C6A"/>
    <w:rsid w:val="001F7119"/>
    <w:rsid w:val="002019BA"/>
    <w:rsid w:val="00202665"/>
    <w:rsid w:val="00202D1A"/>
    <w:rsid w:val="002044C3"/>
    <w:rsid w:val="00207777"/>
    <w:rsid w:val="0020797C"/>
    <w:rsid w:val="00207F85"/>
    <w:rsid w:val="00214A53"/>
    <w:rsid w:val="00215916"/>
    <w:rsid w:val="00216762"/>
    <w:rsid w:val="002179F5"/>
    <w:rsid w:val="00221953"/>
    <w:rsid w:val="0022317A"/>
    <w:rsid w:val="00225391"/>
    <w:rsid w:val="002258B7"/>
    <w:rsid w:val="002265B6"/>
    <w:rsid w:val="00230292"/>
    <w:rsid w:val="00232B3E"/>
    <w:rsid w:val="0023344A"/>
    <w:rsid w:val="00233BC2"/>
    <w:rsid w:val="002372C5"/>
    <w:rsid w:val="002439FB"/>
    <w:rsid w:val="002460EE"/>
    <w:rsid w:val="00250AFC"/>
    <w:rsid w:val="00252461"/>
    <w:rsid w:val="0025421B"/>
    <w:rsid w:val="00255AC5"/>
    <w:rsid w:val="002564F1"/>
    <w:rsid w:val="00256684"/>
    <w:rsid w:val="00260622"/>
    <w:rsid w:val="002629A6"/>
    <w:rsid w:val="00263978"/>
    <w:rsid w:val="00265B27"/>
    <w:rsid w:val="00265B42"/>
    <w:rsid w:val="0026737C"/>
    <w:rsid w:val="00270456"/>
    <w:rsid w:val="00270BEC"/>
    <w:rsid w:val="002718E4"/>
    <w:rsid w:val="00272954"/>
    <w:rsid w:val="002737A4"/>
    <w:rsid w:val="002742D1"/>
    <w:rsid w:val="00275626"/>
    <w:rsid w:val="002760C0"/>
    <w:rsid w:val="00280D83"/>
    <w:rsid w:val="00280D98"/>
    <w:rsid w:val="002819AC"/>
    <w:rsid w:val="00285B6F"/>
    <w:rsid w:val="00286391"/>
    <w:rsid w:val="00292035"/>
    <w:rsid w:val="002936E6"/>
    <w:rsid w:val="00295A1B"/>
    <w:rsid w:val="002A0ACF"/>
    <w:rsid w:val="002A0FD1"/>
    <w:rsid w:val="002A332F"/>
    <w:rsid w:val="002A48EF"/>
    <w:rsid w:val="002A4F3A"/>
    <w:rsid w:val="002B3606"/>
    <w:rsid w:val="002B53EF"/>
    <w:rsid w:val="002C3A75"/>
    <w:rsid w:val="002C450B"/>
    <w:rsid w:val="002C71C2"/>
    <w:rsid w:val="002C7597"/>
    <w:rsid w:val="002C7F78"/>
    <w:rsid w:val="002D11D6"/>
    <w:rsid w:val="002D6CB3"/>
    <w:rsid w:val="002E03A1"/>
    <w:rsid w:val="002E0C62"/>
    <w:rsid w:val="002E3258"/>
    <w:rsid w:val="002E49FC"/>
    <w:rsid w:val="002E4F53"/>
    <w:rsid w:val="002E682A"/>
    <w:rsid w:val="002F050D"/>
    <w:rsid w:val="002F0BCE"/>
    <w:rsid w:val="002F235F"/>
    <w:rsid w:val="002F48DB"/>
    <w:rsid w:val="002F60B9"/>
    <w:rsid w:val="002F6275"/>
    <w:rsid w:val="00300140"/>
    <w:rsid w:val="00300B7C"/>
    <w:rsid w:val="00301B10"/>
    <w:rsid w:val="00301D31"/>
    <w:rsid w:val="003027F8"/>
    <w:rsid w:val="003034E6"/>
    <w:rsid w:val="00304C36"/>
    <w:rsid w:val="00305328"/>
    <w:rsid w:val="00307642"/>
    <w:rsid w:val="00310BFD"/>
    <w:rsid w:val="00310D04"/>
    <w:rsid w:val="0031171F"/>
    <w:rsid w:val="00312E84"/>
    <w:rsid w:val="003159B5"/>
    <w:rsid w:val="00317A19"/>
    <w:rsid w:val="00324AF5"/>
    <w:rsid w:val="003250AF"/>
    <w:rsid w:val="003251F2"/>
    <w:rsid w:val="0032581B"/>
    <w:rsid w:val="00327B1F"/>
    <w:rsid w:val="003300C3"/>
    <w:rsid w:val="003336BC"/>
    <w:rsid w:val="003366CA"/>
    <w:rsid w:val="0033740D"/>
    <w:rsid w:val="00340B7F"/>
    <w:rsid w:val="003455F2"/>
    <w:rsid w:val="0034590C"/>
    <w:rsid w:val="0035071E"/>
    <w:rsid w:val="00351BC4"/>
    <w:rsid w:val="00352E5E"/>
    <w:rsid w:val="00353370"/>
    <w:rsid w:val="00361CA2"/>
    <w:rsid w:val="003636C2"/>
    <w:rsid w:val="00363799"/>
    <w:rsid w:val="00366CC6"/>
    <w:rsid w:val="00371548"/>
    <w:rsid w:val="00372511"/>
    <w:rsid w:val="00372956"/>
    <w:rsid w:val="0037682D"/>
    <w:rsid w:val="00376A85"/>
    <w:rsid w:val="00376ABE"/>
    <w:rsid w:val="003773D4"/>
    <w:rsid w:val="003776DC"/>
    <w:rsid w:val="003827CC"/>
    <w:rsid w:val="0038460E"/>
    <w:rsid w:val="0039012F"/>
    <w:rsid w:val="00390187"/>
    <w:rsid w:val="0039051B"/>
    <w:rsid w:val="00391B8F"/>
    <w:rsid w:val="0039593A"/>
    <w:rsid w:val="003978E9"/>
    <w:rsid w:val="003A38A1"/>
    <w:rsid w:val="003A5588"/>
    <w:rsid w:val="003B0CD9"/>
    <w:rsid w:val="003B1DC3"/>
    <w:rsid w:val="003B3242"/>
    <w:rsid w:val="003C242F"/>
    <w:rsid w:val="003C28E7"/>
    <w:rsid w:val="003C2FD4"/>
    <w:rsid w:val="003C6F5A"/>
    <w:rsid w:val="003D2868"/>
    <w:rsid w:val="003D3630"/>
    <w:rsid w:val="003D5C80"/>
    <w:rsid w:val="003D63E0"/>
    <w:rsid w:val="003E095A"/>
    <w:rsid w:val="003E21A3"/>
    <w:rsid w:val="003E2451"/>
    <w:rsid w:val="003E458D"/>
    <w:rsid w:val="003E562A"/>
    <w:rsid w:val="003E7E5D"/>
    <w:rsid w:val="003F2BF5"/>
    <w:rsid w:val="003F4EDF"/>
    <w:rsid w:val="003F5066"/>
    <w:rsid w:val="003F6075"/>
    <w:rsid w:val="003F6912"/>
    <w:rsid w:val="003F79EC"/>
    <w:rsid w:val="003F7E5F"/>
    <w:rsid w:val="0040185B"/>
    <w:rsid w:val="00402046"/>
    <w:rsid w:val="0040584B"/>
    <w:rsid w:val="0040785D"/>
    <w:rsid w:val="00410D34"/>
    <w:rsid w:val="00414626"/>
    <w:rsid w:val="00414A30"/>
    <w:rsid w:val="00416FD6"/>
    <w:rsid w:val="004218BF"/>
    <w:rsid w:val="00421978"/>
    <w:rsid w:val="00421E98"/>
    <w:rsid w:val="00427EA7"/>
    <w:rsid w:val="00430D82"/>
    <w:rsid w:val="0043288F"/>
    <w:rsid w:val="00433BAD"/>
    <w:rsid w:val="00434690"/>
    <w:rsid w:val="00441FD2"/>
    <w:rsid w:val="00442FD4"/>
    <w:rsid w:val="00451D47"/>
    <w:rsid w:val="004544A4"/>
    <w:rsid w:val="00460ACB"/>
    <w:rsid w:val="00466DB1"/>
    <w:rsid w:val="00467A10"/>
    <w:rsid w:val="00467C8A"/>
    <w:rsid w:val="00467CEA"/>
    <w:rsid w:val="00470354"/>
    <w:rsid w:val="004712E8"/>
    <w:rsid w:val="00471450"/>
    <w:rsid w:val="00471C9E"/>
    <w:rsid w:val="00471E30"/>
    <w:rsid w:val="0047240E"/>
    <w:rsid w:val="00472961"/>
    <w:rsid w:val="00473707"/>
    <w:rsid w:val="0047612E"/>
    <w:rsid w:val="00476B11"/>
    <w:rsid w:val="00480015"/>
    <w:rsid w:val="004800AD"/>
    <w:rsid w:val="00483A1B"/>
    <w:rsid w:val="00483E71"/>
    <w:rsid w:val="00484171"/>
    <w:rsid w:val="00485BF0"/>
    <w:rsid w:val="004904A6"/>
    <w:rsid w:val="00490BB6"/>
    <w:rsid w:val="00493C29"/>
    <w:rsid w:val="00494058"/>
    <w:rsid w:val="00496392"/>
    <w:rsid w:val="0049675E"/>
    <w:rsid w:val="0049763A"/>
    <w:rsid w:val="00497C8F"/>
    <w:rsid w:val="004A2551"/>
    <w:rsid w:val="004A5C87"/>
    <w:rsid w:val="004A6542"/>
    <w:rsid w:val="004B0EEA"/>
    <w:rsid w:val="004B1668"/>
    <w:rsid w:val="004B1EEB"/>
    <w:rsid w:val="004B2CC1"/>
    <w:rsid w:val="004B4640"/>
    <w:rsid w:val="004B489A"/>
    <w:rsid w:val="004B53C0"/>
    <w:rsid w:val="004B5591"/>
    <w:rsid w:val="004B584C"/>
    <w:rsid w:val="004B5A15"/>
    <w:rsid w:val="004B6935"/>
    <w:rsid w:val="004C0CA0"/>
    <w:rsid w:val="004C1448"/>
    <w:rsid w:val="004C15AE"/>
    <w:rsid w:val="004C274A"/>
    <w:rsid w:val="004C4903"/>
    <w:rsid w:val="004C4EB4"/>
    <w:rsid w:val="004C5630"/>
    <w:rsid w:val="004D24C4"/>
    <w:rsid w:val="004D3B60"/>
    <w:rsid w:val="004D3EB9"/>
    <w:rsid w:val="004D4427"/>
    <w:rsid w:val="004D4922"/>
    <w:rsid w:val="004D537B"/>
    <w:rsid w:val="004D5B09"/>
    <w:rsid w:val="004D7C62"/>
    <w:rsid w:val="004E1502"/>
    <w:rsid w:val="004E19CD"/>
    <w:rsid w:val="004E320E"/>
    <w:rsid w:val="004E430C"/>
    <w:rsid w:val="004E583B"/>
    <w:rsid w:val="004E5BEF"/>
    <w:rsid w:val="004E7F37"/>
    <w:rsid w:val="004F41C4"/>
    <w:rsid w:val="004F77E2"/>
    <w:rsid w:val="00500147"/>
    <w:rsid w:val="0050250E"/>
    <w:rsid w:val="00504076"/>
    <w:rsid w:val="00506B76"/>
    <w:rsid w:val="00506F88"/>
    <w:rsid w:val="00507776"/>
    <w:rsid w:val="00511EA5"/>
    <w:rsid w:val="005136D1"/>
    <w:rsid w:val="00515574"/>
    <w:rsid w:val="0052130E"/>
    <w:rsid w:val="00521986"/>
    <w:rsid w:val="00523ED0"/>
    <w:rsid w:val="0052456F"/>
    <w:rsid w:val="00530C96"/>
    <w:rsid w:val="00532444"/>
    <w:rsid w:val="005349AC"/>
    <w:rsid w:val="005359B7"/>
    <w:rsid w:val="005371D6"/>
    <w:rsid w:val="00543ECC"/>
    <w:rsid w:val="00546144"/>
    <w:rsid w:val="00546F3A"/>
    <w:rsid w:val="00547629"/>
    <w:rsid w:val="00547E86"/>
    <w:rsid w:val="00550CFD"/>
    <w:rsid w:val="00551D0D"/>
    <w:rsid w:val="005521B8"/>
    <w:rsid w:val="005527E2"/>
    <w:rsid w:val="00553B2E"/>
    <w:rsid w:val="00554EEB"/>
    <w:rsid w:val="00555323"/>
    <w:rsid w:val="00556598"/>
    <w:rsid w:val="00557339"/>
    <w:rsid w:val="00561C32"/>
    <w:rsid w:val="0056267B"/>
    <w:rsid w:val="00562CAE"/>
    <w:rsid w:val="0056491D"/>
    <w:rsid w:val="0056724E"/>
    <w:rsid w:val="00570E35"/>
    <w:rsid w:val="005729FD"/>
    <w:rsid w:val="005732A1"/>
    <w:rsid w:val="005738F7"/>
    <w:rsid w:val="00573AD2"/>
    <w:rsid w:val="00576D93"/>
    <w:rsid w:val="0057723D"/>
    <w:rsid w:val="00577A5B"/>
    <w:rsid w:val="00580B93"/>
    <w:rsid w:val="0058214A"/>
    <w:rsid w:val="00593291"/>
    <w:rsid w:val="0059448E"/>
    <w:rsid w:val="00594B67"/>
    <w:rsid w:val="00596DBA"/>
    <w:rsid w:val="00597A0B"/>
    <w:rsid w:val="005A35DA"/>
    <w:rsid w:val="005B18F9"/>
    <w:rsid w:val="005B1F31"/>
    <w:rsid w:val="005B2497"/>
    <w:rsid w:val="005B3D7B"/>
    <w:rsid w:val="005B5AE1"/>
    <w:rsid w:val="005B6E31"/>
    <w:rsid w:val="005C09EC"/>
    <w:rsid w:val="005C18D8"/>
    <w:rsid w:val="005C276B"/>
    <w:rsid w:val="005C3989"/>
    <w:rsid w:val="005C4E64"/>
    <w:rsid w:val="005C7423"/>
    <w:rsid w:val="005D1AD1"/>
    <w:rsid w:val="005D3DD4"/>
    <w:rsid w:val="005D463F"/>
    <w:rsid w:val="005D5347"/>
    <w:rsid w:val="005E160C"/>
    <w:rsid w:val="005E24FF"/>
    <w:rsid w:val="005E38DC"/>
    <w:rsid w:val="005E3E2F"/>
    <w:rsid w:val="005E59FC"/>
    <w:rsid w:val="005E5D5C"/>
    <w:rsid w:val="005E6FCD"/>
    <w:rsid w:val="005F1456"/>
    <w:rsid w:val="005F3B59"/>
    <w:rsid w:val="005F456D"/>
    <w:rsid w:val="005F4D78"/>
    <w:rsid w:val="005F5309"/>
    <w:rsid w:val="0060003C"/>
    <w:rsid w:val="00606E44"/>
    <w:rsid w:val="0061311B"/>
    <w:rsid w:val="0061329B"/>
    <w:rsid w:val="00614624"/>
    <w:rsid w:val="00614C59"/>
    <w:rsid w:val="00617774"/>
    <w:rsid w:val="006206DC"/>
    <w:rsid w:val="00620D14"/>
    <w:rsid w:val="00623361"/>
    <w:rsid w:val="00623F0B"/>
    <w:rsid w:val="006264CE"/>
    <w:rsid w:val="0063207B"/>
    <w:rsid w:val="006324B0"/>
    <w:rsid w:val="00634E57"/>
    <w:rsid w:val="006362D6"/>
    <w:rsid w:val="006368A8"/>
    <w:rsid w:val="00636C29"/>
    <w:rsid w:val="00642C4A"/>
    <w:rsid w:val="00644914"/>
    <w:rsid w:val="0064720E"/>
    <w:rsid w:val="00650D36"/>
    <w:rsid w:val="00651D22"/>
    <w:rsid w:val="006544C8"/>
    <w:rsid w:val="00654520"/>
    <w:rsid w:val="00655CB8"/>
    <w:rsid w:val="00657C2F"/>
    <w:rsid w:val="0066077B"/>
    <w:rsid w:val="006608BD"/>
    <w:rsid w:val="0066261B"/>
    <w:rsid w:val="006627A5"/>
    <w:rsid w:val="00663E82"/>
    <w:rsid w:val="00666109"/>
    <w:rsid w:val="00666321"/>
    <w:rsid w:val="006674E1"/>
    <w:rsid w:val="0067191B"/>
    <w:rsid w:val="00671BF9"/>
    <w:rsid w:val="00672D4D"/>
    <w:rsid w:val="00673897"/>
    <w:rsid w:val="00673FFE"/>
    <w:rsid w:val="006750F3"/>
    <w:rsid w:val="00681698"/>
    <w:rsid w:val="00685BC5"/>
    <w:rsid w:val="0068678D"/>
    <w:rsid w:val="00691912"/>
    <w:rsid w:val="00691D07"/>
    <w:rsid w:val="00692936"/>
    <w:rsid w:val="00694578"/>
    <w:rsid w:val="00697C0A"/>
    <w:rsid w:val="006A1665"/>
    <w:rsid w:val="006A1AC9"/>
    <w:rsid w:val="006A23B0"/>
    <w:rsid w:val="006A2C8F"/>
    <w:rsid w:val="006A44F8"/>
    <w:rsid w:val="006A4656"/>
    <w:rsid w:val="006A507F"/>
    <w:rsid w:val="006A5B8A"/>
    <w:rsid w:val="006A6400"/>
    <w:rsid w:val="006B15C5"/>
    <w:rsid w:val="006B1A50"/>
    <w:rsid w:val="006B1C0F"/>
    <w:rsid w:val="006B74BD"/>
    <w:rsid w:val="006C0CD9"/>
    <w:rsid w:val="006C12A1"/>
    <w:rsid w:val="006C19BA"/>
    <w:rsid w:val="006C39B8"/>
    <w:rsid w:val="006C3D7E"/>
    <w:rsid w:val="006C4E33"/>
    <w:rsid w:val="006D2C3F"/>
    <w:rsid w:val="006E33BB"/>
    <w:rsid w:val="006E7D64"/>
    <w:rsid w:val="006F08CF"/>
    <w:rsid w:val="006F1C14"/>
    <w:rsid w:val="006F1D9A"/>
    <w:rsid w:val="006F393B"/>
    <w:rsid w:val="006F442F"/>
    <w:rsid w:val="006F4874"/>
    <w:rsid w:val="006F4934"/>
    <w:rsid w:val="006F7BCA"/>
    <w:rsid w:val="006F7D13"/>
    <w:rsid w:val="007016C7"/>
    <w:rsid w:val="0070344F"/>
    <w:rsid w:val="0070374A"/>
    <w:rsid w:val="0070410D"/>
    <w:rsid w:val="007056EF"/>
    <w:rsid w:val="00706FA7"/>
    <w:rsid w:val="00711371"/>
    <w:rsid w:val="007121C1"/>
    <w:rsid w:val="00712EDC"/>
    <w:rsid w:val="00721D91"/>
    <w:rsid w:val="00721E1E"/>
    <w:rsid w:val="00722718"/>
    <w:rsid w:val="00722A95"/>
    <w:rsid w:val="00724050"/>
    <w:rsid w:val="0072509C"/>
    <w:rsid w:val="00731C97"/>
    <w:rsid w:val="00732777"/>
    <w:rsid w:val="007328C1"/>
    <w:rsid w:val="00733C5A"/>
    <w:rsid w:val="0073424B"/>
    <w:rsid w:val="0073424C"/>
    <w:rsid w:val="007354AA"/>
    <w:rsid w:val="00740B02"/>
    <w:rsid w:val="00742821"/>
    <w:rsid w:val="007471ED"/>
    <w:rsid w:val="00747312"/>
    <w:rsid w:val="00750235"/>
    <w:rsid w:val="0075120E"/>
    <w:rsid w:val="00752EB8"/>
    <w:rsid w:val="0075306A"/>
    <w:rsid w:val="00753E77"/>
    <w:rsid w:val="00754316"/>
    <w:rsid w:val="0075527B"/>
    <w:rsid w:val="00755F54"/>
    <w:rsid w:val="00756CC3"/>
    <w:rsid w:val="007604AB"/>
    <w:rsid w:val="00763D58"/>
    <w:rsid w:val="00765F54"/>
    <w:rsid w:val="007661A4"/>
    <w:rsid w:val="0076756F"/>
    <w:rsid w:val="00770DFF"/>
    <w:rsid w:val="00771ED8"/>
    <w:rsid w:val="00772D45"/>
    <w:rsid w:val="00776707"/>
    <w:rsid w:val="007823BE"/>
    <w:rsid w:val="00783F97"/>
    <w:rsid w:val="00785C6C"/>
    <w:rsid w:val="007863C8"/>
    <w:rsid w:val="007904B2"/>
    <w:rsid w:val="0079119A"/>
    <w:rsid w:val="007920D2"/>
    <w:rsid w:val="00792887"/>
    <w:rsid w:val="007934CE"/>
    <w:rsid w:val="00795672"/>
    <w:rsid w:val="00797F91"/>
    <w:rsid w:val="007A06A5"/>
    <w:rsid w:val="007A2247"/>
    <w:rsid w:val="007A3300"/>
    <w:rsid w:val="007A5519"/>
    <w:rsid w:val="007A61FF"/>
    <w:rsid w:val="007A7C61"/>
    <w:rsid w:val="007B0039"/>
    <w:rsid w:val="007B0645"/>
    <w:rsid w:val="007B2420"/>
    <w:rsid w:val="007B3C56"/>
    <w:rsid w:val="007C187B"/>
    <w:rsid w:val="007C2888"/>
    <w:rsid w:val="007C3742"/>
    <w:rsid w:val="007C4FE7"/>
    <w:rsid w:val="007C5AE2"/>
    <w:rsid w:val="007C5E00"/>
    <w:rsid w:val="007C646E"/>
    <w:rsid w:val="007D06AB"/>
    <w:rsid w:val="007D074C"/>
    <w:rsid w:val="007D0E62"/>
    <w:rsid w:val="007D2534"/>
    <w:rsid w:val="007D5129"/>
    <w:rsid w:val="007D57C8"/>
    <w:rsid w:val="007D6EA1"/>
    <w:rsid w:val="007D727C"/>
    <w:rsid w:val="007E0362"/>
    <w:rsid w:val="007E1174"/>
    <w:rsid w:val="007E276B"/>
    <w:rsid w:val="007E2AE5"/>
    <w:rsid w:val="007E7327"/>
    <w:rsid w:val="007F1D04"/>
    <w:rsid w:val="007F3422"/>
    <w:rsid w:val="007F713E"/>
    <w:rsid w:val="007F7D52"/>
    <w:rsid w:val="00800909"/>
    <w:rsid w:val="00804584"/>
    <w:rsid w:val="00804BB1"/>
    <w:rsid w:val="00807069"/>
    <w:rsid w:val="008076C6"/>
    <w:rsid w:val="00807B35"/>
    <w:rsid w:val="00814863"/>
    <w:rsid w:val="00814CAF"/>
    <w:rsid w:val="008159BC"/>
    <w:rsid w:val="00816F36"/>
    <w:rsid w:val="008174E2"/>
    <w:rsid w:val="00821DD7"/>
    <w:rsid w:val="00823E72"/>
    <w:rsid w:val="0082427A"/>
    <w:rsid w:val="00826799"/>
    <w:rsid w:val="00827057"/>
    <w:rsid w:val="00830717"/>
    <w:rsid w:val="0083191D"/>
    <w:rsid w:val="00831B31"/>
    <w:rsid w:val="00831FC5"/>
    <w:rsid w:val="00832344"/>
    <w:rsid w:val="00832D98"/>
    <w:rsid w:val="008347A0"/>
    <w:rsid w:val="00835AAA"/>
    <w:rsid w:val="00836921"/>
    <w:rsid w:val="0083796A"/>
    <w:rsid w:val="00843CCD"/>
    <w:rsid w:val="00845C67"/>
    <w:rsid w:val="00847644"/>
    <w:rsid w:val="00850042"/>
    <w:rsid w:val="008560C4"/>
    <w:rsid w:val="00860135"/>
    <w:rsid w:val="0086246B"/>
    <w:rsid w:val="00864045"/>
    <w:rsid w:val="00864F5F"/>
    <w:rsid w:val="00867E20"/>
    <w:rsid w:val="0087236B"/>
    <w:rsid w:val="00872787"/>
    <w:rsid w:val="00873190"/>
    <w:rsid w:val="008746EC"/>
    <w:rsid w:val="0087481F"/>
    <w:rsid w:val="00880F74"/>
    <w:rsid w:val="008829E5"/>
    <w:rsid w:val="00885DC5"/>
    <w:rsid w:val="00890148"/>
    <w:rsid w:val="00890C7D"/>
    <w:rsid w:val="00892518"/>
    <w:rsid w:val="00893C7C"/>
    <w:rsid w:val="008952C4"/>
    <w:rsid w:val="008955E9"/>
    <w:rsid w:val="008A06A0"/>
    <w:rsid w:val="008A06C7"/>
    <w:rsid w:val="008A1A59"/>
    <w:rsid w:val="008A238E"/>
    <w:rsid w:val="008A28AF"/>
    <w:rsid w:val="008A3300"/>
    <w:rsid w:val="008A48A3"/>
    <w:rsid w:val="008A5120"/>
    <w:rsid w:val="008A5130"/>
    <w:rsid w:val="008B0A3E"/>
    <w:rsid w:val="008B18BF"/>
    <w:rsid w:val="008B3D59"/>
    <w:rsid w:val="008B4622"/>
    <w:rsid w:val="008B55CF"/>
    <w:rsid w:val="008C2A8E"/>
    <w:rsid w:val="008C2DE9"/>
    <w:rsid w:val="008C37EA"/>
    <w:rsid w:val="008D087A"/>
    <w:rsid w:val="008D31A7"/>
    <w:rsid w:val="008D3676"/>
    <w:rsid w:val="008D4814"/>
    <w:rsid w:val="008D511B"/>
    <w:rsid w:val="008D5969"/>
    <w:rsid w:val="008D7B6F"/>
    <w:rsid w:val="008E06FF"/>
    <w:rsid w:val="008E0F79"/>
    <w:rsid w:val="008E1A36"/>
    <w:rsid w:val="008E5A90"/>
    <w:rsid w:val="008E6775"/>
    <w:rsid w:val="008E6CB9"/>
    <w:rsid w:val="008E70B7"/>
    <w:rsid w:val="008E7909"/>
    <w:rsid w:val="008F0214"/>
    <w:rsid w:val="008F4CD9"/>
    <w:rsid w:val="008F531A"/>
    <w:rsid w:val="008F591F"/>
    <w:rsid w:val="008F5FD5"/>
    <w:rsid w:val="008F6B95"/>
    <w:rsid w:val="00903485"/>
    <w:rsid w:val="0090585C"/>
    <w:rsid w:val="00905EE4"/>
    <w:rsid w:val="00906535"/>
    <w:rsid w:val="00910E28"/>
    <w:rsid w:val="00916373"/>
    <w:rsid w:val="0092390E"/>
    <w:rsid w:val="00924F40"/>
    <w:rsid w:val="009303BD"/>
    <w:rsid w:val="009309B0"/>
    <w:rsid w:val="00930E79"/>
    <w:rsid w:val="009321C1"/>
    <w:rsid w:val="00934336"/>
    <w:rsid w:val="00934AC3"/>
    <w:rsid w:val="0093576A"/>
    <w:rsid w:val="00936E34"/>
    <w:rsid w:val="00945922"/>
    <w:rsid w:val="00947176"/>
    <w:rsid w:val="00952014"/>
    <w:rsid w:val="00952B9E"/>
    <w:rsid w:val="00953536"/>
    <w:rsid w:val="00954B1B"/>
    <w:rsid w:val="00955027"/>
    <w:rsid w:val="00955894"/>
    <w:rsid w:val="00956CF2"/>
    <w:rsid w:val="009614D4"/>
    <w:rsid w:val="009628F7"/>
    <w:rsid w:val="00962FEE"/>
    <w:rsid w:val="00965CF7"/>
    <w:rsid w:val="00967B30"/>
    <w:rsid w:val="00967C1B"/>
    <w:rsid w:val="0097033D"/>
    <w:rsid w:val="009721D5"/>
    <w:rsid w:val="0097264F"/>
    <w:rsid w:val="00972A6E"/>
    <w:rsid w:val="009764A4"/>
    <w:rsid w:val="00980647"/>
    <w:rsid w:val="00981B67"/>
    <w:rsid w:val="0098220C"/>
    <w:rsid w:val="00982264"/>
    <w:rsid w:val="009826FA"/>
    <w:rsid w:val="00982772"/>
    <w:rsid w:val="0099307C"/>
    <w:rsid w:val="00993842"/>
    <w:rsid w:val="0099594C"/>
    <w:rsid w:val="009A1299"/>
    <w:rsid w:val="009A49BB"/>
    <w:rsid w:val="009A5505"/>
    <w:rsid w:val="009A697A"/>
    <w:rsid w:val="009B10F6"/>
    <w:rsid w:val="009B1248"/>
    <w:rsid w:val="009B3C1C"/>
    <w:rsid w:val="009B3E2C"/>
    <w:rsid w:val="009B7F7F"/>
    <w:rsid w:val="009C18FC"/>
    <w:rsid w:val="009C24DE"/>
    <w:rsid w:val="009C2626"/>
    <w:rsid w:val="009C3748"/>
    <w:rsid w:val="009C665A"/>
    <w:rsid w:val="009C79BE"/>
    <w:rsid w:val="009D0693"/>
    <w:rsid w:val="009D1296"/>
    <w:rsid w:val="009D3131"/>
    <w:rsid w:val="009D46FC"/>
    <w:rsid w:val="009D4CA5"/>
    <w:rsid w:val="009D7BC0"/>
    <w:rsid w:val="009E00E8"/>
    <w:rsid w:val="009E0A2F"/>
    <w:rsid w:val="009E130E"/>
    <w:rsid w:val="009E2F5C"/>
    <w:rsid w:val="009E3EAC"/>
    <w:rsid w:val="009E48E8"/>
    <w:rsid w:val="009E5BB5"/>
    <w:rsid w:val="009E70E4"/>
    <w:rsid w:val="009E73C5"/>
    <w:rsid w:val="009F1B74"/>
    <w:rsid w:val="009F21A1"/>
    <w:rsid w:val="009F418C"/>
    <w:rsid w:val="009F4976"/>
    <w:rsid w:val="009F59AA"/>
    <w:rsid w:val="00A008D7"/>
    <w:rsid w:val="00A03D06"/>
    <w:rsid w:val="00A06711"/>
    <w:rsid w:val="00A073C0"/>
    <w:rsid w:val="00A150C0"/>
    <w:rsid w:val="00A1555D"/>
    <w:rsid w:val="00A2053F"/>
    <w:rsid w:val="00A20C7A"/>
    <w:rsid w:val="00A26CC4"/>
    <w:rsid w:val="00A3021A"/>
    <w:rsid w:val="00A30CA1"/>
    <w:rsid w:val="00A32318"/>
    <w:rsid w:val="00A32474"/>
    <w:rsid w:val="00A34539"/>
    <w:rsid w:val="00A35A03"/>
    <w:rsid w:val="00A371B7"/>
    <w:rsid w:val="00A37332"/>
    <w:rsid w:val="00A37C67"/>
    <w:rsid w:val="00A41950"/>
    <w:rsid w:val="00A4220E"/>
    <w:rsid w:val="00A4408C"/>
    <w:rsid w:val="00A444DB"/>
    <w:rsid w:val="00A45E7B"/>
    <w:rsid w:val="00A47AF8"/>
    <w:rsid w:val="00A47D37"/>
    <w:rsid w:val="00A53058"/>
    <w:rsid w:val="00A5500E"/>
    <w:rsid w:val="00A579E0"/>
    <w:rsid w:val="00A57C0C"/>
    <w:rsid w:val="00A60AE4"/>
    <w:rsid w:val="00A62854"/>
    <w:rsid w:val="00A64EB6"/>
    <w:rsid w:val="00A665BE"/>
    <w:rsid w:val="00A66F34"/>
    <w:rsid w:val="00A70729"/>
    <w:rsid w:val="00A7090B"/>
    <w:rsid w:val="00A803D2"/>
    <w:rsid w:val="00A82AE2"/>
    <w:rsid w:val="00A83688"/>
    <w:rsid w:val="00A83F6E"/>
    <w:rsid w:val="00A847D8"/>
    <w:rsid w:val="00A8793A"/>
    <w:rsid w:val="00A913F6"/>
    <w:rsid w:val="00A91F38"/>
    <w:rsid w:val="00A93FFB"/>
    <w:rsid w:val="00A9659B"/>
    <w:rsid w:val="00A97353"/>
    <w:rsid w:val="00A973C0"/>
    <w:rsid w:val="00AA0DF0"/>
    <w:rsid w:val="00AA147B"/>
    <w:rsid w:val="00AA58A0"/>
    <w:rsid w:val="00AA59D7"/>
    <w:rsid w:val="00AB50AE"/>
    <w:rsid w:val="00AB5942"/>
    <w:rsid w:val="00AB61EF"/>
    <w:rsid w:val="00AB6E66"/>
    <w:rsid w:val="00AB74DD"/>
    <w:rsid w:val="00AC2B60"/>
    <w:rsid w:val="00AC2C47"/>
    <w:rsid w:val="00AC6A3F"/>
    <w:rsid w:val="00AC7945"/>
    <w:rsid w:val="00AD0B1A"/>
    <w:rsid w:val="00AD7655"/>
    <w:rsid w:val="00AD7FF8"/>
    <w:rsid w:val="00AE29BB"/>
    <w:rsid w:val="00AE319A"/>
    <w:rsid w:val="00AE6519"/>
    <w:rsid w:val="00AE6E59"/>
    <w:rsid w:val="00AF0C22"/>
    <w:rsid w:val="00AF0DCC"/>
    <w:rsid w:val="00AF3F76"/>
    <w:rsid w:val="00AF4FE3"/>
    <w:rsid w:val="00AF5A7C"/>
    <w:rsid w:val="00AF6828"/>
    <w:rsid w:val="00AF6913"/>
    <w:rsid w:val="00AF744E"/>
    <w:rsid w:val="00AF7E25"/>
    <w:rsid w:val="00B01390"/>
    <w:rsid w:val="00B02F0B"/>
    <w:rsid w:val="00B02F9C"/>
    <w:rsid w:val="00B05C4D"/>
    <w:rsid w:val="00B1088F"/>
    <w:rsid w:val="00B12F24"/>
    <w:rsid w:val="00B138E1"/>
    <w:rsid w:val="00B14971"/>
    <w:rsid w:val="00B1595E"/>
    <w:rsid w:val="00B17077"/>
    <w:rsid w:val="00B17234"/>
    <w:rsid w:val="00B1777D"/>
    <w:rsid w:val="00B20A1D"/>
    <w:rsid w:val="00B21C76"/>
    <w:rsid w:val="00B26167"/>
    <w:rsid w:val="00B26807"/>
    <w:rsid w:val="00B27C3D"/>
    <w:rsid w:val="00B27D11"/>
    <w:rsid w:val="00B300E3"/>
    <w:rsid w:val="00B3268D"/>
    <w:rsid w:val="00B33DC5"/>
    <w:rsid w:val="00B40390"/>
    <w:rsid w:val="00B40E30"/>
    <w:rsid w:val="00B414EF"/>
    <w:rsid w:val="00B4793C"/>
    <w:rsid w:val="00B479D1"/>
    <w:rsid w:val="00B5276D"/>
    <w:rsid w:val="00B53801"/>
    <w:rsid w:val="00B56D03"/>
    <w:rsid w:val="00B60356"/>
    <w:rsid w:val="00B606D3"/>
    <w:rsid w:val="00B61A4C"/>
    <w:rsid w:val="00B62E66"/>
    <w:rsid w:val="00B63BF1"/>
    <w:rsid w:val="00B66E1F"/>
    <w:rsid w:val="00B67E26"/>
    <w:rsid w:val="00B700BF"/>
    <w:rsid w:val="00B703DB"/>
    <w:rsid w:val="00B704C3"/>
    <w:rsid w:val="00B71B0D"/>
    <w:rsid w:val="00B73F14"/>
    <w:rsid w:val="00B7468C"/>
    <w:rsid w:val="00B77E89"/>
    <w:rsid w:val="00B8078A"/>
    <w:rsid w:val="00B81978"/>
    <w:rsid w:val="00B85A35"/>
    <w:rsid w:val="00B91E17"/>
    <w:rsid w:val="00B93547"/>
    <w:rsid w:val="00B93926"/>
    <w:rsid w:val="00B95910"/>
    <w:rsid w:val="00B9675F"/>
    <w:rsid w:val="00B97715"/>
    <w:rsid w:val="00B9771D"/>
    <w:rsid w:val="00BA03BB"/>
    <w:rsid w:val="00BA07D9"/>
    <w:rsid w:val="00BA124A"/>
    <w:rsid w:val="00BA36EB"/>
    <w:rsid w:val="00BA46B1"/>
    <w:rsid w:val="00BA4E11"/>
    <w:rsid w:val="00BA6AF2"/>
    <w:rsid w:val="00BA6EA4"/>
    <w:rsid w:val="00BB033E"/>
    <w:rsid w:val="00BB2380"/>
    <w:rsid w:val="00BB525F"/>
    <w:rsid w:val="00BB5D98"/>
    <w:rsid w:val="00BC02D5"/>
    <w:rsid w:val="00BC14FE"/>
    <w:rsid w:val="00BC1E20"/>
    <w:rsid w:val="00BC2317"/>
    <w:rsid w:val="00BC3EBA"/>
    <w:rsid w:val="00BC3EE4"/>
    <w:rsid w:val="00BC53F1"/>
    <w:rsid w:val="00BC5683"/>
    <w:rsid w:val="00BC5DA7"/>
    <w:rsid w:val="00BC65A3"/>
    <w:rsid w:val="00BC7152"/>
    <w:rsid w:val="00BC767A"/>
    <w:rsid w:val="00BD5330"/>
    <w:rsid w:val="00BD560D"/>
    <w:rsid w:val="00BE4861"/>
    <w:rsid w:val="00BF08C3"/>
    <w:rsid w:val="00BF2502"/>
    <w:rsid w:val="00BF3683"/>
    <w:rsid w:val="00BF3E37"/>
    <w:rsid w:val="00BF4EC1"/>
    <w:rsid w:val="00BF6D07"/>
    <w:rsid w:val="00BF726E"/>
    <w:rsid w:val="00BF7F97"/>
    <w:rsid w:val="00C016E1"/>
    <w:rsid w:val="00C035F5"/>
    <w:rsid w:val="00C0389C"/>
    <w:rsid w:val="00C045D8"/>
    <w:rsid w:val="00C04CCF"/>
    <w:rsid w:val="00C05544"/>
    <w:rsid w:val="00C06FFC"/>
    <w:rsid w:val="00C070DC"/>
    <w:rsid w:val="00C102CF"/>
    <w:rsid w:val="00C10C2C"/>
    <w:rsid w:val="00C12425"/>
    <w:rsid w:val="00C136E4"/>
    <w:rsid w:val="00C206F7"/>
    <w:rsid w:val="00C20AD3"/>
    <w:rsid w:val="00C216DA"/>
    <w:rsid w:val="00C22469"/>
    <w:rsid w:val="00C23D5D"/>
    <w:rsid w:val="00C258CA"/>
    <w:rsid w:val="00C25CB2"/>
    <w:rsid w:val="00C2651E"/>
    <w:rsid w:val="00C26C1B"/>
    <w:rsid w:val="00C3305E"/>
    <w:rsid w:val="00C333C7"/>
    <w:rsid w:val="00C33580"/>
    <w:rsid w:val="00C34B63"/>
    <w:rsid w:val="00C35186"/>
    <w:rsid w:val="00C35DCC"/>
    <w:rsid w:val="00C361B7"/>
    <w:rsid w:val="00C40E19"/>
    <w:rsid w:val="00C43239"/>
    <w:rsid w:val="00C44AEA"/>
    <w:rsid w:val="00C4618A"/>
    <w:rsid w:val="00C46E48"/>
    <w:rsid w:val="00C50B2E"/>
    <w:rsid w:val="00C518C8"/>
    <w:rsid w:val="00C54207"/>
    <w:rsid w:val="00C57A66"/>
    <w:rsid w:val="00C6077D"/>
    <w:rsid w:val="00C6146A"/>
    <w:rsid w:val="00C65CE2"/>
    <w:rsid w:val="00C67D77"/>
    <w:rsid w:val="00C71DDC"/>
    <w:rsid w:val="00C7240D"/>
    <w:rsid w:val="00C72778"/>
    <w:rsid w:val="00C74029"/>
    <w:rsid w:val="00C747AB"/>
    <w:rsid w:val="00C75E59"/>
    <w:rsid w:val="00C81381"/>
    <w:rsid w:val="00C8176A"/>
    <w:rsid w:val="00C81FF1"/>
    <w:rsid w:val="00C82F3E"/>
    <w:rsid w:val="00C83E45"/>
    <w:rsid w:val="00C85943"/>
    <w:rsid w:val="00C861F9"/>
    <w:rsid w:val="00C86642"/>
    <w:rsid w:val="00C866A0"/>
    <w:rsid w:val="00C87372"/>
    <w:rsid w:val="00C874D9"/>
    <w:rsid w:val="00C87EAB"/>
    <w:rsid w:val="00C909D6"/>
    <w:rsid w:val="00C92E0B"/>
    <w:rsid w:val="00C934A2"/>
    <w:rsid w:val="00C93BCF"/>
    <w:rsid w:val="00C93C5D"/>
    <w:rsid w:val="00C93DD9"/>
    <w:rsid w:val="00C953C4"/>
    <w:rsid w:val="00C95A94"/>
    <w:rsid w:val="00CA069D"/>
    <w:rsid w:val="00CA2D20"/>
    <w:rsid w:val="00CA3CC4"/>
    <w:rsid w:val="00CA4B56"/>
    <w:rsid w:val="00CA6DA5"/>
    <w:rsid w:val="00CB0AAC"/>
    <w:rsid w:val="00CB1D14"/>
    <w:rsid w:val="00CB4E23"/>
    <w:rsid w:val="00CB6C67"/>
    <w:rsid w:val="00CB7920"/>
    <w:rsid w:val="00CC28F1"/>
    <w:rsid w:val="00CC2BAC"/>
    <w:rsid w:val="00CC3E8C"/>
    <w:rsid w:val="00CC5E65"/>
    <w:rsid w:val="00CC74EB"/>
    <w:rsid w:val="00CD211B"/>
    <w:rsid w:val="00CD2D8A"/>
    <w:rsid w:val="00CD38C0"/>
    <w:rsid w:val="00CD407C"/>
    <w:rsid w:val="00CD457B"/>
    <w:rsid w:val="00CD5575"/>
    <w:rsid w:val="00CD6D47"/>
    <w:rsid w:val="00CD7B0E"/>
    <w:rsid w:val="00CE028F"/>
    <w:rsid w:val="00CE02DF"/>
    <w:rsid w:val="00CE0B73"/>
    <w:rsid w:val="00CE4CF6"/>
    <w:rsid w:val="00CE526B"/>
    <w:rsid w:val="00CE7FC2"/>
    <w:rsid w:val="00CF005C"/>
    <w:rsid w:val="00CF02A3"/>
    <w:rsid w:val="00CF0BCC"/>
    <w:rsid w:val="00CF2810"/>
    <w:rsid w:val="00CF3ED4"/>
    <w:rsid w:val="00CF6992"/>
    <w:rsid w:val="00CF6B51"/>
    <w:rsid w:val="00CF748C"/>
    <w:rsid w:val="00D02329"/>
    <w:rsid w:val="00D02F34"/>
    <w:rsid w:val="00D0314E"/>
    <w:rsid w:val="00D03C52"/>
    <w:rsid w:val="00D06D71"/>
    <w:rsid w:val="00D07DE4"/>
    <w:rsid w:val="00D10308"/>
    <w:rsid w:val="00D11CE0"/>
    <w:rsid w:val="00D123CC"/>
    <w:rsid w:val="00D13D36"/>
    <w:rsid w:val="00D13FF0"/>
    <w:rsid w:val="00D17F9D"/>
    <w:rsid w:val="00D212B7"/>
    <w:rsid w:val="00D2555F"/>
    <w:rsid w:val="00D32CEF"/>
    <w:rsid w:val="00D33343"/>
    <w:rsid w:val="00D33E48"/>
    <w:rsid w:val="00D36793"/>
    <w:rsid w:val="00D37BF8"/>
    <w:rsid w:val="00D4054C"/>
    <w:rsid w:val="00D411A2"/>
    <w:rsid w:val="00D429C2"/>
    <w:rsid w:val="00D4406E"/>
    <w:rsid w:val="00D44342"/>
    <w:rsid w:val="00D44B66"/>
    <w:rsid w:val="00D45640"/>
    <w:rsid w:val="00D50DBE"/>
    <w:rsid w:val="00D517FC"/>
    <w:rsid w:val="00D55609"/>
    <w:rsid w:val="00D60079"/>
    <w:rsid w:val="00D60C5D"/>
    <w:rsid w:val="00D64F36"/>
    <w:rsid w:val="00D65500"/>
    <w:rsid w:val="00D65C8A"/>
    <w:rsid w:val="00D708EF"/>
    <w:rsid w:val="00D71F89"/>
    <w:rsid w:val="00D730EF"/>
    <w:rsid w:val="00D7347B"/>
    <w:rsid w:val="00D75018"/>
    <w:rsid w:val="00D77658"/>
    <w:rsid w:val="00D81D02"/>
    <w:rsid w:val="00D81FF1"/>
    <w:rsid w:val="00D82609"/>
    <w:rsid w:val="00D82C54"/>
    <w:rsid w:val="00D82E63"/>
    <w:rsid w:val="00D83CAD"/>
    <w:rsid w:val="00D84DC0"/>
    <w:rsid w:val="00D92AE8"/>
    <w:rsid w:val="00D93822"/>
    <w:rsid w:val="00D93D6A"/>
    <w:rsid w:val="00D967EE"/>
    <w:rsid w:val="00DA015A"/>
    <w:rsid w:val="00DA0D02"/>
    <w:rsid w:val="00DA2078"/>
    <w:rsid w:val="00DA3B48"/>
    <w:rsid w:val="00DB0B4E"/>
    <w:rsid w:val="00DB3089"/>
    <w:rsid w:val="00DB319B"/>
    <w:rsid w:val="00DB4934"/>
    <w:rsid w:val="00DB61BF"/>
    <w:rsid w:val="00DB7517"/>
    <w:rsid w:val="00DB7B31"/>
    <w:rsid w:val="00DC0A90"/>
    <w:rsid w:val="00DC160B"/>
    <w:rsid w:val="00DC7031"/>
    <w:rsid w:val="00DC7494"/>
    <w:rsid w:val="00DD05AE"/>
    <w:rsid w:val="00DD2B8A"/>
    <w:rsid w:val="00DD4BE3"/>
    <w:rsid w:val="00DD53D0"/>
    <w:rsid w:val="00DD56F6"/>
    <w:rsid w:val="00DD72E9"/>
    <w:rsid w:val="00DD79ED"/>
    <w:rsid w:val="00DE0FFC"/>
    <w:rsid w:val="00DE130B"/>
    <w:rsid w:val="00DE362B"/>
    <w:rsid w:val="00DE58BF"/>
    <w:rsid w:val="00DF0D23"/>
    <w:rsid w:val="00DF0D80"/>
    <w:rsid w:val="00DF2086"/>
    <w:rsid w:val="00DF5F3C"/>
    <w:rsid w:val="00E01F04"/>
    <w:rsid w:val="00E060A4"/>
    <w:rsid w:val="00E0685F"/>
    <w:rsid w:val="00E07E8A"/>
    <w:rsid w:val="00E11378"/>
    <w:rsid w:val="00E137BC"/>
    <w:rsid w:val="00E150AB"/>
    <w:rsid w:val="00E16D12"/>
    <w:rsid w:val="00E16E5B"/>
    <w:rsid w:val="00E20BFB"/>
    <w:rsid w:val="00E214C6"/>
    <w:rsid w:val="00E2153B"/>
    <w:rsid w:val="00E2327D"/>
    <w:rsid w:val="00E23E55"/>
    <w:rsid w:val="00E23F5A"/>
    <w:rsid w:val="00E258FF"/>
    <w:rsid w:val="00E3051E"/>
    <w:rsid w:val="00E3215C"/>
    <w:rsid w:val="00E33637"/>
    <w:rsid w:val="00E35C51"/>
    <w:rsid w:val="00E40954"/>
    <w:rsid w:val="00E413DD"/>
    <w:rsid w:val="00E415C8"/>
    <w:rsid w:val="00E46E49"/>
    <w:rsid w:val="00E50E00"/>
    <w:rsid w:val="00E50ED2"/>
    <w:rsid w:val="00E55EEE"/>
    <w:rsid w:val="00E56968"/>
    <w:rsid w:val="00E64178"/>
    <w:rsid w:val="00E645FE"/>
    <w:rsid w:val="00E6515B"/>
    <w:rsid w:val="00E653A6"/>
    <w:rsid w:val="00E6668D"/>
    <w:rsid w:val="00E67D68"/>
    <w:rsid w:val="00E70A5C"/>
    <w:rsid w:val="00E71537"/>
    <w:rsid w:val="00E75A08"/>
    <w:rsid w:val="00E80C40"/>
    <w:rsid w:val="00E81314"/>
    <w:rsid w:val="00E826CF"/>
    <w:rsid w:val="00E85BA6"/>
    <w:rsid w:val="00E87172"/>
    <w:rsid w:val="00E91747"/>
    <w:rsid w:val="00E92786"/>
    <w:rsid w:val="00E92D52"/>
    <w:rsid w:val="00E96C08"/>
    <w:rsid w:val="00E970A2"/>
    <w:rsid w:val="00E975AD"/>
    <w:rsid w:val="00EA0F15"/>
    <w:rsid w:val="00EA1B73"/>
    <w:rsid w:val="00EA2450"/>
    <w:rsid w:val="00EA369D"/>
    <w:rsid w:val="00EA7064"/>
    <w:rsid w:val="00EA7DE4"/>
    <w:rsid w:val="00EB0BAF"/>
    <w:rsid w:val="00EB0EC4"/>
    <w:rsid w:val="00EB3A85"/>
    <w:rsid w:val="00EB6E4A"/>
    <w:rsid w:val="00EC07AE"/>
    <w:rsid w:val="00EC1495"/>
    <w:rsid w:val="00EC23F6"/>
    <w:rsid w:val="00EC240B"/>
    <w:rsid w:val="00ED00E9"/>
    <w:rsid w:val="00ED198C"/>
    <w:rsid w:val="00EE3EBE"/>
    <w:rsid w:val="00EE570C"/>
    <w:rsid w:val="00EE573F"/>
    <w:rsid w:val="00EF1B9E"/>
    <w:rsid w:val="00EF3C0A"/>
    <w:rsid w:val="00EF4324"/>
    <w:rsid w:val="00F01BA7"/>
    <w:rsid w:val="00F03AFF"/>
    <w:rsid w:val="00F049DC"/>
    <w:rsid w:val="00F05012"/>
    <w:rsid w:val="00F050C1"/>
    <w:rsid w:val="00F053C7"/>
    <w:rsid w:val="00F05C4D"/>
    <w:rsid w:val="00F07A1C"/>
    <w:rsid w:val="00F07B99"/>
    <w:rsid w:val="00F10E34"/>
    <w:rsid w:val="00F110C2"/>
    <w:rsid w:val="00F11413"/>
    <w:rsid w:val="00F11B70"/>
    <w:rsid w:val="00F13F1B"/>
    <w:rsid w:val="00F157EF"/>
    <w:rsid w:val="00F1612F"/>
    <w:rsid w:val="00F172EF"/>
    <w:rsid w:val="00F17534"/>
    <w:rsid w:val="00F21448"/>
    <w:rsid w:val="00F2199A"/>
    <w:rsid w:val="00F234CA"/>
    <w:rsid w:val="00F241D4"/>
    <w:rsid w:val="00F25AB3"/>
    <w:rsid w:val="00F268EF"/>
    <w:rsid w:val="00F27A9E"/>
    <w:rsid w:val="00F30B11"/>
    <w:rsid w:val="00F32C64"/>
    <w:rsid w:val="00F34061"/>
    <w:rsid w:val="00F36829"/>
    <w:rsid w:val="00F40CDB"/>
    <w:rsid w:val="00F4224A"/>
    <w:rsid w:val="00F437EF"/>
    <w:rsid w:val="00F4389F"/>
    <w:rsid w:val="00F43ECF"/>
    <w:rsid w:val="00F47DCB"/>
    <w:rsid w:val="00F51C20"/>
    <w:rsid w:val="00F5312A"/>
    <w:rsid w:val="00F576E4"/>
    <w:rsid w:val="00F6114C"/>
    <w:rsid w:val="00F629DE"/>
    <w:rsid w:val="00F64A14"/>
    <w:rsid w:val="00F66240"/>
    <w:rsid w:val="00F70038"/>
    <w:rsid w:val="00F70370"/>
    <w:rsid w:val="00F72AF8"/>
    <w:rsid w:val="00F73F9C"/>
    <w:rsid w:val="00F74DED"/>
    <w:rsid w:val="00F75557"/>
    <w:rsid w:val="00F8135A"/>
    <w:rsid w:val="00F84207"/>
    <w:rsid w:val="00F84234"/>
    <w:rsid w:val="00F8490B"/>
    <w:rsid w:val="00F8769F"/>
    <w:rsid w:val="00F90370"/>
    <w:rsid w:val="00F923CA"/>
    <w:rsid w:val="00F94459"/>
    <w:rsid w:val="00F9455C"/>
    <w:rsid w:val="00F95A73"/>
    <w:rsid w:val="00F969E5"/>
    <w:rsid w:val="00FA01AE"/>
    <w:rsid w:val="00FA07A1"/>
    <w:rsid w:val="00FA1356"/>
    <w:rsid w:val="00FA21DC"/>
    <w:rsid w:val="00FA268C"/>
    <w:rsid w:val="00FA4794"/>
    <w:rsid w:val="00FA6B6D"/>
    <w:rsid w:val="00FA6DB0"/>
    <w:rsid w:val="00FB10EC"/>
    <w:rsid w:val="00FB147E"/>
    <w:rsid w:val="00FB2559"/>
    <w:rsid w:val="00FB38BD"/>
    <w:rsid w:val="00FB5BDE"/>
    <w:rsid w:val="00FB70D0"/>
    <w:rsid w:val="00FC0541"/>
    <w:rsid w:val="00FC0E5F"/>
    <w:rsid w:val="00FC1BE4"/>
    <w:rsid w:val="00FC20CB"/>
    <w:rsid w:val="00FC5CB4"/>
    <w:rsid w:val="00FC7012"/>
    <w:rsid w:val="00FC7DBE"/>
    <w:rsid w:val="00FC7DC0"/>
    <w:rsid w:val="00FD0BAB"/>
    <w:rsid w:val="00FD1630"/>
    <w:rsid w:val="00FD1D96"/>
    <w:rsid w:val="00FD35D3"/>
    <w:rsid w:val="00FD3703"/>
    <w:rsid w:val="00FE00C2"/>
    <w:rsid w:val="00FE1283"/>
    <w:rsid w:val="00FE1DED"/>
    <w:rsid w:val="00FE3685"/>
    <w:rsid w:val="00FE5715"/>
    <w:rsid w:val="00FE7942"/>
    <w:rsid w:val="00FF09F1"/>
    <w:rsid w:val="00FF1052"/>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5FE72"/>
  <w15:docId w15:val="{47B3647E-52BE-4195-8B11-9EAF050BE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A76D6-0F88-4616-8B84-44A6E25D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31</Pages>
  <Words>7538</Words>
  <Characters>42972</Characters>
  <Application>Microsoft Office Word</Application>
  <DocSecurity>0</DocSecurity>
  <Lines>358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35</cp:revision>
  <cp:lastPrinted>2019-12-11T10:42:00Z</cp:lastPrinted>
  <dcterms:created xsi:type="dcterms:W3CDTF">2019-12-08T01:35:00Z</dcterms:created>
  <dcterms:modified xsi:type="dcterms:W3CDTF">2019-12-11T12:54:00Z</dcterms:modified>
</cp:coreProperties>
</file>