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985" w:rsidRPr="00455B99" w:rsidRDefault="00044985" w:rsidP="00044985">
      <w:pPr>
        <w:rPr>
          <w:rFonts w:cs="Arial"/>
          <w:color w:val="000000" w:themeColor="text1"/>
        </w:rPr>
      </w:pPr>
    </w:p>
    <w:p w:rsidR="000F5C96" w:rsidRPr="00455B99" w:rsidRDefault="000F5C96" w:rsidP="00044985">
      <w:pPr>
        <w:rPr>
          <w:rFonts w:cs="Arial"/>
          <w:color w:val="000000" w:themeColor="text1"/>
        </w:rPr>
      </w:pPr>
    </w:p>
    <w:p w:rsidR="00201478" w:rsidRPr="00455B99" w:rsidRDefault="000F5C96" w:rsidP="000320A5">
      <w:pPr>
        <w:pStyle w:val="Heading8"/>
        <w:spacing w:line="240" w:lineRule="auto"/>
        <w:ind w:left="540" w:hanging="540"/>
        <w:rPr>
          <w:rFonts w:ascii="Arial" w:hAnsi="Arial" w:cs="Arial"/>
          <w:b w:val="0"/>
          <w:bCs w:val="0"/>
          <w:color w:val="000000" w:themeColor="text1"/>
          <w:spacing w:val="-2"/>
          <w:shd w:val="clear" w:color="auto" w:fill="FFFFFF" w:themeFill="background1"/>
        </w:rPr>
      </w:pPr>
      <w:r w:rsidRPr="00455B99">
        <w:rPr>
          <w:rFonts w:ascii="Arial" w:hAnsi="Arial" w:cs="Arial"/>
          <w:color w:val="000000" w:themeColor="text1"/>
          <w:spacing w:val="-2"/>
          <w:shd w:val="clear" w:color="auto" w:fill="FFFFFF" w:themeFill="background1"/>
        </w:rPr>
        <w:t>1</w:t>
      </w:r>
      <w:r w:rsidR="00201478" w:rsidRPr="00455B99">
        <w:rPr>
          <w:rFonts w:ascii="Arial" w:hAnsi="Arial" w:cs="Arial"/>
          <w:color w:val="000000" w:themeColor="text1"/>
          <w:spacing w:val="-2"/>
          <w:shd w:val="clear" w:color="auto" w:fill="FFFFFF" w:themeFill="background1"/>
        </w:rPr>
        <w:tab/>
      </w:r>
      <w:r w:rsidR="00203164" w:rsidRPr="00455B99">
        <w:rPr>
          <w:rFonts w:ascii="Arial" w:hAnsi="Arial" w:cs="Arial"/>
          <w:color w:val="000000" w:themeColor="text1"/>
          <w:shd w:val="clear" w:color="auto" w:fill="FFFFFF" w:themeFill="background1"/>
        </w:rPr>
        <w:t>General information</w:t>
      </w:r>
    </w:p>
    <w:p w:rsidR="001E5AFF" w:rsidRPr="00455B99" w:rsidRDefault="001E5AFF" w:rsidP="00F235B7">
      <w:pPr>
        <w:spacing w:line="240" w:lineRule="auto"/>
        <w:ind w:left="540"/>
        <w:jc w:val="both"/>
        <w:rPr>
          <w:rFonts w:cs="Arial"/>
          <w:color w:val="000000" w:themeColor="text1"/>
          <w:spacing w:val="-2"/>
          <w:shd w:val="clear" w:color="auto" w:fill="FFFFFF" w:themeFill="background1"/>
        </w:rPr>
      </w:pPr>
    </w:p>
    <w:p w:rsidR="00044985" w:rsidRPr="00455B99" w:rsidRDefault="00044985" w:rsidP="00F235B7">
      <w:pPr>
        <w:spacing w:line="240" w:lineRule="auto"/>
        <w:ind w:left="540"/>
        <w:jc w:val="both"/>
        <w:rPr>
          <w:rFonts w:cs="Arial"/>
          <w:color w:val="000000" w:themeColor="text1"/>
        </w:rPr>
      </w:pPr>
    </w:p>
    <w:p w:rsidR="00201478" w:rsidRPr="00455B99" w:rsidRDefault="00F91650" w:rsidP="00F235B7">
      <w:pPr>
        <w:spacing w:line="240" w:lineRule="auto"/>
        <w:ind w:left="540"/>
        <w:jc w:val="both"/>
        <w:rPr>
          <w:rFonts w:cs="Arial"/>
          <w:color w:val="000000" w:themeColor="text1"/>
          <w:shd w:val="clear" w:color="auto" w:fill="FFFFFF" w:themeFill="background1"/>
        </w:rPr>
      </w:pPr>
      <w:proofErr w:type="spellStart"/>
      <w:r w:rsidRPr="00455B99">
        <w:rPr>
          <w:rFonts w:cs="Arial"/>
          <w:color w:val="000000" w:themeColor="text1"/>
          <w:spacing w:val="-2"/>
          <w:shd w:val="clear" w:color="auto" w:fill="FFFFFF" w:themeFill="background1"/>
        </w:rPr>
        <w:t>Yggdrazil</w:t>
      </w:r>
      <w:proofErr w:type="spellEnd"/>
      <w:r w:rsidRPr="00455B99">
        <w:rPr>
          <w:rFonts w:cs="Arial"/>
          <w:color w:val="000000" w:themeColor="text1"/>
          <w:spacing w:val="-2"/>
          <w:shd w:val="clear" w:color="auto" w:fill="FFFFFF" w:themeFill="background1"/>
        </w:rPr>
        <w:t xml:space="preserve"> Group Public Company Limited (“the Company”) is a</w:t>
      </w:r>
      <w:r w:rsidR="009C71D6" w:rsidRPr="00455B99">
        <w:rPr>
          <w:rFonts w:cs="Arial"/>
          <w:color w:val="000000" w:themeColor="text1"/>
          <w:spacing w:val="-2"/>
          <w:shd w:val="clear" w:color="auto" w:fill="FFFFFF" w:themeFill="background1"/>
        </w:rPr>
        <w:t xml:space="preserve"> public</w:t>
      </w:r>
      <w:r w:rsidRPr="00455B99">
        <w:rPr>
          <w:rFonts w:cs="Arial"/>
          <w:color w:val="000000" w:themeColor="text1"/>
          <w:spacing w:val="-2"/>
          <w:shd w:val="clear" w:color="auto" w:fill="FFFFFF" w:themeFill="background1"/>
        </w:rPr>
        <w:t xml:space="preserve"> limited Company incorporated</w:t>
      </w:r>
      <w:r w:rsidRPr="00455B99">
        <w:rPr>
          <w:rFonts w:cs="Arial"/>
          <w:color w:val="000000" w:themeColor="text1"/>
          <w:shd w:val="clear" w:color="auto" w:fill="FFFFFF" w:themeFill="background1"/>
        </w:rPr>
        <w:t xml:space="preserve"> and domiciled in Thailand. The address of its registered office is as follows:</w:t>
      </w:r>
    </w:p>
    <w:p w:rsidR="00201478" w:rsidRPr="00455B99" w:rsidRDefault="00201478" w:rsidP="00F235B7">
      <w:pPr>
        <w:spacing w:line="240" w:lineRule="auto"/>
        <w:ind w:left="540"/>
        <w:jc w:val="both"/>
        <w:rPr>
          <w:rFonts w:cs="Arial"/>
          <w:color w:val="000000" w:themeColor="text1"/>
          <w:shd w:val="clear" w:color="auto" w:fill="FFFFFF" w:themeFill="background1"/>
        </w:rPr>
      </w:pPr>
    </w:p>
    <w:p w:rsidR="00201478" w:rsidRPr="00455B99" w:rsidRDefault="000F5C96" w:rsidP="00F235B7">
      <w:pPr>
        <w:spacing w:line="240" w:lineRule="auto"/>
        <w:ind w:left="540"/>
        <w:jc w:val="both"/>
        <w:rPr>
          <w:rFonts w:cs="Arial"/>
          <w:color w:val="000000" w:themeColor="text1"/>
          <w:shd w:val="clear" w:color="auto" w:fill="FFFFFF" w:themeFill="background1"/>
        </w:rPr>
      </w:pPr>
      <w:r w:rsidRPr="00455B99">
        <w:rPr>
          <w:rFonts w:cs="Arial"/>
          <w:color w:val="000000" w:themeColor="text1"/>
          <w:shd w:val="clear" w:color="auto" w:fill="FFFFFF" w:themeFill="background1"/>
        </w:rPr>
        <w:t>3</w:t>
      </w:r>
      <w:r w:rsidR="000678DD" w:rsidRPr="00455B99">
        <w:rPr>
          <w:rFonts w:cs="Arial"/>
          <w:color w:val="000000" w:themeColor="text1"/>
          <w:shd w:val="clear" w:color="auto" w:fill="FFFFFF" w:themeFill="background1"/>
        </w:rPr>
        <w:t>48</w:t>
      </w:r>
      <w:r w:rsidR="00201478" w:rsidRPr="00455B99">
        <w:rPr>
          <w:rFonts w:cs="Arial"/>
          <w:color w:val="000000" w:themeColor="text1"/>
          <w:shd w:val="clear" w:color="auto" w:fill="FFFFFF" w:themeFill="background1"/>
        </w:rPr>
        <w:t xml:space="preserve"> </w:t>
      </w:r>
      <w:proofErr w:type="spellStart"/>
      <w:r w:rsidR="00201478" w:rsidRPr="00455B99">
        <w:rPr>
          <w:rFonts w:cs="Arial"/>
          <w:color w:val="000000" w:themeColor="text1"/>
          <w:shd w:val="clear" w:color="auto" w:fill="FFFFFF" w:themeFill="background1"/>
        </w:rPr>
        <w:t>Soi</w:t>
      </w:r>
      <w:proofErr w:type="spellEnd"/>
      <w:r w:rsidR="00201478" w:rsidRPr="00455B99">
        <w:rPr>
          <w:rFonts w:cs="Arial"/>
          <w:color w:val="000000" w:themeColor="text1"/>
          <w:shd w:val="clear" w:color="auto" w:fill="FFFFFF" w:themeFill="background1"/>
        </w:rPr>
        <w:t xml:space="preserve"> </w:t>
      </w:r>
      <w:proofErr w:type="spellStart"/>
      <w:r w:rsidR="00201478" w:rsidRPr="00455B99">
        <w:rPr>
          <w:rFonts w:cs="Arial"/>
          <w:color w:val="000000" w:themeColor="text1"/>
          <w:shd w:val="clear" w:color="auto" w:fill="FFFFFF" w:themeFill="background1"/>
        </w:rPr>
        <w:t>Lat</w:t>
      </w:r>
      <w:proofErr w:type="spellEnd"/>
      <w:r w:rsidR="00201478" w:rsidRPr="00455B99">
        <w:rPr>
          <w:rFonts w:cs="Arial"/>
          <w:color w:val="000000" w:themeColor="text1"/>
          <w:shd w:val="clear" w:color="auto" w:fill="FFFFFF" w:themeFill="background1"/>
        </w:rPr>
        <w:t xml:space="preserve"> </w:t>
      </w:r>
      <w:proofErr w:type="spellStart"/>
      <w:r w:rsidR="00201478" w:rsidRPr="00455B99">
        <w:rPr>
          <w:rFonts w:cs="Arial"/>
          <w:color w:val="000000" w:themeColor="text1"/>
          <w:shd w:val="clear" w:color="auto" w:fill="FFFFFF" w:themeFill="background1"/>
        </w:rPr>
        <w:t>Phrao</w:t>
      </w:r>
      <w:proofErr w:type="spellEnd"/>
      <w:r w:rsidR="00201478" w:rsidRPr="00455B99">
        <w:rPr>
          <w:rFonts w:cs="Arial"/>
          <w:color w:val="000000" w:themeColor="text1"/>
          <w:shd w:val="clear" w:color="auto" w:fill="FFFFFF" w:themeFill="background1"/>
        </w:rPr>
        <w:t xml:space="preserve"> </w:t>
      </w:r>
      <w:r w:rsidRPr="00455B99">
        <w:rPr>
          <w:rFonts w:cs="Arial"/>
          <w:color w:val="000000" w:themeColor="text1"/>
          <w:shd w:val="clear" w:color="auto" w:fill="FFFFFF" w:themeFill="background1"/>
        </w:rPr>
        <w:t>94</w:t>
      </w:r>
      <w:r w:rsidR="00201478" w:rsidRPr="00455B99">
        <w:rPr>
          <w:rFonts w:cs="Arial"/>
          <w:color w:val="000000" w:themeColor="text1"/>
          <w:shd w:val="clear" w:color="auto" w:fill="FFFFFF" w:themeFill="background1"/>
        </w:rPr>
        <w:t xml:space="preserve"> (</w:t>
      </w:r>
      <w:proofErr w:type="spellStart"/>
      <w:r w:rsidR="00201478" w:rsidRPr="00455B99">
        <w:rPr>
          <w:rFonts w:cs="Arial"/>
          <w:color w:val="000000" w:themeColor="text1"/>
          <w:shd w:val="clear" w:color="auto" w:fill="FFFFFF" w:themeFill="background1"/>
        </w:rPr>
        <w:t>Panjamitr</w:t>
      </w:r>
      <w:proofErr w:type="spellEnd"/>
      <w:r w:rsidR="00201478" w:rsidRPr="00455B99">
        <w:rPr>
          <w:rFonts w:cs="Arial"/>
          <w:color w:val="000000" w:themeColor="text1"/>
          <w:shd w:val="clear" w:color="auto" w:fill="FFFFFF" w:themeFill="background1"/>
        </w:rPr>
        <w:t xml:space="preserve">) </w:t>
      </w:r>
      <w:proofErr w:type="spellStart"/>
      <w:r w:rsidR="00201478" w:rsidRPr="00455B99">
        <w:rPr>
          <w:rFonts w:cs="Arial"/>
          <w:color w:val="000000" w:themeColor="text1"/>
          <w:shd w:val="clear" w:color="auto" w:fill="FFFFFF" w:themeFill="background1"/>
        </w:rPr>
        <w:t>Phlapphla</w:t>
      </w:r>
      <w:proofErr w:type="spellEnd"/>
      <w:r w:rsidR="00201478" w:rsidRPr="00455B99">
        <w:rPr>
          <w:rFonts w:cs="Arial"/>
          <w:color w:val="000000" w:themeColor="text1"/>
          <w:shd w:val="clear" w:color="auto" w:fill="FFFFFF" w:themeFill="background1"/>
        </w:rPr>
        <w:t xml:space="preserve">, Wang Thong Lang, Bangkok </w:t>
      </w:r>
      <w:r w:rsidRPr="00455B99">
        <w:rPr>
          <w:rFonts w:cs="Arial"/>
          <w:color w:val="000000" w:themeColor="text1"/>
          <w:shd w:val="clear" w:color="auto" w:fill="FFFFFF" w:themeFill="background1"/>
        </w:rPr>
        <w:t>10310</w:t>
      </w:r>
      <w:r w:rsidR="001E5AFF" w:rsidRPr="00455B99">
        <w:rPr>
          <w:rFonts w:cs="Arial"/>
          <w:color w:val="000000" w:themeColor="text1"/>
          <w:shd w:val="clear" w:color="auto" w:fill="FFFFFF" w:themeFill="background1"/>
        </w:rPr>
        <w:t>.</w:t>
      </w:r>
    </w:p>
    <w:p w:rsidR="00201478" w:rsidRPr="00455B99" w:rsidRDefault="00201478" w:rsidP="00F235B7">
      <w:pPr>
        <w:spacing w:line="240" w:lineRule="auto"/>
        <w:ind w:left="540"/>
        <w:jc w:val="both"/>
        <w:rPr>
          <w:rFonts w:cs="Arial"/>
          <w:color w:val="000000" w:themeColor="text1"/>
          <w:shd w:val="clear" w:color="auto" w:fill="FFFFFF" w:themeFill="background1"/>
        </w:rPr>
      </w:pPr>
    </w:p>
    <w:p w:rsidR="00502376" w:rsidRPr="00455B99" w:rsidRDefault="00F91650" w:rsidP="00F235B7">
      <w:pPr>
        <w:spacing w:line="240" w:lineRule="auto"/>
        <w:ind w:left="540"/>
        <w:jc w:val="both"/>
        <w:rPr>
          <w:rFonts w:cs="Arial"/>
          <w:color w:val="000000" w:themeColor="text1"/>
        </w:rPr>
      </w:pPr>
      <w:r w:rsidRPr="00455B99">
        <w:rPr>
          <w:rFonts w:cs="Arial"/>
          <w:color w:val="000000" w:themeColor="text1"/>
        </w:rPr>
        <w:t>The principal activities of the Company are rendering services to produce computer graphics for a</w:t>
      </w:r>
      <w:r w:rsidR="00DE16AF" w:rsidRPr="00455B99">
        <w:rPr>
          <w:rFonts w:cs="Arial"/>
          <w:color w:val="000000" w:themeColor="text1"/>
        </w:rPr>
        <w:t>dvertisements, music videos and</w:t>
      </w:r>
      <w:r w:rsidR="00C1625B" w:rsidRPr="00455B99">
        <w:rPr>
          <w:rFonts w:cs="Arial"/>
          <w:color w:val="000000" w:themeColor="text1"/>
        </w:rPr>
        <w:t xml:space="preserve"> movies and</w:t>
      </w:r>
      <w:r w:rsidR="00DE16AF" w:rsidRPr="00455B99">
        <w:rPr>
          <w:rFonts w:cs="Arial"/>
          <w:color w:val="000000" w:themeColor="text1"/>
        </w:rPr>
        <w:t xml:space="preserve"> to produce</w:t>
      </w:r>
      <w:r w:rsidR="00C1625B" w:rsidRPr="00455B99">
        <w:rPr>
          <w:rFonts w:cs="Arial"/>
          <w:color w:val="000000" w:themeColor="text1"/>
        </w:rPr>
        <w:t xml:space="preserve"> animation</w:t>
      </w:r>
      <w:r w:rsidRPr="00455B99">
        <w:rPr>
          <w:rFonts w:cs="Arial"/>
          <w:color w:val="000000" w:themeColor="text1"/>
        </w:rPr>
        <w:t xml:space="preserve"> including</w:t>
      </w:r>
      <w:r w:rsidR="00C1625B" w:rsidRPr="00455B99">
        <w:rPr>
          <w:rFonts w:cs="Arial"/>
          <w:color w:val="000000" w:themeColor="text1"/>
        </w:rPr>
        <w:t xml:space="preserve"> rendering services to produce and sale</w:t>
      </w:r>
      <w:r w:rsidRPr="00455B99">
        <w:rPr>
          <w:rFonts w:cs="Arial"/>
          <w:color w:val="000000" w:themeColor="text1"/>
        </w:rPr>
        <w:t xml:space="preserve"> games.</w:t>
      </w:r>
    </w:p>
    <w:p w:rsidR="00115898" w:rsidRPr="00455B99" w:rsidRDefault="00115898" w:rsidP="00F235B7">
      <w:pPr>
        <w:spacing w:line="240" w:lineRule="auto"/>
        <w:ind w:left="540"/>
        <w:jc w:val="both"/>
        <w:rPr>
          <w:rFonts w:cs="Arial"/>
          <w:color w:val="000000" w:themeColor="text1"/>
        </w:rPr>
      </w:pPr>
    </w:p>
    <w:p w:rsidR="00115898" w:rsidRPr="00455B99" w:rsidRDefault="00115898" w:rsidP="00F235B7">
      <w:pPr>
        <w:spacing w:line="240" w:lineRule="auto"/>
        <w:ind w:left="540"/>
        <w:jc w:val="both"/>
        <w:rPr>
          <w:rFonts w:cs="Arial"/>
          <w:color w:val="000000" w:themeColor="text1"/>
        </w:rPr>
      </w:pPr>
      <w:r w:rsidRPr="00455B99">
        <w:rPr>
          <w:rFonts w:cs="Arial"/>
          <w:color w:val="000000" w:themeColor="text1"/>
          <w:spacing w:val="-4"/>
        </w:rPr>
        <w:t xml:space="preserve">The Company registered to transform to a public limited company on </w:t>
      </w:r>
      <w:r w:rsidR="000F5C96" w:rsidRPr="00455B99">
        <w:rPr>
          <w:rFonts w:cs="Arial"/>
          <w:color w:val="000000" w:themeColor="text1"/>
          <w:spacing w:val="-4"/>
          <w:shd w:val="clear" w:color="auto" w:fill="FFFFFF" w:themeFill="background1"/>
        </w:rPr>
        <w:t>22</w:t>
      </w:r>
      <w:r w:rsidRPr="00455B99">
        <w:rPr>
          <w:rFonts w:cs="Arial"/>
          <w:color w:val="000000" w:themeColor="text1"/>
          <w:spacing w:val="-4"/>
          <w:shd w:val="clear" w:color="auto" w:fill="FFFFFF" w:themeFill="background1"/>
        </w:rPr>
        <w:t xml:space="preserve"> March </w:t>
      </w:r>
      <w:r w:rsidR="000F5C96" w:rsidRPr="00455B99">
        <w:rPr>
          <w:rFonts w:cs="Arial"/>
          <w:color w:val="000000" w:themeColor="text1"/>
          <w:spacing w:val="-4"/>
          <w:shd w:val="clear" w:color="auto" w:fill="FFFFFF" w:themeFill="background1"/>
        </w:rPr>
        <w:t>2019</w:t>
      </w:r>
      <w:r w:rsidRPr="00455B99">
        <w:rPr>
          <w:rFonts w:cs="Arial"/>
          <w:color w:val="000000" w:themeColor="text1"/>
          <w:spacing w:val="-4"/>
          <w:shd w:val="clear" w:color="auto" w:fill="FFFFFF" w:themeFill="background1"/>
        </w:rPr>
        <w:t xml:space="preserve"> </w:t>
      </w:r>
      <w:r w:rsidRPr="00455B99">
        <w:rPr>
          <w:rFonts w:cs="Arial"/>
          <w:color w:val="000000" w:themeColor="text1"/>
          <w:spacing w:val="-4"/>
        </w:rPr>
        <w:t>with Department</w:t>
      </w:r>
      <w:r w:rsidRPr="00455B99">
        <w:rPr>
          <w:rFonts w:cs="Arial"/>
          <w:color w:val="000000" w:themeColor="text1"/>
        </w:rPr>
        <w:t xml:space="preserve"> of Business Development. As a result, the Company changed its name from </w:t>
      </w:r>
      <w:proofErr w:type="spellStart"/>
      <w:r w:rsidRPr="00455B99">
        <w:rPr>
          <w:rFonts w:cs="Arial"/>
          <w:color w:val="000000" w:themeColor="text1"/>
          <w:shd w:val="clear" w:color="auto" w:fill="FFFFFF" w:themeFill="background1"/>
        </w:rPr>
        <w:t>Yggdrazil</w:t>
      </w:r>
      <w:proofErr w:type="spellEnd"/>
      <w:r w:rsidRPr="00455B99">
        <w:rPr>
          <w:rFonts w:cs="Arial"/>
          <w:color w:val="000000" w:themeColor="text1"/>
          <w:shd w:val="clear" w:color="auto" w:fill="FFFFFF" w:themeFill="background1"/>
        </w:rPr>
        <w:t xml:space="preserve"> Group</w:t>
      </w:r>
      <w:r w:rsidRPr="00455B99">
        <w:rPr>
          <w:rFonts w:cs="Arial"/>
          <w:color w:val="000000" w:themeColor="text1"/>
        </w:rPr>
        <w:t xml:space="preserve"> Company Limited to </w:t>
      </w:r>
      <w:proofErr w:type="spellStart"/>
      <w:r w:rsidRPr="00455B99">
        <w:rPr>
          <w:rFonts w:cs="Arial"/>
          <w:color w:val="000000" w:themeColor="text1"/>
          <w:shd w:val="clear" w:color="auto" w:fill="FFFFFF" w:themeFill="background1"/>
        </w:rPr>
        <w:t>Yggdrazil</w:t>
      </w:r>
      <w:proofErr w:type="spellEnd"/>
      <w:r w:rsidRPr="00455B99">
        <w:rPr>
          <w:rFonts w:cs="Arial"/>
          <w:color w:val="000000" w:themeColor="text1"/>
          <w:shd w:val="clear" w:color="auto" w:fill="FFFFFF" w:themeFill="background1"/>
        </w:rPr>
        <w:t xml:space="preserve"> Group</w:t>
      </w:r>
      <w:r w:rsidRPr="00455B99">
        <w:rPr>
          <w:rFonts w:cs="Arial"/>
          <w:color w:val="000000" w:themeColor="text1"/>
        </w:rPr>
        <w:t xml:space="preserve"> Public Company Limited.</w:t>
      </w:r>
    </w:p>
    <w:p w:rsidR="00601714" w:rsidRPr="00455B99" w:rsidRDefault="00601714" w:rsidP="00F235B7">
      <w:pPr>
        <w:spacing w:line="240" w:lineRule="auto"/>
        <w:ind w:left="540"/>
        <w:rPr>
          <w:rFonts w:cs="Arial"/>
          <w:color w:val="000000" w:themeColor="text1"/>
        </w:rPr>
      </w:pPr>
    </w:p>
    <w:p w:rsidR="00F45361" w:rsidRPr="00455B99" w:rsidRDefault="00F45361" w:rsidP="00F235B7">
      <w:pPr>
        <w:pStyle w:val="Header"/>
        <w:tabs>
          <w:tab w:val="clear" w:pos="4153"/>
          <w:tab w:val="clear" w:pos="8306"/>
        </w:tabs>
        <w:spacing w:line="240" w:lineRule="auto"/>
        <w:ind w:left="540"/>
        <w:jc w:val="both"/>
        <w:rPr>
          <w:rFonts w:cs="Arial"/>
          <w:i/>
          <w:iCs/>
          <w:color w:val="000000" w:themeColor="text1"/>
          <w:shd w:val="clear" w:color="auto" w:fill="FFFFFF" w:themeFill="background1"/>
        </w:rPr>
      </w:pPr>
      <w:r w:rsidRPr="00455B99">
        <w:rPr>
          <w:rFonts w:cs="Arial"/>
          <w:color w:val="000000" w:themeColor="text1"/>
          <w:spacing w:val="-4"/>
          <w:shd w:val="clear" w:color="auto" w:fill="FFFFFF" w:themeFill="background1"/>
        </w:rPr>
        <w:t xml:space="preserve">This interim financial information was authorised for issue by the Board of Directors </w:t>
      </w:r>
      <w:r w:rsidR="00E538D3" w:rsidRPr="00455B99">
        <w:rPr>
          <w:rFonts w:cs="Arial"/>
          <w:color w:val="000000" w:themeColor="text1"/>
          <w:spacing w:val="-2"/>
        </w:rPr>
        <w:t xml:space="preserve">of the Company </w:t>
      </w:r>
      <w:r w:rsidR="005E19D6" w:rsidRPr="00455B99">
        <w:rPr>
          <w:rFonts w:cs="Arial"/>
          <w:color w:val="000000" w:themeColor="text1"/>
          <w:spacing w:val="-4"/>
          <w:shd w:val="clear" w:color="auto" w:fill="FFFFFF" w:themeFill="background1"/>
        </w:rPr>
        <w:t xml:space="preserve">on </w:t>
      </w:r>
      <w:r w:rsidR="00A36B52" w:rsidRPr="00455B99">
        <w:rPr>
          <w:rFonts w:cs="Arial"/>
          <w:color w:val="000000" w:themeColor="text1"/>
          <w:spacing w:val="-4"/>
          <w:shd w:val="clear" w:color="auto" w:fill="FFFFFF" w:themeFill="background1"/>
        </w:rPr>
        <w:t>9</w:t>
      </w:r>
      <w:r w:rsidR="005E19D6" w:rsidRPr="00455B99">
        <w:rPr>
          <w:rFonts w:cs="Arial"/>
          <w:color w:val="000000" w:themeColor="text1"/>
          <w:spacing w:val="-4"/>
          <w:shd w:val="clear" w:color="auto" w:fill="FFFFFF" w:themeFill="background1"/>
        </w:rPr>
        <w:t xml:space="preserve"> November</w:t>
      </w:r>
      <w:r w:rsidRPr="00455B99">
        <w:rPr>
          <w:rFonts w:cs="Arial"/>
          <w:color w:val="000000" w:themeColor="text1"/>
          <w:spacing w:val="-4"/>
          <w:shd w:val="clear" w:color="auto" w:fill="FFFFFF" w:themeFill="background1"/>
        </w:rPr>
        <w:t xml:space="preserve"> </w:t>
      </w:r>
      <w:r w:rsidR="000F5C96" w:rsidRPr="00455B99">
        <w:rPr>
          <w:rFonts w:cs="Arial"/>
          <w:color w:val="000000" w:themeColor="text1"/>
          <w:shd w:val="clear" w:color="auto" w:fill="FFFFFF" w:themeFill="background1"/>
        </w:rPr>
        <w:t>2019</w:t>
      </w:r>
      <w:r w:rsidRPr="00455B99">
        <w:rPr>
          <w:rFonts w:cs="Arial"/>
          <w:color w:val="000000" w:themeColor="text1"/>
          <w:shd w:val="clear" w:color="auto" w:fill="FFFFFF" w:themeFill="background1"/>
        </w:rPr>
        <w:t>.</w:t>
      </w:r>
    </w:p>
    <w:p w:rsidR="00201478" w:rsidRPr="00455B99" w:rsidRDefault="00201478" w:rsidP="00F235B7">
      <w:pPr>
        <w:pStyle w:val="Header"/>
        <w:tabs>
          <w:tab w:val="clear" w:pos="4153"/>
          <w:tab w:val="clear" w:pos="8306"/>
        </w:tabs>
        <w:spacing w:line="240" w:lineRule="auto"/>
        <w:ind w:left="540"/>
        <w:jc w:val="both"/>
        <w:rPr>
          <w:rFonts w:cs="Arial"/>
          <w:color w:val="000000" w:themeColor="text1"/>
          <w:shd w:val="clear" w:color="auto" w:fill="FFFFFF" w:themeFill="background1"/>
        </w:rPr>
      </w:pPr>
    </w:p>
    <w:p w:rsidR="00201478" w:rsidRPr="00455B99" w:rsidRDefault="00201478" w:rsidP="00F235B7">
      <w:pPr>
        <w:pStyle w:val="Header"/>
        <w:tabs>
          <w:tab w:val="clear" w:pos="4153"/>
          <w:tab w:val="clear" w:pos="8306"/>
        </w:tabs>
        <w:spacing w:line="240" w:lineRule="auto"/>
        <w:ind w:left="540"/>
        <w:jc w:val="both"/>
        <w:rPr>
          <w:rFonts w:cs="Arial"/>
          <w:color w:val="000000" w:themeColor="text1"/>
          <w:shd w:val="clear" w:color="auto" w:fill="FFFFFF" w:themeFill="background1"/>
        </w:rPr>
      </w:pPr>
      <w:r w:rsidRPr="00455B99">
        <w:rPr>
          <w:rFonts w:cs="Arial"/>
          <w:color w:val="000000" w:themeColor="text1"/>
          <w:shd w:val="clear" w:color="auto" w:fill="FFFFFF" w:themeFill="background1"/>
        </w:rPr>
        <w:t>This interim financial information has been reviewed, not audited.</w:t>
      </w:r>
    </w:p>
    <w:p w:rsidR="001E5AFF" w:rsidRPr="00455B99" w:rsidRDefault="001E5AFF" w:rsidP="00F235B7">
      <w:pPr>
        <w:pStyle w:val="Header"/>
        <w:tabs>
          <w:tab w:val="clear" w:pos="4153"/>
          <w:tab w:val="clear" w:pos="8306"/>
        </w:tabs>
        <w:spacing w:line="240" w:lineRule="auto"/>
        <w:ind w:left="540"/>
        <w:jc w:val="both"/>
        <w:rPr>
          <w:rFonts w:cs="Arial"/>
          <w:color w:val="000000" w:themeColor="text1"/>
          <w:shd w:val="clear" w:color="auto" w:fill="FFFFFF" w:themeFill="background1"/>
        </w:rPr>
      </w:pPr>
    </w:p>
    <w:p w:rsidR="001E5AFF" w:rsidRPr="00455B99" w:rsidRDefault="001E5AFF" w:rsidP="00F235B7">
      <w:pPr>
        <w:pStyle w:val="Header"/>
        <w:tabs>
          <w:tab w:val="clear" w:pos="4153"/>
          <w:tab w:val="clear" w:pos="8306"/>
        </w:tabs>
        <w:spacing w:line="240" w:lineRule="auto"/>
        <w:ind w:left="540"/>
        <w:jc w:val="both"/>
        <w:rPr>
          <w:rFonts w:cs="Arial"/>
          <w:color w:val="000000" w:themeColor="text1"/>
          <w:shd w:val="clear" w:color="auto" w:fill="FFFFFF" w:themeFill="background1"/>
        </w:rPr>
      </w:pPr>
    </w:p>
    <w:p w:rsidR="001E5AFF" w:rsidRPr="00455B99" w:rsidRDefault="000F5C96" w:rsidP="000320A5">
      <w:pPr>
        <w:pStyle w:val="Heading8"/>
        <w:tabs>
          <w:tab w:val="left" w:pos="540"/>
        </w:tabs>
        <w:spacing w:line="240" w:lineRule="auto"/>
        <w:jc w:val="both"/>
        <w:rPr>
          <w:rFonts w:ascii="Arial" w:hAnsi="Arial" w:cs="Arial"/>
          <w:color w:val="000000" w:themeColor="text1"/>
          <w:spacing w:val="-2"/>
          <w:shd w:val="clear" w:color="auto" w:fill="FFFFFF" w:themeFill="background1"/>
        </w:rPr>
      </w:pPr>
      <w:r w:rsidRPr="00455B99">
        <w:rPr>
          <w:rFonts w:ascii="Arial" w:hAnsi="Arial" w:cs="Arial"/>
          <w:color w:val="000000" w:themeColor="text1"/>
          <w:spacing w:val="-2"/>
          <w:shd w:val="clear" w:color="auto" w:fill="FFFFFF" w:themeFill="background1"/>
        </w:rPr>
        <w:t>2</w:t>
      </w:r>
      <w:r w:rsidR="001E5AFF" w:rsidRPr="00455B99">
        <w:rPr>
          <w:rFonts w:ascii="Arial" w:hAnsi="Arial" w:cs="Arial"/>
          <w:color w:val="000000" w:themeColor="text1"/>
          <w:spacing w:val="-2"/>
          <w:shd w:val="clear" w:color="auto" w:fill="FFFFFF" w:themeFill="background1"/>
        </w:rPr>
        <w:tab/>
        <w:t>Accounting policies</w:t>
      </w:r>
    </w:p>
    <w:p w:rsidR="001E5AFF" w:rsidRPr="00455B99" w:rsidRDefault="001E5AFF" w:rsidP="000320A5">
      <w:pPr>
        <w:pStyle w:val="Heading8"/>
        <w:spacing w:line="240" w:lineRule="auto"/>
        <w:ind w:left="540"/>
        <w:jc w:val="both"/>
        <w:rPr>
          <w:rFonts w:ascii="Arial" w:hAnsi="Arial" w:cs="Arial"/>
          <w:b w:val="0"/>
          <w:bCs w:val="0"/>
          <w:color w:val="000000" w:themeColor="text1"/>
          <w:shd w:val="clear" w:color="auto" w:fill="FFFFFF" w:themeFill="background1"/>
        </w:rPr>
      </w:pPr>
    </w:p>
    <w:p w:rsidR="001E5AFF" w:rsidRPr="00455B99" w:rsidRDefault="001E5AFF" w:rsidP="000320A5">
      <w:pPr>
        <w:spacing w:line="240" w:lineRule="auto"/>
        <w:ind w:left="540"/>
        <w:rPr>
          <w:rFonts w:cs="Arial"/>
          <w:color w:val="000000" w:themeColor="text1"/>
        </w:rPr>
      </w:pPr>
    </w:p>
    <w:p w:rsidR="001E5AFF" w:rsidRPr="00455B99" w:rsidRDefault="000F5C96" w:rsidP="000320A5">
      <w:pPr>
        <w:pStyle w:val="Heading8"/>
        <w:tabs>
          <w:tab w:val="left" w:pos="1080"/>
        </w:tabs>
        <w:spacing w:line="240" w:lineRule="auto"/>
        <w:ind w:left="540"/>
        <w:jc w:val="both"/>
        <w:rPr>
          <w:rFonts w:ascii="Arial" w:hAnsi="Arial" w:cs="Arial"/>
          <w:color w:val="000000" w:themeColor="text1"/>
          <w:shd w:val="clear" w:color="auto" w:fill="FFFFFF" w:themeFill="background1"/>
        </w:rPr>
      </w:pPr>
      <w:r w:rsidRPr="00455B99">
        <w:rPr>
          <w:rFonts w:ascii="Arial" w:hAnsi="Arial" w:cs="Arial"/>
          <w:color w:val="000000" w:themeColor="text1"/>
          <w:shd w:val="clear" w:color="auto" w:fill="FFFFFF" w:themeFill="background1"/>
        </w:rPr>
        <w:t>2</w:t>
      </w:r>
      <w:r w:rsidR="001E5AFF" w:rsidRPr="00455B99">
        <w:rPr>
          <w:rFonts w:ascii="Arial" w:hAnsi="Arial" w:cs="Arial"/>
          <w:color w:val="000000" w:themeColor="text1"/>
          <w:shd w:val="clear" w:color="auto" w:fill="FFFFFF" w:themeFill="background1"/>
        </w:rPr>
        <w:t>.</w:t>
      </w:r>
      <w:r w:rsidRPr="00455B99">
        <w:rPr>
          <w:rFonts w:ascii="Arial" w:hAnsi="Arial" w:cs="Arial"/>
          <w:color w:val="000000" w:themeColor="text1"/>
          <w:shd w:val="clear" w:color="auto" w:fill="FFFFFF" w:themeFill="background1"/>
        </w:rPr>
        <w:t>1</w:t>
      </w:r>
      <w:r w:rsidR="001E5AFF" w:rsidRPr="00455B99">
        <w:rPr>
          <w:rFonts w:ascii="Arial" w:hAnsi="Arial" w:cs="Arial"/>
          <w:color w:val="000000" w:themeColor="text1"/>
          <w:shd w:val="clear" w:color="auto" w:fill="FFFFFF" w:themeFill="background1"/>
        </w:rPr>
        <w:tab/>
        <w:t>Basis of preparation</w:t>
      </w:r>
    </w:p>
    <w:p w:rsidR="001E5AFF" w:rsidRPr="00455B99" w:rsidRDefault="001E5AFF" w:rsidP="000320A5">
      <w:pPr>
        <w:pStyle w:val="Heading8"/>
        <w:spacing w:line="240" w:lineRule="auto"/>
        <w:ind w:left="1080"/>
        <w:jc w:val="both"/>
        <w:rPr>
          <w:rFonts w:ascii="Arial" w:hAnsi="Arial" w:cs="Arial"/>
          <w:b w:val="0"/>
          <w:bCs w:val="0"/>
          <w:color w:val="000000" w:themeColor="text1"/>
          <w:shd w:val="clear" w:color="auto" w:fill="FFFFFF" w:themeFill="background1"/>
        </w:rPr>
      </w:pPr>
    </w:p>
    <w:p w:rsidR="001E5AFF" w:rsidRPr="00455B99" w:rsidRDefault="003F104B" w:rsidP="000320A5">
      <w:pPr>
        <w:autoSpaceDE w:val="0"/>
        <w:autoSpaceDN w:val="0"/>
        <w:adjustRightInd w:val="0"/>
        <w:spacing w:line="240" w:lineRule="auto"/>
        <w:ind w:left="1080"/>
        <w:jc w:val="both"/>
        <w:rPr>
          <w:rFonts w:cs="Arial"/>
          <w:color w:val="000000" w:themeColor="text1"/>
        </w:rPr>
      </w:pPr>
      <w:r w:rsidRPr="00455B99">
        <w:rPr>
          <w:rFonts w:cs="Arial"/>
          <w:color w:val="000000" w:themeColor="text1"/>
        </w:rPr>
        <w:t xml:space="preserve">The interim financial information has been prepared in accordance with Thai Accounting </w:t>
      </w:r>
      <w:r w:rsidR="00546428" w:rsidRPr="00455B99">
        <w:rPr>
          <w:rFonts w:cs="Arial"/>
          <w:color w:val="000000" w:themeColor="text1"/>
        </w:rPr>
        <w:t xml:space="preserve">Standard </w:t>
      </w:r>
      <w:r w:rsidR="000F5C96" w:rsidRPr="00455B99">
        <w:rPr>
          <w:rFonts w:cs="Arial"/>
          <w:color w:val="000000" w:themeColor="text1"/>
        </w:rPr>
        <w:t>34</w:t>
      </w:r>
      <w:r w:rsidR="00546428" w:rsidRPr="00455B99">
        <w:rPr>
          <w:rFonts w:cs="Arial"/>
          <w:color w:val="000000" w:themeColor="text1"/>
        </w:rPr>
        <w:t xml:space="preserve">, </w:t>
      </w:r>
      <w:r w:rsidR="00CA541D">
        <w:rPr>
          <w:rFonts w:cs="Arial"/>
          <w:color w:val="000000" w:themeColor="text1"/>
        </w:rPr>
        <w:t xml:space="preserve">Interim Financial Reporting. </w:t>
      </w:r>
      <w:r w:rsidRPr="00455B99">
        <w:rPr>
          <w:rFonts w:cs="Arial"/>
          <w:color w:val="000000" w:themeColor="text1"/>
        </w:rPr>
        <w:t xml:space="preserve">The primary financial information </w:t>
      </w:r>
      <w:r w:rsidR="00740504" w:rsidRPr="00455B99">
        <w:rPr>
          <w:rFonts w:cs="Arial"/>
          <w:color w:val="000000" w:themeColor="text1"/>
        </w:rPr>
        <w:t>(</w:t>
      </w:r>
      <w:r w:rsidRPr="00455B99">
        <w:rPr>
          <w:rFonts w:cs="Arial"/>
          <w:color w:val="000000" w:themeColor="text1"/>
        </w:rPr>
        <w:t xml:space="preserve">statement </w:t>
      </w:r>
      <w:r w:rsidR="009848B0" w:rsidRPr="00455B99">
        <w:rPr>
          <w:rFonts w:cs="Arial"/>
          <w:color w:val="000000" w:themeColor="text1"/>
        </w:rPr>
        <w:br/>
      </w:r>
      <w:r w:rsidRPr="00455B99">
        <w:rPr>
          <w:rFonts w:cs="Arial"/>
          <w:color w:val="000000" w:themeColor="text1"/>
          <w:spacing w:val="-5"/>
        </w:rPr>
        <w:t>of financial position, statement of comprehensive income, statement of changes in shareholders’</w:t>
      </w:r>
      <w:r w:rsidRPr="00455B99">
        <w:rPr>
          <w:rFonts w:cs="Arial"/>
          <w:color w:val="000000" w:themeColor="text1"/>
        </w:rPr>
        <w:t xml:space="preserve"> equity and </w:t>
      </w:r>
      <w:r w:rsidR="008F5AF7" w:rsidRPr="00455B99">
        <w:rPr>
          <w:rFonts w:cs="Arial"/>
          <w:color w:val="000000" w:themeColor="text1"/>
          <w:lang w:val="en-US"/>
        </w:rPr>
        <w:t xml:space="preserve">statement of </w:t>
      </w:r>
      <w:r w:rsidRPr="00455B99">
        <w:rPr>
          <w:rFonts w:cs="Arial"/>
          <w:color w:val="000000" w:themeColor="text1"/>
        </w:rPr>
        <w:t>cash flows</w:t>
      </w:r>
      <w:r w:rsidR="00740504" w:rsidRPr="00455B99">
        <w:rPr>
          <w:rFonts w:cs="Arial"/>
          <w:color w:val="000000" w:themeColor="text1"/>
        </w:rPr>
        <w:t>)</w:t>
      </w:r>
      <w:r w:rsidRPr="00455B99">
        <w:rPr>
          <w:rFonts w:cs="Arial"/>
          <w:color w:val="000000" w:themeColor="text1"/>
        </w:rPr>
        <w:t xml:space="preserve"> is presented in a format consistent with the annual financial statements complying with Thai Accounting Standard </w:t>
      </w:r>
      <w:r w:rsidR="000F5C96" w:rsidRPr="00455B99">
        <w:rPr>
          <w:rFonts w:cs="Arial"/>
          <w:color w:val="000000" w:themeColor="text1"/>
        </w:rPr>
        <w:t>1</w:t>
      </w:r>
      <w:r w:rsidR="00546428" w:rsidRPr="00455B99">
        <w:rPr>
          <w:rFonts w:cs="Arial"/>
          <w:color w:val="000000" w:themeColor="text1"/>
        </w:rPr>
        <w:t>,</w:t>
      </w:r>
      <w:r w:rsidRPr="00455B99">
        <w:rPr>
          <w:rFonts w:cs="Arial"/>
          <w:color w:val="000000" w:themeColor="text1"/>
        </w:rPr>
        <w:t xml:space="preserve"> Presentation of F</w:t>
      </w:r>
      <w:r w:rsidR="00546428" w:rsidRPr="00455B99">
        <w:rPr>
          <w:rFonts w:cs="Arial"/>
          <w:color w:val="000000" w:themeColor="text1"/>
        </w:rPr>
        <w:t xml:space="preserve">inancial Statements. The notes </w:t>
      </w:r>
      <w:r w:rsidRPr="00455B99">
        <w:rPr>
          <w:rFonts w:cs="Arial"/>
          <w:color w:val="000000" w:themeColor="text1"/>
        </w:rPr>
        <w:t>o</w:t>
      </w:r>
      <w:r w:rsidR="00546428" w:rsidRPr="00455B99">
        <w:rPr>
          <w:rFonts w:cs="Arial"/>
          <w:color w:val="000000" w:themeColor="text1"/>
        </w:rPr>
        <w:t>f</w:t>
      </w:r>
      <w:r w:rsidRPr="00455B99">
        <w:rPr>
          <w:rFonts w:cs="Arial"/>
          <w:color w:val="000000" w:themeColor="text1"/>
        </w:rPr>
        <w:t xml:space="preserve"> the financial information are prepared in a condensed </w:t>
      </w:r>
      <w:r w:rsidRPr="00455B99">
        <w:rPr>
          <w:rFonts w:cs="Arial"/>
          <w:color w:val="000000" w:themeColor="text1"/>
          <w:spacing w:val="-6"/>
        </w:rPr>
        <w:t>format. Additional notes are presented as required by the Securities and Exchange Commission</w:t>
      </w:r>
      <w:r w:rsidRPr="00455B99">
        <w:rPr>
          <w:rFonts w:cs="Arial"/>
          <w:color w:val="000000" w:themeColor="text1"/>
        </w:rPr>
        <w:t xml:space="preserve"> under the Securities and Exchange Act.</w:t>
      </w:r>
    </w:p>
    <w:p w:rsidR="0010132B" w:rsidRPr="00455B99" w:rsidRDefault="0010132B" w:rsidP="000320A5">
      <w:pPr>
        <w:spacing w:line="240" w:lineRule="auto"/>
        <w:ind w:left="1080"/>
        <w:jc w:val="both"/>
        <w:rPr>
          <w:rFonts w:cs="Arial"/>
          <w:color w:val="000000" w:themeColor="text1"/>
          <w:shd w:val="clear" w:color="auto" w:fill="FFFFFF" w:themeFill="background1"/>
        </w:rPr>
      </w:pPr>
    </w:p>
    <w:p w:rsidR="001E5AFF" w:rsidRPr="00455B99" w:rsidRDefault="001E5AFF" w:rsidP="000320A5">
      <w:pPr>
        <w:spacing w:line="240" w:lineRule="auto"/>
        <w:ind w:left="1080"/>
        <w:jc w:val="both"/>
        <w:rPr>
          <w:rFonts w:cs="Arial"/>
          <w:color w:val="000000" w:themeColor="text1"/>
          <w:shd w:val="clear" w:color="auto" w:fill="FFFFFF" w:themeFill="background1"/>
        </w:rPr>
      </w:pPr>
      <w:r w:rsidRPr="00455B99">
        <w:rPr>
          <w:rFonts w:cs="Arial"/>
          <w:color w:val="000000" w:themeColor="text1"/>
          <w:shd w:val="clear" w:color="auto" w:fill="FFFFFF" w:themeFill="background1"/>
        </w:rPr>
        <w:t xml:space="preserve">The interim financial information should be read in conjunction with the annual financial statements for the year ended </w:t>
      </w:r>
      <w:r w:rsidR="000F5C96" w:rsidRPr="00455B99">
        <w:rPr>
          <w:rFonts w:cs="Arial"/>
          <w:color w:val="000000" w:themeColor="text1"/>
          <w:shd w:val="clear" w:color="auto" w:fill="FFFFFF" w:themeFill="background1"/>
        </w:rPr>
        <w:t>31</w:t>
      </w:r>
      <w:r w:rsidR="00674941" w:rsidRPr="00455B99">
        <w:rPr>
          <w:rFonts w:cs="Arial"/>
          <w:color w:val="000000" w:themeColor="text1"/>
          <w:shd w:val="clear" w:color="auto" w:fill="FFFFFF" w:themeFill="background1"/>
        </w:rPr>
        <w:t xml:space="preserve"> December</w:t>
      </w:r>
      <w:r w:rsidRPr="00455B99">
        <w:rPr>
          <w:rFonts w:cs="Arial"/>
          <w:color w:val="000000" w:themeColor="text1"/>
          <w:shd w:val="clear" w:color="auto" w:fill="FFFFFF" w:themeFill="background1"/>
        </w:rPr>
        <w:t xml:space="preserve"> </w:t>
      </w:r>
      <w:r w:rsidR="000F5C96" w:rsidRPr="00455B99">
        <w:rPr>
          <w:rFonts w:cs="Arial"/>
          <w:color w:val="000000" w:themeColor="text1"/>
          <w:shd w:val="clear" w:color="auto" w:fill="FFFFFF" w:themeFill="background1"/>
        </w:rPr>
        <w:t>2018</w:t>
      </w:r>
      <w:r w:rsidRPr="00455B99">
        <w:rPr>
          <w:rFonts w:cs="Arial"/>
          <w:color w:val="000000" w:themeColor="text1"/>
          <w:shd w:val="clear" w:color="auto" w:fill="FFFFFF" w:themeFill="background1"/>
        </w:rPr>
        <w:t>.</w:t>
      </w:r>
    </w:p>
    <w:p w:rsidR="001E5AFF" w:rsidRPr="00455B99" w:rsidRDefault="001E5AFF" w:rsidP="000320A5">
      <w:pPr>
        <w:spacing w:line="240" w:lineRule="auto"/>
        <w:ind w:left="1080"/>
        <w:jc w:val="both"/>
        <w:rPr>
          <w:rFonts w:cs="Arial"/>
          <w:color w:val="000000" w:themeColor="text1"/>
          <w:shd w:val="clear" w:color="auto" w:fill="FFFFFF" w:themeFill="background1"/>
        </w:rPr>
      </w:pPr>
    </w:p>
    <w:p w:rsidR="001E5AFF" w:rsidRPr="00455B99" w:rsidRDefault="001E5AFF" w:rsidP="000320A5">
      <w:pPr>
        <w:spacing w:line="240" w:lineRule="auto"/>
        <w:ind w:left="1080"/>
        <w:jc w:val="both"/>
        <w:rPr>
          <w:rFonts w:cs="Arial"/>
          <w:color w:val="000000" w:themeColor="text1"/>
          <w:shd w:val="clear" w:color="auto" w:fill="FFFFFF" w:themeFill="background1"/>
        </w:rPr>
      </w:pPr>
      <w:r w:rsidRPr="00455B99">
        <w:rPr>
          <w:rFonts w:cs="Arial"/>
          <w:color w:val="000000" w:themeColor="text1"/>
          <w:shd w:val="clear" w:color="auto" w:fill="FFFFFF" w:themeFill="background1"/>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10132B" w:rsidRPr="00455B99" w:rsidRDefault="0010132B" w:rsidP="000320A5">
      <w:pPr>
        <w:tabs>
          <w:tab w:val="left" w:pos="1067"/>
        </w:tabs>
        <w:autoSpaceDE w:val="0"/>
        <w:autoSpaceDN w:val="0"/>
        <w:adjustRightInd w:val="0"/>
        <w:spacing w:line="240" w:lineRule="auto"/>
        <w:ind w:left="1080"/>
        <w:jc w:val="both"/>
        <w:rPr>
          <w:rFonts w:cs="Arial"/>
          <w:color w:val="000000" w:themeColor="text1"/>
          <w:shd w:val="clear" w:color="auto" w:fill="FFFFFF" w:themeFill="background1"/>
        </w:rPr>
      </w:pPr>
    </w:p>
    <w:p w:rsidR="00B16C22" w:rsidRPr="00455B99" w:rsidRDefault="00B16C22" w:rsidP="000320A5">
      <w:pPr>
        <w:tabs>
          <w:tab w:val="left" w:pos="1067"/>
        </w:tabs>
        <w:autoSpaceDE w:val="0"/>
        <w:autoSpaceDN w:val="0"/>
        <w:adjustRightInd w:val="0"/>
        <w:spacing w:line="240" w:lineRule="auto"/>
        <w:ind w:left="1080"/>
        <w:jc w:val="both"/>
        <w:rPr>
          <w:rFonts w:cs="Arial"/>
          <w:b/>
          <w:bCs/>
          <w:color w:val="000000" w:themeColor="text1"/>
          <w:shd w:val="clear" w:color="auto" w:fill="FFFFFF" w:themeFill="background1"/>
        </w:rPr>
      </w:pPr>
      <w:r w:rsidRPr="00455B99">
        <w:rPr>
          <w:rFonts w:cs="Arial"/>
          <w:color w:val="000000" w:themeColor="text1"/>
          <w:shd w:val="clear" w:color="auto" w:fill="FFFFFF" w:themeFill="background1"/>
        </w:rPr>
        <w:t xml:space="preserve">The accounting policies used in the preparation of the interim financial information are </w:t>
      </w:r>
      <w:r w:rsidRPr="00455B99">
        <w:rPr>
          <w:rFonts w:cs="Arial"/>
          <w:color w:val="000000" w:themeColor="text1"/>
          <w:spacing w:val="-2"/>
          <w:shd w:val="clear" w:color="auto" w:fill="FFFFFF" w:themeFill="background1"/>
        </w:rPr>
        <w:t xml:space="preserve">consistent with those used in the annual financial statements for the year ended </w:t>
      </w:r>
      <w:r w:rsidR="000F5C96" w:rsidRPr="00455B99">
        <w:rPr>
          <w:rFonts w:cs="Arial"/>
          <w:color w:val="000000" w:themeColor="text1"/>
          <w:spacing w:val="-2"/>
          <w:shd w:val="clear" w:color="auto" w:fill="FFFFFF" w:themeFill="background1"/>
        </w:rPr>
        <w:t>31</w:t>
      </w:r>
      <w:r w:rsidRPr="00455B99">
        <w:rPr>
          <w:rFonts w:cs="Arial"/>
          <w:color w:val="000000" w:themeColor="text1"/>
          <w:spacing w:val="-2"/>
          <w:shd w:val="clear" w:color="auto" w:fill="FFFFFF" w:themeFill="background1"/>
        </w:rPr>
        <w:t xml:space="preserve"> December</w:t>
      </w:r>
      <w:r w:rsidRPr="00455B99">
        <w:rPr>
          <w:rFonts w:cs="Arial"/>
          <w:color w:val="000000" w:themeColor="text1"/>
          <w:shd w:val="clear" w:color="auto" w:fill="FFFFFF" w:themeFill="background1"/>
        </w:rPr>
        <w:t xml:space="preserve"> </w:t>
      </w:r>
      <w:r w:rsidR="000F5C96" w:rsidRPr="00455B99">
        <w:rPr>
          <w:rFonts w:cs="Arial"/>
          <w:color w:val="000000" w:themeColor="text1"/>
          <w:shd w:val="clear" w:color="auto" w:fill="FFFFFF" w:themeFill="background1"/>
        </w:rPr>
        <w:t>2018</w:t>
      </w:r>
      <w:r w:rsidR="006C3E5B" w:rsidRPr="00455B99">
        <w:rPr>
          <w:rFonts w:cs="Arial"/>
          <w:color w:val="000000" w:themeColor="text1"/>
          <w:shd w:val="clear" w:color="auto" w:fill="FFFFFF" w:themeFill="background1"/>
        </w:rPr>
        <w:t>,</w:t>
      </w:r>
      <w:r w:rsidR="00D14C58" w:rsidRPr="00455B99">
        <w:rPr>
          <w:rFonts w:cs="Arial"/>
          <w:color w:val="000000" w:themeColor="text1"/>
          <w:shd w:val="clear" w:color="auto" w:fill="FFFFFF" w:themeFill="background1"/>
        </w:rPr>
        <w:t xml:space="preserve"> except for accounting policy related to Revenue from contracts with customers </w:t>
      </w:r>
      <w:r w:rsidR="0062375E" w:rsidRPr="00455B99">
        <w:rPr>
          <w:rFonts w:cs="Arial"/>
          <w:color w:val="000000" w:themeColor="text1"/>
          <w:shd w:val="clear" w:color="auto" w:fill="FFFFFF" w:themeFill="background1"/>
        </w:rPr>
        <w:t>and I</w:t>
      </w:r>
      <w:r w:rsidR="00E56784" w:rsidRPr="00455B99">
        <w:rPr>
          <w:rFonts w:cs="Arial"/>
          <w:color w:val="000000" w:themeColor="text1"/>
          <w:shd w:val="clear" w:color="auto" w:fill="FFFFFF" w:themeFill="background1"/>
        </w:rPr>
        <w:t xml:space="preserve">nventories </w:t>
      </w:r>
      <w:r w:rsidR="00D14C58" w:rsidRPr="00455B99">
        <w:rPr>
          <w:rFonts w:cs="Arial"/>
          <w:color w:val="000000" w:themeColor="text1"/>
          <w:shd w:val="clear" w:color="auto" w:fill="FFFFFF" w:themeFill="background1"/>
        </w:rPr>
        <w:t>as Note 3</w:t>
      </w:r>
      <w:r w:rsidRPr="00455B99">
        <w:rPr>
          <w:rFonts w:cs="Arial"/>
          <w:color w:val="000000" w:themeColor="text1"/>
          <w:shd w:val="clear" w:color="auto" w:fill="FFFFFF" w:themeFill="background1"/>
        </w:rPr>
        <w:t>.</w:t>
      </w:r>
    </w:p>
    <w:p w:rsidR="00B16C22" w:rsidRPr="00455B99" w:rsidRDefault="00B16C22" w:rsidP="000320A5">
      <w:pPr>
        <w:tabs>
          <w:tab w:val="left" w:pos="1067"/>
        </w:tabs>
        <w:autoSpaceDE w:val="0"/>
        <w:autoSpaceDN w:val="0"/>
        <w:adjustRightInd w:val="0"/>
        <w:spacing w:line="240" w:lineRule="auto"/>
        <w:ind w:left="1080"/>
        <w:jc w:val="both"/>
        <w:rPr>
          <w:rFonts w:cs="Arial"/>
          <w:color w:val="000000" w:themeColor="text1"/>
          <w:shd w:val="clear" w:color="auto" w:fill="FFFFFF" w:themeFill="background1"/>
        </w:rPr>
      </w:pPr>
    </w:p>
    <w:p w:rsidR="00B16C22" w:rsidRPr="00455B99" w:rsidRDefault="00DE2B52" w:rsidP="000320A5">
      <w:pPr>
        <w:spacing w:line="240" w:lineRule="auto"/>
        <w:ind w:left="1080"/>
        <w:jc w:val="both"/>
        <w:rPr>
          <w:rFonts w:cs="Arial"/>
          <w:color w:val="000000" w:themeColor="text1"/>
          <w:shd w:val="clear" w:color="auto" w:fill="FFFFFF" w:themeFill="background1"/>
        </w:rPr>
      </w:pPr>
      <w:r w:rsidRPr="00455B99">
        <w:rPr>
          <w:rFonts w:cs="Arial"/>
          <w:color w:val="000000" w:themeColor="text1"/>
          <w:shd w:val="clear" w:color="auto" w:fill="FFFFFF" w:themeFill="background1"/>
        </w:rPr>
        <w:t xml:space="preserve">Costs that </w:t>
      </w:r>
      <w:r w:rsidR="00B16C22" w:rsidRPr="00455B99">
        <w:rPr>
          <w:rFonts w:cs="Arial"/>
          <w:color w:val="000000" w:themeColor="text1"/>
          <w:shd w:val="clear" w:color="auto" w:fill="FFFFFF" w:themeFill="background1"/>
        </w:rPr>
        <w:t>incurred unevenly during the financial year are anticipated or deferred in the interim report only if it would also be appropriate to anticipate or defer such costs at the end of the financial year.</w:t>
      </w:r>
    </w:p>
    <w:p w:rsidR="00B16C22" w:rsidRPr="00455B99" w:rsidRDefault="00B16C22" w:rsidP="000320A5">
      <w:pPr>
        <w:tabs>
          <w:tab w:val="left" w:pos="1067"/>
        </w:tabs>
        <w:spacing w:line="240" w:lineRule="auto"/>
        <w:ind w:left="1080"/>
        <w:jc w:val="both"/>
        <w:rPr>
          <w:rFonts w:cs="Arial"/>
          <w:color w:val="000000" w:themeColor="text1"/>
          <w:shd w:val="clear" w:color="auto" w:fill="FFFFFF" w:themeFill="background1"/>
        </w:rPr>
      </w:pPr>
    </w:p>
    <w:p w:rsidR="00B16C22" w:rsidRPr="00455B99" w:rsidRDefault="00B16C22" w:rsidP="000320A5">
      <w:pPr>
        <w:tabs>
          <w:tab w:val="left" w:pos="1418"/>
          <w:tab w:val="center" w:pos="3402"/>
          <w:tab w:val="center" w:pos="4536"/>
          <w:tab w:val="center" w:pos="5670"/>
          <w:tab w:val="center" w:pos="6804"/>
          <w:tab w:val="right" w:pos="7655"/>
        </w:tabs>
        <w:spacing w:line="240" w:lineRule="auto"/>
        <w:ind w:left="1080"/>
        <w:jc w:val="both"/>
        <w:rPr>
          <w:rFonts w:cs="Arial"/>
          <w:color w:val="000000" w:themeColor="text1"/>
          <w:shd w:val="clear" w:color="auto" w:fill="FFFFFF" w:themeFill="background1"/>
        </w:rPr>
      </w:pPr>
      <w:r w:rsidRPr="00455B99">
        <w:rPr>
          <w:rFonts w:cs="Arial"/>
          <w:color w:val="000000" w:themeColor="text1"/>
          <w:spacing w:val="-2"/>
          <w:shd w:val="clear" w:color="auto" w:fill="FFFFFF" w:themeFill="background1"/>
        </w:rPr>
        <w:t>Taxes on income in the interim periods are accrued using the tax rate that would be applicable</w:t>
      </w:r>
      <w:r w:rsidR="00DE2B52" w:rsidRPr="00455B99">
        <w:rPr>
          <w:rFonts w:cs="Arial"/>
          <w:color w:val="000000" w:themeColor="text1"/>
          <w:shd w:val="clear" w:color="auto" w:fill="FFFFFF" w:themeFill="background1"/>
        </w:rPr>
        <w:t xml:space="preserve"> to the </w:t>
      </w:r>
      <w:r w:rsidRPr="00455B99">
        <w:rPr>
          <w:rFonts w:cs="Arial"/>
          <w:color w:val="000000" w:themeColor="text1"/>
          <w:shd w:val="clear" w:color="auto" w:fill="FFFFFF" w:themeFill="background1"/>
        </w:rPr>
        <w:t>expected total annual profit or loss.</w:t>
      </w:r>
    </w:p>
    <w:p w:rsidR="001E5AFF" w:rsidRPr="00455B99" w:rsidRDefault="001E5AFF" w:rsidP="000320A5">
      <w:pPr>
        <w:spacing w:line="240" w:lineRule="auto"/>
        <w:rPr>
          <w:rFonts w:cs="Arial"/>
          <w:color w:val="000000" w:themeColor="text1"/>
        </w:rPr>
      </w:pPr>
      <w:r w:rsidRPr="00455B99">
        <w:rPr>
          <w:rFonts w:cs="Arial"/>
          <w:color w:val="000000" w:themeColor="text1"/>
        </w:rPr>
        <w:br w:type="page"/>
      </w:r>
    </w:p>
    <w:p w:rsidR="00044985" w:rsidRPr="00455B99" w:rsidRDefault="00044985" w:rsidP="000320A5">
      <w:pPr>
        <w:pStyle w:val="Heading8"/>
        <w:tabs>
          <w:tab w:val="left" w:pos="540"/>
        </w:tabs>
        <w:spacing w:line="240" w:lineRule="auto"/>
        <w:rPr>
          <w:rFonts w:ascii="Arial" w:hAnsi="Arial" w:cs="Arial"/>
          <w:color w:val="000000" w:themeColor="text1"/>
          <w:spacing w:val="-2"/>
          <w:shd w:val="clear" w:color="auto" w:fill="FFFFFF" w:themeFill="background1"/>
        </w:rPr>
      </w:pPr>
    </w:p>
    <w:p w:rsidR="00044985" w:rsidRPr="00455B99" w:rsidRDefault="00044985" w:rsidP="00044985">
      <w:pPr>
        <w:rPr>
          <w:rFonts w:cs="Arial"/>
          <w:color w:val="000000" w:themeColor="text1"/>
        </w:rPr>
      </w:pPr>
    </w:p>
    <w:p w:rsidR="001E5AFF" w:rsidRPr="00455B99" w:rsidRDefault="000F5C96" w:rsidP="000320A5">
      <w:pPr>
        <w:pStyle w:val="Heading8"/>
        <w:tabs>
          <w:tab w:val="left" w:pos="540"/>
        </w:tabs>
        <w:spacing w:line="240" w:lineRule="auto"/>
        <w:rPr>
          <w:rFonts w:ascii="Arial" w:hAnsi="Arial" w:cs="Arial"/>
          <w:color w:val="000000" w:themeColor="text1"/>
          <w:spacing w:val="-2"/>
          <w:shd w:val="clear" w:color="auto" w:fill="FFFFFF" w:themeFill="background1"/>
        </w:rPr>
      </w:pPr>
      <w:r w:rsidRPr="00455B99">
        <w:rPr>
          <w:rFonts w:ascii="Arial" w:hAnsi="Arial" w:cs="Arial"/>
          <w:color w:val="000000" w:themeColor="text1"/>
          <w:spacing w:val="-2"/>
          <w:shd w:val="clear" w:color="auto" w:fill="FFFFFF" w:themeFill="background1"/>
        </w:rPr>
        <w:t>2</w:t>
      </w:r>
      <w:r w:rsidR="001E5AFF" w:rsidRPr="00455B99">
        <w:rPr>
          <w:rFonts w:ascii="Arial" w:hAnsi="Arial" w:cs="Arial"/>
          <w:b w:val="0"/>
          <w:bCs w:val="0"/>
          <w:color w:val="000000" w:themeColor="text1"/>
          <w:spacing w:val="-2"/>
          <w:shd w:val="clear" w:color="auto" w:fill="FFFFFF" w:themeFill="background1"/>
        </w:rPr>
        <w:tab/>
      </w:r>
      <w:r w:rsidR="001E5AFF" w:rsidRPr="00455B99">
        <w:rPr>
          <w:rFonts w:ascii="Arial" w:hAnsi="Arial" w:cs="Arial"/>
          <w:color w:val="000000" w:themeColor="text1"/>
          <w:shd w:val="clear" w:color="auto" w:fill="FFFFFF" w:themeFill="background1"/>
        </w:rPr>
        <w:t xml:space="preserve">Accounting policies </w:t>
      </w:r>
      <w:r w:rsidR="00D315FB" w:rsidRPr="00455B99">
        <w:rPr>
          <w:rFonts w:ascii="Arial" w:hAnsi="Arial" w:cs="Arial"/>
          <w:b w:val="0"/>
          <w:bCs w:val="0"/>
          <w:color w:val="000000" w:themeColor="text1"/>
          <w:shd w:val="clear" w:color="auto" w:fill="FFFFFF" w:themeFill="background1"/>
        </w:rPr>
        <w:t>(C</w:t>
      </w:r>
      <w:r w:rsidR="003E2DE3" w:rsidRPr="00455B99">
        <w:rPr>
          <w:rFonts w:ascii="Arial" w:hAnsi="Arial" w:cs="Arial"/>
          <w:b w:val="0"/>
          <w:bCs w:val="0"/>
          <w:color w:val="000000" w:themeColor="text1"/>
          <w:shd w:val="clear" w:color="auto" w:fill="FFFFFF" w:themeFill="background1"/>
        </w:rPr>
        <w:t>ont’d</w:t>
      </w:r>
      <w:r w:rsidR="001E5AFF" w:rsidRPr="00455B99">
        <w:rPr>
          <w:rFonts w:ascii="Arial" w:hAnsi="Arial" w:cs="Arial"/>
          <w:b w:val="0"/>
          <w:bCs w:val="0"/>
          <w:color w:val="000000" w:themeColor="text1"/>
          <w:shd w:val="clear" w:color="auto" w:fill="FFFFFF" w:themeFill="background1"/>
        </w:rPr>
        <w:t>)</w:t>
      </w:r>
    </w:p>
    <w:p w:rsidR="001E5AFF" w:rsidRPr="00455B99" w:rsidRDefault="001E5AFF" w:rsidP="000320A5">
      <w:pPr>
        <w:pStyle w:val="Heading8"/>
        <w:spacing w:line="240" w:lineRule="auto"/>
        <w:ind w:left="540"/>
        <w:rPr>
          <w:rFonts w:ascii="Arial" w:hAnsi="Arial" w:cs="Arial"/>
          <w:b w:val="0"/>
          <w:bCs w:val="0"/>
          <w:color w:val="000000" w:themeColor="text1"/>
          <w:shd w:val="clear" w:color="auto" w:fill="FFFFFF" w:themeFill="background1"/>
        </w:rPr>
      </w:pPr>
    </w:p>
    <w:p w:rsidR="001E5AFF" w:rsidRPr="00455B99" w:rsidRDefault="001E5AFF" w:rsidP="000320A5">
      <w:pPr>
        <w:spacing w:line="240" w:lineRule="auto"/>
        <w:ind w:left="540"/>
        <w:rPr>
          <w:rFonts w:cs="Arial"/>
          <w:color w:val="000000" w:themeColor="text1"/>
        </w:rPr>
      </w:pPr>
    </w:p>
    <w:p w:rsidR="00A87778" w:rsidRPr="00455B99" w:rsidRDefault="000F5C96" w:rsidP="000320A5">
      <w:pPr>
        <w:spacing w:line="240" w:lineRule="auto"/>
        <w:ind w:left="1080" w:hanging="540"/>
        <w:jc w:val="both"/>
        <w:rPr>
          <w:rFonts w:eastAsia="Cordia New" w:cs="Arial"/>
          <w:b/>
          <w:bCs/>
          <w:color w:val="000000" w:themeColor="text1"/>
        </w:rPr>
      </w:pPr>
      <w:r w:rsidRPr="00455B99">
        <w:rPr>
          <w:rFonts w:eastAsia="Cordia New" w:cs="Arial"/>
          <w:b/>
          <w:bCs/>
          <w:color w:val="000000" w:themeColor="text1"/>
        </w:rPr>
        <w:t>2</w:t>
      </w:r>
      <w:r w:rsidR="00A87778" w:rsidRPr="00455B99">
        <w:rPr>
          <w:rFonts w:eastAsia="Cordia New" w:cs="Arial"/>
          <w:b/>
          <w:bCs/>
          <w:color w:val="000000" w:themeColor="text1"/>
        </w:rPr>
        <w:t>.</w:t>
      </w:r>
      <w:r w:rsidRPr="00455B99">
        <w:rPr>
          <w:rFonts w:eastAsia="Cordia New" w:cs="Arial"/>
          <w:b/>
          <w:bCs/>
          <w:color w:val="000000" w:themeColor="text1"/>
        </w:rPr>
        <w:t>2</w:t>
      </w:r>
      <w:r w:rsidR="00A87778" w:rsidRPr="00455B99">
        <w:rPr>
          <w:rFonts w:eastAsia="Cordia New" w:cs="Arial"/>
          <w:b/>
          <w:bCs/>
          <w:color w:val="000000" w:themeColor="text1"/>
        </w:rPr>
        <w:tab/>
        <w:t xml:space="preserve">Revised accounting standards, revised financial reporting standards, and related interpretations </w:t>
      </w:r>
    </w:p>
    <w:p w:rsidR="000D08C9" w:rsidRPr="00455B99" w:rsidRDefault="000D08C9" w:rsidP="000320A5">
      <w:pPr>
        <w:suppressAutoHyphens/>
        <w:spacing w:line="240" w:lineRule="auto"/>
        <w:ind w:left="1080"/>
        <w:jc w:val="both"/>
        <w:rPr>
          <w:rFonts w:eastAsia="Cordia New" w:cs="Arial"/>
          <w:color w:val="000000" w:themeColor="text1"/>
          <w:lang w:val="en-US"/>
        </w:rPr>
      </w:pPr>
    </w:p>
    <w:p w:rsidR="0010132B" w:rsidRPr="00455B99" w:rsidRDefault="000F5C96" w:rsidP="003E5BF3">
      <w:pPr>
        <w:spacing w:line="240" w:lineRule="auto"/>
        <w:ind w:left="1620" w:hanging="540"/>
        <w:jc w:val="both"/>
        <w:rPr>
          <w:rFonts w:eastAsia="Cordia New" w:cs="Arial"/>
          <w:b/>
          <w:bCs/>
          <w:color w:val="000000" w:themeColor="text1"/>
        </w:rPr>
      </w:pPr>
      <w:r w:rsidRPr="00455B99">
        <w:rPr>
          <w:rFonts w:eastAsia="Cordia New" w:cs="Arial"/>
          <w:b/>
          <w:bCs/>
          <w:color w:val="000000" w:themeColor="text1"/>
          <w:spacing w:val="-4"/>
        </w:rPr>
        <w:t>2</w:t>
      </w:r>
      <w:r w:rsidR="00D5163B" w:rsidRPr="00455B99">
        <w:rPr>
          <w:rFonts w:eastAsia="Cordia New" w:cs="Arial"/>
          <w:b/>
          <w:bCs/>
          <w:color w:val="000000" w:themeColor="text1"/>
          <w:spacing w:val="-4"/>
        </w:rPr>
        <w:t>.</w:t>
      </w:r>
      <w:r w:rsidRPr="00455B99">
        <w:rPr>
          <w:rFonts w:eastAsia="Cordia New" w:cs="Arial"/>
          <w:b/>
          <w:bCs/>
          <w:color w:val="000000" w:themeColor="text1"/>
          <w:spacing w:val="-4"/>
        </w:rPr>
        <w:t>2</w:t>
      </w:r>
      <w:r w:rsidR="00D5163B" w:rsidRPr="00455B99">
        <w:rPr>
          <w:rFonts w:eastAsia="Cordia New" w:cs="Arial"/>
          <w:b/>
          <w:bCs/>
          <w:color w:val="000000" w:themeColor="text1"/>
          <w:spacing w:val="-4"/>
        </w:rPr>
        <w:t>.</w:t>
      </w:r>
      <w:r w:rsidRPr="00455B99">
        <w:rPr>
          <w:rFonts w:eastAsia="Cordia New" w:cs="Arial"/>
          <w:b/>
          <w:bCs/>
          <w:color w:val="000000" w:themeColor="text1"/>
          <w:spacing w:val="-4"/>
        </w:rPr>
        <w:t>1</w:t>
      </w:r>
      <w:r w:rsidR="00D5163B" w:rsidRPr="00455B99">
        <w:rPr>
          <w:rFonts w:eastAsia="Cordia New" w:cs="Arial"/>
          <w:b/>
          <w:bCs/>
          <w:color w:val="000000" w:themeColor="text1"/>
          <w:spacing w:val="-4"/>
        </w:rPr>
        <w:tab/>
      </w:r>
      <w:r w:rsidR="00C1625B" w:rsidRPr="00455B99">
        <w:rPr>
          <w:rFonts w:ascii="Arial Bold" w:eastAsia="Cordia New" w:hAnsi="Arial Bold" w:cs="Arial"/>
          <w:b/>
          <w:bCs/>
          <w:color w:val="000000" w:themeColor="text1"/>
          <w:spacing w:val="-4"/>
        </w:rPr>
        <w:t xml:space="preserve">New interpretation </w:t>
      </w:r>
      <w:r w:rsidR="00073E0D" w:rsidRPr="00455B99">
        <w:rPr>
          <w:rFonts w:ascii="Arial Bold" w:eastAsia="Cordia New" w:hAnsi="Arial Bold" w:cs="Arial"/>
          <w:b/>
          <w:bCs/>
          <w:color w:val="000000" w:themeColor="text1"/>
          <w:spacing w:val="-4"/>
        </w:rPr>
        <w:t>is effective for annual periods begin</w:t>
      </w:r>
      <w:r w:rsidR="00DE16AF" w:rsidRPr="00455B99">
        <w:rPr>
          <w:rFonts w:ascii="Arial Bold" w:eastAsia="Cordia New" w:hAnsi="Arial Bold" w:cs="Arial"/>
          <w:b/>
          <w:bCs/>
          <w:color w:val="000000" w:themeColor="text1"/>
          <w:spacing w:val="-4"/>
        </w:rPr>
        <w:t>ning on or after 1 January</w:t>
      </w:r>
      <w:r w:rsidR="00DE16AF" w:rsidRPr="00455B99">
        <w:rPr>
          <w:rFonts w:eastAsia="Cordia New" w:cs="Arial"/>
          <w:b/>
          <w:bCs/>
          <w:color w:val="000000" w:themeColor="text1"/>
        </w:rPr>
        <w:t xml:space="preserve"> 2019 which is relevant to the Company.</w:t>
      </w:r>
    </w:p>
    <w:p w:rsidR="00483934" w:rsidRPr="00455B99" w:rsidRDefault="00483934" w:rsidP="00962EC3">
      <w:pPr>
        <w:pStyle w:val="Default"/>
        <w:ind w:left="1620"/>
        <w:jc w:val="both"/>
        <w:rPr>
          <w:rFonts w:eastAsia="Times New Roman"/>
          <w:color w:val="000000" w:themeColor="text1"/>
          <w:sz w:val="20"/>
          <w:szCs w:val="20"/>
        </w:rPr>
      </w:pPr>
    </w:p>
    <w:tbl>
      <w:tblPr>
        <w:tblStyle w:val="TableGrid"/>
        <w:tblW w:w="7470" w:type="dxa"/>
        <w:tblInd w:w="1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5580"/>
      </w:tblGrid>
      <w:tr w:rsidR="000D08C9" w:rsidRPr="00455B99" w:rsidTr="003E5BF3">
        <w:tc>
          <w:tcPr>
            <w:tcW w:w="1890" w:type="dxa"/>
          </w:tcPr>
          <w:p w:rsidR="000D08C9" w:rsidRPr="00455B99" w:rsidRDefault="000D08C9" w:rsidP="00962EC3">
            <w:pPr>
              <w:ind w:left="-20"/>
              <w:rPr>
                <w:rFonts w:cs="Arial"/>
                <w:color w:val="000000" w:themeColor="text1"/>
              </w:rPr>
            </w:pPr>
            <w:r w:rsidRPr="00455B99">
              <w:rPr>
                <w:rFonts w:cs="Arial"/>
                <w:color w:val="000000" w:themeColor="text1"/>
              </w:rPr>
              <w:t>TFRIC 22</w:t>
            </w:r>
          </w:p>
        </w:tc>
        <w:tc>
          <w:tcPr>
            <w:tcW w:w="5580" w:type="dxa"/>
          </w:tcPr>
          <w:p w:rsidR="000D08C9" w:rsidRPr="00455B99" w:rsidRDefault="000D08C9" w:rsidP="000D08C9">
            <w:pPr>
              <w:rPr>
                <w:rFonts w:cs="Arial"/>
                <w:color w:val="000000" w:themeColor="text1"/>
              </w:rPr>
            </w:pPr>
            <w:r w:rsidRPr="00455B99">
              <w:rPr>
                <w:rFonts w:cs="Arial"/>
                <w:color w:val="000000" w:themeColor="text1"/>
              </w:rPr>
              <w:t>Foreign Currency Transactions and Advance</w:t>
            </w:r>
            <w:r w:rsidRPr="00455B99">
              <w:rPr>
                <w:rFonts w:cs="Arial"/>
                <w:color w:val="000000" w:themeColor="text1"/>
                <w:cs/>
              </w:rPr>
              <w:t xml:space="preserve"> </w:t>
            </w:r>
            <w:r w:rsidRPr="00455B99">
              <w:rPr>
                <w:rFonts w:cs="Arial"/>
                <w:color w:val="000000" w:themeColor="text1"/>
              </w:rPr>
              <w:t>Consideration</w:t>
            </w:r>
          </w:p>
        </w:tc>
      </w:tr>
    </w:tbl>
    <w:p w:rsidR="00073E0D" w:rsidRPr="00455B99" w:rsidRDefault="00073E0D" w:rsidP="00455B99">
      <w:pPr>
        <w:spacing w:line="240" w:lineRule="auto"/>
        <w:ind w:left="1620"/>
        <w:jc w:val="both"/>
        <w:rPr>
          <w:rFonts w:cs="Arial"/>
          <w:color w:val="000000" w:themeColor="text1"/>
        </w:rPr>
      </w:pPr>
    </w:p>
    <w:p w:rsidR="000D619B" w:rsidRPr="00455B99" w:rsidRDefault="00073E0D" w:rsidP="00455B99">
      <w:pPr>
        <w:spacing w:line="240" w:lineRule="auto"/>
        <w:ind w:left="1620"/>
        <w:jc w:val="both"/>
        <w:rPr>
          <w:rFonts w:cs="Arial"/>
          <w:color w:val="000000" w:themeColor="text1"/>
        </w:rPr>
      </w:pPr>
      <w:r w:rsidRPr="00455B99">
        <w:rPr>
          <w:rFonts w:cs="Arial"/>
          <w:color w:val="000000" w:themeColor="text1"/>
        </w:rPr>
        <w:t>TFRIC 22 clarifies the date of the transaction for the purpose of determining the exchange rate to use on initial recognition of the related asset, expense or income when an entity has received or paid advance consideration in a foreign currency.</w:t>
      </w:r>
    </w:p>
    <w:p w:rsidR="00073E0D" w:rsidRPr="00455B99" w:rsidRDefault="00073E0D" w:rsidP="00455B99">
      <w:pPr>
        <w:spacing w:line="240" w:lineRule="auto"/>
        <w:ind w:left="1620"/>
        <w:jc w:val="both"/>
        <w:rPr>
          <w:rFonts w:cs="Arial"/>
          <w:color w:val="000000" w:themeColor="text1"/>
        </w:rPr>
      </w:pPr>
    </w:p>
    <w:p w:rsidR="00785625" w:rsidRPr="00455B99" w:rsidRDefault="003B274F" w:rsidP="00455B99">
      <w:pPr>
        <w:spacing w:line="240" w:lineRule="auto"/>
        <w:ind w:left="1620"/>
        <w:jc w:val="both"/>
        <w:rPr>
          <w:rFonts w:cs="Arial"/>
          <w:color w:val="000000" w:themeColor="text1"/>
        </w:rPr>
      </w:pPr>
      <w:r w:rsidRPr="00455B99">
        <w:rPr>
          <w:rFonts w:cs="Arial"/>
          <w:color w:val="000000" w:themeColor="text1"/>
        </w:rPr>
        <w:t>The Company has ado</w:t>
      </w:r>
      <w:r w:rsidR="00073E0D" w:rsidRPr="00455B99">
        <w:rPr>
          <w:rFonts w:cs="Arial"/>
          <w:color w:val="000000" w:themeColor="text1"/>
        </w:rPr>
        <w:t>pted the abov</w:t>
      </w:r>
      <w:r w:rsidR="0095298F" w:rsidRPr="00455B99">
        <w:rPr>
          <w:rFonts w:cs="Arial"/>
          <w:color w:val="000000" w:themeColor="text1"/>
        </w:rPr>
        <w:t>e new interpretation</w:t>
      </w:r>
      <w:r w:rsidR="00073E0D" w:rsidRPr="00455B99">
        <w:rPr>
          <w:rFonts w:cs="Arial"/>
          <w:color w:val="000000" w:themeColor="text1"/>
        </w:rPr>
        <w:t>.</w:t>
      </w:r>
    </w:p>
    <w:p w:rsidR="000D08C9" w:rsidRPr="00455B99" w:rsidRDefault="000D08C9" w:rsidP="00455B99">
      <w:pPr>
        <w:suppressAutoHyphens/>
        <w:spacing w:line="240" w:lineRule="auto"/>
        <w:ind w:left="1620"/>
        <w:jc w:val="both"/>
        <w:rPr>
          <w:rFonts w:eastAsia="Cordia New" w:cs="Arial"/>
          <w:color w:val="000000" w:themeColor="text1"/>
          <w:lang w:val="en-US"/>
        </w:rPr>
      </w:pPr>
    </w:p>
    <w:p w:rsidR="0086092A" w:rsidRPr="00455B99" w:rsidRDefault="0086092A" w:rsidP="003E5BF3">
      <w:pPr>
        <w:tabs>
          <w:tab w:val="left" w:pos="3600"/>
        </w:tabs>
        <w:spacing w:line="240" w:lineRule="auto"/>
        <w:ind w:left="1620" w:hanging="540"/>
        <w:jc w:val="both"/>
        <w:rPr>
          <w:rFonts w:eastAsia="Cordia New" w:cs="Arial"/>
          <w:b/>
          <w:bCs/>
          <w:color w:val="000000" w:themeColor="text1"/>
        </w:rPr>
      </w:pPr>
      <w:r w:rsidRPr="00455B99">
        <w:rPr>
          <w:rFonts w:eastAsia="Cordia New" w:cs="Arial"/>
          <w:b/>
          <w:bCs/>
          <w:color w:val="000000" w:themeColor="text1"/>
          <w:spacing w:val="-4"/>
        </w:rPr>
        <w:t>2.2.2</w:t>
      </w:r>
      <w:r w:rsidRPr="00455B99">
        <w:rPr>
          <w:rFonts w:eastAsia="Cordia New" w:cs="Arial"/>
          <w:b/>
          <w:bCs/>
          <w:color w:val="000000" w:themeColor="text1"/>
          <w:spacing w:val="-4"/>
        </w:rPr>
        <w:tab/>
      </w:r>
      <w:r w:rsidRPr="00455B99">
        <w:rPr>
          <w:rFonts w:eastAsia="Cordia New" w:cs="Arial"/>
          <w:b/>
          <w:bCs/>
          <w:color w:val="000000" w:themeColor="text1"/>
        </w:rPr>
        <w:t>Financial reporting standards are effective for annual periods beginning on or after 1 January 2020 which are relevant to the Company. The Company has not yet adopted these revised standards</w:t>
      </w:r>
    </w:p>
    <w:p w:rsidR="0086092A" w:rsidRPr="00455B99" w:rsidRDefault="0086092A" w:rsidP="00455B99">
      <w:pPr>
        <w:spacing w:line="240" w:lineRule="auto"/>
        <w:ind w:left="1620"/>
        <w:jc w:val="both"/>
        <w:rPr>
          <w:rFonts w:eastAsia="Cordia New" w:cs="Arial"/>
          <w:color w:val="000000" w:themeColor="text1"/>
        </w:rPr>
      </w:pPr>
    </w:p>
    <w:p w:rsidR="00785625" w:rsidRPr="00455B99" w:rsidRDefault="000F5C96" w:rsidP="0086092A">
      <w:pPr>
        <w:suppressAutoHyphens/>
        <w:spacing w:line="240" w:lineRule="auto"/>
        <w:ind w:left="2340" w:hanging="720"/>
        <w:jc w:val="both"/>
        <w:rPr>
          <w:rFonts w:eastAsiaTheme="minorHAnsi" w:cs="Arial"/>
          <w:b/>
          <w:bCs/>
          <w:color w:val="000000" w:themeColor="text1"/>
        </w:rPr>
      </w:pPr>
      <w:r w:rsidRPr="00455B99">
        <w:rPr>
          <w:rFonts w:eastAsiaTheme="minorHAnsi" w:cs="Arial"/>
          <w:b/>
          <w:bCs/>
          <w:color w:val="000000" w:themeColor="text1"/>
        </w:rPr>
        <w:t>2</w:t>
      </w:r>
      <w:r w:rsidR="00531664" w:rsidRPr="00455B99">
        <w:rPr>
          <w:rFonts w:eastAsiaTheme="minorHAnsi" w:cs="Arial"/>
          <w:b/>
          <w:bCs/>
          <w:color w:val="000000" w:themeColor="text1"/>
        </w:rPr>
        <w:t>.</w:t>
      </w:r>
      <w:r w:rsidRPr="00455B99">
        <w:rPr>
          <w:rFonts w:eastAsiaTheme="minorHAnsi" w:cs="Arial"/>
          <w:b/>
          <w:bCs/>
          <w:color w:val="000000" w:themeColor="text1"/>
        </w:rPr>
        <w:t>2</w:t>
      </w:r>
      <w:r w:rsidR="00531664" w:rsidRPr="00455B99">
        <w:rPr>
          <w:rFonts w:eastAsiaTheme="minorHAnsi" w:cs="Arial"/>
          <w:b/>
          <w:bCs/>
          <w:color w:val="000000" w:themeColor="text1"/>
        </w:rPr>
        <w:t>.</w:t>
      </w:r>
      <w:r w:rsidRPr="00455B99">
        <w:rPr>
          <w:rFonts w:eastAsiaTheme="minorHAnsi" w:cs="Arial"/>
          <w:b/>
          <w:bCs/>
          <w:color w:val="000000" w:themeColor="text1"/>
        </w:rPr>
        <w:t>2</w:t>
      </w:r>
      <w:r w:rsidR="00531664" w:rsidRPr="00455B99">
        <w:rPr>
          <w:rFonts w:eastAsiaTheme="minorHAnsi" w:cs="Arial"/>
          <w:b/>
          <w:bCs/>
          <w:color w:val="000000" w:themeColor="text1"/>
        </w:rPr>
        <w:t>.</w:t>
      </w:r>
      <w:r w:rsidRPr="00455B99">
        <w:rPr>
          <w:rFonts w:eastAsiaTheme="minorHAnsi" w:cs="Arial"/>
          <w:b/>
          <w:bCs/>
          <w:color w:val="000000" w:themeColor="text1"/>
        </w:rPr>
        <w:t>1</w:t>
      </w:r>
      <w:r w:rsidR="00531664" w:rsidRPr="00455B99">
        <w:rPr>
          <w:rFonts w:eastAsiaTheme="minorHAnsi" w:cs="Arial"/>
          <w:b/>
          <w:bCs/>
          <w:color w:val="000000" w:themeColor="text1"/>
        </w:rPr>
        <w:tab/>
      </w:r>
      <w:r w:rsidR="00785625" w:rsidRPr="00455B99">
        <w:rPr>
          <w:rFonts w:eastAsiaTheme="minorHAnsi" w:cs="Arial"/>
          <w:b/>
          <w:bCs/>
          <w:color w:val="000000" w:themeColor="text1"/>
        </w:rPr>
        <w:t>Financial instruments</w:t>
      </w:r>
      <w:r w:rsidR="00785625" w:rsidRPr="00455B99" w:rsidDel="00785625">
        <w:rPr>
          <w:rFonts w:eastAsiaTheme="minorHAnsi" w:cs="Arial"/>
          <w:b/>
          <w:bCs/>
          <w:color w:val="000000" w:themeColor="text1"/>
        </w:rPr>
        <w:t xml:space="preserve"> </w:t>
      </w:r>
    </w:p>
    <w:p w:rsidR="00785625" w:rsidRPr="00455B99" w:rsidRDefault="00785625" w:rsidP="00455B99">
      <w:pPr>
        <w:pStyle w:val="Default"/>
        <w:ind w:left="2340"/>
        <w:jc w:val="both"/>
        <w:rPr>
          <w:color w:val="000000" w:themeColor="text1"/>
          <w:spacing w:val="-4"/>
          <w:sz w:val="20"/>
          <w:szCs w:val="20"/>
        </w:rPr>
      </w:pPr>
    </w:p>
    <w:p w:rsidR="00785625" w:rsidRPr="00455B99" w:rsidRDefault="00785625" w:rsidP="00455B99">
      <w:pPr>
        <w:pStyle w:val="Default"/>
        <w:ind w:left="2340"/>
        <w:jc w:val="both"/>
        <w:rPr>
          <w:color w:val="000000" w:themeColor="text1"/>
          <w:sz w:val="20"/>
          <w:szCs w:val="20"/>
        </w:rPr>
      </w:pPr>
      <w:r w:rsidRPr="00455B99">
        <w:rPr>
          <w:color w:val="000000" w:themeColor="text1"/>
          <w:spacing w:val="-4"/>
          <w:sz w:val="20"/>
          <w:szCs w:val="20"/>
        </w:rPr>
        <w:t>The new financial reporting standards relate to financial instruments are:</w:t>
      </w:r>
    </w:p>
    <w:p w:rsidR="00785625" w:rsidRPr="00455B99" w:rsidRDefault="00785625" w:rsidP="00455B99">
      <w:pPr>
        <w:suppressAutoHyphens/>
        <w:spacing w:line="240" w:lineRule="auto"/>
        <w:ind w:left="2340"/>
        <w:jc w:val="both"/>
        <w:rPr>
          <w:rFonts w:eastAsiaTheme="minorHAnsi" w:cs="Arial"/>
          <w:color w:val="000000" w:themeColor="text1"/>
        </w:rPr>
      </w:pPr>
    </w:p>
    <w:tbl>
      <w:tblPr>
        <w:tblStyle w:val="TableGrid"/>
        <w:tblW w:w="729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5310"/>
      </w:tblGrid>
      <w:tr w:rsidR="00785625" w:rsidRPr="00455B99" w:rsidTr="00785625">
        <w:tc>
          <w:tcPr>
            <w:tcW w:w="1980" w:type="dxa"/>
          </w:tcPr>
          <w:p w:rsidR="00785625" w:rsidRPr="00455B99" w:rsidRDefault="00785625" w:rsidP="00785625">
            <w:pPr>
              <w:pStyle w:val="ListParagraph"/>
              <w:spacing w:after="0" w:line="240" w:lineRule="auto"/>
              <w:ind w:left="521"/>
              <w:jc w:val="thaiDistribute"/>
              <w:rPr>
                <w:rFonts w:ascii="Arial" w:hAnsi="Arial" w:cs="Arial"/>
                <w:color w:val="000000" w:themeColor="text1"/>
                <w:sz w:val="20"/>
                <w:szCs w:val="20"/>
              </w:rPr>
            </w:pPr>
            <w:r w:rsidRPr="00455B99">
              <w:rPr>
                <w:rFonts w:ascii="Arial" w:hAnsi="Arial" w:cs="Arial"/>
                <w:color w:val="000000" w:themeColor="text1"/>
                <w:sz w:val="20"/>
                <w:szCs w:val="20"/>
              </w:rPr>
              <w:t xml:space="preserve">TAS </w:t>
            </w:r>
            <w:r w:rsidR="000F5C96" w:rsidRPr="00455B99">
              <w:rPr>
                <w:rFonts w:ascii="Arial" w:hAnsi="Arial" w:cs="Arial"/>
                <w:color w:val="000000" w:themeColor="text1"/>
                <w:sz w:val="20"/>
                <w:szCs w:val="20"/>
                <w:lang w:val="en-GB"/>
              </w:rPr>
              <w:t>32</w:t>
            </w:r>
            <w:r w:rsidRPr="00455B99">
              <w:rPr>
                <w:rFonts w:ascii="Arial" w:hAnsi="Arial" w:cs="Arial"/>
                <w:color w:val="000000" w:themeColor="text1"/>
                <w:sz w:val="20"/>
                <w:szCs w:val="20"/>
              </w:rPr>
              <w:t xml:space="preserve"> </w:t>
            </w:r>
          </w:p>
        </w:tc>
        <w:tc>
          <w:tcPr>
            <w:tcW w:w="5310" w:type="dxa"/>
          </w:tcPr>
          <w:p w:rsidR="00785625" w:rsidRPr="00455B99" w:rsidRDefault="00785625" w:rsidP="00785625">
            <w:pPr>
              <w:pStyle w:val="ListParagraph"/>
              <w:spacing w:after="0" w:line="240" w:lineRule="auto"/>
              <w:ind w:left="207" w:hanging="221"/>
              <w:jc w:val="thaiDistribute"/>
              <w:rPr>
                <w:rFonts w:ascii="Arial" w:hAnsi="Arial" w:cs="Arial"/>
                <w:color w:val="000000" w:themeColor="text1"/>
                <w:sz w:val="20"/>
                <w:szCs w:val="20"/>
              </w:rPr>
            </w:pPr>
            <w:r w:rsidRPr="00455B99">
              <w:rPr>
                <w:rFonts w:ascii="Arial" w:hAnsi="Arial" w:cs="Arial"/>
                <w:color w:val="000000" w:themeColor="text1"/>
                <w:sz w:val="20"/>
                <w:szCs w:val="20"/>
              </w:rPr>
              <w:t>Financial instruments: Presentation</w:t>
            </w:r>
          </w:p>
        </w:tc>
      </w:tr>
      <w:tr w:rsidR="00785625" w:rsidRPr="00455B99" w:rsidTr="00785625">
        <w:tc>
          <w:tcPr>
            <w:tcW w:w="1980" w:type="dxa"/>
          </w:tcPr>
          <w:p w:rsidR="00785625" w:rsidRPr="00455B99" w:rsidRDefault="00785625" w:rsidP="00785625">
            <w:pPr>
              <w:pStyle w:val="ListParagraph"/>
              <w:spacing w:after="0" w:line="240" w:lineRule="auto"/>
              <w:ind w:left="521"/>
              <w:jc w:val="thaiDistribute"/>
              <w:rPr>
                <w:rFonts w:ascii="Arial" w:hAnsi="Arial" w:cs="Arial"/>
                <w:color w:val="000000" w:themeColor="text1"/>
                <w:sz w:val="20"/>
                <w:szCs w:val="20"/>
              </w:rPr>
            </w:pPr>
            <w:r w:rsidRPr="00455B99">
              <w:rPr>
                <w:rFonts w:ascii="Arial" w:hAnsi="Arial" w:cs="Arial"/>
                <w:color w:val="000000" w:themeColor="text1"/>
                <w:sz w:val="20"/>
                <w:szCs w:val="20"/>
              </w:rPr>
              <w:t xml:space="preserve">TFRS </w:t>
            </w:r>
            <w:r w:rsidR="000F5C96" w:rsidRPr="00455B99">
              <w:rPr>
                <w:rFonts w:ascii="Arial" w:hAnsi="Arial" w:cs="Arial"/>
                <w:color w:val="000000" w:themeColor="text1"/>
                <w:sz w:val="20"/>
                <w:szCs w:val="20"/>
                <w:lang w:val="en-GB"/>
              </w:rPr>
              <w:t>7</w:t>
            </w:r>
          </w:p>
        </w:tc>
        <w:tc>
          <w:tcPr>
            <w:tcW w:w="5310" w:type="dxa"/>
          </w:tcPr>
          <w:p w:rsidR="00785625" w:rsidRPr="00455B99" w:rsidRDefault="00785625" w:rsidP="00785625">
            <w:pPr>
              <w:pStyle w:val="ListParagraph"/>
              <w:spacing w:after="0" w:line="240" w:lineRule="auto"/>
              <w:ind w:left="207" w:hanging="221"/>
              <w:jc w:val="thaiDistribute"/>
              <w:rPr>
                <w:rFonts w:ascii="Arial" w:hAnsi="Arial" w:cs="Arial"/>
                <w:color w:val="000000" w:themeColor="text1"/>
                <w:sz w:val="20"/>
                <w:szCs w:val="20"/>
              </w:rPr>
            </w:pPr>
            <w:r w:rsidRPr="00455B99">
              <w:rPr>
                <w:rFonts w:ascii="Arial" w:hAnsi="Arial" w:cs="Arial"/>
                <w:color w:val="000000" w:themeColor="text1"/>
                <w:sz w:val="20"/>
                <w:szCs w:val="20"/>
              </w:rPr>
              <w:t>Financial Instruments: Disclosures</w:t>
            </w:r>
          </w:p>
        </w:tc>
      </w:tr>
      <w:tr w:rsidR="000F5C96" w:rsidRPr="00455B99" w:rsidTr="00785625">
        <w:tc>
          <w:tcPr>
            <w:tcW w:w="1980" w:type="dxa"/>
          </w:tcPr>
          <w:p w:rsidR="000F5C96" w:rsidRPr="00455B99" w:rsidRDefault="000F5C96" w:rsidP="000F5C96">
            <w:pPr>
              <w:pStyle w:val="ListParagraph"/>
              <w:spacing w:after="0" w:line="240" w:lineRule="auto"/>
              <w:ind w:left="521"/>
              <w:jc w:val="thaiDistribute"/>
              <w:rPr>
                <w:rFonts w:ascii="Arial" w:hAnsi="Arial" w:cs="Arial"/>
                <w:color w:val="000000" w:themeColor="text1"/>
                <w:sz w:val="20"/>
                <w:szCs w:val="20"/>
              </w:rPr>
            </w:pPr>
            <w:r w:rsidRPr="00455B99">
              <w:rPr>
                <w:rFonts w:ascii="Arial" w:hAnsi="Arial" w:cs="Arial"/>
                <w:color w:val="000000" w:themeColor="text1"/>
                <w:sz w:val="20"/>
                <w:szCs w:val="20"/>
              </w:rPr>
              <w:t xml:space="preserve">TFRS </w:t>
            </w:r>
            <w:r w:rsidRPr="00455B99">
              <w:rPr>
                <w:rFonts w:ascii="Arial" w:hAnsi="Arial" w:cs="Arial"/>
                <w:color w:val="000000" w:themeColor="text1"/>
                <w:sz w:val="20"/>
                <w:szCs w:val="20"/>
                <w:lang w:val="en-GB"/>
              </w:rPr>
              <w:t>9</w:t>
            </w:r>
          </w:p>
        </w:tc>
        <w:tc>
          <w:tcPr>
            <w:tcW w:w="5310" w:type="dxa"/>
          </w:tcPr>
          <w:p w:rsidR="000F5C96" w:rsidRPr="00455B99" w:rsidRDefault="000F5C96" w:rsidP="000F5C96">
            <w:pPr>
              <w:pStyle w:val="ListParagraph"/>
              <w:spacing w:after="0" w:line="240" w:lineRule="auto"/>
              <w:ind w:left="207" w:hanging="221"/>
              <w:jc w:val="thaiDistribute"/>
              <w:rPr>
                <w:rFonts w:ascii="Arial" w:hAnsi="Arial" w:cs="Arial"/>
                <w:color w:val="000000" w:themeColor="text1"/>
                <w:sz w:val="20"/>
                <w:szCs w:val="20"/>
              </w:rPr>
            </w:pPr>
            <w:r w:rsidRPr="00455B99">
              <w:rPr>
                <w:rFonts w:ascii="Arial" w:hAnsi="Arial" w:cs="Arial"/>
                <w:color w:val="000000" w:themeColor="text1"/>
                <w:sz w:val="20"/>
                <w:szCs w:val="20"/>
              </w:rPr>
              <w:t>Financial Instruments</w:t>
            </w:r>
          </w:p>
        </w:tc>
      </w:tr>
      <w:tr w:rsidR="000F5C96" w:rsidRPr="00455B99" w:rsidTr="00785625">
        <w:tc>
          <w:tcPr>
            <w:tcW w:w="1980" w:type="dxa"/>
          </w:tcPr>
          <w:p w:rsidR="000F5C96" w:rsidRPr="00455B99" w:rsidRDefault="000F5C96" w:rsidP="000F5C96">
            <w:pPr>
              <w:pStyle w:val="ListParagraph"/>
              <w:spacing w:after="0" w:line="240" w:lineRule="auto"/>
              <w:ind w:left="521"/>
              <w:jc w:val="thaiDistribute"/>
              <w:rPr>
                <w:rFonts w:ascii="Arial" w:hAnsi="Arial" w:cs="Arial"/>
                <w:color w:val="000000" w:themeColor="text1"/>
                <w:sz w:val="20"/>
                <w:szCs w:val="20"/>
              </w:rPr>
            </w:pPr>
            <w:r w:rsidRPr="00455B99">
              <w:rPr>
                <w:rFonts w:ascii="Arial" w:hAnsi="Arial" w:cs="Arial"/>
                <w:color w:val="000000" w:themeColor="text1"/>
                <w:sz w:val="20"/>
                <w:szCs w:val="20"/>
              </w:rPr>
              <w:t xml:space="preserve">TFRIC </w:t>
            </w:r>
            <w:r w:rsidRPr="00455B99">
              <w:rPr>
                <w:rFonts w:ascii="Arial" w:hAnsi="Arial" w:cs="Arial"/>
                <w:color w:val="000000" w:themeColor="text1"/>
                <w:sz w:val="20"/>
                <w:szCs w:val="20"/>
                <w:lang w:val="en-GB"/>
              </w:rPr>
              <w:t>16</w:t>
            </w:r>
          </w:p>
        </w:tc>
        <w:tc>
          <w:tcPr>
            <w:tcW w:w="5310" w:type="dxa"/>
          </w:tcPr>
          <w:p w:rsidR="000F5C96" w:rsidRPr="00455B99" w:rsidRDefault="000F5C96" w:rsidP="000F5C96">
            <w:pPr>
              <w:pStyle w:val="ListParagraph"/>
              <w:spacing w:after="0" w:line="240" w:lineRule="auto"/>
              <w:ind w:left="207" w:hanging="221"/>
              <w:jc w:val="thaiDistribute"/>
              <w:rPr>
                <w:rFonts w:ascii="Arial" w:hAnsi="Arial" w:cs="Arial"/>
                <w:color w:val="000000" w:themeColor="text1"/>
                <w:sz w:val="20"/>
                <w:szCs w:val="20"/>
              </w:rPr>
            </w:pPr>
            <w:r w:rsidRPr="00455B99">
              <w:rPr>
                <w:rFonts w:ascii="Arial" w:hAnsi="Arial" w:cs="Arial"/>
                <w:color w:val="000000" w:themeColor="text1"/>
                <w:sz w:val="20"/>
                <w:szCs w:val="20"/>
              </w:rPr>
              <w:t>Hedges of a Net Investment in a Foreign Operation</w:t>
            </w:r>
          </w:p>
        </w:tc>
      </w:tr>
      <w:tr w:rsidR="000F5C96" w:rsidRPr="00455B99" w:rsidTr="00785625">
        <w:tc>
          <w:tcPr>
            <w:tcW w:w="1980" w:type="dxa"/>
          </w:tcPr>
          <w:p w:rsidR="000F5C96" w:rsidRPr="00455B99" w:rsidRDefault="000F5C96" w:rsidP="000F5C96">
            <w:pPr>
              <w:pStyle w:val="ListParagraph"/>
              <w:spacing w:after="0" w:line="240" w:lineRule="auto"/>
              <w:ind w:left="521"/>
              <w:jc w:val="thaiDistribute"/>
              <w:rPr>
                <w:rFonts w:ascii="Arial" w:hAnsi="Arial" w:cs="Arial"/>
                <w:color w:val="000000" w:themeColor="text1"/>
                <w:sz w:val="20"/>
                <w:szCs w:val="20"/>
              </w:rPr>
            </w:pPr>
            <w:r w:rsidRPr="00455B99">
              <w:rPr>
                <w:rFonts w:ascii="Arial" w:hAnsi="Arial" w:cs="Arial"/>
                <w:color w:val="000000" w:themeColor="text1"/>
                <w:sz w:val="20"/>
                <w:szCs w:val="20"/>
              </w:rPr>
              <w:t xml:space="preserve">TFRIC </w:t>
            </w:r>
            <w:r w:rsidRPr="00455B99">
              <w:rPr>
                <w:rFonts w:ascii="Arial" w:hAnsi="Arial" w:cs="Arial"/>
                <w:color w:val="000000" w:themeColor="text1"/>
                <w:sz w:val="20"/>
                <w:szCs w:val="20"/>
                <w:lang w:val="en-GB"/>
              </w:rPr>
              <w:t>19</w:t>
            </w:r>
          </w:p>
        </w:tc>
        <w:tc>
          <w:tcPr>
            <w:tcW w:w="5310" w:type="dxa"/>
          </w:tcPr>
          <w:p w:rsidR="000F5C96" w:rsidRPr="00455B99" w:rsidRDefault="000F5C96" w:rsidP="000F5C96">
            <w:pPr>
              <w:pStyle w:val="ListParagraph"/>
              <w:spacing w:after="0" w:line="240" w:lineRule="auto"/>
              <w:ind w:left="207" w:hanging="221"/>
              <w:jc w:val="thaiDistribute"/>
              <w:rPr>
                <w:rFonts w:ascii="Arial" w:hAnsi="Arial" w:cs="Arial"/>
                <w:color w:val="000000" w:themeColor="text1"/>
                <w:sz w:val="20"/>
                <w:szCs w:val="20"/>
              </w:rPr>
            </w:pPr>
            <w:r w:rsidRPr="00455B99">
              <w:rPr>
                <w:rFonts w:ascii="Arial" w:hAnsi="Arial" w:cs="Arial"/>
                <w:color w:val="000000" w:themeColor="text1"/>
                <w:sz w:val="20"/>
                <w:szCs w:val="20"/>
              </w:rPr>
              <w:t>Extinguishing Financial Liabilities with Equity Instruments</w:t>
            </w:r>
          </w:p>
        </w:tc>
      </w:tr>
    </w:tbl>
    <w:p w:rsidR="000F5C96" w:rsidRPr="00455B99" w:rsidRDefault="000F5C96" w:rsidP="000F5C96">
      <w:pPr>
        <w:pStyle w:val="Default"/>
        <w:ind w:left="2340"/>
        <w:jc w:val="both"/>
        <w:rPr>
          <w:color w:val="000000" w:themeColor="text1"/>
          <w:spacing w:val="-4"/>
          <w:sz w:val="20"/>
          <w:szCs w:val="20"/>
        </w:rPr>
      </w:pPr>
    </w:p>
    <w:p w:rsidR="0086092A" w:rsidRPr="00455B99" w:rsidRDefault="000F5C96" w:rsidP="0062375E">
      <w:pPr>
        <w:pStyle w:val="Default"/>
        <w:ind w:left="2340"/>
        <w:jc w:val="both"/>
        <w:rPr>
          <w:color w:val="000000" w:themeColor="text1"/>
          <w:sz w:val="20"/>
          <w:szCs w:val="20"/>
        </w:rPr>
      </w:pPr>
      <w:r w:rsidRPr="00455B99">
        <w:rPr>
          <w:color w:val="000000" w:themeColor="text1"/>
          <w:spacing w:val="-6"/>
          <w:sz w:val="20"/>
          <w:szCs w:val="20"/>
        </w:rPr>
        <w:t>These new standards address the classification, measurement and derecognition</w:t>
      </w:r>
      <w:r w:rsidRPr="00455B99">
        <w:rPr>
          <w:color w:val="000000" w:themeColor="text1"/>
          <w:sz w:val="20"/>
          <w:szCs w:val="20"/>
        </w:rPr>
        <w:t xml:space="preserve"> of financial assets and financial liabilities, impairment of financial assets, hedge accounting, and presentation and disclosure of financial instruments.  </w:t>
      </w:r>
    </w:p>
    <w:p w:rsidR="0062375E" w:rsidRPr="00455B99" w:rsidRDefault="0062375E" w:rsidP="0062375E">
      <w:pPr>
        <w:pStyle w:val="Default"/>
        <w:ind w:left="2340"/>
        <w:jc w:val="both"/>
        <w:rPr>
          <w:color w:val="000000" w:themeColor="text1"/>
          <w:sz w:val="20"/>
          <w:szCs w:val="20"/>
        </w:rPr>
      </w:pPr>
    </w:p>
    <w:p w:rsidR="000F5C96" w:rsidRPr="00455B99" w:rsidRDefault="000F5C96" w:rsidP="000F5C96">
      <w:pPr>
        <w:suppressAutoHyphens/>
        <w:spacing w:line="240" w:lineRule="auto"/>
        <w:ind w:left="2340" w:hanging="720"/>
        <w:jc w:val="both"/>
        <w:rPr>
          <w:rFonts w:eastAsiaTheme="minorHAnsi" w:cs="Arial"/>
          <w:b/>
          <w:bCs/>
          <w:color w:val="000000" w:themeColor="text1"/>
        </w:rPr>
      </w:pPr>
      <w:r w:rsidRPr="00455B99">
        <w:rPr>
          <w:rFonts w:eastAsiaTheme="minorHAnsi" w:cs="Arial"/>
          <w:b/>
          <w:bCs/>
          <w:color w:val="000000" w:themeColor="text1"/>
        </w:rPr>
        <w:t>2.2.2.2</w:t>
      </w:r>
      <w:r w:rsidRPr="00455B99">
        <w:rPr>
          <w:rFonts w:eastAsiaTheme="minorHAnsi" w:cs="Arial"/>
          <w:b/>
          <w:bCs/>
          <w:color w:val="000000" w:themeColor="text1"/>
        </w:rPr>
        <w:tab/>
        <w:t>TFRS 16 Leases</w:t>
      </w:r>
    </w:p>
    <w:p w:rsidR="000F5C96" w:rsidRPr="00455B99" w:rsidRDefault="000F5C96" w:rsidP="000F5C96">
      <w:pPr>
        <w:pStyle w:val="Default"/>
        <w:ind w:left="2340"/>
        <w:jc w:val="both"/>
        <w:rPr>
          <w:color w:val="000000" w:themeColor="text1"/>
          <w:spacing w:val="-4"/>
          <w:sz w:val="20"/>
          <w:szCs w:val="20"/>
        </w:rPr>
      </w:pPr>
    </w:p>
    <w:p w:rsidR="000F5C96" w:rsidRPr="00455B99" w:rsidRDefault="000F5C96" w:rsidP="000F5C96">
      <w:pPr>
        <w:pStyle w:val="Default"/>
        <w:ind w:left="2340"/>
        <w:jc w:val="both"/>
        <w:rPr>
          <w:color w:val="000000" w:themeColor="text1"/>
          <w:sz w:val="20"/>
          <w:szCs w:val="20"/>
        </w:rPr>
      </w:pPr>
      <w:r w:rsidRPr="00455B99">
        <w:rPr>
          <w:color w:val="000000" w:themeColor="text1"/>
          <w:spacing w:val="-4"/>
          <w:sz w:val="20"/>
          <w:szCs w:val="20"/>
        </w:rPr>
        <w:t xml:space="preserve">TFRS 16 will result in almost all leases where the </w:t>
      </w:r>
      <w:r w:rsidR="00C92B5E" w:rsidRPr="00455B99">
        <w:rPr>
          <w:color w:val="000000" w:themeColor="text1"/>
          <w:spacing w:val="-4"/>
          <w:sz w:val="20"/>
          <w:szCs w:val="20"/>
        </w:rPr>
        <w:t>Company</w:t>
      </w:r>
      <w:r w:rsidRPr="00455B99">
        <w:rPr>
          <w:color w:val="000000" w:themeColor="text1"/>
          <w:spacing w:val="-4"/>
          <w:sz w:val="20"/>
          <w:szCs w:val="20"/>
        </w:rPr>
        <w:t xml:space="preserve"> is a lessee being </w:t>
      </w:r>
      <w:r w:rsidRPr="00455B99">
        <w:rPr>
          <w:color w:val="000000" w:themeColor="text1"/>
          <w:sz w:val="20"/>
          <w:szCs w:val="20"/>
        </w:rPr>
        <w:t>recognised on the balance sheet as the distinction between operating and finance lease is removed. An asset (the right to use the leased item) and financial liability to pay rentals are recognised, with exception on short-term and low-value leases.</w:t>
      </w:r>
    </w:p>
    <w:p w:rsidR="000F5C96" w:rsidRPr="00455B99" w:rsidRDefault="000F5C96" w:rsidP="00455B99">
      <w:pPr>
        <w:spacing w:line="240" w:lineRule="auto"/>
        <w:ind w:left="1620"/>
        <w:jc w:val="both"/>
        <w:rPr>
          <w:rFonts w:cs="Arial"/>
          <w:color w:val="000000" w:themeColor="text1"/>
        </w:rPr>
      </w:pPr>
    </w:p>
    <w:p w:rsidR="000F5C96" w:rsidRDefault="000F5C96" w:rsidP="00455B99">
      <w:pPr>
        <w:spacing w:line="240" w:lineRule="auto"/>
        <w:ind w:left="1620"/>
        <w:jc w:val="both"/>
        <w:rPr>
          <w:rFonts w:cs="Arial"/>
          <w:color w:val="000000" w:themeColor="text1"/>
        </w:rPr>
      </w:pPr>
      <w:r w:rsidRPr="00455B99">
        <w:rPr>
          <w:rFonts w:cs="Arial"/>
          <w:color w:val="000000" w:themeColor="text1"/>
          <w:spacing w:val="-6"/>
        </w:rPr>
        <w:t xml:space="preserve">The </w:t>
      </w:r>
      <w:r w:rsidR="00D21E22" w:rsidRPr="00455B99">
        <w:rPr>
          <w:rFonts w:cs="Arial"/>
          <w:color w:val="000000" w:themeColor="text1"/>
          <w:spacing w:val="-6"/>
        </w:rPr>
        <w:t>Company</w:t>
      </w:r>
      <w:r w:rsidRPr="00455B99">
        <w:rPr>
          <w:rFonts w:cs="Arial"/>
          <w:color w:val="000000" w:themeColor="text1"/>
          <w:spacing w:val="-6"/>
        </w:rPr>
        <w:t>’s management is currently assessing the impacts from these standards</w:t>
      </w:r>
      <w:r w:rsidR="00D17F74" w:rsidRPr="00455B99">
        <w:rPr>
          <w:rFonts w:cs="Arial"/>
          <w:color w:val="000000" w:themeColor="text1"/>
        </w:rPr>
        <w:t xml:space="preserve"> on the C</w:t>
      </w:r>
      <w:r w:rsidR="00AD7392" w:rsidRPr="00455B99">
        <w:rPr>
          <w:rFonts w:cs="Arial"/>
          <w:color w:val="000000" w:themeColor="text1"/>
        </w:rPr>
        <w:t>ompany</w:t>
      </w:r>
      <w:r w:rsidRPr="00455B99">
        <w:rPr>
          <w:rFonts w:cs="Arial"/>
          <w:color w:val="000000" w:themeColor="text1"/>
        </w:rPr>
        <w:t>.</w:t>
      </w:r>
    </w:p>
    <w:p w:rsidR="00801B67" w:rsidRPr="00455B99" w:rsidRDefault="00801B67">
      <w:pPr>
        <w:spacing w:after="160" w:line="259" w:lineRule="auto"/>
        <w:rPr>
          <w:rFonts w:eastAsiaTheme="minorHAnsi" w:cs="Arial"/>
          <w:color w:val="000000" w:themeColor="text1"/>
        </w:rPr>
      </w:pPr>
      <w:r w:rsidRPr="00455B99">
        <w:rPr>
          <w:rFonts w:cs="Arial"/>
          <w:color w:val="000000" w:themeColor="text1"/>
        </w:rPr>
        <w:br w:type="page"/>
      </w:r>
    </w:p>
    <w:p w:rsidR="0062375E" w:rsidRPr="00455B99" w:rsidRDefault="0062375E" w:rsidP="00A14238">
      <w:pPr>
        <w:pStyle w:val="Default"/>
        <w:jc w:val="both"/>
        <w:rPr>
          <w:color w:val="000000" w:themeColor="text1"/>
          <w:sz w:val="20"/>
          <w:szCs w:val="20"/>
        </w:rPr>
      </w:pPr>
    </w:p>
    <w:p w:rsidR="000F5C96" w:rsidRPr="00455B99" w:rsidRDefault="000F5C96" w:rsidP="00A14238">
      <w:pPr>
        <w:pStyle w:val="Default"/>
        <w:jc w:val="both"/>
        <w:rPr>
          <w:color w:val="000000" w:themeColor="text1"/>
          <w:sz w:val="20"/>
          <w:szCs w:val="20"/>
        </w:rPr>
      </w:pPr>
    </w:p>
    <w:p w:rsidR="000F5C96" w:rsidRPr="00455B99" w:rsidRDefault="00056A7C" w:rsidP="000F5C96">
      <w:pPr>
        <w:pStyle w:val="Heading8"/>
        <w:tabs>
          <w:tab w:val="left" w:pos="540"/>
        </w:tabs>
        <w:spacing w:line="240" w:lineRule="auto"/>
        <w:rPr>
          <w:rFonts w:ascii="Arial" w:hAnsi="Arial" w:cs="Arial"/>
          <w:color w:val="000000" w:themeColor="text1"/>
          <w:shd w:val="clear" w:color="auto" w:fill="FFFFFF" w:themeFill="background1"/>
        </w:rPr>
      </w:pPr>
      <w:r w:rsidRPr="00455B99">
        <w:rPr>
          <w:rFonts w:ascii="Arial" w:hAnsi="Arial" w:cs="Arial"/>
          <w:color w:val="000000" w:themeColor="text1"/>
          <w:spacing w:val="-2"/>
          <w:shd w:val="clear" w:color="auto" w:fill="FFFFFF" w:themeFill="background1"/>
        </w:rPr>
        <w:t>3</w:t>
      </w:r>
      <w:r w:rsidR="000F5C96" w:rsidRPr="00455B99">
        <w:rPr>
          <w:rFonts w:ascii="Arial" w:hAnsi="Arial" w:cs="Arial"/>
          <w:b w:val="0"/>
          <w:bCs w:val="0"/>
          <w:color w:val="000000" w:themeColor="text1"/>
          <w:spacing w:val="-2"/>
          <w:shd w:val="clear" w:color="auto" w:fill="FFFFFF" w:themeFill="background1"/>
        </w:rPr>
        <w:tab/>
      </w:r>
      <w:r w:rsidR="000F5C96" w:rsidRPr="00455B99">
        <w:rPr>
          <w:rFonts w:ascii="Arial" w:hAnsi="Arial" w:cs="Arial"/>
          <w:color w:val="000000" w:themeColor="text1"/>
          <w:shd w:val="clear" w:color="auto" w:fill="FFFFFF" w:themeFill="background1"/>
        </w:rPr>
        <w:t>Change in accounting policies</w:t>
      </w:r>
    </w:p>
    <w:p w:rsidR="000F5C96" w:rsidRPr="00455B99" w:rsidRDefault="000F5C96" w:rsidP="00455B99">
      <w:pPr>
        <w:pStyle w:val="ListParagraph"/>
        <w:spacing w:after="0" w:line="240" w:lineRule="auto"/>
        <w:ind w:left="540" w:right="86"/>
        <w:contextualSpacing w:val="0"/>
        <w:jc w:val="both"/>
        <w:rPr>
          <w:rFonts w:ascii="Arial" w:hAnsi="Arial" w:cs="Arial"/>
          <w:color w:val="000000" w:themeColor="text1"/>
          <w:sz w:val="20"/>
          <w:szCs w:val="20"/>
        </w:rPr>
      </w:pPr>
    </w:p>
    <w:p w:rsidR="00D571AF" w:rsidRPr="00455B99" w:rsidRDefault="00D571AF" w:rsidP="00455B99">
      <w:pPr>
        <w:pStyle w:val="ListParagraph"/>
        <w:spacing w:after="0" w:line="240" w:lineRule="auto"/>
        <w:ind w:left="540" w:right="86"/>
        <w:contextualSpacing w:val="0"/>
        <w:jc w:val="both"/>
        <w:rPr>
          <w:rFonts w:ascii="Arial" w:hAnsi="Arial" w:cs="Arial"/>
          <w:color w:val="000000" w:themeColor="text1"/>
          <w:sz w:val="20"/>
          <w:szCs w:val="20"/>
        </w:rPr>
      </w:pPr>
    </w:p>
    <w:p w:rsidR="00540FD1" w:rsidRPr="00455B99" w:rsidRDefault="00D21E22" w:rsidP="00455B99">
      <w:pPr>
        <w:pStyle w:val="ListParagraph"/>
        <w:spacing w:after="0" w:line="240" w:lineRule="auto"/>
        <w:ind w:left="540"/>
        <w:contextualSpacing w:val="0"/>
        <w:jc w:val="both"/>
        <w:rPr>
          <w:rFonts w:ascii="Arial" w:eastAsia="Arial Unicode MS" w:hAnsi="Arial" w:cs="Arial"/>
          <w:color w:val="000000" w:themeColor="text1"/>
          <w:sz w:val="20"/>
          <w:szCs w:val="20"/>
        </w:rPr>
      </w:pPr>
      <w:r w:rsidRPr="00455B99">
        <w:rPr>
          <w:rFonts w:ascii="Arial" w:hAnsi="Arial" w:cs="Arial"/>
          <w:color w:val="000000" w:themeColor="text1"/>
          <w:sz w:val="20"/>
          <w:szCs w:val="20"/>
        </w:rPr>
        <w:t>The Company</w:t>
      </w:r>
      <w:r w:rsidR="000F5C96" w:rsidRPr="00455B99">
        <w:rPr>
          <w:rFonts w:ascii="Arial" w:hAnsi="Arial" w:cs="Arial"/>
          <w:color w:val="000000" w:themeColor="text1"/>
          <w:sz w:val="20"/>
          <w:szCs w:val="20"/>
        </w:rPr>
        <w:t xml:space="preserve"> has adopted the new Thai Financial Reporting Standard (TFRS) no. 15, Revenue from</w:t>
      </w:r>
      <w:r w:rsidR="000F5C96" w:rsidRPr="00455B99">
        <w:rPr>
          <w:rFonts w:ascii="Arial" w:eastAsia="Arial Unicode MS" w:hAnsi="Arial" w:cs="Arial"/>
          <w:color w:val="000000" w:themeColor="text1"/>
          <w:sz w:val="20"/>
          <w:szCs w:val="20"/>
        </w:rPr>
        <w:t xml:space="preserve"> contracts with customers from 1 January 2019</w:t>
      </w:r>
      <w:r w:rsidR="00DD2628" w:rsidRPr="00455B99">
        <w:rPr>
          <w:rFonts w:ascii="Arial" w:eastAsia="Arial Unicode MS" w:hAnsi="Arial" w:cs="Arial"/>
          <w:color w:val="000000" w:themeColor="text1"/>
          <w:sz w:val="20"/>
          <w:szCs w:val="20"/>
        </w:rPr>
        <w:t xml:space="preserve">. The adoption of </w:t>
      </w:r>
      <w:r w:rsidR="00AF435C" w:rsidRPr="00455B99">
        <w:rPr>
          <w:rFonts w:ascii="Arial" w:eastAsia="Arial Unicode MS" w:hAnsi="Arial" w:cs="Arial"/>
          <w:color w:val="000000" w:themeColor="text1"/>
          <w:sz w:val="20"/>
          <w:szCs w:val="20"/>
        </w:rPr>
        <w:t>the new standard</w:t>
      </w:r>
      <w:r w:rsidR="00DD2628" w:rsidRPr="00455B99">
        <w:rPr>
          <w:rFonts w:ascii="Arial" w:eastAsia="Arial Unicode MS" w:hAnsi="Arial" w:cs="Arial"/>
          <w:color w:val="000000" w:themeColor="text1"/>
          <w:sz w:val="20"/>
          <w:szCs w:val="20"/>
        </w:rPr>
        <w:t xml:space="preserve"> does not have a material impact on the Company, except for disclosures </w:t>
      </w:r>
      <w:r w:rsidR="00DD2628" w:rsidRPr="00455B99">
        <w:rPr>
          <w:rFonts w:ascii="Arial" w:eastAsia="Arial Unicode MS" w:hAnsi="Arial" w:cs="Arial"/>
          <w:noProof/>
          <w:color w:val="000000" w:themeColor="text1"/>
          <w:sz w:val="20"/>
          <w:szCs w:val="20"/>
        </w:rPr>
        <w:t>on accrued income and deferred revenue, which are reclassified as contract assets and contract liabilities, respectively.</w:t>
      </w:r>
      <w:r w:rsidR="00DD2628" w:rsidRPr="00455B99">
        <w:rPr>
          <w:rFonts w:ascii="Arial" w:eastAsia="Arial Unicode MS" w:hAnsi="Arial" w:cs="Arial"/>
          <w:color w:val="000000" w:themeColor="text1"/>
          <w:sz w:val="20"/>
          <w:szCs w:val="20"/>
        </w:rPr>
        <w:t xml:space="preserve"> </w:t>
      </w:r>
      <w:r w:rsidR="00AD7392" w:rsidRPr="00455B99">
        <w:rPr>
          <w:rFonts w:ascii="Arial" w:eastAsia="Arial Unicode MS" w:hAnsi="Arial" w:cs="Arial"/>
          <w:color w:val="000000" w:themeColor="text1"/>
          <w:sz w:val="20"/>
          <w:szCs w:val="20"/>
        </w:rPr>
        <w:t xml:space="preserve">Since </w:t>
      </w:r>
      <w:r w:rsidR="00AD7392" w:rsidRPr="00455B99">
        <w:rPr>
          <w:rFonts w:ascii="Arial" w:eastAsia="Arial Unicode MS" w:hAnsi="Arial" w:cs="Arial"/>
          <w:noProof/>
          <w:color w:val="000000" w:themeColor="text1"/>
          <w:sz w:val="20"/>
          <w:szCs w:val="20"/>
        </w:rPr>
        <w:t>t</w:t>
      </w:r>
      <w:r w:rsidR="00DD2628" w:rsidRPr="00455B99">
        <w:rPr>
          <w:rFonts w:ascii="Arial" w:eastAsia="Arial Unicode MS" w:hAnsi="Arial" w:cs="Arial"/>
          <w:noProof/>
          <w:color w:val="000000" w:themeColor="text1"/>
          <w:sz w:val="20"/>
          <w:szCs w:val="20"/>
        </w:rPr>
        <w:t xml:space="preserve">here is no significant change in the method of revenue recognition </w:t>
      </w:r>
      <w:r w:rsidR="0039270B" w:rsidRPr="00455B99">
        <w:rPr>
          <w:rFonts w:ascii="Arial" w:eastAsia="Arial Unicode MS" w:hAnsi="Arial" w:cs="Arial"/>
          <w:noProof/>
          <w:color w:val="000000" w:themeColor="text1"/>
          <w:sz w:val="20"/>
          <w:szCs w:val="20"/>
        </w:rPr>
        <w:t>of the C</w:t>
      </w:r>
      <w:r w:rsidR="00D17F74" w:rsidRPr="00455B99">
        <w:rPr>
          <w:rFonts w:ascii="Arial" w:eastAsia="Arial Unicode MS" w:hAnsi="Arial" w:cs="Arial"/>
          <w:noProof/>
          <w:color w:val="000000" w:themeColor="text1"/>
          <w:sz w:val="20"/>
          <w:szCs w:val="20"/>
        </w:rPr>
        <w:t xml:space="preserve">ompany </w:t>
      </w:r>
      <w:r w:rsidR="00DD2628" w:rsidRPr="00455B99">
        <w:rPr>
          <w:rFonts w:ascii="Arial" w:eastAsia="Arial Unicode MS" w:hAnsi="Arial" w:cs="Arial"/>
          <w:noProof/>
          <w:color w:val="000000" w:themeColor="text1"/>
          <w:sz w:val="20"/>
          <w:szCs w:val="20"/>
        </w:rPr>
        <w:t>under the previous revenue standard and TFRS15</w:t>
      </w:r>
      <w:r w:rsidR="006828B9" w:rsidRPr="00455B99">
        <w:rPr>
          <w:rFonts w:ascii="Arial" w:eastAsia="Arial Unicode MS" w:hAnsi="Arial" w:cs="Arial"/>
          <w:noProof/>
          <w:color w:val="000000" w:themeColor="text1"/>
          <w:sz w:val="20"/>
          <w:szCs w:val="20"/>
        </w:rPr>
        <w:t xml:space="preserve">, </w:t>
      </w:r>
      <w:r w:rsidR="000F5C96" w:rsidRPr="00455B99">
        <w:rPr>
          <w:rFonts w:ascii="Arial" w:eastAsia="Arial Unicode MS" w:hAnsi="Arial" w:cs="Arial"/>
          <w:color w:val="000000" w:themeColor="text1"/>
          <w:sz w:val="20"/>
          <w:szCs w:val="20"/>
        </w:rPr>
        <w:t xml:space="preserve">the </w:t>
      </w:r>
      <w:r w:rsidR="00D17F74" w:rsidRPr="00455B99">
        <w:rPr>
          <w:rFonts w:ascii="Arial" w:eastAsia="Arial Unicode MS" w:hAnsi="Arial" w:cs="Arial"/>
          <w:color w:val="000000" w:themeColor="text1"/>
          <w:sz w:val="20"/>
          <w:szCs w:val="20"/>
        </w:rPr>
        <w:t>C</w:t>
      </w:r>
      <w:r w:rsidR="006828B9" w:rsidRPr="00455B99">
        <w:rPr>
          <w:rFonts w:ascii="Arial" w:eastAsia="Arial Unicode MS" w:hAnsi="Arial" w:cs="Arial"/>
          <w:color w:val="000000" w:themeColor="text1"/>
          <w:sz w:val="20"/>
          <w:szCs w:val="20"/>
        </w:rPr>
        <w:t>ompany have not restated the comparative figures. In addition, the C</w:t>
      </w:r>
      <w:r w:rsidR="00422198" w:rsidRPr="00455B99">
        <w:rPr>
          <w:rFonts w:ascii="Arial" w:eastAsia="Arial Unicode MS" w:hAnsi="Arial" w:cs="Arial"/>
          <w:color w:val="000000" w:themeColor="text1"/>
          <w:sz w:val="20"/>
          <w:szCs w:val="20"/>
        </w:rPr>
        <w:t>ompany</w:t>
      </w:r>
      <w:r w:rsidR="000F5C96" w:rsidRPr="00455B99">
        <w:rPr>
          <w:rFonts w:ascii="Arial" w:eastAsia="Arial Unicode MS" w:hAnsi="Arial" w:cs="Arial"/>
          <w:color w:val="000000" w:themeColor="text1"/>
          <w:sz w:val="20"/>
          <w:szCs w:val="20"/>
        </w:rPr>
        <w:t xml:space="preserve"> </w:t>
      </w:r>
      <w:r w:rsidR="00422198" w:rsidRPr="00455B99">
        <w:rPr>
          <w:rFonts w:ascii="Arial" w:eastAsia="Arial Unicode MS" w:hAnsi="Arial" w:cs="Arial"/>
          <w:color w:val="000000" w:themeColor="text1"/>
          <w:sz w:val="20"/>
          <w:szCs w:val="20"/>
        </w:rPr>
        <w:t xml:space="preserve">did </w:t>
      </w:r>
      <w:r w:rsidR="000F5C96" w:rsidRPr="00455B99">
        <w:rPr>
          <w:rFonts w:ascii="Arial" w:eastAsia="Arial Unicode MS" w:hAnsi="Arial" w:cs="Arial"/>
          <w:color w:val="000000" w:themeColor="text1"/>
          <w:sz w:val="20"/>
          <w:szCs w:val="20"/>
        </w:rPr>
        <w:t>not apply practical expedient relates to completed contracts and contract m</w:t>
      </w:r>
      <w:r w:rsidR="00936E3B" w:rsidRPr="00455B99">
        <w:rPr>
          <w:rFonts w:ascii="Arial" w:eastAsia="Arial Unicode MS" w:hAnsi="Arial" w:cs="Arial"/>
          <w:color w:val="000000" w:themeColor="text1"/>
          <w:sz w:val="20"/>
          <w:szCs w:val="20"/>
        </w:rPr>
        <w:t>odifications allowed by TFRS 15.</w:t>
      </w:r>
    </w:p>
    <w:p w:rsidR="003E5BF3" w:rsidRPr="00455B99" w:rsidRDefault="003E5BF3" w:rsidP="00455B99">
      <w:pPr>
        <w:pStyle w:val="ListParagraph"/>
        <w:spacing w:after="0" w:line="240" w:lineRule="auto"/>
        <w:ind w:left="540" w:right="86"/>
        <w:contextualSpacing w:val="0"/>
        <w:jc w:val="both"/>
        <w:rPr>
          <w:rFonts w:ascii="Arial" w:hAnsi="Arial" w:cs="Arial"/>
          <w:color w:val="000000" w:themeColor="text1"/>
          <w:spacing w:val="-2"/>
          <w:sz w:val="20"/>
          <w:szCs w:val="20"/>
          <w:u w:val="single"/>
          <w:shd w:val="clear" w:color="auto" w:fill="FFFFFF" w:themeFill="background1"/>
        </w:rPr>
      </w:pPr>
    </w:p>
    <w:p w:rsidR="00540FD1" w:rsidRPr="00455B99" w:rsidRDefault="00540FD1" w:rsidP="00455B99">
      <w:pPr>
        <w:pStyle w:val="ListParagraph"/>
        <w:spacing w:after="0" w:line="240" w:lineRule="auto"/>
        <w:ind w:left="540" w:right="86"/>
        <w:contextualSpacing w:val="0"/>
        <w:jc w:val="both"/>
        <w:rPr>
          <w:rFonts w:ascii="Arial" w:hAnsi="Arial" w:cs="Arial"/>
          <w:color w:val="000000" w:themeColor="text1"/>
          <w:sz w:val="20"/>
          <w:szCs w:val="20"/>
          <w:u w:val="single"/>
        </w:rPr>
      </w:pPr>
      <w:r w:rsidRPr="00455B99">
        <w:rPr>
          <w:rFonts w:ascii="Arial" w:hAnsi="Arial" w:cs="Arial"/>
          <w:color w:val="000000" w:themeColor="text1"/>
          <w:spacing w:val="-2"/>
          <w:sz w:val="20"/>
          <w:szCs w:val="20"/>
          <w:u w:val="single"/>
          <w:shd w:val="clear" w:color="auto" w:fill="FFFFFF" w:themeFill="background1"/>
        </w:rPr>
        <w:t>Accounting polic</w:t>
      </w:r>
      <w:r w:rsidR="006828B9" w:rsidRPr="00455B99">
        <w:rPr>
          <w:rFonts w:ascii="Arial" w:hAnsi="Arial" w:cs="Arial"/>
          <w:color w:val="000000" w:themeColor="text1"/>
          <w:spacing w:val="-2"/>
          <w:sz w:val="20"/>
          <w:szCs w:val="20"/>
          <w:u w:val="single"/>
          <w:shd w:val="clear" w:color="auto" w:fill="FFFFFF" w:themeFill="background1"/>
        </w:rPr>
        <w:t xml:space="preserve">y in </w:t>
      </w:r>
      <w:r w:rsidR="00441971" w:rsidRPr="00455B99">
        <w:rPr>
          <w:rFonts w:ascii="Arial" w:hAnsi="Arial" w:cs="Arial"/>
          <w:color w:val="000000" w:themeColor="text1"/>
          <w:spacing w:val="-2"/>
          <w:sz w:val="20"/>
          <w:szCs w:val="20"/>
          <w:u w:val="single"/>
          <w:shd w:val="clear" w:color="auto" w:fill="FFFFFF" w:themeFill="background1"/>
        </w:rPr>
        <w:t>relation to revenue recognition</w:t>
      </w:r>
    </w:p>
    <w:p w:rsidR="00422198" w:rsidRPr="00455B99" w:rsidRDefault="00422198" w:rsidP="00455B99">
      <w:pPr>
        <w:pStyle w:val="ListParagraph"/>
        <w:spacing w:line="240" w:lineRule="auto"/>
        <w:ind w:left="540" w:right="86"/>
        <w:jc w:val="both"/>
        <w:rPr>
          <w:rFonts w:ascii="Arial" w:hAnsi="Arial" w:cs="Arial"/>
          <w:color w:val="000000" w:themeColor="text1"/>
          <w:sz w:val="20"/>
          <w:szCs w:val="20"/>
        </w:rPr>
      </w:pPr>
    </w:p>
    <w:p w:rsidR="009B4B10" w:rsidRPr="00455B99" w:rsidRDefault="00422198" w:rsidP="00455B99">
      <w:pPr>
        <w:pStyle w:val="ListParagraph"/>
        <w:spacing w:after="0" w:line="240" w:lineRule="auto"/>
        <w:ind w:left="540"/>
        <w:contextualSpacing w:val="0"/>
        <w:jc w:val="both"/>
        <w:rPr>
          <w:rFonts w:ascii="Arial" w:hAnsi="Arial" w:cs="Arial"/>
          <w:color w:val="000000" w:themeColor="text1"/>
          <w:sz w:val="20"/>
          <w:szCs w:val="20"/>
        </w:rPr>
      </w:pPr>
      <w:r w:rsidRPr="00455B99">
        <w:rPr>
          <w:rFonts w:ascii="Arial" w:hAnsi="Arial" w:cs="Arial"/>
          <w:color w:val="000000" w:themeColor="text1"/>
          <w:sz w:val="20"/>
          <w:szCs w:val="20"/>
        </w:rPr>
        <w:t xml:space="preserve">Revenue comprises the fair value of the consideration received or receivable for the sale of goods and service in the ordinary course of the Company’s activities. Revenue is shown net of value-added tax, returns, rebates and discounts. Revenue from sales of goods is </w:t>
      </w:r>
      <w:proofErr w:type="spellStart"/>
      <w:r w:rsidR="00540FD1" w:rsidRPr="00455B99">
        <w:rPr>
          <w:rFonts w:ascii="Arial" w:hAnsi="Arial" w:cs="Arial"/>
          <w:color w:val="000000" w:themeColor="text1"/>
          <w:sz w:val="20"/>
          <w:szCs w:val="20"/>
        </w:rPr>
        <w:t>recognised</w:t>
      </w:r>
      <w:proofErr w:type="spellEnd"/>
      <w:r w:rsidR="00540FD1" w:rsidRPr="00455B99">
        <w:rPr>
          <w:rFonts w:ascii="Arial" w:hAnsi="Arial" w:cs="Arial"/>
          <w:color w:val="000000" w:themeColor="text1"/>
          <w:sz w:val="20"/>
          <w:szCs w:val="20"/>
        </w:rPr>
        <w:t xml:space="preserve"> when control of a good or service transfers to a customer.</w:t>
      </w:r>
      <w:r w:rsidR="00BF255C" w:rsidRPr="00455B99">
        <w:rPr>
          <w:rFonts w:ascii="Arial" w:hAnsi="Arial" w:cs="Arial"/>
          <w:color w:val="000000" w:themeColor="text1"/>
          <w:sz w:val="20"/>
          <w:szCs w:val="20"/>
          <w:cs/>
        </w:rPr>
        <w:t xml:space="preserve"> </w:t>
      </w:r>
      <w:r w:rsidR="00BF255C" w:rsidRPr="00455B99">
        <w:rPr>
          <w:rFonts w:ascii="Arial" w:hAnsi="Arial" w:cs="Arial"/>
          <w:color w:val="000000" w:themeColor="text1"/>
          <w:sz w:val="20"/>
          <w:szCs w:val="20"/>
        </w:rPr>
        <w:t>The method for measuring progress towards complete satisfaction of a performance obligation is based on the input method</w:t>
      </w:r>
      <w:r w:rsidR="007D29D4" w:rsidRPr="00455B99">
        <w:rPr>
          <w:rFonts w:ascii="Arial" w:hAnsi="Arial" w:cs="Arial"/>
          <w:color w:val="000000" w:themeColor="text1"/>
          <w:sz w:val="20"/>
          <w:szCs w:val="20"/>
        </w:rPr>
        <w:t>.</w:t>
      </w:r>
      <w:r w:rsidR="00962EC3" w:rsidRPr="00455B99">
        <w:rPr>
          <w:rFonts w:ascii="Arial" w:hAnsi="Arial" w:cs="Arial"/>
          <w:color w:val="000000" w:themeColor="text1"/>
          <w:sz w:val="20"/>
          <w:szCs w:val="20"/>
        </w:rPr>
        <w:t xml:space="preserve">  </w:t>
      </w:r>
      <w:r w:rsidR="009B4B10" w:rsidRPr="00455B99">
        <w:rPr>
          <w:rFonts w:ascii="Arial" w:hAnsi="Arial" w:cs="Arial"/>
          <w:color w:val="000000" w:themeColor="text1"/>
          <w:sz w:val="20"/>
          <w:szCs w:val="20"/>
        </w:rPr>
        <w:t>In addition, the Company measures revenue from non-cash consideration at fair value.</w:t>
      </w:r>
      <w:r w:rsidR="00F40617" w:rsidRPr="00455B99">
        <w:rPr>
          <w:rFonts w:ascii="Arial" w:hAnsi="Arial" w:cs="Arial"/>
          <w:color w:val="000000" w:themeColor="text1"/>
          <w:sz w:val="20"/>
          <w:szCs w:val="20"/>
        </w:rPr>
        <w:t xml:space="preserve"> If the fair value of the </w:t>
      </w:r>
      <w:r w:rsidR="00F40617" w:rsidRPr="00455B99">
        <w:rPr>
          <w:rFonts w:ascii="Arial" w:hAnsi="Arial" w:cs="Arial"/>
          <w:color w:val="000000" w:themeColor="text1"/>
          <w:spacing w:val="-2"/>
          <w:sz w:val="20"/>
          <w:szCs w:val="20"/>
        </w:rPr>
        <w:t>non-cash consideration cannot be reasonably estimated, the Company would measure it indirectly,</w:t>
      </w:r>
      <w:r w:rsidR="00F40617" w:rsidRPr="00455B99">
        <w:rPr>
          <w:rFonts w:ascii="Arial" w:hAnsi="Arial" w:cs="Arial"/>
          <w:color w:val="000000" w:themeColor="text1"/>
          <w:sz w:val="20"/>
          <w:szCs w:val="20"/>
        </w:rPr>
        <w:t xml:space="preserve"> by reference to the stand-alone selling price of the goods or services promised to the customer in exchange for the consideration.</w:t>
      </w:r>
    </w:p>
    <w:p w:rsidR="009B4B10" w:rsidRPr="00455B99" w:rsidRDefault="009B4B10" w:rsidP="00455B99">
      <w:pPr>
        <w:pStyle w:val="ListParagraph"/>
        <w:spacing w:after="0" w:line="240" w:lineRule="auto"/>
        <w:ind w:left="540" w:right="86"/>
        <w:jc w:val="both"/>
        <w:rPr>
          <w:rFonts w:ascii="Arial" w:hAnsi="Arial" w:cs="Arial"/>
          <w:color w:val="000000" w:themeColor="text1"/>
          <w:sz w:val="20"/>
          <w:szCs w:val="20"/>
          <w:lang w:val="en-GB"/>
        </w:rPr>
      </w:pPr>
    </w:p>
    <w:p w:rsidR="00936E3B" w:rsidRPr="00455B99" w:rsidRDefault="009B4B10" w:rsidP="00455B99">
      <w:pPr>
        <w:pStyle w:val="ListParagraph"/>
        <w:spacing w:after="0" w:line="240" w:lineRule="auto"/>
        <w:ind w:left="540"/>
        <w:contextualSpacing w:val="0"/>
        <w:jc w:val="both"/>
        <w:rPr>
          <w:rFonts w:ascii="Arial" w:hAnsi="Arial" w:cs="Arial"/>
          <w:color w:val="000000" w:themeColor="text1"/>
          <w:sz w:val="20"/>
          <w:szCs w:val="20"/>
        </w:rPr>
      </w:pPr>
      <w:r w:rsidRPr="00455B99">
        <w:rPr>
          <w:rFonts w:ascii="Arial" w:hAnsi="Arial" w:cs="Arial"/>
          <w:color w:val="000000" w:themeColor="text1"/>
          <w:sz w:val="20"/>
          <w:szCs w:val="20"/>
        </w:rPr>
        <w:t>Th</w:t>
      </w:r>
      <w:r w:rsidR="00936E3B" w:rsidRPr="00455B99">
        <w:rPr>
          <w:rFonts w:ascii="Arial" w:hAnsi="Arial" w:cs="Arial"/>
          <w:color w:val="000000" w:themeColor="text1"/>
          <w:sz w:val="20"/>
          <w:szCs w:val="20"/>
        </w:rPr>
        <w:t>e Company has adopted TAS no. 2 Inventories from 1 April 2019. The Company has disclosed the accounting policy in rel</w:t>
      </w:r>
      <w:r w:rsidR="00655D89" w:rsidRPr="00455B99">
        <w:rPr>
          <w:rFonts w:ascii="Arial" w:hAnsi="Arial" w:cs="Arial"/>
          <w:color w:val="000000" w:themeColor="text1"/>
          <w:sz w:val="20"/>
          <w:szCs w:val="20"/>
        </w:rPr>
        <w:t>ation to inventories as follows:</w:t>
      </w:r>
    </w:p>
    <w:p w:rsidR="00801B67" w:rsidRPr="00455B99" w:rsidRDefault="00801B67" w:rsidP="00455B99">
      <w:pPr>
        <w:pStyle w:val="ListParagraph"/>
        <w:spacing w:after="0" w:line="240" w:lineRule="auto"/>
        <w:ind w:left="540" w:right="86"/>
        <w:jc w:val="both"/>
        <w:rPr>
          <w:rFonts w:ascii="Arial" w:hAnsi="Arial" w:cs="Arial"/>
          <w:color w:val="000000" w:themeColor="text1"/>
          <w:sz w:val="20"/>
          <w:szCs w:val="20"/>
          <w:lang w:val="en-GB"/>
        </w:rPr>
      </w:pPr>
    </w:p>
    <w:p w:rsidR="00E56784" w:rsidRPr="00455B99" w:rsidRDefault="00E56784" w:rsidP="00455B99">
      <w:pPr>
        <w:pStyle w:val="ListParagraph"/>
        <w:spacing w:after="0" w:line="240" w:lineRule="auto"/>
        <w:ind w:left="540" w:right="86"/>
        <w:contextualSpacing w:val="0"/>
        <w:jc w:val="both"/>
        <w:rPr>
          <w:rFonts w:ascii="Arial" w:hAnsi="Arial" w:cs="Arial"/>
          <w:color w:val="000000" w:themeColor="text1"/>
          <w:sz w:val="20"/>
          <w:szCs w:val="20"/>
          <w:u w:val="single"/>
        </w:rPr>
      </w:pPr>
      <w:r w:rsidRPr="00455B99">
        <w:rPr>
          <w:rFonts w:ascii="Arial" w:hAnsi="Arial" w:cs="Arial"/>
          <w:color w:val="000000" w:themeColor="text1"/>
          <w:spacing w:val="-2"/>
          <w:sz w:val="20"/>
          <w:szCs w:val="20"/>
          <w:u w:val="single"/>
          <w:shd w:val="clear" w:color="auto" w:fill="FFFFFF" w:themeFill="background1"/>
        </w:rPr>
        <w:t xml:space="preserve">Accounting policy in relation to inventories </w:t>
      </w:r>
    </w:p>
    <w:p w:rsidR="00E56784" w:rsidRPr="00455B99" w:rsidRDefault="00E56784" w:rsidP="00455B99">
      <w:pPr>
        <w:pStyle w:val="ListParagraph"/>
        <w:spacing w:after="0" w:line="240" w:lineRule="auto"/>
        <w:ind w:left="540" w:right="86"/>
        <w:jc w:val="both"/>
        <w:rPr>
          <w:rFonts w:ascii="Arial" w:hAnsi="Arial" w:cs="Arial"/>
          <w:color w:val="000000" w:themeColor="text1"/>
          <w:sz w:val="20"/>
          <w:szCs w:val="20"/>
          <w:lang w:val="en-GB"/>
        </w:rPr>
      </w:pPr>
    </w:p>
    <w:p w:rsidR="00F05D2D" w:rsidRPr="00455B99" w:rsidRDefault="00F05D2D" w:rsidP="00455B99">
      <w:pPr>
        <w:pStyle w:val="ListParagraph"/>
        <w:spacing w:after="0" w:line="240" w:lineRule="auto"/>
        <w:ind w:left="540"/>
        <w:contextualSpacing w:val="0"/>
        <w:jc w:val="both"/>
        <w:rPr>
          <w:rFonts w:ascii="Arial" w:hAnsi="Arial" w:cs="Arial"/>
          <w:color w:val="000000" w:themeColor="text1"/>
          <w:sz w:val="20"/>
          <w:szCs w:val="20"/>
        </w:rPr>
      </w:pPr>
      <w:r w:rsidRPr="00455B99">
        <w:rPr>
          <w:rFonts w:ascii="Arial" w:hAnsi="Arial" w:cs="Arial"/>
          <w:color w:val="000000" w:themeColor="text1"/>
          <w:sz w:val="20"/>
          <w:szCs w:val="20"/>
        </w:rPr>
        <w:t xml:space="preserve">Inventories are stated at the lower of cost or net </w:t>
      </w:r>
      <w:proofErr w:type="spellStart"/>
      <w:r w:rsidRPr="00455B99">
        <w:rPr>
          <w:rFonts w:ascii="Arial" w:hAnsi="Arial" w:cs="Arial"/>
          <w:color w:val="000000" w:themeColor="text1"/>
          <w:sz w:val="20"/>
          <w:szCs w:val="20"/>
        </w:rPr>
        <w:t>realisable</w:t>
      </w:r>
      <w:proofErr w:type="spellEnd"/>
      <w:r w:rsidRPr="00455B99">
        <w:rPr>
          <w:rFonts w:ascii="Arial" w:hAnsi="Arial" w:cs="Arial"/>
          <w:color w:val="000000" w:themeColor="text1"/>
          <w:sz w:val="20"/>
          <w:szCs w:val="20"/>
        </w:rPr>
        <w:t xml:space="preserve"> value. Cost is determined b</w:t>
      </w:r>
      <w:r w:rsidR="00DE16AF" w:rsidRPr="00455B99">
        <w:rPr>
          <w:rFonts w:ascii="Arial" w:hAnsi="Arial" w:cs="Arial"/>
          <w:color w:val="000000" w:themeColor="text1"/>
          <w:sz w:val="20"/>
          <w:szCs w:val="20"/>
        </w:rPr>
        <w:t xml:space="preserve">y the weighted average method. </w:t>
      </w:r>
      <w:r w:rsidRPr="00455B99">
        <w:rPr>
          <w:rFonts w:ascii="Arial" w:hAnsi="Arial" w:cs="Arial"/>
          <w:color w:val="000000" w:themeColor="text1"/>
          <w:sz w:val="20"/>
          <w:szCs w:val="20"/>
        </w:rPr>
        <w:t>The cost of the purchase comprises both the purchase price and costs directly attributable to the acquisition of the inventory</w:t>
      </w:r>
      <w:r w:rsidRPr="00455B99">
        <w:rPr>
          <w:rFonts w:ascii="Arial" w:hAnsi="Arial" w:cs="Arial"/>
          <w:color w:val="000000" w:themeColor="text1"/>
          <w:sz w:val="20"/>
          <w:szCs w:val="20"/>
          <w:cs/>
        </w:rPr>
        <w:t xml:space="preserve"> </w:t>
      </w:r>
      <w:r w:rsidRPr="00455B99">
        <w:rPr>
          <w:rFonts w:ascii="Arial" w:hAnsi="Arial" w:cs="Arial"/>
          <w:color w:val="000000" w:themeColor="text1"/>
          <w:sz w:val="20"/>
          <w:szCs w:val="20"/>
        </w:rPr>
        <w:t xml:space="preserve">less all attributable discounts, allowances or rebates.   </w:t>
      </w:r>
    </w:p>
    <w:p w:rsidR="00F05D2D" w:rsidRPr="00455B99" w:rsidRDefault="00F05D2D" w:rsidP="00455B99">
      <w:pPr>
        <w:pStyle w:val="ListParagraph"/>
        <w:spacing w:after="0" w:line="240" w:lineRule="auto"/>
        <w:ind w:left="540" w:right="86"/>
        <w:jc w:val="both"/>
        <w:rPr>
          <w:rFonts w:ascii="Arial" w:hAnsi="Arial" w:cs="Arial"/>
          <w:color w:val="000000" w:themeColor="text1"/>
          <w:sz w:val="20"/>
          <w:szCs w:val="20"/>
        </w:rPr>
      </w:pPr>
    </w:p>
    <w:p w:rsidR="000D619B" w:rsidRPr="00455B99" w:rsidRDefault="00F05D2D" w:rsidP="00455B99">
      <w:pPr>
        <w:pStyle w:val="ListParagraph"/>
        <w:spacing w:after="0" w:line="240" w:lineRule="auto"/>
        <w:ind w:left="540"/>
        <w:contextualSpacing w:val="0"/>
        <w:jc w:val="both"/>
        <w:rPr>
          <w:rFonts w:ascii="Arial" w:hAnsi="Arial" w:cs="Arial"/>
          <w:color w:val="000000" w:themeColor="text1"/>
          <w:spacing w:val="-2"/>
          <w:sz w:val="20"/>
          <w:szCs w:val="20"/>
        </w:rPr>
      </w:pPr>
      <w:r w:rsidRPr="00455B99">
        <w:rPr>
          <w:rFonts w:ascii="Arial" w:hAnsi="Arial" w:cs="Arial"/>
          <w:color w:val="000000" w:themeColor="text1"/>
          <w:spacing w:val="-2"/>
          <w:sz w:val="20"/>
          <w:szCs w:val="20"/>
        </w:rPr>
        <w:t xml:space="preserve">Net </w:t>
      </w:r>
      <w:proofErr w:type="spellStart"/>
      <w:r w:rsidRPr="00455B99">
        <w:rPr>
          <w:rFonts w:ascii="Arial" w:hAnsi="Arial" w:cs="Arial"/>
          <w:color w:val="000000" w:themeColor="text1"/>
          <w:spacing w:val="-2"/>
          <w:sz w:val="20"/>
          <w:szCs w:val="20"/>
        </w:rPr>
        <w:t>realisable</w:t>
      </w:r>
      <w:proofErr w:type="spellEnd"/>
      <w:r w:rsidRPr="00455B99">
        <w:rPr>
          <w:rFonts w:ascii="Arial" w:hAnsi="Arial" w:cs="Arial"/>
          <w:color w:val="000000" w:themeColor="text1"/>
          <w:spacing w:val="-2"/>
          <w:sz w:val="20"/>
          <w:szCs w:val="20"/>
        </w:rPr>
        <w:t xml:space="preserve"> value is the estimate of the selling price in the ordinary course of business, less applicable variable selling expenses. Allowance is made, where necessary for obsolete inventories.</w:t>
      </w:r>
    </w:p>
    <w:p w:rsidR="00F05D2D" w:rsidRPr="00455B99" w:rsidRDefault="00F05D2D" w:rsidP="00455B99">
      <w:pPr>
        <w:pStyle w:val="ListParagraph"/>
        <w:spacing w:after="0" w:line="240" w:lineRule="auto"/>
        <w:ind w:left="540" w:right="86"/>
        <w:contextualSpacing w:val="0"/>
        <w:jc w:val="both"/>
        <w:rPr>
          <w:rFonts w:ascii="Arial" w:hAnsi="Arial" w:cs="Arial"/>
          <w:color w:val="000000" w:themeColor="text1"/>
          <w:sz w:val="20"/>
          <w:szCs w:val="20"/>
          <w:lang w:val="en-GB"/>
        </w:rPr>
      </w:pPr>
    </w:p>
    <w:p w:rsidR="00DD25AB" w:rsidRPr="00455B99" w:rsidRDefault="00DD25AB" w:rsidP="00801B67">
      <w:pPr>
        <w:pStyle w:val="ListParagraph"/>
        <w:tabs>
          <w:tab w:val="left" w:pos="1067"/>
        </w:tabs>
        <w:spacing w:after="0" w:line="240" w:lineRule="auto"/>
        <w:ind w:left="540" w:right="86"/>
        <w:contextualSpacing w:val="0"/>
        <w:jc w:val="both"/>
        <w:rPr>
          <w:rFonts w:ascii="Arial" w:hAnsi="Arial" w:cs="Arial"/>
          <w:color w:val="000000" w:themeColor="text1"/>
          <w:sz w:val="20"/>
          <w:szCs w:val="20"/>
          <w:lang w:val="en-GB"/>
        </w:rPr>
      </w:pPr>
    </w:p>
    <w:p w:rsidR="00DB6287" w:rsidRPr="00455B99" w:rsidRDefault="00665FDA" w:rsidP="00CD5B0C">
      <w:pPr>
        <w:pStyle w:val="Heading8"/>
        <w:tabs>
          <w:tab w:val="left" w:pos="540"/>
        </w:tabs>
        <w:spacing w:line="240" w:lineRule="auto"/>
        <w:rPr>
          <w:rFonts w:ascii="Arial" w:hAnsi="Arial" w:cs="Arial"/>
          <w:b w:val="0"/>
          <w:bCs w:val="0"/>
          <w:color w:val="000000" w:themeColor="text1"/>
          <w:shd w:val="clear" w:color="auto" w:fill="FFFFFF" w:themeFill="background1"/>
        </w:rPr>
      </w:pPr>
      <w:r w:rsidRPr="00455B99">
        <w:rPr>
          <w:rFonts w:ascii="Arial" w:hAnsi="Arial" w:cs="Arial"/>
          <w:color w:val="000000" w:themeColor="text1"/>
          <w:spacing w:val="-2"/>
          <w:shd w:val="clear" w:color="auto" w:fill="FFFFFF" w:themeFill="background1"/>
        </w:rPr>
        <w:t>4</w:t>
      </w:r>
      <w:r w:rsidRPr="00455B99">
        <w:rPr>
          <w:rFonts w:ascii="Arial" w:hAnsi="Arial" w:cs="Arial"/>
          <w:b w:val="0"/>
          <w:bCs w:val="0"/>
          <w:color w:val="000000" w:themeColor="text1"/>
          <w:spacing w:val="-2"/>
          <w:shd w:val="clear" w:color="auto" w:fill="FFFFFF" w:themeFill="background1"/>
        </w:rPr>
        <w:tab/>
      </w:r>
      <w:r w:rsidR="00DB6287" w:rsidRPr="00455B99">
        <w:rPr>
          <w:rFonts w:ascii="Arial" w:hAnsi="Arial" w:cs="Arial"/>
          <w:color w:val="000000" w:themeColor="text1"/>
        </w:rPr>
        <w:t>Estimates</w:t>
      </w:r>
    </w:p>
    <w:p w:rsidR="00DB6287" w:rsidRPr="00455B99" w:rsidRDefault="00DB6287" w:rsidP="00801B67">
      <w:pPr>
        <w:pStyle w:val="ListParagraph"/>
        <w:tabs>
          <w:tab w:val="left" w:pos="1067"/>
        </w:tabs>
        <w:spacing w:after="0" w:line="240" w:lineRule="auto"/>
        <w:ind w:left="547" w:right="86"/>
        <w:contextualSpacing w:val="0"/>
        <w:jc w:val="both"/>
        <w:rPr>
          <w:rFonts w:ascii="Arial" w:hAnsi="Arial" w:cs="Arial"/>
          <w:color w:val="000000" w:themeColor="text1"/>
          <w:sz w:val="20"/>
          <w:szCs w:val="20"/>
        </w:rPr>
      </w:pPr>
    </w:p>
    <w:p w:rsidR="00DB6287" w:rsidRPr="00455B99" w:rsidRDefault="00DB6287" w:rsidP="00801B67">
      <w:pPr>
        <w:pStyle w:val="ListParagraph"/>
        <w:tabs>
          <w:tab w:val="left" w:pos="1067"/>
        </w:tabs>
        <w:spacing w:after="0" w:line="240" w:lineRule="auto"/>
        <w:ind w:left="547" w:right="86"/>
        <w:contextualSpacing w:val="0"/>
        <w:jc w:val="both"/>
        <w:rPr>
          <w:rFonts w:ascii="Arial" w:hAnsi="Arial" w:cs="Arial"/>
          <w:color w:val="000000" w:themeColor="text1"/>
          <w:sz w:val="20"/>
          <w:szCs w:val="20"/>
        </w:rPr>
      </w:pPr>
    </w:p>
    <w:p w:rsidR="00DB6287" w:rsidRPr="00455B99" w:rsidRDefault="00DB6287" w:rsidP="00801B67">
      <w:pPr>
        <w:pStyle w:val="ListParagraph"/>
        <w:tabs>
          <w:tab w:val="left" w:pos="1067"/>
        </w:tabs>
        <w:spacing w:after="0" w:line="240" w:lineRule="auto"/>
        <w:ind w:left="547"/>
        <w:contextualSpacing w:val="0"/>
        <w:jc w:val="both"/>
        <w:rPr>
          <w:rFonts w:ascii="Arial" w:hAnsi="Arial" w:cs="Arial"/>
          <w:color w:val="000000" w:themeColor="text1"/>
          <w:sz w:val="20"/>
          <w:szCs w:val="20"/>
        </w:rPr>
      </w:pPr>
      <w:r w:rsidRPr="00455B99">
        <w:rPr>
          <w:rFonts w:ascii="Arial" w:hAnsi="Arial" w:cs="Arial"/>
          <w:color w:val="000000" w:themeColor="text1"/>
          <w:spacing w:val="-4"/>
          <w:sz w:val="20"/>
          <w:szCs w:val="20"/>
        </w:rPr>
        <w:t xml:space="preserve">The preparation of interim financial information requires management to make judgements, estimates </w:t>
      </w:r>
      <w:r w:rsidRPr="00455B99">
        <w:rPr>
          <w:rFonts w:ascii="Arial" w:hAnsi="Arial" w:cs="Arial"/>
          <w:color w:val="000000" w:themeColor="text1"/>
          <w:sz w:val="20"/>
          <w:szCs w:val="20"/>
        </w:rPr>
        <w:t>and assumptions that affect the application of accounting policies and the reported amounts of assets and liabilities, income and expense. Actual results may differ from these estimates.</w:t>
      </w:r>
    </w:p>
    <w:p w:rsidR="00DB6287" w:rsidRPr="00455B99" w:rsidRDefault="00DB6287" w:rsidP="00801B67">
      <w:pPr>
        <w:pStyle w:val="ListParagraph"/>
        <w:tabs>
          <w:tab w:val="left" w:pos="1067"/>
        </w:tabs>
        <w:spacing w:after="0" w:line="240" w:lineRule="auto"/>
        <w:ind w:left="547"/>
        <w:contextualSpacing w:val="0"/>
        <w:jc w:val="both"/>
        <w:rPr>
          <w:rFonts w:ascii="Arial" w:hAnsi="Arial" w:cs="Arial"/>
          <w:color w:val="000000" w:themeColor="text1"/>
          <w:spacing w:val="-2"/>
          <w:sz w:val="20"/>
          <w:szCs w:val="20"/>
        </w:rPr>
      </w:pPr>
    </w:p>
    <w:p w:rsidR="0062375E" w:rsidRPr="00455B99" w:rsidRDefault="00DB6287" w:rsidP="00665FDA">
      <w:pPr>
        <w:pStyle w:val="ListParagraph"/>
        <w:tabs>
          <w:tab w:val="left" w:pos="1067"/>
        </w:tabs>
        <w:spacing w:after="0" w:line="240" w:lineRule="auto"/>
        <w:ind w:left="547"/>
        <w:contextualSpacing w:val="0"/>
        <w:jc w:val="both"/>
        <w:rPr>
          <w:rFonts w:ascii="Arial" w:hAnsi="Arial" w:cs="Arial"/>
          <w:color w:val="000000" w:themeColor="text1"/>
          <w:spacing w:val="-2"/>
          <w:sz w:val="20"/>
          <w:szCs w:val="20"/>
          <w:lang w:val="en-GB"/>
        </w:rPr>
      </w:pPr>
      <w:r w:rsidRPr="00455B99">
        <w:rPr>
          <w:rFonts w:ascii="Arial" w:hAnsi="Arial" w:cs="Arial"/>
          <w:color w:val="000000" w:themeColor="text1"/>
          <w:spacing w:val="-2"/>
          <w:sz w:val="20"/>
          <w:szCs w:val="20"/>
        </w:rPr>
        <w:t xml:space="preserve">In preparing this interim financial information, the significant judgements made by management in applying the Company’s accounting policies and the key sources of estimation uncertainty were the same as those that applied to the financial statements for the year ended </w:t>
      </w:r>
      <w:r w:rsidR="000F5C96" w:rsidRPr="00455B99">
        <w:rPr>
          <w:rFonts w:ascii="Arial" w:hAnsi="Arial" w:cs="Arial"/>
          <w:color w:val="000000" w:themeColor="text1"/>
          <w:spacing w:val="-2"/>
          <w:sz w:val="20"/>
          <w:szCs w:val="20"/>
          <w:lang w:val="en-GB"/>
        </w:rPr>
        <w:t>31</w:t>
      </w:r>
      <w:r w:rsidRPr="00455B99">
        <w:rPr>
          <w:rFonts w:ascii="Arial" w:hAnsi="Arial" w:cs="Arial"/>
          <w:color w:val="000000" w:themeColor="text1"/>
          <w:spacing w:val="-2"/>
          <w:sz w:val="20"/>
          <w:szCs w:val="20"/>
        </w:rPr>
        <w:t xml:space="preserve"> December </w:t>
      </w:r>
      <w:r w:rsidR="004F0BC9" w:rsidRPr="00455B99">
        <w:rPr>
          <w:rFonts w:ascii="Arial" w:hAnsi="Arial" w:cs="Arial"/>
          <w:color w:val="000000" w:themeColor="text1"/>
          <w:spacing w:val="-2"/>
          <w:sz w:val="20"/>
          <w:szCs w:val="20"/>
          <w:lang w:val="en-GB"/>
        </w:rPr>
        <w:t>2018</w:t>
      </w:r>
      <w:r w:rsidR="0005591B" w:rsidRPr="00455B99">
        <w:rPr>
          <w:rFonts w:ascii="Arial" w:hAnsi="Arial" w:cs="Arial"/>
          <w:color w:val="000000" w:themeColor="text1"/>
          <w:spacing w:val="-2"/>
          <w:sz w:val="20"/>
          <w:szCs w:val="20"/>
          <w:lang w:val="en-GB"/>
        </w:rPr>
        <w:t>.</w:t>
      </w:r>
    </w:p>
    <w:p w:rsidR="00441971" w:rsidRPr="00455B99" w:rsidRDefault="00441971">
      <w:pPr>
        <w:spacing w:after="160" w:line="259" w:lineRule="auto"/>
        <w:rPr>
          <w:rFonts w:eastAsia="Calibri" w:cs="Arial"/>
          <w:color w:val="000000" w:themeColor="text1"/>
          <w:spacing w:val="-2"/>
        </w:rPr>
      </w:pPr>
      <w:r w:rsidRPr="00455B99">
        <w:rPr>
          <w:rFonts w:cs="Arial"/>
          <w:color w:val="000000" w:themeColor="text1"/>
          <w:spacing w:val="-2"/>
        </w:rPr>
        <w:br w:type="page"/>
      </w:r>
    </w:p>
    <w:p w:rsidR="00665FDA" w:rsidRPr="00455B99" w:rsidRDefault="00665FDA" w:rsidP="00665FDA">
      <w:pPr>
        <w:pStyle w:val="ListParagraph"/>
        <w:tabs>
          <w:tab w:val="left" w:pos="1067"/>
        </w:tabs>
        <w:spacing w:after="0" w:line="240" w:lineRule="auto"/>
        <w:ind w:left="547"/>
        <w:contextualSpacing w:val="0"/>
        <w:jc w:val="both"/>
        <w:rPr>
          <w:rFonts w:ascii="Arial" w:hAnsi="Arial" w:cs="Arial"/>
          <w:color w:val="000000" w:themeColor="text1"/>
          <w:spacing w:val="-2"/>
          <w:sz w:val="20"/>
          <w:szCs w:val="20"/>
          <w:lang w:val="en-GB"/>
        </w:rPr>
      </w:pPr>
    </w:p>
    <w:p w:rsidR="00801B67" w:rsidRPr="00455B99" w:rsidRDefault="00801B67" w:rsidP="00801B67">
      <w:pPr>
        <w:pStyle w:val="ListParagraph"/>
        <w:tabs>
          <w:tab w:val="left" w:pos="1067"/>
        </w:tabs>
        <w:spacing w:after="0" w:line="240" w:lineRule="auto"/>
        <w:ind w:left="547"/>
        <w:contextualSpacing w:val="0"/>
        <w:jc w:val="both"/>
        <w:rPr>
          <w:rFonts w:ascii="Arial" w:hAnsi="Arial" w:cs="Arial"/>
          <w:color w:val="000000" w:themeColor="text1"/>
          <w:spacing w:val="-2"/>
          <w:sz w:val="20"/>
          <w:szCs w:val="20"/>
          <w:lang w:val="en-GB"/>
        </w:rPr>
      </w:pPr>
    </w:p>
    <w:p w:rsidR="00226A2E" w:rsidRPr="00455B99" w:rsidRDefault="00CD5B0C" w:rsidP="00801B67">
      <w:pPr>
        <w:pStyle w:val="ListParagraph"/>
        <w:tabs>
          <w:tab w:val="left" w:pos="1067"/>
        </w:tabs>
        <w:spacing w:after="0" w:line="240" w:lineRule="auto"/>
        <w:ind w:left="540" w:right="81" w:hanging="540"/>
        <w:rPr>
          <w:rFonts w:ascii="Arial" w:hAnsi="Arial" w:cs="Arial"/>
          <w:b/>
          <w:bCs/>
          <w:color w:val="000000" w:themeColor="text1"/>
          <w:sz w:val="20"/>
          <w:szCs w:val="20"/>
        </w:rPr>
      </w:pPr>
      <w:r w:rsidRPr="00455B99">
        <w:rPr>
          <w:rFonts w:ascii="Arial" w:hAnsi="Arial" w:cs="Arial"/>
          <w:b/>
          <w:bCs/>
          <w:color w:val="000000" w:themeColor="text1"/>
          <w:sz w:val="20"/>
          <w:szCs w:val="20"/>
        </w:rPr>
        <w:t>5</w:t>
      </w:r>
      <w:r w:rsidR="00801B67" w:rsidRPr="00455B99">
        <w:rPr>
          <w:rFonts w:ascii="Arial" w:hAnsi="Arial" w:cs="Arial"/>
          <w:b/>
          <w:bCs/>
          <w:color w:val="000000" w:themeColor="text1"/>
          <w:sz w:val="20"/>
          <w:szCs w:val="20"/>
        </w:rPr>
        <w:tab/>
      </w:r>
      <w:r w:rsidR="00226A2E" w:rsidRPr="00455B99">
        <w:rPr>
          <w:rFonts w:ascii="Arial" w:hAnsi="Arial" w:cs="Arial"/>
          <w:b/>
          <w:bCs/>
          <w:color w:val="000000" w:themeColor="text1"/>
          <w:sz w:val="20"/>
          <w:szCs w:val="20"/>
        </w:rPr>
        <w:t>Fair value</w:t>
      </w:r>
    </w:p>
    <w:p w:rsidR="00226A2E" w:rsidRPr="00455B99" w:rsidRDefault="00226A2E" w:rsidP="00801B67">
      <w:pPr>
        <w:spacing w:line="240" w:lineRule="auto"/>
        <w:ind w:left="540"/>
        <w:rPr>
          <w:rFonts w:cs="Arial"/>
          <w:color w:val="000000" w:themeColor="text1"/>
        </w:rPr>
      </w:pPr>
    </w:p>
    <w:p w:rsidR="00226A2E" w:rsidRPr="00455B99" w:rsidRDefault="00226A2E" w:rsidP="00801B67">
      <w:pPr>
        <w:spacing w:line="240" w:lineRule="auto"/>
        <w:ind w:left="540"/>
        <w:rPr>
          <w:rFonts w:cs="Arial"/>
          <w:color w:val="000000" w:themeColor="text1"/>
          <w:lang w:val="en-US"/>
        </w:rPr>
      </w:pPr>
    </w:p>
    <w:p w:rsidR="0095513D" w:rsidRPr="00455B99" w:rsidRDefault="00CD5B0C" w:rsidP="00801B67">
      <w:pPr>
        <w:spacing w:line="240" w:lineRule="auto"/>
        <w:ind w:left="1080" w:hanging="540"/>
        <w:rPr>
          <w:rFonts w:cs="Arial"/>
          <w:color w:val="000000" w:themeColor="text1"/>
          <w:lang w:val="en-US"/>
        </w:rPr>
      </w:pPr>
      <w:r w:rsidRPr="00455B99">
        <w:rPr>
          <w:rFonts w:eastAsia="Calibri" w:cs="Arial"/>
          <w:b/>
          <w:bCs/>
          <w:color w:val="000000" w:themeColor="text1"/>
        </w:rPr>
        <w:t>5</w:t>
      </w:r>
      <w:r w:rsidR="00C35BCC" w:rsidRPr="00455B99">
        <w:rPr>
          <w:rFonts w:eastAsia="Calibri" w:cs="Arial"/>
          <w:b/>
          <w:bCs/>
          <w:color w:val="000000" w:themeColor="text1"/>
          <w:lang w:val="en-US"/>
        </w:rPr>
        <w:t>.</w:t>
      </w:r>
      <w:r w:rsidR="000F5C96" w:rsidRPr="00455B99">
        <w:rPr>
          <w:rFonts w:eastAsia="Calibri" w:cs="Arial"/>
          <w:b/>
          <w:bCs/>
          <w:color w:val="000000" w:themeColor="text1"/>
        </w:rPr>
        <w:t>1</w:t>
      </w:r>
      <w:r w:rsidR="00C35BCC" w:rsidRPr="00455B99">
        <w:rPr>
          <w:rFonts w:eastAsia="Calibri" w:cs="Arial"/>
          <w:b/>
          <w:bCs/>
          <w:color w:val="000000" w:themeColor="text1"/>
          <w:lang w:val="en-US"/>
        </w:rPr>
        <w:tab/>
      </w:r>
      <w:r w:rsidR="0095513D" w:rsidRPr="00455B99">
        <w:rPr>
          <w:rFonts w:eastAsia="Calibri" w:cs="Arial"/>
          <w:b/>
          <w:bCs/>
          <w:color w:val="000000" w:themeColor="text1"/>
          <w:lang w:val="en-US"/>
        </w:rPr>
        <w:t>Fair value estimation</w:t>
      </w:r>
    </w:p>
    <w:p w:rsidR="0095513D" w:rsidRPr="00455B99" w:rsidRDefault="0095513D" w:rsidP="00801B67">
      <w:pPr>
        <w:spacing w:line="240" w:lineRule="auto"/>
        <w:ind w:left="1080"/>
        <w:rPr>
          <w:rFonts w:cs="Arial"/>
          <w:color w:val="000000" w:themeColor="text1"/>
          <w:lang w:val="en-US"/>
        </w:rPr>
      </w:pPr>
    </w:p>
    <w:p w:rsidR="00226A2E" w:rsidRPr="00455B99" w:rsidRDefault="00D52E5E" w:rsidP="00801B67">
      <w:pPr>
        <w:spacing w:line="240" w:lineRule="auto"/>
        <w:ind w:left="1080"/>
        <w:jc w:val="both"/>
        <w:rPr>
          <w:rFonts w:cs="Arial"/>
          <w:color w:val="000000" w:themeColor="text1"/>
        </w:rPr>
      </w:pPr>
      <w:r w:rsidRPr="00455B99">
        <w:rPr>
          <w:rFonts w:cs="Arial"/>
          <w:color w:val="000000" w:themeColor="text1"/>
          <w:spacing w:val="-4"/>
          <w:lang w:val="en-US"/>
        </w:rPr>
        <w:t>The table below analyses</w:t>
      </w:r>
      <w:r w:rsidR="00044985" w:rsidRPr="00455B99">
        <w:rPr>
          <w:rFonts w:cs="Arial"/>
          <w:color w:val="000000" w:themeColor="text1"/>
          <w:spacing w:val="-4"/>
          <w:lang w:val="en-US"/>
        </w:rPr>
        <w:t xml:space="preserve"> </w:t>
      </w:r>
      <w:r w:rsidR="00504325" w:rsidRPr="00455B99">
        <w:rPr>
          <w:rFonts w:cs="Arial"/>
          <w:color w:val="000000" w:themeColor="text1"/>
          <w:spacing w:val="-4"/>
        </w:rPr>
        <w:t>financial</w:t>
      </w:r>
      <w:r w:rsidR="00226A2E" w:rsidRPr="00455B99">
        <w:rPr>
          <w:rFonts w:cs="Arial"/>
          <w:color w:val="000000" w:themeColor="text1"/>
          <w:spacing w:val="-4"/>
        </w:rPr>
        <w:t xml:space="preserve"> instruments are carried at fair value, by valuation method.</w:t>
      </w:r>
      <w:r w:rsidR="00226A2E" w:rsidRPr="00455B99">
        <w:rPr>
          <w:rFonts w:cs="Arial"/>
          <w:color w:val="000000" w:themeColor="text1"/>
        </w:rPr>
        <w:t xml:space="preserve"> The different levels have been defined as follows:</w:t>
      </w:r>
    </w:p>
    <w:p w:rsidR="00226A2E" w:rsidRPr="00455B99" w:rsidRDefault="00226A2E" w:rsidP="000320A5">
      <w:pPr>
        <w:spacing w:line="240" w:lineRule="auto"/>
        <w:ind w:left="1080"/>
        <w:rPr>
          <w:rFonts w:cs="Arial"/>
          <w:color w:val="000000" w:themeColor="text1"/>
        </w:rPr>
      </w:pPr>
    </w:p>
    <w:p w:rsidR="00226A2E" w:rsidRPr="00455B99" w:rsidRDefault="00E96E7D" w:rsidP="000320A5">
      <w:pPr>
        <w:spacing w:line="240" w:lineRule="auto"/>
        <w:ind w:left="1980" w:hanging="900"/>
        <w:jc w:val="both"/>
        <w:rPr>
          <w:rFonts w:cs="Arial"/>
          <w:color w:val="000000" w:themeColor="text1"/>
          <w:spacing w:val="-2"/>
        </w:rPr>
      </w:pPr>
      <w:r w:rsidRPr="00455B99">
        <w:rPr>
          <w:rFonts w:cs="Arial"/>
          <w:color w:val="000000" w:themeColor="text1"/>
          <w:spacing w:val="-2"/>
        </w:rPr>
        <w:t xml:space="preserve">Level </w:t>
      </w:r>
      <w:r w:rsidR="000F5C96" w:rsidRPr="00455B99">
        <w:rPr>
          <w:rFonts w:cs="Arial"/>
          <w:color w:val="000000" w:themeColor="text1"/>
          <w:spacing w:val="-2"/>
        </w:rPr>
        <w:t>1</w:t>
      </w:r>
      <w:r w:rsidRPr="00455B99">
        <w:rPr>
          <w:rFonts w:cs="Arial"/>
          <w:color w:val="000000" w:themeColor="text1"/>
          <w:spacing w:val="-2"/>
        </w:rPr>
        <w:t xml:space="preserve">: </w:t>
      </w:r>
      <w:r w:rsidRPr="00455B99">
        <w:rPr>
          <w:rFonts w:cs="Arial"/>
          <w:color w:val="000000" w:themeColor="text1"/>
          <w:spacing w:val="-2"/>
        </w:rPr>
        <w:tab/>
      </w:r>
      <w:r w:rsidR="00226A2E" w:rsidRPr="00455B99">
        <w:rPr>
          <w:rFonts w:cs="Arial"/>
          <w:color w:val="000000" w:themeColor="text1"/>
          <w:spacing w:val="-2"/>
        </w:rPr>
        <w:t>Quoted prices (unadjusted) in active markets for identical assets or liabilities</w:t>
      </w:r>
      <w:r w:rsidRPr="00455B99">
        <w:rPr>
          <w:rFonts w:cs="Arial"/>
          <w:color w:val="000000" w:themeColor="text1"/>
          <w:spacing w:val="-2"/>
        </w:rPr>
        <w:t>.</w:t>
      </w:r>
      <w:r w:rsidR="00226A2E" w:rsidRPr="00455B99">
        <w:rPr>
          <w:rFonts w:cs="Arial"/>
          <w:color w:val="000000" w:themeColor="text1"/>
          <w:spacing w:val="-2"/>
        </w:rPr>
        <w:t xml:space="preserve"> </w:t>
      </w:r>
    </w:p>
    <w:p w:rsidR="00226A2E" w:rsidRPr="00455B99" w:rsidRDefault="00E96E7D" w:rsidP="000320A5">
      <w:pPr>
        <w:spacing w:line="240" w:lineRule="auto"/>
        <w:ind w:left="1980" w:hanging="900"/>
        <w:jc w:val="both"/>
        <w:rPr>
          <w:rFonts w:cs="Arial"/>
          <w:color w:val="000000" w:themeColor="text1"/>
          <w:spacing w:val="-6"/>
        </w:rPr>
      </w:pPr>
      <w:r w:rsidRPr="00455B99">
        <w:rPr>
          <w:rFonts w:cs="Arial"/>
          <w:color w:val="000000" w:themeColor="text1"/>
        </w:rPr>
        <w:t xml:space="preserve">Level </w:t>
      </w:r>
      <w:r w:rsidR="000F5C96" w:rsidRPr="00455B99">
        <w:rPr>
          <w:rFonts w:cs="Arial"/>
          <w:color w:val="000000" w:themeColor="text1"/>
        </w:rPr>
        <w:t>2</w:t>
      </w:r>
      <w:r w:rsidRPr="00455B99">
        <w:rPr>
          <w:rFonts w:cs="Arial"/>
          <w:color w:val="000000" w:themeColor="text1"/>
        </w:rPr>
        <w:t>:</w:t>
      </w:r>
      <w:r w:rsidRPr="00455B99">
        <w:rPr>
          <w:rFonts w:cs="Arial"/>
          <w:color w:val="000000" w:themeColor="text1"/>
        </w:rPr>
        <w:tab/>
      </w:r>
      <w:r w:rsidR="00226A2E" w:rsidRPr="00455B99">
        <w:rPr>
          <w:rFonts w:cs="Arial"/>
          <w:color w:val="000000" w:themeColor="text1"/>
          <w:spacing w:val="-6"/>
        </w:rPr>
        <w:t xml:space="preserve">Inputs other than quoted prices included within level </w:t>
      </w:r>
      <w:r w:rsidR="000F5C96" w:rsidRPr="00455B99">
        <w:rPr>
          <w:rFonts w:cs="Arial"/>
          <w:color w:val="000000" w:themeColor="text1"/>
          <w:spacing w:val="-6"/>
        </w:rPr>
        <w:t>1</w:t>
      </w:r>
      <w:r w:rsidR="00226A2E" w:rsidRPr="00455B99">
        <w:rPr>
          <w:rFonts w:cs="Arial"/>
          <w:color w:val="000000" w:themeColor="text1"/>
          <w:spacing w:val="-6"/>
        </w:rPr>
        <w:t xml:space="preserve"> that are observable for the asset or liability, either directly (that is, as prices) or indirectly (that is, derived from prices).</w:t>
      </w:r>
    </w:p>
    <w:p w:rsidR="00526383" w:rsidRPr="00455B99" w:rsidRDefault="00E96E7D" w:rsidP="00A167D0">
      <w:pPr>
        <w:spacing w:line="240" w:lineRule="auto"/>
        <w:ind w:left="1980" w:hanging="900"/>
        <w:jc w:val="both"/>
        <w:rPr>
          <w:rFonts w:cs="Arial"/>
          <w:color w:val="000000" w:themeColor="text1"/>
        </w:rPr>
      </w:pPr>
      <w:r w:rsidRPr="00455B99">
        <w:rPr>
          <w:rFonts w:cs="Arial"/>
          <w:color w:val="000000" w:themeColor="text1"/>
        </w:rPr>
        <w:t xml:space="preserve">Level </w:t>
      </w:r>
      <w:r w:rsidR="000F5C96" w:rsidRPr="00455B99">
        <w:rPr>
          <w:rFonts w:cs="Arial"/>
          <w:color w:val="000000" w:themeColor="text1"/>
        </w:rPr>
        <w:t>3</w:t>
      </w:r>
      <w:r w:rsidRPr="00455B99">
        <w:rPr>
          <w:rFonts w:cs="Arial"/>
          <w:color w:val="000000" w:themeColor="text1"/>
        </w:rPr>
        <w:t>:</w:t>
      </w:r>
      <w:r w:rsidRPr="00455B99">
        <w:rPr>
          <w:rFonts w:cs="Arial"/>
          <w:color w:val="000000" w:themeColor="text1"/>
        </w:rPr>
        <w:tab/>
      </w:r>
      <w:r w:rsidR="00226A2E" w:rsidRPr="00455B99">
        <w:rPr>
          <w:rFonts w:cs="Arial"/>
          <w:color w:val="000000" w:themeColor="text1"/>
        </w:rPr>
        <w:t xml:space="preserve">Inputs for the asset or liability that are not based on observable market data </w:t>
      </w:r>
      <w:r w:rsidRPr="00455B99">
        <w:rPr>
          <w:rFonts w:cs="Arial"/>
          <w:color w:val="000000" w:themeColor="text1"/>
        </w:rPr>
        <w:br/>
      </w:r>
      <w:r w:rsidR="00A167D0" w:rsidRPr="00455B99">
        <w:rPr>
          <w:rFonts w:cs="Arial"/>
          <w:color w:val="000000" w:themeColor="text1"/>
        </w:rPr>
        <w:t>(that is, unobservable inputs).</w:t>
      </w:r>
    </w:p>
    <w:p w:rsidR="00A167D0" w:rsidRPr="00455B99" w:rsidRDefault="00A167D0" w:rsidP="00A167D0">
      <w:pPr>
        <w:spacing w:line="240" w:lineRule="auto"/>
        <w:ind w:left="1980" w:hanging="900"/>
        <w:jc w:val="both"/>
        <w:rPr>
          <w:rFonts w:cs="Arial"/>
          <w:color w:val="000000" w:themeColor="text1"/>
        </w:rPr>
      </w:pPr>
    </w:p>
    <w:p w:rsidR="00226A2E" w:rsidRPr="00455B99" w:rsidRDefault="00226A2E" w:rsidP="00504325">
      <w:pPr>
        <w:pStyle w:val="ListParagraph"/>
        <w:tabs>
          <w:tab w:val="left" w:pos="1067"/>
        </w:tabs>
        <w:spacing w:after="0" w:line="240" w:lineRule="auto"/>
        <w:ind w:left="1080"/>
        <w:jc w:val="both"/>
        <w:rPr>
          <w:rFonts w:ascii="Arial" w:hAnsi="Arial" w:cs="Arial"/>
          <w:color w:val="000000" w:themeColor="text1"/>
          <w:sz w:val="20"/>
          <w:szCs w:val="20"/>
        </w:rPr>
      </w:pPr>
      <w:r w:rsidRPr="00455B99">
        <w:rPr>
          <w:rFonts w:ascii="Arial" w:hAnsi="Arial" w:cs="Arial"/>
          <w:color w:val="000000" w:themeColor="text1"/>
          <w:spacing w:val="-4"/>
          <w:sz w:val="20"/>
          <w:szCs w:val="20"/>
          <w:shd w:val="clear" w:color="auto" w:fill="FFFFFF" w:themeFill="background1"/>
        </w:rPr>
        <w:t>The following table presents the Company’s</w:t>
      </w:r>
      <w:r w:rsidRPr="00455B99">
        <w:rPr>
          <w:rFonts w:ascii="Arial" w:hAnsi="Arial" w:cs="Arial"/>
          <w:color w:val="000000" w:themeColor="text1"/>
          <w:spacing w:val="-4"/>
          <w:sz w:val="20"/>
          <w:szCs w:val="20"/>
          <w:shd w:val="clear" w:color="auto" w:fill="FFFFFF" w:themeFill="background1"/>
          <w:cs/>
        </w:rPr>
        <w:t xml:space="preserve"> </w:t>
      </w:r>
      <w:r w:rsidRPr="00455B99">
        <w:rPr>
          <w:rFonts w:ascii="Arial" w:hAnsi="Arial" w:cs="Arial"/>
          <w:color w:val="000000" w:themeColor="text1"/>
          <w:spacing w:val="-4"/>
          <w:sz w:val="20"/>
          <w:szCs w:val="20"/>
          <w:shd w:val="clear" w:color="auto" w:fill="FFFFFF" w:themeFill="background1"/>
        </w:rPr>
        <w:t xml:space="preserve">financial assets that are measured </w:t>
      </w:r>
      <w:r w:rsidR="0095513D" w:rsidRPr="00455B99">
        <w:rPr>
          <w:rFonts w:ascii="Arial" w:hAnsi="Arial" w:cs="Arial"/>
          <w:color w:val="000000" w:themeColor="text1"/>
          <w:spacing w:val="-4"/>
          <w:sz w:val="20"/>
          <w:szCs w:val="20"/>
          <w:shd w:val="clear" w:color="auto" w:fill="FFFFFF" w:themeFill="background1"/>
        </w:rPr>
        <w:t>and</w:t>
      </w:r>
      <w:r w:rsidR="0095513D" w:rsidRPr="00455B99">
        <w:rPr>
          <w:rFonts w:ascii="Arial" w:hAnsi="Arial" w:cs="Arial"/>
          <w:color w:val="000000" w:themeColor="text1"/>
          <w:sz w:val="20"/>
          <w:szCs w:val="20"/>
          <w:shd w:val="clear" w:color="auto" w:fill="FFFFFF" w:themeFill="background1"/>
        </w:rPr>
        <w:t xml:space="preserve"> </w:t>
      </w:r>
      <w:proofErr w:type="spellStart"/>
      <w:r w:rsidR="0095513D" w:rsidRPr="00455B99">
        <w:rPr>
          <w:rFonts w:ascii="Arial" w:hAnsi="Arial" w:cs="Arial"/>
          <w:color w:val="000000" w:themeColor="text1"/>
          <w:sz w:val="20"/>
          <w:szCs w:val="20"/>
          <w:shd w:val="clear" w:color="auto" w:fill="FFFFFF" w:themeFill="background1"/>
        </w:rPr>
        <w:t>recognised</w:t>
      </w:r>
      <w:proofErr w:type="spellEnd"/>
      <w:r w:rsidR="0095513D" w:rsidRPr="00455B99">
        <w:rPr>
          <w:rFonts w:ascii="Arial" w:hAnsi="Arial" w:cs="Arial"/>
          <w:color w:val="000000" w:themeColor="text1"/>
          <w:sz w:val="20"/>
          <w:szCs w:val="20"/>
          <w:shd w:val="clear" w:color="auto" w:fill="FFFFFF" w:themeFill="background1"/>
        </w:rPr>
        <w:t xml:space="preserve"> </w:t>
      </w:r>
      <w:r w:rsidR="00594427" w:rsidRPr="00455B99">
        <w:rPr>
          <w:rFonts w:ascii="Arial" w:hAnsi="Arial" w:cs="Arial"/>
          <w:color w:val="000000" w:themeColor="text1"/>
          <w:sz w:val="20"/>
          <w:szCs w:val="20"/>
          <w:shd w:val="clear" w:color="auto" w:fill="FFFFFF" w:themeFill="background1"/>
        </w:rPr>
        <w:t>at fair value.</w:t>
      </w:r>
    </w:p>
    <w:p w:rsidR="001E5AFF" w:rsidRPr="00455B99" w:rsidRDefault="001E5AFF" w:rsidP="000320A5">
      <w:pPr>
        <w:spacing w:line="240" w:lineRule="auto"/>
        <w:ind w:left="1080" w:right="-250"/>
        <w:rPr>
          <w:rFonts w:cs="Arial"/>
          <w:color w:val="000000" w:themeColor="text1"/>
          <w:shd w:val="clear" w:color="auto" w:fill="FFFFFF" w:themeFill="background1"/>
        </w:rPr>
      </w:pPr>
    </w:p>
    <w:tbl>
      <w:tblPr>
        <w:tblStyle w:val="TableGrid"/>
        <w:tblW w:w="8616"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13"/>
        <w:gridCol w:w="1225"/>
        <w:gridCol w:w="1225"/>
        <w:gridCol w:w="1225"/>
        <w:gridCol w:w="1228"/>
      </w:tblGrid>
      <w:tr w:rsidR="007D0D84" w:rsidRPr="00455B99" w:rsidTr="0081384C">
        <w:trPr>
          <w:trHeight w:val="536"/>
        </w:trPr>
        <w:tc>
          <w:tcPr>
            <w:tcW w:w="3713" w:type="dxa"/>
            <w:vAlign w:val="bottom"/>
          </w:tcPr>
          <w:p w:rsidR="00CE11DE" w:rsidRPr="00455B99" w:rsidRDefault="00CE11DE" w:rsidP="00CE11DE">
            <w:pPr>
              <w:pStyle w:val="Header"/>
              <w:tabs>
                <w:tab w:val="clear" w:pos="4153"/>
                <w:tab w:val="clear" w:pos="8306"/>
              </w:tabs>
              <w:spacing w:line="240" w:lineRule="auto"/>
              <w:ind w:left="540"/>
              <w:rPr>
                <w:rFonts w:cs="Arial"/>
                <w:b/>
                <w:bCs/>
                <w:color w:val="000000" w:themeColor="text1"/>
                <w:shd w:val="clear" w:color="auto" w:fill="FFFFFF" w:themeFill="background1"/>
              </w:rPr>
            </w:pPr>
          </w:p>
        </w:tc>
        <w:tc>
          <w:tcPr>
            <w:tcW w:w="4903" w:type="dxa"/>
            <w:gridSpan w:val="4"/>
            <w:vAlign w:val="bottom"/>
          </w:tcPr>
          <w:p w:rsidR="000C5407" w:rsidRPr="00455B99" w:rsidRDefault="00CE11DE" w:rsidP="00CE11DE">
            <w:pPr>
              <w:pStyle w:val="Header"/>
              <w:pBdr>
                <w:bottom w:val="single" w:sz="4" w:space="1" w:color="auto"/>
              </w:pBd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455B99">
              <w:rPr>
                <w:rFonts w:cs="Arial"/>
                <w:b/>
                <w:bCs/>
                <w:color w:val="000000" w:themeColor="text1"/>
                <w:shd w:val="clear" w:color="auto" w:fill="FFFFFF" w:themeFill="background1"/>
              </w:rPr>
              <w:t xml:space="preserve">Financial information </w:t>
            </w:r>
          </w:p>
          <w:p w:rsidR="00CE11DE" w:rsidRPr="00455B99" w:rsidRDefault="00CE11DE" w:rsidP="00CE11DE">
            <w:pPr>
              <w:pStyle w:val="Header"/>
              <w:pBdr>
                <w:bottom w:val="single" w:sz="4" w:space="1" w:color="auto"/>
              </w:pBd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455B99">
              <w:rPr>
                <w:rFonts w:cs="Arial"/>
                <w:b/>
                <w:bCs/>
                <w:color w:val="000000" w:themeColor="text1"/>
                <w:shd w:val="clear" w:color="auto" w:fill="FFFFFF" w:themeFill="background1"/>
              </w:rPr>
              <w:t>(Unaudited</w:t>
            </w:r>
            <w:r w:rsidR="000C5407" w:rsidRPr="00455B99">
              <w:rPr>
                <w:rFonts w:cs="Arial"/>
                <w:b/>
                <w:bCs/>
                <w:color w:val="000000" w:themeColor="text1"/>
                <w:shd w:val="clear" w:color="auto" w:fill="FFFFFF" w:themeFill="background1"/>
              </w:rPr>
              <w:t xml:space="preserve"> but reviewed</w:t>
            </w:r>
            <w:r w:rsidRPr="00455B99">
              <w:rPr>
                <w:rFonts w:cs="Arial"/>
                <w:b/>
                <w:bCs/>
                <w:color w:val="000000" w:themeColor="text1"/>
                <w:shd w:val="clear" w:color="auto" w:fill="FFFFFF" w:themeFill="background1"/>
              </w:rPr>
              <w:t>)</w:t>
            </w:r>
          </w:p>
          <w:p w:rsidR="00594427" w:rsidRPr="00455B99" w:rsidRDefault="005E41B8" w:rsidP="00911217">
            <w:pPr>
              <w:pStyle w:val="Header"/>
              <w:pBdr>
                <w:bottom w:val="single" w:sz="4" w:space="1" w:color="auto"/>
              </w:pBdr>
              <w:tabs>
                <w:tab w:val="clear" w:pos="4153"/>
                <w:tab w:val="clear" w:pos="8306"/>
              </w:tabs>
              <w:spacing w:line="240" w:lineRule="auto"/>
              <w:ind w:right="-72"/>
              <w:jc w:val="center"/>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 xml:space="preserve">30 </w:t>
            </w:r>
            <w:r w:rsidR="00911217" w:rsidRPr="00455B99">
              <w:rPr>
                <w:rFonts w:cs="Arial"/>
                <w:b/>
                <w:bCs/>
                <w:color w:val="000000" w:themeColor="text1"/>
                <w:shd w:val="clear" w:color="auto" w:fill="FFFFFF" w:themeFill="background1"/>
              </w:rPr>
              <w:t>September</w:t>
            </w:r>
            <w:r w:rsidR="00594427" w:rsidRPr="00455B99">
              <w:rPr>
                <w:rFonts w:cs="Arial"/>
                <w:b/>
                <w:bCs/>
                <w:color w:val="000000" w:themeColor="text1"/>
                <w:shd w:val="clear" w:color="auto" w:fill="FFFFFF" w:themeFill="background1"/>
              </w:rPr>
              <w:t xml:space="preserve"> </w:t>
            </w:r>
            <w:r w:rsidR="000F5C96" w:rsidRPr="00455B99">
              <w:rPr>
                <w:rFonts w:cs="Arial"/>
                <w:b/>
                <w:bCs/>
                <w:color w:val="000000" w:themeColor="text1"/>
                <w:shd w:val="clear" w:color="auto" w:fill="FFFFFF" w:themeFill="background1"/>
              </w:rPr>
              <w:t>2019</w:t>
            </w:r>
            <w:r w:rsidR="006828B9" w:rsidRPr="00455B99">
              <w:rPr>
                <w:rFonts w:cs="Arial"/>
                <w:b/>
                <w:bCs/>
                <w:color w:val="000000" w:themeColor="text1"/>
                <w:shd w:val="clear" w:color="auto" w:fill="FFFFFF" w:themeFill="background1"/>
              </w:rPr>
              <w:t xml:space="preserve"> </w:t>
            </w:r>
          </w:p>
        </w:tc>
      </w:tr>
      <w:tr w:rsidR="007D0D84" w:rsidRPr="00455B99" w:rsidTr="0081384C">
        <w:trPr>
          <w:trHeight w:val="246"/>
        </w:trPr>
        <w:tc>
          <w:tcPr>
            <w:tcW w:w="3713" w:type="dxa"/>
            <w:vAlign w:val="bottom"/>
          </w:tcPr>
          <w:p w:rsidR="00CE11DE" w:rsidRPr="00455B99" w:rsidRDefault="00CE11DE" w:rsidP="00CE11DE">
            <w:pPr>
              <w:pStyle w:val="Header"/>
              <w:tabs>
                <w:tab w:val="clear" w:pos="4153"/>
                <w:tab w:val="clear" w:pos="8306"/>
              </w:tabs>
              <w:spacing w:line="240" w:lineRule="auto"/>
              <w:ind w:left="540"/>
              <w:rPr>
                <w:rFonts w:cs="Arial"/>
                <w:b/>
                <w:bCs/>
                <w:color w:val="000000" w:themeColor="text1"/>
                <w:shd w:val="clear" w:color="auto" w:fill="FFFFFF" w:themeFill="background1"/>
              </w:rPr>
            </w:pPr>
          </w:p>
        </w:tc>
        <w:tc>
          <w:tcPr>
            <w:tcW w:w="1225" w:type="dxa"/>
            <w:vAlign w:val="bottom"/>
          </w:tcPr>
          <w:p w:rsidR="00CE11DE" w:rsidRPr="00455B99" w:rsidRDefault="00CE11DE" w:rsidP="00A63B7E">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 xml:space="preserve">Level </w:t>
            </w:r>
            <w:r w:rsidR="000F5C96" w:rsidRPr="00455B99">
              <w:rPr>
                <w:rFonts w:cs="Arial"/>
                <w:b/>
                <w:bCs/>
                <w:color w:val="000000" w:themeColor="text1"/>
                <w:shd w:val="clear" w:color="auto" w:fill="FFFFFF" w:themeFill="background1"/>
              </w:rPr>
              <w:t>1</w:t>
            </w:r>
          </w:p>
        </w:tc>
        <w:tc>
          <w:tcPr>
            <w:tcW w:w="1225" w:type="dxa"/>
            <w:vAlign w:val="bottom"/>
          </w:tcPr>
          <w:p w:rsidR="00CE11DE" w:rsidRPr="00455B99" w:rsidRDefault="00CE11DE" w:rsidP="00A63B7E">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 xml:space="preserve">Level </w:t>
            </w:r>
            <w:r w:rsidR="000F5C96" w:rsidRPr="00455B99">
              <w:rPr>
                <w:rFonts w:cs="Arial"/>
                <w:b/>
                <w:bCs/>
                <w:color w:val="000000" w:themeColor="text1"/>
                <w:shd w:val="clear" w:color="auto" w:fill="FFFFFF" w:themeFill="background1"/>
              </w:rPr>
              <w:t>2</w:t>
            </w:r>
          </w:p>
        </w:tc>
        <w:tc>
          <w:tcPr>
            <w:tcW w:w="1225" w:type="dxa"/>
            <w:vAlign w:val="bottom"/>
          </w:tcPr>
          <w:p w:rsidR="00CE11DE" w:rsidRPr="00455B99" w:rsidRDefault="00CE11DE" w:rsidP="00A63B7E">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 xml:space="preserve">Level </w:t>
            </w:r>
            <w:r w:rsidR="000F5C96" w:rsidRPr="00455B99">
              <w:rPr>
                <w:rFonts w:cs="Arial"/>
                <w:b/>
                <w:bCs/>
                <w:color w:val="000000" w:themeColor="text1"/>
                <w:shd w:val="clear" w:color="auto" w:fill="FFFFFF" w:themeFill="background1"/>
              </w:rPr>
              <w:t>3</w:t>
            </w:r>
          </w:p>
        </w:tc>
        <w:tc>
          <w:tcPr>
            <w:tcW w:w="1225" w:type="dxa"/>
            <w:vAlign w:val="bottom"/>
          </w:tcPr>
          <w:p w:rsidR="00CE11DE" w:rsidRPr="00455B99" w:rsidRDefault="00CE11DE" w:rsidP="00A63B7E">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Total</w:t>
            </w:r>
          </w:p>
        </w:tc>
      </w:tr>
      <w:tr w:rsidR="007D0D84" w:rsidRPr="00455B99" w:rsidTr="0081384C">
        <w:trPr>
          <w:trHeight w:val="288"/>
        </w:trPr>
        <w:tc>
          <w:tcPr>
            <w:tcW w:w="3713" w:type="dxa"/>
            <w:vAlign w:val="bottom"/>
          </w:tcPr>
          <w:p w:rsidR="00CE11DE" w:rsidRPr="00455B99" w:rsidRDefault="00CE11DE" w:rsidP="00CE11DE">
            <w:pPr>
              <w:pStyle w:val="Header"/>
              <w:tabs>
                <w:tab w:val="clear" w:pos="4153"/>
                <w:tab w:val="clear" w:pos="8306"/>
              </w:tabs>
              <w:spacing w:line="240" w:lineRule="auto"/>
              <w:ind w:left="540"/>
              <w:rPr>
                <w:rFonts w:cs="Arial"/>
                <w:b/>
                <w:bCs/>
                <w:color w:val="000000" w:themeColor="text1"/>
                <w:shd w:val="clear" w:color="auto" w:fill="FFFFFF" w:themeFill="background1"/>
              </w:rPr>
            </w:pPr>
          </w:p>
        </w:tc>
        <w:tc>
          <w:tcPr>
            <w:tcW w:w="1225" w:type="dxa"/>
            <w:vAlign w:val="bottom"/>
          </w:tcPr>
          <w:p w:rsidR="00CE11DE" w:rsidRPr="00455B99" w:rsidRDefault="00CE11DE" w:rsidP="00A63B7E">
            <w:pPr>
              <w:pStyle w:val="Header"/>
              <w:pBdr>
                <w:bottom w:val="single" w:sz="4" w:space="1" w:color="auto"/>
              </w:pBdr>
              <w:tabs>
                <w:tab w:val="clear" w:pos="4153"/>
                <w:tab w:val="clear" w:pos="8306"/>
              </w:tabs>
              <w:spacing w:line="240" w:lineRule="auto"/>
              <w:ind w:right="-72"/>
              <w:jc w:val="right"/>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Baht</w:t>
            </w:r>
          </w:p>
        </w:tc>
        <w:tc>
          <w:tcPr>
            <w:tcW w:w="1225" w:type="dxa"/>
            <w:vAlign w:val="bottom"/>
          </w:tcPr>
          <w:p w:rsidR="00CE11DE" w:rsidRPr="00455B99" w:rsidRDefault="00CE11DE" w:rsidP="00A63B7E">
            <w:pPr>
              <w:pStyle w:val="Header"/>
              <w:pBdr>
                <w:bottom w:val="single" w:sz="4" w:space="1" w:color="auto"/>
              </w:pBdr>
              <w:tabs>
                <w:tab w:val="clear" w:pos="4153"/>
                <w:tab w:val="clear" w:pos="8306"/>
              </w:tabs>
              <w:spacing w:line="240" w:lineRule="auto"/>
              <w:ind w:right="-72"/>
              <w:jc w:val="right"/>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Baht</w:t>
            </w:r>
          </w:p>
        </w:tc>
        <w:tc>
          <w:tcPr>
            <w:tcW w:w="1225" w:type="dxa"/>
            <w:vAlign w:val="bottom"/>
          </w:tcPr>
          <w:p w:rsidR="00CE11DE" w:rsidRPr="00455B99" w:rsidRDefault="006828B9" w:rsidP="00A63B7E">
            <w:pPr>
              <w:pStyle w:val="Header"/>
              <w:pBdr>
                <w:bottom w:val="single" w:sz="4" w:space="1" w:color="auto"/>
              </w:pBdr>
              <w:tabs>
                <w:tab w:val="clear" w:pos="4153"/>
                <w:tab w:val="clear" w:pos="8306"/>
              </w:tabs>
              <w:spacing w:line="240" w:lineRule="auto"/>
              <w:ind w:right="-72"/>
              <w:jc w:val="right"/>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 xml:space="preserve"> </w:t>
            </w:r>
            <w:r w:rsidR="00CE11DE" w:rsidRPr="00455B99">
              <w:rPr>
                <w:rFonts w:cs="Arial"/>
                <w:b/>
                <w:bCs/>
                <w:color w:val="000000" w:themeColor="text1"/>
                <w:shd w:val="clear" w:color="auto" w:fill="FFFFFF" w:themeFill="background1"/>
              </w:rPr>
              <w:t>Baht</w:t>
            </w:r>
          </w:p>
        </w:tc>
        <w:tc>
          <w:tcPr>
            <w:tcW w:w="1225" w:type="dxa"/>
            <w:vAlign w:val="bottom"/>
          </w:tcPr>
          <w:p w:rsidR="00CE11DE" w:rsidRPr="00455B99" w:rsidRDefault="00CE11DE" w:rsidP="00A63B7E">
            <w:pPr>
              <w:pStyle w:val="Header"/>
              <w:pBdr>
                <w:bottom w:val="single" w:sz="4" w:space="1" w:color="auto"/>
              </w:pBdr>
              <w:tabs>
                <w:tab w:val="clear" w:pos="4153"/>
                <w:tab w:val="clear" w:pos="8306"/>
              </w:tabs>
              <w:spacing w:line="240" w:lineRule="auto"/>
              <w:ind w:right="-72"/>
              <w:jc w:val="right"/>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Baht</w:t>
            </w:r>
          </w:p>
        </w:tc>
      </w:tr>
      <w:tr w:rsidR="007D0D84" w:rsidRPr="00455B99" w:rsidTr="0081384C">
        <w:trPr>
          <w:trHeight w:val="151"/>
        </w:trPr>
        <w:tc>
          <w:tcPr>
            <w:tcW w:w="3713" w:type="dxa"/>
            <w:vAlign w:val="bottom"/>
          </w:tcPr>
          <w:p w:rsidR="00A63B7E" w:rsidRPr="00455B99" w:rsidRDefault="00A63B7E" w:rsidP="00A63B7E">
            <w:pPr>
              <w:pStyle w:val="Header"/>
              <w:tabs>
                <w:tab w:val="clear" w:pos="4153"/>
                <w:tab w:val="clear" w:pos="8306"/>
              </w:tabs>
              <w:spacing w:line="240" w:lineRule="auto"/>
              <w:ind w:left="540"/>
              <w:rPr>
                <w:rFonts w:cs="Arial"/>
                <w:b/>
                <w:bCs/>
                <w:color w:val="000000" w:themeColor="text1"/>
                <w:sz w:val="12"/>
                <w:szCs w:val="12"/>
                <w:shd w:val="clear" w:color="auto" w:fill="FFFFFF" w:themeFill="background1"/>
              </w:rPr>
            </w:pPr>
          </w:p>
        </w:tc>
        <w:tc>
          <w:tcPr>
            <w:tcW w:w="1225" w:type="dxa"/>
            <w:vAlign w:val="bottom"/>
          </w:tcPr>
          <w:p w:rsidR="00A63B7E" w:rsidRPr="00455B99" w:rsidRDefault="00A63B7E" w:rsidP="00A63B7E">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c>
          <w:tcPr>
            <w:tcW w:w="1225" w:type="dxa"/>
            <w:vAlign w:val="bottom"/>
          </w:tcPr>
          <w:p w:rsidR="00A63B7E" w:rsidRPr="00455B99" w:rsidRDefault="00A63B7E" w:rsidP="00A63B7E">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c>
          <w:tcPr>
            <w:tcW w:w="1225" w:type="dxa"/>
            <w:vAlign w:val="bottom"/>
          </w:tcPr>
          <w:p w:rsidR="00A63B7E" w:rsidRPr="00455B99" w:rsidRDefault="00A63B7E" w:rsidP="00A63B7E">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c>
          <w:tcPr>
            <w:tcW w:w="1225" w:type="dxa"/>
            <w:vAlign w:val="bottom"/>
          </w:tcPr>
          <w:p w:rsidR="00A63B7E" w:rsidRPr="00455B99" w:rsidRDefault="00A63B7E" w:rsidP="00A63B7E">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r>
      <w:tr w:rsidR="007D0D84" w:rsidRPr="00455B99" w:rsidTr="0081384C">
        <w:trPr>
          <w:trHeight w:val="246"/>
        </w:trPr>
        <w:tc>
          <w:tcPr>
            <w:tcW w:w="3713" w:type="dxa"/>
            <w:vAlign w:val="bottom"/>
          </w:tcPr>
          <w:p w:rsidR="00A63B7E" w:rsidRPr="00455B99" w:rsidRDefault="00A63B7E" w:rsidP="00A63B7E">
            <w:pPr>
              <w:pStyle w:val="Header"/>
              <w:tabs>
                <w:tab w:val="clear" w:pos="4153"/>
                <w:tab w:val="clear" w:pos="8306"/>
              </w:tabs>
              <w:spacing w:line="240" w:lineRule="auto"/>
              <w:ind w:left="540"/>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Asset</w:t>
            </w:r>
          </w:p>
        </w:tc>
        <w:tc>
          <w:tcPr>
            <w:tcW w:w="1225" w:type="dxa"/>
            <w:vAlign w:val="bottom"/>
          </w:tcPr>
          <w:p w:rsidR="00A63B7E" w:rsidRPr="00455B99" w:rsidRDefault="00A63B7E" w:rsidP="00A63B7E">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vAlign w:val="bottom"/>
          </w:tcPr>
          <w:p w:rsidR="00A63B7E" w:rsidRPr="00455B99" w:rsidRDefault="00A63B7E" w:rsidP="00A63B7E">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vAlign w:val="bottom"/>
          </w:tcPr>
          <w:p w:rsidR="00A63B7E" w:rsidRPr="00455B99" w:rsidRDefault="00A63B7E" w:rsidP="00A63B7E">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vAlign w:val="bottom"/>
          </w:tcPr>
          <w:p w:rsidR="00A63B7E" w:rsidRPr="00455B99" w:rsidRDefault="00A63B7E" w:rsidP="00A63B7E">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813966" w:rsidRPr="00455B99" w:rsidTr="0081384C">
        <w:trPr>
          <w:trHeight w:val="246"/>
        </w:trPr>
        <w:tc>
          <w:tcPr>
            <w:tcW w:w="3713" w:type="dxa"/>
            <w:vAlign w:val="bottom"/>
          </w:tcPr>
          <w:p w:rsidR="00813966" w:rsidRPr="00455B99" w:rsidRDefault="00813966" w:rsidP="00813966">
            <w:pPr>
              <w:pStyle w:val="Header"/>
              <w:tabs>
                <w:tab w:val="clear" w:pos="4153"/>
                <w:tab w:val="clear" w:pos="8306"/>
              </w:tabs>
              <w:spacing w:line="240" w:lineRule="auto"/>
              <w:ind w:left="540" w:right="-126"/>
              <w:rPr>
                <w:rFonts w:cs="Arial"/>
                <w:b/>
                <w:bCs/>
                <w:color w:val="000000" w:themeColor="text1"/>
                <w:shd w:val="clear" w:color="auto" w:fill="FFFFFF" w:themeFill="background1"/>
              </w:rPr>
            </w:pPr>
            <w:r w:rsidRPr="00455B99">
              <w:rPr>
                <w:rFonts w:cs="Arial"/>
                <w:color w:val="000000" w:themeColor="text1"/>
                <w:shd w:val="clear" w:color="auto" w:fill="FFFFFF" w:themeFill="background1"/>
              </w:rPr>
              <w:t>Available-for-sales investments</w:t>
            </w:r>
          </w:p>
        </w:tc>
        <w:tc>
          <w:tcPr>
            <w:tcW w:w="1225" w:type="dxa"/>
            <w:vAlign w:val="bottom"/>
          </w:tcPr>
          <w:p w:rsidR="00813966" w:rsidRPr="00455B99" w:rsidRDefault="00964A07" w:rsidP="00A63B7E">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455B99">
              <w:rPr>
                <w:rFonts w:cs="Arial"/>
                <w:color w:val="000000" w:themeColor="text1"/>
                <w:shd w:val="clear" w:color="auto" w:fill="FFFFFF" w:themeFill="background1"/>
              </w:rPr>
              <w:t>-</w:t>
            </w:r>
          </w:p>
        </w:tc>
        <w:tc>
          <w:tcPr>
            <w:tcW w:w="1225" w:type="dxa"/>
            <w:vAlign w:val="bottom"/>
          </w:tcPr>
          <w:p w:rsidR="00813966" w:rsidRPr="00455B99" w:rsidRDefault="00964A07" w:rsidP="00A63B7E">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455B99">
              <w:rPr>
                <w:rFonts w:cs="Arial"/>
                <w:color w:val="000000" w:themeColor="text1"/>
                <w:shd w:val="clear" w:color="auto" w:fill="FFFFFF" w:themeFill="background1"/>
              </w:rPr>
              <w:t>551,436</w:t>
            </w:r>
          </w:p>
        </w:tc>
        <w:tc>
          <w:tcPr>
            <w:tcW w:w="1225" w:type="dxa"/>
            <w:vAlign w:val="bottom"/>
          </w:tcPr>
          <w:p w:rsidR="00813966" w:rsidRPr="00455B99" w:rsidRDefault="00964A07" w:rsidP="00A63B7E">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455B99">
              <w:rPr>
                <w:rFonts w:cs="Arial"/>
                <w:color w:val="000000" w:themeColor="text1"/>
                <w:shd w:val="clear" w:color="auto" w:fill="FFFFFF" w:themeFill="background1"/>
              </w:rPr>
              <w:t>-</w:t>
            </w:r>
          </w:p>
        </w:tc>
        <w:tc>
          <w:tcPr>
            <w:tcW w:w="1225" w:type="dxa"/>
            <w:vAlign w:val="bottom"/>
          </w:tcPr>
          <w:p w:rsidR="00813966" w:rsidRPr="00455B99" w:rsidRDefault="00964A07" w:rsidP="00A63B7E">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455B99">
              <w:rPr>
                <w:rFonts w:cs="Arial"/>
                <w:color w:val="000000" w:themeColor="text1"/>
                <w:shd w:val="clear" w:color="auto" w:fill="FFFFFF" w:themeFill="background1"/>
              </w:rPr>
              <w:t>551,436</w:t>
            </w:r>
          </w:p>
        </w:tc>
      </w:tr>
      <w:tr w:rsidR="00A63B7E" w:rsidRPr="00455B99" w:rsidTr="00363CFE">
        <w:tc>
          <w:tcPr>
            <w:tcW w:w="3713" w:type="dxa"/>
            <w:vAlign w:val="bottom"/>
          </w:tcPr>
          <w:p w:rsidR="00A63B7E" w:rsidRPr="00455B99" w:rsidRDefault="00A63B7E">
            <w:pPr>
              <w:pStyle w:val="Header"/>
              <w:tabs>
                <w:tab w:val="clear" w:pos="4153"/>
                <w:tab w:val="clear" w:pos="8306"/>
              </w:tabs>
              <w:spacing w:line="240" w:lineRule="auto"/>
              <w:ind w:left="540" w:right="-126"/>
              <w:rPr>
                <w:rFonts w:cs="Arial"/>
                <w:color w:val="000000" w:themeColor="text1"/>
                <w:shd w:val="clear" w:color="auto" w:fill="FFFFFF" w:themeFill="background1"/>
              </w:rPr>
            </w:pPr>
            <w:r w:rsidRPr="00455B99">
              <w:rPr>
                <w:rFonts w:cs="Arial"/>
                <w:color w:val="000000" w:themeColor="text1"/>
                <w:shd w:val="clear" w:color="auto" w:fill="FFFFFF" w:themeFill="background1"/>
              </w:rPr>
              <w:t xml:space="preserve">   (Note </w:t>
            </w:r>
            <w:r w:rsidR="007A1E5F" w:rsidRPr="00455B99">
              <w:rPr>
                <w:rFonts w:cs="Arial"/>
                <w:color w:val="000000" w:themeColor="text1"/>
                <w:shd w:val="clear" w:color="auto" w:fill="FFFFFF" w:themeFill="background1"/>
              </w:rPr>
              <w:t>8</w:t>
            </w:r>
            <w:r w:rsidRPr="00455B99">
              <w:rPr>
                <w:rFonts w:cs="Arial"/>
                <w:color w:val="000000" w:themeColor="text1"/>
                <w:shd w:val="clear" w:color="auto" w:fill="FFFFFF" w:themeFill="background1"/>
              </w:rPr>
              <w:t>)</w:t>
            </w:r>
          </w:p>
        </w:tc>
        <w:tc>
          <w:tcPr>
            <w:tcW w:w="1225" w:type="dxa"/>
            <w:vAlign w:val="bottom"/>
          </w:tcPr>
          <w:p w:rsidR="00A63B7E" w:rsidRPr="00455B99" w:rsidRDefault="00A63B7E" w:rsidP="00363CFE">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vAlign w:val="bottom"/>
          </w:tcPr>
          <w:p w:rsidR="00A63B7E" w:rsidRPr="00455B99" w:rsidRDefault="00A63B7E" w:rsidP="00363CFE">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vAlign w:val="bottom"/>
          </w:tcPr>
          <w:p w:rsidR="00A63B7E" w:rsidRPr="00455B99" w:rsidRDefault="00A63B7E" w:rsidP="00363CFE">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vAlign w:val="bottom"/>
          </w:tcPr>
          <w:p w:rsidR="00A63B7E" w:rsidRPr="00455B99" w:rsidRDefault="00A63B7E" w:rsidP="00363CFE">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bl>
    <w:p w:rsidR="00D8748B" w:rsidRPr="00455B99" w:rsidRDefault="00D8748B" w:rsidP="00EB20F4">
      <w:pPr>
        <w:pStyle w:val="Header"/>
        <w:tabs>
          <w:tab w:val="left" w:pos="1418"/>
          <w:tab w:val="center" w:pos="3402"/>
          <w:tab w:val="center" w:pos="4536"/>
          <w:tab w:val="center" w:pos="5670"/>
          <w:tab w:val="center" w:pos="6804"/>
          <w:tab w:val="right" w:pos="7655"/>
        </w:tabs>
        <w:spacing w:line="240" w:lineRule="auto"/>
        <w:ind w:left="1080"/>
        <w:jc w:val="both"/>
        <w:rPr>
          <w:rFonts w:cs="Arial"/>
          <w:color w:val="000000" w:themeColor="text1"/>
          <w:shd w:val="clear" w:color="auto" w:fill="FFFFFF" w:themeFill="background1"/>
        </w:rPr>
      </w:pPr>
    </w:p>
    <w:tbl>
      <w:tblPr>
        <w:tblStyle w:val="TableGrid"/>
        <w:tblW w:w="8604"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8"/>
        <w:gridCol w:w="1224"/>
        <w:gridCol w:w="1224"/>
        <w:gridCol w:w="1224"/>
        <w:gridCol w:w="1224"/>
      </w:tblGrid>
      <w:tr w:rsidR="007D0D84" w:rsidRPr="00455B99" w:rsidTr="00A63B7E">
        <w:tc>
          <w:tcPr>
            <w:tcW w:w="3708" w:type="dxa"/>
            <w:vAlign w:val="bottom"/>
          </w:tcPr>
          <w:p w:rsidR="00A63B7E" w:rsidRPr="00455B99" w:rsidRDefault="00A63B7E" w:rsidP="00A63B7E">
            <w:pPr>
              <w:pStyle w:val="Header"/>
              <w:tabs>
                <w:tab w:val="clear" w:pos="4153"/>
                <w:tab w:val="clear" w:pos="8306"/>
              </w:tabs>
              <w:spacing w:line="240" w:lineRule="auto"/>
              <w:ind w:left="540"/>
              <w:rPr>
                <w:rFonts w:cs="Arial"/>
                <w:b/>
                <w:bCs/>
                <w:color w:val="000000" w:themeColor="text1"/>
                <w:shd w:val="clear" w:color="auto" w:fill="FFFFFF" w:themeFill="background1"/>
              </w:rPr>
            </w:pPr>
          </w:p>
        </w:tc>
        <w:tc>
          <w:tcPr>
            <w:tcW w:w="4896" w:type="dxa"/>
            <w:gridSpan w:val="4"/>
            <w:vAlign w:val="bottom"/>
          </w:tcPr>
          <w:p w:rsidR="00A63B7E" w:rsidRPr="00455B99" w:rsidRDefault="00A63B7E" w:rsidP="00A63B7E">
            <w:pPr>
              <w:pStyle w:val="Header"/>
              <w:pBdr>
                <w:bottom w:val="single" w:sz="4" w:space="1" w:color="auto"/>
              </w:pBd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455B99">
              <w:rPr>
                <w:rFonts w:cs="Arial"/>
                <w:b/>
                <w:bCs/>
                <w:color w:val="000000" w:themeColor="text1"/>
                <w:shd w:val="clear" w:color="auto" w:fill="FFFFFF" w:themeFill="background1"/>
              </w:rPr>
              <w:t>Financial statement (Audited)</w:t>
            </w:r>
          </w:p>
          <w:p w:rsidR="00594427" w:rsidRPr="00455B99" w:rsidRDefault="000F5C96" w:rsidP="00A63B7E">
            <w:pPr>
              <w:pStyle w:val="Header"/>
              <w:pBdr>
                <w:bottom w:val="single" w:sz="4" w:space="1" w:color="auto"/>
              </w:pBdr>
              <w:tabs>
                <w:tab w:val="clear" w:pos="4153"/>
                <w:tab w:val="clear" w:pos="8306"/>
              </w:tabs>
              <w:spacing w:line="240" w:lineRule="auto"/>
              <w:ind w:right="-72"/>
              <w:jc w:val="center"/>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31</w:t>
            </w:r>
            <w:r w:rsidR="00594427" w:rsidRPr="00455B99">
              <w:rPr>
                <w:rFonts w:cs="Arial"/>
                <w:b/>
                <w:bCs/>
                <w:color w:val="000000" w:themeColor="text1"/>
                <w:shd w:val="clear" w:color="auto" w:fill="FFFFFF" w:themeFill="background1"/>
              </w:rPr>
              <w:t xml:space="preserve"> December </w:t>
            </w:r>
            <w:r w:rsidRPr="00455B99">
              <w:rPr>
                <w:rFonts w:cs="Arial"/>
                <w:b/>
                <w:bCs/>
                <w:color w:val="000000" w:themeColor="text1"/>
                <w:shd w:val="clear" w:color="auto" w:fill="FFFFFF" w:themeFill="background1"/>
              </w:rPr>
              <w:t>2018</w:t>
            </w:r>
          </w:p>
        </w:tc>
      </w:tr>
      <w:tr w:rsidR="007D0D84" w:rsidRPr="00455B99" w:rsidTr="00A63B7E">
        <w:tc>
          <w:tcPr>
            <w:tcW w:w="3708" w:type="dxa"/>
            <w:vAlign w:val="bottom"/>
          </w:tcPr>
          <w:p w:rsidR="00A63B7E" w:rsidRPr="00455B99" w:rsidRDefault="00A63B7E" w:rsidP="00A63B7E">
            <w:pPr>
              <w:pStyle w:val="Header"/>
              <w:tabs>
                <w:tab w:val="clear" w:pos="4153"/>
                <w:tab w:val="clear" w:pos="8306"/>
              </w:tabs>
              <w:spacing w:line="240" w:lineRule="auto"/>
              <w:ind w:left="540"/>
              <w:rPr>
                <w:rFonts w:cs="Arial"/>
                <w:b/>
                <w:bCs/>
                <w:color w:val="000000" w:themeColor="text1"/>
                <w:shd w:val="clear" w:color="auto" w:fill="FFFFFF" w:themeFill="background1"/>
              </w:rPr>
            </w:pPr>
          </w:p>
        </w:tc>
        <w:tc>
          <w:tcPr>
            <w:tcW w:w="1224" w:type="dxa"/>
            <w:vAlign w:val="bottom"/>
          </w:tcPr>
          <w:p w:rsidR="00A63B7E" w:rsidRPr="00455B99" w:rsidRDefault="00A63B7E" w:rsidP="00A63B7E">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 xml:space="preserve">Level </w:t>
            </w:r>
            <w:r w:rsidR="000F5C96" w:rsidRPr="00455B99">
              <w:rPr>
                <w:rFonts w:cs="Arial"/>
                <w:b/>
                <w:bCs/>
                <w:color w:val="000000" w:themeColor="text1"/>
                <w:shd w:val="clear" w:color="auto" w:fill="FFFFFF" w:themeFill="background1"/>
              </w:rPr>
              <w:t>1</w:t>
            </w:r>
          </w:p>
        </w:tc>
        <w:tc>
          <w:tcPr>
            <w:tcW w:w="1224" w:type="dxa"/>
            <w:vAlign w:val="bottom"/>
          </w:tcPr>
          <w:p w:rsidR="00A63B7E" w:rsidRPr="00455B99" w:rsidRDefault="00A63B7E" w:rsidP="00A63B7E">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 xml:space="preserve">Level </w:t>
            </w:r>
            <w:r w:rsidR="000F5C96" w:rsidRPr="00455B99">
              <w:rPr>
                <w:rFonts w:cs="Arial"/>
                <w:b/>
                <w:bCs/>
                <w:color w:val="000000" w:themeColor="text1"/>
                <w:shd w:val="clear" w:color="auto" w:fill="FFFFFF" w:themeFill="background1"/>
              </w:rPr>
              <w:t>2</w:t>
            </w:r>
          </w:p>
        </w:tc>
        <w:tc>
          <w:tcPr>
            <w:tcW w:w="1224" w:type="dxa"/>
            <w:vAlign w:val="bottom"/>
          </w:tcPr>
          <w:p w:rsidR="00A63B7E" w:rsidRPr="00455B99" w:rsidRDefault="00A63B7E" w:rsidP="00A63B7E">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 xml:space="preserve">Level </w:t>
            </w:r>
            <w:r w:rsidR="000F5C96" w:rsidRPr="00455B99">
              <w:rPr>
                <w:rFonts w:cs="Arial"/>
                <w:b/>
                <w:bCs/>
                <w:color w:val="000000" w:themeColor="text1"/>
                <w:shd w:val="clear" w:color="auto" w:fill="FFFFFF" w:themeFill="background1"/>
              </w:rPr>
              <w:t>3</w:t>
            </w:r>
          </w:p>
        </w:tc>
        <w:tc>
          <w:tcPr>
            <w:tcW w:w="1224" w:type="dxa"/>
            <w:vAlign w:val="bottom"/>
          </w:tcPr>
          <w:p w:rsidR="00A63B7E" w:rsidRPr="00455B99" w:rsidRDefault="00A63B7E" w:rsidP="00A63B7E">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Total</w:t>
            </w:r>
          </w:p>
        </w:tc>
      </w:tr>
      <w:tr w:rsidR="007D0D84" w:rsidRPr="00455B99" w:rsidTr="00A63B7E">
        <w:tc>
          <w:tcPr>
            <w:tcW w:w="3708" w:type="dxa"/>
            <w:vAlign w:val="bottom"/>
          </w:tcPr>
          <w:p w:rsidR="00A63B7E" w:rsidRPr="00455B99" w:rsidRDefault="00A63B7E" w:rsidP="00A63B7E">
            <w:pPr>
              <w:pStyle w:val="Header"/>
              <w:tabs>
                <w:tab w:val="clear" w:pos="4153"/>
                <w:tab w:val="clear" w:pos="8306"/>
              </w:tabs>
              <w:spacing w:line="240" w:lineRule="auto"/>
              <w:ind w:left="540"/>
              <w:rPr>
                <w:rFonts w:cs="Arial"/>
                <w:b/>
                <w:bCs/>
                <w:color w:val="000000" w:themeColor="text1"/>
                <w:shd w:val="clear" w:color="auto" w:fill="FFFFFF" w:themeFill="background1"/>
              </w:rPr>
            </w:pPr>
          </w:p>
        </w:tc>
        <w:tc>
          <w:tcPr>
            <w:tcW w:w="1224" w:type="dxa"/>
            <w:vAlign w:val="bottom"/>
          </w:tcPr>
          <w:p w:rsidR="00A63B7E" w:rsidRPr="00455B99" w:rsidRDefault="00A63B7E" w:rsidP="00A63B7E">
            <w:pPr>
              <w:pStyle w:val="Header"/>
              <w:pBdr>
                <w:bottom w:val="single" w:sz="4" w:space="1" w:color="auto"/>
              </w:pBdr>
              <w:tabs>
                <w:tab w:val="clear" w:pos="4153"/>
                <w:tab w:val="clear" w:pos="8306"/>
              </w:tabs>
              <w:spacing w:line="240" w:lineRule="auto"/>
              <w:ind w:right="-72"/>
              <w:jc w:val="right"/>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Baht</w:t>
            </w:r>
          </w:p>
        </w:tc>
        <w:tc>
          <w:tcPr>
            <w:tcW w:w="1224" w:type="dxa"/>
            <w:vAlign w:val="bottom"/>
          </w:tcPr>
          <w:p w:rsidR="00A63B7E" w:rsidRPr="00455B99" w:rsidRDefault="00A63B7E" w:rsidP="00A63B7E">
            <w:pPr>
              <w:pStyle w:val="Header"/>
              <w:pBdr>
                <w:bottom w:val="single" w:sz="4" w:space="1" w:color="auto"/>
              </w:pBdr>
              <w:tabs>
                <w:tab w:val="clear" w:pos="4153"/>
                <w:tab w:val="clear" w:pos="8306"/>
              </w:tabs>
              <w:spacing w:line="240" w:lineRule="auto"/>
              <w:ind w:right="-72"/>
              <w:jc w:val="right"/>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Baht</w:t>
            </w:r>
          </w:p>
        </w:tc>
        <w:tc>
          <w:tcPr>
            <w:tcW w:w="1224" w:type="dxa"/>
            <w:vAlign w:val="bottom"/>
          </w:tcPr>
          <w:p w:rsidR="00A63B7E" w:rsidRPr="00455B99" w:rsidRDefault="00A63B7E" w:rsidP="00A63B7E">
            <w:pPr>
              <w:pStyle w:val="Header"/>
              <w:pBdr>
                <w:bottom w:val="single" w:sz="4" w:space="1" w:color="auto"/>
              </w:pBdr>
              <w:tabs>
                <w:tab w:val="clear" w:pos="4153"/>
                <w:tab w:val="clear" w:pos="8306"/>
              </w:tabs>
              <w:spacing w:line="240" w:lineRule="auto"/>
              <w:ind w:right="-72"/>
              <w:jc w:val="right"/>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Baht</w:t>
            </w:r>
          </w:p>
        </w:tc>
        <w:tc>
          <w:tcPr>
            <w:tcW w:w="1224" w:type="dxa"/>
            <w:vAlign w:val="bottom"/>
          </w:tcPr>
          <w:p w:rsidR="00A63B7E" w:rsidRPr="00455B99" w:rsidRDefault="00A63B7E" w:rsidP="00A63B7E">
            <w:pPr>
              <w:pStyle w:val="Header"/>
              <w:pBdr>
                <w:bottom w:val="single" w:sz="4" w:space="1" w:color="auto"/>
              </w:pBdr>
              <w:tabs>
                <w:tab w:val="clear" w:pos="4153"/>
                <w:tab w:val="clear" w:pos="8306"/>
              </w:tabs>
              <w:spacing w:line="240" w:lineRule="auto"/>
              <w:ind w:right="-72"/>
              <w:jc w:val="right"/>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Baht</w:t>
            </w:r>
          </w:p>
        </w:tc>
      </w:tr>
      <w:tr w:rsidR="007D0D84" w:rsidRPr="00455B99" w:rsidTr="00A63B7E">
        <w:tc>
          <w:tcPr>
            <w:tcW w:w="3708" w:type="dxa"/>
            <w:vAlign w:val="bottom"/>
          </w:tcPr>
          <w:p w:rsidR="00A63B7E" w:rsidRPr="00455B99" w:rsidRDefault="00A63B7E" w:rsidP="00A63B7E">
            <w:pPr>
              <w:pStyle w:val="Header"/>
              <w:tabs>
                <w:tab w:val="clear" w:pos="4153"/>
                <w:tab w:val="clear" w:pos="8306"/>
              </w:tabs>
              <w:spacing w:line="240" w:lineRule="auto"/>
              <w:ind w:left="540"/>
              <w:rPr>
                <w:rFonts w:cs="Arial"/>
                <w:b/>
                <w:bCs/>
                <w:color w:val="000000" w:themeColor="text1"/>
                <w:sz w:val="12"/>
                <w:szCs w:val="12"/>
                <w:shd w:val="clear" w:color="auto" w:fill="FFFFFF" w:themeFill="background1"/>
              </w:rPr>
            </w:pPr>
          </w:p>
        </w:tc>
        <w:tc>
          <w:tcPr>
            <w:tcW w:w="1224" w:type="dxa"/>
            <w:vAlign w:val="bottom"/>
          </w:tcPr>
          <w:p w:rsidR="00A63B7E" w:rsidRPr="00455B99" w:rsidRDefault="00A63B7E" w:rsidP="00A63B7E">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c>
          <w:tcPr>
            <w:tcW w:w="1224" w:type="dxa"/>
            <w:vAlign w:val="bottom"/>
          </w:tcPr>
          <w:p w:rsidR="00A63B7E" w:rsidRPr="00455B99" w:rsidRDefault="00A63B7E" w:rsidP="00A63B7E">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c>
          <w:tcPr>
            <w:tcW w:w="1224" w:type="dxa"/>
            <w:vAlign w:val="bottom"/>
          </w:tcPr>
          <w:p w:rsidR="00A63B7E" w:rsidRPr="00455B99" w:rsidRDefault="00A63B7E" w:rsidP="00A63B7E">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c>
          <w:tcPr>
            <w:tcW w:w="1224" w:type="dxa"/>
            <w:vAlign w:val="bottom"/>
          </w:tcPr>
          <w:p w:rsidR="00A63B7E" w:rsidRPr="00455B99" w:rsidRDefault="00A63B7E" w:rsidP="00A63B7E">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r>
      <w:tr w:rsidR="007D0D84" w:rsidRPr="00455B99" w:rsidTr="00A63B7E">
        <w:tc>
          <w:tcPr>
            <w:tcW w:w="3708" w:type="dxa"/>
            <w:vAlign w:val="bottom"/>
          </w:tcPr>
          <w:p w:rsidR="00A63B7E" w:rsidRPr="00455B99" w:rsidRDefault="00A63B7E" w:rsidP="00A63B7E">
            <w:pPr>
              <w:pStyle w:val="Header"/>
              <w:tabs>
                <w:tab w:val="clear" w:pos="4153"/>
                <w:tab w:val="clear" w:pos="8306"/>
              </w:tabs>
              <w:spacing w:line="240" w:lineRule="auto"/>
              <w:ind w:left="540"/>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Asset</w:t>
            </w:r>
          </w:p>
        </w:tc>
        <w:tc>
          <w:tcPr>
            <w:tcW w:w="1224" w:type="dxa"/>
            <w:vAlign w:val="bottom"/>
          </w:tcPr>
          <w:p w:rsidR="00A63B7E" w:rsidRPr="00455B99" w:rsidRDefault="00A63B7E" w:rsidP="00A63B7E">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A63B7E" w:rsidRPr="00455B99" w:rsidRDefault="00A63B7E" w:rsidP="00A63B7E">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A63B7E" w:rsidRPr="00455B99" w:rsidRDefault="00A63B7E" w:rsidP="00A63B7E">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A63B7E" w:rsidRPr="00455B99" w:rsidRDefault="00A63B7E" w:rsidP="00A63B7E">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813966" w:rsidRPr="00455B99" w:rsidTr="00A63B7E">
        <w:tc>
          <w:tcPr>
            <w:tcW w:w="3708" w:type="dxa"/>
            <w:vAlign w:val="bottom"/>
          </w:tcPr>
          <w:p w:rsidR="00813966" w:rsidRPr="00455B99" w:rsidRDefault="00813966" w:rsidP="00813966">
            <w:pPr>
              <w:pStyle w:val="Header"/>
              <w:tabs>
                <w:tab w:val="clear" w:pos="4153"/>
                <w:tab w:val="clear" w:pos="8306"/>
              </w:tabs>
              <w:spacing w:line="240" w:lineRule="auto"/>
              <w:ind w:left="540" w:right="-126"/>
              <w:rPr>
                <w:rFonts w:cs="Arial"/>
                <w:b/>
                <w:bCs/>
                <w:color w:val="000000" w:themeColor="text1"/>
                <w:shd w:val="clear" w:color="auto" w:fill="FFFFFF" w:themeFill="background1"/>
              </w:rPr>
            </w:pPr>
            <w:r w:rsidRPr="00455B99">
              <w:rPr>
                <w:rFonts w:cs="Arial"/>
                <w:color w:val="000000" w:themeColor="text1"/>
                <w:shd w:val="clear" w:color="auto" w:fill="FFFFFF" w:themeFill="background1"/>
              </w:rPr>
              <w:t>Available-for-sales investments</w:t>
            </w:r>
          </w:p>
        </w:tc>
        <w:tc>
          <w:tcPr>
            <w:tcW w:w="1224" w:type="dxa"/>
            <w:vAlign w:val="bottom"/>
          </w:tcPr>
          <w:p w:rsidR="00813966" w:rsidRPr="00455B99" w:rsidRDefault="00813966" w:rsidP="00A63B7E">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813966" w:rsidRPr="00455B99" w:rsidRDefault="00813966" w:rsidP="00A63B7E">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813966" w:rsidRPr="00455B99" w:rsidRDefault="00813966" w:rsidP="00A63B7E">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813966" w:rsidRPr="00455B99" w:rsidRDefault="00813966" w:rsidP="00A63B7E">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813966" w:rsidRPr="00455B99" w:rsidTr="00DE4CF1">
        <w:tc>
          <w:tcPr>
            <w:tcW w:w="3708" w:type="dxa"/>
            <w:vAlign w:val="bottom"/>
          </w:tcPr>
          <w:p w:rsidR="00813966" w:rsidRPr="00455B99" w:rsidRDefault="00813966">
            <w:pPr>
              <w:pStyle w:val="Header"/>
              <w:tabs>
                <w:tab w:val="clear" w:pos="4153"/>
                <w:tab w:val="clear" w:pos="8306"/>
              </w:tabs>
              <w:spacing w:line="240" w:lineRule="auto"/>
              <w:ind w:left="540" w:right="-126"/>
              <w:rPr>
                <w:rFonts w:cs="Arial"/>
                <w:color w:val="000000" w:themeColor="text1"/>
                <w:shd w:val="clear" w:color="auto" w:fill="FFFFFF" w:themeFill="background1"/>
              </w:rPr>
            </w:pPr>
            <w:r w:rsidRPr="00455B99">
              <w:rPr>
                <w:rFonts w:cs="Arial"/>
                <w:color w:val="000000" w:themeColor="text1"/>
                <w:shd w:val="clear" w:color="auto" w:fill="FFFFFF" w:themeFill="background1"/>
              </w:rPr>
              <w:t xml:space="preserve">   (Note </w:t>
            </w:r>
            <w:r w:rsidR="007A1E5F" w:rsidRPr="00455B99">
              <w:rPr>
                <w:rFonts w:cs="Arial"/>
                <w:color w:val="000000" w:themeColor="text1"/>
                <w:shd w:val="clear" w:color="auto" w:fill="FFFFFF" w:themeFill="background1"/>
              </w:rPr>
              <w:t>8</w:t>
            </w:r>
            <w:r w:rsidRPr="00455B99">
              <w:rPr>
                <w:rFonts w:cs="Arial"/>
                <w:color w:val="000000" w:themeColor="text1"/>
                <w:shd w:val="clear" w:color="auto" w:fill="FFFFFF" w:themeFill="background1"/>
              </w:rPr>
              <w:t>)</w:t>
            </w:r>
          </w:p>
        </w:tc>
        <w:tc>
          <w:tcPr>
            <w:tcW w:w="1224" w:type="dxa"/>
          </w:tcPr>
          <w:p w:rsidR="00813966" w:rsidRPr="00455B99" w:rsidRDefault="00813966" w:rsidP="00813966">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455B99">
              <w:rPr>
                <w:rFonts w:cs="Arial"/>
                <w:color w:val="000000" w:themeColor="text1"/>
                <w:shd w:val="clear" w:color="auto" w:fill="FFFFFF" w:themeFill="background1"/>
              </w:rPr>
              <w:t>-</w:t>
            </w:r>
          </w:p>
        </w:tc>
        <w:tc>
          <w:tcPr>
            <w:tcW w:w="1224" w:type="dxa"/>
          </w:tcPr>
          <w:p w:rsidR="00813966" w:rsidRPr="00455B99" w:rsidRDefault="000F5C96" w:rsidP="00813966">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455B99">
              <w:rPr>
                <w:rFonts w:cs="Arial"/>
                <w:color w:val="000000" w:themeColor="text1"/>
                <w:shd w:val="clear" w:color="auto" w:fill="FFFFFF" w:themeFill="background1"/>
              </w:rPr>
              <w:t>5</w:t>
            </w:r>
            <w:r w:rsidR="00813966" w:rsidRPr="00455B99">
              <w:rPr>
                <w:rFonts w:cs="Arial"/>
                <w:color w:val="000000" w:themeColor="text1"/>
                <w:shd w:val="clear" w:color="auto" w:fill="FFFFFF" w:themeFill="background1"/>
              </w:rPr>
              <w:t>,</w:t>
            </w:r>
            <w:r w:rsidRPr="00455B99">
              <w:rPr>
                <w:rFonts w:cs="Arial"/>
                <w:color w:val="000000" w:themeColor="text1"/>
                <w:shd w:val="clear" w:color="auto" w:fill="FFFFFF" w:themeFill="background1"/>
              </w:rPr>
              <w:t>545</w:t>
            </w:r>
            <w:r w:rsidR="00813966" w:rsidRPr="00455B99">
              <w:rPr>
                <w:rFonts w:cs="Arial"/>
                <w:color w:val="000000" w:themeColor="text1"/>
                <w:shd w:val="clear" w:color="auto" w:fill="FFFFFF" w:themeFill="background1"/>
              </w:rPr>
              <w:t>,</w:t>
            </w:r>
            <w:r w:rsidRPr="00455B99">
              <w:rPr>
                <w:rFonts w:cs="Arial"/>
                <w:color w:val="000000" w:themeColor="text1"/>
                <w:shd w:val="clear" w:color="auto" w:fill="FFFFFF" w:themeFill="background1"/>
              </w:rPr>
              <w:t>412</w:t>
            </w:r>
          </w:p>
        </w:tc>
        <w:tc>
          <w:tcPr>
            <w:tcW w:w="1224" w:type="dxa"/>
          </w:tcPr>
          <w:p w:rsidR="00813966" w:rsidRPr="00455B99" w:rsidRDefault="00813966" w:rsidP="00813966">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455B99">
              <w:rPr>
                <w:rFonts w:cs="Arial"/>
                <w:color w:val="000000" w:themeColor="text1"/>
                <w:shd w:val="clear" w:color="auto" w:fill="FFFFFF" w:themeFill="background1"/>
              </w:rPr>
              <w:t>-</w:t>
            </w:r>
          </w:p>
        </w:tc>
        <w:tc>
          <w:tcPr>
            <w:tcW w:w="1224" w:type="dxa"/>
          </w:tcPr>
          <w:p w:rsidR="00813966" w:rsidRPr="00455B99" w:rsidRDefault="000F5C96" w:rsidP="00813966">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455B99">
              <w:rPr>
                <w:rFonts w:cs="Arial"/>
                <w:color w:val="000000" w:themeColor="text1"/>
                <w:shd w:val="clear" w:color="auto" w:fill="FFFFFF" w:themeFill="background1"/>
              </w:rPr>
              <w:t>5</w:t>
            </w:r>
            <w:r w:rsidR="00813966" w:rsidRPr="00455B99">
              <w:rPr>
                <w:rFonts w:cs="Arial"/>
                <w:color w:val="000000" w:themeColor="text1"/>
                <w:shd w:val="clear" w:color="auto" w:fill="FFFFFF" w:themeFill="background1"/>
              </w:rPr>
              <w:t>,</w:t>
            </w:r>
            <w:r w:rsidRPr="00455B99">
              <w:rPr>
                <w:rFonts w:cs="Arial"/>
                <w:color w:val="000000" w:themeColor="text1"/>
                <w:shd w:val="clear" w:color="auto" w:fill="FFFFFF" w:themeFill="background1"/>
              </w:rPr>
              <w:t>54</w:t>
            </w:r>
            <w:r w:rsidR="002E783B" w:rsidRPr="00455B99">
              <w:rPr>
                <w:rFonts w:cs="Arial"/>
                <w:color w:val="000000" w:themeColor="text1"/>
                <w:shd w:val="clear" w:color="auto" w:fill="FFFFFF" w:themeFill="background1"/>
              </w:rPr>
              <w:t>5</w:t>
            </w:r>
            <w:r w:rsidR="00813966" w:rsidRPr="00455B99">
              <w:rPr>
                <w:rFonts w:cs="Arial"/>
                <w:color w:val="000000" w:themeColor="text1"/>
                <w:shd w:val="clear" w:color="auto" w:fill="FFFFFF" w:themeFill="background1"/>
              </w:rPr>
              <w:t>,</w:t>
            </w:r>
            <w:r w:rsidRPr="00455B99">
              <w:rPr>
                <w:rFonts w:cs="Arial"/>
                <w:color w:val="000000" w:themeColor="text1"/>
                <w:shd w:val="clear" w:color="auto" w:fill="FFFFFF" w:themeFill="background1"/>
              </w:rPr>
              <w:t>412</w:t>
            </w:r>
          </w:p>
        </w:tc>
      </w:tr>
    </w:tbl>
    <w:p w:rsidR="00601714" w:rsidRPr="00455B99" w:rsidRDefault="00601714" w:rsidP="000320A5">
      <w:pPr>
        <w:pStyle w:val="a0"/>
        <w:tabs>
          <w:tab w:val="left" w:pos="1080"/>
        </w:tabs>
        <w:ind w:left="1080" w:right="0"/>
        <w:jc w:val="both"/>
        <w:rPr>
          <w:rFonts w:cs="Arial"/>
          <w:b w:val="0"/>
          <w:bCs w:val="0"/>
          <w:color w:val="000000" w:themeColor="text1"/>
          <w:sz w:val="20"/>
          <w:szCs w:val="20"/>
          <w:shd w:val="clear" w:color="auto" w:fill="FFFFFF" w:themeFill="background1"/>
          <w:lang w:val="en-US"/>
        </w:rPr>
      </w:pPr>
    </w:p>
    <w:p w:rsidR="00A63B7E" w:rsidRPr="00455B99" w:rsidRDefault="00594427" w:rsidP="000320A5">
      <w:pPr>
        <w:pStyle w:val="a0"/>
        <w:tabs>
          <w:tab w:val="left" w:pos="1080"/>
        </w:tabs>
        <w:ind w:left="1080" w:right="0"/>
        <w:jc w:val="both"/>
        <w:rPr>
          <w:rFonts w:cs="Arial"/>
          <w:b w:val="0"/>
          <w:bCs w:val="0"/>
          <w:color w:val="000000" w:themeColor="text1"/>
          <w:sz w:val="20"/>
          <w:szCs w:val="20"/>
          <w:shd w:val="clear" w:color="auto" w:fill="FFFFFF" w:themeFill="background1"/>
          <w:lang w:val="en-US"/>
        </w:rPr>
      </w:pPr>
      <w:bookmarkStart w:id="0" w:name="OLE_LINK7"/>
      <w:r w:rsidRPr="00455B99">
        <w:rPr>
          <w:rFonts w:cs="Arial"/>
          <w:b w:val="0"/>
          <w:bCs w:val="0"/>
          <w:color w:val="000000" w:themeColor="text1"/>
          <w:sz w:val="20"/>
          <w:szCs w:val="20"/>
          <w:shd w:val="clear" w:color="auto" w:fill="FFFFFF" w:themeFill="background1"/>
          <w:lang w:val="en-US"/>
        </w:rPr>
        <w:t xml:space="preserve">There were no transfers between Level </w:t>
      </w:r>
      <w:r w:rsidR="000F5C96" w:rsidRPr="00455B99">
        <w:rPr>
          <w:rFonts w:cs="Arial"/>
          <w:b w:val="0"/>
          <w:bCs w:val="0"/>
          <w:color w:val="000000" w:themeColor="text1"/>
          <w:sz w:val="20"/>
          <w:szCs w:val="20"/>
          <w:shd w:val="clear" w:color="auto" w:fill="FFFFFF" w:themeFill="background1"/>
          <w:lang w:val="en-GB"/>
        </w:rPr>
        <w:t>1</w:t>
      </w:r>
      <w:r w:rsidRPr="00455B99">
        <w:rPr>
          <w:rFonts w:cs="Arial"/>
          <w:b w:val="0"/>
          <w:bCs w:val="0"/>
          <w:color w:val="000000" w:themeColor="text1"/>
          <w:sz w:val="20"/>
          <w:szCs w:val="20"/>
          <w:shd w:val="clear" w:color="auto" w:fill="FFFFFF" w:themeFill="background1"/>
          <w:lang w:val="en-US"/>
        </w:rPr>
        <w:t xml:space="preserve"> and </w:t>
      </w:r>
      <w:r w:rsidR="000F5C96" w:rsidRPr="00455B99">
        <w:rPr>
          <w:rFonts w:cs="Arial"/>
          <w:b w:val="0"/>
          <w:bCs w:val="0"/>
          <w:color w:val="000000" w:themeColor="text1"/>
          <w:sz w:val="20"/>
          <w:szCs w:val="20"/>
          <w:shd w:val="clear" w:color="auto" w:fill="FFFFFF" w:themeFill="background1"/>
          <w:lang w:val="en-GB"/>
        </w:rPr>
        <w:t>2</w:t>
      </w:r>
      <w:r w:rsidRPr="00455B99">
        <w:rPr>
          <w:rFonts w:cs="Arial"/>
          <w:b w:val="0"/>
          <w:bCs w:val="0"/>
          <w:color w:val="000000" w:themeColor="text1"/>
          <w:sz w:val="20"/>
          <w:szCs w:val="20"/>
          <w:shd w:val="clear" w:color="auto" w:fill="FFFFFF" w:themeFill="background1"/>
          <w:lang w:val="en-US"/>
        </w:rPr>
        <w:t xml:space="preserve"> during the periods. </w:t>
      </w:r>
    </w:p>
    <w:bookmarkEnd w:id="0"/>
    <w:p w:rsidR="00594427" w:rsidRPr="00455B99" w:rsidRDefault="00594427" w:rsidP="000320A5">
      <w:pPr>
        <w:pStyle w:val="a0"/>
        <w:tabs>
          <w:tab w:val="left" w:pos="1080"/>
        </w:tabs>
        <w:ind w:left="1080" w:right="0"/>
        <w:jc w:val="both"/>
        <w:rPr>
          <w:rFonts w:cs="Arial"/>
          <w:b w:val="0"/>
          <w:bCs w:val="0"/>
          <w:color w:val="000000" w:themeColor="text1"/>
          <w:sz w:val="20"/>
          <w:szCs w:val="20"/>
          <w:shd w:val="clear" w:color="auto" w:fill="FFFFFF" w:themeFill="background1"/>
          <w:lang w:val="en-US"/>
        </w:rPr>
      </w:pPr>
    </w:p>
    <w:p w:rsidR="009E091F" w:rsidRPr="00455B99" w:rsidRDefault="009E091F" w:rsidP="000320A5">
      <w:pPr>
        <w:pStyle w:val="a0"/>
        <w:tabs>
          <w:tab w:val="left" w:pos="1080"/>
        </w:tabs>
        <w:ind w:left="1080" w:right="0"/>
        <w:jc w:val="both"/>
        <w:rPr>
          <w:rFonts w:cs="Arial"/>
          <w:b w:val="0"/>
          <w:bCs w:val="0"/>
          <w:color w:val="000000" w:themeColor="text1"/>
          <w:sz w:val="20"/>
          <w:szCs w:val="20"/>
          <w:shd w:val="clear" w:color="auto" w:fill="FFFFFF" w:themeFill="background1"/>
          <w:cs/>
          <w:lang w:val="en-US"/>
        </w:rPr>
      </w:pPr>
    </w:p>
    <w:p w:rsidR="002C7471" w:rsidRPr="00455B99" w:rsidRDefault="00CD5B0C" w:rsidP="000320A5">
      <w:pPr>
        <w:pStyle w:val="ListParagraph"/>
        <w:spacing w:after="0" w:line="240" w:lineRule="auto"/>
        <w:ind w:left="1080" w:right="81" w:hanging="540"/>
        <w:rPr>
          <w:rFonts w:ascii="Arial" w:hAnsi="Arial" w:cs="Arial"/>
          <w:b/>
          <w:bCs/>
          <w:color w:val="000000" w:themeColor="text1"/>
          <w:sz w:val="20"/>
          <w:szCs w:val="20"/>
        </w:rPr>
      </w:pPr>
      <w:r w:rsidRPr="00455B99">
        <w:rPr>
          <w:rFonts w:ascii="Arial" w:hAnsi="Arial" w:cs="Arial"/>
          <w:b/>
          <w:bCs/>
          <w:color w:val="000000" w:themeColor="text1"/>
          <w:sz w:val="20"/>
          <w:szCs w:val="20"/>
          <w:lang w:val="en-GB"/>
        </w:rPr>
        <w:t>5</w:t>
      </w:r>
      <w:r w:rsidR="00C35BCC" w:rsidRPr="00455B99">
        <w:rPr>
          <w:rFonts w:ascii="Arial" w:hAnsi="Arial" w:cs="Arial"/>
          <w:b/>
          <w:bCs/>
          <w:color w:val="000000" w:themeColor="text1"/>
          <w:sz w:val="20"/>
          <w:szCs w:val="20"/>
        </w:rPr>
        <w:t>.</w:t>
      </w:r>
      <w:r w:rsidR="000F5C96" w:rsidRPr="00455B99">
        <w:rPr>
          <w:rFonts w:ascii="Arial" w:hAnsi="Arial" w:cs="Arial"/>
          <w:b/>
          <w:bCs/>
          <w:color w:val="000000" w:themeColor="text1"/>
          <w:sz w:val="20"/>
          <w:szCs w:val="20"/>
          <w:lang w:val="en-GB"/>
        </w:rPr>
        <w:t>2</w:t>
      </w:r>
      <w:r w:rsidR="00C35BCC" w:rsidRPr="00455B99">
        <w:rPr>
          <w:rFonts w:ascii="Arial" w:hAnsi="Arial" w:cs="Arial"/>
          <w:b/>
          <w:bCs/>
          <w:color w:val="000000" w:themeColor="text1"/>
          <w:sz w:val="20"/>
          <w:szCs w:val="20"/>
        </w:rPr>
        <w:tab/>
      </w:r>
      <w:r w:rsidR="002C7471" w:rsidRPr="00455B99">
        <w:rPr>
          <w:rFonts w:ascii="Arial" w:hAnsi="Arial" w:cs="Arial"/>
          <w:b/>
          <w:bCs/>
          <w:color w:val="000000" w:themeColor="text1"/>
          <w:sz w:val="20"/>
          <w:szCs w:val="20"/>
        </w:rPr>
        <w:t xml:space="preserve">Valuation techniques used to derive Level </w:t>
      </w:r>
      <w:r w:rsidR="000F5C96" w:rsidRPr="00455B99">
        <w:rPr>
          <w:rFonts w:ascii="Arial" w:hAnsi="Arial" w:cs="Arial"/>
          <w:b/>
          <w:bCs/>
          <w:color w:val="000000" w:themeColor="text1"/>
          <w:sz w:val="20"/>
          <w:szCs w:val="20"/>
          <w:lang w:val="en-GB"/>
        </w:rPr>
        <w:t>2</w:t>
      </w:r>
      <w:r w:rsidR="002C7471" w:rsidRPr="00455B99">
        <w:rPr>
          <w:rFonts w:ascii="Arial" w:hAnsi="Arial" w:cs="Arial"/>
          <w:b/>
          <w:bCs/>
          <w:color w:val="000000" w:themeColor="text1"/>
          <w:sz w:val="20"/>
          <w:szCs w:val="20"/>
        </w:rPr>
        <w:t xml:space="preserve"> fair values</w:t>
      </w:r>
    </w:p>
    <w:p w:rsidR="00EC56B4" w:rsidRPr="00455B99" w:rsidRDefault="00EC56B4" w:rsidP="000320A5">
      <w:pPr>
        <w:pStyle w:val="Header"/>
        <w:tabs>
          <w:tab w:val="left" w:pos="1418"/>
          <w:tab w:val="center" w:pos="3402"/>
          <w:tab w:val="center" w:pos="4536"/>
          <w:tab w:val="center" w:pos="5670"/>
          <w:tab w:val="center" w:pos="6804"/>
          <w:tab w:val="right" w:pos="7655"/>
        </w:tabs>
        <w:spacing w:line="240" w:lineRule="auto"/>
        <w:ind w:left="1080"/>
        <w:jc w:val="both"/>
        <w:rPr>
          <w:rFonts w:cs="Arial"/>
          <w:color w:val="000000" w:themeColor="text1"/>
          <w:spacing w:val="-4"/>
          <w:shd w:val="clear" w:color="auto" w:fill="FFFFFF" w:themeFill="background1"/>
        </w:rPr>
      </w:pPr>
    </w:p>
    <w:p w:rsidR="0018052F" w:rsidRDefault="007E2796" w:rsidP="004944E6">
      <w:pPr>
        <w:pStyle w:val="Header"/>
        <w:tabs>
          <w:tab w:val="left" w:pos="1418"/>
          <w:tab w:val="center" w:pos="3402"/>
          <w:tab w:val="center" w:pos="4536"/>
          <w:tab w:val="center" w:pos="5670"/>
          <w:tab w:val="center" w:pos="6804"/>
          <w:tab w:val="right" w:pos="7655"/>
        </w:tabs>
        <w:spacing w:line="240" w:lineRule="auto"/>
        <w:ind w:left="1080"/>
        <w:jc w:val="both"/>
        <w:rPr>
          <w:rFonts w:cs="Arial"/>
          <w:color w:val="000000" w:themeColor="text1"/>
          <w:spacing w:val="-4"/>
          <w:shd w:val="clear" w:color="auto" w:fill="FFFFFF" w:themeFill="background1"/>
        </w:rPr>
      </w:pPr>
      <w:r w:rsidRPr="00455B99">
        <w:rPr>
          <w:rFonts w:cs="Arial"/>
          <w:color w:val="000000" w:themeColor="text1"/>
          <w:spacing w:val="-4"/>
          <w:shd w:val="clear" w:color="auto" w:fill="FFFFFF" w:themeFill="background1"/>
        </w:rPr>
        <w:t>Investment units in mutual fund are measured at fair value derived from the net asset value of the investment units which was based on the closing price at the end of the reporting period</w:t>
      </w:r>
      <w:r w:rsidR="00F0613C" w:rsidRPr="00455B99">
        <w:rPr>
          <w:rFonts w:cs="Arial"/>
          <w:color w:val="000000" w:themeColor="text1"/>
          <w:spacing w:val="-4"/>
          <w:shd w:val="clear" w:color="auto" w:fill="FFFFFF" w:themeFill="background1"/>
        </w:rPr>
        <w:t>.</w:t>
      </w:r>
    </w:p>
    <w:p w:rsidR="000D619B" w:rsidRPr="00455B99" w:rsidRDefault="000D619B" w:rsidP="004944E6">
      <w:pPr>
        <w:pStyle w:val="Header"/>
        <w:tabs>
          <w:tab w:val="left" w:pos="1418"/>
          <w:tab w:val="center" w:pos="3402"/>
          <w:tab w:val="center" w:pos="4536"/>
          <w:tab w:val="center" w:pos="5670"/>
          <w:tab w:val="center" w:pos="6804"/>
          <w:tab w:val="right" w:pos="7655"/>
        </w:tabs>
        <w:spacing w:line="240" w:lineRule="auto"/>
        <w:ind w:left="1080"/>
        <w:jc w:val="both"/>
        <w:rPr>
          <w:rFonts w:cs="Arial"/>
          <w:color w:val="000000" w:themeColor="text1"/>
          <w:spacing w:val="-4"/>
          <w:shd w:val="clear" w:color="auto" w:fill="FFFFFF" w:themeFill="background1"/>
        </w:rPr>
      </w:pPr>
      <w:r w:rsidRPr="00455B99">
        <w:rPr>
          <w:rFonts w:cs="Arial"/>
          <w:color w:val="000000" w:themeColor="text1"/>
          <w:spacing w:val="-4"/>
          <w:shd w:val="clear" w:color="auto" w:fill="FFFFFF" w:themeFill="background1"/>
        </w:rPr>
        <w:br w:type="page"/>
      </w:r>
    </w:p>
    <w:p w:rsidR="00A55A19" w:rsidRPr="00455B99" w:rsidRDefault="00A55A19" w:rsidP="00A55A19">
      <w:pPr>
        <w:spacing w:line="240" w:lineRule="auto"/>
        <w:ind w:left="540" w:hanging="540"/>
        <w:jc w:val="both"/>
        <w:rPr>
          <w:rFonts w:cs="Arial"/>
          <w:color w:val="000000" w:themeColor="text1"/>
          <w:shd w:val="clear" w:color="auto" w:fill="FFFFFF" w:themeFill="background1"/>
        </w:rPr>
      </w:pPr>
    </w:p>
    <w:p w:rsidR="00A55A19" w:rsidRPr="00455B99" w:rsidRDefault="00A55A19" w:rsidP="00A55A19">
      <w:pPr>
        <w:spacing w:line="240" w:lineRule="auto"/>
        <w:ind w:left="540" w:hanging="540"/>
        <w:jc w:val="both"/>
        <w:rPr>
          <w:rFonts w:cs="Arial"/>
          <w:color w:val="000000" w:themeColor="text1"/>
          <w:shd w:val="clear" w:color="auto" w:fill="FFFFFF" w:themeFill="background1"/>
        </w:rPr>
      </w:pPr>
    </w:p>
    <w:p w:rsidR="00A55A19" w:rsidRPr="00455B99" w:rsidRDefault="00CD5B0C" w:rsidP="00A55A19">
      <w:pPr>
        <w:spacing w:line="240" w:lineRule="auto"/>
        <w:ind w:left="540" w:hanging="540"/>
        <w:jc w:val="both"/>
        <w:rPr>
          <w:rFonts w:cs="Arial"/>
          <w:b/>
          <w:bCs/>
          <w:color w:val="000000" w:themeColor="text1"/>
        </w:rPr>
      </w:pPr>
      <w:r w:rsidRPr="00455B99">
        <w:rPr>
          <w:rFonts w:cs="Arial"/>
          <w:b/>
          <w:bCs/>
          <w:color w:val="000000" w:themeColor="text1"/>
          <w:shd w:val="clear" w:color="auto" w:fill="FFFFFF" w:themeFill="background1"/>
        </w:rPr>
        <w:t>6</w:t>
      </w:r>
      <w:r w:rsidR="00A55A19" w:rsidRPr="00455B99">
        <w:rPr>
          <w:rFonts w:cs="Arial"/>
          <w:b/>
          <w:bCs/>
          <w:color w:val="000000" w:themeColor="text1"/>
          <w:shd w:val="clear" w:color="auto" w:fill="FFFFFF" w:themeFill="background1"/>
        </w:rPr>
        <w:tab/>
      </w:r>
      <w:r w:rsidR="00A55A19" w:rsidRPr="00455B99">
        <w:rPr>
          <w:rFonts w:cs="Arial"/>
          <w:b/>
          <w:bCs/>
          <w:color w:val="000000" w:themeColor="text1"/>
        </w:rPr>
        <w:t xml:space="preserve">Segment </w:t>
      </w:r>
      <w:r w:rsidR="008C2B09" w:rsidRPr="00455B99">
        <w:rPr>
          <w:rFonts w:cs="Arial"/>
          <w:b/>
          <w:bCs/>
          <w:color w:val="000000" w:themeColor="text1"/>
        </w:rPr>
        <w:t xml:space="preserve">and revenue </w:t>
      </w:r>
      <w:r w:rsidR="00A55A19" w:rsidRPr="00455B99">
        <w:rPr>
          <w:rFonts w:cs="Arial"/>
          <w:b/>
          <w:bCs/>
          <w:color w:val="000000" w:themeColor="text1"/>
        </w:rPr>
        <w:t>information</w:t>
      </w:r>
    </w:p>
    <w:p w:rsidR="00A55A19" w:rsidRPr="00455B99" w:rsidRDefault="00A55A19" w:rsidP="00A55A19">
      <w:pPr>
        <w:spacing w:line="240" w:lineRule="auto"/>
        <w:ind w:left="547"/>
        <w:jc w:val="both"/>
        <w:rPr>
          <w:rFonts w:cs="Arial"/>
          <w:color w:val="000000" w:themeColor="text1"/>
          <w:spacing w:val="-4"/>
        </w:rPr>
      </w:pPr>
    </w:p>
    <w:p w:rsidR="00A55A19" w:rsidRPr="00455B99" w:rsidRDefault="00A55A19" w:rsidP="00A55A19">
      <w:pPr>
        <w:spacing w:line="240" w:lineRule="auto"/>
        <w:ind w:left="547"/>
        <w:jc w:val="both"/>
        <w:rPr>
          <w:rFonts w:cs="Arial"/>
          <w:color w:val="000000" w:themeColor="text1"/>
          <w:spacing w:val="-4"/>
        </w:rPr>
      </w:pPr>
    </w:p>
    <w:p w:rsidR="00A55A19" w:rsidRPr="00455B99" w:rsidRDefault="00A55A19" w:rsidP="00A55A19">
      <w:pPr>
        <w:spacing w:line="240" w:lineRule="auto"/>
        <w:ind w:left="547"/>
        <w:jc w:val="both"/>
        <w:rPr>
          <w:rFonts w:cs="Arial"/>
          <w:color w:val="000000" w:themeColor="text1"/>
        </w:rPr>
      </w:pPr>
      <w:r w:rsidRPr="00455B99">
        <w:rPr>
          <w:rFonts w:cs="Arial"/>
          <w:color w:val="000000" w:themeColor="text1"/>
        </w:rPr>
        <w:t>Financial information by segment of the Company are as follows:</w:t>
      </w:r>
    </w:p>
    <w:p w:rsidR="00A55A19" w:rsidRPr="00455B99" w:rsidRDefault="00A55A19" w:rsidP="00A55A19">
      <w:pPr>
        <w:spacing w:line="240" w:lineRule="auto"/>
        <w:ind w:left="547"/>
        <w:jc w:val="both"/>
        <w:rPr>
          <w:rFonts w:cs="Arial"/>
          <w:color w:val="000000" w:themeColor="text1"/>
          <w:spacing w:val="-4"/>
        </w:rPr>
      </w:pPr>
    </w:p>
    <w:tbl>
      <w:tblPr>
        <w:tblW w:w="8915" w:type="dxa"/>
        <w:tblInd w:w="108" w:type="dxa"/>
        <w:tblBorders>
          <w:bottom w:val="single" w:sz="4" w:space="0" w:color="auto"/>
        </w:tblBorders>
        <w:tblLayout w:type="fixed"/>
        <w:tblLook w:val="04A0" w:firstRow="1" w:lastRow="0" w:firstColumn="1" w:lastColumn="0" w:noHBand="0" w:noVBand="1"/>
      </w:tblPr>
      <w:tblGrid>
        <w:gridCol w:w="3528"/>
        <w:gridCol w:w="1361"/>
        <w:gridCol w:w="1304"/>
        <w:gridCol w:w="1361"/>
        <w:gridCol w:w="1361"/>
      </w:tblGrid>
      <w:tr w:rsidR="002A4F40" w:rsidRPr="00455B99" w:rsidTr="0066576F">
        <w:trPr>
          <w:trHeight w:val="20"/>
        </w:trPr>
        <w:tc>
          <w:tcPr>
            <w:tcW w:w="3528" w:type="dxa"/>
            <w:shd w:val="clear" w:color="auto" w:fill="auto"/>
            <w:noWrap/>
            <w:vAlign w:val="bottom"/>
            <w:hideMark/>
          </w:tcPr>
          <w:p w:rsidR="002A4F40" w:rsidRPr="00455B99" w:rsidRDefault="002A4F40" w:rsidP="00195A92">
            <w:pPr>
              <w:spacing w:line="240" w:lineRule="auto"/>
              <w:ind w:left="330" w:right="-72"/>
              <w:rPr>
                <w:rFonts w:cs="Arial"/>
                <w:b/>
                <w:bCs/>
                <w:color w:val="000000" w:themeColor="text1"/>
                <w:sz w:val="18"/>
                <w:szCs w:val="18"/>
              </w:rPr>
            </w:pPr>
            <w:r w:rsidRPr="00455B99">
              <w:rPr>
                <w:rFonts w:cs="Arial"/>
                <w:b/>
                <w:bCs/>
                <w:color w:val="000000" w:themeColor="text1"/>
                <w:sz w:val="18"/>
                <w:szCs w:val="18"/>
              </w:rPr>
              <w:t>For the three-month period ended</w:t>
            </w:r>
          </w:p>
        </w:tc>
        <w:tc>
          <w:tcPr>
            <w:tcW w:w="5387" w:type="dxa"/>
            <w:gridSpan w:val="4"/>
            <w:vAlign w:val="bottom"/>
          </w:tcPr>
          <w:p w:rsidR="002A4F40" w:rsidRPr="00455B99" w:rsidRDefault="002A4F40" w:rsidP="00911217">
            <w:pPr>
              <w:pBdr>
                <w:bottom w:val="single" w:sz="4" w:space="1" w:color="auto"/>
              </w:pBdr>
              <w:spacing w:line="240" w:lineRule="auto"/>
              <w:ind w:right="-72"/>
              <w:jc w:val="center"/>
              <w:rPr>
                <w:rFonts w:cs="Arial"/>
                <w:b/>
                <w:bCs/>
                <w:color w:val="000000" w:themeColor="text1"/>
                <w:sz w:val="18"/>
                <w:szCs w:val="18"/>
              </w:rPr>
            </w:pPr>
            <w:r w:rsidRPr="00455B99">
              <w:rPr>
                <w:rFonts w:cs="Arial"/>
                <w:b/>
                <w:bCs/>
                <w:color w:val="000000" w:themeColor="text1"/>
                <w:sz w:val="18"/>
                <w:szCs w:val="18"/>
              </w:rPr>
              <w:t>(Unaudited but reviewed)</w:t>
            </w:r>
          </w:p>
          <w:p w:rsidR="007F6233" w:rsidRPr="00455B99" w:rsidRDefault="007F6233" w:rsidP="00911217">
            <w:pPr>
              <w:pBdr>
                <w:bottom w:val="single" w:sz="4" w:space="1" w:color="auto"/>
              </w:pBdr>
              <w:spacing w:line="240" w:lineRule="auto"/>
              <w:ind w:right="-72"/>
              <w:jc w:val="center"/>
              <w:rPr>
                <w:rFonts w:cs="Arial"/>
                <w:b/>
                <w:bCs/>
                <w:color w:val="000000" w:themeColor="text1"/>
                <w:sz w:val="18"/>
                <w:szCs w:val="18"/>
              </w:rPr>
            </w:pPr>
            <w:r w:rsidRPr="00455B99">
              <w:rPr>
                <w:rFonts w:cs="Arial"/>
                <w:b/>
                <w:bCs/>
                <w:color w:val="000000" w:themeColor="text1"/>
                <w:sz w:val="18"/>
                <w:szCs w:val="18"/>
              </w:rPr>
              <w:t xml:space="preserve">30 September 2019 </w:t>
            </w:r>
          </w:p>
        </w:tc>
      </w:tr>
      <w:tr w:rsidR="002A4F40" w:rsidRPr="00455B99" w:rsidTr="00F76D20">
        <w:trPr>
          <w:trHeight w:val="20"/>
        </w:trPr>
        <w:tc>
          <w:tcPr>
            <w:tcW w:w="3528" w:type="dxa"/>
            <w:shd w:val="clear" w:color="auto" w:fill="auto"/>
            <w:noWrap/>
            <w:vAlign w:val="bottom"/>
          </w:tcPr>
          <w:p w:rsidR="002A4F40" w:rsidRPr="00455B99" w:rsidRDefault="002A4F40" w:rsidP="002A4F40">
            <w:pPr>
              <w:spacing w:line="240" w:lineRule="auto"/>
              <w:ind w:left="331" w:right="-72"/>
              <w:rPr>
                <w:rFonts w:cs="Arial"/>
                <w:color w:val="000000" w:themeColor="text1"/>
                <w:sz w:val="18"/>
                <w:szCs w:val="18"/>
              </w:rPr>
            </w:pPr>
          </w:p>
        </w:tc>
        <w:tc>
          <w:tcPr>
            <w:tcW w:w="1361" w:type="dxa"/>
            <w:vAlign w:val="bottom"/>
          </w:tcPr>
          <w:p w:rsidR="002A4F40" w:rsidRPr="00455B99" w:rsidRDefault="002A4F40" w:rsidP="002A4F40">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 xml:space="preserve">Computer </w:t>
            </w:r>
          </w:p>
        </w:tc>
        <w:tc>
          <w:tcPr>
            <w:tcW w:w="1304" w:type="dxa"/>
            <w:vAlign w:val="bottom"/>
          </w:tcPr>
          <w:p w:rsidR="002A4F40" w:rsidRPr="00455B99" w:rsidRDefault="002A4F40" w:rsidP="002A4F40">
            <w:pPr>
              <w:spacing w:line="240" w:lineRule="auto"/>
              <w:ind w:right="-72"/>
              <w:jc w:val="right"/>
              <w:rPr>
                <w:rFonts w:cs="Arial"/>
                <w:b/>
                <w:bCs/>
                <w:color w:val="000000" w:themeColor="text1"/>
                <w:sz w:val="18"/>
                <w:szCs w:val="18"/>
              </w:rPr>
            </w:pPr>
          </w:p>
        </w:tc>
        <w:tc>
          <w:tcPr>
            <w:tcW w:w="1361" w:type="dxa"/>
            <w:shd w:val="clear" w:color="auto" w:fill="auto"/>
            <w:vAlign w:val="bottom"/>
          </w:tcPr>
          <w:p w:rsidR="002A4F40" w:rsidRPr="00455B99" w:rsidRDefault="002A4F40" w:rsidP="002A4F40">
            <w:pPr>
              <w:spacing w:line="240" w:lineRule="auto"/>
              <w:ind w:right="-72"/>
              <w:jc w:val="right"/>
              <w:rPr>
                <w:rFonts w:cs="Arial"/>
                <w:b/>
                <w:bCs/>
                <w:color w:val="000000" w:themeColor="text1"/>
                <w:sz w:val="18"/>
                <w:szCs w:val="18"/>
              </w:rPr>
            </w:pPr>
          </w:p>
        </w:tc>
        <w:tc>
          <w:tcPr>
            <w:tcW w:w="1361" w:type="dxa"/>
            <w:shd w:val="clear" w:color="auto" w:fill="auto"/>
            <w:vAlign w:val="bottom"/>
          </w:tcPr>
          <w:p w:rsidR="002A4F40" w:rsidRPr="00455B99" w:rsidRDefault="002A4F40" w:rsidP="002A4F40">
            <w:pPr>
              <w:spacing w:line="240" w:lineRule="auto"/>
              <w:ind w:right="-72"/>
              <w:jc w:val="right"/>
              <w:rPr>
                <w:rFonts w:cs="Arial"/>
                <w:b/>
                <w:bCs/>
                <w:color w:val="000000" w:themeColor="text1"/>
                <w:sz w:val="18"/>
                <w:szCs w:val="18"/>
              </w:rPr>
            </w:pPr>
          </w:p>
        </w:tc>
      </w:tr>
      <w:tr w:rsidR="00455B99" w:rsidRPr="00455B99" w:rsidTr="00F76D20">
        <w:trPr>
          <w:trHeight w:val="20"/>
        </w:trPr>
        <w:tc>
          <w:tcPr>
            <w:tcW w:w="3528" w:type="dxa"/>
            <w:shd w:val="clear" w:color="auto" w:fill="auto"/>
            <w:noWrap/>
            <w:vAlign w:val="bottom"/>
          </w:tcPr>
          <w:p w:rsidR="00455B99" w:rsidRPr="00455B99" w:rsidRDefault="00455B99" w:rsidP="00455B99">
            <w:pPr>
              <w:spacing w:line="240" w:lineRule="auto"/>
              <w:ind w:left="331" w:right="-72"/>
              <w:rPr>
                <w:rFonts w:cs="Arial"/>
                <w:color w:val="000000" w:themeColor="text1"/>
                <w:sz w:val="18"/>
                <w:szCs w:val="18"/>
              </w:rPr>
            </w:pPr>
          </w:p>
        </w:tc>
        <w:tc>
          <w:tcPr>
            <w:tcW w:w="1361" w:type="dxa"/>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graphic</w:t>
            </w:r>
          </w:p>
        </w:tc>
        <w:tc>
          <w:tcPr>
            <w:tcW w:w="1304" w:type="dxa"/>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Games</w:t>
            </w: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Animation</w:t>
            </w: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Total</w:t>
            </w:r>
          </w:p>
        </w:tc>
      </w:tr>
      <w:tr w:rsidR="00455B99" w:rsidRPr="00455B99" w:rsidTr="00F76D20">
        <w:trPr>
          <w:trHeight w:val="20"/>
        </w:trPr>
        <w:tc>
          <w:tcPr>
            <w:tcW w:w="3528" w:type="dxa"/>
            <w:shd w:val="clear" w:color="auto" w:fill="auto"/>
            <w:noWrap/>
            <w:vAlign w:val="bottom"/>
          </w:tcPr>
          <w:p w:rsidR="00455B99" w:rsidRPr="00455B99" w:rsidRDefault="00455B99" w:rsidP="00455B99">
            <w:pPr>
              <w:spacing w:line="240" w:lineRule="auto"/>
              <w:ind w:left="331" w:right="-72"/>
              <w:rPr>
                <w:rFonts w:cs="Arial"/>
                <w:color w:val="000000" w:themeColor="text1"/>
                <w:sz w:val="18"/>
                <w:szCs w:val="18"/>
              </w:rPr>
            </w:pPr>
          </w:p>
        </w:tc>
        <w:tc>
          <w:tcPr>
            <w:tcW w:w="1361" w:type="dxa"/>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Thousand</w:t>
            </w:r>
          </w:p>
        </w:tc>
        <w:tc>
          <w:tcPr>
            <w:tcW w:w="1304" w:type="dxa"/>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Thousand</w:t>
            </w: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Thousand</w:t>
            </w: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Thousand</w:t>
            </w:r>
          </w:p>
        </w:tc>
      </w:tr>
      <w:tr w:rsidR="00455B99" w:rsidRPr="00455B99" w:rsidTr="00F76D20">
        <w:trPr>
          <w:trHeight w:val="20"/>
        </w:trPr>
        <w:tc>
          <w:tcPr>
            <w:tcW w:w="3528" w:type="dxa"/>
            <w:shd w:val="clear" w:color="auto" w:fill="auto"/>
            <w:noWrap/>
            <w:vAlign w:val="bottom"/>
          </w:tcPr>
          <w:p w:rsidR="00455B99" w:rsidRPr="00455B99" w:rsidRDefault="00455B99" w:rsidP="00455B99">
            <w:pPr>
              <w:spacing w:line="240" w:lineRule="auto"/>
              <w:ind w:left="331" w:right="-72"/>
              <w:rPr>
                <w:rFonts w:cs="Arial"/>
                <w:color w:val="000000" w:themeColor="text1"/>
                <w:sz w:val="18"/>
                <w:szCs w:val="18"/>
              </w:rPr>
            </w:pPr>
          </w:p>
        </w:tc>
        <w:tc>
          <w:tcPr>
            <w:tcW w:w="1361" w:type="dxa"/>
            <w:shd w:val="clear" w:color="auto" w:fill="auto"/>
            <w:vAlign w:val="bottom"/>
          </w:tcPr>
          <w:p w:rsidR="00455B99" w:rsidRPr="00455B99" w:rsidRDefault="00455B99" w:rsidP="00455B99">
            <w:pPr>
              <w:pBdr>
                <w:bottom w:val="single" w:sz="4" w:space="1" w:color="auto"/>
              </w:pBdr>
              <w:spacing w:line="240" w:lineRule="auto"/>
              <w:ind w:right="-72"/>
              <w:jc w:val="right"/>
              <w:rPr>
                <w:rFonts w:cs="Arial"/>
                <w:b/>
                <w:bCs/>
                <w:color w:val="000000" w:themeColor="text1"/>
                <w:sz w:val="18"/>
                <w:szCs w:val="18"/>
                <w:cs/>
              </w:rPr>
            </w:pPr>
            <w:r w:rsidRPr="00455B99">
              <w:rPr>
                <w:rFonts w:cs="Arial"/>
                <w:b/>
                <w:bCs/>
                <w:color w:val="000000" w:themeColor="text1"/>
                <w:sz w:val="18"/>
                <w:szCs w:val="18"/>
              </w:rPr>
              <w:t>Baht</w:t>
            </w:r>
          </w:p>
        </w:tc>
        <w:tc>
          <w:tcPr>
            <w:tcW w:w="1304" w:type="dxa"/>
            <w:vAlign w:val="bottom"/>
          </w:tcPr>
          <w:p w:rsidR="00455B99" w:rsidRPr="00455B99" w:rsidRDefault="00455B99" w:rsidP="00455B99">
            <w:pPr>
              <w:pBdr>
                <w:bottom w:val="single" w:sz="4" w:space="1" w:color="auto"/>
              </w:pBdr>
              <w:spacing w:line="240" w:lineRule="auto"/>
              <w:ind w:right="-72"/>
              <w:jc w:val="right"/>
              <w:rPr>
                <w:rFonts w:cs="Arial"/>
                <w:b/>
                <w:bCs/>
                <w:color w:val="000000" w:themeColor="text1"/>
                <w:sz w:val="18"/>
                <w:szCs w:val="18"/>
                <w:cs/>
              </w:rPr>
            </w:pPr>
            <w:r w:rsidRPr="00455B99">
              <w:rPr>
                <w:rFonts w:cs="Arial"/>
                <w:b/>
                <w:bCs/>
                <w:color w:val="000000" w:themeColor="text1"/>
                <w:sz w:val="18"/>
                <w:szCs w:val="18"/>
              </w:rPr>
              <w:t>Baht</w:t>
            </w:r>
          </w:p>
        </w:tc>
        <w:tc>
          <w:tcPr>
            <w:tcW w:w="1361" w:type="dxa"/>
            <w:shd w:val="clear" w:color="auto" w:fill="auto"/>
            <w:vAlign w:val="bottom"/>
          </w:tcPr>
          <w:p w:rsidR="00455B99" w:rsidRPr="00455B99" w:rsidRDefault="00455B99" w:rsidP="00455B99">
            <w:pPr>
              <w:pBdr>
                <w:bottom w:val="single" w:sz="4" w:space="1" w:color="auto"/>
              </w:pBdr>
              <w:spacing w:line="240" w:lineRule="auto"/>
              <w:ind w:right="-72"/>
              <w:jc w:val="right"/>
              <w:rPr>
                <w:rFonts w:cs="Arial"/>
                <w:b/>
                <w:bCs/>
                <w:color w:val="000000" w:themeColor="text1"/>
                <w:sz w:val="18"/>
                <w:szCs w:val="18"/>
                <w:cs/>
              </w:rPr>
            </w:pPr>
            <w:r w:rsidRPr="00455B99">
              <w:rPr>
                <w:rFonts w:cs="Arial"/>
                <w:b/>
                <w:bCs/>
                <w:color w:val="000000" w:themeColor="text1"/>
                <w:sz w:val="18"/>
                <w:szCs w:val="18"/>
              </w:rPr>
              <w:t>Baht</w:t>
            </w:r>
          </w:p>
        </w:tc>
        <w:tc>
          <w:tcPr>
            <w:tcW w:w="1361" w:type="dxa"/>
            <w:shd w:val="clear" w:color="auto" w:fill="auto"/>
            <w:vAlign w:val="bottom"/>
          </w:tcPr>
          <w:p w:rsidR="00455B99" w:rsidRPr="00455B99" w:rsidRDefault="00455B99" w:rsidP="00455B99">
            <w:pPr>
              <w:pBdr>
                <w:bottom w:val="single" w:sz="4" w:space="1" w:color="auto"/>
              </w:pBdr>
              <w:spacing w:line="240" w:lineRule="auto"/>
              <w:ind w:right="-72"/>
              <w:jc w:val="right"/>
              <w:rPr>
                <w:rFonts w:cs="Arial"/>
                <w:b/>
                <w:bCs/>
                <w:color w:val="000000" w:themeColor="text1"/>
                <w:sz w:val="18"/>
                <w:szCs w:val="18"/>
                <w:cs/>
              </w:rPr>
            </w:pPr>
            <w:r w:rsidRPr="00455B99">
              <w:rPr>
                <w:rFonts w:cs="Arial"/>
                <w:b/>
                <w:bCs/>
                <w:color w:val="000000" w:themeColor="text1"/>
                <w:sz w:val="18"/>
                <w:szCs w:val="18"/>
              </w:rPr>
              <w:t>Baht</w:t>
            </w:r>
          </w:p>
        </w:tc>
      </w:tr>
      <w:tr w:rsidR="00455B99" w:rsidRPr="00455B99" w:rsidTr="00F76D20">
        <w:trPr>
          <w:trHeight w:val="20"/>
        </w:trPr>
        <w:tc>
          <w:tcPr>
            <w:tcW w:w="3528" w:type="dxa"/>
            <w:shd w:val="clear" w:color="auto" w:fill="auto"/>
            <w:noWrap/>
            <w:vAlign w:val="bottom"/>
          </w:tcPr>
          <w:p w:rsidR="00455B99" w:rsidRPr="00455B99" w:rsidRDefault="00455B99" w:rsidP="00455B99">
            <w:pPr>
              <w:spacing w:line="240" w:lineRule="auto"/>
              <w:ind w:left="331" w:right="-72"/>
              <w:rPr>
                <w:rFonts w:cs="Arial"/>
                <w:b/>
                <w:bCs/>
                <w:color w:val="000000" w:themeColor="text1"/>
                <w:sz w:val="12"/>
                <w:szCs w:val="12"/>
                <w:cs/>
              </w:rPr>
            </w:pPr>
          </w:p>
        </w:tc>
        <w:tc>
          <w:tcPr>
            <w:tcW w:w="1361" w:type="dxa"/>
            <w:vAlign w:val="bottom"/>
          </w:tcPr>
          <w:p w:rsidR="00455B99" w:rsidRPr="00455B99" w:rsidRDefault="00455B99" w:rsidP="00455B99">
            <w:pPr>
              <w:spacing w:line="240" w:lineRule="auto"/>
              <w:ind w:right="-72"/>
              <w:jc w:val="right"/>
              <w:rPr>
                <w:rFonts w:cs="Arial"/>
                <w:color w:val="000000" w:themeColor="text1"/>
                <w:sz w:val="12"/>
                <w:szCs w:val="12"/>
              </w:rPr>
            </w:pPr>
          </w:p>
        </w:tc>
        <w:tc>
          <w:tcPr>
            <w:tcW w:w="1304" w:type="dxa"/>
            <w:vAlign w:val="bottom"/>
          </w:tcPr>
          <w:p w:rsidR="00455B99" w:rsidRPr="00455B99" w:rsidRDefault="00455B99"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455B99" w:rsidRPr="00455B99" w:rsidRDefault="00455B99"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455B99" w:rsidRPr="00455B99" w:rsidRDefault="00455B99" w:rsidP="00455B99">
            <w:pPr>
              <w:spacing w:line="240" w:lineRule="auto"/>
              <w:ind w:right="-72"/>
              <w:jc w:val="right"/>
              <w:rPr>
                <w:rFonts w:cs="Arial"/>
                <w:color w:val="000000" w:themeColor="text1"/>
                <w:sz w:val="12"/>
                <w:szCs w:val="12"/>
              </w:rPr>
            </w:pPr>
          </w:p>
        </w:tc>
      </w:tr>
      <w:tr w:rsidR="00455B99" w:rsidRPr="00455B99" w:rsidTr="00F76D20">
        <w:trPr>
          <w:trHeight w:val="20"/>
        </w:trPr>
        <w:tc>
          <w:tcPr>
            <w:tcW w:w="3528" w:type="dxa"/>
            <w:shd w:val="clear" w:color="auto" w:fill="auto"/>
            <w:noWrap/>
            <w:vAlign w:val="bottom"/>
            <w:hideMark/>
          </w:tcPr>
          <w:p w:rsidR="00455B99" w:rsidRPr="00455B99" w:rsidRDefault="00455B99" w:rsidP="00455B99">
            <w:pPr>
              <w:spacing w:line="240" w:lineRule="auto"/>
              <w:ind w:left="331" w:right="-72"/>
              <w:rPr>
                <w:rFonts w:cs="Arial"/>
                <w:b/>
                <w:bCs/>
                <w:color w:val="000000" w:themeColor="text1"/>
                <w:sz w:val="18"/>
                <w:szCs w:val="18"/>
              </w:rPr>
            </w:pPr>
            <w:r w:rsidRPr="00455B99">
              <w:rPr>
                <w:rFonts w:cs="Arial"/>
                <w:b/>
                <w:bCs/>
                <w:color w:val="000000" w:themeColor="text1"/>
                <w:sz w:val="18"/>
                <w:szCs w:val="18"/>
              </w:rPr>
              <w:t>Revenues</w:t>
            </w:r>
          </w:p>
        </w:tc>
        <w:tc>
          <w:tcPr>
            <w:tcW w:w="1361" w:type="dxa"/>
            <w:vAlign w:val="bottom"/>
          </w:tcPr>
          <w:p w:rsidR="00455B99" w:rsidRPr="00455B99" w:rsidRDefault="00455B99" w:rsidP="00455B99">
            <w:pPr>
              <w:spacing w:line="240" w:lineRule="auto"/>
              <w:ind w:right="-72"/>
              <w:jc w:val="right"/>
              <w:rPr>
                <w:rFonts w:cs="Arial"/>
                <w:color w:val="000000" w:themeColor="text1"/>
                <w:sz w:val="18"/>
                <w:szCs w:val="18"/>
              </w:rPr>
            </w:pPr>
          </w:p>
        </w:tc>
        <w:tc>
          <w:tcPr>
            <w:tcW w:w="1304" w:type="dxa"/>
            <w:vAlign w:val="bottom"/>
          </w:tcPr>
          <w:p w:rsidR="00455B99" w:rsidRPr="00455B99" w:rsidRDefault="00455B99" w:rsidP="00455B99">
            <w:pPr>
              <w:spacing w:line="240" w:lineRule="auto"/>
              <w:ind w:right="-72"/>
              <w:jc w:val="right"/>
              <w:rPr>
                <w:rFonts w:cs="Arial"/>
                <w:color w:val="000000" w:themeColor="text1"/>
                <w:sz w:val="18"/>
                <w:szCs w:val="18"/>
              </w:rPr>
            </w:pPr>
          </w:p>
        </w:tc>
        <w:tc>
          <w:tcPr>
            <w:tcW w:w="1361" w:type="dxa"/>
            <w:shd w:val="clear" w:color="auto" w:fill="auto"/>
            <w:noWrap/>
            <w:vAlign w:val="bottom"/>
            <w:hideMark/>
          </w:tcPr>
          <w:p w:rsidR="00455B99" w:rsidRPr="00455B99" w:rsidRDefault="00455B99" w:rsidP="00455B99">
            <w:pPr>
              <w:spacing w:line="240" w:lineRule="auto"/>
              <w:ind w:right="-72"/>
              <w:jc w:val="right"/>
              <w:rPr>
                <w:rFonts w:cs="Arial"/>
                <w:color w:val="000000" w:themeColor="text1"/>
                <w:sz w:val="18"/>
                <w:szCs w:val="18"/>
              </w:rPr>
            </w:pPr>
          </w:p>
        </w:tc>
        <w:tc>
          <w:tcPr>
            <w:tcW w:w="1361" w:type="dxa"/>
            <w:shd w:val="clear" w:color="auto" w:fill="auto"/>
            <w:noWrap/>
            <w:vAlign w:val="bottom"/>
            <w:hideMark/>
          </w:tcPr>
          <w:p w:rsidR="00455B99" w:rsidRPr="00455B99" w:rsidRDefault="00455B99" w:rsidP="00455B99">
            <w:pPr>
              <w:spacing w:line="240" w:lineRule="auto"/>
              <w:ind w:right="-72"/>
              <w:jc w:val="right"/>
              <w:rPr>
                <w:rFonts w:cs="Arial"/>
                <w:color w:val="000000" w:themeColor="text1"/>
                <w:sz w:val="18"/>
                <w:szCs w:val="18"/>
              </w:rPr>
            </w:pPr>
          </w:p>
        </w:tc>
      </w:tr>
      <w:tr w:rsidR="00455B99" w:rsidRPr="00455B99" w:rsidTr="00F76D20">
        <w:trPr>
          <w:trHeight w:val="20"/>
        </w:trPr>
        <w:tc>
          <w:tcPr>
            <w:tcW w:w="3528" w:type="dxa"/>
            <w:shd w:val="clear" w:color="auto" w:fill="auto"/>
            <w:noWrap/>
            <w:vAlign w:val="bottom"/>
          </w:tcPr>
          <w:p w:rsidR="00455B99" w:rsidRPr="00455B99" w:rsidRDefault="00455B99" w:rsidP="00455B99">
            <w:pPr>
              <w:spacing w:line="240" w:lineRule="auto"/>
              <w:ind w:left="331" w:right="-72"/>
              <w:rPr>
                <w:rFonts w:cs="Arial"/>
                <w:b/>
                <w:bCs/>
                <w:color w:val="000000" w:themeColor="text1"/>
                <w:sz w:val="18"/>
                <w:szCs w:val="18"/>
              </w:rPr>
            </w:pPr>
            <w:r w:rsidRPr="00455B99">
              <w:rPr>
                <w:rFonts w:cs="Arial"/>
                <w:color w:val="000000" w:themeColor="text1"/>
                <w:sz w:val="18"/>
                <w:szCs w:val="18"/>
              </w:rPr>
              <w:t>Revenue from sales or services</w:t>
            </w:r>
          </w:p>
        </w:tc>
        <w:tc>
          <w:tcPr>
            <w:tcW w:w="1361" w:type="dxa"/>
            <w:vAlign w:val="bottom"/>
          </w:tcPr>
          <w:p w:rsidR="00455B99" w:rsidRPr="00455B99" w:rsidRDefault="00455B99" w:rsidP="00455B99">
            <w:pPr>
              <w:ind w:right="-72"/>
              <w:jc w:val="right"/>
              <w:rPr>
                <w:rFonts w:cs="Arial"/>
                <w:color w:val="000000" w:themeColor="text1"/>
                <w:sz w:val="18"/>
                <w:szCs w:val="18"/>
              </w:rPr>
            </w:pPr>
            <w:r w:rsidRPr="00455B99">
              <w:rPr>
                <w:rFonts w:cs="Arial"/>
                <w:color w:val="000000" w:themeColor="text1"/>
                <w:sz w:val="18"/>
                <w:szCs w:val="18"/>
              </w:rPr>
              <w:t>16,214</w:t>
            </w:r>
          </w:p>
        </w:tc>
        <w:tc>
          <w:tcPr>
            <w:tcW w:w="1304" w:type="dxa"/>
          </w:tcPr>
          <w:p w:rsidR="00455B99" w:rsidRPr="00455B99" w:rsidRDefault="00455B99" w:rsidP="00455B99">
            <w:pPr>
              <w:ind w:right="-72"/>
              <w:jc w:val="right"/>
              <w:rPr>
                <w:rFonts w:cs="Arial"/>
                <w:color w:val="000000" w:themeColor="text1"/>
                <w:sz w:val="18"/>
                <w:szCs w:val="18"/>
              </w:rPr>
            </w:pPr>
            <w:r w:rsidRPr="00455B99">
              <w:rPr>
                <w:rFonts w:cs="Arial"/>
                <w:color w:val="000000" w:themeColor="text1"/>
                <w:sz w:val="18"/>
                <w:szCs w:val="18"/>
              </w:rPr>
              <w:t>22,740</w:t>
            </w:r>
          </w:p>
        </w:tc>
        <w:tc>
          <w:tcPr>
            <w:tcW w:w="1361" w:type="dxa"/>
            <w:shd w:val="clear" w:color="auto" w:fill="auto"/>
            <w:noWrap/>
            <w:vAlign w:val="bottom"/>
          </w:tcPr>
          <w:p w:rsidR="00455B99" w:rsidRPr="00455B99" w:rsidRDefault="00455B99" w:rsidP="00455B99">
            <w:pPr>
              <w:ind w:right="-72"/>
              <w:jc w:val="right"/>
              <w:rPr>
                <w:rFonts w:cs="Arial"/>
                <w:color w:val="000000" w:themeColor="text1"/>
                <w:sz w:val="18"/>
                <w:szCs w:val="18"/>
              </w:rPr>
            </w:pPr>
            <w:r w:rsidRPr="00455B99">
              <w:rPr>
                <w:rFonts w:cs="Arial"/>
                <w:color w:val="000000" w:themeColor="text1"/>
                <w:sz w:val="18"/>
                <w:szCs w:val="18"/>
              </w:rPr>
              <w:t>18,786</w:t>
            </w:r>
          </w:p>
        </w:tc>
        <w:tc>
          <w:tcPr>
            <w:tcW w:w="1361" w:type="dxa"/>
            <w:shd w:val="clear" w:color="auto" w:fill="auto"/>
            <w:noWrap/>
            <w:vAlign w:val="bottom"/>
          </w:tcPr>
          <w:p w:rsidR="00455B99" w:rsidRPr="00455B99" w:rsidRDefault="00455B99" w:rsidP="00455B99">
            <w:pPr>
              <w:ind w:right="-72"/>
              <w:jc w:val="right"/>
              <w:rPr>
                <w:rFonts w:cs="Arial"/>
                <w:color w:val="000000" w:themeColor="text1"/>
                <w:sz w:val="18"/>
                <w:szCs w:val="18"/>
              </w:rPr>
            </w:pPr>
            <w:r w:rsidRPr="00455B99">
              <w:rPr>
                <w:rFonts w:cs="Arial"/>
                <w:color w:val="000000" w:themeColor="text1"/>
                <w:sz w:val="18"/>
                <w:szCs w:val="18"/>
              </w:rPr>
              <w:t>57,740</w:t>
            </w:r>
          </w:p>
        </w:tc>
      </w:tr>
      <w:tr w:rsidR="00455B99" w:rsidRPr="00455B99" w:rsidTr="00F76D20">
        <w:trPr>
          <w:trHeight w:val="20"/>
        </w:trPr>
        <w:tc>
          <w:tcPr>
            <w:tcW w:w="3528" w:type="dxa"/>
            <w:shd w:val="clear" w:color="auto" w:fill="auto"/>
            <w:noWrap/>
            <w:vAlign w:val="bottom"/>
          </w:tcPr>
          <w:p w:rsidR="00455B99" w:rsidRPr="00455B99" w:rsidRDefault="00455B99" w:rsidP="00455B99">
            <w:pPr>
              <w:spacing w:line="240" w:lineRule="auto"/>
              <w:ind w:left="331" w:right="-72"/>
              <w:rPr>
                <w:rFonts w:cs="Arial"/>
                <w:b/>
                <w:bCs/>
                <w:color w:val="000000" w:themeColor="text1"/>
                <w:sz w:val="12"/>
                <w:szCs w:val="12"/>
                <w:cs/>
              </w:rPr>
            </w:pPr>
          </w:p>
        </w:tc>
        <w:tc>
          <w:tcPr>
            <w:tcW w:w="1361" w:type="dxa"/>
            <w:vAlign w:val="bottom"/>
          </w:tcPr>
          <w:p w:rsidR="00455B99" w:rsidRPr="00455B99" w:rsidRDefault="00455B99" w:rsidP="00455B99">
            <w:pPr>
              <w:spacing w:line="240" w:lineRule="auto"/>
              <w:ind w:right="-72"/>
              <w:jc w:val="right"/>
              <w:rPr>
                <w:rFonts w:cs="Arial"/>
                <w:color w:val="000000" w:themeColor="text1"/>
                <w:sz w:val="12"/>
                <w:szCs w:val="12"/>
              </w:rPr>
            </w:pPr>
          </w:p>
        </w:tc>
        <w:tc>
          <w:tcPr>
            <w:tcW w:w="1304" w:type="dxa"/>
            <w:vAlign w:val="bottom"/>
          </w:tcPr>
          <w:p w:rsidR="00455B99" w:rsidRPr="00455B99" w:rsidRDefault="00455B99"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455B99" w:rsidRPr="00455B99" w:rsidRDefault="00455B99"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455B99" w:rsidRPr="00455B99" w:rsidRDefault="00455B99" w:rsidP="00455B99">
            <w:pPr>
              <w:spacing w:line="240" w:lineRule="auto"/>
              <w:ind w:right="-72"/>
              <w:jc w:val="right"/>
              <w:rPr>
                <w:rFonts w:cs="Arial"/>
                <w:color w:val="000000" w:themeColor="text1"/>
                <w:sz w:val="12"/>
                <w:szCs w:val="12"/>
              </w:rPr>
            </w:pPr>
          </w:p>
        </w:tc>
      </w:tr>
      <w:tr w:rsidR="00455B99" w:rsidRPr="00455B99" w:rsidTr="00F76D20">
        <w:trPr>
          <w:trHeight w:val="20"/>
        </w:trPr>
        <w:tc>
          <w:tcPr>
            <w:tcW w:w="3528" w:type="dxa"/>
            <w:shd w:val="clear" w:color="auto" w:fill="auto"/>
            <w:noWrap/>
            <w:vAlign w:val="bottom"/>
          </w:tcPr>
          <w:p w:rsidR="00455B99" w:rsidRPr="00455B99" w:rsidRDefault="00455B99" w:rsidP="00455B99">
            <w:pPr>
              <w:spacing w:line="240" w:lineRule="auto"/>
              <w:ind w:left="331" w:right="-140"/>
              <w:rPr>
                <w:rFonts w:cs="Arial"/>
                <w:b/>
                <w:bCs/>
                <w:color w:val="000000" w:themeColor="text1"/>
                <w:spacing w:val="-2"/>
                <w:sz w:val="18"/>
                <w:szCs w:val="18"/>
                <w:cs/>
              </w:rPr>
            </w:pPr>
            <w:r w:rsidRPr="00455B99">
              <w:rPr>
                <w:rFonts w:cs="Arial"/>
                <w:b/>
                <w:bCs/>
                <w:color w:val="000000" w:themeColor="text1"/>
                <w:spacing w:val="-2"/>
                <w:sz w:val="18"/>
                <w:szCs w:val="18"/>
              </w:rPr>
              <w:t xml:space="preserve">Cost </w:t>
            </w:r>
          </w:p>
        </w:tc>
        <w:tc>
          <w:tcPr>
            <w:tcW w:w="1361" w:type="dxa"/>
            <w:vAlign w:val="bottom"/>
          </w:tcPr>
          <w:p w:rsidR="00455B99" w:rsidRPr="00455B99" w:rsidRDefault="00455B99" w:rsidP="00455B99">
            <w:pPr>
              <w:ind w:right="-72"/>
              <w:jc w:val="right"/>
              <w:rPr>
                <w:rFonts w:cs="Arial"/>
                <w:color w:val="000000" w:themeColor="text1"/>
                <w:sz w:val="18"/>
                <w:szCs w:val="18"/>
              </w:rPr>
            </w:pPr>
          </w:p>
        </w:tc>
        <w:tc>
          <w:tcPr>
            <w:tcW w:w="1304" w:type="dxa"/>
          </w:tcPr>
          <w:p w:rsidR="00455B99" w:rsidRPr="00455B99" w:rsidRDefault="00455B99" w:rsidP="00455B99">
            <w:pPr>
              <w:ind w:right="-72"/>
              <w:jc w:val="right"/>
              <w:rPr>
                <w:rFonts w:cs="Arial"/>
                <w:color w:val="000000" w:themeColor="text1"/>
                <w:sz w:val="18"/>
                <w:szCs w:val="18"/>
              </w:rPr>
            </w:pPr>
          </w:p>
        </w:tc>
        <w:tc>
          <w:tcPr>
            <w:tcW w:w="1361" w:type="dxa"/>
            <w:shd w:val="clear" w:color="auto" w:fill="auto"/>
            <w:noWrap/>
            <w:vAlign w:val="bottom"/>
          </w:tcPr>
          <w:p w:rsidR="00455B99" w:rsidRPr="00455B99" w:rsidRDefault="00455B99" w:rsidP="00455B99">
            <w:pPr>
              <w:ind w:right="-72"/>
              <w:jc w:val="right"/>
              <w:rPr>
                <w:rFonts w:cs="Arial"/>
                <w:color w:val="000000" w:themeColor="text1"/>
                <w:sz w:val="18"/>
                <w:szCs w:val="18"/>
              </w:rPr>
            </w:pPr>
          </w:p>
        </w:tc>
        <w:tc>
          <w:tcPr>
            <w:tcW w:w="1361" w:type="dxa"/>
            <w:shd w:val="clear" w:color="auto" w:fill="auto"/>
            <w:noWrap/>
            <w:vAlign w:val="bottom"/>
          </w:tcPr>
          <w:p w:rsidR="00455B99" w:rsidRPr="00455B99" w:rsidRDefault="00455B99" w:rsidP="00455B99">
            <w:pPr>
              <w:ind w:right="-72"/>
              <w:jc w:val="right"/>
              <w:rPr>
                <w:rFonts w:cs="Arial"/>
                <w:color w:val="000000" w:themeColor="text1"/>
                <w:sz w:val="18"/>
                <w:szCs w:val="18"/>
              </w:rPr>
            </w:pPr>
          </w:p>
        </w:tc>
      </w:tr>
      <w:tr w:rsidR="00455B99" w:rsidRPr="00455B99" w:rsidTr="00F76D20">
        <w:trPr>
          <w:trHeight w:val="20"/>
        </w:trPr>
        <w:tc>
          <w:tcPr>
            <w:tcW w:w="3528" w:type="dxa"/>
            <w:shd w:val="clear" w:color="auto" w:fill="auto"/>
            <w:noWrap/>
            <w:vAlign w:val="bottom"/>
          </w:tcPr>
          <w:p w:rsidR="00455B99" w:rsidRPr="00455B99" w:rsidRDefault="00455B99" w:rsidP="00455B99">
            <w:pPr>
              <w:spacing w:line="240" w:lineRule="auto"/>
              <w:ind w:left="331" w:right="-72"/>
              <w:rPr>
                <w:rFonts w:cs="Arial"/>
                <w:color w:val="000000" w:themeColor="text1"/>
                <w:sz w:val="18"/>
                <w:szCs w:val="18"/>
                <w:cs/>
              </w:rPr>
            </w:pPr>
            <w:r w:rsidRPr="00455B99">
              <w:rPr>
                <w:rFonts w:cs="Arial"/>
                <w:color w:val="000000" w:themeColor="text1"/>
                <w:spacing w:val="-2"/>
                <w:sz w:val="18"/>
                <w:szCs w:val="18"/>
              </w:rPr>
              <w:t>Cost of sales of goods or of services</w:t>
            </w:r>
          </w:p>
        </w:tc>
        <w:tc>
          <w:tcPr>
            <w:tcW w:w="1361" w:type="dxa"/>
            <w:vAlign w:val="bottom"/>
          </w:tcPr>
          <w:p w:rsidR="00455B99" w:rsidRPr="00455B99" w:rsidRDefault="00455B99" w:rsidP="00455B99">
            <w:pPr>
              <w:pBdr>
                <w:bottom w:val="single" w:sz="4" w:space="1" w:color="auto"/>
              </w:pBdr>
              <w:spacing w:line="240" w:lineRule="auto"/>
              <w:ind w:right="-72"/>
              <w:jc w:val="right"/>
              <w:rPr>
                <w:rFonts w:cs="Arial"/>
                <w:color w:val="000000" w:themeColor="text1"/>
                <w:sz w:val="18"/>
                <w:szCs w:val="18"/>
                <w:cs/>
              </w:rPr>
            </w:pPr>
            <w:r w:rsidRPr="00455B99">
              <w:rPr>
                <w:rFonts w:cs="Arial"/>
                <w:color w:val="000000" w:themeColor="text1"/>
                <w:sz w:val="18"/>
                <w:szCs w:val="18"/>
                <w:cs/>
              </w:rPr>
              <w:t>(</w:t>
            </w:r>
            <w:r w:rsidR="00B14364">
              <w:rPr>
                <w:rFonts w:cs="Arial"/>
                <w:color w:val="000000" w:themeColor="text1"/>
                <w:sz w:val="18"/>
                <w:szCs w:val="18"/>
              </w:rPr>
              <w:t>8,703</w:t>
            </w:r>
            <w:r w:rsidRPr="00455B99">
              <w:rPr>
                <w:rFonts w:cs="Arial"/>
                <w:color w:val="000000" w:themeColor="text1"/>
                <w:sz w:val="18"/>
                <w:szCs w:val="18"/>
                <w:cs/>
              </w:rPr>
              <w:t>)</w:t>
            </w:r>
          </w:p>
        </w:tc>
        <w:tc>
          <w:tcPr>
            <w:tcW w:w="1304" w:type="dxa"/>
            <w:vAlign w:val="bottom"/>
          </w:tcPr>
          <w:p w:rsidR="00455B99" w:rsidRPr="00455B99" w:rsidRDefault="00455B99" w:rsidP="00455B99">
            <w:pPr>
              <w:pBdr>
                <w:bottom w:val="single" w:sz="4" w:space="1" w:color="auto"/>
              </w:pBdr>
              <w:spacing w:line="240" w:lineRule="auto"/>
              <w:ind w:right="-72"/>
              <w:jc w:val="right"/>
              <w:rPr>
                <w:rFonts w:cs="Arial"/>
                <w:color w:val="000000" w:themeColor="text1"/>
                <w:sz w:val="18"/>
                <w:szCs w:val="18"/>
                <w:cs/>
              </w:rPr>
            </w:pPr>
            <w:r w:rsidRPr="00455B99">
              <w:rPr>
                <w:rFonts w:cs="Arial"/>
                <w:color w:val="000000" w:themeColor="text1"/>
                <w:sz w:val="18"/>
                <w:szCs w:val="18"/>
                <w:cs/>
              </w:rPr>
              <w:t>(</w:t>
            </w:r>
            <w:r w:rsidR="00B14364">
              <w:rPr>
                <w:rFonts w:cs="Arial"/>
                <w:color w:val="000000" w:themeColor="text1"/>
                <w:sz w:val="18"/>
                <w:szCs w:val="18"/>
              </w:rPr>
              <w:t>7,472</w:t>
            </w:r>
            <w:r w:rsidRPr="00455B99">
              <w:rPr>
                <w:rFonts w:cs="Arial"/>
                <w:color w:val="000000" w:themeColor="text1"/>
                <w:sz w:val="18"/>
                <w:szCs w:val="18"/>
                <w:cs/>
              </w:rPr>
              <w:t>)</w:t>
            </w:r>
          </w:p>
        </w:tc>
        <w:tc>
          <w:tcPr>
            <w:tcW w:w="1361" w:type="dxa"/>
            <w:shd w:val="clear" w:color="auto" w:fill="auto"/>
            <w:vAlign w:val="bottom"/>
          </w:tcPr>
          <w:p w:rsidR="00455B99" w:rsidRPr="00455B99" w:rsidRDefault="00455B99" w:rsidP="00455B99">
            <w:pPr>
              <w:pBdr>
                <w:bottom w:val="single" w:sz="4" w:space="1" w:color="auto"/>
              </w:pBdr>
              <w:spacing w:line="240" w:lineRule="auto"/>
              <w:ind w:right="-72"/>
              <w:jc w:val="right"/>
              <w:rPr>
                <w:rFonts w:cs="Arial"/>
                <w:color w:val="000000" w:themeColor="text1"/>
                <w:sz w:val="18"/>
                <w:szCs w:val="18"/>
                <w:cs/>
              </w:rPr>
            </w:pPr>
            <w:r w:rsidRPr="00455B99">
              <w:rPr>
                <w:rFonts w:cs="Arial"/>
                <w:color w:val="000000" w:themeColor="text1"/>
                <w:sz w:val="18"/>
                <w:szCs w:val="18"/>
                <w:cs/>
              </w:rPr>
              <w:t>(</w:t>
            </w:r>
            <w:r w:rsidR="00B14364">
              <w:rPr>
                <w:rFonts w:cs="Arial"/>
                <w:color w:val="000000" w:themeColor="text1"/>
                <w:sz w:val="18"/>
                <w:szCs w:val="18"/>
              </w:rPr>
              <w:t>8,819</w:t>
            </w:r>
            <w:r w:rsidRPr="00455B99">
              <w:rPr>
                <w:rFonts w:cs="Arial"/>
                <w:color w:val="000000" w:themeColor="text1"/>
                <w:sz w:val="18"/>
                <w:szCs w:val="18"/>
                <w:cs/>
              </w:rPr>
              <w:t>)</w:t>
            </w:r>
          </w:p>
        </w:tc>
        <w:tc>
          <w:tcPr>
            <w:tcW w:w="1361" w:type="dxa"/>
            <w:shd w:val="clear" w:color="auto" w:fill="auto"/>
            <w:vAlign w:val="bottom"/>
          </w:tcPr>
          <w:p w:rsidR="00455B99" w:rsidRPr="00455B99" w:rsidRDefault="00455B99" w:rsidP="00455B99">
            <w:pPr>
              <w:pBdr>
                <w:bottom w:val="single" w:sz="4" w:space="1" w:color="auto"/>
              </w:pBdr>
              <w:spacing w:line="240" w:lineRule="auto"/>
              <w:ind w:right="-72"/>
              <w:jc w:val="right"/>
              <w:rPr>
                <w:rFonts w:cs="Arial"/>
                <w:color w:val="000000" w:themeColor="text1"/>
                <w:sz w:val="18"/>
                <w:szCs w:val="18"/>
                <w:cs/>
              </w:rPr>
            </w:pPr>
            <w:r w:rsidRPr="00455B99">
              <w:rPr>
                <w:rFonts w:cs="Arial"/>
                <w:color w:val="000000" w:themeColor="text1"/>
                <w:sz w:val="18"/>
                <w:szCs w:val="18"/>
                <w:cs/>
              </w:rPr>
              <w:t>(</w:t>
            </w:r>
            <w:r w:rsidR="00407FCC">
              <w:rPr>
                <w:rFonts w:cs="Arial"/>
                <w:color w:val="000000" w:themeColor="text1"/>
                <w:sz w:val="18"/>
                <w:szCs w:val="18"/>
              </w:rPr>
              <w:t>24,994</w:t>
            </w:r>
            <w:r w:rsidRPr="00455B99">
              <w:rPr>
                <w:rFonts w:cs="Arial"/>
                <w:color w:val="000000" w:themeColor="text1"/>
                <w:sz w:val="18"/>
                <w:szCs w:val="18"/>
                <w:cs/>
              </w:rPr>
              <w:t>)</w:t>
            </w:r>
          </w:p>
        </w:tc>
      </w:tr>
      <w:tr w:rsidR="00455B99" w:rsidRPr="00455B99" w:rsidTr="002E783B">
        <w:trPr>
          <w:trHeight w:val="20"/>
        </w:trPr>
        <w:tc>
          <w:tcPr>
            <w:tcW w:w="3528" w:type="dxa"/>
            <w:shd w:val="clear" w:color="auto" w:fill="auto"/>
            <w:noWrap/>
            <w:vAlign w:val="bottom"/>
          </w:tcPr>
          <w:p w:rsidR="00455B99" w:rsidRPr="00455B99" w:rsidRDefault="00455B99" w:rsidP="00455B99">
            <w:pPr>
              <w:spacing w:line="240" w:lineRule="auto"/>
              <w:ind w:left="331" w:right="-72"/>
              <w:rPr>
                <w:rFonts w:cs="Arial"/>
                <w:b/>
                <w:bCs/>
                <w:color w:val="000000" w:themeColor="text1"/>
                <w:sz w:val="12"/>
                <w:szCs w:val="12"/>
                <w:cs/>
              </w:rPr>
            </w:pPr>
          </w:p>
        </w:tc>
        <w:tc>
          <w:tcPr>
            <w:tcW w:w="1361" w:type="dxa"/>
            <w:vAlign w:val="bottom"/>
          </w:tcPr>
          <w:p w:rsidR="00455B99" w:rsidRPr="00455B99" w:rsidRDefault="00455B99" w:rsidP="00455B99">
            <w:pPr>
              <w:spacing w:line="240" w:lineRule="auto"/>
              <w:ind w:right="-72"/>
              <w:jc w:val="right"/>
              <w:rPr>
                <w:rFonts w:cs="Arial"/>
                <w:color w:val="000000" w:themeColor="text1"/>
                <w:sz w:val="12"/>
                <w:szCs w:val="12"/>
              </w:rPr>
            </w:pPr>
          </w:p>
        </w:tc>
        <w:tc>
          <w:tcPr>
            <w:tcW w:w="1304" w:type="dxa"/>
            <w:vAlign w:val="bottom"/>
          </w:tcPr>
          <w:p w:rsidR="00455B99" w:rsidRPr="00455B99" w:rsidRDefault="00455B99"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455B99" w:rsidRPr="00455B99" w:rsidRDefault="00455B99"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455B99" w:rsidRPr="00455B99" w:rsidRDefault="00455B99" w:rsidP="00455B99">
            <w:pPr>
              <w:spacing w:line="240" w:lineRule="auto"/>
              <w:ind w:right="-72"/>
              <w:jc w:val="right"/>
              <w:rPr>
                <w:rFonts w:cs="Arial"/>
                <w:color w:val="000000" w:themeColor="text1"/>
                <w:sz w:val="12"/>
                <w:szCs w:val="12"/>
              </w:rPr>
            </w:pPr>
          </w:p>
        </w:tc>
      </w:tr>
      <w:tr w:rsidR="00455B99" w:rsidRPr="00455B99" w:rsidTr="00F76D20">
        <w:trPr>
          <w:trHeight w:val="20"/>
        </w:trPr>
        <w:tc>
          <w:tcPr>
            <w:tcW w:w="3528" w:type="dxa"/>
            <w:shd w:val="clear" w:color="auto" w:fill="auto"/>
            <w:noWrap/>
            <w:vAlign w:val="bottom"/>
          </w:tcPr>
          <w:p w:rsidR="00455B99" w:rsidRPr="00455B99" w:rsidRDefault="00455B99" w:rsidP="00455B99">
            <w:pPr>
              <w:spacing w:line="240" w:lineRule="auto"/>
              <w:ind w:left="331" w:right="-72"/>
              <w:rPr>
                <w:rFonts w:cs="Arial"/>
                <w:b/>
                <w:bCs/>
                <w:color w:val="000000" w:themeColor="text1"/>
                <w:sz w:val="18"/>
                <w:szCs w:val="18"/>
                <w:cs/>
              </w:rPr>
            </w:pPr>
            <w:r w:rsidRPr="00455B99">
              <w:rPr>
                <w:rFonts w:cs="Arial"/>
                <w:b/>
                <w:bCs/>
                <w:color w:val="000000" w:themeColor="text1"/>
                <w:sz w:val="18"/>
                <w:szCs w:val="18"/>
              </w:rPr>
              <w:t>Net</w:t>
            </w:r>
          </w:p>
        </w:tc>
        <w:tc>
          <w:tcPr>
            <w:tcW w:w="1361" w:type="dxa"/>
            <w:vAlign w:val="bottom"/>
          </w:tcPr>
          <w:p w:rsidR="00455B99" w:rsidRPr="00455B99" w:rsidRDefault="00B14364" w:rsidP="00455B99">
            <w:pPr>
              <w:spacing w:line="240" w:lineRule="auto"/>
              <w:ind w:right="-72"/>
              <w:jc w:val="right"/>
              <w:rPr>
                <w:rFonts w:cs="Arial"/>
                <w:color w:val="000000" w:themeColor="text1"/>
                <w:sz w:val="18"/>
                <w:szCs w:val="18"/>
                <w:cs/>
              </w:rPr>
            </w:pPr>
            <w:r>
              <w:rPr>
                <w:rFonts w:cs="Arial"/>
                <w:color w:val="000000" w:themeColor="text1"/>
                <w:sz w:val="18"/>
                <w:szCs w:val="18"/>
              </w:rPr>
              <w:t>7,511</w:t>
            </w:r>
          </w:p>
        </w:tc>
        <w:tc>
          <w:tcPr>
            <w:tcW w:w="1304" w:type="dxa"/>
            <w:vAlign w:val="bottom"/>
          </w:tcPr>
          <w:p w:rsidR="00455B99" w:rsidRPr="00455B99" w:rsidRDefault="00B14364" w:rsidP="00455B99">
            <w:pPr>
              <w:spacing w:line="240" w:lineRule="auto"/>
              <w:ind w:right="-72"/>
              <w:jc w:val="right"/>
              <w:rPr>
                <w:rFonts w:cs="Arial"/>
                <w:color w:val="000000" w:themeColor="text1"/>
                <w:sz w:val="18"/>
                <w:szCs w:val="18"/>
                <w:cs/>
              </w:rPr>
            </w:pPr>
            <w:r>
              <w:rPr>
                <w:rFonts w:cs="Arial"/>
                <w:color w:val="000000" w:themeColor="text1"/>
                <w:sz w:val="18"/>
                <w:szCs w:val="18"/>
              </w:rPr>
              <w:t>15,268</w:t>
            </w:r>
          </w:p>
        </w:tc>
        <w:tc>
          <w:tcPr>
            <w:tcW w:w="1361" w:type="dxa"/>
            <w:shd w:val="clear" w:color="auto" w:fill="auto"/>
            <w:vAlign w:val="bottom"/>
          </w:tcPr>
          <w:p w:rsidR="00455B99" w:rsidRPr="00455B99" w:rsidRDefault="00B14364" w:rsidP="00455B99">
            <w:pPr>
              <w:spacing w:line="240" w:lineRule="auto"/>
              <w:ind w:right="-72"/>
              <w:jc w:val="right"/>
              <w:rPr>
                <w:rFonts w:cs="Arial"/>
                <w:color w:val="000000" w:themeColor="text1"/>
                <w:sz w:val="18"/>
                <w:szCs w:val="18"/>
                <w:cs/>
              </w:rPr>
            </w:pPr>
            <w:r>
              <w:rPr>
                <w:rFonts w:cs="Arial"/>
                <w:color w:val="000000" w:themeColor="text1"/>
                <w:sz w:val="18"/>
                <w:szCs w:val="18"/>
              </w:rPr>
              <w:t>9,967</w:t>
            </w:r>
          </w:p>
        </w:tc>
        <w:tc>
          <w:tcPr>
            <w:tcW w:w="1361" w:type="dxa"/>
            <w:shd w:val="clear" w:color="auto" w:fill="auto"/>
            <w:vAlign w:val="bottom"/>
          </w:tcPr>
          <w:p w:rsidR="00455B99" w:rsidRPr="00455B99" w:rsidRDefault="00B14364" w:rsidP="00455B99">
            <w:pPr>
              <w:spacing w:line="240" w:lineRule="auto"/>
              <w:ind w:right="-72"/>
              <w:jc w:val="right"/>
              <w:rPr>
                <w:rFonts w:cs="Arial"/>
                <w:color w:val="000000" w:themeColor="text1"/>
                <w:sz w:val="18"/>
                <w:szCs w:val="18"/>
                <w:cs/>
              </w:rPr>
            </w:pPr>
            <w:r>
              <w:rPr>
                <w:rFonts w:cs="Arial"/>
                <w:color w:val="000000" w:themeColor="text1"/>
                <w:sz w:val="18"/>
                <w:szCs w:val="18"/>
              </w:rPr>
              <w:t>32,746</w:t>
            </w:r>
          </w:p>
        </w:tc>
      </w:tr>
      <w:tr w:rsidR="00455B99" w:rsidRPr="00455B99" w:rsidTr="00F76D20">
        <w:trPr>
          <w:trHeight w:val="20"/>
        </w:trPr>
        <w:tc>
          <w:tcPr>
            <w:tcW w:w="3528" w:type="dxa"/>
            <w:shd w:val="clear" w:color="auto" w:fill="auto"/>
            <w:noWrap/>
            <w:vAlign w:val="bottom"/>
          </w:tcPr>
          <w:p w:rsidR="00455B99" w:rsidRPr="00455B99" w:rsidRDefault="00455B99" w:rsidP="00455B99">
            <w:pPr>
              <w:spacing w:line="240" w:lineRule="auto"/>
              <w:ind w:left="331" w:right="-72"/>
              <w:rPr>
                <w:rFonts w:cs="Arial"/>
                <w:color w:val="000000" w:themeColor="text1"/>
                <w:sz w:val="18"/>
                <w:szCs w:val="18"/>
                <w:cs/>
              </w:rPr>
            </w:pPr>
          </w:p>
        </w:tc>
        <w:tc>
          <w:tcPr>
            <w:tcW w:w="1361" w:type="dxa"/>
            <w:vAlign w:val="bottom"/>
          </w:tcPr>
          <w:p w:rsidR="00455B99" w:rsidRPr="00455B99" w:rsidRDefault="00455B99" w:rsidP="00455B99">
            <w:pPr>
              <w:spacing w:line="240" w:lineRule="auto"/>
              <w:ind w:right="-72"/>
              <w:jc w:val="right"/>
              <w:rPr>
                <w:rFonts w:cs="Arial"/>
                <w:color w:val="000000" w:themeColor="text1"/>
                <w:sz w:val="18"/>
                <w:szCs w:val="18"/>
                <w:cs/>
              </w:rPr>
            </w:pPr>
          </w:p>
        </w:tc>
        <w:tc>
          <w:tcPr>
            <w:tcW w:w="1304" w:type="dxa"/>
            <w:vAlign w:val="bottom"/>
          </w:tcPr>
          <w:p w:rsidR="00455B99" w:rsidRPr="00455B99" w:rsidRDefault="00455B99" w:rsidP="00455B99">
            <w:pPr>
              <w:spacing w:line="240" w:lineRule="auto"/>
              <w:ind w:right="-72"/>
              <w:jc w:val="right"/>
              <w:rPr>
                <w:rFonts w:cs="Arial"/>
                <w:color w:val="000000" w:themeColor="text1"/>
                <w:sz w:val="18"/>
                <w:szCs w:val="18"/>
                <w:cs/>
              </w:rPr>
            </w:pPr>
          </w:p>
        </w:tc>
        <w:tc>
          <w:tcPr>
            <w:tcW w:w="1361" w:type="dxa"/>
            <w:shd w:val="clear" w:color="auto" w:fill="auto"/>
            <w:vAlign w:val="bottom"/>
          </w:tcPr>
          <w:p w:rsidR="00455B99" w:rsidRPr="00455B99" w:rsidRDefault="00455B99" w:rsidP="00455B99">
            <w:pPr>
              <w:spacing w:line="240" w:lineRule="auto"/>
              <w:ind w:right="-72"/>
              <w:jc w:val="right"/>
              <w:rPr>
                <w:rFonts w:cs="Arial"/>
                <w:color w:val="000000" w:themeColor="text1"/>
                <w:sz w:val="18"/>
                <w:szCs w:val="18"/>
                <w:cs/>
              </w:rPr>
            </w:pPr>
          </w:p>
        </w:tc>
        <w:tc>
          <w:tcPr>
            <w:tcW w:w="1361" w:type="dxa"/>
            <w:shd w:val="clear" w:color="auto" w:fill="auto"/>
            <w:vAlign w:val="bottom"/>
          </w:tcPr>
          <w:p w:rsidR="00455B99" w:rsidRPr="00455B99" w:rsidRDefault="00455B99" w:rsidP="00455B99">
            <w:pPr>
              <w:spacing w:line="240" w:lineRule="auto"/>
              <w:ind w:right="-72"/>
              <w:jc w:val="right"/>
              <w:rPr>
                <w:rFonts w:cs="Arial"/>
                <w:color w:val="000000" w:themeColor="text1"/>
                <w:sz w:val="18"/>
                <w:szCs w:val="18"/>
                <w:cs/>
              </w:rPr>
            </w:pPr>
          </w:p>
        </w:tc>
      </w:tr>
      <w:tr w:rsidR="00455B99" w:rsidRPr="00455B99" w:rsidTr="00F76D20">
        <w:trPr>
          <w:trHeight w:val="20"/>
        </w:trPr>
        <w:tc>
          <w:tcPr>
            <w:tcW w:w="3528" w:type="dxa"/>
            <w:shd w:val="clear" w:color="auto" w:fill="auto"/>
            <w:noWrap/>
            <w:vAlign w:val="bottom"/>
          </w:tcPr>
          <w:p w:rsidR="00455B99" w:rsidRPr="00455B99" w:rsidRDefault="00455B99" w:rsidP="00455B99">
            <w:pPr>
              <w:spacing w:line="240" w:lineRule="auto"/>
              <w:ind w:left="331" w:right="-72"/>
              <w:rPr>
                <w:rFonts w:cs="Arial"/>
                <w:color w:val="000000" w:themeColor="text1"/>
                <w:sz w:val="18"/>
                <w:szCs w:val="18"/>
                <w:cs/>
              </w:rPr>
            </w:pPr>
            <w:r w:rsidRPr="00455B99">
              <w:rPr>
                <w:rFonts w:cs="Arial"/>
                <w:b/>
                <w:bCs/>
                <w:color w:val="000000" w:themeColor="text1"/>
                <w:sz w:val="18"/>
                <w:szCs w:val="18"/>
              </w:rPr>
              <w:t>Unallocated income and expenses:</w:t>
            </w:r>
          </w:p>
        </w:tc>
        <w:tc>
          <w:tcPr>
            <w:tcW w:w="1361" w:type="dxa"/>
            <w:vAlign w:val="bottom"/>
          </w:tcPr>
          <w:p w:rsidR="00455B99" w:rsidRPr="00455B99" w:rsidRDefault="00455B99" w:rsidP="00455B99">
            <w:pPr>
              <w:spacing w:line="240" w:lineRule="auto"/>
              <w:ind w:right="-72"/>
              <w:jc w:val="right"/>
              <w:rPr>
                <w:rFonts w:cs="Arial"/>
                <w:color w:val="000000" w:themeColor="text1"/>
                <w:sz w:val="18"/>
                <w:szCs w:val="18"/>
                <w:cs/>
              </w:rPr>
            </w:pPr>
          </w:p>
        </w:tc>
        <w:tc>
          <w:tcPr>
            <w:tcW w:w="1304" w:type="dxa"/>
            <w:vAlign w:val="bottom"/>
          </w:tcPr>
          <w:p w:rsidR="00455B99" w:rsidRPr="00455B99" w:rsidRDefault="00455B99" w:rsidP="00455B99">
            <w:pPr>
              <w:spacing w:line="240" w:lineRule="auto"/>
              <w:ind w:right="-72"/>
              <w:jc w:val="right"/>
              <w:rPr>
                <w:rFonts w:cs="Arial"/>
                <w:color w:val="000000" w:themeColor="text1"/>
                <w:sz w:val="18"/>
                <w:szCs w:val="18"/>
                <w:cs/>
              </w:rPr>
            </w:pPr>
          </w:p>
        </w:tc>
        <w:tc>
          <w:tcPr>
            <w:tcW w:w="1361" w:type="dxa"/>
            <w:shd w:val="clear" w:color="auto" w:fill="auto"/>
            <w:vAlign w:val="bottom"/>
          </w:tcPr>
          <w:p w:rsidR="00455B99" w:rsidRPr="00455B99" w:rsidRDefault="00455B99" w:rsidP="00455B99">
            <w:pPr>
              <w:spacing w:line="240" w:lineRule="auto"/>
              <w:ind w:right="-72"/>
              <w:jc w:val="right"/>
              <w:rPr>
                <w:rFonts w:cs="Arial"/>
                <w:color w:val="000000" w:themeColor="text1"/>
                <w:sz w:val="18"/>
                <w:szCs w:val="18"/>
                <w:cs/>
              </w:rPr>
            </w:pPr>
          </w:p>
        </w:tc>
        <w:tc>
          <w:tcPr>
            <w:tcW w:w="1361" w:type="dxa"/>
            <w:shd w:val="clear" w:color="auto" w:fill="auto"/>
            <w:vAlign w:val="bottom"/>
          </w:tcPr>
          <w:p w:rsidR="00455B99" w:rsidRPr="00455B99" w:rsidRDefault="00455B99" w:rsidP="00455B99">
            <w:pPr>
              <w:spacing w:line="240" w:lineRule="auto"/>
              <w:ind w:right="-72"/>
              <w:jc w:val="right"/>
              <w:rPr>
                <w:rFonts w:cs="Arial"/>
                <w:color w:val="000000" w:themeColor="text1"/>
                <w:sz w:val="18"/>
                <w:szCs w:val="18"/>
                <w:cs/>
              </w:rPr>
            </w:pPr>
          </w:p>
        </w:tc>
      </w:tr>
      <w:tr w:rsidR="00B14364" w:rsidRPr="00455B99" w:rsidTr="00F76D20">
        <w:trPr>
          <w:trHeight w:val="20"/>
        </w:trPr>
        <w:tc>
          <w:tcPr>
            <w:tcW w:w="3528" w:type="dxa"/>
            <w:shd w:val="clear" w:color="auto" w:fill="auto"/>
            <w:noWrap/>
            <w:vAlign w:val="bottom"/>
          </w:tcPr>
          <w:p w:rsidR="00B14364" w:rsidRPr="00455B99" w:rsidRDefault="00B14364" w:rsidP="00B14364">
            <w:pPr>
              <w:spacing w:line="240" w:lineRule="auto"/>
              <w:ind w:left="331" w:right="-72"/>
              <w:rPr>
                <w:rFonts w:cs="Arial"/>
                <w:color w:val="000000" w:themeColor="text1"/>
                <w:sz w:val="18"/>
                <w:szCs w:val="18"/>
                <w:cs/>
              </w:rPr>
            </w:pPr>
            <w:r w:rsidRPr="00455B99">
              <w:rPr>
                <w:rFonts w:cs="Arial"/>
                <w:color w:val="000000" w:themeColor="text1"/>
                <w:spacing w:val="-2"/>
                <w:sz w:val="18"/>
                <w:szCs w:val="18"/>
              </w:rPr>
              <w:t>Cost of sales of goods or of services</w:t>
            </w:r>
          </w:p>
        </w:tc>
        <w:tc>
          <w:tcPr>
            <w:tcW w:w="1361" w:type="dxa"/>
            <w:vAlign w:val="bottom"/>
          </w:tcPr>
          <w:p w:rsidR="00B14364" w:rsidRPr="00455B99" w:rsidRDefault="00B14364" w:rsidP="00B14364">
            <w:pPr>
              <w:spacing w:line="240" w:lineRule="auto"/>
              <w:ind w:right="-72"/>
              <w:jc w:val="right"/>
              <w:rPr>
                <w:rFonts w:cs="Arial"/>
                <w:color w:val="000000" w:themeColor="text1"/>
                <w:sz w:val="18"/>
                <w:szCs w:val="18"/>
                <w:cs/>
              </w:rPr>
            </w:pPr>
          </w:p>
        </w:tc>
        <w:tc>
          <w:tcPr>
            <w:tcW w:w="1304" w:type="dxa"/>
            <w:vAlign w:val="bottom"/>
          </w:tcPr>
          <w:p w:rsidR="00B14364" w:rsidRPr="00455B99" w:rsidRDefault="00B14364" w:rsidP="00B14364">
            <w:pPr>
              <w:spacing w:line="240" w:lineRule="auto"/>
              <w:ind w:right="-72"/>
              <w:jc w:val="right"/>
              <w:rPr>
                <w:rFonts w:cs="Arial"/>
                <w:color w:val="000000" w:themeColor="text1"/>
                <w:sz w:val="18"/>
                <w:szCs w:val="18"/>
                <w:cs/>
              </w:rPr>
            </w:pPr>
          </w:p>
        </w:tc>
        <w:tc>
          <w:tcPr>
            <w:tcW w:w="1361" w:type="dxa"/>
            <w:shd w:val="clear" w:color="auto" w:fill="auto"/>
            <w:vAlign w:val="bottom"/>
          </w:tcPr>
          <w:p w:rsidR="00B14364" w:rsidRPr="00455B99" w:rsidRDefault="00B14364" w:rsidP="00B14364">
            <w:pPr>
              <w:spacing w:line="240" w:lineRule="auto"/>
              <w:ind w:right="-72"/>
              <w:jc w:val="right"/>
              <w:rPr>
                <w:rFonts w:cs="Arial"/>
                <w:color w:val="000000" w:themeColor="text1"/>
                <w:sz w:val="18"/>
                <w:szCs w:val="18"/>
                <w:cs/>
              </w:rPr>
            </w:pPr>
          </w:p>
        </w:tc>
        <w:tc>
          <w:tcPr>
            <w:tcW w:w="1361" w:type="dxa"/>
            <w:shd w:val="clear" w:color="auto" w:fill="auto"/>
            <w:vAlign w:val="bottom"/>
          </w:tcPr>
          <w:p w:rsidR="00B14364" w:rsidRPr="00455B99" w:rsidRDefault="00B14364" w:rsidP="00B14364">
            <w:pPr>
              <w:spacing w:line="240" w:lineRule="auto"/>
              <w:ind w:right="-72"/>
              <w:jc w:val="right"/>
              <w:rPr>
                <w:rFonts w:cs="Arial"/>
                <w:color w:val="000000" w:themeColor="text1"/>
                <w:sz w:val="18"/>
                <w:szCs w:val="18"/>
                <w:cs/>
              </w:rPr>
            </w:pPr>
            <w:r>
              <w:rPr>
                <w:rFonts w:cs="Arial"/>
                <w:color w:val="000000" w:themeColor="text1"/>
                <w:sz w:val="18"/>
                <w:szCs w:val="18"/>
              </w:rPr>
              <w:t>(4,301)</w:t>
            </w:r>
          </w:p>
        </w:tc>
      </w:tr>
      <w:tr w:rsidR="00B14364" w:rsidRPr="00455B99" w:rsidTr="00F76D20">
        <w:trPr>
          <w:trHeight w:val="20"/>
        </w:trPr>
        <w:tc>
          <w:tcPr>
            <w:tcW w:w="3528" w:type="dxa"/>
            <w:shd w:val="clear" w:color="auto" w:fill="auto"/>
            <w:noWrap/>
            <w:vAlign w:val="bottom"/>
          </w:tcPr>
          <w:p w:rsidR="00B14364" w:rsidRPr="00455B99" w:rsidRDefault="00B14364" w:rsidP="00B14364">
            <w:pPr>
              <w:spacing w:line="240" w:lineRule="auto"/>
              <w:ind w:left="331" w:right="-72"/>
              <w:rPr>
                <w:rFonts w:cs="Arial"/>
                <w:color w:val="000000" w:themeColor="text1"/>
                <w:sz w:val="18"/>
                <w:szCs w:val="18"/>
                <w:cs/>
              </w:rPr>
            </w:pPr>
            <w:r w:rsidRPr="00455B99">
              <w:rPr>
                <w:rFonts w:cs="Arial"/>
                <w:color w:val="000000" w:themeColor="text1"/>
                <w:sz w:val="18"/>
                <w:szCs w:val="18"/>
              </w:rPr>
              <w:t>Other income</w:t>
            </w:r>
          </w:p>
        </w:tc>
        <w:tc>
          <w:tcPr>
            <w:tcW w:w="1361" w:type="dxa"/>
            <w:vAlign w:val="bottom"/>
          </w:tcPr>
          <w:p w:rsidR="00B14364" w:rsidRPr="00455B99" w:rsidRDefault="00B14364" w:rsidP="00B14364">
            <w:pPr>
              <w:ind w:right="-72"/>
              <w:jc w:val="right"/>
              <w:rPr>
                <w:rFonts w:cs="Arial"/>
                <w:color w:val="000000" w:themeColor="text1"/>
                <w:sz w:val="18"/>
                <w:szCs w:val="18"/>
              </w:rPr>
            </w:pPr>
          </w:p>
        </w:tc>
        <w:tc>
          <w:tcPr>
            <w:tcW w:w="1304" w:type="dxa"/>
          </w:tcPr>
          <w:p w:rsidR="00B14364" w:rsidRPr="00455B99" w:rsidRDefault="00B14364" w:rsidP="00B14364">
            <w:pPr>
              <w:ind w:right="-72"/>
              <w:jc w:val="right"/>
              <w:rPr>
                <w:rFonts w:cs="Arial"/>
                <w:color w:val="000000" w:themeColor="text1"/>
                <w:sz w:val="18"/>
                <w:szCs w:val="18"/>
              </w:rPr>
            </w:pPr>
          </w:p>
        </w:tc>
        <w:tc>
          <w:tcPr>
            <w:tcW w:w="1361" w:type="dxa"/>
            <w:shd w:val="clear" w:color="auto" w:fill="auto"/>
            <w:noWrap/>
            <w:vAlign w:val="bottom"/>
          </w:tcPr>
          <w:p w:rsidR="00B14364" w:rsidRPr="00455B99" w:rsidRDefault="00B14364" w:rsidP="00B14364">
            <w:pPr>
              <w:ind w:right="-72"/>
              <w:jc w:val="right"/>
              <w:rPr>
                <w:rFonts w:cs="Arial"/>
                <w:color w:val="000000" w:themeColor="text1"/>
                <w:sz w:val="18"/>
                <w:szCs w:val="18"/>
              </w:rPr>
            </w:pPr>
          </w:p>
        </w:tc>
        <w:tc>
          <w:tcPr>
            <w:tcW w:w="1361" w:type="dxa"/>
            <w:shd w:val="clear" w:color="auto" w:fill="auto"/>
            <w:noWrap/>
            <w:vAlign w:val="bottom"/>
          </w:tcPr>
          <w:p w:rsidR="00B14364" w:rsidRPr="00455B99" w:rsidRDefault="00B14364" w:rsidP="00B14364">
            <w:pPr>
              <w:ind w:right="-72"/>
              <w:jc w:val="right"/>
              <w:rPr>
                <w:rFonts w:cs="Arial"/>
                <w:color w:val="000000" w:themeColor="text1"/>
                <w:sz w:val="18"/>
                <w:szCs w:val="18"/>
              </w:rPr>
            </w:pPr>
            <w:r w:rsidRPr="00455B99">
              <w:rPr>
                <w:rFonts w:cs="Arial"/>
                <w:color w:val="000000" w:themeColor="text1"/>
                <w:sz w:val="18"/>
                <w:szCs w:val="18"/>
              </w:rPr>
              <w:t>597</w:t>
            </w:r>
          </w:p>
        </w:tc>
      </w:tr>
      <w:tr w:rsidR="00B14364" w:rsidRPr="00455B99" w:rsidTr="00916C8D">
        <w:trPr>
          <w:trHeight w:val="20"/>
        </w:trPr>
        <w:tc>
          <w:tcPr>
            <w:tcW w:w="3528" w:type="dxa"/>
            <w:shd w:val="clear" w:color="auto" w:fill="auto"/>
            <w:noWrap/>
            <w:vAlign w:val="bottom"/>
          </w:tcPr>
          <w:p w:rsidR="00B14364" w:rsidRPr="00455B99" w:rsidRDefault="00B14364" w:rsidP="00B14364">
            <w:pPr>
              <w:spacing w:line="240" w:lineRule="auto"/>
              <w:ind w:left="331" w:right="-72"/>
              <w:rPr>
                <w:rFonts w:cs="Arial"/>
                <w:color w:val="000000" w:themeColor="text1"/>
                <w:sz w:val="18"/>
                <w:szCs w:val="18"/>
              </w:rPr>
            </w:pPr>
            <w:r w:rsidRPr="00455B99">
              <w:rPr>
                <w:rFonts w:cs="Arial"/>
                <w:color w:val="000000" w:themeColor="text1"/>
                <w:sz w:val="18"/>
                <w:szCs w:val="18"/>
              </w:rPr>
              <w:t>Selling expenses</w:t>
            </w:r>
          </w:p>
        </w:tc>
        <w:tc>
          <w:tcPr>
            <w:tcW w:w="1361" w:type="dxa"/>
            <w:vAlign w:val="bottom"/>
          </w:tcPr>
          <w:p w:rsidR="00B14364" w:rsidRPr="00455B99" w:rsidRDefault="00B14364" w:rsidP="00B14364">
            <w:pPr>
              <w:ind w:right="-72"/>
              <w:jc w:val="right"/>
              <w:rPr>
                <w:rFonts w:cs="Arial"/>
                <w:color w:val="000000" w:themeColor="text1"/>
                <w:sz w:val="18"/>
                <w:szCs w:val="18"/>
              </w:rPr>
            </w:pPr>
          </w:p>
        </w:tc>
        <w:tc>
          <w:tcPr>
            <w:tcW w:w="1304" w:type="dxa"/>
          </w:tcPr>
          <w:p w:rsidR="00B14364" w:rsidRPr="00455B99" w:rsidRDefault="00B14364" w:rsidP="00B14364">
            <w:pPr>
              <w:ind w:right="-72"/>
              <w:jc w:val="right"/>
              <w:rPr>
                <w:rFonts w:cs="Arial"/>
                <w:color w:val="000000" w:themeColor="text1"/>
                <w:sz w:val="18"/>
                <w:szCs w:val="18"/>
              </w:rPr>
            </w:pPr>
          </w:p>
        </w:tc>
        <w:tc>
          <w:tcPr>
            <w:tcW w:w="1361" w:type="dxa"/>
            <w:shd w:val="clear" w:color="auto" w:fill="auto"/>
            <w:noWrap/>
            <w:vAlign w:val="bottom"/>
          </w:tcPr>
          <w:p w:rsidR="00B14364" w:rsidRPr="00455B99" w:rsidRDefault="00B14364" w:rsidP="00B14364">
            <w:pPr>
              <w:ind w:right="-72"/>
              <w:jc w:val="right"/>
              <w:rPr>
                <w:rFonts w:cs="Arial"/>
                <w:color w:val="000000" w:themeColor="text1"/>
                <w:sz w:val="18"/>
                <w:szCs w:val="18"/>
              </w:rPr>
            </w:pPr>
          </w:p>
        </w:tc>
        <w:tc>
          <w:tcPr>
            <w:tcW w:w="1361" w:type="dxa"/>
            <w:shd w:val="clear" w:color="auto" w:fill="auto"/>
            <w:noWrap/>
            <w:vAlign w:val="bottom"/>
          </w:tcPr>
          <w:p w:rsidR="00B14364" w:rsidRPr="00455B99" w:rsidRDefault="00B14364" w:rsidP="00B14364">
            <w:pPr>
              <w:ind w:right="-72"/>
              <w:jc w:val="right"/>
              <w:rPr>
                <w:rFonts w:cs="Arial"/>
                <w:color w:val="000000" w:themeColor="text1"/>
                <w:sz w:val="18"/>
                <w:szCs w:val="18"/>
              </w:rPr>
            </w:pPr>
            <w:r w:rsidRPr="00455B99">
              <w:rPr>
                <w:rFonts w:cs="Arial"/>
                <w:color w:val="000000" w:themeColor="text1"/>
                <w:sz w:val="18"/>
                <w:szCs w:val="18"/>
                <w:cs/>
              </w:rPr>
              <w:t>(</w:t>
            </w:r>
            <w:r w:rsidRPr="00455B99">
              <w:rPr>
                <w:rFonts w:cs="Arial"/>
                <w:color w:val="000000" w:themeColor="text1"/>
                <w:sz w:val="18"/>
                <w:szCs w:val="18"/>
              </w:rPr>
              <w:t>1,104</w:t>
            </w:r>
            <w:r w:rsidRPr="00455B99">
              <w:rPr>
                <w:rFonts w:cs="Arial"/>
                <w:color w:val="000000" w:themeColor="text1"/>
                <w:sz w:val="18"/>
                <w:szCs w:val="18"/>
                <w:cs/>
              </w:rPr>
              <w:t>)</w:t>
            </w:r>
          </w:p>
        </w:tc>
      </w:tr>
      <w:tr w:rsidR="00B14364" w:rsidRPr="00455B99" w:rsidTr="00916C8D">
        <w:trPr>
          <w:trHeight w:val="20"/>
        </w:trPr>
        <w:tc>
          <w:tcPr>
            <w:tcW w:w="3528" w:type="dxa"/>
            <w:shd w:val="clear" w:color="auto" w:fill="auto"/>
            <w:noWrap/>
            <w:vAlign w:val="bottom"/>
          </w:tcPr>
          <w:p w:rsidR="00B14364" w:rsidRPr="00455B99" w:rsidRDefault="00B14364" w:rsidP="00B14364">
            <w:pPr>
              <w:spacing w:line="240" w:lineRule="auto"/>
              <w:ind w:left="331" w:right="-72"/>
              <w:rPr>
                <w:rFonts w:cs="Arial"/>
                <w:color w:val="000000" w:themeColor="text1"/>
                <w:sz w:val="18"/>
                <w:szCs w:val="18"/>
              </w:rPr>
            </w:pPr>
            <w:r w:rsidRPr="00455B99">
              <w:rPr>
                <w:rFonts w:cs="Arial"/>
                <w:color w:val="000000" w:themeColor="text1"/>
                <w:sz w:val="18"/>
                <w:szCs w:val="18"/>
              </w:rPr>
              <w:t>Administrative expenses</w:t>
            </w:r>
          </w:p>
        </w:tc>
        <w:tc>
          <w:tcPr>
            <w:tcW w:w="1361" w:type="dxa"/>
            <w:vAlign w:val="bottom"/>
          </w:tcPr>
          <w:p w:rsidR="00B14364" w:rsidRPr="00455B99" w:rsidRDefault="00B14364" w:rsidP="00B14364">
            <w:pPr>
              <w:ind w:right="-72"/>
              <w:jc w:val="right"/>
              <w:rPr>
                <w:rFonts w:cs="Arial"/>
                <w:color w:val="000000" w:themeColor="text1"/>
                <w:sz w:val="18"/>
                <w:szCs w:val="18"/>
              </w:rPr>
            </w:pPr>
          </w:p>
        </w:tc>
        <w:tc>
          <w:tcPr>
            <w:tcW w:w="1304" w:type="dxa"/>
          </w:tcPr>
          <w:p w:rsidR="00B14364" w:rsidRPr="00455B99" w:rsidRDefault="00B14364" w:rsidP="00B14364">
            <w:pPr>
              <w:ind w:right="-72"/>
              <w:jc w:val="right"/>
              <w:rPr>
                <w:rFonts w:cs="Arial"/>
                <w:color w:val="000000" w:themeColor="text1"/>
                <w:sz w:val="18"/>
                <w:szCs w:val="18"/>
              </w:rPr>
            </w:pPr>
          </w:p>
        </w:tc>
        <w:tc>
          <w:tcPr>
            <w:tcW w:w="1361" w:type="dxa"/>
            <w:shd w:val="clear" w:color="auto" w:fill="auto"/>
            <w:noWrap/>
            <w:vAlign w:val="bottom"/>
          </w:tcPr>
          <w:p w:rsidR="00B14364" w:rsidRPr="00455B99" w:rsidRDefault="00B14364" w:rsidP="00B14364">
            <w:pPr>
              <w:ind w:right="-72"/>
              <w:jc w:val="right"/>
              <w:rPr>
                <w:rFonts w:cs="Arial"/>
                <w:color w:val="000000" w:themeColor="text1"/>
                <w:sz w:val="18"/>
                <w:szCs w:val="18"/>
              </w:rPr>
            </w:pPr>
          </w:p>
        </w:tc>
        <w:tc>
          <w:tcPr>
            <w:tcW w:w="1361" w:type="dxa"/>
            <w:shd w:val="clear" w:color="auto" w:fill="auto"/>
            <w:noWrap/>
            <w:vAlign w:val="bottom"/>
          </w:tcPr>
          <w:p w:rsidR="00B14364" w:rsidRPr="00455B99" w:rsidRDefault="00B14364" w:rsidP="00B14364">
            <w:pPr>
              <w:ind w:right="-72"/>
              <w:jc w:val="right"/>
              <w:rPr>
                <w:rFonts w:cs="Arial"/>
                <w:color w:val="000000" w:themeColor="text1"/>
                <w:sz w:val="18"/>
                <w:szCs w:val="18"/>
              </w:rPr>
            </w:pPr>
            <w:r w:rsidRPr="00455B99">
              <w:rPr>
                <w:rFonts w:cs="Arial"/>
                <w:color w:val="000000" w:themeColor="text1"/>
                <w:sz w:val="18"/>
                <w:szCs w:val="18"/>
              </w:rPr>
              <w:t>4,202</w:t>
            </w:r>
          </w:p>
        </w:tc>
      </w:tr>
      <w:tr w:rsidR="00B14364" w:rsidRPr="00455B99" w:rsidTr="00F76D20">
        <w:trPr>
          <w:trHeight w:val="20"/>
        </w:trPr>
        <w:tc>
          <w:tcPr>
            <w:tcW w:w="3528" w:type="dxa"/>
            <w:shd w:val="clear" w:color="auto" w:fill="auto"/>
            <w:noWrap/>
            <w:vAlign w:val="bottom"/>
          </w:tcPr>
          <w:p w:rsidR="00B14364" w:rsidRPr="00455B99" w:rsidRDefault="00B14364" w:rsidP="00B14364">
            <w:pPr>
              <w:spacing w:line="240" w:lineRule="auto"/>
              <w:ind w:left="331" w:right="-72"/>
              <w:rPr>
                <w:rFonts w:cs="Arial"/>
                <w:color w:val="000000" w:themeColor="text1"/>
                <w:sz w:val="18"/>
                <w:szCs w:val="18"/>
                <w:cs/>
              </w:rPr>
            </w:pPr>
            <w:r w:rsidRPr="00455B99">
              <w:rPr>
                <w:rFonts w:cs="Arial"/>
                <w:color w:val="000000" w:themeColor="text1"/>
                <w:sz w:val="18"/>
                <w:szCs w:val="18"/>
              </w:rPr>
              <w:t>Other expenses</w:t>
            </w:r>
          </w:p>
        </w:tc>
        <w:tc>
          <w:tcPr>
            <w:tcW w:w="1361" w:type="dxa"/>
            <w:vAlign w:val="bottom"/>
          </w:tcPr>
          <w:p w:rsidR="00B14364" w:rsidRPr="00455B99" w:rsidRDefault="00B14364" w:rsidP="00B14364">
            <w:pPr>
              <w:ind w:right="-72"/>
              <w:jc w:val="right"/>
              <w:rPr>
                <w:rFonts w:cs="Arial"/>
                <w:color w:val="000000" w:themeColor="text1"/>
                <w:sz w:val="18"/>
                <w:szCs w:val="18"/>
              </w:rPr>
            </w:pPr>
          </w:p>
        </w:tc>
        <w:tc>
          <w:tcPr>
            <w:tcW w:w="1304" w:type="dxa"/>
          </w:tcPr>
          <w:p w:rsidR="00B14364" w:rsidRPr="00455B99" w:rsidRDefault="00B14364" w:rsidP="00B14364">
            <w:pPr>
              <w:ind w:right="-72"/>
              <w:jc w:val="right"/>
              <w:rPr>
                <w:rFonts w:cs="Arial"/>
                <w:color w:val="000000" w:themeColor="text1"/>
                <w:sz w:val="18"/>
                <w:szCs w:val="18"/>
              </w:rPr>
            </w:pPr>
          </w:p>
        </w:tc>
        <w:tc>
          <w:tcPr>
            <w:tcW w:w="1361" w:type="dxa"/>
            <w:shd w:val="clear" w:color="auto" w:fill="auto"/>
            <w:noWrap/>
            <w:vAlign w:val="bottom"/>
          </w:tcPr>
          <w:p w:rsidR="00B14364" w:rsidRPr="00455B99" w:rsidRDefault="00B14364" w:rsidP="00B14364">
            <w:pPr>
              <w:ind w:right="-72"/>
              <w:jc w:val="right"/>
              <w:rPr>
                <w:rFonts w:cs="Arial"/>
                <w:color w:val="000000" w:themeColor="text1"/>
                <w:sz w:val="18"/>
                <w:szCs w:val="18"/>
              </w:rPr>
            </w:pPr>
          </w:p>
        </w:tc>
        <w:tc>
          <w:tcPr>
            <w:tcW w:w="1361" w:type="dxa"/>
            <w:shd w:val="clear" w:color="auto" w:fill="auto"/>
            <w:noWrap/>
            <w:vAlign w:val="bottom"/>
          </w:tcPr>
          <w:p w:rsidR="00B14364" w:rsidRPr="00455B99" w:rsidRDefault="00B14364" w:rsidP="00B14364">
            <w:pPr>
              <w:ind w:right="-72"/>
              <w:jc w:val="right"/>
              <w:rPr>
                <w:rFonts w:cs="Arial"/>
                <w:color w:val="000000" w:themeColor="text1"/>
                <w:sz w:val="18"/>
                <w:szCs w:val="18"/>
                <w:cs/>
              </w:rPr>
            </w:pPr>
            <w:r w:rsidRPr="00455B99">
              <w:rPr>
                <w:rFonts w:cs="Arial"/>
                <w:color w:val="000000" w:themeColor="text1"/>
                <w:sz w:val="18"/>
                <w:szCs w:val="18"/>
                <w:cs/>
              </w:rPr>
              <w:t>(</w:t>
            </w:r>
            <w:r w:rsidRPr="00455B99">
              <w:rPr>
                <w:rFonts w:cs="Arial"/>
                <w:color w:val="000000" w:themeColor="text1"/>
                <w:sz w:val="18"/>
                <w:szCs w:val="18"/>
              </w:rPr>
              <w:t>558</w:t>
            </w:r>
            <w:r w:rsidRPr="00455B99">
              <w:rPr>
                <w:rFonts w:cs="Arial"/>
                <w:color w:val="000000" w:themeColor="text1"/>
                <w:sz w:val="18"/>
                <w:szCs w:val="18"/>
                <w:cs/>
              </w:rPr>
              <w:t>)</w:t>
            </w:r>
          </w:p>
        </w:tc>
      </w:tr>
      <w:tr w:rsidR="00B14364" w:rsidRPr="00455B99" w:rsidTr="00F76D20">
        <w:trPr>
          <w:trHeight w:val="20"/>
        </w:trPr>
        <w:tc>
          <w:tcPr>
            <w:tcW w:w="3528" w:type="dxa"/>
            <w:shd w:val="clear" w:color="auto" w:fill="auto"/>
            <w:noWrap/>
            <w:vAlign w:val="bottom"/>
          </w:tcPr>
          <w:p w:rsidR="00B14364" w:rsidRPr="00455B99" w:rsidRDefault="00B14364" w:rsidP="00B14364">
            <w:pPr>
              <w:spacing w:line="240" w:lineRule="auto"/>
              <w:ind w:left="331" w:right="-72"/>
              <w:rPr>
                <w:rFonts w:cs="Arial"/>
                <w:color w:val="000000" w:themeColor="text1"/>
                <w:sz w:val="18"/>
                <w:szCs w:val="18"/>
                <w:cs/>
              </w:rPr>
            </w:pPr>
            <w:r w:rsidRPr="00455B99">
              <w:rPr>
                <w:rFonts w:cs="Arial"/>
                <w:color w:val="000000" w:themeColor="text1"/>
                <w:sz w:val="18"/>
                <w:szCs w:val="18"/>
              </w:rPr>
              <w:t>Finance costs</w:t>
            </w:r>
          </w:p>
        </w:tc>
        <w:tc>
          <w:tcPr>
            <w:tcW w:w="1361" w:type="dxa"/>
            <w:vAlign w:val="bottom"/>
          </w:tcPr>
          <w:p w:rsidR="00B14364" w:rsidRPr="00455B99" w:rsidRDefault="00B14364" w:rsidP="00B14364">
            <w:pPr>
              <w:ind w:right="-72"/>
              <w:jc w:val="right"/>
              <w:rPr>
                <w:rFonts w:cs="Arial"/>
                <w:color w:val="000000" w:themeColor="text1"/>
                <w:sz w:val="18"/>
                <w:szCs w:val="18"/>
              </w:rPr>
            </w:pPr>
          </w:p>
        </w:tc>
        <w:tc>
          <w:tcPr>
            <w:tcW w:w="1304" w:type="dxa"/>
          </w:tcPr>
          <w:p w:rsidR="00B14364" w:rsidRPr="00455B99" w:rsidRDefault="00B14364" w:rsidP="00B14364">
            <w:pPr>
              <w:ind w:right="-72"/>
              <w:jc w:val="right"/>
              <w:rPr>
                <w:rFonts w:cs="Arial"/>
                <w:color w:val="000000" w:themeColor="text1"/>
                <w:sz w:val="18"/>
                <w:szCs w:val="18"/>
              </w:rPr>
            </w:pPr>
          </w:p>
        </w:tc>
        <w:tc>
          <w:tcPr>
            <w:tcW w:w="1361" w:type="dxa"/>
            <w:shd w:val="clear" w:color="auto" w:fill="auto"/>
            <w:noWrap/>
            <w:vAlign w:val="bottom"/>
          </w:tcPr>
          <w:p w:rsidR="00B14364" w:rsidRPr="00455B99" w:rsidRDefault="00B14364" w:rsidP="00B14364">
            <w:pPr>
              <w:ind w:right="-72"/>
              <w:jc w:val="right"/>
              <w:rPr>
                <w:rFonts w:cs="Arial"/>
                <w:color w:val="000000" w:themeColor="text1"/>
                <w:sz w:val="18"/>
                <w:szCs w:val="18"/>
              </w:rPr>
            </w:pPr>
          </w:p>
        </w:tc>
        <w:tc>
          <w:tcPr>
            <w:tcW w:w="1361" w:type="dxa"/>
            <w:shd w:val="clear" w:color="auto" w:fill="auto"/>
            <w:noWrap/>
            <w:vAlign w:val="bottom"/>
          </w:tcPr>
          <w:p w:rsidR="00B14364" w:rsidRPr="00455B99" w:rsidRDefault="00B14364" w:rsidP="00B14364">
            <w:pPr>
              <w:pBdr>
                <w:bottom w:val="single" w:sz="4" w:space="1" w:color="auto"/>
              </w:pBdr>
              <w:ind w:right="-72"/>
              <w:jc w:val="right"/>
              <w:rPr>
                <w:rFonts w:cs="Arial"/>
                <w:color w:val="000000" w:themeColor="text1"/>
                <w:sz w:val="18"/>
                <w:szCs w:val="18"/>
              </w:rPr>
            </w:pPr>
            <w:r w:rsidRPr="00455B99">
              <w:rPr>
                <w:rFonts w:cs="Arial"/>
                <w:color w:val="000000" w:themeColor="text1"/>
                <w:sz w:val="18"/>
                <w:szCs w:val="18"/>
                <w:cs/>
              </w:rPr>
              <w:t>(</w:t>
            </w:r>
            <w:r w:rsidRPr="00455B99">
              <w:rPr>
                <w:rFonts w:cs="Arial"/>
                <w:color w:val="000000" w:themeColor="text1"/>
                <w:sz w:val="18"/>
                <w:szCs w:val="18"/>
              </w:rPr>
              <w:t>363</w:t>
            </w:r>
            <w:r w:rsidRPr="00455B99">
              <w:rPr>
                <w:rFonts w:cs="Arial"/>
                <w:color w:val="000000" w:themeColor="text1"/>
                <w:sz w:val="18"/>
                <w:szCs w:val="18"/>
                <w:cs/>
              </w:rPr>
              <w:t>)</w:t>
            </w:r>
          </w:p>
        </w:tc>
      </w:tr>
      <w:tr w:rsidR="00B14364" w:rsidRPr="00455B99" w:rsidTr="00F76D20">
        <w:trPr>
          <w:trHeight w:val="20"/>
        </w:trPr>
        <w:tc>
          <w:tcPr>
            <w:tcW w:w="3528" w:type="dxa"/>
            <w:shd w:val="clear" w:color="auto" w:fill="auto"/>
            <w:noWrap/>
            <w:vAlign w:val="bottom"/>
          </w:tcPr>
          <w:p w:rsidR="00B14364" w:rsidRPr="00455B99" w:rsidRDefault="00B14364" w:rsidP="00B14364">
            <w:pPr>
              <w:spacing w:line="240" w:lineRule="auto"/>
              <w:ind w:left="331" w:right="-72"/>
              <w:rPr>
                <w:rFonts w:cs="Arial"/>
                <w:b/>
                <w:bCs/>
                <w:color w:val="000000" w:themeColor="text1"/>
                <w:sz w:val="12"/>
                <w:szCs w:val="12"/>
                <w:cs/>
              </w:rPr>
            </w:pPr>
          </w:p>
        </w:tc>
        <w:tc>
          <w:tcPr>
            <w:tcW w:w="1361" w:type="dxa"/>
            <w:vAlign w:val="bottom"/>
          </w:tcPr>
          <w:p w:rsidR="00B14364" w:rsidRPr="00455B99" w:rsidRDefault="00B14364" w:rsidP="00B14364">
            <w:pPr>
              <w:spacing w:line="240" w:lineRule="auto"/>
              <w:ind w:right="-72"/>
              <w:jc w:val="right"/>
              <w:rPr>
                <w:rFonts w:cs="Arial"/>
                <w:color w:val="000000" w:themeColor="text1"/>
                <w:sz w:val="12"/>
                <w:szCs w:val="12"/>
              </w:rPr>
            </w:pPr>
          </w:p>
        </w:tc>
        <w:tc>
          <w:tcPr>
            <w:tcW w:w="1304" w:type="dxa"/>
            <w:vAlign w:val="bottom"/>
          </w:tcPr>
          <w:p w:rsidR="00B14364" w:rsidRPr="00455B99" w:rsidRDefault="00B14364" w:rsidP="00B14364">
            <w:pPr>
              <w:spacing w:line="240" w:lineRule="auto"/>
              <w:ind w:right="-72"/>
              <w:jc w:val="right"/>
              <w:rPr>
                <w:rFonts w:cs="Arial"/>
                <w:color w:val="000000" w:themeColor="text1"/>
                <w:sz w:val="12"/>
                <w:szCs w:val="12"/>
              </w:rPr>
            </w:pPr>
          </w:p>
        </w:tc>
        <w:tc>
          <w:tcPr>
            <w:tcW w:w="1361" w:type="dxa"/>
            <w:shd w:val="clear" w:color="auto" w:fill="auto"/>
            <w:noWrap/>
            <w:vAlign w:val="bottom"/>
          </w:tcPr>
          <w:p w:rsidR="00B14364" w:rsidRPr="00455B99" w:rsidRDefault="00B14364" w:rsidP="00B14364">
            <w:pPr>
              <w:spacing w:line="240" w:lineRule="auto"/>
              <w:ind w:right="-72"/>
              <w:jc w:val="right"/>
              <w:rPr>
                <w:rFonts w:cs="Arial"/>
                <w:color w:val="000000" w:themeColor="text1"/>
                <w:sz w:val="12"/>
                <w:szCs w:val="12"/>
              </w:rPr>
            </w:pPr>
          </w:p>
        </w:tc>
        <w:tc>
          <w:tcPr>
            <w:tcW w:w="1361" w:type="dxa"/>
            <w:shd w:val="clear" w:color="auto" w:fill="auto"/>
            <w:noWrap/>
            <w:vAlign w:val="bottom"/>
          </w:tcPr>
          <w:p w:rsidR="00B14364" w:rsidRPr="00455B99" w:rsidRDefault="00B14364" w:rsidP="00B14364">
            <w:pPr>
              <w:spacing w:line="240" w:lineRule="auto"/>
              <w:ind w:right="-72"/>
              <w:jc w:val="right"/>
              <w:rPr>
                <w:rFonts w:cs="Arial"/>
                <w:color w:val="000000" w:themeColor="text1"/>
                <w:sz w:val="12"/>
                <w:szCs w:val="12"/>
              </w:rPr>
            </w:pPr>
          </w:p>
        </w:tc>
      </w:tr>
      <w:tr w:rsidR="00B14364" w:rsidRPr="00455B99" w:rsidTr="00F76D20">
        <w:trPr>
          <w:trHeight w:val="20"/>
        </w:trPr>
        <w:tc>
          <w:tcPr>
            <w:tcW w:w="3528" w:type="dxa"/>
            <w:shd w:val="clear" w:color="auto" w:fill="auto"/>
            <w:noWrap/>
            <w:vAlign w:val="bottom"/>
          </w:tcPr>
          <w:p w:rsidR="00B14364" w:rsidRPr="00455B99" w:rsidRDefault="00B14364" w:rsidP="00B14364">
            <w:pPr>
              <w:spacing w:line="240" w:lineRule="auto"/>
              <w:ind w:left="331" w:right="-72"/>
              <w:rPr>
                <w:rFonts w:cs="Arial"/>
                <w:b/>
                <w:bCs/>
                <w:color w:val="000000" w:themeColor="text1"/>
                <w:sz w:val="18"/>
                <w:szCs w:val="18"/>
                <w:cs/>
              </w:rPr>
            </w:pPr>
            <w:r w:rsidRPr="00455B99">
              <w:rPr>
                <w:rFonts w:cs="Arial"/>
                <w:b/>
                <w:bCs/>
                <w:color w:val="000000" w:themeColor="text1"/>
                <w:sz w:val="18"/>
                <w:szCs w:val="18"/>
              </w:rPr>
              <w:t xml:space="preserve">Profit before income tax </w:t>
            </w:r>
          </w:p>
        </w:tc>
        <w:tc>
          <w:tcPr>
            <w:tcW w:w="1361" w:type="dxa"/>
            <w:vAlign w:val="bottom"/>
          </w:tcPr>
          <w:p w:rsidR="00B14364" w:rsidRPr="00455B99" w:rsidRDefault="00B14364" w:rsidP="00B14364">
            <w:pPr>
              <w:spacing w:line="240" w:lineRule="auto"/>
              <w:ind w:right="-72"/>
              <w:jc w:val="right"/>
              <w:rPr>
                <w:rFonts w:cs="Arial"/>
                <w:color w:val="000000" w:themeColor="text1"/>
                <w:sz w:val="18"/>
                <w:szCs w:val="18"/>
              </w:rPr>
            </w:pPr>
          </w:p>
        </w:tc>
        <w:tc>
          <w:tcPr>
            <w:tcW w:w="1304" w:type="dxa"/>
            <w:vAlign w:val="bottom"/>
          </w:tcPr>
          <w:p w:rsidR="00B14364" w:rsidRPr="00455B99" w:rsidRDefault="00B14364" w:rsidP="00B14364">
            <w:pPr>
              <w:spacing w:line="240" w:lineRule="auto"/>
              <w:ind w:right="-72"/>
              <w:jc w:val="right"/>
              <w:rPr>
                <w:rFonts w:cs="Arial"/>
                <w:color w:val="000000" w:themeColor="text1"/>
                <w:sz w:val="18"/>
                <w:szCs w:val="18"/>
              </w:rPr>
            </w:pPr>
          </w:p>
        </w:tc>
        <w:tc>
          <w:tcPr>
            <w:tcW w:w="1361" w:type="dxa"/>
            <w:shd w:val="clear" w:color="auto" w:fill="auto"/>
            <w:noWrap/>
            <w:vAlign w:val="bottom"/>
          </w:tcPr>
          <w:p w:rsidR="00B14364" w:rsidRPr="00455B99" w:rsidRDefault="00B14364" w:rsidP="00B14364">
            <w:pPr>
              <w:spacing w:line="240" w:lineRule="auto"/>
              <w:ind w:right="-72"/>
              <w:jc w:val="right"/>
              <w:rPr>
                <w:rFonts w:cs="Arial"/>
                <w:color w:val="000000" w:themeColor="text1"/>
                <w:sz w:val="18"/>
                <w:szCs w:val="18"/>
              </w:rPr>
            </w:pPr>
          </w:p>
        </w:tc>
        <w:tc>
          <w:tcPr>
            <w:tcW w:w="1361" w:type="dxa"/>
            <w:shd w:val="clear" w:color="auto" w:fill="auto"/>
            <w:noWrap/>
            <w:vAlign w:val="bottom"/>
          </w:tcPr>
          <w:p w:rsidR="00B14364" w:rsidRPr="00455B99" w:rsidRDefault="00B14364" w:rsidP="00B14364">
            <w:pPr>
              <w:spacing w:line="240" w:lineRule="auto"/>
              <w:ind w:right="-72"/>
              <w:jc w:val="right"/>
              <w:rPr>
                <w:rFonts w:cs="Arial"/>
                <w:color w:val="000000" w:themeColor="text1"/>
                <w:sz w:val="18"/>
                <w:szCs w:val="18"/>
              </w:rPr>
            </w:pPr>
            <w:r>
              <w:rPr>
                <w:rFonts w:cs="Arial"/>
                <w:color w:val="000000" w:themeColor="text1"/>
                <w:sz w:val="18"/>
                <w:szCs w:val="18"/>
              </w:rPr>
              <w:t>31,219</w:t>
            </w:r>
          </w:p>
        </w:tc>
      </w:tr>
      <w:tr w:rsidR="00B14364" w:rsidRPr="00455B99" w:rsidTr="00F76D20">
        <w:trPr>
          <w:trHeight w:val="20"/>
        </w:trPr>
        <w:tc>
          <w:tcPr>
            <w:tcW w:w="3528" w:type="dxa"/>
            <w:tcBorders>
              <w:bottom w:val="nil"/>
            </w:tcBorders>
            <w:shd w:val="clear" w:color="auto" w:fill="auto"/>
            <w:noWrap/>
            <w:vAlign w:val="bottom"/>
          </w:tcPr>
          <w:p w:rsidR="00B14364" w:rsidRPr="00455B99" w:rsidRDefault="00B14364" w:rsidP="00B14364">
            <w:pPr>
              <w:spacing w:line="240" w:lineRule="auto"/>
              <w:ind w:left="331" w:right="-72"/>
              <w:rPr>
                <w:rFonts w:cs="Arial"/>
                <w:color w:val="000000" w:themeColor="text1"/>
                <w:sz w:val="18"/>
                <w:szCs w:val="18"/>
                <w:cs/>
              </w:rPr>
            </w:pPr>
            <w:r w:rsidRPr="00455B99">
              <w:rPr>
                <w:rFonts w:cs="Arial"/>
                <w:color w:val="000000" w:themeColor="text1"/>
                <w:sz w:val="18"/>
                <w:szCs w:val="18"/>
              </w:rPr>
              <w:t>Income Tax</w:t>
            </w:r>
          </w:p>
        </w:tc>
        <w:tc>
          <w:tcPr>
            <w:tcW w:w="1361" w:type="dxa"/>
            <w:tcBorders>
              <w:bottom w:val="nil"/>
            </w:tcBorders>
            <w:vAlign w:val="bottom"/>
          </w:tcPr>
          <w:p w:rsidR="00B14364" w:rsidRPr="00455B99" w:rsidRDefault="00B14364" w:rsidP="00B14364">
            <w:pPr>
              <w:spacing w:line="240" w:lineRule="auto"/>
              <w:ind w:right="-72"/>
              <w:jc w:val="right"/>
              <w:rPr>
                <w:rFonts w:cs="Arial"/>
                <w:color w:val="000000" w:themeColor="text1"/>
                <w:sz w:val="18"/>
                <w:szCs w:val="18"/>
              </w:rPr>
            </w:pPr>
          </w:p>
        </w:tc>
        <w:tc>
          <w:tcPr>
            <w:tcW w:w="1304" w:type="dxa"/>
            <w:tcBorders>
              <w:bottom w:val="nil"/>
            </w:tcBorders>
            <w:vAlign w:val="bottom"/>
          </w:tcPr>
          <w:p w:rsidR="00B14364" w:rsidRPr="00455B99" w:rsidRDefault="00B14364" w:rsidP="00B14364">
            <w:pPr>
              <w:spacing w:line="240" w:lineRule="auto"/>
              <w:ind w:right="-72"/>
              <w:jc w:val="right"/>
              <w:rPr>
                <w:rFonts w:cs="Arial"/>
                <w:color w:val="000000" w:themeColor="text1"/>
                <w:sz w:val="18"/>
                <w:szCs w:val="18"/>
              </w:rPr>
            </w:pPr>
          </w:p>
        </w:tc>
        <w:tc>
          <w:tcPr>
            <w:tcW w:w="1361" w:type="dxa"/>
            <w:tcBorders>
              <w:bottom w:val="nil"/>
            </w:tcBorders>
            <w:shd w:val="clear" w:color="auto" w:fill="auto"/>
            <w:noWrap/>
            <w:vAlign w:val="bottom"/>
          </w:tcPr>
          <w:p w:rsidR="00B14364" w:rsidRPr="00455B99" w:rsidRDefault="00B14364" w:rsidP="00B14364">
            <w:pPr>
              <w:spacing w:line="240" w:lineRule="auto"/>
              <w:ind w:right="-72"/>
              <w:jc w:val="right"/>
              <w:rPr>
                <w:rFonts w:cs="Arial"/>
                <w:color w:val="000000" w:themeColor="text1"/>
                <w:sz w:val="18"/>
                <w:szCs w:val="18"/>
              </w:rPr>
            </w:pPr>
          </w:p>
        </w:tc>
        <w:tc>
          <w:tcPr>
            <w:tcW w:w="1361" w:type="dxa"/>
            <w:tcBorders>
              <w:bottom w:val="nil"/>
            </w:tcBorders>
            <w:shd w:val="clear" w:color="auto" w:fill="auto"/>
            <w:noWrap/>
            <w:vAlign w:val="bottom"/>
          </w:tcPr>
          <w:p w:rsidR="00B14364" w:rsidRPr="00455B99" w:rsidRDefault="00B14364" w:rsidP="00B14364">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cs/>
              </w:rPr>
              <w:t>(</w:t>
            </w:r>
            <w:r w:rsidRPr="00455B99">
              <w:rPr>
                <w:rFonts w:cs="Arial"/>
                <w:color w:val="000000" w:themeColor="text1"/>
                <w:sz w:val="18"/>
                <w:szCs w:val="18"/>
              </w:rPr>
              <w:t>2,857</w:t>
            </w:r>
            <w:r w:rsidRPr="00455B99">
              <w:rPr>
                <w:rFonts w:cs="Arial"/>
                <w:color w:val="000000" w:themeColor="text1"/>
                <w:sz w:val="18"/>
                <w:szCs w:val="18"/>
                <w:cs/>
              </w:rPr>
              <w:t>)</w:t>
            </w:r>
          </w:p>
        </w:tc>
      </w:tr>
      <w:tr w:rsidR="00B14364" w:rsidRPr="00455B99" w:rsidTr="00F76D20">
        <w:trPr>
          <w:trHeight w:val="20"/>
        </w:trPr>
        <w:tc>
          <w:tcPr>
            <w:tcW w:w="3528" w:type="dxa"/>
            <w:shd w:val="clear" w:color="auto" w:fill="auto"/>
            <w:noWrap/>
            <w:vAlign w:val="bottom"/>
          </w:tcPr>
          <w:p w:rsidR="00B14364" w:rsidRPr="00455B99" w:rsidRDefault="00B14364" w:rsidP="00B14364">
            <w:pPr>
              <w:spacing w:line="240" w:lineRule="auto"/>
              <w:ind w:left="331" w:right="-72"/>
              <w:rPr>
                <w:rFonts w:cs="Arial"/>
                <w:b/>
                <w:bCs/>
                <w:color w:val="000000" w:themeColor="text1"/>
                <w:sz w:val="12"/>
                <w:szCs w:val="12"/>
                <w:cs/>
              </w:rPr>
            </w:pPr>
          </w:p>
        </w:tc>
        <w:tc>
          <w:tcPr>
            <w:tcW w:w="1361" w:type="dxa"/>
            <w:vAlign w:val="bottom"/>
          </w:tcPr>
          <w:p w:rsidR="00B14364" w:rsidRPr="00455B99" w:rsidRDefault="00B14364" w:rsidP="00B14364">
            <w:pPr>
              <w:spacing w:line="240" w:lineRule="auto"/>
              <w:ind w:right="-72"/>
              <w:jc w:val="right"/>
              <w:rPr>
                <w:rFonts w:cs="Arial"/>
                <w:color w:val="000000" w:themeColor="text1"/>
                <w:sz w:val="12"/>
                <w:szCs w:val="12"/>
              </w:rPr>
            </w:pPr>
          </w:p>
        </w:tc>
        <w:tc>
          <w:tcPr>
            <w:tcW w:w="1304" w:type="dxa"/>
            <w:vAlign w:val="bottom"/>
          </w:tcPr>
          <w:p w:rsidR="00B14364" w:rsidRPr="00455B99" w:rsidRDefault="00B14364" w:rsidP="00B14364">
            <w:pPr>
              <w:spacing w:line="240" w:lineRule="auto"/>
              <w:ind w:right="-72"/>
              <w:jc w:val="right"/>
              <w:rPr>
                <w:rFonts w:cs="Arial"/>
                <w:color w:val="000000" w:themeColor="text1"/>
                <w:sz w:val="12"/>
                <w:szCs w:val="12"/>
              </w:rPr>
            </w:pPr>
          </w:p>
        </w:tc>
        <w:tc>
          <w:tcPr>
            <w:tcW w:w="1361" w:type="dxa"/>
            <w:shd w:val="clear" w:color="auto" w:fill="auto"/>
            <w:noWrap/>
            <w:vAlign w:val="bottom"/>
          </w:tcPr>
          <w:p w:rsidR="00B14364" w:rsidRPr="00455B99" w:rsidRDefault="00B14364" w:rsidP="00B14364">
            <w:pPr>
              <w:spacing w:line="240" w:lineRule="auto"/>
              <w:ind w:right="-72"/>
              <w:jc w:val="right"/>
              <w:rPr>
                <w:rFonts w:cs="Arial"/>
                <w:color w:val="000000" w:themeColor="text1"/>
                <w:sz w:val="12"/>
                <w:szCs w:val="12"/>
              </w:rPr>
            </w:pPr>
          </w:p>
        </w:tc>
        <w:tc>
          <w:tcPr>
            <w:tcW w:w="1361" w:type="dxa"/>
            <w:shd w:val="clear" w:color="auto" w:fill="auto"/>
            <w:noWrap/>
            <w:vAlign w:val="bottom"/>
          </w:tcPr>
          <w:p w:rsidR="00B14364" w:rsidRPr="00455B99" w:rsidRDefault="00B14364" w:rsidP="00B14364">
            <w:pPr>
              <w:spacing w:line="240" w:lineRule="auto"/>
              <w:ind w:right="-72"/>
              <w:jc w:val="right"/>
              <w:rPr>
                <w:rFonts w:cs="Arial"/>
                <w:color w:val="000000" w:themeColor="text1"/>
                <w:sz w:val="12"/>
                <w:szCs w:val="12"/>
              </w:rPr>
            </w:pPr>
          </w:p>
        </w:tc>
      </w:tr>
      <w:tr w:rsidR="00B14364" w:rsidRPr="00455B99" w:rsidTr="00180843">
        <w:trPr>
          <w:trHeight w:val="20"/>
        </w:trPr>
        <w:tc>
          <w:tcPr>
            <w:tcW w:w="3528" w:type="dxa"/>
            <w:shd w:val="clear" w:color="auto" w:fill="auto"/>
            <w:noWrap/>
            <w:vAlign w:val="bottom"/>
          </w:tcPr>
          <w:p w:rsidR="00B14364" w:rsidRPr="00455B99" w:rsidRDefault="00B14364" w:rsidP="00B14364">
            <w:pPr>
              <w:spacing w:line="240" w:lineRule="auto"/>
              <w:ind w:left="331" w:right="-72"/>
              <w:rPr>
                <w:rFonts w:cs="Arial"/>
                <w:b/>
                <w:bCs/>
                <w:color w:val="000000" w:themeColor="text1"/>
                <w:sz w:val="18"/>
                <w:szCs w:val="18"/>
                <w:cs/>
              </w:rPr>
            </w:pPr>
            <w:r w:rsidRPr="00455B99">
              <w:rPr>
                <w:rFonts w:cs="Arial"/>
                <w:b/>
                <w:bCs/>
                <w:color w:val="000000" w:themeColor="text1"/>
                <w:sz w:val="18"/>
                <w:szCs w:val="18"/>
              </w:rPr>
              <w:t>Net profit for the period</w:t>
            </w:r>
          </w:p>
        </w:tc>
        <w:tc>
          <w:tcPr>
            <w:tcW w:w="1361" w:type="dxa"/>
            <w:vAlign w:val="bottom"/>
          </w:tcPr>
          <w:p w:rsidR="00B14364" w:rsidRPr="00455B99" w:rsidRDefault="00B14364" w:rsidP="00B14364">
            <w:pPr>
              <w:spacing w:line="240" w:lineRule="auto"/>
              <w:ind w:right="-72"/>
              <w:jc w:val="right"/>
              <w:rPr>
                <w:rFonts w:cs="Arial"/>
                <w:color w:val="000000" w:themeColor="text1"/>
                <w:sz w:val="18"/>
                <w:szCs w:val="18"/>
              </w:rPr>
            </w:pPr>
          </w:p>
        </w:tc>
        <w:tc>
          <w:tcPr>
            <w:tcW w:w="1304" w:type="dxa"/>
            <w:vAlign w:val="bottom"/>
          </w:tcPr>
          <w:p w:rsidR="00B14364" w:rsidRPr="00455B99" w:rsidRDefault="00B14364" w:rsidP="00B14364">
            <w:pPr>
              <w:spacing w:line="240" w:lineRule="auto"/>
              <w:ind w:right="-72"/>
              <w:jc w:val="right"/>
              <w:rPr>
                <w:rFonts w:cs="Arial"/>
                <w:color w:val="000000" w:themeColor="text1"/>
                <w:sz w:val="18"/>
                <w:szCs w:val="18"/>
              </w:rPr>
            </w:pPr>
          </w:p>
        </w:tc>
        <w:tc>
          <w:tcPr>
            <w:tcW w:w="1361" w:type="dxa"/>
            <w:shd w:val="clear" w:color="auto" w:fill="auto"/>
            <w:noWrap/>
            <w:vAlign w:val="bottom"/>
          </w:tcPr>
          <w:p w:rsidR="00B14364" w:rsidRPr="00455B99" w:rsidRDefault="00B14364" w:rsidP="00B14364">
            <w:pPr>
              <w:spacing w:line="240" w:lineRule="auto"/>
              <w:ind w:right="-72"/>
              <w:jc w:val="right"/>
              <w:rPr>
                <w:rFonts w:cs="Arial"/>
                <w:color w:val="000000" w:themeColor="text1"/>
                <w:sz w:val="18"/>
                <w:szCs w:val="18"/>
              </w:rPr>
            </w:pPr>
          </w:p>
        </w:tc>
        <w:tc>
          <w:tcPr>
            <w:tcW w:w="1361" w:type="dxa"/>
            <w:shd w:val="clear" w:color="auto" w:fill="auto"/>
            <w:noWrap/>
            <w:vAlign w:val="bottom"/>
          </w:tcPr>
          <w:p w:rsidR="00B14364" w:rsidRPr="00455B99" w:rsidRDefault="00B14364" w:rsidP="00B14364">
            <w:pPr>
              <w:pBdr>
                <w:bottom w:val="double" w:sz="4" w:space="1" w:color="auto"/>
              </w:pBdr>
              <w:spacing w:line="240" w:lineRule="auto"/>
              <w:ind w:right="-72"/>
              <w:jc w:val="right"/>
              <w:rPr>
                <w:rFonts w:cs="Arial"/>
                <w:color w:val="000000" w:themeColor="text1"/>
                <w:sz w:val="18"/>
                <w:szCs w:val="18"/>
                <w:lang w:val="en-US"/>
              </w:rPr>
            </w:pPr>
            <w:r w:rsidRPr="00455B99">
              <w:rPr>
                <w:rFonts w:cs="Arial"/>
                <w:color w:val="000000" w:themeColor="text1"/>
                <w:sz w:val="18"/>
                <w:szCs w:val="18"/>
                <w:lang w:val="en-US"/>
              </w:rPr>
              <w:t>28,362</w:t>
            </w:r>
          </w:p>
        </w:tc>
      </w:tr>
      <w:tr w:rsidR="00B14364" w:rsidRPr="00455B99" w:rsidTr="00180843">
        <w:trPr>
          <w:trHeight w:val="20"/>
        </w:trPr>
        <w:tc>
          <w:tcPr>
            <w:tcW w:w="3528" w:type="dxa"/>
            <w:shd w:val="clear" w:color="auto" w:fill="auto"/>
            <w:noWrap/>
            <w:vAlign w:val="bottom"/>
          </w:tcPr>
          <w:p w:rsidR="00B14364" w:rsidRPr="00455B99" w:rsidRDefault="00B14364" w:rsidP="00B14364">
            <w:pPr>
              <w:spacing w:line="240" w:lineRule="auto"/>
              <w:ind w:left="331" w:right="-72"/>
              <w:rPr>
                <w:rFonts w:cs="Arial"/>
                <w:b/>
                <w:bCs/>
                <w:color w:val="000000" w:themeColor="text1"/>
                <w:sz w:val="18"/>
                <w:szCs w:val="18"/>
              </w:rPr>
            </w:pPr>
          </w:p>
        </w:tc>
        <w:tc>
          <w:tcPr>
            <w:tcW w:w="1361" w:type="dxa"/>
            <w:vAlign w:val="bottom"/>
          </w:tcPr>
          <w:p w:rsidR="00B14364" w:rsidRPr="00455B99" w:rsidRDefault="00B14364" w:rsidP="00B14364">
            <w:pPr>
              <w:spacing w:line="240" w:lineRule="auto"/>
              <w:ind w:right="-72"/>
              <w:jc w:val="right"/>
              <w:rPr>
                <w:rFonts w:cs="Arial"/>
                <w:color w:val="000000" w:themeColor="text1"/>
                <w:sz w:val="18"/>
                <w:szCs w:val="18"/>
              </w:rPr>
            </w:pPr>
          </w:p>
        </w:tc>
        <w:tc>
          <w:tcPr>
            <w:tcW w:w="1304" w:type="dxa"/>
            <w:vAlign w:val="bottom"/>
          </w:tcPr>
          <w:p w:rsidR="00B14364" w:rsidRPr="00455B99" w:rsidRDefault="00B14364" w:rsidP="00B14364">
            <w:pPr>
              <w:spacing w:line="240" w:lineRule="auto"/>
              <w:ind w:right="-72"/>
              <w:jc w:val="right"/>
              <w:rPr>
                <w:rFonts w:cs="Arial"/>
                <w:color w:val="000000" w:themeColor="text1"/>
                <w:sz w:val="18"/>
                <w:szCs w:val="18"/>
              </w:rPr>
            </w:pPr>
          </w:p>
        </w:tc>
        <w:tc>
          <w:tcPr>
            <w:tcW w:w="1361" w:type="dxa"/>
            <w:shd w:val="clear" w:color="auto" w:fill="auto"/>
            <w:noWrap/>
            <w:vAlign w:val="bottom"/>
          </w:tcPr>
          <w:p w:rsidR="00B14364" w:rsidRPr="00455B99" w:rsidRDefault="00B14364" w:rsidP="00B14364">
            <w:pPr>
              <w:spacing w:line="240" w:lineRule="auto"/>
              <w:ind w:right="-72"/>
              <w:jc w:val="right"/>
              <w:rPr>
                <w:rFonts w:cs="Arial"/>
                <w:color w:val="000000" w:themeColor="text1"/>
                <w:sz w:val="18"/>
                <w:szCs w:val="18"/>
              </w:rPr>
            </w:pPr>
          </w:p>
        </w:tc>
        <w:tc>
          <w:tcPr>
            <w:tcW w:w="1361" w:type="dxa"/>
            <w:shd w:val="clear" w:color="auto" w:fill="auto"/>
            <w:noWrap/>
            <w:vAlign w:val="bottom"/>
          </w:tcPr>
          <w:p w:rsidR="00B14364" w:rsidRPr="00455B99" w:rsidDel="000F5C96" w:rsidRDefault="00B14364" w:rsidP="00B14364">
            <w:pPr>
              <w:spacing w:line="240" w:lineRule="auto"/>
              <w:ind w:right="-72"/>
              <w:jc w:val="right"/>
              <w:rPr>
                <w:rFonts w:cs="Arial"/>
                <w:color w:val="000000" w:themeColor="text1"/>
                <w:sz w:val="18"/>
                <w:szCs w:val="18"/>
                <w:lang w:val="en-US"/>
              </w:rPr>
            </w:pPr>
          </w:p>
        </w:tc>
      </w:tr>
      <w:tr w:rsidR="00B14364" w:rsidRPr="00455B99" w:rsidTr="00180843">
        <w:trPr>
          <w:trHeight w:val="20"/>
        </w:trPr>
        <w:tc>
          <w:tcPr>
            <w:tcW w:w="3528" w:type="dxa"/>
            <w:shd w:val="clear" w:color="auto" w:fill="auto"/>
            <w:noWrap/>
            <w:vAlign w:val="bottom"/>
          </w:tcPr>
          <w:p w:rsidR="00B14364" w:rsidRPr="00455B99" w:rsidRDefault="00B14364" w:rsidP="00B14364">
            <w:pPr>
              <w:spacing w:line="240" w:lineRule="auto"/>
              <w:ind w:left="331" w:right="-72"/>
              <w:rPr>
                <w:rFonts w:cs="Arial"/>
                <w:b/>
                <w:bCs/>
                <w:color w:val="000000" w:themeColor="text1"/>
                <w:sz w:val="18"/>
                <w:szCs w:val="18"/>
              </w:rPr>
            </w:pPr>
            <w:r w:rsidRPr="00455B99">
              <w:rPr>
                <w:rFonts w:cs="Arial"/>
                <w:b/>
                <w:bCs/>
                <w:color w:val="000000" w:themeColor="text1"/>
                <w:sz w:val="18"/>
                <w:szCs w:val="18"/>
              </w:rPr>
              <w:t>Timing of revenue recognition</w:t>
            </w:r>
          </w:p>
        </w:tc>
        <w:tc>
          <w:tcPr>
            <w:tcW w:w="1361" w:type="dxa"/>
            <w:vAlign w:val="bottom"/>
          </w:tcPr>
          <w:p w:rsidR="00B14364" w:rsidRPr="00455B99" w:rsidRDefault="00B14364" w:rsidP="00B14364">
            <w:pPr>
              <w:spacing w:line="240" w:lineRule="auto"/>
              <w:ind w:right="-72"/>
              <w:jc w:val="right"/>
              <w:rPr>
                <w:rFonts w:cs="Arial"/>
                <w:color w:val="000000" w:themeColor="text1"/>
                <w:sz w:val="18"/>
                <w:szCs w:val="18"/>
              </w:rPr>
            </w:pPr>
          </w:p>
        </w:tc>
        <w:tc>
          <w:tcPr>
            <w:tcW w:w="1304" w:type="dxa"/>
            <w:vAlign w:val="bottom"/>
          </w:tcPr>
          <w:p w:rsidR="00B14364" w:rsidRPr="00455B99" w:rsidRDefault="00B14364" w:rsidP="00B14364">
            <w:pPr>
              <w:spacing w:line="240" w:lineRule="auto"/>
              <w:ind w:right="-72"/>
              <w:jc w:val="right"/>
              <w:rPr>
                <w:rFonts w:cs="Arial"/>
                <w:color w:val="000000" w:themeColor="text1"/>
                <w:sz w:val="18"/>
                <w:szCs w:val="18"/>
              </w:rPr>
            </w:pPr>
          </w:p>
        </w:tc>
        <w:tc>
          <w:tcPr>
            <w:tcW w:w="1361" w:type="dxa"/>
            <w:shd w:val="clear" w:color="auto" w:fill="auto"/>
            <w:noWrap/>
            <w:vAlign w:val="bottom"/>
          </w:tcPr>
          <w:p w:rsidR="00B14364" w:rsidRPr="00455B99" w:rsidRDefault="00B14364" w:rsidP="00B14364">
            <w:pPr>
              <w:spacing w:line="240" w:lineRule="auto"/>
              <w:ind w:right="-72"/>
              <w:jc w:val="right"/>
              <w:rPr>
                <w:rFonts w:cs="Arial"/>
                <w:color w:val="000000" w:themeColor="text1"/>
                <w:sz w:val="18"/>
                <w:szCs w:val="18"/>
              </w:rPr>
            </w:pPr>
          </w:p>
        </w:tc>
        <w:tc>
          <w:tcPr>
            <w:tcW w:w="1361" w:type="dxa"/>
            <w:shd w:val="clear" w:color="auto" w:fill="auto"/>
            <w:noWrap/>
            <w:vAlign w:val="bottom"/>
          </w:tcPr>
          <w:p w:rsidR="00B14364" w:rsidRPr="00455B99" w:rsidDel="000F5C96" w:rsidRDefault="00B14364" w:rsidP="00B14364">
            <w:pPr>
              <w:spacing w:line="240" w:lineRule="auto"/>
              <w:ind w:right="-72"/>
              <w:jc w:val="right"/>
              <w:rPr>
                <w:rFonts w:cs="Arial"/>
                <w:color w:val="000000" w:themeColor="text1"/>
                <w:sz w:val="18"/>
                <w:szCs w:val="18"/>
                <w:lang w:val="en-US"/>
              </w:rPr>
            </w:pPr>
          </w:p>
        </w:tc>
      </w:tr>
      <w:tr w:rsidR="00B14364" w:rsidRPr="00455B99" w:rsidTr="00180843">
        <w:trPr>
          <w:trHeight w:val="20"/>
        </w:trPr>
        <w:tc>
          <w:tcPr>
            <w:tcW w:w="3528" w:type="dxa"/>
            <w:shd w:val="clear" w:color="auto" w:fill="auto"/>
            <w:noWrap/>
            <w:vAlign w:val="bottom"/>
          </w:tcPr>
          <w:p w:rsidR="00B14364" w:rsidRPr="00455B99" w:rsidRDefault="00B14364" w:rsidP="00B14364">
            <w:pPr>
              <w:spacing w:line="240" w:lineRule="auto"/>
              <w:ind w:left="331" w:right="-72"/>
              <w:rPr>
                <w:rFonts w:cs="Arial"/>
                <w:color w:val="000000" w:themeColor="text1"/>
                <w:sz w:val="18"/>
                <w:szCs w:val="18"/>
              </w:rPr>
            </w:pPr>
            <w:r w:rsidRPr="00455B99">
              <w:rPr>
                <w:rFonts w:cs="Arial"/>
                <w:color w:val="000000" w:themeColor="text1"/>
                <w:sz w:val="18"/>
                <w:szCs w:val="18"/>
              </w:rPr>
              <w:t>At a point in time</w:t>
            </w:r>
          </w:p>
        </w:tc>
        <w:tc>
          <w:tcPr>
            <w:tcW w:w="1361" w:type="dxa"/>
            <w:vAlign w:val="bottom"/>
          </w:tcPr>
          <w:p w:rsidR="00B14364" w:rsidRPr="00455B99" w:rsidRDefault="00B14364" w:rsidP="00B14364">
            <w:pPr>
              <w:spacing w:line="240" w:lineRule="auto"/>
              <w:ind w:right="-72"/>
              <w:jc w:val="right"/>
              <w:rPr>
                <w:rFonts w:cs="Arial"/>
                <w:color w:val="000000" w:themeColor="text1"/>
                <w:sz w:val="18"/>
                <w:szCs w:val="18"/>
              </w:rPr>
            </w:pPr>
            <w:r w:rsidRPr="00455B99">
              <w:rPr>
                <w:rFonts w:cs="Arial"/>
                <w:color w:val="000000" w:themeColor="text1"/>
                <w:sz w:val="18"/>
                <w:szCs w:val="18"/>
              </w:rPr>
              <w:t>-</w:t>
            </w:r>
          </w:p>
        </w:tc>
        <w:tc>
          <w:tcPr>
            <w:tcW w:w="1304" w:type="dxa"/>
            <w:vAlign w:val="bottom"/>
          </w:tcPr>
          <w:p w:rsidR="00B14364" w:rsidRPr="00455B99" w:rsidRDefault="00B14364" w:rsidP="00B14364">
            <w:pPr>
              <w:spacing w:line="240" w:lineRule="auto"/>
              <w:ind w:right="-72"/>
              <w:jc w:val="right"/>
              <w:rPr>
                <w:rFonts w:cs="Arial"/>
                <w:color w:val="000000" w:themeColor="text1"/>
                <w:sz w:val="18"/>
                <w:szCs w:val="18"/>
              </w:rPr>
            </w:pPr>
            <w:r w:rsidRPr="00455B99">
              <w:rPr>
                <w:rFonts w:cs="Arial"/>
                <w:color w:val="000000" w:themeColor="text1"/>
                <w:sz w:val="18"/>
                <w:szCs w:val="18"/>
              </w:rPr>
              <w:t>4,843</w:t>
            </w:r>
          </w:p>
        </w:tc>
        <w:tc>
          <w:tcPr>
            <w:tcW w:w="1361" w:type="dxa"/>
            <w:shd w:val="clear" w:color="auto" w:fill="auto"/>
            <w:noWrap/>
            <w:vAlign w:val="bottom"/>
          </w:tcPr>
          <w:p w:rsidR="00B14364" w:rsidRPr="00455B99" w:rsidRDefault="00B14364" w:rsidP="00B14364">
            <w:pPr>
              <w:spacing w:line="240" w:lineRule="auto"/>
              <w:ind w:right="-72"/>
              <w:jc w:val="right"/>
              <w:rPr>
                <w:rFonts w:cs="Arial"/>
                <w:color w:val="000000" w:themeColor="text1"/>
                <w:sz w:val="18"/>
                <w:szCs w:val="18"/>
              </w:rPr>
            </w:pPr>
            <w:r w:rsidRPr="00455B99">
              <w:rPr>
                <w:rFonts w:cs="Arial"/>
                <w:color w:val="000000" w:themeColor="text1"/>
                <w:sz w:val="18"/>
                <w:szCs w:val="18"/>
              </w:rPr>
              <w:t>-</w:t>
            </w:r>
          </w:p>
        </w:tc>
        <w:tc>
          <w:tcPr>
            <w:tcW w:w="1361" w:type="dxa"/>
            <w:shd w:val="clear" w:color="auto" w:fill="auto"/>
            <w:noWrap/>
            <w:vAlign w:val="bottom"/>
          </w:tcPr>
          <w:p w:rsidR="00B14364" w:rsidRPr="00455B99" w:rsidDel="000F5C96" w:rsidRDefault="00B14364" w:rsidP="00B14364">
            <w:pPr>
              <w:spacing w:line="240" w:lineRule="auto"/>
              <w:ind w:right="-72"/>
              <w:jc w:val="right"/>
              <w:rPr>
                <w:rFonts w:cs="Arial"/>
                <w:color w:val="000000" w:themeColor="text1"/>
                <w:sz w:val="18"/>
                <w:szCs w:val="18"/>
                <w:lang w:val="en-US"/>
              </w:rPr>
            </w:pPr>
            <w:r w:rsidRPr="00455B99">
              <w:rPr>
                <w:rFonts w:cs="Arial"/>
                <w:color w:val="000000" w:themeColor="text1"/>
                <w:sz w:val="18"/>
                <w:szCs w:val="18"/>
                <w:lang w:val="en-US"/>
              </w:rPr>
              <w:t>4,843</w:t>
            </w:r>
          </w:p>
        </w:tc>
      </w:tr>
      <w:tr w:rsidR="00B14364" w:rsidRPr="00455B99" w:rsidTr="00180843">
        <w:trPr>
          <w:trHeight w:val="20"/>
        </w:trPr>
        <w:tc>
          <w:tcPr>
            <w:tcW w:w="3528" w:type="dxa"/>
            <w:shd w:val="clear" w:color="auto" w:fill="auto"/>
            <w:noWrap/>
            <w:vAlign w:val="bottom"/>
          </w:tcPr>
          <w:p w:rsidR="00B14364" w:rsidRPr="00455B99" w:rsidRDefault="00B14364" w:rsidP="00B14364">
            <w:pPr>
              <w:spacing w:line="240" w:lineRule="auto"/>
              <w:ind w:left="331" w:right="-72"/>
              <w:rPr>
                <w:rFonts w:cs="Arial"/>
                <w:color w:val="000000" w:themeColor="text1"/>
                <w:sz w:val="18"/>
                <w:szCs w:val="18"/>
              </w:rPr>
            </w:pPr>
            <w:r w:rsidRPr="00455B99">
              <w:rPr>
                <w:rFonts w:cs="Arial"/>
                <w:color w:val="000000" w:themeColor="text1"/>
                <w:sz w:val="18"/>
                <w:szCs w:val="18"/>
              </w:rPr>
              <w:t>Over time</w:t>
            </w:r>
          </w:p>
        </w:tc>
        <w:tc>
          <w:tcPr>
            <w:tcW w:w="1361" w:type="dxa"/>
            <w:vAlign w:val="bottom"/>
          </w:tcPr>
          <w:p w:rsidR="00B14364" w:rsidRPr="00455B99" w:rsidRDefault="00B14364" w:rsidP="00B14364">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16,214</w:t>
            </w:r>
          </w:p>
        </w:tc>
        <w:tc>
          <w:tcPr>
            <w:tcW w:w="1304" w:type="dxa"/>
            <w:vAlign w:val="bottom"/>
          </w:tcPr>
          <w:p w:rsidR="00B14364" w:rsidRPr="00455B99" w:rsidRDefault="00B14364" w:rsidP="00B14364">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17,897</w:t>
            </w:r>
          </w:p>
        </w:tc>
        <w:tc>
          <w:tcPr>
            <w:tcW w:w="1361" w:type="dxa"/>
            <w:shd w:val="clear" w:color="auto" w:fill="auto"/>
            <w:noWrap/>
            <w:vAlign w:val="bottom"/>
          </w:tcPr>
          <w:p w:rsidR="00B14364" w:rsidRPr="00455B99" w:rsidRDefault="00B14364" w:rsidP="00B14364">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18,786</w:t>
            </w:r>
          </w:p>
        </w:tc>
        <w:tc>
          <w:tcPr>
            <w:tcW w:w="1361" w:type="dxa"/>
            <w:shd w:val="clear" w:color="auto" w:fill="auto"/>
            <w:noWrap/>
            <w:vAlign w:val="bottom"/>
          </w:tcPr>
          <w:p w:rsidR="00B14364" w:rsidRPr="00455B99" w:rsidDel="000F5C96" w:rsidRDefault="00B14364" w:rsidP="00B14364">
            <w:pPr>
              <w:pBdr>
                <w:bottom w:val="single" w:sz="4" w:space="1" w:color="auto"/>
              </w:pBdr>
              <w:spacing w:line="240" w:lineRule="auto"/>
              <w:ind w:right="-72"/>
              <w:jc w:val="right"/>
              <w:rPr>
                <w:rFonts w:cs="Arial"/>
                <w:color w:val="000000" w:themeColor="text1"/>
                <w:sz w:val="18"/>
                <w:szCs w:val="18"/>
                <w:lang w:val="en-US"/>
              </w:rPr>
            </w:pPr>
            <w:r w:rsidRPr="00455B99">
              <w:rPr>
                <w:rFonts w:cs="Arial"/>
                <w:color w:val="000000" w:themeColor="text1"/>
                <w:sz w:val="18"/>
                <w:szCs w:val="18"/>
                <w:lang w:val="en-US"/>
              </w:rPr>
              <w:t>52,897</w:t>
            </w:r>
          </w:p>
        </w:tc>
      </w:tr>
      <w:tr w:rsidR="00B14364" w:rsidRPr="00455B99" w:rsidTr="008C2B09">
        <w:trPr>
          <w:trHeight w:val="20"/>
        </w:trPr>
        <w:tc>
          <w:tcPr>
            <w:tcW w:w="3528" w:type="dxa"/>
            <w:shd w:val="clear" w:color="auto" w:fill="auto"/>
            <w:noWrap/>
            <w:vAlign w:val="bottom"/>
          </w:tcPr>
          <w:p w:rsidR="00B14364" w:rsidRPr="00455B99" w:rsidRDefault="00B14364" w:rsidP="00B14364">
            <w:pPr>
              <w:spacing w:line="240" w:lineRule="auto"/>
              <w:ind w:left="331" w:right="-72"/>
              <w:rPr>
                <w:rFonts w:cs="Arial"/>
                <w:b/>
                <w:bCs/>
                <w:color w:val="000000" w:themeColor="text1"/>
                <w:sz w:val="12"/>
                <w:szCs w:val="12"/>
              </w:rPr>
            </w:pPr>
          </w:p>
        </w:tc>
        <w:tc>
          <w:tcPr>
            <w:tcW w:w="1361" w:type="dxa"/>
            <w:vAlign w:val="bottom"/>
          </w:tcPr>
          <w:p w:rsidR="00B14364" w:rsidRPr="00455B99" w:rsidRDefault="00B14364" w:rsidP="00B14364">
            <w:pPr>
              <w:spacing w:line="240" w:lineRule="auto"/>
              <w:ind w:right="-72"/>
              <w:jc w:val="right"/>
              <w:rPr>
                <w:rFonts w:cs="Arial"/>
                <w:color w:val="000000" w:themeColor="text1"/>
                <w:sz w:val="12"/>
                <w:szCs w:val="12"/>
                <w:cs/>
              </w:rPr>
            </w:pPr>
          </w:p>
        </w:tc>
        <w:tc>
          <w:tcPr>
            <w:tcW w:w="1304" w:type="dxa"/>
            <w:vAlign w:val="bottom"/>
          </w:tcPr>
          <w:p w:rsidR="00B14364" w:rsidRPr="00455B99" w:rsidRDefault="00B14364" w:rsidP="00B14364">
            <w:pPr>
              <w:spacing w:line="240" w:lineRule="auto"/>
              <w:ind w:right="-72"/>
              <w:jc w:val="right"/>
              <w:rPr>
                <w:rFonts w:cs="Arial"/>
                <w:color w:val="000000" w:themeColor="text1"/>
                <w:sz w:val="12"/>
                <w:szCs w:val="12"/>
              </w:rPr>
            </w:pPr>
          </w:p>
        </w:tc>
        <w:tc>
          <w:tcPr>
            <w:tcW w:w="1361" w:type="dxa"/>
            <w:shd w:val="clear" w:color="auto" w:fill="auto"/>
            <w:noWrap/>
            <w:vAlign w:val="bottom"/>
          </w:tcPr>
          <w:p w:rsidR="00B14364" w:rsidRPr="00455B99" w:rsidRDefault="00B14364" w:rsidP="00B14364">
            <w:pPr>
              <w:spacing w:line="240" w:lineRule="auto"/>
              <w:ind w:right="-72"/>
              <w:jc w:val="right"/>
              <w:rPr>
                <w:rFonts w:cs="Arial"/>
                <w:color w:val="000000" w:themeColor="text1"/>
                <w:sz w:val="12"/>
                <w:szCs w:val="12"/>
              </w:rPr>
            </w:pPr>
          </w:p>
        </w:tc>
        <w:tc>
          <w:tcPr>
            <w:tcW w:w="1361" w:type="dxa"/>
            <w:shd w:val="clear" w:color="auto" w:fill="auto"/>
            <w:noWrap/>
            <w:vAlign w:val="bottom"/>
          </w:tcPr>
          <w:p w:rsidR="00B14364" w:rsidRPr="00455B99" w:rsidDel="000F5C96" w:rsidRDefault="00B14364" w:rsidP="00B14364">
            <w:pPr>
              <w:spacing w:line="240" w:lineRule="auto"/>
              <w:ind w:right="-72"/>
              <w:jc w:val="right"/>
              <w:rPr>
                <w:rFonts w:cs="Arial"/>
                <w:color w:val="000000" w:themeColor="text1"/>
                <w:sz w:val="12"/>
                <w:szCs w:val="12"/>
                <w:lang w:val="en-US"/>
              </w:rPr>
            </w:pPr>
          </w:p>
        </w:tc>
      </w:tr>
      <w:tr w:rsidR="00B14364" w:rsidRPr="00455B99" w:rsidTr="00F76D20">
        <w:trPr>
          <w:trHeight w:val="20"/>
        </w:trPr>
        <w:tc>
          <w:tcPr>
            <w:tcW w:w="3528" w:type="dxa"/>
            <w:tcBorders>
              <w:bottom w:val="nil"/>
            </w:tcBorders>
            <w:shd w:val="clear" w:color="auto" w:fill="auto"/>
            <w:noWrap/>
            <w:vAlign w:val="bottom"/>
          </w:tcPr>
          <w:p w:rsidR="00B14364" w:rsidRPr="00455B99" w:rsidRDefault="00B14364" w:rsidP="00B14364">
            <w:pPr>
              <w:spacing w:line="240" w:lineRule="auto"/>
              <w:ind w:left="331" w:right="-72"/>
              <w:rPr>
                <w:rFonts w:cs="Arial"/>
                <w:b/>
                <w:bCs/>
                <w:color w:val="000000" w:themeColor="text1"/>
                <w:sz w:val="18"/>
                <w:szCs w:val="18"/>
              </w:rPr>
            </w:pPr>
            <w:r w:rsidRPr="00455B99">
              <w:rPr>
                <w:rFonts w:cs="Arial"/>
                <w:b/>
                <w:bCs/>
                <w:color w:val="000000" w:themeColor="text1"/>
                <w:sz w:val="18"/>
                <w:szCs w:val="18"/>
              </w:rPr>
              <w:t>Revenue from sales or services</w:t>
            </w:r>
          </w:p>
        </w:tc>
        <w:tc>
          <w:tcPr>
            <w:tcW w:w="1361" w:type="dxa"/>
            <w:tcBorders>
              <w:bottom w:val="nil"/>
            </w:tcBorders>
            <w:vAlign w:val="bottom"/>
          </w:tcPr>
          <w:p w:rsidR="00B14364" w:rsidRPr="00455B99" w:rsidRDefault="00B14364" w:rsidP="00B14364">
            <w:pPr>
              <w:pBdr>
                <w:bottom w:val="doub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16,214</w:t>
            </w:r>
          </w:p>
        </w:tc>
        <w:tc>
          <w:tcPr>
            <w:tcW w:w="1304" w:type="dxa"/>
            <w:tcBorders>
              <w:bottom w:val="nil"/>
            </w:tcBorders>
            <w:vAlign w:val="bottom"/>
          </w:tcPr>
          <w:p w:rsidR="00B14364" w:rsidRPr="00455B99" w:rsidRDefault="00B14364" w:rsidP="00B14364">
            <w:pPr>
              <w:pBdr>
                <w:bottom w:val="doub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22,740</w:t>
            </w:r>
          </w:p>
        </w:tc>
        <w:tc>
          <w:tcPr>
            <w:tcW w:w="1361" w:type="dxa"/>
            <w:tcBorders>
              <w:bottom w:val="nil"/>
            </w:tcBorders>
            <w:shd w:val="clear" w:color="auto" w:fill="auto"/>
            <w:noWrap/>
            <w:vAlign w:val="bottom"/>
          </w:tcPr>
          <w:p w:rsidR="00B14364" w:rsidRPr="00455B99" w:rsidRDefault="00B14364" w:rsidP="00B14364">
            <w:pPr>
              <w:pBdr>
                <w:bottom w:val="doub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18,786</w:t>
            </w:r>
          </w:p>
        </w:tc>
        <w:tc>
          <w:tcPr>
            <w:tcW w:w="1361" w:type="dxa"/>
            <w:tcBorders>
              <w:bottom w:val="nil"/>
            </w:tcBorders>
            <w:shd w:val="clear" w:color="auto" w:fill="auto"/>
            <w:noWrap/>
            <w:vAlign w:val="bottom"/>
          </w:tcPr>
          <w:p w:rsidR="00B14364" w:rsidRPr="00455B99" w:rsidDel="000F5C96" w:rsidRDefault="00B14364" w:rsidP="00B14364">
            <w:pPr>
              <w:pBdr>
                <w:bottom w:val="double" w:sz="4" w:space="1" w:color="auto"/>
              </w:pBdr>
              <w:spacing w:line="240" w:lineRule="auto"/>
              <w:ind w:right="-72"/>
              <w:jc w:val="right"/>
              <w:rPr>
                <w:rFonts w:cs="Arial"/>
                <w:color w:val="000000" w:themeColor="text1"/>
                <w:sz w:val="18"/>
                <w:szCs w:val="18"/>
                <w:lang w:val="en-US"/>
              </w:rPr>
            </w:pPr>
            <w:r w:rsidRPr="00455B99">
              <w:rPr>
                <w:rFonts w:cs="Arial"/>
                <w:color w:val="000000" w:themeColor="text1"/>
                <w:sz w:val="18"/>
                <w:szCs w:val="18"/>
                <w:lang w:val="en-US"/>
              </w:rPr>
              <w:t>57,740</w:t>
            </w:r>
          </w:p>
        </w:tc>
      </w:tr>
    </w:tbl>
    <w:p w:rsidR="008C2B09" w:rsidRPr="00455B99" w:rsidRDefault="008C2B09" w:rsidP="008B09BF">
      <w:pPr>
        <w:tabs>
          <w:tab w:val="left" w:pos="7499"/>
        </w:tabs>
        <w:spacing w:line="240" w:lineRule="auto"/>
        <w:jc w:val="thaiDistribute"/>
        <w:rPr>
          <w:rFonts w:cs="Arial"/>
          <w:color w:val="000000" w:themeColor="text1"/>
        </w:rPr>
      </w:pPr>
      <w:r w:rsidRPr="00455B99">
        <w:rPr>
          <w:rFonts w:cs="Arial"/>
          <w:color w:val="000000" w:themeColor="text1"/>
        </w:rPr>
        <w:br w:type="page"/>
      </w:r>
    </w:p>
    <w:p w:rsidR="008C2B09" w:rsidRPr="00455B99" w:rsidRDefault="008C2B09" w:rsidP="008C2B09">
      <w:pPr>
        <w:spacing w:line="240" w:lineRule="auto"/>
        <w:ind w:left="540" w:hanging="540"/>
        <w:jc w:val="both"/>
        <w:rPr>
          <w:rFonts w:cs="Arial"/>
          <w:color w:val="000000" w:themeColor="text1"/>
          <w:shd w:val="clear" w:color="auto" w:fill="FFFFFF" w:themeFill="background1"/>
        </w:rPr>
      </w:pPr>
    </w:p>
    <w:p w:rsidR="008C2B09" w:rsidRPr="00455B99" w:rsidRDefault="008C2B09" w:rsidP="008C2B09">
      <w:pPr>
        <w:spacing w:line="240" w:lineRule="auto"/>
        <w:ind w:left="540" w:hanging="540"/>
        <w:jc w:val="both"/>
        <w:rPr>
          <w:rFonts w:cs="Arial"/>
          <w:color w:val="000000" w:themeColor="text1"/>
          <w:shd w:val="clear" w:color="auto" w:fill="FFFFFF" w:themeFill="background1"/>
        </w:rPr>
      </w:pPr>
    </w:p>
    <w:p w:rsidR="008C2B09" w:rsidRPr="00455B99" w:rsidRDefault="00CD5B0C" w:rsidP="008C2B09">
      <w:pPr>
        <w:spacing w:line="240" w:lineRule="auto"/>
        <w:ind w:left="540" w:hanging="540"/>
        <w:jc w:val="both"/>
        <w:rPr>
          <w:rFonts w:cs="Arial"/>
          <w:b/>
          <w:bCs/>
          <w:color w:val="000000" w:themeColor="text1"/>
        </w:rPr>
      </w:pPr>
      <w:r w:rsidRPr="00455B99">
        <w:rPr>
          <w:rFonts w:cs="Arial"/>
          <w:b/>
          <w:bCs/>
          <w:color w:val="000000" w:themeColor="text1"/>
          <w:shd w:val="clear" w:color="auto" w:fill="FFFFFF" w:themeFill="background1"/>
        </w:rPr>
        <w:t>6</w:t>
      </w:r>
      <w:r w:rsidR="008C2B09" w:rsidRPr="00455B99">
        <w:rPr>
          <w:rFonts w:cs="Arial"/>
          <w:b/>
          <w:bCs/>
          <w:color w:val="000000" w:themeColor="text1"/>
          <w:shd w:val="clear" w:color="auto" w:fill="FFFFFF" w:themeFill="background1"/>
        </w:rPr>
        <w:tab/>
      </w:r>
      <w:r w:rsidR="000C5129" w:rsidRPr="00455B99">
        <w:rPr>
          <w:rFonts w:cs="Arial"/>
          <w:b/>
          <w:bCs/>
          <w:color w:val="000000" w:themeColor="text1"/>
        </w:rPr>
        <w:t>Segment and revenue information</w:t>
      </w:r>
      <w:r w:rsidR="008C2B09" w:rsidRPr="00455B99">
        <w:rPr>
          <w:rFonts w:cs="Arial"/>
          <w:b/>
          <w:bCs/>
          <w:color w:val="000000" w:themeColor="text1"/>
        </w:rPr>
        <w:t xml:space="preserve"> </w:t>
      </w:r>
      <w:r w:rsidR="008C2B09" w:rsidRPr="00455B99">
        <w:rPr>
          <w:rFonts w:cs="Arial"/>
          <w:color w:val="000000" w:themeColor="text1"/>
        </w:rPr>
        <w:t>(Cont’d)</w:t>
      </w:r>
    </w:p>
    <w:p w:rsidR="008C2B09" w:rsidRPr="00455B99" w:rsidRDefault="008C2B09" w:rsidP="008C2B09">
      <w:pPr>
        <w:spacing w:line="240" w:lineRule="auto"/>
        <w:ind w:left="547"/>
        <w:jc w:val="both"/>
        <w:rPr>
          <w:rFonts w:cs="Arial"/>
          <w:color w:val="000000" w:themeColor="text1"/>
          <w:spacing w:val="-4"/>
        </w:rPr>
      </w:pPr>
    </w:p>
    <w:p w:rsidR="008C2B09" w:rsidRPr="00455B99" w:rsidRDefault="008C2B09" w:rsidP="008C2B09">
      <w:pPr>
        <w:spacing w:line="240" w:lineRule="auto"/>
        <w:ind w:left="547"/>
        <w:jc w:val="both"/>
        <w:rPr>
          <w:rFonts w:cs="Arial"/>
          <w:color w:val="000000" w:themeColor="text1"/>
          <w:spacing w:val="-4"/>
        </w:rPr>
      </w:pPr>
    </w:p>
    <w:p w:rsidR="008C2B09" w:rsidRPr="00455B99" w:rsidRDefault="008C2B09" w:rsidP="008C2B09">
      <w:pPr>
        <w:spacing w:line="240" w:lineRule="auto"/>
        <w:ind w:left="547"/>
        <w:jc w:val="both"/>
        <w:rPr>
          <w:rFonts w:cs="Arial"/>
          <w:color w:val="000000" w:themeColor="text1"/>
        </w:rPr>
      </w:pPr>
      <w:r w:rsidRPr="00455B99">
        <w:rPr>
          <w:rFonts w:cs="Arial"/>
          <w:color w:val="000000" w:themeColor="text1"/>
          <w:spacing w:val="-4"/>
        </w:rPr>
        <w:t xml:space="preserve">Financial information by segment of the Company are as follows: </w:t>
      </w:r>
      <w:r w:rsidRPr="00455B99">
        <w:rPr>
          <w:rFonts w:cs="Arial"/>
          <w:color w:val="000000" w:themeColor="text1"/>
        </w:rPr>
        <w:t>(Cont’d)</w:t>
      </w:r>
    </w:p>
    <w:p w:rsidR="006437E8" w:rsidRPr="00455B99" w:rsidRDefault="006437E8" w:rsidP="008C2B09">
      <w:pPr>
        <w:spacing w:line="240" w:lineRule="auto"/>
        <w:ind w:left="547"/>
        <w:jc w:val="both"/>
        <w:rPr>
          <w:rFonts w:cs="Arial"/>
          <w:color w:val="000000" w:themeColor="text1"/>
        </w:rPr>
      </w:pPr>
    </w:p>
    <w:tbl>
      <w:tblPr>
        <w:tblW w:w="8915" w:type="dxa"/>
        <w:tblInd w:w="108" w:type="dxa"/>
        <w:tblBorders>
          <w:bottom w:val="single" w:sz="4" w:space="0" w:color="auto"/>
        </w:tblBorders>
        <w:tblLayout w:type="fixed"/>
        <w:tblLook w:val="04A0" w:firstRow="1" w:lastRow="0" w:firstColumn="1" w:lastColumn="0" w:noHBand="0" w:noVBand="1"/>
      </w:tblPr>
      <w:tblGrid>
        <w:gridCol w:w="3528"/>
        <w:gridCol w:w="1361"/>
        <w:gridCol w:w="1304"/>
        <w:gridCol w:w="1361"/>
        <w:gridCol w:w="1361"/>
      </w:tblGrid>
      <w:tr w:rsidR="002A4F40" w:rsidRPr="00455B99" w:rsidTr="00455B99">
        <w:trPr>
          <w:trHeight w:val="20"/>
        </w:trPr>
        <w:tc>
          <w:tcPr>
            <w:tcW w:w="3528" w:type="dxa"/>
            <w:shd w:val="clear" w:color="auto" w:fill="auto"/>
            <w:noWrap/>
            <w:vAlign w:val="bottom"/>
            <w:hideMark/>
          </w:tcPr>
          <w:p w:rsidR="002A4F40" w:rsidRPr="00455B99" w:rsidRDefault="002A4F40" w:rsidP="00455B99">
            <w:pPr>
              <w:spacing w:line="240" w:lineRule="auto"/>
              <w:ind w:left="330" w:right="-72"/>
              <w:rPr>
                <w:rFonts w:cs="Arial"/>
                <w:b/>
                <w:bCs/>
                <w:color w:val="000000" w:themeColor="text1"/>
                <w:sz w:val="18"/>
                <w:szCs w:val="18"/>
              </w:rPr>
            </w:pPr>
            <w:r w:rsidRPr="00455B99">
              <w:rPr>
                <w:rFonts w:cs="Arial"/>
                <w:b/>
                <w:bCs/>
                <w:color w:val="000000" w:themeColor="text1"/>
                <w:sz w:val="18"/>
                <w:szCs w:val="18"/>
              </w:rPr>
              <w:t xml:space="preserve">For the </w:t>
            </w:r>
            <w:r w:rsidR="00911217" w:rsidRPr="00455B99">
              <w:rPr>
                <w:rFonts w:cs="Arial"/>
                <w:b/>
                <w:bCs/>
                <w:color w:val="000000" w:themeColor="text1"/>
                <w:sz w:val="18"/>
                <w:szCs w:val="18"/>
              </w:rPr>
              <w:t>nine</w:t>
            </w:r>
            <w:r w:rsidRPr="00455B99">
              <w:rPr>
                <w:rFonts w:cs="Arial"/>
                <w:b/>
                <w:bCs/>
                <w:color w:val="000000" w:themeColor="text1"/>
                <w:sz w:val="18"/>
                <w:szCs w:val="18"/>
              </w:rPr>
              <w:t>-month period ended</w:t>
            </w:r>
          </w:p>
        </w:tc>
        <w:tc>
          <w:tcPr>
            <w:tcW w:w="5387" w:type="dxa"/>
            <w:gridSpan w:val="4"/>
            <w:vAlign w:val="bottom"/>
          </w:tcPr>
          <w:p w:rsidR="007F6233" w:rsidRPr="00455B99" w:rsidRDefault="007F6233" w:rsidP="00455B99">
            <w:pPr>
              <w:pBdr>
                <w:bottom w:val="single" w:sz="4" w:space="1" w:color="auto"/>
              </w:pBdr>
              <w:spacing w:line="240" w:lineRule="auto"/>
              <w:ind w:right="-72"/>
              <w:jc w:val="center"/>
              <w:rPr>
                <w:rFonts w:cs="Arial"/>
                <w:b/>
                <w:bCs/>
                <w:color w:val="000000" w:themeColor="text1"/>
                <w:sz w:val="18"/>
                <w:szCs w:val="18"/>
              </w:rPr>
            </w:pPr>
            <w:r w:rsidRPr="00455B99">
              <w:rPr>
                <w:rFonts w:cs="Arial"/>
                <w:b/>
                <w:bCs/>
                <w:color w:val="000000" w:themeColor="text1"/>
                <w:sz w:val="18"/>
                <w:szCs w:val="18"/>
              </w:rPr>
              <w:t>(Unaudited but reviewed)</w:t>
            </w:r>
          </w:p>
          <w:p w:rsidR="002A4F40" w:rsidRPr="00455B99" w:rsidRDefault="002A4F40" w:rsidP="00455B99">
            <w:pPr>
              <w:pBdr>
                <w:bottom w:val="single" w:sz="4" w:space="1" w:color="auto"/>
              </w:pBdr>
              <w:spacing w:line="240" w:lineRule="auto"/>
              <w:ind w:right="-72"/>
              <w:jc w:val="center"/>
              <w:rPr>
                <w:rFonts w:cs="Arial"/>
                <w:b/>
                <w:bCs/>
                <w:color w:val="000000" w:themeColor="text1"/>
                <w:sz w:val="18"/>
                <w:szCs w:val="18"/>
              </w:rPr>
            </w:pPr>
            <w:r w:rsidRPr="00455B99">
              <w:rPr>
                <w:rFonts w:cs="Arial"/>
                <w:b/>
                <w:bCs/>
                <w:color w:val="000000" w:themeColor="text1"/>
                <w:sz w:val="18"/>
                <w:szCs w:val="18"/>
              </w:rPr>
              <w:t xml:space="preserve">30 </w:t>
            </w:r>
            <w:r w:rsidR="00911217" w:rsidRPr="00455B99">
              <w:rPr>
                <w:rFonts w:cs="Arial"/>
                <w:b/>
                <w:bCs/>
                <w:color w:val="000000" w:themeColor="text1"/>
                <w:sz w:val="18"/>
                <w:szCs w:val="18"/>
              </w:rPr>
              <w:t>September</w:t>
            </w:r>
            <w:r w:rsidRPr="00455B99">
              <w:rPr>
                <w:rFonts w:cs="Arial"/>
                <w:b/>
                <w:bCs/>
                <w:color w:val="000000" w:themeColor="text1"/>
                <w:sz w:val="18"/>
                <w:szCs w:val="18"/>
              </w:rPr>
              <w:t xml:space="preserve"> 2019 </w:t>
            </w:r>
          </w:p>
        </w:tc>
      </w:tr>
      <w:tr w:rsidR="00455B99" w:rsidRPr="00455B99" w:rsidTr="00455B99">
        <w:trPr>
          <w:trHeight w:val="20"/>
        </w:trPr>
        <w:tc>
          <w:tcPr>
            <w:tcW w:w="3528" w:type="dxa"/>
            <w:shd w:val="clear" w:color="auto" w:fill="auto"/>
            <w:noWrap/>
            <w:vAlign w:val="bottom"/>
          </w:tcPr>
          <w:p w:rsidR="00455B99" w:rsidRPr="00455B99" w:rsidRDefault="00455B99" w:rsidP="00455B99">
            <w:pPr>
              <w:spacing w:line="240" w:lineRule="auto"/>
              <w:ind w:left="330" w:right="-72"/>
              <w:rPr>
                <w:rFonts w:cs="Arial"/>
                <w:color w:val="000000" w:themeColor="text1"/>
                <w:sz w:val="18"/>
                <w:szCs w:val="18"/>
              </w:rPr>
            </w:pPr>
          </w:p>
        </w:tc>
        <w:tc>
          <w:tcPr>
            <w:tcW w:w="1361" w:type="dxa"/>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 xml:space="preserve">Computer </w:t>
            </w:r>
          </w:p>
        </w:tc>
        <w:tc>
          <w:tcPr>
            <w:tcW w:w="1304" w:type="dxa"/>
            <w:vAlign w:val="bottom"/>
          </w:tcPr>
          <w:p w:rsidR="00455B99" w:rsidRPr="00455B99" w:rsidRDefault="00455B99" w:rsidP="00455B99">
            <w:pPr>
              <w:spacing w:line="240" w:lineRule="auto"/>
              <w:ind w:right="-72"/>
              <w:jc w:val="right"/>
              <w:rPr>
                <w:rFonts w:cs="Arial"/>
                <w:b/>
                <w:bCs/>
                <w:color w:val="000000" w:themeColor="text1"/>
                <w:sz w:val="18"/>
                <w:szCs w:val="18"/>
              </w:rPr>
            </w:pP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p>
        </w:tc>
      </w:tr>
      <w:tr w:rsidR="00455B99" w:rsidRPr="00455B99" w:rsidTr="00455B99">
        <w:trPr>
          <w:trHeight w:val="20"/>
        </w:trPr>
        <w:tc>
          <w:tcPr>
            <w:tcW w:w="3528" w:type="dxa"/>
            <w:shd w:val="clear" w:color="auto" w:fill="auto"/>
            <w:noWrap/>
            <w:vAlign w:val="bottom"/>
          </w:tcPr>
          <w:p w:rsidR="00455B99" w:rsidRPr="00455B99" w:rsidRDefault="00455B99" w:rsidP="00455B99">
            <w:pPr>
              <w:spacing w:line="240" w:lineRule="auto"/>
              <w:ind w:left="330" w:right="-72"/>
              <w:rPr>
                <w:rFonts w:cs="Arial"/>
                <w:color w:val="000000" w:themeColor="text1"/>
                <w:sz w:val="18"/>
                <w:szCs w:val="18"/>
              </w:rPr>
            </w:pPr>
          </w:p>
        </w:tc>
        <w:tc>
          <w:tcPr>
            <w:tcW w:w="1361" w:type="dxa"/>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graphic</w:t>
            </w:r>
          </w:p>
        </w:tc>
        <w:tc>
          <w:tcPr>
            <w:tcW w:w="1304" w:type="dxa"/>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Games</w:t>
            </w: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Animation</w:t>
            </w: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Total</w:t>
            </w:r>
          </w:p>
        </w:tc>
      </w:tr>
      <w:tr w:rsidR="00455B99" w:rsidRPr="00455B99" w:rsidTr="00455B99">
        <w:trPr>
          <w:trHeight w:val="20"/>
        </w:trPr>
        <w:tc>
          <w:tcPr>
            <w:tcW w:w="3528" w:type="dxa"/>
            <w:shd w:val="clear" w:color="auto" w:fill="auto"/>
            <w:noWrap/>
            <w:vAlign w:val="bottom"/>
          </w:tcPr>
          <w:p w:rsidR="00455B99" w:rsidRPr="00455B99" w:rsidRDefault="00455B99" w:rsidP="00455B99">
            <w:pPr>
              <w:spacing w:line="240" w:lineRule="auto"/>
              <w:ind w:left="330" w:right="-72"/>
              <w:rPr>
                <w:rFonts w:cs="Arial"/>
                <w:color w:val="000000" w:themeColor="text1"/>
                <w:sz w:val="18"/>
                <w:szCs w:val="18"/>
              </w:rPr>
            </w:pPr>
          </w:p>
        </w:tc>
        <w:tc>
          <w:tcPr>
            <w:tcW w:w="1361" w:type="dxa"/>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Thousand</w:t>
            </w:r>
          </w:p>
        </w:tc>
        <w:tc>
          <w:tcPr>
            <w:tcW w:w="1304" w:type="dxa"/>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Thousand</w:t>
            </w: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Thousand</w:t>
            </w: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Thousand</w:t>
            </w:r>
          </w:p>
        </w:tc>
      </w:tr>
      <w:tr w:rsidR="00455B99" w:rsidRPr="00455B99" w:rsidTr="00455B99">
        <w:trPr>
          <w:trHeight w:val="20"/>
        </w:trPr>
        <w:tc>
          <w:tcPr>
            <w:tcW w:w="3528" w:type="dxa"/>
            <w:shd w:val="clear" w:color="auto" w:fill="auto"/>
            <w:noWrap/>
            <w:vAlign w:val="bottom"/>
          </w:tcPr>
          <w:p w:rsidR="00455B99" w:rsidRPr="00455B99" w:rsidRDefault="00455B99" w:rsidP="00455B99">
            <w:pPr>
              <w:spacing w:line="240" w:lineRule="auto"/>
              <w:ind w:left="330" w:right="-72"/>
              <w:rPr>
                <w:rFonts w:cs="Arial"/>
                <w:color w:val="000000" w:themeColor="text1"/>
                <w:sz w:val="18"/>
                <w:szCs w:val="18"/>
              </w:rPr>
            </w:pPr>
          </w:p>
        </w:tc>
        <w:tc>
          <w:tcPr>
            <w:tcW w:w="1361" w:type="dxa"/>
            <w:shd w:val="clear" w:color="auto" w:fill="auto"/>
            <w:vAlign w:val="bottom"/>
          </w:tcPr>
          <w:p w:rsidR="00455B99" w:rsidRPr="00455B99" w:rsidRDefault="00455B99" w:rsidP="00455B99">
            <w:pPr>
              <w:pBdr>
                <w:bottom w:val="single" w:sz="4" w:space="1" w:color="auto"/>
              </w:pBdr>
              <w:spacing w:line="240" w:lineRule="auto"/>
              <w:ind w:right="-72"/>
              <w:jc w:val="right"/>
              <w:rPr>
                <w:rFonts w:cs="Arial"/>
                <w:b/>
                <w:bCs/>
                <w:color w:val="000000" w:themeColor="text1"/>
                <w:sz w:val="18"/>
                <w:szCs w:val="18"/>
                <w:cs/>
              </w:rPr>
            </w:pPr>
            <w:r w:rsidRPr="00455B99">
              <w:rPr>
                <w:rFonts w:cs="Arial"/>
                <w:b/>
                <w:bCs/>
                <w:color w:val="000000" w:themeColor="text1"/>
                <w:sz w:val="18"/>
                <w:szCs w:val="18"/>
              </w:rPr>
              <w:t>Baht</w:t>
            </w:r>
          </w:p>
        </w:tc>
        <w:tc>
          <w:tcPr>
            <w:tcW w:w="1304" w:type="dxa"/>
            <w:vAlign w:val="bottom"/>
          </w:tcPr>
          <w:p w:rsidR="00455B99" w:rsidRPr="00455B99" w:rsidRDefault="00455B99" w:rsidP="00455B99">
            <w:pPr>
              <w:pBdr>
                <w:bottom w:val="single" w:sz="4" w:space="1" w:color="auto"/>
              </w:pBdr>
              <w:spacing w:line="240" w:lineRule="auto"/>
              <w:ind w:right="-72"/>
              <w:jc w:val="right"/>
              <w:rPr>
                <w:rFonts w:cs="Arial"/>
                <w:b/>
                <w:bCs/>
                <w:color w:val="000000" w:themeColor="text1"/>
                <w:sz w:val="18"/>
                <w:szCs w:val="18"/>
                <w:cs/>
              </w:rPr>
            </w:pPr>
            <w:r w:rsidRPr="00455B99">
              <w:rPr>
                <w:rFonts w:cs="Arial"/>
                <w:b/>
                <w:bCs/>
                <w:color w:val="000000" w:themeColor="text1"/>
                <w:sz w:val="18"/>
                <w:szCs w:val="18"/>
              </w:rPr>
              <w:t>Baht</w:t>
            </w:r>
          </w:p>
        </w:tc>
        <w:tc>
          <w:tcPr>
            <w:tcW w:w="1361" w:type="dxa"/>
            <w:shd w:val="clear" w:color="auto" w:fill="auto"/>
            <w:vAlign w:val="bottom"/>
          </w:tcPr>
          <w:p w:rsidR="00455B99" w:rsidRPr="00455B99" w:rsidRDefault="00455B99" w:rsidP="00455B99">
            <w:pPr>
              <w:pBdr>
                <w:bottom w:val="single" w:sz="4" w:space="1" w:color="auto"/>
              </w:pBdr>
              <w:spacing w:line="240" w:lineRule="auto"/>
              <w:ind w:right="-72"/>
              <w:jc w:val="right"/>
              <w:rPr>
                <w:rFonts w:cs="Arial"/>
                <w:b/>
                <w:bCs/>
                <w:color w:val="000000" w:themeColor="text1"/>
                <w:sz w:val="18"/>
                <w:szCs w:val="18"/>
                <w:cs/>
              </w:rPr>
            </w:pPr>
            <w:r w:rsidRPr="00455B99">
              <w:rPr>
                <w:rFonts w:cs="Arial"/>
                <w:b/>
                <w:bCs/>
                <w:color w:val="000000" w:themeColor="text1"/>
                <w:sz w:val="18"/>
                <w:szCs w:val="18"/>
              </w:rPr>
              <w:t>Baht</w:t>
            </w:r>
          </w:p>
        </w:tc>
        <w:tc>
          <w:tcPr>
            <w:tcW w:w="1361" w:type="dxa"/>
            <w:shd w:val="clear" w:color="auto" w:fill="auto"/>
            <w:vAlign w:val="bottom"/>
          </w:tcPr>
          <w:p w:rsidR="00455B99" w:rsidRPr="00455B99" w:rsidRDefault="00455B99" w:rsidP="00455B99">
            <w:pPr>
              <w:pBdr>
                <w:bottom w:val="single" w:sz="4" w:space="1" w:color="auto"/>
              </w:pBdr>
              <w:spacing w:line="240" w:lineRule="auto"/>
              <w:ind w:right="-72"/>
              <w:jc w:val="right"/>
              <w:rPr>
                <w:rFonts w:cs="Arial"/>
                <w:b/>
                <w:bCs/>
                <w:color w:val="000000" w:themeColor="text1"/>
                <w:sz w:val="18"/>
                <w:szCs w:val="18"/>
                <w:cs/>
              </w:rPr>
            </w:pPr>
            <w:r w:rsidRPr="00455B99">
              <w:rPr>
                <w:rFonts w:cs="Arial"/>
                <w:b/>
                <w:bCs/>
                <w:color w:val="000000" w:themeColor="text1"/>
                <w:sz w:val="18"/>
                <w:szCs w:val="18"/>
              </w:rPr>
              <w:t>Baht</w:t>
            </w:r>
          </w:p>
        </w:tc>
      </w:tr>
      <w:tr w:rsidR="006437E8" w:rsidRPr="00455B99" w:rsidTr="00455B99">
        <w:trPr>
          <w:trHeight w:val="20"/>
        </w:trPr>
        <w:tc>
          <w:tcPr>
            <w:tcW w:w="3528" w:type="dxa"/>
            <w:shd w:val="clear" w:color="auto" w:fill="auto"/>
            <w:noWrap/>
            <w:vAlign w:val="bottom"/>
          </w:tcPr>
          <w:p w:rsidR="006437E8" w:rsidRPr="00455B99" w:rsidRDefault="006437E8" w:rsidP="00455B99">
            <w:pPr>
              <w:spacing w:line="240" w:lineRule="auto"/>
              <w:ind w:left="330" w:right="-72"/>
              <w:rPr>
                <w:rFonts w:cs="Arial"/>
                <w:b/>
                <w:bCs/>
                <w:color w:val="000000" w:themeColor="text1"/>
                <w:sz w:val="12"/>
                <w:szCs w:val="12"/>
                <w:cs/>
              </w:rPr>
            </w:pPr>
          </w:p>
        </w:tc>
        <w:tc>
          <w:tcPr>
            <w:tcW w:w="1361" w:type="dxa"/>
            <w:vAlign w:val="bottom"/>
          </w:tcPr>
          <w:p w:rsidR="006437E8" w:rsidRPr="00455B99" w:rsidRDefault="006437E8" w:rsidP="00455B99">
            <w:pPr>
              <w:spacing w:line="240" w:lineRule="auto"/>
              <w:ind w:right="-72"/>
              <w:jc w:val="right"/>
              <w:rPr>
                <w:rFonts w:cs="Arial"/>
                <w:color w:val="000000" w:themeColor="text1"/>
                <w:sz w:val="12"/>
                <w:szCs w:val="12"/>
              </w:rPr>
            </w:pPr>
          </w:p>
        </w:tc>
        <w:tc>
          <w:tcPr>
            <w:tcW w:w="1304" w:type="dxa"/>
            <w:vAlign w:val="bottom"/>
          </w:tcPr>
          <w:p w:rsidR="006437E8" w:rsidRPr="00455B99" w:rsidRDefault="006437E8"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6437E8" w:rsidRPr="00455B99" w:rsidRDefault="006437E8"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6437E8" w:rsidRPr="00455B99" w:rsidRDefault="006437E8" w:rsidP="00455B99">
            <w:pPr>
              <w:spacing w:line="240" w:lineRule="auto"/>
              <w:ind w:right="-72"/>
              <w:jc w:val="right"/>
              <w:rPr>
                <w:rFonts w:cs="Arial"/>
                <w:color w:val="000000" w:themeColor="text1"/>
                <w:sz w:val="12"/>
                <w:szCs w:val="12"/>
              </w:rPr>
            </w:pPr>
          </w:p>
        </w:tc>
      </w:tr>
      <w:tr w:rsidR="00621DD0" w:rsidRPr="00455B99" w:rsidTr="00455B99">
        <w:trPr>
          <w:trHeight w:val="20"/>
        </w:trPr>
        <w:tc>
          <w:tcPr>
            <w:tcW w:w="3528" w:type="dxa"/>
            <w:shd w:val="clear" w:color="auto" w:fill="auto"/>
            <w:noWrap/>
            <w:vAlign w:val="bottom"/>
            <w:hideMark/>
          </w:tcPr>
          <w:p w:rsidR="00621DD0" w:rsidRPr="00455B99" w:rsidRDefault="00621DD0" w:rsidP="00455B99">
            <w:pPr>
              <w:spacing w:line="240" w:lineRule="auto"/>
              <w:ind w:left="330" w:right="-72"/>
              <w:rPr>
                <w:rFonts w:cs="Arial"/>
                <w:b/>
                <w:bCs/>
                <w:color w:val="000000" w:themeColor="text1"/>
                <w:sz w:val="18"/>
                <w:szCs w:val="18"/>
              </w:rPr>
            </w:pPr>
            <w:r w:rsidRPr="00455B99">
              <w:rPr>
                <w:rFonts w:cs="Arial"/>
                <w:b/>
                <w:bCs/>
                <w:color w:val="000000" w:themeColor="text1"/>
                <w:sz w:val="18"/>
                <w:szCs w:val="18"/>
              </w:rPr>
              <w:t>Revenues</w:t>
            </w:r>
          </w:p>
        </w:tc>
        <w:tc>
          <w:tcPr>
            <w:tcW w:w="1361" w:type="dxa"/>
            <w:vAlign w:val="bottom"/>
          </w:tcPr>
          <w:p w:rsidR="00621DD0" w:rsidRPr="00455B99" w:rsidRDefault="00621DD0" w:rsidP="00455B99">
            <w:pPr>
              <w:spacing w:line="240" w:lineRule="auto"/>
              <w:ind w:right="-72"/>
              <w:jc w:val="right"/>
              <w:rPr>
                <w:rFonts w:cs="Arial"/>
                <w:color w:val="000000" w:themeColor="text1"/>
                <w:sz w:val="18"/>
                <w:szCs w:val="18"/>
              </w:rPr>
            </w:pPr>
          </w:p>
        </w:tc>
        <w:tc>
          <w:tcPr>
            <w:tcW w:w="1304" w:type="dxa"/>
            <w:vAlign w:val="bottom"/>
          </w:tcPr>
          <w:p w:rsidR="00621DD0" w:rsidRPr="00455B99" w:rsidRDefault="00621DD0" w:rsidP="00455B99">
            <w:pPr>
              <w:spacing w:line="240" w:lineRule="auto"/>
              <w:ind w:right="-72"/>
              <w:jc w:val="right"/>
              <w:rPr>
                <w:rFonts w:cs="Arial"/>
                <w:color w:val="000000" w:themeColor="text1"/>
                <w:sz w:val="18"/>
                <w:szCs w:val="18"/>
              </w:rPr>
            </w:pPr>
          </w:p>
        </w:tc>
        <w:tc>
          <w:tcPr>
            <w:tcW w:w="1361" w:type="dxa"/>
            <w:shd w:val="clear" w:color="auto" w:fill="auto"/>
            <w:noWrap/>
            <w:vAlign w:val="bottom"/>
            <w:hideMark/>
          </w:tcPr>
          <w:p w:rsidR="00621DD0" w:rsidRPr="00455B99" w:rsidRDefault="00621DD0" w:rsidP="00455B99">
            <w:pPr>
              <w:spacing w:line="240" w:lineRule="auto"/>
              <w:ind w:right="-72"/>
              <w:jc w:val="right"/>
              <w:rPr>
                <w:rFonts w:cs="Arial"/>
                <w:color w:val="000000" w:themeColor="text1"/>
                <w:sz w:val="18"/>
                <w:szCs w:val="18"/>
              </w:rPr>
            </w:pPr>
          </w:p>
        </w:tc>
        <w:tc>
          <w:tcPr>
            <w:tcW w:w="1361" w:type="dxa"/>
            <w:shd w:val="clear" w:color="auto" w:fill="auto"/>
            <w:noWrap/>
            <w:vAlign w:val="bottom"/>
            <w:hideMark/>
          </w:tcPr>
          <w:p w:rsidR="00621DD0" w:rsidRPr="00455B99" w:rsidRDefault="00621DD0" w:rsidP="00455B99">
            <w:pPr>
              <w:spacing w:line="240" w:lineRule="auto"/>
              <w:ind w:right="-72"/>
              <w:jc w:val="right"/>
              <w:rPr>
                <w:rFonts w:cs="Arial"/>
                <w:color w:val="000000" w:themeColor="text1"/>
                <w:sz w:val="18"/>
                <w:szCs w:val="18"/>
              </w:rPr>
            </w:pPr>
          </w:p>
        </w:tc>
      </w:tr>
      <w:tr w:rsidR="00621DD0" w:rsidRPr="00455B99" w:rsidTr="00455B99">
        <w:trPr>
          <w:trHeight w:val="20"/>
        </w:trPr>
        <w:tc>
          <w:tcPr>
            <w:tcW w:w="3528" w:type="dxa"/>
            <w:shd w:val="clear" w:color="auto" w:fill="auto"/>
            <w:noWrap/>
            <w:vAlign w:val="bottom"/>
          </w:tcPr>
          <w:p w:rsidR="00621DD0" w:rsidRPr="00455B99" w:rsidRDefault="00621DD0" w:rsidP="00455B99">
            <w:pPr>
              <w:spacing w:line="240" w:lineRule="auto"/>
              <w:ind w:left="330" w:right="-72"/>
              <w:rPr>
                <w:rFonts w:cs="Arial"/>
                <w:b/>
                <w:bCs/>
                <w:color w:val="000000" w:themeColor="text1"/>
                <w:sz w:val="18"/>
                <w:szCs w:val="18"/>
              </w:rPr>
            </w:pPr>
            <w:r w:rsidRPr="00455B99">
              <w:rPr>
                <w:rFonts w:cs="Arial"/>
                <w:color w:val="000000" w:themeColor="text1"/>
                <w:sz w:val="18"/>
                <w:szCs w:val="18"/>
              </w:rPr>
              <w:t>Revenue from sales or services</w:t>
            </w:r>
          </w:p>
        </w:tc>
        <w:tc>
          <w:tcPr>
            <w:tcW w:w="1361" w:type="dxa"/>
            <w:vAlign w:val="bottom"/>
          </w:tcPr>
          <w:p w:rsidR="00621DD0" w:rsidRPr="00455B99" w:rsidRDefault="00C33D60"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36,638</w:t>
            </w:r>
          </w:p>
        </w:tc>
        <w:tc>
          <w:tcPr>
            <w:tcW w:w="1304" w:type="dxa"/>
            <w:vAlign w:val="bottom"/>
          </w:tcPr>
          <w:p w:rsidR="00621DD0" w:rsidRPr="00455B99" w:rsidRDefault="00C33D60"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36,643</w:t>
            </w:r>
          </w:p>
        </w:tc>
        <w:tc>
          <w:tcPr>
            <w:tcW w:w="1361" w:type="dxa"/>
            <w:shd w:val="clear" w:color="auto" w:fill="auto"/>
            <w:noWrap/>
            <w:vAlign w:val="bottom"/>
          </w:tcPr>
          <w:p w:rsidR="00621DD0" w:rsidRPr="00455B99" w:rsidRDefault="00C33D60"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73,631</w:t>
            </w:r>
          </w:p>
        </w:tc>
        <w:tc>
          <w:tcPr>
            <w:tcW w:w="1361" w:type="dxa"/>
            <w:shd w:val="clear" w:color="auto" w:fill="auto"/>
            <w:noWrap/>
            <w:vAlign w:val="bottom"/>
          </w:tcPr>
          <w:p w:rsidR="00621DD0" w:rsidRPr="00455B99" w:rsidRDefault="00C33D60"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146,912</w:t>
            </w:r>
          </w:p>
        </w:tc>
      </w:tr>
      <w:tr w:rsidR="00621DD0" w:rsidRPr="00455B99" w:rsidTr="00455B99">
        <w:trPr>
          <w:trHeight w:val="20"/>
        </w:trPr>
        <w:tc>
          <w:tcPr>
            <w:tcW w:w="3528" w:type="dxa"/>
            <w:shd w:val="clear" w:color="auto" w:fill="auto"/>
            <w:noWrap/>
            <w:vAlign w:val="bottom"/>
          </w:tcPr>
          <w:p w:rsidR="00621DD0" w:rsidRPr="00455B99" w:rsidRDefault="00621DD0" w:rsidP="00455B99">
            <w:pPr>
              <w:spacing w:line="240" w:lineRule="auto"/>
              <w:ind w:left="330" w:right="-72"/>
              <w:rPr>
                <w:rFonts w:cs="Arial"/>
                <w:b/>
                <w:bCs/>
                <w:color w:val="000000" w:themeColor="text1"/>
                <w:sz w:val="12"/>
                <w:szCs w:val="12"/>
                <w:cs/>
              </w:rPr>
            </w:pPr>
          </w:p>
        </w:tc>
        <w:tc>
          <w:tcPr>
            <w:tcW w:w="1361" w:type="dxa"/>
            <w:vAlign w:val="bottom"/>
          </w:tcPr>
          <w:p w:rsidR="00621DD0" w:rsidRPr="00455B99" w:rsidRDefault="00621DD0" w:rsidP="00455B99">
            <w:pPr>
              <w:spacing w:line="240" w:lineRule="auto"/>
              <w:ind w:right="-72"/>
              <w:jc w:val="right"/>
              <w:rPr>
                <w:rFonts w:cs="Arial"/>
                <w:color w:val="000000" w:themeColor="text1"/>
                <w:sz w:val="12"/>
                <w:szCs w:val="12"/>
              </w:rPr>
            </w:pPr>
          </w:p>
        </w:tc>
        <w:tc>
          <w:tcPr>
            <w:tcW w:w="1304" w:type="dxa"/>
            <w:vAlign w:val="bottom"/>
          </w:tcPr>
          <w:p w:rsidR="00621DD0" w:rsidRPr="00455B99" w:rsidRDefault="00621DD0"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621DD0" w:rsidRPr="00455B99" w:rsidRDefault="00621DD0"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621DD0" w:rsidRPr="00455B99" w:rsidRDefault="00621DD0" w:rsidP="00455B99">
            <w:pPr>
              <w:spacing w:line="240" w:lineRule="auto"/>
              <w:ind w:right="-72"/>
              <w:jc w:val="right"/>
              <w:rPr>
                <w:rFonts w:cs="Arial"/>
                <w:color w:val="000000" w:themeColor="text1"/>
                <w:sz w:val="12"/>
                <w:szCs w:val="12"/>
              </w:rPr>
            </w:pPr>
          </w:p>
        </w:tc>
      </w:tr>
      <w:tr w:rsidR="00392471" w:rsidRPr="00455B99" w:rsidTr="00455B99">
        <w:trPr>
          <w:trHeight w:val="20"/>
        </w:trPr>
        <w:tc>
          <w:tcPr>
            <w:tcW w:w="3528" w:type="dxa"/>
            <w:shd w:val="clear" w:color="auto" w:fill="auto"/>
            <w:noWrap/>
            <w:vAlign w:val="bottom"/>
          </w:tcPr>
          <w:p w:rsidR="00392471" w:rsidRPr="00455B99" w:rsidRDefault="00392471" w:rsidP="00455B99">
            <w:pPr>
              <w:spacing w:line="240" w:lineRule="auto"/>
              <w:ind w:left="330" w:right="-140"/>
              <w:rPr>
                <w:rFonts w:cs="Arial"/>
                <w:b/>
                <w:bCs/>
                <w:color w:val="000000" w:themeColor="text1"/>
                <w:spacing w:val="-2"/>
                <w:sz w:val="18"/>
                <w:szCs w:val="18"/>
                <w:cs/>
              </w:rPr>
            </w:pPr>
            <w:r w:rsidRPr="00455B99">
              <w:rPr>
                <w:rFonts w:cs="Arial"/>
                <w:b/>
                <w:bCs/>
                <w:color w:val="000000" w:themeColor="text1"/>
                <w:spacing w:val="-2"/>
                <w:sz w:val="18"/>
                <w:szCs w:val="18"/>
              </w:rPr>
              <w:t xml:space="preserve">Cost </w:t>
            </w:r>
          </w:p>
        </w:tc>
        <w:tc>
          <w:tcPr>
            <w:tcW w:w="1361" w:type="dxa"/>
            <w:vAlign w:val="bottom"/>
          </w:tcPr>
          <w:p w:rsidR="00392471" w:rsidRPr="00455B99" w:rsidRDefault="00392471" w:rsidP="00455B99">
            <w:pPr>
              <w:spacing w:line="240" w:lineRule="auto"/>
              <w:ind w:right="-72"/>
              <w:jc w:val="right"/>
              <w:rPr>
                <w:rFonts w:cs="Arial"/>
                <w:color w:val="000000" w:themeColor="text1"/>
                <w:sz w:val="18"/>
                <w:szCs w:val="18"/>
              </w:rPr>
            </w:pPr>
          </w:p>
        </w:tc>
        <w:tc>
          <w:tcPr>
            <w:tcW w:w="1304" w:type="dxa"/>
            <w:vAlign w:val="bottom"/>
          </w:tcPr>
          <w:p w:rsidR="00392471" w:rsidRPr="00455B99" w:rsidRDefault="00392471"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392471" w:rsidRPr="00455B99" w:rsidRDefault="00392471"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392471" w:rsidRPr="00455B99" w:rsidRDefault="00392471" w:rsidP="00455B99">
            <w:pPr>
              <w:spacing w:line="240" w:lineRule="auto"/>
              <w:ind w:right="-72"/>
              <w:jc w:val="right"/>
              <w:rPr>
                <w:rFonts w:cs="Arial"/>
                <w:color w:val="000000" w:themeColor="text1"/>
                <w:sz w:val="18"/>
                <w:szCs w:val="18"/>
              </w:rPr>
            </w:pPr>
          </w:p>
        </w:tc>
      </w:tr>
      <w:tr w:rsidR="00392471" w:rsidRPr="00455B99" w:rsidTr="00455B99">
        <w:trPr>
          <w:trHeight w:val="20"/>
        </w:trPr>
        <w:tc>
          <w:tcPr>
            <w:tcW w:w="3528" w:type="dxa"/>
            <w:shd w:val="clear" w:color="auto" w:fill="auto"/>
            <w:noWrap/>
            <w:vAlign w:val="bottom"/>
          </w:tcPr>
          <w:p w:rsidR="00392471" w:rsidRPr="00455B99" w:rsidRDefault="00392471" w:rsidP="00455B99">
            <w:pPr>
              <w:spacing w:line="240" w:lineRule="auto"/>
              <w:ind w:left="330" w:right="-72"/>
              <w:rPr>
                <w:rFonts w:cs="Arial"/>
                <w:color w:val="000000" w:themeColor="text1"/>
                <w:sz w:val="18"/>
                <w:szCs w:val="18"/>
                <w:cs/>
              </w:rPr>
            </w:pPr>
            <w:r w:rsidRPr="00455B99">
              <w:rPr>
                <w:rFonts w:cs="Arial"/>
                <w:color w:val="000000" w:themeColor="text1"/>
                <w:spacing w:val="-2"/>
                <w:sz w:val="18"/>
                <w:szCs w:val="18"/>
              </w:rPr>
              <w:t>Cost of sales of goods or of services</w:t>
            </w:r>
          </w:p>
        </w:tc>
        <w:tc>
          <w:tcPr>
            <w:tcW w:w="1361" w:type="dxa"/>
            <w:shd w:val="clear" w:color="auto" w:fill="auto"/>
            <w:vAlign w:val="bottom"/>
          </w:tcPr>
          <w:p w:rsidR="00392471" w:rsidRPr="00455B99" w:rsidRDefault="00392471" w:rsidP="00455B99">
            <w:pPr>
              <w:pBdr>
                <w:bottom w:val="single" w:sz="4" w:space="1" w:color="auto"/>
              </w:pBdr>
              <w:spacing w:line="240" w:lineRule="auto"/>
              <w:ind w:right="-72"/>
              <w:jc w:val="right"/>
              <w:rPr>
                <w:rFonts w:cs="Arial"/>
                <w:color w:val="000000" w:themeColor="text1"/>
                <w:sz w:val="18"/>
                <w:szCs w:val="18"/>
                <w:cs/>
              </w:rPr>
            </w:pPr>
            <w:r w:rsidRPr="00455B99">
              <w:rPr>
                <w:rFonts w:cs="Arial"/>
                <w:color w:val="000000" w:themeColor="text1"/>
                <w:sz w:val="18"/>
                <w:szCs w:val="18"/>
                <w:cs/>
              </w:rPr>
              <w:t>(</w:t>
            </w:r>
            <w:r w:rsidR="00407FCC">
              <w:rPr>
                <w:rFonts w:cs="Arial"/>
                <w:color w:val="000000" w:themeColor="text1"/>
                <w:sz w:val="18"/>
                <w:szCs w:val="18"/>
              </w:rPr>
              <w:t>19,622</w:t>
            </w:r>
            <w:r w:rsidRPr="00455B99">
              <w:rPr>
                <w:rFonts w:cs="Arial"/>
                <w:color w:val="000000" w:themeColor="text1"/>
                <w:sz w:val="18"/>
                <w:szCs w:val="18"/>
                <w:cs/>
              </w:rPr>
              <w:t>)</w:t>
            </w:r>
          </w:p>
        </w:tc>
        <w:tc>
          <w:tcPr>
            <w:tcW w:w="1304" w:type="dxa"/>
            <w:shd w:val="clear" w:color="auto" w:fill="auto"/>
            <w:vAlign w:val="bottom"/>
          </w:tcPr>
          <w:p w:rsidR="00392471" w:rsidRPr="00455B99" w:rsidRDefault="00392471" w:rsidP="00455B99">
            <w:pPr>
              <w:pBdr>
                <w:bottom w:val="single" w:sz="4" w:space="1" w:color="auto"/>
              </w:pBdr>
              <w:spacing w:line="240" w:lineRule="auto"/>
              <w:ind w:right="-72"/>
              <w:jc w:val="right"/>
              <w:rPr>
                <w:rFonts w:cs="Arial"/>
                <w:color w:val="000000" w:themeColor="text1"/>
                <w:sz w:val="18"/>
                <w:szCs w:val="18"/>
                <w:cs/>
              </w:rPr>
            </w:pPr>
            <w:r w:rsidRPr="00455B99">
              <w:rPr>
                <w:rFonts w:cs="Arial"/>
                <w:color w:val="000000" w:themeColor="text1"/>
                <w:sz w:val="18"/>
                <w:szCs w:val="18"/>
                <w:cs/>
              </w:rPr>
              <w:t>(</w:t>
            </w:r>
            <w:r w:rsidR="00407FCC">
              <w:rPr>
                <w:rFonts w:cs="Arial"/>
                <w:color w:val="000000" w:themeColor="text1"/>
                <w:sz w:val="18"/>
                <w:szCs w:val="18"/>
              </w:rPr>
              <w:t>14,683</w:t>
            </w:r>
            <w:r w:rsidRPr="00455B99">
              <w:rPr>
                <w:rFonts w:cs="Arial"/>
                <w:color w:val="000000" w:themeColor="text1"/>
                <w:sz w:val="18"/>
                <w:szCs w:val="18"/>
                <w:cs/>
              </w:rPr>
              <w:t>)</w:t>
            </w:r>
          </w:p>
        </w:tc>
        <w:tc>
          <w:tcPr>
            <w:tcW w:w="1361" w:type="dxa"/>
            <w:shd w:val="clear" w:color="auto" w:fill="auto"/>
            <w:vAlign w:val="bottom"/>
          </w:tcPr>
          <w:p w:rsidR="00392471" w:rsidRPr="00455B99" w:rsidRDefault="00392471" w:rsidP="00455B99">
            <w:pPr>
              <w:pBdr>
                <w:bottom w:val="single" w:sz="4" w:space="1" w:color="auto"/>
              </w:pBdr>
              <w:spacing w:line="240" w:lineRule="auto"/>
              <w:ind w:right="-72"/>
              <w:jc w:val="right"/>
              <w:rPr>
                <w:rFonts w:cs="Arial"/>
                <w:color w:val="000000" w:themeColor="text1"/>
                <w:sz w:val="18"/>
                <w:szCs w:val="18"/>
                <w:cs/>
              </w:rPr>
            </w:pPr>
            <w:r w:rsidRPr="00455B99">
              <w:rPr>
                <w:rFonts w:cs="Arial"/>
                <w:color w:val="000000" w:themeColor="text1"/>
                <w:sz w:val="18"/>
                <w:szCs w:val="18"/>
                <w:cs/>
              </w:rPr>
              <w:t>(</w:t>
            </w:r>
            <w:r w:rsidR="00407FCC">
              <w:rPr>
                <w:rFonts w:cs="Arial"/>
                <w:color w:val="000000" w:themeColor="text1"/>
                <w:sz w:val="18"/>
                <w:szCs w:val="18"/>
              </w:rPr>
              <w:t>35,900</w:t>
            </w:r>
            <w:r w:rsidRPr="00455B99">
              <w:rPr>
                <w:rFonts w:cs="Arial"/>
                <w:color w:val="000000" w:themeColor="text1"/>
                <w:sz w:val="18"/>
                <w:szCs w:val="18"/>
                <w:cs/>
              </w:rPr>
              <w:t>)</w:t>
            </w:r>
          </w:p>
        </w:tc>
        <w:tc>
          <w:tcPr>
            <w:tcW w:w="1361" w:type="dxa"/>
            <w:shd w:val="clear" w:color="auto" w:fill="auto"/>
            <w:vAlign w:val="bottom"/>
          </w:tcPr>
          <w:p w:rsidR="00392471" w:rsidRPr="00455B99" w:rsidRDefault="00392471" w:rsidP="00455B99">
            <w:pPr>
              <w:pBdr>
                <w:bottom w:val="single" w:sz="4" w:space="1" w:color="auto"/>
              </w:pBdr>
              <w:spacing w:line="240" w:lineRule="auto"/>
              <w:ind w:right="-72"/>
              <w:jc w:val="right"/>
              <w:rPr>
                <w:rFonts w:cs="Arial"/>
                <w:color w:val="000000" w:themeColor="text1"/>
                <w:sz w:val="18"/>
                <w:szCs w:val="18"/>
                <w:cs/>
              </w:rPr>
            </w:pPr>
            <w:r w:rsidRPr="00455B99">
              <w:rPr>
                <w:rFonts w:cs="Arial"/>
                <w:color w:val="000000" w:themeColor="text1"/>
                <w:sz w:val="18"/>
                <w:szCs w:val="18"/>
                <w:cs/>
              </w:rPr>
              <w:t>(</w:t>
            </w:r>
            <w:r w:rsidR="00407FCC">
              <w:rPr>
                <w:rFonts w:cs="Arial"/>
                <w:color w:val="000000" w:themeColor="text1"/>
                <w:sz w:val="18"/>
                <w:szCs w:val="18"/>
              </w:rPr>
              <w:t>70,205</w:t>
            </w:r>
            <w:r w:rsidRPr="00455B99">
              <w:rPr>
                <w:rFonts w:cs="Arial"/>
                <w:color w:val="000000" w:themeColor="text1"/>
                <w:sz w:val="18"/>
                <w:szCs w:val="18"/>
                <w:cs/>
              </w:rPr>
              <w:t>)</w:t>
            </w:r>
          </w:p>
        </w:tc>
      </w:tr>
      <w:tr w:rsidR="00C33D60" w:rsidRPr="00455B99" w:rsidTr="00455B99">
        <w:trPr>
          <w:trHeight w:val="20"/>
        </w:trPr>
        <w:tc>
          <w:tcPr>
            <w:tcW w:w="3528" w:type="dxa"/>
            <w:shd w:val="clear" w:color="auto" w:fill="auto"/>
            <w:noWrap/>
            <w:vAlign w:val="bottom"/>
          </w:tcPr>
          <w:p w:rsidR="00C33D60" w:rsidRPr="00455B99" w:rsidRDefault="00C33D60" w:rsidP="00455B99">
            <w:pPr>
              <w:spacing w:line="240" w:lineRule="auto"/>
              <w:ind w:left="330" w:right="-72"/>
              <w:rPr>
                <w:rFonts w:cs="Arial"/>
                <w:b/>
                <w:bCs/>
                <w:color w:val="000000" w:themeColor="text1"/>
                <w:sz w:val="12"/>
                <w:szCs w:val="12"/>
                <w:cs/>
              </w:rPr>
            </w:pPr>
          </w:p>
        </w:tc>
        <w:tc>
          <w:tcPr>
            <w:tcW w:w="1361" w:type="dxa"/>
            <w:vAlign w:val="bottom"/>
          </w:tcPr>
          <w:p w:rsidR="00C33D60" w:rsidRPr="00455B99" w:rsidRDefault="00C33D60" w:rsidP="00455B99">
            <w:pPr>
              <w:spacing w:line="240" w:lineRule="auto"/>
              <w:ind w:right="-72"/>
              <w:jc w:val="right"/>
              <w:rPr>
                <w:rFonts w:cs="Arial"/>
                <w:color w:val="000000" w:themeColor="text1"/>
                <w:sz w:val="12"/>
                <w:szCs w:val="12"/>
              </w:rPr>
            </w:pPr>
          </w:p>
        </w:tc>
        <w:tc>
          <w:tcPr>
            <w:tcW w:w="1304" w:type="dxa"/>
            <w:vAlign w:val="bottom"/>
          </w:tcPr>
          <w:p w:rsidR="00C33D60" w:rsidRPr="00455B99" w:rsidRDefault="00C33D60"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2"/>
                <w:szCs w:val="12"/>
              </w:rPr>
            </w:pPr>
          </w:p>
        </w:tc>
      </w:tr>
      <w:tr w:rsidR="00C33D60" w:rsidRPr="00455B99" w:rsidTr="00455B99">
        <w:trPr>
          <w:trHeight w:val="20"/>
        </w:trPr>
        <w:tc>
          <w:tcPr>
            <w:tcW w:w="3528" w:type="dxa"/>
            <w:shd w:val="clear" w:color="auto" w:fill="auto"/>
            <w:noWrap/>
            <w:vAlign w:val="bottom"/>
          </w:tcPr>
          <w:p w:rsidR="00C33D60" w:rsidRPr="00455B99" w:rsidRDefault="00C33D60" w:rsidP="00455B99">
            <w:pPr>
              <w:spacing w:line="240" w:lineRule="auto"/>
              <w:ind w:left="330" w:right="-72"/>
              <w:rPr>
                <w:rFonts w:cs="Arial"/>
                <w:b/>
                <w:bCs/>
                <w:color w:val="000000" w:themeColor="text1"/>
                <w:sz w:val="18"/>
                <w:szCs w:val="18"/>
                <w:cs/>
              </w:rPr>
            </w:pPr>
            <w:r w:rsidRPr="00455B99">
              <w:rPr>
                <w:rFonts w:cs="Arial"/>
                <w:b/>
                <w:bCs/>
                <w:color w:val="000000" w:themeColor="text1"/>
                <w:sz w:val="18"/>
                <w:szCs w:val="18"/>
              </w:rPr>
              <w:t>Net</w:t>
            </w:r>
          </w:p>
        </w:tc>
        <w:tc>
          <w:tcPr>
            <w:tcW w:w="1361" w:type="dxa"/>
            <w:shd w:val="clear" w:color="auto" w:fill="auto"/>
            <w:vAlign w:val="bottom"/>
          </w:tcPr>
          <w:p w:rsidR="00C33D60" w:rsidRPr="00455B99" w:rsidRDefault="00407FCC" w:rsidP="00455B99">
            <w:pPr>
              <w:spacing w:line="240" w:lineRule="auto"/>
              <w:ind w:right="-72"/>
              <w:jc w:val="right"/>
              <w:rPr>
                <w:rFonts w:cs="Arial"/>
                <w:color w:val="000000" w:themeColor="text1"/>
                <w:sz w:val="18"/>
                <w:szCs w:val="18"/>
                <w:cs/>
              </w:rPr>
            </w:pPr>
            <w:r>
              <w:rPr>
                <w:rFonts w:cs="Arial"/>
                <w:color w:val="000000" w:themeColor="text1"/>
                <w:sz w:val="18"/>
                <w:szCs w:val="18"/>
              </w:rPr>
              <w:t>17,016</w:t>
            </w:r>
          </w:p>
        </w:tc>
        <w:tc>
          <w:tcPr>
            <w:tcW w:w="1304" w:type="dxa"/>
            <w:shd w:val="clear" w:color="auto" w:fill="auto"/>
            <w:vAlign w:val="bottom"/>
          </w:tcPr>
          <w:p w:rsidR="00C33D60" w:rsidRPr="00455B99" w:rsidRDefault="00407FCC" w:rsidP="00455B99">
            <w:pPr>
              <w:spacing w:line="240" w:lineRule="auto"/>
              <w:ind w:right="-72"/>
              <w:jc w:val="right"/>
              <w:rPr>
                <w:rFonts w:cs="Arial"/>
                <w:color w:val="000000" w:themeColor="text1"/>
                <w:sz w:val="18"/>
                <w:szCs w:val="18"/>
                <w:cs/>
              </w:rPr>
            </w:pPr>
            <w:r>
              <w:rPr>
                <w:rFonts w:cs="Arial"/>
                <w:color w:val="000000" w:themeColor="text1"/>
                <w:sz w:val="18"/>
                <w:szCs w:val="18"/>
              </w:rPr>
              <w:t>21,960</w:t>
            </w:r>
          </w:p>
        </w:tc>
        <w:tc>
          <w:tcPr>
            <w:tcW w:w="1361" w:type="dxa"/>
            <w:shd w:val="clear" w:color="auto" w:fill="auto"/>
            <w:vAlign w:val="bottom"/>
          </w:tcPr>
          <w:p w:rsidR="00C33D60" w:rsidRPr="00455B99" w:rsidRDefault="00407FCC" w:rsidP="00455B99">
            <w:pPr>
              <w:spacing w:line="240" w:lineRule="auto"/>
              <w:ind w:right="-72"/>
              <w:jc w:val="right"/>
              <w:rPr>
                <w:rFonts w:cs="Arial"/>
                <w:color w:val="000000" w:themeColor="text1"/>
                <w:sz w:val="18"/>
                <w:szCs w:val="18"/>
                <w:cs/>
              </w:rPr>
            </w:pPr>
            <w:r>
              <w:rPr>
                <w:rFonts w:cs="Arial"/>
                <w:color w:val="000000" w:themeColor="text1"/>
                <w:sz w:val="18"/>
                <w:szCs w:val="18"/>
              </w:rPr>
              <w:t>37,731</w:t>
            </w:r>
          </w:p>
        </w:tc>
        <w:tc>
          <w:tcPr>
            <w:tcW w:w="1361" w:type="dxa"/>
            <w:shd w:val="clear" w:color="auto" w:fill="auto"/>
            <w:vAlign w:val="bottom"/>
          </w:tcPr>
          <w:p w:rsidR="00C33D60" w:rsidRPr="00455B99" w:rsidRDefault="00407FCC" w:rsidP="00455B99">
            <w:pPr>
              <w:spacing w:line="240" w:lineRule="auto"/>
              <w:ind w:right="-72"/>
              <w:jc w:val="right"/>
              <w:rPr>
                <w:rFonts w:cs="Arial"/>
                <w:color w:val="000000" w:themeColor="text1"/>
                <w:sz w:val="18"/>
                <w:szCs w:val="18"/>
                <w:cs/>
              </w:rPr>
            </w:pPr>
            <w:r>
              <w:rPr>
                <w:rFonts w:cs="Arial"/>
                <w:color w:val="000000" w:themeColor="text1"/>
                <w:sz w:val="18"/>
                <w:szCs w:val="18"/>
              </w:rPr>
              <w:t>76,707</w:t>
            </w:r>
          </w:p>
        </w:tc>
      </w:tr>
      <w:tr w:rsidR="00C33D60" w:rsidRPr="00455B99" w:rsidTr="00455B99">
        <w:trPr>
          <w:trHeight w:val="20"/>
        </w:trPr>
        <w:tc>
          <w:tcPr>
            <w:tcW w:w="3528" w:type="dxa"/>
            <w:shd w:val="clear" w:color="auto" w:fill="auto"/>
            <w:noWrap/>
            <w:vAlign w:val="bottom"/>
          </w:tcPr>
          <w:p w:rsidR="00C33D60" w:rsidRPr="00455B99" w:rsidRDefault="00C33D60" w:rsidP="00455B99">
            <w:pPr>
              <w:spacing w:line="240" w:lineRule="auto"/>
              <w:ind w:left="330" w:right="-72"/>
              <w:rPr>
                <w:rFonts w:cs="Arial"/>
                <w:color w:val="000000" w:themeColor="text1"/>
                <w:sz w:val="18"/>
                <w:szCs w:val="18"/>
                <w:cs/>
              </w:rPr>
            </w:pPr>
          </w:p>
        </w:tc>
        <w:tc>
          <w:tcPr>
            <w:tcW w:w="1361" w:type="dxa"/>
            <w:shd w:val="clear" w:color="auto" w:fill="auto"/>
            <w:vAlign w:val="bottom"/>
          </w:tcPr>
          <w:p w:rsidR="00C33D60" w:rsidRPr="00455B99" w:rsidRDefault="00C33D60" w:rsidP="00455B99">
            <w:pPr>
              <w:spacing w:line="240" w:lineRule="auto"/>
              <w:ind w:right="-72"/>
              <w:jc w:val="right"/>
              <w:rPr>
                <w:rFonts w:cs="Arial"/>
                <w:color w:val="000000" w:themeColor="text1"/>
                <w:sz w:val="18"/>
                <w:szCs w:val="18"/>
                <w:cs/>
              </w:rPr>
            </w:pPr>
          </w:p>
        </w:tc>
        <w:tc>
          <w:tcPr>
            <w:tcW w:w="1304" w:type="dxa"/>
            <w:shd w:val="clear" w:color="auto" w:fill="auto"/>
            <w:vAlign w:val="bottom"/>
          </w:tcPr>
          <w:p w:rsidR="00C33D60" w:rsidRPr="00455B99" w:rsidRDefault="00C33D60" w:rsidP="00455B99">
            <w:pPr>
              <w:spacing w:line="240" w:lineRule="auto"/>
              <w:ind w:right="-72"/>
              <w:jc w:val="right"/>
              <w:rPr>
                <w:rFonts w:cs="Arial"/>
                <w:color w:val="000000" w:themeColor="text1"/>
                <w:sz w:val="18"/>
                <w:szCs w:val="18"/>
                <w:cs/>
              </w:rPr>
            </w:pPr>
          </w:p>
        </w:tc>
        <w:tc>
          <w:tcPr>
            <w:tcW w:w="1361" w:type="dxa"/>
            <w:shd w:val="clear" w:color="auto" w:fill="auto"/>
            <w:vAlign w:val="bottom"/>
          </w:tcPr>
          <w:p w:rsidR="00C33D60" w:rsidRPr="00455B99" w:rsidRDefault="00C33D60" w:rsidP="00455B99">
            <w:pPr>
              <w:spacing w:line="240" w:lineRule="auto"/>
              <w:ind w:right="-72"/>
              <w:jc w:val="right"/>
              <w:rPr>
                <w:rFonts w:cs="Arial"/>
                <w:color w:val="000000" w:themeColor="text1"/>
                <w:sz w:val="18"/>
                <w:szCs w:val="18"/>
                <w:cs/>
              </w:rPr>
            </w:pPr>
          </w:p>
        </w:tc>
        <w:tc>
          <w:tcPr>
            <w:tcW w:w="1361" w:type="dxa"/>
            <w:shd w:val="clear" w:color="auto" w:fill="auto"/>
            <w:vAlign w:val="bottom"/>
          </w:tcPr>
          <w:p w:rsidR="00C33D60" w:rsidRPr="00455B99" w:rsidRDefault="00C33D60" w:rsidP="00455B99">
            <w:pPr>
              <w:spacing w:line="240" w:lineRule="auto"/>
              <w:ind w:right="-72"/>
              <w:jc w:val="right"/>
              <w:rPr>
                <w:rFonts w:cs="Arial"/>
                <w:color w:val="000000" w:themeColor="text1"/>
                <w:sz w:val="18"/>
                <w:szCs w:val="18"/>
                <w:cs/>
              </w:rPr>
            </w:pPr>
          </w:p>
        </w:tc>
      </w:tr>
      <w:tr w:rsidR="00C33D60" w:rsidRPr="00455B99" w:rsidTr="00455B99">
        <w:trPr>
          <w:trHeight w:val="20"/>
        </w:trPr>
        <w:tc>
          <w:tcPr>
            <w:tcW w:w="3528" w:type="dxa"/>
            <w:shd w:val="clear" w:color="auto" w:fill="auto"/>
            <w:noWrap/>
            <w:vAlign w:val="bottom"/>
          </w:tcPr>
          <w:p w:rsidR="00C33D60" w:rsidRPr="00455B99" w:rsidRDefault="00C33D60" w:rsidP="00455B99">
            <w:pPr>
              <w:spacing w:line="240" w:lineRule="auto"/>
              <w:ind w:left="330" w:right="-72"/>
              <w:rPr>
                <w:rFonts w:cs="Arial"/>
                <w:color w:val="000000" w:themeColor="text1"/>
                <w:sz w:val="18"/>
                <w:szCs w:val="18"/>
                <w:cs/>
              </w:rPr>
            </w:pPr>
            <w:r w:rsidRPr="00455B99">
              <w:rPr>
                <w:rFonts w:cs="Arial"/>
                <w:b/>
                <w:bCs/>
                <w:color w:val="000000" w:themeColor="text1"/>
                <w:sz w:val="18"/>
                <w:szCs w:val="18"/>
              </w:rPr>
              <w:t>Unallocated income and expenses:</w:t>
            </w:r>
          </w:p>
        </w:tc>
        <w:tc>
          <w:tcPr>
            <w:tcW w:w="1361" w:type="dxa"/>
            <w:shd w:val="clear" w:color="auto" w:fill="auto"/>
            <w:vAlign w:val="bottom"/>
          </w:tcPr>
          <w:p w:rsidR="00C33D60" w:rsidRPr="00455B99" w:rsidRDefault="00C33D60" w:rsidP="00455B99">
            <w:pPr>
              <w:spacing w:line="240" w:lineRule="auto"/>
              <w:ind w:right="-72"/>
              <w:jc w:val="right"/>
              <w:rPr>
                <w:rFonts w:cs="Arial"/>
                <w:color w:val="000000" w:themeColor="text1"/>
                <w:sz w:val="18"/>
                <w:szCs w:val="18"/>
                <w:cs/>
              </w:rPr>
            </w:pPr>
          </w:p>
        </w:tc>
        <w:tc>
          <w:tcPr>
            <w:tcW w:w="1304" w:type="dxa"/>
            <w:shd w:val="clear" w:color="auto" w:fill="auto"/>
            <w:vAlign w:val="bottom"/>
          </w:tcPr>
          <w:p w:rsidR="00C33D60" w:rsidRPr="00455B99" w:rsidRDefault="00C33D60" w:rsidP="00455B99">
            <w:pPr>
              <w:spacing w:line="240" w:lineRule="auto"/>
              <w:ind w:right="-72"/>
              <w:jc w:val="right"/>
              <w:rPr>
                <w:rFonts w:cs="Arial"/>
                <w:color w:val="000000" w:themeColor="text1"/>
                <w:sz w:val="18"/>
                <w:szCs w:val="18"/>
                <w:cs/>
              </w:rPr>
            </w:pPr>
          </w:p>
        </w:tc>
        <w:tc>
          <w:tcPr>
            <w:tcW w:w="1361" w:type="dxa"/>
            <w:shd w:val="clear" w:color="auto" w:fill="auto"/>
            <w:vAlign w:val="bottom"/>
          </w:tcPr>
          <w:p w:rsidR="00C33D60" w:rsidRPr="00455B99" w:rsidRDefault="00C33D60" w:rsidP="00455B99">
            <w:pPr>
              <w:spacing w:line="240" w:lineRule="auto"/>
              <w:ind w:right="-72"/>
              <w:jc w:val="right"/>
              <w:rPr>
                <w:rFonts w:cs="Arial"/>
                <w:color w:val="000000" w:themeColor="text1"/>
                <w:sz w:val="18"/>
                <w:szCs w:val="18"/>
                <w:cs/>
              </w:rPr>
            </w:pPr>
          </w:p>
        </w:tc>
        <w:tc>
          <w:tcPr>
            <w:tcW w:w="1361" w:type="dxa"/>
            <w:shd w:val="clear" w:color="auto" w:fill="auto"/>
            <w:vAlign w:val="bottom"/>
          </w:tcPr>
          <w:p w:rsidR="00C33D60" w:rsidRPr="00455B99" w:rsidRDefault="00C33D60" w:rsidP="00455B99">
            <w:pPr>
              <w:spacing w:line="240" w:lineRule="auto"/>
              <w:ind w:right="-72"/>
              <w:jc w:val="right"/>
              <w:rPr>
                <w:rFonts w:cs="Arial"/>
                <w:color w:val="000000" w:themeColor="text1"/>
                <w:sz w:val="18"/>
                <w:szCs w:val="18"/>
                <w:cs/>
              </w:rPr>
            </w:pPr>
          </w:p>
        </w:tc>
      </w:tr>
      <w:tr w:rsidR="00407FCC" w:rsidRPr="00455B99" w:rsidTr="00455B99">
        <w:trPr>
          <w:trHeight w:val="20"/>
        </w:trPr>
        <w:tc>
          <w:tcPr>
            <w:tcW w:w="3528" w:type="dxa"/>
            <w:shd w:val="clear" w:color="auto" w:fill="auto"/>
            <w:noWrap/>
            <w:vAlign w:val="bottom"/>
          </w:tcPr>
          <w:p w:rsidR="00407FCC" w:rsidRPr="00455B99" w:rsidRDefault="00407FCC" w:rsidP="00455B99">
            <w:pPr>
              <w:spacing w:line="240" w:lineRule="auto"/>
              <w:ind w:left="330" w:right="-72"/>
              <w:rPr>
                <w:rFonts w:cs="Arial"/>
                <w:b/>
                <w:bCs/>
                <w:color w:val="000000" w:themeColor="text1"/>
                <w:sz w:val="18"/>
                <w:szCs w:val="18"/>
              </w:rPr>
            </w:pPr>
            <w:r w:rsidRPr="00455B99">
              <w:rPr>
                <w:rFonts w:cs="Arial"/>
                <w:color w:val="000000" w:themeColor="text1"/>
                <w:spacing w:val="-2"/>
                <w:sz w:val="18"/>
                <w:szCs w:val="18"/>
              </w:rPr>
              <w:t>Cost of sales of goods or of services</w:t>
            </w:r>
          </w:p>
        </w:tc>
        <w:tc>
          <w:tcPr>
            <w:tcW w:w="1361" w:type="dxa"/>
            <w:shd w:val="clear" w:color="auto" w:fill="auto"/>
            <w:vAlign w:val="bottom"/>
          </w:tcPr>
          <w:p w:rsidR="00407FCC" w:rsidRPr="00455B99" w:rsidRDefault="00407FCC" w:rsidP="00455B99">
            <w:pPr>
              <w:spacing w:line="240" w:lineRule="auto"/>
              <w:ind w:right="-72"/>
              <w:jc w:val="right"/>
              <w:rPr>
                <w:rFonts w:cs="Arial"/>
                <w:color w:val="000000" w:themeColor="text1"/>
                <w:sz w:val="18"/>
                <w:szCs w:val="18"/>
                <w:cs/>
              </w:rPr>
            </w:pPr>
          </w:p>
        </w:tc>
        <w:tc>
          <w:tcPr>
            <w:tcW w:w="1304" w:type="dxa"/>
            <w:shd w:val="clear" w:color="auto" w:fill="auto"/>
            <w:vAlign w:val="bottom"/>
          </w:tcPr>
          <w:p w:rsidR="00407FCC" w:rsidRPr="00455B99" w:rsidRDefault="00407FCC" w:rsidP="00455B99">
            <w:pPr>
              <w:spacing w:line="240" w:lineRule="auto"/>
              <w:ind w:right="-72"/>
              <w:jc w:val="right"/>
              <w:rPr>
                <w:rFonts w:cs="Arial"/>
                <w:color w:val="000000" w:themeColor="text1"/>
                <w:sz w:val="18"/>
                <w:szCs w:val="18"/>
                <w:cs/>
              </w:rPr>
            </w:pPr>
          </w:p>
        </w:tc>
        <w:tc>
          <w:tcPr>
            <w:tcW w:w="1361" w:type="dxa"/>
            <w:shd w:val="clear" w:color="auto" w:fill="auto"/>
            <w:vAlign w:val="bottom"/>
          </w:tcPr>
          <w:p w:rsidR="00407FCC" w:rsidRPr="00455B99" w:rsidRDefault="00407FCC" w:rsidP="00455B99">
            <w:pPr>
              <w:spacing w:line="240" w:lineRule="auto"/>
              <w:ind w:right="-72"/>
              <w:jc w:val="right"/>
              <w:rPr>
                <w:rFonts w:cs="Arial"/>
                <w:color w:val="000000" w:themeColor="text1"/>
                <w:sz w:val="18"/>
                <w:szCs w:val="18"/>
                <w:cs/>
              </w:rPr>
            </w:pPr>
          </w:p>
        </w:tc>
        <w:tc>
          <w:tcPr>
            <w:tcW w:w="1361" w:type="dxa"/>
            <w:shd w:val="clear" w:color="auto" w:fill="auto"/>
            <w:vAlign w:val="bottom"/>
          </w:tcPr>
          <w:p w:rsidR="00407FCC" w:rsidRPr="00455B99" w:rsidRDefault="00407FCC" w:rsidP="00455B99">
            <w:pPr>
              <w:spacing w:line="240" w:lineRule="auto"/>
              <w:ind w:right="-72"/>
              <w:jc w:val="right"/>
              <w:rPr>
                <w:rFonts w:cs="Arial"/>
                <w:color w:val="000000" w:themeColor="text1"/>
                <w:sz w:val="18"/>
                <w:szCs w:val="18"/>
                <w:cs/>
              </w:rPr>
            </w:pPr>
            <w:r>
              <w:rPr>
                <w:rFonts w:cs="Arial"/>
                <w:color w:val="000000" w:themeColor="text1"/>
                <w:sz w:val="18"/>
                <w:szCs w:val="18"/>
              </w:rPr>
              <w:t>(14,134)</w:t>
            </w:r>
          </w:p>
        </w:tc>
      </w:tr>
      <w:tr w:rsidR="00C33D60" w:rsidRPr="00455B99" w:rsidTr="00455B99">
        <w:trPr>
          <w:trHeight w:val="20"/>
        </w:trPr>
        <w:tc>
          <w:tcPr>
            <w:tcW w:w="3528" w:type="dxa"/>
            <w:shd w:val="clear" w:color="auto" w:fill="auto"/>
            <w:noWrap/>
            <w:vAlign w:val="bottom"/>
          </w:tcPr>
          <w:p w:rsidR="00C33D60" w:rsidRPr="00455B99" w:rsidRDefault="00C33D60" w:rsidP="00455B99">
            <w:pPr>
              <w:spacing w:line="240" w:lineRule="auto"/>
              <w:ind w:left="330" w:right="-72"/>
              <w:rPr>
                <w:rFonts w:cs="Arial"/>
                <w:color w:val="000000" w:themeColor="text1"/>
                <w:sz w:val="18"/>
                <w:szCs w:val="18"/>
                <w:cs/>
              </w:rPr>
            </w:pPr>
            <w:r w:rsidRPr="00455B99">
              <w:rPr>
                <w:rFonts w:cs="Arial"/>
                <w:color w:val="000000" w:themeColor="text1"/>
                <w:sz w:val="18"/>
                <w:szCs w:val="18"/>
              </w:rPr>
              <w:t>Other income</w:t>
            </w:r>
          </w:p>
        </w:tc>
        <w:tc>
          <w:tcPr>
            <w:tcW w:w="1361" w:type="dxa"/>
            <w:shd w:val="clear" w:color="auto" w:fill="auto"/>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04" w:type="dxa"/>
            <w:shd w:val="clear" w:color="auto" w:fill="auto"/>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772</w:t>
            </w:r>
          </w:p>
        </w:tc>
      </w:tr>
      <w:tr w:rsidR="00C33D60" w:rsidRPr="00455B99" w:rsidTr="00455B99">
        <w:trPr>
          <w:trHeight w:val="20"/>
        </w:trPr>
        <w:tc>
          <w:tcPr>
            <w:tcW w:w="3528" w:type="dxa"/>
            <w:shd w:val="clear" w:color="auto" w:fill="auto"/>
            <w:noWrap/>
            <w:vAlign w:val="bottom"/>
          </w:tcPr>
          <w:p w:rsidR="00C33D60" w:rsidRPr="00455B99" w:rsidRDefault="00C33D60" w:rsidP="00455B99">
            <w:pPr>
              <w:spacing w:line="240" w:lineRule="auto"/>
              <w:ind w:left="330" w:right="-72"/>
              <w:rPr>
                <w:rFonts w:cs="Arial"/>
                <w:color w:val="000000" w:themeColor="text1"/>
                <w:sz w:val="18"/>
                <w:szCs w:val="18"/>
              </w:rPr>
            </w:pPr>
            <w:r w:rsidRPr="00455B99">
              <w:rPr>
                <w:rFonts w:cs="Arial"/>
                <w:color w:val="000000" w:themeColor="text1"/>
                <w:sz w:val="18"/>
                <w:szCs w:val="18"/>
              </w:rPr>
              <w:t>Selling expenses</w:t>
            </w:r>
          </w:p>
        </w:tc>
        <w:tc>
          <w:tcPr>
            <w:tcW w:w="1361" w:type="dxa"/>
            <w:shd w:val="clear" w:color="auto" w:fill="auto"/>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04" w:type="dxa"/>
            <w:shd w:val="clear" w:color="auto" w:fill="auto"/>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8"/>
                <w:szCs w:val="18"/>
              </w:rPr>
            </w:pPr>
            <w:r w:rsidRPr="00455B99">
              <w:rPr>
                <w:rFonts w:cs="Arial"/>
                <w:color w:val="000000" w:themeColor="text1"/>
                <w:sz w:val="18"/>
                <w:szCs w:val="18"/>
                <w:cs/>
              </w:rPr>
              <w:t>(</w:t>
            </w:r>
            <w:r w:rsidRPr="00455B99">
              <w:rPr>
                <w:rFonts w:cs="Arial"/>
                <w:color w:val="000000" w:themeColor="text1"/>
                <w:sz w:val="18"/>
                <w:szCs w:val="18"/>
              </w:rPr>
              <w:t>1,778</w:t>
            </w:r>
            <w:r w:rsidRPr="00455B99">
              <w:rPr>
                <w:rFonts w:cs="Arial"/>
                <w:color w:val="000000" w:themeColor="text1"/>
                <w:sz w:val="18"/>
                <w:szCs w:val="18"/>
                <w:cs/>
              </w:rPr>
              <w:t>)</w:t>
            </w:r>
          </w:p>
        </w:tc>
      </w:tr>
      <w:tr w:rsidR="00C33D60" w:rsidRPr="00455B99" w:rsidTr="00455B99">
        <w:trPr>
          <w:trHeight w:val="20"/>
        </w:trPr>
        <w:tc>
          <w:tcPr>
            <w:tcW w:w="3528" w:type="dxa"/>
            <w:shd w:val="clear" w:color="auto" w:fill="auto"/>
            <w:noWrap/>
            <w:vAlign w:val="bottom"/>
          </w:tcPr>
          <w:p w:rsidR="00C33D60" w:rsidRPr="00455B99" w:rsidRDefault="00C33D60" w:rsidP="00455B99">
            <w:pPr>
              <w:spacing w:line="240" w:lineRule="auto"/>
              <w:ind w:left="330" w:right="-72"/>
              <w:rPr>
                <w:rFonts w:cs="Arial"/>
                <w:color w:val="000000" w:themeColor="text1"/>
                <w:sz w:val="18"/>
                <w:szCs w:val="18"/>
              </w:rPr>
            </w:pPr>
            <w:r w:rsidRPr="00455B99">
              <w:rPr>
                <w:rFonts w:cs="Arial"/>
                <w:color w:val="000000" w:themeColor="text1"/>
                <w:sz w:val="18"/>
                <w:szCs w:val="18"/>
              </w:rPr>
              <w:t>Administrative expenses</w:t>
            </w:r>
          </w:p>
        </w:tc>
        <w:tc>
          <w:tcPr>
            <w:tcW w:w="1361" w:type="dxa"/>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04" w:type="dxa"/>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8"/>
                <w:szCs w:val="18"/>
              </w:rPr>
            </w:pPr>
            <w:r w:rsidRPr="00455B99">
              <w:rPr>
                <w:rFonts w:cs="Arial"/>
                <w:color w:val="000000" w:themeColor="text1"/>
                <w:sz w:val="18"/>
                <w:szCs w:val="18"/>
                <w:cs/>
              </w:rPr>
              <w:t>(</w:t>
            </w:r>
            <w:r w:rsidRPr="00455B99">
              <w:rPr>
                <w:rFonts w:cs="Arial"/>
                <w:color w:val="000000" w:themeColor="text1"/>
                <w:sz w:val="18"/>
                <w:szCs w:val="18"/>
              </w:rPr>
              <w:t>15,491</w:t>
            </w:r>
            <w:r w:rsidRPr="00455B99">
              <w:rPr>
                <w:rFonts w:cs="Arial"/>
                <w:color w:val="000000" w:themeColor="text1"/>
                <w:sz w:val="18"/>
                <w:szCs w:val="18"/>
                <w:cs/>
              </w:rPr>
              <w:t>)</w:t>
            </w:r>
          </w:p>
        </w:tc>
      </w:tr>
      <w:tr w:rsidR="00C33D60" w:rsidRPr="00455B99" w:rsidTr="00455B99">
        <w:trPr>
          <w:trHeight w:val="20"/>
        </w:trPr>
        <w:tc>
          <w:tcPr>
            <w:tcW w:w="3528" w:type="dxa"/>
            <w:shd w:val="clear" w:color="auto" w:fill="auto"/>
            <w:noWrap/>
            <w:vAlign w:val="bottom"/>
          </w:tcPr>
          <w:p w:rsidR="00C33D60" w:rsidRPr="00455B99" w:rsidRDefault="00C33D60" w:rsidP="00455B99">
            <w:pPr>
              <w:spacing w:line="240" w:lineRule="auto"/>
              <w:ind w:left="330" w:right="-72"/>
              <w:rPr>
                <w:rFonts w:cs="Arial"/>
                <w:color w:val="000000" w:themeColor="text1"/>
                <w:sz w:val="18"/>
                <w:szCs w:val="18"/>
                <w:cs/>
              </w:rPr>
            </w:pPr>
            <w:r w:rsidRPr="00455B99">
              <w:rPr>
                <w:rFonts w:cs="Arial"/>
                <w:color w:val="000000" w:themeColor="text1"/>
                <w:sz w:val="18"/>
                <w:szCs w:val="18"/>
              </w:rPr>
              <w:t>Other expense</w:t>
            </w:r>
            <w:r w:rsidR="00904633" w:rsidRPr="00455B99">
              <w:rPr>
                <w:rFonts w:cs="Arial"/>
                <w:color w:val="000000" w:themeColor="text1"/>
                <w:sz w:val="18"/>
                <w:szCs w:val="18"/>
              </w:rPr>
              <w:t>s</w:t>
            </w:r>
          </w:p>
        </w:tc>
        <w:tc>
          <w:tcPr>
            <w:tcW w:w="1361" w:type="dxa"/>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04" w:type="dxa"/>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8"/>
                <w:szCs w:val="18"/>
                <w:cs/>
              </w:rPr>
            </w:pPr>
            <w:r w:rsidRPr="00455B99">
              <w:rPr>
                <w:rFonts w:cs="Arial"/>
                <w:color w:val="000000" w:themeColor="text1"/>
                <w:sz w:val="18"/>
                <w:szCs w:val="18"/>
                <w:cs/>
              </w:rPr>
              <w:t>(</w:t>
            </w:r>
            <w:r w:rsidRPr="00455B99">
              <w:rPr>
                <w:rFonts w:cs="Arial"/>
                <w:color w:val="000000" w:themeColor="text1"/>
                <w:sz w:val="18"/>
                <w:szCs w:val="18"/>
              </w:rPr>
              <w:t>2,289</w:t>
            </w:r>
            <w:r w:rsidRPr="00455B99">
              <w:rPr>
                <w:rFonts w:cs="Arial"/>
                <w:color w:val="000000" w:themeColor="text1"/>
                <w:sz w:val="18"/>
                <w:szCs w:val="18"/>
                <w:cs/>
              </w:rPr>
              <w:t>)</w:t>
            </w:r>
          </w:p>
        </w:tc>
      </w:tr>
      <w:tr w:rsidR="00C33D60" w:rsidRPr="00455B99" w:rsidTr="00455B99">
        <w:trPr>
          <w:trHeight w:val="20"/>
        </w:trPr>
        <w:tc>
          <w:tcPr>
            <w:tcW w:w="3528" w:type="dxa"/>
            <w:shd w:val="clear" w:color="auto" w:fill="auto"/>
            <w:noWrap/>
            <w:vAlign w:val="bottom"/>
          </w:tcPr>
          <w:p w:rsidR="00C33D60" w:rsidRPr="00455B99" w:rsidRDefault="00C33D60" w:rsidP="00455B99">
            <w:pPr>
              <w:spacing w:line="240" w:lineRule="auto"/>
              <w:ind w:left="330" w:right="-72"/>
              <w:rPr>
                <w:rFonts w:cs="Arial"/>
                <w:color w:val="000000" w:themeColor="text1"/>
                <w:sz w:val="18"/>
                <w:szCs w:val="18"/>
                <w:cs/>
              </w:rPr>
            </w:pPr>
            <w:r w:rsidRPr="00455B99">
              <w:rPr>
                <w:rFonts w:cs="Arial"/>
                <w:color w:val="000000" w:themeColor="text1"/>
                <w:sz w:val="18"/>
                <w:szCs w:val="18"/>
              </w:rPr>
              <w:t>Finance costs</w:t>
            </w:r>
          </w:p>
        </w:tc>
        <w:tc>
          <w:tcPr>
            <w:tcW w:w="1361" w:type="dxa"/>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04" w:type="dxa"/>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C33D60" w:rsidRPr="00455B99" w:rsidRDefault="00C33D60" w:rsidP="00455B99">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cs/>
              </w:rPr>
              <w:t>(</w:t>
            </w:r>
            <w:r w:rsidRPr="00455B99">
              <w:rPr>
                <w:rFonts w:cs="Arial"/>
                <w:color w:val="000000" w:themeColor="text1"/>
                <w:sz w:val="18"/>
                <w:szCs w:val="18"/>
              </w:rPr>
              <w:t>1,134</w:t>
            </w:r>
            <w:r w:rsidRPr="00455B99">
              <w:rPr>
                <w:rFonts w:cs="Arial"/>
                <w:color w:val="000000" w:themeColor="text1"/>
                <w:sz w:val="18"/>
                <w:szCs w:val="18"/>
                <w:cs/>
              </w:rPr>
              <w:t>)</w:t>
            </w:r>
          </w:p>
        </w:tc>
      </w:tr>
      <w:tr w:rsidR="00C33D60" w:rsidRPr="00455B99" w:rsidTr="00455B99">
        <w:trPr>
          <w:trHeight w:val="20"/>
        </w:trPr>
        <w:tc>
          <w:tcPr>
            <w:tcW w:w="3528" w:type="dxa"/>
            <w:shd w:val="clear" w:color="auto" w:fill="auto"/>
            <w:noWrap/>
            <w:vAlign w:val="bottom"/>
          </w:tcPr>
          <w:p w:rsidR="00C33D60" w:rsidRPr="00455B99" w:rsidRDefault="00C33D60" w:rsidP="00455B99">
            <w:pPr>
              <w:spacing w:line="240" w:lineRule="auto"/>
              <w:ind w:left="330" w:right="-72"/>
              <w:rPr>
                <w:rFonts w:cs="Arial"/>
                <w:b/>
                <w:bCs/>
                <w:color w:val="000000" w:themeColor="text1"/>
                <w:sz w:val="12"/>
                <w:szCs w:val="12"/>
                <w:cs/>
              </w:rPr>
            </w:pPr>
          </w:p>
        </w:tc>
        <w:tc>
          <w:tcPr>
            <w:tcW w:w="1361" w:type="dxa"/>
            <w:vAlign w:val="bottom"/>
          </w:tcPr>
          <w:p w:rsidR="00C33D60" w:rsidRPr="00455B99" w:rsidRDefault="00C33D60" w:rsidP="00455B99">
            <w:pPr>
              <w:spacing w:line="240" w:lineRule="auto"/>
              <w:ind w:right="-72"/>
              <w:jc w:val="right"/>
              <w:rPr>
                <w:rFonts w:cs="Arial"/>
                <w:color w:val="000000" w:themeColor="text1"/>
                <w:sz w:val="12"/>
                <w:szCs w:val="12"/>
              </w:rPr>
            </w:pPr>
          </w:p>
        </w:tc>
        <w:tc>
          <w:tcPr>
            <w:tcW w:w="1304" w:type="dxa"/>
            <w:vAlign w:val="bottom"/>
          </w:tcPr>
          <w:p w:rsidR="00C33D60" w:rsidRPr="00455B99" w:rsidRDefault="00C33D60"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2"/>
                <w:szCs w:val="12"/>
              </w:rPr>
            </w:pPr>
          </w:p>
        </w:tc>
      </w:tr>
      <w:tr w:rsidR="00C33D60" w:rsidRPr="00455B99" w:rsidTr="00455B99">
        <w:trPr>
          <w:trHeight w:val="20"/>
        </w:trPr>
        <w:tc>
          <w:tcPr>
            <w:tcW w:w="3528" w:type="dxa"/>
            <w:shd w:val="clear" w:color="auto" w:fill="auto"/>
            <w:noWrap/>
            <w:vAlign w:val="bottom"/>
          </w:tcPr>
          <w:p w:rsidR="00C33D60" w:rsidRPr="00455B99" w:rsidRDefault="00C33D60" w:rsidP="00455B99">
            <w:pPr>
              <w:spacing w:line="240" w:lineRule="auto"/>
              <w:ind w:left="330" w:right="-72"/>
              <w:rPr>
                <w:rFonts w:cs="Arial"/>
                <w:b/>
                <w:bCs/>
                <w:color w:val="000000" w:themeColor="text1"/>
                <w:sz w:val="18"/>
                <w:szCs w:val="18"/>
                <w:cs/>
              </w:rPr>
            </w:pPr>
            <w:r w:rsidRPr="00455B99">
              <w:rPr>
                <w:rFonts w:cs="Arial"/>
                <w:b/>
                <w:bCs/>
                <w:color w:val="000000" w:themeColor="text1"/>
                <w:sz w:val="18"/>
                <w:szCs w:val="18"/>
              </w:rPr>
              <w:t xml:space="preserve">Profit before income tax </w:t>
            </w:r>
          </w:p>
        </w:tc>
        <w:tc>
          <w:tcPr>
            <w:tcW w:w="1361" w:type="dxa"/>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04" w:type="dxa"/>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42,653</w:t>
            </w:r>
          </w:p>
        </w:tc>
      </w:tr>
      <w:tr w:rsidR="00C33D60" w:rsidRPr="00455B99" w:rsidTr="00455B99">
        <w:trPr>
          <w:trHeight w:val="20"/>
        </w:trPr>
        <w:tc>
          <w:tcPr>
            <w:tcW w:w="3528" w:type="dxa"/>
            <w:tcBorders>
              <w:bottom w:val="nil"/>
            </w:tcBorders>
            <w:shd w:val="clear" w:color="auto" w:fill="auto"/>
            <w:noWrap/>
            <w:vAlign w:val="bottom"/>
          </w:tcPr>
          <w:p w:rsidR="00C33D60" w:rsidRPr="00455B99" w:rsidRDefault="00C33D60" w:rsidP="00455B99">
            <w:pPr>
              <w:spacing w:line="240" w:lineRule="auto"/>
              <w:ind w:left="330" w:right="-72"/>
              <w:rPr>
                <w:rFonts w:cs="Arial"/>
                <w:color w:val="000000" w:themeColor="text1"/>
                <w:sz w:val="18"/>
                <w:szCs w:val="18"/>
                <w:cs/>
              </w:rPr>
            </w:pPr>
            <w:r w:rsidRPr="00455B99">
              <w:rPr>
                <w:rFonts w:cs="Arial"/>
                <w:color w:val="000000" w:themeColor="text1"/>
                <w:sz w:val="18"/>
                <w:szCs w:val="18"/>
              </w:rPr>
              <w:t>Income Tax</w:t>
            </w:r>
          </w:p>
        </w:tc>
        <w:tc>
          <w:tcPr>
            <w:tcW w:w="1361" w:type="dxa"/>
            <w:tcBorders>
              <w:bottom w:val="nil"/>
            </w:tcBorders>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04" w:type="dxa"/>
            <w:tcBorders>
              <w:bottom w:val="nil"/>
            </w:tcBorders>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tcBorders>
              <w:bottom w:val="nil"/>
            </w:tcBorders>
            <w:shd w:val="clear" w:color="auto" w:fill="auto"/>
            <w:noWrap/>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tcBorders>
              <w:bottom w:val="nil"/>
            </w:tcBorders>
            <w:shd w:val="clear" w:color="auto" w:fill="auto"/>
            <w:noWrap/>
            <w:vAlign w:val="bottom"/>
          </w:tcPr>
          <w:p w:rsidR="00C33D60" w:rsidRPr="00455B99" w:rsidRDefault="00C33D60" w:rsidP="00455B99">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cs/>
              </w:rPr>
              <w:t>(</w:t>
            </w:r>
            <w:r w:rsidRPr="00455B99">
              <w:rPr>
                <w:rFonts w:cs="Arial"/>
                <w:color w:val="000000" w:themeColor="text1"/>
                <w:sz w:val="18"/>
                <w:szCs w:val="18"/>
              </w:rPr>
              <w:t>1,347</w:t>
            </w:r>
            <w:r w:rsidRPr="00455B99">
              <w:rPr>
                <w:rFonts w:cs="Arial"/>
                <w:color w:val="000000" w:themeColor="text1"/>
                <w:sz w:val="18"/>
                <w:szCs w:val="18"/>
                <w:cs/>
              </w:rPr>
              <w:t>)</w:t>
            </w:r>
          </w:p>
        </w:tc>
      </w:tr>
      <w:tr w:rsidR="00C33D60" w:rsidRPr="00455B99" w:rsidTr="00455B99">
        <w:trPr>
          <w:trHeight w:val="20"/>
        </w:trPr>
        <w:tc>
          <w:tcPr>
            <w:tcW w:w="3528" w:type="dxa"/>
            <w:shd w:val="clear" w:color="auto" w:fill="auto"/>
            <w:noWrap/>
            <w:vAlign w:val="bottom"/>
          </w:tcPr>
          <w:p w:rsidR="00C33D60" w:rsidRPr="00455B99" w:rsidRDefault="00C33D60" w:rsidP="00455B99">
            <w:pPr>
              <w:spacing w:line="240" w:lineRule="auto"/>
              <w:ind w:left="330" w:right="-72"/>
              <w:rPr>
                <w:rFonts w:cs="Arial"/>
                <w:b/>
                <w:bCs/>
                <w:color w:val="000000" w:themeColor="text1"/>
                <w:sz w:val="12"/>
                <w:szCs w:val="12"/>
                <w:cs/>
              </w:rPr>
            </w:pPr>
          </w:p>
        </w:tc>
        <w:tc>
          <w:tcPr>
            <w:tcW w:w="1361" w:type="dxa"/>
            <w:vAlign w:val="bottom"/>
          </w:tcPr>
          <w:p w:rsidR="00C33D60" w:rsidRPr="00455B99" w:rsidRDefault="00C33D60" w:rsidP="00455B99">
            <w:pPr>
              <w:spacing w:line="240" w:lineRule="auto"/>
              <w:ind w:right="-72"/>
              <w:jc w:val="right"/>
              <w:rPr>
                <w:rFonts w:cs="Arial"/>
                <w:color w:val="000000" w:themeColor="text1"/>
                <w:sz w:val="12"/>
                <w:szCs w:val="12"/>
              </w:rPr>
            </w:pPr>
          </w:p>
        </w:tc>
        <w:tc>
          <w:tcPr>
            <w:tcW w:w="1304" w:type="dxa"/>
            <w:vAlign w:val="bottom"/>
          </w:tcPr>
          <w:p w:rsidR="00C33D60" w:rsidRPr="00455B99" w:rsidRDefault="00C33D60"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2"/>
                <w:szCs w:val="12"/>
              </w:rPr>
            </w:pPr>
          </w:p>
        </w:tc>
      </w:tr>
      <w:tr w:rsidR="00C33D60" w:rsidRPr="00455B99" w:rsidTr="00455B99">
        <w:trPr>
          <w:trHeight w:val="20"/>
        </w:trPr>
        <w:tc>
          <w:tcPr>
            <w:tcW w:w="3528" w:type="dxa"/>
            <w:shd w:val="clear" w:color="auto" w:fill="auto"/>
            <w:noWrap/>
            <w:vAlign w:val="bottom"/>
          </w:tcPr>
          <w:p w:rsidR="00C33D60" w:rsidRPr="00455B99" w:rsidRDefault="00C33D60" w:rsidP="00455B99">
            <w:pPr>
              <w:spacing w:line="240" w:lineRule="auto"/>
              <w:ind w:left="330" w:right="-72"/>
              <w:rPr>
                <w:rFonts w:cs="Arial"/>
                <w:b/>
                <w:bCs/>
                <w:color w:val="000000" w:themeColor="text1"/>
                <w:sz w:val="18"/>
                <w:szCs w:val="18"/>
                <w:cs/>
              </w:rPr>
            </w:pPr>
            <w:r w:rsidRPr="00455B99">
              <w:rPr>
                <w:rFonts w:cs="Arial"/>
                <w:b/>
                <w:bCs/>
                <w:color w:val="000000" w:themeColor="text1"/>
                <w:sz w:val="18"/>
                <w:szCs w:val="18"/>
              </w:rPr>
              <w:t>Net profit for the period</w:t>
            </w:r>
          </w:p>
        </w:tc>
        <w:tc>
          <w:tcPr>
            <w:tcW w:w="1361" w:type="dxa"/>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04" w:type="dxa"/>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C33D60" w:rsidRPr="00455B99" w:rsidRDefault="00C33D60" w:rsidP="00455B99">
            <w:pPr>
              <w:pBdr>
                <w:bottom w:val="doub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41,306</w:t>
            </w:r>
          </w:p>
        </w:tc>
      </w:tr>
      <w:tr w:rsidR="00C33D60" w:rsidRPr="00455B99" w:rsidDel="000F5C96" w:rsidTr="00455B99">
        <w:trPr>
          <w:trHeight w:val="20"/>
        </w:trPr>
        <w:tc>
          <w:tcPr>
            <w:tcW w:w="3528" w:type="dxa"/>
            <w:shd w:val="clear" w:color="auto" w:fill="auto"/>
            <w:noWrap/>
            <w:vAlign w:val="bottom"/>
          </w:tcPr>
          <w:p w:rsidR="00C33D60" w:rsidRPr="00455B99" w:rsidRDefault="00C33D60" w:rsidP="00455B99">
            <w:pPr>
              <w:spacing w:line="240" w:lineRule="auto"/>
              <w:ind w:left="330" w:right="-72"/>
              <w:rPr>
                <w:rFonts w:cs="Arial"/>
                <w:b/>
                <w:bCs/>
                <w:color w:val="000000" w:themeColor="text1"/>
                <w:sz w:val="18"/>
                <w:szCs w:val="18"/>
              </w:rPr>
            </w:pPr>
          </w:p>
        </w:tc>
        <w:tc>
          <w:tcPr>
            <w:tcW w:w="1361" w:type="dxa"/>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04" w:type="dxa"/>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C33D60" w:rsidRPr="00455B99" w:rsidDel="000F5C96" w:rsidRDefault="00C33D60" w:rsidP="00455B99">
            <w:pPr>
              <w:spacing w:line="240" w:lineRule="auto"/>
              <w:ind w:right="-72"/>
              <w:jc w:val="right"/>
              <w:rPr>
                <w:rFonts w:cs="Arial"/>
                <w:color w:val="000000" w:themeColor="text1"/>
                <w:sz w:val="18"/>
                <w:szCs w:val="18"/>
              </w:rPr>
            </w:pPr>
          </w:p>
        </w:tc>
      </w:tr>
      <w:tr w:rsidR="00C33D60" w:rsidRPr="00455B99" w:rsidDel="000F5C96" w:rsidTr="00455B99">
        <w:trPr>
          <w:trHeight w:val="20"/>
        </w:trPr>
        <w:tc>
          <w:tcPr>
            <w:tcW w:w="3528" w:type="dxa"/>
            <w:shd w:val="clear" w:color="auto" w:fill="auto"/>
            <w:noWrap/>
            <w:vAlign w:val="bottom"/>
          </w:tcPr>
          <w:p w:rsidR="00C33D60" w:rsidRPr="00455B99" w:rsidRDefault="00C33D60" w:rsidP="00455B99">
            <w:pPr>
              <w:spacing w:line="240" w:lineRule="auto"/>
              <w:ind w:left="330" w:right="-72"/>
              <w:rPr>
                <w:rFonts w:cs="Arial"/>
                <w:b/>
                <w:bCs/>
                <w:color w:val="000000" w:themeColor="text1"/>
                <w:sz w:val="18"/>
                <w:szCs w:val="18"/>
              </w:rPr>
            </w:pPr>
            <w:r w:rsidRPr="00455B99">
              <w:rPr>
                <w:rFonts w:cs="Arial"/>
                <w:b/>
                <w:bCs/>
                <w:color w:val="000000" w:themeColor="text1"/>
                <w:sz w:val="18"/>
                <w:szCs w:val="18"/>
              </w:rPr>
              <w:t>Timing of revenue recognition</w:t>
            </w:r>
          </w:p>
        </w:tc>
        <w:tc>
          <w:tcPr>
            <w:tcW w:w="1361" w:type="dxa"/>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04" w:type="dxa"/>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C33D60" w:rsidRPr="00455B99" w:rsidDel="000F5C96" w:rsidRDefault="00C33D60" w:rsidP="00455B99">
            <w:pPr>
              <w:spacing w:line="240" w:lineRule="auto"/>
              <w:ind w:right="-72"/>
              <w:jc w:val="right"/>
              <w:rPr>
                <w:rFonts w:cs="Arial"/>
                <w:color w:val="000000" w:themeColor="text1"/>
                <w:sz w:val="18"/>
                <w:szCs w:val="18"/>
              </w:rPr>
            </w:pPr>
          </w:p>
        </w:tc>
      </w:tr>
      <w:tr w:rsidR="00C33D60" w:rsidRPr="00455B99" w:rsidDel="000F5C96" w:rsidTr="00455B99">
        <w:trPr>
          <w:trHeight w:val="20"/>
        </w:trPr>
        <w:tc>
          <w:tcPr>
            <w:tcW w:w="3528" w:type="dxa"/>
            <w:shd w:val="clear" w:color="auto" w:fill="auto"/>
            <w:noWrap/>
            <w:vAlign w:val="bottom"/>
          </w:tcPr>
          <w:p w:rsidR="00C33D60" w:rsidRPr="00455B99" w:rsidRDefault="00C33D60" w:rsidP="00455B99">
            <w:pPr>
              <w:spacing w:line="240" w:lineRule="auto"/>
              <w:ind w:left="330" w:right="-72"/>
              <w:rPr>
                <w:rFonts w:cs="Arial"/>
                <w:color w:val="000000" w:themeColor="text1"/>
                <w:sz w:val="18"/>
                <w:szCs w:val="18"/>
              </w:rPr>
            </w:pPr>
            <w:r w:rsidRPr="00455B99">
              <w:rPr>
                <w:rFonts w:cs="Arial"/>
                <w:color w:val="000000" w:themeColor="text1"/>
                <w:sz w:val="18"/>
                <w:szCs w:val="18"/>
              </w:rPr>
              <w:t>At a point in time</w:t>
            </w:r>
          </w:p>
        </w:tc>
        <w:tc>
          <w:tcPr>
            <w:tcW w:w="1361" w:type="dxa"/>
            <w:vAlign w:val="bottom"/>
          </w:tcPr>
          <w:p w:rsidR="00C33D60" w:rsidRPr="00455B99" w:rsidRDefault="00C33D60"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204</w:t>
            </w:r>
          </w:p>
        </w:tc>
        <w:tc>
          <w:tcPr>
            <w:tcW w:w="1304" w:type="dxa"/>
            <w:vAlign w:val="bottom"/>
          </w:tcPr>
          <w:p w:rsidR="00C33D60" w:rsidRPr="00455B99" w:rsidRDefault="00C33D60"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7,454</w:t>
            </w:r>
          </w:p>
        </w:tc>
        <w:tc>
          <w:tcPr>
            <w:tcW w:w="1361" w:type="dxa"/>
            <w:shd w:val="clear" w:color="auto" w:fill="auto"/>
            <w:noWrap/>
            <w:vAlign w:val="bottom"/>
          </w:tcPr>
          <w:p w:rsidR="00C33D60" w:rsidRPr="00455B99" w:rsidRDefault="00EC1FDC"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w:t>
            </w:r>
          </w:p>
        </w:tc>
        <w:tc>
          <w:tcPr>
            <w:tcW w:w="1361" w:type="dxa"/>
            <w:shd w:val="clear" w:color="auto" w:fill="auto"/>
            <w:noWrap/>
            <w:vAlign w:val="bottom"/>
          </w:tcPr>
          <w:p w:rsidR="00C33D60" w:rsidRPr="00455B99" w:rsidDel="000F5C96" w:rsidRDefault="00C33D60"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7,658</w:t>
            </w:r>
          </w:p>
        </w:tc>
      </w:tr>
      <w:tr w:rsidR="00C33D60" w:rsidRPr="00455B99" w:rsidDel="000F5C96" w:rsidTr="00455B99">
        <w:trPr>
          <w:trHeight w:val="20"/>
        </w:trPr>
        <w:tc>
          <w:tcPr>
            <w:tcW w:w="3528" w:type="dxa"/>
            <w:shd w:val="clear" w:color="auto" w:fill="auto"/>
            <w:noWrap/>
            <w:vAlign w:val="bottom"/>
          </w:tcPr>
          <w:p w:rsidR="00C33D60" w:rsidRPr="00455B99" w:rsidRDefault="00C33D60" w:rsidP="00455B99">
            <w:pPr>
              <w:spacing w:line="240" w:lineRule="auto"/>
              <w:ind w:left="330" w:right="-72"/>
              <w:rPr>
                <w:rFonts w:cs="Arial"/>
                <w:color w:val="000000" w:themeColor="text1"/>
                <w:sz w:val="18"/>
                <w:szCs w:val="18"/>
              </w:rPr>
            </w:pPr>
            <w:r w:rsidRPr="00455B99">
              <w:rPr>
                <w:rFonts w:cs="Arial"/>
                <w:color w:val="000000" w:themeColor="text1"/>
                <w:sz w:val="18"/>
                <w:szCs w:val="18"/>
              </w:rPr>
              <w:t>Over time</w:t>
            </w:r>
          </w:p>
        </w:tc>
        <w:tc>
          <w:tcPr>
            <w:tcW w:w="1361" w:type="dxa"/>
            <w:vAlign w:val="bottom"/>
          </w:tcPr>
          <w:p w:rsidR="00C33D60" w:rsidRPr="00455B99" w:rsidRDefault="009109D9" w:rsidP="00455B99">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36,434</w:t>
            </w:r>
          </w:p>
        </w:tc>
        <w:tc>
          <w:tcPr>
            <w:tcW w:w="1304" w:type="dxa"/>
            <w:vAlign w:val="bottom"/>
          </w:tcPr>
          <w:p w:rsidR="00C33D60" w:rsidRPr="00455B99" w:rsidRDefault="00C33D60" w:rsidP="00455B99">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29,189</w:t>
            </w:r>
          </w:p>
        </w:tc>
        <w:tc>
          <w:tcPr>
            <w:tcW w:w="1361" w:type="dxa"/>
            <w:shd w:val="clear" w:color="auto" w:fill="auto"/>
            <w:noWrap/>
            <w:vAlign w:val="bottom"/>
          </w:tcPr>
          <w:p w:rsidR="00C33D60" w:rsidRPr="00455B99" w:rsidRDefault="00C33D60" w:rsidP="00455B99">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73,631</w:t>
            </w:r>
          </w:p>
        </w:tc>
        <w:tc>
          <w:tcPr>
            <w:tcW w:w="1361" w:type="dxa"/>
            <w:shd w:val="clear" w:color="auto" w:fill="auto"/>
            <w:noWrap/>
            <w:vAlign w:val="bottom"/>
          </w:tcPr>
          <w:p w:rsidR="00C33D60" w:rsidRPr="00455B99" w:rsidDel="000F5C96" w:rsidRDefault="00C33D60" w:rsidP="00455B99">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139,254</w:t>
            </w:r>
          </w:p>
        </w:tc>
      </w:tr>
      <w:tr w:rsidR="00C33D60" w:rsidRPr="00455B99" w:rsidDel="000F5C96" w:rsidTr="00455B99">
        <w:trPr>
          <w:trHeight w:val="20"/>
        </w:trPr>
        <w:tc>
          <w:tcPr>
            <w:tcW w:w="3528" w:type="dxa"/>
            <w:shd w:val="clear" w:color="auto" w:fill="auto"/>
            <w:noWrap/>
            <w:vAlign w:val="bottom"/>
          </w:tcPr>
          <w:p w:rsidR="00C33D60" w:rsidRPr="00455B99" w:rsidRDefault="00C33D60" w:rsidP="00455B99">
            <w:pPr>
              <w:spacing w:line="240" w:lineRule="auto"/>
              <w:ind w:left="330" w:right="-72"/>
              <w:rPr>
                <w:rFonts w:cs="Arial"/>
                <w:b/>
                <w:bCs/>
                <w:color w:val="000000" w:themeColor="text1"/>
                <w:sz w:val="12"/>
                <w:szCs w:val="12"/>
              </w:rPr>
            </w:pPr>
          </w:p>
        </w:tc>
        <w:tc>
          <w:tcPr>
            <w:tcW w:w="1361" w:type="dxa"/>
            <w:vAlign w:val="bottom"/>
          </w:tcPr>
          <w:p w:rsidR="00C33D60" w:rsidRPr="00455B99" w:rsidRDefault="00C33D60" w:rsidP="00455B99">
            <w:pPr>
              <w:spacing w:line="240" w:lineRule="auto"/>
              <w:ind w:right="-72"/>
              <w:jc w:val="right"/>
              <w:rPr>
                <w:rFonts w:cs="Arial"/>
                <w:color w:val="000000" w:themeColor="text1"/>
                <w:sz w:val="12"/>
                <w:szCs w:val="12"/>
              </w:rPr>
            </w:pPr>
          </w:p>
        </w:tc>
        <w:tc>
          <w:tcPr>
            <w:tcW w:w="1304" w:type="dxa"/>
            <w:vAlign w:val="bottom"/>
          </w:tcPr>
          <w:p w:rsidR="00C33D60" w:rsidRPr="00455B99" w:rsidRDefault="00C33D60"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C33D60" w:rsidRPr="00455B99" w:rsidRDefault="00C33D60"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C33D60" w:rsidRPr="00455B99" w:rsidDel="000F5C96" w:rsidRDefault="00C33D60" w:rsidP="00455B99">
            <w:pPr>
              <w:spacing w:line="240" w:lineRule="auto"/>
              <w:ind w:right="-72"/>
              <w:jc w:val="right"/>
              <w:rPr>
                <w:rFonts w:cs="Arial"/>
                <w:color w:val="000000" w:themeColor="text1"/>
                <w:sz w:val="12"/>
                <w:szCs w:val="12"/>
              </w:rPr>
            </w:pPr>
          </w:p>
        </w:tc>
      </w:tr>
      <w:tr w:rsidR="00C33D60" w:rsidRPr="00455B99" w:rsidDel="000F5C96" w:rsidTr="00455B99">
        <w:trPr>
          <w:trHeight w:val="20"/>
        </w:trPr>
        <w:tc>
          <w:tcPr>
            <w:tcW w:w="3528" w:type="dxa"/>
            <w:tcBorders>
              <w:bottom w:val="nil"/>
            </w:tcBorders>
            <w:shd w:val="clear" w:color="auto" w:fill="auto"/>
            <w:noWrap/>
            <w:vAlign w:val="bottom"/>
          </w:tcPr>
          <w:p w:rsidR="00C33D60" w:rsidRPr="00455B99" w:rsidRDefault="00C33D60" w:rsidP="00455B99">
            <w:pPr>
              <w:spacing w:line="240" w:lineRule="auto"/>
              <w:ind w:left="330" w:right="-72"/>
              <w:rPr>
                <w:rFonts w:cs="Arial"/>
                <w:b/>
                <w:bCs/>
                <w:color w:val="000000" w:themeColor="text1"/>
                <w:sz w:val="18"/>
                <w:szCs w:val="18"/>
              </w:rPr>
            </w:pPr>
            <w:r w:rsidRPr="00455B99">
              <w:rPr>
                <w:rFonts w:cs="Arial"/>
                <w:b/>
                <w:bCs/>
                <w:color w:val="000000" w:themeColor="text1"/>
                <w:sz w:val="18"/>
                <w:szCs w:val="18"/>
              </w:rPr>
              <w:t>Revenue from sales or services</w:t>
            </w:r>
          </w:p>
        </w:tc>
        <w:tc>
          <w:tcPr>
            <w:tcW w:w="1361" w:type="dxa"/>
            <w:tcBorders>
              <w:bottom w:val="nil"/>
            </w:tcBorders>
            <w:vAlign w:val="bottom"/>
          </w:tcPr>
          <w:p w:rsidR="00C33D60" w:rsidRPr="00455B99" w:rsidRDefault="00C33D60" w:rsidP="00455B99">
            <w:pPr>
              <w:pBdr>
                <w:bottom w:val="doub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36,638</w:t>
            </w:r>
          </w:p>
        </w:tc>
        <w:tc>
          <w:tcPr>
            <w:tcW w:w="1304" w:type="dxa"/>
            <w:tcBorders>
              <w:bottom w:val="nil"/>
            </w:tcBorders>
            <w:vAlign w:val="bottom"/>
          </w:tcPr>
          <w:p w:rsidR="00C33D60" w:rsidRPr="00455B99" w:rsidRDefault="00C33D60" w:rsidP="00455B99">
            <w:pPr>
              <w:pBdr>
                <w:bottom w:val="doub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36,643</w:t>
            </w:r>
          </w:p>
        </w:tc>
        <w:tc>
          <w:tcPr>
            <w:tcW w:w="1361" w:type="dxa"/>
            <w:tcBorders>
              <w:bottom w:val="nil"/>
            </w:tcBorders>
            <w:shd w:val="clear" w:color="auto" w:fill="auto"/>
            <w:noWrap/>
            <w:vAlign w:val="bottom"/>
          </w:tcPr>
          <w:p w:rsidR="00C33D60" w:rsidRPr="00455B99" w:rsidRDefault="00C33D60" w:rsidP="00455B99">
            <w:pPr>
              <w:pBdr>
                <w:bottom w:val="doub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73,631</w:t>
            </w:r>
          </w:p>
        </w:tc>
        <w:tc>
          <w:tcPr>
            <w:tcW w:w="1361" w:type="dxa"/>
            <w:tcBorders>
              <w:bottom w:val="nil"/>
            </w:tcBorders>
            <w:shd w:val="clear" w:color="auto" w:fill="auto"/>
            <w:noWrap/>
            <w:vAlign w:val="bottom"/>
          </w:tcPr>
          <w:p w:rsidR="00C33D60" w:rsidRPr="00455B99" w:rsidDel="000F5C96" w:rsidRDefault="00C33D60" w:rsidP="00455B99">
            <w:pPr>
              <w:pBdr>
                <w:bottom w:val="doub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146,912</w:t>
            </w:r>
          </w:p>
        </w:tc>
      </w:tr>
    </w:tbl>
    <w:p w:rsidR="006437E8" w:rsidRPr="00455B99" w:rsidRDefault="006437E8">
      <w:pPr>
        <w:spacing w:after="160" w:line="259" w:lineRule="auto"/>
        <w:rPr>
          <w:rFonts w:cs="Arial"/>
          <w:color w:val="000000" w:themeColor="text1"/>
        </w:rPr>
      </w:pPr>
      <w:r w:rsidRPr="00455B99">
        <w:rPr>
          <w:rFonts w:cs="Arial"/>
          <w:color w:val="000000" w:themeColor="text1"/>
        </w:rPr>
        <w:br w:type="page"/>
      </w:r>
    </w:p>
    <w:p w:rsidR="008C2B09" w:rsidRPr="00455B99" w:rsidRDefault="008C2B09" w:rsidP="00C27335">
      <w:pPr>
        <w:tabs>
          <w:tab w:val="left" w:pos="7499"/>
        </w:tabs>
        <w:spacing w:line="240" w:lineRule="auto"/>
        <w:jc w:val="thaiDistribute"/>
        <w:rPr>
          <w:rFonts w:cs="Arial"/>
          <w:color w:val="000000" w:themeColor="text1"/>
        </w:rPr>
      </w:pPr>
    </w:p>
    <w:p w:rsidR="006437E8" w:rsidRPr="00455B99" w:rsidRDefault="006437E8" w:rsidP="006437E8">
      <w:pPr>
        <w:spacing w:line="240" w:lineRule="auto"/>
        <w:ind w:left="540" w:hanging="540"/>
        <w:jc w:val="both"/>
        <w:rPr>
          <w:rFonts w:cs="Arial"/>
          <w:color w:val="000000" w:themeColor="text1"/>
          <w:shd w:val="clear" w:color="auto" w:fill="FFFFFF" w:themeFill="background1"/>
        </w:rPr>
      </w:pPr>
    </w:p>
    <w:p w:rsidR="006437E8" w:rsidRPr="00455B99" w:rsidRDefault="00CD5B0C" w:rsidP="006437E8">
      <w:pPr>
        <w:spacing w:line="240" w:lineRule="auto"/>
        <w:ind w:left="540" w:hanging="540"/>
        <w:jc w:val="both"/>
        <w:rPr>
          <w:rFonts w:cs="Arial"/>
          <w:b/>
          <w:bCs/>
          <w:color w:val="000000" w:themeColor="text1"/>
        </w:rPr>
      </w:pPr>
      <w:r w:rsidRPr="00455B99">
        <w:rPr>
          <w:rFonts w:cs="Arial"/>
          <w:b/>
          <w:bCs/>
          <w:color w:val="000000" w:themeColor="text1"/>
          <w:shd w:val="clear" w:color="auto" w:fill="FFFFFF" w:themeFill="background1"/>
        </w:rPr>
        <w:t>6</w:t>
      </w:r>
      <w:r w:rsidR="006437E8" w:rsidRPr="00455B99">
        <w:rPr>
          <w:rFonts w:cs="Arial"/>
          <w:b/>
          <w:bCs/>
          <w:color w:val="000000" w:themeColor="text1"/>
          <w:shd w:val="clear" w:color="auto" w:fill="FFFFFF" w:themeFill="background1"/>
        </w:rPr>
        <w:tab/>
      </w:r>
      <w:r w:rsidR="006437E8" w:rsidRPr="00455B99">
        <w:rPr>
          <w:rFonts w:cs="Arial"/>
          <w:b/>
          <w:bCs/>
          <w:color w:val="000000" w:themeColor="text1"/>
        </w:rPr>
        <w:t xml:space="preserve">Segment and revenue information </w:t>
      </w:r>
      <w:r w:rsidR="006437E8" w:rsidRPr="00455B99">
        <w:rPr>
          <w:rFonts w:cs="Arial"/>
          <w:color w:val="000000" w:themeColor="text1"/>
        </w:rPr>
        <w:t>(Cont’d)</w:t>
      </w:r>
    </w:p>
    <w:p w:rsidR="006437E8" w:rsidRPr="00455B99" w:rsidRDefault="006437E8" w:rsidP="006437E8">
      <w:pPr>
        <w:spacing w:line="240" w:lineRule="auto"/>
        <w:ind w:left="547"/>
        <w:jc w:val="both"/>
        <w:rPr>
          <w:rFonts w:cs="Arial"/>
          <w:color w:val="000000" w:themeColor="text1"/>
          <w:spacing w:val="-4"/>
        </w:rPr>
      </w:pPr>
    </w:p>
    <w:p w:rsidR="006437E8" w:rsidRPr="00455B99" w:rsidRDefault="006437E8" w:rsidP="006437E8">
      <w:pPr>
        <w:spacing w:line="240" w:lineRule="auto"/>
        <w:ind w:left="547"/>
        <w:jc w:val="both"/>
        <w:rPr>
          <w:rFonts w:cs="Arial"/>
          <w:color w:val="000000" w:themeColor="text1"/>
          <w:spacing w:val="-4"/>
        </w:rPr>
      </w:pPr>
    </w:p>
    <w:p w:rsidR="006437E8" w:rsidRPr="00455B99" w:rsidRDefault="006437E8" w:rsidP="006437E8">
      <w:pPr>
        <w:spacing w:line="240" w:lineRule="auto"/>
        <w:ind w:left="547"/>
        <w:jc w:val="both"/>
        <w:rPr>
          <w:rFonts w:cs="Arial"/>
          <w:color w:val="000000" w:themeColor="text1"/>
        </w:rPr>
      </w:pPr>
      <w:r w:rsidRPr="00455B99">
        <w:rPr>
          <w:rFonts w:cs="Arial"/>
          <w:color w:val="000000" w:themeColor="text1"/>
        </w:rPr>
        <w:t>Financial information by segment of the Company are as follows: (Cont’d)</w:t>
      </w:r>
    </w:p>
    <w:p w:rsidR="006259EF" w:rsidRPr="00455B99" w:rsidRDefault="006259EF" w:rsidP="006437E8">
      <w:pPr>
        <w:spacing w:line="240" w:lineRule="auto"/>
        <w:ind w:left="547"/>
        <w:jc w:val="both"/>
        <w:rPr>
          <w:rFonts w:cs="Arial"/>
          <w:color w:val="000000" w:themeColor="text1"/>
        </w:rPr>
      </w:pPr>
    </w:p>
    <w:tbl>
      <w:tblPr>
        <w:tblW w:w="8915" w:type="dxa"/>
        <w:tblInd w:w="108" w:type="dxa"/>
        <w:tblBorders>
          <w:bottom w:val="single" w:sz="4" w:space="0" w:color="auto"/>
        </w:tblBorders>
        <w:tblLayout w:type="fixed"/>
        <w:tblLook w:val="04A0" w:firstRow="1" w:lastRow="0" w:firstColumn="1" w:lastColumn="0" w:noHBand="0" w:noVBand="1"/>
      </w:tblPr>
      <w:tblGrid>
        <w:gridCol w:w="3528"/>
        <w:gridCol w:w="1361"/>
        <w:gridCol w:w="1304"/>
        <w:gridCol w:w="1361"/>
        <w:gridCol w:w="1361"/>
      </w:tblGrid>
      <w:tr w:rsidR="002A4F40" w:rsidRPr="00455B99" w:rsidTr="00455B99">
        <w:tc>
          <w:tcPr>
            <w:tcW w:w="3528" w:type="dxa"/>
            <w:shd w:val="clear" w:color="auto" w:fill="auto"/>
            <w:noWrap/>
            <w:vAlign w:val="bottom"/>
            <w:hideMark/>
          </w:tcPr>
          <w:p w:rsidR="002A4F40" w:rsidRPr="00455B99" w:rsidRDefault="002A4F40" w:rsidP="00455B99">
            <w:pPr>
              <w:spacing w:line="240" w:lineRule="auto"/>
              <w:ind w:left="331" w:right="-72"/>
              <w:rPr>
                <w:rFonts w:cs="Arial"/>
                <w:b/>
                <w:bCs/>
                <w:color w:val="000000" w:themeColor="text1"/>
                <w:sz w:val="18"/>
                <w:szCs w:val="18"/>
              </w:rPr>
            </w:pPr>
            <w:r w:rsidRPr="00455B99">
              <w:rPr>
                <w:rFonts w:cs="Arial"/>
                <w:b/>
                <w:bCs/>
                <w:color w:val="000000" w:themeColor="text1"/>
                <w:sz w:val="18"/>
                <w:szCs w:val="18"/>
              </w:rPr>
              <w:t>For the three-month period ended</w:t>
            </w:r>
          </w:p>
        </w:tc>
        <w:tc>
          <w:tcPr>
            <w:tcW w:w="5387" w:type="dxa"/>
            <w:gridSpan w:val="4"/>
            <w:vAlign w:val="bottom"/>
          </w:tcPr>
          <w:p w:rsidR="007F6233" w:rsidRPr="00455B99" w:rsidRDefault="007F6233" w:rsidP="00455B99">
            <w:pPr>
              <w:pBdr>
                <w:bottom w:val="single" w:sz="4" w:space="1" w:color="auto"/>
              </w:pBdr>
              <w:spacing w:line="240" w:lineRule="auto"/>
              <w:ind w:right="-72"/>
              <w:jc w:val="center"/>
              <w:rPr>
                <w:rFonts w:cs="Arial"/>
                <w:b/>
                <w:bCs/>
                <w:color w:val="000000" w:themeColor="text1"/>
                <w:sz w:val="18"/>
                <w:szCs w:val="18"/>
              </w:rPr>
            </w:pPr>
            <w:r w:rsidRPr="00455B99">
              <w:rPr>
                <w:rFonts w:cs="Arial"/>
                <w:b/>
                <w:bCs/>
                <w:color w:val="000000" w:themeColor="text1"/>
                <w:sz w:val="18"/>
                <w:szCs w:val="18"/>
              </w:rPr>
              <w:t>(Unaudited but reviewed)</w:t>
            </w:r>
          </w:p>
          <w:p w:rsidR="002A4F40" w:rsidRPr="00455B99" w:rsidRDefault="002A4F40" w:rsidP="00455B99">
            <w:pPr>
              <w:pBdr>
                <w:bottom w:val="single" w:sz="4" w:space="1" w:color="auto"/>
              </w:pBdr>
              <w:spacing w:line="240" w:lineRule="auto"/>
              <w:ind w:right="-72"/>
              <w:jc w:val="center"/>
              <w:rPr>
                <w:rFonts w:cs="Arial"/>
                <w:b/>
                <w:bCs/>
                <w:color w:val="000000" w:themeColor="text1"/>
                <w:sz w:val="18"/>
                <w:szCs w:val="18"/>
              </w:rPr>
            </w:pPr>
            <w:r w:rsidRPr="00455B99">
              <w:rPr>
                <w:rFonts w:cs="Arial"/>
                <w:b/>
                <w:bCs/>
                <w:color w:val="000000" w:themeColor="text1"/>
                <w:sz w:val="18"/>
                <w:szCs w:val="18"/>
              </w:rPr>
              <w:t xml:space="preserve">30 </w:t>
            </w:r>
            <w:r w:rsidR="00911217" w:rsidRPr="00455B99">
              <w:rPr>
                <w:rFonts w:cs="Arial"/>
                <w:b/>
                <w:bCs/>
                <w:color w:val="000000" w:themeColor="text1"/>
                <w:sz w:val="18"/>
                <w:szCs w:val="18"/>
              </w:rPr>
              <w:t>September</w:t>
            </w:r>
            <w:r w:rsidRPr="00455B99">
              <w:rPr>
                <w:rFonts w:cs="Arial"/>
                <w:b/>
                <w:bCs/>
                <w:color w:val="000000" w:themeColor="text1"/>
                <w:sz w:val="18"/>
                <w:szCs w:val="18"/>
              </w:rPr>
              <w:t xml:space="preserve"> 2018 </w:t>
            </w:r>
          </w:p>
        </w:tc>
      </w:tr>
      <w:tr w:rsidR="00455B99" w:rsidRPr="00455B99" w:rsidTr="00455B99">
        <w:tc>
          <w:tcPr>
            <w:tcW w:w="3528" w:type="dxa"/>
            <w:shd w:val="clear" w:color="auto" w:fill="auto"/>
            <w:noWrap/>
            <w:vAlign w:val="bottom"/>
          </w:tcPr>
          <w:p w:rsidR="00455B99" w:rsidRPr="00455B99" w:rsidRDefault="00455B99" w:rsidP="00455B99">
            <w:pPr>
              <w:spacing w:line="240" w:lineRule="auto"/>
              <w:ind w:left="331" w:right="-72"/>
              <w:rPr>
                <w:rFonts w:cs="Arial"/>
                <w:color w:val="000000" w:themeColor="text1"/>
                <w:sz w:val="18"/>
                <w:szCs w:val="18"/>
              </w:rPr>
            </w:pPr>
          </w:p>
        </w:tc>
        <w:tc>
          <w:tcPr>
            <w:tcW w:w="1361" w:type="dxa"/>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 xml:space="preserve">Computer </w:t>
            </w:r>
          </w:p>
        </w:tc>
        <w:tc>
          <w:tcPr>
            <w:tcW w:w="1304" w:type="dxa"/>
            <w:vAlign w:val="bottom"/>
          </w:tcPr>
          <w:p w:rsidR="00455B99" w:rsidRPr="00455B99" w:rsidRDefault="00455B99" w:rsidP="00455B99">
            <w:pPr>
              <w:spacing w:line="240" w:lineRule="auto"/>
              <w:ind w:right="-72"/>
              <w:jc w:val="right"/>
              <w:rPr>
                <w:rFonts w:cs="Arial"/>
                <w:b/>
                <w:bCs/>
                <w:color w:val="000000" w:themeColor="text1"/>
                <w:sz w:val="18"/>
                <w:szCs w:val="18"/>
              </w:rPr>
            </w:pP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p>
        </w:tc>
      </w:tr>
      <w:tr w:rsidR="00455B99" w:rsidRPr="00455B99" w:rsidTr="00455B99">
        <w:tc>
          <w:tcPr>
            <w:tcW w:w="3528" w:type="dxa"/>
            <w:shd w:val="clear" w:color="auto" w:fill="auto"/>
            <w:noWrap/>
            <w:vAlign w:val="bottom"/>
          </w:tcPr>
          <w:p w:rsidR="00455B99" w:rsidRPr="00455B99" w:rsidRDefault="00455B99" w:rsidP="00455B99">
            <w:pPr>
              <w:spacing w:line="240" w:lineRule="auto"/>
              <w:ind w:left="331" w:right="-72"/>
              <w:rPr>
                <w:rFonts w:cs="Arial"/>
                <w:color w:val="000000" w:themeColor="text1"/>
                <w:sz w:val="18"/>
                <w:szCs w:val="18"/>
              </w:rPr>
            </w:pPr>
          </w:p>
        </w:tc>
        <w:tc>
          <w:tcPr>
            <w:tcW w:w="1361" w:type="dxa"/>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graphic</w:t>
            </w:r>
          </w:p>
        </w:tc>
        <w:tc>
          <w:tcPr>
            <w:tcW w:w="1304" w:type="dxa"/>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Games</w:t>
            </w: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Animation</w:t>
            </w: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Total</w:t>
            </w:r>
          </w:p>
        </w:tc>
      </w:tr>
      <w:tr w:rsidR="00455B99" w:rsidRPr="00455B99" w:rsidTr="00455B99">
        <w:tc>
          <w:tcPr>
            <w:tcW w:w="3528" w:type="dxa"/>
            <w:shd w:val="clear" w:color="auto" w:fill="auto"/>
            <w:noWrap/>
            <w:vAlign w:val="bottom"/>
          </w:tcPr>
          <w:p w:rsidR="00455B99" w:rsidRPr="00455B99" w:rsidRDefault="00455B99" w:rsidP="00455B99">
            <w:pPr>
              <w:spacing w:line="240" w:lineRule="auto"/>
              <w:ind w:left="331" w:right="-72"/>
              <w:rPr>
                <w:rFonts w:cs="Arial"/>
                <w:color w:val="000000" w:themeColor="text1"/>
                <w:sz w:val="18"/>
                <w:szCs w:val="18"/>
              </w:rPr>
            </w:pPr>
          </w:p>
        </w:tc>
        <w:tc>
          <w:tcPr>
            <w:tcW w:w="1361" w:type="dxa"/>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Thousand</w:t>
            </w:r>
          </w:p>
        </w:tc>
        <w:tc>
          <w:tcPr>
            <w:tcW w:w="1304" w:type="dxa"/>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Thousand</w:t>
            </w: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Thousand</w:t>
            </w: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Thousand</w:t>
            </w:r>
          </w:p>
        </w:tc>
      </w:tr>
      <w:tr w:rsidR="00455B99" w:rsidRPr="00455B99" w:rsidTr="00455B99">
        <w:tc>
          <w:tcPr>
            <w:tcW w:w="3528" w:type="dxa"/>
            <w:shd w:val="clear" w:color="auto" w:fill="auto"/>
            <w:noWrap/>
            <w:vAlign w:val="bottom"/>
          </w:tcPr>
          <w:p w:rsidR="00455B99" w:rsidRPr="00455B99" w:rsidRDefault="00455B99" w:rsidP="00455B99">
            <w:pPr>
              <w:spacing w:line="240" w:lineRule="auto"/>
              <w:ind w:left="331" w:right="-72"/>
              <w:rPr>
                <w:rFonts w:cs="Arial"/>
                <w:color w:val="000000" w:themeColor="text1"/>
                <w:sz w:val="18"/>
                <w:szCs w:val="18"/>
              </w:rPr>
            </w:pPr>
          </w:p>
        </w:tc>
        <w:tc>
          <w:tcPr>
            <w:tcW w:w="1361" w:type="dxa"/>
            <w:shd w:val="clear" w:color="auto" w:fill="auto"/>
            <w:vAlign w:val="bottom"/>
          </w:tcPr>
          <w:p w:rsidR="00455B99" w:rsidRPr="00455B99" w:rsidRDefault="00455B99" w:rsidP="00455B99">
            <w:pPr>
              <w:pBdr>
                <w:bottom w:val="single" w:sz="4" w:space="1" w:color="auto"/>
              </w:pBdr>
              <w:spacing w:line="240" w:lineRule="auto"/>
              <w:ind w:right="-72"/>
              <w:jc w:val="right"/>
              <w:rPr>
                <w:rFonts w:cs="Arial"/>
                <w:b/>
                <w:bCs/>
                <w:color w:val="000000" w:themeColor="text1"/>
                <w:sz w:val="18"/>
                <w:szCs w:val="18"/>
                <w:cs/>
              </w:rPr>
            </w:pPr>
            <w:r w:rsidRPr="00455B99">
              <w:rPr>
                <w:rFonts w:cs="Arial"/>
                <w:b/>
                <w:bCs/>
                <w:color w:val="000000" w:themeColor="text1"/>
                <w:sz w:val="18"/>
                <w:szCs w:val="18"/>
              </w:rPr>
              <w:t>Baht</w:t>
            </w:r>
          </w:p>
        </w:tc>
        <w:tc>
          <w:tcPr>
            <w:tcW w:w="1304" w:type="dxa"/>
            <w:vAlign w:val="bottom"/>
          </w:tcPr>
          <w:p w:rsidR="00455B99" w:rsidRPr="00455B99" w:rsidRDefault="00455B99" w:rsidP="00455B99">
            <w:pPr>
              <w:pBdr>
                <w:bottom w:val="single" w:sz="4" w:space="1" w:color="auto"/>
              </w:pBdr>
              <w:spacing w:line="240" w:lineRule="auto"/>
              <w:ind w:right="-72"/>
              <w:jc w:val="right"/>
              <w:rPr>
                <w:rFonts w:cs="Arial"/>
                <w:b/>
                <w:bCs/>
                <w:color w:val="000000" w:themeColor="text1"/>
                <w:sz w:val="18"/>
                <w:szCs w:val="18"/>
                <w:cs/>
              </w:rPr>
            </w:pPr>
            <w:r w:rsidRPr="00455B99">
              <w:rPr>
                <w:rFonts w:cs="Arial"/>
                <w:b/>
                <w:bCs/>
                <w:color w:val="000000" w:themeColor="text1"/>
                <w:sz w:val="18"/>
                <w:szCs w:val="18"/>
              </w:rPr>
              <w:t>Baht</w:t>
            </w:r>
          </w:p>
        </w:tc>
        <w:tc>
          <w:tcPr>
            <w:tcW w:w="1361" w:type="dxa"/>
            <w:shd w:val="clear" w:color="auto" w:fill="auto"/>
            <w:vAlign w:val="bottom"/>
          </w:tcPr>
          <w:p w:rsidR="00455B99" w:rsidRPr="00455B99" w:rsidRDefault="00455B99" w:rsidP="00455B99">
            <w:pPr>
              <w:pBdr>
                <w:bottom w:val="single" w:sz="4" w:space="1" w:color="auto"/>
              </w:pBdr>
              <w:spacing w:line="240" w:lineRule="auto"/>
              <w:ind w:right="-72"/>
              <w:jc w:val="right"/>
              <w:rPr>
                <w:rFonts w:cs="Arial"/>
                <w:b/>
                <w:bCs/>
                <w:color w:val="000000" w:themeColor="text1"/>
                <w:sz w:val="18"/>
                <w:szCs w:val="18"/>
                <w:cs/>
              </w:rPr>
            </w:pPr>
            <w:r w:rsidRPr="00455B99">
              <w:rPr>
                <w:rFonts w:cs="Arial"/>
                <w:b/>
                <w:bCs/>
                <w:color w:val="000000" w:themeColor="text1"/>
                <w:sz w:val="18"/>
                <w:szCs w:val="18"/>
              </w:rPr>
              <w:t>Baht</w:t>
            </w:r>
          </w:p>
        </w:tc>
        <w:tc>
          <w:tcPr>
            <w:tcW w:w="1361" w:type="dxa"/>
            <w:shd w:val="clear" w:color="auto" w:fill="auto"/>
            <w:vAlign w:val="bottom"/>
          </w:tcPr>
          <w:p w:rsidR="00455B99" w:rsidRPr="00455B99" w:rsidRDefault="00455B99" w:rsidP="00455B99">
            <w:pPr>
              <w:pBdr>
                <w:bottom w:val="single" w:sz="4" w:space="1" w:color="auto"/>
              </w:pBdr>
              <w:spacing w:line="240" w:lineRule="auto"/>
              <w:ind w:right="-72"/>
              <w:jc w:val="right"/>
              <w:rPr>
                <w:rFonts w:cs="Arial"/>
                <w:b/>
                <w:bCs/>
                <w:color w:val="000000" w:themeColor="text1"/>
                <w:sz w:val="18"/>
                <w:szCs w:val="18"/>
                <w:cs/>
              </w:rPr>
            </w:pPr>
            <w:r w:rsidRPr="00455B99">
              <w:rPr>
                <w:rFonts w:cs="Arial"/>
                <w:b/>
                <w:bCs/>
                <w:color w:val="000000" w:themeColor="text1"/>
                <w:sz w:val="18"/>
                <w:szCs w:val="18"/>
              </w:rPr>
              <w:t>Baht</w:t>
            </w:r>
          </w:p>
        </w:tc>
      </w:tr>
      <w:tr w:rsidR="006259EF" w:rsidRPr="00455B99" w:rsidTr="00455B99">
        <w:tc>
          <w:tcPr>
            <w:tcW w:w="3528" w:type="dxa"/>
            <w:shd w:val="clear" w:color="auto" w:fill="auto"/>
            <w:noWrap/>
            <w:vAlign w:val="bottom"/>
          </w:tcPr>
          <w:p w:rsidR="006259EF" w:rsidRPr="00455B99" w:rsidRDefault="006259EF" w:rsidP="00455B99">
            <w:pPr>
              <w:spacing w:line="240" w:lineRule="auto"/>
              <w:ind w:left="331" w:right="-72"/>
              <w:rPr>
                <w:rFonts w:cs="Arial"/>
                <w:b/>
                <w:bCs/>
                <w:color w:val="000000" w:themeColor="text1"/>
                <w:sz w:val="12"/>
                <w:szCs w:val="12"/>
                <w:cs/>
              </w:rPr>
            </w:pPr>
          </w:p>
        </w:tc>
        <w:tc>
          <w:tcPr>
            <w:tcW w:w="1361" w:type="dxa"/>
            <w:vAlign w:val="bottom"/>
          </w:tcPr>
          <w:p w:rsidR="006259EF" w:rsidRPr="00455B99" w:rsidRDefault="006259EF" w:rsidP="00455B99">
            <w:pPr>
              <w:spacing w:line="240" w:lineRule="auto"/>
              <w:ind w:right="-72"/>
              <w:jc w:val="right"/>
              <w:rPr>
                <w:rFonts w:cs="Arial"/>
                <w:color w:val="000000" w:themeColor="text1"/>
                <w:sz w:val="12"/>
                <w:szCs w:val="12"/>
              </w:rPr>
            </w:pPr>
          </w:p>
        </w:tc>
        <w:tc>
          <w:tcPr>
            <w:tcW w:w="1304" w:type="dxa"/>
            <w:vAlign w:val="bottom"/>
          </w:tcPr>
          <w:p w:rsidR="006259EF" w:rsidRPr="00455B99" w:rsidRDefault="006259EF"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6259EF" w:rsidRPr="00455B99" w:rsidRDefault="006259EF"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6259EF" w:rsidRPr="00455B99" w:rsidRDefault="006259EF" w:rsidP="00455B99">
            <w:pPr>
              <w:spacing w:line="240" w:lineRule="auto"/>
              <w:ind w:right="-72"/>
              <w:jc w:val="right"/>
              <w:rPr>
                <w:rFonts w:cs="Arial"/>
                <w:color w:val="000000" w:themeColor="text1"/>
                <w:sz w:val="12"/>
                <w:szCs w:val="12"/>
              </w:rPr>
            </w:pPr>
          </w:p>
        </w:tc>
      </w:tr>
      <w:tr w:rsidR="00621DD0" w:rsidRPr="00455B99" w:rsidTr="00455B99">
        <w:tc>
          <w:tcPr>
            <w:tcW w:w="3528" w:type="dxa"/>
            <w:shd w:val="clear" w:color="auto" w:fill="auto"/>
            <w:noWrap/>
            <w:vAlign w:val="bottom"/>
            <w:hideMark/>
          </w:tcPr>
          <w:p w:rsidR="00621DD0" w:rsidRPr="00455B99" w:rsidRDefault="00621DD0" w:rsidP="00455B99">
            <w:pPr>
              <w:spacing w:line="240" w:lineRule="auto"/>
              <w:ind w:left="331" w:right="-72"/>
              <w:rPr>
                <w:rFonts w:cs="Arial"/>
                <w:b/>
                <w:bCs/>
                <w:color w:val="000000" w:themeColor="text1"/>
                <w:sz w:val="18"/>
                <w:szCs w:val="18"/>
              </w:rPr>
            </w:pPr>
            <w:r w:rsidRPr="00455B99">
              <w:rPr>
                <w:rFonts w:cs="Arial"/>
                <w:b/>
                <w:bCs/>
                <w:color w:val="000000" w:themeColor="text1"/>
                <w:sz w:val="18"/>
                <w:szCs w:val="18"/>
              </w:rPr>
              <w:t>Revenues</w:t>
            </w:r>
          </w:p>
        </w:tc>
        <w:tc>
          <w:tcPr>
            <w:tcW w:w="1361" w:type="dxa"/>
            <w:vAlign w:val="bottom"/>
          </w:tcPr>
          <w:p w:rsidR="00621DD0" w:rsidRPr="00455B99" w:rsidRDefault="00621DD0" w:rsidP="00455B99">
            <w:pPr>
              <w:spacing w:line="240" w:lineRule="auto"/>
              <w:ind w:right="-72"/>
              <w:jc w:val="right"/>
              <w:rPr>
                <w:rFonts w:cs="Arial"/>
                <w:color w:val="000000" w:themeColor="text1"/>
                <w:sz w:val="18"/>
                <w:szCs w:val="18"/>
              </w:rPr>
            </w:pPr>
          </w:p>
        </w:tc>
        <w:tc>
          <w:tcPr>
            <w:tcW w:w="1304" w:type="dxa"/>
            <w:vAlign w:val="bottom"/>
          </w:tcPr>
          <w:p w:rsidR="00621DD0" w:rsidRPr="00455B99" w:rsidRDefault="00621DD0" w:rsidP="00455B99">
            <w:pPr>
              <w:spacing w:line="240" w:lineRule="auto"/>
              <w:ind w:right="-72"/>
              <w:jc w:val="right"/>
              <w:rPr>
                <w:rFonts w:cs="Arial"/>
                <w:color w:val="000000" w:themeColor="text1"/>
                <w:sz w:val="18"/>
                <w:szCs w:val="18"/>
              </w:rPr>
            </w:pPr>
          </w:p>
        </w:tc>
        <w:tc>
          <w:tcPr>
            <w:tcW w:w="1361" w:type="dxa"/>
            <w:shd w:val="clear" w:color="auto" w:fill="auto"/>
            <w:noWrap/>
            <w:vAlign w:val="bottom"/>
            <w:hideMark/>
          </w:tcPr>
          <w:p w:rsidR="00621DD0" w:rsidRPr="00455B99" w:rsidRDefault="00621DD0" w:rsidP="00455B99">
            <w:pPr>
              <w:spacing w:line="240" w:lineRule="auto"/>
              <w:ind w:right="-72"/>
              <w:jc w:val="right"/>
              <w:rPr>
                <w:rFonts w:cs="Arial"/>
                <w:color w:val="000000" w:themeColor="text1"/>
                <w:sz w:val="18"/>
                <w:szCs w:val="18"/>
              </w:rPr>
            </w:pPr>
          </w:p>
        </w:tc>
        <w:tc>
          <w:tcPr>
            <w:tcW w:w="1361" w:type="dxa"/>
            <w:shd w:val="clear" w:color="auto" w:fill="auto"/>
            <w:noWrap/>
            <w:vAlign w:val="bottom"/>
            <w:hideMark/>
          </w:tcPr>
          <w:p w:rsidR="00621DD0" w:rsidRPr="00455B99" w:rsidRDefault="00621DD0" w:rsidP="00455B99">
            <w:pPr>
              <w:spacing w:line="240" w:lineRule="auto"/>
              <w:ind w:right="-72"/>
              <w:jc w:val="right"/>
              <w:rPr>
                <w:rFonts w:cs="Arial"/>
                <w:color w:val="000000" w:themeColor="text1"/>
                <w:sz w:val="18"/>
                <w:szCs w:val="18"/>
              </w:rPr>
            </w:pPr>
          </w:p>
        </w:tc>
      </w:tr>
      <w:tr w:rsidR="00621DD0" w:rsidRPr="00455B99" w:rsidTr="00455B99">
        <w:tc>
          <w:tcPr>
            <w:tcW w:w="3528" w:type="dxa"/>
            <w:shd w:val="clear" w:color="auto" w:fill="auto"/>
            <w:noWrap/>
            <w:vAlign w:val="bottom"/>
          </w:tcPr>
          <w:p w:rsidR="00621DD0" w:rsidRPr="00455B99" w:rsidRDefault="00621DD0" w:rsidP="00455B99">
            <w:pPr>
              <w:spacing w:line="240" w:lineRule="auto"/>
              <w:ind w:left="331" w:right="-72"/>
              <w:rPr>
                <w:rFonts w:cs="Arial"/>
                <w:b/>
                <w:bCs/>
                <w:color w:val="000000" w:themeColor="text1"/>
                <w:sz w:val="18"/>
                <w:szCs w:val="18"/>
              </w:rPr>
            </w:pPr>
            <w:r w:rsidRPr="00455B99">
              <w:rPr>
                <w:rFonts w:cs="Arial"/>
                <w:color w:val="000000" w:themeColor="text1"/>
                <w:sz w:val="18"/>
                <w:szCs w:val="18"/>
              </w:rPr>
              <w:t>Revenue from sales or services</w:t>
            </w:r>
          </w:p>
        </w:tc>
        <w:tc>
          <w:tcPr>
            <w:tcW w:w="1361" w:type="dxa"/>
            <w:vAlign w:val="bottom"/>
          </w:tcPr>
          <w:p w:rsidR="00621DD0" w:rsidRPr="00455B99" w:rsidRDefault="009109D9"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13,65</w:t>
            </w:r>
            <w:r w:rsidR="00AB18B7" w:rsidRPr="00455B99">
              <w:rPr>
                <w:rFonts w:cs="Arial"/>
                <w:color w:val="000000" w:themeColor="text1"/>
                <w:sz w:val="18"/>
                <w:szCs w:val="18"/>
              </w:rPr>
              <w:t>1</w:t>
            </w:r>
          </w:p>
        </w:tc>
        <w:tc>
          <w:tcPr>
            <w:tcW w:w="1304" w:type="dxa"/>
            <w:vAlign w:val="bottom"/>
          </w:tcPr>
          <w:p w:rsidR="00621DD0" w:rsidRPr="00455B99" w:rsidRDefault="009109D9"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14,070</w:t>
            </w:r>
          </w:p>
        </w:tc>
        <w:tc>
          <w:tcPr>
            <w:tcW w:w="1361" w:type="dxa"/>
            <w:shd w:val="clear" w:color="auto" w:fill="auto"/>
            <w:noWrap/>
            <w:vAlign w:val="bottom"/>
          </w:tcPr>
          <w:p w:rsidR="00621DD0" w:rsidRPr="00455B99" w:rsidRDefault="001A61C6"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26,706</w:t>
            </w:r>
          </w:p>
        </w:tc>
        <w:tc>
          <w:tcPr>
            <w:tcW w:w="1361" w:type="dxa"/>
            <w:shd w:val="clear" w:color="auto" w:fill="auto"/>
            <w:noWrap/>
            <w:vAlign w:val="bottom"/>
          </w:tcPr>
          <w:p w:rsidR="00621DD0" w:rsidRPr="00455B99" w:rsidRDefault="001A61C6"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54,427</w:t>
            </w:r>
          </w:p>
        </w:tc>
      </w:tr>
      <w:tr w:rsidR="00621DD0" w:rsidRPr="00455B99" w:rsidTr="00455B99">
        <w:tc>
          <w:tcPr>
            <w:tcW w:w="3528" w:type="dxa"/>
            <w:shd w:val="clear" w:color="auto" w:fill="auto"/>
            <w:noWrap/>
            <w:vAlign w:val="bottom"/>
          </w:tcPr>
          <w:p w:rsidR="00621DD0" w:rsidRPr="00455B99" w:rsidRDefault="00621DD0" w:rsidP="00455B99">
            <w:pPr>
              <w:spacing w:line="240" w:lineRule="auto"/>
              <w:ind w:left="331" w:right="-72"/>
              <w:rPr>
                <w:rFonts w:cs="Arial"/>
                <w:b/>
                <w:bCs/>
                <w:color w:val="000000" w:themeColor="text1"/>
                <w:sz w:val="12"/>
                <w:szCs w:val="12"/>
                <w:cs/>
              </w:rPr>
            </w:pPr>
          </w:p>
        </w:tc>
        <w:tc>
          <w:tcPr>
            <w:tcW w:w="1361" w:type="dxa"/>
            <w:vAlign w:val="bottom"/>
          </w:tcPr>
          <w:p w:rsidR="00621DD0" w:rsidRPr="00455B99" w:rsidRDefault="00621DD0" w:rsidP="00455B99">
            <w:pPr>
              <w:spacing w:line="240" w:lineRule="auto"/>
              <w:ind w:right="-72"/>
              <w:jc w:val="right"/>
              <w:rPr>
                <w:rFonts w:cs="Arial"/>
                <w:color w:val="000000" w:themeColor="text1"/>
                <w:sz w:val="12"/>
                <w:szCs w:val="12"/>
              </w:rPr>
            </w:pPr>
          </w:p>
        </w:tc>
        <w:tc>
          <w:tcPr>
            <w:tcW w:w="1304" w:type="dxa"/>
            <w:vAlign w:val="bottom"/>
          </w:tcPr>
          <w:p w:rsidR="00621DD0" w:rsidRPr="00455B99" w:rsidRDefault="00621DD0"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621DD0" w:rsidRPr="00455B99" w:rsidRDefault="00621DD0"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621DD0" w:rsidRPr="00455B99" w:rsidRDefault="00621DD0" w:rsidP="00455B99">
            <w:pPr>
              <w:spacing w:line="240" w:lineRule="auto"/>
              <w:ind w:right="-72"/>
              <w:jc w:val="right"/>
              <w:rPr>
                <w:rFonts w:cs="Arial"/>
                <w:color w:val="000000" w:themeColor="text1"/>
                <w:sz w:val="12"/>
                <w:szCs w:val="12"/>
              </w:rPr>
            </w:pPr>
          </w:p>
        </w:tc>
      </w:tr>
      <w:tr w:rsidR="00392471" w:rsidRPr="00455B99" w:rsidTr="00455B99">
        <w:tc>
          <w:tcPr>
            <w:tcW w:w="3528" w:type="dxa"/>
            <w:shd w:val="clear" w:color="auto" w:fill="auto"/>
            <w:noWrap/>
            <w:vAlign w:val="bottom"/>
          </w:tcPr>
          <w:p w:rsidR="00392471" w:rsidRPr="00455B99" w:rsidRDefault="00392471" w:rsidP="00455B99">
            <w:pPr>
              <w:spacing w:line="240" w:lineRule="auto"/>
              <w:ind w:left="331" w:right="-140"/>
              <w:rPr>
                <w:rFonts w:cs="Arial"/>
                <w:b/>
                <w:bCs/>
                <w:color w:val="000000" w:themeColor="text1"/>
                <w:spacing w:val="-2"/>
                <w:sz w:val="18"/>
                <w:szCs w:val="18"/>
                <w:cs/>
              </w:rPr>
            </w:pPr>
            <w:r w:rsidRPr="00455B99">
              <w:rPr>
                <w:rFonts w:cs="Arial"/>
                <w:b/>
                <w:bCs/>
                <w:color w:val="000000" w:themeColor="text1"/>
                <w:spacing w:val="-2"/>
                <w:sz w:val="18"/>
                <w:szCs w:val="18"/>
              </w:rPr>
              <w:t xml:space="preserve">Cost </w:t>
            </w:r>
          </w:p>
        </w:tc>
        <w:tc>
          <w:tcPr>
            <w:tcW w:w="1361" w:type="dxa"/>
            <w:vAlign w:val="bottom"/>
          </w:tcPr>
          <w:p w:rsidR="00392471" w:rsidRPr="00455B99" w:rsidRDefault="00392471" w:rsidP="00455B99">
            <w:pPr>
              <w:spacing w:line="240" w:lineRule="auto"/>
              <w:ind w:right="-72"/>
              <w:jc w:val="right"/>
              <w:rPr>
                <w:rFonts w:cs="Arial"/>
                <w:color w:val="000000" w:themeColor="text1"/>
                <w:sz w:val="18"/>
                <w:szCs w:val="18"/>
              </w:rPr>
            </w:pPr>
          </w:p>
        </w:tc>
        <w:tc>
          <w:tcPr>
            <w:tcW w:w="1304" w:type="dxa"/>
            <w:vAlign w:val="bottom"/>
          </w:tcPr>
          <w:p w:rsidR="00392471" w:rsidRPr="00455B99" w:rsidRDefault="00392471"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392471" w:rsidRPr="00455B99" w:rsidRDefault="00392471"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392471" w:rsidRPr="00455B99" w:rsidRDefault="00392471" w:rsidP="00455B99">
            <w:pPr>
              <w:spacing w:line="240" w:lineRule="auto"/>
              <w:ind w:right="-72"/>
              <w:jc w:val="right"/>
              <w:rPr>
                <w:rFonts w:cs="Arial"/>
                <w:color w:val="000000" w:themeColor="text1"/>
                <w:sz w:val="18"/>
                <w:szCs w:val="18"/>
              </w:rPr>
            </w:pPr>
          </w:p>
        </w:tc>
      </w:tr>
      <w:tr w:rsidR="00392471" w:rsidRPr="00455B99" w:rsidTr="00455B99">
        <w:tc>
          <w:tcPr>
            <w:tcW w:w="3528" w:type="dxa"/>
            <w:shd w:val="clear" w:color="auto" w:fill="auto"/>
            <w:noWrap/>
            <w:vAlign w:val="bottom"/>
          </w:tcPr>
          <w:p w:rsidR="00392471" w:rsidRPr="00455B99" w:rsidRDefault="00392471" w:rsidP="00455B99">
            <w:pPr>
              <w:spacing w:line="240" w:lineRule="auto"/>
              <w:ind w:left="331" w:right="-72"/>
              <w:rPr>
                <w:rFonts w:cs="Arial"/>
                <w:color w:val="000000" w:themeColor="text1"/>
                <w:sz w:val="18"/>
                <w:szCs w:val="18"/>
                <w:cs/>
              </w:rPr>
            </w:pPr>
            <w:r w:rsidRPr="00455B99">
              <w:rPr>
                <w:rFonts w:cs="Arial"/>
                <w:color w:val="000000" w:themeColor="text1"/>
                <w:spacing w:val="-2"/>
                <w:sz w:val="18"/>
                <w:szCs w:val="18"/>
              </w:rPr>
              <w:t>Cost of sales of goods or of services</w:t>
            </w:r>
          </w:p>
        </w:tc>
        <w:tc>
          <w:tcPr>
            <w:tcW w:w="1361" w:type="dxa"/>
            <w:shd w:val="clear" w:color="auto" w:fill="auto"/>
            <w:vAlign w:val="bottom"/>
          </w:tcPr>
          <w:p w:rsidR="00392471" w:rsidRPr="00455B99" w:rsidRDefault="00392471" w:rsidP="00455B99">
            <w:pPr>
              <w:pBdr>
                <w:bottom w:val="single" w:sz="4" w:space="1" w:color="auto"/>
              </w:pBdr>
              <w:spacing w:line="240" w:lineRule="auto"/>
              <w:ind w:right="-72"/>
              <w:jc w:val="right"/>
              <w:rPr>
                <w:rFonts w:cs="Arial"/>
                <w:color w:val="000000" w:themeColor="text1"/>
                <w:sz w:val="18"/>
                <w:szCs w:val="18"/>
                <w:cs/>
              </w:rPr>
            </w:pPr>
            <w:r w:rsidRPr="00455B99">
              <w:rPr>
                <w:rFonts w:cs="Arial"/>
                <w:color w:val="000000" w:themeColor="text1"/>
                <w:sz w:val="18"/>
                <w:szCs w:val="18"/>
                <w:cs/>
              </w:rPr>
              <w:t>(</w:t>
            </w:r>
            <w:r w:rsidR="00407FCC">
              <w:rPr>
                <w:rFonts w:cs="Arial"/>
                <w:color w:val="000000" w:themeColor="text1"/>
                <w:sz w:val="18"/>
                <w:szCs w:val="18"/>
              </w:rPr>
              <w:t>7,819</w:t>
            </w:r>
            <w:r w:rsidRPr="00455B99">
              <w:rPr>
                <w:rFonts w:cs="Arial"/>
                <w:color w:val="000000" w:themeColor="text1"/>
                <w:sz w:val="18"/>
                <w:szCs w:val="18"/>
                <w:cs/>
              </w:rPr>
              <w:t>)</w:t>
            </w:r>
          </w:p>
        </w:tc>
        <w:tc>
          <w:tcPr>
            <w:tcW w:w="1304" w:type="dxa"/>
            <w:shd w:val="clear" w:color="auto" w:fill="auto"/>
            <w:vAlign w:val="bottom"/>
          </w:tcPr>
          <w:p w:rsidR="00392471" w:rsidRPr="00455B99" w:rsidRDefault="00392471" w:rsidP="00407FCC">
            <w:pPr>
              <w:pBdr>
                <w:bottom w:val="single" w:sz="4" w:space="1" w:color="auto"/>
              </w:pBdr>
              <w:spacing w:line="240" w:lineRule="auto"/>
              <w:ind w:right="-72"/>
              <w:jc w:val="right"/>
              <w:rPr>
                <w:rFonts w:cs="Arial"/>
                <w:color w:val="000000" w:themeColor="text1"/>
                <w:sz w:val="18"/>
                <w:szCs w:val="18"/>
                <w:cs/>
              </w:rPr>
            </w:pPr>
            <w:r w:rsidRPr="00455B99">
              <w:rPr>
                <w:rFonts w:cs="Arial"/>
                <w:color w:val="000000" w:themeColor="text1"/>
                <w:sz w:val="18"/>
                <w:szCs w:val="18"/>
                <w:cs/>
              </w:rPr>
              <w:t>(</w:t>
            </w:r>
            <w:r w:rsidR="00407FCC">
              <w:rPr>
                <w:rFonts w:cs="Arial"/>
                <w:color w:val="000000" w:themeColor="text1"/>
                <w:sz w:val="18"/>
                <w:szCs w:val="18"/>
              </w:rPr>
              <w:t>4,486</w:t>
            </w:r>
            <w:r w:rsidRPr="00455B99">
              <w:rPr>
                <w:rFonts w:cs="Arial"/>
                <w:color w:val="000000" w:themeColor="text1"/>
                <w:sz w:val="18"/>
                <w:szCs w:val="18"/>
                <w:cs/>
              </w:rPr>
              <w:t>)</w:t>
            </w:r>
          </w:p>
        </w:tc>
        <w:tc>
          <w:tcPr>
            <w:tcW w:w="1361" w:type="dxa"/>
            <w:shd w:val="clear" w:color="auto" w:fill="auto"/>
            <w:vAlign w:val="bottom"/>
          </w:tcPr>
          <w:p w:rsidR="00392471" w:rsidRPr="00455B99" w:rsidRDefault="00392471" w:rsidP="00407FCC">
            <w:pPr>
              <w:pBdr>
                <w:bottom w:val="single" w:sz="4" w:space="1" w:color="auto"/>
              </w:pBdr>
              <w:spacing w:line="240" w:lineRule="auto"/>
              <w:ind w:right="-72"/>
              <w:jc w:val="right"/>
              <w:rPr>
                <w:rFonts w:cs="Arial"/>
                <w:color w:val="000000" w:themeColor="text1"/>
                <w:sz w:val="18"/>
                <w:szCs w:val="18"/>
                <w:cs/>
              </w:rPr>
            </w:pPr>
            <w:r w:rsidRPr="00455B99">
              <w:rPr>
                <w:rFonts w:cs="Arial"/>
                <w:color w:val="000000" w:themeColor="text1"/>
                <w:sz w:val="18"/>
                <w:szCs w:val="18"/>
                <w:cs/>
              </w:rPr>
              <w:t>(</w:t>
            </w:r>
            <w:r w:rsidR="00407FCC">
              <w:rPr>
                <w:rFonts w:cs="Arial"/>
                <w:color w:val="000000" w:themeColor="text1"/>
                <w:sz w:val="18"/>
                <w:szCs w:val="18"/>
              </w:rPr>
              <w:t>13,196</w:t>
            </w:r>
            <w:r w:rsidRPr="00455B99">
              <w:rPr>
                <w:rFonts w:cs="Arial"/>
                <w:color w:val="000000" w:themeColor="text1"/>
                <w:sz w:val="18"/>
                <w:szCs w:val="18"/>
                <w:cs/>
              </w:rPr>
              <w:t>)</w:t>
            </w:r>
          </w:p>
        </w:tc>
        <w:tc>
          <w:tcPr>
            <w:tcW w:w="1361" w:type="dxa"/>
            <w:shd w:val="clear" w:color="auto" w:fill="auto"/>
            <w:vAlign w:val="bottom"/>
          </w:tcPr>
          <w:p w:rsidR="00392471" w:rsidRPr="00455B99" w:rsidRDefault="00392471" w:rsidP="00407FCC">
            <w:pPr>
              <w:pBdr>
                <w:bottom w:val="single" w:sz="4" w:space="1" w:color="auto"/>
              </w:pBdr>
              <w:spacing w:line="240" w:lineRule="auto"/>
              <w:ind w:right="-72"/>
              <w:jc w:val="right"/>
              <w:rPr>
                <w:rFonts w:cs="Arial"/>
                <w:color w:val="000000" w:themeColor="text1"/>
                <w:sz w:val="18"/>
                <w:szCs w:val="18"/>
                <w:cs/>
              </w:rPr>
            </w:pPr>
            <w:r w:rsidRPr="00455B99">
              <w:rPr>
                <w:rFonts w:cs="Arial"/>
                <w:color w:val="000000" w:themeColor="text1"/>
                <w:sz w:val="18"/>
                <w:szCs w:val="18"/>
                <w:cs/>
              </w:rPr>
              <w:t>(</w:t>
            </w:r>
            <w:r w:rsidR="00407FCC">
              <w:rPr>
                <w:rFonts w:cs="Arial"/>
                <w:color w:val="000000" w:themeColor="text1"/>
                <w:sz w:val="18"/>
                <w:szCs w:val="18"/>
              </w:rPr>
              <w:t>25,501</w:t>
            </w:r>
            <w:r w:rsidRPr="00455B99">
              <w:rPr>
                <w:rFonts w:cs="Arial"/>
                <w:color w:val="000000" w:themeColor="text1"/>
                <w:sz w:val="18"/>
                <w:szCs w:val="18"/>
                <w:cs/>
              </w:rPr>
              <w:t>)</w:t>
            </w:r>
          </w:p>
        </w:tc>
      </w:tr>
      <w:tr w:rsidR="009109D9" w:rsidRPr="00455B99" w:rsidTr="00455B99">
        <w:tc>
          <w:tcPr>
            <w:tcW w:w="3528" w:type="dxa"/>
            <w:shd w:val="clear" w:color="auto" w:fill="auto"/>
            <w:noWrap/>
            <w:vAlign w:val="bottom"/>
          </w:tcPr>
          <w:p w:rsidR="009109D9" w:rsidRPr="00455B99" w:rsidRDefault="009109D9" w:rsidP="00455B99">
            <w:pPr>
              <w:spacing w:line="240" w:lineRule="auto"/>
              <w:ind w:left="331" w:right="-72"/>
              <w:rPr>
                <w:rFonts w:cs="Arial"/>
                <w:b/>
                <w:bCs/>
                <w:color w:val="000000" w:themeColor="text1"/>
                <w:sz w:val="12"/>
                <w:szCs w:val="12"/>
                <w:cs/>
              </w:rPr>
            </w:pPr>
          </w:p>
        </w:tc>
        <w:tc>
          <w:tcPr>
            <w:tcW w:w="1361" w:type="dxa"/>
            <w:vAlign w:val="bottom"/>
          </w:tcPr>
          <w:p w:rsidR="009109D9" w:rsidRPr="00455B99" w:rsidRDefault="009109D9" w:rsidP="00455B99">
            <w:pPr>
              <w:spacing w:line="240" w:lineRule="auto"/>
              <w:ind w:right="-72"/>
              <w:jc w:val="right"/>
              <w:rPr>
                <w:rFonts w:cs="Arial"/>
                <w:color w:val="000000" w:themeColor="text1"/>
                <w:sz w:val="12"/>
                <w:szCs w:val="12"/>
              </w:rPr>
            </w:pPr>
          </w:p>
        </w:tc>
        <w:tc>
          <w:tcPr>
            <w:tcW w:w="1304" w:type="dxa"/>
            <w:vAlign w:val="bottom"/>
          </w:tcPr>
          <w:p w:rsidR="009109D9" w:rsidRPr="00455B99" w:rsidRDefault="009109D9"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2"/>
                <w:szCs w:val="12"/>
              </w:rPr>
            </w:pPr>
          </w:p>
        </w:tc>
      </w:tr>
      <w:tr w:rsidR="009109D9" w:rsidRPr="00455B99" w:rsidTr="00455B99">
        <w:tc>
          <w:tcPr>
            <w:tcW w:w="3528" w:type="dxa"/>
            <w:shd w:val="clear" w:color="auto" w:fill="auto"/>
            <w:noWrap/>
            <w:vAlign w:val="bottom"/>
          </w:tcPr>
          <w:p w:rsidR="009109D9" w:rsidRPr="00455B99" w:rsidRDefault="009109D9" w:rsidP="00455B99">
            <w:pPr>
              <w:spacing w:line="240" w:lineRule="auto"/>
              <w:ind w:left="331" w:right="-72"/>
              <w:rPr>
                <w:rFonts w:cs="Arial"/>
                <w:b/>
                <w:bCs/>
                <w:color w:val="000000" w:themeColor="text1"/>
                <w:sz w:val="18"/>
                <w:szCs w:val="18"/>
                <w:cs/>
              </w:rPr>
            </w:pPr>
            <w:r w:rsidRPr="00455B99">
              <w:rPr>
                <w:rFonts w:cs="Arial"/>
                <w:b/>
                <w:bCs/>
                <w:color w:val="000000" w:themeColor="text1"/>
                <w:sz w:val="18"/>
                <w:szCs w:val="18"/>
              </w:rPr>
              <w:t>Net</w:t>
            </w:r>
          </w:p>
        </w:tc>
        <w:tc>
          <w:tcPr>
            <w:tcW w:w="1361" w:type="dxa"/>
            <w:shd w:val="clear" w:color="auto" w:fill="auto"/>
            <w:vAlign w:val="bottom"/>
          </w:tcPr>
          <w:p w:rsidR="009109D9" w:rsidRPr="00455B99" w:rsidRDefault="00407FCC" w:rsidP="00455B99">
            <w:pPr>
              <w:spacing w:line="240" w:lineRule="auto"/>
              <w:ind w:right="-72"/>
              <w:jc w:val="right"/>
              <w:rPr>
                <w:rFonts w:cs="Arial"/>
                <w:color w:val="000000" w:themeColor="text1"/>
                <w:sz w:val="18"/>
                <w:szCs w:val="18"/>
                <w:cs/>
              </w:rPr>
            </w:pPr>
            <w:r>
              <w:rPr>
                <w:rFonts w:cs="Arial"/>
                <w:color w:val="000000" w:themeColor="text1"/>
                <w:sz w:val="18"/>
                <w:szCs w:val="18"/>
              </w:rPr>
              <w:t>5,832</w:t>
            </w:r>
          </w:p>
        </w:tc>
        <w:tc>
          <w:tcPr>
            <w:tcW w:w="1304" w:type="dxa"/>
            <w:shd w:val="clear" w:color="auto" w:fill="auto"/>
            <w:vAlign w:val="bottom"/>
          </w:tcPr>
          <w:p w:rsidR="009109D9" w:rsidRPr="00455B99" w:rsidRDefault="00407FCC" w:rsidP="00455B99">
            <w:pPr>
              <w:spacing w:line="240" w:lineRule="auto"/>
              <w:ind w:right="-72"/>
              <w:jc w:val="right"/>
              <w:rPr>
                <w:rFonts w:cs="Arial"/>
                <w:color w:val="000000" w:themeColor="text1"/>
                <w:sz w:val="18"/>
                <w:szCs w:val="18"/>
                <w:cs/>
              </w:rPr>
            </w:pPr>
            <w:r>
              <w:rPr>
                <w:rFonts w:cs="Arial"/>
                <w:color w:val="000000" w:themeColor="text1"/>
                <w:sz w:val="18"/>
                <w:szCs w:val="18"/>
              </w:rPr>
              <w:t>9,584</w:t>
            </w:r>
          </w:p>
        </w:tc>
        <w:tc>
          <w:tcPr>
            <w:tcW w:w="1361" w:type="dxa"/>
            <w:shd w:val="clear" w:color="auto" w:fill="auto"/>
            <w:vAlign w:val="bottom"/>
          </w:tcPr>
          <w:p w:rsidR="009109D9" w:rsidRPr="00455B99" w:rsidRDefault="00407FCC" w:rsidP="00455B99">
            <w:pPr>
              <w:spacing w:line="240" w:lineRule="auto"/>
              <w:ind w:right="-72"/>
              <w:jc w:val="right"/>
              <w:rPr>
                <w:rFonts w:cs="Arial"/>
                <w:color w:val="000000" w:themeColor="text1"/>
                <w:sz w:val="18"/>
                <w:szCs w:val="18"/>
                <w:cs/>
              </w:rPr>
            </w:pPr>
            <w:r>
              <w:rPr>
                <w:rFonts w:cs="Arial"/>
                <w:color w:val="000000" w:themeColor="text1"/>
                <w:sz w:val="18"/>
                <w:szCs w:val="18"/>
              </w:rPr>
              <w:t>13,510</w:t>
            </w:r>
          </w:p>
        </w:tc>
        <w:tc>
          <w:tcPr>
            <w:tcW w:w="1361" w:type="dxa"/>
            <w:shd w:val="clear" w:color="auto" w:fill="auto"/>
            <w:vAlign w:val="bottom"/>
          </w:tcPr>
          <w:p w:rsidR="009109D9" w:rsidRPr="00455B99" w:rsidRDefault="00407FCC" w:rsidP="00455B99">
            <w:pPr>
              <w:spacing w:line="240" w:lineRule="auto"/>
              <w:ind w:right="-72"/>
              <w:jc w:val="right"/>
              <w:rPr>
                <w:rFonts w:cs="Arial"/>
                <w:color w:val="000000" w:themeColor="text1"/>
                <w:sz w:val="18"/>
                <w:szCs w:val="18"/>
                <w:cs/>
              </w:rPr>
            </w:pPr>
            <w:r>
              <w:rPr>
                <w:rFonts w:cs="Arial"/>
                <w:color w:val="000000" w:themeColor="text1"/>
                <w:sz w:val="18"/>
                <w:szCs w:val="18"/>
              </w:rPr>
              <w:t>28,926</w:t>
            </w:r>
          </w:p>
        </w:tc>
      </w:tr>
      <w:tr w:rsidR="009109D9" w:rsidRPr="00455B99" w:rsidTr="00455B99">
        <w:tc>
          <w:tcPr>
            <w:tcW w:w="3528" w:type="dxa"/>
            <w:shd w:val="clear" w:color="auto" w:fill="auto"/>
            <w:noWrap/>
            <w:vAlign w:val="bottom"/>
          </w:tcPr>
          <w:p w:rsidR="009109D9" w:rsidRPr="00455B99" w:rsidRDefault="009109D9" w:rsidP="00455B99">
            <w:pPr>
              <w:spacing w:line="240" w:lineRule="auto"/>
              <w:ind w:left="331" w:right="-72"/>
              <w:rPr>
                <w:rFonts w:cs="Arial"/>
                <w:color w:val="000000" w:themeColor="text1"/>
                <w:sz w:val="18"/>
                <w:szCs w:val="18"/>
                <w:cs/>
              </w:rPr>
            </w:pPr>
          </w:p>
        </w:tc>
        <w:tc>
          <w:tcPr>
            <w:tcW w:w="1361" w:type="dxa"/>
            <w:shd w:val="clear" w:color="auto" w:fill="auto"/>
            <w:vAlign w:val="bottom"/>
          </w:tcPr>
          <w:p w:rsidR="009109D9" w:rsidRPr="00455B99" w:rsidRDefault="009109D9" w:rsidP="00455B99">
            <w:pPr>
              <w:spacing w:line="240" w:lineRule="auto"/>
              <w:ind w:right="-72"/>
              <w:jc w:val="right"/>
              <w:rPr>
                <w:rFonts w:cs="Arial"/>
                <w:color w:val="000000" w:themeColor="text1"/>
                <w:sz w:val="18"/>
                <w:szCs w:val="18"/>
                <w:cs/>
              </w:rPr>
            </w:pPr>
          </w:p>
        </w:tc>
        <w:tc>
          <w:tcPr>
            <w:tcW w:w="1304" w:type="dxa"/>
            <w:shd w:val="clear" w:color="auto" w:fill="auto"/>
            <w:vAlign w:val="bottom"/>
          </w:tcPr>
          <w:p w:rsidR="009109D9" w:rsidRPr="00455B99" w:rsidRDefault="009109D9" w:rsidP="00455B99">
            <w:pPr>
              <w:spacing w:line="240" w:lineRule="auto"/>
              <w:ind w:right="-72"/>
              <w:jc w:val="right"/>
              <w:rPr>
                <w:rFonts w:cs="Arial"/>
                <w:color w:val="000000" w:themeColor="text1"/>
                <w:sz w:val="18"/>
                <w:szCs w:val="18"/>
                <w:cs/>
              </w:rPr>
            </w:pPr>
          </w:p>
        </w:tc>
        <w:tc>
          <w:tcPr>
            <w:tcW w:w="1361" w:type="dxa"/>
            <w:shd w:val="clear" w:color="auto" w:fill="auto"/>
            <w:vAlign w:val="bottom"/>
          </w:tcPr>
          <w:p w:rsidR="009109D9" w:rsidRPr="00455B99" w:rsidRDefault="009109D9" w:rsidP="00455B99">
            <w:pPr>
              <w:spacing w:line="240" w:lineRule="auto"/>
              <w:ind w:right="-72"/>
              <w:jc w:val="right"/>
              <w:rPr>
                <w:rFonts w:cs="Arial"/>
                <w:color w:val="000000" w:themeColor="text1"/>
                <w:sz w:val="18"/>
                <w:szCs w:val="18"/>
                <w:cs/>
              </w:rPr>
            </w:pPr>
          </w:p>
        </w:tc>
        <w:tc>
          <w:tcPr>
            <w:tcW w:w="1361" w:type="dxa"/>
            <w:shd w:val="clear" w:color="auto" w:fill="auto"/>
            <w:vAlign w:val="bottom"/>
          </w:tcPr>
          <w:p w:rsidR="009109D9" w:rsidRPr="00455B99" w:rsidRDefault="009109D9" w:rsidP="00455B99">
            <w:pPr>
              <w:spacing w:line="240" w:lineRule="auto"/>
              <w:ind w:right="-72"/>
              <w:jc w:val="right"/>
              <w:rPr>
                <w:rFonts w:cs="Arial"/>
                <w:color w:val="000000" w:themeColor="text1"/>
                <w:sz w:val="18"/>
                <w:szCs w:val="18"/>
                <w:cs/>
              </w:rPr>
            </w:pPr>
          </w:p>
        </w:tc>
      </w:tr>
      <w:tr w:rsidR="009109D9" w:rsidRPr="00455B99" w:rsidTr="00455B99">
        <w:tc>
          <w:tcPr>
            <w:tcW w:w="3528" w:type="dxa"/>
            <w:shd w:val="clear" w:color="auto" w:fill="auto"/>
            <w:noWrap/>
            <w:vAlign w:val="bottom"/>
          </w:tcPr>
          <w:p w:rsidR="009109D9" w:rsidRPr="00455B99" w:rsidRDefault="009109D9" w:rsidP="00455B99">
            <w:pPr>
              <w:spacing w:line="240" w:lineRule="auto"/>
              <w:ind w:left="331" w:right="-72"/>
              <w:rPr>
                <w:rFonts w:cs="Arial"/>
                <w:color w:val="000000" w:themeColor="text1"/>
                <w:sz w:val="18"/>
                <w:szCs w:val="18"/>
                <w:cs/>
              </w:rPr>
            </w:pPr>
            <w:r w:rsidRPr="00455B99">
              <w:rPr>
                <w:rFonts w:cs="Arial"/>
                <w:b/>
                <w:bCs/>
                <w:color w:val="000000" w:themeColor="text1"/>
                <w:sz w:val="18"/>
                <w:szCs w:val="18"/>
              </w:rPr>
              <w:t>Unallocated income and expenses:</w:t>
            </w:r>
          </w:p>
        </w:tc>
        <w:tc>
          <w:tcPr>
            <w:tcW w:w="1361" w:type="dxa"/>
            <w:shd w:val="clear" w:color="auto" w:fill="auto"/>
            <w:vAlign w:val="bottom"/>
          </w:tcPr>
          <w:p w:rsidR="009109D9" w:rsidRPr="00455B99" w:rsidRDefault="009109D9" w:rsidP="00455B99">
            <w:pPr>
              <w:spacing w:line="240" w:lineRule="auto"/>
              <w:ind w:right="-72"/>
              <w:jc w:val="right"/>
              <w:rPr>
                <w:rFonts w:cs="Arial"/>
                <w:color w:val="000000" w:themeColor="text1"/>
                <w:sz w:val="18"/>
                <w:szCs w:val="18"/>
                <w:cs/>
              </w:rPr>
            </w:pPr>
          </w:p>
        </w:tc>
        <w:tc>
          <w:tcPr>
            <w:tcW w:w="1304" w:type="dxa"/>
            <w:shd w:val="clear" w:color="auto" w:fill="auto"/>
            <w:vAlign w:val="bottom"/>
          </w:tcPr>
          <w:p w:rsidR="009109D9" w:rsidRPr="00455B99" w:rsidRDefault="009109D9" w:rsidP="00455B99">
            <w:pPr>
              <w:spacing w:line="240" w:lineRule="auto"/>
              <w:ind w:right="-72"/>
              <w:jc w:val="right"/>
              <w:rPr>
                <w:rFonts w:cs="Arial"/>
                <w:color w:val="000000" w:themeColor="text1"/>
                <w:sz w:val="18"/>
                <w:szCs w:val="18"/>
                <w:cs/>
              </w:rPr>
            </w:pPr>
          </w:p>
        </w:tc>
        <w:tc>
          <w:tcPr>
            <w:tcW w:w="1361" w:type="dxa"/>
            <w:shd w:val="clear" w:color="auto" w:fill="auto"/>
            <w:vAlign w:val="bottom"/>
          </w:tcPr>
          <w:p w:rsidR="009109D9" w:rsidRPr="00455B99" w:rsidRDefault="009109D9" w:rsidP="00455B99">
            <w:pPr>
              <w:spacing w:line="240" w:lineRule="auto"/>
              <w:ind w:right="-72"/>
              <w:jc w:val="right"/>
              <w:rPr>
                <w:rFonts w:cs="Arial"/>
                <w:color w:val="000000" w:themeColor="text1"/>
                <w:sz w:val="18"/>
                <w:szCs w:val="18"/>
                <w:cs/>
              </w:rPr>
            </w:pPr>
          </w:p>
        </w:tc>
        <w:tc>
          <w:tcPr>
            <w:tcW w:w="1361" w:type="dxa"/>
            <w:shd w:val="clear" w:color="auto" w:fill="auto"/>
            <w:vAlign w:val="bottom"/>
          </w:tcPr>
          <w:p w:rsidR="009109D9" w:rsidRPr="00455B99" w:rsidRDefault="009109D9" w:rsidP="00455B99">
            <w:pPr>
              <w:spacing w:line="240" w:lineRule="auto"/>
              <w:ind w:right="-72"/>
              <w:jc w:val="right"/>
              <w:rPr>
                <w:rFonts w:cs="Arial"/>
                <w:color w:val="000000" w:themeColor="text1"/>
                <w:sz w:val="18"/>
                <w:szCs w:val="18"/>
                <w:cs/>
              </w:rPr>
            </w:pPr>
          </w:p>
        </w:tc>
      </w:tr>
      <w:tr w:rsidR="00407FCC" w:rsidRPr="00455B99" w:rsidTr="00455B99">
        <w:tc>
          <w:tcPr>
            <w:tcW w:w="3528" w:type="dxa"/>
            <w:shd w:val="clear" w:color="auto" w:fill="auto"/>
            <w:noWrap/>
            <w:vAlign w:val="bottom"/>
          </w:tcPr>
          <w:p w:rsidR="00407FCC" w:rsidRPr="00455B99" w:rsidRDefault="00407FCC" w:rsidP="00455B99">
            <w:pPr>
              <w:spacing w:line="240" w:lineRule="auto"/>
              <w:ind w:left="331" w:right="-72"/>
              <w:rPr>
                <w:rFonts w:cs="Arial"/>
                <w:b/>
                <w:bCs/>
                <w:color w:val="000000" w:themeColor="text1"/>
                <w:sz w:val="18"/>
                <w:szCs w:val="18"/>
              </w:rPr>
            </w:pPr>
            <w:r w:rsidRPr="00455B99">
              <w:rPr>
                <w:rFonts w:cs="Arial"/>
                <w:color w:val="000000" w:themeColor="text1"/>
                <w:spacing w:val="-2"/>
                <w:sz w:val="18"/>
                <w:szCs w:val="18"/>
              </w:rPr>
              <w:t>Cost of sales of goods or of services</w:t>
            </w:r>
          </w:p>
        </w:tc>
        <w:tc>
          <w:tcPr>
            <w:tcW w:w="1361" w:type="dxa"/>
            <w:shd w:val="clear" w:color="auto" w:fill="auto"/>
            <w:vAlign w:val="bottom"/>
          </w:tcPr>
          <w:p w:rsidR="00407FCC" w:rsidRPr="00455B99" w:rsidRDefault="00407FCC" w:rsidP="00455B99">
            <w:pPr>
              <w:spacing w:line="240" w:lineRule="auto"/>
              <w:ind w:right="-72"/>
              <w:jc w:val="right"/>
              <w:rPr>
                <w:rFonts w:cs="Arial"/>
                <w:color w:val="000000" w:themeColor="text1"/>
                <w:sz w:val="18"/>
                <w:szCs w:val="18"/>
                <w:cs/>
              </w:rPr>
            </w:pPr>
          </w:p>
        </w:tc>
        <w:tc>
          <w:tcPr>
            <w:tcW w:w="1304" w:type="dxa"/>
            <w:shd w:val="clear" w:color="auto" w:fill="auto"/>
            <w:vAlign w:val="bottom"/>
          </w:tcPr>
          <w:p w:rsidR="00407FCC" w:rsidRPr="00455B99" w:rsidRDefault="00407FCC" w:rsidP="00455B99">
            <w:pPr>
              <w:spacing w:line="240" w:lineRule="auto"/>
              <w:ind w:right="-72"/>
              <w:jc w:val="right"/>
              <w:rPr>
                <w:rFonts w:cs="Arial"/>
                <w:color w:val="000000" w:themeColor="text1"/>
                <w:sz w:val="18"/>
                <w:szCs w:val="18"/>
                <w:cs/>
              </w:rPr>
            </w:pPr>
          </w:p>
        </w:tc>
        <w:tc>
          <w:tcPr>
            <w:tcW w:w="1361" w:type="dxa"/>
            <w:shd w:val="clear" w:color="auto" w:fill="auto"/>
            <w:vAlign w:val="bottom"/>
          </w:tcPr>
          <w:p w:rsidR="00407FCC" w:rsidRPr="00455B99" w:rsidRDefault="00407FCC" w:rsidP="00455B99">
            <w:pPr>
              <w:spacing w:line="240" w:lineRule="auto"/>
              <w:ind w:right="-72"/>
              <w:jc w:val="right"/>
              <w:rPr>
                <w:rFonts w:cs="Arial"/>
                <w:color w:val="000000" w:themeColor="text1"/>
                <w:sz w:val="18"/>
                <w:szCs w:val="18"/>
                <w:cs/>
              </w:rPr>
            </w:pPr>
          </w:p>
        </w:tc>
        <w:tc>
          <w:tcPr>
            <w:tcW w:w="1361" w:type="dxa"/>
            <w:shd w:val="clear" w:color="auto" w:fill="auto"/>
            <w:vAlign w:val="bottom"/>
          </w:tcPr>
          <w:p w:rsidR="00407FCC" w:rsidRPr="00455B99" w:rsidRDefault="00407FCC" w:rsidP="00455B99">
            <w:pPr>
              <w:spacing w:line="240" w:lineRule="auto"/>
              <w:ind w:right="-72"/>
              <w:jc w:val="right"/>
              <w:rPr>
                <w:rFonts w:cs="Arial"/>
                <w:color w:val="000000" w:themeColor="text1"/>
                <w:sz w:val="18"/>
                <w:szCs w:val="18"/>
                <w:cs/>
              </w:rPr>
            </w:pPr>
            <w:r>
              <w:rPr>
                <w:rFonts w:cs="Arial"/>
                <w:color w:val="000000" w:themeColor="text1"/>
                <w:sz w:val="18"/>
                <w:szCs w:val="18"/>
              </w:rPr>
              <w:t>(3,196)</w:t>
            </w:r>
          </w:p>
        </w:tc>
      </w:tr>
      <w:tr w:rsidR="009109D9" w:rsidRPr="00455B99" w:rsidTr="00455B99">
        <w:tc>
          <w:tcPr>
            <w:tcW w:w="3528" w:type="dxa"/>
            <w:shd w:val="clear" w:color="auto" w:fill="auto"/>
            <w:noWrap/>
            <w:vAlign w:val="bottom"/>
          </w:tcPr>
          <w:p w:rsidR="009109D9" w:rsidRPr="00455B99" w:rsidRDefault="009109D9" w:rsidP="00455B99">
            <w:pPr>
              <w:spacing w:line="240" w:lineRule="auto"/>
              <w:ind w:left="331" w:right="-72"/>
              <w:rPr>
                <w:rFonts w:cs="Arial"/>
                <w:color w:val="000000" w:themeColor="text1"/>
                <w:sz w:val="18"/>
                <w:szCs w:val="18"/>
                <w:cs/>
              </w:rPr>
            </w:pPr>
            <w:r w:rsidRPr="00455B99">
              <w:rPr>
                <w:rFonts w:cs="Arial"/>
                <w:color w:val="000000" w:themeColor="text1"/>
                <w:sz w:val="18"/>
                <w:szCs w:val="18"/>
              </w:rPr>
              <w:t>Other income</w:t>
            </w:r>
          </w:p>
        </w:tc>
        <w:tc>
          <w:tcPr>
            <w:tcW w:w="1361" w:type="dxa"/>
            <w:shd w:val="clear" w:color="auto" w:fill="auto"/>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04" w:type="dxa"/>
            <w:shd w:val="clear" w:color="auto" w:fill="auto"/>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47</w:t>
            </w:r>
          </w:p>
        </w:tc>
      </w:tr>
      <w:tr w:rsidR="009109D9" w:rsidRPr="00455B99" w:rsidTr="00455B99">
        <w:tc>
          <w:tcPr>
            <w:tcW w:w="3528" w:type="dxa"/>
            <w:shd w:val="clear" w:color="auto" w:fill="auto"/>
            <w:noWrap/>
            <w:vAlign w:val="bottom"/>
          </w:tcPr>
          <w:p w:rsidR="009109D9" w:rsidRPr="00455B99" w:rsidRDefault="009109D9" w:rsidP="00455B99">
            <w:pPr>
              <w:spacing w:line="240" w:lineRule="auto"/>
              <w:ind w:left="331" w:right="-72"/>
              <w:rPr>
                <w:rFonts w:cs="Arial"/>
                <w:color w:val="000000" w:themeColor="text1"/>
                <w:sz w:val="18"/>
                <w:szCs w:val="18"/>
              </w:rPr>
            </w:pPr>
            <w:r w:rsidRPr="00455B99">
              <w:rPr>
                <w:rFonts w:cs="Arial"/>
                <w:color w:val="000000" w:themeColor="text1"/>
                <w:sz w:val="18"/>
                <w:szCs w:val="18"/>
              </w:rPr>
              <w:t>Selling expenses</w:t>
            </w:r>
          </w:p>
        </w:tc>
        <w:tc>
          <w:tcPr>
            <w:tcW w:w="1361" w:type="dxa"/>
            <w:shd w:val="clear" w:color="auto" w:fill="auto"/>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04" w:type="dxa"/>
            <w:shd w:val="clear" w:color="auto" w:fill="auto"/>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8"/>
                <w:szCs w:val="18"/>
              </w:rPr>
            </w:pPr>
            <w:r w:rsidRPr="00455B99">
              <w:rPr>
                <w:rFonts w:cs="Arial"/>
                <w:color w:val="000000" w:themeColor="text1"/>
                <w:sz w:val="18"/>
                <w:szCs w:val="18"/>
                <w:cs/>
              </w:rPr>
              <w:t>(</w:t>
            </w:r>
            <w:r w:rsidRPr="00455B99">
              <w:rPr>
                <w:rFonts w:cs="Arial"/>
                <w:color w:val="000000" w:themeColor="text1"/>
                <w:sz w:val="18"/>
                <w:szCs w:val="18"/>
              </w:rPr>
              <w:t>370</w:t>
            </w:r>
            <w:r w:rsidRPr="00455B99">
              <w:rPr>
                <w:rFonts w:cs="Arial"/>
                <w:color w:val="000000" w:themeColor="text1"/>
                <w:sz w:val="18"/>
                <w:szCs w:val="18"/>
                <w:cs/>
              </w:rPr>
              <w:t>)</w:t>
            </w:r>
          </w:p>
        </w:tc>
      </w:tr>
      <w:tr w:rsidR="009109D9" w:rsidRPr="00455B99" w:rsidTr="00455B99">
        <w:tc>
          <w:tcPr>
            <w:tcW w:w="3528" w:type="dxa"/>
            <w:shd w:val="clear" w:color="auto" w:fill="auto"/>
            <w:noWrap/>
            <w:vAlign w:val="bottom"/>
          </w:tcPr>
          <w:p w:rsidR="009109D9" w:rsidRPr="00455B99" w:rsidRDefault="009109D9" w:rsidP="00455B99">
            <w:pPr>
              <w:spacing w:line="240" w:lineRule="auto"/>
              <w:ind w:left="331" w:right="-72"/>
              <w:rPr>
                <w:rFonts w:cs="Arial"/>
                <w:color w:val="000000" w:themeColor="text1"/>
                <w:sz w:val="18"/>
                <w:szCs w:val="18"/>
              </w:rPr>
            </w:pPr>
            <w:r w:rsidRPr="00455B99">
              <w:rPr>
                <w:rFonts w:cs="Arial"/>
                <w:color w:val="000000" w:themeColor="text1"/>
                <w:sz w:val="18"/>
                <w:szCs w:val="18"/>
              </w:rPr>
              <w:t>Administrative expenses</w:t>
            </w:r>
          </w:p>
        </w:tc>
        <w:tc>
          <w:tcPr>
            <w:tcW w:w="1361" w:type="dxa"/>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04" w:type="dxa"/>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8"/>
                <w:szCs w:val="18"/>
              </w:rPr>
            </w:pPr>
            <w:r w:rsidRPr="00455B99">
              <w:rPr>
                <w:rFonts w:cs="Arial"/>
                <w:color w:val="000000" w:themeColor="text1"/>
                <w:sz w:val="18"/>
                <w:szCs w:val="18"/>
                <w:cs/>
              </w:rPr>
              <w:t>(</w:t>
            </w:r>
            <w:r w:rsidR="00407FCC">
              <w:rPr>
                <w:rFonts w:cs="Arial"/>
                <w:color w:val="000000" w:themeColor="text1"/>
                <w:sz w:val="18"/>
                <w:szCs w:val="18"/>
              </w:rPr>
              <w:t>6,832</w:t>
            </w:r>
            <w:r w:rsidRPr="00455B99">
              <w:rPr>
                <w:rFonts w:cs="Arial"/>
                <w:color w:val="000000" w:themeColor="text1"/>
                <w:sz w:val="18"/>
                <w:szCs w:val="18"/>
                <w:cs/>
              </w:rPr>
              <w:t>)</w:t>
            </w:r>
          </w:p>
        </w:tc>
      </w:tr>
      <w:tr w:rsidR="009109D9" w:rsidRPr="00455B99" w:rsidTr="00455B99">
        <w:tc>
          <w:tcPr>
            <w:tcW w:w="3528" w:type="dxa"/>
            <w:shd w:val="clear" w:color="auto" w:fill="auto"/>
            <w:noWrap/>
            <w:vAlign w:val="bottom"/>
          </w:tcPr>
          <w:p w:rsidR="009109D9" w:rsidRPr="00455B99" w:rsidRDefault="009109D9" w:rsidP="00455B99">
            <w:pPr>
              <w:spacing w:line="240" w:lineRule="auto"/>
              <w:ind w:left="331" w:right="-72"/>
              <w:rPr>
                <w:rFonts w:cs="Arial"/>
                <w:color w:val="000000" w:themeColor="text1"/>
                <w:sz w:val="18"/>
                <w:szCs w:val="18"/>
                <w:cs/>
              </w:rPr>
            </w:pPr>
            <w:r w:rsidRPr="00455B99">
              <w:rPr>
                <w:rFonts w:cs="Arial"/>
                <w:color w:val="000000" w:themeColor="text1"/>
                <w:sz w:val="18"/>
                <w:szCs w:val="18"/>
              </w:rPr>
              <w:t>Other expense</w:t>
            </w:r>
            <w:r w:rsidR="00904633" w:rsidRPr="00455B99">
              <w:rPr>
                <w:rFonts w:cs="Arial"/>
                <w:color w:val="000000" w:themeColor="text1"/>
                <w:sz w:val="18"/>
                <w:szCs w:val="18"/>
              </w:rPr>
              <w:t>s</w:t>
            </w:r>
          </w:p>
        </w:tc>
        <w:tc>
          <w:tcPr>
            <w:tcW w:w="1361" w:type="dxa"/>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04" w:type="dxa"/>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8"/>
                <w:szCs w:val="18"/>
                <w:cs/>
              </w:rPr>
            </w:pPr>
            <w:r w:rsidRPr="00455B99">
              <w:rPr>
                <w:rFonts w:cs="Arial"/>
                <w:color w:val="000000" w:themeColor="text1"/>
                <w:sz w:val="18"/>
                <w:szCs w:val="18"/>
                <w:cs/>
              </w:rPr>
              <w:t>(</w:t>
            </w:r>
            <w:r w:rsidRPr="00455B99">
              <w:rPr>
                <w:rFonts w:cs="Arial"/>
                <w:color w:val="000000" w:themeColor="text1"/>
                <w:sz w:val="18"/>
                <w:szCs w:val="18"/>
              </w:rPr>
              <w:t>46</w:t>
            </w:r>
            <w:r w:rsidRPr="00455B99">
              <w:rPr>
                <w:rFonts w:cs="Arial"/>
                <w:color w:val="000000" w:themeColor="text1"/>
                <w:sz w:val="18"/>
                <w:szCs w:val="18"/>
                <w:cs/>
              </w:rPr>
              <w:t>)</w:t>
            </w:r>
          </w:p>
        </w:tc>
      </w:tr>
      <w:tr w:rsidR="009109D9" w:rsidRPr="00455B99" w:rsidTr="00455B99">
        <w:tc>
          <w:tcPr>
            <w:tcW w:w="3528" w:type="dxa"/>
            <w:shd w:val="clear" w:color="auto" w:fill="auto"/>
            <w:noWrap/>
            <w:vAlign w:val="bottom"/>
          </w:tcPr>
          <w:p w:rsidR="009109D9" w:rsidRPr="00455B99" w:rsidRDefault="009109D9" w:rsidP="00455B99">
            <w:pPr>
              <w:spacing w:line="240" w:lineRule="auto"/>
              <w:ind w:left="331" w:right="-72"/>
              <w:rPr>
                <w:rFonts w:cs="Arial"/>
                <w:color w:val="000000" w:themeColor="text1"/>
                <w:sz w:val="18"/>
                <w:szCs w:val="18"/>
                <w:cs/>
              </w:rPr>
            </w:pPr>
            <w:r w:rsidRPr="00455B99">
              <w:rPr>
                <w:rFonts w:cs="Arial"/>
                <w:color w:val="000000" w:themeColor="text1"/>
                <w:sz w:val="18"/>
                <w:szCs w:val="18"/>
              </w:rPr>
              <w:t>Finance costs</w:t>
            </w:r>
          </w:p>
        </w:tc>
        <w:tc>
          <w:tcPr>
            <w:tcW w:w="1361" w:type="dxa"/>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04" w:type="dxa"/>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9109D9" w:rsidRPr="00455B99" w:rsidRDefault="009109D9" w:rsidP="00455B99">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26</w:t>
            </w:r>
          </w:p>
        </w:tc>
      </w:tr>
      <w:tr w:rsidR="009109D9" w:rsidRPr="00455B99" w:rsidTr="00455B99">
        <w:tc>
          <w:tcPr>
            <w:tcW w:w="3528" w:type="dxa"/>
            <w:shd w:val="clear" w:color="auto" w:fill="auto"/>
            <w:noWrap/>
            <w:vAlign w:val="bottom"/>
          </w:tcPr>
          <w:p w:rsidR="009109D9" w:rsidRPr="00455B99" w:rsidRDefault="009109D9" w:rsidP="00455B99">
            <w:pPr>
              <w:spacing w:line="240" w:lineRule="auto"/>
              <w:ind w:left="331" w:right="-72"/>
              <w:rPr>
                <w:rFonts w:cs="Arial"/>
                <w:b/>
                <w:bCs/>
                <w:color w:val="000000" w:themeColor="text1"/>
                <w:sz w:val="12"/>
                <w:szCs w:val="12"/>
                <w:cs/>
              </w:rPr>
            </w:pPr>
          </w:p>
        </w:tc>
        <w:tc>
          <w:tcPr>
            <w:tcW w:w="1361" w:type="dxa"/>
            <w:vAlign w:val="bottom"/>
          </w:tcPr>
          <w:p w:rsidR="009109D9" w:rsidRPr="00455B99" w:rsidRDefault="009109D9" w:rsidP="00455B99">
            <w:pPr>
              <w:spacing w:line="240" w:lineRule="auto"/>
              <w:ind w:right="-72"/>
              <w:jc w:val="right"/>
              <w:rPr>
                <w:rFonts w:cs="Arial"/>
                <w:color w:val="000000" w:themeColor="text1"/>
                <w:sz w:val="12"/>
                <w:szCs w:val="12"/>
              </w:rPr>
            </w:pPr>
          </w:p>
        </w:tc>
        <w:tc>
          <w:tcPr>
            <w:tcW w:w="1304" w:type="dxa"/>
            <w:vAlign w:val="bottom"/>
          </w:tcPr>
          <w:p w:rsidR="009109D9" w:rsidRPr="00455B99" w:rsidRDefault="009109D9"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2"/>
                <w:szCs w:val="12"/>
              </w:rPr>
            </w:pPr>
          </w:p>
        </w:tc>
      </w:tr>
      <w:tr w:rsidR="009109D9" w:rsidRPr="00455B99" w:rsidTr="00455B99">
        <w:tc>
          <w:tcPr>
            <w:tcW w:w="3528" w:type="dxa"/>
            <w:shd w:val="clear" w:color="auto" w:fill="auto"/>
            <w:noWrap/>
            <w:vAlign w:val="bottom"/>
          </w:tcPr>
          <w:p w:rsidR="009109D9" w:rsidRPr="00455B99" w:rsidRDefault="009109D9" w:rsidP="00455B99">
            <w:pPr>
              <w:spacing w:line="240" w:lineRule="auto"/>
              <w:ind w:left="331" w:right="-72"/>
              <w:rPr>
                <w:rFonts w:cs="Arial"/>
                <w:b/>
                <w:bCs/>
                <w:color w:val="000000" w:themeColor="text1"/>
                <w:sz w:val="18"/>
                <w:szCs w:val="18"/>
                <w:cs/>
              </w:rPr>
            </w:pPr>
            <w:r w:rsidRPr="00455B99">
              <w:rPr>
                <w:rFonts w:cs="Arial"/>
                <w:b/>
                <w:bCs/>
                <w:color w:val="000000" w:themeColor="text1"/>
                <w:sz w:val="18"/>
                <w:szCs w:val="18"/>
              </w:rPr>
              <w:t xml:space="preserve">Profit before income tax </w:t>
            </w:r>
          </w:p>
        </w:tc>
        <w:tc>
          <w:tcPr>
            <w:tcW w:w="1361" w:type="dxa"/>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04" w:type="dxa"/>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9109D9" w:rsidRPr="00455B99" w:rsidRDefault="001A61C6"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18,555</w:t>
            </w:r>
          </w:p>
        </w:tc>
      </w:tr>
      <w:tr w:rsidR="009109D9" w:rsidRPr="00455B99" w:rsidTr="00455B99">
        <w:tc>
          <w:tcPr>
            <w:tcW w:w="3528" w:type="dxa"/>
            <w:tcBorders>
              <w:bottom w:val="nil"/>
            </w:tcBorders>
            <w:shd w:val="clear" w:color="auto" w:fill="auto"/>
            <w:noWrap/>
            <w:vAlign w:val="bottom"/>
          </w:tcPr>
          <w:p w:rsidR="009109D9" w:rsidRPr="00455B99" w:rsidRDefault="009109D9" w:rsidP="00455B99">
            <w:pPr>
              <w:spacing w:line="240" w:lineRule="auto"/>
              <w:ind w:left="331" w:right="-72"/>
              <w:rPr>
                <w:rFonts w:cs="Arial"/>
                <w:color w:val="000000" w:themeColor="text1"/>
                <w:sz w:val="18"/>
                <w:szCs w:val="18"/>
                <w:cs/>
              </w:rPr>
            </w:pPr>
            <w:r w:rsidRPr="00455B99">
              <w:rPr>
                <w:rFonts w:cs="Arial"/>
                <w:color w:val="000000" w:themeColor="text1"/>
                <w:sz w:val="18"/>
                <w:szCs w:val="18"/>
              </w:rPr>
              <w:t>Income Tax</w:t>
            </w:r>
          </w:p>
        </w:tc>
        <w:tc>
          <w:tcPr>
            <w:tcW w:w="1361" w:type="dxa"/>
            <w:tcBorders>
              <w:bottom w:val="nil"/>
            </w:tcBorders>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04" w:type="dxa"/>
            <w:tcBorders>
              <w:bottom w:val="nil"/>
            </w:tcBorders>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tcBorders>
              <w:bottom w:val="nil"/>
            </w:tcBorders>
            <w:shd w:val="clear" w:color="auto" w:fill="auto"/>
            <w:noWrap/>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tcBorders>
              <w:bottom w:val="nil"/>
            </w:tcBorders>
            <w:shd w:val="clear" w:color="auto" w:fill="auto"/>
            <w:noWrap/>
            <w:vAlign w:val="bottom"/>
          </w:tcPr>
          <w:p w:rsidR="009109D9" w:rsidRPr="00455B99" w:rsidRDefault="009109D9" w:rsidP="00455B99">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758</w:t>
            </w:r>
          </w:p>
        </w:tc>
      </w:tr>
      <w:tr w:rsidR="009109D9" w:rsidRPr="00455B99" w:rsidTr="00455B99">
        <w:tc>
          <w:tcPr>
            <w:tcW w:w="3528" w:type="dxa"/>
            <w:shd w:val="clear" w:color="auto" w:fill="auto"/>
            <w:noWrap/>
            <w:vAlign w:val="bottom"/>
          </w:tcPr>
          <w:p w:rsidR="009109D9" w:rsidRPr="00455B99" w:rsidRDefault="009109D9" w:rsidP="00455B99">
            <w:pPr>
              <w:spacing w:line="240" w:lineRule="auto"/>
              <w:ind w:left="331" w:right="-72"/>
              <w:rPr>
                <w:rFonts w:cs="Arial"/>
                <w:b/>
                <w:bCs/>
                <w:color w:val="000000" w:themeColor="text1"/>
                <w:sz w:val="12"/>
                <w:szCs w:val="12"/>
                <w:cs/>
              </w:rPr>
            </w:pPr>
          </w:p>
        </w:tc>
        <w:tc>
          <w:tcPr>
            <w:tcW w:w="1361" w:type="dxa"/>
            <w:vAlign w:val="bottom"/>
          </w:tcPr>
          <w:p w:rsidR="009109D9" w:rsidRPr="00455B99" w:rsidRDefault="009109D9" w:rsidP="00455B99">
            <w:pPr>
              <w:spacing w:line="240" w:lineRule="auto"/>
              <w:ind w:right="-72"/>
              <w:jc w:val="right"/>
              <w:rPr>
                <w:rFonts w:cs="Arial"/>
                <w:color w:val="000000" w:themeColor="text1"/>
                <w:sz w:val="12"/>
                <w:szCs w:val="12"/>
              </w:rPr>
            </w:pPr>
          </w:p>
        </w:tc>
        <w:tc>
          <w:tcPr>
            <w:tcW w:w="1304" w:type="dxa"/>
            <w:vAlign w:val="bottom"/>
          </w:tcPr>
          <w:p w:rsidR="009109D9" w:rsidRPr="00455B99" w:rsidRDefault="009109D9"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2"/>
                <w:szCs w:val="12"/>
              </w:rPr>
            </w:pPr>
          </w:p>
        </w:tc>
      </w:tr>
      <w:tr w:rsidR="009109D9" w:rsidRPr="00455B99" w:rsidTr="00455B99">
        <w:tc>
          <w:tcPr>
            <w:tcW w:w="3528" w:type="dxa"/>
            <w:shd w:val="clear" w:color="auto" w:fill="auto"/>
            <w:noWrap/>
            <w:vAlign w:val="bottom"/>
          </w:tcPr>
          <w:p w:rsidR="009109D9" w:rsidRPr="00455B99" w:rsidRDefault="009109D9" w:rsidP="00455B99">
            <w:pPr>
              <w:spacing w:line="240" w:lineRule="auto"/>
              <w:ind w:left="331" w:right="-72"/>
              <w:rPr>
                <w:rFonts w:cs="Arial"/>
                <w:b/>
                <w:bCs/>
                <w:color w:val="000000" w:themeColor="text1"/>
                <w:sz w:val="18"/>
                <w:szCs w:val="18"/>
                <w:cs/>
              </w:rPr>
            </w:pPr>
            <w:r w:rsidRPr="00455B99">
              <w:rPr>
                <w:rFonts w:cs="Arial"/>
                <w:b/>
                <w:bCs/>
                <w:color w:val="000000" w:themeColor="text1"/>
                <w:sz w:val="18"/>
                <w:szCs w:val="18"/>
              </w:rPr>
              <w:t>Net profit for the period</w:t>
            </w:r>
          </w:p>
        </w:tc>
        <w:tc>
          <w:tcPr>
            <w:tcW w:w="1361" w:type="dxa"/>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04" w:type="dxa"/>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9109D9" w:rsidRPr="00455B99" w:rsidRDefault="001A61C6" w:rsidP="00455B99">
            <w:pPr>
              <w:pBdr>
                <w:bottom w:val="doub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19,313</w:t>
            </w:r>
          </w:p>
        </w:tc>
      </w:tr>
      <w:tr w:rsidR="009109D9" w:rsidRPr="00455B99" w:rsidDel="000F5C96" w:rsidTr="00455B99">
        <w:tc>
          <w:tcPr>
            <w:tcW w:w="3528" w:type="dxa"/>
            <w:shd w:val="clear" w:color="auto" w:fill="auto"/>
            <w:noWrap/>
            <w:vAlign w:val="bottom"/>
          </w:tcPr>
          <w:p w:rsidR="009109D9" w:rsidRPr="00455B99" w:rsidRDefault="009109D9" w:rsidP="00455B99">
            <w:pPr>
              <w:spacing w:line="240" w:lineRule="auto"/>
              <w:ind w:left="331" w:right="-72"/>
              <w:rPr>
                <w:rFonts w:cs="Arial"/>
                <w:b/>
                <w:bCs/>
                <w:color w:val="000000" w:themeColor="text1"/>
                <w:sz w:val="18"/>
                <w:szCs w:val="18"/>
              </w:rPr>
            </w:pPr>
          </w:p>
        </w:tc>
        <w:tc>
          <w:tcPr>
            <w:tcW w:w="1361" w:type="dxa"/>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04" w:type="dxa"/>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9109D9" w:rsidRPr="00455B99" w:rsidDel="000F5C96" w:rsidRDefault="009109D9" w:rsidP="00455B99">
            <w:pPr>
              <w:spacing w:line="240" w:lineRule="auto"/>
              <w:ind w:right="-72"/>
              <w:jc w:val="right"/>
              <w:rPr>
                <w:rFonts w:cs="Arial"/>
                <w:color w:val="000000" w:themeColor="text1"/>
                <w:sz w:val="18"/>
                <w:szCs w:val="18"/>
              </w:rPr>
            </w:pPr>
          </w:p>
        </w:tc>
      </w:tr>
      <w:tr w:rsidR="009109D9" w:rsidRPr="00455B99" w:rsidDel="000F5C96" w:rsidTr="00455B99">
        <w:tc>
          <w:tcPr>
            <w:tcW w:w="3528" w:type="dxa"/>
            <w:shd w:val="clear" w:color="auto" w:fill="auto"/>
            <w:noWrap/>
            <w:vAlign w:val="bottom"/>
          </w:tcPr>
          <w:p w:rsidR="009109D9" w:rsidRPr="00455B99" w:rsidRDefault="009109D9" w:rsidP="00455B99">
            <w:pPr>
              <w:spacing w:line="240" w:lineRule="auto"/>
              <w:ind w:left="331" w:right="-72"/>
              <w:rPr>
                <w:rFonts w:cs="Arial"/>
                <w:b/>
                <w:bCs/>
                <w:color w:val="000000" w:themeColor="text1"/>
                <w:sz w:val="18"/>
                <w:szCs w:val="18"/>
              </w:rPr>
            </w:pPr>
            <w:r w:rsidRPr="00455B99">
              <w:rPr>
                <w:rFonts w:cs="Arial"/>
                <w:b/>
                <w:bCs/>
                <w:color w:val="000000" w:themeColor="text1"/>
                <w:sz w:val="18"/>
                <w:szCs w:val="18"/>
              </w:rPr>
              <w:t>Timing of revenue recognition</w:t>
            </w:r>
          </w:p>
        </w:tc>
        <w:tc>
          <w:tcPr>
            <w:tcW w:w="1361" w:type="dxa"/>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04" w:type="dxa"/>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8"/>
                <w:szCs w:val="18"/>
              </w:rPr>
            </w:pPr>
          </w:p>
        </w:tc>
        <w:tc>
          <w:tcPr>
            <w:tcW w:w="1361" w:type="dxa"/>
            <w:shd w:val="clear" w:color="auto" w:fill="auto"/>
            <w:noWrap/>
            <w:vAlign w:val="bottom"/>
          </w:tcPr>
          <w:p w:rsidR="009109D9" w:rsidRPr="00455B99" w:rsidDel="000F5C96" w:rsidRDefault="009109D9" w:rsidP="00455B99">
            <w:pPr>
              <w:spacing w:line="240" w:lineRule="auto"/>
              <w:ind w:right="-72"/>
              <w:jc w:val="right"/>
              <w:rPr>
                <w:rFonts w:cs="Arial"/>
                <w:color w:val="000000" w:themeColor="text1"/>
                <w:sz w:val="18"/>
                <w:szCs w:val="18"/>
              </w:rPr>
            </w:pPr>
          </w:p>
        </w:tc>
      </w:tr>
      <w:tr w:rsidR="009109D9" w:rsidRPr="00455B99" w:rsidDel="000F5C96" w:rsidTr="00455B99">
        <w:tc>
          <w:tcPr>
            <w:tcW w:w="3528" w:type="dxa"/>
            <w:shd w:val="clear" w:color="auto" w:fill="auto"/>
            <w:noWrap/>
            <w:vAlign w:val="bottom"/>
          </w:tcPr>
          <w:p w:rsidR="009109D9" w:rsidRPr="00455B99" w:rsidRDefault="009109D9" w:rsidP="00455B99">
            <w:pPr>
              <w:spacing w:line="240" w:lineRule="auto"/>
              <w:ind w:left="331" w:right="-72"/>
              <w:rPr>
                <w:rFonts w:cs="Arial"/>
                <w:color w:val="000000" w:themeColor="text1"/>
                <w:sz w:val="18"/>
                <w:szCs w:val="18"/>
              </w:rPr>
            </w:pPr>
            <w:r w:rsidRPr="00455B99">
              <w:rPr>
                <w:rFonts w:cs="Arial"/>
                <w:color w:val="000000" w:themeColor="text1"/>
                <w:sz w:val="18"/>
                <w:szCs w:val="18"/>
              </w:rPr>
              <w:t>At a point in time</w:t>
            </w:r>
          </w:p>
        </w:tc>
        <w:tc>
          <w:tcPr>
            <w:tcW w:w="1361" w:type="dxa"/>
            <w:vAlign w:val="bottom"/>
          </w:tcPr>
          <w:p w:rsidR="009109D9" w:rsidRPr="00455B99" w:rsidRDefault="00EC1FDC"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w:t>
            </w:r>
          </w:p>
        </w:tc>
        <w:tc>
          <w:tcPr>
            <w:tcW w:w="1304" w:type="dxa"/>
            <w:vAlign w:val="bottom"/>
          </w:tcPr>
          <w:p w:rsidR="009109D9" w:rsidRPr="00455B99" w:rsidRDefault="009109D9"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1,648</w:t>
            </w:r>
          </w:p>
        </w:tc>
        <w:tc>
          <w:tcPr>
            <w:tcW w:w="1361" w:type="dxa"/>
            <w:shd w:val="clear" w:color="auto" w:fill="auto"/>
            <w:noWrap/>
            <w:vAlign w:val="bottom"/>
          </w:tcPr>
          <w:p w:rsidR="009109D9" w:rsidRPr="00455B99" w:rsidRDefault="00EC1FDC"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w:t>
            </w:r>
          </w:p>
        </w:tc>
        <w:tc>
          <w:tcPr>
            <w:tcW w:w="1361" w:type="dxa"/>
            <w:shd w:val="clear" w:color="auto" w:fill="auto"/>
            <w:noWrap/>
            <w:vAlign w:val="bottom"/>
          </w:tcPr>
          <w:p w:rsidR="009109D9" w:rsidRPr="00455B99" w:rsidDel="000F5C96" w:rsidRDefault="009109D9" w:rsidP="00455B99">
            <w:pPr>
              <w:spacing w:line="240" w:lineRule="auto"/>
              <w:ind w:right="-72"/>
              <w:jc w:val="right"/>
              <w:rPr>
                <w:rFonts w:cs="Arial"/>
                <w:color w:val="000000" w:themeColor="text1"/>
                <w:sz w:val="18"/>
                <w:szCs w:val="18"/>
              </w:rPr>
            </w:pPr>
            <w:r w:rsidRPr="00455B99">
              <w:rPr>
                <w:rFonts w:cs="Arial"/>
                <w:color w:val="000000" w:themeColor="text1"/>
                <w:sz w:val="18"/>
                <w:szCs w:val="18"/>
              </w:rPr>
              <w:t>1,648</w:t>
            </w:r>
          </w:p>
        </w:tc>
      </w:tr>
      <w:tr w:rsidR="009109D9" w:rsidRPr="00455B99" w:rsidDel="000F5C96" w:rsidTr="00455B99">
        <w:tc>
          <w:tcPr>
            <w:tcW w:w="3528" w:type="dxa"/>
            <w:shd w:val="clear" w:color="auto" w:fill="auto"/>
            <w:noWrap/>
            <w:vAlign w:val="bottom"/>
          </w:tcPr>
          <w:p w:rsidR="009109D9" w:rsidRPr="00455B99" w:rsidRDefault="009109D9" w:rsidP="00455B99">
            <w:pPr>
              <w:spacing w:line="240" w:lineRule="auto"/>
              <w:ind w:left="331" w:right="-72"/>
              <w:rPr>
                <w:rFonts w:cs="Arial"/>
                <w:color w:val="000000" w:themeColor="text1"/>
                <w:sz w:val="18"/>
                <w:szCs w:val="18"/>
              </w:rPr>
            </w:pPr>
            <w:r w:rsidRPr="00455B99">
              <w:rPr>
                <w:rFonts w:cs="Arial"/>
                <w:color w:val="000000" w:themeColor="text1"/>
                <w:sz w:val="18"/>
                <w:szCs w:val="18"/>
              </w:rPr>
              <w:t>Over time</w:t>
            </w:r>
          </w:p>
        </w:tc>
        <w:tc>
          <w:tcPr>
            <w:tcW w:w="1361" w:type="dxa"/>
            <w:vAlign w:val="bottom"/>
          </w:tcPr>
          <w:p w:rsidR="009109D9" w:rsidRPr="00455B99" w:rsidRDefault="00AB18B7" w:rsidP="00455B99">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13,651</w:t>
            </w:r>
          </w:p>
        </w:tc>
        <w:tc>
          <w:tcPr>
            <w:tcW w:w="1304" w:type="dxa"/>
            <w:vAlign w:val="bottom"/>
          </w:tcPr>
          <w:p w:rsidR="009109D9" w:rsidRPr="00455B99" w:rsidRDefault="009109D9" w:rsidP="00455B99">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12,422</w:t>
            </w:r>
          </w:p>
        </w:tc>
        <w:tc>
          <w:tcPr>
            <w:tcW w:w="1361" w:type="dxa"/>
            <w:shd w:val="clear" w:color="auto" w:fill="auto"/>
            <w:noWrap/>
            <w:vAlign w:val="bottom"/>
          </w:tcPr>
          <w:p w:rsidR="009109D9" w:rsidRPr="00455B99" w:rsidRDefault="009109D9" w:rsidP="00455B99">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26,</w:t>
            </w:r>
            <w:r w:rsidR="001A61C6" w:rsidRPr="00455B99">
              <w:rPr>
                <w:rFonts w:cs="Arial"/>
                <w:color w:val="000000" w:themeColor="text1"/>
                <w:sz w:val="18"/>
                <w:szCs w:val="18"/>
              </w:rPr>
              <w:t>706</w:t>
            </w:r>
          </w:p>
        </w:tc>
        <w:tc>
          <w:tcPr>
            <w:tcW w:w="1361" w:type="dxa"/>
            <w:shd w:val="clear" w:color="auto" w:fill="auto"/>
            <w:noWrap/>
            <w:vAlign w:val="bottom"/>
          </w:tcPr>
          <w:p w:rsidR="009109D9" w:rsidRPr="00455B99" w:rsidDel="000F5C96" w:rsidRDefault="001A61C6" w:rsidP="00455B99">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52,779</w:t>
            </w:r>
          </w:p>
        </w:tc>
      </w:tr>
      <w:tr w:rsidR="009109D9" w:rsidRPr="00455B99" w:rsidDel="000F5C96" w:rsidTr="00455B99">
        <w:tc>
          <w:tcPr>
            <w:tcW w:w="3528" w:type="dxa"/>
            <w:shd w:val="clear" w:color="auto" w:fill="auto"/>
            <w:noWrap/>
            <w:vAlign w:val="bottom"/>
          </w:tcPr>
          <w:p w:rsidR="009109D9" w:rsidRPr="00455B99" w:rsidRDefault="009109D9" w:rsidP="00455B99">
            <w:pPr>
              <w:spacing w:line="240" w:lineRule="auto"/>
              <w:ind w:left="331" w:right="-72"/>
              <w:rPr>
                <w:rFonts w:cs="Arial"/>
                <w:b/>
                <w:bCs/>
                <w:color w:val="000000" w:themeColor="text1"/>
                <w:sz w:val="12"/>
                <w:szCs w:val="12"/>
              </w:rPr>
            </w:pPr>
          </w:p>
        </w:tc>
        <w:tc>
          <w:tcPr>
            <w:tcW w:w="1361" w:type="dxa"/>
            <w:vAlign w:val="bottom"/>
          </w:tcPr>
          <w:p w:rsidR="009109D9" w:rsidRPr="00455B99" w:rsidRDefault="009109D9" w:rsidP="00455B99">
            <w:pPr>
              <w:spacing w:line="240" w:lineRule="auto"/>
              <w:ind w:right="-72"/>
              <w:jc w:val="right"/>
              <w:rPr>
                <w:rFonts w:cs="Arial"/>
                <w:color w:val="000000" w:themeColor="text1"/>
                <w:sz w:val="12"/>
                <w:szCs w:val="12"/>
              </w:rPr>
            </w:pPr>
          </w:p>
        </w:tc>
        <w:tc>
          <w:tcPr>
            <w:tcW w:w="1304" w:type="dxa"/>
            <w:vAlign w:val="bottom"/>
          </w:tcPr>
          <w:p w:rsidR="009109D9" w:rsidRPr="00455B99" w:rsidRDefault="009109D9"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9109D9" w:rsidRPr="00455B99" w:rsidRDefault="009109D9" w:rsidP="00455B99">
            <w:pPr>
              <w:spacing w:line="240" w:lineRule="auto"/>
              <w:ind w:right="-72"/>
              <w:jc w:val="right"/>
              <w:rPr>
                <w:rFonts w:cs="Arial"/>
                <w:color w:val="000000" w:themeColor="text1"/>
                <w:sz w:val="12"/>
                <w:szCs w:val="12"/>
              </w:rPr>
            </w:pPr>
          </w:p>
        </w:tc>
        <w:tc>
          <w:tcPr>
            <w:tcW w:w="1361" w:type="dxa"/>
            <w:shd w:val="clear" w:color="auto" w:fill="auto"/>
            <w:noWrap/>
            <w:vAlign w:val="bottom"/>
          </w:tcPr>
          <w:p w:rsidR="009109D9" w:rsidRPr="00455B99" w:rsidDel="000F5C96" w:rsidRDefault="009109D9" w:rsidP="00455B99">
            <w:pPr>
              <w:spacing w:line="240" w:lineRule="auto"/>
              <w:ind w:right="-72"/>
              <w:jc w:val="right"/>
              <w:rPr>
                <w:rFonts w:cs="Arial"/>
                <w:color w:val="000000" w:themeColor="text1"/>
                <w:sz w:val="12"/>
                <w:szCs w:val="12"/>
              </w:rPr>
            </w:pPr>
          </w:p>
        </w:tc>
      </w:tr>
      <w:tr w:rsidR="009109D9" w:rsidRPr="00455B99" w:rsidDel="000F5C96" w:rsidTr="00455B99">
        <w:tc>
          <w:tcPr>
            <w:tcW w:w="3528" w:type="dxa"/>
            <w:tcBorders>
              <w:bottom w:val="nil"/>
            </w:tcBorders>
            <w:shd w:val="clear" w:color="auto" w:fill="auto"/>
            <w:noWrap/>
            <w:vAlign w:val="bottom"/>
          </w:tcPr>
          <w:p w:rsidR="009109D9" w:rsidRPr="00455B99" w:rsidRDefault="009109D9" w:rsidP="00455B99">
            <w:pPr>
              <w:spacing w:line="240" w:lineRule="auto"/>
              <w:ind w:left="331" w:right="-72"/>
              <w:rPr>
                <w:rFonts w:cs="Arial"/>
                <w:b/>
                <w:bCs/>
                <w:color w:val="000000" w:themeColor="text1"/>
                <w:sz w:val="18"/>
                <w:szCs w:val="18"/>
              </w:rPr>
            </w:pPr>
            <w:r w:rsidRPr="00455B99">
              <w:rPr>
                <w:rFonts w:cs="Arial"/>
                <w:b/>
                <w:bCs/>
                <w:color w:val="000000" w:themeColor="text1"/>
                <w:sz w:val="18"/>
                <w:szCs w:val="18"/>
              </w:rPr>
              <w:t>Revenue from sales or services</w:t>
            </w:r>
          </w:p>
        </w:tc>
        <w:tc>
          <w:tcPr>
            <w:tcW w:w="1361" w:type="dxa"/>
            <w:tcBorders>
              <w:bottom w:val="nil"/>
            </w:tcBorders>
            <w:vAlign w:val="bottom"/>
          </w:tcPr>
          <w:p w:rsidR="009109D9" w:rsidRPr="00455B99" w:rsidRDefault="00565AB9" w:rsidP="00455B99">
            <w:pPr>
              <w:pBdr>
                <w:bottom w:val="doub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13,651</w:t>
            </w:r>
          </w:p>
        </w:tc>
        <w:tc>
          <w:tcPr>
            <w:tcW w:w="1304" w:type="dxa"/>
            <w:tcBorders>
              <w:bottom w:val="nil"/>
            </w:tcBorders>
            <w:vAlign w:val="bottom"/>
          </w:tcPr>
          <w:p w:rsidR="009109D9" w:rsidRPr="00455B99" w:rsidRDefault="009109D9" w:rsidP="00455B99">
            <w:pPr>
              <w:pBdr>
                <w:bottom w:val="doub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14,070</w:t>
            </w:r>
          </w:p>
        </w:tc>
        <w:tc>
          <w:tcPr>
            <w:tcW w:w="1361" w:type="dxa"/>
            <w:tcBorders>
              <w:bottom w:val="nil"/>
            </w:tcBorders>
            <w:shd w:val="clear" w:color="auto" w:fill="auto"/>
            <w:noWrap/>
            <w:vAlign w:val="bottom"/>
          </w:tcPr>
          <w:p w:rsidR="009109D9" w:rsidRPr="00455B99" w:rsidRDefault="001A61C6" w:rsidP="00455B99">
            <w:pPr>
              <w:pBdr>
                <w:bottom w:val="doub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26,706</w:t>
            </w:r>
          </w:p>
        </w:tc>
        <w:tc>
          <w:tcPr>
            <w:tcW w:w="1361" w:type="dxa"/>
            <w:tcBorders>
              <w:bottom w:val="nil"/>
            </w:tcBorders>
            <w:shd w:val="clear" w:color="auto" w:fill="auto"/>
            <w:noWrap/>
            <w:vAlign w:val="bottom"/>
          </w:tcPr>
          <w:p w:rsidR="009109D9" w:rsidRPr="00455B99" w:rsidDel="000F5C96" w:rsidRDefault="001A61C6" w:rsidP="00455B99">
            <w:pPr>
              <w:pBdr>
                <w:bottom w:val="doub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54,427</w:t>
            </w:r>
          </w:p>
        </w:tc>
      </w:tr>
    </w:tbl>
    <w:p w:rsidR="00F34979" w:rsidRPr="00455B99" w:rsidRDefault="00F34979" w:rsidP="00962EC3">
      <w:pPr>
        <w:spacing w:line="240" w:lineRule="auto"/>
        <w:rPr>
          <w:rFonts w:cs="Arial"/>
          <w:color w:val="000000" w:themeColor="text1"/>
          <w:shd w:val="clear" w:color="auto" w:fill="FFFFFF" w:themeFill="background1"/>
          <w:cs/>
        </w:rPr>
      </w:pPr>
      <w:r w:rsidRPr="00455B99">
        <w:rPr>
          <w:rFonts w:cs="Arial"/>
          <w:color w:val="000000" w:themeColor="text1"/>
          <w:shd w:val="clear" w:color="auto" w:fill="FFFFFF" w:themeFill="background1"/>
        </w:rPr>
        <w:br w:type="page"/>
      </w:r>
    </w:p>
    <w:p w:rsidR="00F34979" w:rsidRPr="00455B99" w:rsidRDefault="00F34979" w:rsidP="006259EF">
      <w:pPr>
        <w:spacing w:line="240" w:lineRule="auto"/>
        <w:ind w:left="540" w:hanging="540"/>
        <w:jc w:val="both"/>
        <w:rPr>
          <w:rFonts w:cs="Arial"/>
          <w:color w:val="000000" w:themeColor="text1"/>
          <w:shd w:val="clear" w:color="auto" w:fill="FFFFFF" w:themeFill="background1"/>
        </w:rPr>
      </w:pPr>
    </w:p>
    <w:p w:rsidR="00F34979" w:rsidRPr="00455B99" w:rsidRDefault="00F34979" w:rsidP="006259EF">
      <w:pPr>
        <w:spacing w:line="240" w:lineRule="auto"/>
        <w:ind w:left="540" w:hanging="540"/>
        <w:jc w:val="both"/>
        <w:rPr>
          <w:rFonts w:cs="Arial"/>
          <w:color w:val="000000" w:themeColor="text1"/>
          <w:shd w:val="clear" w:color="auto" w:fill="FFFFFF" w:themeFill="background1"/>
        </w:rPr>
      </w:pPr>
    </w:p>
    <w:p w:rsidR="006259EF" w:rsidRPr="00455B99" w:rsidRDefault="00CD5B0C" w:rsidP="006259EF">
      <w:pPr>
        <w:spacing w:line="240" w:lineRule="auto"/>
        <w:ind w:left="540" w:hanging="540"/>
        <w:jc w:val="both"/>
        <w:rPr>
          <w:rFonts w:cs="Arial"/>
          <w:b/>
          <w:bCs/>
          <w:color w:val="000000" w:themeColor="text1"/>
        </w:rPr>
      </w:pPr>
      <w:r w:rsidRPr="00455B99">
        <w:rPr>
          <w:rFonts w:cs="Arial"/>
          <w:b/>
          <w:bCs/>
          <w:color w:val="000000" w:themeColor="text1"/>
          <w:shd w:val="clear" w:color="auto" w:fill="FFFFFF" w:themeFill="background1"/>
        </w:rPr>
        <w:t>6</w:t>
      </w:r>
      <w:r w:rsidR="006259EF" w:rsidRPr="00455B99">
        <w:rPr>
          <w:rFonts w:cs="Arial"/>
          <w:b/>
          <w:bCs/>
          <w:color w:val="000000" w:themeColor="text1"/>
          <w:shd w:val="clear" w:color="auto" w:fill="FFFFFF" w:themeFill="background1"/>
        </w:rPr>
        <w:tab/>
      </w:r>
      <w:r w:rsidR="006259EF" w:rsidRPr="00455B99">
        <w:rPr>
          <w:rFonts w:cs="Arial"/>
          <w:b/>
          <w:bCs/>
          <w:color w:val="000000" w:themeColor="text1"/>
        </w:rPr>
        <w:t xml:space="preserve">Segment and revenue information </w:t>
      </w:r>
      <w:r w:rsidR="006259EF" w:rsidRPr="00455B99">
        <w:rPr>
          <w:rFonts w:cs="Arial"/>
          <w:color w:val="000000" w:themeColor="text1"/>
        </w:rPr>
        <w:t>(Cont’d)</w:t>
      </w:r>
    </w:p>
    <w:p w:rsidR="006259EF" w:rsidRPr="00455B99" w:rsidRDefault="006259EF" w:rsidP="006259EF">
      <w:pPr>
        <w:spacing w:line="240" w:lineRule="auto"/>
        <w:ind w:left="547"/>
        <w:jc w:val="both"/>
        <w:rPr>
          <w:rFonts w:cs="Arial"/>
          <w:color w:val="000000" w:themeColor="text1"/>
          <w:spacing w:val="-4"/>
        </w:rPr>
      </w:pPr>
    </w:p>
    <w:p w:rsidR="006259EF" w:rsidRPr="00455B99" w:rsidRDefault="006259EF" w:rsidP="006259EF">
      <w:pPr>
        <w:spacing w:line="240" w:lineRule="auto"/>
        <w:ind w:left="547"/>
        <w:jc w:val="both"/>
        <w:rPr>
          <w:rFonts w:cs="Arial"/>
          <w:color w:val="000000" w:themeColor="text1"/>
          <w:spacing w:val="-4"/>
        </w:rPr>
      </w:pPr>
    </w:p>
    <w:p w:rsidR="006259EF" w:rsidRPr="00455B99" w:rsidRDefault="006259EF" w:rsidP="00F34979">
      <w:pPr>
        <w:spacing w:line="240" w:lineRule="auto"/>
        <w:ind w:left="547"/>
        <w:jc w:val="both"/>
        <w:rPr>
          <w:rFonts w:cs="Arial"/>
          <w:color w:val="000000" w:themeColor="text1"/>
        </w:rPr>
      </w:pPr>
      <w:r w:rsidRPr="00455B99">
        <w:rPr>
          <w:rFonts w:cs="Arial"/>
          <w:color w:val="000000" w:themeColor="text1"/>
        </w:rPr>
        <w:t>Financial information by segment of the Company are as follows: (Cont’d)</w:t>
      </w:r>
    </w:p>
    <w:p w:rsidR="006259EF" w:rsidRPr="00455B99" w:rsidRDefault="006259EF" w:rsidP="00A55A19">
      <w:pPr>
        <w:tabs>
          <w:tab w:val="left" w:pos="7499"/>
        </w:tabs>
        <w:spacing w:line="240" w:lineRule="auto"/>
        <w:ind w:left="547"/>
        <w:jc w:val="thaiDistribute"/>
        <w:rPr>
          <w:rFonts w:cs="Arial"/>
          <w:color w:val="000000" w:themeColor="text1"/>
        </w:rPr>
      </w:pPr>
    </w:p>
    <w:tbl>
      <w:tblPr>
        <w:tblW w:w="8915" w:type="dxa"/>
        <w:tblInd w:w="108" w:type="dxa"/>
        <w:tblBorders>
          <w:bottom w:val="single" w:sz="4" w:space="0" w:color="auto"/>
        </w:tblBorders>
        <w:tblLook w:val="04A0" w:firstRow="1" w:lastRow="0" w:firstColumn="1" w:lastColumn="0" w:noHBand="0" w:noVBand="1"/>
      </w:tblPr>
      <w:tblGrid>
        <w:gridCol w:w="3528"/>
        <w:gridCol w:w="1361"/>
        <w:gridCol w:w="1304"/>
        <w:gridCol w:w="1361"/>
        <w:gridCol w:w="1361"/>
      </w:tblGrid>
      <w:tr w:rsidR="002A4F40" w:rsidRPr="00455B99" w:rsidTr="006259EF">
        <w:trPr>
          <w:trHeight w:val="20"/>
        </w:trPr>
        <w:tc>
          <w:tcPr>
            <w:tcW w:w="3528" w:type="dxa"/>
            <w:shd w:val="clear" w:color="auto" w:fill="auto"/>
            <w:noWrap/>
            <w:vAlign w:val="bottom"/>
            <w:hideMark/>
          </w:tcPr>
          <w:p w:rsidR="002A4F40" w:rsidRPr="00455B99" w:rsidRDefault="002A4F40" w:rsidP="00455B99">
            <w:pPr>
              <w:spacing w:line="240" w:lineRule="auto"/>
              <w:ind w:left="322" w:right="-72"/>
              <w:rPr>
                <w:rFonts w:cs="Arial"/>
                <w:b/>
                <w:bCs/>
                <w:color w:val="000000" w:themeColor="text1"/>
                <w:sz w:val="18"/>
                <w:szCs w:val="18"/>
              </w:rPr>
            </w:pPr>
            <w:r w:rsidRPr="00455B99">
              <w:rPr>
                <w:rFonts w:cs="Arial"/>
                <w:b/>
                <w:bCs/>
                <w:color w:val="000000" w:themeColor="text1"/>
                <w:sz w:val="18"/>
                <w:szCs w:val="18"/>
              </w:rPr>
              <w:t xml:space="preserve">For the </w:t>
            </w:r>
            <w:r w:rsidR="00911217" w:rsidRPr="00455B99">
              <w:rPr>
                <w:rFonts w:cs="Arial"/>
                <w:b/>
                <w:bCs/>
                <w:color w:val="000000" w:themeColor="text1"/>
                <w:sz w:val="18"/>
                <w:szCs w:val="18"/>
              </w:rPr>
              <w:t>nine</w:t>
            </w:r>
            <w:r w:rsidRPr="00455B99">
              <w:rPr>
                <w:rFonts w:cs="Arial"/>
                <w:b/>
                <w:bCs/>
                <w:color w:val="000000" w:themeColor="text1"/>
                <w:sz w:val="18"/>
                <w:szCs w:val="18"/>
              </w:rPr>
              <w:t>-month period ended</w:t>
            </w:r>
          </w:p>
        </w:tc>
        <w:tc>
          <w:tcPr>
            <w:tcW w:w="5387" w:type="dxa"/>
            <w:gridSpan w:val="4"/>
            <w:vAlign w:val="bottom"/>
          </w:tcPr>
          <w:p w:rsidR="007F6233" w:rsidRPr="00455B99" w:rsidRDefault="007F6233">
            <w:pPr>
              <w:pBdr>
                <w:bottom w:val="single" w:sz="4" w:space="1" w:color="auto"/>
              </w:pBdr>
              <w:spacing w:line="240" w:lineRule="auto"/>
              <w:ind w:right="-72"/>
              <w:jc w:val="center"/>
              <w:rPr>
                <w:rFonts w:cs="Arial"/>
                <w:b/>
                <w:bCs/>
                <w:color w:val="000000" w:themeColor="text1"/>
                <w:sz w:val="18"/>
                <w:szCs w:val="18"/>
              </w:rPr>
            </w:pPr>
            <w:r w:rsidRPr="00455B99">
              <w:rPr>
                <w:rFonts w:cs="Arial"/>
                <w:b/>
                <w:bCs/>
                <w:color w:val="000000" w:themeColor="text1"/>
                <w:sz w:val="18"/>
                <w:szCs w:val="18"/>
              </w:rPr>
              <w:t>(Unaudited but reviewed)</w:t>
            </w:r>
          </w:p>
          <w:p w:rsidR="002A4F40" w:rsidRPr="00455B99" w:rsidRDefault="002A4F40">
            <w:pPr>
              <w:pBdr>
                <w:bottom w:val="single" w:sz="4" w:space="1" w:color="auto"/>
              </w:pBdr>
              <w:spacing w:line="240" w:lineRule="auto"/>
              <w:ind w:right="-72"/>
              <w:jc w:val="center"/>
              <w:rPr>
                <w:rFonts w:cs="Arial"/>
                <w:b/>
                <w:bCs/>
                <w:color w:val="000000" w:themeColor="text1"/>
                <w:sz w:val="18"/>
                <w:szCs w:val="18"/>
              </w:rPr>
            </w:pPr>
            <w:r w:rsidRPr="00455B99">
              <w:rPr>
                <w:rFonts w:cs="Arial"/>
                <w:b/>
                <w:bCs/>
                <w:color w:val="000000" w:themeColor="text1"/>
                <w:sz w:val="18"/>
                <w:szCs w:val="18"/>
              </w:rPr>
              <w:t xml:space="preserve">30 </w:t>
            </w:r>
            <w:r w:rsidR="00911217" w:rsidRPr="00455B99">
              <w:rPr>
                <w:rFonts w:cs="Arial"/>
                <w:b/>
                <w:bCs/>
                <w:color w:val="000000" w:themeColor="text1"/>
                <w:sz w:val="18"/>
                <w:szCs w:val="18"/>
              </w:rPr>
              <w:t>September</w:t>
            </w:r>
            <w:r w:rsidRPr="00455B99">
              <w:rPr>
                <w:rFonts w:cs="Arial"/>
                <w:b/>
                <w:bCs/>
                <w:color w:val="000000" w:themeColor="text1"/>
                <w:sz w:val="18"/>
                <w:szCs w:val="18"/>
              </w:rPr>
              <w:t xml:space="preserve"> 2018 </w:t>
            </w:r>
          </w:p>
        </w:tc>
      </w:tr>
      <w:tr w:rsidR="00455B99" w:rsidRPr="00455B99" w:rsidTr="006259EF">
        <w:trPr>
          <w:trHeight w:val="20"/>
        </w:trPr>
        <w:tc>
          <w:tcPr>
            <w:tcW w:w="3528" w:type="dxa"/>
            <w:shd w:val="clear" w:color="auto" w:fill="auto"/>
            <w:noWrap/>
            <w:vAlign w:val="bottom"/>
          </w:tcPr>
          <w:p w:rsidR="00455B99" w:rsidRPr="00455B99" w:rsidRDefault="00455B99" w:rsidP="00455B99">
            <w:pPr>
              <w:spacing w:line="240" w:lineRule="auto"/>
              <w:ind w:left="331" w:right="-72"/>
              <w:rPr>
                <w:rFonts w:cs="Arial"/>
                <w:color w:val="000000" w:themeColor="text1"/>
                <w:sz w:val="18"/>
                <w:szCs w:val="18"/>
              </w:rPr>
            </w:pPr>
          </w:p>
        </w:tc>
        <w:tc>
          <w:tcPr>
            <w:tcW w:w="1361" w:type="dxa"/>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 xml:space="preserve">Computer </w:t>
            </w:r>
          </w:p>
        </w:tc>
        <w:tc>
          <w:tcPr>
            <w:tcW w:w="1304" w:type="dxa"/>
            <w:vAlign w:val="bottom"/>
          </w:tcPr>
          <w:p w:rsidR="00455B99" w:rsidRPr="00455B99" w:rsidRDefault="00455B99" w:rsidP="00455B99">
            <w:pPr>
              <w:spacing w:line="240" w:lineRule="auto"/>
              <w:ind w:right="-72"/>
              <w:jc w:val="right"/>
              <w:rPr>
                <w:rFonts w:cs="Arial"/>
                <w:b/>
                <w:bCs/>
                <w:color w:val="000000" w:themeColor="text1"/>
                <w:sz w:val="18"/>
                <w:szCs w:val="18"/>
              </w:rPr>
            </w:pP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p>
        </w:tc>
      </w:tr>
      <w:tr w:rsidR="00455B99" w:rsidRPr="00455B99" w:rsidTr="006259EF">
        <w:trPr>
          <w:trHeight w:val="20"/>
        </w:trPr>
        <w:tc>
          <w:tcPr>
            <w:tcW w:w="3528" w:type="dxa"/>
            <w:shd w:val="clear" w:color="auto" w:fill="auto"/>
            <w:noWrap/>
            <w:vAlign w:val="bottom"/>
          </w:tcPr>
          <w:p w:rsidR="00455B99" w:rsidRPr="00455B99" w:rsidRDefault="00455B99" w:rsidP="00455B99">
            <w:pPr>
              <w:spacing w:line="240" w:lineRule="auto"/>
              <w:ind w:left="331" w:right="-72"/>
              <w:rPr>
                <w:rFonts w:cs="Arial"/>
                <w:color w:val="000000" w:themeColor="text1"/>
                <w:sz w:val="18"/>
                <w:szCs w:val="18"/>
              </w:rPr>
            </w:pPr>
          </w:p>
        </w:tc>
        <w:tc>
          <w:tcPr>
            <w:tcW w:w="1361" w:type="dxa"/>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graphic</w:t>
            </w:r>
          </w:p>
        </w:tc>
        <w:tc>
          <w:tcPr>
            <w:tcW w:w="1304" w:type="dxa"/>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Games</w:t>
            </w: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Animation</w:t>
            </w: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Total</w:t>
            </w:r>
          </w:p>
        </w:tc>
      </w:tr>
      <w:tr w:rsidR="00455B99" w:rsidRPr="00455B99" w:rsidTr="00455B99">
        <w:trPr>
          <w:trHeight w:val="20"/>
        </w:trPr>
        <w:tc>
          <w:tcPr>
            <w:tcW w:w="3528" w:type="dxa"/>
            <w:shd w:val="clear" w:color="auto" w:fill="auto"/>
            <w:noWrap/>
            <w:vAlign w:val="bottom"/>
          </w:tcPr>
          <w:p w:rsidR="00455B99" w:rsidRPr="00455B99" w:rsidRDefault="00455B99" w:rsidP="00455B99">
            <w:pPr>
              <w:spacing w:line="240" w:lineRule="auto"/>
              <w:ind w:left="331" w:right="-72"/>
              <w:rPr>
                <w:rFonts w:cs="Arial"/>
                <w:color w:val="000000" w:themeColor="text1"/>
                <w:sz w:val="18"/>
                <w:szCs w:val="18"/>
              </w:rPr>
            </w:pPr>
          </w:p>
        </w:tc>
        <w:tc>
          <w:tcPr>
            <w:tcW w:w="1361" w:type="dxa"/>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Thousand</w:t>
            </w:r>
          </w:p>
        </w:tc>
        <w:tc>
          <w:tcPr>
            <w:tcW w:w="1304" w:type="dxa"/>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Thousand</w:t>
            </w: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Thousand</w:t>
            </w:r>
          </w:p>
        </w:tc>
        <w:tc>
          <w:tcPr>
            <w:tcW w:w="1361" w:type="dxa"/>
            <w:shd w:val="clear" w:color="auto" w:fill="auto"/>
            <w:vAlign w:val="bottom"/>
          </w:tcPr>
          <w:p w:rsidR="00455B99" w:rsidRPr="00455B99" w:rsidRDefault="00455B99" w:rsidP="00455B99">
            <w:pPr>
              <w:spacing w:line="240" w:lineRule="auto"/>
              <w:ind w:right="-72"/>
              <w:jc w:val="right"/>
              <w:rPr>
                <w:rFonts w:cs="Arial"/>
                <w:b/>
                <w:bCs/>
                <w:color w:val="000000" w:themeColor="text1"/>
                <w:sz w:val="18"/>
                <w:szCs w:val="18"/>
              </w:rPr>
            </w:pPr>
            <w:r w:rsidRPr="00455B99">
              <w:rPr>
                <w:rFonts w:cs="Arial"/>
                <w:b/>
                <w:bCs/>
                <w:color w:val="000000" w:themeColor="text1"/>
                <w:sz w:val="18"/>
                <w:szCs w:val="18"/>
              </w:rPr>
              <w:t>Thousand</w:t>
            </w:r>
          </w:p>
        </w:tc>
      </w:tr>
      <w:tr w:rsidR="00455B99" w:rsidRPr="00455B99" w:rsidTr="006259EF">
        <w:trPr>
          <w:trHeight w:val="20"/>
        </w:trPr>
        <w:tc>
          <w:tcPr>
            <w:tcW w:w="3528" w:type="dxa"/>
            <w:shd w:val="clear" w:color="auto" w:fill="auto"/>
            <w:noWrap/>
            <w:vAlign w:val="bottom"/>
          </w:tcPr>
          <w:p w:rsidR="00455B99" w:rsidRPr="00455B99" w:rsidRDefault="00455B99" w:rsidP="00455B99">
            <w:pPr>
              <w:spacing w:line="240" w:lineRule="auto"/>
              <w:ind w:left="331" w:right="-72"/>
              <w:rPr>
                <w:rFonts w:cs="Arial"/>
                <w:color w:val="000000" w:themeColor="text1"/>
                <w:sz w:val="18"/>
                <w:szCs w:val="18"/>
              </w:rPr>
            </w:pPr>
          </w:p>
        </w:tc>
        <w:tc>
          <w:tcPr>
            <w:tcW w:w="1361" w:type="dxa"/>
            <w:shd w:val="clear" w:color="auto" w:fill="auto"/>
            <w:vAlign w:val="bottom"/>
          </w:tcPr>
          <w:p w:rsidR="00455B99" w:rsidRPr="00455B99" w:rsidRDefault="00455B99" w:rsidP="00455B99">
            <w:pPr>
              <w:pBdr>
                <w:bottom w:val="single" w:sz="4" w:space="1" w:color="auto"/>
              </w:pBdr>
              <w:spacing w:line="240" w:lineRule="auto"/>
              <w:ind w:right="-72"/>
              <w:jc w:val="right"/>
              <w:rPr>
                <w:rFonts w:cs="Arial"/>
                <w:b/>
                <w:bCs/>
                <w:color w:val="000000" w:themeColor="text1"/>
                <w:sz w:val="18"/>
                <w:szCs w:val="18"/>
                <w:cs/>
              </w:rPr>
            </w:pPr>
            <w:r w:rsidRPr="00455B99">
              <w:rPr>
                <w:rFonts w:cs="Arial"/>
                <w:b/>
                <w:bCs/>
                <w:color w:val="000000" w:themeColor="text1"/>
                <w:sz w:val="18"/>
                <w:szCs w:val="18"/>
              </w:rPr>
              <w:t>Baht</w:t>
            </w:r>
          </w:p>
        </w:tc>
        <w:tc>
          <w:tcPr>
            <w:tcW w:w="1304" w:type="dxa"/>
            <w:vAlign w:val="bottom"/>
          </w:tcPr>
          <w:p w:rsidR="00455B99" w:rsidRPr="00455B99" w:rsidRDefault="00455B99" w:rsidP="00455B99">
            <w:pPr>
              <w:pBdr>
                <w:bottom w:val="single" w:sz="4" w:space="1" w:color="auto"/>
              </w:pBdr>
              <w:spacing w:line="240" w:lineRule="auto"/>
              <w:ind w:right="-72"/>
              <w:jc w:val="right"/>
              <w:rPr>
                <w:rFonts w:cs="Arial"/>
                <w:b/>
                <w:bCs/>
                <w:color w:val="000000" w:themeColor="text1"/>
                <w:sz w:val="18"/>
                <w:szCs w:val="18"/>
                <w:cs/>
              </w:rPr>
            </w:pPr>
            <w:r w:rsidRPr="00455B99">
              <w:rPr>
                <w:rFonts w:cs="Arial"/>
                <w:b/>
                <w:bCs/>
                <w:color w:val="000000" w:themeColor="text1"/>
                <w:sz w:val="18"/>
                <w:szCs w:val="18"/>
              </w:rPr>
              <w:t>Baht</w:t>
            </w:r>
          </w:p>
        </w:tc>
        <w:tc>
          <w:tcPr>
            <w:tcW w:w="1361" w:type="dxa"/>
            <w:shd w:val="clear" w:color="auto" w:fill="auto"/>
            <w:vAlign w:val="bottom"/>
          </w:tcPr>
          <w:p w:rsidR="00455B99" w:rsidRPr="00455B99" w:rsidRDefault="00455B99" w:rsidP="00455B99">
            <w:pPr>
              <w:pBdr>
                <w:bottom w:val="single" w:sz="4" w:space="1" w:color="auto"/>
              </w:pBdr>
              <w:spacing w:line="240" w:lineRule="auto"/>
              <w:ind w:right="-72"/>
              <w:jc w:val="right"/>
              <w:rPr>
                <w:rFonts w:cs="Arial"/>
                <w:b/>
                <w:bCs/>
                <w:color w:val="000000" w:themeColor="text1"/>
                <w:sz w:val="18"/>
                <w:szCs w:val="18"/>
                <w:cs/>
              </w:rPr>
            </w:pPr>
            <w:r w:rsidRPr="00455B99">
              <w:rPr>
                <w:rFonts w:cs="Arial"/>
                <w:b/>
                <w:bCs/>
                <w:color w:val="000000" w:themeColor="text1"/>
                <w:sz w:val="18"/>
                <w:szCs w:val="18"/>
              </w:rPr>
              <w:t>Baht</w:t>
            </w:r>
          </w:p>
        </w:tc>
        <w:tc>
          <w:tcPr>
            <w:tcW w:w="1361" w:type="dxa"/>
            <w:shd w:val="clear" w:color="auto" w:fill="auto"/>
            <w:vAlign w:val="bottom"/>
          </w:tcPr>
          <w:p w:rsidR="00455B99" w:rsidRPr="00455B99" w:rsidRDefault="00455B99" w:rsidP="00455B99">
            <w:pPr>
              <w:pBdr>
                <w:bottom w:val="single" w:sz="4" w:space="1" w:color="auto"/>
              </w:pBdr>
              <w:spacing w:line="240" w:lineRule="auto"/>
              <w:ind w:right="-72"/>
              <w:jc w:val="right"/>
              <w:rPr>
                <w:rFonts w:cs="Arial"/>
                <w:b/>
                <w:bCs/>
                <w:color w:val="000000" w:themeColor="text1"/>
                <w:sz w:val="18"/>
                <w:szCs w:val="18"/>
                <w:cs/>
              </w:rPr>
            </w:pPr>
            <w:r w:rsidRPr="00455B99">
              <w:rPr>
                <w:rFonts w:cs="Arial"/>
                <w:b/>
                <w:bCs/>
                <w:color w:val="000000" w:themeColor="text1"/>
                <w:sz w:val="18"/>
                <w:szCs w:val="18"/>
              </w:rPr>
              <w:t>Baht</w:t>
            </w:r>
          </w:p>
        </w:tc>
      </w:tr>
      <w:tr w:rsidR="006259EF" w:rsidRPr="00455B99" w:rsidTr="006259EF">
        <w:trPr>
          <w:trHeight w:val="20"/>
        </w:trPr>
        <w:tc>
          <w:tcPr>
            <w:tcW w:w="3528" w:type="dxa"/>
            <w:shd w:val="clear" w:color="auto" w:fill="auto"/>
            <w:noWrap/>
            <w:vAlign w:val="bottom"/>
          </w:tcPr>
          <w:p w:rsidR="006259EF" w:rsidRPr="00455B99" w:rsidRDefault="006259EF" w:rsidP="00962EC3">
            <w:pPr>
              <w:spacing w:line="240" w:lineRule="auto"/>
              <w:ind w:left="331" w:right="-72"/>
              <w:rPr>
                <w:rFonts w:cs="Arial"/>
                <w:b/>
                <w:bCs/>
                <w:color w:val="000000" w:themeColor="text1"/>
                <w:sz w:val="12"/>
                <w:szCs w:val="12"/>
                <w:cs/>
              </w:rPr>
            </w:pPr>
          </w:p>
        </w:tc>
        <w:tc>
          <w:tcPr>
            <w:tcW w:w="1361" w:type="dxa"/>
            <w:vAlign w:val="bottom"/>
          </w:tcPr>
          <w:p w:rsidR="006259EF" w:rsidRPr="00455B99" w:rsidRDefault="006259EF" w:rsidP="00962EC3">
            <w:pPr>
              <w:spacing w:line="240" w:lineRule="auto"/>
              <w:ind w:right="-72"/>
              <w:jc w:val="right"/>
              <w:rPr>
                <w:rFonts w:cs="Arial"/>
                <w:color w:val="000000" w:themeColor="text1"/>
                <w:sz w:val="12"/>
                <w:szCs w:val="12"/>
              </w:rPr>
            </w:pPr>
          </w:p>
        </w:tc>
        <w:tc>
          <w:tcPr>
            <w:tcW w:w="1304" w:type="dxa"/>
            <w:vAlign w:val="bottom"/>
          </w:tcPr>
          <w:p w:rsidR="006259EF" w:rsidRPr="00455B99" w:rsidRDefault="006259EF" w:rsidP="00962EC3">
            <w:pPr>
              <w:spacing w:line="240" w:lineRule="auto"/>
              <w:ind w:right="-72"/>
              <w:jc w:val="right"/>
              <w:rPr>
                <w:rFonts w:cs="Arial"/>
                <w:color w:val="000000" w:themeColor="text1"/>
                <w:sz w:val="12"/>
                <w:szCs w:val="12"/>
              </w:rPr>
            </w:pPr>
          </w:p>
        </w:tc>
        <w:tc>
          <w:tcPr>
            <w:tcW w:w="1361" w:type="dxa"/>
            <w:shd w:val="clear" w:color="auto" w:fill="auto"/>
            <w:noWrap/>
            <w:vAlign w:val="bottom"/>
          </w:tcPr>
          <w:p w:rsidR="006259EF" w:rsidRPr="00455B99" w:rsidRDefault="006259EF" w:rsidP="00962EC3">
            <w:pPr>
              <w:spacing w:line="240" w:lineRule="auto"/>
              <w:ind w:right="-72"/>
              <w:jc w:val="right"/>
              <w:rPr>
                <w:rFonts w:cs="Arial"/>
                <w:color w:val="000000" w:themeColor="text1"/>
                <w:sz w:val="12"/>
                <w:szCs w:val="12"/>
              </w:rPr>
            </w:pPr>
          </w:p>
        </w:tc>
        <w:tc>
          <w:tcPr>
            <w:tcW w:w="1361" w:type="dxa"/>
            <w:shd w:val="clear" w:color="auto" w:fill="auto"/>
            <w:noWrap/>
            <w:vAlign w:val="bottom"/>
          </w:tcPr>
          <w:p w:rsidR="006259EF" w:rsidRPr="00455B99" w:rsidRDefault="006259EF" w:rsidP="00962EC3">
            <w:pPr>
              <w:spacing w:line="240" w:lineRule="auto"/>
              <w:ind w:right="-72"/>
              <w:jc w:val="right"/>
              <w:rPr>
                <w:rFonts w:cs="Arial"/>
                <w:color w:val="000000" w:themeColor="text1"/>
                <w:sz w:val="12"/>
                <w:szCs w:val="12"/>
              </w:rPr>
            </w:pPr>
          </w:p>
        </w:tc>
      </w:tr>
      <w:tr w:rsidR="00621DD0" w:rsidRPr="00455B99" w:rsidTr="006259EF">
        <w:trPr>
          <w:trHeight w:val="20"/>
        </w:trPr>
        <w:tc>
          <w:tcPr>
            <w:tcW w:w="3528" w:type="dxa"/>
            <w:shd w:val="clear" w:color="auto" w:fill="auto"/>
            <w:noWrap/>
            <w:vAlign w:val="bottom"/>
            <w:hideMark/>
          </w:tcPr>
          <w:p w:rsidR="00621DD0" w:rsidRPr="00455B99" w:rsidRDefault="00621DD0" w:rsidP="00962EC3">
            <w:pPr>
              <w:spacing w:line="240" w:lineRule="auto"/>
              <w:ind w:left="331" w:right="-72"/>
              <w:rPr>
                <w:rFonts w:cs="Arial"/>
                <w:b/>
                <w:bCs/>
                <w:color w:val="000000" w:themeColor="text1"/>
                <w:sz w:val="18"/>
                <w:szCs w:val="18"/>
              </w:rPr>
            </w:pPr>
            <w:r w:rsidRPr="00455B99">
              <w:rPr>
                <w:rFonts w:cs="Arial"/>
                <w:b/>
                <w:bCs/>
                <w:color w:val="000000" w:themeColor="text1"/>
                <w:sz w:val="18"/>
                <w:szCs w:val="18"/>
              </w:rPr>
              <w:t>Revenues</w:t>
            </w:r>
          </w:p>
        </w:tc>
        <w:tc>
          <w:tcPr>
            <w:tcW w:w="1361" w:type="dxa"/>
            <w:vAlign w:val="bottom"/>
          </w:tcPr>
          <w:p w:rsidR="00621DD0" w:rsidRPr="00455B99" w:rsidRDefault="00621DD0" w:rsidP="00962EC3">
            <w:pPr>
              <w:spacing w:line="240" w:lineRule="auto"/>
              <w:ind w:right="-72"/>
              <w:jc w:val="right"/>
              <w:rPr>
                <w:rFonts w:cs="Arial"/>
                <w:color w:val="000000" w:themeColor="text1"/>
                <w:sz w:val="18"/>
                <w:szCs w:val="18"/>
              </w:rPr>
            </w:pPr>
          </w:p>
        </w:tc>
        <w:tc>
          <w:tcPr>
            <w:tcW w:w="1304" w:type="dxa"/>
            <w:vAlign w:val="bottom"/>
          </w:tcPr>
          <w:p w:rsidR="00621DD0" w:rsidRPr="00455B99" w:rsidRDefault="00621DD0" w:rsidP="00962EC3">
            <w:pPr>
              <w:spacing w:line="240" w:lineRule="auto"/>
              <w:ind w:right="-72"/>
              <w:jc w:val="right"/>
              <w:rPr>
                <w:rFonts w:cs="Arial"/>
                <w:color w:val="000000" w:themeColor="text1"/>
                <w:sz w:val="18"/>
                <w:szCs w:val="18"/>
              </w:rPr>
            </w:pPr>
          </w:p>
        </w:tc>
        <w:tc>
          <w:tcPr>
            <w:tcW w:w="1361" w:type="dxa"/>
            <w:shd w:val="clear" w:color="auto" w:fill="auto"/>
            <w:noWrap/>
            <w:vAlign w:val="bottom"/>
            <w:hideMark/>
          </w:tcPr>
          <w:p w:rsidR="00621DD0" w:rsidRPr="00455B99" w:rsidRDefault="00621DD0" w:rsidP="00962EC3">
            <w:pPr>
              <w:spacing w:line="240" w:lineRule="auto"/>
              <w:ind w:right="-72"/>
              <w:jc w:val="right"/>
              <w:rPr>
                <w:rFonts w:cs="Arial"/>
                <w:color w:val="000000" w:themeColor="text1"/>
                <w:sz w:val="18"/>
                <w:szCs w:val="18"/>
              </w:rPr>
            </w:pPr>
          </w:p>
        </w:tc>
        <w:tc>
          <w:tcPr>
            <w:tcW w:w="1361" w:type="dxa"/>
            <w:shd w:val="clear" w:color="auto" w:fill="auto"/>
            <w:noWrap/>
            <w:vAlign w:val="bottom"/>
            <w:hideMark/>
          </w:tcPr>
          <w:p w:rsidR="00621DD0" w:rsidRPr="00455B99" w:rsidRDefault="00621DD0" w:rsidP="00962EC3">
            <w:pPr>
              <w:spacing w:line="240" w:lineRule="auto"/>
              <w:ind w:right="-72"/>
              <w:jc w:val="right"/>
              <w:rPr>
                <w:rFonts w:cs="Arial"/>
                <w:color w:val="000000" w:themeColor="text1"/>
                <w:sz w:val="18"/>
                <w:szCs w:val="18"/>
              </w:rPr>
            </w:pPr>
          </w:p>
        </w:tc>
      </w:tr>
      <w:tr w:rsidR="00621DD0" w:rsidRPr="00455B99" w:rsidTr="006259EF">
        <w:trPr>
          <w:trHeight w:val="20"/>
        </w:trPr>
        <w:tc>
          <w:tcPr>
            <w:tcW w:w="3528" w:type="dxa"/>
            <w:shd w:val="clear" w:color="auto" w:fill="auto"/>
            <w:noWrap/>
            <w:vAlign w:val="bottom"/>
          </w:tcPr>
          <w:p w:rsidR="00621DD0" w:rsidRPr="00455B99" w:rsidRDefault="00621DD0" w:rsidP="00962EC3">
            <w:pPr>
              <w:spacing w:line="240" w:lineRule="auto"/>
              <w:ind w:left="331" w:right="-72"/>
              <w:rPr>
                <w:rFonts w:cs="Arial"/>
                <w:b/>
                <w:bCs/>
                <w:color w:val="000000" w:themeColor="text1"/>
                <w:sz w:val="18"/>
                <w:szCs w:val="18"/>
              </w:rPr>
            </w:pPr>
            <w:r w:rsidRPr="00455B99">
              <w:rPr>
                <w:rFonts w:cs="Arial"/>
                <w:color w:val="000000" w:themeColor="text1"/>
                <w:sz w:val="18"/>
                <w:szCs w:val="18"/>
              </w:rPr>
              <w:t>Revenue from sales or services</w:t>
            </w:r>
          </w:p>
        </w:tc>
        <w:tc>
          <w:tcPr>
            <w:tcW w:w="1361" w:type="dxa"/>
            <w:vAlign w:val="bottom"/>
          </w:tcPr>
          <w:p w:rsidR="00621DD0" w:rsidRPr="00455B99" w:rsidRDefault="00576240" w:rsidP="00962EC3">
            <w:pPr>
              <w:spacing w:line="240" w:lineRule="auto"/>
              <w:ind w:right="-72"/>
              <w:jc w:val="right"/>
              <w:rPr>
                <w:rFonts w:cs="Arial"/>
                <w:color w:val="000000" w:themeColor="text1"/>
                <w:sz w:val="18"/>
                <w:szCs w:val="18"/>
              </w:rPr>
            </w:pPr>
            <w:r w:rsidRPr="00455B99">
              <w:rPr>
                <w:rFonts w:cs="Arial"/>
                <w:color w:val="000000" w:themeColor="text1"/>
                <w:sz w:val="18"/>
                <w:szCs w:val="18"/>
              </w:rPr>
              <w:t>47,756</w:t>
            </w:r>
          </w:p>
        </w:tc>
        <w:tc>
          <w:tcPr>
            <w:tcW w:w="1304" w:type="dxa"/>
          </w:tcPr>
          <w:p w:rsidR="00621DD0" w:rsidRPr="00455B99" w:rsidRDefault="00576240" w:rsidP="00962EC3">
            <w:pPr>
              <w:spacing w:line="240" w:lineRule="auto"/>
              <w:ind w:right="-72"/>
              <w:jc w:val="right"/>
              <w:rPr>
                <w:rFonts w:cs="Arial"/>
                <w:color w:val="000000" w:themeColor="text1"/>
                <w:sz w:val="18"/>
                <w:szCs w:val="18"/>
              </w:rPr>
            </w:pPr>
            <w:r w:rsidRPr="00455B99">
              <w:rPr>
                <w:rFonts w:cs="Arial"/>
                <w:color w:val="000000" w:themeColor="text1"/>
                <w:sz w:val="18"/>
                <w:szCs w:val="18"/>
              </w:rPr>
              <w:t>51,879</w:t>
            </w:r>
          </w:p>
        </w:tc>
        <w:tc>
          <w:tcPr>
            <w:tcW w:w="1361" w:type="dxa"/>
            <w:shd w:val="clear" w:color="auto" w:fill="auto"/>
            <w:noWrap/>
            <w:vAlign w:val="bottom"/>
          </w:tcPr>
          <w:p w:rsidR="00621DD0" w:rsidRPr="00455B99" w:rsidRDefault="001A61C6" w:rsidP="00962EC3">
            <w:pPr>
              <w:spacing w:line="240" w:lineRule="auto"/>
              <w:ind w:right="-72"/>
              <w:jc w:val="right"/>
              <w:rPr>
                <w:rFonts w:cs="Arial"/>
                <w:color w:val="000000" w:themeColor="text1"/>
                <w:sz w:val="18"/>
                <w:szCs w:val="18"/>
              </w:rPr>
            </w:pPr>
            <w:r w:rsidRPr="00455B99">
              <w:rPr>
                <w:rFonts w:cs="Arial"/>
                <w:color w:val="000000" w:themeColor="text1"/>
                <w:sz w:val="18"/>
                <w:szCs w:val="18"/>
              </w:rPr>
              <w:t>48,295</w:t>
            </w:r>
          </w:p>
        </w:tc>
        <w:tc>
          <w:tcPr>
            <w:tcW w:w="1361" w:type="dxa"/>
            <w:shd w:val="clear" w:color="auto" w:fill="auto"/>
            <w:noWrap/>
            <w:vAlign w:val="bottom"/>
          </w:tcPr>
          <w:p w:rsidR="00621DD0" w:rsidRPr="00455B99" w:rsidRDefault="00EC1FDC" w:rsidP="00962EC3">
            <w:pPr>
              <w:spacing w:line="240" w:lineRule="auto"/>
              <w:ind w:right="-72"/>
              <w:jc w:val="right"/>
              <w:rPr>
                <w:rFonts w:cs="Arial"/>
                <w:color w:val="000000" w:themeColor="text1"/>
                <w:sz w:val="18"/>
                <w:szCs w:val="18"/>
              </w:rPr>
            </w:pPr>
            <w:r w:rsidRPr="00455B99">
              <w:rPr>
                <w:rFonts w:cs="Arial"/>
                <w:color w:val="000000" w:themeColor="text1"/>
                <w:sz w:val="18"/>
                <w:szCs w:val="18"/>
              </w:rPr>
              <w:t>147,930</w:t>
            </w:r>
          </w:p>
        </w:tc>
      </w:tr>
      <w:tr w:rsidR="00621DD0" w:rsidRPr="00455B99" w:rsidTr="006259EF">
        <w:trPr>
          <w:trHeight w:val="20"/>
        </w:trPr>
        <w:tc>
          <w:tcPr>
            <w:tcW w:w="3528" w:type="dxa"/>
            <w:shd w:val="clear" w:color="auto" w:fill="auto"/>
            <w:noWrap/>
            <w:vAlign w:val="bottom"/>
          </w:tcPr>
          <w:p w:rsidR="00621DD0" w:rsidRPr="00455B99" w:rsidRDefault="00621DD0" w:rsidP="00962EC3">
            <w:pPr>
              <w:spacing w:line="240" w:lineRule="auto"/>
              <w:ind w:left="331" w:right="-72"/>
              <w:rPr>
                <w:rFonts w:cs="Arial"/>
                <w:b/>
                <w:bCs/>
                <w:color w:val="000000" w:themeColor="text1"/>
                <w:sz w:val="12"/>
                <w:szCs w:val="12"/>
                <w:cs/>
              </w:rPr>
            </w:pPr>
          </w:p>
        </w:tc>
        <w:tc>
          <w:tcPr>
            <w:tcW w:w="1361" w:type="dxa"/>
            <w:vAlign w:val="bottom"/>
          </w:tcPr>
          <w:p w:rsidR="00621DD0" w:rsidRPr="00455B99" w:rsidRDefault="00621DD0" w:rsidP="00962EC3">
            <w:pPr>
              <w:spacing w:line="240" w:lineRule="auto"/>
              <w:ind w:right="-72"/>
              <w:jc w:val="right"/>
              <w:rPr>
                <w:rFonts w:cs="Arial"/>
                <w:color w:val="000000" w:themeColor="text1"/>
                <w:sz w:val="12"/>
                <w:szCs w:val="12"/>
              </w:rPr>
            </w:pPr>
          </w:p>
        </w:tc>
        <w:tc>
          <w:tcPr>
            <w:tcW w:w="1304" w:type="dxa"/>
            <w:vAlign w:val="bottom"/>
          </w:tcPr>
          <w:p w:rsidR="00621DD0" w:rsidRPr="00455B99" w:rsidRDefault="00621DD0" w:rsidP="00962EC3">
            <w:pPr>
              <w:spacing w:line="240" w:lineRule="auto"/>
              <w:ind w:right="-72"/>
              <w:jc w:val="right"/>
              <w:rPr>
                <w:rFonts w:cs="Arial"/>
                <w:color w:val="000000" w:themeColor="text1"/>
                <w:sz w:val="12"/>
                <w:szCs w:val="12"/>
              </w:rPr>
            </w:pPr>
          </w:p>
        </w:tc>
        <w:tc>
          <w:tcPr>
            <w:tcW w:w="1361" w:type="dxa"/>
            <w:shd w:val="clear" w:color="auto" w:fill="auto"/>
            <w:noWrap/>
            <w:vAlign w:val="bottom"/>
          </w:tcPr>
          <w:p w:rsidR="00621DD0" w:rsidRPr="00455B99" w:rsidRDefault="00621DD0" w:rsidP="00962EC3">
            <w:pPr>
              <w:spacing w:line="240" w:lineRule="auto"/>
              <w:ind w:right="-72"/>
              <w:jc w:val="right"/>
              <w:rPr>
                <w:rFonts w:cs="Arial"/>
                <w:color w:val="000000" w:themeColor="text1"/>
                <w:sz w:val="12"/>
                <w:szCs w:val="12"/>
              </w:rPr>
            </w:pPr>
          </w:p>
        </w:tc>
        <w:tc>
          <w:tcPr>
            <w:tcW w:w="1361" w:type="dxa"/>
            <w:shd w:val="clear" w:color="auto" w:fill="auto"/>
            <w:noWrap/>
            <w:vAlign w:val="bottom"/>
          </w:tcPr>
          <w:p w:rsidR="00621DD0" w:rsidRPr="00455B99" w:rsidRDefault="00621DD0" w:rsidP="00962EC3">
            <w:pPr>
              <w:spacing w:line="240" w:lineRule="auto"/>
              <w:ind w:right="-72"/>
              <w:jc w:val="right"/>
              <w:rPr>
                <w:rFonts w:cs="Arial"/>
                <w:color w:val="000000" w:themeColor="text1"/>
                <w:sz w:val="12"/>
                <w:szCs w:val="12"/>
              </w:rPr>
            </w:pPr>
          </w:p>
        </w:tc>
      </w:tr>
      <w:tr w:rsidR="00392471" w:rsidRPr="00455B99" w:rsidTr="006259EF">
        <w:trPr>
          <w:trHeight w:val="20"/>
        </w:trPr>
        <w:tc>
          <w:tcPr>
            <w:tcW w:w="3528" w:type="dxa"/>
            <w:shd w:val="clear" w:color="auto" w:fill="auto"/>
            <w:noWrap/>
            <w:vAlign w:val="bottom"/>
          </w:tcPr>
          <w:p w:rsidR="00392471" w:rsidRPr="00455B99" w:rsidRDefault="00392471" w:rsidP="00392471">
            <w:pPr>
              <w:spacing w:line="240" w:lineRule="auto"/>
              <w:ind w:left="331" w:right="-140"/>
              <w:rPr>
                <w:rFonts w:cs="Arial"/>
                <w:b/>
                <w:bCs/>
                <w:color w:val="000000" w:themeColor="text1"/>
                <w:spacing w:val="-2"/>
                <w:sz w:val="18"/>
                <w:szCs w:val="18"/>
                <w:cs/>
              </w:rPr>
            </w:pPr>
            <w:r w:rsidRPr="00455B99">
              <w:rPr>
                <w:rFonts w:cs="Arial"/>
                <w:b/>
                <w:bCs/>
                <w:color w:val="000000" w:themeColor="text1"/>
                <w:spacing w:val="-2"/>
                <w:sz w:val="18"/>
                <w:szCs w:val="18"/>
              </w:rPr>
              <w:t xml:space="preserve">Cost </w:t>
            </w:r>
          </w:p>
        </w:tc>
        <w:tc>
          <w:tcPr>
            <w:tcW w:w="1361" w:type="dxa"/>
            <w:vAlign w:val="bottom"/>
          </w:tcPr>
          <w:p w:rsidR="00392471" w:rsidRPr="00455B99" w:rsidRDefault="00392471" w:rsidP="00392471">
            <w:pPr>
              <w:spacing w:line="240" w:lineRule="auto"/>
              <w:ind w:right="-72"/>
              <w:jc w:val="right"/>
              <w:rPr>
                <w:rFonts w:cs="Arial"/>
                <w:color w:val="000000" w:themeColor="text1"/>
                <w:sz w:val="18"/>
                <w:szCs w:val="18"/>
              </w:rPr>
            </w:pPr>
          </w:p>
        </w:tc>
        <w:tc>
          <w:tcPr>
            <w:tcW w:w="1304" w:type="dxa"/>
          </w:tcPr>
          <w:p w:rsidR="00392471" w:rsidRPr="00455B99" w:rsidRDefault="00392471" w:rsidP="00392471">
            <w:pPr>
              <w:spacing w:line="240" w:lineRule="auto"/>
              <w:ind w:right="-72"/>
              <w:jc w:val="right"/>
              <w:rPr>
                <w:rFonts w:cs="Arial"/>
                <w:color w:val="000000" w:themeColor="text1"/>
                <w:sz w:val="18"/>
                <w:szCs w:val="18"/>
              </w:rPr>
            </w:pPr>
          </w:p>
        </w:tc>
        <w:tc>
          <w:tcPr>
            <w:tcW w:w="1361" w:type="dxa"/>
            <w:shd w:val="clear" w:color="auto" w:fill="auto"/>
            <w:noWrap/>
            <w:vAlign w:val="bottom"/>
          </w:tcPr>
          <w:p w:rsidR="00392471" w:rsidRPr="00455B99" w:rsidRDefault="00392471" w:rsidP="00392471">
            <w:pPr>
              <w:spacing w:line="240" w:lineRule="auto"/>
              <w:ind w:right="-72"/>
              <w:jc w:val="right"/>
              <w:rPr>
                <w:rFonts w:cs="Arial"/>
                <w:color w:val="000000" w:themeColor="text1"/>
                <w:sz w:val="18"/>
                <w:szCs w:val="18"/>
              </w:rPr>
            </w:pPr>
          </w:p>
        </w:tc>
        <w:tc>
          <w:tcPr>
            <w:tcW w:w="1361" w:type="dxa"/>
            <w:shd w:val="clear" w:color="auto" w:fill="auto"/>
            <w:noWrap/>
            <w:vAlign w:val="bottom"/>
          </w:tcPr>
          <w:p w:rsidR="00392471" w:rsidRPr="00455B99" w:rsidRDefault="00392471" w:rsidP="00392471">
            <w:pPr>
              <w:spacing w:line="240" w:lineRule="auto"/>
              <w:ind w:right="-72"/>
              <w:jc w:val="right"/>
              <w:rPr>
                <w:rFonts w:cs="Arial"/>
                <w:color w:val="000000" w:themeColor="text1"/>
                <w:sz w:val="18"/>
                <w:szCs w:val="18"/>
              </w:rPr>
            </w:pPr>
          </w:p>
        </w:tc>
      </w:tr>
      <w:tr w:rsidR="00392471" w:rsidRPr="00455B99" w:rsidTr="006259EF">
        <w:trPr>
          <w:trHeight w:val="20"/>
        </w:trPr>
        <w:tc>
          <w:tcPr>
            <w:tcW w:w="3528" w:type="dxa"/>
            <w:shd w:val="clear" w:color="auto" w:fill="auto"/>
            <w:noWrap/>
            <w:vAlign w:val="bottom"/>
          </w:tcPr>
          <w:p w:rsidR="00392471" w:rsidRPr="00455B99" w:rsidRDefault="00392471" w:rsidP="00392471">
            <w:pPr>
              <w:spacing w:line="240" w:lineRule="auto"/>
              <w:ind w:left="331" w:right="-72"/>
              <w:rPr>
                <w:rFonts w:cs="Arial"/>
                <w:color w:val="000000" w:themeColor="text1"/>
                <w:sz w:val="18"/>
                <w:szCs w:val="18"/>
                <w:cs/>
              </w:rPr>
            </w:pPr>
            <w:r w:rsidRPr="00455B99">
              <w:rPr>
                <w:rFonts w:cs="Arial"/>
                <w:color w:val="000000" w:themeColor="text1"/>
                <w:spacing w:val="-2"/>
                <w:sz w:val="18"/>
                <w:szCs w:val="18"/>
              </w:rPr>
              <w:t>Cost of sales of goods or of services</w:t>
            </w:r>
          </w:p>
        </w:tc>
        <w:tc>
          <w:tcPr>
            <w:tcW w:w="1361" w:type="dxa"/>
            <w:shd w:val="clear" w:color="auto" w:fill="auto"/>
            <w:vAlign w:val="bottom"/>
          </w:tcPr>
          <w:p w:rsidR="00392471" w:rsidRPr="00455B99" w:rsidRDefault="00392471" w:rsidP="00392471">
            <w:pPr>
              <w:pBdr>
                <w:bottom w:val="single" w:sz="4" w:space="1" w:color="auto"/>
              </w:pBdr>
              <w:spacing w:line="240" w:lineRule="auto"/>
              <w:ind w:right="-72"/>
              <w:jc w:val="right"/>
              <w:rPr>
                <w:rFonts w:cs="Arial"/>
                <w:color w:val="000000" w:themeColor="text1"/>
                <w:sz w:val="18"/>
                <w:szCs w:val="18"/>
                <w:cs/>
              </w:rPr>
            </w:pPr>
            <w:r w:rsidRPr="00455B99">
              <w:rPr>
                <w:rFonts w:cs="Arial"/>
                <w:color w:val="000000" w:themeColor="text1"/>
                <w:sz w:val="18"/>
                <w:szCs w:val="18"/>
                <w:cs/>
              </w:rPr>
              <w:t>(</w:t>
            </w:r>
            <w:r w:rsidR="00F25761">
              <w:rPr>
                <w:rFonts w:cs="Arial"/>
                <w:color w:val="000000" w:themeColor="text1"/>
                <w:sz w:val="18"/>
                <w:szCs w:val="18"/>
              </w:rPr>
              <w:t>22,382</w:t>
            </w:r>
            <w:r w:rsidRPr="00455B99">
              <w:rPr>
                <w:rFonts w:cs="Arial"/>
                <w:color w:val="000000" w:themeColor="text1"/>
                <w:sz w:val="18"/>
                <w:szCs w:val="18"/>
                <w:cs/>
              </w:rPr>
              <w:t>)</w:t>
            </w:r>
          </w:p>
        </w:tc>
        <w:tc>
          <w:tcPr>
            <w:tcW w:w="1304" w:type="dxa"/>
            <w:shd w:val="clear" w:color="auto" w:fill="auto"/>
            <w:vAlign w:val="bottom"/>
          </w:tcPr>
          <w:p w:rsidR="00392471" w:rsidRPr="00455B99" w:rsidRDefault="00392471" w:rsidP="00392471">
            <w:pPr>
              <w:pBdr>
                <w:bottom w:val="single" w:sz="4" w:space="1" w:color="auto"/>
              </w:pBdr>
              <w:spacing w:line="240" w:lineRule="auto"/>
              <w:ind w:right="-72"/>
              <w:jc w:val="right"/>
              <w:rPr>
                <w:rFonts w:cs="Arial"/>
                <w:color w:val="000000" w:themeColor="text1"/>
                <w:sz w:val="18"/>
                <w:szCs w:val="18"/>
                <w:cs/>
              </w:rPr>
            </w:pPr>
            <w:r w:rsidRPr="00455B99">
              <w:rPr>
                <w:rFonts w:cs="Arial"/>
                <w:color w:val="000000" w:themeColor="text1"/>
                <w:sz w:val="18"/>
                <w:szCs w:val="18"/>
                <w:cs/>
              </w:rPr>
              <w:t>(</w:t>
            </w:r>
            <w:r w:rsidR="00407FCC">
              <w:rPr>
                <w:rFonts w:cs="Arial"/>
                <w:color w:val="000000" w:themeColor="text1"/>
                <w:sz w:val="18"/>
                <w:szCs w:val="18"/>
              </w:rPr>
              <w:t>14,7</w:t>
            </w:r>
            <w:r w:rsidRPr="00455B99">
              <w:rPr>
                <w:rFonts w:cs="Arial"/>
                <w:color w:val="000000" w:themeColor="text1"/>
                <w:sz w:val="18"/>
                <w:szCs w:val="18"/>
              </w:rPr>
              <w:t>0</w:t>
            </w:r>
            <w:r w:rsidR="00407FCC">
              <w:rPr>
                <w:rFonts w:cs="Arial"/>
                <w:color w:val="000000" w:themeColor="text1"/>
                <w:sz w:val="18"/>
                <w:szCs w:val="18"/>
              </w:rPr>
              <w:t>2</w:t>
            </w:r>
            <w:r w:rsidRPr="00455B99">
              <w:rPr>
                <w:rFonts w:cs="Arial"/>
                <w:color w:val="000000" w:themeColor="text1"/>
                <w:sz w:val="18"/>
                <w:szCs w:val="18"/>
                <w:cs/>
              </w:rPr>
              <w:t>)</w:t>
            </w:r>
          </w:p>
        </w:tc>
        <w:tc>
          <w:tcPr>
            <w:tcW w:w="1361" w:type="dxa"/>
            <w:shd w:val="clear" w:color="auto" w:fill="auto"/>
            <w:vAlign w:val="bottom"/>
          </w:tcPr>
          <w:p w:rsidR="00392471" w:rsidRPr="00455B99" w:rsidRDefault="00392471" w:rsidP="00392471">
            <w:pPr>
              <w:pBdr>
                <w:bottom w:val="single" w:sz="4" w:space="1" w:color="auto"/>
              </w:pBdr>
              <w:spacing w:line="240" w:lineRule="auto"/>
              <w:ind w:right="-72"/>
              <w:jc w:val="right"/>
              <w:rPr>
                <w:rFonts w:cs="Arial"/>
                <w:color w:val="000000" w:themeColor="text1"/>
                <w:sz w:val="18"/>
                <w:szCs w:val="18"/>
                <w:cs/>
              </w:rPr>
            </w:pPr>
            <w:r w:rsidRPr="00455B99">
              <w:rPr>
                <w:rFonts w:cs="Arial"/>
                <w:color w:val="000000" w:themeColor="text1"/>
                <w:sz w:val="18"/>
                <w:szCs w:val="18"/>
                <w:cs/>
              </w:rPr>
              <w:t>(</w:t>
            </w:r>
            <w:r w:rsidR="00407FCC">
              <w:rPr>
                <w:rFonts w:cs="Arial"/>
                <w:color w:val="000000" w:themeColor="text1"/>
                <w:sz w:val="18"/>
                <w:szCs w:val="18"/>
              </w:rPr>
              <w:t>24,804</w:t>
            </w:r>
            <w:r w:rsidRPr="00455B99">
              <w:rPr>
                <w:rFonts w:cs="Arial"/>
                <w:color w:val="000000" w:themeColor="text1"/>
                <w:sz w:val="18"/>
                <w:szCs w:val="18"/>
                <w:cs/>
              </w:rPr>
              <w:t>)</w:t>
            </w:r>
          </w:p>
        </w:tc>
        <w:tc>
          <w:tcPr>
            <w:tcW w:w="1361" w:type="dxa"/>
            <w:shd w:val="clear" w:color="auto" w:fill="auto"/>
            <w:vAlign w:val="bottom"/>
          </w:tcPr>
          <w:p w:rsidR="00392471" w:rsidRPr="00455B99" w:rsidRDefault="00392471" w:rsidP="00392471">
            <w:pPr>
              <w:pBdr>
                <w:bottom w:val="single" w:sz="4" w:space="1" w:color="auto"/>
              </w:pBdr>
              <w:spacing w:line="240" w:lineRule="auto"/>
              <w:ind w:right="-72"/>
              <w:jc w:val="right"/>
              <w:rPr>
                <w:rFonts w:cs="Arial"/>
                <w:color w:val="000000" w:themeColor="text1"/>
                <w:sz w:val="18"/>
                <w:szCs w:val="18"/>
                <w:cs/>
              </w:rPr>
            </w:pPr>
            <w:r w:rsidRPr="00455B99">
              <w:rPr>
                <w:rFonts w:cs="Arial"/>
                <w:color w:val="000000" w:themeColor="text1"/>
                <w:sz w:val="18"/>
                <w:szCs w:val="18"/>
                <w:cs/>
              </w:rPr>
              <w:t>(</w:t>
            </w:r>
            <w:r w:rsidR="00407FCC">
              <w:rPr>
                <w:rFonts w:cs="Arial"/>
                <w:color w:val="000000" w:themeColor="text1"/>
                <w:sz w:val="18"/>
                <w:szCs w:val="18"/>
              </w:rPr>
              <w:t>6</w:t>
            </w:r>
            <w:r w:rsidR="00F25761">
              <w:rPr>
                <w:rFonts w:cs="Arial"/>
                <w:color w:val="000000" w:themeColor="text1"/>
                <w:sz w:val="18"/>
                <w:szCs w:val="18"/>
              </w:rPr>
              <w:t>1,888</w:t>
            </w:r>
            <w:r w:rsidRPr="00455B99">
              <w:rPr>
                <w:rFonts w:cs="Arial"/>
                <w:color w:val="000000" w:themeColor="text1"/>
                <w:sz w:val="18"/>
                <w:szCs w:val="18"/>
                <w:cs/>
              </w:rPr>
              <w:t>)</w:t>
            </w:r>
          </w:p>
        </w:tc>
      </w:tr>
      <w:tr w:rsidR="00576240" w:rsidRPr="00455B99" w:rsidTr="006259EF">
        <w:trPr>
          <w:trHeight w:val="20"/>
        </w:trPr>
        <w:tc>
          <w:tcPr>
            <w:tcW w:w="3528" w:type="dxa"/>
            <w:shd w:val="clear" w:color="auto" w:fill="auto"/>
            <w:noWrap/>
            <w:vAlign w:val="bottom"/>
          </w:tcPr>
          <w:p w:rsidR="00576240" w:rsidRPr="00455B99" w:rsidRDefault="00576240" w:rsidP="00576240">
            <w:pPr>
              <w:spacing w:line="240" w:lineRule="auto"/>
              <w:ind w:left="331" w:right="-72"/>
              <w:rPr>
                <w:rFonts w:cs="Arial"/>
                <w:b/>
                <w:bCs/>
                <w:color w:val="000000" w:themeColor="text1"/>
                <w:sz w:val="12"/>
                <w:szCs w:val="12"/>
                <w:cs/>
              </w:rPr>
            </w:pPr>
          </w:p>
        </w:tc>
        <w:tc>
          <w:tcPr>
            <w:tcW w:w="1361" w:type="dxa"/>
            <w:vAlign w:val="bottom"/>
          </w:tcPr>
          <w:p w:rsidR="00576240" w:rsidRPr="00455B99" w:rsidRDefault="00576240" w:rsidP="00576240">
            <w:pPr>
              <w:spacing w:line="240" w:lineRule="auto"/>
              <w:ind w:right="-72"/>
              <w:jc w:val="right"/>
              <w:rPr>
                <w:rFonts w:cs="Arial"/>
                <w:color w:val="000000" w:themeColor="text1"/>
                <w:sz w:val="12"/>
                <w:szCs w:val="12"/>
              </w:rPr>
            </w:pPr>
          </w:p>
        </w:tc>
        <w:tc>
          <w:tcPr>
            <w:tcW w:w="1304" w:type="dxa"/>
            <w:vAlign w:val="bottom"/>
          </w:tcPr>
          <w:p w:rsidR="00576240" w:rsidRPr="00455B99" w:rsidRDefault="00576240" w:rsidP="00576240">
            <w:pPr>
              <w:spacing w:line="240" w:lineRule="auto"/>
              <w:ind w:right="-72"/>
              <w:jc w:val="right"/>
              <w:rPr>
                <w:rFonts w:cs="Arial"/>
                <w:color w:val="000000" w:themeColor="text1"/>
                <w:sz w:val="12"/>
                <w:szCs w:val="12"/>
              </w:rPr>
            </w:pPr>
          </w:p>
        </w:tc>
        <w:tc>
          <w:tcPr>
            <w:tcW w:w="1361" w:type="dxa"/>
            <w:shd w:val="clear" w:color="auto" w:fill="auto"/>
            <w:noWrap/>
            <w:vAlign w:val="bottom"/>
          </w:tcPr>
          <w:p w:rsidR="00576240" w:rsidRPr="00455B99" w:rsidRDefault="00576240" w:rsidP="00576240">
            <w:pPr>
              <w:spacing w:line="240" w:lineRule="auto"/>
              <w:ind w:right="-72"/>
              <w:jc w:val="right"/>
              <w:rPr>
                <w:rFonts w:cs="Arial"/>
                <w:color w:val="000000" w:themeColor="text1"/>
                <w:sz w:val="12"/>
                <w:szCs w:val="12"/>
              </w:rPr>
            </w:pPr>
          </w:p>
        </w:tc>
        <w:tc>
          <w:tcPr>
            <w:tcW w:w="1361" w:type="dxa"/>
            <w:shd w:val="clear" w:color="auto" w:fill="auto"/>
            <w:noWrap/>
            <w:vAlign w:val="bottom"/>
          </w:tcPr>
          <w:p w:rsidR="00576240" w:rsidRPr="00455B99" w:rsidRDefault="00576240" w:rsidP="00576240">
            <w:pPr>
              <w:spacing w:line="240" w:lineRule="auto"/>
              <w:ind w:right="-72"/>
              <w:jc w:val="right"/>
              <w:rPr>
                <w:rFonts w:cs="Arial"/>
                <w:color w:val="000000" w:themeColor="text1"/>
                <w:sz w:val="12"/>
                <w:szCs w:val="12"/>
              </w:rPr>
            </w:pPr>
          </w:p>
        </w:tc>
      </w:tr>
      <w:tr w:rsidR="00576240" w:rsidRPr="00455B99" w:rsidTr="006259EF">
        <w:trPr>
          <w:trHeight w:val="20"/>
        </w:trPr>
        <w:tc>
          <w:tcPr>
            <w:tcW w:w="3528" w:type="dxa"/>
            <w:shd w:val="clear" w:color="auto" w:fill="auto"/>
            <w:noWrap/>
            <w:vAlign w:val="bottom"/>
          </w:tcPr>
          <w:p w:rsidR="00576240" w:rsidRPr="00455B99" w:rsidRDefault="00576240" w:rsidP="00576240">
            <w:pPr>
              <w:spacing w:line="240" w:lineRule="auto"/>
              <w:ind w:left="331" w:right="-72"/>
              <w:rPr>
                <w:rFonts w:cs="Arial"/>
                <w:b/>
                <w:bCs/>
                <w:color w:val="000000" w:themeColor="text1"/>
                <w:sz w:val="18"/>
                <w:szCs w:val="18"/>
                <w:cs/>
              </w:rPr>
            </w:pPr>
            <w:r w:rsidRPr="00455B99">
              <w:rPr>
                <w:rFonts w:cs="Arial"/>
                <w:b/>
                <w:bCs/>
                <w:color w:val="000000" w:themeColor="text1"/>
                <w:sz w:val="18"/>
                <w:szCs w:val="18"/>
              </w:rPr>
              <w:t>Net</w:t>
            </w:r>
          </w:p>
        </w:tc>
        <w:tc>
          <w:tcPr>
            <w:tcW w:w="1361" w:type="dxa"/>
            <w:shd w:val="clear" w:color="auto" w:fill="auto"/>
            <w:vAlign w:val="bottom"/>
          </w:tcPr>
          <w:p w:rsidR="00576240" w:rsidRPr="00455B99" w:rsidRDefault="00F25761" w:rsidP="00576240">
            <w:pPr>
              <w:spacing w:line="240" w:lineRule="auto"/>
              <w:ind w:right="-72"/>
              <w:jc w:val="right"/>
              <w:rPr>
                <w:rFonts w:cs="Arial"/>
                <w:color w:val="000000" w:themeColor="text1"/>
                <w:sz w:val="18"/>
                <w:szCs w:val="18"/>
                <w:cs/>
              </w:rPr>
            </w:pPr>
            <w:r>
              <w:rPr>
                <w:rFonts w:cs="Arial"/>
                <w:color w:val="000000" w:themeColor="text1"/>
                <w:sz w:val="18"/>
                <w:szCs w:val="18"/>
              </w:rPr>
              <w:t>25,374</w:t>
            </w:r>
          </w:p>
        </w:tc>
        <w:tc>
          <w:tcPr>
            <w:tcW w:w="1304" w:type="dxa"/>
            <w:shd w:val="clear" w:color="auto" w:fill="auto"/>
            <w:vAlign w:val="bottom"/>
          </w:tcPr>
          <w:p w:rsidR="00576240" w:rsidRPr="00455B99" w:rsidRDefault="00407FCC" w:rsidP="00576240">
            <w:pPr>
              <w:spacing w:line="240" w:lineRule="auto"/>
              <w:ind w:right="-72"/>
              <w:jc w:val="right"/>
              <w:rPr>
                <w:rFonts w:cs="Arial"/>
                <w:color w:val="000000" w:themeColor="text1"/>
                <w:sz w:val="18"/>
                <w:szCs w:val="18"/>
                <w:cs/>
              </w:rPr>
            </w:pPr>
            <w:r>
              <w:rPr>
                <w:rFonts w:cs="Arial"/>
                <w:color w:val="000000" w:themeColor="text1"/>
                <w:sz w:val="18"/>
                <w:szCs w:val="18"/>
              </w:rPr>
              <w:t>37,177</w:t>
            </w:r>
          </w:p>
        </w:tc>
        <w:tc>
          <w:tcPr>
            <w:tcW w:w="1361" w:type="dxa"/>
            <w:shd w:val="clear" w:color="auto" w:fill="auto"/>
            <w:vAlign w:val="bottom"/>
          </w:tcPr>
          <w:p w:rsidR="00576240" w:rsidRPr="00455B99" w:rsidRDefault="00407FCC" w:rsidP="00576240">
            <w:pPr>
              <w:spacing w:line="240" w:lineRule="auto"/>
              <w:ind w:right="-72"/>
              <w:jc w:val="right"/>
              <w:rPr>
                <w:rFonts w:cs="Arial"/>
                <w:color w:val="000000" w:themeColor="text1"/>
                <w:sz w:val="18"/>
                <w:szCs w:val="18"/>
                <w:cs/>
              </w:rPr>
            </w:pPr>
            <w:r>
              <w:rPr>
                <w:rFonts w:cs="Arial"/>
                <w:color w:val="000000" w:themeColor="text1"/>
                <w:sz w:val="18"/>
                <w:szCs w:val="18"/>
              </w:rPr>
              <w:t>23,491</w:t>
            </w:r>
          </w:p>
        </w:tc>
        <w:tc>
          <w:tcPr>
            <w:tcW w:w="1361" w:type="dxa"/>
            <w:shd w:val="clear" w:color="auto" w:fill="auto"/>
            <w:vAlign w:val="bottom"/>
          </w:tcPr>
          <w:p w:rsidR="00576240" w:rsidRPr="00455B99" w:rsidRDefault="00F25761" w:rsidP="00576240">
            <w:pPr>
              <w:spacing w:line="240" w:lineRule="auto"/>
              <w:ind w:right="-72"/>
              <w:jc w:val="right"/>
              <w:rPr>
                <w:rFonts w:cs="Arial"/>
                <w:color w:val="000000" w:themeColor="text1"/>
                <w:sz w:val="18"/>
                <w:szCs w:val="18"/>
                <w:cs/>
              </w:rPr>
            </w:pPr>
            <w:r>
              <w:rPr>
                <w:rFonts w:cs="Arial"/>
                <w:color w:val="000000" w:themeColor="text1"/>
                <w:sz w:val="18"/>
                <w:szCs w:val="18"/>
              </w:rPr>
              <w:t>86,042</w:t>
            </w:r>
          </w:p>
        </w:tc>
      </w:tr>
      <w:tr w:rsidR="00576240" w:rsidRPr="00455B99" w:rsidTr="006259EF">
        <w:trPr>
          <w:trHeight w:val="20"/>
        </w:trPr>
        <w:tc>
          <w:tcPr>
            <w:tcW w:w="3528" w:type="dxa"/>
            <w:shd w:val="clear" w:color="auto" w:fill="auto"/>
            <w:noWrap/>
            <w:vAlign w:val="bottom"/>
          </w:tcPr>
          <w:p w:rsidR="00576240" w:rsidRPr="00455B99" w:rsidRDefault="00576240" w:rsidP="00576240">
            <w:pPr>
              <w:spacing w:line="240" w:lineRule="auto"/>
              <w:ind w:left="331" w:right="-72"/>
              <w:rPr>
                <w:rFonts w:cs="Arial"/>
                <w:color w:val="000000" w:themeColor="text1"/>
                <w:sz w:val="18"/>
                <w:szCs w:val="18"/>
                <w:cs/>
              </w:rPr>
            </w:pPr>
          </w:p>
        </w:tc>
        <w:tc>
          <w:tcPr>
            <w:tcW w:w="1361" w:type="dxa"/>
            <w:shd w:val="clear" w:color="auto" w:fill="auto"/>
            <w:vAlign w:val="bottom"/>
          </w:tcPr>
          <w:p w:rsidR="00576240" w:rsidRPr="00455B99" w:rsidRDefault="00576240" w:rsidP="00576240">
            <w:pPr>
              <w:spacing w:line="240" w:lineRule="auto"/>
              <w:ind w:right="-72"/>
              <w:jc w:val="right"/>
              <w:rPr>
                <w:rFonts w:cs="Arial"/>
                <w:color w:val="000000" w:themeColor="text1"/>
                <w:sz w:val="18"/>
                <w:szCs w:val="18"/>
                <w:cs/>
              </w:rPr>
            </w:pPr>
          </w:p>
        </w:tc>
        <w:tc>
          <w:tcPr>
            <w:tcW w:w="1304" w:type="dxa"/>
            <w:shd w:val="clear" w:color="auto" w:fill="auto"/>
            <w:vAlign w:val="bottom"/>
          </w:tcPr>
          <w:p w:rsidR="00576240" w:rsidRPr="00455B99" w:rsidRDefault="00576240" w:rsidP="00576240">
            <w:pPr>
              <w:spacing w:line="240" w:lineRule="auto"/>
              <w:ind w:right="-72"/>
              <w:jc w:val="right"/>
              <w:rPr>
                <w:rFonts w:cs="Arial"/>
                <w:color w:val="000000" w:themeColor="text1"/>
                <w:sz w:val="18"/>
                <w:szCs w:val="18"/>
                <w:cs/>
              </w:rPr>
            </w:pPr>
          </w:p>
        </w:tc>
        <w:tc>
          <w:tcPr>
            <w:tcW w:w="1361" w:type="dxa"/>
            <w:shd w:val="clear" w:color="auto" w:fill="auto"/>
            <w:vAlign w:val="bottom"/>
          </w:tcPr>
          <w:p w:rsidR="00576240" w:rsidRPr="00455B99" w:rsidRDefault="00576240" w:rsidP="00576240">
            <w:pPr>
              <w:spacing w:line="240" w:lineRule="auto"/>
              <w:ind w:right="-72"/>
              <w:jc w:val="right"/>
              <w:rPr>
                <w:rFonts w:cs="Arial"/>
                <w:color w:val="000000" w:themeColor="text1"/>
                <w:sz w:val="18"/>
                <w:szCs w:val="18"/>
                <w:cs/>
              </w:rPr>
            </w:pPr>
          </w:p>
        </w:tc>
        <w:tc>
          <w:tcPr>
            <w:tcW w:w="1361" w:type="dxa"/>
            <w:shd w:val="clear" w:color="auto" w:fill="auto"/>
            <w:vAlign w:val="bottom"/>
          </w:tcPr>
          <w:p w:rsidR="00576240" w:rsidRPr="00455B99" w:rsidRDefault="00576240" w:rsidP="00576240">
            <w:pPr>
              <w:spacing w:line="240" w:lineRule="auto"/>
              <w:ind w:right="-72"/>
              <w:jc w:val="right"/>
              <w:rPr>
                <w:rFonts w:cs="Arial"/>
                <w:color w:val="000000" w:themeColor="text1"/>
                <w:sz w:val="18"/>
                <w:szCs w:val="18"/>
                <w:cs/>
              </w:rPr>
            </w:pPr>
          </w:p>
        </w:tc>
      </w:tr>
      <w:tr w:rsidR="00576240" w:rsidRPr="00455B99" w:rsidTr="006259EF">
        <w:trPr>
          <w:trHeight w:val="20"/>
        </w:trPr>
        <w:tc>
          <w:tcPr>
            <w:tcW w:w="3528" w:type="dxa"/>
            <w:shd w:val="clear" w:color="auto" w:fill="auto"/>
            <w:noWrap/>
            <w:vAlign w:val="bottom"/>
          </w:tcPr>
          <w:p w:rsidR="00576240" w:rsidRPr="00455B99" w:rsidRDefault="00576240" w:rsidP="00576240">
            <w:pPr>
              <w:spacing w:line="240" w:lineRule="auto"/>
              <w:ind w:left="331" w:right="-72"/>
              <w:rPr>
                <w:rFonts w:cs="Arial"/>
                <w:color w:val="000000" w:themeColor="text1"/>
                <w:sz w:val="18"/>
                <w:szCs w:val="18"/>
                <w:cs/>
              </w:rPr>
            </w:pPr>
            <w:r w:rsidRPr="00455B99">
              <w:rPr>
                <w:rFonts w:cs="Arial"/>
                <w:b/>
                <w:bCs/>
                <w:color w:val="000000" w:themeColor="text1"/>
                <w:sz w:val="18"/>
                <w:szCs w:val="18"/>
              </w:rPr>
              <w:t>Unallocated income and expenses:</w:t>
            </w:r>
          </w:p>
        </w:tc>
        <w:tc>
          <w:tcPr>
            <w:tcW w:w="1361" w:type="dxa"/>
            <w:shd w:val="clear" w:color="auto" w:fill="auto"/>
            <w:vAlign w:val="bottom"/>
          </w:tcPr>
          <w:p w:rsidR="00576240" w:rsidRPr="00455B99" w:rsidRDefault="00576240" w:rsidP="00576240">
            <w:pPr>
              <w:spacing w:line="240" w:lineRule="auto"/>
              <w:ind w:right="-72"/>
              <w:jc w:val="right"/>
              <w:rPr>
                <w:rFonts w:cs="Arial"/>
                <w:color w:val="000000" w:themeColor="text1"/>
                <w:sz w:val="18"/>
                <w:szCs w:val="18"/>
                <w:cs/>
              </w:rPr>
            </w:pPr>
          </w:p>
        </w:tc>
        <w:tc>
          <w:tcPr>
            <w:tcW w:w="1304" w:type="dxa"/>
            <w:shd w:val="clear" w:color="auto" w:fill="auto"/>
            <w:vAlign w:val="bottom"/>
          </w:tcPr>
          <w:p w:rsidR="00576240" w:rsidRPr="00455B99" w:rsidRDefault="00576240" w:rsidP="00576240">
            <w:pPr>
              <w:spacing w:line="240" w:lineRule="auto"/>
              <w:ind w:right="-72"/>
              <w:jc w:val="right"/>
              <w:rPr>
                <w:rFonts w:cs="Arial"/>
                <w:color w:val="000000" w:themeColor="text1"/>
                <w:sz w:val="18"/>
                <w:szCs w:val="18"/>
                <w:cs/>
              </w:rPr>
            </w:pPr>
          </w:p>
        </w:tc>
        <w:tc>
          <w:tcPr>
            <w:tcW w:w="1361" w:type="dxa"/>
            <w:shd w:val="clear" w:color="auto" w:fill="auto"/>
            <w:vAlign w:val="bottom"/>
          </w:tcPr>
          <w:p w:rsidR="00576240" w:rsidRPr="00455B99" w:rsidRDefault="00576240" w:rsidP="00576240">
            <w:pPr>
              <w:spacing w:line="240" w:lineRule="auto"/>
              <w:ind w:right="-72"/>
              <w:jc w:val="right"/>
              <w:rPr>
                <w:rFonts w:cs="Arial"/>
                <w:color w:val="000000" w:themeColor="text1"/>
                <w:sz w:val="18"/>
                <w:szCs w:val="18"/>
                <w:cs/>
              </w:rPr>
            </w:pPr>
          </w:p>
        </w:tc>
        <w:tc>
          <w:tcPr>
            <w:tcW w:w="1361" w:type="dxa"/>
            <w:shd w:val="clear" w:color="auto" w:fill="auto"/>
            <w:vAlign w:val="bottom"/>
          </w:tcPr>
          <w:p w:rsidR="00576240" w:rsidRPr="00455B99" w:rsidRDefault="00576240" w:rsidP="00576240">
            <w:pPr>
              <w:spacing w:line="240" w:lineRule="auto"/>
              <w:ind w:right="-72"/>
              <w:jc w:val="right"/>
              <w:rPr>
                <w:rFonts w:cs="Arial"/>
                <w:color w:val="000000" w:themeColor="text1"/>
                <w:sz w:val="18"/>
                <w:szCs w:val="18"/>
                <w:cs/>
              </w:rPr>
            </w:pPr>
          </w:p>
        </w:tc>
      </w:tr>
      <w:tr w:rsidR="00407FCC" w:rsidRPr="00455B99" w:rsidTr="006259EF">
        <w:trPr>
          <w:trHeight w:val="20"/>
        </w:trPr>
        <w:tc>
          <w:tcPr>
            <w:tcW w:w="3528" w:type="dxa"/>
            <w:shd w:val="clear" w:color="auto" w:fill="auto"/>
            <w:noWrap/>
            <w:vAlign w:val="bottom"/>
          </w:tcPr>
          <w:p w:rsidR="00407FCC" w:rsidRPr="00455B99" w:rsidRDefault="00407FCC" w:rsidP="00407FCC">
            <w:pPr>
              <w:spacing w:line="240" w:lineRule="auto"/>
              <w:ind w:left="331" w:right="-72"/>
              <w:rPr>
                <w:rFonts w:cs="Arial"/>
                <w:color w:val="000000" w:themeColor="text1"/>
                <w:sz w:val="18"/>
                <w:szCs w:val="18"/>
                <w:cs/>
              </w:rPr>
            </w:pPr>
            <w:r w:rsidRPr="00455B99">
              <w:rPr>
                <w:rFonts w:cs="Arial"/>
                <w:color w:val="000000" w:themeColor="text1"/>
                <w:spacing w:val="-2"/>
                <w:sz w:val="18"/>
                <w:szCs w:val="18"/>
              </w:rPr>
              <w:t>Cost of sales of goods or of services</w:t>
            </w:r>
          </w:p>
        </w:tc>
        <w:tc>
          <w:tcPr>
            <w:tcW w:w="1361" w:type="dxa"/>
            <w:shd w:val="clear" w:color="auto" w:fill="auto"/>
            <w:vAlign w:val="bottom"/>
          </w:tcPr>
          <w:p w:rsidR="00407FCC" w:rsidRPr="00455B99" w:rsidRDefault="00407FCC" w:rsidP="00407FCC">
            <w:pPr>
              <w:spacing w:line="240" w:lineRule="auto"/>
              <w:ind w:right="-72"/>
              <w:jc w:val="right"/>
              <w:rPr>
                <w:rFonts w:cs="Arial"/>
                <w:color w:val="000000" w:themeColor="text1"/>
                <w:sz w:val="18"/>
                <w:szCs w:val="18"/>
                <w:cs/>
              </w:rPr>
            </w:pPr>
          </w:p>
        </w:tc>
        <w:tc>
          <w:tcPr>
            <w:tcW w:w="1304" w:type="dxa"/>
            <w:shd w:val="clear" w:color="auto" w:fill="auto"/>
            <w:vAlign w:val="bottom"/>
          </w:tcPr>
          <w:p w:rsidR="00407FCC" w:rsidRPr="00455B99" w:rsidRDefault="00407FCC" w:rsidP="00407FCC">
            <w:pPr>
              <w:spacing w:line="240" w:lineRule="auto"/>
              <w:ind w:right="-72"/>
              <w:jc w:val="right"/>
              <w:rPr>
                <w:rFonts w:cs="Arial"/>
                <w:color w:val="000000" w:themeColor="text1"/>
                <w:sz w:val="18"/>
                <w:szCs w:val="18"/>
                <w:cs/>
              </w:rPr>
            </w:pPr>
          </w:p>
        </w:tc>
        <w:tc>
          <w:tcPr>
            <w:tcW w:w="1361" w:type="dxa"/>
            <w:shd w:val="clear" w:color="auto" w:fill="auto"/>
            <w:vAlign w:val="bottom"/>
          </w:tcPr>
          <w:p w:rsidR="00407FCC" w:rsidRPr="00455B99" w:rsidRDefault="00407FCC" w:rsidP="00407FCC">
            <w:pPr>
              <w:spacing w:line="240" w:lineRule="auto"/>
              <w:ind w:right="-72"/>
              <w:jc w:val="right"/>
              <w:rPr>
                <w:rFonts w:cs="Arial"/>
                <w:color w:val="000000" w:themeColor="text1"/>
                <w:sz w:val="18"/>
                <w:szCs w:val="18"/>
                <w:cs/>
              </w:rPr>
            </w:pPr>
          </w:p>
        </w:tc>
        <w:tc>
          <w:tcPr>
            <w:tcW w:w="1361" w:type="dxa"/>
            <w:shd w:val="clear" w:color="auto" w:fill="auto"/>
            <w:vAlign w:val="bottom"/>
          </w:tcPr>
          <w:p w:rsidR="00407FCC" w:rsidRPr="00455B99" w:rsidRDefault="00407FCC" w:rsidP="00407FCC">
            <w:pPr>
              <w:spacing w:line="240" w:lineRule="auto"/>
              <w:ind w:right="-72"/>
              <w:jc w:val="right"/>
              <w:rPr>
                <w:rFonts w:cs="Arial"/>
                <w:color w:val="000000" w:themeColor="text1"/>
                <w:sz w:val="18"/>
                <w:szCs w:val="18"/>
                <w:cs/>
              </w:rPr>
            </w:pPr>
            <w:r>
              <w:rPr>
                <w:rFonts w:cs="Arial"/>
                <w:color w:val="000000" w:themeColor="text1"/>
                <w:sz w:val="18"/>
                <w:szCs w:val="18"/>
              </w:rPr>
              <w:t>(11,804)</w:t>
            </w:r>
          </w:p>
        </w:tc>
      </w:tr>
      <w:tr w:rsidR="00407FCC" w:rsidRPr="00455B99" w:rsidTr="006259EF">
        <w:trPr>
          <w:trHeight w:val="20"/>
        </w:trPr>
        <w:tc>
          <w:tcPr>
            <w:tcW w:w="3528" w:type="dxa"/>
            <w:shd w:val="clear" w:color="auto" w:fill="auto"/>
            <w:noWrap/>
            <w:vAlign w:val="bottom"/>
          </w:tcPr>
          <w:p w:rsidR="00407FCC" w:rsidRPr="00455B99" w:rsidRDefault="00407FCC" w:rsidP="00407FCC">
            <w:pPr>
              <w:spacing w:line="240" w:lineRule="auto"/>
              <w:ind w:left="331" w:right="-72"/>
              <w:rPr>
                <w:rFonts w:cs="Arial"/>
                <w:color w:val="000000" w:themeColor="text1"/>
                <w:sz w:val="18"/>
                <w:szCs w:val="18"/>
                <w:cs/>
              </w:rPr>
            </w:pPr>
            <w:r w:rsidRPr="00455B99">
              <w:rPr>
                <w:rFonts w:cs="Arial"/>
                <w:color w:val="000000" w:themeColor="text1"/>
                <w:sz w:val="18"/>
                <w:szCs w:val="18"/>
              </w:rPr>
              <w:t>Other income</w:t>
            </w:r>
          </w:p>
        </w:tc>
        <w:tc>
          <w:tcPr>
            <w:tcW w:w="1361" w:type="dxa"/>
            <w:shd w:val="clear" w:color="auto" w:fill="auto"/>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04" w:type="dxa"/>
            <w:shd w:val="clear" w:color="auto" w:fill="auto"/>
          </w:tcPr>
          <w:p w:rsidR="00407FCC" w:rsidRPr="00455B99" w:rsidRDefault="00407FCC" w:rsidP="00407FCC">
            <w:pPr>
              <w:spacing w:line="240" w:lineRule="auto"/>
              <w:ind w:right="-72"/>
              <w:jc w:val="right"/>
              <w:rPr>
                <w:rFonts w:cs="Arial"/>
                <w:color w:val="000000" w:themeColor="text1"/>
                <w:sz w:val="18"/>
                <w:szCs w:val="18"/>
              </w:rPr>
            </w:pP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8"/>
                <w:szCs w:val="18"/>
              </w:rPr>
            </w:pPr>
            <w:r w:rsidRPr="00455B99">
              <w:rPr>
                <w:rFonts w:cs="Arial"/>
                <w:color w:val="000000" w:themeColor="text1"/>
                <w:sz w:val="18"/>
                <w:szCs w:val="18"/>
              </w:rPr>
              <w:t>2,383</w:t>
            </w:r>
          </w:p>
        </w:tc>
      </w:tr>
      <w:tr w:rsidR="00407FCC" w:rsidRPr="00455B99" w:rsidTr="006259EF">
        <w:trPr>
          <w:trHeight w:val="20"/>
        </w:trPr>
        <w:tc>
          <w:tcPr>
            <w:tcW w:w="3528" w:type="dxa"/>
            <w:shd w:val="clear" w:color="auto" w:fill="auto"/>
            <w:noWrap/>
            <w:vAlign w:val="bottom"/>
          </w:tcPr>
          <w:p w:rsidR="00407FCC" w:rsidRPr="00455B99" w:rsidRDefault="00407FCC" w:rsidP="00407FCC">
            <w:pPr>
              <w:spacing w:line="240" w:lineRule="auto"/>
              <w:ind w:left="331" w:right="-72"/>
              <w:rPr>
                <w:rFonts w:cs="Arial"/>
                <w:color w:val="000000" w:themeColor="text1"/>
                <w:sz w:val="18"/>
                <w:szCs w:val="18"/>
              </w:rPr>
            </w:pPr>
            <w:r w:rsidRPr="00455B99">
              <w:rPr>
                <w:rFonts w:cs="Arial"/>
                <w:color w:val="000000" w:themeColor="text1"/>
                <w:sz w:val="18"/>
                <w:szCs w:val="18"/>
              </w:rPr>
              <w:t>Selling expenses</w:t>
            </w:r>
          </w:p>
        </w:tc>
        <w:tc>
          <w:tcPr>
            <w:tcW w:w="1361" w:type="dxa"/>
            <w:shd w:val="clear" w:color="auto" w:fill="auto"/>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04" w:type="dxa"/>
            <w:shd w:val="clear" w:color="auto" w:fill="auto"/>
          </w:tcPr>
          <w:p w:rsidR="00407FCC" w:rsidRPr="00455B99" w:rsidRDefault="00407FCC" w:rsidP="00407FCC">
            <w:pPr>
              <w:spacing w:line="240" w:lineRule="auto"/>
              <w:ind w:right="-72"/>
              <w:jc w:val="right"/>
              <w:rPr>
                <w:rFonts w:cs="Arial"/>
                <w:color w:val="000000" w:themeColor="text1"/>
                <w:sz w:val="18"/>
                <w:szCs w:val="18"/>
              </w:rPr>
            </w:pP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8"/>
                <w:szCs w:val="18"/>
              </w:rPr>
            </w:pPr>
            <w:r w:rsidRPr="00455B99">
              <w:rPr>
                <w:rFonts w:cs="Arial"/>
                <w:color w:val="000000" w:themeColor="text1"/>
                <w:sz w:val="18"/>
                <w:szCs w:val="18"/>
                <w:cs/>
              </w:rPr>
              <w:t>(</w:t>
            </w:r>
            <w:r w:rsidRPr="00455B99">
              <w:rPr>
                <w:rFonts w:cs="Arial"/>
                <w:color w:val="000000" w:themeColor="text1"/>
                <w:sz w:val="18"/>
                <w:szCs w:val="18"/>
              </w:rPr>
              <w:t>1,523</w:t>
            </w:r>
            <w:r w:rsidRPr="00455B99">
              <w:rPr>
                <w:rFonts w:cs="Arial"/>
                <w:color w:val="000000" w:themeColor="text1"/>
                <w:sz w:val="18"/>
                <w:szCs w:val="18"/>
                <w:cs/>
              </w:rPr>
              <w:t>)</w:t>
            </w:r>
          </w:p>
        </w:tc>
      </w:tr>
      <w:tr w:rsidR="00407FCC" w:rsidRPr="00455B99" w:rsidTr="006259EF">
        <w:trPr>
          <w:trHeight w:val="20"/>
        </w:trPr>
        <w:tc>
          <w:tcPr>
            <w:tcW w:w="3528" w:type="dxa"/>
            <w:shd w:val="clear" w:color="auto" w:fill="auto"/>
            <w:noWrap/>
            <w:vAlign w:val="bottom"/>
          </w:tcPr>
          <w:p w:rsidR="00407FCC" w:rsidRPr="00455B99" w:rsidRDefault="00407FCC" w:rsidP="00407FCC">
            <w:pPr>
              <w:spacing w:line="240" w:lineRule="auto"/>
              <w:ind w:left="331" w:right="-72"/>
              <w:rPr>
                <w:rFonts w:cs="Arial"/>
                <w:color w:val="000000" w:themeColor="text1"/>
                <w:sz w:val="18"/>
                <w:szCs w:val="18"/>
              </w:rPr>
            </w:pPr>
            <w:r w:rsidRPr="00455B99">
              <w:rPr>
                <w:rFonts w:cs="Arial"/>
                <w:color w:val="000000" w:themeColor="text1"/>
                <w:sz w:val="18"/>
                <w:szCs w:val="18"/>
              </w:rPr>
              <w:t>Administrative expenses</w:t>
            </w:r>
          </w:p>
        </w:tc>
        <w:tc>
          <w:tcPr>
            <w:tcW w:w="1361" w:type="dxa"/>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04" w:type="dxa"/>
          </w:tcPr>
          <w:p w:rsidR="00407FCC" w:rsidRPr="00455B99" w:rsidRDefault="00407FCC" w:rsidP="00407FCC">
            <w:pPr>
              <w:spacing w:line="240" w:lineRule="auto"/>
              <w:ind w:right="-72"/>
              <w:jc w:val="right"/>
              <w:rPr>
                <w:rFonts w:cs="Arial"/>
                <w:color w:val="000000" w:themeColor="text1"/>
                <w:sz w:val="18"/>
                <w:szCs w:val="18"/>
              </w:rPr>
            </w:pP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8"/>
                <w:szCs w:val="18"/>
              </w:rPr>
            </w:pPr>
            <w:r w:rsidRPr="00455B99">
              <w:rPr>
                <w:rFonts w:cs="Arial"/>
                <w:color w:val="000000" w:themeColor="text1"/>
                <w:sz w:val="18"/>
                <w:szCs w:val="18"/>
                <w:cs/>
              </w:rPr>
              <w:t>(</w:t>
            </w:r>
            <w:r w:rsidRPr="00455B99">
              <w:rPr>
                <w:rFonts w:cs="Arial"/>
                <w:color w:val="000000" w:themeColor="text1"/>
                <w:sz w:val="18"/>
                <w:szCs w:val="18"/>
              </w:rPr>
              <w:t>25,898</w:t>
            </w:r>
            <w:r w:rsidRPr="00455B99">
              <w:rPr>
                <w:rFonts w:cs="Arial"/>
                <w:color w:val="000000" w:themeColor="text1"/>
                <w:sz w:val="18"/>
                <w:szCs w:val="18"/>
                <w:cs/>
              </w:rPr>
              <w:t>)</w:t>
            </w:r>
          </w:p>
        </w:tc>
      </w:tr>
      <w:tr w:rsidR="00407FCC" w:rsidRPr="00455B99" w:rsidTr="006259EF">
        <w:trPr>
          <w:trHeight w:val="20"/>
        </w:trPr>
        <w:tc>
          <w:tcPr>
            <w:tcW w:w="3528" w:type="dxa"/>
            <w:shd w:val="clear" w:color="auto" w:fill="auto"/>
            <w:noWrap/>
            <w:vAlign w:val="bottom"/>
          </w:tcPr>
          <w:p w:rsidR="00407FCC" w:rsidRPr="00455B99" w:rsidRDefault="00407FCC" w:rsidP="00407FCC">
            <w:pPr>
              <w:spacing w:line="240" w:lineRule="auto"/>
              <w:ind w:left="331" w:right="-72"/>
              <w:rPr>
                <w:rFonts w:cs="Arial"/>
                <w:color w:val="000000" w:themeColor="text1"/>
                <w:sz w:val="18"/>
                <w:szCs w:val="18"/>
                <w:cs/>
              </w:rPr>
            </w:pPr>
            <w:r w:rsidRPr="00455B99">
              <w:rPr>
                <w:rFonts w:cs="Arial"/>
                <w:color w:val="000000" w:themeColor="text1"/>
                <w:sz w:val="18"/>
                <w:szCs w:val="18"/>
              </w:rPr>
              <w:t>Other expenses</w:t>
            </w:r>
          </w:p>
        </w:tc>
        <w:tc>
          <w:tcPr>
            <w:tcW w:w="1361" w:type="dxa"/>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04" w:type="dxa"/>
          </w:tcPr>
          <w:p w:rsidR="00407FCC" w:rsidRPr="00455B99" w:rsidRDefault="00407FCC" w:rsidP="00407FCC">
            <w:pPr>
              <w:spacing w:line="240" w:lineRule="auto"/>
              <w:ind w:right="-72"/>
              <w:jc w:val="right"/>
              <w:rPr>
                <w:rFonts w:cs="Arial"/>
                <w:color w:val="000000" w:themeColor="text1"/>
                <w:sz w:val="18"/>
                <w:szCs w:val="18"/>
              </w:rPr>
            </w:pP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8"/>
                <w:szCs w:val="18"/>
                <w:cs/>
              </w:rPr>
            </w:pPr>
            <w:r w:rsidRPr="00455B99">
              <w:rPr>
                <w:rFonts w:cs="Arial"/>
                <w:color w:val="000000" w:themeColor="text1"/>
                <w:sz w:val="18"/>
                <w:szCs w:val="18"/>
                <w:cs/>
              </w:rPr>
              <w:t>(</w:t>
            </w:r>
            <w:r w:rsidRPr="00455B99">
              <w:rPr>
                <w:rFonts w:cs="Arial"/>
                <w:color w:val="000000" w:themeColor="text1"/>
                <w:sz w:val="18"/>
                <w:szCs w:val="18"/>
              </w:rPr>
              <w:t>78</w:t>
            </w:r>
            <w:r w:rsidRPr="00455B99">
              <w:rPr>
                <w:rFonts w:cs="Arial"/>
                <w:color w:val="000000" w:themeColor="text1"/>
                <w:sz w:val="18"/>
                <w:szCs w:val="18"/>
                <w:cs/>
              </w:rPr>
              <w:t>)</w:t>
            </w:r>
          </w:p>
        </w:tc>
      </w:tr>
      <w:tr w:rsidR="00407FCC" w:rsidRPr="00455B99" w:rsidTr="006259EF">
        <w:trPr>
          <w:trHeight w:val="20"/>
        </w:trPr>
        <w:tc>
          <w:tcPr>
            <w:tcW w:w="3528" w:type="dxa"/>
            <w:shd w:val="clear" w:color="auto" w:fill="auto"/>
            <w:noWrap/>
            <w:vAlign w:val="bottom"/>
          </w:tcPr>
          <w:p w:rsidR="00407FCC" w:rsidRPr="00455B99" w:rsidRDefault="00407FCC" w:rsidP="00407FCC">
            <w:pPr>
              <w:spacing w:line="240" w:lineRule="auto"/>
              <w:ind w:left="331" w:right="-72"/>
              <w:rPr>
                <w:rFonts w:cs="Arial"/>
                <w:color w:val="000000" w:themeColor="text1"/>
                <w:sz w:val="18"/>
                <w:szCs w:val="18"/>
                <w:cs/>
              </w:rPr>
            </w:pPr>
            <w:r w:rsidRPr="00455B99">
              <w:rPr>
                <w:rFonts w:cs="Arial"/>
                <w:color w:val="000000" w:themeColor="text1"/>
                <w:sz w:val="18"/>
                <w:szCs w:val="18"/>
              </w:rPr>
              <w:t>Finance costs</w:t>
            </w:r>
          </w:p>
        </w:tc>
        <w:tc>
          <w:tcPr>
            <w:tcW w:w="1361" w:type="dxa"/>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04" w:type="dxa"/>
          </w:tcPr>
          <w:p w:rsidR="00407FCC" w:rsidRPr="00455B99" w:rsidRDefault="00407FCC" w:rsidP="00407FCC">
            <w:pPr>
              <w:spacing w:line="240" w:lineRule="auto"/>
              <w:ind w:right="-72"/>
              <w:jc w:val="right"/>
              <w:rPr>
                <w:rFonts w:cs="Arial"/>
                <w:color w:val="000000" w:themeColor="text1"/>
                <w:sz w:val="18"/>
                <w:szCs w:val="18"/>
              </w:rPr>
            </w:pP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61" w:type="dxa"/>
            <w:shd w:val="clear" w:color="auto" w:fill="auto"/>
            <w:noWrap/>
            <w:vAlign w:val="bottom"/>
          </w:tcPr>
          <w:p w:rsidR="00407FCC" w:rsidRPr="00455B99" w:rsidRDefault="00407FCC" w:rsidP="00407FCC">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cs/>
              </w:rPr>
              <w:t>(</w:t>
            </w:r>
            <w:r w:rsidRPr="00455B99">
              <w:rPr>
                <w:rFonts w:cs="Arial"/>
                <w:color w:val="000000" w:themeColor="text1"/>
                <w:sz w:val="18"/>
                <w:szCs w:val="18"/>
              </w:rPr>
              <w:t>643</w:t>
            </w:r>
            <w:r w:rsidRPr="00455B99">
              <w:rPr>
                <w:rFonts w:cs="Arial"/>
                <w:color w:val="000000" w:themeColor="text1"/>
                <w:sz w:val="18"/>
                <w:szCs w:val="18"/>
                <w:cs/>
              </w:rPr>
              <w:t>)</w:t>
            </w:r>
          </w:p>
        </w:tc>
      </w:tr>
      <w:tr w:rsidR="00407FCC" w:rsidRPr="00455B99" w:rsidTr="006259EF">
        <w:trPr>
          <w:trHeight w:val="20"/>
        </w:trPr>
        <w:tc>
          <w:tcPr>
            <w:tcW w:w="3528" w:type="dxa"/>
            <w:shd w:val="clear" w:color="auto" w:fill="auto"/>
            <w:noWrap/>
            <w:vAlign w:val="bottom"/>
          </w:tcPr>
          <w:p w:rsidR="00407FCC" w:rsidRPr="00455B99" w:rsidRDefault="00407FCC" w:rsidP="00407FCC">
            <w:pPr>
              <w:spacing w:line="240" w:lineRule="auto"/>
              <w:ind w:left="331" w:right="-72"/>
              <w:rPr>
                <w:rFonts w:cs="Arial"/>
                <w:b/>
                <w:bCs/>
                <w:color w:val="000000" w:themeColor="text1"/>
                <w:sz w:val="12"/>
                <w:szCs w:val="12"/>
                <w:cs/>
              </w:rPr>
            </w:pPr>
          </w:p>
        </w:tc>
        <w:tc>
          <w:tcPr>
            <w:tcW w:w="1361" w:type="dxa"/>
            <w:vAlign w:val="bottom"/>
          </w:tcPr>
          <w:p w:rsidR="00407FCC" w:rsidRPr="00455B99" w:rsidRDefault="00407FCC" w:rsidP="00407FCC">
            <w:pPr>
              <w:spacing w:line="240" w:lineRule="auto"/>
              <w:ind w:right="-72"/>
              <w:jc w:val="right"/>
              <w:rPr>
                <w:rFonts w:cs="Arial"/>
                <w:color w:val="000000" w:themeColor="text1"/>
                <w:sz w:val="12"/>
                <w:szCs w:val="12"/>
              </w:rPr>
            </w:pPr>
          </w:p>
        </w:tc>
        <w:tc>
          <w:tcPr>
            <w:tcW w:w="1304" w:type="dxa"/>
            <w:vAlign w:val="bottom"/>
          </w:tcPr>
          <w:p w:rsidR="00407FCC" w:rsidRPr="00455B99" w:rsidRDefault="00407FCC" w:rsidP="00407FCC">
            <w:pPr>
              <w:spacing w:line="240" w:lineRule="auto"/>
              <w:ind w:right="-72"/>
              <w:jc w:val="right"/>
              <w:rPr>
                <w:rFonts w:cs="Arial"/>
                <w:color w:val="000000" w:themeColor="text1"/>
                <w:sz w:val="12"/>
                <w:szCs w:val="12"/>
              </w:rPr>
            </w:pP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2"/>
                <w:szCs w:val="12"/>
              </w:rPr>
            </w:pP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2"/>
                <w:szCs w:val="12"/>
              </w:rPr>
            </w:pPr>
          </w:p>
        </w:tc>
      </w:tr>
      <w:tr w:rsidR="00407FCC" w:rsidRPr="00455B99" w:rsidTr="006259EF">
        <w:trPr>
          <w:trHeight w:val="20"/>
        </w:trPr>
        <w:tc>
          <w:tcPr>
            <w:tcW w:w="3528" w:type="dxa"/>
            <w:shd w:val="clear" w:color="auto" w:fill="auto"/>
            <w:noWrap/>
            <w:vAlign w:val="bottom"/>
          </w:tcPr>
          <w:p w:rsidR="00407FCC" w:rsidRPr="00455B99" w:rsidRDefault="00407FCC" w:rsidP="00407FCC">
            <w:pPr>
              <w:spacing w:line="240" w:lineRule="auto"/>
              <w:ind w:left="331" w:right="-72"/>
              <w:rPr>
                <w:rFonts w:cs="Arial"/>
                <w:b/>
                <w:bCs/>
                <w:color w:val="000000" w:themeColor="text1"/>
                <w:sz w:val="18"/>
                <w:szCs w:val="18"/>
                <w:cs/>
              </w:rPr>
            </w:pPr>
            <w:r w:rsidRPr="00455B99">
              <w:rPr>
                <w:rFonts w:cs="Arial"/>
                <w:b/>
                <w:bCs/>
                <w:color w:val="000000" w:themeColor="text1"/>
                <w:sz w:val="18"/>
                <w:szCs w:val="18"/>
              </w:rPr>
              <w:t xml:space="preserve">Profit before income tax </w:t>
            </w:r>
          </w:p>
        </w:tc>
        <w:tc>
          <w:tcPr>
            <w:tcW w:w="1361" w:type="dxa"/>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04" w:type="dxa"/>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8"/>
                <w:szCs w:val="18"/>
              </w:rPr>
            </w:pPr>
            <w:r w:rsidRPr="00455B99">
              <w:rPr>
                <w:rFonts w:cs="Arial"/>
                <w:color w:val="000000" w:themeColor="text1"/>
                <w:sz w:val="18"/>
                <w:szCs w:val="18"/>
              </w:rPr>
              <w:t>48,479</w:t>
            </w:r>
          </w:p>
        </w:tc>
      </w:tr>
      <w:tr w:rsidR="00407FCC" w:rsidRPr="00455B99" w:rsidTr="006259EF">
        <w:trPr>
          <w:trHeight w:val="20"/>
        </w:trPr>
        <w:tc>
          <w:tcPr>
            <w:tcW w:w="3528" w:type="dxa"/>
            <w:tcBorders>
              <w:bottom w:val="nil"/>
            </w:tcBorders>
            <w:shd w:val="clear" w:color="auto" w:fill="auto"/>
            <w:noWrap/>
            <w:vAlign w:val="bottom"/>
          </w:tcPr>
          <w:p w:rsidR="00407FCC" w:rsidRPr="00455B99" w:rsidRDefault="00407FCC" w:rsidP="00407FCC">
            <w:pPr>
              <w:spacing w:line="240" w:lineRule="auto"/>
              <w:ind w:left="331" w:right="-72"/>
              <w:rPr>
                <w:rFonts w:cs="Arial"/>
                <w:color w:val="000000" w:themeColor="text1"/>
                <w:sz w:val="18"/>
                <w:szCs w:val="18"/>
                <w:cs/>
              </w:rPr>
            </w:pPr>
            <w:r w:rsidRPr="00455B99">
              <w:rPr>
                <w:rFonts w:cs="Arial"/>
                <w:color w:val="000000" w:themeColor="text1"/>
                <w:sz w:val="18"/>
                <w:szCs w:val="18"/>
              </w:rPr>
              <w:t>Income Tax</w:t>
            </w:r>
          </w:p>
        </w:tc>
        <w:tc>
          <w:tcPr>
            <w:tcW w:w="1361" w:type="dxa"/>
            <w:tcBorders>
              <w:bottom w:val="nil"/>
            </w:tcBorders>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04" w:type="dxa"/>
            <w:tcBorders>
              <w:bottom w:val="nil"/>
            </w:tcBorders>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61" w:type="dxa"/>
            <w:tcBorders>
              <w:bottom w:val="nil"/>
            </w:tcBorders>
            <w:shd w:val="clear" w:color="auto" w:fill="auto"/>
            <w:noWrap/>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61" w:type="dxa"/>
            <w:tcBorders>
              <w:bottom w:val="nil"/>
            </w:tcBorders>
            <w:shd w:val="clear" w:color="auto" w:fill="auto"/>
            <w:noWrap/>
            <w:vAlign w:val="bottom"/>
          </w:tcPr>
          <w:p w:rsidR="00407FCC" w:rsidRPr="00455B99" w:rsidRDefault="00407FCC" w:rsidP="00407FCC">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818</w:t>
            </w:r>
          </w:p>
        </w:tc>
      </w:tr>
      <w:tr w:rsidR="00407FCC" w:rsidRPr="00455B99" w:rsidTr="006259EF">
        <w:trPr>
          <w:trHeight w:val="20"/>
        </w:trPr>
        <w:tc>
          <w:tcPr>
            <w:tcW w:w="3528" w:type="dxa"/>
            <w:shd w:val="clear" w:color="auto" w:fill="auto"/>
            <w:noWrap/>
            <w:vAlign w:val="bottom"/>
          </w:tcPr>
          <w:p w:rsidR="00407FCC" w:rsidRPr="00455B99" w:rsidRDefault="00407FCC" w:rsidP="00407FCC">
            <w:pPr>
              <w:spacing w:line="240" w:lineRule="auto"/>
              <w:ind w:left="331" w:right="-72"/>
              <w:rPr>
                <w:rFonts w:cs="Arial"/>
                <w:b/>
                <w:bCs/>
                <w:color w:val="000000" w:themeColor="text1"/>
                <w:sz w:val="12"/>
                <w:szCs w:val="12"/>
                <w:cs/>
              </w:rPr>
            </w:pPr>
          </w:p>
        </w:tc>
        <w:tc>
          <w:tcPr>
            <w:tcW w:w="1361" w:type="dxa"/>
            <w:vAlign w:val="bottom"/>
          </w:tcPr>
          <w:p w:rsidR="00407FCC" w:rsidRPr="00455B99" w:rsidRDefault="00407FCC" w:rsidP="00407FCC">
            <w:pPr>
              <w:spacing w:line="240" w:lineRule="auto"/>
              <w:ind w:right="-72"/>
              <w:jc w:val="right"/>
              <w:rPr>
                <w:rFonts w:cs="Arial"/>
                <w:color w:val="000000" w:themeColor="text1"/>
                <w:sz w:val="12"/>
                <w:szCs w:val="12"/>
              </w:rPr>
            </w:pPr>
          </w:p>
        </w:tc>
        <w:tc>
          <w:tcPr>
            <w:tcW w:w="1304" w:type="dxa"/>
            <w:vAlign w:val="bottom"/>
          </w:tcPr>
          <w:p w:rsidR="00407FCC" w:rsidRPr="00455B99" w:rsidRDefault="00407FCC" w:rsidP="00407FCC">
            <w:pPr>
              <w:spacing w:line="240" w:lineRule="auto"/>
              <w:ind w:right="-72"/>
              <w:jc w:val="right"/>
              <w:rPr>
                <w:rFonts w:cs="Arial"/>
                <w:color w:val="000000" w:themeColor="text1"/>
                <w:sz w:val="12"/>
                <w:szCs w:val="12"/>
              </w:rPr>
            </w:pP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2"/>
                <w:szCs w:val="12"/>
              </w:rPr>
            </w:pP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2"/>
                <w:szCs w:val="12"/>
              </w:rPr>
            </w:pPr>
          </w:p>
        </w:tc>
      </w:tr>
      <w:tr w:rsidR="00407FCC" w:rsidRPr="00455B99" w:rsidTr="006259EF">
        <w:trPr>
          <w:trHeight w:val="20"/>
        </w:trPr>
        <w:tc>
          <w:tcPr>
            <w:tcW w:w="3528" w:type="dxa"/>
            <w:shd w:val="clear" w:color="auto" w:fill="auto"/>
            <w:noWrap/>
            <w:vAlign w:val="bottom"/>
          </w:tcPr>
          <w:p w:rsidR="00407FCC" w:rsidRPr="00455B99" w:rsidRDefault="00407FCC" w:rsidP="00407FCC">
            <w:pPr>
              <w:spacing w:line="240" w:lineRule="auto"/>
              <w:ind w:left="331" w:right="-72"/>
              <w:rPr>
                <w:rFonts w:cs="Arial"/>
                <w:b/>
                <w:bCs/>
                <w:color w:val="000000" w:themeColor="text1"/>
                <w:sz w:val="18"/>
                <w:szCs w:val="18"/>
                <w:cs/>
              </w:rPr>
            </w:pPr>
            <w:r w:rsidRPr="00455B99">
              <w:rPr>
                <w:rFonts w:cs="Arial"/>
                <w:b/>
                <w:bCs/>
                <w:color w:val="000000" w:themeColor="text1"/>
                <w:sz w:val="18"/>
                <w:szCs w:val="18"/>
              </w:rPr>
              <w:t>Net profit for the period</w:t>
            </w:r>
          </w:p>
        </w:tc>
        <w:tc>
          <w:tcPr>
            <w:tcW w:w="1361" w:type="dxa"/>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04" w:type="dxa"/>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61" w:type="dxa"/>
            <w:shd w:val="clear" w:color="auto" w:fill="auto"/>
            <w:noWrap/>
            <w:vAlign w:val="bottom"/>
          </w:tcPr>
          <w:p w:rsidR="00407FCC" w:rsidRPr="00455B99" w:rsidRDefault="00407FCC" w:rsidP="00407FCC">
            <w:pPr>
              <w:pBdr>
                <w:bottom w:val="doub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49,297</w:t>
            </w:r>
          </w:p>
        </w:tc>
      </w:tr>
      <w:tr w:rsidR="00407FCC" w:rsidRPr="00455B99" w:rsidDel="000F5C96" w:rsidTr="006259EF">
        <w:trPr>
          <w:trHeight w:val="20"/>
        </w:trPr>
        <w:tc>
          <w:tcPr>
            <w:tcW w:w="3528" w:type="dxa"/>
            <w:shd w:val="clear" w:color="auto" w:fill="auto"/>
            <w:noWrap/>
            <w:vAlign w:val="bottom"/>
          </w:tcPr>
          <w:p w:rsidR="00407FCC" w:rsidRPr="00455B99" w:rsidRDefault="00407FCC" w:rsidP="00407FCC">
            <w:pPr>
              <w:spacing w:line="240" w:lineRule="auto"/>
              <w:ind w:left="331" w:right="-72"/>
              <w:rPr>
                <w:rFonts w:cs="Arial"/>
                <w:b/>
                <w:bCs/>
                <w:color w:val="000000" w:themeColor="text1"/>
                <w:sz w:val="18"/>
                <w:szCs w:val="18"/>
              </w:rPr>
            </w:pPr>
          </w:p>
        </w:tc>
        <w:tc>
          <w:tcPr>
            <w:tcW w:w="1361" w:type="dxa"/>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04" w:type="dxa"/>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61" w:type="dxa"/>
            <w:shd w:val="clear" w:color="auto" w:fill="auto"/>
            <w:noWrap/>
            <w:vAlign w:val="bottom"/>
          </w:tcPr>
          <w:p w:rsidR="00407FCC" w:rsidRPr="00455B99" w:rsidDel="000F5C96" w:rsidRDefault="00407FCC" w:rsidP="00407FCC">
            <w:pPr>
              <w:spacing w:line="240" w:lineRule="auto"/>
              <w:ind w:right="-72"/>
              <w:jc w:val="right"/>
              <w:rPr>
                <w:rFonts w:cs="Arial"/>
                <w:color w:val="000000" w:themeColor="text1"/>
                <w:sz w:val="18"/>
                <w:szCs w:val="18"/>
              </w:rPr>
            </w:pPr>
          </w:p>
        </w:tc>
      </w:tr>
      <w:tr w:rsidR="00407FCC" w:rsidRPr="00455B99" w:rsidDel="000F5C96" w:rsidTr="006259EF">
        <w:trPr>
          <w:trHeight w:val="20"/>
        </w:trPr>
        <w:tc>
          <w:tcPr>
            <w:tcW w:w="3528" w:type="dxa"/>
            <w:shd w:val="clear" w:color="auto" w:fill="auto"/>
            <w:noWrap/>
            <w:vAlign w:val="bottom"/>
          </w:tcPr>
          <w:p w:rsidR="00407FCC" w:rsidRPr="00455B99" w:rsidRDefault="00407FCC" w:rsidP="00407FCC">
            <w:pPr>
              <w:spacing w:line="240" w:lineRule="auto"/>
              <w:ind w:left="331" w:right="-72"/>
              <w:rPr>
                <w:rFonts w:cs="Arial"/>
                <w:b/>
                <w:bCs/>
                <w:color w:val="000000" w:themeColor="text1"/>
                <w:sz w:val="18"/>
                <w:szCs w:val="18"/>
              </w:rPr>
            </w:pPr>
            <w:r w:rsidRPr="00455B99">
              <w:rPr>
                <w:rFonts w:cs="Arial"/>
                <w:b/>
                <w:bCs/>
                <w:color w:val="000000" w:themeColor="text1"/>
                <w:sz w:val="18"/>
                <w:szCs w:val="18"/>
              </w:rPr>
              <w:t>Timing of revenue recognition</w:t>
            </w:r>
          </w:p>
        </w:tc>
        <w:tc>
          <w:tcPr>
            <w:tcW w:w="1361" w:type="dxa"/>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04" w:type="dxa"/>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8"/>
                <w:szCs w:val="18"/>
              </w:rPr>
            </w:pPr>
          </w:p>
        </w:tc>
        <w:tc>
          <w:tcPr>
            <w:tcW w:w="1361" w:type="dxa"/>
            <w:shd w:val="clear" w:color="auto" w:fill="auto"/>
            <w:noWrap/>
            <w:vAlign w:val="bottom"/>
          </w:tcPr>
          <w:p w:rsidR="00407FCC" w:rsidRPr="00455B99" w:rsidDel="000F5C96" w:rsidRDefault="00407FCC" w:rsidP="00407FCC">
            <w:pPr>
              <w:spacing w:line="240" w:lineRule="auto"/>
              <w:ind w:right="-72"/>
              <w:jc w:val="right"/>
              <w:rPr>
                <w:rFonts w:cs="Arial"/>
                <w:color w:val="000000" w:themeColor="text1"/>
                <w:sz w:val="18"/>
                <w:szCs w:val="18"/>
              </w:rPr>
            </w:pPr>
          </w:p>
        </w:tc>
      </w:tr>
      <w:tr w:rsidR="00407FCC" w:rsidRPr="00455B99" w:rsidDel="000F5C96" w:rsidTr="006259EF">
        <w:trPr>
          <w:trHeight w:val="20"/>
        </w:trPr>
        <w:tc>
          <w:tcPr>
            <w:tcW w:w="3528" w:type="dxa"/>
            <w:shd w:val="clear" w:color="auto" w:fill="auto"/>
            <w:noWrap/>
            <w:vAlign w:val="bottom"/>
          </w:tcPr>
          <w:p w:rsidR="00407FCC" w:rsidRPr="00455B99" w:rsidRDefault="00407FCC" w:rsidP="00407FCC">
            <w:pPr>
              <w:spacing w:line="240" w:lineRule="auto"/>
              <w:ind w:left="331" w:right="-72"/>
              <w:rPr>
                <w:rFonts w:cs="Arial"/>
                <w:color w:val="000000" w:themeColor="text1"/>
                <w:sz w:val="18"/>
                <w:szCs w:val="18"/>
              </w:rPr>
            </w:pPr>
            <w:r w:rsidRPr="00455B99">
              <w:rPr>
                <w:rFonts w:cs="Arial"/>
                <w:color w:val="000000" w:themeColor="text1"/>
                <w:sz w:val="18"/>
                <w:szCs w:val="18"/>
              </w:rPr>
              <w:t>At a point in time</w:t>
            </w:r>
          </w:p>
        </w:tc>
        <w:tc>
          <w:tcPr>
            <w:tcW w:w="1361" w:type="dxa"/>
            <w:vAlign w:val="bottom"/>
          </w:tcPr>
          <w:p w:rsidR="00407FCC" w:rsidRPr="00455B99" w:rsidRDefault="00407FCC" w:rsidP="00407FCC">
            <w:pPr>
              <w:spacing w:line="240" w:lineRule="auto"/>
              <w:ind w:right="-72"/>
              <w:jc w:val="right"/>
              <w:rPr>
                <w:rFonts w:cs="Arial"/>
                <w:color w:val="000000" w:themeColor="text1"/>
                <w:sz w:val="18"/>
                <w:szCs w:val="18"/>
              </w:rPr>
            </w:pPr>
            <w:r w:rsidRPr="00455B99">
              <w:rPr>
                <w:rFonts w:cs="Arial"/>
                <w:color w:val="000000" w:themeColor="text1"/>
                <w:sz w:val="18"/>
                <w:szCs w:val="18"/>
              </w:rPr>
              <w:t>-</w:t>
            </w:r>
          </w:p>
        </w:tc>
        <w:tc>
          <w:tcPr>
            <w:tcW w:w="1304" w:type="dxa"/>
            <w:vAlign w:val="bottom"/>
          </w:tcPr>
          <w:p w:rsidR="00407FCC" w:rsidRPr="00455B99" w:rsidRDefault="00407FCC" w:rsidP="00407FCC">
            <w:pPr>
              <w:spacing w:line="240" w:lineRule="auto"/>
              <w:ind w:right="-72"/>
              <w:jc w:val="right"/>
              <w:rPr>
                <w:rFonts w:cs="Arial"/>
                <w:color w:val="000000" w:themeColor="text1"/>
                <w:sz w:val="18"/>
                <w:szCs w:val="18"/>
              </w:rPr>
            </w:pPr>
            <w:r w:rsidRPr="00455B99">
              <w:rPr>
                <w:rFonts w:cs="Arial"/>
                <w:color w:val="000000" w:themeColor="text1"/>
                <w:sz w:val="18"/>
                <w:szCs w:val="18"/>
              </w:rPr>
              <w:t>5,392</w:t>
            </w: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8"/>
                <w:szCs w:val="18"/>
              </w:rPr>
            </w:pPr>
            <w:r w:rsidRPr="00455B99">
              <w:rPr>
                <w:rFonts w:cs="Arial"/>
                <w:color w:val="000000" w:themeColor="text1"/>
                <w:sz w:val="18"/>
                <w:szCs w:val="18"/>
              </w:rPr>
              <w:t>-</w:t>
            </w:r>
          </w:p>
        </w:tc>
        <w:tc>
          <w:tcPr>
            <w:tcW w:w="1361" w:type="dxa"/>
            <w:shd w:val="clear" w:color="auto" w:fill="auto"/>
            <w:noWrap/>
            <w:vAlign w:val="bottom"/>
          </w:tcPr>
          <w:p w:rsidR="00407FCC" w:rsidRPr="00455B99" w:rsidDel="000F5C96" w:rsidRDefault="00407FCC" w:rsidP="00407FCC">
            <w:pPr>
              <w:spacing w:line="240" w:lineRule="auto"/>
              <w:ind w:right="-72"/>
              <w:jc w:val="right"/>
              <w:rPr>
                <w:rFonts w:cs="Arial"/>
                <w:color w:val="000000" w:themeColor="text1"/>
                <w:sz w:val="18"/>
                <w:szCs w:val="18"/>
              </w:rPr>
            </w:pPr>
            <w:r w:rsidRPr="00455B99">
              <w:rPr>
                <w:rFonts w:cs="Arial"/>
                <w:color w:val="000000" w:themeColor="text1"/>
                <w:sz w:val="18"/>
                <w:szCs w:val="18"/>
              </w:rPr>
              <w:t>5,392</w:t>
            </w:r>
          </w:p>
        </w:tc>
      </w:tr>
      <w:tr w:rsidR="00407FCC" w:rsidRPr="00455B99" w:rsidDel="000F5C96" w:rsidTr="006259EF">
        <w:trPr>
          <w:trHeight w:val="20"/>
        </w:trPr>
        <w:tc>
          <w:tcPr>
            <w:tcW w:w="3528" w:type="dxa"/>
            <w:shd w:val="clear" w:color="auto" w:fill="auto"/>
            <w:noWrap/>
            <w:vAlign w:val="bottom"/>
          </w:tcPr>
          <w:p w:rsidR="00407FCC" w:rsidRPr="00455B99" w:rsidRDefault="00407FCC" w:rsidP="00407FCC">
            <w:pPr>
              <w:spacing w:line="240" w:lineRule="auto"/>
              <w:ind w:left="331" w:right="-72"/>
              <w:rPr>
                <w:rFonts w:cs="Arial"/>
                <w:color w:val="000000" w:themeColor="text1"/>
                <w:sz w:val="18"/>
                <w:szCs w:val="18"/>
              </w:rPr>
            </w:pPr>
            <w:r w:rsidRPr="00455B99">
              <w:rPr>
                <w:rFonts w:cs="Arial"/>
                <w:color w:val="000000" w:themeColor="text1"/>
                <w:sz w:val="18"/>
                <w:szCs w:val="18"/>
              </w:rPr>
              <w:t>Over time</w:t>
            </w:r>
          </w:p>
        </w:tc>
        <w:tc>
          <w:tcPr>
            <w:tcW w:w="1361" w:type="dxa"/>
            <w:vAlign w:val="bottom"/>
          </w:tcPr>
          <w:p w:rsidR="00407FCC" w:rsidRPr="00455B99" w:rsidRDefault="00407FCC" w:rsidP="00407FCC">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47,756</w:t>
            </w:r>
          </w:p>
        </w:tc>
        <w:tc>
          <w:tcPr>
            <w:tcW w:w="1304" w:type="dxa"/>
            <w:vAlign w:val="bottom"/>
          </w:tcPr>
          <w:p w:rsidR="00407FCC" w:rsidRPr="00455B99" w:rsidRDefault="00407FCC" w:rsidP="00407FCC">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46,487</w:t>
            </w:r>
          </w:p>
        </w:tc>
        <w:tc>
          <w:tcPr>
            <w:tcW w:w="1361" w:type="dxa"/>
            <w:shd w:val="clear" w:color="auto" w:fill="auto"/>
            <w:noWrap/>
            <w:vAlign w:val="bottom"/>
          </w:tcPr>
          <w:p w:rsidR="00407FCC" w:rsidRPr="00455B99" w:rsidRDefault="00407FCC" w:rsidP="00407FCC">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48,295</w:t>
            </w:r>
          </w:p>
        </w:tc>
        <w:tc>
          <w:tcPr>
            <w:tcW w:w="1361" w:type="dxa"/>
            <w:shd w:val="clear" w:color="auto" w:fill="auto"/>
            <w:noWrap/>
            <w:vAlign w:val="bottom"/>
          </w:tcPr>
          <w:p w:rsidR="00407FCC" w:rsidRPr="00455B99" w:rsidDel="000F5C96" w:rsidRDefault="00407FCC" w:rsidP="00407FCC">
            <w:pPr>
              <w:pBdr>
                <w:bottom w:val="sing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142,538</w:t>
            </w:r>
          </w:p>
        </w:tc>
      </w:tr>
      <w:tr w:rsidR="00407FCC" w:rsidRPr="00455B99" w:rsidDel="000F5C96" w:rsidTr="006259EF">
        <w:trPr>
          <w:trHeight w:val="20"/>
        </w:trPr>
        <w:tc>
          <w:tcPr>
            <w:tcW w:w="3528" w:type="dxa"/>
            <w:shd w:val="clear" w:color="auto" w:fill="auto"/>
            <w:noWrap/>
            <w:vAlign w:val="bottom"/>
          </w:tcPr>
          <w:p w:rsidR="00407FCC" w:rsidRPr="00455B99" w:rsidRDefault="00407FCC" w:rsidP="00407FCC">
            <w:pPr>
              <w:spacing w:line="240" w:lineRule="auto"/>
              <w:ind w:left="331" w:right="-72"/>
              <w:rPr>
                <w:rFonts w:cs="Arial"/>
                <w:b/>
                <w:bCs/>
                <w:color w:val="000000" w:themeColor="text1"/>
                <w:sz w:val="12"/>
                <w:szCs w:val="12"/>
              </w:rPr>
            </w:pPr>
          </w:p>
        </w:tc>
        <w:tc>
          <w:tcPr>
            <w:tcW w:w="1361" w:type="dxa"/>
            <w:vAlign w:val="bottom"/>
          </w:tcPr>
          <w:p w:rsidR="00407FCC" w:rsidRPr="00455B99" w:rsidRDefault="00407FCC" w:rsidP="00407FCC">
            <w:pPr>
              <w:spacing w:line="240" w:lineRule="auto"/>
              <w:ind w:right="-72"/>
              <w:jc w:val="right"/>
              <w:rPr>
                <w:rFonts w:cs="Arial"/>
                <w:color w:val="000000" w:themeColor="text1"/>
                <w:sz w:val="12"/>
                <w:szCs w:val="12"/>
              </w:rPr>
            </w:pPr>
          </w:p>
        </w:tc>
        <w:tc>
          <w:tcPr>
            <w:tcW w:w="1304" w:type="dxa"/>
            <w:vAlign w:val="bottom"/>
          </w:tcPr>
          <w:p w:rsidR="00407FCC" w:rsidRPr="00455B99" w:rsidRDefault="00407FCC" w:rsidP="00407FCC">
            <w:pPr>
              <w:spacing w:line="240" w:lineRule="auto"/>
              <w:ind w:right="-72"/>
              <w:jc w:val="right"/>
              <w:rPr>
                <w:rFonts w:cs="Arial"/>
                <w:color w:val="000000" w:themeColor="text1"/>
                <w:sz w:val="12"/>
                <w:szCs w:val="12"/>
              </w:rPr>
            </w:pPr>
          </w:p>
        </w:tc>
        <w:tc>
          <w:tcPr>
            <w:tcW w:w="1361" w:type="dxa"/>
            <w:shd w:val="clear" w:color="auto" w:fill="auto"/>
            <w:noWrap/>
            <w:vAlign w:val="bottom"/>
          </w:tcPr>
          <w:p w:rsidR="00407FCC" w:rsidRPr="00455B99" w:rsidRDefault="00407FCC" w:rsidP="00407FCC">
            <w:pPr>
              <w:spacing w:line="240" w:lineRule="auto"/>
              <w:ind w:right="-72"/>
              <w:jc w:val="right"/>
              <w:rPr>
                <w:rFonts w:cs="Arial"/>
                <w:color w:val="000000" w:themeColor="text1"/>
                <w:sz w:val="12"/>
                <w:szCs w:val="12"/>
              </w:rPr>
            </w:pPr>
          </w:p>
        </w:tc>
        <w:tc>
          <w:tcPr>
            <w:tcW w:w="1361" w:type="dxa"/>
            <w:shd w:val="clear" w:color="auto" w:fill="auto"/>
            <w:noWrap/>
            <w:vAlign w:val="bottom"/>
          </w:tcPr>
          <w:p w:rsidR="00407FCC" w:rsidRPr="00455B99" w:rsidDel="000F5C96" w:rsidRDefault="00407FCC" w:rsidP="00407FCC">
            <w:pPr>
              <w:spacing w:line="240" w:lineRule="auto"/>
              <w:ind w:right="-72"/>
              <w:jc w:val="right"/>
              <w:rPr>
                <w:rFonts w:cs="Arial"/>
                <w:color w:val="000000" w:themeColor="text1"/>
                <w:sz w:val="12"/>
                <w:szCs w:val="12"/>
              </w:rPr>
            </w:pPr>
          </w:p>
        </w:tc>
      </w:tr>
      <w:tr w:rsidR="00407FCC" w:rsidRPr="00455B99" w:rsidDel="000F5C96" w:rsidTr="006259EF">
        <w:trPr>
          <w:trHeight w:val="20"/>
        </w:trPr>
        <w:tc>
          <w:tcPr>
            <w:tcW w:w="3528" w:type="dxa"/>
            <w:tcBorders>
              <w:bottom w:val="nil"/>
            </w:tcBorders>
            <w:shd w:val="clear" w:color="auto" w:fill="auto"/>
            <w:noWrap/>
            <w:vAlign w:val="bottom"/>
          </w:tcPr>
          <w:p w:rsidR="00407FCC" w:rsidRPr="00455B99" w:rsidRDefault="00407FCC" w:rsidP="00407FCC">
            <w:pPr>
              <w:spacing w:line="240" w:lineRule="auto"/>
              <w:ind w:left="331" w:right="-72"/>
              <w:rPr>
                <w:rFonts w:cs="Arial"/>
                <w:b/>
                <w:bCs/>
                <w:color w:val="000000" w:themeColor="text1"/>
                <w:sz w:val="18"/>
                <w:szCs w:val="18"/>
              </w:rPr>
            </w:pPr>
            <w:r w:rsidRPr="00455B99">
              <w:rPr>
                <w:rFonts w:cs="Arial"/>
                <w:b/>
                <w:bCs/>
                <w:color w:val="000000" w:themeColor="text1"/>
                <w:sz w:val="18"/>
                <w:szCs w:val="18"/>
              </w:rPr>
              <w:t>Revenue from sales or services</w:t>
            </w:r>
          </w:p>
        </w:tc>
        <w:tc>
          <w:tcPr>
            <w:tcW w:w="1361" w:type="dxa"/>
            <w:tcBorders>
              <w:bottom w:val="nil"/>
            </w:tcBorders>
            <w:vAlign w:val="bottom"/>
          </w:tcPr>
          <w:p w:rsidR="00407FCC" w:rsidRPr="00455B99" w:rsidRDefault="00407FCC" w:rsidP="00407FCC">
            <w:pPr>
              <w:pBdr>
                <w:bottom w:val="doub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47,756</w:t>
            </w:r>
          </w:p>
        </w:tc>
        <w:tc>
          <w:tcPr>
            <w:tcW w:w="1304" w:type="dxa"/>
            <w:tcBorders>
              <w:bottom w:val="nil"/>
            </w:tcBorders>
            <w:vAlign w:val="bottom"/>
          </w:tcPr>
          <w:p w:rsidR="00407FCC" w:rsidRPr="00455B99" w:rsidRDefault="00407FCC" w:rsidP="00407FCC">
            <w:pPr>
              <w:pBdr>
                <w:bottom w:val="doub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51,879</w:t>
            </w:r>
          </w:p>
        </w:tc>
        <w:tc>
          <w:tcPr>
            <w:tcW w:w="1361" w:type="dxa"/>
            <w:tcBorders>
              <w:bottom w:val="nil"/>
            </w:tcBorders>
            <w:shd w:val="clear" w:color="auto" w:fill="auto"/>
            <w:noWrap/>
            <w:vAlign w:val="bottom"/>
          </w:tcPr>
          <w:p w:rsidR="00407FCC" w:rsidRPr="00455B99" w:rsidRDefault="00407FCC" w:rsidP="00407FCC">
            <w:pPr>
              <w:pBdr>
                <w:bottom w:val="doub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48,295</w:t>
            </w:r>
          </w:p>
        </w:tc>
        <w:tc>
          <w:tcPr>
            <w:tcW w:w="1361" w:type="dxa"/>
            <w:tcBorders>
              <w:bottom w:val="nil"/>
            </w:tcBorders>
            <w:shd w:val="clear" w:color="auto" w:fill="auto"/>
            <w:noWrap/>
            <w:vAlign w:val="bottom"/>
          </w:tcPr>
          <w:p w:rsidR="00407FCC" w:rsidRPr="00455B99" w:rsidDel="000F5C96" w:rsidRDefault="00407FCC" w:rsidP="00407FCC">
            <w:pPr>
              <w:pBdr>
                <w:bottom w:val="double" w:sz="4" w:space="1" w:color="auto"/>
              </w:pBdr>
              <w:spacing w:line="240" w:lineRule="auto"/>
              <w:ind w:right="-72"/>
              <w:jc w:val="right"/>
              <w:rPr>
                <w:rFonts w:cs="Arial"/>
                <w:color w:val="000000" w:themeColor="text1"/>
                <w:sz w:val="18"/>
                <w:szCs w:val="18"/>
              </w:rPr>
            </w:pPr>
            <w:r w:rsidRPr="00455B99">
              <w:rPr>
                <w:rFonts w:cs="Arial"/>
                <w:color w:val="000000" w:themeColor="text1"/>
                <w:sz w:val="18"/>
                <w:szCs w:val="18"/>
              </w:rPr>
              <w:t>147,930</w:t>
            </w:r>
          </w:p>
        </w:tc>
      </w:tr>
    </w:tbl>
    <w:p w:rsidR="006259EF" w:rsidRPr="00455B99" w:rsidRDefault="006259EF" w:rsidP="00455B99">
      <w:pPr>
        <w:pStyle w:val="a0"/>
        <w:ind w:left="540" w:right="0"/>
        <w:jc w:val="both"/>
        <w:rPr>
          <w:rFonts w:eastAsia="Cordia New" w:cs="Arial"/>
          <w:b w:val="0"/>
          <w:bCs w:val="0"/>
          <w:color w:val="000000" w:themeColor="text1"/>
          <w:sz w:val="20"/>
          <w:szCs w:val="20"/>
          <w:shd w:val="clear" w:color="auto" w:fill="FFFFFF" w:themeFill="background1"/>
          <w:lang w:val="en-GB"/>
        </w:rPr>
      </w:pPr>
    </w:p>
    <w:p w:rsidR="00B16152" w:rsidRPr="00455B99" w:rsidRDefault="00592927" w:rsidP="00455B99">
      <w:pPr>
        <w:pStyle w:val="a0"/>
        <w:ind w:left="540" w:right="0"/>
        <w:jc w:val="both"/>
        <w:rPr>
          <w:rFonts w:eastAsia="Cordia New" w:cs="Arial"/>
          <w:b w:val="0"/>
          <w:bCs w:val="0"/>
          <w:color w:val="000000" w:themeColor="text1"/>
          <w:spacing w:val="-2"/>
          <w:sz w:val="20"/>
          <w:szCs w:val="20"/>
          <w:shd w:val="clear" w:color="auto" w:fill="FFFFFF" w:themeFill="background1"/>
          <w:lang w:val="en-US"/>
        </w:rPr>
      </w:pPr>
      <w:r w:rsidRPr="00455B99">
        <w:rPr>
          <w:rFonts w:eastAsia="Cordia New" w:cs="Arial"/>
          <w:b w:val="0"/>
          <w:bCs w:val="0"/>
          <w:color w:val="000000" w:themeColor="text1"/>
          <w:spacing w:val="-2"/>
          <w:sz w:val="20"/>
          <w:szCs w:val="20"/>
          <w:shd w:val="clear" w:color="auto" w:fill="FFFFFF" w:themeFill="background1"/>
          <w:lang w:val="en-US"/>
        </w:rPr>
        <w:t>For the three-month</w:t>
      </w:r>
      <w:r w:rsidR="00AC080A" w:rsidRPr="00455B99">
        <w:rPr>
          <w:rFonts w:eastAsia="Cordia New" w:cs="Arial"/>
          <w:b w:val="0"/>
          <w:bCs w:val="0"/>
          <w:color w:val="000000" w:themeColor="text1"/>
          <w:spacing w:val="-2"/>
          <w:sz w:val="20"/>
          <w:szCs w:val="20"/>
          <w:shd w:val="clear" w:color="auto" w:fill="FFFFFF" w:themeFill="background1"/>
          <w:cs/>
          <w:lang w:val="en-US"/>
        </w:rPr>
        <w:t xml:space="preserve"> </w:t>
      </w:r>
      <w:r w:rsidR="00AC080A" w:rsidRPr="00455B99">
        <w:rPr>
          <w:rFonts w:eastAsia="Cordia New" w:cs="Arial"/>
          <w:b w:val="0"/>
          <w:bCs w:val="0"/>
          <w:color w:val="000000" w:themeColor="text1"/>
          <w:spacing w:val="-2"/>
          <w:sz w:val="20"/>
          <w:szCs w:val="20"/>
          <w:shd w:val="clear" w:color="auto" w:fill="FFFFFF" w:themeFill="background1"/>
          <w:lang w:val="en-GB"/>
        </w:rPr>
        <w:t>and</w:t>
      </w:r>
      <w:r w:rsidR="00B16152" w:rsidRPr="00455B99">
        <w:rPr>
          <w:rFonts w:eastAsia="Cordia New" w:cs="Arial"/>
          <w:b w:val="0"/>
          <w:bCs w:val="0"/>
          <w:color w:val="000000" w:themeColor="text1"/>
          <w:spacing w:val="-2"/>
          <w:sz w:val="20"/>
          <w:szCs w:val="20"/>
          <w:shd w:val="clear" w:color="auto" w:fill="FFFFFF" w:themeFill="background1"/>
          <w:lang w:val="en-US"/>
        </w:rPr>
        <w:t xml:space="preserve"> nine-month period</w:t>
      </w:r>
      <w:r w:rsidR="00405B74" w:rsidRPr="00455B99">
        <w:rPr>
          <w:rFonts w:eastAsia="Cordia New" w:cs="Arial"/>
          <w:b w:val="0"/>
          <w:bCs w:val="0"/>
          <w:color w:val="000000" w:themeColor="text1"/>
          <w:spacing w:val="-2"/>
          <w:sz w:val="20"/>
          <w:szCs w:val="20"/>
          <w:shd w:val="clear" w:color="auto" w:fill="FFFFFF" w:themeFill="background1"/>
          <w:lang w:val="en-US"/>
        </w:rPr>
        <w:t>s</w:t>
      </w:r>
      <w:r w:rsidR="00B16152" w:rsidRPr="00455B99">
        <w:rPr>
          <w:rFonts w:eastAsia="Cordia New" w:cs="Arial"/>
          <w:b w:val="0"/>
          <w:bCs w:val="0"/>
          <w:color w:val="000000" w:themeColor="text1"/>
          <w:spacing w:val="-2"/>
          <w:sz w:val="20"/>
          <w:szCs w:val="20"/>
          <w:shd w:val="clear" w:color="auto" w:fill="FFFFFF" w:themeFill="background1"/>
          <w:lang w:val="en-US"/>
        </w:rPr>
        <w:t xml:space="preserve"> ended 30 September 2019, the Company has changed the presentation of</w:t>
      </w:r>
      <w:r w:rsidR="00C97DCE" w:rsidRPr="00455B99">
        <w:rPr>
          <w:rFonts w:eastAsia="Cordia New" w:cs="Arial"/>
          <w:b w:val="0"/>
          <w:bCs w:val="0"/>
          <w:color w:val="000000" w:themeColor="text1"/>
          <w:spacing w:val="-2"/>
          <w:sz w:val="20"/>
          <w:szCs w:val="20"/>
          <w:shd w:val="clear" w:color="auto" w:fill="FFFFFF" w:themeFill="background1"/>
          <w:cs/>
          <w:lang w:val="en-US"/>
        </w:rPr>
        <w:t xml:space="preserve"> </w:t>
      </w:r>
      <w:r w:rsidR="00B16152" w:rsidRPr="00455B99">
        <w:rPr>
          <w:rFonts w:eastAsia="Cordia New" w:cs="Arial"/>
          <w:b w:val="0"/>
          <w:bCs w:val="0"/>
          <w:color w:val="000000" w:themeColor="text1"/>
          <w:spacing w:val="-2"/>
          <w:sz w:val="20"/>
          <w:szCs w:val="20"/>
          <w:shd w:val="clear" w:color="auto" w:fill="FFFFFF" w:themeFill="background1"/>
          <w:lang w:val="en-US"/>
        </w:rPr>
        <w:t xml:space="preserve">segment </w:t>
      </w:r>
      <w:r w:rsidR="00C97DCE" w:rsidRPr="00455B99">
        <w:rPr>
          <w:rFonts w:eastAsia="Cordia New" w:cs="Arial"/>
          <w:b w:val="0"/>
          <w:bCs w:val="0"/>
          <w:color w:val="000000" w:themeColor="text1"/>
          <w:spacing w:val="-2"/>
          <w:sz w:val="20"/>
          <w:szCs w:val="20"/>
          <w:shd w:val="clear" w:color="auto" w:fill="FFFFFF" w:themeFill="background1"/>
          <w:lang w:val="en-US"/>
        </w:rPr>
        <w:t>information</w:t>
      </w:r>
      <w:r w:rsidR="00B16152" w:rsidRPr="00455B99">
        <w:rPr>
          <w:rFonts w:eastAsia="Cordia New" w:cs="Arial"/>
          <w:b w:val="0"/>
          <w:bCs w:val="0"/>
          <w:color w:val="000000" w:themeColor="text1"/>
          <w:spacing w:val="-2"/>
          <w:sz w:val="20"/>
          <w:szCs w:val="20"/>
          <w:shd w:val="clear" w:color="auto" w:fill="FFFFFF" w:themeFill="background1"/>
          <w:lang w:val="en-US"/>
        </w:rPr>
        <w:t xml:space="preserve"> by </w:t>
      </w:r>
      <w:r w:rsidR="00F8788F" w:rsidRPr="00455B99">
        <w:rPr>
          <w:rFonts w:eastAsia="Cordia New" w:cs="Arial"/>
          <w:b w:val="0"/>
          <w:bCs w:val="0"/>
          <w:color w:val="000000" w:themeColor="text1"/>
          <w:spacing w:val="-2"/>
          <w:sz w:val="20"/>
          <w:szCs w:val="20"/>
          <w:shd w:val="clear" w:color="auto" w:fill="FFFFFF" w:themeFill="background1"/>
          <w:lang w:val="en-US"/>
        </w:rPr>
        <w:t>allocati</w:t>
      </w:r>
      <w:r w:rsidR="00C97DCE" w:rsidRPr="00455B99">
        <w:rPr>
          <w:rFonts w:eastAsia="Cordia New" w:cs="Arial"/>
          <w:b w:val="0"/>
          <w:bCs w:val="0"/>
          <w:color w:val="000000" w:themeColor="text1"/>
          <w:spacing w:val="-2"/>
          <w:sz w:val="20"/>
          <w:szCs w:val="20"/>
          <w:shd w:val="clear" w:color="auto" w:fill="FFFFFF" w:themeFill="background1"/>
          <w:lang w:val="en-US"/>
        </w:rPr>
        <w:t>ng</w:t>
      </w:r>
      <w:r w:rsidR="00F8788F" w:rsidRPr="00455B99">
        <w:rPr>
          <w:rFonts w:eastAsia="Cordia New" w:cs="Arial"/>
          <w:b w:val="0"/>
          <w:bCs w:val="0"/>
          <w:color w:val="000000" w:themeColor="text1"/>
          <w:spacing w:val="-2"/>
          <w:sz w:val="20"/>
          <w:szCs w:val="20"/>
          <w:shd w:val="clear" w:color="auto" w:fill="FFFFFF" w:themeFill="background1"/>
          <w:lang w:val="en-US"/>
        </w:rPr>
        <w:t xml:space="preserve"> cost </w:t>
      </w:r>
      <w:r w:rsidR="00C97DCE" w:rsidRPr="00455B99">
        <w:rPr>
          <w:rFonts w:eastAsia="Cordia New" w:cs="Arial"/>
          <w:b w:val="0"/>
          <w:bCs w:val="0"/>
          <w:color w:val="000000" w:themeColor="text1"/>
          <w:spacing w:val="-2"/>
          <w:sz w:val="20"/>
          <w:szCs w:val="20"/>
          <w:shd w:val="clear" w:color="auto" w:fill="FFFFFF" w:themeFill="background1"/>
          <w:lang w:val="en-US"/>
        </w:rPr>
        <w:t>of sales of goods or of services which were unallocated</w:t>
      </w:r>
      <w:r w:rsidR="00F8788F" w:rsidRPr="00455B99">
        <w:rPr>
          <w:rFonts w:eastAsia="Cordia New" w:cs="Arial"/>
          <w:b w:val="0"/>
          <w:bCs w:val="0"/>
          <w:color w:val="000000" w:themeColor="text1"/>
          <w:spacing w:val="-2"/>
          <w:sz w:val="20"/>
          <w:szCs w:val="20"/>
          <w:shd w:val="clear" w:color="auto" w:fill="FFFFFF" w:themeFill="background1"/>
          <w:lang w:val="en-US"/>
        </w:rPr>
        <w:t xml:space="preserve"> </w:t>
      </w:r>
      <w:r w:rsidR="00C97DCE" w:rsidRPr="00455B99">
        <w:rPr>
          <w:rFonts w:eastAsia="Cordia New" w:cs="Arial"/>
          <w:b w:val="0"/>
          <w:bCs w:val="0"/>
          <w:color w:val="000000" w:themeColor="text1"/>
          <w:spacing w:val="-2"/>
          <w:sz w:val="20"/>
          <w:szCs w:val="20"/>
          <w:shd w:val="clear" w:color="auto" w:fill="FFFFFF" w:themeFill="background1"/>
          <w:lang w:val="en-US"/>
        </w:rPr>
        <w:t>in</w:t>
      </w:r>
      <w:r w:rsidR="00F8788F" w:rsidRPr="00455B99">
        <w:rPr>
          <w:rFonts w:eastAsia="Cordia New" w:cs="Arial"/>
          <w:b w:val="0"/>
          <w:bCs w:val="0"/>
          <w:color w:val="000000" w:themeColor="text1"/>
          <w:spacing w:val="-2"/>
          <w:sz w:val="20"/>
          <w:szCs w:val="20"/>
          <w:shd w:val="clear" w:color="auto" w:fill="FFFFFF" w:themeFill="background1"/>
          <w:lang w:val="en-US"/>
        </w:rPr>
        <w:t xml:space="preserve"> </w:t>
      </w:r>
      <w:r w:rsidR="006A180A" w:rsidRPr="00455B99">
        <w:rPr>
          <w:rFonts w:eastAsia="Cordia New" w:cs="Arial"/>
          <w:b w:val="0"/>
          <w:bCs w:val="0"/>
          <w:color w:val="000000" w:themeColor="text1"/>
          <w:spacing w:val="-2"/>
          <w:sz w:val="20"/>
          <w:szCs w:val="20"/>
          <w:shd w:val="clear" w:color="auto" w:fill="FFFFFF" w:themeFill="background1"/>
          <w:lang w:val="en-US"/>
        </w:rPr>
        <w:t>the pr</w:t>
      </w:r>
      <w:r w:rsidR="00C97DCE" w:rsidRPr="00455B99">
        <w:rPr>
          <w:rFonts w:eastAsia="Cordia New" w:cs="Arial"/>
          <w:b w:val="0"/>
          <w:bCs w:val="0"/>
          <w:color w:val="000000" w:themeColor="text1"/>
          <w:spacing w:val="-2"/>
          <w:sz w:val="20"/>
          <w:szCs w:val="20"/>
          <w:shd w:val="clear" w:color="auto" w:fill="FFFFFF" w:themeFill="background1"/>
          <w:lang w:val="en-US"/>
        </w:rPr>
        <w:t>evious reporting</w:t>
      </w:r>
      <w:r w:rsidR="006A180A" w:rsidRPr="00455B99">
        <w:rPr>
          <w:rFonts w:eastAsia="Cordia New" w:cs="Arial"/>
          <w:b w:val="0"/>
          <w:bCs w:val="0"/>
          <w:color w:val="000000" w:themeColor="text1"/>
          <w:spacing w:val="-2"/>
          <w:sz w:val="20"/>
          <w:szCs w:val="20"/>
          <w:shd w:val="clear" w:color="auto" w:fill="FFFFFF" w:themeFill="background1"/>
          <w:lang w:val="en-US"/>
        </w:rPr>
        <w:t xml:space="preserve"> to each segment</w:t>
      </w:r>
      <w:r w:rsidR="00C97DCE" w:rsidRPr="00455B99">
        <w:rPr>
          <w:rFonts w:eastAsia="Cordia New" w:cs="Arial"/>
          <w:b w:val="0"/>
          <w:bCs w:val="0"/>
          <w:color w:val="000000" w:themeColor="text1"/>
          <w:spacing w:val="-2"/>
          <w:sz w:val="20"/>
          <w:szCs w:val="20"/>
          <w:shd w:val="clear" w:color="auto" w:fill="FFFFFF" w:themeFill="background1"/>
          <w:lang w:val="en-US"/>
        </w:rPr>
        <w:t xml:space="preserve">. In addition, </w:t>
      </w:r>
      <w:r w:rsidR="00B16152" w:rsidRPr="00455B99">
        <w:rPr>
          <w:rFonts w:eastAsia="Cordia New" w:cs="Arial"/>
          <w:b w:val="0"/>
          <w:bCs w:val="0"/>
          <w:color w:val="000000" w:themeColor="text1"/>
          <w:spacing w:val="-2"/>
          <w:sz w:val="20"/>
          <w:szCs w:val="20"/>
          <w:shd w:val="clear" w:color="auto" w:fill="FFFFFF" w:themeFill="background1"/>
          <w:lang w:val="en-US"/>
        </w:rPr>
        <w:t xml:space="preserve">the Company </w:t>
      </w:r>
      <w:r w:rsidR="00104550" w:rsidRPr="00455B99">
        <w:rPr>
          <w:rFonts w:eastAsia="Cordia New" w:cs="Arial"/>
          <w:b w:val="0"/>
          <w:bCs w:val="0"/>
          <w:color w:val="000000" w:themeColor="text1"/>
          <w:spacing w:val="-2"/>
          <w:sz w:val="20"/>
          <w:szCs w:val="20"/>
          <w:shd w:val="clear" w:color="auto" w:fill="FFFFFF" w:themeFill="background1"/>
          <w:lang w:val="en-US"/>
        </w:rPr>
        <w:t xml:space="preserve">has </w:t>
      </w:r>
      <w:r w:rsidR="00B16152" w:rsidRPr="00455B99">
        <w:rPr>
          <w:rFonts w:eastAsia="Cordia New" w:cs="Arial"/>
          <w:b w:val="0"/>
          <w:bCs w:val="0"/>
          <w:color w:val="000000" w:themeColor="text1"/>
          <w:spacing w:val="-2"/>
          <w:sz w:val="20"/>
          <w:szCs w:val="20"/>
          <w:shd w:val="clear" w:color="auto" w:fill="FFFFFF" w:themeFill="background1"/>
          <w:lang w:val="en-US"/>
        </w:rPr>
        <w:t>retrospectively adjust</w:t>
      </w:r>
      <w:r w:rsidR="00405B74" w:rsidRPr="00455B99">
        <w:rPr>
          <w:rFonts w:eastAsia="Cordia New" w:cs="Arial"/>
          <w:b w:val="0"/>
          <w:bCs w:val="0"/>
          <w:color w:val="000000" w:themeColor="text1"/>
          <w:spacing w:val="-2"/>
          <w:sz w:val="20"/>
          <w:szCs w:val="20"/>
          <w:shd w:val="clear" w:color="auto" w:fill="FFFFFF" w:themeFill="background1"/>
          <w:lang w:val="en-US"/>
        </w:rPr>
        <w:t>e</w:t>
      </w:r>
      <w:r w:rsidR="00227879" w:rsidRPr="00455B99">
        <w:rPr>
          <w:rFonts w:eastAsia="Cordia New" w:cs="Arial"/>
          <w:b w:val="0"/>
          <w:bCs w:val="0"/>
          <w:color w:val="000000" w:themeColor="text1"/>
          <w:spacing w:val="-2"/>
          <w:sz w:val="20"/>
          <w:szCs w:val="20"/>
          <w:shd w:val="clear" w:color="auto" w:fill="FFFFFF" w:themeFill="background1"/>
          <w:lang w:val="en-US"/>
        </w:rPr>
        <w:t>d</w:t>
      </w:r>
      <w:r w:rsidR="00B16152" w:rsidRPr="00455B99">
        <w:rPr>
          <w:rFonts w:eastAsia="Cordia New" w:cs="Arial"/>
          <w:b w:val="0"/>
          <w:bCs w:val="0"/>
          <w:color w:val="000000" w:themeColor="text1"/>
          <w:spacing w:val="-2"/>
          <w:sz w:val="20"/>
          <w:szCs w:val="20"/>
          <w:shd w:val="clear" w:color="auto" w:fill="FFFFFF" w:themeFill="background1"/>
          <w:lang w:val="en-US"/>
        </w:rPr>
        <w:t xml:space="preserve"> the comparative segment information to conform to the current period presentation.</w:t>
      </w:r>
    </w:p>
    <w:p w:rsidR="00B16152" w:rsidRPr="00455B99" w:rsidRDefault="00B16152" w:rsidP="00455B99">
      <w:pPr>
        <w:pStyle w:val="a0"/>
        <w:ind w:left="540" w:right="0"/>
        <w:jc w:val="both"/>
        <w:rPr>
          <w:rFonts w:eastAsia="Cordia New" w:cs="Arial"/>
          <w:b w:val="0"/>
          <w:bCs w:val="0"/>
          <w:color w:val="000000" w:themeColor="text1"/>
          <w:spacing w:val="-2"/>
          <w:sz w:val="20"/>
          <w:szCs w:val="20"/>
          <w:shd w:val="clear" w:color="auto" w:fill="FFFFFF" w:themeFill="background1"/>
          <w:lang w:val="en-GB"/>
        </w:rPr>
      </w:pPr>
    </w:p>
    <w:p w:rsidR="009B2E39" w:rsidRPr="00455B99" w:rsidRDefault="009B2E39" w:rsidP="00455B99">
      <w:pPr>
        <w:pStyle w:val="a0"/>
        <w:ind w:left="540" w:right="0"/>
        <w:jc w:val="both"/>
        <w:rPr>
          <w:rFonts w:eastAsia="Cordia New" w:cs="Arial"/>
          <w:b w:val="0"/>
          <w:bCs w:val="0"/>
          <w:color w:val="000000" w:themeColor="text1"/>
          <w:spacing w:val="-2"/>
          <w:sz w:val="20"/>
          <w:szCs w:val="20"/>
          <w:shd w:val="clear" w:color="auto" w:fill="FFFFFF" w:themeFill="background1"/>
          <w:lang w:val="en-US"/>
        </w:rPr>
      </w:pPr>
      <w:r w:rsidRPr="00455B99">
        <w:rPr>
          <w:rFonts w:eastAsia="Cordia New" w:cs="Arial"/>
          <w:b w:val="0"/>
          <w:bCs w:val="0"/>
          <w:color w:val="000000" w:themeColor="text1"/>
          <w:spacing w:val="-2"/>
          <w:sz w:val="20"/>
          <w:szCs w:val="20"/>
          <w:shd w:val="clear" w:color="auto" w:fill="FFFFFF" w:themeFill="background1"/>
          <w:lang w:val="en-US"/>
        </w:rPr>
        <w:t>For the</w:t>
      </w:r>
      <w:r w:rsidR="0050073A" w:rsidRPr="00455B99">
        <w:rPr>
          <w:rFonts w:eastAsia="Cordia New" w:cs="Arial"/>
          <w:b w:val="0"/>
          <w:bCs w:val="0"/>
          <w:color w:val="000000" w:themeColor="text1"/>
          <w:spacing w:val="-2"/>
          <w:sz w:val="20"/>
          <w:szCs w:val="20"/>
          <w:shd w:val="clear" w:color="auto" w:fill="FFFFFF" w:themeFill="background1"/>
          <w:cs/>
          <w:lang w:val="en-US"/>
        </w:rPr>
        <w:t xml:space="preserve"> </w:t>
      </w:r>
      <w:r w:rsidR="0050073A" w:rsidRPr="00455B99">
        <w:rPr>
          <w:rFonts w:eastAsia="Cordia New" w:cs="Arial"/>
          <w:b w:val="0"/>
          <w:bCs w:val="0"/>
          <w:color w:val="000000" w:themeColor="text1"/>
          <w:spacing w:val="-2"/>
          <w:sz w:val="20"/>
          <w:szCs w:val="20"/>
          <w:shd w:val="clear" w:color="auto" w:fill="FFFFFF" w:themeFill="background1"/>
          <w:lang w:val="en-GB"/>
        </w:rPr>
        <w:t>three</w:t>
      </w:r>
      <w:r w:rsidR="00592927" w:rsidRPr="00455B99">
        <w:rPr>
          <w:rFonts w:eastAsia="Cordia New" w:cs="Arial"/>
          <w:b w:val="0"/>
          <w:bCs w:val="0"/>
          <w:color w:val="000000" w:themeColor="text1"/>
          <w:spacing w:val="-2"/>
          <w:sz w:val="20"/>
          <w:szCs w:val="20"/>
          <w:shd w:val="clear" w:color="auto" w:fill="FFFFFF" w:themeFill="background1"/>
          <w:lang w:val="en-GB"/>
        </w:rPr>
        <w:t>-</w:t>
      </w:r>
      <w:r w:rsidR="0050073A" w:rsidRPr="00455B99">
        <w:rPr>
          <w:rFonts w:eastAsia="Cordia New" w:cs="Arial"/>
          <w:b w:val="0"/>
          <w:bCs w:val="0"/>
          <w:color w:val="000000" w:themeColor="text1"/>
          <w:spacing w:val="-2"/>
          <w:sz w:val="20"/>
          <w:szCs w:val="20"/>
          <w:shd w:val="clear" w:color="auto" w:fill="FFFFFF" w:themeFill="background1"/>
          <w:lang w:val="en-GB"/>
        </w:rPr>
        <w:t>month and</w:t>
      </w:r>
      <w:r w:rsidRPr="00455B99">
        <w:rPr>
          <w:rFonts w:eastAsia="Cordia New" w:cs="Arial"/>
          <w:b w:val="0"/>
          <w:bCs w:val="0"/>
          <w:color w:val="000000" w:themeColor="text1"/>
          <w:spacing w:val="-2"/>
          <w:sz w:val="20"/>
          <w:szCs w:val="20"/>
          <w:shd w:val="clear" w:color="auto" w:fill="FFFFFF" w:themeFill="background1"/>
          <w:lang w:val="en-US"/>
        </w:rPr>
        <w:t xml:space="preserve"> </w:t>
      </w:r>
      <w:r w:rsidR="00911217" w:rsidRPr="00455B99">
        <w:rPr>
          <w:rFonts w:eastAsia="Cordia New" w:cs="Arial"/>
          <w:b w:val="0"/>
          <w:bCs w:val="0"/>
          <w:color w:val="000000" w:themeColor="text1"/>
          <w:spacing w:val="-2"/>
          <w:sz w:val="20"/>
          <w:szCs w:val="20"/>
          <w:shd w:val="clear" w:color="auto" w:fill="FFFFFF" w:themeFill="background1"/>
          <w:lang w:val="en-US"/>
        </w:rPr>
        <w:t>nine</w:t>
      </w:r>
      <w:r w:rsidR="00D3277E" w:rsidRPr="00455B99">
        <w:rPr>
          <w:rFonts w:eastAsia="Cordia New" w:cs="Arial"/>
          <w:b w:val="0"/>
          <w:bCs w:val="0"/>
          <w:color w:val="000000" w:themeColor="text1"/>
          <w:spacing w:val="-2"/>
          <w:sz w:val="20"/>
          <w:szCs w:val="20"/>
          <w:shd w:val="clear" w:color="auto" w:fill="FFFFFF" w:themeFill="background1"/>
          <w:lang w:val="en-US"/>
        </w:rPr>
        <w:t>-month period</w:t>
      </w:r>
      <w:r w:rsidR="00405B74" w:rsidRPr="00455B99">
        <w:rPr>
          <w:rFonts w:eastAsia="Cordia New" w:cs="Arial"/>
          <w:b w:val="0"/>
          <w:bCs w:val="0"/>
          <w:color w:val="000000" w:themeColor="text1"/>
          <w:spacing w:val="-2"/>
          <w:sz w:val="20"/>
          <w:szCs w:val="20"/>
          <w:shd w:val="clear" w:color="auto" w:fill="FFFFFF" w:themeFill="background1"/>
          <w:lang w:val="en-US"/>
        </w:rPr>
        <w:t>s</w:t>
      </w:r>
      <w:r w:rsidRPr="00455B99">
        <w:rPr>
          <w:rFonts w:eastAsia="Cordia New" w:cs="Arial"/>
          <w:b w:val="0"/>
          <w:bCs w:val="0"/>
          <w:color w:val="000000" w:themeColor="text1"/>
          <w:spacing w:val="-2"/>
          <w:sz w:val="20"/>
          <w:szCs w:val="20"/>
          <w:shd w:val="clear" w:color="auto" w:fill="FFFFFF" w:themeFill="background1"/>
          <w:lang w:val="en-US"/>
        </w:rPr>
        <w:t xml:space="preserve"> ended </w:t>
      </w:r>
      <w:r w:rsidR="005E41B8" w:rsidRPr="00455B99">
        <w:rPr>
          <w:rFonts w:eastAsia="Cordia New" w:cs="Arial"/>
          <w:b w:val="0"/>
          <w:bCs w:val="0"/>
          <w:color w:val="000000" w:themeColor="text1"/>
          <w:spacing w:val="-2"/>
          <w:sz w:val="20"/>
          <w:szCs w:val="20"/>
          <w:shd w:val="clear" w:color="auto" w:fill="FFFFFF" w:themeFill="background1"/>
          <w:lang w:val="en-GB"/>
        </w:rPr>
        <w:t xml:space="preserve">30 </w:t>
      </w:r>
      <w:r w:rsidR="00911217" w:rsidRPr="00455B99">
        <w:rPr>
          <w:rFonts w:eastAsia="Cordia New" w:cs="Arial"/>
          <w:b w:val="0"/>
          <w:bCs w:val="0"/>
          <w:color w:val="000000" w:themeColor="text1"/>
          <w:spacing w:val="-2"/>
          <w:sz w:val="20"/>
          <w:szCs w:val="20"/>
          <w:shd w:val="clear" w:color="auto" w:fill="FFFFFF" w:themeFill="background1"/>
          <w:lang w:val="en-GB"/>
        </w:rPr>
        <w:t>September</w:t>
      </w:r>
      <w:r w:rsidR="00D3277E" w:rsidRPr="00455B99">
        <w:rPr>
          <w:rFonts w:eastAsia="Cordia New" w:cs="Arial"/>
          <w:b w:val="0"/>
          <w:bCs w:val="0"/>
          <w:color w:val="000000" w:themeColor="text1"/>
          <w:spacing w:val="-2"/>
          <w:sz w:val="20"/>
          <w:szCs w:val="20"/>
          <w:shd w:val="clear" w:color="auto" w:fill="FFFFFF" w:themeFill="background1"/>
          <w:lang w:val="en-US"/>
        </w:rPr>
        <w:t xml:space="preserve"> </w:t>
      </w:r>
      <w:r w:rsidR="000F5C96" w:rsidRPr="00455B99">
        <w:rPr>
          <w:rFonts w:eastAsia="Cordia New" w:cs="Arial"/>
          <w:b w:val="0"/>
          <w:bCs w:val="0"/>
          <w:color w:val="000000" w:themeColor="text1"/>
          <w:spacing w:val="-2"/>
          <w:sz w:val="20"/>
          <w:szCs w:val="20"/>
          <w:shd w:val="clear" w:color="auto" w:fill="FFFFFF" w:themeFill="background1"/>
          <w:lang w:val="en-GB"/>
        </w:rPr>
        <w:t>2019</w:t>
      </w:r>
      <w:r w:rsidRPr="00455B99">
        <w:rPr>
          <w:rFonts w:eastAsia="Cordia New" w:cs="Arial"/>
          <w:b w:val="0"/>
          <w:bCs w:val="0"/>
          <w:color w:val="000000" w:themeColor="text1"/>
          <w:spacing w:val="-2"/>
          <w:sz w:val="20"/>
          <w:szCs w:val="20"/>
          <w:shd w:val="clear" w:color="auto" w:fill="FFFFFF" w:themeFill="background1"/>
          <w:lang w:val="en-US"/>
        </w:rPr>
        <w:t xml:space="preserve">, the Company had </w:t>
      </w:r>
      <w:r w:rsidR="00320882" w:rsidRPr="00455B99">
        <w:rPr>
          <w:rFonts w:eastAsia="Cordia New" w:cs="Arial"/>
          <w:b w:val="0"/>
          <w:bCs w:val="0"/>
          <w:color w:val="000000" w:themeColor="text1"/>
          <w:spacing w:val="-2"/>
          <w:sz w:val="20"/>
          <w:szCs w:val="20"/>
          <w:shd w:val="clear" w:color="auto" w:fill="FFFFFF" w:themeFill="background1"/>
          <w:lang w:val="en-US"/>
        </w:rPr>
        <w:t>r</w:t>
      </w:r>
      <w:r w:rsidR="00621DD0" w:rsidRPr="00455B99">
        <w:rPr>
          <w:rFonts w:eastAsia="Cordia New" w:cs="Arial"/>
          <w:b w:val="0"/>
          <w:bCs w:val="0"/>
          <w:color w:val="000000" w:themeColor="text1"/>
          <w:spacing w:val="-2"/>
          <w:sz w:val="20"/>
          <w:szCs w:val="20"/>
          <w:shd w:val="clear" w:color="auto" w:fill="FFFFFF" w:themeFill="background1"/>
          <w:lang w:val="en-US"/>
        </w:rPr>
        <w:t xml:space="preserve">evenue from sales or services </w:t>
      </w:r>
      <w:r w:rsidRPr="00455B99">
        <w:rPr>
          <w:rFonts w:eastAsia="Cordia New" w:cs="Arial"/>
          <w:b w:val="0"/>
          <w:bCs w:val="0"/>
          <w:color w:val="000000" w:themeColor="text1"/>
          <w:spacing w:val="-2"/>
          <w:sz w:val="20"/>
          <w:szCs w:val="20"/>
          <w:shd w:val="clear" w:color="auto" w:fill="FFFFFF" w:themeFill="background1"/>
          <w:lang w:val="en-US"/>
        </w:rPr>
        <w:t xml:space="preserve">to </w:t>
      </w:r>
      <w:r w:rsidR="00D10185" w:rsidRPr="00455B99">
        <w:rPr>
          <w:rFonts w:eastAsia="Cordia New" w:cs="Arial"/>
          <w:b w:val="0"/>
          <w:bCs w:val="0"/>
          <w:color w:val="000000" w:themeColor="text1"/>
          <w:spacing w:val="-2"/>
          <w:sz w:val="20"/>
          <w:szCs w:val="20"/>
          <w:shd w:val="clear" w:color="auto" w:fill="FFFFFF" w:themeFill="background1"/>
          <w:lang w:val="en-US"/>
        </w:rPr>
        <w:t xml:space="preserve">3 </w:t>
      </w:r>
      <w:r w:rsidRPr="00455B99">
        <w:rPr>
          <w:rFonts w:eastAsia="Cordia New" w:cs="Arial"/>
          <w:b w:val="0"/>
          <w:bCs w:val="0"/>
          <w:color w:val="000000" w:themeColor="text1"/>
          <w:spacing w:val="-2"/>
          <w:sz w:val="20"/>
          <w:szCs w:val="20"/>
          <w:shd w:val="clear" w:color="auto" w:fill="FFFFFF" w:themeFill="background1"/>
          <w:lang w:val="en-US"/>
        </w:rPr>
        <w:t xml:space="preserve">major customers, which was </w:t>
      </w:r>
      <w:r w:rsidR="00576240" w:rsidRPr="00455B99">
        <w:rPr>
          <w:rFonts w:eastAsia="Cordia New" w:cs="Arial"/>
          <w:b w:val="0"/>
          <w:bCs w:val="0"/>
          <w:color w:val="000000" w:themeColor="text1"/>
          <w:spacing w:val="-2"/>
          <w:sz w:val="20"/>
          <w:szCs w:val="20"/>
          <w:shd w:val="clear" w:color="auto" w:fill="FFFFFF" w:themeFill="background1"/>
          <w:lang w:val="en-US"/>
        </w:rPr>
        <w:t>41.66</w:t>
      </w:r>
      <w:r w:rsidRPr="00455B99">
        <w:rPr>
          <w:rFonts w:eastAsia="Cordia New" w:cs="Arial"/>
          <w:b w:val="0"/>
          <w:bCs w:val="0"/>
          <w:color w:val="000000" w:themeColor="text1"/>
          <w:spacing w:val="-2"/>
          <w:sz w:val="20"/>
          <w:szCs w:val="20"/>
          <w:shd w:val="clear" w:color="auto" w:fill="FFFFFF" w:themeFill="background1"/>
          <w:lang w:val="en-US"/>
        </w:rPr>
        <w:t>%</w:t>
      </w:r>
      <w:r w:rsidR="00F82303" w:rsidRPr="00455B99">
        <w:rPr>
          <w:rFonts w:eastAsia="Cordia New" w:cs="Arial"/>
          <w:b w:val="0"/>
          <w:bCs w:val="0"/>
          <w:color w:val="000000" w:themeColor="text1"/>
          <w:spacing w:val="-2"/>
          <w:sz w:val="20"/>
          <w:szCs w:val="20"/>
          <w:shd w:val="clear" w:color="auto" w:fill="FFFFFF" w:themeFill="background1"/>
          <w:lang w:val="en-US"/>
        </w:rPr>
        <w:t xml:space="preserve"> and </w:t>
      </w:r>
      <w:r w:rsidR="00741ADA" w:rsidRPr="00455B99">
        <w:rPr>
          <w:rFonts w:eastAsia="Cordia New" w:cs="Arial"/>
          <w:b w:val="0"/>
          <w:bCs w:val="0"/>
          <w:color w:val="000000" w:themeColor="text1"/>
          <w:spacing w:val="-2"/>
          <w:sz w:val="20"/>
          <w:szCs w:val="20"/>
          <w:shd w:val="clear" w:color="auto" w:fill="FFFFFF" w:themeFill="background1"/>
          <w:lang w:val="en-US"/>
        </w:rPr>
        <w:t>51.45</w:t>
      </w:r>
      <w:r w:rsidR="0050073A" w:rsidRPr="00455B99">
        <w:rPr>
          <w:rFonts w:eastAsia="Cordia New" w:cs="Arial"/>
          <w:b w:val="0"/>
          <w:bCs w:val="0"/>
          <w:color w:val="000000" w:themeColor="text1"/>
          <w:spacing w:val="-2"/>
          <w:sz w:val="20"/>
          <w:szCs w:val="20"/>
          <w:shd w:val="clear" w:color="auto" w:fill="FFFFFF" w:themeFill="background1"/>
          <w:lang w:val="en-US"/>
        </w:rPr>
        <w:t>%</w:t>
      </w:r>
      <w:r w:rsidRPr="00455B99">
        <w:rPr>
          <w:rFonts w:eastAsia="Cordia New" w:cs="Arial"/>
          <w:b w:val="0"/>
          <w:bCs w:val="0"/>
          <w:color w:val="000000" w:themeColor="text1"/>
          <w:spacing w:val="-2"/>
          <w:sz w:val="20"/>
          <w:szCs w:val="20"/>
          <w:shd w:val="clear" w:color="auto" w:fill="FFFFFF" w:themeFill="background1"/>
          <w:lang w:val="en-US"/>
        </w:rPr>
        <w:t xml:space="preserve"> from total revenue </w:t>
      </w:r>
      <w:r w:rsidR="0050073A" w:rsidRPr="00455B99">
        <w:rPr>
          <w:rFonts w:eastAsia="Cordia New" w:cs="Arial"/>
          <w:b w:val="0"/>
          <w:bCs w:val="0"/>
          <w:color w:val="000000" w:themeColor="text1"/>
          <w:spacing w:val="-2"/>
          <w:sz w:val="20"/>
          <w:szCs w:val="20"/>
          <w:shd w:val="clear" w:color="auto" w:fill="FFFFFF" w:themeFill="background1"/>
          <w:lang w:val="en-US"/>
        </w:rPr>
        <w:t xml:space="preserve">respectively </w:t>
      </w:r>
      <w:r w:rsidRPr="00455B99">
        <w:rPr>
          <w:rFonts w:eastAsia="Cordia New" w:cs="Arial"/>
          <w:b w:val="0"/>
          <w:bCs w:val="0"/>
          <w:color w:val="000000" w:themeColor="text1"/>
          <w:spacing w:val="-2"/>
          <w:sz w:val="20"/>
          <w:szCs w:val="20"/>
          <w:shd w:val="clear" w:color="auto" w:fill="FFFFFF" w:themeFill="background1"/>
          <w:lang w:val="en-US"/>
        </w:rPr>
        <w:t>(</w:t>
      </w:r>
      <w:r w:rsidR="000F5C96" w:rsidRPr="00455B99">
        <w:rPr>
          <w:rFonts w:eastAsia="Cordia New" w:cs="Arial"/>
          <w:b w:val="0"/>
          <w:bCs w:val="0"/>
          <w:color w:val="000000" w:themeColor="text1"/>
          <w:spacing w:val="-2"/>
          <w:sz w:val="20"/>
          <w:szCs w:val="20"/>
          <w:shd w:val="clear" w:color="auto" w:fill="FFFFFF" w:themeFill="background1"/>
          <w:lang w:val="en-GB"/>
        </w:rPr>
        <w:t>2018</w:t>
      </w:r>
      <w:r w:rsidRPr="00455B99">
        <w:rPr>
          <w:rFonts w:eastAsia="Cordia New" w:cs="Arial"/>
          <w:b w:val="0"/>
          <w:bCs w:val="0"/>
          <w:color w:val="000000" w:themeColor="text1"/>
          <w:spacing w:val="-2"/>
          <w:sz w:val="20"/>
          <w:szCs w:val="20"/>
          <w:shd w:val="clear" w:color="auto" w:fill="FFFFFF" w:themeFill="background1"/>
          <w:lang w:val="en-US"/>
        </w:rPr>
        <w:t xml:space="preserve">: </w:t>
      </w:r>
      <w:r w:rsidR="00697AFE" w:rsidRPr="00455B99">
        <w:rPr>
          <w:rFonts w:eastAsia="Cordia New" w:cs="Arial"/>
          <w:b w:val="0"/>
          <w:bCs w:val="0"/>
          <w:color w:val="000000" w:themeColor="text1"/>
          <w:spacing w:val="-2"/>
          <w:sz w:val="20"/>
          <w:szCs w:val="20"/>
          <w:shd w:val="clear" w:color="auto" w:fill="FFFFFF" w:themeFill="background1"/>
          <w:lang w:val="en-US"/>
        </w:rPr>
        <w:t>72.76</w:t>
      </w:r>
      <w:r w:rsidRPr="00455B99">
        <w:rPr>
          <w:rFonts w:eastAsia="Cordia New" w:cs="Arial"/>
          <w:b w:val="0"/>
          <w:bCs w:val="0"/>
          <w:color w:val="000000" w:themeColor="text1"/>
          <w:spacing w:val="-2"/>
          <w:sz w:val="20"/>
          <w:szCs w:val="20"/>
          <w:shd w:val="clear" w:color="auto" w:fill="FFFFFF" w:themeFill="background1"/>
          <w:lang w:val="en-US"/>
        </w:rPr>
        <w:t xml:space="preserve">% </w:t>
      </w:r>
      <w:r w:rsidR="00F82303" w:rsidRPr="00455B99">
        <w:rPr>
          <w:rFonts w:eastAsia="Cordia New" w:cs="Arial"/>
          <w:b w:val="0"/>
          <w:bCs w:val="0"/>
          <w:color w:val="000000" w:themeColor="text1"/>
          <w:spacing w:val="-2"/>
          <w:sz w:val="20"/>
          <w:szCs w:val="20"/>
          <w:shd w:val="clear" w:color="auto" w:fill="FFFFFF" w:themeFill="background1"/>
          <w:lang w:val="en-US"/>
        </w:rPr>
        <w:t xml:space="preserve">and </w:t>
      </w:r>
      <w:r w:rsidR="00697AFE" w:rsidRPr="00455B99">
        <w:rPr>
          <w:rFonts w:eastAsia="Cordia New" w:cs="Arial"/>
          <w:b w:val="0"/>
          <w:bCs w:val="0"/>
          <w:color w:val="000000" w:themeColor="text1"/>
          <w:spacing w:val="-2"/>
          <w:sz w:val="20"/>
          <w:szCs w:val="20"/>
          <w:shd w:val="clear" w:color="auto" w:fill="FFFFFF" w:themeFill="background1"/>
          <w:lang w:val="en-US"/>
        </w:rPr>
        <w:t>62.36</w:t>
      </w:r>
      <w:r w:rsidR="0050073A" w:rsidRPr="00455B99">
        <w:rPr>
          <w:rFonts w:eastAsia="Cordia New" w:cs="Arial"/>
          <w:b w:val="0"/>
          <w:bCs w:val="0"/>
          <w:color w:val="000000" w:themeColor="text1"/>
          <w:spacing w:val="-2"/>
          <w:sz w:val="20"/>
          <w:szCs w:val="20"/>
          <w:shd w:val="clear" w:color="auto" w:fill="FFFFFF" w:themeFill="background1"/>
          <w:lang w:val="en-US"/>
        </w:rPr>
        <w:t>%</w:t>
      </w:r>
      <w:r w:rsidRPr="00455B99">
        <w:rPr>
          <w:rFonts w:eastAsia="Cordia New" w:cs="Arial"/>
          <w:b w:val="0"/>
          <w:bCs w:val="0"/>
          <w:color w:val="000000" w:themeColor="text1"/>
          <w:spacing w:val="-2"/>
          <w:sz w:val="20"/>
          <w:szCs w:val="20"/>
          <w:shd w:val="clear" w:color="auto" w:fill="FFFFFF" w:themeFill="background1"/>
          <w:lang w:val="en-US"/>
        </w:rPr>
        <w:t>).</w:t>
      </w:r>
    </w:p>
    <w:p w:rsidR="00A2166F" w:rsidRPr="00455B99" w:rsidRDefault="00A2166F" w:rsidP="00455B99">
      <w:pPr>
        <w:pStyle w:val="a0"/>
        <w:ind w:left="540" w:right="0"/>
        <w:jc w:val="both"/>
        <w:rPr>
          <w:rFonts w:eastAsia="Cordia New" w:cs="Arial"/>
          <w:b w:val="0"/>
          <w:bCs w:val="0"/>
          <w:color w:val="000000" w:themeColor="text1"/>
          <w:sz w:val="20"/>
          <w:szCs w:val="20"/>
          <w:shd w:val="clear" w:color="auto" w:fill="FFFFFF" w:themeFill="background1"/>
          <w:lang w:val="en-GB"/>
        </w:rPr>
      </w:pPr>
    </w:p>
    <w:p w:rsidR="00A2166F" w:rsidRPr="00455B99" w:rsidRDefault="00A2166F" w:rsidP="00455B99">
      <w:pPr>
        <w:pStyle w:val="a0"/>
        <w:ind w:left="540" w:right="0"/>
        <w:jc w:val="both"/>
        <w:rPr>
          <w:rFonts w:eastAsia="Cordia New" w:cs="Arial"/>
          <w:b w:val="0"/>
          <w:bCs w:val="0"/>
          <w:color w:val="000000" w:themeColor="text1"/>
          <w:sz w:val="20"/>
          <w:szCs w:val="20"/>
          <w:shd w:val="clear" w:color="auto" w:fill="FFFFFF" w:themeFill="background1"/>
          <w:lang w:val="en-GB"/>
        </w:rPr>
      </w:pPr>
      <w:r w:rsidRPr="00455B99">
        <w:rPr>
          <w:rFonts w:eastAsia="Cordia New" w:cs="Arial"/>
          <w:b w:val="0"/>
          <w:bCs w:val="0"/>
          <w:color w:val="000000" w:themeColor="text1"/>
          <w:sz w:val="20"/>
          <w:szCs w:val="20"/>
          <w:shd w:val="clear" w:color="auto" w:fill="FFFFFF" w:themeFill="background1"/>
          <w:lang w:val="en-GB"/>
        </w:rPr>
        <w:t>Proportion of revenues separate by geographical segments are as follows:</w:t>
      </w:r>
    </w:p>
    <w:p w:rsidR="0050073A" w:rsidRPr="00455B99" w:rsidRDefault="0050073A" w:rsidP="00455B99">
      <w:pPr>
        <w:pStyle w:val="a0"/>
        <w:ind w:left="540" w:right="0"/>
        <w:jc w:val="both"/>
        <w:rPr>
          <w:rFonts w:eastAsia="Cordia New" w:cs="Arial"/>
          <w:b w:val="0"/>
          <w:bCs w:val="0"/>
          <w:color w:val="000000" w:themeColor="text1"/>
          <w:sz w:val="20"/>
          <w:szCs w:val="20"/>
          <w:shd w:val="clear" w:color="auto" w:fill="FFFFFF" w:themeFill="background1"/>
          <w:lang w:val="en-GB"/>
        </w:rPr>
      </w:pPr>
    </w:p>
    <w:tbl>
      <w:tblPr>
        <w:tblW w:w="0" w:type="auto"/>
        <w:tblInd w:w="-90" w:type="dxa"/>
        <w:tblLayout w:type="fixed"/>
        <w:tblLook w:val="0000" w:firstRow="0" w:lastRow="0" w:firstColumn="0" w:lastColumn="0" w:noHBand="0" w:noVBand="0"/>
      </w:tblPr>
      <w:tblGrid>
        <w:gridCol w:w="5940"/>
        <w:gridCol w:w="1584"/>
        <w:gridCol w:w="1584"/>
      </w:tblGrid>
      <w:tr w:rsidR="0050073A" w:rsidRPr="00455B99" w:rsidTr="0050073A">
        <w:tc>
          <w:tcPr>
            <w:tcW w:w="5940" w:type="dxa"/>
            <w:vAlign w:val="bottom"/>
          </w:tcPr>
          <w:p w:rsidR="0050073A" w:rsidRPr="00455B99" w:rsidRDefault="0050073A" w:rsidP="00455B99">
            <w:pPr>
              <w:spacing w:line="240" w:lineRule="auto"/>
              <w:ind w:left="540"/>
              <w:rPr>
                <w:rFonts w:cs="Arial"/>
                <w:snapToGrid w:val="0"/>
                <w:color w:val="000000" w:themeColor="text1"/>
                <w:lang w:eastAsia="th-TH"/>
              </w:rPr>
            </w:pPr>
            <w:r w:rsidRPr="00455B99">
              <w:rPr>
                <w:rFonts w:cs="Arial"/>
                <w:b/>
                <w:bCs/>
                <w:snapToGrid w:val="0"/>
                <w:color w:val="000000" w:themeColor="text1"/>
                <w:lang w:eastAsia="th-TH"/>
              </w:rPr>
              <w:t>For</w:t>
            </w:r>
            <w:r w:rsidRPr="00455B99">
              <w:rPr>
                <w:rFonts w:cs="Arial"/>
                <w:b/>
                <w:bCs/>
                <w:snapToGrid w:val="0"/>
                <w:color w:val="000000" w:themeColor="text1"/>
                <w:cs/>
                <w:lang w:eastAsia="th-TH"/>
              </w:rPr>
              <w:t xml:space="preserve"> </w:t>
            </w:r>
            <w:r w:rsidRPr="00455B99">
              <w:rPr>
                <w:rFonts w:cs="Arial"/>
                <w:b/>
                <w:bCs/>
                <w:snapToGrid w:val="0"/>
                <w:color w:val="000000" w:themeColor="text1"/>
                <w:lang w:eastAsia="th-TH"/>
              </w:rPr>
              <w:t>the</w:t>
            </w:r>
            <w:r w:rsidRPr="00455B99">
              <w:rPr>
                <w:rFonts w:cs="Arial"/>
                <w:b/>
                <w:bCs/>
                <w:snapToGrid w:val="0"/>
                <w:color w:val="000000" w:themeColor="text1"/>
                <w:cs/>
                <w:lang w:eastAsia="th-TH"/>
              </w:rPr>
              <w:t xml:space="preserve"> </w:t>
            </w:r>
            <w:r w:rsidRPr="00455B99">
              <w:rPr>
                <w:rFonts w:cs="Arial"/>
                <w:b/>
                <w:bCs/>
                <w:snapToGrid w:val="0"/>
                <w:color w:val="000000" w:themeColor="text1"/>
                <w:lang w:eastAsia="th-TH"/>
              </w:rPr>
              <w:t>three-month</w:t>
            </w:r>
            <w:r w:rsidRPr="00455B99">
              <w:rPr>
                <w:rFonts w:cs="Arial"/>
                <w:b/>
                <w:bCs/>
                <w:snapToGrid w:val="0"/>
                <w:color w:val="000000" w:themeColor="text1"/>
                <w:cs/>
                <w:lang w:eastAsia="th-TH"/>
              </w:rPr>
              <w:t xml:space="preserve"> </w:t>
            </w:r>
            <w:r w:rsidRPr="00455B99">
              <w:rPr>
                <w:rFonts w:cs="Arial"/>
                <w:b/>
                <w:bCs/>
                <w:snapToGrid w:val="0"/>
                <w:color w:val="000000" w:themeColor="text1"/>
                <w:lang w:eastAsia="th-TH"/>
              </w:rPr>
              <w:t>period</w:t>
            </w:r>
            <w:r w:rsidR="00F34979" w:rsidRPr="00455B99">
              <w:rPr>
                <w:rFonts w:cs="Arial"/>
                <w:b/>
                <w:bCs/>
                <w:snapToGrid w:val="0"/>
                <w:color w:val="000000" w:themeColor="text1"/>
                <w:lang w:eastAsia="th-TH"/>
              </w:rPr>
              <w:t>s</w:t>
            </w:r>
            <w:r w:rsidRPr="00455B99">
              <w:rPr>
                <w:rFonts w:cs="Arial"/>
                <w:b/>
                <w:bCs/>
                <w:snapToGrid w:val="0"/>
                <w:color w:val="000000" w:themeColor="text1"/>
                <w:cs/>
                <w:lang w:eastAsia="th-TH"/>
              </w:rPr>
              <w:t xml:space="preserve"> </w:t>
            </w:r>
            <w:r w:rsidRPr="00455B99">
              <w:rPr>
                <w:rFonts w:cs="Arial"/>
                <w:b/>
                <w:bCs/>
                <w:snapToGrid w:val="0"/>
                <w:color w:val="000000" w:themeColor="text1"/>
                <w:lang w:eastAsia="th-TH"/>
              </w:rPr>
              <w:t>ended</w:t>
            </w:r>
            <w:r w:rsidRPr="00455B99">
              <w:rPr>
                <w:rFonts w:cs="Arial"/>
                <w:b/>
                <w:bCs/>
                <w:snapToGrid w:val="0"/>
                <w:color w:val="000000" w:themeColor="text1"/>
                <w:cs/>
                <w:lang w:eastAsia="th-TH"/>
              </w:rPr>
              <w:t xml:space="preserve"> 30 </w:t>
            </w:r>
            <w:r w:rsidR="00911217" w:rsidRPr="00455B99">
              <w:rPr>
                <w:rFonts w:cs="Arial"/>
                <w:b/>
                <w:bCs/>
                <w:snapToGrid w:val="0"/>
                <w:color w:val="000000" w:themeColor="text1"/>
                <w:lang w:eastAsia="th-TH"/>
              </w:rPr>
              <w:t>September</w:t>
            </w:r>
          </w:p>
        </w:tc>
        <w:tc>
          <w:tcPr>
            <w:tcW w:w="1584" w:type="dxa"/>
            <w:vAlign w:val="bottom"/>
          </w:tcPr>
          <w:p w:rsidR="0050073A" w:rsidRPr="00455B99" w:rsidRDefault="0050073A" w:rsidP="00455B99">
            <w:pPr>
              <w:spacing w:line="240" w:lineRule="auto"/>
              <w:ind w:right="-72"/>
              <w:jc w:val="right"/>
              <w:rPr>
                <w:rFonts w:cs="Arial"/>
                <w:b/>
                <w:bCs/>
                <w:snapToGrid w:val="0"/>
                <w:color w:val="000000" w:themeColor="text1"/>
                <w:lang w:eastAsia="th-TH"/>
              </w:rPr>
            </w:pPr>
            <w:r w:rsidRPr="00455B99">
              <w:rPr>
                <w:rFonts w:cs="Arial"/>
                <w:b/>
                <w:bCs/>
                <w:snapToGrid w:val="0"/>
                <w:color w:val="000000" w:themeColor="text1"/>
                <w:cs/>
                <w:lang w:eastAsia="th-TH"/>
              </w:rPr>
              <w:t>2019</w:t>
            </w:r>
          </w:p>
        </w:tc>
        <w:tc>
          <w:tcPr>
            <w:tcW w:w="1584" w:type="dxa"/>
            <w:vAlign w:val="bottom"/>
          </w:tcPr>
          <w:p w:rsidR="0050073A" w:rsidRPr="00455B99" w:rsidRDefault="0050073A" w:rsidP="00455B99">
            <w:pPr>
              <w:spacing w:line="240" w:lineRule="auto"/>
              <w:ind w:right="-72"/>
              <w:jc w:val="right"/>
              <w:rPr>
                <w:rFonts w:cs="Arial"/>
                <w:b/>
                <w:bCs/>
                <w:snapToGrid w:val="0"/>
                <w:color w:val="000000" w:themeColor="text1"/>
                <w:lang w:eastAsia="th-TH"/>
              </w:rPr>
            </w:pPr>
            <w:r w:rsidRPr="00455B99">
              <w:rPr>
                <w:rFonts w:cs="Arial"/>
                <w:b/>
                <w:bCs/>
                <w:snapToGrid w:val="0"/>
                <w:color w:val="000000" w:themeColor="text1"/>
                <w:cs/>
                <w:lang w:eastAsia="th-TH"/>
              </w:rPr>
              <w:t>2018</w:t>
            </w:r>
          </w:p>
        </w:tc>
      </w:tr>
      <w:tr w:rsidR="0050073A" w:rsidRPr="00455B99" w:rsidTr="00576240">
        <w:trPr>
          <w:trHeight w:val="180"/>
        </w:trPr>
        <w:tc>
          <w:tcPr>
            <w:tcW w:w="5940" w:type="dxa"/>
            <w:vAlign w:val="bottom"/>
          </w:tcPr>
          <w:p w:rsidR="0050073A" w:rsidRPr="00455B99" w:rsidRDefault="0050073A" w:rsidP="00455B99">
            <w:pPr>
              <w:spacing w:line="240" w:lineRule="auto"/>
              <w:ind w:left="540"/>
              <w:rPr>
                <w:rFonts w:cs="Arial"/>
                <w:snapToGrid w:val="0"/>
                <w:color w:val="000000" w:themeColor="text1"/>
                <w:lang w:eastAsia="th-TH"/>
              </w:rPr>
            </w:pPr>
          </w:p>
        </w:tc>
        <w:tc>
          <w:tcPr>
            <w:tcW w:w="1584" w:type="dxa"/>
            <w:vAlign w:val="bottom"/>
          </w:tcPr>
          <w:p w:rsidR="0050073A" w:rsidRPr="00455B99" w:rsidRDefault="0050073A" w:rsidP="00455B99">
            <w:pPr>
              <w:pBdr>
                <w:bottom w:val="single" w:sz="4" w:space="1" w:color="auto"/>
              </w:pBdr>
              <w:spacing w:line="240" w:lineRule="auto"/>
              <w:ind w:right="-72"/>
              <w:jc w:val="right"/>
              <w:rPr>
                <w:rFonts w:cs="Arial"/>
                <w:b/>
                <w:bCs/>
                <w:snapToGrid w:val="0"/>
                <w:color w:val="000000" w:themeColor="text1"/>
                <w:lang w:eastAsia="th-TH"/>
              </w:rPr>
            </w:pPr>
            <w:r w:rsidRPr="00455B99">
              <w:rPr>
                <w:rFonts w:cs="Arial"/>
                <w:b/>
                <w:bCs/>
                <w:snapToGrid w:val="0"/>
                <w:color w:val="000000" w:themeColor="text1"/>
                <w:cs/>
                <w:lang w:eastAsia="th-TH"/>
              </w:rPr>
              <w:t>%</w:t>
            </w:r>
          </w:p>
        </w:tc>
        <w:tc>
          <w:tcPr>
            <w:tcW w:w="1584" w:type="dxa"/>
            <w:vAlign w:val="bottom"/>
          </w:tcPr>
          <w:p w:rsidR="0050073A" w:rsidRPr="00455B99" w:rsidRDefault="0050073A" w:rsidP="00455B99">
            <w:pPr>
              <w:pBdr>
                <w:bottom w:val="single" w:sz="4" w:space="1" w:color="auto"/>
              </w:pBdr>
              <w:spacing w:line="240" w:lineRule="auto"/>
              <w:ind w:right="-72"/>
              <w:jc w:val="right"/>
              <w:rPr>
                <w:rFonts w:cs="Arial"/>
                <w:b/>
                <w:bCs/>
                <w:snapToGrid w:val="0"/>
                <w:color w:val="000000" w:themeColor="text1"/>
                <w:lang w:eastAsia="th-TH"/>
              </w:rPr>
            </w:pPr>
            <w:r w:rsidRPr="00455B99">
              <w:rPr>
                <w:rFonts w:cs="Arial"/>
                <w:b/>
                <w:bCs/>
                <w:snapToGrid w:val="0"/>
                <w:color w:val="000000" w:themeColor="text1"/>
                <w:cs/>
                <w:lang w:eastAsia="th-TH"/>
              </w:rPr>
              <w:t>%</w:t>
            </w:r>
          </w:p>
        </w:tc>
      </w:tr>
      <w:tr w:rsidR="0050073A" w:rsidRPr="00455B99" w:rsidTr="00576240">
        <w:trPr>
          <w:trHeight w:val="71"/>
        </w:trPr>
        <w:tc>
          <w:tcPr>
            <w:tcW w:w="5940" w:type="dxa"/>
            <w:vAlign w:val="bottom"/>
          </w:tcPr>
          <w:p w:rsidR="0050073A" w:rsidRPr="00455B99" w:rsidRDefault="0050073A" w:rsidP="00455B99">
            <w:pPr>
              <w:spacing w:line="240" w:lineRule="auto"/>
              <w:ind w:left="540"/>
              <w:rPr>
                <w:rFonts w:cs="Arial"/>
                <w:snapToGrid w:val="0"/>
                <w:color w:val="000000" w:themeColor="text1"/>
                <w:sz w:val="12"/>
                <w:szCs w:val="12"/>
                <w:lang w:eastAsia="th-TH"/>
              </w:rPr>
            </w:pPr>
          </w:p>
        </w:tc>
        <w:tc>
          <w:tcPr>
            <w:tcW w:w="1584" w:type="dxa"/>
            <w:vAlign w:val="bottom"/>
          </w:tcPr>
          <w:p w:rsidR="0050073A" w:rsidRPr="00455B99" w:rsidRDefault="0050073A" w:rsidP="00455B99">
            <w:pPr>
              <w:spacing w:line="240" w:lineRule="auto"/>
              <w:ind w:left="540"/>
              <w:jc w:val="right"/>
              <w:rPr>
                <w:rFonts w:cs="Arial"/>
                <w:b/>
                <w:bCs/>
                <w:snapToGrid w:val="0"/>
                <w:color w:val="000000" w:themeColor="text1"/>
                <w:sz w:val="12"/>
                <w:szCs w:val="12"/>
                <w:lang w:eastAsia="th-TH"/>
              </w:rPr>
            </w:pPr>
          </w:p>
        </w:tc>
        <w:tc>
          <w:tcPr>
            <w:tcW w:w="1584" w:type="dxa"/>
            <w:vAlign w:val="bottom"/>
          </w:tcPr>
          <w:p w:rsidR="0050073A" w:rsidRPr="00455B99" w:rsidRDefault="0050073A" w:rsidP="00455B99">
            <w:pPr>
              <w:spacing w:line="240" w:lineRule="auto"/>
              <w:ind w:left="540"/>
              <w:jc w:val="right"/>
              <w:rPr>
                <w:rFonts w:cs="Arial"/>
                <w:b/>
                <w:bCs/>
                <w:snapToGrid w:val="0"/>
                <w:color w:val="000000" w:themeColor="text1"/>
                <w:sz w:val="12"/>
                <w:szCs w:val="12"/>
                <w:lang w:eastAsia="th-TH"/>
              </w:rPr>
            </w:pPr>
          </w:p>
        </w:tc>
      </w:tr>
      <w:tr w:rsidR="007A648E" w:rsidRPr="00455B99" w:rsidTr="0050073A">
        <w:tc>
          <w:tcPr>
            <w:tcW w:w="5940" w:type="dxa"/>
            <w:vAlign w:val="bottom"/>
          </w:tcPr>
          <w:p w:rsidR="007A648E" w:rsidRPr="00455B99" w:rsidRDefault="007A648E" w:rsidP="00455B99">
            <w:pPr>
              <w:spacing w:line="240" w:lineRule="auto"/>
              <w:ind w:left="540"/>
              <w:rPr>
                <w:rFonts w:cs="Arial"/>
                <w:snapToGrid w:val="0"/>
                <w:color w:val="000000" w:themeColor="text1"/>
                <w:lang w:eastAsia="th-TH"/>
              </w:rPr>
            </w:pPr>
            <w:r w:rsidRPr="00455B99">
              <w:rPr>
                <w:rFonts w:cs="Arial"/>
                <w:snapToGrid w:val="0"/>
                <w:color w:val="000000" w:themeColor="text1"/>
                <w:lang w:eastAsia="th-TH"/>
              </w:rPr>
              <w:t>Singapore</w:t>
            </w:r>
          </w:p>
        </w:tc>
        <w:tc>
          <w:tcPr>
            <w:tcW w:w="1584" w:type="dxa"/>
            <w:vAlign w:val="bottom"/>
          </w:tcPr>
          <w:p w:rsidR="007A648E" w:rsidRPr="00455B99" w:rsidRDefault="00576240" w:rsidP="00455B99">
            <w:pPr>
              <w:ind w:right="-72"/>
              <w:jc w:val="right"/>
              <w:rPr>
                <w:rFonts w:cs="Arial"/>
                <w:snapToGrid w:val="0"/>
                <w:color w:val="000000" w:themeColor="text1"/>
                <w:lang w:eastAsia="th-TH"/>
              </w:rPr>
            </w:pPr>
            <w:r w:rsidRPr="00455B99">
              <w:rPr>
                <w:rFonts w:cs="Arial"/>
                <w:snapToGrid w:val="0"/>
                <w:color w:val="000000" w:themeColor="text1"/>
                <w:lang w:eastAsia="th-TH"/>
              </w:rPr>
              <w:t>22</w:t>
            </w:r>
          </w:p>
        </w:tc>
        <w:tc>
          <w:tcPr>
            <w:tcW w:w="1584" w:type="dxa"/>
            <w:vAlign w:val="bottom"/>
          </w:tcPr>
          <w:p w:rsidR="007A648E" w:rsidRPr="00455B99" w:rsidRDefault="00455D97" w:rsidP="00455B99">
            <w:pPr>
              <w:ind w:right="-72"/>
              <w:jc w:val="right"/>
              <w:rPr>
                <w:rFonts w:cs="Arial"/>
                <w:snapToGrid w:val="0"/>
                <w:color w:val="000000" w:themeColor="text1"/>
                <w:lang w:eastAsia="th-TH"/>
              </w:rPr>
            </w:pPr>
            <w:r w:rsidRPr="00455B99">
              <w:rPr>
                <w:rFonts w:cs="Arial"/>
                <w:snapToGrid w:val="0"/>
                <w:color w:val="000000" w:themeColor="text1"/>
                <w:lang w:eastAsia="th-TH"/>
              </w:rPr>
              <w:t>-</w:t>
            </w:r>
          </w:p>
        </w:tc>
      </w:tr>
      <w:tr w:rsidR="007A648E" w:rsidRPr="00455B99" w:rsidTr="0050073A">
        <w:tc>
          <w:tcPr>
            <w:tcW w:w="5940" w:type="dxa"/>
            <w:vAlign w:val="bottom"/>
          </w:tcPr>
          <w:p w:rsidR="007A648E" w:rsidRPr="00455B99" w:rsidRDefault="007A648E" w:rsidP="00455B99">
            <w:pPr>
              <w:spacing w:line="240" w:lineRule="auto"/>
              <w:ind w:left="540"/>
              <w:rPr>
                <w:rFonts w:cs="Arial"/>
                <w:snapToGrid w:val="0"/>
                <w:color w:val="000000" w:themeColor="text1"/>
                <w:lang w:eastAsia="th-TH"/>
              </w:rPr>
            </w:pPr>
            <w:r w:rsidRPr="00455B99">
              <w:rPr>
                <w:rFonts w:cs="Arial"/>
                <w:snapToGrid w:val="0"/>
                <w:color w:val="000000" w:themeColor="text1"/>
                <w:lang w:eastAsia="th-TH"/>
              </w:rPr>
              <w:t>Thailand</w:t>
            </w:r>
          </w:p>
        </w:tc>
        <w:tc>
          <w:tcPr>
            <w:tcW w:w="1584" w:type="dxa"/>
            <w:vAlign w:val="bottom"/>
          </w:tcPr>
          <w:p w:rsidR="007A648E" w:rsidRPr="00455B99" w:rsidRDefault="00576240" w:rsidP="00455B99">
            <w:pPr>
              <w:ind w:right="-72"/>
              <w:jc w:val="right"/>
              <w:rPr>
                <w:rFonts w:cs="Arial"/>
                <w:snapToGrid w:val="0"/>
                <w:color w:val="000000" w:themeColor="text1"/>
                <w:lang w:eastAsia="th-TH"/>
              </w:rPr>
            </w:pPr>
            <w:r w:rsidRPr="00455B99">
              <w:rPr>
                <w:rFonts w:cs="Arial"/>
                <w:snapToGrid w:val="0"/>
                <w:color w:val="000000" w:themeColor="text1"/>
                <w:lang w:eastAsia="th-TH"/>
              </w:rPr>
              <w:t>36</w:t>
            </w:r>
          </w:p>
        </w:tc>
        <w:tc>
          <w:tcPr>
            <w:tcW w:w="1584" w:type="dxa"/>
            <w:vAlign w:val="bottom"/>
          </w:tcPr>
          <w:p w:rsidR="007A648E" w:rsidRPr="00455B99" w:rsidRDefault="00741ADA" w:rsidP="00455B99">
            <w:pPr>
              <w:ind w:right="-72"/>
              <w:jc w:val="right"/>
              <w:rPr>
                <w:rFonts w:cs="Arial"/>
                <w:snapToGrid w:val="0"/>
                <w:color w:val="000000" w:themeColor="text1"/>
                <w:lang w:eastAsia="th-TH"/>
              </w:rPr>
            </w:pPr>
            <w:r w:rsidRPr="00455B99">
              <w:rPr>
                <w:rFonts w:cs="Arial"/>
                <w:snapToGrid w:val="0"/>
                <w:color w:val="000000" w:themeColor="text1"/>
                <w:lang w:eastAsia="th-TH"/>
              </w:rPr>
              <w:t>62</w:t>
            </w:r>
          </w:p>
        </w:tc>
      </w:tr>
      <w:tr w:rsidR="007A648E" w:rsidRPr="00455B99" w:rsidTr="00A14238">
        <w:tc>
          <w:tcPr>
            <w:tcW w:w="5940" w:type="dxa"/>
            <w:vAlign w:val="bottom"/>
          </w:tcPr>
          <w:p w:rsidR="007A648E" w:rsidRPr="00455B99" w:rsidRDefault="007A648E" w:rsidP="00455B99">
            <w:pPr>
              <w:spacing w:line="240" w:lineRule="auto"/>
              <w:ind w:left="540"/>
              <w:rPr>
                <w:rFonts w:cs="Arial"/>
                <w:snapToGrid w:val="0"/>
                <w:color w:val="000000" w:themeColor="text1"/>
                <w:lang w:eastAsia="th-TH"/>
              </w:rPr>
            </w:pPr>
            <w:r w:rsidRPr="00455B99">
              <w:rPr>
                <w:rFonts w:cs="Arial"/>
                <w:snapToGrid w:val="0"/>
                <w:color w:val="000000" w:themeColor="text1"/>
                <w:lang w:eastAsia="th-TH"/>
              </w:rPr>
              <w:t>The People’s Republic of China</w:t>
            </w:r>
          </w:p>
        </w:tc>
        <w:tc>
          <w:tcPr>
            <w:tcW w:w="1584" w:type="dxa"/>
            <w:vAlign w:val="bottom"/>
          </w:tcPr>
          <w:p w:rsidR="007A648E" w:rsidRPr="00455B99" w:rsidRDefault="00576240" w:rsidP="00455B99">
            <w:pPr>
              <w:ind w:right="-72"/>
              <w:jc w:val="right"/>
              <w:rPr>
                <w:rFonts w:cs="Arial"/>
                <w:snapToGrid w:val="0"/>
                <w:color w:val="000000" w:themeColor="text1"/>
                <w:lang w:eastAsia="th-TH"/>
              </w:rPr>
            </w:pPr>
            <w:r w:rsidRPr="00455B99">
              <w:rPr>
                <w:rFonts w:cs="Arial"/>
                <w:snapToGrid w:val="0"/>
                <w:color w:val="000000" w:themeColor="text1"/>
                <w:lang w:eastAsia="th-TH"/>
              </w:rPr>
              <w:t>29</w:t>
            </w:r>
          </w:p>
        </w:tc>
        <w:tc>
          <w:tcPr>
            <w:tcW w:w="1584" w:type="dxa"/>
            <w:vAlign w:val="bottom"/>
          </w:tcPr>
          <w:p w:rsidR="007A648E" w:rsidRPr="00455B99" w:rsidRDefault="00741ADA" w:rsidP="00455B99">
            <w:pPr>
              <w:ind w:right="-72"/>
              <w:jc w:val="right"/>
              <w:rPr>
                <w:rFonts w:cs="Arial"/>
                <w:snapToGrid w:val="0"/>
                <w:color w:val="000000" w:themeColor="text1"/>
                <w:lang w:eastAsia="th-TH"/>
              </w:rPr>
            </w:pPr>
            <w:r w:rsidRPr="00455B99">
              <w:rPr>
                <w:rFonts w:cs="Arial"/>
                <w:snapToGrid w:val="0"/>
                <w:color w:val="000000" w:themeColor="text1"/>
                <w:lang w:eastAsia="th-TH"/>
              </w:rPr>
              <w:t>26</w:t>
            </w:r>
          </w:p>
        </w:tc>
      </w:tr>
      <w:tr w:rsidR="007A648E" w:rsidRPr="00455B99" w:rsidTr="00A14238">
        <w:tc>
          <w:tcPr>
            <w:tcW w:w="5940" w:type="dxa"/>
            <w:vAlign w:val="bottom"/>
          </w:tcPr>
          <w:p w:rsidR="007A648E" w:rsidRPr="00455B99" w:rsidRDefault="007A648E" w:rsidP="00455B99">
            <w:pPr>
              <w:spacing w:line="240" w:lineRule="auto"/>
              <w:ind w:left="540"/>
              <w:rPr>
                <w:rFonts w:cs="Arial"/>
                <w:snapToGrid w:val="0"/>
                <w:color w:val="000000" w:themeColor="text1"/>
                <w:lang w:eastAsia="th-TH"/>
              </w:rPr>
            </w:pPr>
            <w:r w:rsidRPr="00455B99">
              <w:rPr>
                <w:rFonts w:cs="Arial"/>
                <w:snapToGrid w:val="0"/>
                <w:color w:val="000000" w:themeColor="text1"/>
                <w:lang w:eastAsia="th-TH"/>
              </w:rPr>
              <w:t>Others</w:t>
            </w:r>
          </w:p>
        </w:tc>
        <w:tc>
          <w:tcPr>
            <w:tcW w:w="1584" w:type="dxa"/>
            <w:vAlign w:val="bottom"/>
          </w:tcPr>
          <w:p w:rsidR="007A648E" w:rsidRPr="00455B99" w:rsidRDefault="00576240" w:rsidP="00455B99">
            <w:pPr>
              <w:pBdr>
                <w:bottom w:val="single" w:sz="4" w:space="1" w:color="auto"/>
              </w:pBdr>
              <w:ind w:right="-72"/>
              <w:jc w:val="right"/>
              <w:rPr>
                <w:rFonts w:cs="Arial"/>
                <w:snapToGrid w:val="0"/>
                <w:color w:val="000000" w:themeColor="text1"/>
                <w:lang w:eastAsia="th-TH"/>
              </w:rPr>
            </w:pPr>
            <w:r w:rsidRPr="00455B99">
              <w:rPr>
                <w:rFonts w:cs="Arial"/>
                <w:snapToGrid w:val="0"/>
                <w:color w:val="000000" w:themeColor="text1"/>
                <w:lang w:eastAsia="th-TH"/>
              </w:rPr>
              <w:t>13</w:t>
            </w:r>
          </w:p>
        </w:tc>
        <w:tc>
          <w:tcPr>
            <w:tcW w:w="1584" w:type="dxa"/>
            <w:vAlign w:val="bottom"/>
          </w:tcPr>
          <w:p w:rsidR="007A648E" w:rsidRPr="00455B99" w:rsidRDefault="00741ADA" w:rsidP="00455B99">
            <w:pPr>
              <w:pBdr>
                <w:bottom w:val="single" w:sz="4" w:space="1" w:color="auto"/>
              </w:pBdr>
              <w:ind w:right="-72"/>
              <w:jc w:val="right"/>
              <w:rPr>
                <w:rFonts w:cs="Arial"/>
                <w:snapToGrid w:val="0"/>
                <w:color w:val="000000" w:themeColor="text1"/>
                <w:lang w:eastAsia="th-TH"/>
              </w:rPr>
            </w:pPr>
            <w:r w:rsidRPr="00455B99">
              <w:rPr>
                <w:rFonts w:cs="Arial"/>
                <w:snapToGrid w:val="0"/>
                <w:color w:val="000000" w:themeColor="text1"/>
                <w:lang w:eastAsia="th-TH"/>
              </w:rPr>
              <w:t>12</w:t>
            </w:r>
          </w:p>
        </w:tc>
      </w:tr>
      <w:tr w:rsidR="00C27335" w:rsidRPr="00455B99" w:rsidTr="00A176E1">
        <w:trPr>
          <w:trHeight w:val="71"/>
        </w:trPr>
        <w:tc>
          <w:tcPr>
            <w:tcW w:w="5940" w:type="dxa"/>
            <w:vAlign w:val="bottom"/>
          </w:tcPr>
          <w:p w:rsidR="00C27335" w:rsidRPr="00455B99" w:rsidRDefault="00C27335" w:rsidP="00455B99">
            <w:pPr>
              <w:spacing w:line="240" w:lineRule="auto"/>
              <w:ind w:left="540"/>
              <w:rPr>
                <w:rFonts w:cs="Arial"/>
                <w:snapToGrid w:val="0"/>
                <w:color w:val="000000" w:themeColor="text1"/>
                <w:sz w:val="12"/>
                <w:szCs w:val="12"/>
                <w:lang w:eastAsia="th-TH"/>
              </w:rPr>
            </w:pPr>
          </w:p>
        </w:tc>
        <w:tc>
          <w:tcPr>
            <w:tcW w:w="1584" w:type="dxa"/>
            <w:vAlign w:val="bottom"/>
          </w:tcPr>
          <w:p w:rsidR="00C27335" w:rsidRPr="00455B99" w:rsidRDefault="00C27335" w:rsidP="00455B99">
            <w:pPr>
              <w:spacing w:line="240" w:lineRule="auto"/>
              <w:ind w:left="540"/>
              <w:jc w:val="right"/>
              <w:rPr>
                <w:rFonts w:cs="Arial"/>
                <w:b/>
                <w:bCs/>
                <w:snapToGrid w:val="0"/>
                <w:color w:val="000000" w:themeColor="text1"/>
                <w:sz w:val="12"/>
                <w:szCs w:val="12"/>
                <w:lang w:eastAsia="th-TH"/>
              </w:rPr>
            </w:pPr>
          </w:p>
        </w:tc>
        <w:tc>
          <w:tcPr>
            <w:tcW w:w="1584" w:type="dxa"/>
            <w:vAlign w:val="bottom"/>
          </w:tcPr>
          <w:p w:rsidR="00C27335" w:rsidRPr="00455B99" w:rsidRDefault="00C27335" w:rsidP="00455B99">
            <w:pPr>
              <w:spacing w:line="240" w:lineRule="auto"/>
              <w:ind w:left="540"/>
              <w:jc w:val="right"/>
              <w:rPr>
                <w:rFonts w:cs="Arial"/>
                <w:b/>
                <w:bCs/>
                <w:snapToGrid w:val="0"/>
                <w:color w:val="000000" w:themeColor="text1"/>
                <w:sz w:val="12"/>
                <w:szCs w:val="12"/>
                <w:lang w:eastAsia="th-TH"/>
              </w:rPr>
            </w:pPr>
          </w:p>
        </w:tc>
      </w:tr>
      <w:tr w:rsidR="00A14238" w:rsidRPr="00455B99" w:rsidTr="00A14238">
        <w:tc>
          <w:tcPr>
            <w:tcW w:w="5940" w:type="dxa"/>
          </w:tcPr>
          <w:p w:rsidR="00A14238" w:rsidRPr="00455B99" w:rsidRDefault="00A14238" w:rsidP="00455B99">
            <w:pPr>
              <w:ind w:left="540"/>
              <w:rPr>
                <w:rFonts w:cs="Arial"/>
                <w:color w:val="000000" w:themeColor="text1"/>
              </w:rPr>
            </w:pPr>
            <w:r w:rsidRPr="00455B99">
              <w:rPr>
                <w:rFonts w:cs="Arial"/>
                <w:color w:val="000000" w:themeColor="text1"/>
              </w:rPr>
              <w:t>Total</w:t>
            </w:r>
          </w:p>
        </w:tc>
        <w:tc>
          <w:tcPr>
            <w:tcW w:w="1584" w:type="dxa"/>
          </w:tcPr>
          <w:p w:rsidR="00A14238" w:rsidRPr="00455B99" w:rsidRDefault="00576240" w:rsidP="00455B99">
            <w:pPr>
              <w:pBdr>
                <w:bottom w:val="double" w:sz="4" w:space="1" w:color="auto"/>
              </w:pBdr>
              <w:ind w:right="-72"/>
              <w:jc w:val="right"/>
              <w:rPr>
                <w:rFonts w:cs="Arial"/>
                <w:snapToGrid w:val="0"/>
                <w:color w:val="000000" w:themeColor="text1"/>
                <w:lang w:eastAsia="th-TH"/>
              </w:rPr>
            </w:pPr>
            <w:r w:rsidRPr="00455B99">
              <w:rPr>
                <w:rFonts w:cs="Arial"/>
                <w:snapToGrid w:val="0"/>
                <w:color w:val="000000" w:themeColor="text1"/>
                <w:lang w:eastAsia="th-TH"/>
              </w:rPr>
              <w:t>100</w:t>
            </w:r>
          </w:p>
        </w:tc>
        <w:tc>
          <w:tcPr>
            <w:tcW w:w="1584" w:type="dxa"/>
          </w:tcPr>
          <w:p w:rsidR="00A14238" w:rsidRPr="00455B99" w:rsidRDefault="00576240" w:rsidP="00455B99">
            <w:pPr>
              <w:pBdr>
                <w:bottom w:val="double" w:sz="4" w:space="1" w:color="auto"/>
              </w:pBdr>
              <w:ind w:right="-72"/>
              <w:jc w:val="right"/>
              <w:rPr>
                <w:rFonts w:cs="Arial"/>
                <w:snapToGrid w:val="0"/>
                <w:color w:val="000000" w:themeColor="text1"/>
                <w:lang w:eastAsia="th-TH"/>
              </w:rPr>
            </w:pPr>
            <w:r w:rsidRPr="00455B99">
              <w:rPr>
                <w:rFonts w:cs="Arial"/>
                <w:snapToGrid w:val="0"/>
                <w:color w:val="000000" w:themeColor="text1"/>
                <w:lang w:eastAsia="th-TH"/>
              </w:rPr>
              <w:t>100</w:t>
            </w:r>
          </w:p>
        </w:tc>
      </w:tr>
    </w:tbl>
    <w:p w:rsidR="00C27335" w:rsidRPr="00455B99" w:rsidRDefault="00C27335">
      <w:pPr>
        <w:spacing w:after="160" w:line="259" w:lineRule="auto"/>
        <w:rPr>
          <w:rFonts w:eastAsia="Cordia New" w:cs="Arial"/>
          <w:color w:val="000000" w:themeColor="text1"/>
          <w:shd w:val="clear" w:color="auto" w:fill="FFFFFF" w:themeFill="background1"/>
        </w:rPr>
      </w:pPr>
      <w:r w:rsidRPr="00455B99">
        <w:rPr>
          <w:rFonts w:eastAsia="Cordia New" w:cs="Arial"/>
          <w:color w:val="000000" w:themeColor="text1"/>
          <w:shd w:val="clear" w:color="auto" w:fill="FFFFFF" w:themeFill="background1"/>
        </w:rPr>
        <w:br w:type="page"/>
      </w:r>
    </w:p>
    <w:p w:rsidR="00C27335" w:rsidRPr="00455B99" w:rsidRDefault="00C27335" w:rsidP="00B16152">
      <w:pPr>
        <w:spacing w:line="240" w:lineRule="auto"/>
        <w:ind w:left="540" w:hanging="540"/>
        <w:jc w:val="both"/>
        <w:rPr>
          <w:rFonts w:cs="Arial"/>
          <w:color w:val="000000" w:themeColor="text1"/>
          <w:shd w:val="clear" w:color="auto" w:fill="FFFFFF" w:themeFill="background1"/>
        </w:rPr>
      </w:pPr>
    </w:p>
    <w:p w:rsidR="00C27335" w:rsidRPr="00455B99" w:rsidRDefault="00C27335" w:rsidP="00B16152">
      <w:pPr>
        <w:spacing w:line="240" w:lineRule="auto"/>
        <w:ind w:left="540" w:hanging="540"/>
        <w:jc w:val="both"/>
        <w:rPr>
          <w:rFonts w:cs="Arial"/>
          <w:color w:val="000000" w:themeColor="text1"/>
          <w:shd w:val="clear" w:color="auto" w:fill="FFFFFF" w:themeFill="background1"/>
        </w:rPr>
      </w:pPr>
    </w:p>
    <w:p w:rsidR="00B16152" w:rsidRPr="00455B99" w:rsidRDefault="00CD5B0C" w:rsidP="00C27335">
      <w:pPr>
        <w:tabs>
          <w:tab w:val="left" w:pos="540"/>
        </w:tabs>
        <w:spacing w:line="240" w:lineRule="auto"/>
        <w:ind w:left="540" w:hanging="540"/>
        <w:jc w:val="both"/>
        <w:rPr>
          <w:rFonts w:cs="Arial"/>
          <w:color w:val="000000" w:themeColor="text1"/>
        </w:rPr>
      </w:pPr>
      <w:r w:rsidRPr="00455B99">
        <w:rPr>
          <w:rFonts w:cs="Arial"/>
          <w:b/>
          <w:bCs/>
          <w:color w:val="000000" w:themeColor="text1"/>
          <w:shd w:val="clear" w:color="auto" w:fill="FFFFFF" w:themeFill="background1"/>
        </w:rPr>
        <w:t>6</w:t>
      </w:r>
      <w:r w:rsidR="00B16152" w:rsidRPr="00455B99">
        <w:rPr>
          <w:rFonts w:cs="Arial"/>
          <w:b/>
          <w:bCs/>
          <w:color w:val="000000" w:themeColor="text1"/>
          <w:shd w:val="clear" w:color="auto" w:fill="FFFFFF" w:themeFill="background1"/>
        </w:rPr>
        <w:tab/>
      </w:r>
      <w:r w:rsidR="00B16152" w:rsidRPr="00455B99">
        <w:rPr>
          <w:rFonts w:cs="Arial"/>
          <w:b/>
          <w:bCs/>
          <w:color w:val="000000" w:themeColor="text1"/>
        </w:rPr>
        <w:t xml:space="preserve">Segment and revenue information </w:t>
      </w:r>
      <w:r w:rsidR="00B16152" w:rsidRPr="00455B99">
        <w:rPr>
          <w:rFonts w:cs="Arial"/>
          <w:color w:val="000000" w:themeColor="text1"/>
        </w:rPr>
        <w:t>(Cont’d)</w:t>
      </w:r>
    </w:p>
    <w:p w:rsidR="00455B99" w:rsidRDefault="00455B99" w:rsidP="000F2A94">
      <w:pPr>
        <w:pStyle w:val="a0"/>
        <w:tabs>
          <w:tab w:val="left" w:pos="1080"/>
        </w:tabs>
        <w:ind w:left="540" w:right="0"/>
        <w:jc w:val="both"/>
        <w:rPr>
          <w:rFonts w:eastAsia="Cordia New" w:cs="Arial"/>
          <w:b w:val="0"/>
          <w:bCs w:val="0"/>
          <w:color w:val="000000" w:themeColor="text1"/>
          <w:sz w:val="20"/>
          <w:szCs w:val="20"/>
          <w:shd w:val="clear" w:color="auto" w:fill="FFFFFF" w:themeFill="background1"/>
          <w:lang w:val="en-GB"/>
        </w:rPr>
      </w:pPr>
    </w:p>
    <w:p w:rsidR="00455B99" w:rsidRDefault="00455B99" w:rsidP="000F2A94">
      <w:pPr>
        <w:pStyle w:val="a0"/>
        <w:tabs>
          <w:tab w:val="left" w:pos="1080"/>
        </w:tabs>
        <w:ind w:left="540" w:right="0"/>
        <w:jc w:val="both"/>
        <w:rPr>
          <w:rFonts w:eastAsia="Cordia New" w:cs="Arial"/>
          <w:b w:val="0"/>
          <w:bCs w:val="0"/>
          <w:color w:val="000000" w:themeColor="text1"/>
          <w:sz w:val="20"/>
          <w:szCs w:val="20"/>
          <w:shd w:val="clear" w:color="auto" w:fill="FFFFFF" w:themeFill="background1"/>
          <w:lang w:val="en-GB"/>
        </w:rPr>
      </w:pPr>
    </w:p>
    <w:p w:rsidR="000F2A94" w:rsidRPr="00455B99" w:rsidRDefault="000F2A94" w:rsidP="000F2A94">
      <w:pPr>
        <w:pStyle w:val="a0"/>
        <w:tabs>
          <w:tab w:val="left" w:pos="1080"/>
        </w:tabs>
        <w:ind w:left="540" w:right="0"/>
        <w:jc w:val="both"/>
        <w:rPr>
          <w:rFonts w:eastAsia="Cordia New" w:cs="Arial"/>
          <w:b w:val="0"/>
          <w:bCs w:val="0"/>
          <w:color w:val="000000" w:themeColor="text1"/>
          <w:sz w:val="20"/>
          <w:szCs w:val="20"/>
          <w:shd w:val="clear" w:color="auto" w:fill="FFFFFF" w:themeFill="background1"/>
          <w:lang w:val="en-GB"/>
        </w:rPr>
      </w:pPr>
      <w:r w:rsidRPr="00455B99">
        <w:rPr>
          <w:rFonts w:eastAsia="Cordia New" w:cs="Arial"/>
          <w:b w:val="0"/>
          <w:bCs w:val="0"/>
          <w:color w:val="000000" w:themeColor="text1"/>
          <w:sz w:val="20"/>
          <w:szCs w:val="20"/>
          <w:shd w:val="clear" w:color="auto" w:fill="FFFFFF" w:themeFill="background1"/>
          <w:lang w:val="en-GB"/>
        </w:rPr>
        <w:t xml:space="preserve">Proportion of revenues separate by geographical segments are as follows: (Cont’d) </w:t>
      </w:r>
    </w:p>
    <w:p w:rsidR="00032C4A" w:rsidRPr="00455B99" w:rsidRDefault="00032C4A" w:rsidP="000F2A94">
      <w:pPr>
        <w:pStyle w:val="a0"/>
        <w:tabs>
          <w:tab w:val="left" w:pos="1080"/>
        </w:tabs>
        <w:ind w:left="540" w:right="0"/>
        <w:jc w:val="both"/>
        <w:rPr>
          <w:rFonts w:eastAsia="Cordia New" w:cs="Arial"/>
          <w:b w:val="0"/>
          <w:bCs w:val="0"/>
          <w:color w:val="000000" w:themeColor="text1"/>
          <w:sz w:val="20"/>
          <w:szCs w:val="20"/>
          <w:shd w:val="clear" w:color="auto" w:fill="FFFFFF" w:themeFill="background1"/>
          <w:lang w:val="en-GB"/>
        </w:rPr>
      </w:pPr>
    </w:p>
    <w:tbl>
      <w:tblPr>
        <w:tblW w:w="0" w:type="auto"/>
        <w:tblInd w:w="-90" w:type="dxa"/>
        <w:tblLayout w:type="fixed"/>
        <w:tblLook w:val="0000" w:firstRow="0" w:lastRow="0" w:firstColumn="0" w:lastColumn="0" w:noHBand="0" w:noVBand="0"/>
      </w:tblPr>
      <w:tblGrid>
        <w:gridCol w:w="5940"/>
        <w:gridCol w:w="1584"/>
        <w:gridCol w:w="1584"/>
      </w:tblGrid>
      <w:tr w:rsidR="00032C4A" w:rsidRPr="00455B99" w:rsidTr="00A176E1">
        <w:tc>
          <w:tcPr>
            <w:tcW w:w="5940" w:type="dxa"/>
            <w:vAlign w:val="bottom"/>
          </w:tcPr>
          <w:p w:rsidR="00032C4A" w:rsidRPr="00455B99" w:rsidRDefault="00032C4A" w:rsidP="00455B99">
            <w:pPr>
              <w:spacing w:line="240" w:lineRule="auto"/>
              <w:ind w:left="540"/>
              <w:rPr>
                <w:rFonts w:cs="Arial"/>
                <w:snapToGrid w:val="0"/>
                <w:color w:val="000000" w:themeColor="text1"/>
                <w:lang w:eastAsia="th-TH"/>
              </w:rPr>
            </w:pPr>
            <w:r w:rsidRPr="00455B99">
              <w:rPr>
                <w:rFonts w:cs="Arial"/>
                <w:b/>
                <w:bCs/>
                <w:snapToGrid w:val="0"/>
                <w:color w:val="000000" w:themeColor="text1"/>
                <w:lang w:eastAsia="th-TH"/>
              </w:rPr>
              <w:t>For</w:t>
            </w:r>
            <w:r w:rsidRPr="00455B99">
              <w:rPr>
                <w:rFonts w:cs="Arial"/>
                <w:b/>
                <w:bCs/>
                <w:snapToGrid w:val="0"/>
                <w:color w:val="000000" w:themeColor="text1"/>
                <w:cs/>
                <w:lang w:eastAsia="th-TH"/>
              </w:rPr>
              <w:t xml:space="preserve"> </w:t>
            </w:r>
            <w:r w:rsidRPr="00455B99">
              <w:rPr>
                <w:rFonts w:cs="Arial"/>
                <w:b/>
                <w:bCs/>
                <w:snapToGrid w:val="0"/>
                <w:color w:val="000000" w:themeColor="text1"/>
                <w:lang w:eastAsia="th-TH"/>
              </w:rPr>
              <w:t>the</w:t>
            </w:r>
            <w:r w:rsidRPr="00455B99">
              <w:rPr>
                <w:rFonts w:cs="Arial"/>
                <w:b/>
                <w:bCs/>
                <w:snapToGrid w:val="0"/>
                <w:color w:val="000000" w:themeColor="text1"/>
                <w:cs/>
                <w:lang w:eastAsia="th-TH"/>
              </w:rPr>
              <w:t xml:space="preserve"> </w:t>
            </w:r>
            <w:r w:rsidR="00504717" w:rsidRPr="00455B99">
              <w:rPr>
                <w:rFonts w:cs="Arial"/>
                <w:b/>
                <w:bCs/>
                <w:snapToGrid w:val="0"/>
                <w:color w:val="000000" w:themeColor="text1"/>
                <w:lang w:eastAsia="th-TH"/>
              </w:rPr>
              <w:t>nine</w:t>
            </w:r>
            <w:r w:rsidRPr="00455B99">
              <w:rPr>
                <w:rFonts w:cs="Arial"/>
                <w:b/>
                <w:bCs/>
                <w:snapToGrid w:val="0"/>
                <w:color w:val="000000" w:themeColor="text1"/>
                <w:lang w:eastAsia="th-TH"/>
              </w:rPr>
              <w:t>-month</w:t>
            </w:r>
            <w:r w:rsidRPr="00455B99">
              <w:rPr>
                <w:rFonts w:cs="Arial"/>
                <w:b/>
                <w:bCs/>
                <w:snapToGrid w:val="0"/>
                <w:color w:val="000000" w:themeColor="text1"/>
                <w:cs/>
                <w:lang w:eastAsia="th-TH"/>
              </w:rPr>
              <w:t xml:space="preserve"> </w:t>
            </w:r>
            <w:r w:rsidRPr="00455B99">
              <w:rPr>
                <w:rFonts w:cs="Arial"/>
                <w:b/>
                <w:bCs/>
                <w:snapToGrid w:val="0"/>
                <w:color w:val="000000" w:themeColor="text1"/>
                <w:lang w:eastAsia="th-TH"/>
              </w:rPr>
              <w:t>periods</w:t>
            </w:r>
            <w:r w:rsidRPr="00455B99">
              <w:rPr>
                <w:rFonts w:cs="Arial"/>
                <w:b/>
                <w:bCs/>
                <w:snapToGrid w:val="0"/>
                <w:color w:val="000000" w:themeColor="text1"/>
                <w:cs/>
                <w:lang w:eastAsia="th-TH"/>
              </w:rPr>
              <w:t xml:space="preserve"> </w:t>
            </w:r>
            <w:r w:rsidRPr="00455B99">
              <w:rPr>
                <w:rFonts w:cs="Arial"/>
                <w:b/>
                <w:bCs/>
                <w:snapToGrid w:val="0"/>
                <w:color w:val="000000" w:themeColor="text1"/>
                <w:lang w:eastAsia="th-TH"/>
              </w:rPr>
              <w:t>ended</w:t>
            </w:r>
            <w:r w:rsidRPr="00455B99">
              <w:rPr>
                <w:rFonts w:cs="Arial"/>
                <w:b/>
                <w:bCs/>
                <w:snapToGrid w:val="0"/>
                <w:color w:val="000000" w:themeColor="text1"/>
                <w:cs/>
                <w:lang w:eastAsia="th-TH"/>
              </w:rPr>
              <w:t xml:space="preserve"> 30 </w:t>
            </w:r>
            <w:r w:rsidRPr="00455B99">
              <w:rPr>
                <w:rFonts w:cs="Arial"/>
                <w:b/>
                <w:bCs/>
                <w:snapToGrid w:val="0"/>
                <w:color w:val="000000" w:themeColor="text1"/>
                <w:lang w:eastAsia="th-TH"/>
              </w:rPr>
              <w:t>September</w:t>
            </w:r>
          </w:p>
        </w:tc>
        <w:tc>
          <w:tcPr>
            <w:tcW w:w="1584" w:type="dxa"/>
            <w:vAlign w:val="bottom"/>
          </w:tcPr>
          <w:p w:rsidR="00032C4A" w:rsidRPr="00455B99" w:rsidRDefault="00032C4A" w:rsidP="00A176E1">
            <w:pPr>
              <w:spacing w:line="240" w:lineRule="auto"/>
              <w:ind w:right="-72"/>
              <w:jc w:val="right"/>
              <w:rPr>
                <w:rFonts w:cs="Arial"/>
                <w:b/>
                <w:bCs/>
                <w:snapToGrid w:val="0"/>
                <w:color w:val="000000" w:themeColor="text1"/>
                <w:lang w:eastAsia="th-TH"/>
              </w:rPr>
            </w:pPr>
            <w:r w:rsidRPr="00455B99">
              <w:rPr>
                <w:rFonts w:cs="Arial"/>
                <w:b/>
                <w:bCs/>
                <w:snapToGrid w:val="0"/>
                <w:color w:val="000000" w:themeColor="text1"/>
                <w:cs/>
                <w:lang w:eastAsia="th-TH"/>
              </w:rPr>
              <w:t>2019</w:t>
            </w:r>
          </w:p>
        </w:tc>
        <w:tc>
          <w:tcPr>
            <w:tcW w:w="1584" w:type="dxa"/>
            <w:vAlign w:val="bottom"/>
          </w:tcPr>
          <w:p w:rsidR="00032C4A" w:rsidRPr="00455B99" w:rsidRDefault="00032C4A" w:rsidP="00A176E1">
            <w:pPr>
              <w:spacing w:line="240" w:lineRule="auto"/>
              <w:ind w:right="-72"/>
              <w:jc w:val="right"/>
              <w:rPr>
                <w:rFonts w:cs="Arial"/>
                <w:b/>
                <w:bCs/>
                <w:snapToGrid w:val="0"/>
                <w:color w:val="000000" w:themeColor="text1"/>
                <w:lang w:eastAsia="th-TH"/>
              </w:rPr>
            </w:pPr>
            <w:r w:rsidRPr="00455B99">
              <w:rPr>
                <w:rFonts w:cs="Arial"/>
                <w:b/>
                <w:bCs/>
                <w:snapToGrid w:val="0"/>
                <w:color w:val="000000" w:themeColor="text1"/>
                <w:cs/>
                <w:lang w:eastAsia="th-TH"/>
              </w:rPr>
              <w:t>2018</w:t>
            </w:r>
          </w:p>
        </w:tc>
      </w:tr>
      <w:tr w:rsidR="00032C4A" w:rsidRPr="00455B99" w:rsidTr="00A176E1">
        <w:trPr>
          <w:trHeight w:val="180"/>
        </w:trPr>
        <w:tc>
          <w:tcPr>
            <w:tcW w:w="5940" w:type="dxa"/>
            <w:vAlign w:val="bottom"/>
          </w:tcPr>
          <w:p w:rsidR="00032C4A" w:rsidRPr="00455B99" w:rsidRDefault="00032C4A" w:rsidP="00455B99">
            <w:pPr>
              <w:spacing w:line="240" w:lineRule="auto"/>
              <w:ind w:left="540"/>
              <w:rPr>
                <w:rFonts w:cs="Arial"/>
                <w:snapToGrid w:val="0"/>
                <w:color w:val="000000" w:themeColor="text1"/>
                <w:lang w:eastAsia="th-TH"/>
              </w:rPr>
            </w:pPr>
          </w:p>
        </w:tc>
        <w:tc>
          <w:tcPr>
            <w:tcW w:w="1584" w:type="dxa"/>
            <w:vAlign w:val="bottom"/>
          </w:tcPr>
          <w:p w:rsidR="00032C4A" w:rsidRPr="00455B99" w:rsidRDefault="00032C4A" w:rsidP="00A176E1">
            <w:pPr>
              <w:pBdr>
                <w:bottom w:val="single" w:sz="4" w:space="1" w:color="auto"/>
              </w:pBdr>
              <w:spacing w:line="240" w:lineRule="auto"/>
              <w:ind w:right="-72"/>
              <w:jc w:val="right"/>
              <w:rPr>
                <w:rFonts w:cs="Arial"/>
                <w:b/>
                <w:bCs/>
                <w:snapToGrid w:val="0"/>
                <w:color w:val="000000" w:themeColor="text1"/>
                <w:lang w:eastAsia="th-TH"/>
              </w:rPr>
            </w:pPr>
            <w:r w:rsidRPr="00455B99">
              <w:rPr>
                <w:rFonts w:cs="Arial"/>
                <w:b/>
                <w:bCs/>
                <w:snapToGrid w:val="0"/>
                <w:color w:val="000000" w:themeColor="text1"/>
                <w:cs/>
                <w:lang w:eastAsia="th-TH"/>
              </w:rPr>
              <w:t>%</w:t>
            </w:r>
          </w:p>
        </w:tc>
        <w:tc>
          <w:tcPr>
            <w:tcW w:w="1584" w:type="dxa"/>
            <w:vAlign w:val="bottom"/>
          </w:tcPr>
          <w:p w:rsidR="00032C4A" w:rsidRPr="00455B99" w:rsidRDefault="00032C4A" w:rsidP="00A176E1">
            <w:pPr>
              <w:pBdr>
                <w:bottom w:val="single" w:sz="4" w:space="1" w:color="auto"/>
              </w:pBdr>
              <w:spacing w:line="240" w:lineRule="auto"/>
              <w:ind w:right="-72"/>
              <w:jc w:val="right"/>
              <w:rPr>
                <w:rFonts w:cs="Arial"/>
                <w:b/>
                <w:bCs/>
                <w:snapToGrid w:val="0"/>
                <w:color w:val="000000" w:themeColor="text1"/>
                <w:lang w:eastAsia="th-TH"/>
              </w:rPr>
            </w:pPr>
            <w:r w:rsidRPr="00455B99">
              <w:rPr>
                <w:rFonts w:cs="Arial"/>
                <w:b/>
                <w:bCs/>
                <w:snapToGrid w:val="0"/>
                <w:color w:val="000000" w:themeColor="text1"/>
                <w:cs/>
                <w:lang w:eastAsia="th-TH"/>
              </w:rPr>
              <w:t>%</w:t>
            </w:r>
          </w:p>
        </w:tc>
      </w:tr>
      <w:tr w:rsidR="00032C4A" w:rsidRPr="00455B99" w:rsidTr="00A176E1">
        <w:trPr>
          <w:trHeight w:val="71"/>
        </w:trPr>
        <w:tc>
          <w:tcPr>
            <w:tcW w:w="5940" w:type="dxa"/>
            <w:vAlign w:val="bottom"/>
          </w:tcPr>
          <w:p w:rsidR="00032C4A" w:rsidRPr="00455B99" w:rsidRDefault="00032C4A" w:rsidP="00455B99">
            <w:pPr>
              <w:spacing w:line="240" w:lineRule="auto"/>
              <w:ind w:left="540"/>
              <w:rPr>
                <w:rFonts w:cs="Arial"/>
                <w:snapToGrid w:val="0"/>
                <w:color w:val="000000" w:themeColor="text1"/>
                <w:sz w:val="12"/>
                <w:szCs w:val="12"/>
                <w:lang w:eastAsia="th-TH"/>
              </w:rPr>
            </w:pPr>
          </w:p>
        </w:tc>
        <w:tc>
          <w:tcPr>
            <w:tcW w:w="1584" w:type="dxa"/>
            <w:vAlign w:val="bottom"/>
          </w:tcPr>
          <w:p w:rsidR="00032C4A" w:rsidRPr="00455B99" w:rsidRDefault="00032C4A" w:rsidP="00A176E1">
            <w:pPr>
              <w:spacing w:line="240" w:lineRule="auto"/>
              <w:ind w:left="540"/>
              <w:rPr>
                <w:rFonts w:cs="Arial"/>
                <w:b/>
                <w:bCs/>
                <w:snapToGrid w:val="0"/>
                <w:color w:val="000000" w:themeColor="text1"/>
                <w:sz w:val="12"/>
                <w:szCs w:val="12"/>
                <w:lang w:eastAsia="th-TH"/>
              </w:rPr>
            </w:pPr>
          </w:p>
        </w:tc>
        <w:tc>
          <w:tcPr>
            <w:tcW w:w="1584" w:type="dxa"/>
            <w:vAlign w:val="bottom"/>
          </w:tcPr>
          <w:p w:rsidR="00032C4A" w:rsidRPr="00455B99" w:rsidRDefault="00032C4A" w:rsidP="00A176E1">
            <w:pPr>
              <w:spacing w:line="240" w:lineRule="auto"/>
              <w:ind w:left="540"/>
              <w:rPr>
                <w:rFonts w:cs="Arial"/>
                <w:b/>
                <w:bCs/>
                <w:snapToGrid w:val="0"/>
                <w:color w:val="000000" w:themeColor="text1"/>
                <w:sz w:val="12"/>
                <w:szCs w:val="12"/>
                <w:lang w:eastAsia="th-TH"/>
              </w:rPr>
            </w:pPr>
          </w:p>
        </w:tc>
      </w:tr>
      <w:tr w:rsidR="00032C4A" w:rsidRPr="00455B99" w:rsidTr="00A176E1">
        <w:tc>
          <w:tcPr>
            <w:tcW w:w="5940" w:type="dxa"/>
            <w:vAlign w:val="bottom"/>
          </w:tcPr>
          <w:p w:rsidR="00032C4A" w:rsidRPr="00455B99" w:rsidRDefault="00032C4A" w:rsidP="00455B99">
            <w:pPr>
              <w:spacing w:line="240" w:lineRule="auto"/>
              <w:ind w:left="540"/>
              <w:rPr>
                <w:rFonts w:cs="Arial"/>
                <w:snapToGrid w:val="0"/>
                <w:color w:val="000000" w:themeColor="text1"/>
                <w:lang w:eastAsia="th-TH"/>
              </w:rPr>
            </w:pPr>
            <w:r w:rsidRPr="00455B99">
              <w:rPr>
                <w:rFonts w:cs="Arial"/>
                <w:snapToGrid w:val="0"/>
                <w:color w:val="000000" w:themeColor="text1"/>
                <w:lang w:eastAsia="th-TH"/>
              </w:rPr>
              <w:t>Singapore</w:t>
            </w:r>
          </w:p>
        </w:tc>
        <w:tc>
          <w:tcPr>
            <w:tcW w:w="1584" w:type="dxa"/>
            <w:vAlign w:val="bottom"/>
          </w:tcPr>
          <w:p w:rsidR="00032C4A" w:rsidRPr="00455B99" w:rsidRDefault="00032C4A" w:rsidP="00A176E1">
            <w:pPr>
              <w:ind w:right="-72"/>
              <w:jc w:val="right"/>
              <w:rPr>
                <w:rFonts w:cs="Arial"/>
                <w:snapToGrid w:val="0"/>
                <w:color w:val="000000" w:themeColor="text1"/>
                <w:lang w:eastAsia="th-TH"/>
              </w:rPr>
            </w:pPr>
            <w:r w:rsidRPr="00455B99">
              <w:rPr>
                <w:rFonts w:cs="Arial"/>
                <w:snapToGrid w:val="0"/>
                <w:color w:val="000000" w:themeColor="text1"/>
                <w:lang w:eastAsia="th-TH"/>
              </w:rPr>
              <w:t>35</w:t>
            </w:r>
          </w:p>
        </w:tc>
        <w:tc>
          <w:tcPr>
            <w:tcW w:w="1584" w:type="dxa"/>
            <w:vAlign w:val="bottom"/>
          </w:tcPr>
          <w:p w:rsidR="00032C4A" w:rsidRPr="00455B99" w:rsidRDefault="00032C4A" w:rsidP="00A176E1">
            <w:pPr>
              <w:ind w:right="-72"/>
              <w:jc w:val="right"/>
              <w:rPr>
                <w:rFonts w:cs="Arial"/>
                <w:snapToGrid w:val="0"/>
                <w:color w:val="000000" w:themeColor="text1"/>
                <w:lang w:eastAsia="th-TH"/>
              </w:rPr>
            </w:pPr>
            <w:r w:rsidRPr="00455B99">
              <w:rPr>
                <w:rFonts w:cs="Arial"/>
                <w:snapToGrid w:val="0"/>
                <w:color w:val="000000" w:themeColor="text1"/>
                <w:lang w:eastAsia="th-TH"/>
              </w:rPr>
              <w:t>-</w:t>
            </w:r>
          </w:p>
        </w:tc>
      </w:tr>
      <w:tr w:rsidR="00032C4A" w:rsidRPr="00455B99" w:rsidTr="00A176E1">
        <w:tc>
          <w:tcPr>
            <w:tcW w:w="5940" w:type="dxa"/>
            <w:vAlign w:val="bottom"/>
          </w:tcPr>
          <w:p w:rsidR="00032C4A" w:rsidRPr="00455B99" w:rsidRDefault="00032C4A" w:rsidP="00455B99">
            <w:pPr>
              <w:spacing w:line="240" w:lineRule="auto"/>
              <w:ind w:left="540"/>
              <w:rPr>
                <w:rFonts w:cs="Arial"/>
                <w:snapToGrid w:val="0"/>
                <w:color w:val="000000" w:themeColor="text1"/>
                <w:lang w:eastAsia="th-TH"/>
              </w:rPr>
            </w:pPr>
            <w:r w:rsidRPr="00455B99">
              <w:rPr>
                <w:rFonts w:cs="Arial"/>
                <w:snapToGrid w:val="0"/>
                <w:color w:val="000000" w:themeColor="text1"/>
                <w:lang w:eastAsia="th-TH"/>
              </w:rPr>
              <w:t>Thailand</w:t>
            </w:r>
          </w:p>
        </w:tc>
        <w:tc>
          <w:tcPr>
            <w:tcW w:w="1584" w:type="dxa"/>
            <w:vAlign w:val="bottom"/>
          </w:tcPr>
          <w:p w:rsidR="00032C4A" w:rsidRPr="00455B99" w:rsidRDefault="00032C4A" w:rsidP="00A176E1">
            <w:pPr>
              <w:ind w:right="-72"/>
              <w:jc w:val="right"/>
              <w:rPr>
                <w:rFonts w:cs="Arial"/>
                <w:snapToGrid w:val="0"/>
                <w:color w:val="000000" w:themeColor="text1"/>
                <w:lang w:eastAsia="th-TH"/>
              </w:rPr>
            </w:pPr>
            <w:r w:rsidRPr="00455B99">
              <w:rPr>
                <w:rFonts w:cs="Arial"/>
                <w:snapToGrid w:val="0"/>
                <w:color w:val="000000" w:themeColor="text1"/>
                <w:lang w:eastAsia="th-TH"/>
              </w:rPr>
              <w:t>33</w:t>
            </w:r>
          </w:p>
        </w:tc>
        <w:tc>
          <w:tcPr>
            <w:tcW w:w="1584" w:type="dxa"/>
            <w:vAlign w:val="bottom"/>
          </w:tcPr>
          <w:p w:rsidR="00032C4A" w:rsidRPr="00455B99" w:rsidRDefault="00E22792" w:rsidP="00A176E1">
            <w:pPr>
              <w:ind w:right="-72"/>
              <w:jc w:val="right"/>
              <w:rPr>
                <w:rFonts w:cs="Arial"/>
                <w:snapToGrid w:val="0"/>
                <w:color w:val="000000" w:themeColor="text1"/>
                <w:lang w:eastAsia="th-TH"/>
              </w:rPr>
            </w:pPr>
            <w:r>
              <w:rPr>
                <w:rFonts w:cs="Arial"/>
                <w:snapToGrid w:val="0"/>
                <w:color w:val="000000" w:themeColor="text1"/>
                <w:lang w:eastAsia="th-TH"/>
              </w:rPr>
              <w:t>55</w:t>
            </w:r>
          </w:p>
        </w:tc>
      </w:tr>
      <w:tr w:rsidR="00032C4A" w:rsidRPr="00455B99" w:rsidTr="00A176E1">
        <w:tc>
          <w:tcPr>
            <w:tcW w:w="5940" w:type="dxa"/>
            <w:vAlign w:val="bottom"/>
          </w:tcPr>
          <w:p w:rsidR="00032C4A" w:rsidRPr="00455B99" w:rsidRDefault="00032C4A" w:rsidP="00455B99">
            <w:pPr>
              <w:spacing w:line="240" w:lineRule="auto"/>
              <w:ind w:left="540"/>
              <w:rPr>
                <w:rFonts w:cs="Arial"/>
                <w:snapToGrid w:val="0"/>
                <w:color w:val="000000" w:themeColor="text1"/>
                <w:lang w:eastAsia="th-TH"/>
              </w:rPr>
            </w:pPr>
            <w:r w:rsidRPr="00455B99">
              <w:rPr>
                <w:rFonts w:cs="Arial"/>
                <w:snapToGrid w:val="0"/>
                <w:color w:val="000000" w:themeColor="text1"/>
                <w:lang w:eastAsia="th-TH"/>
              </w:rPr>
              <w:t>The People’s Republic of China</w:t>
            </w:r>
          </w:p>
        </w:tc>
        <w:tc>
          <w:tcPr>
            <w:tcW w:w="1584" w:type="dxa"/>
            <w:vAlign w:val="bottom"/>
          </w:tcPr>
          <w:p w:rsidR="00032C4A" w:rsidRPr="00455B99" w:rsidRDefault="00032C4A" w:rsidP="00A176E1">
            <w:pPr>
              <w:ind w:right="-72"/>
              <w:jc w:val="right"/>
              <w:rPr>
                <w:rFonts w:cs="Arial"/>
                <w:snapToGrid w:val="0"/>
                <w:color w:val="000000" w:themeColor="text1"/>
                <w:lang w:eastAsia="th-TH"/>
              </w:rPr>
            </w:pPr>
            <w:r w:rsidRPr="00455B99">
              <w:rPr>
                <w:rFonts w:cs="Arial"/>
                <w:snapToGrid w:val="0"/>
                <w:color w:val="000000" w:themeColor="text1"/>
                <w:lang w:eastAsia="th-TH"/>
              </w:rPr>
              <w:t>20</w:t>
            </w:r>
          </w:p>
        </w:tc>
        <w:tc>
          <w:tcPr>
            <w:tcW w:w="1584" w:type="dxa"/>
            <w:vAlign w:val="bottom"/>
          </w:tcPr>
          <w:p w:rsidR="00032C4A" w:rsidRPr="00455B99" w:rsidRDefault="00E22792" w:rsidP="00A176E1">
            <w:pPr>
              <w:ind w:right="-72"/>
              <w:jc w:val="right"/>
              <w:rPr>
                <w:rFonts w:cs="Arial"/>
                <w:snapToGrid w:val="0"/>
                <w:color w:val="000000" w:themeColor="text1"/>
                <w:lang w:eastAsia="th-TH"/>
              </w:rPr>
            </w:pPr>
            <w:r>
              <w:rPr>
                <w:rFonts w:cs="Arial"/>
                <w:snapToGrid w:val="0"/>
                <w:color w:val="000000" w:themeColor="text1"/>
                <w:lang w:eastAsia="th-TH"/>
              </w:rPr>
              <w:t>34</w:t>
            </w:r>
            <w:bookmarkStart w:id="1" w:name="_GoBack"/>
            <w:bookmarkEnd w:id="1"/>
          </w:p>
        </w:tc>
      </w:tr>
      <w:tr w:rsidR="00032C4A" w:rsidRPr="00455B99" w:rsidTr="00A176E1">
        <w:tc>
          <w:tcPr>
            <w:tcW w:w="5940" w:type="dxa"/>
            <w:vAlign w:val="bottom"/>
          </w:tcPr>
          <w:p w:rsidR="00032C4A" w:rsidRPr="00455B99" w:rsidRDefault="00032C4A" w:rsidP="00455B99">
            <w:pPr>
              <w:spacing w:line="240" w:lineRule="auto"/>
              <w:ind w:left="540"/>
              <w:rPr>
                <w:rFonts w:cs="Arial"/>
                <w:snapToGrid w:val="0"/>
                <w:color w:val="000000" w:themeColor="text1"/>
                <w:lang w:eastAsia="th-TH"/>
              </w:rPr>
            </w:pPr>
            <w:r w:rsidRPr="00455B99">
              <w:rPr>
                <w:rFonts w:cs="Arial"/>
                <w:snapToGrid w:val="0"/>
                <w:color w:val="000000" w:themeColor="text1"/>
                <w:lang w:eastAsia="th-TH"/>
              </w:rPr>
              <w:t>Others</w:t>
            </w:r>
          </w:p>
        </w:tc>
        <w:tc>
          <w:tcPr>
            <w:tcW w:w="1584" w:type="dxa"/>
            <w:vAlign w:val="bottom"/>
          </w:tcPr>
          <w:p w:rsidR="00032C4A" w:rsidRPr="00455B99" w:rsidRDefault="00032C4A" w:rsidP="00A176E1">
            <w:pPr>
              <w:pBdr>
                <w:bottom w:val="single" w:sz="4" w:space="1" w:color="auto"/>
              </w:pBdr>
              <w:ind w:right="-72"/>
              <w:jc w:val="right"/>
              <w:rPr>
                <w:rFonts w:cs="Arial"/>
                <w:snapToGrid w:val="0"/>
                <w:color w:val="000000" w:themeColor="text1"/>
                <w:lang w:eastAsia="th-TH"/>
              </w:rPr>
            </w:pPr>
            <w:r w:rsidRPr="00455B99">
              <w:rPr>
                <w:rFonts w:cs="Arial"/>
                <w:snapToGrid w:val="0"/>
                <w:color w:val="000000" w:themeColor="text1"/>
                <w:lang w:eastAsia="th-TH"/>
              </w:rPr>
              <w:t>12</w:t>
            </w:r>
          </w:p>
        </w:tc>
        <w:tc>
          <w:tcPr>
            <w:tcW w:w="1584" w:type="dxa"/>
            <w:vAlign w:val="bottom"/>
          </w:tcPr>
          <w:p w:rsidR="00032C4A" w:rsidRPr="00455B99" w:rsidRDefault="00741ADA" w:rsidP="00A176E1">
            <w:pPr>
              <w:pBdr>
                <w:bottom w:val="single" w:sz="4" w:space="1" w:color="auto"/>
              </w:pBdr>
              <w:ind w:right="-72"/>
              <w:jc w:val="right"/>
              <w:rPr>
                <w:rFonts w:cs="Arial"/>
                <w:snapToGrid w:val="0"/>
                <w:color w:val="000000" w:themeColor="text1"/>
                <w:lang w:eastAsia="th-TH"/>
              </w:rPr>
            </w:pPr>
            <w:r w:rsidRPr="00455B99">
              <w:rPr>
                <w:rFonts w:cs="Arial"/>
                <w:snapToGrid w:val="0"/>
                <w:color w:val="000000" w:themeColor="text1"/>
                <w:lang w:eastAsia="th-TH"/>
              </w:rPr>
              <w:t>11</w:t>
            </w:r>
          </w:p>
        </w:tc>
      </w:tr>
      <w:tr w:rsidR="00C27335" w:rsidRPr="00455B99" w:rsidTr="00A176E1">
        <w:trPr>
          <w:trHeight w:val="71"/>
        </w:trPr>
        <w:tc>
          <w:tcPr>
            <w:tcW w:w="5940" w:type="dxa"/>
            <w:vAlign w:val="bottom"/>
          </w:tcPr>
          <w:p w:rsidR="00C27335" w:rsidRPr="00455B99" w:rsidRDefault="00C27335" w:rsidP="00455B99">
            <w:pPr>
              <w:spacing w:line="240" w:lineRule="auto"/>
              <w:ind w:left="540"/>
              <w:rPr>
                <w:rFonts w:cs="Arial"/>
                <w:snapToGrid w:val="0"/>
                <w:color w:val="000000" w:themeColor="text1"/>
                <w:sz w:val="12"/>
                <w:szCs w:val="12"/>
                <w:lang w:eastAsia="th-TH"/>
              </w:rPr>
            </w:pPr>
          </w:p>
        </w:tc>
        <w:tc>
          <w:tcPr>
            <w:tcW w:w="1584" w:type="dxa"/>
            <w:vAlign w:val="bottom"/>
          </w:tcPr>
          <w:p w:rsidR="00C27335" w:rsidRPr="00455B99" w:rsidRDefault="00C27335" w:rsidP="00A176E1">
            <w:pPr>
              <w:spacing w:line="240" w:lineRule="auto"/>
              <w:ind w:left="540"/>
              <w:rPr>
                <w:rFonts w:cs="Arial"/>
                <w:b/>
                <w:bCs/>
                <w:snapToGrid w:val="0"/>
                <w:color w:val="000000" w:themeColor="text1"/>
                <w:sz w:val="12"/>
                <w:szCs w:val="12"/>
                <w:lang w:eastAsia="th-TH"/>
              </w:rPr>
            </w:pPr>
          </w:p>
        </w:tc>
        <w:tc>
          <w:tcPr>
            <w:tcW w:w="1584" w:type="dxa"/>
            <w:vAlign w:val="bottom"/>
          </w:tcPr>
          <w:p w:rsidR="00C27335" w:rsidRPr="00455B99" w:rsidRDefault="00C27335" w:rsidP="00A176E1">
            <w:pPr>
              <w:spacing w:line="240" w:lineRule="auto"/>
              <w:ind w:left="540"/>
              <w:rPr>
                <w:rFonts w:cs="Arial"/>
                <w:b/>
                <w:bCs/>
                <w:snapToGrid w:val="0"/>
                <w:color w:val="000000" w:themeColor="text1"/>
                <w:sz w:val="12"/>
                <w:szCs w:val="12"/>
                <w:lang w:eastAsia="th-TH"/>
              </w:rPr>
            </w:pPr>
          </w:p>
        </w:tc>
      </w:tr>
      <w:tr w:rsidR="00032C4A" w:rsidRPr="00455B99" w:rsidTr="00A176E1">
        <w:tc>
          <w:tcPr>
            <w:tcW w:w="5940" w:type="dxa"/>
          </w:tcPr>
          <w:p w:rsidR="00032C4A" w:rsidRPr="00455B99" w:rsidRDefault="00032C4A" w:rsidP="00455B99">
            <w:pPr>
              <w:ind w:left="540"/>
              <w:rPr>
                <w:rFonts w:cs="Arial"/>
                <w:color w:val="000000" w:themeColor="text1"/>
              </w:rPr>
            </w:pPr>
            <w:r w:rsidRPr="00455B99">
              <w:rPr>
                <w:rFonts w:cs="Arial"/>
                <w:color w:val="000000" w:themeColor="text1"/>
              </w:rPr>
              <w:t>Total</w:t>
            </w:r>
          </w:p>
        </w:tc>
        <w:tc>
          <w:tcPr>
            <w:tcW w:w="1584" w:type="dxa"/>
          </w:tcPr>
          <w:p w:rsidR="00032C4A" w:rsidRPr="00455B99" w:rsidRDefault="00032C4A" w:rsidP="00A176E1">
            <w:pPr>
              <w:pBdr>
                <w:bottom w:val="double" w:sz="4" w:space="1" w:color="auto"/>
              </w:pBdr>
              <w:ind w:right="-72"/>
              <w:jc w:val="right"/>
              <w:rPr>
                <w:rFonts w:cs="Arial"/>
                <w:snapToGrid w:val="0"/>
                <w:color w:val="000000" w:themeColor="text1"/>
                <w:lang w:eastAsia="th-TH"/>
              </w:rPr>
            </w:pPr>
            <w:r w:rsidRPr="00455B99">
              <w:rPr>
                <w:rFonts w:cs="Arial"/>
                <w:snapToGrid w:val="0"/>
                <w:color w:val="000000" w:themeColor="text1"/>
                <w:lang w:eastAsia="th-TH"/>
              </w:rPr>
              <w:t>100</w:t>
            </w:r>
          </w:p>
        </w:tc>
        <w:tc>
          <w:tcPr>
            <w:tcW w:w="1584" w:type="dxa"/>
          </w:tcPr>
          <w:p w:rsidR="00032C4A" w:rsidRPr="00455B99" w:rsidRDefault="00032C4A" w:rsidP="00A176E1">
            <w:pPr>
              <w:pBdr>
                <w:bottom w:val="double" w:sz="4" w:space="1" w:color="auto"/>
              </w:pBdr>
              <w:ind w:right="-72"/>
              <w:jc w:val="right"/>
              <w:rPr>
                <w:rFonts w:cs="Arial"/>
                <w:snapToGrid w:val="0"/>
                <w:color w:val="000000" w:themeColor="text1"/>
                <w:lang w:eastAsia="th-TH"/>
              </w:rPr>
            </w:pPr>
            <w:r w:rsidRPr="00455B99">
              <w:rPr>
                <w:rFonts w:cs="Arial"/>
                <w:snapToGrid w:val="0"/>
                <w:color w:val="000000" w:themeColor="text1"/>
                <w:lang w:eastAsia="th-TH"/>
              </w:rPr>
              <w:t>100</w:t>
            </w:r>
          </w:p>
        </w:tc>
      </w:tr>
    </w:tbl>
    <w:p w:rsidR="00962EC3" w:rsidRPr="00455B99" w:rsidRDefault="00962EC3" w:rsidP="00EF62B5">
      <w:pPr>
        <w:spacing w:line="240" w:lineRule="auto"/>
        <w:jc w:val="both"/>
        <w:rPr>
          <w:rFonts w:cs="Arial"/>
          <w:color w:val="000000" w:themeColor="text1"/>
          <w:shd w:val="clear" w:color="auto" w:fill="FFFFFF" w:themeFill="background1"/>
        </w:rPr>
      </w:pPr>
    </w:p>
    <w:p w:rsidR="00032C4A" w:rsidRPr="00455B99" w:rsidRDefault="00032C4A" w:rsidP="00EF62B5">
      <w:pPr>
        <w:spacing w:line="240" w:lineRule="auto"/>
        <w:jc w:val="both"/>
        <w:rPr>
          <w:rFonts w:cs="Arial"/>
          <w:color w:val="000000" w:themeColor="text1"/>
          <w:shd w:val="clear" w:color="auto" w:fill="FFFFFF" w:themeFill="background1"/>
        </w:rPr>
      </w:pPr>
    </w:p>
    <w:p w:rsidR="00AB59A2" w:rsidRPr="00455B99" w:rsidRDefault="00CD5B0C" w:rsidP="000320A5">
      <w:pPr>
        <w:spacing w:line="240" w:lineRule="auto"/>
        <w:ind w:left="540" w:hanging="540"/>
        <w:rPr>
          <w:rFonts w:cs="Arial"/>
          <w:b/>
          <w:bCs/>
          <w:color w:val="000000" w:themeColor="text1"/>
        </w:rPr>
      </w:pPr>
      <w:r w:rsidRPr="00455B99">
        <w:rPr>
          <w:rFonts w:cs="Arial"/>
          <w:b/>
          <w:bCs/>
          <w:color w:val="000000" w:themeColor="text1"/>
        </w:rPr>
        <w:t>7</w:t>
      </w:r>
      <w:r w:rsidR="00AB59A2" w:rsidRPr="00455B99">
        <w:rPr>
          <w:rFonts w:cs="Arial"/>
          <w:b/>
          <w:bCs/>
          <w:color w:val="000000" w:themeColor="text1"/>
        </w:rPr>
        <w:tab/>
        <w:t>Cash and cash equivalents</w:t>
      </w:r>
    </w:p>
    <w:p w:rsidR="00AB59A2" w:rsidRPr="00455B99" w:rsidRDefault="00AB59A2" w:rsidP="000320A5">
      <w:pPr>
        <w:spacing w:line="240" w:lineRule="auto"/>
        <w:ind w:left="540"/>
        <w:rPr>
          <w:rFonts w:cs="Arial"/>
          <w:color w:val="000000" w:themeColor="text1"/>
        </w:rPr>
      </w:pPr>
    </w:p>
    <w:tbl>
      <w:tblPr>
        <w:tblStyle w:val="TableGrid"/>
        <w:tblW w:w="859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29"/>
        <w:gridCol w:w="1584"/>
        <w:gridCol w:w="1584"/>
      </w:tblGrid>
      <w:tr w:rsidR="007D0D84" w:rsidRPr="00455B99" w:rsidTr="005814E1">
        <w:tc>
          <w:tcPr>
            <w:tcW w:w="5429" w:type="dxa"/>
          </w:tcPr>
          <w:p w:rsidR="00AB59A2" w:rsidRPr="00455B99" w:rsidRDefault="00AB59A2"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AB59A2" w:rsidRPr="00455B99" w:rsidRDefault="00AB59A2" w:rsidP="000320A5">
            <w:pPr>
              <w:spacing w:line="240" w:lineRule="auto"/>
              <w:ind w:right="-72"/>
              <w:jc w:val="right"/>
              <w:rPr>
                <w:rFonts w:cs="Arial"/>
                <w:b/>
                <w:bCs/>
                <w:color w:val="000000" w:themeColor="text1"/>
              </w:rPr>
            </w:pPr>
            <w:r w:rsidRPr="00455B99">
              <w:rPr>
                <w:rFonts w:cs="Arial"/>
                <w:b/>
                <w:bCs/>
                <w:color w:val="000000" w:themeColor="text1"/>
                <w:shd w:val="clear" w:color="auto" w:fill="FFFFFF" w:themeFill="background1"/>
              </w:rPr>
              <w:t>(Unaudited</w:t>
            </w:r>
            <w:r w:rsidR="000C5407" w:rsidRPr="00455B99">
              <w:rPr>
                <w:rFonts w:cs="Arial"/>
                <w:b/>
                <w:bCs/>
                <w:color w:val="000000" w:themeColor="text1"/>
                <w:shd w:val="clear" w:color="auto" w:fill="FFFFFF" w:themeFill="background1"/>
              </w:rPr>
              <w:t xml:space="preserve"> but reviewed</w:t>
            </w:r>
            <w:r w:rsidRPr="00455B99">
              <w:rPr>
                <w:rFonts w:cs="Arial"/>
                <w:b/>
                <w:bCs/>
                <w:color w:val="000000" w:themeColor="text1"/>
                <w:shd w:val="clear" w:color="auto" w:fill="FFFFFF" w:themeFill="background1"/>
              </w:rPr>
              <w:t>)</w:t>
            </w:r>
          </w:p>
        </w:tc>
        <w:tc>
          <w:tcPr>
            <w:tcW w:w="1584" w:type="dxa"/>
            <w:vAlign w:val="bottom"/>
          </w:tcPr>
          <w:p w:rsidR="00AB59A2" w:rsidRPr="00455B99" w:rsidRDefault="00AB59A2" w:rsidP="000320A5">
            <w:pPr>
              <w:spacing w:line="240" w:lineRule="auto"/>
              <w:ind w:right="-72"/>
              <w:jc w:val="right"/>
              <w:rPr>
                <w:rFonts w:cs="Arial"/>
                <w:b/>
                <w:bCs/>
                <w:color w:val="000000" w:themeColor="text1"/>
              </w:rPr>
            </w:pPr>
            <w:r w:rsidRPr="00455B99">
              <w:rPr>
                <w:rFonts w:cs="Arial"/>
                <w:b/>
                <w:bCs/>
                <w:color w:val="000000" w:themeColor="text1"/>
                <w:shd w:val="clear" w:color="auto" w:fill="FFFFFF" w:themeFill="background1"/>
              </w:rPr>
              <w:t>(Audited)</w:t>
            </w:r>
          </w:p>
        </w:tc>
      </w:tr>
      <w:tr w:rsidR="007D0D84" w:rsidRPr="00455B99" w:rsidTr="005814E1">
        <w:tc>
          <w:tcPr>
            <w:tcW w:w="5429" w:type="dxa"/>
          </w:tcPr>
          <w:p w:rsidR="00AB59A2" w:rsidRPr="00455B99" w:rsidRDefault="00AB59A2"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AB59A2" w:rsidRPr="00455B99" w:rsidRDefault="005E41B8" w:rsidP="00EF6BFC">
            <w:pPr>
              <w:spacing w:line="240" w:lineRule="auto"/>
              <w:ind w:right="-72"/>
              <w:jc w:val="right"/>
              <w:rPr>
                <w:rFonts w:cs="Arial"/>
                <w:b/>
                <w:bCs/>
                <w:color w:val="000000" w:themeColor="text1"/>
              </w:rPr>
            </w:pPr>
            <w:r w:rsidRPr="00455B99">
              <w:rPr>
                <w:rFonts w:cs="Arial"/>
                <w:b/>
                <w:bCs/>
                <w:color w:val="000000" w:themeColor="text1"/>
              </w:rPr>
              <w:t xml:space="preserve">30 </w:t>
            </w:r>
            <w:r w:rsidR="00EF6BFC" w:rsidRPr="00455B99">
              <w:rPr>
                <w:rFonts w:cs="Arial"/>
                <w:b/>
                <w:bCs/>
                <w:color w:val="000000" w:themeColor="text1"/>
              </w:rPr>
              <w:t>September</w:t>
            </w:r>
          </w:p>
        </w:tc>
        <w:tc>
          <w:tcPr>
            <w:tcW w:w="1584" w:type="dxa"/>
            <w:vAlign w:val="bottom"/>
          </w:tcPr>
          <w:p w:rsidR="00AB59A2" w:rsidRPr="00455B99" w:rsidRDefault="000F5C96" w:rsidP="000320A5">
            <w:pPr>
              <w:spacing w:line="240" w:lineRule="auto"/>
              <w:ind w:right="-72"/>
              <w:jc w:val="right"/>
              <w:rPr>
                <w:rFonts w:cs="Arial"/>
                <w:b/>
                <w:bCs/>
                <w:color w:val="000000" w:themeColor="text1"/>
              </w:rPr>
            </w:pPr>
            <w:r w:rsidRPr="00455B99">
              <w:rPr>
                <w:rFonts w:cs="Arial"/>
                <w:b/>
                <w:bCs/>
                <w:color w:val="000000" w:themeColor="text1"/>
              </w:rPr>
              <w:t>31</w:t>
            </w:r>
            <w:r w:rsidR="00674941" w:rsidRPr="00455B99">
              <w:rPr>
                <w:rFonts w:cs="Arial"/>
                <w:b/>
                <w:bCs/>
                <w:color w:val="000000" w:themeColor="text1"/>
              </w:rPr>
              <w:t xml:space="preserve"> December</w:t>
            </w:r>
          </w:p>
        </w:tc>
      </w:tr>
      <w:tr w:rsidR="007D0D84" w:rsidRPr="00455B99" w:rsidTr="005814E1">
        <w:tc>
          <w:tcPr>
            <w:tcW w:w="5429" w:type="dxa"/>
          </w:tcPr>
          <w:p w:rsidR="00AB59A2" w:rsidRPr="00455B99" w:rsidRDefault="00AB59A2"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AB59A2" w:rsidRPr="00455B99" w:rsidRDefault="000F5C96" w:rsidP="000320A5">
            <w:pPr>
              <w:spacing w:line="240" w:lineRule="auto"/>
              <w:ind w:right="-72"/>
              <w:jc w:val="right"/>
              <w:rPr>
                <w:rFonts w:cs="Arial"/>
                <w:b/>
                <w:bCs/>
                <w:color w:val="000000" w:themeColor="text1"/>
              </w:rPr>
            </w:pPr>
            <w:r w:rsidRPr="00455B99">
              <w:rPr>
                <w:rFonts w:cs="Arial"/>
                <w:b/>
                <w:bCs/>
                <w:color w:val="000000" w:themeColor="text1"/>
              </w:rPr>
              <w:t>2019</w:t>
            </w:r>
          </w:p>
        </w:tc>
        <w:tc>
          <w:tcPr>
            <w:tcW w:w="1584" w:type="dxa"/>
            <w:vAlign w:val="bottom"/>
          </w:tcPr>
          <w:p w:rsidR="00AB59A2" w:rsidRPr="00455B99" w:rsidRDefault="000F5C96" w:rsidP="000320A5">
            <w:pPr>
              <w:spacing w:line="240" w:lineRule="auto"/>
              <w:ind w:right="-72"/>
              <w:jc w:val="right"/>
              <w:rPr>
                <w:rFonts w:cs="Arial"/>
                <w:b/>
                <w:bCs/>
                <w:color w:val="000000" w:themeColor="text1"/>
              </w:rPr>
            </w:pPr>
            <w:r w:rsidRPr="00455B99">
              <w:rPr>
                <w:rFonts w:cs="Arial"/>
                <w:b/>
                <w:bCs/>
                <w:color w:val="000000" w:themeColor="text1"/>
              </w:rPr>
              <w:t>2018</w:t>
            </w:r>
          </w:p>
        </w:tc>
      </w:tr>
      <w:tr w:rsidR="007D0D84" w:rsidRPr="00455B99" w:rsidTr="005814E1">
        <w:tc>
          <w:tcPr>
            <w:tcW w:w="5429" w:type="dxa"/>
          </w:tcPr>
          <w:p w:rsidR="00AB59A2" w:rsidRPr="00455B99" w:rsidRDefault="00AB59A2"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AB59A2" w:rsidRPr="00455B99" w:rsidRDefault="00AB59A2" w:rsidP="000320A5">
            <w:pPr>
              <w:pBdr>
                <w:bottom w:val="single" w:sz="4" w:space="1" w:color="auto"/>
              </w:pBdr>
              <w:spacing w:line="240" w:lineRule="auto"/>
              <w:ind w:left="34" w:right="-68"/>
              <w:jc w:val="right"/>
              <w:rPr>
                <w:rFonts w:cs="Arial"/>
                <w:b/>
                <w:bCs/>
                <w:snapToGrid w:val="0"/>
                <w:color w:val="000000" w:themeColor="text1"/>
              </w:rPr>
            </w:pPr>
            <w:r w:rsidRPr="00455B99">
              <w:rPr>
                <w:rFonts w:cs="Arial"/>
                <w:b/>
                <w:bCs/>
                <w:snapToGrid w:val="0"/>
                <w:color w:val="000000" w:themeColor="text1"/>
              </w:rPr>
              <w:t>Baht</w:t>
            </w:r>
          </w:p>
        </w:tc>
        <w:tc>
          <w:tcPr>
            <w:tcW w:w="1584" w:type="dxa"/>
            <w:vAlign w:val="bottom"/>
          </w:tcPr>
          <w:p w:rsidR="00AB59A2" w:rsidRPr="00455B99" w:rsidRDefault="00AB59A2" w:rsidP="000320A5">
            <w:pPr>
              <w:pBdr>
                <w:bottom w:val="single" w:sz="4" w:space="1" w:color="auto"/>
              </w:pBdr>
              <w:spacing w:line="240" w:lineRule="auto"/>
              <w:ind w:left="34" w:right="-68"/>
              <w:jc w:val="right"/>
              <w:rPr>
                <w:rFonts w:cs="Arial"/>
                <w:b/>
                <w:bCs/>
                <w:snapToGrid w:val="0"/>
                <w:color w:val="000000" w:themeColor="text1"/>
              </w:rPr>
            </w:pPr>
            <w:r w:rsidRPr="00455B99">
              <w:rPr>
                <w:rFonts w:cs="Arial"/>
                <w:b/>
                <w:bCs/>
                <w:snapToGrid w:val="0"/>
                <w:color w:val="000000" w:themeColor="text1"/>
              </w:rPr>
              <w:t>Baht</w:t>
            </w:r>
          </w:p>
        </w:tc>
      </w:tr>
      <w:tr w:rsidR="007D0D84" w:rsidRPr="00455B99" w:rsidTr="005814E1">
        <w:trPr>
          <w:trHeight w:val="171"/>
        </w:trPr>
        <w:tc>
          <w:tcPr>
            <w:tcW w:w="5429" w:type="dxa"/>
          </w:tcPr>
          <w:p w:rsidR="00AB59A2" w:rsidRPr="00455B99" w:rsidRDefault="00AB59A2" w:rsidP="000320A5">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c>
          <w:tcPr>
            <w:tcW w:w="1584" w:type="dxa"/>
          </w:tcPr>
          <w:p w:rsidR="00AB59A2" w:rsidRPr="00455B99" w:rsidRDefault="00AB59A2" w:rsidP="000320A5">
            <w:pPr>
              <w:pStyle w:val="Header"/>
              <w:tabs>
                <w:tab w:val="clear" w:pos="4153"/>
                <w:tab w:val="clear" w:pos="8306"/>
              </w:tabs>
              <w:spacing w:line="240" w:lineRule="auto"/>
              <w:ind w:right="-72"/>
              <w:jc w:val="right"/>
              <w:rPr>
                <w:rFonts w:cs="Arial"/>
                <w:b/>
                <w:bCs/>
                <w:color w:val="000000" w:themeColor="text1"/>
                <w:sz w:val="12"/>
                <w:szCs w:val="12"/>
                <w:shd w:val="clear" w:color="auto" w:fill="FFFFFF" w:themeFill="background1"/>
              </w:rPr>
            </w:pPr>
          </w:p>
        </w:tc>
        <w:tc>
          <w:tcPr>
            <w:tcW w:w="1584" w:type="dxa"/>
          </w:tcPr>
          <w:p w:rsidR="00AB59A2" w:rsidRPr="00455B99" w:rsidRDefault="00AB59A2" w:rsidP="000320A5">
            <w:pPr>
              <w:pStyle w:val="Header"/>
              <w:tabs>
                <w:tab w:val="clear" w:pos="4153"/>
                <w:tab w:val="clear" w:pos="8306"/>
              </w:tabs>
              <w:spacing w:line="240" w:lineRule="auto"/>
              <w:ind w:right="-72"/>
              <w:jc w:val="right"/>
              <w:rPr>
                <w:rFonts w:cs="Arial"/>
                <w:b/>
                <w:bCs/>
                <w:color w:val="000000" w:themeColor="text1"/>
                <w:sz w:val="12"/>
                <w:szCs w:val="12"/>
                <w:shd w:val="clear" w:color="auto" w:fill="FFFFFF" w:themeFill="background1"/>
              </w:rPr>
            </w:pPr>
          </w:p>
        </w:tc>
      </w:tr>
      <w:tr w:rsidR="0066766A" w:rsidRPr="00455B99" w:rsidTr="005814E1">
        <w:tc>
          <w:tcPr>
            <w:tcW w:w="5429" w:type="dxa"/>
            <w:vAlign w:val="bottom"/>
          </w:tcPr>
          <w:p w:rsidR="0066766A" w:rsidRPr="00455B99" w:rsidRDefault="0066766A" w:rsidP="0066766A">
            <w:pPr>
              <w:spacing w:line="240" w:lineRule="auto"/>
              <w:rPr>
                <w:rFonts w:cs="Arial"/>
                <w:snapToGrid w:val="0"/>
                <w:color w:val="000000" w:themeColor="text1"/>
                <w:lang w:eastAsia="th-TH"/>
              </w:rPr>
            </w:pPr>
            <w:r w:rsidRPr="00455B99">
              <w:rPr>
                <w:rFonts w:cs="Arial"/>
                <w:snapToGrid w:val="0"/>
                <w:color w:val="000000" w:themeColor="text1"/>
                <w:lang w:eastAsia="th-TH"/>
              </w:rPr>
              <w:t>Cash on hand</w:t>
            </w:r>
          </w:p>
        </w:tc>
        <w:tc>
          <w:tcPr>
            <w:tcW w:w="1584" w:type="dxa"/>
            <w:tcBorders>
              <w:top w:val="nil"/>
              <w:left w:val="nil"/>
              <w:right w:val="nil"/>
            </w:tcBorders>
            <w:shd w:val="clear" w:color="auto" w:fill="auto"/>
            <w:vAlign w:val="center"/>
          </w:tcPr>
          <w:p w:rsidR="0066766A" w:rsidRPr="00455B99" w:rsidRDefault="00964A07" w:rsidP="00363CFE">
            <w:pPr>
              <w:spacing w:line="240" w:lineRule="auto"/>
              <w:ind w:right="-72"/>
              <w:jc w:val="right"/>
              <w:rPr>
                <w:rFonts w:cs="Arial"/>
                <w:color w:val="000000" w:themeColor="text1"/>
              </w:rPr>
            </w:pPr>
            <w:r w:rsidRPr="00455B99">
              <w:rPr>
                <w:rFonts w:cs="Arial"/>
                <w:color w:val="000000" w:themeColor="text1"/>
              </w:rPr>
              <w:t>44,078</w:t>
            </w:r>
          </w:p>
        </w:tc>
        <w:tc>
          <w:tcPr>
            <w:tcW w:w="1584" w:type="dxa"/>
            <w:vAlign w:val="bottom"/>
          </w:tcPr>
          <w:p w:rsidR="0066766A" w:rsidRPr="00455B99" w:rsidRDefault="006F32BD" w:rsidP="0066766A">
            <w:pPr>
              <w:spacing w:line="240" w:lineRule="auto"/>
              <w:ind w:right="-72"/>
              <w:jc w:val="right"/>
              <w:rPr>
                <w:rFonts w:cs="Arial"/>
                <w:snapToGrid w:val="0"/>
                <w:color w:val="000000" w:themeColor="text1"/>
                <w:lang w:eastAsia="th-TH"/>
              </w:rPr>
            </w:pPr>
            <w:r w:rsidRPr="00455B99">
              <w:rPr>
                <w:rFonts w:cs="Arial"/>
                <w:snapToGrid w:val="0"/>
                <w:color w:val="000000" w:themeColor="text1"/>
                <w:lang w:eastAsia="th-TH"/>
              </w:rPr>
              <w:t>-</w:t>
            </w:r>
          </w:p>
        </w:tc>
      </w:tr>
      <w:tr w:rsidR="006F32BD" w:rsidRPr="00455B99" w:rsidTr="005814E1">
        <w:tc>
          <w:tcPr>
            <w:tcW w:w="5429" w:type="dxa"/>
            <w:vAlign w:val="bottom"/>
          </w:tcPr>
          <w:p w:rsidR="006F32BD" w:rsidRPr="00455B99" w:rsidRDefault="006F32BD" w:rsidP="006F32BD">
            <w:pPr>
              <w:spacing w:line="240" w:lineRule="auto"/>
              <w:rPr>
                <w:rFonts w:cs="Arial"/>
                <w:snapToGrid w:val="0"/>
                <w:color w:val="000000" w:themeColor="text1"/>
                <w:lang w:eastAsia="th-TH"/>
              </w:rPr>
            </w:pPr>
            <w:r w:rsidRPr="00455B99">
              <w:rPr>
                <w:rFonts w:cs="Arial"/>
                <w:snapToGrid w:val="0"/>
                <w:color w:val="000000" w:themeColor="text1"/>
                <w:lang w:eastAsia="th-TH"/>
              </w:rPr>
              <w:t>Deposits held at call with bank</w:t>
            </w:r>
            <w:r w:rsidR="004A45D8" w:rsidRPr="00455B99">
              <w:rPr>
                <w:rFonts w:cs="Arial"/>
                <w:snapToGrid w:val="0"/>
                <w:color w:val="000000" w:themeColor="text1"/>
                <w:lang w:eastAsia="th-TH"/>
              </w:rPr>
              <w:t>s</w:t>
            </w:r>
          </w:p>
        </w:tc>
        <w:tc>
          <w:tcPr>
            <w:tcW w:w="1584" w:type="dxa"/>
            <w:tcBorders>
              <w:top w:val="nil"/>
              <w:left w:val="nil"/>
              <w:right w:val="nil"/>
            </w:tcBorders>
            <w:shd w:val="clear" w:color="auto" w:fill="auto"/>
            <w:vAlign w:val="center"/>
          </w:tcPr>
          <w:p w:rsidR="006F32BD" w:rsidRPr="00455B99" w:rsidRDefault="00964A07" w:rsidP="006F32BD">
            <w:pPr>
              <w:pBdr>
                <w:bottom w:val="single" w:sz="4" w:space="1" w:color="auto"/>
              </w:pBdr>
              <w:ind w:right="-72"/>
              <w:jc w:val="right"/>
              <w:rPr>
                <w:rFonts w:cs="Arial"/>
                <w:color w:val="000000" w:themeColor="text1"/>
              </w:rPr>
            </w:pPr>
            <w:r w:rsidRPr="00455B99">
              <w:rPr>
                <w:rFonts w:cs="Arial"/>
                <w:color w:val="000000" w:themeColor="text1"/>
              </w:rPr>
              <w:t>19,032,591</w:t>
            </w:r>
          </w:p>
        </w:tc>
        <w:tc>
          <w:tcPr>
            <w:tcW w:w="1584" w:type="dxa"/>
            <w:vAlign w:val="bottom"/>
          </w:tcPr>
          <w:p w:rsidR="006F32BD" w:rsidRPr="00455B99" w:rsidRDefault="000F5C96" w:rsidP="006F32BD">
            <w:pPr>
              <w:pBdr>
                <w:bottom w:val="single" w:sz="4" w:space="1" w:color="auto"/>
              </w:pBdr>
              <w:ind w:right="-72"/>
              <w:jc w:val="right"/>
              <w:rPr>
                <w:rFonts w:cs="Arial"/>
                <w:snapToGrid w:val="0"/>
                <w:color w:val="000000" w:themeColor="text1"/>
                <w:lang w:eastAsia="th-TH"/>
              </w:rPr>
            </w:pPr>
            <w:r w:rsidRPr="00455B99">
              <w:rPr>
                <w:rFonts w:cs="Arial"/>
                <w:snapToGrid w:val="0"/>
                <w:color w:val="000000" w:themeColor="text1"/>
                <w:lang w:eastAsia="th-TH"/>
              </w:rPr>
              <w:t>6</w:t>
            </w:r>
            <w:r w:rsidR="006F32BD" w:rsidRPr="00455B99">
              <w:rPr>
                <w:rFonts w:cs="Arial"/>
                <w:snapToGrid w:val="0"/>
                <w:color w:val="000000" w:themeColor="text1"/>
                <w:lang w:eastAsia="th-TH"/>
              </w:rPr>
              <w:t>,</w:t>
            </w:r>
            <w:r w:rsidRPr="00455B99">
              <w:rPr>
                <w:rFonts w:cs="Arial"/>
                <w:snapToGrid w:val="0"/>
                <w:color w:val="000000" w:themeColor="text1"/>
                <w:lang w:eastAsia="th-TH"/>
              </w:rPr>
              <w:t>938</w:t>
            </w:r>
            <w:r w:rsidR="006F32BD" w:rsidRPr="00455B99">
              <w:rPr>
                <w:rFonts w:cs="Arial"/>
                <w:snapToGrid w:val="0"/>
                <w:color w:val="000000" w:themeColor="text1"/>
                <w:lang w:eastAsia="th-TH"/>
              </w:rPr>
              <w:t>,</w:t>
            </w:r>
            <w:r w:rsidRPr="00455B99">
              <w:rPr>
                <w:rFonts w:cs="Arial"/>
                <w:snapToGrid w:val="0"/>
                <w:color w:val="000000" w:themeColor="text1"/>
                <w:lang w:eastAsia="th-TH"/>
              </w:rPr>
              <w:t>137</w:t>
            </w:r>
          </w:p>
        </w:tc>
      </w:tr>
      <w:tr w:rsidR="006F32BD" w:rsidRPr="00455B99" w:rsidTr="005814E1">
        <w:tc>
          <w:tcPr>
            <w:tcW w:w="5429" w:type="dxa"/>
            <w:vAlign w:val="bottom"/>
          </w:tcPr>
          <w:p w:rsidR="006F32BD" w:rsidRPr="00455B99" w:rsidRDefault="006F32BD" w:rsidP="006F32BD">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c>
          <w:tcPr>
            <w:tcW w:w="1584" w:type="dxa"/>
            <w:vAlign w:val="bottom"/>
          </w:tcPr>
          <w:p w:rsidR="006F32BD" w:rsidRPr="00455B99" w:rsidRDefault="006F32BD" w:rsidP="006F32BD">
            <w:pPr>
              <w:pStyle w:val="Header"/>
              <w:tabs>
                <w:tab w:val="clear" w:pos="4153"/>
                <w:tab w:val="clear" w:pos="8306"/>
              </w:tabs>
              <w:spacing w:line="240" w:lineRule="auto"/>
              <w:ind w:right="-72"/>
              <w:rPr>
                <w:rFonts w:cs="Arial"/>
                <w:b/>
                <w:bCs/>
                <w:color w:val="000000" w:themeColor="text1"/>
                <w:sz w:val="12"/>
                <w:szCs w:val="12"/>
                <w:shd w:val="clear" w:color="auto" w:fill="FFFFFF" w:themeFill="background1"/>
              </w:rPr>
            </w:pPr>
          </w:p>
        </w:tc>
        <w:tc>
          <w:tcPr>
            <w:tcW w:w="1584" w:type="dxa"/>
            <w:vAlign w:val="bottom"/>
          </w:tcPr>
          <w:p w:rsidR="006F32BD" w:rsidRPr="00455B99" w:rsidRDefault="006F32BD" w:rsidP="006F32BD">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r>
      <w:tr w:rsidR="006F32BD" w:rsidRPr="00455B99" w:rsidTr="005814E1">
        <w:tc>
          <w:tcPr>
            <w:tcW w:w="5429" w:type="dxa"/>
            <w:vAlign w:val="bottom"/>
          </w:tcPr>
          <w:p w:rsidR="006F32BD" w:rsidRPr="00455B99" w:rsidRDefault="003F0E35" w:rsidP="006F32BD">
            <w:pPr>
              <w:spacing w:line="240" w:lineRule="auto"/>
              <w:rPr>
                <w:rFonts w:cs="Arial"/>
                <w:snapToGrid w:val="0"/>
                <w:color w:val="000000" w:themeColor="text1"/>
                <w:lang w:eastAsia="th-TH"/>
              </w:rPr>
            </w:pPr>
            <w:r w:rsidRPr="00455B99">
              <w:rPr>
                <w:rFonts w:cs="Arial"/>
                <w:snapToGrid w:val="0"/>
                <w:color w:val="000000" w:themeColor="text1"/>
                <w:lang w:eastAsia="th-TH"/>
              </w:rPr>
              <w:t>Total</w:t>
            </w:r>
          </w:p>
        </w:tc>
        <w:tc>
          <w:tcPr>
            <w:tcW w:w="1584" w:type="dxa"/>
            <w:vAlign w:val="bottom"/>
          </w:tcPr>
          <w:p w:rsidR="006F32BD" w:rsidRPr="00455B99" w:rsidRDefault="00964A07" w:rsidP="006F32BD">
            <w:pPr>
              <w:pBdr>
                <w:bottom w:val="double" w:sz="4" w:space="1" w:color="auto"/>
              </w:pBdr>
              <w:spacing w:line="240" w:lineRule="auto"/>
              <w:ind w:right="-72"/>
              <w:jc w:val="right"/>
              <w:rPr>
                <w:rFonts w:cs="Arial"/>
                <w:snapToGrid w:val="0"/>
                <w:color w:val="000000" w:themeColor="text1"/>
                <w:lang w:val="en-GB" w:eastAsia="th-TH"/>
              </w:rPr>
            </w:pPr>
            <w:r w:rsidRPr="00455B99">
              <w:rPr>
                <w:rFonts w:cs="Arial"/>
                <w:snapToGrid w:val="0"/>
                <w:color w:val="000000" w:themeColor="text1"/>
                <w:lang w:val="en-GB" w:eastAsia="th-TH"/>
              </w:rPr>
              <w:t>19,076,669</w:t>
            </w:r>
          </w:p>
        </w:tc>
        <w:tc>
          <w:tcPr>
            <w:tcW w:w="1584" w:type="dxa"/>
            <w:vAlign w:val="bottom"/>
          </w:tcPr>
          <w:p w:rsidR="006F32BD" w:rsidRPr="00455B99" w:rsidRDefault="000F5C96" w:rsidP="006F32BD">
            <w:pPr>
              <w:pBdr>
                <w:bottom w:val="double" w:sz="4" w:space="1" w:color="auto"/>
              </w:pBdr>
              <w:ind w:right="-72"/>
              <w:jc w:val="right"/>
              <w:rPr>
                <w:rFonts w:cs="Arial"/>
                <w:snapToGrid w:val="0"/>
                <w:color w:val="000000" w:themeColor="text1"/>
                <w:lang w:eastAsia="th-TH"/>
              </w:rPr>
            </w:pPr>
            <w:r w:rsidRPr="00455B99">
              <w:rPr>
                <w:rFonts w:cs="Arial"/>
                <w:snapToGrid w:val="0"/>
                <w:color w:val="000000" w:themeColor="text1"/>
                <w:lang w:eastAsia="th-TH"/>
              </w:rPr>
              <w:t>6</w:t>
            </w:r>
            <w:r w:rsidR="006F32BD" w:rsidRPr="00455B99">
              <w:rPr>
                <w:rFonts w:cs="Arial"/>
                <w:snapToGrid w:val="0"/>
                <w:color w:val="000000" w:themeColor="text1"/>
                <w:lang w:eastAsia="th-TH"/>
              </w:rPr>
              <w:t>,</w:t>
            </w:r>
            <w:r w:rsidRPr="00455B99">
              <w:rPr>
                <w:rFonts w:cs="Arial"/>
                <w:snapToGrid w:val="0"/>
                <w:color w:val="000000" w:themeColor="text1"/>
                <w:lang w:eastAsia="th-TH"/>
              </w:rPr>
              <w:t>938</w:t>
            </w:r>
            <w:r w:rsidR="006F32BD" w:rsidRPr="00455B99">
              <w:rPr>
                <w:rFonts w:cs="Arial"/>
                <w:snapToGrid w:val="0"/>
                <w:color w:val="000000" w:themeColor="text1"/>
                <w:lang w:eastAsia="th-TH"/>
              </w:rPr>
              <w:t>,</w:t>
            </w:r>
            <w:r w:rsidRPr="00455B99">
              <w:rPr>
                <w:rFonts w:cs="Arial"/>
                <w:snapToGrid w:val="0"/>
                <w:color w:val="000000" w:themeColor="text1"/>
                <w:lang w:eastAsia="th-TH"/>
              </w:rPr>
              <w:t>137</w:t>
            </w:r>
          </w:p>
        </w:tc>
      </w:tr>
    </w:tbl>
    <w:p w:rsidR="0010132B" w:rsidRPr="00455B99" w:rsidRDefault="0010132B" w:rsidP="00363CFE">
      <w:pPr>
        <w:spacing w:line="240" w:lineRule="auto"/>
        <w:ind w:left="540"/>
        <w:rPr>
          <w:rFonts w:cs="Arial"/>
          <w:color w:val="000000" w:themeColor="text1"/>
        </w:rPr>
      </w:pPr>
    </w:p>
    <w:p w:rsidR="00964714" w:rsidRPr="00455B99" w:rsidRDefault="008B09BF" w:rsidP="00964714">
      <w:pPr>
        <w:spacing w:line="240" w:lineRule="auto"/>
        <w:ind w:left="540"/>
        <w:jc w:val="both"/>
        <w:rPr>
          <w:rFonts w:eastAsia="Cordia New" w:cs="Arial"/>
          <w:snapToGrid w:val="0"/>
          <w:color w:val="000000" w:themeColor="text1"/>
          <w:lang w:eastAsia="th-TH"/>
        </w:rPr>
      </w:pPr>
      <w:r w:rsidRPr="00455B99">
        <w:rPr>
          <w:rFonts w:eastAsia="Cordia New" w:cs="Arial"/>
          <w:snapToGrid w:val="0"/>
          <w:color w:val="000000" w:themeColor="text1"/>
          <w:spacing w:val="-6"/>
          <w:lang w:val="en-US" w:eastAsia="th-TH"/>
        </w:rPr>
        <w:t xml:space="preserve">As of 30 September </w:t>
      </w:r>
      <w:r w:rsidR="00AF3E84" w:rsidRPr="00455B99">
        <w:rPr>
          <w:rFonts w:eastAsia="Cordia New" w:cs="Arial"/>
          <w:snapToGrid w:val="0"/>
          <w:color w:val="000000" w:themeColor="text1"/>
          <w:spacing w:val="-6"/>
          <w:lang w:val="en-US" w:eastAsia="th-TH"/>
        </w:rPr>
        <w:t>2019</w:t>
      </w:r>
      <w:r w:rsidRPr="00455B99">
        <w:rPr>
          <w:rFonts w:eastAsia="Cordia New" w:cs="Arial"/>
          <w:snapToGrid w:val="0"/>
          <w:color w:val="000000" w:themeColor="text1"/>
          <w:spacing w:val="-6"/>
          <w:lang w:val="en-US" w:eastAsia="th-TH"/>
        </w:rPr>
        <w:t>, t</w:t>
      </w:r>
      <w:r w:rsidR="00926473" w:rsidRPr="00455B99">
        <w:rPr>
          <w:rFonts w:eastAsia="Cordia New" w:cs="Arial"/>
          <w:snapToGrid w:val="0"/>
          <w:color w:val="000000" w:themeColor="text1"/>
          <w:spacing w:val="-6"/>
          <w:lang w:val="en-US" w:eastAsia="th-TH"/>
        </w:rPr>
        <w:t xml:space="preserve">he effective interest rate on short-term bank deposits was </w:t>
      </w:r>
      <w:r w:rsidR="00964A07" w:rsidRPr="00455B99">
        <w:rPr>
          <w:rFonts w:eastAsia="Cordia New" w:cs="Arial"/>
          <w:snapToGrid w:val="0"/>
          <w:color w:val="000000" w:themeColor="text1"/>
          <w:spacing w:val="-6"/>
          <w:lang w:val="en-US" w:eastAsia="th-TH"/>
        </w:rPr>
        <w:t>0.37</w:t>
      </w:r>
      <w:r w:rsidR="00BC33EC" w:rsidRPr="00455B99">
        <w:rPr>
          <w:rFonts w:eastAsia="Cordia New" w:cs="Arial"/>
          <w:snapToGrid w:val="0"/>
          <w:color w:val="000000" w:themeColor="text1"/>
          <w:spacing w:val="-6"/>
          <w:lang w:val="en-US" w:eastAsia="th-TH"/>
        </w:rPr>
        <w:t xml:space="preserve">% to </w:t>
      </w:r>
      <w:r w:rsidR="00964A07" w:rsidRPr="00455B99">
        <w:rPr>
          <w:rFonts w:eastAsia="Cordia New" w:cs="Arial"/>
          <w:snapToGrid w:val="0"/>
          <w:color w:val="000000" w:themeColor="text1"/>
          <w:spacing w:val="-6"/>
          <w:lang w:val="en-US" w:eastAsia="th-TH"/>
        </w:rPr>
        <w:t>0.40</w:t>
      </w:r>
      <w:r w:rsidR="00926473" w:rsidRPr="00455B99">
        <w:rPr>
          <w:rFonts w:eastAsia="Cordia New" w:cs="Arial"/>
          <w:snapToGrid w:val="0"/>
          <w:color w:val="000000" w:themeColor="text1"/>
          <w:spacing w:val="-6"/>
          <w:lang w:val="en-US" w:eastAsia="th-TH"/>
        </w:rPr>
        <w:t>%</w:t>
      </w:r>
      <w:r w:rsidR="0066766A" w:rsidRPr="00455B99">
        <w:rPr>
          <w:rFonts w:eastAsia="Cordia New" w:cs="Arial"/>
          <w:snapToGrid w:val="0"/>
          <w:color w:val="000000" w:themeColor="text1"/>
          <w:spacing w:val="-2"/>
          <w:cs/>
          <w:lang w:val="en-US" w:eastAsia="th-TH"/>
        </w:rPr>
        <w:t xml:space="preserve"> </w:t>
      </w:r>
      <w:r w:rsidR="0066766A" w:rsidRPr="00455B99">
        <w:rPr>
          <w:rFonts w:eastAsia="Cordia New" w:cs="Arial"/>
          <w:snapToGrid w:val="0"/>
          <w:color w:val="000000" w:themeColor="text1"/>
          <w:spacing w:val="-2"/>
          <w:lang w:val="en-US" w:eastAsia="th-TH"/>
        </w:rPr>
        <w:t>(</w:t>
      </w:r>
      <w:proofErr w:type="gramStart"/>
      <w:r w:rsidR="000F5C96" w:rsidRPr="00455B99">
        <w:rPr>
          <w:rFonts w:eastAsia="Cordia New" w:cs="Arial"/>
          <w:snapToGrid w:val="0"/>
          <w:color w:val="000000" w:themeColor="text1"/>
          <w:spacing w:val="-2"/>
          <w:lang w:eastAsia="th-TH"/>
        </w:rPr>
        <w:t>2018</w:t>
      </w:r>
      <w:r w:rsidR="009E2BB2" w:rsidRPr="00455B99">
        <w:rPr>
          <w:rFonts w:eastAsia="Cordia New" w:cs="Arial"/>
          <w:snapToGrid w:val="0"/>
          <w:color w:val="000000" w:themeColor="text1"/>
          <w:spacing w:val="-2"/>
          <w:lang w:eastAsia="th-TH"/>
        </w:rPr>
        <w:t xml:space="preserve"> </w:t>
      </w:r>
      <w:r w:rsidR="0066766A" w:rsidRPr="00455B99">
        <w:rPr>
          <w:rFonts w:eastAsia="Cordia New" w:cs="Arial"/>
          <w:snapToGrid w:val="0"/>
          <w:color w:val="000000" w:themeColor="text1"/>
          <w:spacing w:val="-2"/>
          <w:lang w:val="en-US" w:eastAsia="th-TH"/>
        </w:rPr>
        <w:t>:</w:t>
      </w:r>
      <w:proofErr w:type="gramEnd"/>
      <w:r w:rsidR="0066766A" w:rsidRPr="00455B99">
        <w:rPr>
          <w:rFonts w:eastAsia="Cordia New" w:cs="Arial"/>
          <w:snapToGrid w:val="0"/>
          <w:color w:val="000000" w:themeColor="text1"/>
          <w:spacing w:val="-2"/>
          <w:lang w:val="en-US" w:eastAsia="th-TH"/>
        </w:rPr>
        <w:t xml:space="preserve"> </w:t>
      </w:r>
      <w:r w:rsidR="00AF727D" w:rsidRPr="00455B99">
        <w:rPr>
          <w:rFonts w:eastAsia="Cordia New" w:cs="Arial"/>
          <w:snapToGrid w:val="0"/>
          <w:spacing w:val="-2"/>
          <w:lang w:eastAsia="th-TH"/>
        </w:rPr>
        <w:t>0</w:t>
      </w:r>
      <w:r w:rsidR="00AF727D" w:rsidRPr="00455B99">
        <w:rPr>
          <w:rFonts w:eastAsia="Cordia New" w:cs="Arial"/>
          <w:snapToGrid w:val="0"/>
          <w:spacing w:val="-2"/>
          <w:lang w:val="en-US" w:eastAsia="th-TH"/>
        </w:rPr>
        <w:t>.</w:t>
      </w:r>
      <w:r w:rsidR="00AF727D" w:rsidRPr="00455B99">
        <w:rPr>
          <w:rFonts w:eastAsia="Cordia New" w:cs="Arial"/>
          <w:snapToGrid w:val="0"/>
          <w:spacing w:val="-2"/>
          <w:lang w:eastAsia="th-TH"/>
        </w:rPr>
        <w:t>37</w:t>
      </w:r>
      <w:r w:rsidR="00AF727D" w:rsidRPr="00455B99">
        <w:rPr>
          <w:rFonts w:eastAsia="Cordia New" w:cs="Arial"/>
          <w:snapToGrid w:val="0"/>
          <w:spacing w:val="-2"/>
          <w:lang w:val="en-US" w:eastAsia="th-TH"/>
        </w:rPr>
        <w:t xml:space="preserve">% to </w:t>
      </w:r>
      <w:r w:rsidR="00AF727D" w:rsidRPr="00455B99">
        <w:rPr>
          <w:rFonts w:eastAsia="Cordia New" w:cs="Arial"/>
          <w:snapToGrid w:val="0"/>
          <w:spacing w:val="-2"/>
          <w:lang w:eastAsia="th-TH"/>
        </w:rPr>
        <w:t>0</w:t>
      </w:r>
      <w:r w:rsidR="00AF727D" w:rsidRPr="00455B99">
        <w:rPr>
          <w:rFonts w:eastAsia="Cordia New" w:cs="Arial"/>
          <w:snapToGrid w:val="0"/>
          <w:spacing w:val="-2"/>
          <w:lang w:val="en-US" w:eastAsia="th-TH"/>
        </w:rPr>
        <w:t>.</w:t>
      </w:r>
      <w:r w:rsidR="00AF727D" w:rsidRPr="00455B99">
        <w:rPr>
          <w:rFonts w:eastAsia="Cordia New" w:cs="Arial"/>
          <w:snapToGrid w:val="0"/>
          <w:spacing w:val="-2"/>
          <w:lang w:eastAsia="th-TH"/>
        </w:rPr>
        <w:t>40</w:t>
      </w:r>
      <w:r w:rsidR="00AF727D" w:rsidRPr="00455B99">
        <w:rPr>
          <w:rFonts w:eastAsia="Cordia New" w:cs="Arial"/>
          <w:snapToGrid w:val="0"/>
          <w:spacing w:val="-2"/>
          <w:lang w:val="en-US" w:eastAsia="th-TH"/>
        </w:rPr>
        <w:t>%</w:t>
      </w:r>
      <w:r w:rsidR="0066766A" w:rsidRPr="00455B99">
        <w:rPr>
          <w:rFonts w:eastAsia="Cordia New" w:cs="Arial"/>
          <w:snapToGrid w:val="0"/>
          <w:color w:val="000000" w:themeColor="text1"/>
          <w:spacing w:val="-2"/>
          <w:lang w:val="en-US" w:eastAsia="th-TH"/>
        </w:rPr>
        <w:t>)</w:t>
      </w:r>
      <w:r w:rsidR="006351F3" w:rsidRPr="00455B99">
        <w:rPr>
          <w:rFonts w:eastAsia="Cordia New" w:cs="Arial"/>
          <w:snapToGrid w:val="0"/>
          <w:color w:val="000000" w:themeColor="text1"/>
          <w:spacing w:val="-2"/>
          <w:lang w:eastAsia="th-TH"/>
        </w:rPr>
        <w:t>.</w:t>
      </w:r>
    </w:p>
    <w:p w:rsidR="00A912AD" w:rsidRPr="00455B99" w:rsidRDefault="00A912AD" w:rsidP="00363CFE">
      <w:pPr>
        <w:spacing w:line="240" w:lineRule="auto"/>
        <w:ind w:left="540"/>
        <w:jc w:val="both"/>
        <w:rPr>
          <w:rFonts w:eastAsia="Cordia New" w:cs="Arial"/>
          <w:snapToGrid w:val="0"/>
          <w:color w:val="000000" w:themeColor="text1"/>
          <w:spacing w:val="-2"/>
          <w:lang w:eastAsia="th-TH"/>
        </w:rPr>
      </w:pPr>
    </w:p>
    <w:p w:rsidR="00964714" w:rsidRPr="00455B99" w:rsidRDefault="00964714" w:rsidP="00363CFE">
      <w:pPr>
        <w:spacing w:line="240" w:lineRule="auto"/>
        <w:ind w:left="540"/>
        <w:jc w:val="both"/>
        <w:rPr>
          <w:rFonts w:eastAsia="Cordia New" w:cs="Arial"/>
          <w:snapToGrid w:val="0"/>
          <w:color w:val="000000" w:themeColor="text1"/>
          <w:spacing w:val="-2"/>
          <w:lang w:eastAsia="th-TH"/>
        </w:rPr>
      </w:pPr>
    </w:p>
    <w:p w:rsidR="00A912AD" w:rsidRPr="00455B99" w:rsidRDefault="00CD5B0C" w:rsidP="00CE11DE">
      <w:pPr>
        <w:spacing w:line="240" w:lineRule="auto"/>
        <w:ind w:left="540" w:hanging="540"/>
        <w:jc w:val="both"/>
        <w:rPr>
          <w:rFonts w:cs="Arial"/>
          <w:b/>
          <w:bCs/>
          <w:color w:val="000000" w:themeColor="text1"/>
        </w:rPr>
      </w:pPr>
      <w:r w:rsidRPr="00455B99">
        <w:rPr>
          <w:rFonts w:cs="Arial"/>
          <w:b/>
          <w:bCs/>
          <w:color w:val="000000" w:themeColor="text1"/>
        </w:rPr>
        <w:t>8</w:t>
      </w:r>
      <w:r w:rsidR="00A912AD" w:rsidRPr="00455B99">
        <w:rPr>
          <w:rFonts w:cs="Arial"/>
          <w:b/>
          <w:bCs/>
          <w:color w:val="000000" w:themeColor="text1"/>
        </w:rPr>
        <w:tab/>
        <w:t>Short-term investments</w:t>
      </w:r>
    </w:p>
    <w:p w:rsidR="00A55A19" w:rsidRPr="00455B99" w:rsidRDefault="00A55A19" w:rsidP="00A55A19">
      <w:pPr>
        <w:ind w:left="540"/>
        <w:rPr>
          <w:rFonts w:cs="Arial"/>
          <w:snapToGrid w:val="0"/>
          <w:color w:val="000000" w:themeColor="text1"/>
          <w:lang w:eastAsia="th-TH"/>
        </w:rPr>
      </w:pPr>
    </w:p>
    <w:p w:rsidR="00D571AF" w:rsidRPr="00455B99" w:rsidRDefault="00D571AF" w:rsidP="00A55A19">
      <w:pPr>
        <w:ind w:left="540"/>
        <w:rPr>
          <w:rFonts w:cs="Arial"/>
          <w:snapToGrid w:val="0"/>
          <w:color w:val="000000" w:themeColor="text1"/>
          <w:lang w:eastAsia="th-TH"/>
        </w:rPr>
      </w:pPr>
    </w:p>
    <w:p w:rsidR="00A55A19" w:rsidRPr="00455B99" w:rsidRDefault="00A55A19" w:rsidP="00F76D20">
      <w:pPr>
        <w:ind w:left="540"/>
        <w:jc w:val="both"/>
        <w:rPr>
          <w:rFonts w:cs="Arial"/>
          <w:snapToGrid w:val="0"/>
          <w:color w:val="000000" w:themeColor="text1"/>
          <w:lang w:eastAsia="th-TH"/>
        </w:rPr>
      </w:pPr>
      <w:r w:rsidRPr="00455B99">
        <w:rPr>
          <w:rFonts w:cs="Arial"/>
          <w:color w:val="000000" w:themeColor="text1"/>
        </w:rPr>
        <w:t>The movements in short-term investments</w:t>
      </w:r>
      <w:r w:rsidRPr="00455B99">
        <w:rPr>
          <w:rFonts w:cs="Arial"/>
          <w:snapToGrid w:val="0"/>
          <w:color w:val="000000" w:themeColor="text1"/>
          <w:lang w:eastAsia="th-TH"/>
        </w:rPr>
        <w:t xml:space="preserve">, classified as available-for-sales investments </w:t>
      </w:r>
      <w:r w:rsidR="005E41B8" w:rsidRPr="00455B99">
        <w:rPr>
          <w:rFonts w:cs="Arial"/>
          <w:color w:val="000000" w:themeColor="text1"/>
          <w:spacing w:val="-4"/>
        </w:rPr>
        <w:t>during the</w:t>
      </w:r>
      <w:r w:rsidR="005E19D6" w:rsidRPr="00455B99">
        <w:rPr>
          <w:rFonts w:cs="Arial"/>
          <w:color w:val="000000" w:themeColor="text1"/>
          <w:spacing w:val="-4"/>
          <w:cs/>
        </w:rPr>
        <w:t xml:space="preserve"> </w:t>
      </w:r>
      <w:r w:rsidR="005E19D6" w:rsidRPr="00455B99">
        <w:rPr>
          <w:rFonts w:cs="Arial"/>
          <w:color w:val="000000" w:themeColor="text1"/>
          <w:spacing w:val="-4"/>
        </w:rPr>
        <w:t>nine</w:t>
      </w:r>
      <w:r w:rsidRPr="00455B99">
        <w:rPr>
          <w:rFonts w:cs="Arial"/>
          <w:color w:val="000000" w:themeColor="text1"/>
          <w:spacing w:val="-4"/>
        </w:rPr>
        <w:t xml:space="preserve">-month period ended </w:t>
      </w:r>
      <w:r w:rsidR="005E41B8" w:rsidRPr="00455B99">
        <w:rPr>
          <w:rFonts w:cs="Arial"/>
          <w:color w:val="000000" w:themeColor="text1"/>
          <w:spacing w:val="-4"/>
        </w:rPr>
        <w:t xml:space="preserve">30 </w:t>
      </w:r>
      <w:r w:rsidR="007F6233" w:rsidRPr="00455B99">
        <w:rPr>
          <w:rFonts w:cs="Arial"/>
          <w:color w:val="000000" w:themeColor="text1"/>
          <w:spacing w:val="-4"/>
        </w:rPr>
        <w:t>September</w:t>
      </w:r>
      <w:r w:rsidRPr="00455B99">
        <w:rPr>
          <w:rFonts w:cs="Arial"/>
          <w:color w:val="000000" w:themeColor="text1"/>
          <w:spacing w:val="-4"/>
        </w:rPr>
        <w:t xml:space="preserve"> </w:t>
      </w:r>
      <w:r w:rsidR="000F5C96" w:rsidRPr="00455B99">
        <w:rPr>
          <w:rFonts w:cs="Arial"/>
          <w:color w:val="000000" w:themeColor="text1"/>
          <w:spacing w:val="-4"/>
        </w:rPr>
        <w:t>2019</w:t>
      </w:r>
      <w:r w:rsidRPr="00455B99">
        <w:rPr>
          <w:rFonts w:cs="Arial"/>
          <w:snapToGrid w:val="0"/>
          <w:color w:val="000000" w:themeColor="text1"/>
          <w:lang w:eastAsia="th-TH"/>
        </w:rPr>
        <w:t xml:space="preserve"> is</w:t>
      </w:r>
      <w:r w:rsidRPr="00455B99">
        <w:rPr>
          <w:rFonts w:cs="Arial"/>
          <w:color w:val="000000" w:themeColor="text1"/>
        </w:rPr>
        <w:t xml:space="preserve"> as follows:</w:t>
      </w:r>
    </w:p>
    <w:p w:rsidR="00A55A19" w:rsidRPr="00455B99" w:rsidRDefault="00A55A19" w:rsidP="00A55A19">
      <w:pPr>
        <w:ind w:left="540"/>
        <w:rPr>
          <w:rFonts w:cs="Arial"/>
          <w:snapToGrid w:val="0"/>
          <w:color w:val="000000" w:themeColor="text1"/>
          <w:lang w:eastAsia="th-TH"/>
        </w:rPr>
      </w:pPr>
    </w:p>
    <w:tbl>
      <w:tblPr>
        <w:tblStyle w:val="TableGrid"/>
        <w:tblW w:w="859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38"/>
        <w:gridCol w:w="1560"/>
      </w:tblGrid>
      <w:tr w:rsidR="008A71F8" w:rsidRPr="00455B99" w:rsidTr="008B51F2">
        <w:trPr>
          <w:trHeight w:val="20"/>
        </w:trPr>
        <w:tc>
          <w:tcPr>
            <w:tcW w:w="7038" w:type="dxa"/>
            <w:vAlign w:val="bottom"/>
          </w:tcPr>
          <w:p w:rsidR="008A71F8" w:rsidRPr="00455B99" w:rsidRDefault="008A71F8">
            <w:pPr>
              <w:pStyle w:val="Header"/>
              <w:tabs>
                <w:tab w:val="clear" w:pos="4153"/>
                <w:tab w:val="clear" w:pos="8306"/>
              </w:tabs>
              <w:spacing w:line="240" w:lineRule="auto"/>
              <w:rPr>
                <w:rFonts w:cs="Arial"/>
                <w:color w:val="000000" w:themeColor="text1"/>
                <w:shd w:val="clear" w:color="auto" w:fill="FFFFFF" w:themeFill="background1"/>
              </w:rPr>
            </w:pPr>
          </w:p>
        </w:tc>
        <w:tc>
          <w:tcPr>
            <w:tcW w:w="1560" w:type="dxa"/>
            <w:vAlign w:val="bottom"/>
          </w:tcPr>
          <w:p w:rsidR="008A71F8" w:rsidRPr="00455B99" w:rsidRDefault="008A71F8" w:rsidP="005814E1">
            <w:pPr>
              <w:spacing w:line="240" w:lineRule="auto"/>
              <w:ind w:right="-72"/>
              <w:jc w:val="right"/>
              <w:rPr>
                <w:rFonts w:cs="Arial"/>
                <w:b/>
                <w:bCs/>
                <w:snapToGrid w:val="0"/>
                <w:color w:val="000000" w:themeColor="text1"/>
              </w:rPr>
            </w:pPr>
            <w:r w:rsidRPr="00455B99">
              <w:rPr>
                <w:rFonts w:cs="Arial"/>
                <w:b/>
                <w:bCs/>
                <w:color w:val="000000" w:themeColor="text1"/>
                <w:shd w:val="clear" w:color="auto" w:fill="FFFFFF" w:themeFill="background1"/>
              </w:rPr>
              <w:t>(Unaudited but reviewed)</w:t>
            </w:r>
          </w:p>
        </w:tc>
      </w:tr>
      <w:tr w:rsidR="00A55A19" w:rsidRPr="00455B99" w:rsidTr="005814E1">
        <w:trPr>
          <w:trHeight w:val="20"/>
        </w:trPr>
        <w:tc>
          <w:tcPr>
            <w:tcW w:w="7038" w:type="dxa"/>
            <w:vAlign w:val="bottom"/>
          </w:tcPr>
          <w:p w:rsidR="00A55A19" w:rsidRPr="00455B99" w:rsidRDefault="00A55A19" w:rsidP="009D40EB">
            <w:pPr>
              <w:pStyle w:val="Header"/>
              <w:tabs>
                <w:tab w:val="clear" w:pos="4153"/>
                <w:tab w:val="clear" w:pos="8306"/>
              </w:tabs>
              <w:spacing w:line="240" w:lineRule="auto"/>
              <w:rPr>
                <w:rFonts w:cs="Arial"/>
                <w:color w:val="000000" w:themeColor="text1"/>
                <w:shd w:val="clear" w:color="auto" w:fill="FFFFFF" w:themeFill="background1"/>
              </w:rPr>
            </w:pPr>
          </w:p>
        </w:tc>
        <w:tc>
          <w:tcPr>
            <w:tcW w:w="1560" w:type="dxa"/>
            <w:vAlign w:val="bottom"/>
          </w:tcPr>
          <w:p w:rsidR="00A55A19" w:rsidRPr="00455B99" w:rsidRDefault="00A55A19" w:rsidP="009D40EB">
            <w:pPr>
              <w:pBdr>
                <w:bottom w:val="single" w:sz="4" w:space="1" w:color="auto"/>
              </w:pBdr>
              <w:spacing w:line="240" w:lineRule="auto"/>
              <w:ind w:right="-72"/>
              <w:jc w:val="right"/>
              <w:rPr>
                <w:rFonts w:cs="Arial"/>
                <w:b/>
                <w:bCs/>
                <w:snapToGrid w:val="0"/>
                <w:color w:val="000000" w:themeColor="text1"/>
              </w:rPr>
            </w:pPr>
            <w:r w:rsidRPr="00455B99">
              <w:rPr>
                <w:rFonts w:cs="Arial"/>
                <w:b/>
                <w:bCs/>
                <w:snapToGrid w:val="0"/>
                <w:color w:val="000000" w:themeColor="text1"/>
              </w:rPr>
              <w:t>Baht</w:t>
            </w:r>
          </w:p>
        </w:tc>
      </w:tr>
      <w:tr w:rsidR="00A55A19" w:rsidRPr="00455B99" w:rsidTr="005814E1">
        <w:trPr>
          <w:trHeight w:val="20"/>
        </w:trPr>
        <w:tc>
          <w:tcPr>
            <w:tcW w:w="7038" w:type="dxa"/>
            <w:vAlign w:val="bottom"/>
          </w:tcPr>
          <w:p w:rsidR="00A55A19" w:rsidRPr="00455B99" w:rsidRDefault="00A55A19" w:rsidP="009D40EB">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c>
          <w:tcPr>
            <w:tcW w:w="1560" w:type="dxa"/>
            <w:vAlign w:val="bottom"/>
          </w:tcPr>
          <w:p w:rsidR="00A55A19" w:rsidRPr="00455B99" w:rsidRDefault="00A55A19" w:rsidP="009D40EB">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r>
      <w:tr w:rsidR="00A55A19" w:rsidRPr="00455B99" w:rsidTr="005814E1">
        <w:trPr>
          <w:trHeight w:val="20"/>
        </w:trPr>
        <w:tc>
          <w:tcPr>
            <w:tcW w:w="7038" w:type="dxa"/>
            <w:vAlign w:val="bottom"/>
          </w:tcPr>
          <w:p w:rsidR="00A55A19" w:rsidRPr="00455B99" w:rsidRDefault="00A55A19" w:rsidP="009D40EB">
            <w:pPr>
              <w:spacing w:line="240" w:lineRule="auto"/>
              <w:ind w:right="-68"/>
              <w:rPr>
                <w:rFonts w:cs="Arial"/>
                <w:snapToGrid w:val="0"/>
                <w:color w:val="000000" w:themeColor="text1"/>
              </w:rPr>
            </w:pPr>
            <w:r w:rsidRPr="00455B99">
              <w:rPr>
                <w:rFonts w:cs="Arial"/>
                <w:snapToGrid w:val="0"/>
                <w:color w:val="000000" w:themeColor="text1"/>
              </w:rPr>
              <w:t xml:space="preserve">As at </w:t>
            </w:r>
            <w:r w:rsidR="000F5C96" w:rsidRPr="00455B99">
              <w:rPr>
                <w:rFonts w:cs="Arial"/>
                <w:snapToGrid w:val="0"/>
                <w:color w:val="000000" w:themeColor="text1"/>
              </w:rPr>
              <w:t>1</w:t>
            </w:r>
            <w:r w:rsidRPr="00455B99">
              <w:rPr>
                <w:rFonts w:cs="Arial"/>
                <w:snapToGrid w:val="0"/>
                <w:color w:val="000000" w:themeColor="text1"/>
              </w:rPr>
              <w:t xml:space="preserve"> January </w:t>
            </w:r>
            <w:r w:rsidR="000F5C96" w:rsidRPr="00455B99">
              <w:rPr>
                <w:rFonts w:cs="Arial"/>
                <w:snapToGrid w:val="0"/>
                <w:color w:val="000000" w:themeColor="text1"/>
              </w:rPr>
              <w:t>2019</w:t>
            </w:r>
          </w:p>
        </w:tc>
        <w:tc>
          <w:tcPr>
            <w:tcW w:w="1560" w:type="dxa"/>
            <w:tcBorders>
              <w:top w:val="nil"/>
              <w:left w:val="nil"/>
              <w:bottom w:val="nil"/>
              <w:right w:val="nil"/>
            </w:tcBorders>
            <w:shd w:val="clear" w:color="auto" w:fill="auto"/>
            <w:vAlign w:val="bottom"/>
          </w:tcPr>
          <w:p w:rsidR="00A55A19" w:rsidRPr="00455B99" w:rsidRDefault="00964A07" w:rsidP="009D40EB">
            <w:pPr>
              <w:spacing w:line="240" w:lineRule="auto"/>
              <w:ind w:right="-72"/>
              <w:jc w:val="right"/>
              <w:rPr>
                <w:rFonts w:cs="Arial"/>
                <w:color w:val="000000" w:themeColor="text1"/>
              </w:rPr>
            </w:pPr>
            <w:r w:rsidRPr="00455B99">
              <w:rPr>
                <w:rFonts w:cs="Arial"/>
                <w:color w:val="000000" w:themeColor="text1"/>
              </w:rPr>
              <w:t>5,545,412</w:t>
            </w:r>
          </w:p>
        </w:tc>
      </w:tr>
      <w:tr w:rsidR="00BC33EC" w:rsidRPr="00455B99" w:rsidTr="005814E1">
        <w:trPr>
          <w:trHeight w:val="20"/>
        </w:trPr>
        <w:tc>
          <w:tcPr>
            <w:tcW w:w="7038" w:type="dxa"/>
            <w:vAlign w:val="bottom"/>
          </w:tcPr>
          <w:p w:rsidR="00BC33EC" w:rsidRPr="00455B99" w:rsidRDefault="00BC33EC" w:rsidP="00BC33EC">
            <w:pPr>
              <w:spacing w:line="240" w:lineRule="auto"/>
              <w:ind w:right="-68"/>
              <w:rPr>
                <w:rFonts w:cs="Arial"/>
                <w:color w:val="000000" w:themeColor="text1"/>
              </w:rPr>
            </w:pPr>
            <w:r w:rsidRPr="00455B99">
              <w:rPr>
                <w:rFonts w:cs="Arial"/>
                <w:color w:val="000000" w:themeColor="text1"/>
              </w:rPr>
              <w:t>Disposal</w:t>
            </w:r>
          </w:p>
        </w:tc>
        <w:tc>
          <w:tcPr>
            <w:tcW w:w="1560" w:type="dxa"/>
            <w:tcBorders>
              <w:top w:val="nil"/>
              <w:left w:val="nil"/>
              <w:bottom w:val="nil"/>
              <w:right w:val="nil"/>
            </w:tcBorders>
            <w:shd w:val="clear" w:color="auto" w:fill="auto"/>
            <w:vAlign w:val="bottom"/>
          </w:tcPr>
          <w:p w:rsidR="00BC33EC" w:rsidRPr="00455B99" w:rsidRDefault="00964A07" w:rsidP="00BC33EC">
            <w:pPr>
              <w:spacing w:line="240" w:lineRule="auto"/>
              <w:ind w:right="-72"/>
              <w:jc w:val="right"/>
              <w:rPr>
                <w:rFonts w:cs="Arial"/>
                <w:color w:val="000000" w:themeColor="text1"/>
              </w:rPr>
            </w:pPr>
            <w:r w:rsidRPr="00455B99">
              <w:rPr>
                <w:rFonts w:cs="Arial"/>
                <w:color w:val="000000" w:themeColor="text1"/>
              </w:rPr>
              <w:t>(5,000,000)</w:t>
            </w:r>
          </w:p>
        </w:tc>
      </w:tr>
      <w:tr w:rsidR="00A55A19" w:rsidRPr="00455B99" w:rsidTr="005814E1">
        <w:trPr>
          <w:trHeight w:val="20"/>
        </w:trPr>
        <w:tc>
          <w:tcPr>
            <w:tcW w:w="7038" w:type="dxa"/>
            <w:vAlign w:val="bottom"/>
          </w:tcPr>
          <w:p w:rsidR="00A55A19" w:rsidRPr="00455B99" w:rsidRDefault="00BB3548" w:rsidP="00A55A19">
            <w:pPr>
              <w:spacing w:line="240" w:lineRule="auto"/>
              <w:ind w:right="-68"/>
              <w:rPr>
                <w:rFonts w:cs="Arial"/>
                <w:snapToGrid w:val="0"/>
                <w:color w:val="000000" w:themeColor="text1"/>
                <w:cs/>
              </w:rPr>
            </w:pPr>
            <w:r w:rsidRPr="00455B99">
              <w:rPr>
                <w:rFonts w:cs="Arial"/>
                <w:color w:val="000000" w:themeColor="text1"/>
              </w:rPr>
              <w:t>F</w:t>
            </w:r>
            <w:r w:rsidR="00A55A19" w:rsidRPr="00455B99">
              <w:rPr>
                <w:rFonts w:cs="Arial"/>
                <w:color w:val="000000" w:themeColor="text1"/>
              </w:rPr>
              <w:t xml:space="preserve">air value </w:t>
            </w:r>
            <w:r w:rsidRPr="00455B99">
              <w:rPr>
                <w:rFonts w:cs="Arial"/>
                <w:color w:val="000000" w:themeColor="text1"/>
              </w:rPr>
              <w:t xml:space="preserve">adjustment </w:t>
            </w:r>
            <w:r w:rsidR="00A55A19" w:rsidRPr="00455B99">
              <w:rPr>
                <w:rFonts w:cs="Arial"/>
                <w:color w:val="000000" w:themeColor="text1"/>
              </w:rPr>
              <w:t>of available-for-sales investments</w:t>
            </w:r>
          </w:p>
        </w:tc>
        <w:tc>
          <w:tcPr>
            <w:tcW w:w="1560" w:type="dxa"/>
            <w:tcBorders>
              <w:top w:val="nil"/>
              <w:left w:val="nil"/>
              <w:bottom w:val="nil"/>
              <w:right w:val="nil"/>
            </w:tcBorders>
            <w:shd w:val="clear" w:color="auto" w:fill="auto"/>
            <w:vAlign w:val="bottom"/>
          </w:tcPr>
          <w:p w:rsidR="00A55A19" w:rsidRPr="00455B99" w:rsidRDefault="00964A07" w:rsidP="00A55A19">
            <w:pPr>
              <w:pBdr>
                <w:bottom w:val="single" w:sz="4" w:space="1" w:color="auto"/>
              </w:pBdr>
              <w:spacing w:line="240" w:lineRule="auto"/>
              <w:ind w:right="-72"/>
              <w:jc w:val="right"/>
              <w:rPr>
                <w:rFonts w:cs="Arial"/>
                <w:color w:val="000000" w:themeColor="text1"/>
              </w:rPr>
            </w:pPr>
            <w:r w:rsidRPr="00455B99">
              <w:rPr>
                <w:rFonts w:cs="Arial"/>
                <w:color w:val="000000" w:themeColor="text1"/>
              </w:rPr>
              <w:t>6,024</w:t>
            </w:r>
          </w:p>
        </w:tc>
      </w:tr>
      <w:tr w:rsidR="00A55A19" w:rsidRPr="00455B99" w:rsidTr="005814E1">
        <w:trPr>
          <w:trHeight w:val="20"/>
        </w:trPr>
        <w:tc>
          <w:tcPr>
            <w:tcW w:w="7038" w:type="dxa"/>
            <w:vAlign w:val="bottom"/>
          </w:tcPr>
          <w:p w:rsidR="00A55A19" w:rsidRPr="00455B99" w:rsidRDefault="00A55A19" w:rsidP="009D40EB">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c>
          <w:tcPr>
            <w:tcW w:w="1560" w:type="dxa"/>
            <w:vAlign w:val="bottom"/>
          </w:tcPr>
          <w:p w:rsidR="00A55A19" w:rsidRPr="00455B99" w:rsidRDefault="00A55A19" w:rsidP="009D40EB">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r>
      <w:tr w:rsidR="00A55A19" w:rsidRPr="00455B99" w:rsidTr="005814E1">
        <w:trPr>
          <w:trHeight w:val="20"/>
        </w:trPr>
        <w:tc>
          <w:tcPr>
            <w:tcW w:w="7038" w:type="dxa"/>
            <w:vAlign w:val="bottom"/>
          </w:tcPr>
          <w:p w:rsidR="00A55A19" w:rsidRPr="00455B99" w:rsidRDefault="00A55A19" w:rsidP="00EF6BFC">
            <w:pPr>
              <w:spacing w:line="240" w:lineRule="auto"/>
              <w:ind w:right="-68"/>
              <w:rPr>
                <w:rFonts w:cs="Arial"/>
                <w:snapToGrid w:val="0"/>
                <w:color w:val="000000" w:themeColor="text1"/>
              </w:rPr>
            </w:pPr>
            <w:r w:rsidRPr="00455B99">
              <w:rPr>
                <w:rFonts w:cs="Arial"/>
                <w:snapToGrid w:val="0"/>
                <w:color w:val="000000" w:themeColor="text1"/>
              </w:rPr>
              <w:t xml:space="preserve">As at </w:t>
            </w:r>
            <w:r w:rsidR="005E41B8" w:rsidRPr="00455B99">
              <w:rPr>
                <w:rFonts w:cs="Arial"/>
                <w:snapToGrid w:val="0"/>
                <w:color w:val="000000" w:themeColor="text1"/>
              </w:rPr>
              <w:t xml:space="preserve">30 </w:t>
            </w:r>
            <w:r w:rsidR="00EF6BFC" w:rsidRPr="00455B99">
              <w:rPr>
                <w:rFonts w:cs="Arial"/>
                <w:snapToGrid w:val="0"/>
                <w:color w:val="000000" w:themeColor="text1"/>
              </w:rPr>
              <w:t>September</w:t>
            </w:r>
            <w:r w:rsidR="005E41B8" w:rsidRPr="00455B99">
              <w:rPr>
                <w:rFonts w:cs="Arial"/>
                <w:snapToGrid w:val="0"/>
                <w:color w:val="000000" w:themeColor="text1"/>
              </w:rPr>
              <w:t xml:space="preserve"> </w:t>
            </w:r>
            <w:r w:rsidR="000F5C96" w:rsidRPr="00455B99">
              <w:rPr>
                <w:rFonts w:cs="Arial"/>
                <w:snapToGrid w:val="0"/>
                <w:color w:val="000000" w:themeColor="text1"/>
              </w:rPr>
              <w:t>2019</w:t>
            </w:r>
          </w:p>
        </w:tc>
        <w:tc>
          <w:tcPr>
            <w:tcW w:w="1560" w:type="dxa"/>
            <w:tcBorders>
              <w:top w:val="nil"/>
              <w:left w:val="nil"/>
              <w:right w:val="nil"/>
            </w:tcBorders>
            <w:shd w:val="clear" w:color="auto" w:fill="auto"/>
            <w:vAlign w:val="bottom"/>
          </w:tcPr>
          <w:p w:rsidR="00A55A19" w:rsidRPr="00455B99" w:rsidRDefault="00964A07" w:rsidP="009D40EB">
            <w:pPr>
              <w:pBdr>
                <w:bottom w:val="double" w:sz="4" w:space="1" w:color="auto"/>
              </w:pBdr>
              <w:spacing w:line="240" w:lineRule="auto"/>
              <w:ind w:right="-72"/>
              <w:jc w:val="right"/>
              <w:rPr>
                <w:rFonts w:cs="Arial"/>
                <w:color w:val="000000" w:themeColor="text1"/>
              </w:rPr>
            </w:pPr>
            <w:r w:rsidRPr="00455B99">
              <w:rPr>
                <w:rFonts w:cs="Arial"/>
                <w:color w:val="000000" w:themeColor="text1"/>
              </w:rPr>
              <w:t>551,436</w:t>
            </w:r>
          </w:p>
        </w:tc>
      </w:tr>
    </w:tbl>
    <w:p w:rsidR="00A55A19" w:rsidRPr="00455B99" w:rsidRDefault="00A55A19" w:rsidP="00A55A19">
      <w:pPr>
        <w:ind w:left="540"/>
        <w:rPr>
          <w:rFonts w:cs="Arial"/>
          <w:snapToGrid w:val="0"/>
          <w:color w:val="000000" w:themeColor="text1"/>
          <w:lang w:eastAsia="th-TH"/>
        </w:rPr>
      </w:pPr>
    </w:p>
    <w:p w:rsidR="00A55A19" w:rsidRPr="00455B99" w:rsidRDefault="00A55A19" w:rsidP="00EB20F4">
      <w:pPr>
        <w:ind w:left="540"/>
        <w:jc w:val="both"/>
        <w:rPr>
          <w:rFonts w:cs="Arial"/>
          <w:color w:val="000000" w:themeColor="text1"/>
        </w:rPr>
      </w:pPr>
      <w:r w:rsidRPr="00455B99">
        <w:rPr>
          <w:rFonts w:cs="Arial"/>
          <w:color w:val="000000" w:themeColor="text1"/>
        </w:rPr>
        <w:t xml:space="preserve">The movements in unrealised gain on changes in value of </w:t>
      </w:r>
      <w:r w:rsidR="00722181" w:rsidRPr="00455B99">
        <w:rPr>
          <w:rFonts w:cs="Arial"/>
          <w:color w:val="000000" w:themeColor="text1"/>
        </w:rPr>
        <w:t xml:space="preserve">short-term </w:t>
      </w:r>
      <w:r w:rsidRPr="00455B99">
        <w:rPr>
          <w:rFonts w:cs="Arial"/>
          <w:color w:val="000000" w:themeColor="text1"/>
        </w:rPr>
        <w:t>investments during</w:t>
      </w:r>
      <w:r w:rsidR="00D14C58" w:rsidRPr="00455B99">
        <w:rPr>
          <w:rFonts w:cs="Arial"/>
          <w:color w:val="000000" w:themeColor="text1"/>
        </w:rPr>
        <w:t xml:space="preserve"> </w:t>
      </w:r>
      <w:r w:rsidR="005D0AEB" w:rsidRPr="00455B99">
        <w:rPr>
          <w:rFonts w:cs="Arial"/>
          <w:color w:val="000000" w:themeColor="text1"/>
        </w:rPr>
        <w:t>the</w:t>
      </w:r>
      <w:r w:rsidR="00D14C58" w:rsidRPr="00455B99">
        <w:rPr>
          <w:rFonts w:cs="Arial"/>
          <w:color w:val="000000" w:themeColor="text1"/>
        </w:rPr>
        <w:t xml:space="preserve"> </w:t>
      </w:r>
      <w:r w:rsidR="00EB20F4" w:rsidRPr="00455B99">
        <w:rPr>
          <w:rFonts w:cs="Arial"/>
          <w:color w:val="000000" w:themeColor="text1"/>
        </w:rPr>
        <w:br/>
      </w:r>
      <w:r w:rsidR="00EF6BFC" w:rsidRPr="00455B99">
        <w:rPr>
          <w:rFonts w:cs="Arial"/>
          <w:color w:val="000000" w:themeColor="text1"/>
        </w:rPr>
        <w:t>nine</w:t>
      </w:r>
      <w:r w:rsidRPr="00455B99">
        <w:rPr>
          <w:rFonts w:cs="Arial"/>
          <w:color w:val="000000" w:themeColor="text1"/>
        </w:rPr>
        <w:t xml:space="preserve">-month period ended </w:t>
      </w:r>
      <w:r w:rsidR="005E41B8" w:rsidRPr="00455B99">
        <w:rPr>
          <w:rFonts w:cs="Arial"/>
          <w:color w:val="000000" w:themeColor="text1"/>
        </w:rPr>
        <w:t xml:space="preserve">30 </w:t>
      </w:r>
      <w:r w:rsidR="00EF6BFC" w:rsidRPr="00455B99">
        <w:rPr>
          <w:rFonts w:cs="Arial"/>
          <w:color w:val="000000" w:themeColor="text1"/>
        </w:rPr>
        <w:t>September</w:t>
      </w:r>
      <w:r w:rsidRPr="00455B99">
        <w:rPr>
          <w:rFonts w:cs="Arial"/>
          <w:color w:val="000000" w:themeColor="text1"/>
        </w:rPr>
        <w:t xml:space="preserve"> </w:t>
      </w:r>
      <w:r w:rsidR="000F5C96" w:rsidRPr="00455B99">
        <w:rPr>
          <w:rFonts w:cs="Arial"/>
          <w:color w:val="000000" w:themeColor="text1"/>
        </w:rPr>
        <w:t>2019</w:t>
      </w:r>
      <w:r w:rsidRPr="00455B99">
        <w:rPr>
          <w:rFonts w:cs="Arial"/>
          <w:color w:val="000000" w:themeColor="text1"/>
        </w:rPr>
        <w:t xml:space="preserve"> is as follows:</w:t>
      </w:r>
    </w:p>
    <w:p w:rsidR="00A55A19" w:rsidRPr="00455B99" w:rsidRDefault="00A55A19" w:rsidP="00A55A19">
      <w:pPr>
        <w:ind w:left="540"/>
        <w:rPr>
          <w:rFonts w:cs="Arial"/>
          <w:snapToGrid w:val="0"/>
          <w:color w:val="000000" w:themeColor="text1"/>
          <w:lang w:eastAsia="th-TH"/>
        </w:rPr>
      </w:pPr>
    </w:p>
    <w:tbl>
      <w:tblPr>
        <w:tblStyle w:val="TableGrid"/>
        <w:tblW w:w="859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38"/>
        <w:gridCol w:w="1560"/>
      </w:tblGrid>
      <w:tr w:rsidR="008A71F8" w:rsidRPr="00455B99" w:rsidTr="008B51F2">
        <w:trPr>
          <w:trHeight w:val="20"/>
        </w:trPr>
        <w:tc>
          <w:tcPr>
            <w:tcW w:w="7038" w:type="dxa"/>
            <w:vAlign w:val="bottom"/>
          </w:tcPr>
          <w:p w:rsidR="008A71F8" w:rsidRPr="00455B99" w:rsidRDefault="008A71F8">
            <w:pPr>
              <w:pStyle w:val="Header"/>
              <w:tabs>
                <w:tab w:val="clear" w:pos="4153"/>
                <w:tab w:val="clear" w:pos="8306"/>
              </w:tabs>
              <w:spacing w:line="240" w:lineRule="auto"/>
              <w:rPr>
                <w:rFonts w:cs="Arial"/>
                <w:color w:val="000000" w:themeColor="text1"/>
                <w:shd w:val="clear" w:color="auto" w:fill="FFFFFF" w:themeFill="background1"/>
              </w:rPr>
            </w:pPr>
          </w:p>
        </w:tc>
        <w:tc>
          <w:tcPr>
            <w:tcW w:w="1560" w:type="dxa"/>
            <w:vAlign w:val="bottom"/>
          </w:tcPr>
          <w:p w:rsidR="008A71F8" w:rsidRPr="00455B99" w:rsidRDefault="008A71F8" w:rsidP="005814E1">
            <w:pPr>
              <w:spacing w:line="240" w:lineRule="auto"/>
              <w:ind w:right="-72"/>
              <w:jc w:val="right"/>
              <w:rPr>
                <w:rFonts w:cs="Arial"/>
                <w:b/>
                <w:bCs/>
                <w:snapToGrid w:val="0"/>
                <w:color w:val="000000" w:themeColor="text1"/>
              </w:rPr>
            </w:pPr>
            <w:r w:rsidRPr="00455B99">
              <w:rPr>
                <w:rFonts w:cs="Arial"/>
                <w:b/>
                <w:bCs/>
                <w:color w:val="000000" w:themeColor="text1"/>
                <w:shd w:val="clear" w:color="auto" w:fill="FFFFFF" w:themeFill="background1"/>
              </w:rPr>
              <w:t>(Unaudited but reviewed)</w:t>
            </w:r>
          </w:p>
        </w:tc>
      </w:tr>
      <w:tr w:rsidR="00A55A19" w:rsidRPr="00455B99" w:rsidTr="005814E1">
        <w:trPr>
          <w:trHeight w:val="20"/>
        </w:trPr>
        <w:tc>
          <w:tcPr>
            <w:tcW w:w="7038" w:type="dxa"/>
            <w:vAlign w:val="bottom"/>
          </w:tcPr>
          <w:p w:rsidR="00A55A19" w:rsidRPr="00455B99" w:rsidRDefault="00A55A19" w:rsidP="009D40EB">
            <w:pPr>
              <w:pStyle w:val="Header"/>
              <w:tabs>
                <w:tab w:val="clear" w:pos="4153"/>
                <w:tab w:val="clear" w:pos="8306"/>
              </w:tabs>
              <w:spacing w:line="240" w:lineRule="auto"/>
              <w:rPr>
                <w:rFonts w:cs="Arial"/>
                <w:color w:val="000000" w:themeColor="text1"/>
                <w:shd w:val="clear" w:color="auto" w:fill="FFFFFF" w:themeFill="background1"/>
              </w:rPr>
            </w:pPr>
          </w:p>
        </w:tc>
        <w:tc>
          <w:tcPr>
            <w:tcW w:w="1560" w:type="dxa"/>
            <w:vAlign w:val="bottom"/>
          </w:tcPr>
          <w:p w:rsidR="00A55A19" w:rsidRPr="00455B99" w:rsidRDefault="00A55A19" w:rsidP="009D40EB">
            <w:pPr>
              <w:pBdr>
                <w:bottom w:val="single" w:sz="4" w:space="1" w:color="auto"/>
              </w:pBdr>
              <w:spacing w:line="240" w:lineRule="auto"/>
              <w:ind w:right="-72"/>
              <w:jc w:val="right"/>
              <w:rPr>
                <w:rFonts w:cs="Arial"/>
                <w:b/>
                <w:bCs/>
                <w:snapToGrid w:val="0"/>
                <w:color w:val="000000" w:themeColor="text1"/>
              </w:rPr>
            </w:pPr>
            <w:r w:rsidRPr="00455B99">
              <w:rPr>
                <w:rFonts w:cs="Arial"/>
                <w:b/>
                <w:bCs/>
                <w:snapToGrid w:val="0"/>
                <w:color w:val="000000" w:themeColor="text1"/>
              </w:rPr>
              <w:t>Baht</w:t>
            </w:r>
          </w:p>
        </w:tc>
      </w:tr>
      <w:tr w:rsidR="00A55A19" w:rsidRPr="00455B99" w:rsidTr="005814E1">
        <w:trPr>
          <w:trHeight w:val="20"/>
        </w:trPr>
        <w:tc>
          <w:tcPr>
            <w:tcW w:w="7038" w:type="dxa"/>
            <w:vAlign w:val="bottom"/>
          </w:tcPr>
          <w:p w:rsidR="00A55A19" w:rsidRPr="00455B99" w:rsidRDefault="00A55A19" w:rsidP="009D40EB">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c>
          <w:tcPr>
            <w:tcW w:w="1560" w:type="dxa"/>
            <w:vAlign w:val="bottom"/>
          </w:tcPr>
          <w:p w:rsidR="00A55A19" w:rsidRPr="00455B99" w:rsidRDefault="00A55A19" w:rsidP="009D40EB">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r>
      <w:tr w:rsidR="00A55A19" w:rsidRPr="00455B99" w:rsidTr="005814E1">
        <w:trPr>
          <w:trHeight w:val="20"/>
        </w:trPr>
        <w:tc>
          <w:tcPr>
            <w:tcW w:w="7038" w:type="dxa"/>
            <w:vAlign w:val="bottom"/>
          </w:tcPr>
          <w:p w:rsidR="00A55A19" w:rsidRPr="00455B99" w:rsidRDefault="00A55A19" w:rsidP="009D40EB">
            <w:pPr>
              <w:spacing w:line="240" w:lineRule="auto"/>
              <w:ind w:right="-68"/>
              <w:rPr>
                <w:rFonts w:cs="Arial"/>
                <w:snapToGrid w:val="0"/>
                <w:color w:val="000000" w:themeColor="text1"/>
              </w:rPr>
            </w:pPr>
            <w:r w:rsidRPr="00455B99">
              <w:rPr>
                <w:rFonts w:cs="Arial"/>
                <w:snapToGrid w:val="0"/>
                <w:color w:val="000000" w:themeColor="text1"/>
              </w:rPr>
              <w:t xml:space="preserve">As at </w:t>
            </w:r>
            <w:r w:rsidR="000F5C96" w:rsidRPr="00455B99">
              <w:rPr>
                <w:rFonts w:cs="Arial"/>
                <w:snapToGrid w:val="0"/>
                <w:color w:val="000000" w:themeColor="text1"/>
              </w:rPr>
              <w:t>1</w:t>
            </w:r>
            <w:r w:rsidRPr="00455B99">
              <w:rPr>
                <w:rFonts w:cs="Arial"/>
                <w:snapToGrid w:val="0"/>
                <w:color w:val="000000" w:themeColor="text1"/>
              </w:rPr>
              <w:t xml:space="preserve"> January </w:t>
            </w:r>
            <w:r w:rsidR="000F5C96" w:rsidRPr="00455B99">
              <w:rPr>
                <w:rFonts w:cs="Arial"/>
                <w:snapToGrid w:val="0"/>
                <w:color w:val="000000" w:themeColor="text1"/>
              </w:rPr>
              <w:t>2019</w:t>
            </w:r>
          </w:p>
        </w:tc>
        <w:tc>
          <w:tcPr>
            <w:tcW w:w="1560" w:type="dxa"/>
            <w:tcBorders>
              <w:top w:val="nil"/>
              <w:left w:val="nil"/>
              <w:bottom w:val="nil"/>
              <w:right w:val="nil"/>
            </w:tcBorders>
            <w:shd w:val="clear" w:color="auto" w:fill="auto"/>
            <w:vAlign w:val="bottom"/>
          </w:tcPr>
          <w:p w:rsidR="00A55A19" w:rsidRPr="00455B99" w:rsidRDefault="00964A07" w:rsidP="009D40EB">
            <w:pPr>
              <w:spacing w:line="240" w:lineRule="auto"/>
              <w:ind w:right="-72"/>
              <w:jc w:val="right"/>
              <w:rPr>
                <w:rFonts w:cs="Arial"/>
                <w:color w:val="000000" w:themeColor="text1"/>
              </w:rPr>
            </w:pPr>
            <w:r w:rsidRPr="00455B99">
              <w:rPr>
                <w:rFonts w:cs="Arial"/>
                <w:color w:val="000000" w:themeColor="text1"/>
              </w:rPr>
              <w:t>9,673</w:t>
            </w:r>
          </w:p>
        </w:tc>
      </w:tr>
      <w:tr w:rsidR="00A55A19" w:rsidRPr="00455B99" w:rsidTr="005814E1">
        <w:trPr>
          <w:trHeight w:val="20"/>
        </w:trPr>
        <w:tc>
          <w:tcPr>
            <w:tcW w:w="7038" w:type="dxa"/>
            <w:vAlign w:val="center"/>
          </w:tcPr>
          <w:p w:rsidR="00A55A19" w:rsidRPr="00455B99" w:rsidRDefault="00A55A19" w:rsidP="00A55A19">
            <w:pPr>
              <w:spacing w:line="240" w:lineRule="auto"/>
              <w:ind w:right="-68"/>
              <w:rPr>
                <w:rFonts w:cs="Arial"/>
                <w:snapToGrid w:val="0"/>
                <w:color w:val="000000" w:themeColor="text1"/>
                <w:cs/>
              </w:rPr>
            </w:pPr>
            <w:r w:rsidRPr="00455B99">
              <w:rPr>
                <w:rFonts w:cs="Arial"/>
                <w:color w:val="000000" w:themeColor="text1"/>
                <w:lang w:eastAsia="en-GB"/>
              </w:rPr>
              <w:t xml:space="preserve">Fair value adjustment of </w:t>
            </w:r>
            <w:r w:rsidR="00BB3548" w:rsidRPr="00455B99">
              <w:rPr>
                <w:rFonts w:cs="Arial"/>
                <w:color w:val="000000" w:themeColor="text1"/>
              </w:rPr>
              <w:t>available-for-sales investments</w:t>
            </w:r>
          </w:p>
        </w:tc>
        <w:tc>
          <w:tcPr>
            <w:tcW w:w="1560" w:type="dxa"/>
            <w:tcBorders>
              <w:top w:val="nil"/>
              <w:left w:val="nil"/>
              <w:bottom w:val="nil"/>
              <w:right w:val="nil"/>
            </w:tcBorders>
            <w:shd w:val="clear" w:color="auto" w:fill="auto"/>
            <w:vAlign w:val="bottom"/>
          </w:tcPr>
          <w:p w:rsidR="00A55A19" w:rsidRPr="00455B99" w:rsidRDefault="00964A07" w:rsidP="00A55A19">
            <w:pPr>
              <w:pBdr>
                <w:bottom w:val="single" w:sz="4" w:space="1" w:color="auto"/>
              </w:pBdr>
              <w:spacing w:line="240" w:lineRule="auto"/>
              <w:ind w:right="-72"/>
              <w:jc w:val="right"/>
              <w:rPr>
                <w:rFonts w:cs="Arial"/>
                <w:color w:val="000000" w:themeColor="text1"/>
              </w:rPr>
            </w:pPr>
            <w:r w:rsidRPr="00455B99">
              <w:rPr>
                <w:rFonts w:cs="Arial"/>
                <w:color w:val="000000" w:themeColor="text1"/>
              </w:rPr>
              <w:t>6,024</w:t>
            </w:r>
          </w:p>
        </w:tc>
      </w:tr>
      <w:tr w:rsidR="00A55A19" w:rsidRPr="00455B99" w:rsidTr="005814E1">
        <w:trPr>
          <w:trHeight w:val="20"/>
        </w:trPr>
        <w:tc>
          <w:tcPr>
            <w:tcW w:w="7038" w:type="dxa"/>
            <w:vAlign w:val="bottom"/>
          </w:tcPr>
          <w:p w:rsidR="00A55A19" w:rsidRPr="00455B99" w:rsidRDefault="00A55A19" w:rsidP="009D40EB">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c>
          <w:tcPr>
            <w:tcW w:w="1560" w:type="dxa"/>
            <w:vAlign w:val="bottom"/>
          </w:tcPr>
          <w:p w:rsidR="00A55A19" w:rsidRPr="00455B99" w:rsidRDefault="00A55A19" w:rsidP="009D40EB">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r>
      <w:tr w:rsidR="00A55A19" w:rsidRPr="00455B99" w:rsidTr="005814E1">
        <w:trPr>
          <w:trHeight w:val="20"/>
        </w:trPr>
        <w:tc>
          <w:tcPr>
            <w:tcW w:w="7038" w:type="dxa"/>
            <w:vAlign w:val="bottom"/>
          </w:tcPr>
          <w:p w:rsidR="00A55A19" w:rsidRPr="00455B99" w:rsidRDefault="005E41B8" w:rsidP="00EF6BFC">
            <w:pPr>
              <w:spacing w:line="240" w:lineRule="auto"/>
              <w:ind w:right="-68"/>
              <w:rPr>
                <w:rFonts w:cs="Arial"/>
                <w:snapToGrid w:val="0"/>
                <w:color w:val="000000" w:themeColor="text1"/>
              </w:rPr>
            </w:pPr>
            <w:r w:rsidRPr="00455B99">
              <w:rPr>
                <w:rFonts w:cs="Arial"/>
                <w:snapToGrid w:val="0"/>
                <w:color w:val="000000" w:themeColor="text1"/>
              </w:rPr>
              <w:t xml:space="preserve">As at 30 </w:t>
            </w:r>
            <w:r w:rsidR="00EF6BFC" w:rsidRPr="00455B99">
              <w:rPr>
                <w:rFonts w:cs="Arial"/>
                <w:snapToGrid w:val="0"/>
                <w:color w:val="000000" w:themeColor="text1"/>
              </w:rPr>
              <w:t>September</w:t>
            </w:r>
            <w:r w:rsidRPr="00455B99">
              <w:rPr>
                <w:rFonts w:cs="Arial"/>
                <w:snapToGrid w:val="0"/>
                <w:color w:val="000000" w:themeColor="text1"/>
              </w:rPr>
              <w:t xml:space="preserve"> 2019</w:t>
            </w:r>
          </w:p>
        </w:tc>
        <w:tc>
          <w:tcPr>
            <w:tcW w:w="1560" w:type="dxa"/>
            <w:tcBorders>
              <w:top w:val="nil"/>
              <w:left w:val="nil"/>
              <w:right w:val="nil"/>
            </w:tcBorders>
            <w:shd w:val="clear" w:color="auto" w:fill="auto"/>
            <w:vAlign w:val="bottom"/>
          </w:tcPr>
          <w:p w:rsidR="00A55A19" w:rsidRPr="00455B99" w:rsidRDefault="00964A07" w:rsidP="009D40EB">
            <w:pPr>
              <w:pBdr>
                <w:bottom w:val="double" w:sz="4" w:space="1" w:color="auto"/>
              </w:pBdr>
              <w:spacing w:line="240" w:lineRule="auto"/>
              <w:ind w:right="-72"/>
              <w:jc w:val="right"/>
              <w:rPr>
                <w:rFonts w:cs="Arial"/>
                <w:color w:val="000000" w:themeColor="text1"/>
              </w:rPr>
            </w:pPr>
            <w:r w:rsidRPr="00455B99">
              <w:rPr>
                <w:rFonts w:cs="Arial"/>
                <w:color w:val="000000" w:themeColor="text1"/>
              </w:rPr>
              <w:t>15,697</w:t>
            </w:r>
          </w:p>
        </w:tc>
      </w:tr>
    </w:tbl>
    <w:p w:rsidR="00C27335" w:rsidRPr="00455B99" w:rsidRDefault="00C27335">
      <w:pPr>
        <w:spacing w:after="160" w:line="259" w:lineRule="auto"/>
        <w:rPr>
          <w:rFonts w:cs="Arial"/>
          <w:snapToGrid w:val="0"/>
          <w:color w:val="000000" w:themeColor="text1"/>
          <w:lang w:eastAsia="th-TH"/>
        </w:rPr>
      </w:pPr>
      <w:r w:rsidRPr="00455B99">
        <w:rPr>
          <w:rFonts w:cs="Arial"/>
          <w:snapToGrid w:val="0"/>
          <w:color w:val="000000" w:themeColor="text1"/>
          <w:lang w:eastAsia="th-TH"/>
        </w:rPr>
        <w:br w:type="page"/>
      </w:r>
    </w:p>
    <w:p w:rsidR="002A24D9" w:rsidRPr="00455B99" w:rsidRDefault="002A24D9" w:rsidP="00F34979">
      <w:pPr>
        <w:rPr>
          <w:rFonts w:cs="Arial"/>
          <w:snapToGrid w:val="0"/>
          <w:color w:val="000000" w:themeColor="text1"/>
          <w:lang w:eastAsia="th-TH"/>
        </w:rPr>
      </w:pPr>
    </w:p>
    <w:p w:rsidR="002A24D9" w:rsidRPr="00455B99" w:rsidRDefault="002A24D9" w:rsidP="00F34979">
      <w:pPr>
        <w:rPr>
          <w:rFonts w:cs="Arial"/>
          <w:snapToGrid w:val="0"/>
          <w:color w:val="000000" w:themeColor="text1"/>
          <w:lang w:eastAsia="th-TH"/>
        </w:rPr>
      </w:pPr>
    </w:p>
    <w:p w:rsidR="00A55A19" w:rsidRPr="00455B99" w:rsidRDefault="00CD5B0C" w:rsidP="00A55A19">
      <w:pPr>
        <w:spacing w:line="240" w:lineRule="auto"/>
        <w:ind w:left="540" w:hanging="540"/>
        <w:jc w:val="both"/>
        <w:rPr>
          <w:rFonts w:cs="Arial"/>
          <w:b/>
          <w:bCs/>
          <w:color w:val="000000" w:themeColor="text1"/>
        </w:rPr>
      </w:pPr>
      <w:r w:rsidRPr="00455B99">
        <w:rPr>
          <w:rFonts w:cs="Arial"/>
          <w:b/>
          <w:bCs/>
          <w:color w:val="000000" w:themeColor="text1"/>
        </w:rPr>
        <w:t>8</w:t>
      </w:r>
      <w:r w:rsidR="00A55A19" w:rsidRPr="00455B99">
        <w:rPr>
          <w:rFonts w:cs="Arial"/>
          <w:b/>
          <w:bCs/>
          <w:color w:val="000000" w:themeColor="text1"/>
        </w:rPr>
        <w:tab/>
        <w:t xml:space="preserve">Short-term investments </w:t>
      </w:r>
      <w:r w:rsidR="00A55A19" w:rsidRPr="00455B99">
        <w:rPr>
          <w:rFonts w:cs="Arial"/>
          <w:color w:val="000000" w:themeColor="text1"/>
        </w:rPr>
        <w:t>(Cont’d)</w:t>
      </w:r>
    </w:p>
    <w:p w:rsidR="00A55A19" w:rsidRPr="00455B99" w:rsidRDefault="00A55A19" w:rsidP="00455B99">
      <w:pPr>
        <w:ind w:left="540"/>
        <w:rPr>
          <w:rFonts w:cs="Arial"/>
          <w:snapToGrid w:val="0"/>
          <w:color w:val="000000" w:themeColor="text1"/>
          <w:lang w:eastAsia="th-TH"/>
        </w:rPr>
      </w:pPr>
    </w:p>
    <w:p w:rsidR="00D571AF" w:rsidRPr="00455B99" w:rsidRDefault="00D571AF" w:rsidP="00455B99">
      <w:pPr>
        <w:spacing w:line="240" w:lineRule="auto"/>
        <w:ind w:left="540"/>
        <w:rPr>
          <w:rFonts w:cs="Arial"/>
          <w:snapToGrid w:val="0"/>
          <w:color w:val="000000" w:themeColor="text1"/>
          <w:lang w:eastAsia="th-TH"/>
        </w:rPr>
      </w:pPr>
    </w:p>
    <w:p w:rsidR="00A55A19" w:rsidRPr="00455B99" w:rsidRDefault="00A55A19" w:rsidP="00455B99">
      <w:pPr>
        <w:spacing w:line="240" w:lineRule="auto"/>
        <w:ind w:left="540"/>
        <w:jc w:val="both"/>
        <w:rPr>
          <w:rFonts w:cs="Arial"/>
          <w:snapToGrid w:val="0"/>
          <w:color w:val="000000" w:themeColor="text1"/>
          <w:lang w:eastAsia="th-TH"/>
        </w:rPr>
      </w:pPr>
      <w:r w:rsidRPr="00CA541D">
        <w:rPr>
          <w:rFonts w:cs="Arial"/>
          <w:color w:val="000000" w:themeColor="text1"/>
          <w:spacing w:val="-4"/>
        </w:rPr>
        <w:t xml:space="preserve">As of </w:t>
      </w:r>
      <w:r w:rsidR="005E41B8" w:rsidRPr="00CA541D">
        <w:rPr>
          <w:rFonts w:cs="Arial"/>
          <w:color w:val="000000" w:themeColor="text1"/>
          <w:spacing w:val="-4"/>
        </w:rPr>
        <w:t xml:space="preserve">30 </w:t>
      </w:r>
      <w:r w:rsidR="00EF6BFC" w:rsidRPr="00CA541D">
        <w:rPr>
          <w:rFonts w:cs="Arial"/>
          <w:color w:val="000000" w:themeColor="text1"/>
          <w:spacing w:val="-4"/>
        </w:rPr>
        <w:t>September</w:t>
      </w:r>
      <w:r w:rsidRPr="00CA541D">
        <w:rPr>
          <w:rFonts w:cs="Arial"/>
          <w:color w:val="000000" w:themeColor="text1"/>
          <w:spacing w:val="-4"/>
        </w:rPr>
        <w:t xml:space="preserve"> </w:t>
      </w:r>
      <w:r w:rsidR="000F5C96" w:rsidRPr="00CA541D">
        <w:rPr>
          <w:rFonts w:cs="Arial"/>
          <w:color w:val="000000" w:themeColor="text1"/>
          <w:spacing w:val="-4"/>
        </w:rPr>
        <w:t>2019</w:t>
      </w:r>
      <w:r w:rsidRPr="00CA541D">
        <w:rPr>
          <w:rFonts w:cs="Arial"/>
          <w:color w:val="000000" w:themeColor="text1"/>
          <w:spacing w:val="-4"/>
        </w:rPr>
        <w:t xml:space="preserve"> and </w:t>
      </w:r>
      <w:r w:rsidR="000F5C96" w:rsidRPr="00CA541D">
        <w:rPr>
          <w:rFonts w:cs="Arial"/>
          <w:color w:val="000000" w:themeColor="text1"/>
          <w:spacing w:val="-4"/>
        </w:rPr>
        <w:t>31</w:t>
      </w:r>
      <w:r w:rsidRPr="00CA541D">
        <w:rPr>
          <w:rFonts w:cs="Arial"/>
          <w:color w:val="000000" w:themeColor="text1"/>
          <w:spacing w:val="-4"/>
        </w:rPr>
        <w:t xml:space="preserve"> December </w:t>
      </w:r>
      <w:r w:rsidR="000F5C96" w:rsidRPr="00CA541D">
        <w:rPr>
          <w:rFonts w:cs="Arial"/>
          <w:color w:val="000000" w:themeColor="text1"/>
          <w:spacing w:val="-4"/>
        </w:rPr>
        <w:t>2018</w:t>
      </w:r>
      <w:r w:rsidRPr="00CA541D">
        <w:rPr>
          <w:rFonts w:cs="Arial"/>
          <w:color w:val="000000" w:themeColor="text1"/>
          <w:spacing w:val="-4"/>
        </w:rPr>
        <w:t>,</w:t>
      </w:r>
      <w:r w:rsidRPr="00CA541D">
        <w:rPr>
          <w:rFonts w:cs="Arial"/>
          <w:snapToGrid w:val="0"/>
          <w:color w:val="000000" w:themeColor="text1"/>
          <w:spacing w:val="-4"/>
          <w:lang w:eastAsia="th-TH"/>
        </w:rPr>
        <w:t xml:space="preserve"> the summary of short-term investments, classified</w:t>
      </w:r>
      <w:r w:rsidRPr="00455B99">
        <w:rPr>
          <w:rFonts w:cs="Arial"/>
          <w:snapToGrid w:val="0"/>
          <w:color w:val="000000" w:themeColor="text1"/>
          <w:lang w:eastAsia="th-TH"/>
        </w:rPr>
        <w:t xml:space="preserve"> as available-for-sales investments, is as follows:</w:t>
      </w:r>
    </w:p>
    <w:p w:rsidR="00A55A19" w:rsidRPr="00455B99" w:rsidRDefault="00A55A19" w:rsidP="00455B99">
      <w:pPr>
        <w:spacing w:line="240" w:lineRule="auto"/>
        <w:ind w:left="540"/>
        <w:rPr>
          <w:rFonts w:cs="Arial"/>
          <w:snapToGrid w:val="0"/>
          <w:color w:val="000000" w:themeColor="text1"/>
          <w:lang w:eastAsia="th-TH"/>
        </w:rPr>
      </w:pPr>
    </w:p>
    <w:tbl>
      <w:tblPr>
        <w:tblStyle w:val="TableGrid"/>
        <w:tblW w:w="859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29"/>
        <w:gridCol w:w="1584"/>
        <w:gridCol w:w="1584"/>
      </w:tblGrid>
      <w:tr w:rsidR="00A55A19" w:rsidRPr="00455B99" w:rsidTr="005814E1">
        <w:tc>
          <w:tcPr>
            <w:tcW w:w="5429" w:type="dxa"/>
            <w:vAlign w:val="bottom"/>
          </w:tcPr>
          <w:p w:rsidR="00A55A19" w:rsidRPr="00455B99" w:rsidRDefault="00A55A19" w:rsidP="009D40EB">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A55A19" w:rsidRPr="00455B99" w:rsidRDefault="00A55A19" w:rsidP="009D40EB">
            <w:pPr>
              <w:spacing w:line="240" w:lineRule="auto"/>
              <w:ind w:right="-72"/>
              <w:jc w:val="right"/>
              <w:rPr>
                <w:rFonts w:cs="Arial"/>
                <w:b/>
                <w:bCs/>
                <w:color w:val="000000" w:themeColor="text1"/>
              </w:rPr>
            </w:pPr>
            <w:r w:rsidRPr="00455B99">
              <w:rPr>
                <w:rFonts w:cs="Arial"/>
                <w:b/>
                <w:bCs/>
                <w:color w:val="000000" w:themeColor="text1"/>
                <w:shd w:val="clear" w:color="auto" w:fill="FFFFFF" w:themeFill="background1"/>
              </w:rPr>
              <w:t>(Unaudited but reviewed)</w:t>
            </w:r>
          </w:p>
        </w:tc>
        <w:tc>
          <w:tcPr>
            <w:tcW w:w="1584" w:type="dxa"/>
            <w:vAlign w:val="bottom"/>
          </w:tcPr>
          <w:p w:rsidR="00A55A19" w:rsidRPr="00455B99" w:rsidRDefault="00A55A19" w:rsidP="009D40EB">
            <w:pPr>
              <w:spacing w:line="240" w:lineRule="auto"/>
              <w:ind w:right="-72"/>
              <w:jc w:val="right"/>
              <w:rPr>
                <w:rFonts w:cs="Arial"/>
                <w:b/>
                <w:bCs/>
                <w:color w:val="000000" w:themeColor="text1"/>
              </w:rPr>
            </w:pPr>
            <w:r w:rsidRPr="00455B99">
              <w:rPr>
                <w:rFonts w:cs="Arial"/>
                <w:b/>
                <w:bCs/>
                <w:color w:val="000000" w:themeColor="text1"/>
                <w:shd w:val="clear" w:color="auto" w:fill="FFFFFF" w:themeFill="background1"/>
              </w:rPr>
              <w:t>(Audited)</w:t>
            </w:r>
          </w:p>
        </w:tc>
      </w:tr>
      <w:tr w:rsidR="00A55A19" w:rsidRPr="00455B99" w:rsidTr="005814E1">
        <w:tc>
          <w:tcPr>
            <w:tcW w:w="5429" w:type="dxa"/>
            <w:vAlign w:val="bottom"/>
          </w:tcPr>
          <w:p w:rsidR="00A55A19" w:rsidRPr="00455B99" w:rsidRDefault="00A55A19" w:rsidP="009D40EB">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A55A19" w:rsidRPr="00455B99" w:rsidRDefault="005E41B8" w:rsidP="00EF6BFC">
            <w:pPr>
              <w:spacing w:line="240" w:lineRule="auto"/>
              <w:ind w:right="-72"/>
              <w:jc w:val="right"/>
              <w:rPr>
                <w:rFonts w:cs="Arial"/>
                <w:b/>
                <w:bCs/>
                <w:color w:val="000000" w:themeColor="text1"/>
              </w:rPr>
            </w:pPr>
            <w:r w:rsidRPr="00455B99">
              <w:rPr>
                <w:rFonts w:cs="Arial"/>
                <w:b/>
                <w:bCs/>
                <w:color w:val="000000" w:themeColor="text1"/>
              </w:rPr>
              <w:t xml:space="preserve">30 </w:t>
            </w:r>
            <w:r w:rsidR="00EF6BFC" w:rsidRPr="00455B99">
              <w:rPr>
                <w:rFonts w:cs="Arial"/>
                <w:b/>
                <w:bCs/>
                <w:color w:val="000000" w:themeColor="text1"/>
              </w:rPr>
              <w:t>September</w:t>
            </w:r>
          </w:p>
        </w:tc>
        <w:tc>
          <w:tcPr>
            <w:tcW w:w="1584" w:type="dxa"/>
            <w:vAlign w:val="bottom"/>
          </w:tcPr>
          <w:p w:rsidR="00A55A19" w:rsidRPr="00455B99" w:rsidRDefault="000F5C96" w:rsidP="009D40EB">
            <w:pPr>
              <w:spacing w:line="240" w:lineRule="auto"/>
              <w:ind w:right="-72"/>
              <w:jc w:val="right"/>
              <w:rPr>
                <w:rFonts w:cs="Arial"/>
                <w:b/>
                <w:bCs/>
                <w:color w:val="000000" w:themeColor="text1"/>
              </w:rPr>
            </w:pPr>
            <w:r w:rsidRPr="00455B99">
              <w:rPr>
                <w:rFonts w:cs="Arial"/>
                <w:b/>
                <w:bCs/>
                <w:color w:val="000000" w:themeColor="text1"/>
              </w:rPr>
              <w:t>31</w:t>
            </w:r>
            <w:r w:rsidR="00A55A19" w:rsidRPr="00455B99">
              <w:rPr>
                <w:rFonts w:cs="Arial"/>
                <w:b/>
                <w:bCs/>
                <w:color w:val="000000" w:themeColor="text1"/>
              </w:rPr>
              <w:t xml:space="preserve"> December</w:t>
            </w:r>
          </w:p>
        </w:tc>
      </w:tr>
      <w:tr w:rsidR="00A55A19" w:rsidRPr="00455B99" w:rsidTr="005814E1">
        <w:tc>
          <w:tcPr>
            <w:tcW w:w="5429" w:type="dxa"/>
            <w:vAlign w:val="bottom"/>
          </w:tcPr>
          <w:p w:rsidR="00A55A19" w:rsidRPr="00455B99" w:rsidRDefault="00A55A19" w:rsidP="009D40EB">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A55A19" w:rsidRPr="00455B99" w:rsidRDefault="000F5C96" w:rsidP="009D40EB">
            <w:pPr>
              <w:spacing w:line="240" w:lineRule="auto"/>
              <w:ind w:right="-72"/>
              <w:jc w:val="right"/>
              <w:rPr>
                <w:rFonts w:cs="Arial"/>
                <w:b/>
                <w:bCs/>
                <w:color w:val="000000" w:themeColor="text1"/>
              </w:rPr>
            </w:pPr>
            <w:r w:rsidRPr="00455B99">
              <w:rPr>
                <w:rFonts w:cs="Arial"/>
                <w:b/>
                <w:bCs/>
                <w:color w:val="000000" w:themeColor="text1"/>
              </w:rPr>
              <w:t>2019</w:t>
            </w:r>
          </w:p>
        </w:tc>
        <w:tc>
          <w:tcPr>
            <w:tcW w:w="1584" w:type="dxa"/>
            <w:vAlign w:val="bottom"/>
          </w:tcPr>
          <w:p w:rsidR="00A55A19" w:rsidRPr="00455B99" w:rsidRDefault="000F5C96" w:rsidP="009D40EB">
            <w:pPr>
              <w:spacing w:line="240" w:lineRule="auto"/>
              <w:ind w:right="-72"/>
              <w:jc w:val="right"/>
              <w:rPr>
                <w:rFonts w:cs="Arial"/>
                <w:b/>
                <w:bCs/>
                <w:color w:val="000000" w:themeColor="text1"/>
              </w:rPr>
            </w:pPr>
            <w:r w:rsidRPr="00455B99">
              <w:rPr>
                <w:rFonts w:cs="Arial"/>
                <w:b/>
                <w:bCs/>
                <w:color w:val="000000" w:themeColor="text1"/>
              </w:rPr>
              <w:t>2018</w:t>
            </w:r>
          </w:p>
        </w:tc>
      </w:tr>
      <w:tr w:rsidR="00A55A19" w:rsidRPr="00455B99" w:rsidTr="005814E1">
        <w:tc>
          <w:tcPr>
            <w:tcW w:w="5429" w:type="dxa"/>
            <w:vAlign w:val="bottom"/>
          </w:tcPr>
          <w:p w:rsidR="00A55A19" w:rsidRPr="00455B99" w:rsidRDefault="00A55A19" w:rsidP="009D40EB">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A55A19" w:rsidRPr="00455B99" w:rsidRDefault="00A55A19" w:rsidP="009D40EB">
            <w:pPr>
              <w:pBdr>
                <w:bottom w:val="single" w:sz="4" w:space="1" w:color="auto"/>
              </w:pBdr>
              <w:spacing w:line="240" w:lineRule="auto"/>
              <w:ind w:left="34" w:right="-68"/>
              <w:jc w:val="right"/>
              <w:rPr>
                <w:rFonts w:cs="Arial"/>
                <w:b/>
                <w:bCs/>
                <w:snapToGrid w:val="0"/>
                <w:color w:val="000000" w:themeColor="text1"/>
              </w:rPr>
            </w:pPr>
            <w:r w:rsidRPr="00455B99">
              <w:rPr>
                <w:rFonts w:cs="Arial"/>
                <w:b/>
                <w:bCs/>
                <w:snapToGrid w:val="0"/>
                <w:color w:val="000000" w:themeColor="text1"/>
              </w:rPr>
              <w:t>Baht</w:t>
            </w:r>
          </w:p>
        </w:tc>
        <w:tc>
          <w:tcPr>
            <w:tcW w:w="1584" w:type="dxa"/>
            <w:vAlign w:val="bottom"/>
          </w:tcPr>
          <w:p w:rsidR="00A55A19" w:rsidRPr="00455B99" w:rsidRDefault="00A55A19" w:rsidP="009D40EB">
            <w:pPr>
              <w:pBdr>
                <w:bottom w:val="single" w:sz="4" w:space="1" w:color="auto"/>
              </w:pBdr>
              <w:spacing w:line="240" w:lineRule="auto"/>
              <w:ind w:left="34" w:right="-68"/>
              <w:jc w:val="right"/>
              <w:rPr>
                <w:rFonts w:cs="Arial"/>
                <w:b/>
                <w:bCs/>
                <w:snapToGrid w:val="0"/>
                <w:color w:val="000000" w:themeColor="text1"/>
              </w:rPr>
            </w:pPr>
            <w:r w:rsidRPr="00455B99">
              <w:rPr>
                <w:rFonts w:cs="Arial"/>
                <w:b/>
                <w:bCs/>
                <w:snapToGrid w:val="0"/>
                <w:color w:val="000000" w:themeColor="text1"/>
              </w:rPr>
              <w:t>Baht</w:t>
            </w:r>
          </w:p>
        </w:tc>
      </w:tr>
      <w:tr w:rsidR="00A55A19" w:rsidRPr="00455B99" w:rsidTr="005814E1">
        <w:trPr>
          <w:trHeight w:val="171"/>
        </w:trPr>
        <w:tc>
          <w:tcPr>
            <w:tcW w:w="5429" w:type="dxa"/>
            <w:vAlign w:val="bottom"/>
          </w:tcPr>
          <w:p w:rsidR="00A55A19" w:rsidRPr="00455B99" w:rsidRDefault="00A55A19" w:rsidP="009D40EB">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c>
          <w:tcPr>
            <w:tcW w:w="1584" w:type="dxa"/>
            <w:vAlign w:val="bottom"/>
          </w:tcPr>
          <w:p w:rsidR="00A55A19" w:rsidRPr="00455B99" w:rsidRDefault="00A55A19" w:rsidP="009D40EB">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c>
          <w:tcPr>
            <w:tcW w:w="1584" w:type="dxa"/>
            <w:vAlign w:val="bottom"/>
          </w:tcPr>
          <w:p w:rsidR="00A55A19" w:rsidRPr="00455B99" w:rsidRDefault="00A55A19" w:rsidP="009D40EB">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r>
      <w:tr w:rsidR="0066576F" w:rsidRPr="00455B99" w:rsidTr="005814E1">
        <w:trPr>
          <w:trHeight w:val="171"/>
        </w:trPr>
        <w:tc>
          <w:tcPr>
            <w:tcW w:w="5429" w:type="dxa"/>
            <w:vAlign w:val="bottom"/>
          </w:tcPr>
          <w:p w:rsidR="0066576F" w:rsidRPr="00455B99" w:rsidRDefault="0066576F" w:rsidP="0066576F">
            <w:pPr>
              <w:pStyle w:val="Header"/>
              <w:tabs>
                <w:tab w:val="clear" w:pos="4153"/>
                <w:tab w:val="clear" w:pos="8306"/>
              </w:tabs>
              <w:spacing w:line="240" w:lineRule="auto"/>
              <w:rPr>
                <w:rFonts w:cs="Arial"/>
                <w:b/>
                <w:bCs/>
                <w:color w:val="000000" w:themeColor="text1"/>
                <w:shd w:val="clear" w:color="auto" w:fill="FFFFFF" w:themeFill="background1"/>
              </w:rPr>
            </w:pPr>
            <w:r w:rsidRPr="00455B99">
              <w:rPr>
                <w:rFonts w:cs="Arial"/>
                <w:color w:val="000000" w:themeColor="text1"/>
              </w:rPr>
              <w:t>Debt securities</w:t>
            </w:r>
          </w:p>
        </w:tc>
        <w:tc>
          <w:tcPr>
            <w:tcW w:w="1584" w:type="dxa"/>
            <w:vAlign w:val="bottom"/>
          </w:tcPr>
          <w:p w:rsidR="0066576F" w:rsidRPr="00455B99" w:rsidRDefault="00964A07" w:rsidP="0066576F">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455B99">
              <w:rPr>
                <w:rFonts w:cs="Arial"/>
                <w:color w:val="000000" w:themeColor="text1"/>
                <w:shd w:val="clear" w:color="auto" w:fill="FFFFFF" w:themeFill="background1"/>
              </w:rPr>
              <w:t>-</w:t>
            </w:r>
          </w:p>
        </w:tc>
        <w:tc>
          <w:tcPr>
            <w:tcW w:w="1584" w:type="dxa"/>
            <w:vAlign w:val="bottom"/>
          </w:tcPr>
          <w:p w:rsidR="0066576F" w:rsidRPr="00455B99" w:rsidRDefault="000F5C96" w:rsidP="0066576F">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455B99">
              <w:rPr>
                <w:rFonts w:cs="Arial"/>
                <w:snapToGrid w:val="0"/>
                <w:color w:val="000000" w:themeColor="text1"/>
                <w:lang w:eastAsia="th-TH"/>
              </w:rPr>
              <w:t>5</w:t>
            </w:r>
            <w:r w:rsidR="0066576F" w:rsidRPr="00455B99">
              <w:rPr>
                <w:rFonts w:cs="Arial"/>
                <w:snapToGrid w:val="0"/>
                <w:color w:val="000000" w:themeColor="text1"/>
                <w:lang w:eastAsia="th-TH"/>
              </w:rPr>
              <w:t>,</w:t>
            </w:r>
            <w:r w:rsidRPr="00455B99">
              <w:rPr>
                <w:rFonts w:cs="Arial"/>
                <w:snapToGrid w:val="0"/>
                <w:color w:val="000000" w:themeColor="text1"/>
                <w:lang w:eastAsia="th-TH"/>
              </w:rPr>
              <w:t>000</w:t>
            </w:r>
            <w:r w:rsidR="0066576F" w:rsidRPr="00455B99">
              <w:rPr>
                <w:rFonts w:cs="Arial"/>
                <w:snapToGrid w:val="0"/>
                <w:color w:val="000000" w:themeColor="text1"/>
                <w:lang w:eastAsia="th-TH"/>
              </w:rPr>
              <w:t>,</w:t>
            </w:r>
            <w:r w:rsidRPr="00455B99">
              <w:rPr>
                <w:rFonts w:cs="Arial"/>
                <w:snapToGrid w:val="0"/>
                <w:color w:val="000000" w:themeColor="text1"/>
                <w:lang w:eastAsia="th-TH"/>
              </w:rPr>
              <w:t>000</w:t>
            </w:r>
          </w:p>
        </w:tc>
      </w:tr>
      <w:tr w:rsidR="0066576F" w:rsidRPr="00455B99" w:rsidTr="005814E1">
        <w:tc>
          <w:tcPr>
            <w:tcW w:w="5429" w:type="dxa"/>
            <w:vAlign w:val="bottom"/>
          </w:tcPr>
          <w:p w:rsidR="0066576F" w:rsidRPr="00455B99" w:rsidRDefault="0066576F" w:rsidP="0066576F">
            <w:pPr>
              <w:spacing w:line="240" w:lineRule="auto"/>
              <w:rPr>
                <w:rFonts w:cs="Arial"/>
                <w:snapToGrid w:val="0"/>
                <w:color w:val="000000" w:themeColor="text1"/>
                <w:lang w:eastAsia="th-TH"/>
              </w:rPr>
            </w:pPr>
            <w:r w:rsidRPr="00455B99">
              <w:rPr>
                <w:rFonts w:cs="Arial"/>
                <w:color w:val="000000" w:themeColor="text1"/>
              </w:rPr>
              <w:t>Equity securities</w:t>
            </w:r>
          </w:p>
        </w:tc>
        <w:tc>
          <w:tcPr>
            <w:tcW w:w="1584" w:type="dxa"/>
            <w:tcBorders>
              <w:top w:val="nil"/>
              <w:left w:val="nil"/>
              <w:right w:val="nil"/>
            </w:tcBorders>
            <w:shd w:val="clear" w:color="auto" w:fill="auto"/>
            <w:vAlign w:val="bottom"/>
          </w:tcPr>
          <w:p w:rsidR="0066576F" w:rsidRPr="00455B99" w:rsidRDefault="00964A07" w:rsidP="0066576F">
            <w:pPr>
              <w:spacing w:line="240" w:lineRule="auto"/>
              <w:ind w:right="-72"/>
              <w:jc w:val="right"/>
              <w:rPr>
                <w:rFonts w:cs="Arial"/>
                <w:snapToGrid w:val="0"/>
                <w:color w:val="000000" w:themeColor="text1"/>
                <w:lang w:eastAsia="th-TH"/>
              </w:rPr>
            </w:pPr>
            <w:r w:rsidRPr="00455B99">
              <w:rPr>
                <w:rFonts w:cs="Arial"/>
                <w:snapToGrid w:val="0"/>
                <w:color w:val="000000" w:themeColor="text1"/>
                <w:lang w:eastAsia="th-TH"/>
              </w:rPr>
              <w:t>535,739</w:t>
            </w:r>
          </w:p>
        </w:tc>
        <w:tc>
          <w:tcPr>
            <w:tcW w:w="1584" w:type="dxa"/>
            <w:vAlign w:val="bottom"/>
          </w:tcPr>
          <w:p w:rsidR="0066576F" w:rsidRPr="00455B99" w:rsidRDefault="000F5C96" w:rsidP="0066576F">
            <w:pPr>
              <w:spacing w:line="240" w:lineRule="auto"/>
              <w:ind w:right="-72"/>
              <w:jc w:val="right"/>
              <w:rPr>
                <w:rFonts w:cs="Arial"/>
                <w:snapToGrid w:val="0"/>
                <w:color w:val="000000" w:themeColor="text1"/>
                <w:lang w:eastAsia="th-TH"/>
              </w:rPr>
            </w:pPr>
            <w:r w:rsidRPr="00455B99">
              <w:rPr>
                <w:rFonts w:cs="Arial"/>
                <w:snapToGrid w:val="0"/>
                <w:color w:val="000000" w:themeColor="text1"/>
                <w:lang w:eastAsia="th-TH"/>
              </w:rPr>
              <w:t>535</w:t>
            </w:r>
            <w:r w:rsidR="0066576F" w:rsidRPr="00455B99">
              <w:rPr>
                <w:rFonts w:cs="Arial"/>
                <w:snapToGrid w:val="0"/>
                <w:color w:val="000000" w:themeColor="text1"/>
                <w:lang w:eastAsia="th-TH"/>
              </w:rPr>
              <w:t>,</w:t>
            </w:r>
            <w:r w:rsidRPr="00455B99">
              <w:rPr>
                <w:rFonts w:cs="Arial"/>
                <w:snapToGrid w:val="0"/>
                <w:color w:val="000000" w:themeColor="text1"/>
                <w:lang w:eastAsia="th-TH"/>
              </w:rPr>
              <w:t>739</w:t>
            </w:r>
          </w:p>
        </w:tc>
      </w:tr>
      <w:tr w:rsidR="0066576F" w:rsidRPr="00455B99" w:rsidTr="005814E1">
        <w:tc>
          <w:tcPr>
            <w:tcW w:w="5429" w:type="dxa"/>
            <w:vAlign w:val="bottom"/>
          </w:tcPr>
          <w:p w:rsidR="0066576F" w:rsidRPr="00455B99" w:rsidRDefault="0066576F" w:rsidP="0066576F">
            <w:pPr>
              <w:spacing w:line="240" w:lineRule="auto"/>
              <w:rPr>
                <w:rFonts w:cs="Arial"/>
                <w:snapToGrid w:val="0"/>
                <w:color w:val="000000" w:themeColor="text1"/>
                <w:lang w:eastAsia="th-TH"/>
              </w:rPr>
            </w:pPr>
            <w:r w:rsidRPr="00455B99">
              <w:rPr>
                <w:rFonts w:cs="Arial"/>
                <w:color w:val="000000" w:themeColor="text1"/>
              </w:rPr>
              <w:t>Gains on fair value adjustment</w:t>
            </w:r>
          </w:p>
        </w:tc>
        <w:tc>
          <w:tcPr>
            <w:tcW w:w="1584" w:type="dxa"/>
            <w:tcBorders>
              <w:top w:val="nil"/>
              <w:left w:val="nil"/>
              <w:right w:val="nil"/>
            </w:tcBorders>
            <w:shd w:val="clear" w:color="auto" w:fill="auto"/>
            <w:vAlign w:val="bottom"/>
          </w:tcPr>
          <w:p w:rsidR="0066576F" w:rsidRPr="00455B99" w:rsidRDefault="00964A07" w:rsidP="0066576F">
            <w:pPr>
              <w:pBdr>
                <w:bottom w:val="single" w:sz="4" w:space="1" w:color="auto"/>
              </w:pBdr>
              <w:ind w:right="-72"/>
              <w:jc w:val="right"/>
              <w:rPr>
                <w:rFonts w:cs="Arial"/>
                <w:color w:val="000000" w:themeColor="text1"/>
              </w:rPr>
            </w:pPr>
            <w:r w:rsidRPr="00455B99">
              <w:rPr>
                <w:rFonts w:cs="Arial"/>
                <w:color w:val="000000" w:themeColor="text1"/>
              </w:rPr>
              <w:t>15,697</w:t>
            </w:r>
          </w:p>
        </w:tc>
        <w:tc>
          <w:tcPr>
            <w:tcW w:w="1584" w:type="dxa"/>
            <w:vAlign w:val="bottom"/>
          </w:tcPr>
          <w:p w:rsidR="0066576F" w:rsidRPr="00455B99" w:rsidRDefault="000F5C96" w:rsidP="0066576F">
            <w:pPr>
              <w:pBdr>
                <w:bottom w:val="single" w:sz="4" w:space="1" w:color="auto"/>
              </w:pBdr>
              <w:ind w:right="-72"/>
              <w:jc w:val="right"/>
              <w:rPr>
                <w:rFonts w:cs="Arial"/>
                <w:snapToGrid w:val="0"/>
                <w:color w:val="000000" w:themeColor="text1"/>
                <w:lang w:eastAsia="th-TH"/>
              </w:rPr>
            </w:pPr>
            <w:r w:rsidRPr="00455B99">
              <w:rPr>
                <w:rFonts w:cs="Arial"/>
                <w:snapToGrid w:val="0"/>
                <w:color w:val="000000" w:themeColor="text1"/>
                <w:lang w:eastAsia="th-TH"/>
              </w:rPr>
              <w:t>9</w:t>
            </w:r>
            <w:r w:rsidR="0066576F" w:rsidRPr="00455B99">
              <w:rPr>
                <w:rFonts w:cs="Arial"/>
                <w:snapToGrid w:val="0"/>
                <w:color w:val="000000" w:themeColor="text1"/>
                <w:lang w:eastAsia="th-TH"/>
              </w:rPr>
              <w:t>,</w:t>
            </w:r>
            <w:r w:rsidRPr="00455B99">
              <w:rPr>
                <w:rFonts w:cs="Arial"/>
                <w:snapToGrid w:val="0"/>
                <w:color w:val="000000" w:themeColor="text1"/>
                <w:lang w:eastAsia="th-TH"/>
              </w:rPr>
              <w:t>673</w:t>
            </w:r>
          </w:p>
        </w:tc>
      </w:tr>
      <w:tr w:rsidR="0066576F" w:rsidRPr="00455B99" w:rsidTr="005814E1">
        <w:tc>
          <w:tcPr>
            <w:tcW w:w="5429" w:type="dxa"/>
            <w:vAlign w:val="bottom"/>
          </w:tcPr>
          <w:p w:rsidR="0066576F" w:rsidRPr="00455B99" w:rsidRDefault="0066576F" w:rsidP="0066576F">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c>
          <w:tcPr>
            <w:tcW w:w="1584" w:type="dxa"/>
            <w:vAlign w:val="bottom"/>
          </w:tcPr>
          <w:p w:rsidR="0066576F" w:rsidRPr="00455B99" w:rsidRDefault="0066576F" w:rsidP="0066576F">
            <w:pPr>
              <w:pStyle w:val="Header"/>
              <w:tabs>
                <w:tab w:val="clear" w:pos="4153"/>
                <w:tab w:val="clear" w:pos="8306"/>
              </w:tabs>
              <w:spacing w:line="240" w:lineRule="auto"/>
              <w:ind w:right="-72"/>
              <w:rPr>
                <w:rFonts w:cs="Arial"/>
                <w:b/>
                <w:bCs/>
                <w:color w:val="000000" w:themeColor="text1"/>
                <w:sz w:val="12"/>
                <w:szCs w:val="12"/>
                <w:shd w:val="clear" w:color="auto" w:fill="FFFFFF" w:themeFill="background1"/>
              </w:rPr>
            </w:pPr>
          </w:p>
        </w:tc>
        <w:tc>
          <w:tcPr>
            <w:tcW w:w="1584" w:type="dxa"/>
            <w:vAlign w:val="bottom"/>
          </w:tcPr>
          <w:p w:rsidR="0066576F" w:rsidRPr="00455B99" w:rsidRDefault="0066576F" w:rsidP="0066576F">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r>
      <w:tr w:rsidR="0066576F" w:rsidRPr="00455B99" w:rsidTr="005814E1">
        <w:tc>
          <w:tcPr>
            <w:tcW w:w="5429" w:type="dxa"/>
            <w:vAlign w:val="bottom"/>
          </w:tcPr>
          <w:p w:rsidR="0066576F" w:rsidRPr="00455B99" w:rsidRDefault="0066576F" w:rsidP="0066576F">
            <w:pPr>
              <w:spacing w:line="240" w:lineRule="auto"/>
              <w:rPr>
                <w:rFonts w:cs="Arial"/>
                <w:snapToGrid w:val="0"/>
                <w:color w:val="000000" w:themeColor="text1"/>
                <w:lang w:eastAsia="th-TH"/>
              </w:rPr>
            </w:pPr>
            <w:r w:rsidRPr="00455B99">
              <w:rPr>
                <w:rFonts w:cs="Arial"/>
                <w:color w:val="000000" w:themeColor="text1"/>
              </w:rPr>
              <w:t>Total</w:t>
            </w:r>
          </w:p>
        </w:tc>
        <w:tc>
          <w:tcPr>
            <w:tcW w:w="1584" w:type="dxa"/>
            <w:vAlign w:val="bottom"/>
          </w:tcPr>
          <w:p w:rsidR="0066576F" w:rsidRPr="00455B99" w:rsidRDefault="00964A07" w:rsidP="0066576F">
            <w:pPr>
              <w:pBdr>
                <w:bottom w:val="double" w:sz="4" w:space="1" w:color="auto"/>
              </w:pBdr>
              <w:spacing w:line="240" w:lineRule="auto"/>
              <w:ind w:right="-72"/>
              <w:jc w:val="right"/>
              <w:rPr>
                <w:rFonts w:cs="Arial"/>
                <w:snapToGrid w:val="0"/>
                <w:color w:val="000000" w:themeColor="text1"/>
                <w:lang w:val="en-GB" w:eastAsia="th-TH"/>
              </w:rPr>
            </w:pPr>
            <w:r w:rsidRPr="00455B99">
              <w:rPr>
                <w:rFonts w:cs="Arial"/>
                <w:snapToGrid w:val="0"/>
                <w:color w:val="000000" w:themeColor="text1"/>
                <w:lang w:val="en-GB" w:eastAsia="th-TH"/>
              </w:rPr>
              <w:t>551,436</w:t>
            </w:r>
          </w:p>
        </w:tc>
        <w:tc>
          <w:tcPr>
            <w:tcW w:w="1584" w:type="dxa"/>
            <w:vAlign w:val="bottom"/>
          </w:tcPr>
          <w:p w:rsidR="0066576F" w:rsidRPr="00455B99" w:rsidRDefault="000F5C96" w:rsidP="0066576F">
            <w:pPr>
              <w:pBdr>
                <w:bottom w:val="double" w:sz="4" w:space="1" w:color="auto"/>
              </w:pBdr>
              <w:spacing w:line="240" w:lineRule="auto"/>
              <w:ind w:right="-72"/>
              <w:jc w:val="right"/>
              <w:rPr>
                <w:rFonts w:cs="Arial"/>
                <w:snapToGrid w:val="0"/>
                <w:color w:val="000000" w:themeColor="text1"/>
                <w:lang w:val="en-GB" w:eastAsia="th-TH"/>
              </w:rPr>
            </w:pPr>
            <w:r w:rsidRPr="00455B99">
              <w:rPr>
                <w:rFonts w:cs="Arial"/>
                <w:snapToGrid w:val="0"/>
                <w:color w:val="000000" w:themeColor="text1"/>
                <w:lang w:eastAsia="th-TH"/>
              </w:rPr>
              <w:t>5</w:t>
            </w:r>
            <w:r w:rsidR="0066576F" w:rsidRPr="00455B99">
              <w:rPr>
                <w:rFonts w:cs="Arial"/>
                <w:snapToGrid w:val="0"/>
                <w:color w:val="000000" w:themeColor="text1"/>
                <w:lang w:eastAsia="th-TH"/>
              </w:rPr>
              <w:t>,</w:t>
            </w:r>
            <w:r w:rsidRPr="00455B99">
              <w:rPr>
                <w:rFonts w:cs="Arial"/>
                <w:snapToGrid w:val="0"/>
                <w:color w:val="000000" w:themeColor="text1"/>
                <w:lang w:eastAsia="th-TH"/>
              </w:rPr>
              <w:t>545</w:t>
            </w:r>
            <w:r w:rsidR="0066576F" w:rsidRPr="00455B99">
              <w:rPr>
                <w:rFonts w:cs="Arial"/>
                <w:snapToGrid w:val="0"/>
                <w:color w:val="000000" w:themeColor="text1"/>
                <w:lang w:eastAsia="th-TH"/>
              </w:rPr>
              <w:t>,</w:t>
            </w:r>
            <w:r w:rsidRPr="00455B99">
              <w:rPr>
                <w:rFonts w:cs="Arial"/>
                <w:snapToGrid w:val="0"/>
                <w:color w:val="000000" w:themeColor="text1"/>
                <w:lang w:eastAsia="th-TH"/>
              </w:rPr>
              <w:t>412</w:t>
            </w:r>
          </w:p>
        </w:tc>
      </w:tr>
      <w:tr w:rsidR="0066576F" w:rsidRPr="00455B99" w:rsidTr="005814E1">
        <w:tc>
          <w:tcPr>
            <w:tcW w:w="5429" w:type="dxa"/>
            <w:vAlign w:val="bottom"/>
          </w:tcPr>
          <w:p w:rsidR="0066576F" w:rsidRPr="00455B99" w:rsidRDefault="0066576F" w:rsidP="0066576F">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c>
          <w:tcPr>
            <w:tcW w:w="1584" w:type="dxa"/>
            <w:vAlign w:val="bottom"/>
          </w:tcPr>
          <w:p w:rsidR="0066576F" w:rsidRPr="00455B99" w:rsidRDefault="0066576F" w:rsidP="0066576F">
            <w:pPr>
              <w:pStyle w:val="Header"/>
              <w:tabs>
                <w:tab w:val="clear" w:pos="4153"/>
                <w:tab w:val="clear" w:pos="8306"/>
              </w:tabs>
              <w:spacing w:line="240" w:lineRule="auto"/>
              <w:ind w:right="-72"/>
              <w:rPr>
                <w:rFonts w:cs="Arial"/>
                <w:b/>
                <w:bCs/>
                <w:color w:val="000000" w:themeColor="text1"/>
                <w:sz w:val="12"/>
                <w:szCs w:val="12"/>
                <w:shd w:val="clear" w:color="auto" w:fill="FFFFFF" w:themeFill="background1"/>
              </w:rPr>
            </w:pPr>
          </w:p>
        </w:tc>
        <w:tc>
          <w:tcPr>
            <w:tcW w:w="1584" w:type="dxa"/>
            <w:vAlign w:val="bottom"/>
          </w:tcPr>
          <w:p w:rsidR="0066576F" w:rsidRPr="00455B99" w:rsidRDefault="0066576F" w:rsidP="0066576F">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r>
      <w:tr w:rsidR="0066576F" w:rsidRPr="00455B99" w:rsidTr="005814E1">
        <w:tc>
          <w:tcPr>
            <w:tcW w:w="5429" w:type="dxa"/>
            <w:vAlign w:val="bottom"/>
          </w:tcPr>
          <w:p w:rsidR="0066576F" w:rsidRPr="00455B99" w:rsidRDefault="0066576F" w:rsidP="0066576F">
            <w:pPr>
              <w:spacing w:line="240" w:lineRule="auto"/>
              <w:rPr>
                <w:rFonts w:cs="Arial"/>
                <w:snapToGrid w:val="0"/>
                <w:color w:val="000000" w:themeColor="text1"/>
                <w:lang w:eastAsia="th-TH"/>
              </w:rPr>
            </w:pPr>
            <w:r w:rsidRPr="00455B99">
              <w:rPr>
                <w:rFonts w:cs="Arial"/>
                <w:color w:val="000000" w:themeColor="text1"/>
              </w:rPr>
              <w:t>Fair value</w:t>
            </w:r>
          </w:p>
        </w:tc>
        <w:tc>
          <w:tcPr>
            <w:tcW w:w="1584" w:type="dxa"/>
            <w:vAlign w:val="bottom"/>
          </w:tcPr>
          <w:p w:rsidR="0066576F" w:rsidRPr="00455B99" w:rsidRDefault="00964A07" w:rsidP="0066576F">
            <w:pPr>
              <w:pBdr>
                <w:bottom w:val="double" w:sz="4" w:space="1" w:color="auto"/>
              </w:pBdr>
              <w:spacing w:line="240" w:lineRule="auto"/>
              <w:ind w:right="-72"/>
              <w:jc w:val="right"/>
              <w:rPr>
                <w:rFonts w:cs="Arial"/>
                <w:snapToGrid w:val="0"/>
                <w:color w:val="000000" w:themeColor="text1"/>
                <w:lang w:val="en-GB" w:eastAsia="th-TH"/>
              </w:rPr>
            </w:pPr>
            <w:r w:rsidRPr="00455B99">
              <w:rPr>
                <w:rFonts w:cs="Arial"/>
                <w:snapToGrid w:val="0"/>
                <w:color w:val="000000" w:themeColor="text1"/>
                <w:lang w:val="en-GB" w:eastAsia="th-TH"/>
              </w:rPr>
              <w:t>551,436</w:t>
            </w:r>
          </w:p>
        </w:tc>
        <w:tc>
          <w:tcPr>
            <w:tcW w:w="1584" w:type="dxa"/>
            <w:vAlign w:val="bottom"/>
          </w:tcPr>
          <w:p w:rsidR="0066576F" w:rsidRPr="00455B99" w:rsidRDefault="000F5C96" w:rsidP="0066576F">
            <w:pPr>
              <w:pBdr>
                <w:bottom w:val="double" w:sz="4" w:space="1" w:color="auto"/>
              </w:pBdr>
              <w:ind w:right="-72"/>
              <w:jc w:val="right"/>
              <w:rPr>
                <w:rFonts w:cs="Arial"/>
                <w:snapToGrid w:val="0"/>
                <w:color w:val="000000" w:themeColor="text1"/>
                <w:lang w:eastAsia="th-TH"/>
              </w:rPr>
            </w:pPr>
            <w:r w:rsidRPr="00455B99">
              <w:rPr>
                <w:rFonts w:cs="Arial"/>
                <w:snapToGrid w:val="0"/>
                <w:color w:val="000000" w:themeColor="text1"/>
                <w:lang w:eastAsia="th-TH"/>
              </w:rPr>
              <w:t>5</w:t>
            </w:r>
            <w:r w:rsidR="0066576F" w:rsidRPr="00455B99">
              <w:rPr>
                <w:rFonts w:cs="Arial"/>
                <w:snapToGrid w:val="0"/>
                <w:color w:val="000000" w:themeColor="text1"/>
                <w:lang w:eastAsia="th-TH"/>
              </w:rPr>
              <w:t>,</w:t>
            </w:r>
            <w:r w:rsidRPr="00455B99">
              <w:rPr>
                <w:rFonts w:cs="Arial"/>
                <w:snapToGrid w:val="0"/>
                <w:color w:val="000000" w:themeColor="text1"/>
                <w:lang w:eastAsia="th-TH"/>
              </w:rPr>
              <w:t>545</w:t>
            </w:r>
            <w:r w:rsidR="0066576F" w:rsidRPr="00455B99">
              <w:rPr>
                <w:rFonts w:cs="Arial"/>
                <w:snapToGrid w:val="0"/>
                <w:color w:val="000000" w:themeColor="text1"/>
                <w:lang w:eastAsia="th-TH"/>
              </w:rPr>
              <w:t>,</w:t>
            </w:r>
            <w:r w:rsidRPr="00455B99">
              <w:rPr>
                <w:rFonts w:cs="Arial"/>
                <w:snapToGrid w:val="0"/>
                <w:color w:val="000000" w:themeColor="text1"/>
                <w:lang w:eastAsia="th-TH"/>
              </w:rPr>
              <w:t>412</w:t>
            </w:r>
          </w:p>
        </w:tc>
      </w:tr>
    </w:tbl>
    <w:p w:rsidR="00A55A19" w:rsidRPr="00455B99" w:rsidRDefault="00A55A19" w:rsidP="00A55A19">
      <w:pPr>
        <w:ind w:left="540"/>
        <w:rPr>
          <w:rFonts w:cs="Arial"/>
          <w:snapToGrid w:val="0"/>
          <w:color w:val="000000" w:themeColor="text1"/>
          <w:lang w:eastAsia="th-TH"/>
        </w:rPr>
      </w:pPr>
    </w:p>
    <w:p w:rsidR="00363CFE" w:rsidRPr="00455B99" w:rsidRDefault="00363CFE" w:rsidP="000320A5">
      <w:pPr>
        <w:spacing w:line="240" w:lineRule="auto"/>
        <w:ind w:left="540"/>
        <w:jc w:val="both"/>
        <w:rPr>
          <w:rFonts w:cs="Arial"/>
          <w:color w:val="000000" w:themeColor="text1"/>
        </w:rPr>
      </w:pPr>
    </w:p>
    <w:p w:rsidR="00756086" w:rsidRPr="00455B99" w:rsidRDefault="00CD5B0C" w:rsidP="000320A5">
      <w:pPr>
        <w:spacing w:line="240" w:lineRule="auto"/>
        <w:ind w:left="540" w:hanging="526"/>
        <w:jc w:val="thaiDistribute"/>
        <w:rPr>
          <w:rFonts w:cs="Arial"/>
          <w:b/>
          <w:bCs/>
          <w:color w:val="000000" w:themeColor="text1"/>
          <w:cs/>
        </w:rPr>
      </w:pPr>
      <w:r w:rsidRPr="00455B99">
        <w:rPr>
          <w:rFonts w:cs="Arial"/>
          <w:b/>
          <w:bCs/>
          <w:color w:val="000000" w:themeColor="text1"/>
        </w:rPr>
        <w:t>9</w:t>
      </w:r>
      <w:r w:rsidR="00756086" w:rsidRPr="00455B99">
        <w:rPr>
          <w:rFonts w:cs="Arial"/>
          <w:b/>
          <w:bCs/>
          <w:color w:val="000000" w:themeColor="text1"/>
        </w:rPr>
        <w:tab/>
        <w:t>Trade and other receivables</w:t>
      </w:r>
      <w:r w:rsidR="00DD25AB" w:rsidRPr="00455B99">
        <w:rPr>
          <w:rFonts w:cs="Arial"/>
          <w:b/>
          <w:bCs/>
          <w:color w:val="000000" w:themeColor="text1"/>
        </w:rPr>
        <w:t xml:space="preserve">  </w:t>
      </w:r>
    </w:p>
    <w:p w:rsidR="00D571AF" w:rsidRPr="00455B99" w:rsidRDefault="00D571AF" w:rsidP="000320A5">
      <w:pPr>
        <w:spacing w:line="240" w:lineRule="auto"/>
        <w:ind w:left="540"/>
        <w:rPr>
          <w:rFonts w:cs="Arial"/>
          <w:color w:val="000000" w:themeColor="text1"/>
        </w:rPr>
      </w:pPr>
    </w:p>
    <w:tbl>
      <w:tblPr>
        <w:tblStyle w:val="TableGrid"/>
        <w:tblW w:w="8595"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27"/>
        <w:gridCol w:w="1584"/>
        <w:gridCol w:w="1584"/>
      </w:tblGrid>
      <w:tr w:rsidR="007D0D84" w:rsidRPr="00455B99" w:rsidTr="00F76D20">
        <w:tc>
          <w:tcPr>
            <w:tcW w:w="5427" w:type="dxa"/>
            <w:vAlign w:val="bottom"/>
          </w:tcPr>
          <w:p w:rsidR="006F2F44" w:rsidRPr="00455B99" w:rsidRDefault="006F2F44"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6F2F44" w:rsidRPr="00455B99" w:rsidRDefault="000C5407" w:rsidP="000320A5">
            <w:pPr>
              <w:spacing w:line="240" w:lineRule="auto"/>
              <w:ind w:right="-72"/>
              <w:jc w:val="right"/>
              <w:rPr>
                <w:rFonts w:cs="Arial"/>
                <w:b/>
                <w:bCs/>
                <w:color w:val="000000" w:themeColor="text1"/>
              </w:rPr>
            </w:pPr>
            <w:r w:rsidRPr="00455B99">
              <w:rPr>
                <w:rFonts w:cs="Arial"/>
                <w:b/>
                <w:bCs/>
                <w:color w:val="000000" w:themeColor="text1"/>
                <w:shd w:val="clear" w:color="auto" w:fill="FFFFFF" w:themeFill="background1"/>
              </w:rPr>
              <w:t>(Unaudited but reviewed)</w:t>
            </w:r>
          </w:p>
        </w:tc>
        <w:tc>
          <w:tcPr>
            <w:tcW w:w="1584" w:type="dxa"/>
            <w:vAlign w:val="bottom"/>
          </w:tcPr>
          <w:p w:rsidR="006F2F44" w:rsidRPr="00455B99" w:rsidRDefault="006F2F44" w:rsidP="000320A5">
            <w:pPr>
              <w:spacing w:line="240" w:lineRule="auto"/>
              <w:ind w:right="-72"/>
              <w:jc w:val="right"/>
              <w:rPr>
                <w:rFonts w:cs="Arial"/>
                <w:b/>
                <w:bCs/>
                <w:color w:val="000000" w:themeColor="text1"/>
              </w:rPr>
            </w:pPr>
            <w:r w:rsidRPr="00455B99">
              <w:rPr>
                <w:rFonts w:cs="Arial"/>
                <w:b/>
                <w:bCs/>
                <w:color w:val="000000" w:themeColor="text1"/>
                <w:shd w:val="clear" w:color="auto" w:fill="FFFFFF" w:themeFill="background1"/>
              </w:rPr>
              <w:t>(Audited)</w:t>
            </w:r>
          </w:p>
        </w:tc>
      </w:tr>
      <w:tr w:rsidR="007D0D84" w:rsidRPr="00455B99" w:rsidTr="00F76D20">
        <w:tc>
          <w:tcPr>
            <w:tcW w:w="5427" w:type="dxa"/>
            <w:vAlign w:val="bottom"/>
          </w:tcPr>
          <w:p w:rsidR="008D050A" w:rsidRPr="00455B99" w:rsidRDefault="008D050A"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8D050A" w:rsidRPr="00455B99" w:rsidRDefault="005E41B8" w:rsidP="00EF6BFC">
            <w:pPr>
              <w:spacing w:line="240" w:lineRule="auto"/>
              <w:ind w:right="-72"/>
              <w:jc w:val="right"/>
              <w:rPr>
                <w:rFonts w:cs="Arial"/>
                <w:b/>
                <w:bCs/>
                <w:color w:val="000000" w:themeColor="text1"/>
              </w:rPr>
            </w:pPr>
            <w:r w:rsidRPr="00455B99">
              <w:rPr>
                <w:rFonts w:cs="Arial"/>
                <w:b/>
                <w:bCs/>
                <w:color w:val="000000" w:themeColor="text1"/>
              </w:rPr>
              <w:t xml:space="preserve">30 </w:t>
            </w:r>
            <w:r w:rsidR="00EF6BFC" w:rsidRPr="00455B99">
              <w:rPr>
                <w:rFonts w:cs="Arial"/>
                <w:b/>
                <w:bCs/>
                <w:color w:val="000000" w:themeColor="text1"/>
              </w:rPr>
              <w:t>September</w:t>
            </w:r>
          </w:p>
        </w:tc>
        <w:tc>
          <w:tcPr>
            <w:tcW w:w="1584" w:type="dxa"/>
            <w:vAlign w:val="bottom"/>
          </w:tcPr>
          <w:p w:rsidR="008D050A" w:rsidRPr="00455B99" w:rsidRDefault="000F5C96" w:rsidP="000320A5">
            <w:pPr>
              <w:spacing w:line="240" w:lineRule="auto"/>
              <w:ind w:right="-72"/>
              <w:jc w:val="right"/>
              <w:rPr>
                <w:rFonts w:cs="Arial"/>
                <w:b/>
                <w:bCs/>
                <w:color w:val="000000" w:themeColor="text1"/>
              </w:rPr>
            </w:pPr>
            <w:r w:rsidRPr="00455B99">
              <w:rPr>
                <w:rFonts w:cs="Arial"/>
                <w:b/>
                <w:bCs/>
                <w:color w:val="000000" w:themeColor="text1"/>
              </w:rPr>
              <w:t>31</w:t>
            </w:r>
            <w:r w:rsidR="00674941" w:rsidRPr="00455B99">
              <w:rPr>
                <w:rFonts w:cs="Arial"/>
                <w:b/>
                <w:bCs/>
                <w:color w:val="000000" w:themeColor="text1"/>
              </w:rPr>
              <w:t xml:space="preserve"> December</w:t>
            </w:r>
          </w:p>
        </w:tc>
      </w:tr>
      <w:tr w:rsidR="007D0D84" w:rsidRPr="00455B99" w:rsidTr="00F76D20">
        <w:tc>
          <w:tcPr>
            <w:tcW w:w="5427" w:type="dxa"/>
            <w:vAlign w:val="bottom"/>
          </w:tcPr>
          <w:p w:rsidR="00D54465" w:rsidRPr="00455B99" w:rsidRDefault="00D54465"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D54465" w:rsidRPr="00455B99" w:rsidRDefault="000F5C96" w:rsidP="000320A5">
            <w:pPr>
              <w:spacing w:line="240" w:lineRule="auto"/>
              <w:ind w:right="-72"/>
              <w:jc w:val="right"/>
              <w:rPr>
                <w:rFonts w:cs="Arial"/>
                <w:b/>
                <w:bCs/>
                <w:color w:val="000000" w:themeColor="text1"/>
              </w:rPr>
            </w:pPr>
            <w:r w:rsidRPr="00455B99">
              <w:rPr>
                <w:rFonts w:cs="Arial"/>
                <w:b/>
                <w:bCs/>
                <w:color w:val="000000" w:themeColor="text1"/>
              </w:rPr>
              <w:t>2019</w:t>
            </w:r>
          </w:p>
        </w:tc>
        <w:tc>
          <w:tcPr>
            <w:tcW w:w="1584" w:type="dxa"/>
            <w:vAlign w:val="bottom"/>
          </w:tcPr>
          <w:p w:rsidR="00D54465" w:rsidRPr="00455B99" w:rsidRDefault="000F5C96" w:rsidP="000320A5">
            <w:pPr>
              <w:spacing w:line="240" w:lineRule="auto"/>
              <w:ind w:right="-72"/>
              <w:jc w:val="right"/>
              <w:rPr>
                <w:rFonts w:cs="Arial"/>
                <w:b/>
                <w:bCs/>
                <w:color w:val="000000" w:themeColor="text1"/>
              </w:rPr>
            </w:pPr>
            <w:r w:rsidRPr="00455B99">
              <w:rPr>
                <w:rFonts w:cs="Arial"/>
                <w:b/>
                <w:bCs/>
                <w:color w:val="000000" w:themeColor="text1"/>
              </w:rPr>
              <w:t>2018</w:t>
            </w:r>
          </w:p>
        </w:tc>
      </w:tr>
      <w:tr w:rsidR="007D0D84" w:rsidRPr="00455B99" w:rsidTr="00F76D20">
        <w:tc>
          <w:tcPr>
            <w:tcW w:w="5427" w:type="dxa"/>
            <w:vAlign w:val="bottom"/>
          </w:tcPr>
          <w:p w:rsidR="00D54465" w:rsidRPr="00455B99" w:rsidRDefault="00D54465"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D54465" w:rsidRPr="00455B99" w:rsidRDefault="00D54465" w:rsidP="000320A5">
            <w:pPr>
              <w:pBdr>
                <w:bottom w:val="single" w:sz="4" w:space="1" w:color="auto"/>
              </w:pBdr>
              <w:spacing w:line="240" w:lineRule="auto"/>
              <w:ind w:left="34" w:right="-68"/>
              <w:jc w:val="right"/>
              <w:rPr>
                <w:rFonts w:cs="Arial"/>
                <w:b/>
                <w:bCs/>
                <w:snapToGrid w:val="0"/>
                <w:color w:val="000000" w:themeColor="text1"/>
              </w:rPr>
            </w:pPr>
            <w:r w:rsidRPr="00455B99">
              <w:rPr>
                <w:rFonts w:cs="Arial"/>
                <w:b/>
                <w:bCs/>
                <w:snapToGrid w:val="0"/>
                <w:color w:val="000000" w:themeColor="text1"/>
              </w:rPr>
              <w:t>Baht</w:t>
            </w:r>
          </w:p>
        </w:tc>
        <w:tc>
          <w:tcPr>
            <w:tcW w:w="1584" w:type="dxa"/>
            <w:vAlign w:val="bottom"/>
          </w:tcPr>
          <w:p w:rsidR="00D54465" w:rsidRPr="00455B99" w:rsidRDefault="00D54465" w:rsidP="000320A5">
            <w:pPr>
              <w:pBdr>
                <w:bottom w:val="single" w:sz="4" w:space="1" w:color="auto"/>
              </w:pBdr>
              <w:spacing w:line="240" w:lineRule="auto"/>
              <w:ind w:left="34" w:right="-68"/>
              <w:jc w:val="right"/>
              <w:rPr>
                <w:rFonts w:cs="Arial"/>
                <w:b/>
                <w:bCs/>
                <w:snapToGrid w:val="0"/>
                <w:color w:val="000000" w:themeColor="text1"/>
              </w:rPr>
            </w:pPr>
            <w:r w:rsidRPr="00455B99">
              <w:rPr>
                <w:rFonts w:cs="Arial"/>
                <w:b/>
                <w:bCs/>
                <w:snapToGrid w:val="0"/>
                <w:color w:val="000000" w:themeColor="text1"/>
              </w:rPr>
              <w:t>Baht</w:t>
            </w:r>
          </w:p>
        </w:tc>
      </w:tr>
      <w:tr w:rsidR="007D0D84" w:rsidRPr="00455B99" w:rsidTr="00F76D20">
        <w:tc>
          <w:tcPr>
            <w:tcW w:w="5427" w:type="dxa"/>
            <w:vAlign w:val="bottom"/>
          </w:tcPr>
          <w:p w:rsidR="00D54465" w:rsidRPr="00455B99" w:rsidRDefault="00D54465" w:rsidP="000320A5">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c>
          <w:tcPr>
            <w:tcW w:w="1584" w:type="dxa"/>
            <w:vAlign w:val="bottom"/>
          </w:tcPr>
          <w:p w:rsidR="00D54465" w:rsidRPr="00455B99" w:rsidRDefault="00D54465" w:rsidP="000320A5">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c>
          <w:tcPr>
            <w:tcW w:w="1584" w:type="dxa"/>
            <w:vAlign w:val="bottom"/>
          </w:tcPr>
          <w:p w:rsidR="00D54465" w:rsidRPr="00455B99" w:rsidRDefault="00D54465" w:rsidP="000320A5">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r>
      <w:tr w:rsidR="006F32BD" w:rsidRPr="00455B99" w:rsidTr="00F76D20">
        <w:tc>
          <w:tcPr>
            <w:tcW w:w="5427" w:type="dxa"/>
            <w:vAlign w:val="bottom"/>
          </w:tcPr>
          <w:p w:rsidR="006F32BD" w:rsidRPr="00455B99" w:rsidRDefault="00904633" w:rsidP="002545B1">
            <w:pPr>
              <w:spacing w:line="240" w:lineRule="auto"/>
              <w:rPr>
                <w:rFonts w:cs="Arial"/>
                <w:snapToGrid w:val="0"/>
                <w:color w:val="000000" w:themeColor="text1"/>
                <w:lang w:eastAsia="th-TH"/>
              </w:rPr>
            </w:pPr>
            <w:r w:rsidRPr="00455B99">
              <w:rPr>
                <w:rFonts w:cs="Arial"/>
                <w:color w:val="000000" w:themeColor="text1"/>
              </w:rPr>
              <w:t>Trade receivables</w:t>
            </w:r>
          </w:p>
        </w:tc>
        <w:tc>
          <w:tcPr>
            <w:tcW w:w="1584" w:type="dxa"/>
            <w:vAlign w:val="bottom"/>
          </w:tcPr>
          <w:p w:rsidR="006F32BD" w:rsidRPr="00455B99" w:rsidRDefault="00964A07" w:rsidP="006F32BD">
            <w:pPr>
              <w:tabs>
                <w:tab w:val="decimal" w:pos="1224"/>
              </w:tabs>
              <w:spacing w:line="240" w:lineRule="auto"/>
              <w:ind w:right="-72"/>
              <w:jc w:val="right"/>
              <w:rPr>
                <w:rFonts w:cs="Arial"/>
                <w:snapToGrid w:val="0"/>
                <w:color w:val="000000" w:themeColor="text1"/>
                <w:lang w:val="en-GB" w:eastAsia="th-TH"/>
              </w:rPr>
            </w:pPr>
            <w:r w:rsidRPr="00455B99">
              <w:rPr>
                <w:rFonts w:cs="Arial"/>
                <w:snapToGrid w:val="0"/>
                <w:color w:val="000000" w:themeColor="text1"/>
                <w:lang w:val="en-GB" w:eastAsia="th-TH"/>
              </w:rPr>
              <w:t>43,453,513</w:t>
            </w:r>
          </w:p>
        </w:tc>
        <w:tc>
          <w:tcPr>
            <w:tcW w:w="1584" w:type="dxa"/>
            <w:vAlign w:val="bottom"/>
          </w:tcPr>
          <w:p w:rsidR="006F32BD" w:rsidRPr="00455B99" w:rsidRDefault="000F5C96" w:rsidP="006F32BD">
            <w:pPr>
              <w:ind w:right="-72"/>
              <w:jc w:val="right"/>
              <w:rPr>
                <w:rFonts w:cs="Arial"/>
                <w:snapToGrid w:val="0"/>
                <w:color w:val="000000" w:themeColor="text1"/>
                <w:lang w:eastAsia="th-TH"/>
              </w:rPr>
            </w:pPr>
            <w:r w:rsidRPr="00455B99">
              <w:rPr>
                <w:rFonts w:cs="Arial"/>
                <w:snapToGrid w:val="0"/>
                <w:color w:val="000000" w:themeColor="text1"/>
                <w:lang w:eastAsia="th-TH"/>
              </w:rPr>
              <w:t>53</w:t>
            </w:r>
            <w:r w:rsidR="006F32BD" w:rsidRPr="00455B99">
              <w:rPr>
                <w:rFonts w:cs="Arial"/>
                <w:snapToGrid w:val="0"/>
                <w:color w:val="000000" w:themeColor="text1"/>
                <w:lang w:eastAsia="th-TH"/>
              </w:rPr>
              <w:t>,</w:t>
            </w:r>
            <w:r w:rsidRPr="00455B99">
              <w:rPr>
                <w:rFonts w:cs="Arial"/>
                <w:snapToGrid w:val="0"/>
                <w:color w:val="000000" w:themeColor="text1"/>
                <w:lang w:eastAsia="th-TH"/>
              </w:rPr>
              <w:t>507</w:t>
            </w:r>
            <w:r w:rsidR="006F32BD" w:rsidRPr="00455B99">
              <w:rPr>
                <w:rFonts w:cs="Arial"/>
                <w:snapToGrid w:val="0"/>
                <w:color w:val="000000" w:themeColor="text1"/>
                <w:lang w:eastAsia="th-TH"/>
              </w:rPr>
              <w:t>,</w:t>
            </w:r>
            <w:r w:rsidRPr="00455B99">
              <w:rPr>
                <w:rFonts w:cs="Arial"/>
                <w:snapToGrid w:val="0"/>
                <w:color w:val="000000" w:themeColor="text1"/>
                <w:lang w:eastAsia="th-TH"/>
              </w:rPr>
              <w:t>230</w:t>
            </w:r>
          </w:p>
        </w:tc>
      </w:tr>
      <w:tr w:rsidR="006F32BD" w:rsidRPr="00455B99" w:rsidTr="00F76D20">
        <w:tc>
          <w:tcPr>
            <w:tcW w:w="5427" w:type="dxa"/>
            <w:vAlign w:val="bottom"/>
          </w:tcPr>
          <w:p w:rsidR="006F32BD" w:rsidRPr="00455B99" w:rsidRDefault="00D55B3F" w:rsidP="006F32BD">
            <w:pPr>
              <w:spacing w:line="240" w:lineRule="auto"/>
              <w:rPr>
                <w:rFonts w:cs="Arial"/>
                <w:color w:val="000000" w:themeColor="text1"/>
              </w:rPr>
            </w:pPr>
            <w:r w:rsidRPr="00455B99">
              <w:rPr>
                <w:rFonts w:cs="Arial"/>
                <w:color w:val="000000" w:themeColor="text1"/>
              </w:rPr>
              <w:t>Contract assets</w:t>
            </w:r>
          </w:p>
        </w:tc>
        <w:tc>
          <w:tcPr>
            <w:tcW w:w="1584" w:type="dxa"/>
            <w:vAlign w:val="bottom"/>
          </w:tcPr>
          <w:p w:rsidR="006F32BD" w:rsidRPr="00455B99" w:rsidRDefault="00A10907">
            <w:pPr>
              <w:tabs>
                <w:tab w:val="decimal" w:pos="1224"/>
              </w:tabs>
              <w:spacing w:line="240" w:lineRule="auto"/>
              <w:ind w:right="-72"/>
              <w:jc w:val="right"/>
              <w:rPr>
                <w:rFonts w:cs="Arial"/>
                <w:snapToGrid w:val="0"/>
                <w:color w:val="000000" w:themeColor="text1"/>
                <w:lang w:eastAsia="th-TH"/>
              </w:rPr>
            </w:pPr>
            <w:r w:rsidRPr="00455B99">
              <w:rPr>
                <w:rFonts w:cs="Arial"/>
                <w:snapToGrid w:val="0"/>
                <w:color w:val="000000" w:themeColor="text1"/>
                <w:lang w:val="en-GB" w:eastAsia="th-TH"/>
              </w:rPr>
              <w:t>68,829,3</w:t>
            </w:r>
            <w:r w:rsidR="00AC548A" w:rsidRPr="00455B99">
              <w:rPr>
                <w:rFonts w:cs="Arial"/>
                <w:snapToGrid w:val="0"/>
                <w:color w:val="000000" w:themeColor="text1"/>
                <w:lang w:val="en-GB" w:eastAsia="th-TH"/>
              </w:rPr>
              <w:t>31</w:t>
            </w:r>
          </w:p>
        </w:tc>
        <w:tc>
          <w:tcPr>
            <w:tcW w:w="1584" w:type="dxa"/>
            <w:vAlign w:val="bottom"/>
          </w:tcPr>
          <w:p w:rsidR="006F32BD" w:rsidRPr="00455B99" w:rsidRDefault="000F5C96" w:rsidP="006F32BD">
            <w:pPr>
              <w:ind w:right="-72"/>
              <w:jc w:val="right"/>
              <w:rPr>
                <w:rFonts w:cs="Arial"/>
                <w:snapToGrid w:val="0"/>
                <w:color w:val="000000" w:themeColor="text1"/>
                <w:lang w:eastAsia="th-TH"/>
              </w:rPr>
            </w:pPr>
            <w:r w:rsidRPr="00455B99">
              <w:rPr>
                <w:rFonts w:cs="Arial"/>
                <w:snapToGrid w:val="0"/>
                <w:color w:val="000000" w:themeColor="text1"/>
                <w:lang w:eastAsia="th-TH"/>
              </w:rPr>
              <w:t>21</w:t>
            </w:r>
            <w:r w:rsidR="006F32BD" w:rsidRPr="00455B99">
              <w:rPr>
                <w:rFonts w:cs="Arial"/>
                <w:snapToGrid w:val="0"/>
                <w:color w:val="000000" w:themeColor="text1"/>
                <w:lang w:eastAsia="th-TH"/>
              </w:rPr>
              <w:t>,</w:t>
            </w:r>
            <w:r w:rsidRPr="00455B99">
              <w:rPr>
                <w:rFonts w:cs="Arial"/>
                <w:snapToGrid w:val="0"/>
                <w:color w:val="000000" w:themeColor="text1"/>
                <w:lang w:eastAsia="th-TH"/>
              </w:rPr>
              <w:t>337</w:t>
            </w:r>
            <w:r w:rsidR="006F32BD" w:rsidRPr="00455B99">
              <w:rPr>
                <w:rFonts w:cs="Arial"/>
                <w:snapToGrid w:val="0"/>
                <w:color w:val="000000" w:themeColor="text1"/>
                <w:lang w:eastAsia="th-TH"/>
              </w:rPr>
              <w:t>,</w:t>
            </w:r>
            <w:r w:rsidRPr="00455B99">
              <w:rPr>
                <w:rFonts w:cs="Arial"/>
                <w:snapToGrid w:val="0"/>
                <w:color w:val="000000" w:themeColor="text1"/>
                <w:lang w:eastAsia="th-TH"/>
              </w:rPr>
              <w:t>479</w:t>
            </w:r>
          </w:p>
        </w:tc>
      </w:tr>
      <w:tr w:rsidR="006F32BD" w:rsidRPr="00455B99" w:rsidTr="00F76D20">
        <w:tc>
          <w:tcPr>
            <w:tcW w:w="5427" w:type="dxa"/>
            <w:vAlign w:val="bottom"/>
          </w:tcPr>
          <w:p w:rsidR="006F32BD" w:rsidRPr="00455B99" w:rsidRDefault="006F32BD" w:rsidP="006F32BD">
            <w:pPr>
              <w:spacing w:line="240" w:lineRule="auto"/>
              <w:rPr>
                <w:rFonts w:cs="Arial"/>
                <w:color w:val="000000" w:themeColor="text1"/>
              </w:rPr>
            </w:pPr>
            <w:r w:rsidRPr="00455B99">
              <w:rPr>
                <w:rFonts w:cs="Arial"/>
                <w:color w:val="000000" w:themeColor="text1"/>
                <w:u w:val="single"/>
              </w:rPr>
              <w:t>Less</w:t>
            </w:r>
            <w:r w:rsidRPr="00455B99">
              <w:rPr>
                <w:rFonts w:cs="Arial"/>
                <w:color w:val="000000" w:themeColor="text1"/>
              </w:rPr>
              <w:t xml:space="preserve">  Allowance for doubtful accounts </w:t>
            </w:r>
          </w:p>
        </w:tc>
        <w:tc>
          <w:tcPr>
            <w:tcW w:w="1584" w:type="dxa"/>
            <w:vAlign w:val="bottom"/>
          </w:tcPr>
          <w:p w:rsidR="006F32BD" w:rsidRPr="00455B99" w:rsidRDefault="00964A07" w:rsidP="006F32BD">
            <w:pPr>
              <w:pBdr>
                <w:bottom w:val="single" w:sz="4" w:space="1" w:color="auto"/>
              </w:pBdr>
              <w:tabs>
                <w:tab w:val="decimal" w:pos="1224"/>
              </w:tabs>
              <w:spacing w:line="240" w:lineRule="auto"/>
              <w:ind w:right="-72"/>
              <w:jc w:val="right"/>
              <w:rPr>
                <w:rFonts w:cs="Arial"/>
                <w:snapToGrid w:val="0"/>
                <w:color w:val="000000" w:themeColor="text1"/>
                <w:lang w:val="en-GB" w:eastAsia="th-TH"/>
              </w:rPr>
            </w:pPr>
            <w:r w:rsidRPr="00455B99">
              <w:rPr>
                <w:rFonts w:cs="Arial"/>
                <w:snapToGrid w:val="0"/>
                <w:color w:val="000000" w:themeColor="text1"/>
                <w:lang w:val="en-GB" w:eastAsia="th-TH"/>
              </w:rPr>
              <w:t>(16,931,321)</w:t>
            </w:r>
          </w:p>
        </w:tc>
        <w:tc>
          <w:tcPr>
            <w:tcW w:w="1584" w:type="dxa"/>
            <w:vAlign w:val="bottom"/>
          </w:tcPr>
          <w:p w:rsidR="006F32BD" w:rsidRPr="00455B99" w:rsidRDefault="006F32BD" w:rsidP="006F32BD">
            <w:pPr>
              <w:pBdr>
                <w:bottom w:val="single" w:sz="4" w:space="1" w:color="auto"/>
              </w:pBdr>
              <w:ind w:right="-72"/>
              <w:jc w:val="right"/>
              <w:rPr>
                <w:rFonts w:cs="Arial"/>
                <w:snapToGrid w:val="0"/>
                <w:color w:val="000000" w:themeColor="text1"/>
                <w:lang w:eastAsia="th-TH"/>
              </w:rPr>
            </w:pPr>
            <w:r w:rsidRPr="00455B99">
              <w:rPr>
                <w:rFonts w:cs="Arial"/>
                <w:snapToGrid w:val="0"/>
                <w:color w:val="000000" w:themeColor="text1"/>
                <w:lang w:eastAsia="th-TH"/>
              </w:rPr>
              <w:t>(</w:t>
            </w:r>
            <w:r w:rsidR="000F5C96" w:rsidRPr="00455B99">
              <w:rPr>
                <w:rFonts w:cs="Arial"/>
                <w:snapToGrid w:val="0"/>
                <w:color w:val="000000" w:themeColor="text1"/>
                <w:lang w:eastAsia="th-TH"/>
              </w:rPr>
              <w:t>21</w:t>
            </w:r>
            <w:r w:rsidRPr="00455B99">
              <w:rPr>
                <w:rFonts w:cs="Arial"/>
                <w:snapToGrid w:val="0"/>
                <w:color w:val="000000" w:themeColor="text1"/>
                <w:lang w:eastAsia="th-TH"/>
              </w:rPr>
              <w:t>,</w:t>
            </w:r>
            <w:r w:rsidR="000F5C96" w:rsidRPr="00455B99">
              <w:rPr>
                <w:rFonts w:cs="Arial"/>
                <w:snapToGrid w:val="0"/>
                <w:color w:val="000000" w:themeColor="text1"/>
                <w:lang w:eastAsia="th-TH"/>
              </w:rPr>
              <w:t>058</w:t>
            </w:r>
            <w:r w:rsidRPr="00455B99">
              <w:rPr>
                <w:rFonts w:cs="Arial"/>
                <w:snapToGrid w:val="0"/>
                <w:color w:val="000000" w:themeColor="text1"/>
                <w:lang w:eastAsia="th-TH"/>
              </w:rPr>
              <w:t>,</w:t>
            </w:r>
            <w:r w:rsidR="000F5C96" w:rsidRPr="00455B99">
              <w:rPr>
                <w:rFonts w:cs="Arial"/>
                <w:snapToGrid w:val="0"/>
                <w:color w:val="000000" w:themeColor="text1"/>
                <w:lang w:eastAsia="th-TH"/>
              </w:rPr>
              <w:t>292</w:t>
            </w:r>
            <w:r w:rsidRPr="00455B99">
              <w:rPr>
                <w:rFonts w:cs="Arial"/>
                <w:snapToGrid w:val="0"/>
                <w:color w:val="000000" w:themeColor="text1"/>
                <w:lang w:eastAsia="th-TH"/>
              </w:rPr>
              <w:t>)</w:t>
            </w:r>
          </w:p>
        </w:tc>
      </w:tr>
      <w:tr w:rsidR="006F32BD" w:rsidRPr="00455B99" w:rsidTr="00F76D20">
        <w:tc>
          <w:tcPr>
            <w:tcW w:w="5427" w:type="dxa"/>
            <w:vAlign w:val="bottom"/>
          </w:tcPr>
          <w:p w:rsidR="006F32BD" w:rsidRPr="00455B99" w:rsidRDefault="006F32BD" w:rsidP="006F32BD">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c>
          <w:tcPr>
            <w:tcW w:w="1584" w:type="dxa"/>
            <w:vAlign w:val="bottom"/>
          </w:tcPr>
          <w:p w:rsidR="006F32BD" w:rsidRPr="00455B99" w:rsidRDefault="006F32BD" w:rsidP="006F32BD">
            <w:pPr>
              <w:pStyle w:val="Header"/>
              <w:tabs>
                <w:tab w:val="clear" w:pos="4153"/>
                <w:tab w:val="clear" w:pos="8306"/>
              </w:tabs>
              <w:spacing w:line="240" w:lineRule="auto"/>
              <w:jc w:val="right"/>
              <w:rPr>
                <w:rFonts w:cs="Arial"/>
                <w:b/>
                <w:bCs/>
                <w:color w:val="000000" w:themeColor="text1"/>
                <w:sz w:val="12"/>
                <w:szCs w:val="12"/>
                <w:shd w:val="clear" w:color="auto" w:fill="FFFFFF" w:themeFill="background1"/>
              </w:rPr>
            </w:pPr>
          </w:p>
        </w:tc>
        <w:tc>
          <w:tcPr>
            <w:tcW w:w="1584" w:type="dxa"/>
            <w:vAlign w:val="bottom"/>
          </w:tcPr>
          <w:p w:rsidR="006F32BD" w:rsidRPr="00455B99" w:rsidRDefault="006F32BD" w:rsidP="006F32BD">
            <w:pPr>
              <w:pStyle w:val="Header"/>
              <w:tabs>
                <w:tab w:val="clear" w:pos="4153"/>
                <w:tab w:val="clear" w:pos="8306"/>
              </w:tabs>
              <w:spacing w:line="240" w:lineRule="auto"/>
              <w:jc w:val="right"/>
              <w:rPr>
                <w:rFonts w:cs="Arial"/>
                <w:b/>
                <w:bCs/>
                <w:color w:val="000000" w:themeColor="text1"/>
                <w:sz w:val="12"/>
                <w:szCs w:val="12"/>
                <w:shd w:val="clear" w:color="auto" w:fill="FFFFFF" w:themeFill="background1"/>
              </w:rPr>
            </w:pPr>
          </w:p>
        </w:tc>
      </w:tr>
      <w:tr w:rsidR="006F32BD" w:rsidRPr="00455B99" w:rsidTr="00F76D20">
        <w:tc>
          <w:tcPr>
            <w:tcW w:w="5427" w:type="dxa"/>
            <w:vAlign w:val="bottom"/>
          </w:tcPr>
          <w:p w:rsidR="006F32BD" w:rsidRPr="00455B99" w:rsidRDefault="006F32BD">
            <w:pPr>
              <w:spacing w:line="240" w:lineRule="auto"/>
              <w:rPr>
                <w:rFonts w:cs="Arial"/>
                <w:color w:val="000000" w:themeColor="text1"/>
              </w:rPr>
            </w:pPr>
            <w:r w:rsidRPr="00455B99">
              <w:rPr>
                <w:rFonts w:cs="Arial"/>
                <w:color w:val="000000" w:themeColor="text1"/>
              </w:rPr>
              <w:t>Trade receivable</w:t>
            </w:r>
            <w:r w:rsidR="00904633" w:rsidRPr="00455B99">
              <w:rPr>
                <w:rFonts w:cs="Arial"/>
                <w:color w:val="000000" w:themeColor="text1"/>
              </w:rPr>
              <w:t>s</w:t>
            </w:r>
            <w:r w:rsidRPr="00455B99">
              <w:rPr>
                <w:rFonts w:cs="Arial"/>
                <w:color w:val="000000" w:themeColor="text1"/>
              </w:rPr>
              <w:t xml:space="preserve"> and </w:t>
            </w:r>
            <w:r w:rsidR="00D55B3F" w:rsidRPr="00455B99">
              <w:rPr>
                <w:rFonts w:cs="Arial"/>
                <w:color w:val="000000" w:themeColor="text1"/>
              </w:rPr>
              <w:t>contract assets</w:t>
            </w:r>
            <w:r w:rsidRPr="00455B99">
              <w:rPr>
                <w:rFonts w:cs="Arial"/>
                <w:color w:val="000000" w:themeColor="text1"/>
              </w:rPr>
              <w:t>, net</w:t>
            </w:r>
          </w:p>
        </w:tc>
        <w:tc>
          <w:tcPr>
            <w:tcW w:w="1584" w:type="dxa"/>
            <w:vAlign w:val="bottom"/>
          </w:tcPr>
          <w:p w:rsidR="006F32BD" w:rsidRPr="00455B99" w:rsidRDefault="00A10907">
            <w:pPr>
              <w:tabs>
                <w:tab w:val="decimal" w:pos="1224"/>
              </w:tabs>
              <w:spacing w:line="240" w:lineRule="auto"/>
              <w:ind w:right="-72"/>
              <w:jc w:val="right"/>
              <w:rPr>
                <w:rFonts w:cs="Arial"/>
                <w:snapToGrid w:val="0"/>
                <w:color w:val="000000" w:themeColor="text1"/>
                <w:lang w:val="en-GB" w:eastAsia="th-TH"/>
              </w:rPr>
            </w:pPr>
            <w:r w:rsidRPr="00455B99">
              <w:rPr>
                <w:rFonts w:cs="Arial"/>
                <w:snapToGrid w:val="0"/>
                <w:color w:val="000000" w:themeColor="text1"/>
                <w:lang w:val="en-GB" w:eastAsia="th-TH"/>
              </w:rPr>
              <w:t>95,351,5</w:t>
            </w:r>
            <w:r w:rsidR="00807FC5" w:rsidRPr="00455B99">
              <w:rPr>
                <w:rFonts w:cs="Arial"/>
                <w:snapToGrid w:val="0"/>
                <w:color w:val="000000" w:themeColor="text1"/>
                <w:lang w:val="en-GB" w:eastAsia="th-TH"/>
              </w:rPr>
              <w:t>23</w:t>
            </w:r>
          </w:p>
        </w:tc>
        <w:tc>
          <w:tcPr>
            <w:tcW w:w="1584" w:type="dxa"/>
            <w:vAlign w:val="bottom"/>
          </w:tcPr>
          <w:p w:rsidR="006F32BD" w:rsidRPr="00455B99" w:rsidRDefault="000F5C96" w:rsidP="006F32BD">
            <w:pPr>
              <w:ind w:right="-72"/>
              <w:jc w:val="right"/>
              <w:rPr>
                <w:rFonts w:cs="Arial"/>
                <w:snapToGrid w:val="0"/>
                <w:color w:val="000000" w:themeColor="text1"/>
                <w:lang w:eastAsia="th-TH"/>
              </w:rPr>
            </w:pPr>
            <w:r w:rsidRPr="00455B99">
              <w:rPr>
                <w:rFonts w:cs="Arial"/>
                <w:snapToGrid w:val="0"/>
                <w:color w:val="000000" w:themeColor="text1"/>
                <w:lang w:eastAsia="th-TH"/>
              </w:rPr>
              <w:t>53</w:t>
            </w:r>
            <w:r w:rsidR="006F32BD" w:rsidRPr="00455B99">
              <w:rPr>
                <w:rFonts w:cs="Arial"/>
                <w:snapToGrid w:val="0"/>
                <w:color w:val="000000" w:themeColor="text1"/>
                <w:lang w:eastAsia="th-TH"/>
              </w:rPr>
              <w:t>,</w:t>
            </w:r>
            <w:r w:rsidRPr="00455B99">
              <w:rPr>
                <w:rFonts w:cs="Arial"/>
                <w:snapToGrid w:val="0"/>
                <w:color w:val="000000" w:themeColor="text1"/>
                <w:lang w:eastAsia="th-TH"/>
              </w:rPr>
              <w:t>786</w:t>
            </w:r>
            <w:r w:rsidR="006F32BD" w:rsidRPr="00455B99">
              <w:rPr>
                <w:rFonts w:cs="Arial"/>
                <w:snapToGrid w:val="0"/>
                <w:color w:val="000000" w:themeColor="text1"/>
                <w:lang w:eastAsia="th-TH"/>
              </w:rPr>
              <w:t>,</w:t>
            </w:r>
            <w:r w:rsidRPr="00455B99">
              <w:rPr>
                <w:rFonts w:cs="Arial"/>
                <w:snapToGrid w:val="0"/>
                <w:color w:val="000000" w:themeColor="text1"/>
                <w:lang w:eastAsia="th-TH"/>
              </w:rPr>
              <w:t>417</w:t>
            </w:r>
          </w:p>
        </w:tc>
      </w:tr>
      <w:tr w:rsidR="006F32BD" w:rsidRPr="00455B99" w:rsidTr="00F76D20">
        <w:tc>
          <w:tcPr>
            <w:tcW w:w="5427" w:type="dxa"/>
            <w:vAlign w:val="bottom"/>
          </w:tcPr>
          <w:p w:rsidR="006F32BD" w:rsidRPr="00455B99" w:rsidRDefault="006F32BD" w:rsidP="006F32BD">
            <w:pPr>
              <w:spacing w:line="240" w:lineRule="auto"/>
              <w:rPr>
                <w:rFonts w:cs="Arial"/>
                <w:color w:val="000000" w:themeColor="text1"/>
              </w:rPr>
            </w:pPr>
            <w:r w:rsidRPr="00455B99">
              <w:rPr>
                <w:rFonts w:cs="Arial"/>
                <w:color w:val="000000" w:themeColor="text1"/>
              </w:rPr>
              <w:t>Post-dated cheque</w:t>
            </w:r>
          </w:p>
        </w:tc>
        <w:tc>
          <w:tcPr>
            <w:tcW w:w="1584" w:type="dxa"/>
            <w:vAlign w:val="bottom"/>
          </w:tcPr>
          <w:p w:rsidR="006F32BD" w:rsidRPr="00455B99" w:rsidRDefault="00964A07" w:rsidP="006F32BD">
            <w:pPr>
              <w:tabs>
                <w:tab w:val="decimal" w:pos="1224"/>
              </w:tabs>
              <w:spacing w:line="240" w:lineRule="auto"/>
              <w:ind w:right="-72"/>
              <w:jc w:val="right"/>
              <w:rPr>
                <w:rFonts w:cs="Arial"/>
                <w:snapToGrid w:val="0"/>
                <w:color w:val="000000" w:themeColor="text1"/>
                <w:lang w:val="en-GB" w:eastAsia="th-TH"/>
              </w:rPr>
            </w:pPr>
            <w:r w:rsidRPr="00455B99">
              <w:rPr>
                <w:rFonts w:cs="Arial"/>
                <w:snapToGrid w:val="0"/>
                <w:color w:val="000000" w:themeColor="text1"/>
                <w:lang w:val="en-GB" w:eastAsia="th-TH"/>
              </w:rPr>
              <w:t>-</w:t>
            </w:r>
          </w:p>
        </w:tc>
        <w:tc>
          <w:tcPr>
            <w:tcW w:w="1584" w:type="dxa"/>
            <w:vAlign w:val="bottom"/>
          </w:tcPr>
          <w:p w:rsidR="006F32BD" w:rsidRPr="00455B99" w:rsidRDefault="000F5C96" w:rsidP="006F32BD">
            <w:pPr>
              <w:ind w:right="-72"/>
              <w:jc w:val="right"/>
              <w:rPr>
                <w:rFonts w:cs="Arial"/>
                <w:snapToGrid w:val="0"/>
                <w:color w:val="000000" w:themeColor="text1"/>
                <w:lang w:eastAsia="th-TH"/>
              </w:rPr>
            </w:pPr>
            <w:r w:rsidRPr="00455B99">
              <w:rPr>
                <w:rFonts w:cs="Arial"/>
                <w:snapToGrid w:val="0"/>
                <w:color w:val="000000" w:themeColor="text1"/>
                <w:lang w:eastAsia="th-TH"/>
              </w:rPr>
              <w:t>96</w:t>
            </w:r>
            <w:r w:rsidR="006F32BD" w:rsidRPr="00455B99">
              <w:rPr>
                <w:rFonts w:cs="Arial"/>
                <w:snapToGrid w:val="0"/>
                <w:color w:val="000000" w:themeColor="text1"/>
                <w:lang w:eastAsia="th-TH"/>
              </w:rPr>
              <w:t>,</w:t>
            </w:r>
            <w:r w:rsidRPr="00455B99">
              <w:rPr>
                <w:rFonts w:cs="Arial"/>
                <w:snapToGrid w:val="0"/>
                <w:color w:val="000000" w:themeColor="text1"/>
                <w:lang w:eastAsia="th-TH"/>
              </w:rPr>
              <w:t>300</w:t>
            </w:r>
          </w:p>
        </w:tc>
      </w:tr>
      <w:tr w:rsidR="006F32BD" w:rsidRPr="00455B99" w:rsidTr="005D1D16">
        <w:tc>
          <w:tcPr>
            <w:tcW w:w="5427" w:type="dxa"/>
            <w:vAlign w:val="bottom"/>
          </w:tcPr>
          <w:p w:rsidR="006F32BD" w:rsidRPr="00455B99" w:rsidRDefault="006F32BD" w:rsidP="006F32BD">
            <w:pPr>
              <w:spacing w:line="240" w:lineRule="auto"/>
              <w:rPr>
                <w:rFonts w:cs="Arial"/>
                <w:color w:val="000000" w:themeColor="text1"/>
              </w:rPr>
            </w:pPr>
            <w:r w:rsidRPr="00455B99">
              <w:rPr>
                <w:rFonts w:cs="Arial"/>
                <w:color w:val="000000" w:themeColor="text1"/>
              </w:rPr>
              <w:t>Other receivables</w:t>
            </w:r>
          </w:p>
        </w:tc>
        <w:tc>
          <w:tcPr>
            <w:tcW w:w="1584" w:type="dxa"/>
            <w:vAlign w:val="bottom"/>
          </w:tcPr>
          <w:p w:rsidR="006F32BD" w:rsidRPr="00455B99" w:rsidRDefault="00964A07" w:rsidP="001E129B">
            <w:pPr>
              <w:tabs>
                <w:tab w:val="decimal" w:pos="1224"/>
              </w:tabs>
              <w:spacing w:line="240" w:lineRule="auto"/>
              <w:ind w:right="-72"/>
              <w:jc w:val="right"/>
              <w:rPr>
                <w:rFonts w:cs="Arial"/>
                <w:snapToGrid w:val="0"/>
                <w:color w:val="000000" w:themeColor="text1"/>
                <w:lang w:val="en-GB" w:eastAsia="th-TH"/>
              </w:rPr>
            </w:pPr>
            <w:r w:rsidRPr="00455B99">
              <w:rPr>
                <w:rFonts w:cs="Arial"/>
                <w:snapToGrid w:val="0"/>
                <w:color w:val="000000" w:themeColor="text1"/>
                <w:lang w:val="en-GB" w:eastAsia="th-TH"/>
              </w:rPr>
              <w:t>114,634</w:t>
            </w:r>
          </w:p>
        </w:tc>
        <w:tc>
          <w:tcPr>
            <w:tcW w:w="1584" w:type="dxa"/>
            <w:vAlign w:val="bottom"/>
          </w:tcPr>
          <w:p w:rsidR="006F32BD" w:rsidRPr="00455B99" w:rsidRDefault="000F5C96" w:rsidP="006F32BD">
            <w:pPr>
              <w:ind w:right="-72"/>
              <w:jc w:val="right"/>
              <w:rPr>
                <w:rFonts w:cs="Arial"/>
                <w:snapToGrid w:val="0"/>
                <w:color w:val="000000" w:themeColor="text1"/>
                <w:lang w:eastAsia="th-TH"/>
              </w:rPr>
            </w:pPr>
            <w:r w:rsidRPr="00455B99">
              <w:rPr>
                <w:rFonts w:cs="Arial"/>
                <w:snapToGrid w:val="0"/>
                <w:color w:val="000000" w:themeColor="text1"/>
                <w:lang w:eastAsia="th-TH"/>
              </w:rPr>
              <w:t>245</w:t>
            </w:r>
            <w:r w:rsidR="006F32BD" w:rsidRPr="00455B99">
              <w:rPr>
                <w:rFonts w:cs="Arial"/>
                <w:snapToGrid w:val="0"/>
                <w:color w:val="000000" w:themeColor="text1"/>
                <w:lang w:eastAsia="th-TH"/>
              </w:rPr>
              <w:t>,</w:t>
            </w:r>
            <w:r w:rsidRPr="00455B99">
              <w:rPr>
                <w:rFonts w:cs="Arial"/>
                <w:snapToGrid w:val="0"/>
                <w:color w:val="000000" w:themeColor="text1"/>
                <w:lang w:eastAsia="th-TH"/>
              </w:rPr>
              <w:t>482</w:t>
            </w:r>
          </w:p>
        </w:tc>
      </w:tr>
      <w:tr w:rsidR="006F32BD" w:rsidRPr="00455B99" w:rsidTr="005D1D16">
        <w:tc>
          <w:tcPr>
            <w:tcW w:w="5427" w:type="dxa"/>
            <w:vAlign w:val="bottom"/>
          </w:tcPr>
          <w:p w:rsidR="006F32BD" w:rsidRPr="00455B99" w:rsidRDefault="006F32BD" w:rsidP="006F32BD">
            <w:pPr>
              <w:spacing w:line="240" w:lineRule="auto"/>
              <w:rPr>
                <w:rFonts w:cs="Arial"/>
                <w:color w:val="000000" w:themeColor="text1"/>
              </w:rPr>
            </w:pPr>
            <w:r w:rsidRPr="00455B99">
              <w:rPr>
                <w:rFonts w:cs="Arial"/>
                <w:color w:val="000000" w:themeColor="text1"/>
              </w:rPr>
              <w:t>Prepaid expenses</w:t>
            </w:r>
          </w:p>
        </w:tc>
        <w:tc>
          <w:tcPr>
            <w:tcW w:w="1584" w:type="dxa"/>
            <w:vAlign w:val="bottom"/>
          </w:tcPr>
          <w:p w:rsidR="006F32BD" w:rsidRPr="00455B99" w:rsidRDefault="006B5209" w:rsidP="008E181A">
            <w:pPr>
              <w:pBdr>
                <w:bottom w:val="single" w:sz="4" w:space="1" w:color="auto"/>
              </w:pBdr>
              <w:tabs>
                <w:tab w:val="decimal" w:pos="1224"/>
              </w:tabs>
              <w:spacing w:line="240" w:lineRule="auto"/>
              <w:ind w:right="-72"/>
              <w:jc w:val="right"/>
              <w:rPr>
                <w:rFonts w:cs="Arial"/>
                <w:snapToGrid w:val="0"/>
                <w:color w:val="000000" w:themeColor="text1"/>
                <w:lang w:val="en-GB" w:eastAsia="th-TH"/>
              </w:rPr>
            </w:pPr>
            <w:r w:rsidRPr="00455B99">
              <w:rPr>
                <w:rFonts w:cs="Arial"/>
                <w:snapToGrid w:val="0"/>
                <w:color w:val="000000" w:themeColor="text1"/>
                <w:lang w:val="en-GB" w:eastAsia="th-TH"/>
              </w:rPr>
              <w:t>1,229,836</w:t>
            </w:r>
          </w:p>
        </w:tc>
        <w:tc>
          <w:tcPr>
            <w:tcW w:w="1584" w:type="dxa"/>
            <w:vAlign w:val="bottom"/>
          </w:tcPr>
          <w:p w:rsidR="006F32BD" w:rsidRPr="00455B99" w:rsidRDefault="00280EC2" w:rsidP="008E181A">
            <w:pPr>
              <w:pBdr>
                <w:bottom w:val="single" w:sz="4" w:space="1" w:color="auto"/>
              </w:pBdr>
              <w:ind w:right="-72"/>
              <w:jc w:val="right"/>
              <w:rPr>
                <w:rFonts w:cs="Arial"/>
                <w:snapToGrid w:val="0"/>
                <w:color w:val="000000" w:themeColor="text1"/>
                <w:lang w:val="en-GB" w:eastAsia="th-TH"/>
              </w:rPr>
            </w:pPr>
            <w:r w:rsidRPr="00455B99">
              <w:rPr>
                <w:rFonts w:cs="Arial"/>
                <w:snapToGrid w:val="0"/>
                <w:color w:val="000000" w:themeColor="text1"/>
                <w:lang w:val="en-GB" w:eastAsia="th-TH"/>
              </w:rPr>
              <w:t>2,006,836</w:t>
            </w:r>
          </w:p>
        </w:tc>
      </w:tr>
      <w:tr w:rsidR="006F32BD" w:rsidRPr="00455B99" w:rsidTr="008E181A">
        <w:trPr>
          <w:trHeight w:val="56"/>
        </w:trPr>
        <w:tc>
          <w:tcPr>
            <w:tcW w:w="5427" w:type="dxa"/>
            <w:vAlign w:val="bottom"/>
          </w:tcPr>
          <w:p w:rsidR="006F32BD" w:rsidRPr="00455B99" w:rsidRDefault="006F32BD" w:rsidP="006F32BD">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c>
          <w:tcPr>
            <w:tcW w:w="1584" w:type="dxa"/>
            <w:vAlign w:val="bottom"/>
          </w:tcPr>
          <w:p w:rsidR="006F32BD" w:rsidRPr="00455B99" w:rsidRDefault="006F32BD" w:rsidP="006F32BD">
            <w:pPr>
              <w:pStyle w:val="Header"/>
              <w:tabs>
                <w:tab w:val="clear" w:pos="4153"/>
                <w:tab w:val="clear" w:pos="8306"/>
              </w:tabs>
              <w:spacing w:line="240" w:lineRule="auto"/>
              <w:jc w:val="right"/>
              <w:rPr>
                <w:rFonts w:cs="Arial"/>
                <w:b/>
                <w:bCs/>
                <w:color w:val="000000" w:themeColor="text1"/>
                <w:sz w:val="12"/>
                <w:szCs w:val="12"/>
                <w:shd w:val="clear" w:color="auto" w:fill="FFFFFF" w:themeFill="background1"/>
              </w:rPr>
            </w:pPr>
          </w:p>
        </w:tc>
        <w:tc>
          <w:tcPr>
            <w:tcW w:w="1584" w:type="dxa"/>
            <w:vAlign w:val="bottom"/>
          </w:tcPr>
          <w:p w:rsidR="006F32BD" w:rsidRPr="00455B99" w:rsidRDefault="006F32BD" w:rsidP="006F32BD">
            <w:pPr>
              <w:pStyle w:val="Header"/>
              <w:tabs>
                <w:tab w:val="clear" w:pos="4153"/>
                <w:tab w:val="clear" w:pos="8306"/>
              </w:tabs>
              <w:spacing w:line="240" w:lineRule="auto"/>
              <w:jc w:val="right"/>
              <w:rPr>
                <w:rFonts w:cs="Arial"/>
                <w:b/>
                <w:bCs/>
                <w:color w:val="000000" w:themeColor="text1"/>
                <w:sz w:val="12"/>
                <w:szCs w:val="12"/>
                <w:shd w:val="clear" w:color="auto" w:fill="FFFFFF" w:themeFill="background1"/>
              </w:rPr>
            </w:pPr>
          </w:p>
        </w:tc>
      </w:tr>
      <w:tr w:rsidR="006F32BD" w:rsidRPr="00455B99" w:rsidTr="00F76D20">
        <w:tc>
          <w:tcPr>
            <w:tcW w:w="5427" w:type="dxa"/>
            <w:vAlign w:val="bottom"/>
          </w:tcPr>
          <w:p w:rsidR="006F32BD" w:rsidRPr="00455B99" w:rsidRDefault="006F32BD" w:rsidP="006F32BD">
            <w:pPr>
              <w:spacing w:line="240" w:lineRule="auto"/>
              <w:rPr>
                <w:rFonts w:cs="Arial"/>
                <w:color w:val="000000" w:themeColor="text1"/>
                <w:lang w:val="en-GB"/>
              </w:rPr>
            </w:pPr>
            <w:r w:rsidRPr="00455B99">
              <w:rPr>
                <w:rFonts w:cs="Arial"/>
                <w:color w:val="000000" w:themeColor="text1"/>
              </w:rPr>
              <w:t>Total</w:t>
            </w:r>
          </w:p>
        </w:tc>
        <w:tc>
          <w:tcPr>
            <w:tcW w:w="1584" w:type="dxa"/>
            <w:vAlign w:val="bottom"/>
          </w:tcPr>
          <w:p w:rsidR="006F32BD" w:rsidRPr="00455B99" w:rsidRDefault="006B5209" w:rsidP="008E181A">
            <w:pPr>
              <w:pBdr>
                <w:bottom w:val="double" w:sz="4" w:space="1" w:color="auto"/>
              </w:pBdr>
              <w:tabs>
                <w:tab w:val="decimal" w:pos="1224"/>
              </w:tabs>
              <w:spacing w:line="240" w:lineRule="auto"/>
              <w:ind w:right="-72"/>
              <w:jc w:val="right"/>
              <w:rPr>
                <w:rFonts w:cs="Arial"/>
                <w:snapToGrid w:val="0"/>
                <w:color w:val="000000" w:themeColor="text1"/>
                <w:lang w:val="en-GB" w:eastAsia="th-TH"/>
              </w:rPr>
            </w:pPr>
            <w:r w:rsidRPr="00455B99">
              <w:rPr>
                <w:rFonts w:cs="Arial"/>
                <w:snapToGrid w:val="0"/>
                <w:color w:val="000000" w:themeColor="text1"/>
                <w:lang w:val="en-GB" w:eastAsia="th-TH"/>
              </w:rPr>
              <w:t>96,695,993</w:t>
            </w:r>
          </w:p>
        </w:tc>
        <w:tc>
          <w:tcPr>
            <w:tcW w:w="1584" w:type="dxa"/>
            <w:vAlign w:val="bottom"/>
          </w:tcPr>
          <w:p w:rsidR="006F32BD" w:rsidRPr="00455B99" w:rsidRDefault="00280EC2" w:rsidP="008E181A">
            <w:pPr>
              <w:pBdr>
                <w:bottom w:val="double" w:sz="4" w:space="1" w:color="auto"/>
              </w:pBdr>
              <w:ind w:right="-72"/>
              <w:jc w:val="right"/>
              <w:rPr>
                <w:rFonts w:cs="Arial"/>
                <w:snapToGrid w:val="0"/>
                <w:color w:val="000000" w:themeColor="text1"/>
                <w:lang w:eastAsia="th-TH"/>
              </w:rPr>
            </w:pPr>
            <w:r w:rsidRPr="00455B99">
              <w:rPr>
                <w:rFonts w:cs="Arial"/>
                <w:snapToGrid w:val="0"/>
                <w:color w:val="000000" w:themeColor="text1"/>
                <w:lang w:eastAsia="th-TH"/>
              </w:rPr>
              <w:t>56,135,035</w:t>
            </w:r>
          </w:p>
        </w:tc>
      </w:tr>
    </w:tbl>
    <w:p w:rsidR="00756086" w:rsidRPr="00455B99" w:rsidRDefault="00756086" w:rsidP="000320A5">
      <w:pPr>
        <w:spacing w:line="240" w:lineRule="auto"/>
        <w:ind w:left="540"/>
        <w:rPr>
          <w:rFonts w:cs="Arial"/>
          <w:color w:val="000000" w:themeColor="text1"/>
        </w:rPr>
      </w:pPr>
    </w:p>
    <w:p w:rsidR="00A55A19" w:rsidRPr="00455B99" w:rsidRDefault="00A55A19" w:rsidP="00A55A19">
      <w:pPr>
        <w:spacing w:line="240" w:lineRule="auto"/>
        <w:ind w:left="540"/>
        <w:rPr>
          <w:rFonts w:cs="Arial"/>
          <w:color w:val="000000" w:themeColor="text1"/>
        </w:rPr>
      </w:pPr>
      <w:r w:rsidRPr="00455B99">
        <w:rPr>
          <w:rFonts w:cs="Arial"/>
          <w:color w:val="000000" w:themeColor="text1"/>
          <w:shd w:val="clear" w:color="auto" w:fill="FFFFFF" w:themeFill="background1"/>
        </w:rPr>
        <w:t>Outstanding trade receivable</w:t>
      </w:r>
      <w:r w:rsidR="00247624" w:rsidRPr="00455B99">
        <w:rPr>
          <w:rFonts w:cs="Arial"/>
          <w:color w:val="000000" w:themeColor="text1"/>
          <w:shd w:val="clear" w:color="auto" w:fill="FFFFFF" w:themeFill="background1"/>
        </w:rPr>
        <w:t>s</w:t>
      </w:r>
      <w:r w:rsidRPr="00455B99">
        <w:rPr>
          <w:rFonts w:cs="Arial"/>
          <w:color w:val="000000" w:themeColor="text1"/>
          <w:shd w:val="clear" w:color="auto" w:fill="FFFFFF" w:themeFill="background1"/>
        </w:rPr>
        <w:t xml:space="preserve"> and </w:t>
      </w:r>
      <w:r w:rsidR="00D55B3F" w:rsidRPr="00455B99">
        <w:rPr>
          <w:rFonts w:cs="Arial"/>
          <w:color w:val="000000" w:themeColor="text1"/>
          <w:shd w:val="clear" w:color="auto" w:fill="FFFFFF" w:themeFill="background1"/>
        </w:rPr>
        <w:t>contract assets</w:t>
      </w:r>
      <w:r w:rsidRPr="00455B99">
        <w:rPr>
          <w:rFonts w:cs="Arial"/>
          <w:color w:val="000000" w:themeColor="text1"/>
          <w:shd w:val="clear" w:color="auto" w:fill="FFFFFF" w:themeFill="background1"/>
        </w:rPr>
        <w:t xml:space="preserve"> can be analysed as follows:</w:t>
      </w:r>
    </w:p>
    <w:p w:rsidR="00A55A19" w:rsidRPr="00455B99" w:rsidRDefault="00A55A19" w:rsidP="00A55A19">
      <w:pPr>
        <w:spacing w:line="240" w:lineRule="auto"/>
        <w:ind w:left="540"/>
        <w:rPr>
          <w:rFonts w:cs="Arial"/>
          <w:color w:val="000000" w:themeColor="text1"/>
        </w:rPr>
      </w:pPr>
    </w:p>
    <w:tbl>
      <w:tblPr>
        <w:tblStyle w:val="TableGrid"/>
        <w:tblW w:w="859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29"/>
        <w:gridCol w:w="1584"/>
        <w:gridCol w:w="1584"/>
      </w:tblGrid>
      <w:tr w:rsidR="00A55A19" w:rsidRPr="00455B99" w:rsidTr="005814E1">
        <w:tc>
          <w:tcPr>
            <w:tcW w:w="5429" w:type="dxa"/>
          </w:tcPr>
          <w:p w:rsidR="00A55A19" w:rsidRPr="00455B99" w:rsidRDefault="00A55A19" w:rsidP="00F5494F">
            <w:pPr>
              <w:pStyle w:val="Header"/>
              <w:tabs>
                <w:tab w:val="clear" w:pos="4153"/>
                <w:tab w:val="clear" w:pos="8306"/>
              </w:tabs>
              <w:spacing w:line="240" w:lineRule="auto"/>
              <w:ind w:left="-2"/>
              <w:rPr>
                <w:rFonts w:cs="Arial"/>
                <w:color w:val="000000" w:themeColor="text1"/>
                <w:shd w:val="clear" w:color="auto" w:fill="FFFFFF" w:themeFill="background1"/>
              </w:rPr>
            </w:pPr>
          </w:p>
        </w:tc>
        <w:tc>
          <w:tcPr>
            <w:tcW w:w="1584" w:type="dxa"/>
            <w:vAlign w:val="bottom"/>
          </w:tcPr>
          <w:p w:rsidR="00A55A19" w:rsidRPr="00455B99" w:rsidRDefault="00A55A19" w:rsidP="00F5494F">
            <w:pPr>
              <w:spacing w:line="240" w:lineRule="auto"/>
              <w:ind w:right="-72"/>
              <w:jc w:val="right"/>
              <w:rPr>
                <w:rFonts w:cs="Arial"/>
                <w:b/>
                <w:bCs/>
                <w:color w:val="000000" w:themeColor="text1"/>
              </w:rPr>
            </w:pPr>
            <w:r w:rsidRPr="00455B99">
              <w:rPr>
                <w:rFonts w:cs="Arial"/>
                <w:b/>
                <w:bCs/>
                <w:color w:val="000000" w:themeColor="text1"/>
                <w:shd w:val="clear" w:color="auto" w:fill="FFFFFF" w:themeFill="background1"/>
              </w:rPr>
              <w:t>(Unaudited but reviewed)</w:t>
            </w:r>
          </w:p>
        </w:tc>
        <w:tc>
          <w:tcPr>
            <w:tcW w:w="1584" w:type="dxa"/>
            <w:vAlign w:val="bottom"/>
          </w:tcPr>
          <w:p w:rsidR="00A55A19" w:rsidRPr="00455B99" w:rsidRDefault="00A55A19" w:rsidP="00F5494F">
            <w:pPr>
              <w:spacing w:line="240" w:lineRule="auto"/>
              <w:ind w:right="-72"/>
              <w:jc w:val="right"/>
              <w:rPr>
                <w:rFonts w:cs="Arial"/>
                <w:b/>
                <w:bCs/>
                <w:color w:val="000000" w:themeColor="text1"/>
              </w:rPr>
            </w:pPr>
            <w:r w:rsidRPr="00455B99">
              <w:rPr>
                <w:rFonts w:cs="Arial"/>
                <w:b/>
                <w:bCs/>
                <w:color w:val="000000" w:themeColor="text1"/>
                <w:shd w:val="clear" w:color="auto" w:fill="FFFFFF" w:themeFill="background1"/>
              </w:rPr>
              <w:t>(Audited)</w:t>
            </w:r>
          </w:p>
        </w:tc>
      </w:tr>
      <w:tr w:rsidR="00A55A19" w:rsidRPr="00455B99" w:rsidTr="005814E1">
        <w:tc>
          <w:tcPr>
            <w:tcW w:w="5429" w:type="dxa"/>
          </w:tcPr>
          <w:p w:rsidR="00A55A19" w:rsidRPr="00455B99" w:rsidRDefault="00A55A19" w:rsidP="00F5494F">
            <w:pPr>
              <w:pStyle w:val="Header"/>
              <w:tabs>
                <w:tab w:val="clear" w:pos="4153"/>
                <w:tab w:val="clear" w:pos="8306"/>
              </w:tabs>
              <w:spacing w:line="240" w:lineRule="auto"/>
              <w:ind w:left="-2"/>
              <w:rPr>
                <w:rFonts w:cs="Arial"/>
                <w:color w:val="000000" w:themeColor="text1"/>
                <w:shd w:val="clear" w:color="auto" w:fill="FFFFFF" w:themeFill="background1"/>
              </w:rPr>
            </w:pPr>
          </w:p>
        </w:tc>
        <w:tc>
          <w:tcPr>
            <w:tcW w:w="1584" w:type="dxa"/>
            <w:vAlign w:val="bottom"/>
          </w:tcPr>
          <w:p w:rsidR="00A55A19" w:rsidRPr="00455B99" w:rsidRDefault="005E41B8" w:rsidP="00F5494F">
            <w:pPr>
              <w:spacing w:line="240" w:lineRule="auto"/>
              <w:ind w:right="-72"/>
              <w:jc w:val="right"/>
              <w:rPr>
                <w:rFonts w:cs="Arial"/>
                <w:b/>
                <w:bCs/>
                <w:color w:val="000000" w:themeColor="text1"/>
              </w:rPr>
            </w:pPr>
            <w:r w:rsidRPr="00455B99">
              <w:rPr>
                <w:rFonts w:cs="Arial"/>
                <w:b/>
                <w:bCs/>
                <w:color w:val="000000" w:themeColor="text1"/>
              </w:rPr>
              <w:t xml:space="preserve">30 </w:t>
            </w:r>
            <w:r w:rsidR="00EF6BFC" w:rsidRPr="00455B99">
              <w:rPr>
                <w:rFonts w:cs="Arial"/>
                <w:b/>
                <w:bCs/>
                <w:color w:val="000000" w:themeColor="text1"/>
              </w:rPr>
              <w:t>September</w:t>
            </w:r>
          </w:p>
        </w:tc>
        <w:tc>
          <w:tcPr>
            <w:tcW w:w="1584" w:type="dxa"/>
            <w:vAlign w:val="bottom"/>
          </w:tcPr>
          <w:p w:rsidR="00A55A19" w:rsidRPr="00455B99" w:rsidRDefault="000F5C96" w:rsidP="00F5494F">
            <w:pPr>
              <w:spacing w:line="240" w:lineRule="auto"/>
              <w:ind w:right="-72"/>
              <w:jc w:val="right"/>
              <w:rPr>
                <w:rFonts w:cs="Arial"/>
                <w:b/>
                <w:bCs/>
                <w:color w:val="000000" w:themeColor="text1"/>
              </w:rPr>
            </w:pPr>
            <w:r w:rsidRPr="00455B99">
              <w:rPr>
                <w:rFonts w:cs="Arial"/>
                <w:b/>
                <w:bCs/>
                <w:color w:val="000000" w:themeColor="text1"/>
              </w:rPr>
              <w:t>31</w:t>
            </w:r>
            <w:r w:rsidR="00A55A19" w:rsidRPr="00455B99">
              <w:rPr>
                <w:rFonts w:cs="Arial"/>
                <w:b/>
                <w:bCs/>
                <w:color w:val="000000" w:themeColor="text1"/>
              </w:rPr>
              <w:t xml:space="preserve"> December</w:t>
            </w:r>
          </w:p>
        </w:tc>
      </w:tr>
      <w:tr w:rsidR="00A55A19" w:rsidRPr="00455B99" w:rsidTr="005814E1">
        <w:tc>
          <w:tcPr>
            <w:tcW w:w="5429" w:type="dxa"/>
          </w:tcPr>
          <w:p w:rsidR="00A55A19" w:rsidRPr="00455B99" w:rsidRDefault="00A55A19" w:rsidP="00F5494F">
            <w:pPr>
              <w:pStyle w:val="Header"/>
              <w:tabs>
                <w:tab w:val="clear" w:pos="4153"/>
                <w:tab w:val="clear" w:pos="8306"/>
              </w:tabs>
              <w:spacing w:line="240" w:lineRule="auto"/>
              <w:ind w:left="-2"/>
              <w:rPr>
                <w:rFonts w:cs="Arial"/>
                <w:color w:val="000000" w:themeColor="text1"/>
                <w:shd w:val="clear" w:color="auto" w:fill="FFFFFF" w:themeFill="background1"/>
              </w:rPr>
            </w:pPr>
          </w:p>
        </w:tc>
        <w:tc>
          <w:tcPr>
            <w:tcW w:w="1584" w:type="dxa"/>
            <w:vAlign w:val="bottom"/>
          </w:tcPr>
          <w:p w:rsidR="00A55A19" w:rsidRPr="00455B99" w:rsidRDefault="000F5C96" w:rsidP="00F5494F">
            <w:pPr>
              <w:spacing w:line="240" w:lineRule="auto"/>
              <w:ind w:right="-72"/>
              <w:jc w:val="right"/>
              <w:rPr>
                <w:rFonts w:cs="Arial"/>
                <w:b/>
                <w:bCs/>
                <w:color w:val="000000" w:themeColor="text1"/>
              </w:rPr>
            </w:pPr>
            <w:r w:rsidRPr="00455B99">
              <w:rPr>
                <w:rFonts w:cs="Arial"/>
                <w:b/>
                <w:bCs/>
                <w:color w:val="000000" w:themeColor="text1"/>
              </w:rPr>
              <w:t>2019</w:t>
            </w:r>
          </w:p>
        </w:tc>
        <w:tc>
          <w:tcPr>
            <w:tcW w:w="1584" w:type="dxa"/>
            <w:vAlign w:val="bottom"/>
          </w:tcPr>
          <w:p w:rsidR="00A55A19" w:rsidRPr="00455B99" w:rsidRDefault="000F5C96" w:rsidP="00F5494F">
            <w:pPr>
              <w:spacing w:line="240" w:lineRule="auto"/>
              <w:ind w:right="-72"/>
              <w:jc w:val="right"/>
              <w:rPr>
                <w:rFonts w:cs="Arial"/>
                <w:b/>
                <w:bCs/>
                <w:color w:val="000000" w:themeColor="text1"/>
              </w:rPr>
            </w:pPr>
            <w:r w:rsidRPr="00455B99">
              <w:rPr>
                <w:rFonts w:cs="Arial"/>
                <w:b/>
                <w:bCs/>
                <w:color w:val="000000" w:themeColor="text1"/>
              </w:rPr>
              <w:t>2018</w:t>
            </w:r>
          </w:p>
        </w:tc>
      </w:tr>
      <w:tr w:rsidR="00A55A19" w:rsidRPr="00455B99" w:rsidTr="005814E1">
        <w:tc>
          <w:tcPr>
            <w:tcW w:w="5429" w:type="dxa"/>
          </w:tcPr>
          <w:p w:rsidR="00A55A19" w:rsidRPr="00455B99" w:rsidRDefault="00A55A19" w:rsidP="00F5494F">
            <w:pPr>
              <w:pStyle w:val="Header"/>
              <w:tabs>
                <w:tab w:val="clear" w:pos="4153"/>
                <w:tab w:val="clear" w:pos="8306"/>
              </w:tabs>
              <w:spacing w:line="240" w:lineRule="auto"/>
              <w:ind w:left="-2"/>
              <w:rPr>
                <w:rFonts w:cs="Arial"/>
                <w:color w:val="000000" w:themeColor="text1"/>
                <w:shd w:val="clear" w:color="auto" w:fill="FFFFFF" w:themeFill="background1"/>
              </w:rPr>
            </w:pPr>
          </w:p>
        </w:tc>
        <w:tc>
          <w:tcPr>
            <w:tcW w:w="1584" w:type="dxa"/>
            <w:vAlign w:val="bottom"/>
          </w:tcPr>
          <w:p w:rsidR="00A55A19" w:rsidRPr="00455B99" w:rsidRDefault="00A55A19" w:rsidP="00F5494F">
            <w:pPr>
              <w:pBdr>
                <w:bottom w:val="single" w:sz="4" w:space="1" w:color="auto"/>
              </w:pBdr>
              <w:spacing w:line="240" w:lineRule="auto"/>
              <w:ind w:left="34" w:right="-68"/>
              <w:jc w:val="right"/>
              <w:rPr>
                <w:rFonts w:cs="Arial"/>
                <w:b/>
                <w:bCs/>
                <w:snapToGrid w:val="0"/>
                <w:color w:val="000000" w:themeColor="text1"/>
              </w:rPr>
            </w:pPr>
            <w:r w:rsidRPr="00455B99">
              <w:rPr>
                <w:rFonts w:cs="Arial"/>
                <w:b/>
                <w:bCs/>
                <w:snapToGrid w:val="0"/>
                <w:color w:val="000000" w:themeColor="text1"/>
              </w:rPr>
              <w:t>Baht</w:t>
            </w:r>
          </w:p>
        </w:tc>
        <w:tc>
          <w:tcPr>
            <w:tcW w:w="1584" w:type="dxa"/>
            <w:vAlign w:val="bottom"/>
          </w:tcPr>
          <w:p w:rsidR="00A55A19" w:rsidRPr="00455B99" w:rsidRDefault="00A55A19" w:rsidP="00F5494F">
            <w:pPr>
              <w:pBdr>
                <w:bottom w:val="single" w:sz="4" w:space="1" w:color="auto"/>
              </w:pBdr>
              <w:spacing w:line="240" w:lineRule="auto"/>
              <w:ind w:left="34" w:right="-68"/>
              <w:jc w:val="right"/>
              <w:rPr>
                <w:rFonts w:cs="Arial"/>
                <w:b/>
                <w:bCs/>
                <w:snapToGrid w:val="0"/>
                <w:color w:val="000000" w:themeColor="text1"/>
              </w:rPr>
            </w:pPr>
            <w:r w:rsidRPr="00455B99">
              <w:rPr>
                <w:rFonts w:cs="Arial"/>
                <w:b/>
                <w:bCs/>
                <w:snapToGrid w:val="0"/>
                <w:color w:val="000000" w:themeColor="text1"/>
              </w:rPr>
              <w:t>Baht</w:t>
            </w:r>
          </w:p>
        </w:tc>
      </w:tr>
      <w:tr w:rsidR="00A55A19" w:rsidRPr="00F5494F" w:rsidTr="005814E1">
        <w:tc>
          <w:tcPr>
            <w:tcW w:w="5429" w:type="dxa"/>
          </w:tcPr>
          <w:p w:rsidR="00A55A19" w:rsidRPr="00F5494F" w:rsidRDefault="00A55A19" w:rsidP="00F5494F">
            <w:pPr>
              <w:pStyle w:val="Header"/>
              <w:tabs>
                <w:tab w:val="clear" w:pos="4153"/>
                <w:tab w:val="clear" w:pos="8306"/>
              </w:tabs>
              <w:spacing w:line="240" w:lineRule="auto"/>
              <w:ind w:left="-2"/>
              <w:rPr>
                <w:rFonts w:cs="Arial"/>
                <w:b/>
                <w:bCs/>
                <w:color w:val="000000" w:themeColor="text1"/>
                <w:sz w:val="12"/>
                <w:szCs w:val="12"/>
                <w:shd w:val="clear" w:color="auto" w:fill="FFFFFF" w:themeFill="background1"/>
              </w:rPr>
            </w:pPr>
          </w:p>
        </w:tc>
        <w:tc>
          <w:tcPr>
            <w:tcW w:w="1584" w:type="dxa"/>
          </w:tcPr>
          <w:p w:rsidR="00A55A19" w:rsidRPr="00F5494F" w:rsidRDefault="00A55A19" w:rsidP="00F5494F">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c>
          <w:tcPr>
            <w:tcW w:w="1584" w:type="dxa"/>
          </w:tcPr>
          <w:p w:rsidR="00A55A19" w:rsidRPr="00F5494F" w:rsidRDefault="00A55A19" w:rsidP="00F5494F">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r>
      <w:tr w:rsidR="00A55A19" w:rsidRPr="00455B99" w:rsidTr="005814E1">
        <w:tc>
          <w:tcPr>
            <w:tcW w:w="5429" w:type="dxa"/>
          </w:tcPr>
          <w:p w:rsidR="00A55A19" w:rsidRPr="00455B99" w:rsidRDefault="00A55A19" w:rsidP="00F5494F">
            <w:pPr>
              <w:spacing w:line="240" w:lineRule="auto"/>
              <w:ind w:left="-2"/>
              <w:rPr>
                <w:rFonts w:cs="Arial"/>
                <w:b/>
                <w:bCs/>
                <w:color w:val="000000" w:themeColor="text1"/>
              </w:rPr>
            </w:pPr>
            <w:r w:rsidRPr="00455B99">
              <w:rPr>
                <w:rFonts w:cs="Arial"/>
                <w:b/>
                <w:bCs/>
                <w:color w:val="000000" w:themeColor="text1"/>
              </w:rPr>
              <w:t>Trade receivable</w:t>
            </w:r>
            <w:r w:rsidR="00904633" w:rsidRPr="00455B99">
              <w:rPr>
                <w:rFonts w:cs="Arial"/>
                <w:b/>
                <w:bCs/>
                <w:color w:val="000000" w:themeColor="text1"/>
              </w:rPr>
              <w:t>s</w:t>
            </w:r>
          </w:p>
        </w:tc>
        <w:tc>
          <w:tcPr>
            <w:tcW w:w="1584" w:type="dxa"/>
            <w:vAlign w:val="bottom"/>
          </w:tcPr>
          <w:p w:rsidR="00A55A19" w:rsidRPr="00455B99" w:rsidRDefault="00A55A19" w:rsidP="00F5494F">
            <w:pPr>
              <w:spacing w:line="240" w:lineRule="auto"/>
              <w:ind w:right="-72"/>
              <w:jc w:val="right"/>
              <w:rPr>
                <w:rFonts w:cs="Arial"/>
                <w:snapToGrid w:val="0"/>
                <w:color w:val="000000" w:themeColor="text1"/>
                <w:lang w:val="en-GB" w:eastAsia="th-TH"/>
              </w:rPr>
            </w:pPr>
          </w:p>
        </w:tc>
        <w:tc>
          <w:tcPr>
            <w:tcW w:w="1584" w:type="dxa"/>
          </w:tcPr>
          <w:p w:rsidR="00A55A19" w:rsidRPr="00455B99" w:rsidRDefault="00A55A19" w:rsidP="00F5494F">
            <w:pPr>
              <w:spacing w:line="240" w:lineRule="auto"/>
              <w:ind w:right="-72"/>
              <w:jc w:val="right"/>
              <w:rPr>
                <w:rFonts w:cs="Arial"/>
                <w:snapToGrid w:val="0"/>
                <w:color w:val="000000" w:themeColor="text1"/>
                <w:lang w:val="en-GB" w:eastAsia="th-TH"/>
              </w:rPr>
            </w:pPr>
          </w:p>
        </w:tc>
      </w:tr>
      <w:tr w:rsidR="00A55A19" w:rsidRPr="00455B99" w:rsidTr="005814E1">
        <w:tc>
          <w:tcPr>
            <w:tcW w:w="5429" w:type="dxa"/>
          </w:tcPr>
          <w:p w:rsidR="00A55A19" w:rsidRPr="00455B99" w:rsidRDefault="00A55A19" w:rsidP="00F5494F">
            <w:pPr>
              <w:spacing w:line="240" w:lineRule="auto"/>
              <w:ind w:left="-2"/>
              <w:rPr>
                <w:rFonts w:cs="Arial"/>
                <w:color w:val="000000" w:themeColor="text1"/>
              </w:rPr>
            </w:pPr>
            <w:r w:rsidRPr="00455B99">
              <w:rPr>
                <w:rFonts w:cs="Arial"/>
                <w:color w:val="000000" w:themeColor="text1"/>
              </w:rPr>
              <w:t xml:space="preserve">   Current</w:t>
            </w:r>
          </w:p>
        </w:tc>
        <w:tc>
          <w:tcPr>
            <w:tcW w:w="1584" w:type="dxa"/>
            <w:vAlign w:val="bottom"/>
          </w:tcPr>
          <w:p w:rsidR="00A55A19" w:rsidRPr="00455B99" w:rsidRDefault="00A10907" w:rsidP="00F5494F">
            <w:pPr>
              <w:spacing w:line="240" w:lineRule="auto"/>
              <w:ind w:right="-72"/>
              <w:jc w:val="right"/>
              <w:rPr>
                <w:rFonts w:cs="Arial"/>
                <w:snapToGrid w:val="0"/>
                <w:color w:val="000000" w:themeColor="text1"/>
                <w:cs/>
                <w:lang w:val="en-GB" w:eastAsia="th-TH"/>
              </w:rPr>
            </w:pPr>
            <w:r w:rsidRPr="00455B99">
              <w:rPr>
                <w:rFonts w:cs="Arial"/>
                <w:snapToGrid w:val="0"/>
                <w:color w:val="000000" w:themeColor="text1"/>
                <w:lang w:val="en-GB" w:eastAsia="th-TH"/>
              </w:rPr>
              <w:t>15,903</w:t>
            </w:r>
            <w:r w:rsidR="00AF3E84" w:rsidRPr="00455B99">
              <w:rPr>
                <w:rFonts w:cs="Arial"/>
                <w:snapToGrid w:val="0"/>
                <w:color w:val="000000" w:themeColor="text1"/>
                <w:lang w:val="en-GB" w:eastAsia="th-TH"/>
              </w:rPr>
              <w:t>,216</w:t>
            </w:r>
          </w:p>
        </w:tc>
        <w:tc>
          <w:tcPr>
            <w:tcW w:w="1584" w:type="dxa"/>
            <w:vAlign w:val="bottom"/>
          </w:tcPr>
          <w:p w:rsidR="00A55A19" w:rsidRPr="00455B99" w:rsidRDefault="000F5C96" w:rsidP="00F5494F">
            <w:pPr>
              <w:spacing w:line="240" w:lineRule="auto"/>
              <w:ind w:right="-72"/>
              <w:jc w:val="right"/>
              <w:rPr>
                <w:rFonts w:cs="Arial"/>
                <w:snapToGrid w:val="0"/>
                <w:color w:val="000000" w:themeColor="text1"/>
                <w:lang w:eastAsia="th-TH"/>
              </w:rPr>
            </w:pPr>
            <w:r w:rsidRPr="00455B99">
              <w:rPr>
                <w:rFonts w:cs="Arial"/>
                <w:snapToGrid w:val="0"/>
                <w:color w:val="000000" w:themeColor="text1"/>
                <w:lang w:eastAsia="th-TH"/>
              </w:rPr>
              <w:t>36</w:t>
            </w:r>
            <w:r w:rsidR="00A55A19" w:rsidRPr="00455B99">
              <w:rPr>
                <w:rFonts w:cs="Arial"/>
                <w:snapToGrid w:val="0"/>
                <w:color w:val="000000" w:themeColor="text1"/>
                <w:lang w:eastAsia="th-TH"/>
              </w:rPr>
              <w:t>,</w:t>
            </w:r>
            <w:r w:rsidRPr="00455B99">
              <w:rPr>
                <w:rFonts w:cs="Arial"/>
                <w:snapToGrid w:val="0"/>
                <w:color w:val="000000" w:themeColor="text1"/>
                <w:lang w:eastAsia="th-TH"/>
              </w:rPr>
              <w:t>062</w:t>
            </w:r>
            <w:r w:rsidR="00A55A19" w:rsidRPr="00455B99">
              <w:rPr>
                <w:rFonts w:cs="Arial"/>
                <w:snapToGrid w:val="0"/>
                <w:color w:val="000000" w:themeColor="text1"/>
                <w:lang w:eastAsia="th-TH"/>
              </w:rPr>
              <w:t>,</w:t>
            </w:r>
            <w:r w:rsidRPr="00455B99">
              <w:rPr>
                <w:rFonts w:cs="Arial"/>
                <w:snapToGrid w:val="0"/>
                <w:color w:val="000000" w:themeColor="text1"/>
                <w:lang w:eastAsia="th-TH"/>
              </w:rPr>
              <w:t>543</w:t>
            </w:r>
          </w:p>
        </w:tc>
      </w:tr>
      <w:tr w:rsidR="00A55A19" w:rsidRPr="00455B99" w:rsidTr="005814E1">
        <w:tc>
          <w:tcPr>
            <w:tcW w:w="5429" w:type="dxa"/>
          </w:tcPr>
          <w:p w:rsidR="00A55A19" w:rsidRPr="00455B99" w:rsidRDefault="00A55A19" w:rsidP="00F5494F">
            <w:pPr>
              <w:spacing w:line="240" w:lineRule="auto"/>
              <w:ind w:left="-2"/>
              <w:rPr>
                <w:rFonts w:cs="Arial"/>
                <w:color w:val="000000" w:themeColor="text1"/>
              </w:rPr>
            </w:pPr>
            <w:r w:rsidRPr="00455B99">
              <w:rPr>
                <w:rFonts w:cs="Arial"/>
                <w:color w:val="000000" w:themeColor="text1"/>
              </w:rPr>
              <w:t xml:space="preserve">   Overdue less than </w:t>
            </w:r>
            <w:r w:rsidR="000F5C96" w:rsidRPr="00455B99">
              <w:rPr>
                <w:rFonts w:cs="Arial"/>
                <w:color w:val="000000" w:themeColor="text1"/>
              </w:rPr>
              <w:t>3</w:t>
            </w:r>
            <w:r w:rsidRPr="00455B99">
              <w:rPr>
                <w:rFonts w:cs="Arial"/>
                <w:color w:val="000000" w:themeColor="text1"/>
              </w:rPr>
              <w:t xml:space="preserve"> months</w:t>
            </w:r>
          </w:p>
        </w:tc>
        <w:tc>
          <w:tcPr>
            <w:tcW w:w="1584" w:type="dxa"/>
            <w:vAlign w:val="bottom"/>
          </w:tcPr>
          <w:p w:rsidR="00A55A19" w:rsidRPr="00455B99" w:rsidRDefault="00A10907" w:rsidP="00F5494F">
            <w:pPr>
              <w:spacing w:line="240" w:lineRule="auto"/>
              <w:ind w:right="-72"/>
              <w:jc w:val="right"/>
              <w:rPr>
                <w:rFonts w:cs="Arial"/>
                <w:snapToGrid w:val="0"/>
                <w:color w:val="000000" w:themeColor="text1"/>
                <w:lang w:val="en-GB" w:eastAsia="th-TH"/>
              </w:rPr>
            </w:pPr>
            <w:r w:rsidRPr="00455B99">
              <w:rPr>
                <w:rFonts w:cs="Arial"/>
                <w:snapToGrid w:val="0"/>
                <w:color w:val="000000" w:themeColor="text1"/>
                <w:lang w:val="en-GB" w:eastAsia="th-TH"/>
              </w:rPr>
              <w:t>24,118</w:t>
            </w:r>
            <w:r w:rsidR="00964A07" w:rsidRPr="00455B99">
              <w:rPr>
                <w:rFonts w:cs="Arial"/>
                <w:snapToGrid w:val="0"/>
                <w:color w:val="000000" w:themeColor="text1"/>
                <w:lang w:val="en-GB" w:eastAsia="th-TH"/>
              </w:rPr>
              <w:t>,545</w:t>
            </w:r>
          </w:p>
        </w:tc>
        <w:tc>
          <w:tcPr>
            <w:tcW w:w="1584" w:type="dxa"/>
            <w:vAlign w:val="bottom"/>
          </w:tcPr>
          <w:p w:rsidR="00A55A19" w:rsidRPr="00455B99" w:rsidRDefault="000F5C96" w:rsidP="00F5494F">
            <w:pPr>
              <w:spacing w:line="240" w:lineRule="auto"/>
              <w:ind w:right="-72"/>
              <w:jc w:val="right"/>
              <w:rPr>
                <w:rFonts w:cs="Arial"/>
                <w:snapToGrid w:val="0"/>
                <w:color w:val="000000" w:themeColor="text1"/>
                <w:lang w:val="en-GB" w:eastAsia="th-TH"/>
              </w:rPr>
            </w:pPr>
            <w:r w:rsidRPr="00455B99">
              <w:rPr>
                <w:rFonts w:cs="Arial"/>
                <w:snapToGrid w:val="0"/>
                <w:color w:val="000000" w:themeColor="text1"/>
                <w:lang w:eastAsia="th-TH"/>
              </w:rPr>
              <w:t>353</w:t>
            </w:r>
            <w:r w:rsidR="00A55A19" w:rsidRPr="00455B99">
              <w:rPr>
                <w:rFonts w:cs="Arial"/>
                <w:snapToGrid w:val="0"/>
                <w:color w:val="000000" w:themeColor="text1"/>
                <w:lang w:eastAsia="th-TH"/>
              </w:rPr>
              <w:t>,</w:t>
            </w:r>
            <w:r w:rsidRPr="00455B99">
              <w:rPr>
                <w:rFonts w:cs="Arial"/>
                <w:snapToGrid w:val="0"/>
                <w:color w:val="000000" w:themeColor="text1"/>
                <w:lang w:eastAsia="th-TH"/>
              </w:rPr>
              <w:t>730</w:t>
            </w:r>
          </w:p>
        </w:tc>
      </w:tr>
      <w:tr w:rsidR="00A55A19" w:rsidRPr="00455B99" w:rsidTr="005814E1">
        <w:tc>
          <w:tcPr>
            <w:tcW w:w="5429" w:type="dxa"/>
          </w:tcPr>
          <w:p w:rsidR="00A55A19" w:rsidRPr="00455B99" w:rsidRDefault="00A55A19" w:rsidP="00F5494F">
            <w:pPr>
              <w:spacing w:line="240" w:lineRule="auto"/>
              <w:ind w:left="-2"/>
              <w:rPr>
                <w:rFonts w:cs="Arial"/>
                <w:color w:val="000000" w:themeColor="text1"/>
              </w:rPr>
            </w:pPr>
            <w:r w:rsidRPr="00455B99">
              <w:rPr>
                <w:rFonts w:cs="Arial"/>
                <w:color w:val="000000" w:themeColor="text1"/>
              </w:rPr>
              <w:t xml:space="preserve">   Overdue </w:t>
            </w:r>
            <w:r w:rsidR="000F5C96" w:rsidRPr="00455B99">
              <w:rPr>
                <w:rFonts w:cs="Arial"/>
                <w:color w:val="000000" w:themeColor="text1"/>
              </w:rPr>
              <w:t>3</w:t>
            </w:r>
            <w:r w:rsidRPr="00455B99">
              <w:rPr>
                <w:rFonts w:cs="Arial"/>
                <w:color w:val="000000" w:themeColor="text1"/>
              </w:rPr>
              <w:t xml:space="preserve"> - </w:t>
            </w:r>
            <w:r w:rsidR="000F5C96" w:rsidRPr="00455B99">
              <w:rPr>
                <w:rFonts w:cs="Arial"/>
                <w:color w:val="000000" w:themeColor="text1"/>
              </w:rPr>
              <w:t>6</w:t>
            </w:r>
            <w:r w:rsidRPr="00455B99">
              <w:rPr>
                <w:rFonts w:cs="Arial"/>
                <w:color w:val="000000" w:themeColor="text1"/>
              </w:rPr>
              <w:t xml:space="preserve"> months</w:t>
            </w:r>
          </w:p>
        </w:tc>
        <w:tc>
          <w:tcPr>
            <w:tcW w:w="1584" w:type="dxa"/>
            <w:vAlign w:val="bottom"/>
          </w:tcPr>
          <w:p w:rsidR="00A55A19" w:rsidRPr="00455B99" w:rsidRDefault="00A10907" w:rsidP="00F5494F">
            <w:pPr>
              <w:spacing w:line="240" w:lineRule="auto"/>
              <w:ind w:right="-72"/>
              <w:jc w:val="right"/>
              <w:rPr>
                <w:rFonts w:cs="Arial"/>
                <w:snapToGrid w:val="0"/>
                <w:color w:val="000000" w:themeColor="text1"/>
                <w:lang w:val="en-GB" w:eastAsia="th-TH"/>
              </w:rPr>
            </w:pPr>
            <w:r w:rsidRPr="00455B99">
              <w:rPr>
                <w:rFonts w:cs="Arial"/>
                <w:snapToGrid w:val="0"/>
                <w:color w:val="000000" w:themeColor="text1"/>
                <w:lang w:val="en-GB" w:eastAsia="th-TH"/>
              </w:rPr>
              <w:t>3,651</w:t>
            </w:r>
          </w:p>
        </w:tc>
        <w:tc>
          <w:tcPr>
            <w:tcW w:w="1584" w:type="dxa"/>
            <w:vAlign w:val="bottom"/>
          </w:tcPr>
          <w:p w:rsidR="00A55A19" w:rsidRPr="00455B99" w:rsidRDefault="000F5C96" w:rsidP="00F5494F">
            <w:pPr>
              <w:spacing w:line="240" w:lineRule="auto"/>
              <w:ind w:right="-72"/>
              <w:jc w:val="right"/>
              <w:rPr>
                <w:rFonts w:cs="Arial"/>
                <w:snapToGrid w:val="0"/>
                <w:color w:val="000000" w:themeColor="text1"/>
                <w:lang w:val="en-GB" w:eastAsia="th-TH"/>
              </w:rPr>
            </w:pPr>
            <w:r w:rsidRPr="00455B99">
              <w:rPr>
                <w:rFonts w:cs="Arial"/>
                <w:snapToGrid w:val="0"/>
                <w:color w:val="000000" w:themeColor="text1"/>
                <w:lang w:eastAsia="th-TH"/>
              </w:rPr>
              <w:t>13</w:t>
            </w:r>
            <w:r w:rsidR="00A55A19" w:rsidRPr="00455B99">
              <w:rPr>
                <w:rFonts w:cs="Arial"/>
                <w:snapToGrid w:val="0"/>
                <w:color w:val="000000" w:themeColor="text1"/>
                <w:lang w:eastAsia="th-TH"/>
              </w:rPr>
              <w:t>,</w:t>
            </w:r>
            <w:r w:rsidRPr="00455B99">
              <w:rPr>
                <w:rFonts w:cs="Arial"/>
                <w:snapToGrid w:val="0"/>
                <w:color w:val="000000" w:themeColor="text1"/>
                <w:lang w:eastAsia="th-TH"/>
              </w:rPr>
              <w:t>622</w:t>
            </w:r>
            <w:r w:rsidR="00A55A19" w:rsidRPr="00455B99">
              <w:rPr>
                <w:rFonts w:cs="Arial"/>
                <w:snapToGrid w:val="0"/>
                <w:color w:val="000000" w:themeColor="text1"/>
                <w:lang w:eastAsia="th-TH"/>
              </w:rPr>
              <w:t>,</w:t>
            </w:r>
            <w:r w:rsidRPr="00455B99">
              <w:rPr>
                <w:rFonts w:cs="Arial"/>
                <w:snapToGrid w:val="0"/>
                <w:color w:val="000000" w:themeColor="text1"/>
                <w:lang w:eastAsia="th-TH"/>
              </w:rPr>
              <w:t>300</w:t>
            </w:r>
          </w:p>
        </w:tc>
      </w:tr>
      <w:tr w:rsidR="00A55A19" w:rsidRPr="00455B99" w:rsidTr="005814E1">
        <w:trPr>
          <w:trHeight w:val="257"/>
        </w:trPr>
        <w:tc>
          <w:tcPr>
            <w:tcW w:w="5429" w:type="dxa"/>
          </w:tcPr>
          <w:p w:rsidR="00A55A19" w:rsidRPr="00455B99" w:rsidRDefault="00A55A19" w:rsidP="00F5494F">
            <w:pPr>
              <w:spacing w:line="240" w:lineRule="auto"/>
              <w:ind w:left="-2"/>
              <w:rPr>
                <w:rFonts w:cs="Arial"/>
                <w:color w:val="000000" w:themeColor="text1"/>
              </w:rPr>
            </w:pPr>
            <w:r w:rsidRPr="00455B99">
              <w:rPr>
                <w:rFonts w:cs="Arial"/>
                <w:color w:val="000000" w:themeColor="text1"/>
              </w:rPr>
              <w:t xml:space="preserve">   Overdue </w:t>
            </w:r>
            <w:r w:rsidR="000F5C96" w:rsidRPr="00455B99">
              <w:rPr>
                <w:rFonts w:cs="Arial"/>
                <w:color w:val="000000" w:themeColor="text1"/>
              </w:rPr>
              <w:t>6</w:t>
            </w:r>
            <w:r w:rsidRPr="00455B99">
              <w:rPr>
                <w:rFonts w:cs="Arial"/>
                <w:color w:val="000000" w:themeColor="text1"/>
              </w:rPr>
              <w:t xml:space="preserve"> - </w:t>
            </w:r>
            <w:r w:rsidR="000F5C96" w:rsidRPr="00455B99">
              <w:rPr>
                <w:rFonts w:cs="Arial"/>
                <w:color w:val="000000" w:themeColor="text1"/>
              </w:rPr>
              <w:t>12</w:t>
            </w:r>
            <w:r w:rsidRPr="00455B99">
              <w:rPr>
                <w:rFonts w:cs="Arial"/>
                <w:color w:val="000000" w:themeColor="text1"/>
              </w:rPr>
              <w:t xml:space="preserve"> months</w:t>
            </w:r>
          </w:p>
        </w:tc>
        <w:tc>
          <w:tcPr>
            <w:tcW w:w="1584" w:type="dxa"/>
            <w:vAlign w:val="bottom"/>
          </w:tcPr>
          <w:p w:rsidR="00A55A19" w:rsidRPr="00455B99" w:rsidRDefault="00964A07" w:rsidP="00F5494F">
            <w:pPr>
              <w:spacing w:line="240" w:lineRule="auto"/>
              <w:ind w:right="-72"/>
              <w:jc w:val="right"/>
              <w:rPr>
                <w:rFonts w:cs="Arial"/>
                <w:color w:val="000000" w:themeColor="text1"/>
              </w:rPr>
            </w:pPr>
            <w:r w:rsidRPr="00455B99">
              <w:rPr>
                <w:rFonts w:cs="Arial"/>
                <w:color w:val="000000" w:themeColor="text1"/>
              </w:rPr>
              <w:t>2,197</w:t>
            </w:r>
          </w:p>
        </w:tc>
        <w:tc>
          <w:tcPr>
            <w:tcW w:w="1584" w:type="dxa"/>
            <w:vAlign w:val="bottom"/>
          </w:tcPr>
          <w:p w:rsidR="00A55A19" w:rsidRPr="00455B99" w:rsidRDefault="000F5C96" w:rsidP="00F5494F">
            <w:pPr>
              <w:spacing w:line="240" w:lineRule="auto"/>
              <w:ind w:right="-72"/>
              <w:jc w:val="right"/>
              <w:rPr>
                <w:rFonts w:cs="Arial"/>
                <w:snapToGrid w:val="0"/>
                <w:color w:val="000000" w:themeColor="text1"/>
                <w:lang w:val="en-GB" w:eastAsia="th-TH"/>
              </w:rPr>
            </w:pPr>
            <w:r w:rsidRPr="00455B99">
              <w:rPr>
                <w:rFonts w:cs="Arial"/>
                <w:snapToGrid w:val="0"/>
                <w:color w:val="000000" w:themeColor="text1"/>
                <w:lang w:eastAsia="th-TH"/>
              </w:rPr>
              <w:t>927</w:t>
            </w:r>
          </w:p>
        </w:tc>
      </w:tr>
      <w:tr w:rsidR="00A55A19" w:rsidRPr="00455B99" w:rsidTr="005814E1">
        <w:tc>
          <w:tcPr>
            <w:tcW w:w="5429" w:type="dxa"/>
          </w:tcPr>
          <w:p w:rsidR="00A55A19" w:rsidRPr="00455B99" w:rsidRDefault="00A55A19" w:rsidP="00F5494F">
            <w:pPr>
              <w:spacing w:line="240" w:lineRule="auto"/>
              <w:ind w:left="-2"/>
              <w:rPr>
                <w:rFonts w:cs="Arial"/>
                <w:color w:val="000000" w:themeColor="text1"/>
              </w:rPr>
            </w:pPr>
            <w:r w:rsidRPr="00455B99">
              <w:rPr>
                <w:rFonts w:cs="Arial"/>
                <w:color w:val="000000" w:themeColor="text1"/>
              </w:rPr>
              <w:t xml:space="preserve">   Overdue more than </w:t>
            </w:r>
            <w:r w:rsidR="000F5C96" w:rsidRPr="00455B99">
              <w:rPr>
                <w:rFonts w:cs="Arial"/>
                <w:color w:val="000000" w:themeColor="text1"/>
              </w:rPr>
              <w:t>12</w:t>
            </w:r>
            <w:r w:rsidRPr="00455B99">
              <w:rPr>
                <w:rFonts w:cs="Arial"/>
                <w:color w:val="000000" w:themeColor="text1"/>
              </w:rPr>
              <w:t xml:space="preserve"> months</w:t>
            </w:r>
          </w:p>
        </w:tc>
        <w:tc>
          <w:tcPr>
            <w:tcW w:w="1584" w:type="dxa"/>
            <w:vAlign w:val="bottom"/>
          </w:tcPr>
          <w:p w:rsidR="00A55A19" w:rsidRPr="00455B99" w:rsidRDefault="00964A07" w:rsidP="00F5494F">
            <w:pPr>
              <w:pBdr>
                <w:bottom w:val="single" w:sz="4" w:space="1" w:color="auto"/>
              </w:pBdr>
              <w:spacing w:line="240" w:lineRule="auto"/>
              <w:ind w:right="-72"/>
              <w:jc w:val="right"/>
              <w:rPr>
                <w:rFonts w:cs="Arial"/>
                <w:snapToGrid w:val="0"/>
                <w:color w:val="000000" w:themeColor="text1"/>
                <w:lang w:val="en-GB" w:eastAsia="th-TH"/>
              </w:rPr>
            </w:pPr>
            <w:r w:rsidRPr="00455B99">
              <w:rPr>
                <w:rFonts w:cs="Arial"/>
                <w:snapToGrid w:val="0"/>
                <w:color w:val="000000" w:themeColor="text1"/>
                <w:lang w:val="en-GB" w:eastAsia="th-TH"/>
              </w:rPr>
              <w:t>3,425,904</w:t>
            </w:r>
          </w:p>
        </w:tc>
        <w:tc>
          <w:tcPr>
            <w:tcW w:w="1584" w:type="dxa"/>
            <w:vAlign w:val="bottom"/>
          </w:tcPr>
          <w:p w:rsidR="00A55A19" w:rsidRPr="00455B99" w:rsidRDefault="000F5C96" w:rsidP="00F5494F">
            <w:pPr>
              <w:pBdr>
                <w:bottom w:val="single" w:sz="4" w:space="1" w:color="auto"/>
              </w:pBdr>
              <w:spacing w:line="240" w:lineRule="auto"/>
              <w:ind w:right="-72"/>
              <w:jc w:val="right"/>
              <w:rPr>
                <w:rFonts w:cs="Arial"/>
                <w:snapToGrid w:val="0"/>
                <w:color w:val="000000" w:themeColor="text1"/>
                <w:lang w:val="en-GB" w:eastAsia="th-TH"/>
              </w:rPr>
            </w:pPr>
            <w:r w:rsidRPr="00455B99">
              <w:rPr>
                <w:rFonts w:cs="Arial"/>
                <w:snapToGrid w:val="0"/>
                <w:color w:val="000000" w:themeColor="text1"/>
                <w:lang w:eastAsia="th-TH"/>
              </w:rPr>
              <w:t>3</w:t>
            </w:r>
            <w:r w:rsidR="00A55A19" w:rsidRPr="00455B99">
              <w:rPr>
                <w:rFonts w:cs="Arial"/>
                <w:snapToGrid w:val="0"/>
                <w:color w:val="000000" w:themeColor="text1"/>
                <w:lang w:eastAsia="th-TH"/>
              </w:rPr>
              <w:t>,</w:t>
            </w:r>
            <w:r w:rsidRPr="00455B99">
              <w:rPr>
                <w:rFonts w:cs="Arial"/>
                <w:snapToGrid w:val="0"/>
                <w:color w:val="000000" w:themeColor="text1"/>
                <w:lang w:eastAsia="th-TH"/>
              </w:rPr>
              <w:t>467</w:t>
            </w:r>
            <w:r w:rsidR="00A55A19" w:rsidRPr="00455B99">
              <w:rPr>
                <w:rFonts w:cs="Arial"/>
                <w:snapToGrid w:val="0"/>
                <w:color w:val="000000" w:themeColor="text1"/>
                <w:lang w:eastAsia="th-TH"/>
              </w:rPr>
              <w:t>,</w:t>
            </w:r>
            <w:r w:rsidRPr="00455B99">
              <w:rPr>
                <w:rFonts w:cs="Arial"/>
                <w:snapToGrid w:val="0"/>
                <w:color w:val="000000" w:themeColor="text1"/>
                <w:lang w:eastAsia="th-TH"/>
              </w:rPr>
              <w:t>730</w:t>
            </w:r>
          </w:p>
        </w:tc>
      </w:tr>
      <w:tr w:rsidR="00A55A19" w:rsidRPr="00F5494F" w:rsidTr="005814E1">
        <w:tc>
          <w:tcPr>
            <w:tcW w:w="5429" w:type="dxa"/>
          </w:tcPr>
          <w:p w:rsidR="00A55A19" w:rsidRPr="00F5494F" w:rsidRDefault="00A55A19" w:rsidP="00F5494F">
            <w:pPr>
              <w:pStyle w:val="a0"/>
              <w:ind w:left="-2" w:right="0"/>
              <w:jc w:val="both"/>
              <w:rPr>
                <w:rFonts w:cs="Arial"/>
                <w:color w:val="000000" w:themeColor="text1"/>
                <w:sz w:val="12"/>
                <w:szCs w:val="12"/>
                <w:lang w:val="en-US"/>
              </w:rPr>
            </w:pPr>
          </w:p>
        </w:tc>
        <w:tc>
          <w:tcPr>
            <w:tcW w:w="1584" w:type="dxa"/>
            <w:vAlign w:val="bottom"/>
          </w:tcPr>
          <w:p w:rsidR="00A55A19" w:rsidRPr="00F5494F" w:rsidRDefault="00A55A19" w:rsidP="00F5494F">
            <w:pPr>
              <w:pStyle w:val="a0"/>
              <w:ind w:left="540" w:right="-72"/>
              <w:jc w:val="right"/>
              <w:rPr>
                <w:rFonts w:cs="Arial"/>
                <w:color w:val="000000" w:themeColor="text1"/>
                <w:sz w:val="12"/>
                <w:szCs w:val="12"/>
                <w:lang w:val="en-US"/>
              </w:rPr>
            </w:pPr>
          </w:p>
        </w:tc>
        <w:tc>
          <w:tcPr>
            <w:tcW w:w="1584" w:type="dxa"/>
            <w:vAlign w:val="bottom"/>
          </w:tcPr>
          <w:p w:rsidR="00A55A19" w:rsidRPr="00F5494F" w:rsidRDefault="00A55A19" w:rsidP="00F5494F">
            <w:pPr>
              <w:pStyle w:val="a0"/>
              <w:ind w:left="540" w:right="-72"/>
              <w:jc w:val="right"/>
              <w:rPr>
                <w:rFonts w:cs="Arial"/>
                <w:color w:val="000000" w:themeColor="text1"/>
                <w:sz w:val="12"/>
                <w:szCs w:val="12"/>
                <w:lang w:val="en-US"/>
              </w:rPr>
            </w:pPr>
          </w:p>
        </w:tc>
      </w:tr>
      <w:tr w:rsidR="00A55A19" w:rsidRPr="00455B99" w:rsidTr="005814E1">
        <w:tc>
          <w:tcPr>
            <w:tcW w:w="5429" w:type="dxa"/>
          </w:tcPr>
          <w:p w:rsidR="00A55A19" w:rsidRPr="00455B99" w:rsidRDefault="009D40EB" w:rsidP="00F5494F">
            <w:pPr>
              <w:pStyle w:val="a0"/>
              <w:ind w:left="-2" w:right="0"/>
              <w:jc w:val="both"/>
              <w:rPr>
                <w:rFonts w:cs="Arial"/>
                <w:b w:val="0"/>
                <w:bCs w:val="0"/>
                <w:color w:val="000000" w:themeColor="text1"/>
                <w:sz w:val="20"/>
                <w:szCs w:val="20"/>
                <w:lang w:val="en-US"/>
              </w:rPr>
            </w:pPr>
            <w:r w:rsidRPr="00455B99">
              <w:rPr>
                <w:rFonts w:cs="Arial"/>
                <w:b w:val="0"/>
                <w:bCs w:val="0"/>
                <w:color w:val="000000" w:themeColor="text1"/>
                <w:sz w:val="20"/>
                <w:szCs w:val="20"/>
                <w:lang w:val="en-US"/>
              </w:rPr>
              <w:t>Total trade receivable</w:t>
            </w:r>
            <w:r w:rsidR="00904633" w:rsidRPr="00455B99">
              <w:rPr>
                <w:rFonts w:cs="Arial"/>
                <w:b w:val="0"/>
                <w:bCs w:val="0"/>
                <w:color w:val="000000" w:themeColor="text1"/>
                <w:sz w:val="20"/>
                <w:szCs w:val="20"/>
                <w:lang w:val="en-US"/>
              </w:rPr>
              <w:t>s</w:t>
            </w:r>
          </w:p>
        </w:tc>
        <w:tc>
          <w:tcPr>
            <w:tcW w:w="1584" w:type="dxa"/>
            <w:vAlign w:val="bottom"/>
          </w:tcPr>
          <w:p w:rsidR="00A55A19" w:rsidRPr="00455B99" w:rsidRDefault="00964A07" w:rsidP="00F5494F">
            <w:pPr>
              <w:tabs>
                <w:tab w:val="decimal" w:pos="1224"/>
              </w:tabs>
              <w:spacing w:line="240" w:lineRule="auto"/>
              <w:ind w:right="-72"/>
              <w:jc w:val="right"/>
              <w:rPr>
                <w:rFonts w:cs="Arial"/>
                <w:snapToGrid w:val="0"/>
                <w:color w:val="000000" w:themeColor="text1"/>
                <w:lang w:val="en-GB" w:eastAsia="th-TH"/>
              </w:rPr>
            </w:pPr>
            <w:r w:rsidRPr="00455B99">
              <w:rPr>
                <w:rFonts w:cs="Arial"/>
                <w:snapToGrid w:val="0"/>
                <w:color w:val="000000" w:themeColor="text1"/>
                <w:lang w:val="en-GB" w:eastAsia="th-TH"/>
              </w:rPr>
              <w:t>43,453,513</w:t>
            </w:r>
          </w:p>
        </w:tc>
        <w:tc>
          <w:tcPr>
            <w:tcW w:w="1584" w:type="dxa"/>
            <w:vAlign w:val="bottom"/>
          </w:tcPr>
          <w:p w:rsidR="00A55A19" w:rsidRPr="00455B99" w:rsidRDefault="000F5C96" w:rsidP="00F5494F">
            <w:pPr>
              <w:spacing w:line="240" w:lineRule="auto"/>
              <w:ind w:right="-72"/>
              <w:jc w:val="right"/>
              <w:rPr>
                <w:rFonts w:cs="Arial"/>
                <w:snapToGrid w:val="0"/>
                <w:color w:val="000000" w:themeColor="text1"/>
                <w:lang w:val="en-GB" w:eastAsia="th-TH"/>
              </w:rPr>
            </w:pPr>
            <w:r w:rsidRPr="00455B99">
              <w:rPr>
                <w:rFonts w:cs="Arial"/>
                <w:snapToGrid w:val="0"/>
                <w:color w:val="000000" w:themeColor="text1"/>
                <w:lang w:eastAsia="th-TH"/>
              </w:rPr>
              <w:t>53</w:t>
            </w:r>
            <w:r w:rsidR="00A55A19" w:rsidRPr="00455B99">
              <w:rPr>
                <w:rFonts w:cs="Arial"/>
                <w:snapToGrid w:val="0"/>
                <w:color w:val="000000" w:themeColor="text1"/>
                <w:lang w:eastAsia="th-TH"/>
              </w:rPr>
              <w:t>,</w:t>
            </w:r>
            <w:r w:rsidRPr="00455B99">
              <w:rPr>
                <w:rFonts w:cs="Arial"/>
                <w:snapToGrid w:val="0"/>
                <w:color w:val="000000" w:themeColor="text1"/>
                <w:lang w:eastAsia="th-TH"/>
              </w:rPr>
              <w:t>507</w:t>
            </w:r>
            <w:r w:rsidR="00A55A19" w:rsidRPr="00455B99">
              <w:rPr>
                <w:rFonts w:cs="Arial"/>
                <w:snapToGrid w:val="0"/>
                <w:color w:val="000000" w:themeColor="text1"/>
                <w:lang w:eastAsia="th-TH"/>
              </w:rPr>
              <w:t>,</w:t>
            </w:r>
            <w:r w:rsidRPr="00455B99">
              <w:rPr>
                <w:rFonts w:cs="Arial"/>
                <w:snapToGrid w:val="0"/>
                <w:color w:val="000000" w:themeColor="text1"/>
                <w:lang w:eastAsia="th-TH"/>
              </w:rPr>
              <w:t>230</w:t>
            </w:r>
          </w:p>
        </w:tc>
      </w:tr>
      <w:tr w:rsidR="00A55A19" w:rsidRPr="00455B99" w:rsidTr="005814E1">
        <w:tc>
          <w:tcPr>
            <w:tcW w:w="5429" w:type="dxa"/>
          </w:tcPr>
          <w:p w:rsidR="00A55A19" w:rsidRPr="00455B99" w:rsidRDefault="00A55A19" w:rsidP="00F5494F">
            <w:pPr>
              <w:spacing w:line="240" w:lineRule="auto"/>
              <w:ind w:left="-2"/>
              <w:rPr>
                <w:rFonts w:cs="Arial"/>
                <w:color w:val="000000" w:themeColor="text1"/>
              </w:rPr>
            </w:pPr>
            <w:r w:rsidRPr="00455B99">
              <w:rPr>
                <w:rFonts w:cs="Arial"/>
                <w:color w:val="000000" w:themeColor="text1"/>
                <w:u w:val="single"/>
              </w:rPr>
              <w:t>Less</w:t>
            </w:r>
            <w:r w:rsidRPr="00455B99">
              <w:rPr>
                <w:rFonts w:cs="Arial"/>
                <w:color w:val="000000" w:themeColor="text1"/>
              </w:rPr>
              <w:t xml:space="preserve">  Allowance for doubtful accounts</w:t>
            </w:r>
          </w:p>
        </w:tc>
        <w:tc>
          <w:tcPr>
            <w:tcW w:w="1584" w:type="dxa"/>
            <w:vAlign w:val="bottom"/>
          </w:tcPr>
          <w:p w:rsidR="00A55A19" w:rsidRPr="00455B99" w:rsidRDefault="00964A07" w:rsidP="00F5494F">
            <w:pPr>
              <w:pBdr>
                <w:bottom w:val="single" w:sz="4" w:space="1" w:color="auto"/>
              </w:pBdr>
              <w:tabs>
                <w:tab w:val="decimal" w:pos="1224"/>
              </w:tabs>
              <w:spacing w:line="240" w:lineRule="auto"/>
              <w:ind w:right="-72"/>
              <w:jc w:val="right"/>
              <w:rPr>
                <w:rFonts w:cs="Arial"/>
                <w:snapToGrid w:val="0"/>
                <w:color w:val="000000" w:themeColor="text1"/>
                <w:lang w:val="en-GB" w:eastAsia="th-TH"/>
              </w:rPr>
            </w:pPr>
            <w:r w:rsidRPr="00455B99">
              <w:rPr>
                <w:rFonts w:cs="Arial"/>
                <w:snapToGrid w:val="0"/>
                <w:color w:val="000000" w:themeColor="text1"/>
                <w:lang w:val="en-GB" w:eastAsia="th-TH"/>
              </w:rPr>
              <w:t>(3,428,098)</w:t>
            </w:r>
          </w:p>
        </w:tc>
        <w:tc>
          <w:tcPr>
            <w:tcW w:w="1584" w:type="dxa"/>
            <w:vAlign w:val="bottom"/>
          </w:tcPr>
          <w:p w:rsidR="00A55A19" w:rsidRPr="00455B99" w:rsidRDefault="00A55A19" w:rsidP="00F5494F">
            <w:pPr>
              <w:pBdr>
                <w:bottom w:val="single" w:sz="4" w:space="1" w:color="auto"/>
              </w:pBdr>
              <w:spacing w:line="240" w:lineRule="auto"/>
              <w:ind w:right="-72"/>
              <w:jc w:val="right"/>
              <w:rPr>
                <w:rFonts w:cs="Arial"/>
                <w:snapToGrid w:val="0"/>
                <w:color w:val="000000" w:themeColor="text1"/>
                <w:lang w:val="en-GB" w:eastAsia="th-TH"/>
              </w:rPr>
            </w:pPr>
            <w:r w:rsidRPr="00455B99">
              <w:rPr>
                <w:rFonts w:cs="Arial"/>
                <w:snapToGrid w:val="0"/>
                <w:color w:val="000000" w:themeColor="text1"/>
                <w:lang w:eastAsia="th-TH"/>
              </w:rPr>
              <w:t>(</w:t>
            </w:r>
            <w:r w:rsidR="000F5C96" w:rsidRPr="00455B99">
              <w:rPr>
                <w:rFonts w:cs="Arial"/>
                <w:snapToGrid w:val="0"/>
                <w:color w:val="000000" w:themeColor="text1"/>
                <w:lang w:eastAsia="th-TH"/>
              </w:rPr>
              <w:t>7</w:t>
            </w:r>
            <w:r w:rsidRPr="00455B99">
              <w:rPr>
                <w:rFonts w:cs="Arial"/>
                <w:snapToGrid w:val="0"/>
                <w:color w:val="000000" w:themeColor="text1"/>
                <w:lang w:eastAsia="th-TH"/>
              </w:rPr>
              <w:t>,</w:t>
            </w:r>
            <w:r w:rsidR="000F5C96" w:rsidRPr="00455B99">
              <w:rPr>
                <w:rFonts w:cs="Arial"/>
                <w:snapToGrid w:val="0"/>
                <w:color w:val="000000" w:themeColor="text1"/>
                <w:lang w:eastAsia="th-TH"/>
              </w:rPr>
              <w:t>555</w:t>
            </w:r>
            <w:r w:rsidRPr="00455B99">
              <w:rPr>
                <w:rFonts w:cs="Arial"/>
                <w:snapToGrid w:val="0"/>
                <w:color w:val="000000" w:themeColor="text1"/>
                <w:lang w:eastAsia="th-TH"/>
              </w:rPr>
              <w:t>,</w:t>
            </w:r>
            <w:r w:rsidR="000F5C96" w:rsidRPr="00455B99">
              <w:rPr>
                <w:rFonts w:cs="Arial"/>
                <w:snapToGrid w:val="0"/>
                <w:color w:val="000000" w:themeColor="text1"/>
                <w:lang w:eastAsia="th-TH"/>
              </w:rPr>
              <w:t>069</w:t>
            </w:r>
            <w:r w:rsidRPr="00455B99">
              <w:rPr>
                <w:rFonts w:cs="Arial"/>
                <w:snapToGrid w:val="0"/>
                <w:color w:val="000000" w:themeColor="text1"/>
                <w:lang w:eastAsia="th-TH"/>
              </w:rPr>
              <w:t>)</w:t>
            </w:r>
          </w:p>
        </w:tc>
      </w:tr>
      <w:tr w:rsidR="00A55A19" w:rsidRPr="00F5494F" w:rsidTr="005814E1">
        <w:tc>
          <w:tcPr>
            <w:tcW w:w="5429" w:type="dxa"/>
          </w:tcPr>
          <w:p w:rsidR="00A55A19" w:rsidRPr="00F5494F" w:rsidRDefault="00A55A19" w:rsidP="00F5494F">
            <w:pPr>
              <w:pStyle w:val="Header"/>
              <w:tabs>
                <w:tab w:val="clear" w:pos="4153"/>
                <w:tab w:val="clear" w:pos="8306"/>
              </w:tabs>
              <w:spacing w:line="240" w:lineRule="auto"/>
              <w:ind w:left="-2"/>
              <w:rPr>
                <w:rFonts w:cs="Arial"/>
                <w:b/>
                <w:bCs/>
                <w:color w:val="000000" w:themeColor="text1"/>
                <w:sz w:val="12"/>
                <w:szCs w:val="12"/>
                <w:shd w:val="clear" w:color="auto" w:fill="FFFFFF" w:themeFill="background1"/>
              </w:rPr>
            </w:pPr>
          </w:p>
        </w:tc>
        <w:tc>
          <w:tcPr>
            <w:tcW w:w="1584" w:type="dxa"/>
            <w:vAlign w:val="bottom"/>
          </w:tcPr>
          <w:p w:rsidR="00A55A19" w:rsidRPr="00F5494F" w:rsidRDefault="00A55A19" w:rsidP="00F5494F">
            <w:pPr>
              <w:pStyle w:val="Header"/>
              <w:tabs>
                <w:tab w:val="clear" w:pos="4153"/>
                <w:tab w:val="clear" w:pos="8306"/>
              </w:tabs>
              <w:spacing w:line="240" w:lineRule="auto"/>
              <w:ind w:left="-2" w:right="-72"/>
              <w:jc w:val="right"/>
              <w:rPr>
                <w:rFonts w:cs="Arial"/>
                <w:b/>
                <w:bCs/>
                <w:color w:val="000000" w:themeColor="text1"/>
                <w:sz w:val="12"/>
                <w:szCs w:val="12"/>
                <w:shd w:val="clear" w:color="auto" w:fill="FFFFFF" w:themeFill="background1"/>
              </w:rPr>
            </w:pPr>
          </w:p>
        </w:tc>
        <w:tc>
          <w:tcPr>
            <w:tcW w:w="1584" w:type="dxa"/>
            <w:vAlign w:val="bottom"/>
          </w:tcPr>
          <w:p w:rsidR="00A55A19" w:rsidRPr="00F5494F" w:rsidRDefault="00A55A19" w:rsidP="00F5494F">
            <w:pPr>
              <w:pStyle w:val="Header"/>
              <w:tabs>
                <w:tab w:val="clear" w:pos="4153"/>
                <w:tab w:val="clear" w:pos="8306"/>
              </w:tabs>
              <w:spacing w:line="240" w:lineRule="auto"/>
              <w:ind w:left="-2" w:right="-72"/>
              <w:jc w:val="right"/>
              <w:rPr>
                <w:rFonts w:cs="Arial"/>
                <w:b/>
                <w:bCs/>
                <w:color w:val="000000" w:themeColor="text1"/>
                <w:sz w:val="12"/>
                <w:szCs w:val="12"/>
                <w:shd w:val="clear" w:color="auto" w:fill="FFFFFF" w:themeFill="background1"/>
              </w:rPr>
            </w:pPr>
          </w:p>
        </w:tc>
      </w:tr>
      <w:tr w:rsidR="00A55A19" w:rsidRPr="00455B99" w:rsidTr="005814E1">
        <w:tc>
          <w:tcPr>
            <w:tcW w:w="5429" w:type="dxa"/>
            <w:vAlign w:val="bottom"/>
          </w:tcPr>
          <w:p w:rsidR="00A55A19" w:rsidRPr="00455B99" w:rsidRDefault="00A55A19" w:rsidP="00F5494F">
            <w:pPr>
              <w:pStyle w:val="a0"/>
              <w:ind w:left="-2" w:right="0"/>
              <w:jc w:val="both"/>
              <w:rPr>
                <w:rFonts w:cs="Arial"/>
                <w:b w:val="0"/>
                <w:bCs w:val="0"/>
                <w:color w:val="000000" w:themeColor="text1"/>
                <w:sz w:val="20"/>
                <w:szCs w:val="20"/>
                <w:lang w:val="en-GB"/>
              </w:rPr>
            </w:pPr>
            <w:r w:rsidRPr="00455B99">
              <w:rPr>
                <w:rFonts w:cs="Arial"/>
                <w:b w:val="0"/>
                <w:bCs w:val="0"/>
                <w:color w:val="000000" w:themeColor="text1"/>
                <w:sz w:val="20"/>
                <w:szCs w:val="20"/>
                <w:lang w:val="en-GB"/>
              </w:rPr>
              <w:t>Total trade receivable</w:t>
            </w:r>
            <w:r w:rsidR="00904633" w:rsidRPr="00455B99">
              <w:rPr>
                <w:rFonts w:cs="Arial"/>
                <w:b w:val="0"/>
                <w:bCs w:val="0"/>
                <w:color w:val="000000" w:themeColor="text1"/>
                <w:sz w:val="20"/>
                <w:szCs w:val="20"/>
                <w:lang w:val="en-GB"/>
              </w:rPr>
              <w:t>s</w:t>
            </w:r>
            <w:r w:rsidRPr="00455B99">
              <w:rPr>
                <w:rFonts w:cs="Arial"/>
                <w:b w:val="0"/>
                <w:bCs w:val="0"/>
                <w:color w:val="000000" w:themeColor="text1"/>
                <w:sz w:val="20"/>
                <w:szCs w:val="20"/>
                <w:lang w:val="en-GB"/>
              </w:rPr>
              <w:t>, net</w:t>
            </w:r>
          </w:p>
        </w:tc>
        <w:tc>
          <w:tcPr>
            <w:tcW w:w="1584" w:type="dxa"/>
            <w:vAlign w:val="bottom"/>
          </w:tcPr>
          <w:p w:rsidR="00A55A19" w:rsidRPr="00455B99" w:rsidRDefault="00964A07" w:rsidP="00F5494F">
            <w:pPr>
              <w:pBdr>
                <w:bottom w:val="double" w:sz="4" w:space="1" w:color="auto"/>
              </w:pBdr>
              <w:spacing w:line="240" w:lineRule="auto"/>
              <w:ind w:right="-72"/>
              <w:jc w:val="right"/>
              <w:rPr>
                <w:rFonts w:cs="Arial"/>
                <w:color w:val="000000" w:themeColor="text1"/>
                <w:cs/>
              </w:rPr>
            </w:pPr>
            <w:r w:rsidRPr="00455B99">
              <w:rPr>
                <w:rFonts w:cs="Arial"/>
                <w:color w:val="000000" w:themeColor="text1"/>
              </w:rPr>
              <w:t>40,025,415</w:t>
            </w:r>
          </w:p>
        </w:tc>
        <w:tc>
          <w:tcPr>
            <w:tcW w:w="1584" w:type="dxa"/>
            <w:vAlign w:val="bottom"/>
          </w:tcPr>
          <w:p w:rsidR="00A55A19" w:rsidRPr="00455B99" w:rsidRDefault="000F5C96" w:rsidP="00F5494F">
            <w:pPr>
              <w:pBdr>
                <w:bottom w:val="double" w:sz="4" w:space="1" w:color="auto"/>
              </w:pBdr>
              <w:spacing w:line="240" w:lineRule="auto"/>
              <w:ind w:right="-72"/>
              <w:jc w:val="right"/>
              <w:rPr>
                <w:rFonts w:cs="Arial"/>
                <w:snapToGrid w:val="0"/>
                <w:color w:val="000000" w:themeColor="text1"/>
                <w:lang w:val="en-GB" w:eastAsia="th-TH"/>
              </w:rPr>
            </w:pPr>
            <w:r w:rsidRPr="00455B99">
              <w:rPr>
                <w:rFonts w:cs="Arial"/>
                <w:color w:val="000000" w:themeColor="text1"/>
              </w:rPr>
              <w:t>45</w:t>
            </w:r>
            <w:r w:rsidR="00A55A19" w:rsidRPr="00455B99">
              <w:rPr>
                <w:rFonts w:cs="Arial"/>
                <w:color w:val="000000" w:themeColor="text1"/>
              </w:rPr>
              <w:t>,</w:t>
            </w:r>
            <w:r w:rsidRPr="00455B99">
              <w:rPr>
                <w:rFonts w:cs="Arial"/>
                <w:color w:val="000000" w:themeColor="text1"/>
              </w:rPr>
              <w:t>952</w:t>
            </w:r>
            <w:r w:rsidR="00A55A19" w:rsidRPr="00455B99">
              <w:rPr>
                <w:rFonts w:cs="Arial"/>
                <w:color w:val="000000" w:themeColor="text1"/>
              </w:rPr>
              <w:t>,</w:t>
            </w:r>
            <w:r w:rsidRPr="00455B99">
              <w:rPr>
                <w:rFonts w:cs="Arial"/>
                <w:color w:val="000000" w:themeColor="text1"/>
              </w:rPr>
              <w:t>161</w:t>
            </w:r>
          </w:p>
        </w:tc>
      </w:tr>
    </w:tbl>
    <w:p w:rsidR="002D1336" w:rsidRPr="00455B99" w:rsidRDefault="002D1336" w:rsidP="000320A5">
      <w:pPr>
        <w:spacing w:line="240" w:lineRule="auto"/>
        <w:rPr>
          <w:rFonts w:cs="Arial"/>
          <w:color w:val="000000" w:themeColor="text1"/>
          <w:shd w:val="clear" w:color="auto" w:fill="FFFFFF" w:themeFill="background1"/>
        </w:rPr>
      </w:pPr>
      <w:r w:rsidRPr="00455B99">
        <w:rPr>
          <w:rFonts w:cs="Arial"/>
          <w:color w:val="000000" w:themeColor="text1"/>
          <w:shd w:val="clear" w:color="auto" w:fill="FFFFFF" w:themeFill="background1"/>
        </w:rPr>
        <w:br w:type="page"/>
      </w:r>
    </w:p>
    <w:p w:rsidR="00044985" w:rsidRPr="00455B99" w:rsidRDefault="00044985" w:rsidP="000320A5">
      <w:pPr>
        <w:spacing w:line="240" w:lineRule="auto"/>
        <w:ind w:left="540" w:hanging="526"/>
        <w:jc w:val="thaiDistribute"/>
        <w:rPr>
          <w:rFonts w:cs="Arial"/>
          <w:color w:val="000000" w:themeColor="text1"/>
        </w:rPr>
      </w:pPr>
    </w:p>
    <w:p w:rsidR="00044985" w:rsidRPr="00455B99" w:rsidRDefault="00044985" w:rsidP="000320A5">
      <w:pPr>
        <w:spacing w:line="240" w:lineRule="auto"/>
        <w:ind w:left="540" w:hanging="526"/>
        <w:jc w:val="thaiDistribute"/>
        <w:rPr>
          <w:rFonts w:cs="Arial"/>
          <w:color w:val="000000" w:themeColor="text1"/>
        </w:rPr>
      </w:pPr>
    </w:p>
    <w:p w:rsidR="002D1336" w:rsidRPr="00455B99" w:rsidRDefault="00CD5B0C" w:rsidP="000320A5">
      <w:pPr>
        <w:spacing w:line="240" w:lineRule="auto"/>
        <w:ind w:left="540" w:hanging="526"/>
        <w:jc w:val="thaiDistribute"/>
        <w:rPr>
          <w:rFonts w:cs="Arial"/>
          <w:b/>
          <w:bCs/>
          <w:color w:val="000000" w:themeColor="text1"/>
        </w:rPr>
      </w:pPr>
      <w:r w:rsidRPr="00455B99">
        <w:rPr>
          <w:rFonts w:cs="Arial"/>
          <w:b/>
          <w:bCs/>
          <w:color w:val="000000" w:themeColor="text1"/>
        </w:rPr>
        <w:t>9</w:t>
      </w:r>
      <w:r w:rsidR="002D1336" w:rsidRPr="00455B99">
        <w:rPr>
          <w:rFonts w:cs="Arial"/>
          <w:b/>
          <w:bCs/>
          <w:color w:val="000000" w:themeColor="text1"/>
        </w:rPr>
        <w:tab/>
        <w:t xml:space="preserve">Trade and other receivables </w:t>
      </w:r>
      <w:r w:rsidR="002D1336" w:rsidRPr="00455B99">
        <w:rPr>
          <w:rFonts w:cs="Arial"/>
          <w:color w:val="000000" w:themeColor="text1"/>
        </w:rPr>
        <w:t>(Cont’d)</w:t>
      </w:r>
    </w:p>
    <w:p w:rsidR="00160F31" w:rsidRPr="00455B99" w:rsidRDefault="00160F31" w:rsidP="000320A5">
      <w:pPr>
        <w:spacing w:line="240" w:lineRule="auto"/>
        <w:ind w:left="540"/>
        <w:rPr>
          <w:rFonts w:cs="Arial"/>
          <w:color w:val="000000" w:themeColor="text1"/>
          <w:shd w:val="clear" w:color="auto" w:fill="FFFFFF" w:themeFill="background1"/>
        </w:rPr>
      </w:pPr>
    </w:p>
    <w:p w:rsidR="00D571AF" w:rsidRPr="00455B99" w:rsidRDefault="00D571AF" w:rsidP="000320A5">
      <w:pPr>
        <w:spacing w:line="240" w:lineRule="auto"/>
        <w:ind w:left="540"/>
        <w:rPr>
          <w:rFonts w:cs="Arial"/>
          <w:color w:val="000000" w:themeColor="text1"/>
          <w:shd w:val="clear" w:color="auto" w:fill="FFFFFF" w:themeFill="background1"/>
        </w:rPr>
      </w:pPr>
    </w:p>
    <w:p w:rsidR="00064F2C" w:rsidRPr="00455B99" w:rsidRDefault="00D55B3F" w:rsidP="000320A5">
      <w:pPr>
        <w:spacing w:line="240" w:lineRule="auto"/>
        <w:ind w:left="540"/>
        <w:rPr>
          <w:rFonts w:eastAsia="Angsana New" w:cs="Arial"/>
          <w:b/>
          <w:bCs/>
          <w:color w:val="000000" w:themeColor="text1"/>
        </w:rPr>
      </w:pPr>
      <w:r w:rsidRPr="00455B99">
        <w:rPr>
          <w:rFonts w:cs="Arial"/>
          <w:b/>
          <w:bCs/>
          <w:color w:val="000000" w:themeColor="text1"/>
        </w:rPr>
        <w:t>Contract assets</w:t>
      </w:r>
    </w:p>
    <w:tbl>
      <w:tblPr>
        <w:tblStyle w:val="TableGrid"/>
        <w:tblW w:w="859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29"/>
        <w:gridCol w:w="1584"/>
        <w:gridCol w:w="1584"/>
      </w:tblGrid>
      <w:tr w:rsidR="007D0D84" w:rsidRPr="00F5494F" w:rsidTr="005814E1">
        <w:tc>
          <w:tcPr>
            <w:tcW w:w="5429" w:type="dxa"/>
          </w:tcPr>
          <w:p w:rsidR="00026ECE" w:rsidRPr="00F5494F" w:rsidRDefault="00026ECE" w:rsidP="009A6BDF">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026ECE" w:rsidRPr="00F5494F" w:rsidRDefault="000C5407" w:rsidP="009A6BDF">
            <w:pPr>
              <w:spacing w:line="240" w:lineRule="auto"/>
              <w:ind w:right="-72"/>
              <w:jc w:val="right"/>
              <w:rPr>
                <w:rFonts w:cs="Arial"/>
                <w:b/>
                <w:bCs/>
                <w:color w:val="000000" w:themeColor="text1"/>
              </w:rPr>
            </w:pPr>
            <w:r w:rsidRPr="00F5494F">
              <w:rPr>
                <w:rFonts w:cs="Arial"/>
                <w:b/>
                <w:bCs/>
                <w:color w:val="000000" w:themeColor="text1"/>
                <w:shd w:val="clear" w:color="auto" w:fill="FFFFFF" w:themeFill="background1"/>
              </w:rPr>
              <w:t>(Unaudited but reviewed)</w:t>
            </w:r>
          </w:p>
        </w:tc>
        <w:tc>
          <w:tcPr>
            <w:tcW w:w="1584" w:type="dxa"/>
            <w:vAlign w:val="bottom"/>
          </w:tcPr>
          <w:p w:rsidR="00026ECE" w:rsidRPr="00F5494F" w:rsidRDefault="00026ECE" w:rsidP="009A6BDF">
            <w:pPr>
              <w:spacing w:line="240" w:lineRule="auto"/>
              <w:ind w:right="-72"/>
              <w:jc w:val="right"/>
              <w:rPr>
                <w:rFonts w:cs="Arial"/>
                <w:b/>
                <w:bCs/>
                <w:color w:val="000000" w:themeColor="text1"/>
              </w:rPr>
            </w:pPr>
            <w:r w:rsidRPr="00F5494F">
              <w:rPr>
                <w:rFonts w:cs="Arial"/>
                <w:b/>
                <w:bCs/>
                <w:color w:val="000000" w:themeColor="text1"/>
                <w:shd w:val="clear" w:color="auto" w:fill="FFFFFF" w:themeFill="background1"/>
              </w:rPr>
              <w:t>(Audited)</w:t>
            </w:r>
          </w:p>
        </w:tc>
      </w:tr>
      <w:tr w:rsidR="007D0D84" w:rsidRPr="00F5494F" w:rsidTr="005814E1">
        <w:tc>
          <w:tcPr>
            <w:tcW w:w="5429" w:type="dxa"/>
          </w:tcPr>
          <w:p w:rsidR="00026ECE" w:rsidRPr="00F5494F" w:rsidRDefault="00026ECE" w:rsidP="009A6BDF">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026ECE" w:rsidRPr="00F5494F" w:rsidRDefault="005E41B8" w:rsidP="00EF6BFC">
            <w:pPr>
              <w:spacing w:line="240" w:lineRule="auto"/>
              <w:ind w:right="-72"/>
              <w:jc w:val="right"/>
              <w:rPr>
                <w:rFonts w:cs="Arial"/>
                <w:b/>
                <w:bCs/>
                <w:color w:val="000000" w:themeColor="text1"/>
              </w:rPr>
            </w:pPr>
            <w:r w:rsidRPr="00F5494F">
              <w:rPr>
                <w:rFonts w:cs="Arial"/>
                <w:b/>
                <w:bCs/>
                <w:color w:val="000000" w:themeColor="text1"/>
              </w:rPr>
              <w:t xml:space="preserve">30 </w:t>
            </w:r>
            <w:r w:rsidR="00EF6BFC" w:rsidRPr="00F5494F">
              <w:rPr>
                <w:rFonts w:cs="Arial"/>
                <w:b/>
                <w:bCs/>
                <w:color w:val="000000" w:themeColor="text1"/>
              </w:rPr>
              <w:t>September</w:t>
            </w:r>
          </w:p>
        </w:tc>
        <w:tc>
          <w:tcPr>
            <w:tcW w:w="1584" w:type="dxa"/>
            <w:vAlign w:val="bottom"/>
          </w:tcPr>
          <w:p w:rsidR="00026ECE" w:rsidRPr="00F5494F" w:rsidRDefault="000F5C96" w:rsidP="009A6BDF">
            <w:pPr>
              <w:spacing w:line="240" w:lineRule="auto"/>
              <w:ind w:right="-72"/>
              <w:jc w:val="right"/>
              <w:rPr>
                <w:rFonts w:cs="Arial"/>
                <w:b/>
                <w:bCs/>
                <w:color w:val="000000" w:themeColor="text1"/>
              </w:rPr>
            </w:pPr>
            <w:r w:rsidRPr="00F5494F">
              <w:rPr>
                <w:rFonts w:cs="Arial"/>
                <w:b/>
                <w:bCs/>
                <w:color w:val="000000" w:themeColor="text1"/>
              </w:rPr>
              <w:t>31</w:t>
            </w:r>
            <w:r w:rsidR="00674941" w:rsidRPr="00F5494F">
              <w:rPr>
                <w:rFonts w:cs="Arial"/>
                <w:b/>
                <w:bCs/>
                <w:color w:val="000000" w:themeColor="text1"/>
              </w:rPr>
              <w:t xml:space="preserve"> December</w:t>
            </w:r>
          </w:p>
        </w:tc>
      </w:tr>
      <w:tr w:rsidR="007D0D84" w:rsidRPr="00F5494F" w:rsidTr="005814E1">
        <w:tc>
          <w:tcPr>
            <w:tcW w:w="5429" w:type="dxa"/>
          </w:tcPr>
          <w:p w:rsidR="00026ECE" w:rsidRPr="00F5494F" w:rsidRDefault="00026ECE" w:rsidP="009A6BDF">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026ECE" w:rsidRPr="00F5494F" w:rsidRDefault="000F5C96" w:rsidP="009A6BDF">
            <w:pPr>
              <w:spacing w:line="240" w:lineRule="auto"/>
              <w:ind w:right="-72"/>
              <w:jc w:val="right"/>
              <w:rPr>
                <w:rFonts w:cs="Arial"/>
                <w:b/>
                <w:bCs/>
                <w:color w:val="000000" w:themeColor="text1"/>
              </w:rPr>
            </w:pPr>
            <w:r w:rsidRPr="00F5494F">
              <w:rPr>
                <w:rFonts w:cs="Arial"/>
                <w:b/>
                <w:bCs/>
                <w:color w:val="000000" w:themeColor="text1"/>
              </w:rPr>
              <w:t>2019</w:t>
            </w:r>
          </w:p>
        </w:tc>
        <w:tc>
          <w:tcPr>
            <w:tcW w:w="1584" w:type="dxa"/>
            <w:vAlign w:val="bottom"/>
          </w:tcPr>
          <w:p w:rsidR="00026ECE" w:rsidRPr="00F5494F" w:rsidRDefault="000F5C96" w:rsidP="009A6BDF">
            <w:pPr>
              <w:spacing w:line="240" w:lineRule="auto"/>
              <w:ind w:right="-72"/>
              <w:jc w:val="right"/>
              <w:rPr>
                <w:rFonts w:cs="Arial"/>
                <w:b/>
                <w:bCs/>
                <w:color w:val="000000" w:themeColor="text1"/>
              </w:rPr>
            </w:pPr>
            <w:r w:rsidRPr="00F5494F">
              <w:rPr>
                <w:rFonts w:cs="Arial"/>
                <w:b/>
                <w:bCs/>
                <w:color w:val="000000" w:themeColor="text1"/>
              </w:rPr>
              <w:t>2018</w:t>
            </w:r>
          </w:p>
        </w:tc>
      </w:tr>
      <w:tr w:rsidR="007D0D84" w:rsidRPr="00F5494F" w:rsidTr="005814E1">
        <w:tc>
          <w:tcPr>
            <w:tcW w:w="5429" w:type="dxa"/>
          </w:tcPr>
          <w:p w:rsidR="00026ECE" w:rsidRPr="00F5494F" w:rsidRDefault="00026ECE" w:rsidP="009A6BDF">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026ECE" w:rsidRPr="00F5494F" w:rsidRDefault="00026ECE" w:rsidP="009A6BDF">
            <w:pPr>
              <w:pBdr>
                <w:bottom w:val="single" w:sz="4" w:space="1" w:color="auto"/>
              </w:pBdr>
              <w:spacing w:line="240" w:lineRule="auto"/>
              <w:ind w:left="34" w:right="-68"/>
              <w:jc w:val="right"/>
              <w:rPr>
                <w:rFonts w:cs="Arial"/>
                <w:b/>
                <w:bCs/>
                <w:snapToGrid w:val="0"/>
                <w:color w:val="000000" w:themeColor="text1"/>
              </w:rPr>
            </w:pPr>
            <w:r w:rsidRPr="00F5494F">
              <w:rPr>
                <w:rFonts w:cs="Arial"/>
                <w:b/>
                <w:bCs/>
                <w:snapToGrid w:val="0"/>
                <w:color w:val="000000" w:themeColor="text1"/>
              </w:rPr>
              <w:t>Baht</w:t>
            </w:r>
          </w:p>
        </w:tc>
        <w:tc>
          <w:tcPr>
            <w:tcW w:w="1584" w:type="dxa"/>
            <w:vAlign w:val="bottom"/>
          </w:tcPr>
          <w:p w:rsidR="00026ECE" w:rsidRPr="00F5494F" w:rsidRDefault="00026ECE" w:rsidP="009A6BDF">
            <w:pPr>
              <w:pBdr>
                <w:bottom w:val="single" w:sz="4" w:space="1" w:color="auto"/>
              </w:pBdr>
              <w:spacing w:line="240" w:lineRule="auto"/>
              <w:ind w:left="34" w:right="-68"/>
              <w:jc w:val="right"/>
              <w:rPr>
                <w:rFonts w:cs="Arial"/>
                <w:b/>
                <w:bCs/>
                <w:snapToGrid w:val="0"/>
                <w:color w:val="000000" w:themeColor="text1"/>
              </w:rPr>
            </w:pPr>
            <w:r w:rsidRPr="00F5494F">
              <w:rPr>
                <w:rFonts w:cs="Arial"/>
                <w:b/>
                <w:bCs/>
                <w:snapToGrid w:val="0"/>
                <w:color w:val="000000" w:themeColor="text1"/>
              </w:rPr>
              <w:t>Baht</w:t>
            </w:r>
          </w:p>
        </w:tc>
      </w:tr>
      <w:tr w:rsidR="007D0D84" w:rsidRPr="00F5494F" w:rsidTr="005814E1">
        <w:tc>
          <w:tcPr>
            <w:tcW w:w="5429" w:type="dxa"/>
          </w:tcPr>
          <w:p w:rsidR="00026ECE" w:rsidRPr="00F5494F" w:rsidRDefault="00026ECE" w:rsidP="009A6BDF">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c>
          <w:tcPr>
            <w:tcW w:w="1584" w:type="dxa"/>
          </w:tcPr>
          <w:p w:rsidR="00026ECE" w:rsidRPr="00F5494F" w:rsidRDefault="00026ECE" w:rsidP="009A6BDF">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c>
          <w:tcPr>
            <w:tcW w:w="1584" w:type="dxa"/>
          </w:tcPr>
          <w:p w:rsidR="00026ECE" w:rsidRPr="00F5494F" w:rsidRDefault="00026ECE" w:rsidP="009A6BDF">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r>
      <w:tr w:rsidR="006F32BD" w:rsidRPr="00F5494F" w:rsidTr="00851B66">
        <w:trPr>
          <w:trHeight w:val="197"/>
        </w:trPr>
        <w:tc>
          <w:tcPr>
            <w:tcW w:w="5429" w:type="dxa"/>
          </w:tcPr>
          <w:p w:rsidR="006F32BD" w:rsidRPr="00F5494F" w:rsidRDefault="00D55B3F" w:rsidP="006F32BD">
            <w:pPr>
              <w:spacing w:line="240" w:lineRule="auto"/>
              <w:rPr>
                <w:rFonts w:cs="Arial"/>
                <w:color w:val="000000" w:themeColor="text1"/>
              </w:rPr>
            </w:pPr>
            <w:r w:rsidRPr="00F5494F">
              <w:rPr>
                <w:rFonts w:cs="Arial"/>
                <w:color w:val="000000" w:themeColor="text1"/>
              </w:rPr>
              <w:t>Contract assets</w:t>
            </w:r>
          </w:p>
        </w:tc>
        <w:tc>
          <w:tcPr>
            <w:tcW w:w="1584" w:type="dxa"/>
          </w:tcPr>
          <w:p w:rsidR="006F32BD" w:rsidRPr="00F5494F" w:rsidRDefault="0032234D">
            <w:pPr>
              <w:spacing w:line="240" w:lineRule="auto"/>
              <w:ind w:right="-72"/>
              <w:jc w:val="right"/>
              <w:rPr>
                <w:rFonts w:cs="Arial"/>
                <w:color w:val="000000" w:themeColor="text1"/>
                <w:lang w:val="en-GB"/>
              </w:rPr>
            </w:pPr>
            <w:r w:rsidRPr="00F5494F">
              <w:rPr>
                <w:rFonts w:cs="Arial"/>
                <w:snapToGrid w:val="0"/>
                <w:color w:val="000000" w:themeColor="text1"/>
                <w:lang w:val="en-GB" w:eastAsia="th-TH"/>
              </w:rPr>
              <w:t>68,829,331</w:t>
            </w:r>
          </w:p>
        </w:tc>
        <w:tc>
          <w:tcPr>
            <w:tcW w:w="1584" w:type="dxa"/>
          </w:tcPr>
          <w:p w:rsidR="006F32BD" w:rsidRPr="00F5494F" w:rsidRDefault="000F5C96" w:rsidP="006F32BD">
            <w:pPr>
              <w:spacing w:line="240" w:lineRule="auto"/>
              <w:ind w:right="-72"/>
              <w:jc w:val="right"/>
              <w:rPr>
                <w:rFonts w:cs="Arial"/>
                <w:snapToGrid w:val="0"/>
                <w:color w:val="000000" w:themeColor="text1"/>
                <w:lang w:val="en-GB" w:eastAsia="th-TH"/>
              </w:rPr>
            </w:pPr>
            <w:r w:rsidRPr="00F5494F">
              <w:rPr>
                <w:rFonts w:cs="Arial"/>
                <w:snapToGrid w:val="0"/>
                <w:color w:val="000000" w:themeColor="text1"/>
                <w:lang w:eastAsia="th-TH"/>
              </w:rPr>
              <w:t>21</w:t>
            </w:r>
            <w:r w:rsidR="006F32BD" w:rsidRPr="00F5494F">
              <w:rPr>
                <w:rFonts w:cs="Arial"/>
                <w:snapToGrid w:val="0"/>
                <w:color w:val="000000" w:themeColor="text1"/>
                <w:lang w:eastAsia="th-TH"/>
              </w:rPr>
              <w:t>,</w:t>
            </w:r>
            <w:r w:rsidRPr="00F5494F">
              <w:rPr>
                <w:rFonts w:cs="Arial"/>
                <w:snapToGrid w:val="0"/>
                <w:color w:val="000000" w:themeColor="text1"/>
                <w:lang w:eastAsia="th-TH"/>
              </w:rPr>
              <w:t>337</w:t>
            </w:r>
            <w:r w:rsidR="006F32BD" w:rsidRPr="00F5494F">
              <w:rPr>
                <w:rFonts w:cs="Arial"/>
                <w:snapToGrid w:val="0"/>
                <w:color w:val="000000" w:themeColor="text1"/>
                <w:lang w:eastAsia="th-TH"/>
              </w:rPr>
              <w:t>,</w:t>
            </w:r>
            <w:r w:rsidRPr="00F5494F">
              <w:rPr>
                <w:rFonts w:cs="Arial"/>
                <w:snapToGrid w:val="0"/>
                <w:color w:val="000000" w:themeColor="text1"/>
                <w:lang w:eastAsia="th-TH"/>
              </w:rPr>
              <w:t>479</w:t>
            </w:r>
          </w:p>
        </w:tc>
      </w:tr>
      <w:tr w:rsidR="006F32BD" w:rsidRPr="00F5494F" w:rsidTr="005814E1">
        <w:tc>
          <w:tcPr>
            <w:tcW w:w="5429" w:type="dxa"/>
          </w:tcPr>
          <w:p w:rsidR="006F32BD" w:rsidRPr="00F5494F" w:rsidRDefault="006F32BD" w:rsidP="006F32BD">
            <w:pPr>
              <w:spacing w:line="240" w:lineRule="auto"/>
              <w:ind w:left="-2"/>
              <w:rPr>
                <w:rFonts w:cs="Arial"/>
                <w:color w:val="000000" w:themeColor="text1"/>
              </w:rPr>
            </w:pPr>
            <w:r w:rsidRPr="00F5494F">
              <w:rPr>
                <w:rFonts w:cs="Arial"/>
                <w:color w:val="000000" w:themeColor="text1"/>
                <w:u w:val="single"/>
              </w:rPr>
              <w:t>Less</w:t>
            </w:r>
            <w:r w:rsidRPr="00F5494F">
              <w:rPr>
                <w:rFonts w:cs="Arial"/>
                <w:color w:val="000000" w:themeColor="text1"/>
              </w:rPr>
              <w:t xml:space="preserve">  Allowance for doubtful accounts</w:t>
            </w:r>
          </w:p>
        </w:tc>
        <w:tc>
          <w:tcPr>
            <w:tcW w:w="1584" w:type="dxa"/>
          </w:tcPr>
          <w:p w:rsidR="006F32BD" w:rsidRPr="00F5494F" w:rsidRDefault="00964A07" w:rsidP="006F32BD">
            <w:pPr>
              <w:pBdr>
                <w:bottom w:val="single" w:sz="4" w:space="1" w:color="auto"/>
              </w:pBdr>
              <w:spacing w:line="240" w:lineRule="auto"/>
              <w:ind w:right="-72"/>
              <w:jc w:val="right"/>
              <w:rPr>
                <w:rFonts w:cs="Arial"/>
                <w:color w:val="000000" w:themeColor="text1"/>
              </w:rPr>
            </w:pPr>
            <w:r w:rsidRPr="00F5494F">
              <w:rPr>
                <w:rFonts w:cs="Arial"/>
                <w:snapToGrid w:val="0"/>
                <w:color w:val="000000" w:themeColor="text1"/>
                <w:lang w:eastAsia="th-TH"/>
              </w:rPr>
              <w:t>(13,503,223)</w:t>
            </w:r>
          </w:p>
        </w:tc>
        <w:tc>
          <w:tcPr>
            <w:tcW w:w="1584" w:type="dxa"/>
          </w:tcPr>
          <w:p w:rsidR="006F32BD" w:rsidRPr="00F5494F" w:rsidRDefault="006F32BD" w:rsidP="006F32BD">
            <w:pPr>
              <w:pBdr>
                <w:bottom w:val="single" w:sz="4" w:space="1" w:color="auto"/>
              </w:pBdr>
              <w:spacing w:line="240" w:lineRule="auto"/>
              <w:ind w:right="-72"/>
              <w:jc w:val="right"/>
              <w:rPr>
                <w:rFonts w:cs="Arial"/>
                <w:snapToGrid w:val="0"/>
                <w:color w:val="000000" w:themeColor="text1"/>
                <w:lang w:val="en-GB" w:eastAsia="th-TH"/>
              </w:rPr>
            </w:pPr>
            <w:r w:rsidRPr="00F5494F">
              <w:rPr>
                <w:rFonts w:cs="Arial"/>
                <w:snapToGrid w:val="0"/>
                <w:color w:val="000000" w:themeColor="text1"/>
                <w:lang w:eastAsia="th-TH"/>
              </w:rPr>
              <w:t>(</w:t>
            </w:r>
            <w:r w:rsidR="000F5C96" w:rsidRPr="00F5494F">
              <w:rPr>
                <w:rFonts w:cs="Arial"/>
                <w:snapToGrid w:val="0"/>
                <w:color w:val="000000" w:themeColor="text1"/>
                <w:lang w:eastAsia="th-TH"/>
              </w:rPr>
              <w:t>13</w:t>
            </w:r>
            <w:r w:rsidRPr="00F5494F">
              <w:rPr>
                <w:rFonts w:cs="Arial"/>
                <w:snapToGrid w:val="0"/>
                <w:color w:val="000000" w:themeColor="text1"/>
                <w:lang w:eastAsia="th-TH"/>
              </w:rPr>
              <w:t>,</w:t>
            </w:r>
            <w:r w:rsidR="000F5C96" w:rsidRPr="00F5494F">
              <w:rPr>
                <w:rFonts w:cs="Arial"/>
                <w:snapToGrid w:val="0"/>
                <w:color w:val="000000" w:themeColor="text1"/>
                <w:lang w:eastAsia="th-TH"/>
              </w:rPr>
              <w:t>503</w:t>
            </w:r>
            <w:r w:rsidRPr="00F5494F">
              <w:rPr>
                <w:rFonts w:cs="Arial"/>
                <w:snapToGrid w:val="0"/>
                <w:color w:val="000000" w:themeColor="text1"/>
                <w:lang w:eastAsia="th-TH"/>
              </w:rPr>
              <w:t>,</w:t>
            </w:r>
            <w:r w:rsidR="000F5C96" w:rsidRPr="00F5494F">
              <w:rPr>
                <w:rFonts w:cs="Arial"/>
                <w:snapToGrid w:val="0"/>
                <w:color w:val="000000" w:themeColor="text1"/>
                <w:lang w:eastAsia="th-TH"/>
              </w:rPr>
              <w:t>223</w:t>
            </w:r>
            <w:r w:rsidRPr="00F5494F">
              <w:rPr>
                <w:rFonts w:cs="Arial"/>
                <w:snapToGrid w:val="0"/>
                <w:color w:val="000000" w:themeColor="text1"/>
                <w:lang w:eastAsia="th-TH"/>
              </w:rPr>
              <w:t>)</w:t>
            </w:r>
          </w:p>
        </w:tc>
      </w:tr>
      <w:tr w:rsidR="006F32BD" w:rsidRPr="00F5494F" w:rsidTr="005814E1">
        <w:tc>
          <w:tcPr>
            <w:tcW w:w="5429" w:type="dxa"/>
          </w:tcPr>
          <w:p w:rsidR="006F32BD" w:rsidRPr="00F5494F" w:rsidRDefault="006F32BD" w:rsidP="006F32BD">
            <w:pPr>
              <w:pStyle w:val="Header"/>
              <w:tabs>
                <w:tab w:val="clear" w:pos="4153"/>
                <w:tab w:val="clear" w:pos="8306"/>
              </w:tabs>
              <w:spacing w:line="240" w:lineRule="auto"/>
              <w:ind w:left="-2"/>
              <w:rPr>
                <w:rFonts w:cs="Arial"/>
                <w:b/>
                <w:bCs/>
                <w:color w:val="000000" w:themeColor="text1"/>
                <w:sz w:val="12"/>
                <w:szCs w:val="12"/>
                <w:shd w:val="clear" w:color="auto" w:fill="FFFFFF" w:themeFill="background1"/>
              </w:rPr>
            </w:pPr>
          </w:p>
        </w:tc>
        <w:tc>
          <w:tcPr>
            <w:tcW w:w="1584" w:type="dxa"/>
            <w:vAlign w:val="bottom"/>
          </w:tcPr>
          <w:p w:rsidR="006F32BD" w:rsidRPr="00F5494F" w:rsidRDefault="006F32BD" w:rsidP="006F32BD">
            <w:pPr>
              <w:pStyle w:val="Header"/>
              <w:tabs>
                <w:tab w:val="clear" w:pos="4153"/>
                <w:tab w:val="clear" w:pos="8306"/>
              </w:tabs>
              <w:spacing w:line="240" w:lineRule="auto"/>
              <w:ind w:left="-2" w:right="-72"/>
              <w:rPr>
                <w:rFonts w:cs="Arial"/>
                <w:b/>
                <w:bCs/>
                <w:color w:val="000000" w:themeColor="text1"/>
                <w:sz w:val="12"/>
                <w:szCs w:val="12"/>
                <w:shd w:val="clear" w:color="auto" w:fill="FFFFFF" w:themeFill="background1"/>
              </w:rPr>
            </w:pPr>
          </w:p>
        </w:tc>
        <w:tc>
          <w:tcPr>
            <w:tcW w:w="1584" w:type="dxa"/>
          </w:tcPr>
          <w:p w:rsidR="006F32BD" w:rsidRPr="00F5494F" w:rsidRDefault="006F32BD" w:rsidP="006F32BD">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r>
      <w:tr w:rsidR="006F32BD" w:rsidRPr="00F5494F" w:rsidTr="00581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29" w:type="dxa"/>
            <w:tcBorders>
              <w:top w:val="nil"/>
              <w:left w:val="nil"/>
              <w:bottom w:val="nil"/>
              <w:right w:val="nil"/>
            </w:tcBorders>
            <w:vAlign w:val="bottom"/>
          </w:tcPr>
          <w:p w:rsidR="006F32BD" w:rsidRPr="00F5494F" w:rsidRDefault="006F32BD">
            <w:pPr>
              <w:pStyle w:val="a0"/>
              <w:ind w:left="-2" w:right="0"/>
              <w:jc w:val="both"/>
              <w:rPr>
                <w:rFonts w:cs="Arial"/>
                <w:b w:val="0"/>
                <w:bCs w:val="0"/>
                <w:color w:val="000000" w:themeColor="text1"/>
                <w:sz w:val="20"/>
                <w:szCs w:val="20"/>
                <w:lang w:val="en-GB"/>
              </w:rPr>
            </w:pPr>
            <w:r w:rsidRPr="00F5494F">
              <w:rPr>
                <w:rFonts w:cs="Arial"/>
                <w:b w:val="0"/>
                <w:bCs w:val="0"/>
                <w:color w:val="000000" w:themeColor="text1"/>
                <w:sz w:val="20"/>
                <w:szCs w:val="20"/>
                <w:lang w:val="en-GB"/>
              </w:rPr>
              <w:t xml:space="preserve">Total </w:t>
            </w:r>
            <w:r w:rsidR="00D55B3F" w:rsidRPr="00F5494F">
              <w:rPr>
                <w:rFonts w:cs="Arial"/>
                <w:b w:val="0"/>
                <w:bCs w:val="0"/>
                <w:color w:val="000000" w:themeColor="text1"/>
                <w:sz w:val="20"/>
                <w:szCs w:val="20"/>
                <w:lang w:val="en-GB"/>
              </w:rPr>
              <w:t>contract assets</w:t>
            </w:r>
            <w:r w:rsidRPr="00F5494F">
              <w:rPr>
                <w:rFonts w:cs="Arial"/>
                <w:b w:val="0"/>
                <w:bCs w:val="0"/>
                <w:color w:val="000000" w:themeColor="text1"/>
                <w:sz w:val="20"/>
                <w:szCs w:val="20"/>
                <w:lang w:val="en-GB"/>
              </w:rPr>
              <w:t>, net</w:t>
            </w:r>
          </w:p>
        </w:tc>
        <w:tc>
          <w:tcPr>
            <w:tcW w:w="1584" w:type="dxa"/>
            <w:tcBorders>
              <w:top w:val="nil"/>
              <w:left w:val="nil"/>
              <w:bottom w:val="nil"/>
              <w:right w:val="nil"/>
            </w:tcBorders>
            <w:vAlign w:val="bottom"/>
          </w:tcPr>
          <w:p w:rsidR="006F32BD" w:rsidRPr="00F5494F" w:rsidRDefault="0032234D" w:rsidP="00AC548A">
            <w:pPr>
              <w:pBdr>
                <w:bottom w:val="double" w:sz="4" w:space="1" w:color="auto"/>
              </w:pBdr>
              <w:spacing w:line="240" w:lineRule="auto"/>
              <w:ind w:right="-72"/>
              <w:jc w:val="right"/>
              <w:rPr>
                <w:rFonts w:cs="Arial"/>
                <w:color w:val="000000" w:themeColor="text1"/>
                <w:cs/>
              </w:rPr>
            </w:pPr>
            <w:r w:rsidRPr="00F5494F">
              <w:rPr>
                <w:rFonts w:cs="Arial"/>
                <w:color w:val="000000" w:themeColor="text1"/>
              </w:rPr>
              <w:t>55,326,1</w:t>
            </w:r>
            <w:r w:rsidR="003D24BA" w:rsidRPr="00F5494F">
              <w:rPr>
                <w:rFonts w:cs="Arial"/>
                <w:color w:val="000000" w:themeColor="text1"/>
              </w:rPr>
              <w:t>08</w:t>
            </w:r>
          </w:p>
        </w:tc>
        <w:tc>
          <w:tcPr>
            <w:tcW w:w="1584" w:type="dxa"/>
            <w:tcBorders>
              <w:top w:val="nil"/>
              <w:left w:val="nil"/>
              <w:bottom w:val="nil"/>
              <w:right w:val="nil"/>
            </w:tcBorders>
          </w:tcPr>
          <w:p w:rsidR="006F32BD" w:rsidRPr="00F5494F" w:rsidRDefault="000F5C96" w:rsidP="006F32BD">
            <w:pPr>
              <w:pBdr>
                <w:bottom w:val="double" w:sz="4" w:space="1" w:color="auto"/>
              </w:pBdr>
              <w:spacing w:line="240" w:lineRule="auto"/>
              <w:ind w:right="-72"/>
              <w:jc w:val="right"/>
              <w:rPr>
                <w:rFonts w:cs="Arial"/>
                <w:snapToGrid w:val="0"/>
                <w:color w:val="000000" w:themeColor="text1"/>
                <w:lang w:val="en-GB" w:eastAsia="th-TH"/>
              </w:rPr>
            </w:pPr>
            <w:r w:rsidRPr="00F5494F">
              <w:rPr>
                <w:rFonts w:cs="Arial"/>
                <w:snapToGrid w:val="0"/>
                <w:color w:val="000000" w:themeColor="text1"/>
                <w:lang w:eastAsia="th-TH"/>
              </w:rPr>
              <w:t>7</w:t>
            </w:r>
            <w:r w:rsidR="006F32BD" w:rsidRPr="00F5494F">
              <w:rPr>
                <w:rFonts w:cs="Arial"/>
                <w:snapToGrid w:val="0"/>
                <w:color w:val="000000" w:themeColor="text1"/>
                <w:lang w:eastAsia="th-TH"/>
              </w:rPr>
              <w:t>,</w:t>
            </w:r>
            <w:r w:rsidRPr="00F5494F">
              <w:rPr>
                <w:rFonts w:cs="Arial"/>
                <w:snapToGrid w:val="0"/>
                <w:color w:val="000000" w:themeColor="text1"/>
                <w:lang w:eastAsia="th-TH"/>
              </w:rPr>
              <w:t>834</w:t>
            </w:r>
            <w:r w:rsidR="006F32BD" w:rsidRPr="00F5494F">
              <w:rPr>
                <w:rFonts w:cs="Arial"/>
                <w:snapToGrid w:val="0"/>
                <w:color w:val="000000" w:themeColor="text1"/>
                <w:lang w:eastAsia="th-TH"/>
              </w:rPr>
              <w:t>,</w:t>
            </w:r>
            <w:r w:rsidRPr="00F5494F">
              <w:rPr>
                <w:rFonts w:cs="Arial"/>
                <w:snapToGrid w:val="0"/>
                <w:color w:val="000000" w:themeColor="text1"/>
                <w:lang w:eastAsia="th-TH"/>
              </w:rPr>
              <w:t>256</w:t>
            </w:r>
          </w:p>
        </w:tc>
      </w:tr>
    </w:tbl>
    <w:p w:rsidR="00A07694" w:rsidRPr="00455B99" w:rsidRDefault="00A07694" w:rsidP="000320A5">
      <w:pPr>
        <w:spacing w:line="240" w:lineRule="auto"/>
        <w:ind w:left="540"/>
        <w:rPr>
          <w:rFonts w:eastAsia="Angsana New" w:cs="Arial"/>
          <w:color w:val="000000" w:themeColor="text1"/>
        </w:rPr>
      </w:pPr>
    </w:p>
    <w:p w:rsidR="00C2438C" w:rsidRPr="003C6B40" w:rsidRDefault="00C2438C" w:rsidP="00C2438C">
      <w:pPr>
        <w:spacing w:line="240" w:lineRule="auto"/>
        <w:ind w:left="540"/>
        <w:jc w:val="both"/>
        <w:rPr>
          <w:rFonts w:eastAsia="Angsana New" w:cs="Browallia New"/>
          <w:color w:val="000000" w:themeColor="text1"/>
          <w:szCs w:val="25"/>
        </w:rPr>
      </w:pPr>
      <w:r w:rsidRPr="00455B99">
        <w:rPr>
          <w:rFonts w:cs="Arial"/>
          <w:color w:val="000000" w:themeColor="text1"/>
          <w:shd w:val="clear" w:color="auto" w:fill="FFFFFF" w:themeFill="background1"/>
        </w:rPr>
        <w:t xml:space="preserve">For the nine-month period ended 30 September 2019, the Company recognised overdue trade </w:t>
      </w:r>
      <w:r w:rsidRPr="00CA541D">
        <w:rPr>
          <w:rFonts w:cs="Arial"/>
          <w:color w:val="000000" w:themeColor="text1"/>
          <w:spacing w:val="-6"/>
          <w:shd w:val="clear" w:color="auto" w:fill="FFFFFF" w:themeFill="background1"/>
        </w:rPr>
        <w:t>account receivables amount to Baht 11,311,069</w:t>
      </w:r>
      <w:r w:rsidRPr="00CA541D">
        <w:rPr>
          <w:rFonts w:cs="Arial"/>
          <w:color w:val="000000" w:themeColor="text1"/>
          <w:spacing w:val="-6"/>
          <w:shd w:val="clear" w:color="auto" w:fill="FFFFFF" w:themeFill="background1"/>
          <w:cs/>
        </w:rPr>
        <w:t xml:space="preserve"> </w:t>
      </w:r>
      <w:r w:rsidRPr="00CA541D">
        <w:rPr>
          <w:rFonts w:cs="Arial"/>
          <w:color w:val="000000" w:themeColor="text1"/>
          <w:spacing w:val="-6"/>
          <w:shd w:val="clear" w:color="auto" w:fill="FFFFFF" w:themeFill="background1"/>
        </w:rPr>
        <w:t>and reversed doubtful accounts because of repayment</w:t>
      </w:r>
      <w:r w:rsidRPr="00455B99">
        <w:rPr>
          <w:rFonts w:cs="Arial"/>
          <w:color w:val="000000" w:themeColor="text1"/>
          <w:shd w:val="clear" w:color="auto" w:fill="FFFFFF" w:themeFill="background1"/>
        </w:rPr>
        <w:t xml:space="preserve"> from overdue trade account receivables in the statement of comprehensive income amount to Baht </w:t>
      </w:r>
      <w:r w:rsidRPr="00455B99">
        <w:rPr>
          <w:rFonts w:cs="Arial"/>
          <w:color w:val="000000" w:themeColor="text1"/>
          <w:shd w:val="clear" w:color="auto" w:fill="FFFFFF" w:themeFill="background1"/>
          <w:cs/>
        </w:rPr>
        <w:t>15,438,040</w:t>
      </w:r>
      <w:r w:rsidR="003C6B40">
        <w:rPr>
          <w:rFonts w:cstheme="minorBidi" w:hint="cs"/>
          <w:color w:val="000000" w:themeColor="text1"/>
          <w:shd w:val="clear" w:color="auto" w:fill="FFFFFF" w:themeFill="background1"/>
          <w:cs/>
        </w:rPr>
        <w:t xml:space="preserve"> </w:t>
      </w:r>
      <w:r w:rsidRPr="00455B99">
        <w:rPr>
          <w:rFonts w:eastAsia="Angsana New" w:cs="Arial"/>
          <w:color w:val="000000" w:themeColor="text1"/>
        </w:rPr>
        <w:t>(2018 : No reversal doubtful accounts)</w:t>
      </w:r>
      <w:r w:rsidR="003C6B40">
        <w:rPr>
          <w:rFonts w:eastAsia="Angsana New" w:cs="Browallia New"/>
          <w:color w:val="000000" w:themeColor="text1"/>
          <w:szCs w:val="25"/>
        </w:rPr>
        <w:t>.</w:t>
      </w:r>
    </w:p>
    <w:p w:rsidR="008B51F2" w:rsidRDefault="008B51F2" w:rsidP="000320A5">
      <w:pPr>
        <w:spacing w:line="240" w:lineRule="auto"/>
        <w:ind w:left="540"/>
        <w:rPr>
          <w:rFonts w:eastAsia="Angsana New" w:cstheme="minorBidi"/>
          <w:color w:val="000000" w:themeColor="text1"/>
        </w:rPr>
      </w:pPr>
    </w:p>
    <w:p w:rsidR="00C2438C" w:rsidRPr="00C2438C" w:rsidRDefault="00C2438C" w:rsidP="000320A5">
      <w:pPr>
        <w:spacing w:line="240" w:lineRule="auto"/>
        <w:ind w:left="540"/>
        <w:rPr>
          <w:rFonts w:eastAsia="Angsana New" w:cstheme="minorBidi"/>
          <w:color w:val="000000" w:themeColor="text1"/>
        </w:rPr>
      </w:pPr>
    </w:p>
    <w:p w:rsidR="00BD346E" w:rsidRPr="00455B99" w:rsidRDefault="00CD5B0C" w:rsidP="00D91315">
      <w:pPr>
        <w:spacing w:line="240" w:lineRule="auto"/>
        <w:ind w:left="540" w:hanging="540"/>
        <w:rPr>
          <w:rFonts w:cs="Arial"/>
          <w:b/>
          <w:bCs/>
          <w:color w:val="000000" w:themeColor="text1"/>
        </w:rPr>
      </w:pPr>
      <w:r w:rsidRPr="00455B99">
        <w:rPr>
          <w:rFonts w:eastAsia="Angsana New" w:cs="Arial"/>
          <w:b/>
          <w:bCs/>
          <w:color w:val="000000" w:themeColor="text1"/>
        </w:rPr>
        <w:t>10</w:t>
      </w:r>
      <w:r w:rsidR="001F0A92" w:rsidRPr="00455B99">
        <w:rPr>
          <w:rFonts w:eastAsia="Angsana New" w:cs="Arial"/>
          <w:b/>
          <w:bCs/>
          <w:color w:val="000000" w:themeColor="text1"/>
        </w:rPr>
        <w:tab/>
      </w:r>
      <w:r w:rsidR="00BD346E" w:rsidRPr="00455B99">
        <w:rPr>
          <w:rFonts w:cs="Arial"/>
          <w:b/>
          <w:bCs/>
          <w:color w:val="000000" w:themeColor="text1"/>
        </w:rPr>
        <w:t>Leasehold improvement, equipment and computer software</w:t>
      </w:r>
    </w:p>
    <w:p w:rsidR="00BD346E" w:rsidRPr="00455B99" w:rsidRDefault="00BD346E" w:rsidP="00801B67">
      <w:pPr>
        <w:spacing w:line="240" w:lineRule="auto"/>
        <w:ind w:left="540"/>
        <w:rPr>
          <w:rFonts w:eastAsia="Angsana New" w:cs="Arial"/>
          <w:color w:val="000000" w:themeColor="text1"/>
        </w:rPr>
      </w:pPr>
    </w:p>
    <w:p w:rsidR="00801B67" w:rsidRPr="00455B99" w:rsidRDefault="00801B67" w:rsidP="00801B67">
      <w:pPr>
        <w:spacing w:line="240" w:lineRule="auto"/>
        <w:ind w:left="540"/>
        <w:rPr>
          <w:rFonts w:eastAsia="Angsana New" w:cs="Arial"/>
          <w:color w:val="000000" w:themeColor="text1"/>
        </w:rPr>
      </w:pPr>
    </w:p>
    <w:p w:rsidR="00026ECE" w:rsidRPr="00455B99" w:rsidRDefault="000655DE" w:rsidP="00801B67">
      <w:pPr>
        <w:adjustRightInd w:val="0"/>
        <w:spacing w:line="240" w:lineRule="auto"/>
        <w:ind w:left="540"/>
        <w:jc w:val="thaiDistribute"/>
        <w:rPr>
          <w:rFonts w:cs="Arial"/>
          <w:color w:val="000000" w:themeColor="text1"/>
          <w:shd w:val="clear" w:color="auto" w:fill="FFFFFF" w:themeFill="background1"/>
        </w:rPr>
      </w:pPr>
      <w:r w:rsidRPr="00455B99">
        <w:rPr>
          <w:rFonts w:cs="Arial"/>
          <w:color w:val="000000" w:themeColor="text1"/>
          <w:shd w:val="clear" w:color="auto" w:fill="FFFFFF" w:themeFill="background1"/>
        </w:rPr>
        <w:t>Leasehold improvement, e</w:t>
      </w:r>
      <w:r w:rsidR="00773543" w:rsidRPr="00455B99">
        <w:rPr>
          <w:rFonts w:cs="Arial"/>
          <w:color w:val="000000" w:themeColor="text1"/>
          <w:shd w:val="clear" w:color="auto" w:fill="FFFFFF" w:themeFill="background1"/>
        </w:rPr>
        <w:t>quipment</w:t>
      </w:r>
      <w:r w:rsidR="00F91EC9" w:rsidRPr="00455B99">
        <w:rPr>
          <w:rFonts w:cs="Arial"/>
          <w:color w:val="000000" w:themeColor="text1"/>
          <w:shd w:val="clear" w:color="auto" w:fill="FFFFFF" w:themeFill="background1"/>
        </w:rPr>
        <w:t xml:space="preserve"> and</w:t>
      </w:r>
      <w:r w:rsidR="00EB0177" w:rsidRPr="00455B99">
        <w:rPr>
          <w:rFonts w:cs="Arial"/>
          <w:color w:val="000000" w:themeColor="text1"/>
          <w:shd w:val="clear" w:color="auto" w:fill="FFFFFF" w:themeFill="background1"/>
        </w:rPr>
        <w:t xml:space="preserve"> c</w:t>
      </w:r>
      <w:r w:rsidR="00026ECE" w:rsidRPr="00455B99">
        <w:rPr>
          <w:rFonts w:cs="Arial"/>
          <w:color w:val="000000" w:themeColor="text1"/>
          <w:shd w:val="clear" w:color="auto" w:fill="FFFFFF" w:themeFill="background1"/>
        </w:rPr>
        <w:t>omputer software</w:t>
      </w:r>
      <w:r w:rsidR="00773543" w:rsidRPr="00455B99">
        <w:rPr>
          <w:rFonts w:cs="Arial"/>
          <w:color w:val="000000" w:themeColor="text1"/>
          <w:shd w:val="clear" w:color="auto" w:fill="FFFFFF" w:themeFill="background1"/>
        </w:rPr>
        <w:t xml:space="preserve"> </w:t>
      </w:r>
      <w:r w:rsidR="00026ECE" w:rsidRPr="00455B99">
        <w:rPr>
          <w:rFonts w:cs="Arial"/>
          <w:color w:val="000000" w:themeColor="text1"/>
          <w:shd w:val="clear" w:color="auto" w:fill="FFFFFF" w:themeFill="background1"/>
        </w:rPr>
        <w:t xml:space="preserve">for the </w:t>
      </w:r>
      <w:r w:rsidR="00EF6BFC" w:rsidRPr="00455B99">
        <w:rPr>
          <w:rFonts w:cs="Arial"/>
          <w:color w:val="000000" w:themeColor="text1"/>
          <w:shd w:val="clear" w:color="auto" w:fill="FFFFFF" w:themeFill="background1"/>
        </w:rPr>
        <w:t>nine</w:t>
      </w:r>
      <w:r w:rsidR="001E4491" w:rsidRPr="00455B99">
        <w:rPr>
          <w:rFonts w:cs="Arial"/>
          <w:color w:val="000000" w:themeColor="text1"/>
          <w:shd w:val="clear" w:color="auto" w:fill="FFFFFF" w:themeFill="background1"/>
        </w:rPr>
        <w:t>-month</w:t>
      </w:r>
      <w:r w:rsidR="009A6BDF" w:rsidRPr="00455B99">
        <w:rPr>
          <w:rFonts w:cs="Arial"/>
          <w:color w:val="000000" w:themeColor="text1"/>
          <w:shd w:val="clear" w:color="auto" w:fill="FFFFFF" w:themeFill="background1"/>
        </w:rPr>
        <w:t xml:space="preserve"> </w:t>
      </w:r>
      <w:r w:rsidR="00026ECE" w:rsidRPr="00455B99">
        <w:rPr>
          <w:rFonts w:cs="Arial"/>
          <w:color w:val="000000" w:themeColor="text1"/>
          <w:shd w:val="clear" w:color="auto" w:fill="FFFFFF" w:themeFill="background1"/>
        </w:rPr>
        <w:t xml:space="preserve">period ended </w:t>
      </w:r>
      <w:r w:rsidR="00372E42" w:rsidRPr="00455B99">
        <w:rPr>
          <w:rFonts w:cs="Arial"/>
          <w:color w:val="000000" w:themeColor="text1"/>
          <w:shd w:val="clear" w:color="auto" w:fill="FFFFFF" w:themeFill="background1"/>
        </w:rPr>
        <w:br/>
        <w:t xml:space="preserve">30 </w:t>
      </w:r>
      <w:r w:rsidR="00EF6BFC" w:rsidRPr="00455B99">
        <w:rPr>
          <w:rFonts w:cs="Arial"/>
          <w:color w:val="000000" w:themeColor="text1"/>
          <w:shd w:val="clear" w:color="auto" w:fill="FFFFFF" w:themeFill="background1"/>
        </w:rPr>
        <w:t>September</w:t>
      </w:r>
      <w:r w:rsidR="00372E42" w:rsidRPr="00455B99">
        <w:rPr>
          <w:rFonts w:cs="Arial"/>
          <w:color w:val="000000" w:themeColor="text1"/>
          <w:shd w:val="clear" w:color="auto" w:fill="FFFFFF" w:themeFill="background1"/>
        </w:rPr>
        <w:t xml:space="preserve"> </w:t>
      </w:r>
      <w:r w:rsidR="000F5C96" w:rsidRPr="00455B99">
        <w:rPr>
          <w:rFonts w:cs="Arial"/>
          <w:color w:val="000000" w:themeColor="text1"/>
          <w:shd w:val="clear" w:color="auto" w:fill="FFFFFF" w:themeFill="background1"/>
        </w:rPr>
        <w:t>2019</w:t>
      </w:r>
      <w:r w:rsidR="00026ECE" w:rsidRPr="00455B99">
        <w:rPr>
          <w:rFonts w:cs="Arial"/>
          <w:color w:val="000000" w:themeColor="text1"/>
          <w:shd w:val="clear" w:color="auto" w:fill="FFFFFF" w:themeFill="background1"/>
        </w:rPr>
        <w:t xml:space="preserve"> have the following movement:</w:t>
      </w:r>
    </w:p>
    <w:p w:rsidR="006F2312" w:rsidRPr="00455B99" w:rsidRDefault="006F2312" w:rsidP="000320A5">
      <w:pPr>
        <w:spacing w:line="240" w:lineRule="auto"/>
        <w:ind w:left="547"/>
        <w:jc w:val="both"/>
        <w:rPr>
          <w:rFonts w:cs="Arial"/>
          <w:color w:val="000000" w:themeColor="text1"/>
          <w:shd w:val="clear" w:color="auto" w:fill="FFFFFF" w:themeFill="background1"/>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5"/>
        <w:gridCol w:w="1363"/>
        <w:gridCol w:w="1186"/>
        <w:gridCol w:w="1304"/>
        <w:gridCol w:w="1088"/>
        <w:gridCol w:w="1080"/>
      </w:tblGrid>
      <w:tr w:rsidR="008A71F8" w:rsidRPr="00F5494F" w:rsidTr="008661D9">
        <w:trPr>
          <w:trHeight w:val="23"/>
        </w:trPr>
        <w:tc>
          <w:tcPr>
            <w:tcW w:w="3015" w:type="dxa"/>
            <w:vAlign w:val="bottom"/>
          </w:tcPr>
          <w:p w:rsidR="008A71F8" w:rsidRPr="00F5494F" w:rsidRDefault="008A71F8" w:rsidP="008661D9">
            <w:pPr>
              <w:pStyle w:val="Header"/>
              <w:tabs>
                <w:tab w:val="clear" w:pos="4153"/>
                <w:tab w:val="clear" w:pos="8306"/>
              </w:tabs>
              <w:spacing w:line="240" w:lineRule="auto"/>
              <w:ind w:left="431"/>
              <w:rPr>
                <w:rFonts w:cs="Arial"/>
                <w:color w:val="000000" w:themeColor="text1"/>
                <w:sz w:val="18"/>
                <w:szCs w:val="18"/>
                <w:shd w:val="clear" w:color="auto" w:fill="FFFFFF" w:themeFill="background1"/>
              </w:rPr>
            </w:pPr>
          </w:p>
        </w:tc>
        <w:tc>
          <w:tcPr>
            <w:tcW w:w="6021" w:type="dxa"/>
            <w:gridSpan w:val="5"/>
            <w:vAlign w:val="bottom"/>
          </w:tcPr>
          <w:p w:rsidR="008A71F8" w:rsidRPr="00F5494F" w:rsidRDefault="008A71F8" w:rsidP="007F44A0">
            <w:pPr>
              <w:pBdr>
                <w:bottom w:val="single" w:sz="4" w:space="1" w:color="auto"/>
              </w:pBdr>
              <w:spacing w:line="240" w:lineRule="auto"/>
              <w:ind w:right="-109"/>
              <w:jc w:val="center"/>
              <w:rPr>
                <w:rFonts w:cs="Arial"/>
                <w:b/>
                <w:bCs/>
                <w:color w:val="000000" w:themeColor="text1"/>
                <w:spacing w:val="-10"/>
                <w:sz w:val="18"/>
                <w:szCs w:val="18"/>
                <w:shd w:val="clear" w:color="auto" w:fill="FFFFFF" w:themeFill="background1"/>
              </w:rPr>
            </w:pPr>
            <w:r w:rsidRPr="00F5494F">
              <w:rPr>
                <w:rFonts w:cs="Arial"/>
                <w:b/>
                <w:bCs/>
                <w:color w:val="000000" w:themeColor="text1"/>
                <w:sz w:val="18"/>
                <w:szCs w:val="18"/>
                <w:shd w:val="clear" w:color="auto" w:fill="FFFFFF" w:themeFill="background1"/>
              </w:rPr>
              <w:t>(Unaudited but reviewed)</w:t>
            </w:r>
          </w:p>
        </w:tc>
      </w:tr>
      <w:tr w:rsidR="0072493E" w:rsidRPr="00F5494F" w:rsidTr="008661D9">
        <w:trPr>
          <w:trHeight w:val="23"/>
        </w:trPr>
        <w:tc>
          <w:tcPr>
            <w:tcW w:w="3015" w:type="dxa"/>
            <w:vAlign w:val="bottom"/>
          </w:tcPr>
          <w:p w:rsidR="0072493E" w:rsidRPr="00F5494F" w:rsidRDefault="0072493E" w:rsidP="008661D9">
            <w:pPr>
              <w:pStyle w:val="Header"/>
              <w:tabs>
                <w:tab w:val="clear" w:pos="4153"/>
                <w:tab w:val="clear" w:pos="8306"/>
              </w:tabs>
              <w:spacing w:line="240" w:lineRule="auto"/>
              <w:ind w:left="431"/>
              <w:rPr>
                <w:rFonts w:cs="Arial"/>
                <w:color w:val="000000" w:themeColor="text1"/>
                <w:sz w:val="18"/>
                <w:szCs w:val="18"/>
                <w:shd w:val="clear" w:color="auto" w:fill="FFFFFF" w:themeFill="background1"/>
              </w:rPr>
            </w:pPr>
          </w:p>
        </w:tc>
        <w:tc>
          <w:tcPr>
            <w:tcW w:w="1363" w:type="dxa"/>
            <w:vAlign w:val="bottom"/>
          </w:tcPr>
          <w:p w:rsidR="0072493E" w:rsidRPr="00F5494F" w:rsidRDefault="0072493E" w:rsidP="0072493E">
            <w:pPr>
              <w:spacing w:line="240" w:lineRule="auto"/>
              <w:ind w:right="-72"/>
              <w:jc w:val="right"/>
              <w:rPr>
                <w:rFonts w:cs="Arial"/>
                <w:b/>
                <w:bCs/>
                <w:color w:val="000000" w:themeColor="text1"/>
                <w:sz w:val="18"/>
                <w:szCs w:val="18"/>
                <w:shd w:val="clear" w:color="auto" w:fill="FFFFFF" w:themeFill="background1"/>
              </w:rPr>
            </w:pPr>
            <w:r w:rsidRPr="00F5494F">
              <w:rPr>
                <w:rFonts w:cs="Arial"/>
                <w:b/>
                <w:bCs/>
                <w:color w:val="000000" w:themeColor="text1"/>
                <w:sz w:val="18"/>
                <w:szCs w:val="18"/>
                <w:shd w:val="clear" w:color="auto" w:fill="FFFFFF" w:themeFill="background1"/>
              </w:rPr>
              <w:t>Leasehold</w:t>
            </w:r>
          </w:p>
        </w:tc>
        <w:tc>
          <w:tcPr>
            <w:tcW w:w="1186" w:type="dxa"/>
            <w:vAlign w:val="bottom"/>
          </w:tcPr>
          <w:p w:rsidR="0072493E" w:rsidRPr="00F5494F" w:rsidRDefault="0072493E" w:rsidP="0072493E">
            <w:pPr>
              <w:spacing w:line="240" w:lineRule="auto"/>
              <w:ind w:right="-72"/>
              <w:jc w:val="right"/>
              <w:rPr>
                <w:rFonts w:cs="Arial"/>
                <w:b/>
                <w:bCs/>
                <w:color w:val="000000" w:themeColor="text1"/>
                <w:sz w:val="18"/>
                <w:szCs w:val="18"/>
                <w:shd w:val="clear" w:color="auto" w:fill="FFFFFF" w:themeFill="background1"/>
              </w:rPr>
            </w:pPr>
          </w:p>
        </w:tc>
        <w:tc>
          <w:tcPr>
            <w:tcW w:w="1304" w:type="dxa"/>
            <w:vAlign w:val="bottom"/>
          </w:tcPr>
          <w:p w:rsidR="0072493E" w:rsidRPr="00F5494F" w:rsidRDefault="0072493E" w:rsidP="0072493E">
            <w:pPr>
              <w:spacing w:line="240" w:lineRule="auto"/>
              <w:ind w:right="-72"/>
              <w:jc w:val="right"/>
              <w:rPr>
                <w:rFonts w:cs="Arial"/>
                <w:b/>
                <w:bCs/>
                <w:color w:val="000000" w:themeColor="text1"/>
                <w:sz w:val="18"/>
                <w:szCs w:val="18"/>
                <w:shd w:val="clear" w:color="auto" w:fill="FFFFFF" w:themeFill="background1"/>
              </w:rPr>
            </w:pPr>
            <w:r w:rsidRPr="00F5494F">
              <w:rPr>
                <w:rFonts w:cs="Arial"/>
                <w:b/>
                <w:bCs/>
                <w:color w:val="000000" w:themeColor="text1"/>
                <w:sz w:val="18"/>
                <w:szCs w:val="18"/>
                <w:shd w:val="clear" w:color="auto" w:fill="FFFFFF" w:themeFill="background1"/>
              </w:rPr>
              <w:t xml:space="preserve">Asset under </w:t>
            </w:r>
          </w:p>
        </w:tc>
        <w:tc>
          <w:tcPr>
            <w:tcW w:w="1088" w:type="dxa"/>
            <w:vAlign w:val="bottom"/>
          </w:tcPr>
          <w:p w:rsidR="0072493E" w:rsidRPr="00F5494F" w:rsidRDefault="0072493E" w:rsidP="0072493E">
            <w:pPr>
              <w:spacing w:line="240" w:lineRule="auto"/>
              <w:ind w:right="-109"/>
              <w:jc w:val="right"/>
              <w:rPr>
                <w:rFonts w:cs="Arial"/>
                <w:b/>
                <w:bCs/>
                <w:color w:val="000000" w:themeColor="text1"/>
                <w:sz w:val="18"/>
                <w:szCs w:val="18"/>
                <w:shd w:val="clear" w:color="auto" w:fill="FFFFFF" w:themeFill="background1"/>
              </w:rPr>
            </w:pPr>
            <w:r w:rsidRPr="00F5494F">
              <w:rPr>
                <w:rFonts w:cs="Arial"/>
                <w:b/>
                <w:bCs/>
                <w:color w:val="000000" w:themeColor="text1"/>
                <w:sz w:val="18"/>
                <w:szCs w:val="18"/>
                <w:shd w:val="clear" w:color="auto" w:fill="FFFFFF" w:themeFill="background1"/>
              </w:rPr>
              <w:t xml:space="preserve">Computer </w:t>
            </w:r>
          </w:p>
        </w:tc>
        <w:tc>
          <w:tcPr>
            <w:tcW w:w="1080" w:type="dxa"/>
            <w:vAlign w:val="bottom"/>
          </w:tcPr>
          <w:p w:rsidR="0072493E" w:rsidRPr="00F5494F" w:rsidRDefault="0072493E" w:rsidP="0072493E">
            <w:pPr>
              <w:spacing w:line="240" w:lineRule="auto"/>
              <w:ind w:right="-109"/>
              <w:jc w:val="right"/>
              <w:rPr>
                <w:rFonts w:cs="Arial"/>
                <w:b/>
                <w:bCs/>
                <w:color w:val="000000" w:themeColor="text1"/>
                <w:sz w:val="18"/>
                <w:szCs w:val="18"/>
                <w:shd w:val="clear" w:color="auto" w:fill="FFFFFF" w:themeFill="background1"/>
              </w:rPr>
            </w:pPr>
          </w:p>
        </w:tc>
      </w:tr>
      <w:tr w:rsidR="0072493E" w:rsidRPr="00F5494F" w:rsidTr="008661D9">
        <w:trPr>
          <w:trHeight w:val="23"/>
        </w:trPr>
        <w:tc>
          <w:tcPr>
            <w:tcW w:w="3015" w:type="dxa"/>
            <w:vAlign w:val="bottom"/>
          </w:tcPr>
          <w:p w:rsidR="0072493E" w:rsidRPr="00F5494F" w:rsidRDefault="0072493E" w:rsidP="008661D9">
            <w:pPr>
              <w:pStyle w:val="Header"/>
              <w:tabs>
                <w:tab w:val="clear" w:pos="4153"/>
                <w:tab w:val="clear" w:pos="8306"/>
              </w:tabs>
              <w:spacing w:line="240" w:lineRule="auto"/>
              <w:ind w:left="431"/>
              <w:rPr>
                <w:rFonts w:cs="Arial"/>
                <w:color w:val="000000" w:themeColor="text1"/>
                <w:sz w:val="18"/>
                <w:szCs w:val="18"/>
                <w:shd w:val="clear" w:color="auto" w:fill="FFFFFF" w:themeFill="background1"/>
              </w:rPr>
            </w:pPr>
          </w:p>
        </w:tc>
        <w:tc>
          <w:tcPr>
            <w:tcW w:w="1363" w:type="dxa"/>
            <w:vAlign w:val="bottom"/>
          </w:tcPr>
          <w:p w:rsidR="0072493E" w:rsidRPr="00F5494F" w:rsidRDefault="0072493E" w:rsidP="0072493E">
            <w:pPr>
              <w:spacing w:line="240" w:lineRule="auto"/>
              <w:ind w:right="-72"/>
              <w:jc w:val="right"/>
              <w:rPr>
                <w:rFonts w:cs="Arial"/>
                <w:b/>
                <w:bCs/>
                <w:color w:val="000000" w:themeColor="text1"/>
                <w:sz w:val="18"/>
                <w:szCs w:val="18"/>
                <w:shd w:val="clear" w:color="auto" w:fill="FFFFFF" w:themeFill="background1"/>
              </w:rPr>
            </w:pPr>
            <w:r w:rsidRPr="00F5494F">
              <w:rPr>
                <w:rFonts w:cs="Arial"/>
                <w:b/>
                <w:bCs/>
                <w:color w:val="000000" w:themeColor="text1"/>
                <w:sz w:val="18"/>
                <w:szCs w:val="18"/>
                <w:shd w:val="clear" w:color="auto" w:fill="FFFFFF" w:themeFill="background1"/>
              </w:rPr>
              <w:t>Improvement</w:t>
            </w:r>
          </w:p>
        </w:tc>
        <w:tc>
          <w:tcPr>
            <w:tcW w:w="1186" w:type="dxa"/>
            <w:vAlign w:val="bottom"/>
          </w:tcPr>
          <w:p w:rsidR="0072493E" w:rsidRPr="00F5494F" w:rsidRDefault="0072493E" w:rsidP="0072493E">
            <w:pPr>
              <w:spacing w:line="240" w:lineRule="auto"/>
              <w:ind w:right="-72"/>
              <w:jc w:val="right"/>
              <w:rPr>
                <w:rFonts w:cs="Arial"/>
                <w:b/>
                <w:bCs/>
                <w:color w:val="000000" w:themeColor="text1"/>
                <w:sz w:val="18"/>
                <w:szCs w:val="18"/>
                <w:shd w:val="clear" w:color="auto" w:fill="FFFFFF" w:themeFill="background1"/>
              </w:rPr>
            </w:pPr>
            <w:r w:rsidRPr="00F5494F">
              <w:rPr>
                <w:rFonts w:cs="Arial"/>
                <w:b/>
                <w:bCs/>
                <w:color w:val="000000" w:themeColor="text1"/>
                <w:sz w:val="18"/>
                <w:szCs w:val="18"/>
                <w:shd w:val="clear" w:color="auto" w:fill="FFFFFF" w:themeFill="background1"/>
              </w:rPr>
              <w:t>Equipment</w:t>
            </w:r>
          </w:p>
        </w:tc>
        <w:tc>
          <w:tcPr>
            <w:tcW w:w="1304" w:type="dxa"/>
            <w:vAlign w:val="bottom"/>
          </w:tcPr>
          <w:p w:rsidR="0072493E" w:rsidRPr="00F5494F" w:rsidRDefault="0072493E" w:rsidP="0072493E">
            <w:pPr>
              <w:spacing w:line="240" w:lineRule="auto"/>
              <w:ind w:right="-72"/>
              <w:jc w:val="right"/>
              <w:rPr>
                <w:rFonts w:cs="Arial"/>
                <w:b/>
                <w:bCs/>
                <w:color w:val="000000" w:themeColor="text1"/>
                <w:sz w:val="18"/>
                <w:szCs w:val="18"/>
                <w:shd w:val="clear" w:color="auto" w:fill="FFFFFF" w:themeFill="background1"/>
              </w:rPr>
            </w:pPr>
            <w:r w:rsidRPr="00F5494F">
              <w:rPr>
                <w:rFonts w:cs="Arial"/>
                <w:b/>
                <w:bCs/>
                <w:color w:val="000000" w:themeColor="text1"/>
                <w:sz w:val="18"/>
                <w:szCs w:val="18"/>
                <w:shd w:val="clear" w:color="auto" w:fill="FFFFFF" w:themeFill="background1"/>
              </w:rPr>
              <w:t>construction</w:t>
            </w:r>
          </w:p>
        </w:tc>
        <w:tc>
          <w:tcPr>
            <w:tcW w:w="1088" w:type="dxa"/>
            <w:vAlign w:val="bottom"/>
          </w:tcPr>
          <w:p w:rsidR="0072493E" w:rsidRPr="00F5494F" w:rsidRDefault="0072493E" w:rsidP="0072493E">
            <w:pPr>
              <w:spacing w:line="240" w:lineRule="auto"/>
              <w:ind w:right="-109"/>
              <w:jc w:val="right"/>
              <w:rPr>
                <w:rFonts w:cs="Arial"/>
                <w:b/>
                <w:bCs/>
                <w:color w:val="000000" w:themeColor="text1"/>
                <w:sz w:val="18"/>
                <w:szCs w:val="18"/>
                <w:shd w:val="clear" w:color="auto" w:fill="FFFFFF" w:themeFill="background1"/>
              </w:rPr>
            </w:pPr>
            <w:r w:rsidRPr="00F5494F">
              <w:rPr>
                <w:rFonts w:cs="Arial"/>
                <w:b/>
                <w:bCs/>
                <w:color w:val="000000" w:themeColor="text1"/>
                <w:sz w:val="18"/>
                <w:szCs w:val="18"/>
                <w:shd w:val="clear" w:color="auto" w:fill="FFFFFF" w:themeFill="background1"/>
              </w:rPr>
              <w:t>software</w:t>
            </w:r>
          </w:p>
        </w:tc>
        <w:tc>
          <w:tcPr>
            <w:tcW w:w="1080" w:type="dxa"/>
            <w:vAlign w:val="bottom"/>
          </w:tcPr>
          <w:p w:rsidR="0072493E" w:rsidRPr="00F5494F" w:rsidRDefault="0072493E" w:rsidP="0072493E">
            <w:pPr>
              <w:spacing w:line="240" w:lineRule="auto"/>
              <w:ind w:right="-109"/>
              <w:jc w:val="right"/>
              <w:rPr>
                <w:rFonts w:cs="Arial"/>
                <w:b/>
                <w:bCs/>
                <w:color w:val="000000" w:themeColor="text1"/>
                <w:sz w:val="18"/>
                <w:szCs w:val="18"/>
                <w:shd w:val="clear" w:color="auto" w:fill="FFFFFF" w:themeFill="background1"/>
              </w:rPr>
            </w:pPr>
            <w:r w:rsidRPr="00F5494F">
              <w:rPr>
                <w:rFonts w:cs="Arial"/>
                <w:b/>
                <w:bCs/>
                <w:color w:val="000000" w:themeColor="text1"/>
                <w:sz w:val="18"/>
                <w:szCs w:val="18"/>
                <w:shd w:val="clear" w:color="auto" w:fill="FFFFFF" w:themeFill="background1"/>
              </w:rPr>
              <w:t>Total</w:t>
            </w:r>
          </w:p>
        </w:tc>
      </w:tr>
      <w:tr w:rsidR="0072493E" w:rsidRPr="00F5494F" w:rsidTr="008661D9">
        <w:trPr>
          <w:trHeight w:val="23"/>
        </w:trPr>
        <w:tc>
          <w:tcPr>
            <w:tcW w:w="3015" w:type="dxa"/>
            <w:vAlign w:val="bottom"/>
          </w:tcPr>
          <w:p w:rsidR="0072493E" w:rsidRPr="00F5494F" w:rsidRDefault="0072493E" w:rsidP="008661D9">
            <w:pPr>
              <w:pStyle w:val="Header"/>
              <w:tabs>
                <w:tab w:val="clear" w:pos="4153"/>
                <w:tab w:val="clear" w:pos="8306"/>
              </w:tabs>
              <w:spacing w:line="240" w:lineRule="auto"/>
              <w:ind w:left="431"/>
              <w:rPr>
                <w:rFonts w:cs="Arial"/>
                <w:color w:val="000000" w:themeColor="text1"/>
                <w:sz w:val="18"/>
                <w:szCs w:val="18"/>
                <w:shd w:val="clear" w:color="auto" w:fill="FFFFFF" w:themeFill="background1"/>
              </w:rPr>
            </w:pPr>
          </w:p>
        </w:tc>
        <w:tc>
          <w:tcPr>
            <w:tcW w:w="1363" w:type="dxa"/>
            <w:vAlign w:val="bottom"/>
          </w:tcPr>
          <w:p w:rsidR="0072493E" w:rsidRPr="00F5494F" w:rsidRDefault="0072493E" w:rsidP="0072493E">
            <w:pPr>
              <w:pBdr>
                <w:bottom w:val="single" w:sz="4" w:space="1" w:color="auto"/>
              </w:pBdr>
              <w:spacing w:line="240" w:lineRule="auto"/>
              <w:ind w:right="-72"/>
              <w:jc w:val="right"/>
              <w:rPr>
                <w:rFonts w:cs="Arial"/>
                <w:b/>
                <w:bCs/>
                <w:snapToGrid w:val="0"/>
                <w:color w:val="000000" w:themeColor="text1"/>
                <w:sz w:val="18"/>
                <w:szCs w:val="18"/>
              </w:rPr>
            </w:pPr>
            <w:r w:rsidRPr="00F5494F">
              <w:rPr>
                <w:rFonts w:cs="Arial"/>
                <w:b/>
                <w:bCs/>
                <w:snapToGrid w:val="0"/>
                <w:color w:val="000000" w:themeColor="text1"/>
                <w:sz w:val="18"/>
                <w:szCs w:val="18"/>
              </w:rPr>
              <w:t>Baht</w:t>
            </w:r>
          </w:p>
        </w:tc>
        <w:tc>
          <w:tcPr>
            <w:tcW w:w="1186" w:type="dxa"/>
            <w:vAlign w:val="bottom"/>
          </w:tcPr>
          <w:p w:rsidR="0072493E" w:rsidRPr="00F5494F" w:rsidRDefault="0072493E" w:rsidP="0072493E">
            <w:pPr>
              <w:pBdr>
                <w:bottom w:val="single" w:sz="4" w:space="1" w:color="auto"/>
              </w:pBdr>
              <w:spacing w:line="240" w:lineRule="auto"/>
              <w:ind w:right="-72"/>
              <w:jc w:val="right"/>
              <w:rPr>
                <w:rFonts w:cs="Arial"/>
                <w:b/>
                <w:bCs/>
                <w:snapToGrid w:val="0"/>
                <w:color w:val="000000" w:themeColor="text1"/>
                <w:sz w:val="18"/>
                <w:szCs w:val="18"/>
              </w:rPr>
            </w:pPr>
            <w:r w:rsidRPr="00F5494F">
              <w:rPr>
                <w:rFonts w:cs="Arial"/>
                <w:b/>
                <w:bCs/>
                <w:snapToGrid w:val="0"/>
                <w:color w:val="000000" w:themeColor="text1"/>
                <w:sz w:val="18"/>
                <w:szCs w:val="18"/>
              </w:rPr>
              <w:t>Baht</w:t>
            </w:r>
          </w:p>
        </w:tc>
        <w:tc>
          <w:tcPr>
            <w:tcW w:w="1304" w:type="dxa"/>
            <w:vAlign w:val="bottom"/>
          </w:tcPr>
          <w:p w:rsidR="0072493E" w:rsidRPr="00F5494F" w:rsidRDefault="0072493E" w:rsidP="0072493E">
            <w:pPr>
              <w:pBdr>
                <w:bottom w:val="single" w:sz="4" w:space="1" w:color="auto"/>
              </w:pBdr>
              <w:spacing w:line="240" w:lineRule="auto"/>
              <w:ind w:right="-72"/>
              <w:jc w:val="right"/>
              <w:rPr>
                <w:rFonts w:cs="Arial"/>
                <w:b/>
                <w:bCs/>
                <w:snapToGrid w:val="0"/>
                <w:color w:val="000000" w:themeColor="text1"/>
                <w:sz w:val="18"/>
                <w:szCs w:val="18"/>
              </w:rPr>
            </w:pPr>
            <w:r w:rsidRPr="00F5494F">
              <w:rPr>
                <w:rFonts w:cs="Arial"/>
                <w:b/>
                <w:bCs/>
                <w:snapToGrid w:val="0"/>
                <w:color w:val="000000" w:themeColor="text1"/>
                <w:sz w:val="18"/>
                <w:szCs w:val="18"/>
              </w:rPr>
              <w:t>Baht</w:t>
            </w:r>
          </w:p>
        </w:tc>
        <w:tc>
          <w:tcPr>
            <w:tcW w:w="1088" w:type="dxa"/>
            <w:vAlign w:val="bottom"/>
          </w:tcPr>
          <w:p w:rsidR="0072493E" w:rsidRPr="00F5494F" w:rsidRDefault="0072493E" w:rsidP="0072493E">
            <w:pPr>
              <w:pBdr>
                <w:bottom w:val="single" w:sz="4" w:space="1" w:color="auto"/>
              </w:pBdr>
              <w:spacing w:line="240" w:lineRule="auto"/>
              <w:ind w:right="-109"/>
              <w:jc w:val="right"/>
              <w:rPr>
                <w:rFonts w:cs="Arial"/>
                <w:b/>
                <w:bCs/>
                <w:snapToGrid w:val="0"/>
                <w:color w:val="000000" w:themeColor="text1"/>
                <w:sz w:val="18"/>
                <w:szCs w:val="18"/>
              </w:rPr>
            </w:pPr>
            <w:r w:rsidRPr="00F5494F">
              <w:rPr>
                <w:rFonts w:cs="Arial"/>
                <w:b/>
                <w:bCs/>
                <w:snapToGrid w:val="0"/>
                <w:color w:val="000000" w:themeColor="text1"/>
                <w:sz w:val="18"/>
                <w:szCs w:val="18"/>
              </w:rPr>
              <w:t>Baht</w:t>
            </w:r>
          </w:p>
        </w:tc>
        <w:tc>
          <w:tcPr>
            <w:tcW w:w="1080" w:type="dxa"/>
            <w:vAlign w:val="bottom"/>
          </w:tcPr>
          <w:p w:rsidR="0072493E" w:rsidRPr="00F5494F" w:rsidRDefault="0072493E" w:rsidP="0072493E">
            <w:pPr>
              <w:pBdr>
                <w:bottom w:val="single" w:sz="4" w:space="1" w:color="auto"/>
              </w:pBdr>
              <w:spacing w:line="240" w:lineRule="auto"/>
              <w:ind w:right="-109"/>
              <w:jc w:val="right"/>
              <w:rPr>
                <w:rFonts w:cs="Arial"/>
                <w:b/>
                <w:bCs/>
                <w:snapToGrid w:val="0"/>
                <w:color w:val="000000" w:themeColor="text1"/>
                <w:sz w:val="18"/>
                <w:szCs w:val="18"/>
              </w:rPr>
            </w:pPr>
            <w:r w:rsidRPr="00F5494F">
              <w:rPr>
                <w:rFonts w:cs="Arial"/>
                <w:b/>
                <w:bCs/>
                <w:snapToGrid w:val="0"/>
                <w:color w:val="000000" w:themeColor="text1"/>
                <w:sz w:val="18"/>
                <w:szCs w:val="18"/>
              </w:rPr>
              <w:t>Baht</w:t>
            </w:r>
          </w:p>
        </w:tc>
      </w:tr>
      <w:tr w:rsidR="0072493E" w:rsidRPr="00F5494F" w:rsidTr="008661D9">
        <w:trPr>
          <w:trHeight w:val="23"/>
        </w:trPr>
        <w:tc>
          <w:tcPr>
            <w:tcW w:w="3015" w:type="dxa"/>
            <w:vAlign w:val="bottom"/>
          </w:tcPr>
          <w:p w:rsidR="0072493E" w:rsidRPr="00F5494F" w:rsidRDefault="0072493E" w:rsidP="008661D9">
            <w:pPr>
              <w:pStyle w:val="Header"/>
              <w:tabs>
                <w:tab w:val="clear" w:pos="4153"/>
                <w:tab w:val="clear" w:pos="8306"/>
              </w:tabs>
              <w:spacing w:line="240" w:lineRule="auto"/>
              <w:ind w:left="431"/>
              <w:rPr>
                <w:rFonts w:cs="Arial"/>
                <w:b/>
                <w:bCs/>
                <w:color w:val="000000" w:themeColor="text1"/>
                <w:sz w:val="12"/>
                <w:szCs w:val="12"/>
                <w:shd w:val="clear" w:color="auto" w:fill="FFFFFF" w:themeFill="background1"/>
              </w:rPr>
            </w:pPr>
          </w:p>
        </w:tc>
        <w:tc>
          <w:tcPr>
            <w:tcW w:w="1363" w:type="dxa"/>
            <w:vAlign w:val="bottom"/>
          </w:tcPr>
          <w:p w:rsidR="0072493E" w:rsidRPr="00F5494F" w:rsidRDefault="0072493E" w:rsidP="0072493E">
            <w:pPr>
              <w:pStyle w:val="Header"/>
              <w:tabs>
                <w:tab w:val="clear" w:pos="4153"/>
                <w:tab w:val="clear" w:pos="8306"/>
              </w:tabs>
              <w:spacing w:line="240" w:lineRule="auto"/>
              <w:ind w:right="-72"/>
              <w:jc w:val="right"/>
              <w:rPr>
                <w:rFonts w:cs="Arial"/>
                <w:color w:val="000000" w:themeColor="text1"/>
                <w:spacing w:val="-10"/>
                <w:sz w:val="12"/>
                <w:szCs w:val="12"/>
                <w:shd w:val="clear" w:color="auto" w:fill="FFFFFF" w:themeFill="background1"/>
              </w:rPr>
            </w:pPr>
          </w:p>
        </w:tc>
        <w:tc>
          <w:tcPr>
            <w:tcW w:w="1186" w:type="dxa"/>
            <w:vAlign w:val="bottom"/>
          </w:tcPr>
          <w:p w:rsidR="0072493E" w:rsidRPr="00F5494F" w:rsidRDefault="0072493E" w:rsidP="0072493E">
            <w:pPr>
              <w:pStyle w:val="Header"/>
              <w:tabs>
                <w:tab w:val="clear" w:pos="4153"/>
                <w:tab w:val="clear" w:pos="8306"/>
              </w:tabs>
              <w:spacing w:line="240" w:lineRule="auto"/>
              <w:ind w:right="-72"/>
              <w:jc w:val="right"/>
              <w:rPr>
                <w:rFonts w:cs="Arial"/>
                <w:color w:val="000000" w:themeColor="text1"/>
                <w:spacing w:val="-10"/>
                <w:sz w:val="12"/>
                <w:szCs w:val="12"/>
                <w:shd w:val="clear" w:color="auto" w:fill="FFFFFF" w:themeFill="background1"/>
              </w:rPr>
            </w:pPr>
          </w:p>
        </w:tc>
        <w:tc>
          <w:tcPr>
            <w:tcW w:w="1304" w:type="dxa"/>
            <w:vAlign w:val="bottom"/>
          </w:tcPr>
          <w:p w:rsidR="0072493E" w:rsidRPr="00F5494F" w:rsidRDefault="0072493E" w:rsidP="0072493E">
            <w:pPr>
              <w:pStyle w:val="Header"/>
              <w:tabs>
                <w:tab w:val="clear" w:pos="4153"/>
                <w:tab w:val="clear" w:pos="8306"/>
              </w:tabs>
              <w:spacing w:line="240" w:lineRule="auto"/>
              <w:ind w:right="-109"/>
              <w:jc w:val="right"/>
              <w:rPr>
                <w:rFonts w:cs="Arial"/>
                <w:color w:val="000000" w:themeColor="text1"/>
                <w:spacing w:val="-10"/>
                <w:sz w:val="12"/>
                <w:szCs w:val="12"/>
                <w:shd w:val="clear" w:color="auto" w:fill="FFFFFF" w:themeFill="background1"/>
              </w:rPr>
            </w:pPr>
          </w:p>
        </w:tc>
        <w:tc>
          <w:tcPr>
            <w:tcW w:w="1088" w:type="dxa"/>
            <w:vAlign w:val="bottom"/>
          </w:tcPr>
          <w:p w:rsidR="0072493E" w:rsidRPr="00F5494F" w:rsidRDefault="0072493E" w:rsidP="0072493E">
            <w:pPr>
              <w:pStyle w:val="Header"/>
              <w:tabs>
                <w:tab w:val="clear" w:pos="4153"/>
                <w:tab w:val="clear" w:pos="8306"/>
              </w:tabs>
              <w:spacing w:line="240" w:lineRule="auto"/>
              <w:ind w:right="-109"/>
              <w:jc w:val="right"/>
              <w:rPr>
                <w:rFonts w:cs="Arial"/>
                <w:color w:val="000000" w:themeColor="text1"/>
                <w:spacing w:val="-10"/>
                <w:sz w:val="12"/>
                <w:szCs w:val="12"/>
                <w:shd w:val="clear" w:color="auto" w:fill="FFFFFF" w:themeFill="background1"/>
              </w:rPr>
            </w:pPr>
          </w:p>
        </w:tc>
        <w:tc>
          <w:tcPr>
            <w:tcW w:w="1080" w:type="dxa"/>
            <w:vAlign w:val="bottom"/>
          </w:tcPr>
          <w:p w:rsidR="0072493E" w:rsidRPr="00F5494F" w:rsidRDefault="0072493E" w:rsidP="0072493E">
            <w:pPr>
              <w:pStyle w:val="Header"/>
              <w:tabs>
                <w:tab w:val="clear" w:pos="4153"/>
                <w:tab w:val="clear" w:pos="8306"/>
              </w:tabs>
              <w:spacing w:line="240" w:lineRule="auto"/>
              <w:ind w:right="-109"/>
              <w:jc w:val="right"/>
              <w:rPr>
                <w:rFonts w:cs="Arial"/>
                <w:color w:val="000000" w:themeColor="text1"/>
                <w:spacing w:val="-10"/>
                <w:sz w:val="12"/>
                <w:szCs w:val="12"/>
                <w:shd w:val="clear" w:color="auto" w:fill="FFFFFF" w:themeFill="background1"/>
              </w:rPr>
            </w:pPr>
          </w:p>
        </w:tc>
      </w:tr>
      <w:tr w:rsidR="0072493E" w:rsidRPr="00F5494F" w:rsidTr="008661D9">
        <w:trPr>
          <w:trHeight w:val="23"/>
        </w:trPr>
        <w:tc>
          <w:tcPr>
            <w:tcW w:w="3015" w:type="dxa"/>
            <w:vAlign w:val="bottom"/>
          </w:tcPr>
          <w:p w:rsidR="0072493E" w:rsidRPr="00F5494F" w:rsidRDefault="00722181" w:rsidP="008661D9">
            <w:pPr>
              <w:tabs>
                <w:tab w:val="left" w:pos="1134"/>
                <w:tab w:val="left" w:pos="1276"/>
                <w:tab w:val="center" w:pos="3402"/>
                <w:tab w:val="center" w:pos="4536"/>
                <w:tab w:val="center" w:pos="5670"/>
                <w:tab w:val="center" w:pos="6804"/>
                <w:tab w:val="right" w:pos="7655"/>
              </w:tabs>
              <w:spacing w:line="240" w:lineRule="auto"/>
              <w:ind w:left="431"/>
              <w:rPr>
                <w:rFonts w:cs="Arial"/>
                <w:color w:val="000000" w:themeColor="text1"/>
                <w:sz w:val="18"/>
                <w:szCs w:val="18"/>
                <w:shd w:val="clear" w:color="auto" w:fill="FFFFFF" w:themeFill="background1"/>
              </w:rPr>
            </w:pPr>
            <w:r w:rsidRPr="00F5494F">
              <w:rPr>
                <w:rFonts w:cs="Arial"/>
                <w:color w:val="000000" w:themeColor="text1"/>
                <w:sz w:val="18"/>
                <w:szCs w:val="18"/>
                <w:shd w:val="clear" w:color="auto" w:fill="FFFFFF" w:themeFill="background1"/>
              </w:rPr>
              <w:t>Opening</w:t>
            </w:r>
            <w:r w:rsidR="0072493E" w:rsidRPr="00F5494F">
              <w:rPr>
                <w:rFonts w:cs="Arial"/>
                <w:color w:val="000000" w:themeColor="text1"/>
                <w:sz w:val="18"/>
                <w:szCs w:val="18"/>
                <w:shd w:val="clear" w:color="auto" w:fill="FFFFFF" w:themeFill="background1"/>
              </w:rPr>
              <w:t xml:space="preserve"> book amount</w:t>
            </w:r>
            <w:r w:rsidRPr="00F5494F">
              <w:rPr>
                <w:rFonts w:cs="Arial"/>
                <w:color w:val="000000" w:themeColor="text1"/>
                <w:sz w:val="18"/>
                <w:szCs w:val="18"/>
                <w:shd w:val="clear" w:color="auto" w:fill="FFFFFF" w:themeFill="background1"/>
              </w:rPr>
              <w:t>, net</w:t>
            </w:r>
          </w:p>
        </w:tc>
        <w:tc>
          <w:tcPr>
            <w:tcW w:w="1363" w:type="dxa"/>
            <w:tcBorders>
              <w:top w:val="nil"/>
              <w:left w:val="nil"/>
              <w:bottom w:val="nil"/>
              <w:right w:val="nil"/>
            </w:tcBorders>
            <w:shd w:val="clear" w:color="auto" w:fill="auto"/>
            <w:vAlign w:val="bottom"/>
          </w:tcPr>
          <w:p w:rsidR="0072493E" w:rsidRPr="00F5494F" w:rsidRDefault="00964A07" w:rsidP="0072493E">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15,619,727</w:t>
            </w:r>
          </w:p>
        </w:tc>
        <w:tc>
          <w:tcPr>
            <w:tcW w:w="1186" w:type="dxa"/>
            <w:tcBorders>
              <w:top w:val="nil"/>
              <w:left w:val="nil"/>
              <w:bottom w:val="nil"/>
              <w:right w:val="nil"/>
            </w:tcBorders>
            <w:shd w:val="clear" w:color="auto" w:fill="auto"/>
            <w:vAlign w:val="bottom"/>
          </w:tcPr>
          <w:p w:rsidR="0072493E" w:rsidRPr="00F5494F" w:rsidRDefault="00CC631B" w:rsidP="0072493E">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43,458,088</w:t>
            </w:r>
          </w:p>
        </w:tc>
        <w:tc>
          <w:tcPr>
            <w:tcW w:w="1304" w:type="dxa"/>
            <w:tcBorders>
              <w:top w:val="nil"/>
              <w:left w:val="nil"/>
              <w:bottom w:val="nil"/>
              <w:right w:val="nil"/>
            </w:tcBorders>
            <w:vAlign w:val="bottom"/>
          </w:tcPr>
          <w:p w:rsidR="0072493E" w:rsidRPr="00F5494F" w:rsidRDefault="00CC631B" w:rsidP="00F95680">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w:t>
            </w:r>
          </w:p>
        </w:tc>
        <w:tc>
          <w:tcPr>
            <w:tcW w:w="1088" w:type="dxa"/>
            <w:tcBorders>
              <w:top w:val="nil"/>
              <w:left w:val="nil"/>
              <w:bottom w:val="nil"/>
              <w:right w:val="nil"/>
            </w:tcBorders>
            <w:vAlign w:val="bottom"/>
          </w:tcPr>
          <w:p w:rsidR="0072493E" w:rsidRPr="00F5494F" w:rsidRDefault="00CC631B" w:rsidP="00F95680">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10,392,233</w:t>
            </w:r>
          </w:p>
        </w:tc>
        <w:tc>
          <w:tcPr>
            <w:tcW w:w="1080" w:type="dxa"/>
            <w:tcBorders>
              <w:top w:val="nil"/>
              <w:left w:val="nil"/>
              <w:bottom w:val="nil"/>
              <w:right w:val="nil"/>
            </w:tcBorders>
            <w:vAlign w:val="bottom"/>
          </w:tcPr>
          <w:p w:rsidR="0072493E" w:rsidRPr="00F5494F" w:rsidRDefault="00CC631B" w:rsidP="00F95680">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69,470,048</w:t>
            </w:r>
          </w:p>
        </w:tc>
      </w:tr>
      <w:tr w:rsidR="0072493E" w:rsidRPr="00F5494F" w:rsidTr="008661D9">
        <w:trPr>
          <w:trHeight w:val="23"/>
        </w:trPr>
        <w:tc>
          <w:tcPr>
            <w:tcW w:w="3015" w:type="dxa"/>
            <w:vAlign w:val="bottom"/>
          </w:tcPr>
          <w:p w:rsidR="0072493E" w:rsidRPr="00F5494F" w:rsidRDefault="0072493E" w:rsidP="008661D9">
            <w:pPr>
              <w:spacing w:line="240" w:lineRule="auto"/>
              <w:ind w:left="431"/>
              <w:rPr>
                <w:rFonts w:cs="Arial"/>
                <w:color w:val="000000" w:themeColor="text1"/>
                <w:sz w:val="18"/>
                <w:szCs w:val="18"/>
              </w:rPr>
            </w:pPr>
            <w:r w:rsidRPr="00F5494F">
              <w:rPr>
                <w:rFonts w:cs="Arial"/>
                <w:color w:val="000000" w:themeColor="text1"/>
                <w:sz w:val="18"/>
                <w:szCs w:val="18"/>
              </w:rPr>
              <w:t>Additions</w:t>
            </w:r>
          </w:p>
        </w:tc>
        <w:tc>
          <w:tcPr>
            <w:tcW w:w="1363" w:type="dxa"/>
            <w:tcBorders>
              <w:top w:val="nil"/>
              <w:left w:val="nil"/>
              <w:bottom w:val="nil"/>
              <w:right w:val="nil"/>
            </w:tcBorders>
            <w:shd w:val="clear" w:color="auto" w:fill="auto"/>
            <w:vAlign w:val="bottom"/>
          </w:tcPr>
          <w:p w:rsidR="0072493E" w:rsidRPr="00F5494F" w:rsidRDefault="00A10907" w:rsidP="0072493E">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268,769</w:t>
            </w:r>
          </w:p>
        </w:tc>
        <w:tc>
          <w:tcPr>
            <w:tcW w:w="1186" w:type="dxa"/>
            <w:tcBorders>
              <w:top w:val="nil"/>
              <w:left w:val="nil"/>
              <w:bottom w:val="nil"/>
              <w:right w:val="nil"/>
            </w:tcBorders>
            <w:shd w:val="clear" w:color="auto" w:fill="auto"/>
            <w:vAlign w:val="bottom"/>
          </w:tcPr>
          <w:p w:rsidR="0072493E" w:rsidRPr="00F5494F" w:rsidRDefault="00A10907" w:rsidP="0072493E">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5,138,281</w:t>
            </w:r>
          </w:p>
        </w:tc>
        <w:tc>
          <w:tcPr>
            <w:tcW w:w="1304" w:type="dxa"/>
            <w:tcBorders>
              <w:top w:val="nil"/>
              <w:left w:val="nil"/>
              <w:bottom w:val="nil"/>
              <w:right w:val="nil"/>
            </w:tcBorders>
            <w:vAlign w:val="bottom"/>
          </w:tcPr>
          <w:p w:rsidR="0072493E" w:rsidRPr="00F5494F" w:rsidRDefault="00E821E7" w:rsidP="00F95680">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243,349</w:t>
            </w:r>
          </w:p>
        </w:tc>
        <w:tc>
          <w:tcPr>
            <w:tcW w:w="1088" w:type="dxa"/>
            <w:tcBorders>
              <w:top w:val="nil"/>
              <w:left w:val="nil"/>
              <w:bottom w:val="nil"/>
              <w:right w:val="nil"/>
            </w:tcBorders>
            <w:vAlign w:val="bottom"/>
          </w:tcPr>
          <w:p w:rsidR="0072493E" w:rsidRPr="00F5494F" w:rsidRDefault="00E821E7" w:rsidP="00F95680">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1,688,612</w:t>
            </w:r>
          </w:p>
        </w:tc>
        <w:tc>
          <w:tcPr>
            <w:tcW w:w="1080" w:type="dxa"/>
            <w:tcBorders>
              <w:top w:val="nil"/>
              <w:left w:val="nil"/>
              <w:bottom w:val="nil"/>
              <w:right w:val="nil"/>
            </w:tcBorders>
            <w:vAlign w:val="bottom"/>
          </w:tcPr>
          <w:p w:rsidR="0072493E" w:rsidRPr="00F5494F" w:rsidRDefault="00A10907" w:rsidP="00F95680">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7,339,011</w:t>
            </w:r>
          </w:p>
        </w:tc>
      </w:tr>
      <w:tr w:rsidR="00A10907" w:rsidRPr="00F5494F" w:rsidTr="008661D9">
        <w:trPr>
          <w:trHeight w:val="23"/>
        </w:trPr>
        <w:tc>
          <w:tcPr>
            <w:tcW w:w="3015" w:type="dxa"/>
            <w:vAlign w:val="bottom"/>
          </w:tcPr>
          <w:p w:rsidR="00A10907" w:rsidRPr="00F5494F" w:rsidRDefault="00A10907" w:rsidP="008661D9">
            <w:pPr>
              <w:spacing w:line="240" w:lineRule="auto"/>
              <w:ind w:left="431"/>
              <w:rPr>
                <w:rFonts w:cs="Arial"/>
                <w:color w:val="000000" w:themeColor="text1"/>
                <w:sz w:val="18"/>
                <w:szCs w:val="18"/>
                <w:cs/>
              </w:rPr>
            </w:pPr>
            <w:r w:rsidRPr="00F5494F">
              <w:rPr>
                <w:rFonts w:cs="Arial"/>
                <w:color w:val="000000" w:themeColor="text1"/>
                <w:sz w:val="18"/>
                <w:szCs w:val="18"/>
              </w:rPr>
              <w:t xml:space="preserve">Transfer in </w:t>
            </w:r>
            <w:r w:rsidRPr="00F5494F">
              <w:rPr>
                <w:rFonts w:cs="Arial"/>
                <w:color w:val="000000" w:themeColor="text1"/>
                <w:sz w:val="18"/>
                <w:szCs w:val="18"/>
                <w:cs/>
              </w:rPr>
              <w:t>(</w:t>
            </w:r>
            <w:r w:rsidRPr="00F5494F">
              <w:rPr>
                <w:rFonts w:cs="Arial"/>
                <w:color w:val="000000" w:themeColor="text1"/>
                <w:sz w:val="18"/>
                <w:szCs w:val="18"/>
              </w:rPr>
              <w:t>out</w:t>
            </w:r>
            <w:r w:rsidRPr="00F5494F">
              <w:rPr>
                <w:rFonts w:cs="Arial"/>
                <w:color w:val="000000" w:themeColor="text1"/>
                <w:sz w:val="18"/>
                <w:szCs w:val="18"/>
                <w:cs/>
              </w:rPr>
              <w:t>)</w:t>
            </w:r>
          </w:p>
        </w:tc>
        <w:tc>
          <w:tcPr>
            <w:tcW w:w="1363" w:type="dxa"/>
            <w:tcBorders>
              <w:top w:val="nil"/>
              <w:left w:val="nil"/>
              <w:bottom w:val="nil"/>
              <w:right w:val="nil"/>
            </w:tcBorders>
            <w:shd w:val="clear" w:color="auto" w:fill="auto"/>
            <w:vAlign w:val="bottom"/>
          </w:tcPr>
          <w:p w:rsidR="00A10907" w:rsidRPr="00F5494F" w:rsidRDefault="00A10907" w:rsidP="0072493E">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103,431</w:t>
            </w:r>
          </w:p>
        </w:tc>
        <w:tc>
          <w:tcPr>
            <w:tcW w:w="1186" w:type="dxa"/>
            <w:tcBorders>
              <w:top w:val="nil"/>
              <w:left w:val="nil"/>
              <w:bottom w:val="nil"/>
              <w:right w:val="nil"/>
            </w:tcBorders>
            <w:shd w:val="clear" w:color="auto" w:fill="auto"/>
            <w:vAlign w:val="bottom"/>
          </w:tcPr>
          <w:p w:rsidR="00A10907" w:rsidRPr="00F5494F" w:rsidRDefault="00A10907" w:rsidP="0072493E">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w:t>
            </w:r>
          </w:p>
        </w:tc>
        <w:tc>
          <w:tcPr>
            <w:tcW w:w="1304" w:type="dxa"/>
            <w:tcBorders>
              <w:top w:val="nil"/>
              <w:left w:val="nil"/>
              <w:bottom w:val="nil"/>
              <w:right w:val="nil"/>
            </w:tcBorders>
            <w:vAlign w:val="bottom"/>
          </w:tcPr>
          <w:p w:rsidR="00A10907" w:rsidRPr="00F5494F" w:rsidRDefault="00A10907" w:rsidP="00F95680">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(103,431)</w:t>
            </w:r>
          </w:p>
        </w:tc>
        <w:tc>
          <w:tcPr>
            <w:tcW w:w="1088" w:type="dxa"/>
            <w:tcBorders>
              <w:top w:val="nil"/>
              <w:left w:val="nil"/>
              <w:bottom w:val="nil"/>
              <w:right w:val="nil"/>
            </w:tcBorders>
            <w:vAlign w:val="bottom"/>
          </w:tcPr>
          <w:p w:rsidR="00A10907" w:rsidRPr="00F5494F" w:rsidRDefault="00F46288" w:rsidP="00F95680">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w:t>
            </w:r>
          </w:p>
        </w:tc>
        <w:tc>
          <w:tcPr>
            <w:tcW w:w="1080" w:type="dxa"/>
            <w:tcBorders>
              <w:top w:val="nil"/>
              <w:left w:val="nil"/>
              <w:bottom w:val="nil"/>
              <w:right w:val="nil"/>
            </w:tcBorders>
            <w:vAlign w:val="bottom"/>
          </w:tcPr>
          <w:p w:rsidR="00A10907" w:rsidRPr="00F5494F" w:rsidRDefault="00F46288" w:rsidP="00F95680">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w:t>
            </w:r>
          </w:p>
        </w:tc>
      </w:tr>
      <w:tr w:rsidR="0072493E" w:rsidRPr="00F5494F" w:rsidTr="008661D9">
        <w:trPr>
          <w:trHeight w:val="23"/>
        </w:trPr>
        <w:tc>
          <w:tcPr>
            <w:tcW w:w="3015" w:type="dxa"/>
            <w:vAlign w:val="bottom"/>
          </w:tcPr>
          <w:p w:rsidR="0072493E" w:rsidRPr="00F5494F" w:rsidRDefault="0072493E" w:rsidP="008661D9">
            <w:pPr>
              <w:tabs>
                <w:tab w:val="left" w:pos="1134"/>
                <w:tab w:val="left" w:pos="1276"/>
                <w:tab w:val="center" w:pos="3402"/>
                <w:tab w:val="center" w:pos="4536"/>
                <w:tab w:val="center" w:pos="5670"/>
                <w:tab w:val="center" w:pos="6804"/>
                <w:tab w:val="right" w:pos="7655"/>
              </w:tabs>
              <w:spacing w:line="240" w:lineRule="auto"/>
              <w:ind w:left="431"/>
              <w:rPr>
                <w:rFonts w:cs="Arial"/>
                <w:color w:val="000000" w:themeColor="text1"/>
                <w:spacing w:val="-2"/>
                <w:sz w:val="18"/>
                <w:szCs w:val="18"/>
                <w:shd w:val="clear" w:color="auto" w:fill="FFFFFF" w:themeFill="background1"/>
              </w:rPr>
            </w:pPr>
            <w:r w:rsidRPr="00F5494F">
              <w:rPr>
                <w:rFonts w:cs="Arial"/>
                <w:color w:val="000000" w:themeColor="text1"/>
                <w:spacing w:val="-2"/>
                <w:sz w:val="18"/>
                <w:szCs w:val="18"/>
                <w:shd w:val="clear" w:color="auto" w:fill="FFFFFF" w:themeFill="background1"/>
              </w:rPr>
              <w:t>Disposals</w:t>
            </w:r>
            <w:r w:rsidR="00F62F7D" w:rsidRPr="00F5494F">
              <w:rPr>
                <w:rFonts w:cs="Arial"/>
                <w:color w:val="000000" w:themeColor="text1"/>
                <w:spacing w:val="-2"/>
                <w:sz w:val="18"/>
                <w:szCs w:val="18"/>
                <w:shd w:val="clear" w:color="auto" w:fill="FFFFFF" w:themeFill="background1"/>
              </w:rPr>
              <w:t>, net</w:t>
            </w:r>
          </w:p>
        </w:tc>
        <w:tc>
          <w:tcPr>
            <w:tcW w:w="1363" w:type="dxa"/>
            <w:tcBorders>
              <w:top w:val="nil"/>
              <w:left w:val="nil"/>
              <w:right w:val="nil"/>
            </w:tcBorders>
            <w:shd w:val="clear" w:color="auto" w:fill="auto"/>
            <w:vAlign w:val="bottom"/>
          </w:tcPr>
          <w:p w:rsidR="0072493E" w:rsidRPr="00F5494F" w:rsidRDefault="00E821E7" w:rsidP="0072493E">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w:t>
            </w:r>
          </w:p>
        </w:tc>
        <w:tc>
          <w:tcPr>
            <w:tcW w:w="1186" w:type="dxa"/>
            <w:tcBorders>
              <w:top w:val="nil"/>
              <w:left w:val="nil"/>
              <w:right w:val="nil"/>
            </w:tcBorders>
            <w:shd w:val="clear" w:color="auto" w:fill="auto"/>
            <w:vAlign w:val="bottom"/>
          </w:tcPr>
          <w:p w:rsidR="0072493E" w:rsidRPr="00F5494F" w:rsidRDefault="00E821E7" w:rsidP="0072493E">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(3,841)</w:t>
            </w:r>
          </w:p>
        </w:tc>
        <w:tc>
          <w:tcPr>
            <w:tcW w:w="1304" w:type="dxa"/>
            <w:tcBorders>
              <w:top w:val="nil"/>
              <w:left w:val="nil"/>
              <w:right w:val="nil"/>
            </w:tcBorders>
            <w:vAlign w:val="bottom"/>
          </w:tcPr>
          <w:p w:rsidR="0072493E" w:rsidRPr="00F5494F" w:rsidRDefault="00A10907" w:rsidP="00F95680">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w:t>
            </w:r>
          </w:p>
        </w:tc>
        <w:tc>
          <w:tcPr>
            <w:tcW w:w="1088" w:type="dxa"/>
            <w:tcBorders>
              <w:top w:val="nil"/>
              <w:left w:val="nil"/>
              <w:right w:val="nil"/>
            </w:tcBorders>
            <w:vAlign w:val="bottom"/>
          </w:tcPr>
          <w:p w:rsidR="0072493E" w:rsidRPr="00F5494F" w:rsidRDefault="00E821E7" w:rsidP="00F95680">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w:t>
            </w:r>
          </w:p>
        </w:tc>
        <w:tc>
          <w:tcPr>
            <w:tcW w:w="1080" w:type="dxa"/>
            <w:tcBorders>
              <w:top w:val="nil"/>
              <w:left w:val="nil"/>
              <w:right w:val="nil"/>
            </w:tcBorders>
            <w:vAlign w:val="bottom"/>
          </w:tcPr>
          <w:p w:rsidR="0072493E" w:rsidRPr="00F5494F" w:rsidRDefault="00A10907" w:rsidP="00F95680">
            <w:pP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(3,841</w:t>
            </w:r>
            <w:r w:rsidR="00E821E7" w:rsidRPr="00F5494F">
              <w:rPr>
                <w:rFonts w:cs="Arial"/>
                <w:color w:val="000000" w:themeColor="text1"/>
                <w:spacing w:val="-10"/>
                <w:sz w:val="18"/>
                <w:szCs w:val="18"/>
              </w:rPr>
              <w:t>)</w:t>
            </w:r>
          </w:p>
        </w:tc>
      </w:tr>
      <w:tr w:rsidR="0072493E" w:rsidRPr="00F5494F" w:rsidTr="008661D9">
        <w:trPr>
          <w:trHeight w:val="23"/>
        </w:trPr>
        <w:tc>
          <w:tcPr>
            <w:tcW w:w="3015" w:type="dxa"/>
            <w:vAlign w:val="bottom"/>
          </w:tcPr>
          <w:p w:rsidR="0072493E" w:rsidRPr="00F5494F" w:rsidRDefault="008661D9" w:rsidP="008661D9">
            <w:pPr>
              <w:tabs>
                <w:tab w:val="left" w:pos="1134"/>
                <w:tab w:val="left" w:pos="1276"/>
                <w:tab w:val="center" w:pos="3402"/>
                <w:tab w:val="center" w:pos="4536"/>
                <w:tab w:val="center" w:pos="5670"/>
                <w:tab w:val="center" w:pos="6804"/>
                <w:tab w:val="right" w:pos="7655"/>
              </w:tabs>
              <w:spacing w:line="240" w:lineRule="auto"/>
              <w:ind w:left="431" w:right="-128"/>
              <w:rPr>
                <w:rFonts w:cs="Arial"/>
                <w:b/>
                <w:bCs/>
                <w:color w:val="000000" w:themeColor="text1"/>
                <w:sz w:val="18"/>
                <w:szCs w:val="18"/>
                <w:shd w:val="clear" w:color="auto" w:fill="FFFFFF" w:themeFill="background1"/>
              </w:rPr>
            </w:pPr>
            <w:r w:rsidRPr="00F5494F">
              <w:rPr>
                <w:rFonts w:cs="Arial"/>
                <w:color w:val="000000" w:themeColor="text1"/>
                <w:sz w:val="18"/>
                <w:szCs w:val="18"/>
                <w:shd w:val="clear" w:color="auto" w:fill="FFFFFF" w:themeFill="background1"/>
              </w:rPr>
              <w:t>Depreciation and</w:t>
            </w:r>
            <w:r w:rsidR="008B51F2" w:rsidRPr="00F5494F">
              <w:rPr>
                <w:rFonts w:cs="Arial"/>
                <w:color w:val="000000" w:themeColor="text1"/>
                <w:sz w:val="18"/>
                <w:szCs w:val="18"/>
                <w:shd w:val="clear" w:color="auto" w:fill="FFFFFF" w:themeFill="background1"/>
              </w:rPr>
              <w:t xml:space="preserve"> </w:t>
            </w:r>
            <w:proofErr w:type="spellStart"/>
            <w:r w:rsidR="0072493E" w:rsidRPr="00F5494F">
              <w:rPr>
                <w:rFonts w:cs="Arial"/>
                <w:color w:val="000000" w:themeColor="text1"/>
                <w:sz w:val="18"/>
                <w:szCs w:val="18"/>
                <w:shd w:val="clear" w:color="auto" w:fill="FFFFFF" w:themeFill="background1"/>
              </w:rPr>
              <w:t>amortisation</w:t>
            </w:r>
            <w:proofErr w:type="spellEnd"/>
          </w:p>
        </w:tc>
        <w:tc>
          <w:tcPr>
            <w:tcW w:w="1363" w:type="dxa"/>
            <w:tcBorders>
              <w:top w:val="nil"/>
              <w:left w:val="nil"/>
              <w:right w:val="nil"/>
            </w:tcBorders>
            <w:shd w:val="clear" w:color="auto" w:fill="auto"/>
            <w:vAlign w:val="bottom"/>
          </w:tcPr>
          <w:p w:rsidR="0072493E" w:rsidRPr="00F5494F" w:rsidRDefault="00E821E7" w:rsidP="0072493E">
            <w:pPr>
              <w:pBdr>
                <w:bottom w:val="single" w:sz="4" w:space="1" w:color="auto"/>
              </w:pBd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(1,016,942)</w:t>
            </w:r>
          </w:p>
        </w:tc>
        <w:tc>
          <w:tcPr>
            <w:tcW w:w="1186" w:type="dxa"/>
            <w:tcBorders>
              <w:top w:val="nil"/>
              <w:left w:val="nil"/>
              <w:right w:val="nil"/>
            </w:tcBorders>
            <w:shd w:val="clear" w:color="auto" w:fill="auto"/>
            <w:vAlign w:val="bottom"/>
          </w:tcPr>
          <w:p w:rsidR="0072493E" w:rsidRPr="00F5494F" w:rsidRDefault="00E821E7" w:rsidP="0072493E">
            <w:pPr>
              <w:pBdr>
                <w:bottom w:val="single" w:sz="4" w:space="1" w:color="auto"/>
              </w:pBd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(9,591,425)</w:t>
            </w:r>
          </w:p>
        </w:tc>
        <w:tc>
          <w:tcPr>
            <w:tcW w:w="1304" w:type="dxa"/>
            <w:tcBorders>
              <w:top w:val="nil"/>
              <w:left w:val="nil"/>
              <w:right w:val="nil"/>
            </w:tcBorders>
            <w:vAlign w:val="bottom"/>
          </w:tcPr>
          <w:p w:rsidR="0072493E" w:rsidRPr="00F5494F" w:rsidRDefault="00E821E7" w:rsidP="00F95680">
            <w:pPr>
              <w:pBdr>
                <w:bottom w:val="single" w:sz="4" w:space="1" w:color="auto"/>
              </w:pBd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w:t>
            </w:r>
          </w:p>
        </w:tc>
        <w:tc>
          <w:tcPr>
            <w:tcW w:w="1088" w:type="dxa"/>
            <w:tcBorders>
              <w:top w:val="nil"/>
              <w:left w:val="nil"/>
              <w:right w:val="nil"/>
            </w:tcBorders>
            <w:vAlign w:val="bottom"/>
          </w:tcPr>
          <w:p w:rsidR="0072493E" w:rsidRPr="00F5494F" w:rsidRDefault="00E821E7" w:rsidP="00F95680">
            <w:pPr>
              <w:pBdr>
                <w:bottom w:val="single" w:sz="4" w:space="1" w:color="auto"/>
              </w:pBd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(1,211,762)</w:t>
            </w:r>
          </w:p>
        </w:tc>
        <w:tc>
          <w:tcPr>
            <w:tcW w:w="1080" w:type="dxa"/>
            <w:tcBorders>
              <w:top w:val="nil"/>
              <w:left w:val="nil"/>
              <w:right w:val="nil"/>
            </w:tcBorders>
            <w:vAlign w:val="bottom"/>
          </w:tcPr>
          <w:p w:rsidR="0072493E" w:rsidRPr="00F5494F" w:rsidRDefault="00E821E7" w:rsidP="00F95680">
            <w:pPr>
              <w:pBdr>
                <w:bottom w:val="single" w:sz="4" w:space="1" w:color="auto"/>
              </w:pBd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(11,820,129)</w:t>
            </w:r>
          </w:p>
        </w:tc>
      </w:tr>
      <w:tr w:rsidR="0072493E" w:rsidRPr="00F5494F" w:rsidTr="008661D9">
        <w:trPr>
          <w:trHeight w:val="23"/>
        </w:trPr>
        <w:tc>
          <w:tcPr>
            <w:tcW w:w="3015" w:type="dxa"/>
            <w:vAlign w:val="bottom"/>
          </w:tcPr>
          <w:p w:rsidR="0072493E" w:rsidRPr="00F5494F" w:rsidRDefault="0072493E" w:rsidP="008661D9">
            <w:pPr>
              <w:pStyle w:val="Header"/>
              <w:tabs>
                <w:tab w:val="clear" w:pos="4153"/>
                <w:tab w:val="clear" w:pos="8306"/>
              </w:tabs>
              <w:spacing w:line="240" w:lineRule="auto"/>
              <w:ind w:left="431"/>
              <w:rPr>
                <w:rFonts w:cs="Arial"/>
                <w:b/>
                <w:bCs/>
                <w:color w:val="000000" w:themeColor="text1"/>
                <w:sz w:val="12"/>
                <w:szCs w:val="12"/>
                <w:shd w:val="clear" w:color="auto" w:fill="FFFFFF" w:themeFill="background1"/>
              </w:rPr>
            </w:pPr>
          </w:p>
        </w:tc>
        <w:tc>
          <w:tcPr>
            <w:tcW w:w="1363" w:type="dxa"/>
            <w:vAlign w:val="bottom"/>
          </w:tcPr>
          <w:p w:rsidR="0072493E" w:rsidRPr="00F5494F" w:rsidRDefault="0072493E" w:rsidP="0072493E">
            <w:pPr>
              <w:pStyle w:val="Header"/>
              <w:tabs>
                <w:tab w:val="clear" w:pos="4153"/>
                <w:tab w:val="clear" w:pos="8306"/>
              </w:tabs>
              <w:spacing w:line="240" w:lineRule="auto"/>
              <w:ind w:right="-72"/>
              <w:jc w:val="right"/>
              <w:rPr>
                <w:rFonts w:cs="Arial"/>
                <w:color w:val="000000" w:themeColor="text1"/>
                <w:spacing w:val="-10"/>
                <w:sz w:val="12"/>
                <w:szCs w:val="12"/>
                <w:shd w:val="clear" w:color="auto" w:fill="FFFFFF" w:themeFill="background1"/>
              </w:rPr>
            </w:pPr>
          </w:p>
        </w:tc>
        <w:tc>
          <w:tcPr>
            <w:tcW w:w="1186" w:type="dxa"/>
            <w:vAlign w:val="bottom"/>
          </w:tcPr>
          <w:p w:rsidR="0072493E" w:rsidRPr="00F5494F" w:rsidRDefault="0072493E" w:rsidP="0072493E">
            <w:pPr>
              <w:pStyle w:val="Header"/>
              <w:tabs>
                <w:tab w:val="clear" w:pos="4153"/>
                <w:tab w:val="clear" w:pos="8306"/>
              </w:tabs>
              <w:spacing w:line="240" w:lineRule="auto"/>
              <w:ind w:right="-72"/>
              <w:jc w:val="right"/>
              <w:rPr>
                <w:rFonts w:cs="Arial"/>
                <w:color w:val="000000" w:themeColor="text1"/>
                <w:spacing w:val="-10"/>
                <w:sz w:val="12"/>
                <w:szCs w:val="12"/>
                <w:shd w:val="clear" w:color="auto" w:fill="FFFFFF" w:themeFill="background1"/>
              </w:rPr>
            </w:pPr>
          </w:p>
        </w:tc>
        <w:tc>
          <w:tcPr>
            <w:tcW w:w="1304" w:type="dxa"/>
            <w:vAlign w:val="bottom"/>
          </w:tcPr>
          <w:p w:rsidR="0072493E" w:rsidRPr="00F5494F" w:rsidRDefault="0072493E" w:rsidP="0072493E">
            <w:pPr>
              <w:pStyle w:val="Header"/>
              <w:tabs>
                <w:tab w:val="clear" w:pos="4153"/>
                <w:tab w:val="clear" w:pos="8306"/>
              </w:tabs>
              <w:spacing w:line="240" w:lineRule="auto"/>
              <w:ind w:right="-109"/>
              <w:jc w:val="right"/>
              <w:rPr>
                <w:rFonts w:cs="Arial"/>
                <w:color w:val="000000" w:themeColor="text1"/>
                <w:spacing w:val="-10"/>
                <w:sz w:val="12"/>
                <w:szCs w:val="12"/>
                <w:shd w:val="clear" w:color="auto" w:fill="FFFFFF" w:themeFill="background1"/>
              </w:rPr>
            </w:pPr>
          </w:p>
        </w:tc>
        <w:tc>
          <w:tcPr>
            <w:tcW w:w="1088" w:type="dxa"/>
            <w:vAlign w:val="bottom"/>
          </w:tcPr>
          <w:p w:rsidR="0072493E" w:rsidRPr="00F5494F" w:rsidRDefault="0072493E" w:rsidP="0072493E">
            <w:pPr>
              <w:pStyle w:val="Header"/>
              <w:tabs>
                <w:tab w:val="clear" w:pos="4153"/>
                <w:tab w:val="clear" w:pos="8306"/>
              </w:tabs>
              <w:spacing w:line="240" w:lineRule="auto"/>
              <w:ind w:right="-109"/>
              <w:jc w:val="right"/>
              <w:rPr>
                <w:rFonts w:cs="Arial"/>
                <w:color w:val="000000" w:themeColor="text1"/>
                <w:spacing w:val="-10"/>
                <w:sz w:val="12"/>
                <w:szCs w:val="12"/>
                <w:shd w:val="clear" w:color="auto" w:fill="FFFFFF" w:themeFill="background1"/>
              </w:rPr>
            </w:pPr>
          </w:p>
        </w:tc>
        <w:tc>
          <w:tcPr>
            <w:tcW w:w="1080" w:type="dxa"/>
            <w:vAlign w:val="bottom"/>
          </w:tcPr>
          <w:p w:rsidR="0072493E" w:rsidRPr="00F5494F" w:rsidRDefault="0072493E" w:rsidP="0072493E">
            <w:pPr>
              <w:pStyle w:val="Header"/>
              <w:tabs>
                <w:tab w:val="clear" w:pos="4153"/>
                <w:tab w:val="clear" w:pos="8306"/>
              </w:tabs>
              <w:spacing w:line="240" w:lineRule="auto"/>
              <w:ind w:right="-109"/>
              <w:jc w:val="right"/>
              <w:rPr>
                <w:rFonts w:cs="Arial"/>
                <w:color w:val="000000" w:themeColor="text1"/>
                <w:spacing w:val="-10"/>
                <w:sz w:val="12"/>
                <w:szCs w:val="12"/>
                <w:shd w:val="clear" w:color="auto" w:fill="FFFFFF" w:themeFill="background1"/>
              </w:rPr>
            </w:pPr>
          </w:p>
        </w:tc>
      </w:tr>
      <w:tr w:rsidR="0072493E" w:rsidRPr="00F5494F" w:rsidTr="008661D9">
        <w:trPr>
          <w:trHeight w:val="23"/>
        </w:trPr>
        <w:tc>
          <w:tcPr>
            <w:tcW w:w="3015" w:type="dxa"/>
            <w:vAlign w:val="bottom"/>
          </w:tcPr>
          <w:p w:rsidR="0072493E" w:rsidRPr="00F5494F" w:rsidRDefault="00722181" w:rsidP="008661D9">
            <w:pPr>
              <w:tabs>
                <w:tab w:val="left" w:pos="1134"/>
                <w:tab w:val="left" w:pos="1276"/>
                <w:tab w:val="center" w:pos="3402"/>
                <w:tab w:val="center" w:pos="4536"/>
                <w:tab w:val="center" w:pos="5670"/>
                <w:tab w:val="center" w:pos="6804"/>
                <w:tab w:val="right" w:pos="7655"/>
              </w:tabs>
              <w:spacing w:line="240" w:lineRule="auto"/>
              <w:ind w:left="431"/>
              <w:rPr>
                <w:rFonts w:cs="Arial"/>
                <w:color w:val="000000" w:themeColor="text1"/>
                <w:sz w:val="18"/>
                <w:szCs w:val="18"/>
                <w:shd w:val="clear" w:color="auto" w:fill="FFFFFF" w:themeFill="background1"/>
              </w:rPr>
            </w:pPr>
            <w:r w:rsidRPr="00F5494F">
              <w:rPr>
                <w:rFonts w:cs="Arial"/>
                <w:color w:val="000000" w:themeColor="text1"/>
                <w:sz w:val="18"/>
                <w:szCs w:val="18"/>
                <w:shd w:val="clear" w:color="auto" w:fill="FFFFFF" w:themeFill="background1"/>
              </w:rPr>
              <w:t>Closing book amount, net</w:t>
            </w:r>
          </w:p>
        </w:tc>
        <w:tc>
          <w:tcPr>
            <w:tcW w:w="1363" w:type="dxa"/>
            <w:tcBorders>
              <w:top w:val="nil"/>
              <w:left w:val="nil"/>
              <w:right w:val="nil"/>
            </w:tcBorders>
            <w:shd w:val="clear" w:color="auto" w:fill="auto"/>
            <w:vAlign w:val="bottom"/>
          </w:tcPr>
          <w:p w:rsidR="0072493E" w:rsidRPr="00F5494F" w:rsidRDefault="00A10907" w:rsidP="0072493E">
            <w:pPr>
              <w:pBdr>
                <w:bottom w:val="double" w:sz="4" w:space="1" w:color="auto"/>
              </w:pBd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14,974,985</w:t>
            </w:r>
          </w:p>
        </w:tc>
        <w:tc>
          <w:tcPr>
            <w:tcW w:w="1186" w:type="dxa"/>
            <w:tcBorders>
              <w:top w:val="nil"/>
              <w:left w:val="nil"/>
              <w:right w:val="nil"/>
            </w:tcBorders>
            <w:shd w:val="clear" w:color="auto" w:fill="auto"/>
            <w:vAlign w:val="bottom"/>
          </w:tcPr>
          <w:p w:rsidR="0072493E" w:rsidRPr="00F5494F" w:rsidRDefault="00ED15A2" w:rsidP="0072493E">
            <w:pPr>
              <w:pBdr>
                <w:bottom w:val="double" w:sz="4" w:space="1" w:color="auto"/>
              </w:pBd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39,001,103</w:t>
            </w:r>
          </w:p>
        </w:tc>
        <w:tc>
          <w:tcPr>
            <w:tcW w:w="1304" w:type="dxa"/>
            <w:tcBorders>
              <w:top w:val="nil"/>
              <w:left w:val="nil"/>
              <w:right w:val="nil"/>
            </w:tcBorders>
            <w:vAlign w:val="bottom"/>
          </w:tcPr>
          <w:p w:rsidR="0072493E" w:rsidRPr="00F5494F" w:rsidRDefault="00E821E7" w:rsidP="00F95680">
            <w:pPr>
              <w:pBdr>
                <w:bottom w:val="double" w:sz="4" w:space="1" w:color="auto"/>
              </w:pBd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139,918</w:t>
            </w:r>
          </w:p>
        </w:tc>
        <w:tc>
          <w:tcPr>
            <w:tcW w:w="1088" w:type="dxa"/>
            <w:tcBorders>
              <w:top w:val="nil"/>
              <w:left w:val="nil"/>
              <w:right w:val="nil"/>
            </w:tcBorders>
            <w:vAlign w:val="bottom"/>
          </w:tcPr>
          <w:p w:rsidR="0072493E" w:rsidRPr="00F5494F" w:rsidRDefault="00E821E7" w:rsidP="00F95680">
            <w:pPr>
              <w:pBdr>
                <w:bottom w:val="double" w:sz="4" w:space="1" w:color="auto"/>
              </w:pBd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10,869,083</w:t>
            </w:r>
          </w:p>
        </w:tc>
        <w:tc>
          <w:tcPr>
            <w:tcW w:w="1080" w:type="dxa"/>
            <w:tcBorders>
              <w:top w:val="nil"/>
              <w:left w:val="nil"/>
              <w:right w:val="nil"/>
            </w:tcBorders>
            <w:vAlign w:val="bottom"/>
          </w:tcPr>
          <w:p w:rsidR="0072493E" w:rsidRPr="00F5494F" w:rsidRDefault="00E821E7" w:rsidP="00F95680">
            <w:pPr>
              <w:pBdr>
                <w:bottom w:val="double" w:sz="4" w:space="1" w:color="auto"/>
              </w:pBdr>
              <w:spacing w:line="240" w:lineRule="auto"/>
              <w:ind w:right="-72"/>
              <w:jc w:val="right"/>
              <w:rPr>
                <w:rFonts w:cs="Arial"/>
                <w:color w:val="000000" w:themeColor="text1"/>
                <w:spacing w:val="-10"/>
                <w:sz w:val="18"/>
                <w:szCs w:val="18"/>
              </w:rPr>
            </w:pPr>
            <w:r w:rsidRPr="00F5494F">
              <w:rPr>
                <w:rFonts w:cs="Arial"/>
                <w:color w:val="000000" w:themeColor="text1"/>
                <w:spacing w:val="-10"/>
                <w:sz w:val="18"/>
                <w:szCs w:val="18"/>
              </w:rPr>
              <w:t>64,985,089</w:t>
            </w:r>
          </w:p>
        </w:tc>
      </w:tr>
    </w:tbl>
    <w:p w:rsidR="00160F31" w:rsidRPr="00455B99" w:rsidRDefault="00160F31" w:rsidP="000320A5">
      <w:pPr>
        <w:spacing w:line="240" w:lineRule="auto"/>
        <w:rPr>
          <w:rFonts w:eastAsia="Angsana New" w:cs="Arial"/>
          <w:color w:val="000000" w:themeColor="text1"/>
        </w:rPr>
      </w:pPr>
    </w:p>
    <w:p w:rsidR="00044985" w:rsidRPr="00455B99" w:rsidRDefault="00044985" w:rsidP="000320A5">
      <w:pPr>
        <w:adjustRightInd w:val="0"/>
        <w:spacing w:line="240" w:lineRule="auto"/>
        <w:ind w:left="540" w:hanging="540"/>
        <w:jc w:val="thaiDistribute"/>
        <w:rPr>
          <w:rFonts w:cs="Arial"/>
          <w:color w:val="000000" w:themeColor="text1"/>
        </w:rPr>
      </w:pPr>
    </w:p>
    <w:p w:rsidR="007F0368" w:rsidRPr="00455B99" w:rsidRDefault="000F5C96" w:rsidP="00BD346E">
      <w:pPr>
        <w:adjustRightInd w:val="0"/>
        <w:spacing w:line="240" w:lineRule="auto"/>
        <w:ind w:left="540" w:hanging="540"/>
        <w:jc w:val="thaiDistribute"/>
        <w:rPr>
          <w:rFonts w:cs="Arial"/>
          <w:b/>
          <w:bCs/>
          <w:color w:val="000000" w:themeColor="text1"/>
        </w:rPr>
      </w:pPr>
      <w:r w:rsidRPr="00455B99">
        <w:rPr>
          <w:rFonts w:cs="Arial"/>
          <w:b/>
          <w:bCs/>
          <w:color w:val="000000" w:themeColor="text1"/>
        </w:rPr>
        <w:t>1</w:t>
      </w:r>
      <w:r w:rsidR="00CD5B0C" w:rsidRPr="00455B99">
        <w:rPr>
          <w:rFonts w:cs="Arial"/>
          <w:b/>
          <w:bCs/>
          <w:color w:val="000000" w:themeColor="text1"/>
        </w:rPr>
        <w:t>1</w:t>
      </w:r>
      <w:r w:rsidR="007F0368" w:rsidRPr="00455B99">
        <w:rPr>
          <w:rFonts w:cs="Arial"/>
          <w:b/>
          <w:bCs/>
          <w:color w:val="000000" w:themeColor="text1"/>
        </w:rPr>
        <w:tab/>
        <w:t xml:space="preserve">Deferred income taxes </w:t>
      </w:r>
    </w:p>
    <w:p w:rsidR="00F5494F" w:rsidRDefault="00F5494F" w:rsidP="00F5494F">
      <w:pPr>
        <w:tabs>
          <w:tab w:val="left" w:pos="9646"/>
        </w:tabs>
        <w:spacing w:line="240" w:lineRule="auto"/>
        <w:ind w:left="540"/>
        <w:rPr>
          <w:rFonts w:cs="Arial"/>
          <w:color w:val="000000" w:themeColor="text1"/>
          <w:spacing w:val="-2"/>
        </w:rPr>
      </w:pPr>
    </w:p>
    <w:p w:rsidR="00F5494F" w:rsidRDefault="00F5494F" w:rsidP="00F5494F">
      <w:pPr>
        <w:tabs>
          <w:tab w:val="left" w:pos="9646"/>
        </w:tabs>
        <w:spacing w:line="240" w:lineRule="auto"/>
        <w:ind w:left="540"/>
        <w:rPr>
          <w:rFonts w:cs="Arial"/>
          <w:color w:val="000000" w:themeColor="text1"/>
          <w:spacing w:val="-2"/>
        </w:rPr>
      </w:pPr>
    </w:p>
    <w:p w:rsidR="009D40EB" w:rsidRPr="00455B99" w:rsidRDefault="009D40EB" w:rsidP="00F5494F">
      <w:pPr>
        <w:tabs>
          <w:tab w:val="left" w:pos="9646"/>
        </w:tabs>
        <w:spacing w:line="240" w:lineRule="auto"/>
        <w:ind w:left="540"/>
        <w:rPr>
          <w:rFonts w:cs="Arial"/>
          <w:color w:val="000000" w:themeColor="text1"/>
          <w:spacing w:val="-2"/>
        </w:rPr>
      </w:pPr>
      <w:r w:rsidRPr="00455B99">
        <w:rPr>
          <w:rFonts w:cs="Arial"/>
          <w:color w:val="000000" w:themeColor="text1"/>
          <w:spacing w:val="-2"/>
        </w:rPr>
        <w:t xml:space="preserve">The movement of deferred income </w:t>
      </w:r>
      <w:proofErr w:type="spellStart"/>
      <w:r w:rsidRPr="00455B99">
        <w:rPr>
          <w:rFonts w:cs="Arial"/>
          <w:color w:val="000000" w:themeColor="text1"/>
          <w:spacing w:val="-2"/>
        </w:rPr>
        <w:t>tax</w:t>
      </w:r>
      <w:r w:rsidR="00904633" w:rsidRPr="00455B99">
        <w:rPr>
          <w:rFonts w:cs="Arial"/>
          <w:color w:val="000000" w:themeColor="text1"/>
          <w:spacing w:val="-2"/>
        </w:rPr>
        <w:t>s</w:t>
      </w:r>
      <w:proofErr w:type="spellEnd"/>
      <w:r w:rsidRPr="00455B99">
        <w:rPr>
          <w:rFonts w:cs="Arial"/>
          <w:color w:val="000000" w:themeColor="text1"/>
          <w:spacing w:val="-2"/>
        </w:rPr>
        <w:t xml:space="preserve"> during the period is as follows:</w:t>
      </w:r>
    </w:p>
    <w:p w:rsidR="009D40EB" w:rsidRPr="00455B99" w:rsidRDefault="009D40EB" w:rsidP="00F5494F">
      <w:pPr>
        <w:autoSpaceDE w:val="0"/>
        <w:autoSpaceDN w:val="0"/>
        <w:adjustRightInd w:val="0"/>
        <w:spacing w:line="240" w:lineRule="auto"/>
        <w:ind w:left="540"/>
        <w:rPr>
          <w:rFonts w:cs="Arial"/>
          <w:color w:val="000000" w:themeColor="text1"/>
        </w:rPr>
      </w:pPr>
    </w:p>
    <w:tbl>
      <w:tblPr>
        <w:tblW w:w="9018" w:type="dxa"/>
        <w:tblLayout w:type="fixed"/>
        <w:tblLook w:val="0000" w:firstRow="0" w:lastRow="0" w:firstColumn="0" w:lastColumn="0" w:noHBand="0" w:noVBand="0"/>
      </w:tblPr>
      <w:tblGrid>
        <w:gridCol w:w="5850"/>
        <w:gridCol w:w="1584"/>
        <w:gridCol w:w="1584"/>
      </w:tblGrid>
      <w:tr w:rsidR="008A71F8" w:rsidRPr="00455B99" w:rsidTr="009D40EB">
        <w:tc>
          <w:tcPr>
            <w:tcW w:w="5850" w:type="dxa"/>
            <w:vAlign w:val="bottom"/>
          </w:tcPr>
          <w:p w:rsidR="008A71F8" w:rsidRPr="00455B99" w:rsidRDefault="008A71F8" w:rsidP="00F5494F">
            <w:pPr>
              <w:spacing w:line="240" w:lineRule="auto"/>
              <w:ind w:left="432"/>
              <w:rPr>
                <w:rFonts w:cs="Arial"/>
                <w:color w:val="000000" w:themeColor="text1"/>
              </w:rPr>
            </w:pPr>
          </w:p>
        </w:tc>
        <w:tc>
          <w:tcPr>
            <w:tcW w:w="1584" w:type="dxa"/>
            <w:vAlign w:val="bottom"/>
          </w:tcPr>
          <w:p w:rsidR="008A71F8" w:rsidRPr="00455B99" w:rsidRDefault="008A71F8">
            <w:pPr>
              <w:spacing w:line="240" w:lineRule="auto"/>
              <w:ind w:right="-72"/>
              <w:jc w:val="right"/>
              <w:rPr>
                <w:rFonts w:cs="Arial"/>
                <w:color w:val="000000" w:themeColor="text1"/>
              </w:rPr>
            </w:pPr>
          </w:p>
        </w:tc>
        <w:tc>
          <w:tcPr>
            <w:tcW w:w="1584" w:type="dxa"/>
            <w:vAlign w:val="bottom"/>
          </w:tcPr>
          <w:p w:rsidR="008A71F8" w:rsidRPr="00455B99" w:rsidRDefault="008A71F8" w:rsidP="005814E1">
            <w:pPr>
              <w:spacing w:line="240" w:lineRule="auto"/>
              <w:ind w:right="-72"/>
              <w:jc w:val="right"/>
              <w:rPr>
                <w:rFonts w:cs="Arial"/>
                <w:b/>
                <w:bCs/>
                <w:color w:val="000000" w:themeColor="text1"/>
              </w:rPr>
            </w:pPr>
            <w:r w:rsidRPr="00455B99">
              <w:rPr>
                <w:rFonts w:cs="Arial"/>
                <w:b/>
                <w:bCs/>
                <w:color w:val="000000" w:themeColor="text1"/>
                <w:shd w:val="clear" w:color="auto" w:fill="FFFFFF" w:themeFill="background1"/>
              </w:rPr>
              <w:t>(Unaudited but reviewed)</w:t>
            </w:r>
          </w:p>
        </w:tc>
      </w:tr>
      <w:tr w:rsidR="009D40EB" w:rsidRPr="00455B99" w:rsidTr="009D40EB">
        <w:tc>
          <w:tcPr>
            <w:tcW w:w="5850" w:type="dxa"/>
            <w:vAlign w:val="bottom"/>
          </w:tcPr>
          <w:p w:rsidR="009D40EB" w:rsidRPr="00455B99" w:rsidRDefault="009D40EB" w:rsidP="00F5494F">
            <w:pPr>
              <w:spacing w:line="240" w:lineRule="auto"/>
              <w:ind w:left="432"/>
              <w:rPr>
                <w:rFonts w:cs="Arial"/>
                <w:color w:val="000000" w:themeColor="text1"/>
              </w:rPr>
            </w:pPr>
          </w:p>
        </w:tc>
        <w:tc>
          <w:tcPr>
            <w:tcW w:w="1584" w:type="dxa"/>
            <w:vAlign w:val="bottom"/>
          </w:tcPr>
          <w:p w:rsidR="009D40EB" w:rsidRPr="00455B99" w:rsidRDefault="009D40EB" w:rsidP="009D40EB">
            <w:pPr>
              <w:spacing w:line="240" w:lineRule="auto"/>
              <w:ind w:right="-72"/>
              <w:jc w:val="right"/>
              <w:rPr>
                <w:rFonts w:cs="Arial"/>
                <w:color w:val="000000" w:themeColor="text1"/>
              </w:rPr>
            </w:pPr>
          </w:p>
        </w:tc>
        <w:tc>
          <w:tcPr>
            <w:tcW w:w="1584" w:type="dxa"/>
            <w:vAlign w:val="bottom"/>
          </w:tcPr>
          <w:p w:rsidR="009D40EB" w:rsidRPr="00455B99" w:rsidRDefault="009D40EB" w:rsidP="009D40EB">
            <w:pPr>
              <w:pBdr>
                <w:bottom w:val="single" w:sz="4" w:space="1" w:color="auto"/>
              </w:pBdr>
              <w:spacing w:line="240" w:lineRule="auto"/>
              <w:ind w:right="-72"/>
              <w:jc w:val="right"/>
              <w:rPr>
                <w:rFonts w:cs="Arial"/>
                <w:b/>
                <w:bCs/>
                <w:color w:val="000000" w:themeColor="text1"/>
              </w:rPr>
            </w:pPr>
            <w:r w:rsidRPr="00455B99">
              <w:rPr>
                <w:rFonts w:cs="Arial"/>
                <w:b/>
                <w:bCs/>
                <w:color w:val="000000" w:themeColor="text1"/>
              </w:rPr>
              <w:t>Baht</w:t>
            </w:r>
          </w:p>
        </w:tc>
      </w:tr>
      <w:tr w:rsidR="009D40EB" w:rsidRPr="00F5494F" w:rsidTr="009D40EB">
        <w:trPr>
          <w:trHeight w:val="71"/>
        </w:trPr>
        <w:tc>
          <w:tcPr>
            <w:tcW w:w="5850" w:type="dxa"/>
            <w:vAlign w:val="bottom"/>
          </w:tcPr>
          <w:p w:rsidR="009D40EB" w:rsidRPr="00F5494F" w:rsidRDefault="009D40EB" w:rsidP="00F5494F">
            <w:pPr>
              <w:spacing w:line="240" w:lineRule="auto"/>
              <w:ind w:left="432"/>
              <w:rPr>
                <w:rFonts w:cs="Arial"/>
                <w:color w:val="000000" w:themeColor="text1"/>
                <w:sz w:val="12"/>
                <w:szCs w:val="12"/>
              </w:rPr>
            </w:pPr>
          </w:p>
        </w:tc>
        <w:tc>
          <w:tcPr>
            <w:tcW w:w="1584" w:type="dxa"/>
            <w:vAlign w:val="bottom"/>
          </w:tcPr>
          <w:p w:rsidR="009D40EB" w:rsidRPr="00F5494F" w:rsidRDefault="009D40EB" w:rsidP="009D40EB">
            <w:pPr>
              <w:spacing w:line="240" w:lineRule="auto"/>
              <w:ind w:right="-72"/>
              <w:jc w:val="right"/>
              <w:rPr>
                <w:rFonts w:cs="Arial"/>
                <w:color w:val="000000" w:themeColor="text1"/>
                <w:sz w:val="12"/>
                <w:szCs w:val="12"/>
              </w:rPr>
            </w:pPr>
          </w:p>
        </w:tc>
        <w:tc>
          <w:tcPr>
            <w:tcW w:w="1584" w:type="dxa"/>
            <w:vAlign w:val="bottom"/>
          </w:tcPr>
          <w:p w:rsidR="009D40EB" w:rsidRPr="00F5494F" w:rsidRDefault="009D40EB" w:rsidP="009D40EB">
            <w:pPr>
              <w:spacing w:line="240" w:lineRule="auto"/>
              <w:ind w:right="-72"/>
              <w:jc w:val="right"/>
              <w:rPr>
                <w:rFonts w:cs="Arial"/>
                <w:color w:val="000000" w:themeColor="text1"/>
                <w:sz w:val="12"/>
                <w:szCs w:val="12"/>
              </w:rPr>
            </w:pPr>
          </w:p>
        </w:tc>
      </w:tr>
      <w:tr w:rsidR="009D40EB" w:rsidRPr="00455B99" w:rsidTr="009D40EB">
        <w:tc>
          <w:tcPr>
            <w:tcW w:w="5850" w:type="dxa"/>
            <w:vAlign w:val="bottom"/>
          </w:tcPr>
          <w:p w:rsidR="009D40EB" w:rsidRPr="00455B99" w:rsidRDefault="009D40EB" w:rsidP="00F5494F">
            <w:pPr>
              <w:spacing w:line="240" w:lineRule="auto"/>
              <w:ind w:left="432"/>
              <w:rPr>
                <w:rFonts w:cs="Arial"/>
                <w:color w:val="000000" w:themeColor="text1"/>
              </w:rPr>
            </w:pPr>
            <w:r w:rsidRPr="00455B99">
              <w:rPr>
                <w:rFonts w:cs="Arial"/>
                <w:color w:val="000000" w:themeColor="text1"/>
              </w:rPr>
              <w:t xml:space="preserve">As at </w:t>
            </w:r>
            <w:r w:rsidR="000F5C96" w:rsidRPr="00455B99">
              <w:rPr>
                <w:rFonts w:cs="Arial"/>
                <w:color w:val="000000" w:themeColor="text1"/>
              </w:rPr>
              <w:t>1</w:t>
            </w:r>
            <w:r w:rsidRPr="00455B99">
              <w:rPr>
                <w:rFonts w:cs="Arial"/>
                <w:color w:val="000000" w:themeColor="text1"/>
              </w:rPr>
              <w:t xml:space="preserve"> January </w:t>
            </w:r>
            <w:r w:rsidR="000F5C96" w:rsidRPr="00455B99">
              <w:rPr>
                <w:rFonts w:cs="Arial"/>
                <w:color w:val="000000" w:themeColor="text1"/>
              </w:rPr>
              <w:t>2019</w:t>
            </w:r>
          </w:p>
        </w:tc>
        <w:tc>
          <w:tcPr>
            <w:tcW w:w="1584" w:type="dxa"/>
            <w:vAlign w:val="bottom"/>
          </w:tcPr>
          <w:p w:rsidR="009D40EB" w:rsidRPr="00455B99" w:rsidRDefault="009D40EB" w:rsidP="009D40EB">
            <w:pPr>
              <w:spacing w:line="240" w:lineRule="auto"/>
              <w:ind w:right="-72"/>
              <w:jc w:val="right"/>
              <w:rPr>
                <w:rFonts w:cs="Arial"/>
                <w:color w:val="000000" w:themeColor="text1"/>
              </w:rPr>
            </w:pPr>
          </w:p>
        </w:tc>
        <w:tc>
          <w:tcPr>
            <w:tcW w:w="1584" w:type="dxa"/>
            <w:vAlign w:val="bottom"/>
          </w:tcPr>
          <w:p w:rsidR="009D40EB" w:rsidRPr="00455B99" w:rsidRDefault="00E821E7" w:rsidP="009D40EB">
            <w:pPr>
              <w:spacing w:line="240" w:lineRule="auto"/>
              <w:ind w:right="-72"/>
              <w:jc w:val="right"/>
              <w:rPr>
                <w:rFonts w:cs="Arial"/>
                <w:color w:val="000000" w:themeColor="text1"/>
              </w:rPr>
            </w:pPr>
            <w:r w:rsidRPr="00455B99">
              <w:rPr>
                <w:rFonts w:cs="Arial"/>
                <w:color w:val="000000" w:themeColor="text1"/>
              </w:rPr>
              <w:t>5,029,103</w:t>
            </w:r>
          </w:p>
        </w:tc>
      </w:tr>
      <w:tr w:rsidR="009D40EB" w:rsidRPr="00455B99" w:rsidTr="009D40EB">
        <w:tc>
          <w:tcPr>
            <w:tcW w:w="5850" w:type="dxa"/>
            <w:vAlign w:val="bottom"/>
          </w:tcPr>
          <w:p w:rsidR="009D40EB" w:rsidRPr="00455B99" w:rsidRDefault="0079766B" w:rsidP="00F5494F">
            <w:pPr>
              <w:spacing w:line="240" w:lineRule="auto"/>
              <w:ind w:left="432"/>
              <w:rPr>
                <w:rFonts w:cs="Arial"/>
                <w:color w:val="000000" w:themeColor="text1"/>
              </w:rPr>
            </w:pPr>
            <w:r w:rsidRPr="00455B99">
              <w:rPr>
                <w:rFonts w:cs="Arial"/>
                <w:color w:val="000000" w:themeColor="text1"/>
              </w:rPr>
              <w:t>Charged to</w:t>
            </w:r>
            <w:r w:rsidR="009D40EB" w:rsidRPr="00455B99">
              <w:rPr>
                <w:rFonts w:cs="Arial"/>
                <w:color w:val="000000" w:themeColor="text1"/>
              </w:rPr>
              <w:t xml:space="preserve"> statement of comprehensive income</w:t>
            </w:r>
          </w:p>
        </w:tc>
        <w:tc>
          <w:tcPr>
            <w:tcW w:w="1584" w:type="dxa"/>
            <w:vAlign w:val="bottom"/>
          </w:tcPr>
          <w:p w:rsidR="009D40EB" w:rsidRPr="00455B99" w:rsidRDefault="009D40EB" w:rsidP="009D40EB">
            <w:pPr>
              <w:spacing w:line="240" w:lineRule="auto"/>
              <w:ind w:right="-72"/>
              <w:jc w:val="right"/>
              <w:rPr>
                <w:rFonts w:cs="Arial"/>
                <w:color w:val="000000" w:themeColor="text1"/>
              </w:rPr>
            </w:pPr>
          </w:p>
        </w:tc>
        <w:tc>
          <w:tcPr>
            <w:tcW w:w="1584" w:type="dxa"/>
            <w:vAlign w:val="bottom"/>
          </w:tcPr>
          <w:p w:rsidR="009D40EB" w:rsidRPr="00455B99" w:rsidRDefault="00E821E7" w:rsidP="009D40EB">
            <w:pPr>
              <w:spacing w:line="240" w:lineRule="auto"/>
              <w:ind w:right="-72"/>
              <w:jc w:val="right"/>
              <w:rPr>
                <w:rFonts w:cs="Arial"/>
                <w:color w:val="000000" w:themeColor="text1"/>
                <w:cs/>
              </w:rPr>
            </w:pPr>
            <w:r w:rsidRPr="00455B99">
              <w:rPr>
                <w:rFonts w:cs="Arial"/>
                <w:color w:val="000000" w:themeColor="text1"/>
              </w:rPr>
              <w:t>(612,957)</w:t>
            </w:r>
          </w:p>
        </w:tc>
      </w:tr>
      <w:tr w:rsidR="009D40EB" w:rsidRPr="00455B99" w:rsidTr="009D40EB">
        <w:tc>
          <w:tcPr>
            <w:tcW w:w="5850" w:type="dxa"/>
            <w:vAlign w:val="bottom"/>
          </w:tcPr>
          <w:p w:rsidR="009D40EB" w:rsidRPr="00455B99" w:rsidRDefault="0079766B" w:rsidP="00F5494F">
            <w:pPr>
              <w:spacing w:line="240" w:lineRule="auto"/>
              <w:ind w:left="432"/>
              <w:rPr>
                <w:rFonts w:cs="Arial"/>
                <w:color w:val="000000" w:themeColor="text1"/>
              </w:rPr>
            </w:pPr>
            <w:r w:rsidRPr="00455B99">
              <w:rPr>
                <w:rFonts w:cs="Arial"/>
                <w:color w:val="000000" w:themeColor="text1"/>
              </w:rPr>
              <w:t>Charged to</w:t>
            </w:r>
            <w:r w:rsidR="0083690A" w:rsidRPr="00455B99">
              <w:rPr>
                <w:rFonts w:cs="Arial"/>
                <w:color w:val="000000" w:themeColor="text1"/>
              </w:rPr>
              <w:t xml:space="preserve"> </w:t>
            </w:r>
            <w:r w:rsidR="009D40EB" w:rsidRPr="00455B99">
              <w:rPr>
                <w:rFonts w:cs="Arial"/>
                <w:color w:val="000000" w:themeColor="text1"/>
              </w:rPr>
              <w:t>other comprehensive income</w:t>
            </w:r>
          </w:p>
        </w:tc>
        <w:tc>
          <w:tcPr>
            <w:tcW w:w="1584" w:type="dxa"/>
            <w:vAlign w:val="bottom"/>
          </w:tcPr>
          <w:p w:rsidR="009D40EB" w:rsidRPr="00455B99" w:rsidRDefault="009D40EB" w:rsidP="009D40EB">
            <w:pPr>
              <w:spacing w:line="240" w:lineRule="auto"/>
              <w:ind w:right="-72"/>
              <w:jc w:val="right"/>
              <w:rPr>
                <w:rFonts w:cs="Arial"/>
                <w:color w:val="000000" w:themeColor="text1"/>
              </w:rPr>
            </w:pPr>
          </w:p>
        </w:tc>
        <w:tc>
          <w:tcPr>
            <w:tcW w:w="1584" w:type="dxa"/>
            <w:vAlign w:val="bottom"/>
          </w:tcPr>
          <w:p w:rsidR="009D40EB" w:rsidRPr="00455B99" w:rsidRDefault="00E821E7" w:rsidP="009D40EB">
            <w:pPr>
              <w:pBdr>
                <w:bottom w:val="single" w:sz="4" w:space="1" w:color="auto"/>
              </w:pBdr>
              <w:spacing w:line="240" w:lineRule="auto"/>
              <w:ind w:right="-72"/>
              <w:jc w:val="right"/>
              <w:rPr>
                <w:rFonts w:cs="Arial"/>
                <w:color w:val="000000" w:themeColor="text1"/>
                <w:lang w:val="en-US"/>
              </w:rPr>
            </w:pPr>
            <w:r w:rsidRPr="00455B99">
              <w:rPr>
                <w:rFonts w:cs="Arial"/>
                <w:color w:val="000000" w:themeColor="text1"/>
                <w:lang w:val="en-US"/>
              </w:rPr>
              <w:t>(</w:t>
            </w:r>
            <w:r w:rsidR="00DF00CD" w:rsidRPr="00455B99">
              <w:rPr>
                <w:rFonts w:cs="Arial"/>
                <w:color w:val="000000" w:themeColor="text1"/>
                <w:lang w:val="en-US"/>
              </w:rPr>
              <w:t>1,205)</w:t>
            </w:r>
          </w:p>
        </w:tc>
      </w:tr>
      <w:tr w:rsidR="009D40EB" w:rsidRPr="00F5494F" w:rsidTr="009D40EB">
        <w:tc>
          <w:tcPr>
            <w:tcW w:w="5850" w:type="dxa"/>
            <w:vAlign w:val="bottom"/>
          </w:tcPr>
          <w:p w:rsidR="009D40EB" w:rsidRPr="00F5494F" w:rsidRDefault="009D40EB" w:rsidP="00F5494F">
            <w:pPr>
              <w:spacing w:line="240" w:lineRule="auto"/>
              <w:ind w:left="432"/>
              <w:rPr>
                <w:rFonts w:cs="Arial"/>
                <w:color w:val="000000" w:themeColor="text1"/>
                <w:sz w:val="12"/>
                <w:szCs w:val="12"/>
              </w:rPr>
            </w:pPr>
          </w:p>
        </w:tc>
        <w:tc>
          <w:tcPr>
            <w:tcW w:w="1584" w:type="dxa"/>
            <w:vAlign w:val="bottom"/>
          </w:tcPr>
          <w:p w:rsidR="009D40EB" w:rsidRPr="00F5494F" w:rsidRDefault="009D40EB" w:rsidP="009D40EB">
            <w:pPr>
              <w:spacing w:line="240" w:lineRule="auto"/>
              <w:ind w:right="-72"/>
              <w:jc w:val="right"/>
              <w:rPr>
                <w:rFonts w:cs="Arial"/>
                <w:color w:val="000000" w:themeColor="text1"/>
                <w:sz w:val="12"/>
                <w:szCs w:val="12"/>
              </w:rPr>
            </w:pPr>
          </w:p>
        </w:tc>
        <w:tc>
          <w:tcPr>
            <w:tcW w:w="1584" w:type="dxa"/>
            <w:vAlign w:val="bottom"/>
          </w:tcPr>
          <w:p w:rsidR="009D40EB" w:rsidRPr="00F5494F" w:rsidRDefault="009D40EB" w:rsidP="009D40EB">
            <w:pPr>
              <w:spacing w:line="240" w:lineRule="auto"/>
              <w:ind w:right="-72"/>
              <w:jc w:val="right"/>
              <w:rPr>
                <w:rFonts w:cs="Arial"/>
                <w:color w:val="000000" w:themeColor="text1"/>
                <w:sz w:val="12"/>
                <w:szCs w:val="12"/>
              </w:rPr>
            </w:pPr>
          </w:p>
        </w:tc>
      </w:tr>
      <w:tr w:rsidR="009D40EB" w:rsidRPr="00455B99" w:rsidTr="009D40EB">
        <w:tc>
          <w:tcPr>
            <w:tcW w:w="5850" w:type="dxa"/>
            <w:vAlign w:val="bottom"/>
          </w:tcPr>
          <w:p w:rsidR="009D40EB" w:rsidRPr="00455B99" w:rsidRDefault="009D40EB" w:rsidP="00F5494F">
            <w:pPr>
              <w:spacing w:line="240" w:lineRule="auto"/>
              <w:ind w:left="432"/>
              <w:rPr>
                <w:rFonts w:cs="Arial"/>
                <w:color w:val="000000" w:themeColor="text1"/>
              </w:rPr>
            </w:pPr>
            <w:r w:rsidRPr="00455B99">
              <w:rPr>
                <w:rFonts w:cs="Arial"/>
                <w:color w:val="000000" w:themeColor="text1"/>
              </w:rPr>
              <w:t xml:space="preserve">As at </w:t>
            </w:r>
            <w:r w:rsidR="00372E42" w:rsidRPr="00455B99">
              <w:rPr>
                <w:rFonts w:cs="Arial"/>
                <w:color w:val="000000" w:themeColor="text1"/>
              </w:rPr>
              <w:t xml:space="preserve">30 </w:t>
            </w:r>
            <w:r w:rsidR="00EF6BFC" w:rsidRPr="00455B99">
              <w:rPr>
                <w:rFonts w:cs="Arial"/>
                <w:color w:val="000000" w:themeColor="text1"/>
              </w:rPr>
              <w:t>September</w:t>
            </w:r>
            <w:r w:rsidRPr="00455B99">
              <w:rPr>
                <w:rFonts w:cs="Arial"/>
                <w:color w:val="000000" w:themeColor="text1"/>
              </w:rPr>
              <w:t xml:space="preserve"> </w:t>
            </w:r>
            <w:r w:rsidR="000F5C96" w:rsidRPr="00455B99">
              <w:rPr>
                <w:rFonts w:cs="Arial"/>
                <w:color w:val="000000" w:themeColor="text1"/>
              </w:rPr>
              <w:t>2019</w:t>
            </w:r>
          </w:p>
        </w:tc>
        <w:tc>
          <w:tcPr>
            <w:tcW w:w="1584" w:type="dxa"/>
            <w:vAlign w:val="bottom"/>
          </w:tcPr>
          <w:p w:rsidR="009D40EB" w:rsidRPr="00455B99" w:rsidRDefault="009D40EB" w:rsidP="009D40EB">
            <w:pPr>
              <w:spacing w:line="240" w:lineRule="auto"/>
              <w:ind w:right="-72"/>
              <w:jc w:val="right"/>
              <w:rPr>
                <w:rFonts w:cs="Arial"/>
                <w:color w:val="000000" w:themeColor="text1"/>
              </w:rPr>
            </w:pPr>
          </w:p>
        </w:tc>
        <w:tc>
          <w:tcPr>
            <w:tcW w:w="1584" w:type="dxa"/>
            <w:vAlign w:val="bottom"/>
          </w:tcPr>
          <w:p w:rsidR="009D40EB" w:rsidRPr="00455B99" w:rsidRDefault="00DF00CD">
            <w:pPr>
              <w:pBdr>
                <w:bottom w:val="double" w:sz="4" w:space="1" w:color="auto"/>
              </w:pBdr>
              <w:spacing w:line="240" w:lineRule="auto"/>
              <w:ind w:right="-72"/>
              <w:jc w:val="right"/>
              <w:rPr>
                <w:rFonts w:cs="Arial"/>
                <w:color w:val="000000" w:themeColor="text1"/>
              </w:rPr>
            </w:pPr>
            <w:r w:rsidRPr="00455B99">
              <w:rPr>
                <w:rFonts w:cs="Arial"/>
                <w:color w:val="000000" w:themeColor="text1"/>
              </w:rPr>
              <w:t>4,414,941</w:t>
            </w:r>
          </w:p>
        </w:tc>
      </w:tr>
    </w:tbl>
    <w:p w:rsidR="009D40EB" w:rsidRPr="00455B99" w:rsidRDefault="009D40EB" w:rsidP="000320A5">
      <w:pPr>
        <w:autoSpaceDE w:val="0"/>
        <w:autoSpaceDN w:val="0"/>
        <w:adjustRightInd w:val="0"/>
        <w:spacing w:line="240" w:lineRule="auto"/>
        <w:ind w:left="540"/>
        <w:rPr>
          <w:rFonts w:cs="Arial"/>
          <w:color w:val="000000" w:themeColor="text1"/>
        </w:rPr>
      </w:pPr>
      <w:r w:rsidRPr="00455B99">
        <w:rPr>
          <w:rFonts w:cs="Arial"/>
          <w:color w:val="000000" w:themeColor="text1"/>
        </w:rPr>
        <w:br w:type="page"/>
      </w:r>
    </w:p>
    <w:p w:rsidR="009D40EB" w:rsidRPr="00455B99" w:rsidRDefault="009D40EB" w:rsidP="009D40EB">
      <w:pPr>
        <w:spacing w:line="240" w:lineRule="auto"/>
        <w:rPr>
          <w:rFonts w:eastAsia="Angsana New" w:cs="Arial"/>
          <w:color w:val="000000" w:themeColor="text1"/>
        </w:rPr>
      </w:pPr>
    </w:p>
    <w:p w:rsidR="009D40EB" w:rsidRPr="00455B99" w:rsidRDefault="009D40EB" w:rsidP="009D40EB">
      <w:pPr>
        <w:adjustRightInd w:val="0"/>
        <w:spacing w:line="240" w:lineRule="auto"/>
        <w:ind w:left="540" w:hanging="540"/>
        <w:jc w:val="thaiDistribute"/>
        <w:rPr>
          <w:rFonts w:cs="Arial"/>
          <w:color w:val="000000" w:themeColor="text1"/>
        </w:rPr>
      </w:pPr>
    </w:p>
    <w:p w:rsidR="009D40EB" w:rsidRPr="00455B99" w:rsidRDefault="000F5C96" w:rsidP="009D40EB">
      <w:pPr>
        <w:adjustRightInd w:val="0"/>
        <w:spacing w:line="240" w:lineRule="auto"/>
        <w:ind w:left="540" w:hanging="540"/>
        <w:jc w:val="thaiDistribute"/>
        <w:rPr>
          <w:rFonts w:cs="Arial"/>
          <w:color w:val="000000" w:themeColor="text1"/>
        </w:rPr>
      </w:pPr>
      <w:r w:rsidRPr="00455B99">
        <w:rPr>
          <w:rFonts w:cs="Arial"/>
          <w:b/>
          <w:bCs/>
          <w:color w:val="000000" w:themeColor="text1"/>
        </w:rPr>
        <w:t>1</w:t>
      </w:r>
      <w:r w:rsidR="00CD5B0C" w:rsidRPr="00455B99">
        <w:rPr>
          <w:rFonts w:cs="Arial"/>
          <w:b/>
          <w:bCs/>
          <w:color w:val="000000" w:themeColor="text1"/>
        </w:rPr>
        <w:t>1</w:t>
      </w:r>
      <w:r w:rsidR="000D65F6" w:rsidRPr="00455B99">
        <w:rPr>
          <w:rFonts w:cs="Arial"/>
          <w:b/>
          <w:bCs/>
          <w:color w:val="000000" w:themeColor="text1"/>
        </w:rPr>
        <w:tab/>
      </w:r>
      <w:r w:rsidR="009D40EB" w:rsidRPr="00455B99">
        <w:rPr>
          <w:rFonts w:cs="Arial"/>
          <w:b/>
          <w:bCs/>
          <w:color w:val="000000" w:themeColor="text1"/>
        </w:rPr>
        <w:t xml:space="preserve">Deferred income taxes </w:t>
      </w:r>
      <w:r w:rsidR="009D40EB" w:rsidRPr="00455B99">
        <w:rPr>
          <w:rFonts w:cs="Arial"/>
          <w:color w:val="000000" w:themeColor="text1"/>
        </w:rPr>
        <w:t>(Cont’d)</w:t>
      </w:r>
    </w:p>
    <w:p w:rsidR="009D40EB" w:rsidRPr="00455B99" w:rsidRDefault="009D40EB" w:rsidP="00F235B7">
      <w:pPr>
        <w:ind w:left="540"/>
        <w:rPr>
          <w:rFonts w:cs="Arial"/>
          <w:color w:val="000000" w:themeColor="text1"/>
        </w:rPr>
      </w:pPr>
    </w:p>
    <w:p w:rsidR="00160F31" w:rsidRPr="00455B99" w:rsidRDefault="00160F31" w:rsidP="00F235B7">
      <w:pPr>
        <w:autoSpaceDE w:val="0"/>
        <w:autoSpaceDN w:val="0"/>
        <w:adjustRightInd w:val="0"/>
        <w:spacing w:line="240" w:lineRule="auto"/>
        <w:ind w:left="540"/>
        <w:rPr>
          <w:rFonts w:cs="Arial"/>
          <w:color w:val="000000" w:themeColor="text1"/>
        </w:rPr>
      </w:pPr>
    </w:p>
    <w:p w:rsidR="007F0368" w:rsidRPr="00455B99" w:rsidRDefault="007F0368" w:rsidP="0083690A">
      <w:pPr>
        <w:autoSpaceDE w:val="0"/>
        <w:autoSpaceDN w:val="0"/>
        <w:adjustRightInd w:val="0"/>
        <w:spacing w:line="240" w:lineRule="auto"/>
        <w:ind w:left="540"/>
        <w:jc w:val="both"/>
        <w:rPr>
          <w:rFonts w:cs="Arial"/>
          <w:b/>
          <w:bCs/>
          <w:color w:val="000000" w:themeColor="text1"/>
        </w:rPr>
      </w:pPr>
      <w:r w:rsidRPr="00455B99">
        <w:rPr>
          <w:rFonts w:cs="Arial"/>
          <w:color w:val="000000" w:themeColor="text1"/>
        </w:rPr>
        <w:t xml:space="preserve">The deferred income taxes relate to the temporary differences between the book values and the tax bases of </w:t>
      </w:r>
      <w:r w:rsidR="00954716" w:rsidRPr="00455B99">
        <w:rPr>
          <w:rFonts w:cs="Arial"/>
          <w:color w:val="000000" w:themeColor="text1"/>
        </w:rPr>
        <w:t xml:space="preserve">significant </w:t>
      </w:r>
      <w:r w:rsidRPr="00455B99">
        <w:rPr>
          <w:rFonts w:cs="Arial"/>
          <w:color w:val="000000" w:themeColor="text1"/>
        </w:rPr>
        <w:t>assets and liabilities of the Company are summarised below:</w:t>
      </w:r>
    </w:p>
    <w:p w:rsidR="007F0368" w:rsidRPr="00455B99" w:rsidRDefault="007F0368" w:rsidP="00F235B7">
      <w:pPr>
        <w:tabs>
          <w:tab w:val="left" w:pos="534"/>
          <w:tab w:val="left" w:pos="9198"/>
        </w:tabs>
        <w:spacing w:line="240" w:lineRule="auto"/>
        <w:ind w:left="540"/>
        <w:rPr>
          <w:rFonts w:cs="Arial"/>
          <w:color w:val="000000" w:themeColor="text1"/>
        </w:rPr>
      </w:pPr>
    </w:p>
    <w:tbl>
      <w:tblPr>
        <w:tblW w:w="9297" w:type="dxa"/>
        <w:tblInd w:w="-284" w:type="dxa"/>
        <w:tblLayout w:type="fixed"/>
        <w:tblLook w:val="0000" w:firstRow="0" w:lastRow="0" w:firstColumn="0" w:lastColumn="0" w:noHBand="0" w:noVBand="0"/>
      </w:tblPr>
      <w:tblGrid>
        <w:gridCol w:w="5328"/>
        <w:gridCol w:w="1418"/>
        <w:gridCol w:w="1276"/>
        <w:gridCol w:w="1275"/>
      </w:tblGrid>
      <w:tr w:rsidR="008A71F8" w:rsidRPr="00455B99" w:rsidTr="00F5494F">
        <w:trPr>
          <w:trHeight w:val="21"/>
        </w:trPr>
        <w:tc>
          <w:tcPr>
            <w:tcW w:w="5328" w:type="dxa"/>
          </w:tcPr>
          <w:p w:rsidR="008A71F8" w:rsidRPr="00F5494F" w:rsidRDefault="008A71F8" w:rsidP="00F5494F">
            <w:pPr>
              <w:pStyle w:val="a0"/>
              <w:tabs>
                <w:tab w:val="right" w:pos="9000"/>
              </w:tabs>
              <w:ind w:left="716" w:right="-72"/>
              <w:jc w:val="both"/>
              <w:rPr>
                <w:rFonts w:cs="Arial"/>
                <w:b w:val="0"/>
                <w:bCs w:val="0"/>
                <w:color w:val="000000" w:themeColor="text1"/>
                <w:spacing w:val="-4"/>
                <w:sz w:val="20"/>
                <w:szCs w:val="20"/>
                <w:lang w:val="en-US"/>
              </w:rPr>
            </w:pPr>
          </w:p>
        </w:tc>
        <w:tc>
          <w:tcPr>
            <w:tcW w:w="3969" w:type="dxa"/>
            <w:gridSpan w:val="3"/>
          </w:tcPr>
          <w:p w:rsidR="008A71F8" w:rsidRPr="00455B99" w:rsidRDefault="008A71F8" w:rsidP="007F44A0">
            <w:pPr>
              <w:pStyle w:val="a0"/>
              <w:pBdr>
                <w:bottom w:val="single" w:sz="4" w:space="1" w:color="auto"/>
              </w:pBdr>
              <w:tabs>
                <w:tab w:val="left" w:pos="2019"/>
              </w:tabs>
              <w:ind w:right="-72"/>
              <w:jc w:val="center"/>
              <w:rPr>
                <w:rFonts w:cs="Arial"/>
                <w:color w:val="000000" w:themeColor="text1"/>
                <w:sz w:val="20"/>
                <w:szCs w:val="20"/>
                <w:lang w:val="en-GB"/>
              </w:rPr>
            </w:pPr>
            <w:r w:rsidRPr="00455B99">
              <w:rPr>
                <w:rFonts w:cs="Arial"/>
                <w:color w:val="000000" w:themeColor="text1"/>
                <w:sz w:val="20"/>
                <w:szCs w:val="20"/>
                <w:lang w:val="en-GB"/>
              </w:rPr>
              <w:t>(Unaudited but reviewed)</w:t>
            </w:r>
          </w:p>
        </w:tc>
      </w:tr>
      <w:tr w:rsidR="007D0D84" w:rsidRPr="00455B99" w:rsidTr="00F5494F">
        <w:trPr>
          <w:trHeight w:val="21"/>
        </w:trPr>
        <w:tc>
          <w:tcPr>
            <w:tcW w:w="5328" w:type="dxa"/>
          </w:tcPr>
          <w:p w:rsidR="00601714" w:rsidRPr="00F5494F" w:rsidRDefault="00601714" w:rsidP="00F5494F">
            <w:pPr>
              <w:pStyle w:val="a0"/>
              <w:tabs>
                <w:tab w:val="right" w:pos="9000"/>
              </w:tabs>
              <w:ind w:left="716" w:right="-72"/>
              <w:jc w:val="both"/>
              <w:rPr>
                <w:rFonts w:cs="Arial"/>
                <w:b w:val="0"/>
                <w:bCs w:val="0"/>
                <w:color w:val="000000" w:themeColor="text1"/>
                <w:spacing w:val="-4"/>
                <w:sz w:val="20"/>
                <w:szCs w:val="20"/>
                <w:lang w:val="en-US"/>
              </w:rPr>
            </w:pPr>
          </w:p>
        </w:tc>
        <w:tc>
          <w:tcPr>
            <w:tcW w:w="1418" w:type="dxa"/>
          </w:tcPr>
          <w:p w:rsidR="00601714" w:rsidRPr="00455B99" w:rsidRDefault="00601714" w:rsidP="003D130F">
            <w:pPr>
              <w:pStyle w:val="a0"/>
              <w:ind w:right="-72"/>
              <w:jc w:val="right"/>
              <w:rPr>
                <w:rFonts w:cs="Arial"/>
                <w:color w:val="000000" w:themeColor="text1"/>
                <w:sz w:val="20"/>
                <w:szCs w:val="20"/>
                <w:lang w:val="en-US"/>
              </w:rPr>
            </w:pPr>
            <w:r w:rsidRPr="00455B99">
              <w:rPr>
                <w:rFonts w:cs="Arial"/>
                <w:color w:val="000000" w:themeColor="text1"/>
                <w:sz w:val="20"/>
                <w:szCs w:val="20"/>
                <w:lang w:val="en-US"/>
              </w:rPr>
              <w:t>Allowance for</w:t>
            </w:r>
          </w:p>
        </w:tc>
        <w:tc>
          <w:tcPr>
            <w:tcW w:w="1276" w:type="dxa"/>
          </w:tcPr>
          <w:p w:rsidR="00601714" w:rsidRPr="00455B99" w:rsidRDefault="00601714" w:rsidP="003D130F">
            <w:pPr>
              <w:pStyle w:val="a0"/>
              <w:ind w:right="-72"/>
              <w:jc w:val="right"/>
              <w:rPr>
                <w:rFonts w:cs="Arial"/>
                <w:color w:val="000000" w:themeColor="text1"/>
                <w:sz w:val="20"/>
                <w:szCs w:val="20"/>
                <w:lang w:val="en-US"/>
              </w:rPr>
            </w:pPr>
          </w:p>
        </w:tc>
        <w:tc>
          <w:tcPr>
            <w:tcW w:w="1275" w:type="dxa"/>
          </w:tcPr>
          <w:p w:rsidR="00601714" w:rsidRPr="00455B99" w:rsidRDefault="00601714" w:rsidP="003D130F">
            <w:pPr>
              <w:pStyle w:val="a0"/>
              <w:tabs>
                <w:tab w:val="left" w:pos="2019"/>
              </w:tabs>
              <w:ind w:right="-72"/>
              <w:jc w:val="right"/>
              <w:rPr>
                <w:rFonts w:cs="Arial"/>
                <w:color w:val="000000" w:themeColor="text1"/>
                <w:sz w:val="20"/>
                <w:szCs w:val="20"/>
                <w:lang w:val="en-GB"/>
              </w:rPr>
            </w:pPr>
          </w:p>
        </w:tc>
      </w:tr>
      <w:tr w:rsidR="007D0D84" w:rsidRPr="00455B99" w:rsidTr="00F5494F">
        <w:trPr>
          <w:trHeight w:val="21"/>
        </w:trPr>
        <w:tc>
          <w:tcPr>
            <w:tcW w:w="5328" w:type="dxa"/>
          </w:tcPr>
          <w:p w:rsidR="00601714" w:rsidRPr="00F5494F" w:rsidRDefault="00601714" w:rsidP="00F5494F">
            <w:pPr>
              <w:pStyle w:val="a0"/>
              <w:tabs>
                <w:tab w:val="right" w:pos="9000"/>
              </w:tabs>
              <w:ind w:left="716" w:right="-72"/>
              <w:jc w:val="both"/>
              <w:rPr>
                <w:rFonts w:cs="Arial"/>
                <w:b w:val="0"/>
                <w:bCs w:val="0"/>
                <w:color w:val="000000" w:themeColor="text1"/>
                <w:spacing w:val="-4"/>
                <w:sz w:val="20"/>
                <w:szCs w:val="20"/>
                <w:lang w:val="en-US"/>
              </w:rPr>
            </w:pPr>
          </w:p>
        </w:tc>
        <w:tc>
          <w:tcPr>
            <w:tcW w:w="1418" w:type="dxa"/>
          </w:tcPr>
          <w:p w:rsidR="00601714" w:rsidRPr="00455B99" w:rsidRDefault="00722181" w:rsidP="003D130F">
            <w:pPr>
              <w:pStyle w:val="a0"/>
              <w:ind w:right="-72"/>
              <w:jc w:val="right"/>
              <w:rPr>
                <w:rFonts w:cs="Arial"/>
                <w:color w:val="000000" w:themeColor="text1"/>
                <w:sz w:val="20"/>
                <w:szCs w:val="20"/>
                <w:lang w:val="en-US"/>
              </w:rPr>
            </w:pPr>
            <w:r w:rsidRPr="00455B99">
              <w:rPr>
                <w:rFonts w:cs="Arial"/>
                <w:color w:val="000000" w:themeColor="text1"/>
                <w:sz w:val="20"/>
                <w:szCs w:val="20"/>
                <w:lang w:val="en-GB"/>
              </w:rPr>
              <w:t>d</w:t>
            </w:r>
            <w:r w:rsidR="00601714" w:rsidRPr="00455B99">
              <w:rPr>
                <w:rFonts w:cs="Arial"/>
                <w:color w:val="000000" w:themeColor="text1"/>
                <w:sz w:val="20"/>
                <w:szCs w:val="20"/>
                <w:lang w:val="en-GB"/>
              </w:rPr>
              <w:t>oubtful</w:t>
            </w:r>
          </w:p>
        </w:tc>
        <w:tc>
          <w:tcPr>
            <w:tcW w:w="1276" w:type="dxa"/>
          </w:tcPr>
          <w:p w:rsidR="00601714" w:rsidRPr="00455B99" w:rsidRDefault="00601714" w:rsidP="003D130F">
            <w:pPr>
              <w:pStyle w:val="a0"/>
              <w:ind w:right="-72"/>
              <w:jc w:val="right"/>
              <w:rPr>
                <w:rFonts w:cs="Arial"/>
                <w:color w:val="000000" w:themeColor="text1"/>
                <w:sz w:val="20"/>
                <w:szCs w:val="20"/>
                <w:lang w:val="en-US"/>
              </w:rPr>
            </w:pPr>
            <w:r w:rsidRPr="00455B99">
              <w:rPr>
                <w:rFonts w:cs="Arial"/>
                <w:color w:val="000000" w:themeColor="text1"/>
                <w:sz w:val="20"/>
                <w:szCs w:val="20"/>
                <w:lang w:val="en-GB"/>
              </w:rPr>
              <w:t>Employee</w:t>
            </w:r>
          </w:p>
        </w:tc>
        <w:tc>
          <w:tcPr>
            <w:tcW w:w="1275" w:type="dxa"/>
          </w:tcPr>
          <w:p w:rsidR="00601714" w:rsidRPr="00455B99" w:rsidRDefault="00601714" w:rsidP="003D130F">
            <w:pPr>
              <w:pStyle w:val="a0"/>
              <w:tabs>
                <w:tab w:val="left" w:pos="2019"/>
              </w:tabs>
              <w:ind w:right="-72"/>
              <w:jc w:val="right"/>
              <w:rPr>
                <w:rFonts w:cs="Arial"/>
                <w:color w:val="000000" w:themeColor="text1"/>
                <w:sz w:val="20"/>
                <w:szCs w:val="20"/>
                <w:lang w:val="en-GB"/>
              </w:rPr>
            </w:pPr>
          </w:p>
        </w:tc>
      </w:tr>
      <w:tr w:rsidR="007D0D84" w:rsidRPr="00455B99" w:rsidTr="00F5494F">
        <w:trPr>
          <w:trHeight w:val="21"/>
        </w:trPr>
        <w:tc>
          <w:tcPr>
            <w:tcW w:w="5328" w:type="dxa"/>
          </w:tcPr>
          <w:p w:rsidR="00601714" w:rsidRPr="00F5494F" w:rsidRDefault="00601714" w:rsidP="00F5494F">
            <w:pPr>
              <w:pStyle w:val="a0"/>
              <w:tabs>
                <w:tab w:val="right" w:pos="9000"/>
              </w:tabs>
              <w:ind w:left="716" w:right="-72"/>
              <w:jc w:val="both"/>
              <w:rPr>
                <w:rFonts w:cs="Arial"/>
                <w:b w:val="0"/>
                <w:bCs w:val="0"/>
                <w:color w:val="000000" w:themeColor="text1"/>
                <w:spacing w:val="-4"/>
                <w:sz w:val="20"/>
                <w:szCs w:val="20"/>
                <w:cs/>
              </w:rPr>
            </w:pPr>
          </w:p>
        </w:tc>
        <w:tc>
          <w:tcPr>
            <w:tcW w:w="1418" w:type="dxa"/>
          </w:tcPr>
          <w:p w:rsidR="00601714" w:rsidRPr="00455B99" w:rsidRDefault="00601714" w:rsidP="003D130F">
            <w:pPr>
              <w:pStyle w:val="a0"/>
              <w:ind w:right="-72"/>
              <w:jc w:val="right"/>
              <w:rPr>
                <w:rFonts w:cs="Arial"/>
                <w:color w:val="000000" w:themeColor="text1"/>
                <w:sz w:val="20"/>
                <w:szCs w:val="20"/>
                <w:lang w:val="en-GB"/>
              </w:rPr>
            </w:pPr>
            <w:r w:rsidRPr="00455B99">
              <w:rPr>
                <w:rFonts w:cs="Arial"/>
                <w:color w:val="000000" w:themeColor="text1"/>
                <w:sz w:val="20"/>
                <w:szCs w:val="20"/>
                <w:lang w:val="en-GB"/>
              </w:rPr>
              <w:t>accounts</w:t>
            </w:r>
          </w:p>
        </w:tc>
        <w:tc>
          <w:tcPr>
            <w:tcW w:w="1276" w:type="dxa"/>
          </w:tcPr>
          <w:p w:rsidR="00601714" w:rsidRPr="00455B99" w:rsidRDefault="00722181" w:rsidP="003D130F">
            <w:pPr>
              <w:pStyle w:val="a0"/>
              <w:ind w:right="-72"/>
              <w:jc w:val="right"/>
              <w:rPr>
                <w:rFonts w:cs="Arial"/>
                <w:color w:val="000000" w:themeColor="text1"/>
                <w:sz w:val="20"/>
                <w:szCs w:val="20"/>
                <w:lang w:val="en-GB"/>
              </w:rPr>
            </w:pPr>
            <w:r w:rsidRPr="00455B99">
              <w:rPr>
                <w:rFonts w:cs="Arial"/>
                <w:color w:val="000000" w:themeColor="text1"/>
                <w:sz w:val="20"/>
                <w:szCs w:val="20"/>
                <w:lang w:val="en-GB"/>
              </w:rPr>
              <w:t>b</w:t>
            </w:r>
            <w:r w:rsidR="00601714" w:rsidRPr="00455B99">
              <w:rPr>
                <w:rFonts w:cs="Arial"/>
                <w:color w:val="000000" w:themeColor="text1"/>
                <w:sz w:val="20"/>
                <w:szCs w:val="20"/>
                <w:lang w:val="en-GB"/>
              </w:rPr>
              <w:t>enefits</w:t>
            </w:r>
          </w:p>
        </w:tc>
        <w:tc>
          <w:tcPr>
            <w:tcW w:w="1275" w:type="dxa"/>
          </w:tcPr>
          <w:p w:rsidR="00601714" w:rsidRPr="00455B99" w:rsidRDefault="00601714" w:rsidP="003D130F">
            <w:pPr>
              <w:pStyle w:val="a0"/>
              <w:ind w:right="-72"/>
              <w:jc w:val="right"/>
              <w:rPr>
                <w:rFonts w:cs="Arial"/>
                <w:color w:val="000000" w:themeColor="text1"/>
                <w:sz w:val="20"/>
                <w:szCs w:val="20"/>
                <w:lang w:val="en-US"/>
              </w:rPr>
            </w:pPr>
            <w:r w:rsidRPr="00455B99">
              <w:rPr>
                <w:rFonts w:cs="Arial"/>
                <w:color w:val="000000" w:themeColor="text1"/>
                <w:sz w:val="20"/>
                <w:szCs w:val="20"/>
                <w:lang w:val="en-US"/>
              </w:rPr>
              <w:t>Total</w:t>
            </w:r>
          </w:p>
        </w:tc>
      </w:tr>
      <w:tr w:rsidR="007D0D84" w:rsidRPr="00455B99" w:rsidTr="00F5494F">
        <w:trPr>
          <w:trHeight w:val="21"/>
        </w:trPr>
        <w:tc>
          <w:tcPr>
            <w:tcW w:w="5328" w:type="dxa"/>
          </w:tcPr>
          <w:p w:rsidR="00601714" w:rsidRPr="00F5494F" w:rsidRDefault="00601714" w:rsidP="00F5494F">
            <w:pPr>
              <w:pStyle w:val="a0"/>
              <w:tabs>
                <w:tab w:val="right" w:pos="9000"/>
              </w:tabs>
              <w:ind w:left="716" w:right="-72"/>
              <w:jc w:val="both"/>
              <w:rPr>
                <w:rFonts w:cs="Arial"/>
                <w:b w:val="0"/>
                <w:bCs w:val="0"/>
                <w:color w:val="000000" w:themeColor="text1"/>
                <w:spacing w:val="-4"/>
                <w:sz w:val="20"/>
                <w:szCs w:val="20"/>
                <w:lang w:val="en-GB"/>
              </w:rPr>
            </w:pPr>
          </w:p>
        </w:tc>
        <w:tc>
          <w:tcPr>
            <w:tcW w:w="1418" w:type="dxa"/>
          </w:tcPr>
          <w:p w:rsidR="00601714" w:rsidRPr="00455B99" w:rsidRDefault="00601714" w:rsidP="003D130F">
            <w:pPr>
              <w:pStyle w:val="a0"/>
              <w:pBdr>
                <w:bottom w:val="single" w:sz="4" w:space="1" w:color="auto"/>
              </w:pBdr>
              <w:ind w:right="-72"/>
              <w:jc w:val="right"/>
              <w:rPr>
                <w:rFonts w:cs="Arial"/>
                <w:color w:val="000000" w:themeColor="text1"/>
                <w:sz w:val="20"/>
                <w:szCs w:val="20"/>
                <w:lang w:val="en-GB"/>
              </w:rPr>
            </w:pPr>
            <w:r w:rsidRPr="00455B99">
              <w:rPr>
                <w:rFonts w:cs="Arial"/>
                <w:color w:val="000000" w:themeColor="text1"/>
                <w:sz w:val="20"/>
                <w:szCs w:val="20"/>
                <w:lang w:val="en-GB"/>
              </w:rPr>
              <w:t>Baht</w:t>
            </w:r>
          </w:p>
        </w:tc>
        <w:tc>
          <w:tcPr>
            <w:tcW w:w="1276" w:type="dxa"/>
          </w:tcPr>
          <w:p w:rsidR="00601714" w:rsidRPr="00455B99" w:rsidRDefault="00601714" w:rsidP="003D130F">
            <w:pPr>
              <w:pStyle w:val="a0"/>
              <w:pBdr>
                <w:bottom w:val="single" w:sz="4" w:space="1" w:color="auto"/>
              </w:pBdr>
              <w:ind w:right="-72"/>
              <w:jc w:val="right"/>
              <w:rPr>
                <w:rFonts w:cs="Arial"/>
                <w:color w:val="000000" w:themeColor="text1"/>
                <w:sz w:val="20"/>
                <w:szCs w:val="20"/>
                <w:lang w:val="en-GB"/>
              </w:rPr>
            </w:pPr>
            <w:r w:rsidRPr="00455B99">
              <w:rPr>
                <w:rFonts w:cs="Arial"/>
                <w:color w:val="000000" w:themeColor="text1"/>
                <w:sz w:val="20"/>
                <w:szCs w:val="20"/>
                <w:lang w:val="en-GB"/>
              </w:rPr>
              <w:t xml:space="preserve">Baht </w:t>
            </w:r>
          </w:p>
        </w:tc>
        <w:tc>
          <w:tcPr>
            <w:tcW w:w="1275" w:type="dxa"/>
          </w:tcPr>
          <w:p w:rsidR="00601714" w:rsidRPr="00455B99" w:rsidRDefault="00601714" w:rsidP="003D130F">
            <w:pPr>
              <w:pStyle w:val="a0"/>
              <w:pBdr>
                <w:bottom w:val="single" w:sz="4" w:space="1" w:color="auto"/>
              </w:pBdr>
              <w:ind w:right="-72"/>
              <w:jc w:val="right"/>
              <w:rPr>
                <w:rFonts w:cs="Arial"/>
                <w:color w:val="000000" w:themeColor="text1"/>
                <w:sz w:val="20"/>
                <w:szCs w:val="20"/>
                <w:lang w:val="en-GB"/>
              </w:rPr>
            </w:pPr>
            <w:r w:rsidRPr="00455B99">
              <w:rPr>
                <w:rFonts w:cs="Arial"/>
                <w:color w:val="000000" w:themeColor="text1"/>
                <w:sz w:val="20"/>
                <w:szCs w:val="20"/>
                <w:lang w:val="en-GB"/>
              </w:rPr>
              <w:t>Baht</w:t>
            </w:r>
          </w:p>
        </w:tc>
      </w:tr>
      <w:tr w:rsidR="007D0D84" w:rsidRPr="00F5494F" w:rsidTr="00F5494F">
        <w:trPr>
          <w:trHeight w:val="21"/>
        </w:trPr>
        <w:tc>
          <w:tcPr>
            <w:tcW w:w="5328" w:type="dxa"/>
          </w:tcPr>
          <w:p w:rsidR="00601714" w:rsidRPr="00F5494F" w:rsidRDefault="00601714" w:rsidP="00F5494F">
            <w:pPr>
              <w:pStyle w:val="BlockText"/>
              <w:ind w:left="716" w:right="-72"/>
              <w:rPr>
                <w:rFonts w:ascii="Arial" w:hAnsi="Arial" w:cs="Arial"/>
                <w:color w:val="000000" w:themeColor="text1"/>
                <w:spacing w:val="-4"/>
                <w:sz w:val="12"/>
                <w:szCs w:val="12"/>
                <w:lang w:val="en-GB"/>
              </w:rPr>
            </w:pPr>
          </w:p>
        </w:tc>
        <w:tc>
          <w:tcPr>
            <w:tcW w:w="1418" w:type="dxa"/>
          </w:tcPr>
          <w:p w:rsidR="00601714" w:rsidRPr="00F5494F" w:rsidRDefault="00601714" w:rsidP="003D130F">
            <w:pPr>
              <w:pStyle w:val="a0"/>
              <w:ind w:right="-72"/>
              <w:jc w:val="right"/>
              <w:rPr>
                <w:rFonts w:cs="Arial"/>
                <w:b w:val="0"/>
                <w:bCs w:val="0"/>
                <w:color w:val="000000" w:themeColor="text1"/>
                <w:sz w:val="12"/>
                <w:szCs w:val="12"/>
                <w:cs/>
              </w:rPr>
            </w:pPr>
          </w:p>
        </w:tc>
        <w:tc>
          <w:tcPr>
            <w:tcW w:w="1276" w:type="dxa"/>
          </w:tcPr>
          <w:p w:rsidR="00601714" w:rsidRPr="00F5494F" w:rsidRDefault="00601714" w:rsidP="003D130F">
            <w:pPr>
              <w:pStyle w:val="a0"/>
              <w:ind w:right="-72"/>
              <w:jc w:val="right"/>
              <w:rPr>
                <w:rFonts w:cs="Arial"/>
                <w:b w:val="0"/>
                <w:bCs w:val="0"/>
                <w:color w:val="000000" w:themeColor="text1"/>
                <w:sz w:val="12"/>
                <w:szCs w:val="12"/>
                <w:cs/>
              </w:rPr>
            </w:pPr>
          </w:p>
        </w:tc>
        <w:tc>
          <w:tcPr>
            <w:tcW w:w="1275" w:type="dxa"/>
          </w:tcPr>
          <w:p w:rsidR="00601714" w:rsidRPr="00F5494F" w:rsidRDefault="00601714" w:rsidP="003D130F">
            <w:pPr>
              <w:pStyle w:val="a0"/>
              <w:ind w:right="-72"/>
              <w:jc w:val="right"/>
              <w:rPr>
                <w:rFonts w:cs="Arial"/>
                <w:b w:val="0"/>
                <w:bCs w:val="0"/>
                <w:color w:val="000000" w:themeColor="text1"/>
                <w:sz w:val="12"/>
                <w:szCs w:val="12"/>
                <w:cs/>
              </w:rPr>
            </w:pPr>
          </w:p>
        </w:tc>
      </w:tr>
      <w:tr w:rsidR="007D0D84" w:rsidRPr="00455B99" w:rsidTr="00F5494F">
        <w:trPr>
          <w:trHeight w:val="21"/>
        </w:trPr>
        <w:tc>
          <w:tcPr>
            <w:tcW w:w="5328" w:type="dxa"/>
          </w:tcPr>
          <w:p w:rsidR="00601714" w:rsidRPr="00F5494F" w:rsidRDefault="00601714" w:rsidP="00F5494F">
            <w:pPr>
              <w:pStyle w:val="BlockText"/>
              <w:ind w:left="716" w:right="-72"/>
              <w:rPr>
                <w:rFonts w:ascii="Arial" w:hAnsi="Arial" w:cs="Arial"/>
                <w:color w:val="000000" w:themeColor="text1"/>
                <w:spacing w:val="-4"/>
                <w:sz w:val="20"/>
                <w:szCs w:val="20"/>
                <w:lang w:val="en-GB"/>
              </w:rPr>
            </w:pPr>
            <w:r w:rsidRPr="00F5494F">
              <w:rPr>
                <w:rFonts w:ascii="Arial" w:hAnsi="Arial" w:cs="Arial"/>
                <w:b/>
                <w:bCs/>
                <w:color w:val="000000" w:themeColor="text1"/>
                <w:spacing w:val="-4"/>
                <w:sz w:val="20"/>
                <w:szCs w:val="20"/>
              </w:rPr>
              <w:t>Deferred tax assets</w:t>
            </w:r>
          </w:p>
        </w:tc>
        <w:tc>
          <w:tcPr>
            <w:tcW w:w="1418" w:type="dxa"/>
          </w:tcPr>
          <w:p w:rsidR="00601714" w:rsidRPr="00455B99" w:rsidRDefault="00601714" w:rsidP="003D130F">
            <w:pPr>
              <w:pStyle w:val="a0"/>
              <w:ind w:right="-72"/>
              <w:jc w:val="right"/>
              <w:rPr>
                <w:rFonts w:cs="Arial"/>
                <w:b w:val="0"/>
                <w:bCs w:val="0"/>
                <w:color w:val="000000" w:themeColor="text1"/>
                <w:sz w:val="20"/>
                <w:szCs w:val="20"/>
                <w:cs/>
              </w:rPr>
            </w:pPr>
          </w:p>
        </w:tc>
        <w:tc>
          <w:tcPr>
            <w:tcW w:w="1276" w:type="dxa"/>
          </w:tcPr>
          <w:p w:rsidR="00601714" w:rsidRPr="00455B99" w:rsidRDefault="00601714" w:rsidP="003D130F">
            <w:pPr>
              <w:pStyle w:val="a0"/>
              <w:ind w:right="-72"/>
              <w:jc w:val="right"/>
              <w:rPr>
                <w:rFonts w:cs="Arial"/>
                <w:b w:val="0"/>
                <w:bCs w:val="0"/>
                <w:color w:val="000000" w:themeColor="text1"/>
                <w:sz w:val="20"/>
                <w:szCs w:val="20"/>
                <w:cs/>
              </w:rPr>
            </w:pPr>
          </w:p>
        </w:tc>
        <w:tc>
          <w:tcPr>
            <w:tcW w:w="1275" w:type="dxa"/>
          </w:tcPr>
          <w:p w:rsidR="00601714" w:rsidRPr="00455B99" w:rsidRDefault="00601714" w:rsidP="003D130F">
            <w:pPr>
              <w:pStyle w:val="a0"/>
              <w:ind w:right="-72"/>
              <w:jc w:val="right"/>
              <w:rPr>
                <w:rFonts w:cs="Arial"/>
                <w:b w:val="0"/>
                <w:bCs w:val="0"/>
                <w:color w:val="000000" w:themeColor="text1"/>
                <w:sz w:val="20"/>
                <w:szCs w:val="20"/>
                <w:cs/>
              </w:rPr>
            </w:pPr>
          </w:p>
        </w:tc>
      </w:tr>
      <w:tr w:rsidR="00980A1C" w:rsidRPr="00455B99" w:rsidTr="00F5494F">
        <w:trPr>
          <w:trHeight w:val="21"/>
        </w:trPr>
        <w:tc>
          <w:tcPr>
            <w:tcW w:w="5328" w:type="dxa"/>
          </w:tcPr>
          <w:p w:rsidR="008232C5" w:rsidRPr="00F5494F" w:rsidRDefault="008232C5" w:rsidP="00F5494F">
            <w:pPr>
              <w:pStyle w:val="BlockText"/>
              <w:ind w:left="716" w:right="-72"/>
              <w:rPr>
                <w:rFonts w:ascii="Arial" w:hAnsi="Arial" w:cs="Arial"/>
                <w:color w:val="000000" w:themeColor="text1"/>
                <w:spacing w:val="-4"/>
                <w:sz w:val="20"/>
                <w:szCs w:val="20"/>
              </w:rPr>
            </w:pPr>
            <w:r w:rsidRPr="00F5494F">
              <w:rPr>
                <w:rFonts w:ascii="Arial" w:hAnsi="Arial" w:cs="Arial"/>
                <w:color w:val="000000" w:themeColor="text1"/>
                <w:spacing w:val="-4"/>
                <w:sz w:val="20"/>
                <w:szCs w:val="20"/>
              </w:rPr>
              <w:t>A</w:t>
            </w:r>
            <w:proofErr w:type="spellStart"/>
            <w:r w:rsidRPr="00F5494F">
              <w:rPr>
                <w:rFonts w:ascii="Arial" w:hAnsi="Arial" w:cs="Arial"/>
                <w:color w:val="000000" w:themeColor="text1"/>
                <w:spacing w:val="-4"/>
                <w:sz w:val="20"/>
                <w:szCs w:val="20"/>
                <w:lang w:val="en-GB"/>
              </w:rPr>
              <w:t>s</w:t>
            </w:r>
            <w:proofErr w:type="spellEnd"/>
            <w:r w:rsidRPr="00F5494F">
              <w:rPr>
                <w:rFonts w:ascii="Arial" w:hAnsi="Arial" w:cs="Arial"/>
                <w:color w:val="000000" w:themeColor="text1"/>
                <w:spacing w:val="-4"/>
                <w:sz w:val="20"/>
                <w:szCs w:val="20"/>
                <w:lang w:val="en-GB"/>
              </w:rPr>
              <w:t xml:space="preserve"> a</w:t>
            </w:r>
            <w:r w:rsidRPr="00F5494F">
              <w:rPr>
                <w:rFonts w:ascii="Arial" w:hAnsi="Arial" w:cs="Arial"/>
                <w:color w:val="000000" w:themeColor="text1"/>
                <w:spacing w:val="-4"/>
                <w:sz w:val="20"/>
                <w:szCs w:val="20"/>
              </w:rPr>
              <w:t xml:space="preserve">t </w:t>
            </w:r>
            <w:r w:rsidR="000F5C96" w:rsidRPr="00F5494F">
              <w:rPr>
                <w:rFonts w:ascii="Arial" w:hAnsi="Arial" w:cs="Arial"/>
                <w:color w:val="000000" w:themeColor="text1"/>
                <w:spacing w:val="-4"/>
                <w:sz w:val="20"/>
                <w:szCs w:val="20"/>
                <w:lang w:val="en-GB"/>
              </w:rPr>
              <w:t>1</w:t>
            </w:r>
            <w:r w:rsidRPr="00F5494F">
              <w:rPr>
                <w:rFonts w:ascii="Arial" w:hAnsi="Arial" w:cs="Arial"/>
                <w:color w:val="000000" w:themeColor="text1"/>
                <w:spacing w:val="-4"/>
                <w:sz w:val="20"/>
                <w:szCs w:val="20"/>
              </w:rPr>
              <w:t xml:space="preserve"> January </w:t>
            </w:r>
            <w:r w:rsidR="000F5C96" w:rsidRPr="00F5494F">
              <w:rPr>
                <w:rFonts w:ascii="Arial" w:hAnsi="Arial" w:cs="Arial"/>
                <w:color w:val="000000" w:themeColor="text1"/>
                <w:spacing w:val="-4"/>
                <w:sz w:val="20"/>
                <w:szCs w:val="20"/>
                <w:lang w:val="en-GB"/>
              </w:rPr>
              <w:t>2019</w:t>
            </w:r>
          </w:p>
        </w:tc>
        <w:tc>
          <w:tcPr>
            <w:tcW w:w="1418" w:type="dxa"/>
            <w:tcBorders>
              <w:top w:val="nil"/>
              <w:left w:val="nil"/>
              <w:bottom w:val="nil"/>
              <w:right w:val="nil"/>
            </w:tcBorders>
            <w:shd w:val="clear" w:color="auto" w:fill="auto"/>
          </w:tcPr>
          <w:p w:rsidR="008232C5" w:rsidRPr="00455B99" w:rsidRDefault="00DF00CD" w:rsidP="001F6017">
            <w:pPr>
              <w:spacing w:line="240" w:lineRule="auto"/>
              <w:ind w:right="-72"/>
              <w:jc w:val="right"/>
              <w:rPr>
                <w:rFonts w:cs="Arial"/>
                <w:color w:val="000000" w:themeColor="text1"/>
              </w:rPr>
            </w:pPr>
            <w:r w:rsidRPr="00455B99">
              <w:rPr>
                <w:rFonts w:cs="Arial"/>
                <w:color w:val="000000" w:themeColor="text1"/>
              </w:rPr>
              <w:t>4,211,658</w:t>
            </w:r>
          </w:p>
        </w:tc>
        <w:tc>
          <w:tcPr>
            <w:tcW w:w="1276" w:type="dxa"/>
            <w:tcBorders>
              <w:top w:val="nil"/>
              <w:left w:val="nil"/>
              <w:bottom w:val="nil"/>
              <w:right w:val="nil"/>
            </w:tcBorders>
            <w:shd w:val="clear" w:color="auto" w:fill="auto"/>
          </w:tcPr>
          <w:p w:rsidR="008232C5" w:rsidRPr="00455B99" w:rsidRDefault="00DF00CD" w:rsidP="001F6017">
            <w:pPr>
              <w:spacing w:line="240" w:lineRule="auto"/>
              <w:ind w:right="-72"/>
              <w:jc w:val="right"/>
              <w:rPr>
                <w:rFonts w:cs="Arial"/>
                <w:color w:val="000000" w:themeColor="text1"/>
              </w:rPr>
            </w:pPr>
            <w:r w:rsidRPr="00455B99">
              <w:rPr>
                <w:rFonts w:cs="Arial"/>
                <w:color w:val="000000" w:themeColor="text1"/>
              </w:rPr>
              <w:t>819,380</w:t>
            </w:r>
          </w:p>
        </w:tc>
        <w:tc>
          <w:tcPr>
            <w:tcW w:w="1275" w:type="dxa"/>
            <w:tcBorders>
              <w:top w:val="nil"/>
              <w:left w:val="nil"/>
              <w:bottom w:val="nil"/>
              <w:right w:val="nil"/>
            </w:tcBorders>
            <w:shd w:val="clear" w:color="auto" w:fill="auto"/>
          </w:tcPr>
          <w:p w:rsidR="008232C5" w:rsidRPr="00455B99" w:rsidRDefault="00DF00CD" w:rsidP="001F6017">
            <w:pPr>
              <w:spacing w:line="240" w:lineRule="auto"/>
              <w:ind w:right="-72"/>
              <w:jc w:val="right"/>
              <w:rPr>
                <w:rFonts w:cs="Arial"/>
                <w:color w:val="000000" w:themeColor="text1"/>
              </w:rPr>
            </w:pPr>
            <w:r w:rsidRPr="00455B99">
              <w:rPr>
                <w:rFonts w:cs="Arial"/>
                <w:color w:val="000000" w:themeColor="text1"/>
              </w:rPr>
              <w:t>5,031,038</w:t>
            </w:r>
          </w:p>
        </w:tc>
      </w:tr>
      <w:tr w:rsidR="00980A1C" w:rsidRPr="00455B99" w:rsidTr="00F5494F">
        <w:trPr>
          <w:trHeight w:val="21"/>
        </w:trPr>
        <w:tc>
          <w:tcPr>
            <w:tcW w:w="5328" w:type="dxa"/>
          </w:tcPr>
          <w:p w:rsidR="0083690A" w:rsidRPr="00F5494F" w:rsidRDefault="008E181A" w:rsidP="00F5494F">
            <w:pPr>
              <w:ind w:left="716"/>
              <w:rPr>
                <w:rFonts w:cs="Arial"/>
                <w:color w:val="000000" w:themeColor="text1"/>
                <w:spacing w:val="-4"/>
              </w:rPr>
            </w:pPr>
            <w:r w:rsidRPr="00F5494F">
              <w:rPr>
                <w:rFonts w:cs="Arial"/>
                <w:spacing w:val="-4"/>
              </w:rPr>
              <w:t>Credited (</w:t>
            </w:r>
            <w:r w:rsidR="00037614" w:rsidRPr="00F5494F">
              <w:rPr>
                <w:rFonts w:cs="Arial"/>
                <w:spacing w:val="-4"/>
              </w:rPr>
              <w:t>c</w:t>
            </w:r>
            <w:r w:rsidRPr="00F5494F">
              <w:rPr>
                <w:rFonts w:cs="Arial"/>
                <w:spacing w:val="-4"/>
              </w:rPr>
              <w:t>harged) to other comprehensive income</w:t>
            </w:r>
          </w:p>
        </w:tc>
        <w:tc>
          <w:tcPr>
            <w:tcW w:w="1418" w:type="dxa"/>
            <w:tcBorders>
              <w:top w:val="nil"/>
              <w:left w:val="nil"/>
              <w:bottom w:val="nil"/>
              <w:right w:val="nil"/>
            </w:tcBorders>
            <w:shd w:val="clear" w:color="auto" w:fill="auto"/>
          </w:tcPr>
          <w:p w:rsidR="008232C5" w:rsidRPr="00455B99" w:rsidRDefault="00DF00CD" w:rsidP="001F6017">
            <w:pPr>
              <w:pBdr>
                <w:bottom w:val="single" w:sz="4" w:space="1" w:color="auto"/>
              </w:pBdr>
              <w:tabs>
                <w:tab w:val="left" w:pos="1185"/>
              </w:tabs>
              <w:spacing w:line="240" w:lineRule="auto"/>
              <w:ind w:right="-72"/>
              <w:jc w:val="right"/>
              <w:rPr>
                <w:rFonts w:cs="Arial"/>
                <w:color w:val="000000" w:themeColor="text1"/>
              </w:rPr>
            </w:pPr>
            <w:r w:rsidRPr="00455B99">
              <w:rPr>
                <w:rFonts w:cs="Arial"/>
                <w:color w:val="000000" w:themeColor="text1"/>
              </w:rPr>
              <w:t>(825,394)</w:t>
            </w:r>
          </w:p>
        </w:tc>
        <w:tc>
          <w:tcPr>
            <w:tcW w:w="1276" w:type="dxa"/>
            <w:tcBorders>
              <w:top w:val="nil"/>
              <w:left w:val="nil"/>
              <w:bottom w:val="nil"/>
              <w:right w:val="nil"/>
            </w:tcBorders>
            <w:shd w:val="clear" w:color="auto" w:fill="auto"/>
          </w:tcPr>
          <w:p w:rsidR="008232C5" w:rsidRPr="00455B99" w:rsidRDefault="00DF00CD" w:rsidP="001F6017">
            <w:pPr>
              <w:pBdr>
                <w:bottom w:val="single" w:sz="4" w:space="1" w:color="auto"/>
              </w:pBdr>
              <w:spacing w:line="240" w:lineRule="auto"/>
              <w:ind w:right="-72"/>
              <w:jc w:val="right"/>
              <w:rPr>
                <w:rFonts w:cs="Arial"/>
                <w:color w:val="000000" w:themeColor="text1"/>
              </w:rPr>
            </w:pPr>
            <w:r w:rsidRPr="00455B99">
              <w:rPr>
                <w:rFonts w:cs="Arial"/>
                <w:color w:val="000000" w:themeColor="text1"/>
              </w:rPr>
              <w:t>212,437</w:t>
            </w:r>
          </w:p>
        </w:tc>
        <w:tc>
          <w:tcPr>
            <w:tcW w:w="1275" w:type="dxa"/>
            <w:tcBorders>
              <w:top w:val="nil"/>
              <w:left w:val="nil"/>
              <w:bottom w:val="nil"/>
              <w:right w:val="nil"/>
            </w:tcBorders>
            <w:shd w:val="clear" w:color="auto" w:fill="auto"/>
          </w:tcPr>
          <w:p w:rsidR="008232C5" w:rsidRPr="00455B99" w:rsidRDefault="00DF00CD" w:rsidP="001F6017">
            <w:pPr>
              <w:pBdr>
                <w:bottom w:val="single" w:sz="4" w:space="1" w:color="auto"/>
              </w:pBdr>
              <w:spacing w:line="240" w:lineRule="auto"/>
              <w:ind w:right="-72"/>
              <w:jc w:val="right"/>
              <w:rPr>
                <w:rFonts w:cs="Arial"/>
                <w:color w:val="000000" w:themeColor="text1"/>
              </w:rPr>
            </w:pPr>
            <w:r w:rsidRPr="00455B99">
              <w:rPr>
                <w:rFonts w:cs="Arial"/>
                <w:color w:val="000000" w:themeColor="text1"/>
              </w:rPr>
              <w:t>(612,957)</w:t>
            </w:r>
          </w:p>
        </w:tc>
      </w:tr>
      <w:tr w:rsidR="008232C5" w:rsidRPr="00F5494F" w:rsidTr="00F5494F">
        <w:trPr>
          <w:trHeight w:val="21"/>
        </w:trPr>
        <w:tc>
          <w:tcPr>
            <w:tcW w:w="5328" w:type="dxa"/>
          </w:tcPr>
          <w:p w:rsidR="008232C5" w:rsidRPr="00F5494F" w:rsidRDefault="008232C5" w:rsidP="00F5494F">
            <w:pPr>
              <w:spacing w:line="240" w:lineRule="auto"/>
              <w:ind w:left="716" w:right="-72"/>
              <w:rPr>
                <w:rFonts w:cs="Arial"/>
                <w:color w:val="000000" w:themeColor="text1"/>
                <w:spacing w:val="-4"/>
                <w:sz w:val="12"/>
                <w:szCs w:val="12"/>
              </w:rPr>
            </w:pPr>
          </w:p>
        </w:tc>
        <w:tc>
          <w:tcPr>
            <w:tcW w:w="1418" w:type="dxa"/>
          </w:tcPr>
          <w:p w:rsidR="008232C5" w:rsidRPr="00F5494F" w:rsidRDefault="008232C5" w:rsidP="003D130F">
            <w:pPr>
              <w:pStyle w:val="a0"/>
              <w:ind w:right="-72"/>
              <w:jc w:val="right"/>
              <w:rPr>
                <w:rFonts w:cs="Arial"/>
                <w:b w:val="0"/>
                <w:bCs w:val="0"/>
                <w:color w:val="000000" w:themeColor="text1"/>
                <w:sz w:val="12"/>
                <w:szCs w:val="12"/>
                <w:cs/>
              </w:rPr>
            </w:pPr>
          </w:p>
        </w:tc>
        <w:tc>
          <w:tcPr>
            <w:tcW w:w="1276" w:type="dxa"/>
          </w:tcPr>
          <w:p w:rsidR="008232C5" w:rsidRPr="00F5494F" w:rsidRDefault="008232C5" w:rsidP="003D130F">
            <w:pPr>
              <w:pStyle w:val="a0"/>
              <w:ind w:right="-72"/>
              <w:jc w:val="right"/>
              <w:rPr>
                <w:rFonts w:cs="Arial"/>
                <w:b w:val="0"/>
                <w:bCs w:val="0"/>
                <w:color w:val="000000" w:themeColor="text1"/>
                <w:sz w:val="12"/>
                <w:szCs w:val="12"/>
                <w:cs/>
              </w:rPr>
            </w:pPr>
          </w:p>
        </w:tc>
        <w:tc>
          <w:tcPr>
            <w:tcW w:w="1275" w:type="dxa"/>
          </w:tcPr>
          <w:p w:rsidR="008232C5" w:rsidRPr="00F5494F" w:rsidRDefault="008232C5" w:rsidP="003D130F">
            <w:pPr>
              <w:pStyle w:val="a0"/>
              <w:ind w:right="-72"/>
              <w:jc w:val="right"/>
              <w:rPr>
                <w:rFonts w:cs="Arial"/>
                <w:b w:val="0"/>
                <w:bCs w:val="0"/>
                <w:color w:val="000000" w:themeColor="text1"/>
                <w:sz w:val="12"/>
                <w:szCs w:val="12"/>
                <w:cs/>
              </w:rPr>
            </w:pPr>
          </w:p>
        </w:tc>
      </w:tr>
      <w:tr w:rsidR="008232C5" w:rsidRPr="00455B99" w:rsidTr="00F5494F">
        <w:trPr>
          <w:trHeight w:val="21"/>
        </w:trPr>
        <w:tc>
          <w:tcPr>
            <w:tcW w:w="5328" w:type="dxa"/>
          </w:tcPr>
          <w:p w:rsidR="008232C5" w:rsidRPr="00F5494F" w:rsidRDefault="00363CFE" w:rsidP="00F5494F">
            <w:pPr>
              <w:spacing w:line="240" w:lineRule="auto"/>
              <w:ind w:left="716" w:right="-72"/>
              <w:rPr>
                <w:rFonts w:cs="Arial"/>
                <w:color w:val="000000" w:themeColor="text1"/>
                <w:spacing w:val="-4"/>
              </w:rPr>
            </w:pPr>
            <w:r w:rsidRPr="00F5494F">
              <w:rPr>
                <w:rFonts w:cs="Arial"/>
                <w:color w:val="000000" w:themeColor="text1"/>
                <w:spacing w:val="-4"/>
              </w:rPr>
              <w:t xml:space="preserve">As at </w:t>
            </w:r>
            <w:r w:rsidR="00372E42" w:rsidRPr="00F5494F">
              <w:rPr>
                <w:rFonts w:cs="Arial"/>
                <w:color w:val="000000" w:themeColor="text1"/>
                <w:spacing w:val="-4"/>
              </w:rPr>
              <w:t xml:space="preserve">30 </w:t>
            </w:r>
            <w:r w:rsidR="00EF6BFC" w:rsidRPr="00F5494F">
              <w:rPr>
                <w:rFonts w:cs="Arial"/>
                <w:color w:val="000000" w:themeColor="text1"/>
                <w:spacing w:val="-4"/>
              </w:rPr>
              <w:t>September</w:t>
            </w:r>
            <w:r w:rsidRPr="00F5494F">
              <w:rPr>
                <w:rFonts w:cs="Arial"/>
                <w:color w:val="000000" w:themeColor="text1"/>
                <w:spacing w:val="-4"/>
              </w:rPr>
              <w:t xml:space="preserve"> </w:t>
            </w:r>
            <w:r w:rsidR="000F5C96" w:rsidRPr="00F5494F">
              <w:rPr>
                <w:rFonts w:cs="Arial"/>
                <w:color w:val="000000" w:themeColor="text1"/>
                <w:spacing w:val="-4"/>
              </w:rPr>
              <w:t>2019</w:t>
            </w:r>
          </w:p>
        </w:tc>
        <w:tc>
          <w:tcPr>
            <w:tcW w:w="1418" w:type="dxa"/>
          </w:tcPr>
          <w:p w:rsidR="008232C5" w:rsidRPr="00455B99" w:rsidRDefault="00DF00CD" w:rsidP="005814E1">
            <w:pPr>
              <w:pStyle w:val="a0"/>
              <w:pBdr>
                <w:bottom w:val="double" w:sz="4" w:space="1" w:color="auto"/>
              </w:pBdr>
              <w:ind w:right="-72"/>
              <w:jc w:val="right"/>
              <w:rPr>
                <w:rFonts w:cs="Arial"/>
                <w:b w:val="0"/>
                <w:bCs w:val="0"/>
                <w:color w:val="000000" w:themeColor="text1"/>
                <w:sz w:val="20"/>
                <w:szCs w:val="20"/>
                <w:lang w:val="en-GB"/>
              </w:rPr>
            </w:pPr>
            <w:r w:rsidRPr="00455B99">
              <w:rPr>
                <w:rFonts w:cs="Arial"/>
                <w:b w:val="0"/>
                <w:bCs w:val="0"/>
                <w:color w:val="000000" w:themeColor="text1"/>
                <w:sz w:val="20"/>
                <w:szCs w:val="20"/>
                <w:lang w:val="en-GB"/>
              </w:rPr>
              <w:t>3,386,264</w:t>
            </w:r>
          </w:p>
        </w:tc>
        <w:tc>
          <w:tcPr>
            <w:tcW w:w="1276" w:type="dxa"/>
          </w:tcPr>
          <w:p w:rsidR="008232C5" w:rsidRPr="00455B99" w:rsidRDefault="00DF00CD" w:rsidP="005814E1">
            <w:pPr>
              <w:pStyle w:val="a0"/>
              <w:pBdr>
                <w:bottom w:val="double" w:sz="4" w:space="1" w:color="auto"/>
              </w:pBdr>
              <w:ind w:right="-72"/>
              <w:jc w:val="right"/>
              <w:rPr>
                <w:rFonts w:cs="Arial"/>
                <w:b w:val="0"/>
                <w:bCs w:val="0"/>
                <w:color w:val="000000" w:themeColor="text1"/>
                <w:sz w:val="20"/>
                <w:szCs w:val="20"/>
                <w:lang w:val="en-GB"/>
              </w:rPr>
            </w:pPr>
            <w:r w:rsidRPr="00455B99">
              <w:rPr>
                <w:rFonts w:cs="Arial"/>
                <w:b w:val="0"/>
                <w:bCs w:val="0"/>
                <w:color w:val="000000" w:themeColor="text1"/>
                <w:sz w:val="20"/>
                <w:szCs w:val="20"/>
                <w:lang w:val="en-GB"/>
              </w:rPr>
              <w:t>1,031,817</w:t>
            </w:r>
          </w:p>
        </w:tc>
        <w:tc>
          <w:tcPr>
            <w:tcW w:w="1275" w:type="dxa"/>
          </w:tcPr>
          <w:p w:rsidR="008232C5" w:rsidRPr="00455B99" w:rsidRDefault="00DF00CD" w:rsidP="005814E1">
            <w:pPr>
              <w:pStyle w:val="a0"/>
              <w:pBdr>
                <w:bottom w:val="double" w:sz="4" w:space="1" w:color="auto"/>
              </w:pBdr>
              <w:ind w:right="-72"/>
              <w:jc w:val="right"/>
              <w:rPr>
                <w:rFonts w:cs="Arial"/>
                <w:b w:val="0"/>
                <w:bCs w:val="0"/>
                <w:color w:val="000000" w:themeColor="text1"/>
                <w:sz w:val="20"/>
                <w:szCs w:val="20"/>
                <w:lang w:val="en-US"/>
              </w:rPr>
            </w:pPr>
            <w:r w:rsidRPr="00455B99">
              <w:rPr>
                <w:rFonts w:cs="Arial"/>
                <w:b w:val="0"/>
                <w:bCs w:val="0"/>
                <w:color w:val="000000" w:themeColor="text1"/>
                <w:sz w:val="20"/>
                <w:szCs w:val="20"/>
                <w:lang w:val="en-US"/>
              </w:rPr>
              <w:t>4,418,081</w:t>
            </w:r>
          </w:p>
        </w:tc>
      </w:tr>
    </w:tbl>
    <w:p w:rsidR="009D40EB" w:rsidRPr="00455B99" w:rsidRDefault="009D40EB" w:rsidP="00980A1C">
      <w:pPr>
        <w:rPr>
          <w:rFonts w:cs="Arial"/>
          <w:color w:val="000000" w:themeColor="text1"/>
        </w:rPr>
      </w:pPr>
    </w:p>
    <w:tbl>
      <w:tblPr>
        <w:tblW w:w="9360" w:type="dxa"/>
        <w:tblInd w:w="-307" w:type="dxa"/>
        <w:tblLayout w:type="fixed"/>
        <w:tblLook w:val="0000" w:firstRow="0" w:lastRow="0" w:firstColumn="0" w:lastColumn="0" w:noHBand="0" w:noVBand="0"/>
      </w:tblPr>
      <w:tblGrid>
        <w:gridCol w:w="6192"/>
        <w:gridCol w:w="1584"/>
        <w:gridCol w:w="1584"/>
      </w:tblGrid>
      <w:tr w:rsidR="00F5494F" w:rsidRPr="00455B99" w:rsidTr="00F5494F">
        <w:trPr>
          <w:trHeight w:val="27"/>
        </w:trPr>
        <w:tc>
          <w:tcPr>
            <w:tcW w:w="6192" w:type="dxa"/>
            <w:vAlign w:val="bottom"/>
          </w:tcPr>
          <w:p w:rsidR="00F5494F" w:rsidRPr="00455B99" w:rsidRDefault="00F5494F" w:rsidP="00F5494F">
            <w:pPr>
              <w:pStyle w:val="a0"/>
              <w:tabs>
                <w:tab w:val="right" w:pos="9000"/>
              </w:tabs>
              <w:ind w:left="743" w:right="-72"/>
              <w:rPr>
                <w:rFonts w:cs="Arial"/>
                <w:b w:val="0"/>
                <w:bCs w:val="0"/>
                <w:color w:val="000000" w:themeColor="text1"/>
                <w:sz w:val="20"/>
                <w:szCs w:val="20"/>
                <w:lang w:val="en-US"/>
              </w:rPr>
            </w:pPr>
          </w:p>
        </w:tc>
        <w:tc>
          <w:tcPr>
            <w:tcW w:w="3168" w:type="dxa"/>
            <w:gridSpan w:val="2"/>
            <w:vAlign w:val="bottom"/>
          </w:tcPr>
          <w:p w:rsidR="00F5494F" w:rsidRPr="00455B99" w:rsidRDefault="00F5494F" w:rsidP="00F5494F">
            <w:pPr>
              <w:pStyle w:val="a0"/>
              <w:tabs>
                <w:tab w:val="left" w:pos="2019"/>
              </w:tabs>
              <w:ind w:right="-72"/>
              <w:jc w:val="center"/>
              <w:rPr>
                <w:rFonts w:cs="Arial"/>
                <w:color w:val="000000" w:themeColor="text1"/>
                <w:sz w:val="20"/>
                <w:szCs w:val="20"/>
                <w:lang w:val="en-GB"/>
              </w:rPr>
            </w:pPr>
            <w:r w:rsidRPr="00455B99">
              <w:rPr>
                <w:rFonts w:cs="Arial"/>
                <w:color w:val="000000" w:themeColor="text1"/>
                <w:sz w:val="20"/>
                <w:szCs w:val="20"/>
                <w:lang w:val="en-GB"/>
              </w:rPr>
              <w:t>(Unaudited but reviewed)</w:t>
            </w:r>
          </w:p>
        </w:tc>
      </w:tr>
      <w:tr w:rsidR="00F5494F" w:rsidRPr="00455B99" w:rsidTr="00F5494F">
        <w:trPr>
          <w:trHeight w:val="27"/>
        </w:trPr>
        <w:tc>
          <w:tcPr>
            <w:tcW w:w="6192" w:type="dxa"/>
            <w:vAlign w:val="bottom"/>
          </w:tcPr>
          <w:p w:rsidR="00F5494F" w:rsidRPr="00455B99" w:rsidRDefault="00F5494F" w:rsidP="00F5494F">
            <w:pPr>
              <w:pStyle w:val="a0"/>
              <w:tabs>
                <w:tab w:val="right" w:pos="9000"/>
              </w:tabs>
              <w:ind w:left="743" w:right="-72"/>
              <w:rPr>
                <w:rFonts w:cs="Arial"/>
                <w:b w:val="0"/>
                <w:bCs w:val="0"/>
                <w:color w:val="000000" w:themeColor="text1"/>
                <w:sz w:val="20"/>
                <w:szCs w:val="20"/>
                <w:lang w:val="en-US"/>
              </w:rPr>
            </w:pPr>
          </w:p>
        </w:tc>
        <w:tc>
          <w:tcPr>
            <w:tcW w:w="1584" w:type="dxa"/>
            <w:vAlign w:val="bottom"/>
          </w:tcPr>
          <w:p w:rsidR="00F5494F" w:rsidRPr="00455B99" w:rsidRDefault="00F5494F" w:rsidP="008A71F8">
            <w:pPr>
              <w:pStyle w:val="a0"/>
              <w:ind w:right="-72"/>
              <w:jc w:val="right"/>
              <w:rPr>
                <w:rFonts w:cs="Arial"/>
                <w:color w:val="000000" w:themeColor="text1"/>
                <w:sz w:val="20"/>
                <w:szCs w:val="20"/>
                <w:lang w:val="en-US"/>
              </w:rPr>
            </w:pPr>
            <w:proofErr w:type="spellStart"/>
            <w:r w:rsidRPr="00455B99">
              <w:rPr>
                <w:rFonts w:cs="Arial"/>
                <w:color w:val="000000" w:themeColor="text1"/>
                <w:sz w:val="20"/>
                <w:szCs w:val="20"/>
                <w:lang w:val="en-US"/>
              </w:rPr>
              <w:t>Unrealised</w:t>
            </w:r>
            <w:proofErr w:type="spellEnd"/>
          </w:p>
        </w:tc>
        <w:tc>
          <w:tcPr>
            <w:tcW w:w="1584" w:type="dxa"/>
            <w:vAlign w:val="bottom"/>
          </w:tcPr>
          <w:p w:rsidR="00F5494F" w:rsidRPr="00455B99" w:rsidRDefault="00F5494F" w:rsidP="008A71F8">
            <w:pPr>
              <w:pStyle w:val="a0"/>
              <w:tabs>
                <w:tab w:val="left" w:pos="2019"/>
              </w:tabs>
              <w:ind w:right="-72"/>
              <w:jc w:val="right"/>
              <w:rPr>
                <w:rFonts w:cs="Arial"/>
                <w:color w:val="000000" w:themeColor="text1"/>
                <w:sz w:val="20"/>
                <w:szCs w:val="20"/>
                <w:lang w:val="en-GB"/>
              </w:rPr>
            </w:pPr>
          </w:p>
        </w:tc>
      </w:tr>
      <w:tr w:rsidR="00F5494F" w:rsidRPr="00455B99" w:rsidTr="00F5494F">
        <w:trPr>
          <w:trHeight w:val="27"/>
        </w:trPr>
        <w:tc>
          <w:tcPr>
            <w:tcW w:w="6192" w:type="dxa"/>
            <w:vAlign w:val="bottom"/>
          </w:tcPr>
          <w:p w:rsidR="00F5494F" w:rsidRPr="00455B99" w:rsidRDefault="00F5494F" w:rsidP="00F5494F">
            <w:pPr>
              <w:pStyle w:val="a0"/>
              <w:tabs>
                <w:tab w:val="right" w:pos="9000"/>
              </w:tabs>
              <w:ind w:left="743" w:right="-72"/>
              <w:rPr>
                <w:rFonts w:cs="Arial"/>
                <w:b w:val="0"/>
                <w:bCs w:val="0"/>
                <w:color w:val="000000" w:themeColor="text1"/>
                <w:sz w:val="20"/>
                <w:szCs w:val="20"/>
                <w:lang w:val="en-US"/>
              </w:rPr>
            </w:pPr>
          </w:p>
        </w:tc>
        <w:tc>
          <w:tcPr>
            <w:tcW w:w="1584" w:type="dxa"/>
            <w:vAlign w:val="bottom"/>
          </w:tcPr>
          <w:p w:rsidR="00F5494F" w:rsidRPr="00455B99" w:rsidRDefault="00F5494F" w:rsidP="008A71F8">
            <w:pPr>
              <w:pStyle w:val="a0"/>
              <w:ind w:right="-72"/>
              <w:jc w:val="right"/>
              <w:rPr>
                <w:rFonts w:cs="Arial"/>
                <w:color w:val="000000" w:themeColor="text1"/>
                <w:sz w:val="20"/>
                <w:szCs w:val="20"/>
                <w:lang w:val="en-US"/>
              </w:rPr>
            </w:pPr>
            <w:r w:rsidRPr="00455B99">
              <w:rPr>
                <w:rFonts w:cs="Arial"/>
                <w:color w:val="000000" w:themeColor="text1"/>
                <w:sz w:val="20"/>
                <w:szCs w:val="20"/>
                <w:lang w:val="en-US"/>
              </w:rPr>
              <w:t xml:space="preserve">gain </w:t>
            </w:r>
            <w:r w:rsidRPr="00455B99">
              <w:rPr>
                <w:rFonts w:cs="Arial"/>
                <w:color w:val="000000" w:themeColor="text1"/>
                <w:sz w:val="20"/>
                <w:szCs w:val="20"/>
                <w:lang w:val="en-GB"/>
              </w:rPr>
              <w:t>from</w:t>
            </w:r>
            <w:r w:rsidRPr="00455B99">
              <w:rPr>
                <w:rFonts w:cs="Arial"/>
                <w:color w:val="000000" w:themeColor="text1"/>
                <w:sz w:val="20"/>
                <w:szCs w:val="20"/>
                <w:lang w:val="en-US"/>
              </w:rPr>
              <w:t xml:space="preserve"> </w:t>
            </w:r>
          </w:p>
        </w:tc>
        <w:tc>
          <w:tcPr>
            <w:tcW w:w="1584" w:type="dxa"/>
            <w:vAlign w:val="bottom"/>
          </w:tcPr>
          <w:p w:rsidR="00F5494F" w:rsidRPr="00455B99" w:rsidRDefault="00F5494F" w:rsidP="008A71F8">
            <w:pPr>
              <w:pStyle w:val="a0"/>
              <w:tabs>
                <w:tab w:val="left" w:pos="2019"/>
              </w:tabs>
              <w:ind w:right="-72"/>
              <w:jc w:val="right"/>
              <w:rPr>
                <w:rFonts w:cs="Arial"/>
                <w:color w:val="000000" w:themeColor="text1"/>
                <w:sz w:val="20"/>
                <w:szCs w:val="20"/>
                <w:lang w:val="en-GB"/>
              </w:rPr>
            </w:pPr>
          </w:p>
        </w:tc>
      </w:tr>
      <w:tr w:rsidR="00F5494F" w:rsidRPr="00455B99" w:rsidTr="00F5494F">
        <w:trPr>
          <w:trHeight w:val="27"/>
        </w:trPr>
        <w:tc>
          <w:tcPr>
            <w:tcW w:w="6192" w:type="dxa"/>
            <w:vAlign w:val="bottom"/>
          </w:tcPr>
          <w:p w:rsidR="00F5494F" w:rsidRPr="00455B99" w:rsidRDefault="00F5494F" w:rsidP="00F5494F">
            <w:pPr>
              <w:pStyle w:val="a0"/>
              <w:tabs>
                <w:tab w:val="right" w:pos="9000"/>
              </w:tabs>
              <w:ind w:left="743" w:right="-72"/>
              <w:rPr>
                <w:rFonts w:cs="Arial"/>
                <w:b w:val="0"/>
                <w:bCs w:val="0"/>
                <w:color w:val="000000" w:themeColor="text1"/>
                <w:sz w:val="20"/>
                <w:szCs w:val="20"/>
                <w:cs/>
              </w:rPr>
            </w:pPr>
          </w:p>
        </w:tc>
        <w:tc>
          <w:tcPr>
            <w:tcW w:w="1584" w:type="dxa"/>
            <w:vAlign w:val="bottom"/>
          </w:tcPr>
          <w:p w:rsidR="00F5494F" w:rsidRPr="00455B99" w:rsidRDefault="00F5494F" w:rsidP="008A71F8">
            <w:pPr>
              <w:pStyle w:val="a0"/>
              <w:ind w:right="-72"/>
              <w:jc w:val="right"/>
              <w:rPr>
                <w:rFonts w:cs="Arial"/>
                <w:color w:val="000000" w:themeColor="text1"/>
                <w:sz w:val="20"/>
                <w:szCs w:val="20"/>
                <w:lang w:val="en-GB"/>
              </w:rPr>
            </w:pPr>
            <w:r w:rsidRPr="00455B99">
              <w:rPr>
                <w:rFonts w:cs="Arial"/>
                <w:color w:val="000000" w:themeColor="text1"/>
                <w:sz w:val="20"/>
                <w:szCs w:val="20"/>
                <w:lang w:val="en-GB"/>
              </w:rPr>
              <w:t>investments</w:t>
            </w:r>
          </w:p>
        </w:tc>
        <w:tc>
          <w:tcPr>
            <w:tcW w:w="1584" w:type="dxa"/>
            <w:vAlign w:val="bottom"/>
          </w:tcPr>
          <w:p w:rsidR="00F5494F" w:rsidRPr="00455B99" w:rsidRDefault="00F5494F" w:rsidP="008A71F8">
            <w:pPr>
              <w:pStyle w:val="a0"/>
              <w:ind w:right="-72"/>
              <w:jc w:val="right"/>
              <w:rPr>
                <w:rFonts w:cs="Arial"/>
                <w:color w:val="000000" w:themeColor="text1"/>
                <w:sz w:val="20"/>
                <w:szCs w:val="20"/>
                <w:lang w:val="en-US"/>
              </w:rPr>
            </w:pPr>
            <w:r w:rsidRPr="00455B99">
              <w:rPr>
                <w:rFonts w:cs="Arial"/>
                <w:color w:val="000000" w:themeColor="text1"/>
                <w:sz w:val="20"/>
                <w:szCs w:val="20"/>
                <w:lang w:val="en-US"/>
              </w:rPr>
              <w:t>Total</w:t>
            </w:r>
          </w:p>
        </w:tc>
      </w:tr>
      <w:tr w:rsidR="00F5494F" w:rsidRPr="00455B99" w:rsidTr="00F5494F">
        <w:trPr>
          <w:trHeight w:val="27"/>
        </w:trPr>
        <w:tc>
          <w:tcPr>
            <w:tcW w:w="6192" w:type="dxa"/>
            <w:vAlign w:val="bottom"/>
          </w:tcPr>
          <w:p w:rsidR="00F5494F" w:rsidRPr="00455B99" w:rsidRDefault="00F5494F" w:rsidP="00F5494F">
            <w:pPr>
              <w:pStyle w:val="a0"/>
              <w:tabs>
                <w:tab w:val="right" w:pos="9000"/>
              </w:tabs>
              <w:ind w:left="743" w:right="-72"/>
              <w:rPr>
                <w:rFonts w:cs="Arial"/>
                <w:b w:val="0"/>
                <w:bCs w:val="0"/>
                <w:color w:val="000000" w:themeColor="text1"/>
                <w:sz w:val="20"/>
                <w:szCs w:val="20"/>
                <w:lang w:val="en-GB"/>
              </w:rPr>
            </w:pPr>
          </w:p>
        </w:tc>
        <w:tc>
          <w:tcPr>
            <w:tcW w:w="1584" w:type="dxa"/>
            <w:vAlign w:val="bottom"/>
          </w:tcPr>
          <w:p w:rsidR="00F5494F" w:rsidRPr="00455B99" w:rsidRDefault="00F5494F" w:rsidP="008A71F8">
            <w:pPr>
              <w:pStyle w:val="a0"/>
              <w:pBdr>
                <w:bottom w:val="single" w:sz="4" w:space="1" w:color="auto"/>
              </w:pBdr>
              <w:ind w:right="-72"/>
              <w:jc w:val="right"/>
              <w:rPr>
                <w:rFonts w:cs="Arial"/>
                <w:color w:val="000000" w:themeColor="text1"/>
                <w:sz w:val="20"/>
                <w:szCs w:val="20"/>
                <w:lang w:val="en-GB"/>
              </w:rPr>
            </w:pPr>
            <w:r w:rsidRPr="00455B99">
              <w:rPr>
                <w:rFonts w:cs="Arial"/>
                <w:color w:val="000000" w:themeColor="text1"/>
                <w:sz w:val="20"/>
                <w:szCs w:val="20"/>
                <w:lang w:val="en-GB"/>
              </w:rPr>
              <w:t xml:space="preserve">Baht </w:t>
            </w:r>
          </w:p>
        </w:tc>
        <w:tc>
          <w:tcPr>
            <w:tcW w:w="1584" w:type="dxa"/>
            <w:vAlign w:val="bottom"/>
          </w:tcPr>
          <w:p w:rsidR="00F5494F" w:rsidRPr="00455B99" w:rsidRDefault="00F5494F" w:rsidP="008A71F8">
            <w:pPr>
              <w:pStyle w:val="a0"/>
              <w:pBdr>
                <w:bottom w:val="single" w:sz="4" w:space="1" w:color="auto"/>
              </w:pBdr>
              <w:ind w:right="-72"/>
              <w:jc w:val="right"/>
              <w:rPr>
                <w:rFonts w:cs="Arial"/>
                <w:color w:val="000000" w:themeColor="text1"/>
                <w:sz w:val="20"/>
                <w:szCs w:val="20"/>
                <w:lang w:val="en-GB"/>
              </w:rPr>
            </w:pPr>
            <w:r w:rsidRPr="00455B99">
              <w:rPr>
                <w:rFonts w:cs="Arial"/>
                <w:color w:val="000000" w:themeColor="text1"/>
                <w:sz w:val="20"/>
                <w:szCs w:val="20"/>
                <w:lang w:val="en-GB"/>
              </w:rPr>
              <w:t>Baht</w:t>
            </w:r>
          </w:p>
        </w:tc>
      </w:tr>
      <w:tr w:rsidR="00F5494F" w:rsidRPr="00F5494F" w:rsidTr="00F5494F">
        <w:trPr>
          <w:trHeight w:val="27"/>
        </w:trPr>
        <w:tc>
          <w:tcPr>
            <w:tcW w:w="6192" w:type="dxa"/>
            <w:vAlign w:val="bottom"/>
          </w:tcPr>
          <w:p w:rsidR="00F5494F" w:rsidRPr="00F5494F" w:rsidRDefault="00F5494F" w:rsidP="00F5494F">
            <w:pPr>
              <w:pStyle w:val="BlockText"/>
              <w:ind w:left="743" w:right="-72"/>
              <w:jc w:val="left"/>
              <w:rPr>
                <w:rFonts w:ascii="Arial" w:hAnsi="Arial" w:cs="Arial"/>
                <w:color w:val="000000" w:themeColor="text1"/>
                <w:sz w:val="12"/>
                <w:szCs w:val="12"/>
                <w:lang w:val="en-GB"/>
              </w:rPr>
            </w:pPr>
          </w:p>
        </w:tc>
        <w:tc>
          <w:tcPr>
            <w:tcW w:w="1584" w:type="dxa"/>
            <w:vAlign w:val="bottom"/>
          </w:tcPr>
          <w:p w:rsidR="00F5494F" w:rsidRPr="00F5494F" w:rsidRDefault="00F5494F" w:rsidP="008A71F8">
            <w:pPr>
              <w:pStyle w:val="a0"/>
              <w:ind w:right="-72"/>
              <w:jc w:val="right"/>
              <w:rPr>
                <w:rFonts w:cs="Arial"/>
                <w:b w:val="0"/>
                <w:bCs w:val="0"/>
                <w:color w:val="000000" w:themeColor="text1"/>
                <w:sz w:val="12"/>
                <w:szCs w:val="12"/>
                <w:cs/>
              </w:rPr>
            </w:pPr>
          </w:p>
        </w:tc>
        <w:tc>
          <w:tcPr>
            <w:tcW w:w="1584" w:type="dxa"/>
            <w:vAlign w:val="bottom"/>
          </w:tcPr>
          <w:p w:rsidR="00F5494F" w:rsidRPr="00F5494F" w:rsidRDefault="00F5494F" w:rsidP="008A71F8">
            <w:pPr>
              <w:pStyle w:val="a0"/>
              <w:ind w:right="-72"/>
              <w:jc w:val="right"/>
              <w:rPr>
                <w:rFonts w:cs="Arial"/>
                <w:b w:val="0"/>
                <w:bCs w:val="0"/>
                <w:color w:val="000000" w:themeColor="text1"/>
                <w:sz w:val="12"/>
                <w:szCs w:val="12"/>
                <w:cs/>
              </w:rPr>
            </w:pPr>
          </w:p>
        </w:tc>
      </w:tr>
      <w:tr w:rsidR="00F5494F" w:rsidRPr="00455B99" w:rsidTr="00F5494F">
        <w:trPr>
          <w:trHeight w:val="27"/>
        </w:trPr>
        <w:tc>
          <w:tcPr>
            <w:tcW w:w="6192" w:type="dxa"/>
            <w:vAlign w:val="bottom"/>
          </w:tcPr>
          <w:p w:rsidR="00F5494F" w:rsidRPr="00455B99" w:rsidRDefault="00F5494F" w:rsidP="00F5494F">
            <w:pPr>
              <w:pStyle w:val="BlockText"/>
              <w:ind w:left="743" w:right="-72"/>
              <w:jc w:val="left"/>
              <w:rPr>
                <w:rFonts w:ascii="Arial" w:hAnsi="Arial" w:cs="Arial"/>
                <w:color w:val="000000" w:themeColor="text1"/>
                <w:sz w:val="20"/>
                <w:szCs w:val="20"/>
                <w:lang w:val="en-GB"/>
              </w:rPr>
            </w:pPr>
            <w:r w:rsidRPr="00455B99">
              <w:rPr>
                <w:rFonts w:ascii="Arial" w:hAnsi="Arial" w:cs="Arial"/>
                <w:b/>
                <w:bCs/>
                <w:color w:val="000000" w:themeColor="text1"/>
                <w:sz w:val="20"/>
                <w:szCs w:val="20"/>
              </w:rPr>
              <w:t>Deferred tax liabilities</w:t>
            </w:r>
          </w:p>
        </w:tc>
        <w:tc>
          <w:tcPr>
            <w:tcW w:w="1584" w:type="dxa"/>
            <w:vAlign w:val="bottom"/>
          </w:tcPr>
          <w:p w:rsidR="00F5494F" w:rsidRPr="00455B99" w:rsidRDefault="00F5494F" w:rsidP="008A71F8">
            <w:pPr>
              <w:pStyle w:val="a0"/>
              <w:ind w:right="-72"/>
              <w:jc w:val="right"/>
              <w:rPr>
                <w:rFonts w:cs="Arial"/>
                <w:b w:val="0"/>
                <w:bCs w:val="0"/>
                <w:color w:val="000000" w:themeColor="text1"/>
                <w:sz w:val="20"/>
                <w:szCs w:val="20"/>
                <w:cs/>
              </w:rPr>
            </w:pPr>
          </w:p>
        </w:tc>
        <w:tc>
          <w:tcPr>
            <w:tcW w:w="1584" w:type="dxa"/>
            <w:vAlign w:val="bottom"/>
          </w:tcPr>
          <w:p w:rsidR="00F5494F" w:rsidRPr="00455B99" w:rsidRDefault="00F5494F" w:rsidP="008A71F8">
            <w:pPr>
              <w:pStyle w:val="a0"/>
              <w:ind w:right="-72"/>
              <w:jc w:val="right"/>
              <w:rPr>
                <w:rFonts w:cs="Arial"/>
                <w:b w:val="0"/>
                <w:bCs w:val="0"/>
                <w:color w:val="000000" w:themeColor="text1"/>
                <w:sz w:val="20"/>
                <w:szCs w:val="20"/>
                <w:cs/>
              </w:rPr>
            </w:pPr>
          </w:p>
        </w:tc>
      </w:tr>
      <w:tr w:rsidR="00F5494F" w:rsidRPr="00455B99" w:rsidTr="00F5494F">
        <w:trPr>
          <w:trHeight w:val="27"/>
        </w:trPr>
        <w:tc>
          <w:tcPr>
            <w:tcW w:w="6192" w:type="dxa"/>
            <w:vAlign w:val="bottom"/>
          </w:tcPr>
          <w:p w:rsidR="00F5494F" w:rsidRPr="00455B99" w:rsidRDefault="00F5494F" w:rsidP="00F5494F">
            <w:pPr>
              <w:pStyle w:val="BlockText"/>
              <w:ind w:left="743" w:right="-72"/>
              <w:jc w:val="left"/>
              <w:rPr>
                <w:rFonts w:ascii="Arial" w:hAnsi="Arial" w:cs="Arial"/>
                <w:color w:val="000000" w:themeColor="text1"/>
                <w:sz w:val="20"/>
                <w:szCs w:val="20"/>
              </w:rPr>
            </w:pPr>
            <w:r w:rsidRPr="00455B99">
              <w:rPr>
                <w:rFonts w:ascii="Arial" w:hAnsi="Arial" w:cs="Arial"/>
                <w:color w:val="000000" w:themeColor="text1"/>
                <w:sz w:val="20"/>
                <w:szCs w:val="20"/>
              </w:rPr>
              <w:t>A</w:t>
            </w:r>
            <w:proofErr w:type="spellStart"/>
            <w:r w:rsidRPr="00455B99">
              <w:rPr>
                <w:rFonts w:ascii="Arial" w:hAnsi="Arial" w:cs="Arial"/>
                <w:color w:val="000000" w:themeColor="text1"/>
                <w:sz w:val="20"/>
                <w:szCs w:val="20"/>
                <w:lang w:val="en-GB"/>
              </w:rPr>
              <w:t>s</w:t>
            </w:r>
            <w:proofErr w:type="spellEnd"/>
            <w:r w:rsidRPr="00455B99">
              <w:rPr>
                <w:rFonts w:ascii="Arial" w:hAnsi="Arial" w:cs="Arial"/>
                <w:color w:val="000000" w:themeColor="text1"/>
                <w:sz w:val="20"/>
                <w:szCs w:val="20"/>
                <w:lang w:val="en-GB"/>
              </w:rPr>
              <w:t xml:space="preserve"> a</w:t>
            </w:r>
            <w:r w:rsidRPr="00455B99">
              <w:rPr>
                <w:rFonts w:ascii="Arial" w:hAnsi="Arial" w:cs="Arial"/>
                <w:color w:val="000000" w:themeColor="text1"/>
                <w:sz w:val="20"/>
                <w:szCs w:val="20"/>
              </w:rPr>
              <w:t xml:space="preserve">t </w:t>
            </w:r>
            <w:r w:rsidRPr="00455B99">
              <w:rPr>
                <w:rFonts w:ascii="Arial" w:hAnsi="Arial" w:cs="Arial"/>
                <w:color w:val="000000" w:themeColor="text1"/>
                <w:sz w:val="20"/>
                <w:szCs w:val="20"/>
                <w:lang w:val="en-GB"/>
              </w:rPr>
              <w:t>1</w:t>
            </w:r>
            <w:r w:rsidRPr="00455B99">
              <w:rPr>
                <w:rFonts w:ascii="Arial" w:hAnsi="Arial" w:cs="Arial"/>
                <w:color w:val="000000" w:themeColor="text1"/>
                <w:sz w:val="20"/>
                <w:szCs w:val="20"/>
              </w:rPr>
              <w:t xml:space="preserve"> January </w:t>
            </w:r>
            <w:r w:rsidRPr="00455B99">
              <w:rPr>
                <w:rFonts w:ascii="Arial" w:hAnsi="Arial" w:cs="Arial"/>
                <w:color w:val="000000" w:themeColor="text1"/>
                <w:sz w:val="20"/>
                <w:szCs w:val="20"/>
                <w:lang w:val="en-GB"/>
              </w:rPr>
              <w:t>2019</w:t>
            </w:r>
          </w:p>
        </w:tc>
        <w:tc>
          <w:tcPr>
            <w:tcW w:w="1584" w:type="dxa"/>
            <w:tcBorders>
              <w:top w:val="nil"/>
              <w:left w:val="nil"/>
              <w:bottom w:val="nil"/>
              <w:right w:val="nil"/>
            </w:tcBorders>
            <w:shd w:val="clear" w:color="auto" w:fill="auto"/>
            <w:vAlign w:val="bottom"/>
          </w:tcPr>
          <w:p w:rsidR="00F5494F" w:rsidRPr="00455B99" w:rsidRDefault="00F5494F" w:rsidP="008A71F8">
            <w:pPr>
              <w:spacing w:line="240" w:lineRule="auto"/>
              <w:ind w:right="-72"/>
              <w:jc w:val="right"/>
              <w:rPr>
                <w:rFonts w:cs="Arial"/>
                <w:color w:val="000000" w:themeColor="text1"/>
              </w:rPr>
            </w:pPr>
            <w:r w:rsidRPr="00455B99">
              <w:rPr>
                <w:rFonts w:cs="Arial"/>
                <w:color w:val="000000" w:themeColor="text1"/>
              </w:rPr>
              <w:t>1,935</w:t>
            </w:r>
          </w:p>
        </w:tc>
        <w:tc>
          <w:tcPr>
            <w:tcW w:w="1584" w:type="dxa"/>
            <w:tcBorders>
              <w:top w:val="nil"/>
              <w:left w:val="nil"/>
              <w:bottom w:val="nil"/>
              <w:right w:val="nil"/>
            </w:tcBorders>
            <w:shd w:val="clear" w:color="auto" w:fill="auto"/>
            <w:vAlign w:val="bottom"/>
          </w:tcPr>
          <w:p w:rsidR="00F5494F" w:rsidRPr="00455B99" w:rsidRDefault="00F5494F" w:rsidP="008A71F8">
            <w:pPr>
              <w:spacing w:line="240" w:lineRule="auto"/>
              <w:ind w:right="-72"/>
              <w:jc w:val="right"/>
              <w:rPr>
                <w:rFonts w:cs="Arial"/>
                <w:color w:val="000000" w:themeColor="text1"/>
              </w:rPr>
            </w:pPr>
            <w:r w:rsidRPr="00455B99">
              <w:rPr>
                <w:rFonts w:cs="Arial"/>
                <w:color w:val="000000" w:themeColor="text1"/>
              </w:rPr>
              <w:t>1,935</w:t>
            </w:r>
          </w:p>
        </w:tc>
      </w:tr>
      <w:tr w:rsidR="00F5494F" w:rsidRPr="00455B99" w:rsidTr="00F5494F">
        <w:trPr>
          <w:trHeight w:val="27"/>
        </w:trPr>
        <w:tc>
          <w:tcPr>
            <w:tcW w:w="6192" w:type="dxa"/>
            <w:vAlign w:val="bottom"/>
          </w:tcPr>
          <w:p w:rsidR="00F5494F" w:rsidRPr="00455B99" w:rsidRDefault="00F5494F" w:rsidP="00F5494F">
            <w:pPr>
              <w:ind w:left="743"/>
              <w:rPr>
                <w:rFonts w:cs="Arial"/>
                <w:color w:val="000000" w:themeColor="text1"/>
              </w:rPr>
            </w:pPr>
            <w:r w:rsidRPr="00455B99">
              <w:rPr>
                <w:rFonts w:cs="Arial"/>
                <w:color w:val="000000" w:themeColor="text1"/>
              </w:rPr>
              <w:t>Charged to other comprehensive income</w:t>
            </w:r>
          </w:p>
        </w:tc>
        <w:tc>
          <w:tcPr>
            <w:tcW w:w="1584" w:type="dxa"/>
            <w:tcBorders>
              <w:top w:val="nil"/>
              <w:left w:val="nil"/>
              <w:bottom w:val="nil"/>
              <w:right w:val="nil"/>
            </w:tcBorders>
            <w:shd w:val="clear" w:color="auto" w:fill="auto"/>
            <w:vAlign w:val="bottom"/>
          </w:tcPr>
          <w:p w:rsidR="00F5494F" w:rsidRPr="00455B99" w:rsidRDefault="00F5494F" w:rsidP="001F6017">
            <w:pPr>
              <w:pBdr>
                <w:bottom w:val="single" w:sz="4" w:space="1" w:color="auto"/>
              </w:pBdr>
              <w:spacing w:line="240" w:lineRule="auto"/>
              <w:ind w:right="-72"/>
              <w:jc w:val="right"/>
              <w:rPr>
                <w:rFonts w:cs="Arial"/>
                <w:color w:val="000000" w:themeColor="text1"/>
              </w:rPr>
            </w:pPr>
            <w:r w:rsidRPr="00455B99">
              <w:rPr>
                <w:rFonts w:cs="Arial"/>
                <w:color w:val="000000" w:themeColor="text1"/>
              </w:rPr>
              <w:t>1,205</w:t>
            </w:r>
          </w:p>
        </w:tc>
        <w:tc>
          <w:tcPr>
            <w:tcW w:w="1584" w:type="dxa"/>
            <w:tcBorders>
              <w:top w:val="nil"/>
              <w:left w:val="nil"/>
              <w:bottom w:val="nil"/>
              <w:right w:val="nil"/>
            </w:tcBorders>
            <w:shd w:val="clear" w:color="auto" w:fill="auto"/>
            <w:vAlign w:val="bottom"/>
          </w:tcPr>
          <w:p w:rsidR="00F5494F" w:rsidRPr="00455B99" w:rsidRDefault="00F5494F" w:rsidP="008A71F8">
            <w:pPr>
              <w:pBdr>
                <w:bottom w:val="single" w:sz="4" w:space="1" w:color="auto"/>
              </w:pBdr>
              <w:spacing w:line="240" w:lineRule="auto"/>
              <w:ind w:right="-72"/>
              <w:jc w:val="right"/>
              <w:rPr>
                <w:rFonts w:cs="Arial"/>
                <w:color w:val="000000" w:themeColor="text1"/>
              </w:rPr>
            </w:pPr>
            <w:r w:rsidRPr="00455B99">
              <w:rPr>
                <w:rFonts w:cs="Arial"/>
                <w:color w:val="000000" w:themeColor="text1"/>
              </w:rPr>
              <w:t>1,205</w:t>
            </w:r>
          </w:p>
        </w:tc>
      </w:tr>
      <w:tr w:rsidR="00F5494F" w:rsidRPr="00F5494F" w:rsidTr="00F5494F">
        <w:trPr>
          <w:trHeight w:val="27"/>
        </w:trPr>
        <w:tc>
          <w:tcPr>
            <w:tcW w:w="6192" w:type="dxa"/>
            <w:vAlign w:val="bottom"/>
          </w:tcPr>
          <w:p w:rsidR="00F5494F" w:rsidRPr="00F5494F" w:rsidRDefault="00F5494F" w:rsidP="00F5494F">
            <w:pPr>
              <w:spacing w:line="240" w:lineRule="auto"/>
              <w:ind w:left="743" w:right="-72"/>
              <w:rPr>
                <w:rFonts w:cs="Arial"/>
                <w:color w:val="000000" w:themeColor="text1"/>
                <w:sz w:val="12"/>
                <w:szCs w:val="12"/>
              </w:rPr>
            </w:pPr>
          </w:p>
        </w:tc>
        <w:tc>
          <w:tcPr>
            <w:tcW w:w="1584" w:type="dxa"/>
            <w:vAlign w:val="bottom"/>
          </w:tcPr>
          <w:p w:rsidR="00F5494F" w:rsidRPr="00F5494F" w:rsidRDefault="00F5494F" w:rsidP="008A71F8">
            <w:pPr>
              <w:pStyle w:val="a0"/>
              <w:ind w:right="-72"/>
              <w:jc w:val="right"/>
              <w:rPr>
                <w:rFonts w:cs="Arial"/>
                <w:b w:val="0"/>
                <w:bCs w:val="0"/>
                <w:color w:val="000000" w:themeColor="text1"/>
                <w:sz w:val="12"/>
                <w:szCs w:val="12"/>
                <w:cs/>
              </w:rPr>
            </w:pPr>
          </w:p>
        </w:tc>
        <w:tc>
          <w:tcPr>
            <w:tcW w:w="1584" w:type="dxa"/>
            <w:vAlign w:val="bottom"/>
          </w:tcPr>
          <w:p w:rsidR="00F5494F" w:rsidRPr="00F5494F" w:rsidRDefault="00F5494F" w:rsidP="008A71F8">
            <w:pPr>
              <w:pStyle w:val="a0"/>
              <w:ind w:right="-72"/>
              <w:jc w:val="right"/>
              <w:rPr>
                <w:rFonts w:cs="Arial"/>
                <w:b w:val="0"/>
                <w:bCs w:val="0"/>
                <w:color w:val="000000" w:themeColor="text1"/>
                <w:sz w:val="12"/>
                <w:szCs w:val="12"/>
                <w:cs/>
              </w:rPr>
            </w:pPr>
          </w:p>
        </w:tc>
      </w:tr>
      <w:tr w:rsidR="00F5494F" w:rsidRPr="00455B99" w:rsidTr="00F5494F">
        <w:trPr>
          <w:trHeight w:val="27"/>
        </w:trPr>
        <w:tc>
          <w:tcPr>
            <w:tcW w:w="6192" w:type="dxa"/>
            <w:vAlign w:val="bottom"/>
          </w:tcPr>
          <w:p w:rsidR="00F5494F" w:rsidRPr="00455B99" w:rsidRDefault="00F5494F" w:rsidP="00F5494F">
            <w:pPr>
              <w:spacing w:line="240" w:lineRule="auto"/>
              <w:ind w:left="743" w:right="-72"/>
              <w:rPr>
                <w:rFonts w:cs="Arial"/>
                <w:color w:val="000000" w:themeColor="text1"/>
              </w:rPr>
            </w:pPr>
            <w:r w:rsidRPr="00455B99">
              <w:rPr>
                <w:rFonts w:cs="Arial"/>
                <w:color w:val="000000" w:themeColor="text1"/>
              </w:rPr>
              <w:t>As at 30 September 2019</w:t>
            </w:r>
          </w:p>
        </w:tc>
        <w:tc>
          <w:tcPr>
            <w:tcW w:w="1584" w:type="dxa"/>
            <w:vAlign w:val="bottom"/>
          </w:tcPr>
          <w:p w:rsidR="00F5494F" w:rsidRPr="00455B99" w:rsidRDefault="00F5494F" w:rsidP="008A71F8">
            <w:pPr>
              <w:pStyle w:val="a0"/>
              <w:pBdr>
                <w:bottom w:val="double" w:sz="4" w:space="1" w:color="auto"/>
              </w:pBdr>
              <w:ind w:right="-72"/>
              <w:jc w:val="right"/>
              <w:rPr>
                <w:rFonts w:cs="Arial"/>
                <w:b w:val="0"/>
                <w:bCs w:val="0"/>
                <w:color w:val="000000" w:themeColor="text1"/>
                <w:sz w:val="20"/>
                <w:szCs w:val="20"/>
                <w:lang w:val="en-GB"/>
              </w:rPr>
            </w:pPr>
            <w:r w:rsidRPr="00455B99">
              <w:rPr>
                <w:rFonts w:cs="Arial"/>
                <w:b w:val="0"/>
                <w:bCs w:val="0"/>
                <w:color w:val="000000" w:themeColor="text1"/>
                <w:sz w:val="20"/>
                <w:szCs w:val="20"/>
                <w:lang w:val="en-GB"/>
              </w:rPr>
              <w:t>3,140</w:t>
            </w:r>
          </w:p>
        </w:tc>
        <w:tc>
          <w:tcPr>
            <w:tcW w:w="1584" w:type="dxa"/>
            <w:vAlign w:val="bottom"/>
          </w:tcPr>
          <w:p w:rsidR="00F5494F" w:rsidRPr="00455B99" w:rsidRDefault="00F5494F" w:rsidP="008A71F8">
            <w:pPr>
              <w:pStyle w:val="a0"/>
              <w:pBdr>
                <w:bottom w:val="double" w:sz="4" w:space="1" w:color="auto"/>
              </w:pBdr>
              <w:ind w:right="-72"/>
              <w:jc w:val="right"/>
              <w:rPr>
                <w:rFonts w:cs="Arial"/>
                <w:b w:val="0"/>
                <w:bCs w:val="0"/>
                <w:color w:val="000000" w:themeColor="text1"/>
                <w:sz w:val="20"/>
                <w:szCs w:val="20"/>
                <w:lang w:val="en-US"/>
              </w:rPr>
            </w:pPr>
            <w:r w:rsidRPr="00455B99">
              <w:rPr>
                <w:rFonts w:cs="Arial"/>
                <w:b w:val="0"/>
                <w:bCs w:val="0"/>
                <w:color w:val="000000" w:themeColor="text1"/>
                <w:sz w:val="20"/>
                <w:szCs w:val="20"/>
                <w:lang w:val="en-US"/>
              </w:rPr>
              <w:t>3,140</w:t>
            </w:r>
          </w:p>
        </w:tc>
      </w:tr>
      <w:tr w:rsidR="00F5494F" w:rsidRPr="00F5494F" w:rsidTr="00F5494F">
        <w:trPr>
          <w:trHeight w:val="27"/>
        </w:trPr>
        <w:tc>
          <w:tcPr>
            <w:tcW w:w="6192" w:type="dxa"/>
            <w:vAlign w:val="bottom"/>
          </w:tcPr>
          <w:p w:rsidR="00F5494F" w:rsidRPr="00F5494F" w:rsidRDefault="00F5494F" w:rsidP="00F5494F">
            <w:pPr>
              <w:spacing w:line="240" w:lineRule="auto"/>
              <w:ind w:left="743" w:right="-72"/>
              <w:rPr>
                <w:rFonts w:cs="Arial"/>
                <w:color w:val="000000" w:themeColor="text1"/>
                <w:sz w:val="12"/>
                <w:szCs w:val="12"/>
              </w:rPr>
            </w:pPr>
          </w:p>
        </w:tc>
        <w:tc>
          <w:tcPr>
            <w:tcW w:w="1584" w:type="dxa"/>
            <w:vAlign w:val="bottom"/>
          </w:tcPr>
          <w:p w:rsidR="00F5494F" w:rsidRPr="00F5494F" w:rsidRDefault="00F5494F" w:rsidP="005814E1">
            <w:pPr>
              <w:pStyle w:val="a0"/>
              <w:ind w:right="-72"/>
              <w:jc w:val="right"/>
              <w:rPr>
                <w:rFonts w:cs="Arial"/>
                <w:b w:val="0"/>
                <w:bCs w:val="0"/>
                <w:color w:val="000000" w:themeColor="text1"/>
                <w:sz w:val="12"/>
                <w:szCs w:val="12"/>
                <w:lang w:val="en-GB"/>
              </w:rPr>
            </w:pPr>
          </w:p>
        </w:tc>
        <w:tc>
          <w:tcPr>
            <w:tcW w:w="1584" w:type="dxa"/>
            <w:vAlign w:val="bottom"/>
          </w:tcPr>
          <w:p w:rsidR="00F5494F" w:rsidRPr="00F5494F" w:rsidRDefault="00F5494F" w:rsidP="005814E1">
            <w:pPr>
              <w:pStyle w:val="a0"/>
              <w:ind w:right="-72"/>
              <w:jc w:val="right"/>
              <w:rPr>
                <w:rFonts w:cs="Arial"/>
                <w:b w:val="0"/>
                <w:bCs w:val="0"/>
                <w:color w:val="000000" w:themeColor="text1"/>
                <w:sz w:val="12"/>
                <w:szCs w:val="12"/>
                <w:lang w:val="en-GB"/>
              </w:rPr>
            </w:pPr>
          </w:p>
        </w:tc>
      </w:tr>
      <w:tr w:rsidR="00F5494F" w:rsidRPr="00455B99" w:rsidTr="00F5494F">
        <w:trPr>
          <w:trHeight w:val="27"/>
        </w:trPr>
        <w:tc>
          <w:tcPr>
            <w:tcW w:w="6192" w:type="dxa"/>
            <w:vAlign w:val="bottom"/>
          </w:tcPr>
          <w:p w:rsidR="00F5494F" w:rsidRPr="00455B99" w:rsidRDefault="00F5494F" w:rsidP="00F5494F">
            <w:pPr>
              <w:spacing w:line="240" w:lineRule="auto"/>
              <w:ind w:left="743" w:right="-72"/>
              <w:rPr>
                <w:rFonts w:cs="Arial"/>
                <w:b/>
                <w:bCs/>
                <w:color w:val="000000" w:themeColor="text1"/>
              </w:rPr>
            </w:pPr>
            <w:r w:rsidRPr="00455B99">
              <w:rPr>
                <w:rFonts w:cs="Arial"/>
                <w:b/>
                <w:bCs/>
                <w:color w:val="000000" w:themeColor="text1"/>
              </w:rPr>
              <w:t>Deferred tax assets, net</w:t>
            </w:r>
          </w:p>
        </w:tc>
        <w:tc>
          <w:tcPr>
            <w:tcW w:w="1584" w:type="dxa"/>
            <w:vAlign w:val="bottom"/>
          </w:tcPr>
          <w:p w:rsidR="00F5494F" w:rsidRPr="00455B99" w:rsidRDefault="00F5494F" w:rsidP="005814E1">
            <w:pPr>
              <w:pStyle w:val="a0"/>
              <w:ind w:right="-72"/>
              <w:jc w:val="right"/>
              <w:rPr>
                <w:rFonts w:cs="Arial"/>
                <w:b w:val="0"/>
                <w:bCs w:val="0"/>
                <w:color w:val="000000" w:themeColor="text1"/>
                <w:sz w:val="20"/>
                <w:szCs w:val="20"/>
                <w:lang w:val="en-GB"/>
              </w:rPr>
            </w:pPr>
          </w:p>
        </w:tc>
        <w:tc>
          <w:tcPr>
            <w:tcW w:w="1584" w:type="dxa"/>
            <w:vAlign w:val="bottom"/>
          </w:tcPr>
          <w:p w:rsidR="00F5494F" w:rsidRPr="00455B99" w:rsidRDefault="00F5494F" w:rsidP="008A71F8">
            <w:pPr>
              <w:pStyle w:val="a0"/>
              <w:pBdr>
                <w:bottom w:val="double" w:sz="4" w:space="1" w:color="auto"/>
              </w:pBdr>
              <w:ind w:right="-72"/>
              <w:jc w:val="right"/>
              <w:rPr>
                <w:rFonts w:cs="Arial"/>
                <w:b w:val="0"/>
                <w:bCs w:val="0"/>
                <w:color w:val="000000" w:themeColor="text1"/>
                <w:sz w:val="20"/>
                <w:szCs w:val="20"/>
                <w:lang w:val="en-GB"/>
              </w:rPr>
            </w:pPr>
            <w:r w:rsidRPr="00455B99">
              <w:rPr>
                <w:rFonts w:cs="Arial"/>
                <w:b w:val="0"/>
                <w:bCs w:val="0"/>
                <w:color w:val="000000" w:themeColor="text1"/>
                <w:sz w:val="20"/>
                <w:szCs w:val="20"/>
                <w:lang w:val="en-GB"/>
              </w:rPr>
              <w:t>4,414,941</w:t>
            </w:r>
          </w:p>
        </w:tc>
      </w:tr>
    </w:tbl>
    <w:p w:rsidR="00983D7C" w:rsidRPr="00455B99" w:rsidRDefault="00983D7C" w:rsidP="00F5494F">
      <w:pPr>
        <w:spacing w:line="240" w:lineRule="auto"/>
        <w:ind w:left="547"/>
        <w:rPr>
          <w:rFonts w:eastAsia="Angsana New" w:cs="Arial"/>
          <w:color w:val="000000" w:themeColor="text1"/>
        </w:rPr>
      </w:pPr>
    </w:p>
    <w:p w:rsidR="0018052F" w:rsidRPr="00455B99" w:rsidRDefault="0018052F" w:rsidP="00F5494F">
      <w:pPr>
        <w:spacing w:line="240" w:lineRule="auto"/>
        <w:ind w:left="547"/>
        <w:rPr>
          <w:rFonts w:eastAsia="Angsana New" w:cs="Arial"/>
          <w:color w:val="000000" w:themeColor="text1"/>
        </w:rPr>
      </w:pPr>
    </w:p>
    <w:p w:rsidR="000915BE" w:rsidRPr="00455B99" w:rsidRDefault="000F5C96" w:rsidP="000320A5">
      <w:pPr>
        <w:spacing w:line="240" w:lineRule="auto"/>
        <w:ind w:left="540" w:hanging="526"/>
        <w:jc w:val="thaiDistribute"/>
        <w:rPr>
          <w:rFonts w:eastAsia="Angsana New" w:cs="Arial"/>
          <w:b/>
          <w:bCs/>
          <w:color w:val="000000" w:themeColor="text1"/>
        </w:rPr>
      </w:pPr>
      <w:r w:rsidRPr="00455B99">
        <w:rPr>
          <w:rFonts w:eastAsia="Angsana New" w:cs="Arial"/>
          <w:b/>
          <w:bCs/>
          <w:color w:val="000000" w:themeColor="text1"/>
        </w:rPr>
        <w:t>1</w:t>
      </w:r>
      <w:r w:rsidR="00CD5B0C" w:rsidRPr="00455B99">
        <w:rPr>
          <w:rFonts w:eastAsia="Angsana New" w:cs="Arial"/>
          <w:b/>
          <w:bCs/>
          <w:color w:val="000000" w:themeColor="text1"/>
        </w:rPr>
        <w:t>2</w:t>
      </w:r>
      <w:r w:rsidR="000915BE" w:rsidRPr="00455B99">
        <w:rPr>
          <w:rFonts w:eastAsia="Angsana New" w:cs="Arial"/>
          <w:b/>
          <w:bCs/>
          <w:color w:val="000000" w:themeColor="text1"/>
        </w:rPr>
        <w:tab/>
        <w:t>Trade and other payables</w:t>
      </w:r>
    </w:p>
    <w:p w:rsidR="00D975DE" w:rsidRPr="00455B99" w:rsidRDefault="00D975DE" w:rsidP="000320A5">
      <w:pPr>
        <w:spacing w:line="240" w:lineRule="auto"/>
        <w:ind w:left="540"/>
        <w:jc w:val="thaiDistribute"/>
        <w:rPr>
          <w:rFonts w:eastAsia="Angsana New" w:cs="Arial"/>
          <w:color w:val="000000" w:themeColor="text1"/>
        </w:rPr>
      </w:pPr>
    </w:p>
    <w:tbl>
      <w:tblPr>
        <w:tblStyle w:val="TableGrid"/>
        <w:tblW w:w="9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5"/>
        <w:gridCol w:w="1584"/>
        <w:gridCol w:w="1584"/>
      </w:tblGrid>
      <w:tr w:rsidR="007D0D84" w:rsidRPr="00455B99" w:rsidTr="00F5494F">
        <w:tc>
          <w:tcPr>
            <w:tcW w:w="5875" w:type="dxa"/>
          </w:tcPr>
          <w:p w:rsidR="005D0F2A" w:rsidRPr="00455B99" w:rsidRDefault="005D0F2A" w:rsidP="000D65F6">
            <w:pPr>
              <w:pStyle w:val="Header"/>
              <w:tabs>
                <w:tab w:val="clear" w:pos="4153"/>
                <w:tab w:val="clear" w:pos="8306"/>
              </w:tabs>
              <w:spacing w:line="240" w:lineRule="auto"/>
              <w:ind w:left="427"/>
              <w:rPr>
                <w:rFonts w:cs="Arial"/>
                <w:color w:val="000000" w:themeColor="text1"/>
                <w:shd w:val="clear" w:color="auto" w:fill="FFFFFF" w:themeFill="background1"/>
              </w:rPr>
            </w:pPr>
          </w:p>
        </w:tc>
        <w:tc>
          <w:tcPr>
            <w:tcW w:w="1584" w:type="dxa"/>
            <w:vAlign w:val="bottom"/>
          </w:tcPr>
          <w:p w:rsidR="005D0F2A" w:rsidRPr="00455B99" w:rsidRDefault="000C5407" w:rsidP="000320A5">
            <w:pPr>
              <w:spacing w:line="240" w:lineRule="auto"/>
              <w:ind w:right="-72"/>
              <w:jc w:val="right"/>
              <w:rPr>
                <w:rFonts w:cs="Arial"/>
                <w:b/>
                <w:bCs/>
                <w:color w:val="000000" w:themeColor="text1"/>
              </w:rPr>
            </w:pPr>
            <w:r w:rsidRPr="00455B99">
              <w:rPr>
                <w:rFonts w:cs="Arial"/>
                <w:b/>
                <w:bCs/>
                <w:color w:val="000000" w:themeColor="text1"/>
                <w:shd w:val="clear" w:color="auto" w:fill="FFFFFF" w:themeFill="background1"/>
              </w:rPr>
              <w:t>(Unaudited but reviewed)</w:t>
            </w:r>
          </w:p>
        </w:tc>
        <w:tc>
          <w:tcPr>
            <w:tcW w:w="1584" w:type="dxa"/>
            <w:vAlign w:val="bottom"/>
          </w:tcPr>
          <w:p w:rsidR="005D0F2A" w:rsidRPr="00455B99" w:rsidRDefault="005D0F2A" w:rsidP="000320A5">
            <w:pPr>
              <w:spacing w:line="240" w:lineRule="auto"/>
              <w:ind w:right="-72"/>
              <w:jc w:val="right"/>
              <w:rPr>
                <w:rFonts w:cs="Arial"/>
                <w:b/>
                <w:bCs/>
                <w:color w:val="000000" w:themeColor="text1"/>
              </w:rPr>
            </w:pPr>
            <w:r w:rsidRPr="00455B99">
              <w:rPr>
                <w:rFonts w:cs="Arial"/>
                <w:b/>
                <w:bCs/>
                <w:color w:val="000000" w:themeColor="text1"/>
                <w:shd w:val="clear" w:color="auto" w:fill="FFFFFF" w:themeFill="background1"/>
              </w:rPr>
              <w:t>(Audited)</w:t>
            </w:r>
          </w:p>
        </w:tc>
      </w:tr>
      <w:tr w:rsidR="007D0D84" w:rsidRPr="00455B99" w:rsidTr="00F5494F">
        <w:tc>
          <w:tcPr>
            <w:tcW w:w="5875" w:type="dxa"/>
          </w:tcPr>
          <w:p w:rsidR="005D0F2A" w:rsidRPr="00455B99" w:rsidRDefault="005D0F2A" w:rsidP="000D65F6">
            <w:pPr>
              <w:pStyle w:val="Header"/>
              <w:tabs>
                <w:tab w:val="clear" w:pos="4153"/>
                <w:tab w:val="clear" w:pos="8306"/>
              </w:tabs>
              <w:spacing w:line="240" w:lineRule="auto"/>
              <w:ind w:left="427"/>
              <w:rPr>
                <w:rFonts w:cs="Arial"/>
                <w:color w:val="000000" w:themeColor="text1"/>
                <w:shd w:val="clear" w:color="auto" w:fill="FFFFFF" w:themeFill="background1"/>
              </w:rPr>
            </w:pPr>
          </w:p>
        </w:tc>
        <w:tc>
          <w:tcPr>
            <w:tcW w:w="1584" w:type="dxa"/>
            <w:vAlign w:val="bottom"/>
          </w:tcPr>
          <w:p w:rsidR="005D0F2A" w:rsidRPr="00455B99" w:rsidRDefault="00372E42" w:rsidP="00EF6BFC">
            <w:pPr>
              <w:spacing w:line="240" w:lineRule="auto"/>
              <w:ind w:right="-72"/>
              <w:jc w:val="right"/>
              <w:rPr>
                <w:rFonts w:cs="Arial"/>
                <w:b/>
                <w:bCs/>
                <w:color w:val="000000" w:themeColor="text1"/>
              </w:rPr>
            </w:pPr>
            <w:r w:rsidRPr="00455B99">
              <w:rPr>
                <w:rFonts w:cs="Arial"/>
                <w:b/>
                <w:bCs/>
                <w:color w:val="000000" w:themeColor="text1"/>
              </w:rPr>
              <w:t xml:space="preserve">30 </w:t>
            </w:r>
            <w:r w:rsidR="00EF6BFC" w:rsidRPr="00455B99">
              <w:rPr>
                <w:rFonts w:cs="Arial"/>
                <w:b/>
                <w:bCs/>
                <w:color w:val="000000" w:themeColor="text1"/>
              </w:rPr>
              <w:t>September</w:t>
            </w:r>
          </w:p>
        </w:tc>
        <w:tc>
          <w:tcPr>
            <w:tcW w:w="1584" w:type="dxa"/>
            <w:vAlign w:val="bottom"/>
          </w:tcPr>
          <w:p w:rsidR="005D0F2A" w:rsidRPr="00455B99" w:rsidRDefault="000F5C96" w:rsidP="000320A5">
            <w:pPr>
              <w:spacing w:line="240" w:lineRule="auto"/>
              <w:ind w:right="-72"/>
              <w:jc w:val="right"/>
              <w:rPr>
                <w:rFonts w:cs="Arial"/>
                <w:b/>
                <w:bCs/>
                <w:color w:val="000000" w:themeColor="text1"/>
              </w:rPr>
            </w:pPr>
            <w:r w:rsidRPr="00455B99">
              <w:rPr>
                <w:rFonts w:cs="Arial"/>
                <w:b/>
                <w:bCs/>
                <w:color w:val="000000" w:themeColor="text1"/>
              </w:rPr>
              <w:t>31</w:t>
            </w:r>
            <w:r w:rsidR="00674941" w:rsidRPr="00455B99">
              <w:rPr>
                <w:rFonts w:cs="Arial"/>
                <w:b/>
                <w:bCs/>
                <w:color w:val="000000" w:themeColor="text1"/>
              </w:rPr>
              <w:t xml:space="preserve"> December</w:t>
            </w:r>
          </w:p>
        </w:tc>
      </w:tr>
      <w:tr w:rsidR="007D0D84" w:rsidRPr="00455B99" w:rsidTr="00F5494F">
        <w:tc>
          <w:tcPr>
            <w:tcW w:w="5875" w:type="dxa"/>
          </w:tcPr>
          <w:p w:rsidR="005D0F2A" w:rsidRPr="00455B99" w:rsidRDefault="005D0F2A" w:rsidP="000D65F6">
            <w:pPr>
              <w:pStyle w:val="Header"/>
              <w:tabs>
                <w:tab w:val="clear" w:pos="4153"/>
                <w:tab w:val="clear" w:pos="8306"/>
              </w:tabs>
              <w:spacing w:line="240" w:lineRule="auto"/>
              <w:ind w:left="427"/>
              <w:rPr>
                <w:rFonts w:cs="Arial"/>
                <w:color w:val="000000" w:themeColor="text1"/>
                <w:shd w:val="clear" w:color="auto" w:fill="FFFFFF" w:themeFill="background1"/>
              </w:rPr>
            </w:pPr>
          </w:p>
        </w:tc>
        <w:tc>
          <w:tcPr>
            <w:tcW w:w="1584" w:type="dxa"/>
            <w:vAlign w:val="bottom"/>
          </w:tcPr>
          <w:p w:rsidR="005D0F2A" w:rsidRPr="00455B99" w:rsidRDefault="000F5C96" w:rsidP="000320A5">
            <w:pPr>
              <w:spacing w:line="240" w:lineRule="auto"/>
              <w:ind w:right="-72"/>
              <w:jc w:val="right"/>
              <w:rPr>
                <w:rFonts w:cs="Arial"/>
                <w:b/>
                <w:bCs/>
                <w:color w:val="000000" w:themeColor="text1"/>
              </w:rPr>
            </w:pPr>
            <w:r w:rsidRPr="00455B99">
              <w:rPr>
                <w:rFonts w:cs="Arial"/>
                <w:b/>
                <w:bCs/>
                <w:color w:val="000000" w:themeColor="text1"/>
              </w:rPr>
              <w:t>2019</w:t>
            </w:r>
          </w:p>
        </w:tc>
        <w:tc>
          <w:tcPr>
            <w:tcW w:w="1584" w:type="dxa"/>
            <w:vAlign w:val="bottom"/>
          </w:tcPr>
          <w:p w:rsidR="005D0F2A" w:rsidRPr="00455B99" w:rsidRDefault="000F5C96" w:rsidP="000320A5">
            <w:pPr>
              <w:spacing w:line="240" w:lineRule="auto"/>
              <w:ind w:right="-72"/>
              <w:jc w:val="right"/>
              <w:rPr>
                <w:rFonts w:cs="Arial"/>
                <w:b/>
                <w:bCs/>
                <w:color w:val="000000" w:themeColor="text1"/>
              </w:rPr>
            </w:pPr>
            <w:r w:rsidRPr="00455B99">
              <w:rPr>
                <w:rFonts w:cs="Arial"/>
                <w:b/>
                <w:bCs/>
                <w:color w:val="000000" w:themeColor="text1"/>
              </w:rPr>
              <w:t>2018</w:t>
            </w:r>
          </w:p>
        </w:tc>
      </w:tr>
      <w:tr w:rsidR="007D0D84" w:rsidRPr="00455B99" w:rsidTr="00F5494F">
        <w:tc>
          <w:tcPr>
            <w:tcW w:w="5875" w:type="dxa"/>
          </w:tcPr>
          <w:p w:rsidR="005D0F2A" w:rsidRPr="00455B99" w:rsidRDefault="005D0F2A" w:rsidP="000D65F6">
            <w:pPr>
              <w:pStyle w:val="Header"/>
              <w:tabs>
                <w:tab w:val="clear" w:pos="4153"/>
                <w:tab w:val="clear" w:pos="8306"/>
              </w:tabs>
              <w:spacing w:line="240" w:lineRule="auto"/>
              <w:ind w:left="427"/>
              <w:rPr>
                <w:rFonts w:cs="Arial"/>
                <w:color w:val="000000" w:themeColor="text1"/>
                <w:shd w:val="clear" w:color="auto" w:fill="FFFFFF" w:themeFill="background1"/>
              </w:rPr>
            </w:pPr>
          </w:p>
        </w:tc>
        <w:tc>
          <w:tcPr>
            <w:tcW w:w="1584" w:type="dxa"/>
            <w:vAlign w:val="bottom"/>
          </w:tcPr>
          <w:p w:rsidR="005D0F2A" w:rsidRPr="00455B99" w:rsidRDefault="005D0F2A" w:rsidP="000320A5">
            <w:pPr>
              <w:pBdr>
                <w:bottom w:val="single" w:sz="4" w:space="1" w:color="auto"/>
              </w:pBdr>
              <w:spacing w:line="240" w:lineRule="auto"/>
              <w:ind w:left="34" w:right="-68"/>
              <w:jc w:val="right"/>
              <w:rPr>
                <w:rFonts w:cs="Arial"/>
                <w:b/>
                <w:bCs/>
                <w:snapToGrid w:val="0"/>
                <w:color w:val="000000" w:themeColor="text1"/>
              </w:rPr>
            </w:pPr>
            <w:r w:rsidRPr="00455B99">
              <w:rPr>
                <w:rFonts w:cs="Arial"/>
                <w:b/>
                <w:bCs/>
                <w:snapToGrid w:val="0"/>
                <w:color w:val="000000" w:themeColor="text1"/>
              </w:rPr>
              <w:t>Baht</w:t>
            </w:r>
          </w:p>
        </w:tc>
        <w:tc>
          <w:tcPr>
            <w:tcW w:w="1584" w:type="dxa"/>
            <w:vAlign w:val="bottom"/>
          </w:tcPr>
          <w:p w:rsidR="005D0F2A" w:rsidRPr="00455B99" w:rsidRDefault="005D0F2A" w:rsidP="000320A5">
            <w:pPr>
              <w:pBdr>
                <w:bottom w:val="single" w:sz="4" w:space="1" w:color="auto"/>
              </w:pBdr>
              <w:spacing w:line="240" w:lineRule="auto"/>
              <w:ind w:left="34" w:right="-68"/>
              <w:jc w:val="right"/>
              <w:rPr>
                <w:rFonts w:cs="Arial"/>
                <w:b/>
                <w:bCs/>
                <w:snapToGrid w:val="0"/>
                <w:color w:val="000000" w:themeColor="text1"/>
              </w:rPr>
            </w:pPr>
            <w:r w:rsidRPr="00455B99">
              <w:rPr>
                <w:rFonts w:cs="Arial"/>
                <w:b/>
                <w:bCs/>
                <w:snapToGrid w:val="0"/>
                <w:color w:val="000000" w:themeColor="text1"/>
              </w:rPr>
              <w:t>Baht</w:t>
            </w:r>
          </w:p>
        </w:tc>
      </w:tr>
      <w:tr w:rsidR="007D0D84" w:rsidRPr="00F5494F" w:rsidTr="00F5494F">
        <w:tc>
          <w:tcPr>
            <w:tcW w:w="5875" w:type="dxa"/>
          </w:tcPr>
          <w:p w:rsidR="005D0F2A" w:rsidRPr="00F5494F" w:rsidRDefault="005D0F2A" w:rsidP="000D65F6">
            <w:pPr>
              <w:pStyle w:val="Header"/>
              <w:tabs>
                <w:tab w:val="clear" w:pos="4153"/>
                <w:tab w:val="clear" w:pos="8306"/>
              </w:tabs>
              <w:spacing w:line="240" w:lineRule="auto"/>
              <w:ind w:left="427"/>
              <w:rPr>
                <w:rFonts w:cs="Arial"/>
                <w:b/>
                <w:bCs/>
                <w:color w:val="000000" w:themeColor="text1"/>
                <w:sz w:val="12"/>
                <w:szCs w:val="12"/>
                <w:shd w:val="clear" w:color="auto" w:fill="FFFFFF" w:themeFill="background1"/>
              </w:rPr>
            </w:pPr>
          </w:p>
        </w:tc>
        <w:tc>
          <w:tcPr>
            <w:tcW w:w="1584" w:type="dxa"/>
          </w:tcPr>
          <w:p w:rsidR="005D0F2A" w:rsidRPr="00F5494F" w:rsidRDefault="005D0F2A" w:rsidP="000320A5">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c>
          <w:tcPr>
            <w:tcW w:w="1584" w:type="dxa"/>
          </w:tcPr>
          <w:p w:rsidR="005D0F2A" w:rsidRPr="00F5494F" w:rsidRDefault="005D0F2A" w:rsidP="000320A5">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r>
      <w:tr w:rsidR="006F32BD" w:rsidRPr="00455B99" w:rsidTr="00F5494F">
        <w:tc>
          <w:tcPr>
            <w:tcW w:w="5875" w:type="dxa"/>
            <w:vAlign w:val="bottom"/>
          </w:tcPr>
          <w:p w:rsidR="006F32BD" w:rsidRPr="00455B99" w:rsidRDefault="006F32BD" w:rsidP="000D65F6">
            <w:pPr>
              <w:ind w:left="427"/>
              <w:rPr>
                <w:rFonts w:cs="Arial"/>
                <w:snapToGrid w:val="0"/>
                <w:color w:val="000000" w:themeColor="text1"/>
                <w:lang w:val="en-GB" w:eastAsia="th-TH"/>
              </w:rPr>
            </w:pPr>
            <w:r w:rsidRPr="00455B99">
              <w:rPr>
                <w:rFonts w:cs="Arial"/>
                <w:snapToGrid w:val="0"/>
                <w:color w:val="000000" w:themeColor="text1"/>
                <w:lang w:eastAsia="th-TH"/>
              </w:rPr>
              <w:t>Trade payable</w:t>
            </w:r>
            <w:r w:rsidR="00904633" w:rsidRPr="00455B99">
              <w:rPr>
                <w:rFonts w:cs="Arial"/>
                <w:snapToGrid w:val="0"/>
                <w:color w:val="000000" w:themeColor="text1"/>
                <w:lang w:eastAsia="th-TH"/>
              </w:rPr>
              <w:t>s</w:t>
            </w:r>
          </w:p>
        </w:tc>
        <w:tc>
          <w:tcPr>
            <w:tcW w:w="1584" w:type="dxa"/>
            <w:vAlign w:val="bottom"/>
          </w:tcPr>
          <w:p w:rsidR="006F32BD" w:rsidRPr="00455B99" w:rsidRDefault="00AC548A" w:rsidP="006F32BD">
            <w:pPr>
              <w:spacing w:line="240" w:lineRule="auto"/>
              <w:ind w:right="-72"/>
              <w:jc w:val="right"/>
              <w:rPr>
                <w:rFonts w:cs="Arial"/>
                <w:snapToGrid w:val="0"/>
                <w:color w:val="000000" w:themeColor="text1"/>
                <w:lang w:eastAsia="th-TH"/>
              </w:rPr>
            </w:pPr>
            <w:r w:rsidRPr="00455B99">
              <w:rPr>
                <w:rFonts w:cs="Arial"/>
                <w:snapToGrid w:val="0"/>
                <w:color w:val="000000" w:themeColor="text1"/>
                <w:lang w:eastAsia="th-TH"/>
              </w:rPr>
              <w:t>508,454</w:t>
            </w:r>
          </w:p>
        </w:tc>
        <w:tc>
          <w:tcPr>
            <w:tcW w:w="1584" w:type="dxa"/>
            <w:vAlign w:val="bottom"/>
          </w:tcPr>
          <w:p w:rsidR="006F32BD" w:rsidRPr="00455B99" w:rsidRDefault="000F5C96" w:rsidP="006F32BD">
            <w:pPr>
              <w:ind w:right="-72"/>
              <w:jc w:val="right"/>
              <w:rPr>
                <w:rFonts w:cs="Arial"/>
                <w:snapToGrid w:val="0"/>
                <w:color w:val="000000" w:themeColor="text1"/>
                <w:lang w:eastAsia="th-TH"/>
              </w:rPr>
            </w:pPr>
            <w:r w:rsidRPr="00455B99">
              <w:rPr>
                <w:rFonts w:cs="Arial"/>
                <w:snapToGrid w:val="0"/>
                <w:color w:val="000000" w:themeColor="text1"/>
                <w:lang w:eastAsia="th-TH"/>
              </w:rPr>
              <w:t>346</w:t>
            </w:r>
            <w:r w:rsidR="006F32BD" w:rsidRPr="00455B99">
              <w:rPr>
                <w:rFonts w:cs="Arial"/>
                <w:snapToGrid w:val="0"/>
                <w:color w:val="000000" w:themeColor="text1"/>
                <w:lang w:eastAsia="th-TH"/>
              </w:rPr>
              <w:t>,</w:t>
            </w:r>
            <w:r w:rsidRPr="00455B99">
              <w:rPr>
                <w:rFonts w:cs="Arial"/>
                <w:snapToGrid w:val="0"/>
                <w:color w:val="000000" w:themeColor="text1"/>
                <w:lang w:eastAsia="th-TH"/>
              </w:rPr>
              <w:t>081</w:t>
            </w:r>
          </w:p>
        </w:tc>
      </w:tr>
      <w:tr w:rsidR="00397C17" w:rsidRPr="00455B99" w:rsidTr="00F5494F">
        <w:tc>
          <w:tcPr>
            <w:tcW w:w="5875" w:type="dxa"/>
            <w:vAlign w:val="bottom"/>
          </w:tcPr>
          <w:p w:rsidR="00397C17" w:rsidRPr="00455B99" w:rsidRDefault="00397C17" w:rsidP="000D65F6">
            <w:pPr>
              <w:ind w:left="427"/>
              <w:rPr>
                <w:rFonts w:cs="Arial"/>
                <w:color w:val="000000" w:themeColor="text1"/>
              </w:rPr>
            </w:pPr>
            <w:r w:rsidRPr="00455B99">
              <w:rPr>
                <w:rFonts w:cs="Arial"/>
                <w:snapToGrid w:val="0"/>
                <w:color w:val="000000" w:themeColor="text1"/>
                <w:lang w:eastAsia="th-TH"/>
              </w:rPr>
              <w:t>Accrued expenses</w:t>
            </w:r>
          </w:p>
        </w:tc>
        <w:tc>
          <w:tcPr>
            <w:tcW w:w="1584" w:type="dxa"/>
            <w:vAlign w:val="bottom"/>
          </w:tcPr>
          <w:p w:rsidR="00397C17" w:rsidRPr="00455B99" w:rsidRDefault="00A10907" w:rsidP="00397C17">
            <w:pPr>
              <w:spacing w:line="240" w:lineRule="auto"/>
              <w:ind w:right="-72"/>
              <w:jc w:val="right"/>
              <w:rPr>
                <w:rFonts w:cs="Arial"/>
                <w:snapToGrid w:val="0"/>
                <w:color w:val="000000" w:themeColor="text1"/>
                <w:lang w:eastAsia="th-TH"/>
              </w:rPr>
            </w:pPr>
            <w:r w:rsidRPr="00455B99">
              <w:rPr>
                <w:rFonts w:cs="Arial"/>
                <w:snapToGrid w:val="0"/>
                <w:color w:val="000000" w:themeColor="text1"/>
                <w:lang w:eastAsia="th-TH"/>
              </w:rPr>
              <w:t>7,491,395</w:t>
            </w:r>
          </w:p>
        </w:tc>
        <w:tc>
          <w:tcPr>
            <w:tcW w:w="1584" w:type="dxa"/>
            <w:vAlign w:val="bottom"/>
          </w:tcPr>
          <w:p w:rsidR="00397C17" w:rsidRPr="00455B99" w:rsidRDefault="00397C17" w:rsidP="00397C17">
            <w:pPr>
              <w:ind w:right="-72"/>
              <w:jc w:val="right"/>
              <w:rPr>
                <w:rFonts w:cs="Arial"/>
                <w:snapToGrid w:val="0"/>
                <w:color w:val="000000" w:themeColor="text1"/>
                <w:lang w:eastAsia="th-TH"/>
              </w:rPr>
            </w:pPr>
            <w:r w:rsidRPr="00455B99">
              <w:rPr>
                <w:rFonts w:cs="Arial"/>
                <w:snapToGrid w:val="0"/>
                <w:color w:val="000000" w:themeColor="text1"/>
                <w:lang w:eastAsia="th-TH"/>
              </w:rPr>
              <w:t>4,467,246</w:t>
            </w:r>
          </w:p>
        </w:tc>
      </w:tr>
      <w:tr w:rsidR="00397C17" w:rsidRPr="00455B99" w:rsidTr="00F5494F">
        <w:tc>
          <w:tcPr>
            <w:tcW w:w="5875" w:type="dxa"/>
            <w:vAlign w:val="bottom"/>
          </w:tcPr>
          <w:p w:rsidR="00397C17" w:rsidRPr="00455B99" w:rsidRDefault="00397C17" w:rsidP="000D65F6">
            <w:pPr>
              <w:ind w:left="427"/>
              <w:rPr>
                <w:rFonts w:cs="Arial"/>
                <w:snapToGrid w:val="0"/>
                <w:color w:val="000000" w:themeColor="text1"/>
                <w:lang w:val="en-GB" w:eastAsia="th-TH"/>
              </w:rPr>
            </w:pPr>
            <w:r w:rsidRPr="00455B99">
              <w:rPr>
                <w:rFonts w:cs="Arial"/>
                <w:color w:val="000000" w:themeColor="text1"/>
              </w:rPr>
              <w:t>Contract liabilities</w:t>
            </w:r>
          </w:p>
        </w:tc>
        <w:tc>
          <w:tcPr>
            <w:tcW w:w="1584" w:type="dxa"/>
            <w:vAlign w:val="bottom"/>
          </w:tcPr>
          <w:p w:rsidR="00397C17" w:rsidRPr="00455B99" w:rsidRDefault="00AC548A" w:rsidP="00397C17">
            <w:pPr>
              <w:spacing w:line="240" w:lineRule="auto"/>
              <w:ind w:right="-72"/>
              <w:jc w:val="right"/>
              <w:rPr>
                <w:rFonts w:cs="Arial"/>
                <w:snapToGrid w:val="0"/>
                <w:color w:val="000000" w:themeColor="text1"/>
                <w:lang w:eastAsia="th-TH"/>
              </w:rPr>
            </w:pPr>
            <w:r w:rsidRPr="00455B99">
              <w:rPr>
                <w:rFonts w:cs="Arial"/>
                <w:snapToGrid w:val="0"/>
                <w:color w:val="000000" w:themeColor="text1"/>
                <w:lang w:eastAsia="th-TH"/>
              </w:rPr>
              <w:t>2,266,351</w:t>
            </w:r>
          </w:p>
        </w:tc>
        <w:tc>
          <w:tcPr>
            <w:tcW w:w="1584" w:type="dxa"/>
            <w:vAlign w:val="bottom"/>
          </w:tcPr>
          <w:p w:rsidR="00397C17" w:rsidRPr="00455B99" w:rsidRDefault="00397C17" w:rsidP="00397C17">
            <w:pPr>
              <w:ind w:right="-72"/>
              <w:jc w:val="right"/>
              <w:rPr>
                <w:rFonts w:cs="Arial"/>
                <w:snapToGrid w:val="0"/>
                <w:color w:val="000000" w:themeColor="text1"/>
                <w:lang w:eastAsia="th-TH"/>
              </w:rPr>
            </w:pPr>
            <w:r w:rsidRPr="00455B99">
              <w:rPr>
                <w:rFonts w:cs="Arial"/>
                <w:snapToGrid w:val="0"/>
                <w:color w:val="000000" w:themeColor="text1"/>
                <w:lang w:eastAsia="th-TH"/>
              </w:rPr>
              <w:t>1,643,817</w:t>
            </w:r>
          </w:p>
        </w:tc>
      </w:tr>
      <w:tr w:rsidR="00FD0515" w:rsidRPr="00455B99" w:rsidTr="00F5494F">
        <w:tc>
          <w:tcPr>
            <w:tcW w:w="5875" w:type="dxa"/>
            <w:vAlign w:val="bottom"/>
          </w:tcPr>
          <w:p w:rsidR="00FD0515" w:rsidRPr="00455B99" w:rsidRDefault="00FD0515" w:rsidP="000D65F6">
            <w:pPr>
              <w:ind w:left="427"/>
              <w:rPr>
                <w:rFonts w:cs="Arial"/>
                <w:color w:val="000000" w:themeColor="text1"/>
              </w:rPr>
            </w:pPr>
            <w:r w:rsidRPr="00455B99">
              <w:rPr>
                <w:rFonts w:cs="Arial"/>
                <w:color w:val="000000" w:themeColor="text1"/>
              </w:rPr>
              <w:t>Other payables</w:t>
            </w:r>
          </w:p>
        </w:tc>
        <w:tc>
          <w:tcPr>
            <w:tcW w:w="1584" w:type="dxa"/>
            <w:vAlign w:val="bottom"/>
          </w:tcPr>
          <w:p w:rsidR="00FD0515" w:rsidRPr="00455B99" w:rsidRDefault="00AC548A" w:rsidP="00FD0515">
            <w:pPr>
              <w:pBdr>
                <w:bottom w:val="single" w:sz="4" w:space="1" w:color="auto"/>
              </w:pBdr>
              <w:spacing w:line="240" w:lineRule="auto"/>
              <w:ind w:right="-72"/>
              <w:jc w:val="right"/>
              <w:rPr>
                <w:rFonts w:cs="Arial"/>
                <w:snapToGrid w:val="0"/>
                <w:color w:val="000000" w:themeColor="text1"/>
                <w:lang w:eastAsia="th-TH"/>
              </w:rPr>
            </w:pPr>
            <w:r w:rsidRPr="00455B99">
              <w:rPr>
                <w:rFonts w:cs="Arial"/>
                <w:snapToGrid w:val="0"/>
                <w:color w:val="000000" w:themeColor="text1"/>
                <w:lang w:eastAsia="th-TH"/>
              </w:rPr>
              <w:t>301,172</w:t>
            </w:r>
          </w:p>
        </w:tc>
        <w:tc>
          <w:tcPr>
            <w:tcW w:w="1584" w:type="dxa"/>
            <w:vAlign w:val="bottom"/>
          </w:tcPr>
          <w:p w:rsidR="00FD0515" w:rsidRPr="00455B99" w:rsidRDefault="00FD0515" w:rsidP="00FD0515">
            <w:pPr>
              <w:pBdr>
                <w:bottom w:val="single" w:sz="4" w:space="1" w:color="auto"/>
              </w:pBdr>
              <w:ind w:right="-72"/>
              <w:jc w:val="right"/>
              <w:rPr>
                <w:rFonts w:cs="Arial"/>
                <w:snapToGrid w:val="0"/>
                <w:color w:val="000000" w:themeColor="text1"/>
                <w:lang w:eastAsia="th-TH"/>
              </w:rPr>
            </w:pPr>
            <w:r w:rsidRPr="00455B99">
              <w:rPr>
                <w:rFonts w:cs="Arial"/>
                <w:snapToGrid w:val="0"/>
                <w:color w:val="000000" w:themeColor="text1"/>
                <w:lang w:eastAsia="th-TH"/>
              </w:rPr>
              <w:t>294,836</w:t>
            </w:r>
          </w:p>
        </w:tc>
      </w:tr>
      <w:tr w:rsidR="00FD0515" w:rsidRPr="00F5494F" w:rsidTr="00F5494F">
        <w:tc>
          <w:tcPr>
            <w:tcW w:w="5875" w:type="dxa"/>
            <w:vAlign w:val="bottom"/>
          </w:tcPr>
          <w:p w:rsidR="00FD0515" w:rsidRPr="00F5494F" w:rsidRDefault="00FD0515" w:rsidP="000D65F6">
            <w:pPr>
              <w:pStyle w:val="Header"/>
              <w:tabs>
                <w:tab w:val="clear" w:pos="4153"/>
                <w:tab w:val="clear" w:pos="8306"/>
              </w:tabs>
              <w:spacing w:line="240" w:lineRule="auto"/>
              <w:ind w:left="427"/>
              <w:rPr>
                <w:rFonts w:cs="Arial"/>
                <w:b/>
                <w:bCs/>
                <w:color w:val="000000" w:themeColor="text1"/>
                <w:sz w:val="12"/>
                <w:szCs w:val="12"/>
                <w:shd w:val="clear" w:color="auto" w:fill="FFFFFF" w:themeFill="background1"/>
              </w:rPr>
            </w:pPr>
          </w:p>
        </w:tc>
        <w:tc>
          <w:tcPr>
            <w:tcW w:w="1584" w:type="dxa"/>
            <w:vAlign w:val="bottom"/>
          </w:tcPr>
          <w:p w:rsidR="00FD0515" w:rsidRPr="00F5494F" w:rsidRDefault="00FD0515" w:rsidP="00FD0515">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c>
          <w:tcPr>
            <w:tcW w:w="1584" w:type="dxa"/>
            <w:vAlign w:val="bottom"/>
          </w:tcPr>
          <w:p w:rsidR="00FD0515" w:rsidRPr="00F5494F" w:rsidRDefault="00FD0515" w:rsidP="00FD0515">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r>
      <w:tr w:rsidR="00FD0515" w:rsidRPr="00455B99" w:rsidTr="00F5494F">
        <w:tc>
          <w:tcPr>
            <w:tcW w:w="5875" w:type="dxa"/>
            <w:vAlign w:val="bottom"/>
          </w:tcPr>
          <w:p w:rsidR="00FD0515" w:rsidRPr="00455B99" w:rsidRDefault="00FD0515" w:rsidP="000D65F6">
            <w:pPr>
              <w:spacing w:line="240" w:lineRule="auto"/>
              <w:ind w:left="427"/>
              <w:rPr>
                <w:rFonts w:cs="Arial"/>
                <w:color w:val="000000" w:themeColor="text1"/>
              </w:rPr>
            </w:pPr>
            <w:r w:rsidRPr="00455B99">
              <w:rPr>
                <w:rFonts w:cs="Arial"/>
                <w:color w:val="000000" w:themeColor="text1"/>
              </w:rPr>
              <w:t>Total</w:t>
            </w:r>
          </w:p>
        </w:tc>
        <w:tc>
          <w:tcPr>
            <w:tcW w:w="1584" w:type="dxa"/>
            <w:vAlign w:val="bottom"/>
          </w:tcPr>
          <w:p w:rsidR="00FD0515" w:rsidRPr="00455B99" w:rsidRDefault="00A10907" w:rsidP="00FD0515">
            <w:pPr>
              <w:pBdr>
                <w:bottom w:val="double" w:sz="4" w:space="1" w:color="auto"/>
              </w:pBdr>
              <w:spacing w:line="240" w:lineRule="auto"/>
              <w:ind w:right="-72"/>
              <w:jc w:val="right"/>
              <w:rPr>
                <w:rFonts w:cs="Arial"/>
                <w:snapToGrid w:val="0"/>
                <w:color w:val="000000" w:themeColor="text1"/>
                <w:lang w:eastAsia="th-TH"/>
              </w:rPr>
            </w:pPr>
            <w:r w:rsidRPr="00455B99">
              <w:rPr>
                <w:rFonts w:cs="Arial"/>
                <w:snapToGrid w:val="0"/>
                <w:color w:val="000000" w:themeColor="text1"/>
                <w:lang w:eastAsia="th-TH"/>
              </w:rPr>
              <w:t>10,567,372</w:t>
            </w:r>
          </w:p>
        </w:tc>
        <w:tc>
          <w:tcPr>
            <w:tcW w:w="1584" w:type="dxa"/>
            <w:vAlign w:val="bottom"/>
          </w:tcPr>
          <w:p w:rsidR="00FD0515" w:rsidRPr="00455B99" w:rsidRDefault="00FD0515" w:rsidP="00FD0515">
            <w:pPr>
              <w:pBdr>
                <w:bottom w:val="double" w:sz="4" w:space="1" w:color="auto"/>
              </w:pBdr>
              <w:ind w:right="-72"/>
              <w:jc w:val="right"/>
              <w:rPr>
                <w:rFonts w:cs="Arial"/>
                <w:snapToGrid w:val="0"/>
                <w:color w:val="000000" w:themeColor="text1"/>
                <w:lang w:eastAsia="th-TH"/>
              </w:rPr>
            </w:pPr>
            <w:r w:rsidRPr="00455B99">
              <w:rPr>
                <w:rFonts w:cs="Arial"/>
                <w:snapToGrid w:val="0"/>
                <w:color w:val="000000" w:themeColor="text1"/>
                <w:lang w:eastAsia="th-TH"/>
              </w:rPr>
              <w:t>6,751,980</w:t>
            </w:r>
          </w:p>
        </w:tc>
      </w:tr>
    </w:tbl>
    <w:p w:rsidR="00983D7C" w:rsidRPr="00455B99" w:rsidRDefault="00983D7C" w:rsidP="00513DF9">
      <w:pPr>
        <w:ind w:left="426"/>
        <w:rPr>
          <w:rFonts w:cs="Arial"/>
          <w:color w:val="000000" w:themeColor="text1"/>
          <w:shd w:val="clear" w:color="auto" w:fill="FFFFFF"/>
        </w:rPr>
      </w:pPr>
      <w:r w:rsidRPr="00455B99">
        <w:rPr>
          <w:rFonts w:cs="Arial"/>
          <w:color w:val="000000" w:themeColor="text1"/>
          <w:shd w:val="clear" w:color="auto" w:fill="FFFFFF"/>
        </w:rPr>
        <w:br w:type="page"/>
      </w:r>
    </w:p>
    <w:p w:rsidR="00DF4843" w:rsidRPr="00455B99" w:rsidRDefault="00DF4843" w:rsidP="007C77AC">
      <w:pPr>
        <w:spacing w:line="240" w:lineRule="auto"/>
        <w:rPr>
          <w:rFonts w:cs="Arial"/>
          <w:color w:val="000000" w:themeColor="text1"/>
        </w:rPr>
      </w:pPr>
    </w:p>
    <w:p w:rsidR="00044985" w:rsidRPr="00455B99" w:rsidRDefault="00044985" w:rsidP="000320A5">
      <w:pPr>
        <w:spacing w:line="240" w:lineRule="auto"/>
        <w:ind w:left="540" w:hanging="540"/>
        <w:rPr>
          <w:rFonts w:cs="Arial"/>
          <w:color w:val="000000" w:themeColor="text1"/>
        </w:rPr>
      </w:pPr>
    </w:p>
    <w:p w:rsidR="001C3EB0" w:rsidRPr="00455B99" w:rsidRDefault="000F5C96" w:rsidP="000320A5">
      <w:pPr>
        <w:spacing w:line="240" w:lineRule="auto"/>
        <w:ind w:left="540" w:hanging="540"/>
        <w:rPr>
          <w:rFonts w:cs="Arial"/>
          <w:b/>
          <w:bCs/>
          <w:color w:val="000000" w:themeColor="text1"/>
        </w:rPr>
      </w:pPr>
      <w:r w:rsidRPr="00455B99">
        <w:rPr>
          <w:rFonts w:cs="Arial"/>
          <w:b/>
          <w:bCs/>
          <w:color w:val="000000" w:themeColor="text1"/>
        </w:rPr>
        <w:t>1</w:t>
      </w:r>
      <w:r w:rsidR="00CD5B0C" w:rsidRPr="00455B99">
        <w:rPr>
          <w:rFonts w:cs="Arial"/>
          <w:b/>
          <w:bCs/>
          <w:color w:val="000000" w:themeColor="text1"/>
        </w:rPr>
        <w:t>3</w:t>
      </w:r>
      <w:r w:rsidR="00AB59A2" w:rsidRPr="00455B99">
        <w:rPr>
          <w:rFonts w:cs="Arial"/>
          <w:b/>
          <w:bCs/>
          <w:color w:val="000000" w:themeColor="text1"/>
        </w:rPr>
        <w:tab/>
      </w:r>
      <w:r w:rsidR="001C3EB0" w:rsidRPr="00455B99">
        <w:rPr>
          <w:rFonts w:cs="Arial"/>
          <w:b/>
          <w:bCs/>
          <w:color w:val="000000" w:themeColor="text1"/>
        </w:rPr>
        <w:t>Borrowings</w:t>
      </w:r>
    </w:p>
    <w:p w:rsidR="00D571AF" w:rsidRPr="00455B99" w:rsidRDefault="00D571AF" w:rsidP="000320A5">
      <w:pPr>
        <w:spacing w:line="240" w:lineRule="auto"/>
        <w:ind w:left="540" w:hanging="540"/>
        <w:rPr>
          <w:rFonts w:cs="Arial"/>
          <w:color w:val="000000" w:themeColor="text1"/>
        </w:rPr>
      </w:pPr>
    </w:p>
    <w:tbl>
      <w:tblPr>
        <w:tblStyle w:val="TableGrid"/>
        <w:tblW w:w="893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9"/>
        <w:gridCol w:w="1584"/>
        <w:gridCol w:w="1584"/>
      </w:tblGrid>
      <w:tr w:rsidR="007D0D84" w:rsidRPr="00455B99" w:rsidTr="00D975DE">
        <w:tc>
          <w:tcPr>
            <w:tcW w:w="5769" w:type="dxa"/>
          </w:tcPr>
          <w:p w:rsidR="001C3EB0" w:rsidRPr="00455B99" w:rsidRDefault="001C3EB0" w:rsidP="000320A5">
            <w:pPr>
              <w:pStyle w:val="Header"/>
              <w:tabs>
                <w:tab w:val="clear" w:pos="4153"/>
                <w:tab w:val="clear" w:pos="8306"/>
              </w:tabs>
              <w:spacing w:line="240" w:lineRule="auto"/>
              <w:ind w:left="342"/>
              <w:rPr>
                <w:rFonts w:cs="Arial"/>
                <w:color w:val="000000" w:themeColor="text1"/>
                <w:shd w:val="clear" w:color="auto" w:fill="FFFFFF" w:themeFill="background1"/>
              </w:rPr>
            </w:pPr>
          </w:p>
        </w:tc>
        <w:tc>
          <w:tcPr>
            <w:tcW w:w="1584" w:type="dxa"/>
            <w:vAlign w:val="bottom"/>
          </w:tcPr>
          <w:p w:rsidR="001C3EB0" w:rsidRPr="00455B99" w:rsidRDefault="000C5407" w:rsidP="00F5494F">
            <w:pPr>
              <w:spacing w:line="240" w:lineRule="auto"/>
              <w:ind w:right="-72"/>
              <w:jc w:val="right"/>
              <w:rPr>
                <w:rFonts w:cs="Arial"/>
                <w:b/>
                <w:bCs/>
                <w:color w:val="000000" w:themeColor="text1"/>
              </w:rPr>
            </w:pPr>
            <w:r w:rsidRPr="00455B99">
              <w:rPr>
                <w:rFonts w:cs="Arial"/>
                <w:b/>
                <w:bCs/>
                <w:color w:val="000000" w:themeColor="text1"/>
                <w:shd w:val="clear" w:color="auto" w:fill="FFFFFF" w:themeFill="background1"/>
              </w:rPr>
              <w:t>(Unaudited but reviewed)</w:t>
            </w:r>
          </w:p>
        </w:tc>
        <w:tc>
          <w:tcPr>
            <w:tcW w:w="1584" w:type="dxa"/>
            <w:vAlign w:val="bottom"/>
          </w:tcPr>
          <w:p w:rsidR="001C3EB0" w:rsidRPr="00455B99" w:rsidRDefault="001C3EB0" w:rsidP="00F5494F">
            <w:pPr>
              <w:spacing w:line="240" w:lineRule="auto"/>
              <w:ind w:right="-72"/>
              <w:jc w:val="right"/>
              <w:rPr>
                <w:rFonts w:cs="Arial"/>
                <w:b/>
                <w:bCs/>
                <w:color w:val="000000" w:themeColor="text1"/>
              </w:rPr>
            </w:pPr>
            <w:r w:rsidRPr="00455B99">
              <w:rPr>
                <w:rFonts w:cs="Arial"/>
                <w:b/>
                <w:bCs/>
                <w:color w:val="000000" w:themeColor="text1"/>
                <w:shd w:val="clear" w:color="auto" w:fill="FFFFFF" w:themeFill="background1"/>
              </w:rPr>
              <w:t>(Audited)</w:t>
            </w:r>
          </w:p>
        </w:tc>
      </w:tr>
      <w:tr w:rsidR="007D0D84" w:rsidRPr="00455B99" w:rsidTr="00D975DE">
        <w:tc>
          <w:tcPr>
            <w:tcW w:w="5769" w:type="dxa"/>
          </w:tcPr>
          <w:p w:rsidR="001C3EB0" w:rsidRPr="00455B99" w:rsidRDefault="001C3EB0" w:rsidP="000320A5">
            <w:pPr>
              <w:pStyle w:val="Header"/>
              <w:tabs>
                <w:tab w:val="clear" w:pos="4153"/>
                <w:tab w:val="clear" w:pos="8306"/>
              </w:tabs>
              <w:spacing w:line="240" w:lineRule="auto"/>
              <w:ind w:left="342"/>
              <w:rPr>
                <w:rFonts w:cs="Arial"/>
                <w:color w:val="000000" w:themeColor="text1"/>
                <w:shd w:val="clear" w:color="auto" w:fill="FFFFFF" w:themeFill="background1"/>
              </w:rPr>
            </w:pPr>
          </w:p>
        </w:tc>
        <w:tc>
          <w:tcPr>
            <w:tcW w:w="1584" w:type="dxa"/>
            <w:vAlign w:val="bottom"/>
          </w:tcPr>
          <w:p w:rsidR="001C3EB0" w:rsidRPr="00455B99" w:rsidRDefault="00372E42" w:rsidP="00F5494F">
            <w:pPr>
              <w:spacing w:line="240" w:lineRule="auto"/>
              <w:ind w:right="-72"/>
              <w:jc w:val="right"/>
              <w:rPr>
                <w:rFonts w:cs="Arial"/>
                <w:b/>
                <w:bCs/>
                <w:color w:val="000000" w:themeColor="text1"/>
              </w:rPr>
            </w:pPr>
            <w:r w:rsidRPr="00455B99">
              <w:rPr>
                <w:rFonts w:cs="Arial"/>
                <w:b/>
                <w:bCs/>
                <w:color w:val="000000" w:themeColor="text1"/>
              </w:rPr>
              <w:t xml:space="preserve">30 </w:t>
            </w:r>
            <w:r w:rsidR="00EF6BFC" w:rsidRPr="00455B99">
              <w:rPr>
                <w:rFonts w:cs="Arial"/>
                <w:b/>
                <w:bCs/>
                <w:color w:val="000000" w:themeColor="text1"/>
              </w:rPr>
              <w:t>September</w:t>
            </w:r>
          </w:p>
        </w:tc>
        <w:tc>
          <w:tcPr>
            <w:tcW w:w="1584" w:type="dxa"/>
            <w:vAlign w:val="bottom"/>
          </w:tcPr>
          <w:p w:rsidR="001C3EB0" w:rsidRPr="00455B99" w:rsidRDefault="000F5C96" w:rsidP="00F5494F">
            <w:pPr>
              <w:spacing w:line="240" w:lineRule="auto"/>
              <w:ind w:right="-72"/>
              <w:jc w:val="right"/>
              <w:rPr>
                <w:rFonts w:cs="Arial"/>
                <w:b/>
                <w:bCs/>
                <w:color w:val="000000" w:themeColor="text1"/>
              </w:rPr>
            </w:pPr>
            <w:r w:rsidRPr="00455B99">
              <w:rPr>
                <w:rFonts w:cs="Arial"/>
                <w:b/>
                <w:bCs/>
                <w:color w:val="000000" w:themeColor="text1"/>
              </w:rPr>
              <w:t>31</w:t>
            </w:r>
            <w:r w:rsidR="00674941" w:rsidRPr="00455B99">
              <w:rPr>
                <w:rFonts w:cs="Arial"/>
                <w:b/>
                <w:bCs/>
                <w:color w:val="000000" w:themeColor="text1"/>
              </w:rPr>
              <w:t xml:space="preserve"> December</w:t>
            </w:r>
          </w:p>
        </w:tc>
      </w:tr>
      <w:tr w:rsidR="007D0D84" w:rsidRPr="00455B99" w:rsidTr="00D975DE">
        <w:tc>
          <w:tcPr>
            <w:tcW w:w="5769" w:type="dxa"/>
          </w:tcPr>
          <w:p w:rsidR="001C3EB0" w:rsidRPr="00455B99" w:rsidRDefault="001C3EB0" w:rsidP="000320A5">
            <w:pPr>
              <w:pStyle w:val="Header"/>
              <w:tabs>
                <w:tab w:val="clear" w:pos="4153"/>
                <w:tab w:val="clear" w:pos="8306"/>
              </w:tabs>
              <w:spacing w:line="240" w:lineRule="auto"/>
              <w:ind w:left="342"/>
              <w:rPr>
                <w:rFonts w:cs="Arial"/>
                <w:color w:val="000000" w:themeColor="text1"/>
                <w:shd w:val="clear" w:color="auto" w:fill="FFFFFF" w:themeFill="background1"/>
              </w:rPr>
            </w:pPr>
          </w:p>
        </w:tc>
        <w:tc>
          <w:tcPr>
            <w:tcW w:w="1584" w:type="dxa"/>
            <w:vAlign w:val="bottom"/>
          </w:tcPr>
          <w:p w:rsidR="001C3EB0" w:rsidRPr="00455B99" w:rsidRDefault="000F5C96" w:rsidP="00F5494F">
            <w:pPr>
              <w:spacing w:line="240" w:lineRule="auto"/>
              <w:ind w:right="-72"/>
              <w:jc w:val="right"/>
              <w:rPr>
                <w:rFonts w:cs="Arial"/>
                <w:b/>
                <w:bCs/>
                <w:color w:val="000000" w:themeColor="text1"/>
              </w:rPr>
            </w:pPr>
            <w:r w:rsidRPr="00455B99">
              <w:rPr>
                <w:rFonts w:cs="Arial"/>
                <w:b/>
                <w:bCs/>
                <w:color w:val="000000" w:themeColor="text1"/>
              </w:rPr>
              <w:t>2019</w:t>
            </w:r>
          </w:p>
        </w:tc>
        <w:tc>
          <w:tcPr>
            <w:tcW w:w="1584" w:type="dxa"/>
            <w:vAlign w:val="bottom"/>
          </w:tcPr>
          <w:p w:rsidR="001C3EB0" w:rsidRPr="00455B99" w:rsidRDefault="000F5C96" w:rsidP="00F5494F">
            <w:pPr>
              <w:spacing w:line="240" w:lineRule="auto"/>
              <w:ind w:right="-72"/>
              <w:jc w:val="right"/>
              <w:rPr>
                <w:rFonts w:cs="Arial"/>
                <w:b/>
                <w:bCs/>
                <w:color w:val="000000" w:themeColor="text1"/>
              </w:rPr>
            </w:pPr>
            <w:r w:rsidRPr="00455B99">
              <w:rPr>
                <w:rFonts w:cs="Arial"/>
                <w:b/>
                <w:bCs/>
                <w:color w:val="000000" w:themeColor="text1"/>
              </w:rPr>
              <w:t>2018</w:t>
            </w:r>
          </w:p>
        </w:tc>
      </w:tr>
      <w:tr w:rsidR="007D0D84" w:rsidRPr="00455B99" w:rsidTr="00D975DE">
        <w:tc>
          <w:tcPr>
            <w:tcW w:w="5769" w:type="dxa"/>
          </w:tcPr>
          <w:p w:rsidR="001C3EB0" w:rsidRPr="00455B99" w:rsidRDefault="001C3EB0" w:rsidP="000320A5">
            <w:pPr>
              <w:pStyle w:val="Header"/>
              <w:tabs>
                <w:tab w:val="clear" w:pos="4153"/>
                <w:tab w:val="clear" w:pos="8306"/>
              </w:tabs>
              <w:spacing w:line="240" w:lineRule="auto"/>
              <w:ind w:left="342"/>
              <w:rPr>
                <w:rFonts w:cs="Arial"/>
                <w:color w:val="000000" w:themeColor="text1"/>
                <w:shd w:val="clear" w:color="auto" w:fill="FFFFFF" w:themeFill="background1"/>
              </w:rPr>
            </w:pPr>
          </w:p>
        </w:tc>
        <w:tc>
          <w:tcPr>
            <w:tcW w:w="1584" w:type="dxa"/>
            <w:vAlign w:val="bottom"/>
          </w:tcPr>
          <w:p w:rsidR="001C3EB0" w:rsidRPr="00455B99" w:rsidRDefault="001C3EB0" w:rsidP="00F5494F">
            <w:pPr>
              <w:pBdr>
                <w:bottom w:val="single" w:sz="4" w:space="1" w:color="auto"/>
              </w:pBdr>
              <w:spacing w:line="240" w:lineRule="auto"/>
              <w:ind w:left="34" w:right="-68"/>
              <w:jc w:val="right"/>
              <w:rPr>
                <w:rFonts w:cs="Arial"/>
                <w:b/>
                <w:bCs/>
                <w:snapToGrid w:val="0"/>
                <w:color w:val="000000" w:themeColor="text1"/>
              </w:rPr>
            </w:pPr>
            <w:r w:rsidRPr="00455B99">
              <w:rPr>
                <w:rFonts w:cs="Arial"/>
                <w:b/>
                <w:bCs/>
                <w:snapToGrid w:val="0"/>
                <w:color w:val="000000" w:themeColor="text1"/>
              </w:rPr>
              <w:t>Baht</w:t>
            </w:r>
          </w:p>
        </w:tc>
        <w:tc>
          <w:tcPr>
            <w:tcW w:w="1584" w:type="dxa"/>
            <w:vAlign w:val="bottom"/>
          </w:tcPr>
          <w:p w:rsidR="001C3EB0" w:rsidRPr="00455B99" w:rsidRDefault="001C3EB0" w:rsidP="00F5494F">
            <w:pPr>
              <w:pBdr>
                <w:bottom w:val="single" w:sz="4" w:space="1" w:color="auto"/>
              </w:pBdr>
              <w:spacing w:line="240" w:lineRule="auto"/>
              <w:ind w:left="34" w:right="-68"/>
              <w:jc w:val="right"/>
              <w:rPr>
                <w:rFonts w:cs="Arial"/>
                <w:b/>
                <w:bCs/>
                <w:snapToGrid w:val="0"/>
                <w:color w:val="000000" w:themeColor="text1"/>
              </w:rPr>
            </w:pPr>
            <w:r w:rsidRPr="00455B99">
              <w:rPr>
                <w:rFonts w:cs="Arial"/>
                <w:b/>
                <w:bCs/>
                <w:snapToGrid w:val="0"/>
                <w:color w:val="000000" w:themeColor="text1"/>
              </w:rPr>
              <w:t>Baht</w:t>
            </w:r>
          </w:p>
        </w:tc>
      </w:tr>
      <w:tr w:rsidR="0091332C" w:rsidRPr="00F5494F" w:rsidTr="0072493E">
        <w:tc>
          <w:tcPr>
            <w:tcW w:w="5769" w:type="dxa"/>
            <w:vAlign w:val="bottom"/>
          </w:tcPr>
          <w:p w:rsidR="0091332C" w:rsidRPr="00F5494F" w:rsidRDefault="0091332C" w:rsidP="0072493E">
            <w:pPr>
              <w:pStyle w:val="Header"/>
              <w:tabs>
                <w:tab w:val="clear" w:pos="4153"/>
                <w:tab w:val="clear" w:pos="8306"/>
              </w:tabs>
              <w:spacing w:line="240" w:lineRule="auto"/>
              <w:ind w:left="342"/>
              <w:rPr>
                <w:rFonts w:cs="Arial"/>
                <w:b/>
                <w:bCs/>
                <w:color w:val="000000" w:themeColor="text1"/>
                <w:sz w:val="12"/>
                <w:szCs w:val="12"/>
                <w:shd w:val="clear" w:color="auto" w:fill="FFFFFF" w:themeFill="background1"/>
                <w:cs/>
              </w:rPr>
            </w:pPr>
          </w:p>
        </w:tc>
        <w:tc>
          <w:tcPr>
            <w:tcW w:w="1584" w:type="dxa"/>
            <w:vAlign w:val="bottom"/>
          </w:tcPr>
          <w:p w:rsidR="0091332C" w:rsidRPr="00F5494F" w:rsidRDefault="0091332C" w:rsidP="00F5494F">
            <w:pPr>
              <w:pStyle w:val="Header"/>
              <w:tabs>
                <w:tab w:val="clear" w:pos="4153"/>
                <w:tab w:val="clear" w:pos="8306"/>
              </w:tabs>
              <w:spacing w:line="240" w:lineRule="auto"/>
              <w:ind w:left="342"/>
              <w:jc w:val="right"/>
              <w:rPr>
                <w:rFonts w:cs="Arial"/>
                <w:b/>
                <w:bCs/>
                <w:color w:val="000000" w:themeColor="text1"/>
                <w:sz w:val="12"/>
                <w:szCs w:val="12"/>
                <w:shd w:val="clear" w:color="auto" w:fill="FFFFFF" w:themeFill="background1"/>
              </w:rPr>
            </w:pPr>
          </w:p>
        </w:tc>
        <w:tc>
          <w:tcPr>
            <w:tcW w:w="1584" w:type="dxa"/>
            <w:vAlign w:val="bottom"/>
          </w:tcPr>
          <w:p w:rsidR="0091332C" w:rsidRPr="00F5494F" w:rsidRDefault="0091332C" w:rsidP="00F5494F">
            <w:pPr>
              <w:pStyle w:val="Header"/>
              <w:tabs>
                <w:tab w:val="clear" w:pos="4153"/>
                <w:tab w:val="clear" w:pos="8306"/>
              </w:tabs>
              <w:spacing w:line="240" w:lineRule="auto"/>
              <w:ind w:left="342"/>
              <w:jc w:val="right"/>
              <w:rPr>
                <w:rFonts w:cs="Arial"/>
                <w:b/>
                <w:bCs/>
                <w:color w:val="000000" w:themeColor="text1"/>
                <w:sz w:val="12"/>
                <w:szCs w:val="12"/>
                <w:shd w:val="clear" w:color="auto" w:fill="FFFFFF" w:themeFill="background1"/>
              </w:rPr>
            </w:pPr>
          </w:p>
        </w:tc>
      </w:tr>
      <w:tr w:rsidR="00E15E26" w:rsidRPr="00455B99" w:rsidTr="0072493E">
        <w:tc>
          <w:tcPr>
            <w:tcW w:w="5769" w:type="dxa"/>
            <w:vAlign w:val="bottom"/>
          </w:tcPr>
          <w:p w:rsidR="00E15E26" w:rsidRPr="00455B99" w:rsidRDefault="00E15E26" w:rsidP="0072493E">
            <w:pPr>
              <w:pStyle w:val="Header"/>
              <w:tabs>
                <w:tab w:val="clear" w:pos="4153"/>
                <w:tab w:val="clear" w:pos="8306"/>
              </w:tabs>
              <w:spacing w:line="240" w:lineRule="auto"/>
              <w:ind w:left="342"/>
              <w:rPr>
                <w:rFonts w:cs="Arial"/>
                <w:snapToGrid w:val="0"/>
                <w:color w:val="000000" w:themeColor="text1"/>
                <w:cs/>
              </w:rPr>
            </w:pPr>
            <w:r w:rsidRPr="00455B99">
              <w:rPr>
                <w:rFonts w:cs="Arial"/>
                <w:snapToGrid w:val="0"/>
                <w:color w:val="000000" w:themeColor="text1"/>
              </w:rPr>
              <w:t>Bank Overdraft</w:t>
            </w:r>
            <w:r w:rsidR="00B43933" w:rsidRPr="00455B99">
              <w:rPr>
                <w:rFonts w:cs="Arial"/>
                <w:snapToGrid w:val="0"/>
                <w:color w:val="000000" w:themeColor="text1"/>
              </w:rPr>
              <w:t>s</w:t>
            </w:r>
          </w:p>
        </w:tc>
        <w:tc>
          <w:tcPr>
            <w:tcW w:w="1584" w:type="dxa"/>
            <w:vAlign w:val="bottom"/>
          </w:tcPr>
          <w:p w:rsidR="00E15E26" w:rsidRPr="00455B99" w:rsidRDefault="00E15E26" w:rsidP="00F5494F">
            <w:pPr>
              <w:spacing w:line="240" w:lineRule="auto"/>
              <w:ind w:right="-72"/>
              <w:jc w:val="right"/>
              <w:rPr>
                <w:rFonts w:cs="Arial"/>
                <w:color w:val="000000" w:themeColor="text1"/>
              </w:rPr>
            </w:pPr>
            <w:r w:rsidRPr="00455B99">
              <w:rPr>
                <w:rFonts w:cs="Arial"/>
                <w:color w:val="000000" w:themeColor="text1"/>
              </w:rPr>
              <w:t>6,026,138</w:t>
            </w:r>
          </w:p>
        </w:tc>
        <w:tc>
          <w:tcPr>
            <w:tcW w:w="1584" w:type="dxa"/>
            <w:vAlign w:val="bottom"/>
          </w:tcPr>
          <w:p w:rsidR="00E15E26" w:rsidRPr="00455B99" w:rsidRDefault="00E15E26" w:rsidP="00F5494F">
            <w:pPr>
              <w:spacing w:line="240" w:lineRule="auto"/>
              <w:ind w:right="-72"/>
              <w:jc w:val="right"/>
              <w:rPr>
                <w:rFonts w:cs="Arial"/>
                <w:color w:val="000000" w:themeColor="text1"/>
              </w:rPr>
            </w:pPr>
            <w:r w:rsidRPr="00455B99">
              <w:rPr>
                <w:rFonts w:cs="Arial"/>
                <w:color w:val="000000" w:themeColor="text1"/>
              </w:rPr>
              <w:t>-</w:t>
            </w:r>
          </w:p>
        </w:tc>
      </w:tr>
      <w:tr w:rsidR="007D0D84" w:rsidRPr="00455B99" w:rsidTr="00D975DE">
        <w:tc>
          <w:tcPr>
            <w:tcW w:w="5769" w:type="dxa"/>
            <w:vAlign w:val="bottom"/>
          </w:tcPr>
          <w:p w:rsidR="00677D12" w:rsidRPr="00455B99" w:rsidRDefault="00677D12" w:rsidP="000320A5">
            <w:pPr>
              <w:tabs>
                <w:tab w:val="left" w:pos="900"/>
                <w:tab w:val="left" w:pos="1134"/>
                <w:tab w:val="left" w:pos="1276"/>
                <w:tab w:val="center" w:pos="3402"/>
                <w:tab w:val="center" w:pos="4536"/>
                <w:tab w:val="center" w:pos="5670"/>
                <w:tab w:val="center" w:pos="6804"/>
                <w:tab w:val="right" w:pos="7655"/>
              </w:tabs>
              <w:spacing w:line="240" w:lineRule="auto"/>
              <w:ind w:left="342"/>
              <w:rPr>
                <w:rFonts w:cs="Arial"/>
                <w:snapToGrid w:val="0"/>
                <w:color w:val="000000" w:themeColor="text1"/>
              </w:rPr>
            </w:pPr>
            <w:r w:rsidRPr="00455B99">
              <w:rPr>
                <w:rFonts w:cs="Arial"/>
                <w:snapToGrid w:val="0"/>
                <w:color w:val="000000" w:themeColor="text1"/>
              </w:rPr>
              <w:t>Current portion of long-term borrowings</w:t>
            </w:r>
          </w:p>
        </w:tc>
        <w:tc>
          <w:tcPr>
            <w:tcW w:w="1584" w:type="dxa"/>
            <w:vAlign w:val="bottom"/>
          </w:tcPr>
          <w:p w:rsidR="00677D12" w:rsidRPr="00455B99" w:rsidRDefault="00677D12" w:rsidP="00F5494F">
            <w:pPr>
              <w:spacing w:line="240" w:lineRule="auto"/>
              <w:ind w:right="-72"/>
              <w:jc w:val="right"/>
              <w:rPr>
                <w:rFonts w:cs="Arial"/>
                <w:color w:val="000000" w:themeColor="text1"/>
              </w:rPr>
            </w:pPr>
          </w:p>
        </w:tc>
        <w:tc>
          <w:tcPr>
            <w:tcW w:w="1584" w:type="dxa"/>
            <w:vAlign w:val="bottom"/>
          </w:tcPr>
          <w:p w:rsidR="00677D12" w:rsidRPr="00455B99" w:rsidRDefault="00677D12" w:rsidP="00F5494F">
            <w:pPr>
              <w:spacing w:line="240" w:lineRule="auto"/>
              <w:ind w:right="-72"/>
              <w:jc w:val="right"/>
              <w:rPr>
                <w:rFonts w:cs="Arial"/>
                <w:color w:val="000000" w:themeColor="text1"/>
              </w:rPr>
            </w:pPr>
          </w:p>
        </w:tc>
      </w:tr>
      <w:tr w:rsidR="006F32BD" w:rsidRPr="00455B99" w:rsidTr="00D975DE">
        <w:tc>
          <w:tcPr>
            <w:tcW w:w="5769" w:type="dxa"/>
            <w:vAlign w:val="bottom"/>
          </w:tcPr>
          <w:p w:rsidR="006F32BD" w:rsidRPr="00455B99" w:rsidRDefault="006F32BD" w:rsidP="006F32BD">
            <w:pPr>
              <w:tabs>
                <w:tab w:val="left" w:pos="720"/>
                <w:tab w:val="left" w:pos="1134"/>
                <w:tab w:val="left" w:pos="1276"/>
                <w:tab w:val="center" w:pos="3402"/>
                <w:tab w:val="center" w:pos="4536"/>
                <w:tab w:val="center" w:pos="5670"/>
                <w:tab w:val="center" w:pos="6804"/>
                <w:tab w:val="right" w:pos="7655"/>
              </w:tabs>
              <w:spacing w:line="240" w:lineRule="auto"/>
              <w:ind w:left="342"/>
              <w:rPr>
                <w:rFonts w:cs="Arial"/>
                <w:snapToGrid w:val="0"/>
                <w:color w:val="000000" w:themeColor="text1"/>
              </w:rPr>
            </w:pPr>
            <w:r w:rsidRPr="00455B99">
              <w:rPr>
                <w:rFonts w:cs="Arial"/>
                <w:snapToGrid w:val="0"/>
                <w:color w:val="000000" w:themeColor="text1"/>
              </w:rPr>
              <w:t xml:space="preserve">   from financial institutions</w:t>
            </w:r>
          </w:p>
        </w:tc>
        <w:tc>
          <w:tcPr>
            <w:tcW w:w="1584" w:type="dxa"/>
            <w:vAlign w:val="bottom"/>
          </w:tcPr>
          <w:p w:rsidR="006F32BD" w:rsidRPr="00455B99" w:rsidRDefault="00E15E26" w:rsidP="00F5494F">
            <w:pPr>
              <w:spacing w:line="240" w:lineRule="auto"/>
              <w:ind w:right="-72"/>
              <w:jc w:val="right"/>
              <w:rPr>
                <w:rFonts w:cs="Arial"/>
                <w:color w:val="000000" w:themeColor="text1"/>
              </w:rPr>
            </w:pPr>
            <w:r w:rsidRPr="00455B99">
              <w:rPr>
                <w:rFonts w:cs="Arial"/>
                <w:color w:val="000000" w:themeColor="text1"/>
              </w:rPr>
              <w:t>5,688,632</w:t>
            </w:r>
          </w:p>
        </w:tc>
        <w:tc>
          <w:tcPr>
            <w:tcW w:w="1584" w:type="dxa"/>
            <w:vAlign w:val="bottom"/>
          </w:tcPr>
          <w:p w:rsidR="006F32BD" w:rsidRPr="00455B99" w:rsidRDefault="000F5C96" w:rsidP="00F5494F">
            <w:pPr>
              <w:ind w:right="-72"/>
              <w:jc w:val="right"/>
              <w:rPr>
                <w:rFonts w:cs="Arial"/>
                <w:color w:val="000000" w:themeColor="text1"/>
              </w:rPr>
            </w:pPr>
            <w:r w:rsidRPr="00455B99">
              <w:rPr>
                <w:rFonts w:cs="Arial"/>
                <w:color w:val="000000" w:themeColor="text1"/>
              </w:rPr>
              <w:t>5</w:t>
            </w:r>
            <w:r w:rsidR="006F32BD" w:rsidRPr="00455B99">
              <w:rPr>
                <w:rFonts w:cs="Arial"/>
                <w:color w:val="000000" w:themeColor="text1"/>
              </w:rPr>
              <w:t>,</w:t>
            </w:r>
            <w:r w:rsidRPr="00455B99">
              <w:rPr>
                <w:rFonts w:cs="Arial"/>
                <w:color w:val="000000" w:themeColor="text1"/>
              </w:rPr>
              <w:t>444</w:t>
            </w:r>
            <w:r w:rsidR="006F32BD" w:rsidRPr="00455B99">
              <w:rPr>
                <w:rFonts w:cs="Arial"/>
                <w:color w:val="000000" w:themeColor="text1"/>
              </w:rPr>
              <w:t>,</w:t>
            </w:r>
            <w:r w:rsidRPr="00455B99">
              <w:rPr>
                <w:rFonts w:cs="Arial"/>
                <w:color w:val="000000" w:themeColor="text1"/>
              </w:rPr>
              <w:t>634</w:t>
            </w:r>
          </w:p>
        </w:tc>
      </w:tr>
      <w:tr w:rsidR="006F32BD" w:rsidRPr="00455B99" w:rsidTr="00D975DE">
        <w:tc>
          <w:tcPr>
            <w:tcW w:w="5769" w:type="dxa"/>
            <w:vAlign w:val="bottom"/>
          </w:tcPr>
          <w:p w:rsidR="006F32BD" w:rsidRPr="00455B99" w:rsidRDefault="006F32BD" w:rsidP="006F32BD">
            <w:pPr>
              <w:tabs>
                <w:tab w:val="left" w:pos="900"/>
                <w:tab w:val="left" w:pos="1134"/>
                <w:tab w:val="left" w:pos="1276"/>
                <w:tab w:val="center" w:pos="3402"/>
                <w:tab w:val="center" w:pos="4536"/>
                <w:tab w:val="center" w:pos="5670"/>
                <w:tab w:val="center" w:pos="6804"/>
                <w:tab w:val="right" w:pos="7655"/>
              </w:tabs>
              <w:spacing w:line="240" w:lineRule="auto"/>
              <w:ind w:left="342"/>
              <w:rPr>
                <w:rFonts w:cs="Arial"/>
                <w:b/>
                <w:bCs/>
                <w:snapToGrid w:val="0"/>
                <w:color w:val="000000" w:themeColor="text1"/>
              </w:rPr>
            </w:pPr>
            <w:r w:rsidRPr="00455B99">
              <w:rPr>
                <w:rFonts w:cs="Arial"/>
                <w:snapToGrid w:val="0"/>
                <w:color w:val="000000" w:themeColor="text1"/>
              </w:rPr>
              <w:t xml:space="preserve">Long-term borrowings </w:t>
            </w:r>
            <w:r w:rsidRPr="00455B99">
              <w:rPr>
                <w:rFonts w:cs="Arial"/>
                <w:snapToGrid w:val="0"/>
                <w:color w:val="000000" w:themeColor="text1"/>
              </w:rPr>
              <w:tab/>
              <w:t>from financial institutions</w:t>
            </w:r>
          </w:p>
        </w:tc>
        <w:tc>
          <w:tcPr>
            <w:tcW w:w="1584" w:type="dxa"/>
            <w:vAlign w:val="bottom"/>
          </w:tcPr>
          <w:p w:rsidR="006F32BD" w:rsidRPr="00455B99" w:rsidRDefault="00E15E26" w:rsidP="00F5494F">
            <w:pPr>
              <w:pBdr>
                <w:bottom w:val="single" w:sz="4" w:space="1" w:color="auto"/>
              </w:pBdr>
              <w:spacing w:line="240" w:lineRule="auto"/>
              <w:ind w:right="-72"/>
              <w:jc w:val="right"/>
              <w:rPr>
                <w:rFonts w:cs="Arial"/>
                <w:color w:val="000000" w:themeColor="text1"/>
              </w:rPr>
            </w:pPr>
            <w:r w:rsidRPr="00455B99">
              <w:rPr>
                <w:rFonts w:cs="Arial"/>
                <w:color w:val="000000" w:themeColor="text1"/>
              </w:rPr>
              <w:t>20,248,876</w:t>
            </w:r>
          </w:p>
        </w:tc>
        <w:tc>
          <w:tcPr>
            <w:tcW w:w="1584" w:type="dxa"/>
            <w:vAlign w:val="bottom"/>
          </w:tcPr>
          <w:p w:rsidR="006F32BD" w:rsidRPr="00455B99" w:rsidRDefault="000F5C96" w:rsidP="00F5494F">
            <w:pPr>
              <w:pBdr>
                <w:bottom w:val="single" w:sz="4" w:space="1" w:color="auto"/>
              </w:pBdr>
              <w:ind w:right="-72"/>
              <w:jc w:val="right"/>
              <w:rPr>
                <w:rFonts w:cs="Arial"/>
                <w:color w:val="000000" w:themeColor="text1"/>
              </w:rPr>
            </w:pPr>
            <w:r w:rsidRPr="00455B99">
              <w:rPr>
                <w:rFonts w:cs="Arial"/>
                <w:color w:val="000000" w:themeColor="text1"/>
              </w:rPr>
              <w:t>24</w:t>
            </w:r>
            <w:r w:rsidR="006F32BD" w:rsidRPr="00455B99">
              <w:rPr>
                <w:rFonts w:cs="Arial"/>
                <w:color w:val="000000" w:themeColor="text1"/>
              </w:rPr>
              <w:t>,</w:t>
            </w:r>
            <w:r w:rsidRPr="00455B99">
              <w:rPr>
                <w:rFonts w:cs="Arial"/>
                <w:color w:val="000000" w:themeColor="text1"/>
              </w:rPr>
              <w:t>875</w:t>
            </w:r>
            <w:r w:rsidR="006F32BD" w:rsidRPr="00455B99">
              <w:rPr>
                <w:rFonts w:cs="Arial"/>
                <w:color w:val="000000" w:themeColor="text1"/>
              </w:rPr>
              <w:t>,</w:t>
            </w:r>
            <w:r w:rsidRPr="00455B99">
              <w:rPr>
                <w:rFonts w:cs="Arial"/>
                <w:color w:val="000000" w:themeColor="text1"/>
              </w:rPr>
              <w:t>663</w:t>
            </w:r>
          </w:p>
        </w:tc>
      </w:tr>
      <w:tr w:rsidR="006F32BD" w:rsidRPr="00F5494F" w:rsidTr="006E401C">
        <w:tc>
          <w:tcPr>
            <w:tcW w:w="5769" w:type="dxa"/>
            <w:vAlign w:val="bottom"/>
          </w:tcPr>
          <w:p w:rsidR="006F32BD" w:rsidRPr="00F5494F" w:rsidRDefault="006F32BD" w:rsidP="006F32BD">
            <w:pPr>
              <w:pStyle w:val="Header"/>
              <w:tabs>
                <w:tab w:val="clear" w:pos="4153"/>
                <w:tab w:val="clear" w:pos="8306"/>
              </w:tabs>
              <w:spacing w:line="240" w:lineRule="auto"/>
              <w:ind w:left="342"/>
              <w:rPr>
                <w:rFonts w:cs="Arial"/>
                <w:b/>
                <w:bCs/>
                <w:color w:val="000000" w:themeColor="text1"/>
                <w:sz w:val="12"/>
                <w:szCs w:val="12"/>
                <w:shd w:val="clear" w:color="auto" w:fill="FFFFFF" w:themeFill="background1"/>
                <w:cs/>
              </w:rPr>
            </w:pPr>
          </w:p>
        </w:tc>
        <w:tc>
          <w:tcPr>
            <w:tcW w:w="1584" w:type="dxa"/>
            <w:vAlign w:val="bottom"/>
          </w:tcPr>
          <w:p w:rsidR="006F32BD" w:rsidRPr="00F5494F" w:rsidRDefault="006F32BD" w:rsidP="00F5494F">
            <w:pPr>
              <w:pStyle w:val="Header"/>
              <w:tabs>
                <w:tab w:val="clear" w:pos="4153"/>
                <w:tab w:val="clear" w:pos="8306"/>
              </w:tabs>
              <w:spacing w:line="240" w:lineRule="auto"/>
              <w:ind w:left="342"/>
              <w:jc w:val="right"/>
              <w:rPr>
                <w:rFonts w:cs="Arial"/>
                <w:b/>
                <w:bCs/>
                <w:color w:val="000000" w:themeColor="text1"/>
                <w:sz w:val="12"/>
                <w:szCs w:val="12"/>
                <w:shd w:val="clear" w:color="auto" w:fill="FFFFFF" w:themeFill="background1"/>
              </w:rPr>
            </w:pPr>
          </w:p>
        </w:tc>
        <w:tc>
          <w:tcPr>
            <w:tcW w:w="1584" w:type="dxa"/>
            <w:vAlign w:val="bottom"/>
          </w:tcPr>
          <w:p w:rsidR="006F32BD" w:rsidRPr="00F5494F" w:rsidRDefault="006F32BD" w:rsidP="00F5494F">
            <w:pPr>
              <w:pStyle w:val="Header"/>
              <w:tabs>
                <w:tab w:val="clear" w:pos="4153"/>
                <w:tab w:val="clear" w:pos="8306"/>
              </w:tabs>
              <w:spacing w:line="240" w:lineRule="auto"/>
              <w:ind w:left="342"/>
              <w:jc w:val="right"/>
              <w:rPr>
                <w:rFonts w:cs="Arial"/>
                <w:b/>
                <w:bCs/>
                <w:color w:val="000000" w:themeColor="text1"/>
                <w:sz w:val="12"/>
                <w:szCs w:val="12"/>
                <w:shd w:val="clear" w:color="auto" w:fill="FFFFFF" w:themeFill="background1"/>
              </w:rPr>
            </w:pPr>
          </w:p>
        </w:tc>
      </w:tr>
      <w:tr w:rsidR="006F32BD" w:rsidRPr="00455B99" w:rsidTr="00D975DE">
        <w:tc>
          <w:tcPr>
            <w:tcW w:w="5769" w:type="dxa"/>
            <w:vAlign w:val="bottom"/>
          </w:tcPr>
          <w:p w:rsidR="006F32BD" w:rsidRPr="00455B99" w:rsidRDefault="006F32BD" w:rsidP="006F32BD">
            <w:pPr>
              <w:tabs>
                <w:tab w:val="left" w:pos="900"/>
                <w:tab w:val="left" w:pos="1134"/>
                <w:tab w:val="left" w:pos="1276"/>
                <w:tab w:val="center" w:pos="3402"/>
                <w:tab w:val="center" w:pos="4536"/>
                <w:tab w:val="center" w:pos="5670"/>
                <w:tab w:val="center" w:pos="6804"/>
                <w:tab w:val="right" w:pos="7655"/>
              </w:tabs>
              <w:spacing w:line="240" w:lineRule="auto"/>
              <w:ind w:left="342"/>
              <w:rPr>
                <w:rFonts w:cs="Arial"/>
                <w:snapToGrid w:val="0"/>
                <w:color w:val="000000" w:themeColor="text1"/>
                <w:cs/>
              </w:rPr>
            </w:pPr>
            <w:r w:rsidRPr="00455B99">
              <w:rPr>
                <w:rFonts w:cs="Arial"/>
                <w:snapToGrid w:val="0"/>
                <w:color w:val="000000" w:themeColor="text1"/>
              </w:rPr>
              <w:t>Total borrowings</w:t>
            </w:r>
          </w:p>
        </w:tc>
        <w:tc>
          <w:tcPr>
            <w:tcW w:w="1584" w:type="dxa"/>
            <w:vAlign w:val="bottom"/>
          </w:tcPr>
          <w:p w:rsidR="006F32BD" w:rsidRPr="00455B99" w:rsidRDefault="00E15E26" w:rsidP="00F5494F">
            <w:pPr>
              <w:pBdr>
                <w:bottom w:val="double" w:sz="4" w:space="1" w:color="auto"/>
              </w:pBdr>
              <w:spacing w:line="240" w:lineRule="auto"/>
              <w:ind w:right="-72"/>
              <w:jc w:val="right"/>
              <w:rPr>
                <w:rFonts w:cs="Arial"/>
                <w:color w:val="000000" w:themeColor="text1"/>
              </w:rPr>
            </w:pPr>
            <w:r w:rsidRPr="00455B99">
              <w:rPr>
                <w:rFonts w:cs="Arial"/>
                <w:color w:val="000000" w:themeColor="text1"/>
              </w:rPr>
              <w:t>31,963,646</w:t>
            </w:r>
          </w:p>
        </w:tc>
        <w:tc>
          <w:tcPr>
            <w:tcW w:w="1584" w:type="dxa"/>
            <w:vAlign w:val="bottom"/>
          </w:tcPr>
          <w:p w:rsidR="006F32BD" w:rsidRPr="00455B99" w:rsidRDefault="000F5C96" w:rsidP="00F5494F">
            <w:pPr>
              <w:pBdr>
                <w:bottom w:val="double" w:sz="4" w:space="1" w:color="auto"/>
              </w:pBdr>
              <w:ind w:right="-72"/>
              <w:jc w:val="right"/>
              <w:rPr>
                <w:rFonts w:cs="Arial"/>
                <w:color w:val="000000" w:themeColor="text1"/>
              </w:rPr>
            </w:pPr>
            <w:r w:rsidRPr="00455B99">
              <w:rPr>
                <w:rFonts w:cs="Arial"/>
                <w:color w:val="000000" w:themeColor="text1"/>
              </w:rPr>
              <w:t>30</w:t>
            </w:r>
            <w:r w:rsidR="006F32BD" w:rsidRPr="00455B99">
              <w:rPr>
                <w:rFonts w:cs="Arial"/>
                <w:color w:val="000000" w:themeColor="text1"/>
              </w:rPr>
              <w:t>,</w:t>
            </w:r>
            <w:r w:rsidRPr="00455B99">
              <w:rPr>
                <w:rFonts w:cs="Arial"/>
                <w:color w:val="000000" w:themeColor="text1"/>
              </w:rPr>
              <w:t>320</w:t>
            </w:r>
            <w:r w:rsidR="006F32BD" w:rsidRPr="00455B99">
              <w:rPr>
                <w:rFonts w:cs="Arial"/>
                <w:color w:val="000000" w:themeColor="text1"/>
              </w:rPr>
              <w:t>,</w:t>
            </w:r>
            <w:r w:rsidRPr="00455B99">
              <w:rPr>
                <w:rFonts w:cs="Arial"/>
                <w:color w:val="000000" w:themeColor="text1"/>
              </w:rPr>
              <w:t>297</w:t>
            </w:r>
          </w:p>
        </w:tc>
      </w:tr>
    </w:tbl>
    <w:p w:rsidR="00203164" w:rsidRPr="00455B99" w:rsidRDefault="00203164" w:rsidP="00F235B7">
      <w:pPr>
        <w:pStyle w:val="a"/>
        <w:ind w:left="547" w:right="0"/>
        <w:rPr>
          <w:rFonts w:ascii="Arial" w:hAnsi="Arial" w:cs="Arial"/>
          <w:color w:val="000000" w:themeColor="text1"/>
          <w:spacing w:val="-4"/>
          <w:sz w:val="20"/>
          <w:szCs w:val="20"/>
          <w:lang w:val="en-GB"/>
        </w:rPr>
      </w:pPr>
    </w:p>
    <w:p w:rsidR="002676E6" w:rsidRPr="00455B99" w:rsidRDefault="002676E6" w:rsidP="00F235B7">
      <w:pPr>
        <w:spacing w:line="240" w:lineRule="auto"/>
        <w:ind w:left="547"/>
        <w:rPr>
          <w:rFonts w:cs="Arial"/>
          <w:color w:val="000000" w:themeColor="text1"/>
          <w:u w:val="single"/>
        </w:rPr>
      </w:pPr>
      <w:r w:rsidRPr="00455B99">
        <w:rPr>
          <w:rFonts w:cs="Arial"/>
          <w:color w:val="000000" w:themeColor="text1"/>
          <w:u w:val="single"/>
        </w:rPr>
        <w:t>Bank overdrafts</w:t>
      </w:r>
    </w:p>
    <w:p w:rsidR="002676E6" w:rsidRPr="00455B99" w:rsidRDefault="002676E6" w:rsidP="00F235B7">
      <w:pPr>
        <w:pStyle w:val="a"/>
        <w:ind w:left="547" w:right="0"/>
        <w:rPr>
          <w:rFonts w:ascii="Arial" w:hAnsi="Arial" w:cs="Arial"/>
          <w:color w:val="000000" w:themeColor="text1"/>
          <w:spacing w:val="-4"/>
          <w:sz w:val="20"/>
          <w:szCs w:val="20"/>
          <w:lang w:val="en-GB"/>
        </w:rPr>
      </w:pPr>
    </w:p>
    <w:p w:rsidR="00EE630F" w:rsidRDefault="00D17063" w:rsidP="00F638EB">
      <w:pPr>
        <w:spacing w:line="240" w:lineRule="auto"/>
        <w:ind w:left="547"/>
        <w:jc w:val="both"/>
        <w:rPr>
          <w:rFonts w:cs="Arial"/>
          <w:color w:val="000000" w:themeColor="text1"/>
          <w:spacing w:val="-7"/>
        </w:rPr>
      </w:pPr>
      <w:r w:rsidRPr="00455B99">
        <w:rPr>
          <w:rFonts w:cs="Arial"/>
          <w:color w:val="000000" w:themeColor="text1"/>
          <w:spacing w:val="-7"/>
        </w:rPr>
        <w:t>There wa</w:t>
      </w:r>
      <w:r w:rsidR="00F638EB" w:rsidRPr="00455B99">
        <w:rPr>
          <w:rFonts w:cs="Arial"/>
          <w:color w:val="000000" w:themeColor="text1"/>
          <w:spacing w:val="-7"/>
        </w:rPr>
        <w:t>s</w:t>
      </w:r>
      <w:r w:rsidRPr="00455B99">
        <w:rPr>
          <w:rFonts w:cs="Arial"/>
          <w:color w:val="000000" w:themeColor="text1"/>
          <w:spacing w:val="-7"/>
        </w:rPr>
        <w:t xml:space="preserve"> no additional bank overdraft facilities during the nine-month period ended 3</w:t>
      </w:r>
      <w:r w:rsidR="00B3762B" w:rsidRPr="00455B99">
        <w:rPr>
          <w:rFonts w:cs="Arial"/>
          <w:color w:val="000000" w:themeColor="text1"/>
          <w:spacing w:val="-7"/>
        </w:rPr>
        <w:t xml:space="preserve">0 </w:t>
      </w:r>
      <w:r w:rsidRPr="00455B99">
        <w:rPr>
          <w:rFonts w:cs="Arial"/>
          <w:color w:val="000000" w:themeColor="text1"/>
          <w:spacing w:val="-7"/>
        </w:rPr>
        <w:t>September 2019.</w:t>
      </w:r>
    </w:p>
    <w:p w:rsidR="0000347B" w:rsidRDefault="0000347B" w:rsidP="0000347B">
      <w:pPr>
        <w:ind w:left="547"/>
        <w:jc w:val="thaiDistribute"/>
        <w:rPr>
          <w:rFonts w:cs="Arial"/>
          <w:color w:val="000000" w:themeColor="text1"/>
          <w:shd w:val="clear" w:color="auto" w:fill="FFFFFF"/>
        </w:rPr>
      </w:pPr>
    </w:p>
    <w:p w:rsidR="0000347B" w:rsidRPr="00015F97" w:rsidRDefault="0000347B" w:rsidP="00015F97">
      <w:pPr>
        <w:spacing w:line="240" w:lineRule="auto"/>
        <w:ind w:left="547"/>
        <w:jc w:val="both"/>
        <w:rPr>
          <w:rFonts w:cs="Arial"/>
          <w:color w:val="000000" w:themeColor="text1"/>
          <w:spacing w:val="-7"/>
        </w:rPr>
      </w:pPr>
      <w:r w:rsidRPr="00015F97">
        <w:rPr>
          <w:rFonts w:cs="Arial"/>
          <w:color w:val="000000" w:themeColor="text1"/>
          <w:spacing w:val="-7"/>
        </w:rPr>
        <w:t xml:space="preserve">As at 30 September 2019, the Company </w:t>
      </w:r>
      <w:r w:rsidR="004122BB" w:rsidRPr="00015F97">
        <w:rPr>
          <w:rFonts w:cs="Arial"/>
          <w:color w:val="000000" w:themeColor="text1"/>
          <w:spacing w:val="-7"/>
        </w:rPr>
        <w:t>had the undrawn bank</w:t>
      </w:r>
      <w:r w:rsidRPr="00015F97">
        <w:rPr>
          <w:rFonts w:cs="Arial"/>
          <w:color w:val="000000" w:themeColor="text1"/>
          <w:spacing w:val="-7"/>
        </w:rPr>
        <w:t xml:space="preserve"> overdraft</w:t>
      </w:r>
      <w:r w:rsidR="00E36176">
        <w:rPr>
          <w:rFonts w:cs="Arial"/>
          <w:color w:val="000000" w:themeColor="text1"/>
          <w:spacing w:val="-7"/>
        </w:rPr>
        <w:t xml:space="preserve"> </w:t>
      </w:r>
      <w:r w:rsidR="00DA6EB3" w:rsidRPr="00805C85">
        <w:rPr>
          <w:rFonts w:cs="Arial"/>
          <w:color w:val="000000" w:themeColor="text1"/>
          <w:spacing w:val="-7"/>
        </w:rPr>
        <w:t>facilities</w:t>
      </w:r>
      <w:r w:rsidR="00FA06BE" w:rsidRPr="00805C85">
        <w:rPr>
          <w:rFonts w:cs="Arial"/>
          <w:color w:val="000000" w:themeColor="text1"/>
          <w:spacing w:val="-7"/>
        </w:rPr>
        <w:t xml:space="preserve"> </w:t>
      </w:r>
      <w:r w:rsidRPr="00015F97">
        <w:rPr>
          <w:rFonts w:cs="Arial"/>
          <w:color w:val="000000" w:themeColor="text1"/>
          <w:spacing w:val="-7"/>
        </w:rPr>
        <w:t>amount to</w:t>
      </w:r>
      <w:r w:rsidR="00805C85">
        <w:rPr>
          <w:rFonts w:cs="Arial"/>
          <w:color w:val="000000" w:themeColor="text1"/>
          <w:spacing w:val="-7"/>
        </w:rPr>
        <w:t xml:space="preserve"> </w:t>
      </w:r>
      <w:r w:rsidRPr="00015F97">
        <w:rPr>
          <w:rFonts w:cs="Arial"/>
          <w:color w:val="000000" w:themeColor="text1"/>
          <w:spacing w:val="-7"/>
        </w:rPr>
        <w:t>Baht 6</w:t>
      </w:r>
      <w:r w:rsidR="00427F22">
        <w:rPr>
          <w:rFonts w:cs="Arial"/>
          <w:color w:val="000000" w:themeColor="text1"/>
          <w:spacing w:val="-7"/>
        </w:rPr>
        <w:t>,243,862</w:t>
      </w:r>
      <w:r w:rsidRPr="00015F97">
        <w:rPr>
          <w:rFonts w:cs="Arial"/>
          <w:color w:val="000000" w:themeColor="text1"/>
          <w:spacing w:val="-7"/>
        </w:rPr>
        <w:t xml:space="preserve">. </w:t>
      </w:r>
    </w:p>
    <w:p w:rsidR="00D17063" w:rsidRPr="00455B99" w:rsidRDefault="00D17063" w:rsidP="00F235B7">
      <w:pPr>
        <w:pStyle w:val="a"/>
        <w:ind w:left="547" w:right="0"/>
        <w:rPr>
          <w:rFonts w:ascii="Arial" w:hAnsi="Arial" w:cs="Arial"/>
          <w:color w:val="000000" w:themeColor="text1"/>
          <w:spacing w:val="-4"/>
          <w:sz w:val="20"/>
          <w:szCs w:val="20"/>
          <w:lang w:val="en-GB"/>
        </w:rPr>
      </w:pPr>
    </w:p>
    <w:p w:rsidR="002676E6" w:rsidRPr="00455B99" w:rsidRDefault="002676E6" w:rsidP="00F235B7">
      <w:pPr>
        <w:spacing w:line="240" w:lineRule="auto"/>
        <w:ind w:left="547"/>
        <w:jc w:val="thaiDistribute"/>
        <w:rPr>
          <w:rFonts w:cs="Arial"/>
          <w:color w:val="000000" w:themeColor="text1"/>
        </w:rPr>
      </w:pPr>
      <w:r w:rsidRPr="00455B99">
        <w:rPr>
          <w:rFonts w:cs="Arial"/>
          <w:color w:val="000000" w:themeColor="text1"/>
          <w:u w:val="single"/>
        </w:rPr>
        <w:t>Long-term borrowings from financial institutions</w:t>
      </w:r>
    </w:p>
    <w:p w:rsidR="002676E6" w:rsidRPr="00455B99" w:rsidRDefault="002676E6" w:rsidP="00F235B7">
      <w:pPr>
        <w:pStyle w:val="a"/>
        <w:ind w:left="547" w:right="0"/>
        <w:rPr>
          <w:rFonts w:ascii="Arial" w:hAnsi="Arial" w:cs="Arial"/>
          <w:color w:val="000000" w:themeColor="text1"/>
          <w:spacing w:val="-4"/>
          <w:sz w:val="20"/>
          <w:szCs w:val="20"/>
          <w:lang w:val="en-GB"/>
        </w:rPr>
      </w:pPr>
    </w:p>
    <w:p w:rsidR="002676E6" w:rsidRPr="00455B99" w:rsidRDefault="002676E6" w:rsidP="00F235B7">
      <w:pPr>
        <w:spacing w:line="240" w:lineRule="auto"/>
        <w:ind w:left="547"/>
        <w:rPr>
          <w:rFonts w:cs="Arial"/>
          <w:color w:val="000000" w:themeColor="text1"/>
        </w:rPr>
      </w:pPr>
      <w:r w:rsidRPr="00455B99">
        <w:rPr>
          <w:rFonts w:cs="Arial"/>
          <w:color w:val="000000" w:themeColor="text1"/>
        </w:rPr>
        <w:t>Details of long-term loans from financial institutions are as follows:</w:t>
      </w:r>
    </w:p>
    <w:p w:rsidR="002676E6" w:rsidRPr="00455B99" w:rsidRDefault="002676E6" w:rsidP="00F235B7">
      <w:pPr>
        <w:pStyle w:val="a"/>
        <w:ind w:left="547" w:right="0"/>
        <w:rPr>
          <w:rFonts w:ascii="Arial" w:hAnsi="Arial" w:cs="Arial"/>
          <w:color w:val="000000" w:themeColor="text1"/>
          <w:spacing w:val="-4"/>
          <w:sz w:val="20"/>
          <w:szCs w:val="20"/>
          <w:lang w:val="en-GB"/>
        </w:rPr>
      </w:pPr>
    </w:p>
    <w:tbl>
      <w:tblPr>
        <w:tblW w:w="9090" w:type="dxa"/>
        <w:tblLayout w:type="fixed"/>
        <w:tblLook w:val="04A0" w:firstRow="1" w:lastRow="0" w:firstColumn="1" w:lastColumn="0" w:noHBand="0" w:noVBand="1"/>
      </w:tblPr>
      <w:tblGrid>
        <w:gridCol w:w="1260"/>
        <w:gridCol w:w="850"/>
        <w:gridCol w:w="1045"/>
        <w:gridCol w:w="1007"/>
        <w:gridCol w:w="990"/>
        <w:gridCol w:w="2032"/>
        <w:gridCol w:w="1040"/>
        <w:gridCol w:w="866"/>
      </w:tblGrid>
      <w:tr w:rsidR="007D0D84" w:rsidRPr="003667AA" w:rsidTr="003667AA">
        <w:tc>
          <w:tcPr>
            <w:tcW w:w="1260" w:type="dxa"/>
            <w:shd w:val="clear" w:color="000000" w:fill="FFFFFF"/>
            <w:noWrap/>
            <w:vAlign w:val="bottom"/>
          </w:tcPr>
          <w:p w:rsidR="002676E6" w:rsidRPr="003667AA" w:rsidRDefault="002676E6" w:rsidP="003667AA">
            <w:pPr>
              <w:spacing w:line="160" w:lineRule="exact"/>
              <w:ind w:left="346"/>
              <w:rPr>
                <w:rFonts w:cs="Arial"/>
                <w:b/>
                <w:bCs/>
                <w:color w:val="000000" w:themeColor="text1"/>
                <w:spacing w:val="-4"/>
                <w:sz w:val="14"/>
                <w:szCs w:val="14"/>
              </w:rPr>
            </w:pPr>
          </w:p>
        </w:tc>
        <w:tc>
          <w:tcPr>
            <w:tcW w:w="850" w:type="dxa"/>
            <w:shd w:val="clear" w:color="000000" w:fill="FFFFFF"/>
            <w:noWrap/>
            <w:vAlign w:val="bottom"/>
          </w:tcPr>
          <w:p w:rsidR="002676E6" w:rsidRPr="003667AA" w:rsidRDefault="002676E6" w:rsidP="00195A92">
            <w:pPr>
              <w:spacing w:line="160" w:lineRule="exact"/>
              <w:ind w:left="-43" w:right="-72"/>
              <w:jc w:val="center"/>
              <w:rPr>
                <w:rFonts w:cs="Arial"/>
                <w:b/>
                <w:bCs/>
                <w:color w:val="000000" w:themeColor="text1"/>
                <w:sz w:val="14"/>
                <w:szCs w:val="14"/>
              </w:rPr>
            </w:pPr>
          </w:p>
        </w:tc>
        <w:tc>
          <w:tcPr>
            <w:tcW w:w="1045" w:type="dxa"/>
            <w:shd w:val="clear" w:color="000000" w:fill="FFFFFF"/>
            <w:vAlign w:val="bottom"/>
          </w:tcPr>
          <w:p w:rsidR="002676E6" w:rsidRPr="003667AA" w:rsidRDefault="002676E6" w:rsidP="00195A92">
            <w:pPr>
              <w:pStyle w:val="a"/>
              <w:spacing w:line="160" w:lineRule="exact"/>
              <w:ind w:left="-43" w:right="-72"/>
              <w:jc w:val="center"/>
              <w:rPr>
                <w:rFonts w:ascii="Arial" w:hAnsi="Arial" w:cs="Arial"/>
                <w:b/>
                <w:bCs/>
                <w:color w:val="000000" w:themeColor="text1"/>
                <w:sz w:val="14"/>
                <w:szCs w:val="14"/>
                <w:lang w:val="en-US"/>
              </w:rPr>
            </w:pPr>
          </w:p>
        </w:tc>
        <w:tc>
          <w:tcPr>
            <w:tcW w:w="1997" w:type="dxa"/>
            <w:gridSpan w:val="2"/>
            <w:shd w:val="clear" w:color="000000" w:fill="FFFFFF"/>
            <w:vAlign w:val="bottom"/>
          </w:tcPr>
          <w:p w:rsidR="002676E6" w:rsidRPr="003667AA" w:rsidRDefault="002676E6" w:rsidP="00195A92">
            <w:pPr>
              <w:pBdr>
                <w:bottom w:val="single" w:sz="4" w:space="1" w:color="auto"/>
              </w:pBdr>
              <w:spacing w:line="160" w:lineRule="exact"/>
              <w:ind w:left="-43" w:right="-72"/>
              <w:jc w:val="center"/>
              <w:rPr>
                <w:rFonts w:cs="Arial"/>
                <w:b/>
                <w:bCs/>
                <w:color w:val="000000" w:themeColor="text1"/>
                <w:sz w:val="14"/>
                <w:szCs w:val="14"/>
              </w:rPr>
            </w:pPr>
            <w:r w:rsidRPr="003667AA">
              <w:rPr>
                <w:rFonts w:cs="Arial"/>
                <w:b/>
                <w:bCs/>
                <w:color w:val="000000" w:themeColor="text1"/>
                <w:sz w:val="14"/>
                <w:szCs w:val="14"/>
              </w:rPr>
              <w:t>Carrying amount</w:t>
            </w:r>
          </w:p>
        </w:tc>
        <w:tc>
          <w:tcPr>
            <w:tcW w:w="2032" w:type="dxa"/>
            <w:shd w:val="clear" w:color="000000" w:fill="FFFFFF"/>
            <w:vAlign w:val="bottom"/>
          </w:tcPr>
          <w:p w:rsidR="002676E6" w:rsidRPr="003667AA" w:rsidRDefault="002676E6" w:rsidP="00195A92">
            <w:pPr>
              <w:spacing w:line="160" w:lineRule="exact"/>
              <w:ind w:left="-43" w:right="-72"/>
              <w:jc w:val="center"/>
              <w:rPr>
                <w:rFonts w:cs="Arial"/>
                <w:b/>
                <w:bCs/>
                <w:color w:val="000000" w:themeColor="text1"/>
                <w:sz w:val="14"/>
                <w:szCs w:val="14"/>
              </w:rPr>
            </w:pPr>
          </w:p>
        </w:tc>
        <w:tc>
          <w:tcPr>
            <w:tcW w:w="1040" w:type="dxa"/>
            <w:shd w:val="clear" w:color="000000" w:fill="FFFFFF"/>
            <w:vAlign w:val="bottom"/>
          </w:tcPr>
          <w:p w:rsidR="002676E6" w:rsidRPr="003667AA" w:rsidRDefault="002676E6" w:rsidP="00195A92">
            <w:pPr>
              <w:spacing w:line="160" w:lineRule="exact"/>
              <w:ind w:left="-43" w:right="-72"/>
              <w:jc w:val="center"/>
              <w:rPr>
                <w:rFonts w:cs="Arial"/>
                <w:b/>
                <w:bCs/>
                <w:color w:val="000000" w:themeColor="text1"/>
                <w:sz w:val="14"/>
                <w:szCs w:val="14"/>
              </w:rPr>
            </w:pPr>
          </w:p>
        </w:tc>
        <w:tc>
          <w:tcPr>
            <w:tcW w:w="866" w:type="dxa"/>
            <w:shd w:val="clear" w:color="000000" w:fill="FFFFFF"/>
            <w:vAlign w:val="bottom"/>
          </w:tcPr>
          <w:p w:rsidR="002676E6" w:rsidRPr="003667AA" w:rsidRDefault="002676E6" w:rsidP="00195A92">
            <w:pPr>
              <w:spacing w:line="160" w:lineRule="exact"/>
              <w:ind w:left="-43" w:right="-72"/>
              <w:jc w:val="center"/>
              <w:rPr>
                <w:rFonts w:cs="Arial"/>
                <w:b/>
                <w:bCs/>
                <w:color w:val="000000" w:themeColor="text1"/>
                <w:spacing w:val="-4"/>
                <w:sz w:val="14"/>
                <w:szCs w:val="14"/>
              </w:rPr>
            </w:pPr>
          </w:p>
        </w:tc>
      </w:tr>
      <w:tr w:rsidR="007D0D84" w:rsidRPr="003667AA" w:rsidTr="003667AA">
        <w:tc>
          <w:tcPr>
            <w:tcW w:w="1260" w:type="dxa"/>
            <w:shd w:val="clear" w:color="000000" w:fill="FFFFFF"/>
            <w:noWrap/>
            <w:vAlign w:val="bottom"/>
          </w:tcPr>
          <w:p w:rsidR="002676E6" w:rsidRPr="003667AA" w:rsidRDefault="002676E6" w:rsidP="003667AA">
            <w:pPr>
              <w:spacing w:line="160" w:lineRule="exact"/>
              <w:ind w:left="346"/>
              <w:rPr>
                <w:rFonts w:cs="Arial"/>
                <w:b/>
                <w:bCs/>
                <w:color w:val="000000" w:themeColor="text1"/>
                <w:spacing w:val="-4"/>
                <w:sz w:val="14"/>
                <w:szCs w:val="14"/>
              </w:rPr>
            </w:pPr>
          </w:p>
        </w:tc>
        <w:tc>
          <w:tcPr>
            <w:tcW w:w="850" w:type="dxa"/>
            <w:shd w:val="clear" w:color="000000" w:fill="FFFFFF"/>
            <w:noWrap/>
            <w:vAlign w:val="bottom"/>
          </w:tcPr>
          <w:p w:rsidR="002676E6" w:rsidRPr="003667AA" w:rsidRDefault="002676E6" w:rsidP="00195A92">
            <w:pPr>
              <w:spacing w:line="160" w:lineRule="exact"/>
              <w:ind w:left="-43" w:right="-72"/>
              <w:jc w:val="center"/>
              <w:rPr>
                <w:rFonts w:cs="Arial"/>
                <w:b/>
                <w:bCs/>
                <w:color w:val="000000" w:themeColor="text1"/>
                <w:sz w:val="14"/>
                <w:szCs w:val="14"/>
              </w:rPr>
            </w:pPr>
          </w:p>
        </w:tc>
        <w:tc>
          <w:tcPr>
            <w:tcW w:w="1045" w:type="dxa"/>
            <w:shd w:val="clear" w:color="000000" w:fill="FFFFFF"/>
            <w:vAlign w:val="bottom"/>
          </w:tcPr>
          <w:p w:rsidR="002676E6" w:rsidRPr="003667AA" w:rsidRDefault="002676E6" w:rsidP="00195A92">
            <w:pPr>
              <w:pStyle w:val="a"/>
              <w:spacing w:line="160" w:lineRule="exact"/>
              <w:ind w:left="-43" w:right="-72"/>
              <w:jc w:val="center"/>
              <w:rPr>
                <w:rFonts w:ascii="Arial" w:hAnsi="Arial" w:cs="Arial"/>
                <w:b/>
                <w:bCs/>
                <w:color w:val="000000" w:themeColor="text1"/>
                <w:sz w:val="14"/>
                <w:szCs w:val="14"/>
                <w:lang w:val="en-US"/>
              </w:rPr>
            </w:pPr>
          </w:p>
        </w:tc>
        <w:tc>
          <w:tcPr>
            <w:tcW w:w="1007" w:type="dxa"/>
            <w:shd w:val="clear" w:color="000000" w:fill="FFFFFF"/>
            <w:vAlign w:val="bottom"/>
          </w:tcPr>
          <w:p w:rsidR="002676E6" w:rsidRPr="003667AA" w:rsidRDefault="00DE4CF1" w:rsidP="00195A92">
            <w:pPr>
              <w:pStyle w:val="a"/>
              <w:spacing w:line="160" w:lineRule="exact"/>
              <w:ind w:left="-43" w:right="-72"/>
              <w:jc w:val="right"/>
              <w:rPr>
                <w:rFonts w:ascii="Arial" w:hAnsi="Arial" w:cs="Arial"/>
                <w:b/>
                <w:bCs/>
                <w:color w:val="000000" w:themeColor="text1"/>
                <w:spacing w:val="-4"/>
                <w:sz w:val="14"/>
                <w:szCs w:val="14"/>
                <w:lang w:val="en-US"/>
              </w:rPr>
            </w:pPr>
            <w:r w:rsidRPr="003667AA">
              <w:rPr>
                <w:rFonts w:ascii="Arial" w:hAnsi="Arial" w:cs="Arial"/>
                <w:b/>
                <w:bCs/>
                <w:color w:val="000000" w:themeColor="text1"/>
                <w:spacing w:val="-4"/>
                <w:sz w:val="14"/>
                <w:szCs w:val="14"/>
                <w:lang w:val="en-US"/>
              </w:rPr>
              <w:t xml:space="preserve">(Unaudited </w:t>
            </w:r>
          </w:p>
        </w:tc>
        <w:tc>
          <w:tcPr>
            <w:tcW w:w="990" w:type="dxa"/>
            <w:shd w:val="clear" w:color="000000" w:fill="FFFFFF"/>
            <w:vAlign w:val="bottom"/>
          </w:tcPr>
          <w:p w:rsidR="002676E6" w:rsidRPr="003667AA" w:rsidRDefault="002676E6" w:rsidP="00195A92">
            <w:pPr>
              <w:spacing w:line="160" w:lineRule="exact"/>
              <w:ind w:left="-43" w:right="-72"/>
              <w:jc w:val="right"/>
              <w:rPr>
                <w:rFonts w:cs="Arial"/>
                <w:b/>
                <w:bCs/>
                <w:color w:val="000000" w:themeColor="text1"/>
                <w:spacing w:val="-4"/>
                <w:sz w:val="14"/>
                <w:szCs w:val="14"/>
              </w:rPr>
            </w:pPr>
          </w:p>
        </w:tc>
        <w:tc>
          <w:tcPr>
            <w:tcW w:w="2032" w:type="dxa"/>
            <w:shd w:val="clear" w:color="000000" w:fill="FFFFFF"/>
            <w:vAlign w:val="bottom"/>
          </w:tcPr>
          <w:p w:rsidR="002676E6" w:rsidRPr="003667AA" w:rsidRDefault="002676E6" w:rsidP="00195A92">
            <w:pPr>
              <w:spacing w:line="160" w:lineRule="exact"/>
              <w:ind w:left="-43" w:right="-72"/>
              <w:jc w:val="center"/>
              <w:rPr>
                <w:rFonts w:cs="Arial"/>
                <w:b/>
                <w:bCs/>
                <w:color w:val="000000" w:themeColor="text1"/>
                <w:sz w:val="14"/>
                <w:szCs w:val="14"/>
              </w:rPr>
            </w:pPr>
          </w:p>
        </w:tc>
        <w:tc>
          <w:tcPr>
            <w:tcW w:w="1040" w:type="dxa"/>
            <w:shd w:val="clear" w:color="000000" w:fill="FFFFFF"/>
            <w:vAlign w:val="bottom"/>
          </w:tcPr>
          <w:p w:rsidR="002676E6" w:rsidRPr="003667AA" w:rsidRDefault="002676E6" w:rsidP="00195A92">
            <w:pPr>
              <w:spacing w:line="160" w:lineRule="exact"/>
              <w:ind w:left="-43" w:right="-72"/>
              <w:jc w:val="center"/>
              <w:rPr>
                <w:rFonts w:cs="Arial"/>
                <w:b/>
                <w:bCs/>
                <w:color w:val="000000" w:themeColor="text1"/>
                <w:sz w:val="14"/>
                <w:szCs w:val="14"/>
              </w:rPr>
            </w:pPr>
          </w:p>
        </w:tc>
        <w:tc>
          <w:tcPr>
            <w:tcW w:w="866" w:type="dxa"/>
            <w:shd w:val="clear" w:color="000000" w:fill="FFFFFF"/>
            <w:vAlign w:val="bottom"/>
          </w:tcPr>
          <w:p w:rsidR="002676E6" w:rsidRPr="003667AA" w:rsidRDefault="002676E6" w:rsidP="00195A92">
            <w:pPr>
              <w:spacing w:line="160" w:lineRule="exact"/>
              <w:ind w:left="-43" w:right="-72"/>
              <w:jc w:val="center"/>
              <w:rPr>
                <w:rFonts w:cs="Arial"/>
                <w:b/>
                <w:bCs/>
                <w:color w:val="000000" w:themeColor="text1"/>
                <w:spacing w:val="-4"/>
                <w:sz w:val="14"/>
                <w:szCs w:val="14"/>
              </w:rPr>
            </w:pPr>
          </w:p>
        </w:tc>
      </w:tr>
      <w:tr w:rsidR="00DE4CF1" w:rsidRPr="003667AA" w:rsidTr="003667AA">
        <w:tc>
          <w:tcPr>
            <w:tcW w:w="1260" w:type="dxa"/>
            <w:shd w:val="clear" w:color="000000" w:fill="FFFFFF"/>
            <w:noWrap/>
            <w:vAlign w:val="bottom"/>
          </w:tcPr>
          <w:p w:rsidR="00DE4CF1" w:rsidRPr="003667AA" w:rsidRDefault="00DE4CF1" w:rsidP="003667AA">
            <w:pPr>
              <w:spacing w:line="160" w:lineRule="exact"/>
              <w:ind w:left="346"/>
              <w:rPr>
                <w:rFonts w:cs="Arial"/>
                <w:b/>
                <w:bCs/>
                <w:color w:val="000000" w:themeColor="text1"/>
                <w:spacing w:val="-4"/>
                <w:sz w:val="14"/>
                <w:szCs w:val="14"/>
              </w:rPr>
            </w:pPr>
          </w:p>
        </w:tc>
        <w:tc>
          <w:tcPr>
            <w:tcW w:w="850" w:type="dxa"/>
            <w:shd w:val="clear" w:color="000000" w:fill="FFFFFF"/>
            <w:noWrap/>
            <w:vAlign w:val="bottom"/>
          </w:tcPr>
          <w:p w:rsidR="00DE4CF1" w:rsidRPr="003667AA" w:rsidRDefault="00DE4CF1" w:rsidP="00195A92">
            <w:pPr>
              <w:spacing w:line="160" w:lineRule="exact"/>
              <w:ind w:left="-43" w:right="-72"/>
              <w:jc w:val="center"/>
              <w:rPr>
                <w:rFonts w:cs="Arial"/>
                <w:b/>
                <w:bCs/>
                <w:color w:val="000000" w:themeColor="text1"/>
                <w:sz w:val="14"/>
                <w:szCs w:val="14"/>
              </w:rPr>
            </w:pPr>
          </w:p>
        </w:tc>
        <w:tc>
          <w:tcPr>
            <w:tcW w:w="1045" w:type="dxa"/>
            <w:shd w:val="clear" w:color="000000" w:fill="FFFFFF"/>
            <w:vAlign w:val="bottom"/>
          </w:tcPr>
          <w:p w:rsidR="00DE4CF1" w:rsidRPr="003667AA" w:rsidRDefault="00DE4CF1" w:rsidP="00195A92">
            <w:pPr>
              <w:pStyle w:val="a"/>
              <w:spacing w:line="160" w:lineRule="exact"/>
              <w:ind w:left="-43" w:right="-72"/>
              <w:jc w:val="center"/>
              <w:rPr>
                <w:rFonts w:ascii="Arial" w:hAnsi="Arial" w:cs="Arial"/>
                <w:b/>
                <w:bCs/>
                <w:color w:val="000000" w:themeColor="text1"/>
                <w:sz w:val="14"/>
                <w:szCs w:val="14"/>
                <w:lang w:val="en-US"/>
              </w:rPr>
            </w:pPr>
          </w:p>
        </w:tc>
        <w:tc>
          <w:tcPr>
            <w:tcW w:w="1007" w:type="dxa"/>
            <w:shd w:val="clear" w:color="000000" w:fill="FFFFFF"/>
            <w:vAlign w:val="bottom"/>
          </w:tcPr>
          <w:p w:rsidR="00DE4CF1" w:rsidRPr="003667AA" w:rsidRDefault="00DE4CF1" w:rsidP="00195A92">
            <w:pPr>
              <w:pStyle w:val="a"/>
              <w:spacing w:line="160" w:lineRule="exact"/>
              <w:ind w:left="-43" w:right="-72"/>
              <w:jc w:val="right"/>
              <w:rPr>
                <w:rFonts w:ascii="Arial" w:hAnsi="Arial" w:cs="Arial"/>
                <w:b/>
                <w:bCs/>
                <w:color w:val="000000" w:themeColor="text1"/>
                <w:spacing w:val="-4"/>
                <w:sz w:val="14"/>
                <w:szCs w:val="14"/>
                <w:lang w:val="en-GB"/>
              </w:rPr>
            </w:pPr>
            <w:r w:rsidRPr="003667AA">
              <w:rPr>
                <w:rFonts w:ascii="Arial" w:hAnsi="Arial" w:cs="Arial"/>
                <w:b/>
                <w:bCs/>
                <w:color w:val="000000" w:themeColor="text1"/>
                <w:spacing w:val="-4"/>
                <w:sz w:val="14"/>
                <w:szCs w:val="14"/>
                <w:lang w:val="en-GB"/>
              </w:rPr>
              <w:t>but reviewed)</w:t>
            </w:r>
          </w:p>
        </w:tc>
        <w:tc>
          <w:tcPr>
            <w:tcW w:w="990" w:type="dxa"/>
            <w:shd w:val="clear" w:color="000000" w:fill="FFFFFF"/>
            <w:vAlign w:val="bottom"/>
          </w:tcPr>
          <w:p w:rsidR="00DE4CF1" w:rsidRPr="003667AA" w:rsidRDefault="00DE4CF1" w:rsidP="00195A92">
            <w:pPr>
              <w:spacing w:line="160" w:lineRule="exact"/>
              <w:ind w:left="-43" w:right="-72"/>
              <w:jc w:val="right"/>
              <w:rPr>
                <w:rFonts w:cs="Arial"/>
                <w:b/>
                <w:bCs/>
                <w:color w:val="000000" w:themeColor="text1"/>
                <w:spacing w:val="-4"/>
                <w:sz w:val="14"/>
                <w:szCs w:val="14"/>
              </w:rPr>
            </w:pPr>
            <w:r w:rsidRPr="003667AA">
              <w:rPr>
                <w:rFonts w:cs="Arial"/>
                <w:b/>
                <w:bCs/>
                <w:color w:val="000000" w:themeColor="text1"/>
                <w:spacing w:val="-4"/>
                <w:sz w:val="14"/>
                <w:szCs w:val="14"/>
              </w:rPr>
              <w:t>(Audited)</w:t>
            </w:r>
          </w:p>
        </w:tc>
        <w:tc>
          <w:tcPr>
            <w:tcW w:w="2032" w:type="dxa"/>
            <w:shd w:val="clear" w:color="000000" w:fill="FFFFFF"/>
            <w:vAlign w:val="bottom"/>
          </w:tcPr>
          <w:p w:rsidR="00DE4CF1" w:rsidRPr="003667AA" w:rsidRDefault="00DE4CF1" w:rsidP="00195A92">
            <w:pPr>
              <w:spacing w:line="160" w:lineRule="exact"/>
              <w:ind w:left="-43" w:right="-72"/>
              <w:jc w:val="center"/>
              <w:rPr>
                <w:rFonts w:cs="Arial"/>
                <w:b/>
                <w:bCs/>
                <w:color w:val="000000" w:themeColor="text1"/>
                <w:sz w:val="14"/>
                <w:szCs w:val="14"/>
              </w:rPr>
            </w:pPr>
          </w:p>
        </w:tc>
        <w:tc>
          <w:tcPr>
            <w:tcW w:w="1040" w:type="dxa"/>
            <w:shd w:val="clear" w:color="000000" w:fill="FFFFFF"/>
            <w:vAlign w:val="bottom"/>
          </w:tcPr>
          <w:p w:rsidR="00DE4CF1" w:rsidRPr="003667AA" w:rsidRDefault="00DE4CF1" w:rsidP="00195A92">
            <w:pPr>
              <w:spacing w:line="160" w:lineRule="exact"/>
              <w:ind w:left="-43" w:right="-72"/>
              <w:jc w:val="center"/>
              <w:rPr>
                <w:rFonts w:cs="Arial"/>
                <w:b/>
                <w:bCs/>
                <w:color w:val="000000" w:themeColor="text1"/>
                <w:sz w:val="14"/>
                <w:szCs w:val="14"/>
              </w:rPr>
            </w:pPr>
          </w:p>
        </w:tc>
        <w:tc>
          <w:tcPr>
            <w:tcW w:w="866" w:type="dxa"/>
            <w:shd w:val="clear" w:color="000000" w:fill="FFFFFF"/>
            <w:vAlign w:val="bottom"/>
          </w:tcPr>
          <w:p w:rsidR="00DE4CF1" w:rsidRPr="003667AA" w:rsidRDefault="00DE4CF1" w:rsidP="00195A92">
            <w:pPr>
              <w:spacing w:line="160" w:lineRule="exact"/>
              <w:ind w:left="-43" w:right="-72"/>
              <w:jc w:val="center"/>
              <w:rPr>
                <w:rFonts w:cs="Arial"/>
                <w:b/>
                <w:bCs/>
                <w:color w:val="000000" w:themeColor="text1"/>
                <w:spacing w:val="-4"/>
                <w:sz w:val="14"/>
                <w:szCs w:val="14"/>
              </w:rPr>
            </w:pPr>
          </w:p>
        </w:tc>
      </w:tr>
      <w:tr w:rsidR="00DE4CF1" w:rsidRPr="003667AA" w:rsidTr="003667AA">
        <w:tc>
          <w:tcPr>
            <w:tcW w:w="1260" w:type="dxa"/>
            <w:shd w:val="clear" w:color="000000" w:fill="FFFFFF"/>
            <w:noWrap/>
            <w:vAlign w:val="bottom"/>
          </w:tcPr>
          <w:p w:rsidR="00DE4CF1" w:rsidRPr="003667AA" w:rsidRDefault="00DE4CF1" w:rsidP="003667AA">
            <w:pPr>
              <w:spacing w:line="160" w:lineRule="exact"/>
              <w:ind w:left="346"/>
              <w:rPr>
                <w:rFonts w:cs="Arial"/>
                <w:b/>
                <w:bCs/>
                <w:color w:val="000000" w:themeColor="text1"/>
                <w:spacing w:val="-4"/>
                <w:sz w:val="14"/>
                <w:szCs w:val="14"/>
              </w:rPr>
            </w:pPr>
          </w:p>
        </w:tc>
        <w:tc>
          <w:tcPr>
            <w:tcW w:w="850" w:type="dxa"/>
            <w:shd w:val="clear" w:color="000000" w:fill="FFFFFF"/>
            <w:noWrap/>
            <w:vAlign w:val="bottom"/>
          </w:tcPr>
          <w:p w:rsidR="00DE4CF1" w:rsidRPr="003667AA" w:rsidRDefault="00DE4CF1" w:rsidP="00195A92">
            <w:pPr>
              <w:spacing w:line="160" w:lineRule="exact"/>
              <w:ind w:left="-43" w:right="-72"/>
              <w:jc w:val="center"/>
              <w:rPr>
                <w:rFonts w:cs="Arial"/>
                <w:b/>
                <w:bCs/>
                <w:color w:val="000000" w:themeColor="text1"/>
                <w:sz w:val="14"/>
                <w:szCs w:val="14"/>
              </w:rPr>
            </w:pPr>
          </w:p>
        </w:tc>
        <w:tc>
          <w:tcPr>
            <w:tcW w:w="1045" w:type="dxa"/>
            <w:shd w:val="clear" w:color="000000" w:fill="FFFFFF"/>
            <w:vAlign w:val="bottom"/>
          </w:tcPr>
          <w:p w:rsidR="00DE4CF1" w:rsidRPr="003667AA" w:rsidRDefault="00DE4CF1" w:rsidP="00195A92">
            <w:pPr>
              <w:pStyle w:val="a"/>
              <w:spacing w:line="160" w:lineRule="exact"/>
              <w:ind w:left="-43" w:right="-72"/>
              <w:jc w:val="center"/>
              <w:rPr>
                <w:rFonts w:ascii="Arial" w:hAnsi="Arial" w:cs="Arial"/>
                <w:b/>
                <w:bCs/>
                <w:color w:val="000000" w:themeColor="text1"/>
                <w:sz w:val="14"/>
                <w:szCs w:val="14"/>
                <w:lang w:val="en-US"/>
              </w:rPr>
            </w:pPr>
          </w:p>
        </w:tc>
        <w:tc>
          <w:tcPr>
            <w:tcW w:w="1007" w:type="dxa"/>
            <w:shd w:val="clear" w:color="000000" w:fill="FFFFFF"/>
            <w:vAlign w:val="bottom"/>
          </w:tcPr>
          <w:p w:rsidR="00DE4CF1" w:rsidRPr="003667AA" w:rsidRDefault="00372E42" w:rsidP="00EF6BFC">
            <w:pPr>
              <w:pStyle w:val="a"/>
              <w:spacing w:line="160" w:lineRule="exact"/>
              <w:ind w:left="-43" w:right="-72"/>
              <w:jc w:val="right"/>
              <w:rPr>
                <w:rFonts w:ascii="Arial" w:hAnsi="Arial" w:cs="Arial"/>
                <w:b/>
                <w:bCs/>
                <w:color w:val="000000" w:themeColor="text1"/>
                <w:spacing w:val="-6"/>
                <w:sz w:val="14"/>
                <w:szCs w:val="14"/>
                <w:lang w:val="en-GB"/>
              </w:rPr>
            </w:pPr>
            <w:r w:rsidRPr="003667AA">
              <w:rPr>
                <w:rFonts w:ascii="Arial" w:hAnsi="Arial" w:cs="Arial"/>
                <w:b/>
                <w:bCs/>
                <w:color w:val="000000" w:themeColor="text1"/>
                <w:spacing w:val="-6"/>
                <w:sz w:val="14"/>
                <w:szCs w:val="14"/>
                <w:lang w:val="en-GB"/>
              </w:rPr>
              <w:t xml:space="preserve">30 </w:t>
            </w:r>
            <w:r w:rsidR="00EF6BFC" w:rsidRPr="003667AA">
              <w:rPr>
                <w:rFonts w:ascii="Arial" w:hAnsi="Arial" w:cs="Arial"/>
                <w:b/>
                <w:bCs/>
                <w:color w:val="000000" w:themeColor="text1"/>
                <w:spacing w:val="-6"/>
                <w:sz w:val="14"/>
                <w:szCs w:val="14"/>
                <w:lang w:val="en-GB"/>
              </w:rPr>
              <w:t>September</w:t>
            </w:r>
          </w:p>
        </w:tc>
        <w:tc>
          <w:tcPr>
            <w:tcW w:w="990" w:type="dxa"/>
            <w:shd w:val="clear" w:color="000000" w:fill="FFFFFF"/>
            <w:vAlign w:val="bottom"/>
          </w:tcPr>
          <w:p w:rsidR="00DE4CF1" w:rsidRPr="003667AA" w:rsidRDefault="000F5C96" w:rsidP="00195A92">
            <w:pPr>
              <w:spacing w:line="160" w:lineRule="exact"/>
              <w:ind w:left="-43" w:right="-72"/>
              <w:jc w:val="right"/>
              <w:rPr>
                <w:rFonts w:cs="Arial"/>
                <w:b/>
                <w:bCs/>
                <w:color w:val="000000" w:themeColor="text1"/>
                <w:spacing w:val="-2"/>
                <w:sz w:val="14"/>
                <w:szCs w:val="14"/>
              </w:rPr>
            </w:pPr>
            <w:r w:rsidRPr="003667AA">
              <w:rPr>
                <w:rFonts w:cs="Arial"/>
                <w:b/>
                <w:bCs/>
                <w:color w:val="000000" w:themeColor="text1"/>
                <w:spacing w:val="-2"/>
                <w:sz w:val="14"/>
                <w:szCs w:val="14"/>
              </w:rPr>
              <w:t>31</w:t>
            </w:r>
            <w:r w:rsidR="00DE4CF1" w:rsidRPr="003667AA">
              <w:rPr>
                <w:rFonts w:cs="Arial"/>
                <w:b/>
                <w:bCs/>
                <w:color w:val="000000" w:themeColor="text1"/>
                <w:spacing w:val="-2"/>
                <w:sz w:val="14"/>
                <w:szCs w:val="14"/>
              </w:rPr>
              <w:t xml:space="preserve"> December</w:t>
            </w:r>
          </w:p>
        </w:tc>
        <w:tc>
          <w:tcPr>
            <w:tcW w:w="2032" w:type="dxa"/>
            <w:shd w:val="clear" w:color="000000" w:fill="FFFFFF"/>
            <w:vAlign w:val="bottom"/>
          </w:tcPr>
          <w:p w:rsidR="00DE4CF1" w:rsidRPr="003667AA" w:rsidRDefault="00DE4CF1" w:rsidP="00195A92">
            <w:pPr>
              <w:spacing w:line="160" w:lineRule="exact"/>
              <w:ind w:left="-43" w:right="-72"/>
              <w:jc w:val="center"/>
              <w:rPr>
                <w:rFonts w:cs="Arial"/>
                <w:b/>
                <w:bCs/>
                <w:color w:val="000000" w:themeColor="text1"/>
                <w:sz w:val="14"/>
                <w:szCs w:val="14"/>
              </w:rPr>
            </w:pPr>
          </w:p>
        </w:tc>
        <w:tc>
          <w:tcPr>
            <w:tcW w:w="1040" w:type="dxa"/>
            <w:shd w:val="clear" w:color="000000" w:fill="FFFFFF"/>
            <w:vAlign w:val="bottom"/>
          </w:tcPr>
          <w:p w:rsidR="00DE4CF1" w:rsidRPr="003667AA" w:rsidRDefault="00DE4CF1" w:rsidP="00195A92">
            <w:pPr>
              <w:spacing w:line="160" w:lineRule="exact"/>
              <w:ind w:left="-43" w:right="-72"/>
              <w:jc w:val="center"/>
              <w:rPr>
                <w:rFonts w:cs="Arial"/>
                <w:b/>
                <w:bCs/>
                <w:color w:val="000000" w:themeColor="text1"/>
                <w:sz w:val="14"/>
                <w:szCs w:val="14"/>
              </w:rPr>
            </w:pPr>
          </w:p>
        </w:tc>
        <w:tc>
          <w:tcPr>
            <w:tcW w:w="866" w:type="dxa"/>
            <w:shd w:val="clear" w:color="000000" w:fill="FFFFFF"/>
            <w:vAlign w:val="bottom"/>
          </w:tcPr>
          <w:p w:rsidR="00DE4CF1" w:rsidRPr="003667AA" w:rsidRDefault="00DE4CF1" w:rsidP="00195A92">
            <w:pPr>
              <w:spacing w:line="160" w:lineRule="exact"/>
              <w:ind w:left="-43" w:right="-72"/>
              <w:jc w:val="center"/>
              <w:rPr>
                <w:rFonts w:cs="Arial"/>
                <w:b/>
                <w:bCs/>
                <w:color w:val="000000" w:themeColor="text1"/>
                <w:spacing w:val="-4"/>
                <w:sz w:val="14"/>
                <w:szCs w:val="14"/>
              </w:rPr>
            </w:pPr>
          </w:p>
        </w:tc>
      </w:tr>
      <w:tr w:rsidR="00DE4CF1" w:rsidRPr="003667AA" w:rsidTr="003667AA">
        <w:tc>
          <w:tcPr>
            <w:tcW w:w="1260" w:type="dxa"/>
            <w:shd w:val="clear" w:color="000000" w:fill="FFFFFF"/>
            <w:noWrap/>
            <w:vAlign w:val="bottom"/>
          </w:tcPr>
          <w:p w:rsidR="00DE4CF1" w:rsidRPr="003667AA" w:rsidRDefault="00DE4CF1" w:rsidP="003667AA">
            <w:pPr>
              <w:spacing w:line="160" w:lineRule="exact"/>
              <w:ind w:left="346"/>
              <w:rPr>
                <w:rFonts w:cs="Arial"/>
                <w:b/>
                <w:bCs/>
                <w:color w:val="000000" w:themeColor="text1"/>
                <w:spacing w:val="-4"/>
                <w:sz w:val="14"/>
                <w:szCs w:val="14"/>
              </w:rPr>
            </w:pPr>
          </w:p>
        </w:tc>
        <w:tc>
          <w:tcPr>
            <w:tcW w:w="850" w:type="dxa"/>
            <w:shd w:val="clear" w:color="000000" w:fill="FFFFFF"/>
            <w:noWrap/>
            <w:vAlign w:val="bottom"/>
          </w:tcPr>
          <w:p w:rsidR="00DE4CF1" w:rsidRPr="003667AA" w:rsidRDefault="00DE4CF1" w:rsidP="00195A92">
            <w:pPr>
              <w:spacing w:line="160" w:lineRule="exact"/>
              <w:ind w:left="-43" w:right="-72"/>
              <w:jc w:val="center"/>
              <w:rPr>
                <w:rFonts w:cs="Arial"/>
                <w:b/>
                <w:bCs/>
                <w:color w:val="000000" w:themeColor="text1"/>
                <w:sz w:val="14"/>
                <w:szCs w:val="14"/>
              </w:rPr>
            </w:pPr>
            <w:r w:rsidRPr="003667AA">
              <w:rPr>
                <w:rFonts w:cs="Arial"/>
                <w:b/>
                <w:bCs/>
                <w:color w:val="000000" w:themeColor="text1"/>
                <w:sz w:val="14"/>
                <w:szCs w:val="14"/>
              </w:rPr>
              <w:t>Principal</w:t>
            </w:r>
          </w:p>
        </w:tc>
        <w:tc>
          <w:tcPr>
            <w:tcW w:w="1045" w:type="dxa"/>
            <w:shd w:val="clear" w:color="000000" w:fill="FFFFFF"/>
            <w:vAlign w:val="bottom"/>
          </w:tcPr>
          <w:p w:rsidR="00DE4CF1" w:rsidRPr="003667AA" w:rsidRDefault="00DE4CF1" w:rsidP="00195A92">
            <w:pPr>
              <w:pStyle w:val="a"/>
              <w:spacing w:line="160" w:lineRule="exact"/>
              <w:ind w:left="-43" w:right="-72"/>
              <w:jc w:val="center"/>
              <w:rPr>
                <w:rFonts w:ascii="Arial" w:hAnsi="Arial" w:cs="Arial"/>
                <w:b/>
                <w:bCs/>
                <w:color w:val="000000" w:themeColor="text1"/>
                <w:sz w:val="14"/>
                <w:szCs w:val="14"/>
                <w:lang w:val="en-US"/>
              </w:rPr>
            </w:pPr>
          </w:p>
        </w:tc>
        <w:tc>
          <w:tcPr>
            <w:tcW w:w="1007" w:type="dxa"/>
            <w:shd w:val="clear" w:color="000000" w:fill="FFFFFF"/>
            <w:vAlign w:val="bottom"/>
          </w:tcPr>
          <w:p w:rsidR="00DE4CF1" w:rsidRPr="003667AA" w:rsidRDefault="000F5C96" w:rsidP="00195A92">
            <w:pPr>
              <w:pStyle w:val="a"/>
              <w:spacing w:line="160" w:lineRule="exact"/>
              <w:ind w:left="-43" w:right="-72"/>
              <w:jc w:val="right"/>
              <w:rPr>
                <w:rFonts w:ascii="Arial" w:hAnsi="Arial" w:cs="Arial"/>
                <w:b/>
                <w:bCs/>
                <w:color w:val="000000" w:themeColor="text1"/>
                <w:sz w:val="14"/>
                <w:szCs w:val="14"/>
                <w:lang w:val="en-US"/>
              </w:rPr>
            </w:pPr>
            <w:r w:rsidRPr="003667AA">
              <w:rPr>
                <w:rFonts w:ascii="Arial" w:hAnsi="Arial" w:cs="Arial"/>
                <w:b/>
                <w:bCs/>
                <w:color w:val="000000" w:themeColor="text1"/>
                <w:sz w:val="14"/>
                <w:szCs w:val="14"/>
                <w:lang w:val="en-GB"/>
              </w:rPr>
              <w:t>2019</w:t>
            </w:r>
          </w:p>
        </w:tc>
        <w:tc>
          <w:tcPr>
            <w:tcW w:w="990" w:type="dxa"/>
            <w:shd w:val="clear" w:color="000000" w:fill="FFFFFF"/>
            <w:vAlign w:val="bottom"/>
          </w:tcPr>
          <w:p w:rsidR="00DE4CF1" w:rsidRPr="003667AA" w:rsidRDefault="000F5C96" w:rsidP="00195A92">
            <w:pPr>
              <w:spacing w:line="160" w:lineRule="exact"/>
              <w:ind w:left="-43" w:right="-72"/>
              <w:jc w:val="right"/>
              <w:rPr>
                <w:rFonts w:cs="Arial"/>
                <w:b/>
                <w:bCs/>
                <w:color w:val="000000" w:themeColor="text1"/>
                <w:sz w:val="14"/>
                <w:szCs w:val="14"/>
              </w:rPr>
            </w:pPr>
            <w:r w:rsidRPr="003667AA">
              <w:rPr>
                <w:rFonts w:cs="Arial"/>
                <w:b/>
                <w:bCs/>
                <w:color w:val="000000" w:themeColor="text1"/>
                <w:sz w:val="14"/>
                <w:szCs w:val="14"/>
              </w:rPr>
              <w:t>2018</w:t>
            </w:r>
          </w:p>
        </w:tc>
        <w:tc>
          <w:tcPr>
            <w:tcW w:w="2032" w:type="dxa"/>
            <w:shd w:val="clear" w:color="000000" w:fill="FFFFFF"/>
            <w:vAlign w:val="bottom"/>
          </w:tcPr>
          <w:p w:rsidR="00DE4CF1" w:rsidRPr="003667AA" w:rsidRDefault="00DE4CF1" w:rsidP="00195A92">
            <w:pPr>
              <w:spacing w:line="160" w:lineRule="exact"/>
              <w:ind w:left="-43" w:right="-72"/>
              <w:jc w:val="center"/>
              <w:rPr>
                <w:rFonts w:cs="Arial"/>
                <w:b/>
                <w:bCs/>
                <w:color w:val="000000" w:themeColor="text1"/>
                <w:sz w:val="14"/>
                <w:szCs w:val="14"/>
              </w:rPr>
            </w:pPr>
            <w:r w:rsidRPr="003667AA">
              <w:rPr>
                <w:rFonts w:cs="Arial"/>
                <w:b/>
                <w:bCs/>
                <w:color w:val="000000" w:themeColor="text1"/>
                <w:sz w:val="14"/>
                <w:szCs w:val="14"/>
              </w:rPr>
              <w:t>Interest rate</w:t>
            </w:r>
          </w:p>
        </w:tc>
        <w:tc>
          <w:tcPr>
            <w:tcW w:w="1040" w:type="dxa"/>
            <w:shd w:val="clear" w:color="000000" w:fill="FFFFFF"/>
            <w:vAlign w:val="bottom"/>
          </w:tcPr>
          <w:p w:rsidR="00DE4CF1" w:rsidRPr="003667AA" w:rsidRDefault="00DE4CF1" w:rsidP="00195A92">
            <w:pPr>
              <w:spacing w:line="160" w:lineRule="exact"/>
              <w:ind w:left="-43" w:right="-72"/>
              <w:jc w:val="center"/>
              <w:rPr>
                <w:rFonts w:cs="Arial"/>
                <w:b/>
                <w:bCs/>
                <w:color w:val="000000" w:themeColor="text1"/>
                <w:sz w:val="14"/>
                <w:szCs w:val="14"/>
              </w:rPr>
            </w:pPr>
            <w:r w:rsidRPr="003667AA">
              <w:rPr>
                <w:rFonts w:cs="Arial"/>
                <w:b/>
                <w:bCs/>
                <w:color w:val="000000" w:themeColor="text1"/>
                <w:sz w:val="14"/>
                <w:szCs w:val="14"/>
              </w:rPr>
              <w:t>Principal</w:t>
            </w:r>
          </w:p>
        </w:tc>
        <w:tc>
          <w:tcPr>
            <w:tcW w:w="866" w:type="dxa"/>
            <w:shd w:val="clear" w:color="000000" w:fill="FFFFFF"/>
            <w:vAlign w:val="bottom"/>
          </w:tcPr>
          <w:p w:rsidR="00DE4CF1" w:rsidRPr="003667AA" w:rsidRDefault="00DE4CF1" w:rsidP="00195A92">
            <w:pPr>
              <w:spacing w:line="160" w:lineRule="exact"/>
              <w:ind w:left="-43" w:right="-72"/>
              <w:jc w:val="center"/>
              <w:rPr>
                <w:rFonts w:cs="Arial"/>
                <w:b/>
                <w:bCs/>
                <w:color w:val="000000" w:themeColor="text1"/>
                <w:spacing w:val="-4"/>
                <w:sz w:val="14"/>
                <w:szCs w:val="14"/>
              </w:rPr>
            </w:pPr>
            <w:r w:rsidRPr="003667AA">
              <w:rPr>
                <w:rFonts w:cs="Arial"/>
                <w:b/>
                <w:bCs/>
                <w:color w:val="000000" w:themeColor="text1"/>
                <w:spacing w:val="-4"/>
                <w:sz w:val="14"/>
                <w:szCs w:val="14"/>
              </w:rPr>
              <w:t>Interest</w:t>
            </w:r>
          </w:p>
        </w:tc>
      </w:tr>
      <w:tr w:rsidR="00DE4CF1" w:rsidRPr="003667AA" w:rsidTr="003667AA">
        <w:tc>
          <w:tcPr>
            <w:tcW w:w="1260" w:type="dxa"/>
            <w:shd w:val="clear" w:color="000000" w:fill="FFFFFF"/>
            <w:noWrap/>
            <w:vAlign w:val="bottom"/>
            <w:hideMark/>
          </w:tcPr>
          <w:p w:rsidR="00DE4CF1" w:rsidRPr="003667AA" w:rsidRDefault="00DE4CF1" w:rsidP="003667AA">
            <w:pPr>
              <w:pBdr>
                <w:bottom w:val="single" w:sz="4" w:space="1" w:color="auto"/>
              </w:pBdr>
              <w:spacing w:line="160" w:lineRule="exact"/>
              <w:ind w:left="346"/>
              <w:rPr>
                <w:rFonts w:cs="Arial"/>
                <w:b/>
                <w:bCs/>
                <w:color w:val="000000" w:themeColor="text1"/>
                <w:spacing w:val="-4"/>
                <w:sz w:val="14"/>
                <w:szCs w:val="14"/>
                <w:cs/>
              </w:rPr>
            </w:pPr>
            <w:r w:rsidRPr="003667AA">
              <w:rPr>
                <w:rFonts w:cs="Arial"/>
                <w:b/>
                <w:bCs/>
                <w:color w:val="000000" w:themeColor="text1"/>
                <w:spacing w:val="-4"/>
                <w:sz w:val="14"/>
                <w:szCs w:val="14"/>
              </w:rPr>
              <w:t>Reference</w:t>
            </w:r>
          </w:p>
        </w:tc>
        <w:tc>
          <w:tcPr>
            <w:tcW w:w="850" w:type="dxa"/>
            <w:shd w:val="clear" w:color="000000" w:fill="FFFFFF"/>
            <w:noWrap/>
            <w:vAlign w:val="bottom"/>
            <w:hideMark/>
          </w:tcPr>
          <w:p w:rsidR="00DE4CF1" w:rsidRPr="003667AA" w:rsidRDefault="00DE4CF1" w:rsidP="00195A92">
            <w:pPr>
              <w:pBdr>
                <w:bottom w:val="single" w:sz="4" w:space="1" w:color="auto"/>
              </w:pBdr>
              <w:spacing w:line="160" w:lineRule="exact"/>
              <w:ind w:left="-43" w:right="-72"/>
              <w:jc w:val="center"/>
              <w:rPr>
                <w:rFonts w:cs="Arial"/>
                <w:b/>
                <w:bCs/>
                <w:color w:val="000000" w:themeColor="text1"/>
                <w:sz w:val="14"/>
                <w:szCs w:val="14"/>
              </w:rPr>
            </w:pPr>
            <w:r w:rsidRPr="003667AA">
              <w:rPr>
                <w:rFonts w:cs="Arial"/>
                <w:b/>
                <w:bCs/>
                <w:color w:val="000000" w:themeColor="text1"/>
                <w:sz w:val="14"/>
                <w:szCs w:val="14"/>
              </w:rPr>
              <w:t>(Baht)</w:t>
            </w:r>
          </w:p>
        </w:tc>
        <w:tc>
          <w:tcPr>
            <w:tcW w:w="1045" w:type="dxa"/>
            <w:shd w:val="clear" w:color="000000" w:fill="FFFFFF"/>
            <w:vAlign w:val="bottom"/>
          </w:tcPr>
          <w:p w:rsidR="00DE4CF1" w:rsidRPr="003667AA" w:rsidRDefault="00DE4CF1" w:rsidP="00195A92">
            <w:pPr>
              <w:pStyle w:val="a"/>
              <w:pBdr>
                <w:bottom w:val="single" w:sz="4" w:space="1" w:color="auto"/>
              </w:pBdr>
              <w:spacing w:line="160" w:lineRule="exact"/>
              <w:ind w:left="-43" w:right="-72"/>
              <w:jc w:val="center"/>
              <w:rPr>
                <w:rFonts w:ascii="Arial" w:hAnsi="Arial" w:cs="Arial"/>
                <w:b/>
                <w:bCs/>
                <w:color w:val="000000" w:themeColor="text1"/>
                <w:sz w:val="14"/>
                <w:szCs w:val="14"/>
                <w:lang w:val="en-US"/>
              </w:rPr>
            </w:pPr>
            <w:r w:rsidRPr="003667AA">
              <w:rPr>
                <w:rFonts w:ascii="Arial" w:hAnsi="Arial" w:cs="Arial"/>
                <w:b/>
                <w:bCs/>
                <w:color w:val="000000" w:themeColor="text1"/>
                <w:sz w:val="14"/>
                <w:szCs w:val="14"/>
                <w:lang w:val="en-US"/>
              </w:rPr>
              <w:t>Objective</w:t>
            </w:r>
          </w:p>
        </w:tc>
        <w:tc>
          <w:tcPr>
            <w:tcW w:w="1007" w:type="dxa"/>
            <w:shd w:val="clear" w:color="000000" w:fill="FFFFFF"/>
            <w:vAlign w:val="bottom"/>
          </w:tcPr>
          <w:p w:rsidR="00DE4CF1" w:rsidRPr="003667AA" w:rsidRDefault="00DE4CF1" w:rsidP="00195A92">
            <w:pPr>
              <w:pStyle w:val="a"/>
              <w:pBdr>
                <w:bottom w:val="single" w:sz="4" w:space="1" w:color="auto"/>
              </w:pBdr>
              <w:spacing w:line="160" w:lineRule="exact"/>
              <w:ind w:left="-43" w:right="-72"/>
              <w:jc w:val="right"/>
              <w:rPr>
                <w:rFonts w:ascii="Arial" w:hAnsi="Arial" w:cs="Arial"/>
                <w:b/>
                <w:bCs/>
                <w:color w:val="000000" w:themeColor="text1"/>
                <w:sz w:val="14"/>
                <w:szCs w:val="14"/>
                <w:cs/>
                <w:lang w:val="en-US"/>
              </w:rPr>
            </w:pPr>
            <w:r w:rsidRPr="003667AA">
              <w:rPr>
                <w:rFonts w:ascii="Arial" w:hAnsi="Arial" w:cs="Arial"/>
                <w:b/>
                <w:bCs/>
                <w:color w:val="000000" w:themeColor="text1"/>
                <w:sz w:val="14"/>
                <w:szCs w:val="14"/>
                <w:lang w:val="en-US"/>
              </w:rPr>
              <w:t>Baht</w:t>
            </w:r>
          </w:p>
        </w:tc>
        <w:tc>
          <w:tcPr>
            <w:tcW w:w="990" w:type="dxa"/>
            <w:shd w:val="clear" w:color="000000" w:fill="FFFFFF"/>
            <w:vAlign w:val="bottom"/>
          </w:tcPr>
          <w:p w:rsidR="00DE4CF1" w:rsidRPr="003667AA" w:rsidRDefault="00DE4CF1" w:rsidP="00195A92">
            <w:pPr>
              <w:pStyle w:val="a"/>
              <w:pBdr>
                <w:bottom w:val="single" w:sz="4" w:space="1" w:color="auto"/>
              </w:pBdr>
              <w:spacing w:line="160" w:lineRule="exact"/>
              <w:ind w:left="-43" w:right="-72"/>
              <w:jc w:val="right"/>
              <w:rPr>
                <w:rFonts w:ascii="Arial" w:hAnsi="Arial" w:cs="Arial"/>
                <w:b/>
                <w:bCs/>
                <w:color w:val="000000" w:themeColor="text1"/>
                <w:sz w:val="14"/>
                <w:szCs w:val="14"/>
                <w:cs/>
                <w:lang w:val="en-US"/>
              </w:rPr>
            </w:pPr>
            <w:r w:rsidRPr="003667AA">
              <w:rPr>
                <w:rFonts w:ascii="Arial" w:hAnsi="Arial" w:cs="Arial"/>
                <w:b/>
                <w:bCs/>
                <w:color w:val="000000" w:themeColor="text1"/>
                <w:sz w:val="14"/>
                <w:szCs w:val="14"/>
                <w:lang w:val="en-US"/>
              </w:rPr>
              <w:t>Baht</w:t>
            </w:r>
          </w:p>
        </w:tc>
        <w:tc>
          <w:tcPr>
            <w:tcW w:w="2032" w:type="dxa"/>
            <w:shd w:val="clear" w:color="000000" w:fill="FFFFFF"/>
            <w:vAlign w:val="bottom"/>
          </w:tcPr>
          <w:p w:rsidR="00DE4CF1" w:rsidRPr="003667AA" w:rsidRDefault="00DE4CF1" w:rsidP="00195A92">
            <w:pPr>
              <w:pBdr>
                <w:bottom w:val="single" w:sz="4" w:space="1" w:color="auto"/>
              </w:pBdr>
              <w:spacing w:line="160" w:lineRule="exact"/>
              <w:ind w:left="-43" w:right="-72"/>
              <w:jc w:val="center"/>
              <w:rPr>
                <w:rFonts w:cs="Arial"/>
                <w:b/>
                <w:bCs/>
                <w:color w:val="000000" w:themeColor="text1"/>
                <w:sz w:val="14"/>
                <w:szCs w:val="14"/>
                <w:cs/>
              </w:rPr>
            </w:pPr>
            <w:r w:rsidRPr="003667AA">
              <w:rPr>
                <w:rFonts w:cs="Arial"/>
                <w:b/>
                <w:bCs/>
                <w:color w:val="000000" w:themeColor="text1"/>
                <w:sz w:val="14"/>
                <w:szCs w:val="14"/>
              </w:rPr>
              <w:t>(%)</w:t>
            </w:r>
          </w:p>
        </w:tc>
        <w:tc>
          <w:tcPr>
            <w:tcW w:w="1040" w:type="dxa"/>
            <w:shd w:val="clear" w:color="000000" w:fill="FFFFFF"/>
            <w:vAlign w:val="bottom"/>
          </w:tcPr>
          <w:p w:rsidR="00DE4CF1" w:rsidRPr="003667AA" w:rsidRDefault="00DE4CF1" w:rsidP="00195A92">
            <w:pPr>
              <w:pBdr>
                <w:bottom w:val="single" w:sz="4" w:space="1" w:color="auto"/>
              </w:pBdr>
              <w:spacing w:line="160" w:lineRule="exact"/>
              <w:ind w:left="-43" w:right="-72"/>
              <w:jc w:val="center"/>
              <w:rPr>
                <w:rFonts w:cs="Arial"/>
                <w:b/>
                <w:bCs/>
                <w:color w:val="000000" w:themeColor="text1"/>
                <w:sz w:val="14"/>
                <w:szCs w:val="14"/>
              </w:rPr>
            </w:pPr>
            <w:r w:rsidRPr="003667AA">
              <w:rPr>
                <w:rFonts w:cs="Arial"/>
                <w:b/>
                <w:bCs/>
                <w:color w:val="000000" w:themeColor="text1"/>
                <w:sz w:val="14"/>
                <w:szCs w:val="14"/>
              </w:rPr>
              <w:t>repayment</w:t>
            </w:r>
          </w:p>
        </w:tc>
        <w:tc>
          <w:tcPr>
            <w:tcW w:w="866" w:type="dxa"/>
            <w:shd w:val="clear" w:color="000000" w:fill="FFFFFF"/>
            <w:vAlign w:val="bottom"/>
          </w:tcPr>
          <w:p w:rsidR="00DE4CF1" w:rsidRPr="003667AA" w:rsidRDefault="00DE4CF1" w:rsidP="00195A92">
            <w:pPr>
              <w:pBdr>
                <w:bottom w:val="single" w:sz="4" w:space="1" w:color="auto"/>
              </w:pBdr>
              <w:spacing w:line="160" w:lineRule="exact"/>
              <w:ind w:left="-43" w:right="-72"/>
              <w:jc w:val="center"/>
              <w:rPr>
                <w:rFonts w:cs="Arial"/>
                <w:b/>
                <w:bCs/>
                <w:color w:val="000000" w:themeColor="text1"/>
                <w:spacing w:val="-4"/>
                <w:sz w:val="14"/>
                <w:szCs w:val="14"/>
                <w:cs/>
              </w:rPr>
            </w:pPr>
            <w:r w:rsidRPr="003667AA">
              <w:rPr>
                <w:rFonts w:cs="Arial"/>
                <w:b/>
                <w:bCs/>
                <w:color w:val="000000" w:themeColor="text1"/>
                <w:spacing w:val="-4"/>
                <w:sz w:val="14"/>
                <w:szCs w:val="14"/>
              </w:rPr>
              <w:t>repayment</w:t>
            </w:r>
          </w:p>
        </w:tc>
      </w:tr>
      <w:tr w:rsidR="00DE4CF1" w:rsidRPr="003667AA" w:rsidTr="003667AA">
        <w:trPr>
          <w:trHeight w:val="70"/>
        </w:trPr>
        <w:tc>
          <w:tcPr>
            <w:tcW w:w="1260" w:type="dxa"/>
            <w:shd w:val="clear" w:color="000000" w:fill="FFFFFF"/>
            <w:noWrap/>
            <w:vAlign w:val="bottom"/>
            <w:hideMark/>
          </w:tcPr>
          <w:p w:rsidR="00DE4CF1" w:rsidRPr="003667AA" w:rsidRDefault="00DE4CF1" w:rsidP="003667AA">
            <w:pPr>
              <w:spacing w:line="60" w:lineRule="exact"/>
              <w:ind w:left="346"/>
              <w:rPr>
                <w:rFonts w:cs="Arial"/>
                <w:color w:val="000000" w:themeColor="text1"/>
                <w:spacing w:val="-4"/>
                <w:sz w:val="14"/>
                <w:szCs w:val="14"/>
              </w:rPr>
            </w:pPr>
          </w:p>
        </w:tc>
        <w:tc>
          <w:tcPr>
            <w:tcW w:w="850" w:type="dxa"/>
            <w:shd w:val="clear" w:color="000000" w:fill="FFFFFF"/>
            <w:noWrap/>
            <w:vAlign w:val="bottom"/>
            <w:hideMark/>
          </w:tcPr>
          <w:p w:rsidR="00DE4CF1" w:rsidRPr="003667AA" w:rsidRDefault="00DE4CF1" w:rsidP="00372E42">
            <w:pPr>
              <w:spacing w:line="60" w:lineRule="exact"/>
              <w:ind w:left="-43" w:right="-72"/>
              <w:jc w:val="center"/>
              <w:rPr>
                <w:rFonts w:cs="Arial"/>
                <w:color w:val="000000" w:themeColor="text1"/>
                <w:sz w:val="14"/>
                <w:szCs w:val="14"/>
              </w:rPr>
            </w:pPr>
          </w:p>
        </w:tc>
        <w:tc>
          <w:tcPr>
            <w:tcW w:w="1045" w:type="dxa"/>
            <w:shd w:val="clear" w:color="000000" w:fill="FFFFFF"/>
            <w:vAlign w:val="bottom"/>
            <w:hideMark/>
          </w:tcPr>
          <w:p w:rsidR="00DE4CF1" w:rsidRPr="003667AA" w:rsidRDefault="00DE4CF1" w:rsidP="00372E42">
            <w:pPr>
              <w:spacing w:line="60" w:lineRule="exact"/>
              <w:ind w:left="-43" w:right="-72"/>
              <w:jc w:val="center"/>
              <w:rPr>
                <w:rFonts w:cs="Arial"/>
                <w:color w:val="000000" w:themeColor="text1"/>
                <w:sz w:val="14"/>
                <w:szCs w:val="14"/>
              </w:rPr>
            </w:pPr>
          </w:p>
        </w:tc>
        <w:tc>
          <w:tcPr>
            <w:tcW w:w="1007" w:type="dxa"/>
            <w:shd w:val="clear" w:color="000000" w:fill="FFFFFF"/>
            <w:vAlign w:val="bottom"/>
            <w:hideMark/>
          </w:tcPr>
          <w:p w:rsidR="00DE4CF1" w:rsidRPr="003667AA" w:rsidRDefault="00DE4CF1" w:rsidP="00372E42">
            <w:pPr>
              <w:spacing w:line="60" w:lineRule="exact"/>
              <w:ind w:left="-43" w:right="-72"/>
              <w:jc w:val="center"/>
              <w:rPr>
                <w:rFonts w:cs="Arial"/>
                <w:color w:val="000000" w:themeColor="text1"/>
                <w:sz w:val="14"/>
                <w:szCs w:val="14"/>
              </w:rPr>
            </w:pPr>
          </w:p>
        </w:tc>
        <w:tc>
          <w:tcPr>
            <w:tcW w:w="990" w:type="dxa"/>
            <w:shd w:val="clear" w:color="000000" w:fill="FFFFFF"/>
            <w:vAlign w:val="bottom"/>
          </w:tcPr>
          <w:p w:rsidR="00DE4CF1" w:rsidRPr="003667AA" w:rsidRDefault="00DE4CF1" w:rsidP="00372E42">
            <w:pPr>
              <w:spacing w:line="60" w:lineRule="exact"/>
              <w:ind w:left="-43" w:right="-72"/>
              <w:jc w:val="center"/>
              <w:rPr>
                <w:rFonts w:cs="Arial"/>
                <w:color w:val="000000" w:themeColor="text1"/>
                <w:sz w:val="14"/>
                <w:szCs w:val="14"/>
              </w:rPr>
            </w:pPr>
          </w:p>
        </w:tc>
        <w:tc>
          <w:tcPr>
            <w:tcW w:w="2032" w:type="dxa"/>
            <w:shd w:val="clear" w:color="000000" w:fill="FFFFFF"/>
            <w:vAlign w:val="bottom"/>
            <w:hideMark/>
          </w:tcPr>
          <w:p w:rsidR="00DE4CF1" w:rsidRPr="003667AA" w:rsidRDefault="00DE4CF1" w:rsidP="00372E42">
            <w:pPr>
              <w:spacing w:line="60" w:lineRule="exact"/>
              <w:ind w:left="-43" w:right="-72"/>
              <w:jc w:val="center"/>
              <w:rPr>
                <w:rFonts w:cs="Arial"/>
                <w:color w:val="000000" w:themeColor="text1"/>
                <w:sz w:val="14"/>
                <w:szCs w:val="14"/>
              </w:rPr>
            </w:pPr>
          </w:p>
        </w:tc>
        <w:tc>
          <w:tcPr>
            <w:tcW w:w="1040" w:type="dxa"/>
            <w:shd w:val="clear" w:color="000000" w:fill="FFFFFF"/>
            <w:vAlign w:val="bottom"/>
          </w:tcPr>
          <w:p w:rsidR="00DE4CF1" w:rsidRPr="003667AA" w:rsidRDefault="00DE4CF1" w:rsidP="00372E42">
            <w:pPr>
              <w:spacing w:line="60" w:lineRule="exact"/>
              <w:ind w:left="-43" w:right="-72"/>
              <w:jc w:val="center"/>
              <w:rPr>
                <w:rFonts w:cs="Arial"/>
                <w:color w:val="000000" w:themeColor="text1"/>
                <w:sz w:val="14"/>
                <w:szCs w:val="14"/>
              </w:rPr>
            </w:pPr>
          </w:p>
        </w:tc>
        <w:tc>
          <w:tcPr>
            <w:tcW w:w="866" w:type="dxa"/>
            <w:shd w:val="clear" w:color="000000" w:fill="FFFFFF"/>
            <w:vAlign w:val="bottom"/>
          </w:tcPr>
          <w:p w:rsidR="00DE4CF1" w:rsidRPr="003667AA" w:rsidRDefault="00DE4CF1" w:rsidP="00372E42">
            <w:pPr>
              <w:spacing w:line="60" w:lineRule="exact"/>
              <w:ind w:left="-43" w:right="-72"/>
              <w:jc w:val="center"/>
              <w:rPr>
                <w:rFonts w:cs="Arial"/>
                <w:color w:val="000000" w:themeColor="text1"/>
                <w:spacing w:val="-4"/>
                <w:sz w:val="14"/>
                <w:szCs w:val="14"/>
              </w:rPr>
            </w:pPr>
          </w:p>
        </w:tc>
      </w:tr>
      <w:tr w:rsidR="00DE4CF1" w:rsidRPr="003667AA" w:rsidTr="003667AA">
        <w:trPr>
          <w:trHeight w:val="74"/>
        </w:trPr>
        <w:tc>
          <w:tcPr>
            <w:tcW w:w="1260" w:type="dxa"/>
            <w:shd w:val="clear" w:color="000000" w:fill="FFFFFF"/>
            <w:noWrap/>
            <w:vAlign w:val="bottom"/>
          </w:tcPr>
          <w:p w:rsidR="00DE4CF1" w:rsidRPr="003667AA" w:rsidRDefault="00DE4CF1" w:rsidP="003667AA">
            <w:pPr>
              <w:spacing w:line="160" w:lineRule="exact"/>
              <w:ind w:left="346"/>
              <w:rPr>
                <w:rFonts w:cs="Arial"/>
                <w:color w:val="000000" w:themeColor="text1"/>
                <w:spacing w:val="-4"/>
                <w:sz w:val="14"/>
                <w:szCs w:val="14"/>
              </w:rPr>
            </w:pPr>
            <w:r w:rsidRPr="003667AA">
              <w:rPr>
                <w:rFonts w:cs="Arial"/>
                <w:color w:val="000000" w:themeColor="text1"/>
                <w:spacing w:val="-4"/>
                <w:sz w:val="14"/>
                <w:szCs w:val="14"/>
              </w:rPr>
              <w:t xml:space="preserve">Loan </w:t>
            </w:r>
            <w:r w:rsidR="000F5C96" w:rsidRPr="003667AA">
              <w:rPr>
                <w:rFonts w:cs="Arial"/>
                <w:color w:val="000000" w:themeColor="text1"/>
                <w:spacing w:val="-4"/>
                <w:sz w:val="14"/>
                <w:szCs w:val="14"/>
              </w:rPr>
              <w:t>1</w:t>
            </w:r>
          </w:p>
        </w:tc>
        <w:tc>
          <w:tcPr>
            <w:tcW w:w="850" w:type="dxa"/>
            <w:shd w:val="clear" w:color="000000" w:fill="FFFFFF"/>
            <w:vAlign w:val="bottom"/>
          </w:tcPr>
          <w:p w:rsidR="00DE4CF1" w:rsidRPr="003667AA" w:rsidRDefault="005C0815" w:rsidP="00195A92">
            <w:pPr>
              <w:spacing w:line="160" w:lineRule="exact"/>
              <w:ind w:left="-43" w:right="-72"/>
              <w:jc w:val="right"/>
              <w:rPr>
                <w:rFonts w:cs="Arial"/>
                <w:color w:val="000000" w:themeColor="text1"/>
                <w:sz w:val="14"/>
                <w:szCs w:val="14"/>
              </w:rPr>
            </w:pPr>
            <w:r w:rsidRPr="003667AA">
              <w:rPr>
                <w:rFonts w:cs="Arial"/>
                <w:color w:val="000000" w:themeColor="text1"/>
                <w:sz w:val="14"/>
                <w:szCs w:val="14"/>
              </w:rPr>
              <w:t>5,000,000</w:t>
            </w:r>
          </w:p>
        </w:tc>
        <w:tc>
          <w:tcPr>
            <w:tcW w:w="1045" w:type="dxa"/>
            <w:shd w:val="clear" w:color="000000" w:fill="FFFFFF"/>
            <w:noWrap/>
            <w:vAlign w:val="bottom"/>
          </w:tcPr>
          <w:p w:rsidR="00DE4CF1" w:rsidRPr="003667AA" w:rsidRDefault="00DE4CF1" w:rsidP="00195A92">
            <w:pPr>
              <w:spacing w:line="160" w:lineRule="exact"/>
              <w:ind w:left="-43" w:right="-72"/>
              <w:jc w:val="center"/>
              <w:rPr>
                <w:rFonts w:cs="Arial"/>
                <w:color w:val="000000" w:themeColor="text1"/>
                <w:sz w:val="14"/>
                <w:szCs w:val="14"/>
              </w:rPr>
            </w:pPr>
            <w:r w:rsidRPr="003667AA">
              <w:rPr>
                <w:rFonts w:cs="Arial"/>
                <w:color w:val="000000" w:themeColor="text1"/>
                <w:sz w:val="14"/>
                <w:szCs w:val="14"/>
              </w:rPr>
              <w:t>General purpose</w:t>
            </w:r>
          </w:p>
        </w:tc>
        <w:tc>
          <w:tcPr>
            <w:tcW w:w="1007" w:type="dxa"/>
            <w:shd w:val="clear" w:color="000000" w:fill="FFFFFF"/>
            <w:noWrap/>
            <w:vAlign w:val="bottom"/>
          </w:tcPr>
          <w:p w:rsidR="00DE4CF1" w:rsidRPr="003667AA" w:rsidRDefault="00DF00CD" w:rsidP="00195A92">
            <w:pPr>
              <w:spacing w:line="160" w:lineRule="exact"/>
              <w:ind w:left="-43" w:right="-72"/>
              <w:jc w:val="right"/>
              <w:rPr>
                <w:rFonts w:cs="Arial"/>
                <w:color w:val="000000" w:themeColor="text1"/>
                <w:sz w:val="14"/>
                <w:szCs w:val="14"/>
              </w:rPr>
            </w:pPr>
            <w:r w:rsidRPr="003667AA">
              <w:rPr>
                <w:rFonts w:cs="Arial"/>
                <w:color w:val="000000" w:themeColor="text1"/>
                <w:sz w:val="14"/>
                <w:szCs w:val="14"/>
              </w:rPr>
              <w:t>1,954,018</w:t>
            </w:r>
          </w:p>
        </w:tc>
        <w:tc>
          <w:tcPr>
            <w:tcW w:w="990" w:type="dxa"/>
            <w:shd w:val="clear" w:color="000000" w:fill="FFFFFF"/>
            <w:vAlign w:val="bottom"/>
          </w:tcPr>
          <w:p w:rsidR="00DE4CF1" w:rsidRPr="003667AA" w:rsidRDefault="000F5C96" w:rsidP="00195A92">
            <w:pPr>
              <w:spacing w:line="160" w:lineRule="exact"/>
              <w:ind w:left="-43" w:right="-72"/>
              <w:jc w:val="right"/>
              <w:rPr>
                <w:rFonts w:cs="Arial"/>
                <w:color w:val="000000" w:themeColor="text1"/>
                <w:sz w:val="14"/>
                <w:szCs w:val="14"/>
              </w:rPr>
            </w:pPr>
            <w:r w:rsidRPr="003667AA">
              <w:rPr>
                <w:rFonts w:cs="Arial"/>
                <w:color w:val="000000" w:themeColor="text1"/>
                <w:sz w:val="14"/>
                <w:szCs w:val="14"/>
              </w:rPr>
              <w:t>2</w:t>
            </w:r>
            <w:r w:rsidR="003076E3" w:rsidRPr="003667AA">
              <w:rPr>
                <w:rFonts w:cs="Arial"/>
                <w:color w:val="000000" w:themeColor="text1"/>
                <w:sz w:val="14"/>
                <w:szCs w:val="14"/>
              </w:rPr>
              <w:t>,</w:t>
            </w:r>
            <w:r w:rsidRPr="003667AA">
              <w:rPr>
                <w:rFonts w:cs="Arial"/>
                <w:color w:val="000000" w:themeColor="text1"/>
                <w:sz w:val="14"/>
                <w:szCs w:val="14"/>
              </w:rPr>
              <w:t>731</w:t>
            </w:r>
            <w:r w:rsidR="003076E3" w:rsidRPr="003667AA">
              <w:rPr>
                <w:rFonts w:cs="Arial"/>
                <w:color w:val="000000" w:themeColor="text1"/>
                <w:sz w:val="14"/>
                <w:szCs w:val="14"/>
              </w:rPr>
              <w:t>,</w:t>
            </w:r>
            <w:r w:rsidRPr="003667AA">
              <w:rPr>
                <w:rFonts w:cs="Arial"/>
                <w:color w:val="000000" w:themeColor="text1"/>
                <w:sz w:val="14"/>
                <w:szCs w:val="14"/>
              </w:rPr>
              <w:t>629</w:t>
            </w:r>
          </w:p>
        </w:tc>
        <w:tc>
          <w:tcPr>
            <w:tcW w:w="2032" w:type="dxa"/>
            <w:shd w:val="clear" w:color="000000" w:fill="FFFFFF"/>
            <w:vAlign w:val="bottom"/>
          </w:tcPr>
          <w:p w:rsidR="00DE4CF1" w:rsidRPr="003667AA" w:rsidRDefault="00DE4CF1" w:rsidP="00195A92">
            <w:pPr>
              <w:tabs>
                <w:tab w:val="left" w:pos="696"/>
                <w:tab w:val="left" w:pos="876"/>
              </w:tabs>
              <w:spacing w:line="160" w:lineRule="exact"/>
              <w:ind w:left="-43" w:right="-72"/>
              <w:rPr>
                <w:rFonts w:cs="Arial"/>
                <w:color w:val="000000" w:themeColor="text1"/>
                <w:sz w:val="14"/>
                <w:szCs w:val="14"/>
              </w:rPr>
            </w:pPr>
            <w:r w:rsidRPr="003667AA">
              <w:rPr>
                <w:rFonts w:cs="Arial"/>
                <w:color w:val="000000" w:themeColor="text1"/>
                <w:sz w:val="14"/>
                <w:szCs w:val="14"/>
              </w:rPr>
              <w:t xml:space="preserve">year </w:t>
            </w:r>
            <w:r w:rsidR="000F5C96" w:rsidRPr="003667AA">
              <w:rPr>
                <w:rFonts w:cs="Arial"/>
                <w:color w:val="000000" w:themeColor="text1"/>
                <w:sz w:val="14"/>
                <w:szCs w:val="14"/>
              </w:rPr>
              <w:t>1</w:t>
            </w:r>
            <w:r w:rsidRPr="003667AA">
              <w:rPr>
                <w:rFonts w:cs="Arial"/>
                <w:color w:val="000000" w:themeColor="text1"/>
                <w:sz w:val="14"/>
                <w:szCs w:val="14"/>
              </w:rPr>
              <w:tab/>
              <w:t>:</w:t>
            </w:r>
            <w:r w:rsidRPr="003667AA">
              <w:rPr>
                <w:rFonts w:cs="Arial"/>
                <w:color w:val="000000" w:themeColor="text1"/>
                <w:sz w:val="14"/>
                <w:szCs w:val="14"/>
              </w:rPr>
              <w:tab/>
            </w:r>
            <w:r w:rsidR="000F5C96" w:rsidRPr="003667AA">
              <w:rPr>
                <w:rFonts w:cs="Arial"/>
                <w:color w:val="000000" w:themeColor="text1"/>
                <w:sz w:val="14"/>
                <w:szCs w:val="14"/>
              </w:rPr>
              <w:t>5</w:t>
            </w:r>
            <w:r w:rsidRPr="003667AA">
              <w:rPr>
                <w:rFonts w:cs="Arial"/>
                <w:color w:val="000000" w:themeColor="text1"/>
                <w:sz w:val="14"/>
                <w:szCs w:val="14"/>
              </w:rPr>
              <w:t xml:space="preserve"> per annum</w:t>
            </w:r>
          </w:p>
        </w:tc>
        <w:tc>
          <w:tcPr>
            <w:tcW w:w="1040" w:type="dxa"/>
            <w:shd w:val="clear" w:color="000000" w:fill="FFFFFF"/>
            <w:vAlign w:val="bottom"/>
          </w:tcPr>
          <w:p w:rsidR="00DE4CF1" w:rsidRPr="003667AA" w:rsidRDefault="000F5C96" w:rsidP="00195A92">
            <w:pPr>
              <w:spacing w:line="160" w:lineRule="exact"/>
              <w:ind w:left="-43" w:right="-72"/>
              <w:jc w:val="center"/>
              <w:rPr>
                <w:rFonts w:cs="Arial"/>
                <w:color w:val="000000" w:themeColor="text1"/>
                <w:sz w:val="14"/>
                <w:szCs w:val="14"/>
              </w:rPr>
            </w:pPr>
            <w:r w:rsidRPr="003667AA">
              <w:rPr>
                <w:rFonts w:cs="Arial"/>
                <w:color w:val="000000" w:themeColor="text1"/>
                <w:sz w:val="14"/>
                <w:szCs w:val="14"/>
              </w:rPr>
              <w:t>60</w:t>
            </w:r>
            <w:r w:rsidR="00DE4CF1" w:rsidRPr="003667AA">
              <w:rPr>
                <w:rFonts w:cs="Arial"/>
                <w:color w:val="000000" w:themeColor="text1"/>
                <w:sz w:val="14"/>
                <w:szCs w:val="14"/>
              </w:rPr>
              <w:t xml:space="preserve"> periods</w:t>
            </w:r>
          </w:p>
        </w:tc>
        <w:tc>
          <w:tcPr>
            <w:tcW w:w="866"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pacing w:val="-4"/>
                <w:sz w:val="14"/>
                <w:szCs w:val="14"/>
              </w:rPr>
            </w:pPr>
            <w:r w:rsidRPr="003667AA">
              <w:rPr>
                <w:rFonts w:cs="Arial"/>
                <w:color w:val="000000" w:themeColor="text1"/>
                <w:spacing w:val="-4"/>
                <w:sz w:val="14"/>
                <w:szCs w:val="14"/>
              </w:rPr>
              <w:t>Monthly</w:t>
            </w:r>
          </w:p>
        </w:tc>
      </w:tr>
      <w:tr w:rsidR="00DE4CF1" w:rsidRPr="003667AA" w:rsidTr="003667AA">
        <w:tc>
          <w:tcPr>
            <w:tcW w:w="1260" w:type="dxa"/>
            <w:shd w:val="clear" w:color="000000" w:fill="FFFFFF"/>
            <w:noWrap/>
            <w:vAlign w:val="bottom"/>
          </w:tcPr>
          <w:p w:rsidR="00DE4CF1" w:rsidRPr="003667AA" w:rsidRDefault="00DE4CF1" w:rsidP="003667AA">
            <w:pPr>
              <w:spacing w:line="160" w:lineRule="exact"/>
              <w:ind w:left="346"/>
              <w:rPr>
                <w:rFonts w:cs="Arial"/>
                <w:color w:val="000000" w:themeColor="text1"/>
                <w:spacing w:val="-4"/>
                <w:sz w:val="14"/>
                <w:szCs w:val="14"/>
              </w:rPr>
            </w:pPr>
          </w:p>
        </w:tc>
        <w:tc>
          <w:tcPr>
            <w:tcW w:w="850" w:type="dxa"/>
            <w:shd w:val="clear" w:color="000000" w:fill="FFFFFF"/>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1045" w:type="dxa"/>
            <w:shd w:val="clear" w:color="000000" w:fill="FFFFFF"/>
            <w:noWrap/>
            <w:vAlign w:val="bottom"/>
          </w:tcPr>
          <w:p w:rsidR="00DE4CF1" w:rsidRPr="003667AA" w:rsidRDefault="00DE4CF1" w:rsidP="00195A92">
            <w:pPr>
              <w:spacing w:line="160" w:lineRule="exact"/>
              <w:ind w:left="-43" w:right="-72"/>
              <w:jc w:val="center"/>
              <w:rPr>
                <w:rFonts w:cs="Arial"/>
                <w:color w:val="000000" w:themeColor="text1"/>
                <w:sz w:val="14"/>
                <w:szCs w:val="14"/>
              </w:rPr>
            </w:pPr>
          </w:p>
        </w:tc>
        <w:tc>
          <w:tcPr>
            <w:tcW w:w="1007" w:type="dxa"/>
            <w:shd w:val="clear" w:color="000000" w:fill="FFFFFF"/>
            <w:noWrap/>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990" w:type="dxa"/>
            <w:shd w:val="clear" w:color="000000" w:fill="FFFFFF"/>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2032" w:type="dxa"/>
            <w:shd w:val="clear" w:color="000000" w:fill="FFFFFF"/>
            <w:vAlign w:val="bottom"/>
          </w:tcPr>
          <w:p w:rsidR="00DE4CF1" w:rsidRPr="003667AA" w:rsidRDefault="00DE4CF1" w:rsidP="00195A92">
            <w:pPr>
              <w:tabs>
                <w:tab w:val="left" w:pos="696"/>
                <w:tab w:val="left" w:pos="876"/>
              </w:tabs>
              <w:spacing w:line="160" w:lineRule="exact"/>
              <w:ind w:left="-43" w:right="-72"/>
              <w:rPr>
                <w:rFonts w:cs="Arial"/>
                <w:color w:val="000000" w:themeColor="text1"/>
                <w:sz w:val="14"/>
                <w:szCs w:val="14"/>
              </w:rPr>
            </w:pPr>
            <w:r w:rsidRPr="003667AA">
              <w:rPr>
                <w:rFonts w:cs="Arial"/>
                <w:color w:val="000000" w:themeColor="text1"/>
                <w:sz w:val="14"/>
                <w:szCs w:val="14"/>
              </w:rPr>
              <w:t xml:space="preserve">years </w:t>
            </w:r>
            <w:r w:rsidR="000F5C96" w:rsidRPr="003667AA">
              <w:rPr>
                <w:rFonts w:cs="Arial"/>
                <w:color w:val="000000" w:themeColor="text1"/>
                <w:sz w:val="14"/>
                <w:szCs w:val="14"/>
              </w:rPr>
              <w:t>2</w:t>
            </w:r>
            <w:r w:rsidRPr="003667AA">
              <w:rPr>
                <w:rFonts w:cs="Arial"/>
                <w:color w:val="000000" w:themeColor="text1"/>
                <w:sz w:val="14"/>
                <w:szCs w:val="14"/>
              </w:rPr>
              <w:t xml:space="preserve"> - </w:t>
            </w:r>
            <w:r w:rsidR="000F5C96" w:rsidRPr="003667AA">
              <w:rPr>
                <w:rFonts w:cs="Arial"/>
                <w:color w:val="000000" w:themeColor="text1"/>
                <w:sz w:val="14"/>
                <w:szCs w:val="14"/>
              </w:rPr>
              <w:t>5</w:t>
            </w:r>
            <w:r w:rsidRPr="003667AA">
              <w:rPr>
                <w:rFonts w:cs="Arial"/>
                <w:color w:val="000000" w:themeColor="text1"/>
                <w:sz w:val="14"/>
                <w:szCs w:val="14"/>
              </w:rPr>
              <w:tab/>
              <w:t>:</w:t>
            </w:r>
            <w:r w:rsidRPr="003667AA">
              <w:rPr>
                <w:rFonts w:cs="Arial"/>
                <w:color w:val="000000" w:themeColor="text1"/>
                <w:sz w:val="14"/>
                <w:szCs w:val="14"/>
              </w:rPr>
              <w:tab/>
              <w:t>MLR per annum</w:t>
            </w:r>
          </w:p>
        </w:tc>
        <w:tc>
          <w:tcPr>
            <w:tcW w:w="1040"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z w:val="14"/>
                <w:szCs w:val="14"/>
              </w:rPr>
            </w:pPr>
            <w:r w:rsidRPr="003667AA">
              <w:rPr>
                <w:rFonts w:cs="Arial"/>
                <w:color w:val="000000" w:themeColor="text1"/>
                <w:sz w:val="14"/>
                <w:szCs w:val="14"/>
              </w:rPr>
              <w:t>(every months)</w:t>
            </w:r>
          </w:p>
        </w:tc>
        <w:tc>
          <w:tcPr>
            <w:tcW w:w="866"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pacing w:val="-4"/>
                <w:sz w:val="14"/>
                <w:szCs w:val="14"/>
              </w:rPr>
            </w:pPr>
          </w:p>
        </w:tc>
      </w:tr>
      <w:tr w:rsidR="00DE4CF1" w:rsidRPr="003667AA" w:rsidTr="003667AA">
        <w:tc>
          <w:tcPr>
            <w:tcW w:w="1260" w:type="dxa"/>
            <w:shd w:val="clear" w:color="000000" w:fill="FFFFFF"/>
            <w:noWrap/>
            <w:vAlign w:val="bottom"/>
          </w:tcPr>
          <w:p w:rsidR="00DE4CF1" w:rsidRPr="003667AA" w:rsidRDefault="00DE4CF1" w:rsidP="003667AA">
            <w:pPr>
              <w:spacing w:line="160" w:lineRule="exact"/>
              <w:ind w:left="346"/>
              <w:rPr>
                <w:rFonts w:cs="Arial"/>
                <w:color w:val="000000" w:themeColor="text1"/>
                <w:spacing w:val="-4"/>
                <w:sz w:val="14"/>
                <w:szCs w:val="14"/>
              </w:rPr>
            </w:pPr>
          </w:p>
        </w:tc>
        <w:tc>
          <w:tcPr>
            <w:tcW w:w="850" w:type="dxa"/>
            <w:shd w:val="clear" w:color="000000" w:fill="FFFFFF"/>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1045" w:type="dxa"/>
            <w:shd w:val="clear" w:color="000000" w:fill="FFFFFF"/>
            <w:noWrap/>
            <w:vAlign w:val="bottom"/>
          </w:tcPr>
          <w:p w:rsidR="00DE4CF1" w:rsidRPr="003667AA" w:rsidRDefault="00DE4CF1" w:rsidP="00195A92">
            <w:pPr>
              <w:spacing w:line="160" w:lineRule="exact"/>
              <w:ind w:left="-43" w:right="-72"/>
              <w:jc w:val="center"/>
              <w:rPr>
                <w:rFonts w:cs="Arial"/>
                <w:color w:val="000000" w:themeColor="text1"/>
                <w:sz w:val="14"/>
                <w:szCs w:val="14"/>
              </w:rPr>
            </w:pPr>
          </w:p>
        </w:tc>
        <w:tc>
          <w:tcPr>
            <w:tcW w:w="1007" w:type="dxa"/>
            <w:shd w:val="clear" w:color="000000" w:fill="FFFFFF"/>
            <w:noWrap/>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990" w:type="dxa"/>
            <w:shd w:val="clear" w:color="000000" w:fill="FFFFFF"/>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2032" w:type="dxa"/>
            <w:shd w:val="clear" w:color="000000" w:fill="FFFFFF"/>
            <w:vAlign w:val="bottom"/>
          </w:tcPr>
          <w:p w:rsidR="00DE4CF1" w:rsidRPr="003667AA" w:rsidRDefault="00DE4CF1" w:rsidP="00195A92">
            <w:pPr>
              <w:tabs>
                <w:tab w:val="left" w:pos="696"/>
                <w:tab w:val="left" w:pos="876"/>
              </w:tabs>
              <w:spacing w:line="160" w:lineRule="exact"/>
              <w:ind w:left="-43" w:right="-72"/>
              <w:rPr>
                <w:rFonts w:cs="Arial"/>
                <w:color w:val="000000" w:themeColor="text1"/>
                <w:sz w:val="14"/>
                <w:szCs w:val="14"/>
              </w:rPr>
            </w:pPr>
          </w:p>
        </w:tc>
        <w:tc>
          <w:tcPr>
            <w:tcW w:w="1040"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z w:val="14"/>
                <w:szCs w:val="14"/>
              </w:rPr>
            </w:pPr>
          </w:p>
        </w:tc>
        <w:tc>
          <w:tcPr>
            <w:tcW w:w="866"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pacing w:val="-4"/>
                <w:sz w:val="14"/>
                <w:szCs w:val="14"/>
              </w:rPr>
            </w:pPr>
          </w:p>
        </w:tc>
      </w:tr>
      <w:tr w:rsidR="00DE4CF1" w:rsidRPr="003667AA" w:rsidTr="003667AA">
        <w:tc>
          <w:tcPr>
            <w:tcW w:w="1260" w:type="dxa"/>
            <w:shd w:val="clear" w:color="000000" w:fill="FFFFFF"/>
            <w:noWrap/>
            <w:vAlign w:val="bottom"/>
          </w:tcPr>
          <w:p w:rsidR="00DE4CF1" w:rsidRPr="003667AA" w:rsidRDefault="00DE4CF1" w:rsidP="003667AA">
            <w:pPr>
              <w:spacing w:line="160" w:lineRule="exact"/>
              <w:ind w:left="346"/>
              <w:rPr>
                <w:rFonts w:cs="Arial"/>
                <w:color w:val="000000" w:themeColor="text1"/>
                <w:spacing w:val="-4"/>
                <w:sz w:val="14"/>
                <w:szCs w:val="14"/>
              </w:rPr>
            </w:pPr>
            <w:r w:rsidRPr="003667AA">
              <w:rPr>
                <w:rFonts w:cs="Arial"/>
                <w:color w:val="000000" w:themeColor="text1"/>
                <w:spacing w:val="-4"/>
                <w:sz w:val="14"/>
                <w:szCs w:val="14"/>
              </w:rPr>
              <w:t xml:space="preserve">Loan </w:t>
            </w:r>
            <w:r w:rsidR="000F5C96" w:rsidRPr="003667AA">
              <w:rPr>
                <w:rFonts w:cs="Arial"/>
                <w:color w:val="000000" w:themeColor="text1"/>
                <w:spacing w:val="-4"/>
                <w:sz w:val="14"/>
                <w:szCs w:val="14"/>
              </w:rPr>
              <w:t>2</w:t>
            </w:r>
          </w:p>
        </w:tc>
        <w:tc>
          <w:tcPr>
            <w:tcW w:w="850" w:type="dxa"/>
            <w:shd w:val="clear" w:color="000000" w:fill="FFFFFF"/>
            <w:vAlign w:val="bottom"/>
          </w:tcPr>
          <w:p w:rsidR="00DE4CF1" w:rsidRPr="003667AA" w:rsidRDefault="005C0815" w:rsidP="00195A92">
            <w:pPr>
              <w:spacing w:line="160" w:lineRule="exact"/>
              <w:ind w:left="-43" w:right="-72"/>
              <w:jc w:val="right"/>
              <w:rPr>
                <w:rFonts w:cs="Arial"/>
                <w:color w:val="000000" w:themeColor="text1"/>
                <w:sz w:val="14"/>
                <w:szCs w:val="14"/>
              </w:rPr>
            </w:pPr>
            <w:r w:rsidRPr="003667AA">
              <w:rPr>
                <w:rFonts w:cs="Arial"/>
                <w:color w:val="000000" w:themeColor="text1"/>
                <w:sz w:val="14"/>
                <w:szCs w:val="14"/>
              </w:rPr>
              <w:t>12,000,000</w:t>
            </w:r>
          </w:p>
        </w:tc>
        <w:tc>
          <w:tcPr>
            <w:tcW w:w="1045" w:type="dxa"/>
            <w:shd w:val="clear" w:color="000000" w:fill="FFFFFF"/>
            <w:noWrap/>
            <w:vAlign w:val="bottom"/>
          </w:tcPr>
          <w:p w:rsidR="00DE4CF1" w:rsidRPr="003667AA" w:rsidRDefault="00DE4CF1" w:rsidP="00195A92">
            <w:pPr>
              <w:spacing w:line="160" w:lineRule="exact"/>
              <w:ind w:left="-43" w:right="-72"/>
              <w:jc w:val="center"/>
              <w:rPr>
                <w:rFonts w:cs="Arial"/>
                <w:color w:val="000000" w:themeColor="text1"/>
                <w:sz w:val="14"/>
                <w:szCs w:val="14"/>
              </w:rPr>
            </w:pPr>
            <w:r w:rsidRPr="003667AA">
              <w:rPr>
                <w:rFonts w:cs="Arial"/>
                <w:color w:val="000000" w:themeColor="text1"/>
                <w:sz w:val="14"/>
                <w:szCs w:val="14"/>
              </w:rPr>
              <w:t>For purchasing</w:t>
            </w:r>
          </w:p>
        </w:tc>
        <w:tc>
          <w:tcPr>
            <w:tcW w:w="1007" w:type="dxa"/>
            <w:shd w:val="clear" w:color="000000" w:fill="FFFFFF"/>
            <w:noWrap/>
            <w:vAlign w:val="bottom"/>
          </w:tcPr>
          <w:p w:rsidR="00DE4CF1" w:rsidRPr="003667AA" w:rsidRDefault="00DF00CD" w:rsidP="00195A92">
            <w:pPr>
              <w:spacing w:line="160" w:lineRule="exact"/>
              <w:ind w:left="-43" w:right="-72"/>
              <w:jc w:val="right"/>
              <w:rPr>
                <w:rFonts w:cs="Arial"/>
                <w:color w:val="000000" w:themeColor="text1"/>
                <w:sz w:val="14"/>
                <w:szCs w:val="14"/>
              </w:rPr>
            </w:pPr>
            <w:r w:rsidRPr="003667AA">
              <w:rPr>
                <w:rFonts w:cs="Arial"/>
                <w:color w:val="000000" w:themeColor="text1"/>
                <w:sz w:val="14"/>
                <w:szCs w:val="14"/>
              </w:rPr>
              <w:t>7,709,940</w:t>
            </w:r>
          </w:p>
        </w:tc>
        <w:tc>
          <w:tcPr>
            <w:tcW w:w="990" w:type="dxa"/>
            <w:shd w:val="clear" w:color="000000" w:fill="FFFFFF"/>
            <w:vAlign w:val="bottom"/>
          </w:tcPr>
          <w:p w:rsidR="00DE4CF1" w:rsidRPr="003667AA" w:rsidRDefault="000F5C96" w:rsidP="00195A92">
            <w:pPr>
              <w:spacing w:line="160" w:lineRule="exact"/>
              <w:ind w:left="-43" w:right="-72"/>
              <w:jc w:val="right"/>
              <w:rPr>
                <w:rFonts w:cs="Arial"/>
                <w:color w:val="000000" w:themeColor="text1"/>
                <w:sz w:val="14"/>
                <w:szCs w:val="14"/>
              </w:rPr>
            </w:pPr>
            <w:r w:rsidRPr="003667AA">
              <w:rPr>
                <w:rFonts w:cs="Arial"/>
                <w:color w:val="000000" w:themeColor="text1"/>
                <w:sz w:val="14"/>
                <w:szCs w:val="14"/>
              </w:rPr>
              <w:t>9</w:t>
            </w:r>
            <w:r w:rsidR="003076E3" w:rsidRPr="003667AA">
              <w:rPr>
                <w:rFonts w:cs="Arial"/>
                <w:color w:val="000000" w:themeColor="text1"/>
                <w:sz w:val="14"/>
                <w:szCs w:val="14"/>
              </w:rPr>
              <w:t>,</w:t>
            </w:r>
            <w:r w:rsidRPr="003667AA">
              <w:rPr>
                <w:rFonts w:cs="Arial"/>
                <w:color w:val="000000" w:themeColor="text1"/>
                <w:sz w:val="14"/>
                <w:szCs w:val="14"/>
              </w:rPr>
              <w:t>095</w:t>
            </w:r>
            <w:r w:rsidR="003076E3" w:rsidRPr="003667AA">
              <w:rPr>
                <w:rFonts w:cs="Arial"/>
                <w:color w:val="000000" w:themeColor="text1"/>
                <w:sz w:val="14"/>
                <w:szCs w:val="14"/>
              </w:rPr>
              <w:t>,</w:t>
            </w:r>
            <w:r w:rsidRPr="003667AA">
              <w:rPr>
                <w:rFonts w:cs="Arial"/>
                <w:color w:val="000000" w:themeColor="text1"/>
                <w:sz w:val="14"/>
                <w:szCs w:val="14"/>
              </w:rPr>
              <w:t>120</w:t>
            </w:r>
          </w:p>
        </w:tc>
        <w:tc>
          <w:tcPr>
            <w:tcW w:w="2032" w:type="dxa"/>
            <w:shd w:val="clear" w:color="000000" w:fill="FFFFFF"/>
            <w:vAlign w:val="bottom"/>
          </w:tcPr>
          <w:p w:rsidR="00DE4CF1" w:rsidRPr="003667AA" w:rsidRDefault="00DE4CF1" w:rsidP="00195A92">
            <w:pPr>
              <w:tabs>
                <w:tab w:val="left" w:pos="696"/>
                <w:tab w:val="left" w:pos="876"/>
              </w:tabs>
              <w:spacing w:line="160" w:lineRule="exact"/>
              <w:ind w:left="-43" w:right="-72"/>
              <w:rPr>
                <w:rFonts w:cs="Arial"/>
                <w:color w:val="000000" w:themeColor="text1"/>
                <w:sz w:val="14"/>
                <w:szCs w:val="14"/>
              </w:rPr>
            </w:pPr>
            <w:r w:rsidRPr="003667AA">
              <w:rPr>
                <w:rFonts w:cs="Arial"/>
                <w:color w:val="000000" w:themeColor="text1"/>
                <w:sz w:val="14"/>
                <w:szCs w:val="14"/>
              </w:rPr>
              <w:tab/>
            </w:r>
            <w:r w:rsidRPr="003667AA">
              <w:rPr>
                <w:rFonts w:cs="Arial"/>
                <w:color w:val="000000" w:themeColor="text1"/>
                <w:sz w:val="14"/>
                <w:szCs w:val="14"/>
              </w:rPr>
              <w:tab/>
              <w:t>MLR per annum</w:t>
            </w:r>
          </w:p>
        </w:tc>
        <w:tc>
          <w:tcPr>
            <w:tcW w:w="1040" w:type="dxa"/>
            <w:shd w:val="clear" w:color="000000" w:fill="FFFFFF"/>
            <w:vAlign w:val="bottom"/>
          </w:tcPr>
          <w:p w:rsidR="00DE4CF1" w:rsidRPr="003667AA" w:rsidRDefault="000F5C96" w:rsidP="00195A92">
            <w:pPr>
              <w:spacing w:line="160" w:lineRule="exact"/>
              <w:ind w:left="-43" w:right="-72"/>
              <w:jc w:val="center"/>
              <w:rPr>
                <w:rFonts w:cs="Arial"/>
                <w:color w:val="000000" w:themeColor="text1"/>
                <w:sz w:val="14"/>
                <w:szCs w:val="14"/>
              </w:rPr>
            </w:pPr>
            <w:r w:rsidRPr="003667AA">
              <w:rPr>
                <w:rFonts w:cs="Arial"/>
                <w:color w:val="000000" w:themeColor="text1"/>
                <w:sz w:val="14"/>
                <w:szCs w:val="14"/>
              </w:rPr>
              <w:t>84</w:t>
            </w:r>
            <w:r w:rsidR="00DE4CF1" w:rsidRPr="003667AA">
              <w:rPr>
                <w:rFonts w:cs="Arial"/>
                <w:color w:val="000000" w:themeColor="text1"/>
                <w:sz w:val="14"/>
                <w:szCs w:val="14"/>
              </w:rPr>
              <w:t xml:space="preserve"> period</w:t>
            </w:r>
          </w:p>
        </w:tc>
        <w:tc>
          <w:tcPr>
            <w:tcW w:w="866"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pacing w:val="-4"/>
                <w:sz w:val="14"/>
                <w:szCs w:val="14"/>
              </w:rPr>
            </w:pPr>
            <w:r w:rsidRPr="003667AA">
              <w:rPr>
                <w:rFonts w:cs="Arial"/>
                <w:color w:val="000000" w:themeColor="text1"/>
                <w:spacing w:val="-4"/>
                <w:sz w:val="14"/>
                <w:szCs w:val="14"/>
              </w:rPr>
              <w:t>Monthly</w:t>
            </w:r>
          </w:p>
        </w:tc>
      </w:tr>
      <w:tr w:rsidR="00DE4CF1" w:rsidRPr="003667AA" w:rsidTr="003667AA">
        <w:tc>
          <w:tcPr>
            <w:tcW w:w="1260" w:type="dxa"/>
            <w:shd w:val="clear" w:color="000000" w:fill="FFFFFF"/>
            <w:noWrap/>
            <w:vAlign w:val="bottom"/>
          </w:tcPr>
          <w:p w:rsidR="00DE4CF1" w:rsidRPr="003667AA" w:rsidRDefault="00DE4CF1" w:rsidP="003667AA">
            <w:pPr>
              <w:spacing w:line="160" w:lineRule="exact"/>
              <w:ind w:left="346"/>
              <w:rPr>
                <w:rFonts w:cs="Arial"/>
                <w:color w:val="000000" w:themeColor="text1"/>
                <w:spacing w:val="-4"/>
                <w:sz w:val="14"/>
                <w:szCs w:val="14"/>
              </w:rPr>
            </w:pPr>
          </w:p>
        </w:tc>
        <w:tc>
          <w:tcPr>
            <w:tcW w:w="850" w:type="dxa"/>
            <w:shd w:val="clear" w:color="000000" w:fill="FFFFFF"/>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1045" w:type="dxa"/>
            <w:shd w:val="clear" w:color="000000" w:fill="FFFFFF"/>
            <w:noWrap/>
            <w:vAlign w:val="bottom"/>
          </w:tcPr>
          <w:p w:rsidR="00DE4CF1" w:rsidRPr="003667AA" w:rsidRDefault="00DE4CF1" w:rsidP="00195A92">
            <w:pPr>
              <w:spacing w:line="160" w:lineRule="exact"/>
              <w:ind w:left="-43" w:right="-72"/>
              <w:jc w:val="center"/>
              <w:rPr>
                <w:rFonts w:cs="Arial"/>
                <w:color w:val="000000" w:themeColor="text1"/>
                <w:sz w:val="14"/>
                <w:szCs w:val="14"/>
              </w:rPr>
            </w:pPr>
            <w:r w:rsidRPr="003667AA">
              <w:rPr>
                <w:rFonts w:cs="Arial"/>
                <w:color w:val="000000" w:themeColor="text1"/>
                <w:sz w:val="14"/>
                <w:szCs w:val="14"/>
              </w:rPr>
              <w:t>computers and</w:t>
            </w:r>
          </w:p>
        </w:tc>
        <w:tc>
          <w:tcPr>
            <w:tcW w:w="1007" w:type="dxa"/>
            <w:shd w:val="clear" w:color="000000" w:fill="FFFFFF"/>
            <w:noWrap/>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990" w:type="dxa"/>
            <w:shd w:val="clear" w:color="000000" w:fill="FFFFFF"/>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2032" w:type="dxa"/>
            <w:shd w:val="clear" w:color="000000" w:fill="FFFFFF"/>
            <w:vAlign w:val="bottom"/>
          </w:tcPr>
          <w:p w:rsidR="00DE4CF1" w:rsidRPr="003667AA" w:rsidRDefault="00DE4CF1" w:rsidP="00195A92">
            <w:pPr>
              <w:tabs>
                <w:tab w:val="left" w:pos="696"/>
                <w:tab w:val="left" w:pos="876"/>
              </w:tabs>
              <w:spacing w:line="160" w:lineRule="exact"/>
              <w:ind w:left="-43" w:right="-72"/>
              <w:rPr>
                <w:rFonts w:cs="Arial"/>
                <w:color w:val="000000" w:themeColor="text1"/>
                <w:sz w:val="14"/>
                <w:szCs w:val="14"/>
              </w:rPr>
            </w:pPr>
          </w:p>
        </w:tc>
        <w:tc>
          <w:tcPr>
            <w:tcW w:w="1040"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z w:val="14"/>
                <w:szCs w:val="14"/>
              </w:rPr>
            </w:pPr>
            <w:r w:rsidRPr="003667AA">
              <w:rPr>
                <w:rFonts w:cs="Arial"/>
                <w:color w:val="000000" w:themeColor="text1"/>
                <w:sz w:val="14"/>
                <w:szCs w:val="14"/>
              </w:rPr>
              <w:t>(every months)</w:t>
            </w:r>
          </w:p>
        </w:tc>
        <w:tc>
          <w:tcPr>
            <w:tcW w:w="866"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pacing w:val="-4"/>
                <w:sz w:val="14"/>
                <w:szCs w:val="14"/>
              </w:rPr>
            </w:pPr>
          </w:p>
        </w:tc>
      </w:tr>
      <w:tr w:rsidR="00DE4CF1" w:rsidRPr="003667AA" w:rsidTr="003667AA">
        <w:tc>
          <w:tcPr>
            <w:tcW w:w="1260" w:type="dxa"/>
            <w:shd w:val="clear" w:color="000000" w:fill="FFFFFF"/>
            <w:noWrap/>
            <w:vAlign w:val="bottom"/>
          </w:tcPr>
          <w:p w:rsidR="00DE4CF1" w:rsidRPr="003667AA" w:rsidRDefault="00DE4CF1" w:rsidP="003667AA">
            <w:pPr>
              <w:spacing w:line="160" w:lineRule="exact"/>
              <w:ind w:left="346"/>
              <w:rPr>
                <w:rFonts w:cs="Arial"/>
                <w:color w:val="000000" w:themeColor="text1"/>
                <w:spacing w:val="-4"/>
                <w:sz w:val="14"/>
                <w:szCs w:val="14"/>
              </w:rPr>
            </w:pPr>
          </w:p>
        </w:tc>
        <w:tc>
          <w:tcPr>
            <w:tcW w:w="850" w:type="dxa"/>
            <w:shd w:val="clear" w:color="000000" w:fill="FFFFFF"/>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1045" w:type="dxa"/>
            <w:shd w:val="clear" w:color="000000" w:fill="FFFFFF"/>
            <w:noWrap/>
            <w:vAlign w:val="bottom"/>
          </w:tcPr>
          <w:p w:rsidR="00DE4CF1" w:rsidRPr="003667AA" w:rsidRDefault="00DE4CF1" w:rsidP="00195A92">
            <w:pPr>
              <w:spacing w:line="160" w:lineRule="exact"/>
              <w:ind w:left="-43" w:right="-72"/>
              <w:jc w:val="center"/>
              <w:rPr>
                <w:rFonts w:cs="Arial"/>
                <w:color w:val="000000" w:themeColor="text1"/>
                <w:sz w:val="14"/>
                <w:szCs w:val="14"/>
              </w:rPr>
            </w:pPr>
            <w:r w:rsidRPr="003667AA">
              <w:rPr>
                <w:rFonts w:cs="Arial"/>
                <w:color w:val="000000" w:themeColor="text1"/>
                <w:sz w:val="14"/>
                <w:szCs w:val="14"/>
              </w:rPr>
              <w:t>equipment</w:t>
            </w:r>
          </w:p>
        </w:tc>
        <w:tc>
          <w:tcPr>
            <w:tcW w:w="1007" w:type="dxa"/>
            <w:shd w:val="clear" w:color="000000" w:fill="FFFFFF"/>
            <w:noWrap/>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990" w:type="dxa"/>
            <w:shd w:val="clear" w:color="000000" w:fill="FFFFFF"/>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2032" w:type="dxa"/>
            <w:shd w:val="clear" w:color="000000" w:fill="FFFFFF"/>
            <w:vAlign w:val="bottom"/>
          </w:tcPr>
          <w:p w:rsidR="00DE4CF1" w:rsidRPr="003667AA" w:rsidRDefault="00DE4CF1" w:rsidP="00195A92">
            <w:pPr>
              <w:tabs>
                <w:tab w:val="left" w:pos="696"/>
                <w:tab w:val="left" w:pos="876"/>
              </w:tabs>
              <w:spacing w:line="160" w:lineRule="exact"/>
              <w:ind w:left="-43" w:right="-72"/>
              <w:rPr>
                <w:rFonts w:cs="Arial"/>
                <w:color w:val="000000" w:themeColor="text1"/>
                <w:sz w:val="14"/>
                <w:szCs w:val="14"/>
              </w:rPr>
            </w:pPr>
          </w:p>
        </w:tc>
        <w:tc>
          <w:tcPr>
            <w:tcW w:w="1040"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z w:val="14"/>
                <w:szCs w:val="14"/>
              </w:rPr>
            </w:pPr>
          </w:p>
        </w:tc>
        <w:tc>
          <w:tcPr>
            <w:tcW w:w="866"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pacing w:val="-4"/>
                <w:sz w:val="14"/>
                <w:szCs w:val="14"/>
              </w:rPr>
            </w:pPr>
          </w:p>
        </w:tc>
      </w:tr>
      <w:tr w:rsidR="00DE4CF1" w:rsidRPr="003667AA" w:rsidTr="003667AA">
        <w:tc>
          <w:tcPr>
            <w:tcW w:w="1260" w:type="dxa"/>
            <w:shd w:val="clear" w:color="000000" w:fill="FFFFFF"/>
            <w:noWrap/>
            <w:vAlign w:val="bottom"/>
          </w:tcPr>
          <w:p w:rsidR="00DE4CF1" w:rsidRPr="003667AA" w:rsidRDefault="00DE4CF1" w:rsidP="003667AA">
            <w:pPr>
              <w:spacing w:line="160" w:lineRule="exact"/>
              <w:ind w:left="346"/>
              <w:rPr>
                <w:rFonts w:cs="Arial"/>
                <w:color w:val="000000" w:themeColor="text1"/>
                <w:spacing w:val="-4"/>
                <w:sz w:val="14"/>
                <w:szCs w:val="14"/>
              </w:rPr>
            </w:pPr>
          </w:p>
        </w:tc>
        <w:tc>
          <w:tcPr>
            <w:tcW w:w="850" w:type="dxa"/>
            <w:shd w:val="clear" w:color="000000" w:fill="FFFFFF"/>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1045" w:type="dxa"/>
            <w:shd w:val="clear" w:color="000000" w:fill="FFFFFF"/>
            <w:noWrap/>
            <w:vAlign w:val="bottom"/>
          </w:tcPr>
          <w:p w:rsidR="00DE4CF1" w:rsidRPr="003667AA" w:rsidRDefault="00DE4CF1" w:rsidP="00195A92">
            <w:pPr>
              <w:spacing w:line="160" w:lineRule="exact"/>
              <w:ind w:left="-43" w:right="-72"/>
              <w:jc w:val="center"/>
              <w:rPr>
                <w:rFonts w:cs="Arial"/>
                <w:color w:val="000000" w:themeColor="text1"/>
                <w:sz w:val="14"/>
                <w:szCs w:val="14"/>
              </w:rPr>
            </w:pPr>
          </w:p>
        </w:tc>
        <w:tc>
          <w:tcPr>
            <w:tcW w:w="1007" w:type="dxa"/>
            <w:shd w:val="clear" w:color="000000" w:fill="FFFFFF"/>
            <w:noWrap/>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990" w:type="dxa"/>
            <w:shd w:val="clear" w:color="000000" w:fill="FFFFFF"/>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2032" w:type="dxa"/>
            <w:shd w:val="clear" w:color="000000" w:fill="FFFFFF"/>
            <w:vAlign w:val="bottom"/>
          </w:tcPr>
          <w:p w:rsidR="00DE4CF1" w:rsidRPr="003667AA" w:rsidRDefault="00DE4CF1" w:rsidP="00195A92">
            <w:pPr>
              <w:tabs>
                <w:tab w:val="left" w:pos="696"/>
                <w:tab w:val="left" w:pos="876"/>
              </w:tabs>
              <w:spacing w:line="160" w:lineRule="exact"/>
              <w:ind w:left="-43" w:right="-72"/>
              <w:rPr>
                <w:rFonts w:cs="Arial"/>
                <w:color w:val="000000" w:themeColor="text1"/>
                <w:sz w:val="14"/>
                <w:szCs w:val="14"/>
              </w:rPr>
            </w:pPr>
          </w:p>
        </w:tc>
        <w:tc>
          <w:tcPr>
            <w:tcW w:w="1040"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z w:val="14"/>
                <w:szCs w:val="14"/>
              </w:rPr>
            </w:pPr>
          </w:p>
        </w:tc>
        <w:tc>
          <w:tcPr>
            <w:tcW w:w="866"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pacing w:val="-4"/>
                <w:sz w:val="14"/>
                <w:szCs w:val="14"/>
              </w:rPr>
            </w:pPr>
          </w:p>
        </w:tc>
      </w:tr>
      <w:tr w:rsidR="00DE4CF1" w:rsidRPr="003667AA" w:rsidTr="003667AA">
        <w:tc>
          <w:tcPr>
            <w:tcW w:w="1260" w:type="dxa"/>
            <w:shd w:val="clear" w:color="000000" w:fill="FFFFFF"/>
            <w:noWrap/>
            <w:vAlign w:val="bottom"/>
          </w:tcPr>
          <w:p w:rsidR="00DE4CF1" w:rsidRPr="003667AA" w:rsidRDefault="00DE4CF1" w:rsidP="003667AA">
            <w:pPr>
              <w:spacing w:line="160" w:lineRule="exact"/>
              <w:ind w:left="346"/>
              <w:rPr>
                <w:rFonts w:cs="Arial"/>
                <w:color w:val="000000" w:themeColor="text1"/>
                <w:spacing w:val="-4"/>
                <w:sz w:val="14"/>
                <w:szCs w:val="14"/>
              </w:rPr>
            </w:pPr>
            <w:r w:rsidRPr="003667AA">
              <w:rPr>
                <w:rFonts w:cs="Arial"/>
                <w:color w:val="000000" w:themeColor="text1"/>
                <w:spacing w:val="-4"/>
                <w:sz w:val="14"/>
                <w:szCs w:val="14"/>
              </w:rPr>
              <w:t xml:space="preserve">Loan </w:t>
            </w:r>
            <w:r w:rsidR="000F5C96" w:rsidRPr="003667AA">
              <w:rPr>
                <w:rFonts w:cs="Arial"/>
                <w:color w:val="000000" w:themeColor="text1"/>
                <w:spacing w:val="-4"/>
                <w:sz w:val="14"/>
                <w:szCs w:val="14"/>
              </w:rPr>
              <w:t>3</w:t>
            </w:r>
          </w:p>
        </w:tc>
        <w:tc>
          <w:tcPr>
            <w:tcW w:w="850" w:type="dxa"/>
            <w:shd w:val="clear" w:color="000000" w:fill="FFFFFF"/>
            <w:vAlign w:val="bottom"/>
          </w:tcPr>
          <w:p w:rsidR="00DE4CF1" w:rsidRPr="003667AA" w:rsidRDefault="005C0815" w:rsidP="00195A92">
            <w:pPr>
              <w:spacing w:line="160" w:lineRule="exact"/>
              <w:ind w:left="-43" w:right="-72"/>
              <w:jc w:val="right"/>
              <w:rPr>
                <w:rFonts w:cs="Arial"/>
                <w:color w:val="000000" w:themeColor="text1"/>
                <w:sz w:val="14"/>
                <w:szCs w:val="14"/>
              </w:rPr>
            </w:pPr>
            <w:r w:rsidRPr="003667AA">
              <w:rPr>
                <w:rFonts w:cs="Arial"/>
                <w:color w:val="000000" w:themeColor="text1"/>
                <w:sz w:val="14"/>
                <w:szCs w:val="14"/>
              </w:rPr>
              <w:t>5,000,000</w:t>
            </w:r>
          </w:p>
        </w:tc>
        <w:tc>
          <w:tcPr>
            <w:tcW w:w="1045" w:type="dxa"/>
            <w:shd w:val="clear" w:color="000000" w:fill="FFFFFF"/>
            <w:noWrap/>
            <w:vAlign w:val="bottom"/>
          </w:tcPr>
          <w:p w:rsidR="00DE4CF1" w:rsidRPr="003667AA" w:rsidRDefault="00DE4CF1" w:rsidP="00195A92">
            <w:pPr>
              <w:spacing w:line="160" w:lineRule="exact"/>
              <w:ind w:left="-43" w:right="-72"/>
              <w:jc w:val="center"/>
              <w:rPr>
                <w:rFonts w:cs="Arial"/>
                <w:color w:val="000000" w:themeColor="text1"/>
                <w:sz w:val="14"/>
                <w:szCs w:val="14"/>
              </w:rPr>
            </w:pPr>
            <w:r w:rsidRPr="003667AA">
              <w:rPr>
                <w:rFonts w:cs="Arial"/>
                <w:color w:val="000000" w:themeColor="text1"/>
                <w:sz w:val="14"/>
                <w:szCs w:val="14"/>
              </w:rPr>
              <w:t>General purpose</w:t>
            </w:r>
          </w:p>
        </w:tc>
        <w:tc>
          <w:tcPr>
            <w:tcW w:w="1007" w:type="dxa"/>
            <w:shd w:val="clear" w:color="000000" w:fill="FFFFFF"/>
            <w:noWrap/>
            <w:vAlign w:val="bottom"/>
          </w:tcPr>
          <w:p w:rsidR="00DE4CF1" w:rsidRPr="003667AA" w:rsidRDefault="00DF00CD" w:rsidP="00195A92">
            <w:pPr>
              <w:spacing w:line="160" w:lineRule="exact"/>
              <w:ind w:left="-43" w:right="-72"/>
              <w:jc w:val="right"/>
              <w:rPr>
                <w:rFonts w:cs="Arial"/>
                <w:color w:val="000000" w:themeColor="text1"/>
                <w:sz w:val="14"/>
                <w:szCs w:val="14"/>
              </w:rPr>
            </w:pPr>
            <w:r w:rsidRPr="003667AA">
              <w:rPr>
                <w:rFonts w:cs="Arial"/>
                <w:color w:val="000000" w:themeColor="text1"/>
                <w:sz w:val="14"/>
                <w:szCs w:val="14"/>
              </w:rPr>
              <w:t>3,696,731</w:t>
            </w:r>
          </w:p>
        </w:tc>
        <w:tc>
          <w:tcPr>
            <w:tcW w:w="990" w:type="dxa"/>
            <w:shd w:val="clear" w:color="000000" w:fill="FFFFFF"/>
            <w:vAlign w:val="bottom"/>
          </w:tcPr>
          <w:p w:rsidR="00DE4CF1" w:rsidRPr="003667AA" w:rsidRDefault="000F5C96" w:rsidP="00195A92">
            <w:pPr>
              <w:spacing w:line="160" w:lineRule="exact"/>
              <w:ind w:left="-43" w:right="-72"/>
              <w:jc w:val="right"/>
              <w:rPr>
                <w:rFonts w:cs="Arial"/>
                <w:color w:val="000000" w:themeColor="text1"/>
                <w:sz w:val="14"/>
                <w:szCs w:val="14"/>
              </w:rPr>
            </w:pPr>
            <w:r w:rsidRPr="003667AA">
              <w:rPr>
                <w:rFonts w:cs="Arial"/>
                <w:color w:val="000000" w:themeColor="text1"/>
                <w:sz w:val="14"/>
                <w:szCs w:val="14"/>
              </w:rPr>
              <w:t>4</w:t>
            </w:r>
            <w:r w:rsidR="003076E3" w:rsidRPr="003667AA">
              <w:rPr>
                <w:rFonts w:cs="Arial"/>
                <w:color w:val="000000" w:themeColor="text1"/>
                <w:sz w:val="14"/>
                <w:szCs w:val="14"/>
              </w:rPr>
              <w:t>,</w:t>
            </w:r>
            <w:r w:rsidRPr="003667AA">
              <w:rPr>
                <w:rFonts w:cs="Arial"/>
                <w:color w:val="000000" w:themeColor="text1"/>
                <w:sz w:val="14"/>
                <w:szCs w:val="14"/>
              </w:rPr>
              <w:t>218</w:t>
            </w:r>
            <w:r w:rsidR="003076E3" w:rsidRPr="003667AA">
              <w:rPr>
                <w:rFonts w:cs="Arial"/>
                <w:color w:val="000000" w:themeColor="text1"/>
                <w:sz w:val="14"/>
                <w:szCs w:val="14"/>
              </w:rPr>
              <w:t>,</w:t>
            </w:r>
            <w:r w:rsidRPr="003667AA">
              <w:rPr>
                <w:rFonts w:cs="Arial"/>
                <w:color w:val="000000" w:themeColor="text1"/>
                <w:sz w:val="14"/>
                <w:szCs w:val="14"/>
              </w:rPr>
              <w:t>822</w:t>
            </w:r>
          </w:p>
        </w:tc>
        <w:tc>
          <w:tcPr>
            <w:tcW w:w="2032" w:type="dxa"/>
            <w:shd w:val="clear" w:color="000000" w:fill="FFFFFF"/>
            <w:vAlign w:val="bottom"/>
          </w:tcPr>
          <w:p w:rsidR="00DE4CF1" w:rsidRPr="003667AA" w:rsidRDefault="00DE4CF1" w:rsidP="00195A92">
            <w:pPr>
              <w:tabs>
                <w:tab w:val="left" w:pos="696"/>
                <w:tab w:val="left" w:pos="876"/>
              </w:tabs>
              <w:spacing w:line="160" w:lineRule="exact"/>
              <w:ind w:left="-43" w:right="-72"/>
              <w:rPr>
                <w:rFonts w:cs="Arial"/>
                <w:color w:val="000000" w:themeColor="text1"/>
                <w:sz w:val="14"/>
                <w:szCs w:val="14"/>
              </w:rPr>
            </w:pPr>
            <w:r w:rsidRPr="003667AA">
              <w:rPr>
                <w:rFonts w:cs="Arial"/>
                <w:color w:val="000000" w:themeColor="text1"/>
                <w:sz w:val="14"/>
                <w:szCs w:val="14"/>
              </w:rPr>
              <w:t xml:space="preserve">years </w:t>
            </w:r>
            <w:r w:rsidR="000F5C96" w:rsidRPr="003667AA">
              <w:rPr>
                <w:rFonts w:cs="Arial"/>
                <w:color w:val="000000" w:themeColor="text1"/>
                <w:sz w:val="14"/>
                <w:szCs w:val="14"/>
              </w:rPr>
              <w:t>1</w:t>
            </w:r>
            <w:r w:rsidRPr="003667AA">
              <w:rPr>
                <w:rFonts w:cs="Arial"/>
                <w:color w:val="000000" w:themeColor="text1"/>
                <w:sz w:val="14"/>
                <w:szCs w:val="14"/>
              </w:rPr>
              <w:t xml:space="preserve"> - </w:t>
            </w:r>
            <w:r w:rsidR="000F5C96" w:rsidRPr="003667AA">
              <w:rPr>
                <w:rFonts w:cs="Arial"/>
                <w:color w:val="000000" w:themeColor="text1"/>
                <w:sz w:val="14"/>
                <w:szCs w:val="14"/>
              </w:rPr>
              <w:t>3</w:t>
            </w:r>
            <w:r w:rsidRPr="003667AA">
              <w:rPr>
                <w:rFonts w:cs="Arial"/>
                <w:color w:val="000000" w:themeColor="text1"/>
                <w:sz w:val="14"/>
                <w:szCs w:val="14"/>
              </w:rPr>
              <w:tab/>
              <w:t>:</w:t>
            </w:r>
            <w:r w:rsidRPr="003667AA">
              <w:rPr>
                <w:rFonts w:cs="Arial"/>
                <w:color w:val="000000" w:themeColor="text1"/>
                <w:sz w:val="14"/>
                <w:szCs w:val="14"/>
              </w:rPr>
              <w:tab/>
            </w:r>
            <w:r w:rsidR="000F5C96" w:rsidRPr="003667AA">
              <w:rPr>
                <w:rFonts w:cs="Arial"/>
                <w:color w:val="000000" w:themeColor="text1"/>
                <w:sz w:val="14"/>
                <w:szCs w:val="14"/>
              </w:rPr>
              <w:t>3</w:t>
            </w:r>
            <w:r w:rsidRPr="003667AA">
              <w:rPr>
                <w:rFonts w:cs="Arial"/>
                <w:color w:val="000000" w:themeColor="text1"/>
                <w:sz w:val="14"/>
                <w:szCs w:val="14"/>
              </w:rPr>
              <w:t xml:space="preserve"> per annum</w:t>
            </w:r>
          </w:p>
        </w:tc>
        <w:tc>
          <w:tcPr>
            <w:tcW w:w="1040" w:type="dxa"/>
            <w:shd w:val="clear" w:color="000000" w:fill="FFFFFF"/>
            <w:vAlign w:val="bottom"/>
          </w:tcPr>
          <w:p w:rsidR="00DE4CF1" w:rsidRPr="003667AA" w:rsidRDefault="000F5C96" w:rsidP="00195A92">
            <w:pPr>
              <w:spacing w:line="160" w:lineRule="exact"/>
              <w:ind w:left="-43" w:right="-72"/>
              <w:jc w:val="center"/>
              <w:rPr>
                <w:rFonts w:cs="Arial"/>
                <w:color w:val="000000" w:themeColor="text1"/>
                <w:sz w:val="14"/>
                <w:szCs w:val="14"/>
              </w:rPr>
            </w:pPr>
            <w:r w:rsidRPr="003667AA">
              <w:rPr>
                <w:rFonts w:cs="Arial"/>
                <w:color w:val="000000" w:themeColor="text1"/>
                <w:sz w:val="14"/>
                <w:szCs w:val="14"/>
              </w:rPr>
              <w:t>84</w:t>
            </w:r>
            <w:r w:rsidR="00DE4CF1" w:rsidRPr="003667AA">
              <w:rPr>
                <w:rFonts w:cs="Arial"/>
                <w:color w:val="000000" w:themeColor="text1"/>
                <w:sz w:val="14"/>
                <w:szCs w:val="14"/>
              </w:rPr>
              <w:t xml:space="preserve"> period</w:t>
            </w:r>
          </w:p>
        </w:tc>
        <w:tc>
          <w:tcPr>
            <w:tcW w:w="866"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pacing w:val="-4"/>
                <w:sz w:val="14"/>
                <w:szCs w:val="14"/>
              </w:rPr>
            </w:pPr>
            <w:r w:rsidRPr="003667AA">
              <w:rPr>
                <w:rFonts w:cs="Arial"/>
                <w:color w:val="000000" w:themeColor="text1"/>
                <w:spacing w:val="-4"/>
                <w:sz w:val="14"/>
                <w:szCs w:val="14"/>
              </w:rPr>
              <w:t>Monthly</w:t>
            </w:r>
          </w:p>
        </w:tc>
      </w:tr>
      <w:tr w:rsidR="00DE4CF1" w:rsidRPr="003667AA" w:rsidTr="003667AA">
        <w:tc>
          <w:tcPr>
            <w:tcW w:w="1260" w:type="dxa"/>
            <w:shd w:val="clear" w:color="000000" w:fill="FFFFFF"/>
            <w:noWrap/>
            <w:vAlign w:val="bottom"/>
          </w:tcPr>
          <w:p w:rsidR="00DE4CF1" w:rsidRPr="003667AA" w:rsidRDefault="00DE4CF1" w:rsidP="003667AA">
            <w:pPr>
              <w:spacing w:line="160" w:lineRule="exact"/>
              <w:ind w:left="346"/>
              <w:rPr>
                <w:rFonts w:cs="Arial"/>
                <w:color w:val="000000" w:themeColor="text1"/>
                <w:spacing w:val="-4"/>
                <w:sz w:val="14"/>
                <w:szCs w:val="14"/>
              </w:rPr>
            </w:pPr>
          </w:p>
        </w:tc>
        <w:tc>
          <w:tcPr>
            <w:tcW w:w="850" w:type="dxa"/>
            <w:shd w:val="clear" w:color="000000" w:fill="FFFFFF"/>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1045" w:type="dxa"/>
            <w:shd w:val="clear" w:color="000000" w:fill="FFFFFF"/>
            <w:noWrap/>
            <w:vAlign w:val="bottom"/>
          </w:tcPr>
          <w:p w:rsidR="00DE4CF1" w:rsidRPr="003667AA" w:rsidRDefault="00DE4CF1" w:rsidP="00195A92">
            <w:pPr>
              <w:spacing w:line="160" w:lineRule="exact"/>
              <w:ind w:left="-43" w:right="-72"/>
              <w:jc w:val="center"/>
              <w:rPr>
                <w:rFonts w:cs="Arial"/>
                <w:color w:val="000000" w:themeColor="text1"/>
                <w:sz w:val="14"/>
                <w:szCs w:val="14"/>
              </w:rPr>
            </w:pPr>
          </w:p>
        </w:tc>
        <w:tc>
          <w:tcPr>
            <w:tcW w:w="1007" w:type="dxa"/>
            <w:shd w:val="clear" w:color="000000" w:fill="FFFFFF"/>
            <w:noWrap/>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990" w:type="dxa"/>
            <w:shd w:val="clear" w:color="000000" w:fill="FFFFFF"/>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2032" w:type="dxa"/>
            <w:shd w:val="clear" w:color="000000" w:fill="FFFFFF"/>
            <w:vAlign w:val="bottom"/>
          </w:tcPr>
          <w:p w:rsidR="00DE4CF1" w:rsidRPr="003667AA" w:rsidRDefault="00DE4CF1" w:rsidP="00195A92">
            <w:pPr>
              <w:tabs>
                <w:tab w:val="left" w:pos="696"/>
                <w:tab w:val="left" w:pos="876"/>
              </w:tabs>
              <w:spacing w:line="160" w:lineRule="exact"/>
              <w:ind w:left="-43" w:right="-72"/>
              <w:rPr>
                <w:rFonts w:cs="Arial"/>
                <w:color w:val="000000" w:themeColor="text1"/>
                <w:sz w:val="14"/>
                <w:szCs w:val="14"/>
              </w:rPr>
            </w:pPr>
            <w:r w:rsidRPr="003667AA">
              <w:rPr>
                <w:rFonts w:cs="Arial"/>
                <w:color w:val="000000" w:themeColor="text1"/>
                <w:sz w:val="14"/>
                <w:szCs w:val="14"/>
              </w:rPr>
              <w:t xml:space="preserve">years </w:t>
            </w:r>
            <w:r w:rsidR="000F5C96" w:rsidRPr="003667AA">
              <w:rPr>
                <w:rFonts w:cs="Arial"/>
                <w:color w:val="000000" w:themeColor="text1"/>
                <w:sz w:val="14"/>
                <w:szCs w:val="14"/>
              </w:rPr>
              <w:t>4</w:t>
            </w:r>
            <w:r w:rsidRPr="003667AA">
              <w:rPr>
                <w:rFonts w:cs="Arial"/>
                <w:color w:val="000000" w:themeColor="text1"/>
                <w:sz w:val="14"/>
                <w:szCs w:val="14"/>
              </w:rPr>
              <w:t xml:space="preserve"> - </w:t>
            </w:r>
            <w:r w:rsidR="000F5C96" w:rsidRPr="003667AA">
              <w:rPr>
                <w:rFonts w:cs="Arial"/>
                <w:color w:val="000000" w:themeColor="text1"/>
                <w:sz w:val="14"/>
                <w:szCs w:val="14"/>
              </w:rPr>
              <w:t>7</w:t>
            </w:r>
            <w:r w:rsidRPr="003667AA">
              <w:rPr>
                <w:rFonts w:cs="Arial"/>
                <w:color w:val="000000" w:themeColor="text1"/>
                <w:sz w:val="14"/>
                <w:szCs w:val="14"/>
              </w:rPr>
              <w:tab/>
              <w:t>:</w:t>
            </w:r>
            <w:r w:rsidRPr="003667AA">
              <w:rPr>
                <w:rFonts w:cs="Arial"/>
                <w:color w:val="000000" w:themeColor="text1"/>
                <w:sz w:val="14"/>
                <w:szCs w:val="14"/>
              </w:rPr>
              <w:tab/>
              <w:t>MLR per annum</w:t>
            </w:r>
          </w:p>
        </w:tc>
        <w:tc>
          <w:tcPr>
            <w:tcW w:w="1040"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z w:val="14"/>
                <w:szCs w:val="14"/>
              </w:rPr>
            </w:pPr>
            <w:r w:rsidRPr="003667AA">
              <w:rPr>
                <w:rFonts w:cs="Arial"/>
                <w:color w:val="000000" w:themeColor="text1"/>
                <w:sz w:val="14"/>
                <w:szCs w:val="14"/>
              </w:rPr>
              <w:t>(every months)</w:t>
            </w:r>
          </w:p>
        </w:tc>
        <w:tc>
          <w:tcPr>
            <w:tcW w:w="866"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pacing w:val="-4"/>
                <w:sz w:val="14"/>
                <w:szCs w:val="14"/>
              </w:rPr>
            </w:pPr>
          </w:p>
        </w:tc>
      </w:tr>
      <w:tr w:rsidR="00DE4CF1" w:rsidRPr="003667AA" w:rsidTr="003667AA">
        <w:tc>
          <w:tcPr>
            <w:tcW w:w="1260" w:type="dxa"/>
            <w:shd w:val="clear" w:color="000000" w:fill="FFFFFF"/>
            <w:noWrap/>
            <w:vAlign w:val="bottom"/>
          </w:tcPr>
          <w:p w:rsidR="00DE4CF1" w:rsidRPr="003667AA" w:rsidRDefault="00DE4CF1" w:rsidP="003667AA">
            <w:pPr>
              <w:spacing w:line="160" w:lineRule="exact"/>
              <w:ind w:left="346"/>
              <w:rPr>
                <w:rFonts w:cs="Arial"/>
                <w:color w:val="000000" w:themeColor="text1"/>
                <w:spacing w:val="-4"/>
                <w:sz w:val="14"/>
                <w:szCs w:val="14"/>
              </w:rPr>
            </w:pPr>
          </w:p>
        </w:tc>
        <w:tc>
          <w:tcPr>
            <w:tcW w:w="850" w:type="dxa"/>
            <w:shd w:val="clear" w:color="000000" w:fill="FFFFFF"/>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1045" w:type="dxa"/>
            <w:shd w:val="clear" w:color="000000" w:fill="FFFFFF"/>
            <w:noWrap/>
            <w:vAlign w:val="bottom"/>
          </w:tcPr>
          <w:p w:rsidR="00DE4CF1" w:rsidRPr="003667AA" w:rsidRDefault="00DE4CF1" w:rsidP="00195A92">
            <w:pPr>
              <w:spacing w:line="160" w:lineRule="exact"/>
              <w:ind w:left="-43" w:right="-72"/>
              <w:jc w:val="center"/>
              <w:rPr>
                <w:rFonts w:cs="Arial"/>
                <w:color w:val="000000" w:themeColor="text1"/>
                <w:sz w:val="14"/>
                <w:szCs w:val="14"/>
              </w:rPr>
            </w:pPr>
          </w:p>
        </w:tc>
        <w:tc>
          <w:tcPr>
            <w:tcW w:w="1007" w:type="dxa"/>
            <w:shd w:val="clear" w:color="000000" w:fill="FFFFFF"/>
            <w:noWrap/>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990" w:type="dxa"/>
            <w:shd w:val="clear" w:color="000000" w:fill="FFFFFF"/>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2032" w:type="dxa"/>
            <w:shd w:val="clear" w:color="000000" w:fill="FFFFFF"/>
            <w:vAlign w:val="bottom"/>
          </w:tcPr>
          <w:p w:rsidR="00DE4CF1" w:rsidRPr="003667AA" w:rsidRDefault="00DE4CF1" w:rsidP="00195A92">
            <w:pPr>
              <w:tabs>
                <w:tab w:val="left" w:pos="696"/>
                <w:tab w:val="left" w:pos="876"/>
              </w:tabs>
              <w:spacing w:line="160" w:lineRule="exact"/>
              <w:ind w:left="-43" w:right="-72"/>
              <w:rPr>
                <w:rFonts w:cs="Arial"/>
                <w:color w:val="000000" w:themeColor="text1"/>
                <w:sz w:val="14"/>
                <w:szCs w:val="14"/>
              </w:rPr>
            </w:pPr>
          </w:p>
        </w:tc>
        <w:tc>
          <w:tcPr>
            <w:tcW w:w="1040"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z w:val="14"/>
                <w:szCs w:val="14"/>
              </w:rPr>
            </w:pPr>
          </w:p>
        </w:tc>
        <w:tc>
          <w:tcPr>
            <w:tcW w:w="866"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pacing w:val="-4"/>
                <w:sz w:val="14"/>
                <w:szCs w:val="14"/>
              </w:rPr>
            </w:pPr>
          </w:p>
        </w:tc>
      </w:tr>
      <w:tr w:rsidR="00DE4CF1" w:rsidRPr="003667AA" w:rsidTr="003667AA">
        <w:tc>
          <w:tcPr>
            <w:tcW w:w="1260" w:type="dxa"/>
            <w:shd w:val="clear" w:color="000000" w:fill="FFFFFF"/>
            <w:noWrap/>
            <w:vAlign w:val="bottom"/>
          </w:tcPr>
          <w:p w:rsidR="00DE4CF1" w:rsidRPr="003667AA" w:rsidRDefault="00DE4CF1" w:rsidP="003667AA">
            <w:pPr>
              <w:spacing w:line="160" w:lineRule="exact"/>
              <w:ind w:left="346"/>
              <w:rPr>
                <w:rFonts w:cs="Arial"/>
                <w:color w:val="000000" w:themeColor="text1"/>
                <w:spacing w:val="-4"/>
                <w:sz w:val="14"/>
                <w:szCs w:val="14"/>
              </w:rPr>
            </w:pPr>
            <w:r w:rsidRPr="003667AA">
              <w:rPr>
                <w:rFonts w:cs="Arial"/>
                <w:color w:val="000000" w:themeColor="text1"/>
                <w:spacing w:val="-4"/>
                <w:sz w:val="14"/>
                <w:szCs w:val="14"/>
              </w:rPr>
              <w:t xml:space="preserve">Loan </w:t>
            </w:r>
            <w:r w:rsidR="000F5C96" w:rsidRPr="003667AA">
              <w:rPr>
                <w:rFonts w:cs="Arial"/>
                <w:color w:val="000000" w:themeColor="text1"/>
                <w:spacing w:val="-4"/>
                <w:sz w:val="14"/>
                <w:szCs w:val="14"/>
              </w:rPr>
              <w:t>4</w:t>
            </w:r>
          </w:p>
        </w:tc>
        <w:tc>
          <w:tcPr>
            <w:tcW w:w="850" w:type="dxa"/>
            <w:shd w:val="clear" w:color="000000" w:fill="FFFFFF"/>
            <w:vAlign w:val="bottom"/>
          </w:tcPr>
          <w:p w:rsidR="00DE4CF1" w:rsidRPr="003667AA" w:rsidRDefault="005C0815" w:rsidP="00195A92">
            <w:pPr>
              <w:spacing w:line="160" w:lineRule="exact"/>
              <w:ind w:left="-43" w:right="-72"/>
              <w:jc w:val="right"/>
              <w:rPr>
                <w:rFonts w:cs="Arial"/>
                <w:color w:val="000000" w:themeColor="text1"/>
                <w:sz w:val="14"/>
                <w:szCs w:val="14"/>
              </w:rPr>
            </w:pPr>
            <w:r w:rsidRPr="003667AA">
              <w:rPr>
                <w:rFonts w:cs="Arial"/>
                <w:color w:val="000000" w:themeColor="text1"/>
                <w:sz w:val="14"/>
                <w:szCs w:val="14"/>
              </w:rPr>
              <w:t>15,000,000</w:t>
            </w:r>
          </w:p>
        </w:tc>
        <w:tc>
          <w:tcPr>
            <w:tcW w:w="1045" w:type="dxa"/>
            <w:shd w:val="clear" w:color="000000" w:fill="FFFFFF"/>
            <w:noWrap/>
            <w:vAlign w:val="bottom"/>
          </w:tcPr>
          <w:p w:rsidR="00DE4CF1" w:rsidRPr="003667AA" w:rsidRDefault="00DE4CF1" w:rsidP="00195A92">
            <w:pPr>
              <w:spacing w:line="160" w:lineRule="exact"/>
              <w:ind w:left="-43" w:right="-72"/>
              <w:jc w:val="center"/>
              <w:rPr>
                <w:rFonts w:cs="Arial"/>
                <w:color w:val="000000" w:themeColor="text1"/>
                <w:sz w:val="14"/>
                <w:szCs w:val="14"/>
              </w:rPr>
            </w:pPr>
            <w:r w:rsidRPr="003667AA">
              <w:rPr>
                <w:rFonts w:cs="Arial"/>
                <w:color w:val="000000" w:themeColor="text1"/>
                <w:sz w:val="14"/>
                <w:szCs w:val="14"/>
              </w:rPr>
              <w:t>For purchasing</w:t>
            </w:r>
          </w:p>
        </w:tc>
        <w:tc>
          <w:tcPr>
            <w:tcW w:w="1007" w:type="dxa"/>
            <w:shd w:val="clear" w:color="000000" w:fill="FFFFFF"/>
            <w:noWrap/>
            <w:vAlign w:val="bottom"/>
          </w:tcPr>
          <w:p w:rsidR="00DE4CF1" w:rsidRPr="003667AA" w:rsidRDefault="00E15E26" w:rsidP="00195A92">
            <w:pPr>
              <w:spacing w:line="160" w:lineRule="exact"/>
              <w:ind w:left="-43" w:right="-72"/>
              <w:jc w:val="right"/>
              <w:rPr>
                <w:rFonts w:cs="Arial"/>
                <w:color w:val="000000" w:themeColor="text1"/>
                <w:sz w:val="14"/>
                <w:szCs w:val="14"/>
              </w:rPr>
            </w:pPr>
            <w:r w:rsidRPr="003667AA">
              <w:rPr>
                <w:rFonts w:cs="Arial"/>
                <w:color w:val="000000" w:themeColor="text1"/>
                <w:sz w:val="14"/>
                <w:szCs w:val="14"/>
              </w:rPr>
              <w:t>12,576,819</w:t>
            </w:r>
          </w:p>
        </w:tc>
        <w:tc>
          <w:tcPr>
            <w:tcW w:w="990" w:type="dxa"/>
            <w:shd w:val="clear" w:color="000000" w:fill="FFFFFF"/>
            <w:vAlign w:val="bottom"/>
          </w:tcPr>
          <w:p w:rsidR="00DE4CF1" w:rsidRPr="003667AA" w:rsidRDefault="000F5C96" w:rsidP="00195A92">
            <w:pPr>
              <w:spacing w:line="160" w:lineRule="exact"/>
              <w:ind w:left="-43" w:right="-72"/>
              <w:jc w:val="right"/>
              <w:rPr>
                <w:rFonts w:cs="Arial"/>
                <w:color w:val="000000" w:themeColor="text1"/>
                <w:sz w:val="14"/>
                <w:szCs w:val="14"/>
              </w:rPr>
            </w:pPr>
            <w:r w:rsidRPr="003667AA">
              <w:rPr>
                <w:rFonts w:cs="Arial"/>
                <w:color w:val="000000" w:themeColor="text1"/>
                <w:sz w:val="14"/>
                <w:szCs w:val="14"/>
              </w:rPr>
              <w:t>14</w:t>
            </w:r>
            <w:r w:rsidR="00BA0525" w:rsidRPr="003667AA">
              <w:rPr>
                <w:rFonts w:cs="Arial"/>
                <w:color w:val="000000" w:themeColor="text1"/>
                <w:sz w:val="14"/>
                <w:szCs w:val="14"/>
              </w:rPr>
              <w:t>,</w:t>
            </w:r>
            <w:r w:rsidRPr="003667AA">
              <w:rPr>
                <w:rFonts w:cs="Arial"/>
                <w:color w:val="000000" w:themeColor="text1"/>
                <w:sz w:val="14"/>
                <w:szCs w:val="14"/>
              </w:rPr>
              <w:t>274</w:t>
            </w:r>
            <w:r w:rsidR="00BA0525" w:rsidRPr="003667AA">
              <w:rPr>
                <w:rFonts w:cs="Arial"/>
                <w:color w:val="000000" w:themeColor="text1"/>
                <w:sz w:val="14"/>
                <w:szCs w:val="14"/>
              </w:rPr>
              <w:t>,</w:t>
            </w:r>
            <w:r w:rsidRPr="003667AA">
              <w:rPr>
                <w:rFonts w:cs="Arial"/>
                <w:color w:val="000000" w:themeColor="text1"/>
                <w:sz w:val="14"/>
                <w:szCs w:val="14"/>
              </w:rPr>
              <w:t>726</w:t>
            </w:r>
          </w:p>
        </w:tc>
        <w:tc>
          <w:tcPr>
            <w:tcW w:w="2032" w:type="dxa"/>
            <w:shd w:val="clear" w:color="000000" w:fill="FFFFFF"/>
            <w:vAlign w:val="bottom"/>
          </w:tcPr>
          <w:p w:rsidR="00DE4CF1" w:rsidRPr="003667AA" w:rsidRDefault="00DE4CF1" w:rsidP="00195A92">
            <w:pPr>
              <w:tabs>
                <w:tab w:val="left" w:pos="696"/>
                <w:tab w:val="left" w:pos="876"/>
              </w:tabs>
              <w:spacing w:line="160" w:lineRule="exact"/>
              <w:ind w:left="-43" w:right="-72"/>
              <w:rPr>
                <w:rFonts w:cs="Arial"/>
                <w:color w:val="000000" w:themeColor="text1"/>
                <w:sz w:val="14"/>
                <w:szCs w:val="14"/>
              </w:rPr>
            </w:pPr>
            <w:r w:rsidRPr="003667AA">
              <w:rPr>
                <w:rFonts w:cs="Arial"/>
                <w:color w:val="000000" w:themeColor="text1"/>
                <w:sz w:val="14"/>
                <w:szCs w:val="14"/>
              </w:rPr>
              <w:tab/>
            </w:r>
            <w:r w:rsidRPr="003667AA">
              <w:rPr>
                <w:rFonts w:cs="Arial"/>
                <w:color w:val="000000" w:themeColor="text1"/>
                <w:sz w:val="14"/>
                <w:szCs w:val="14"/>
              </w:rPr>
              <w:tab/>
            </w:r>
            <w:r w:rsidR="000F5C96" w:rsidRPr="003667AA">
              <w:rPr>
                <w:rFonts w:cs="Arial"/>
                <w:color w:val="000000" w:themeColor="text1"/>
                <w:sz w:val="14"/>
                <w:szCs w:val="14"/>
              </w:rPr>
              <w:t>4</w:t>
            </w:r>
            <w:r w:rsidRPr="003667AA">
              <w:rPr>
                <w:rFonts w:cs="Arial"/>
                <w:color w:val="000000" w:themeColor="text1"/>
                <w:sz w:val="14"/>
                <w:szCs w:val="14"/>
              </w:rPr>
              <w:t xml:space="preserve"> per annum</w:t>
            </w:r>
          </w:p>
        </w:tc>
        <w:tc>
          <w:tcPr>
            <w:tcW w:w="1040" w:type="dxa"/>
            <w:shd w:val="clear" w:color="000000" w:fill="FFFFFF"/>
            <w:vAlign w:val="bottom"/>
          </w:tcPr>
          <w:p w:rsidR="00DE4CF1" w:rsidRPr="003667AA" w:rsidRDefault="000F5C96" w:rsidP="00195A92">
            <w:pPr>
              <w:spacing w:line="160" w:lineRule="exact"/>
              <w:ind w:left="-43" w:right="-72"/>
              <w:jc w:val="center"/>
              <w:rPr>
                <w:rFonts w:cs="Arial"/>
                <w:color w:val="000000" w:themeColor="text1"/>
                <w:sz w:val="14"/>
                <w:szCs w:val="14"/>
              </w:rPr>
            </w:pPr>
            <w:r w:rsidRPr="003667AA">
              <w:rPr>
                <w:rFonts w:cs="Arial"/>
                <w:color w:val="000000" w:themeColor="text1"/>
                <w:sz w:val="14"/>
                <w:szCs w:val="14"/>
              </w:rPr>
              <w:t>84</w:t>
            </w:r>
            <w:r w:rsidR="00DE4CF1" w:rsidRPr="003667AA">
              <w:rPr>
                <w:rFonts w:cs="Arial"/>
                <w:color w:val="000000" w:themeColor="text1"/>
                <w:sz w:val="14"/>
                <w:szCs w:val="14"/>
              </w:rPr>
              <w:t xml:space="preserve"> period</w:t>
            </w:r>
          </w:p>
        </w:tc>
        <w:tc>
          <w:tcPr>
            <w:tcW w:w="866"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pacing w:val="-4"/>
                <w:sz w:val="14"/>
                <w:szCs w:val="14"/>
              </w:rPr>
            </w:pPr>
            <w:r w:rsidRPr="003667AA">
              <w:rPr>
                <w:rFonts w:cs="Arial"/>
                <w:color w:val="000000" w:themeColor="text1"/>
                <w:spacing w:val="-4"/>
                <w:sz w:val="14"/>
                <w:szCs w:val="14"/>
              </w:rPr>
              <w:t>Monthly</w:t>
            </w:r>
          </w:p>
        </w:tc>
      </w:tr>
      <w:tr w:rsidR="00DE4CF1" w:rsidRPr="003667AA" w:rsidTr="003667AA">
        <w:tc>
          <w:tcPr>
            <w:tcW w:w="1260" w:type="dxa"/>
            <w:shd w:val="clear" w:color="000000" w:fill="FFFFFF"/>
            <w:noWrap/>
            <w:vAlign w:val="bottom"/>
          </w:tcPr>
          <w:p w:rsidR="00DE4CF1" w:rsidRPr="003667AA" w:rsidRDefault="00DE4CF1" w:rsidP="003667AA">
            <w:pPr>
              <w:spacing w:line="160" w:lineRule="exact"/>
              <w:ind w:left="346"/>
              <w:rPr>
                <w:rFonts w:cs="Arial"/>
                <w:color w:val="000000" w:themeColor="text1"/>
                <w:spacing w:val="-4"/>
                <w:sz w:val="14"/>
                <w:szCs w:val="14"/>
              </w:rPr>
            </w:pPr>
          </w:p>
        </w:tc>
        <w:tc>
          <w:tcPr>
            <w:tcW w:w="850" w:type="dxa"/>
            <w:shd w:val="clear" w:color="000000" w:fill="FFFFFF"/>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1045" w:type="dxa"/>
            <w:shd w:val="clear" w:color="000000" w:fill="FFFFFF"/>
            <w:noWrap/>
            <w:vAlign w:val="bottom"/>
          </w:tcPr>
          <w:p w:rsidR="00DE4CF1" w:rsidRPr="003667AA" w:rsidRDefault="00DE4CF1" w:rsidP="00195A92">
            <w:pPr>
              <w:spacing w:line="160" w:lineRule="exact"/>
              <w:ind w:left="-43" w:right="-72"/>
              <w:jc w:val="center"/>
              <w:rPr>
                <w:rFonts w:cs="Arial"/>
                <w:color w:val="000000" w:themeColor="text1"/>
                <w:sz w:val="14"/>
                <w:szCs w:val="14"/>
              </w:rPr>
            </w:pPr>
            <w:r w:rsidRPr="003667AA">
              <w:rPr>
                <w:rFonts w:cs="Arial"/>
                <w:color w:val="000000" w:themeColor="text1"/>
                <w:sz w:val="14"/>
                <w:szCs w:val="14"/>
              </w:rPr>
              <w:t>computers and</w:t>
            </w:r>
          </w:p>
        </w:tc>
        <w:tc>
          <w:tcPr>
            <w:tcW w:w="1007" w:type="dxa"/>
            <w:shd w:val="clear" w:color="000000" w:fill="FFFFFF"/>
            <w:noWrap/>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990" w:type="dxa"/>
            <w:shd w:val="clear" w:color="000000" w:fill="FFFFFF"/>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2032" w:type="dxa"/>
            <w:shd w:val="clear" w:color="000000" w:fill="FFFFFF"/>
            <w:vAlign w:val="bottom"/>
          </w:tcPr>
          <w:p w:rsidR="00DE4CF1" w:rsidRPr="003667AA" w:rsidRDefault="00DE4CF1" w:rsidP="00195A92">
            <w:pPr>
              <w:tabs>
                <w:tab w:val="left" w:pos="696"/>
                <w:tab w:val="left" w:pos="876"/>
              </w:tabs>
              <w:spacing w:line="160" w:lineRule="exact"/>
              <w:ind w:left="-43" w:right="-72"/>
              <w:rPr>
                <w:rFonts w:cs="Arial"/>
                <w:color w:val="000000" w:themeColor="text1"/>
                <w:sz w:val="14"/>
                <w:szCs w:val="14"/>
              </w:rPr>
            </w:pPr>
          </w:p>
        </w:tc>
        <w:tc>
          <w:tcPr>
            <w:tcW w:w="1040"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z w:val="14"/>
                <w:szCs w:val="14"/>
              </w:rPr>
            </w:pPr>
            <w:r w:rsidRPr="003667AA">
              <w:rPr>
                <w:rFonts w:cs="Arial"/>
                <w:color w:val="000000" w:themeColor="text1"/>
                <w:sz w:val="14"/>
                <w:szCs w:val="14"/>
              </w:rPr>
              <w:t>(every months)</w:t>
            </w:r>
          </w:p>
        </w:tc>
        <w:tc>
          <w:tcPr>
            <w:tcW w:w="866"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pacing w:val="-4"/>
                <w:sz w:val="14"/>
                <w:szCs w:val="14"/>
              </w:rPr>
            </w:pPr>
          </w:p>
        </w:tc>
      </w:tr>
      <w:tr w:rsidR="00DE4CF1" w:rsidRPr="003667AA" w:rsidTr="003667AA">
        <w:tc>
          <w:tcPr>
            <w:tcW w:w="1260" w:type="dxa"/>
            <w:shd w:val="clear" w:color="000000" w:fill="FFFFFF"/>
            <w:noWrap/>
            <w:vAlign w:val="bottom"/>
          </w:tcPr>
          <w:p w:rsidR="00DE4CF1" w:rsidRPr="003667AA" w:rsidRDefault="00DE4CF1" w:rsidP="003667AA">
            <w:pPr>
              <w:spacing w:line="160" w:lineRule="exact"/>
              <w:ind w:left="346"/>
              <w:rPr>
                <w:rFonts w:cs="Arial"/>
                <w:color w:val="000000" w:themeColor="text1"/>
                <w:spacing w:val="-4"/>
                <w:sz w:val="14"/>
                <w:szCs w:val="14"/>
              </w:rPr>
            </w:pPr>
          </w:p>
        </w:tc>
        <w:tc>
          <w:tcPr>
            <w:tcW w:w="850" w:type="dxa"/>
            <w:shd w:val="clear" w:color="000000" w:fill="FFFFFF"/>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1045" w:type="dxa"/>
            <w:shd w:val="clear" w:color="000000" w:fill="FFFFFF"/>
            <w:noWrap/>
            <w:vAlign w:val="bottom"/>
          </w:tcPr>
          <w:p w:rsidR="00DE4CF1" w:rsidRPr="003667AA" w:rsidRDefault="00DE4CF1" w:rsidP="00195A92">
            <w:pPr>
              <w:spacing w:line="160" w:lineRule="exact"/>
              <w:ind w:left="-43" w:right="-72"/>
              <w:jc w:val="center"/>
              <w:rPr>
                <w:rFonts w:cs="Arial"/>
                <w:color w:val="000000" w:themeColor="text1"/>
                <w:sz w:val="14"/>
                <w:szCs w:val="14"/>
              </w:rPr>
            </w:pPr>
            <w:r w:rsidRPr="003667AA">
              <w:rPr>
                <w:rFonts w:cs="Arial"/>
                <w:color w:val="000000" w:themeColor="text1"/>
                <w:sz w:val="14"/>
                <w:szCs w:val="14"/>
              </w:rPr>
              <w:t>equipment</w:t>
            </w:r>
          </w:p>
        </w:tc>
        <w:tc>
          <w:tcPr>
            <w:tcW w:w="1007" w:type="dxa"/>
            <w:shd w:val="clear" w:color="000000" w:fill="FFFFFF"/>
            <w:noWrap/>
            <w:vAlign w:val="bottom"/>
          </w:tcPr>
          <w:p w:rsidR="00DE4CF1" w:rsidRPr="003667AA" w:rsidRDefault="00DE4CF1" w:rsidP="00195A92">
            <w:pPr>
              <w:pBdr>
                <w:bottom w:val="single" w:sz="4" w:space="1" w:color="auto"/>
              </w:pBdr>
              <w:spacing w:line="160" w:lineRule="exact"/>
              <w:ind w:left="-43" w:right="-72"/>
              <w:jc w:val="right"/>
              <w:rPr>
                <w:rFonts w:cs="Arial"/>
                <w:color w:val="000000" w:themeColor="text1"/>
                <w:sz w:val="14"/>
                <w:szCs w:val="14"/>
              </w:rPr>
            </w:pPr>
          </w:p>
        </w:tc>
        <w:tc>
          <w:tcPr>
            <w:tcW w:w="990" w:type="dxa"/>
            <w:shd w:val="clear" w:color="000000" w:fill="FFFFFF"/>
            <w:vAlign w:val="bottom"/>
          </w:tcPr>
          <w:p w:rsidR="00DE4CF1" w:rsidRPr="003667AA" w:rsidRDefault="00DE4CF1" w:rsidP="00195A92">
            <w:pPr>
              <w:pBdr>
                <w:bottom w:val="single" w:sz="4" w:space="1" w:color="auto"/>
              </w:pBdr>
              <w:spacing w:line="160" w:lineRule="exact"/>
              <w:ind w:left="-43" w:right="-72"/>
              <w:jc w:val="right"/>
              <w:rPr>
                <w:rFonts w:cs="Arial"/>
                <w:color w:val="000000" w:themeColor="text1"/>
                <w:sz w:val="14"/>
                <w:szCs w:val="14"/>
              </w:rPr>
            </w:pPr>
          </w:p>
        </w:tc>
        <w:tc>
          <w:tcPr>
            <w:tcW w:w="2032" w:type="dxa"/>
            <w:shd w:val="clear" w:color="000000" w:fill="FFFFFF"/>
            <w:vAlign w:val="bottom"/>
          </w:tcPr>
          <w:p w:rsidR="00DE4CF1" w:rsidRPr="003667AA" w:rsidRDefault="00DE4CF1" w:rsidP="00195A92">
            <w:pPr>
              <w:tabs>
                <w:tab w:val="left" w:pos="696"/>
                <w:tab w:val="left" w:pos="876"/>
              </w:tabs>
              <w:spacing w:line="160" w:lineRule="exact"/>
              <w:ind w:left="-43" w:right="-72"/>
              <w:rPr>
                <w:rFonts w:cs="Arial"/>
                <w:color w:val="000000" w:themeColor="text1"/>
                <w:sz w:val="14"/>
                <w:szCs w:val="14"/>
              </w:rPr>
            </w:pPr>
          </w:p>
        </w:tc>
        <w:tc>
          <w:tcPr>
            <w:tcW w:w="1040"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z w:val="14"/>
                <w:szCs w:val="14"/>
              </w:rPr>
            </w:pPr>
          </w:p>
        </w:tc>
        <w:tc>
          <w:tcPr>
            <w:tcW w:w="866"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pacing w:val="-4"/>
                <w:sz w:val="14"/>
                <w:szCs w:val="14"/>
              </w:rPr>
            </w:pPr>
          </w:p>
        </w:tc>
      </w:tr>
      <w:tr w:rsidR="00DE4CF1" w:rsidRPr="003667AA" w:rsidTr="003667AA">
        <w:trPr>
          <w:trHeight w:val="99"/>
        </w:trPr>
        <w:tc>
          <w:tcPr>
            <w:tcW w:w="1260" w:type="dxa"/>
            <w:shd w:val="clear" w:color="000000" w:fill="FFFFFF"/>
            <w:noWrap/>
            <w:vAlign w:val="bottom"/>
            <w:hideMark/>
          </w:tcPr>
          <w:p w:rsidR="00DE4CF1" w:rsidRPr="003667AA" w:rsidRDefault="00DE4CF1" w:rsidP="003667AA">
            <w:pPr>
              <w:spacing w:line="240" w:lineRule="auto"/>
              <w:ind w:left="346"/>
              <w:rPr>
                <w:rFonts w:cs="Arial"/>
                <w:color w:val="000000" w:themeColor="text1"/>
                <w:spacing w:val="-4"/>
                <w:sz w:val="10"/>
                <w:szCs w:val="10"/>
              </w:rPr>
            </w:pPr>
          </w:p>
        </w:tc>
        <w:tc>
          <w:tcPr>
            <w:tcW w:w="850" w:type="dxa"/>
            <w:shd w:val="clear" w:color="000000" w:fill="FFFFFF"/>
            <w:noWrap/>
            <w:vAlign w:val="bottom"/>
          </w:tcPr>
          <w:p w:rsidR="00DE4CF1" w:rsidRPr="003667AA" w:rsidRDefault="00DE4CF1" w:rsidP="00DE4CF1">
            <w:pPr>
              <w:spacing w:line="240" w:lineRule="auto"/>
              <w:ind w:left="-43" w:right="-72"/>
              <w:jc w:val="center"/>
              <w:rPr>
                <w:rFonts w:cs="Arial"/>
                <w:color w:val="000000" w:themeColor="text1"/>
                <w:sz w:val="10"/>
                <w:szCs w:val="10"/>
              </w:rPr>
            </w:pPr>
          </w:p>
        </w:tc>
        <w:tc>
          <w:tcPr>
            <w:tcW w:w="1045" w:type="dxa"/>
            <w:shd w:val="clear" w:color="000000" w:fill="FFFFFF"/>
            <w:vAlign w:val="bottom"/>
            <w:hideMark/>
          </w:tcPr>
          <w:p w:rsidR="00DE4CF1" w:rsidRPr="003667AA" w:rsidRDefault="00DE4CF1" w:rsidP="00DE4CF1">
            <w:pPr>
              <w:spacing w:line="240" w:lineRule="auto"/>
              <w:ind w:left="-43" w:right="-72"/>
              <w:jc w:val="center"/>
              <w:rPr>
                <w:rFonts w:cs="Arial"/>
                <w:color w:val="000000" w:themeColor="text1"/>
                <w:sz w:val="10"/>
                <w:szCs w:val="10"/>
              </w:rPr>
            </w:pPr>
          </w:p>
        </w:tc>
        <w:tc>
          <w:tcPr>
            <w:tcW w:w="1007" w:type="dxa"/>
            <w:shd w:val="clear" w:color="000000" w:fill="FFFFFF"/>
            <w:vAlign w:val="bottom"/>
          </w:tcPr>
          <w:p w:rsidR="00DE4CF1" w:rsidRPr="003667AA" w:rsidRDefault="00DE4CF1" w:rsidP="00DE4CF1">
            <w:pPr>
              <w:spacing w:line="240" w:lineRule="auto"/>
              <w:ind w:left="-43" w:right="-72"/>
              <w:jc w:val="center"/>
              <w:rPr>
                <w:rFonts w:cs="Arial"/>
                <w:color w:val="000000" w:themeColor="text1"/>
                <w:sz w:val="10"/>
                <w:szCs w:val="10"/>
              </w:rPr>
            </w:pPr>
          </w:p>
        </w:tc>
        <w:tc>
          <w:tcPr>
            <w:tcW w:w="990" w:type="dxa"/>
            <w:shd w:val="clear" w:color="000000" w:fill="FFFFFF"/>
            <w:vAlign w:val="bottom"/>
          </w:tcPr>
          <w:p w:rsidR="00DE4CF1" w:rsidRPr="003667AA" w:rsidRDefault="00DE4CF1" w:rsidP="00DE4CF1">
            <w:pPr>
              <w:spacing w:line="240" w:lineRule="auto"/>
              <w:ind w:left="-43" w:right="-72"/>
              <w:jc w:val="center"/>
              <w:rPr>
                <w:rFonts w:cs="Arial"/>
                <w:color w:val="000000" w:themeColor="text1"/>
                <w:sz w:val="10"/>
                <w:szCs w:val="10"/>
              </w:rPr>
            </w:pPr>
          </w:p>
        </w:tc>
        <w:tc>
          <w:tcPr>
            <w:tcW w:w="2032" w:type="dxa"/>
            <w:shd w:val="clear" w:color="000000" w:fill="FFFFFF"/>
            <w:vAlign w:val="bottom"/>
            <w:hideMark/>
          </w:tcPr>
          <w:p w:rsidR="00DE4CF1" w:rsidRPr="003667AA" w:rsidRDefault="00DE4CF1" w:rsidP="00DE4CF1">
            <w:pPr>
              <w:spacing w:line="240" w:lineRule="auto"/>
              <w:ind w:left="-43" w:right="-72"/>
              <w:jc w:val="center"/>
              <w:rPr>
                <w:rFonts w:cs="Arial"/>
                <w:color w:val="000000" w:themeColor="text1"/>
                <w:sz w:val="10"/>
                <w:szCs w:val="10"/>
              </w:rPr>
            </w:pPr>
          </w:p>
        </w:tc>
        <w:tc>
          <w:tcPr>
            <w:tcW w:w="1040" w:type="dxa"/>
            <w:shd w:val="clear" w:color="000000" w:fill="FFFFFF"/>
            <w:vAlign w:val="bottom"/>
          </w:tcPr>
          <w:p w:rsidR="00DE4CF1" w:rsidRPr="003667AA" w:rsidRDefault="00DE4CF1" w:rsidP="00DE4CF1">
            <w:pPr>
              <w:spacing w:line="240" w:lineRule="auto"/>
              <w:ind w:left="-43" w:right="-72"/>
              <w:jc w:val="center"/>
              <w:rPr>
                <w:rFonts w:cs="Arial"/>
                <w:color w:val="000000" w:themeColor="text1"/>
                <w:sz w:val="10"/>
                <w:szCs w:val="10"/>
              </w:rPr>
            </w:pPr>
          </w:p>
        </w:tc>
        <w:tc>
          <w:tcPr>
            <w:tcW w:w="866" w:type="dxa"/>
            <w:shd w:val="clear" w:color="000000" w:fill="FFFFFF"/>
            <w:vAlign w:val="bottom"/>
          </w:tcPr>
          <w:p w:rsidR="00DE4CF1" w:rsidRPr="003667AA" w:rsidRDefault="00DE4CF1" w:rsidP="00DE4CF1">
            <w:pPr>
              <w:spacing w:line="240" w:lineRule="auto"/>
              <w:ind w:left="-43" w:right="-72"/>
              <w:jc w:val="center"/>
              <w:rPr>
                <w:rFonts w:cs="Arial"/>
                <w:color w:val="000000" w:themeColor="text1"/>
                <w:spacing w:val="-4"/>
                <w:sz w:val="10"/>
                <w:szCs w:val="10"/>
              </w:rPr>
            </w:pPr>
          </w:p>
        </w:tc>
      </w:tr>
      <w:tr w:rsidR="00DE4CF1" w:rsidRPr="003667AA" w:rsidTr="003667AA">
        <w:tc>
          <w:tcPr>
            <w:tcW w:w="1260" w:type="dxa"/>
            <w:shd w:val="clear" w:color="000000" w:fill="FFFFFF"/>
            <w:noWrap/>
            <w:vAlign w:val="bottom"/>
          </w:tcPr>
          <w:p w:rsidR="00DE4CF1" w:rsidRPr="003667AA" w:rsidRDefault="00DE4CF1" w:rsidP="003667AA">
            <w:pPr>
              <w:spacing w:line="160" w:lineRule="exact"/>
              <w:ind w:left="346"/>
              <w:rPr>
                <w:rFonts w:cs="Arial"/>
                <w:color w:val="000000" w:themeColor="text1"/>
                <w:spacing w:val="-4"/>
                <w:sz w:val="14"/>
                <w:szCs w:val="14"/>
              </w:rPr>
            </w:pPr>
          </w:p>
        </w:tc>
        <w:tc>
          <w:tcPr>
            <w:tcW w:w="850" w:type="dxa"/>
            <w:shd w:val="clear" w:color="000000" w:fill="FFFFFF"/>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1045" w:type="dxa"/>
            <w:shd w:val="clear" w:color="000000" w:fill="FFFFFF"/>
            <w:noWrap/>
            <w:vAlign w:val="bottom"/>
          </w:tcPr>
          <w:p w:rsidR="00DE4CF1" w:rsidRPr="003667AA" w:rsidRDefault="00DE4CF1" w:rsidP="00195A92">
            <w:pPr>
              <w:spacing w:line="160" w:lineRule="exact"/>
              <w:ind w:left="-43" w:right="-72"/>
              <w:jc w:val="center"/>
              <w:rPr>
                <w:rFonts w:cs="Arial"/>
                <w:color w:val="000000" w:themeColor="text1"/>
                <w:sz w:val="14"/>
                <w:szCs w:val="14"/>
              </w:rPr>
            </w:pPr>
          </w:p>
        </w:tc>
        <w:tc>
          <w:tcPr>
            <w:tcW w:w="1007" w:type="dxa"/>
            <w:shd w:val="clear" w:color="000000" w:fill="FFFFFF"/>
            <w:noWrap/>
            <w:vAlign w:val="bottom"/>
          </w:tcPr>
          <w:p w:rsidR="00DE4CF1" w:rsidRPr="003667AA" w:rsidRDefault="00E15E26" w:rsidP="00195A92">
            <w:pPr>
              <w:pBdr>
                <w:bottom w:val="double" w:sz="4" w:space="1" w:color="auto"/>
              </w:pBdr>
              <w:spacing w:line="160" w:lineRule="exact"/>
              <w:ind w:left="-43" w:right="-72"/>
              <w:jc w:val="right"/>
              <w:rPr>
                <w:rFonts w:cs="Arial"/>
                <w:color w:val="000000" w:themeColor="text1"/>
                <w:sz w:val="14"/>
                <w:szCs w:val="14"/>
              </w:rPr>
            </w:pPr>
            <w:r w:rsidRPr="003667AA">
              <w:rPr>
                <w:rFonts w:cs="Arial"/>
                <w:color w:val="000000" w:themeColor="text1"/>
                <w:sz w:val="14"/>
                <w:szCs w:val="14"/>
              </w:rPr>
              <w:t>25,937,508</w:t>
            </w:r>
          </w:p>
        </w:tc>
        <w:tc>
          <w:tcPr>
            <w:tcW w:w="990" w:type="dxa"/>
            <w:shd w:val="clear" w:color="000000" w:fill="FFFFFF"/>
            <w:vAlign w:val="bottom"/>
          </w:tcPr>
          <w:p w:rsidR="00DE4CF1" w:rsidRPr="003667AA" w:rsidRDefault="000F5C96" w:rsidP="00195A92">
            <w:pPr>
              <w:pBdr>
                <w:bottom w:val="double" w:sz="4" w:space="1" w:color="auto"/>
              </w:pBdr>
              <w:spacing w:line="160" w:lineRule="exact"/>
              <w:ind w:left="-43" w:right="-72"/>
              <w:jc w:val="right"/>
              <w:rPr>
                <w:rFonts w:cs="Arial"/>
                <w:color w:val="000000" w:themeColor="text1"/>
                <w:sz w:val="14"/>
                <w:szCs w:val="14"/>
              </w:rPr>
            </w:pPr>
            <w:r w:rsidRPr="003667AA">
              <w:rPr>
                <w:rFonts w:cs="Arial"/>
                <w:color w:val="000000" w:themeColor="text1"/>
                <w:sz w:val="14"/>
                <w:szCs w:val="14"/>
              </w:rPr>
              <w:t>30</w:t>
            </w:r>
            <w:r w:rsidR="00BA0525" w:rsidRPr="003667AA">
              <w:rPr>
                <w:rFonts w:cs="Arial"/>
                <w:color w:val="000000" w:themeColor="text1"/>
                <w:sz w:val="14"/>
                <w:szCs w:val="14"/>
              </w:rPr>
              <w:t>,</w:t>
            </w:r>
            <w:r w:rsidRPr="003667AA">
              <w:rPr>
                <w:rFonts w:cs="Arial"/>
                <w:color w:val="000000" w:themeColor="text1"/>
                <w:sz w:val="14"/>
                <w:szCs w:val="14"/>
              </w:rPr>
              <w:t>320</w:t>
            </w:r>
            <w:r w:rsidR="00BA0525" w:rsidRPr="003667AA">
              <w:rPr>
                <w:rFonts w:cs="Arial"/>
                <w:color w:val="000000" w:themeColor="text1"/>
                <w:sz w:val="14"/>
                <w:szCs w:val="14"/>
              </w:rPr>
              <w:t>,</w:t>
            </w:r>
            <w:r w:rsidRPr="003667AA">
              <w:rPr>
                <w:rFonts w:cs="Arial"/>
                <w:color w:val="000000" w:themeColor="text1"/>
                <w:sz w:val="14"/>
                <w:szCs w:val="14"/>
              </w:rPr>
              <w:t>297</w:t>
            </w:r>
          </w:p>
        </w:tc>
        <w:tc>
          <w:tcPr>
            <w:tcW w:w="2032" w:type="dxa"/>
            <w:shd w:val="clear" w:color="000000" w:fill="FFFFFF"/>
            <w:vAlign w:val="bottom"/>
          </w:tcPr>
          <w:p w:rsidR="00DE4CF1" w:rsidRPr="003667AA" w:rsidRDefault="00DE4CF1" w:rsidP="00195A92">
            <w:pPr>
              <w:tabs>
                <w:tab w:val="left" w:pos="696"/>
                <w:tab w:val="left" w:pos="876"/>
              </w:tabs>
              <w:spacing w:line="160" w:lineRule="exact"/>
              <w:ind w:left="-43" w:right="-72"/>
              <w:rPr>
                <w:rFonts w:cs="Arial"/>
                <w:color w:val="000000" w:themeColor="text1"/>
                <w:sz w:val="14"/>
                <w:szCs w:val="14"/>
              </w:rPr>
            </w:pPr>
          </w:p>
        </w:tc>
        <w:tc>
          <w:tcPr>
            <w:tcW w:w="1040" w:type="dxa"/>
            <w:shd w:val="clear" w:color="000000" w:fill="FFFFFF"/>
            <w:vAlign w:val="bottom"/>
          </w:tcPr>
          <w:p w:rsidR="00DE4CF1" w:rsidRPr="003667AA" w:rsidRDefault="00DE4CF1" w:rsidP="00195A92">
            <w:pPr>
              <w:spacing w:line="160" w:lineRule="exact"/>
              <w:ind w:left="-43" w:right="-72"/>
              <w:jc w:val="right"/>
              <w:rPr>
                <w:rFonts w:cs="Arial"/>
                <w:color w:val="000000" w:themeColor="text1"/>
                <w:sz w:val="14"/>
                <w:szCs w:val="14"/>
              </w:rPr>
            </w:pPr>
          </w:p>
        </w:tc>
        <w:tc>
          <w:tcPr>
            <w:tcW w:w="866" w:type="dxa"/>
            <w:shd w:val="clear" w:color="000000" w:fill="FFFFFF"/>
            <w:vAlign w:val="bottom"/>
          </w:tcPr>
          <w:p w:rsidR="00DE4CF1" w:rsidRPr="003667AA" w:rsidRDefault="00DE4CF1" w:rsidP="00195A92">
            <w:pPr>
              <w:spacing w:line="160" w:lineRule="exact"/>
              <w:ind w:left="-43" w:right="-72"/>
              <w:jc w:val="center"/>
              <w:rPr>
                <w:rFonts w:cs="Arial"/>
                <w:color w:val="000000" w:themeColor="text1"/>
                <w:spacing w:val="-4"/>
                <w:sz w:val="14"/>
                <w:szCs w:val="14"/>
              </w:rPr>
            </w:pPr>
          </w:p>
        </w:tc>
      </w:tr>
    </w:tbl>
    <w:p w:rsidR="002676E6" w:rsidRPr="00455B99" w:rsidRDefault="002676E6" w:rsidP="003667AA">
      <w:pPr>
        <w:pStyle w:val="a"/>
        <w:ind w:left="547" w:right="0"/>
        <w:rPr>
          <w:rFonts w:ascii="Arial" w:hAnsi="Arial" w:cs="Arial"/>
          <w:color w:val="000000" w:themeColor="text1"/>
          <w:spacing w:val="-4"/>
          <w:sz w:val="20"/>
          <w:szCs w:val="20"/>
          <w:lang w:val="en-GB"/>
        </w:rPr>
      </w:pPr>
    </w:p>
    <w:p w:rsidR="009558F8" w:rsidRPr="00455B99" w:rsidRDefault="009558F8" w:rsidP="003667AA">
      <w:pPr>
        <w:ind w:left="547"/>
        <w:jc w:val="thaiDistribute"/>
        <w:rPr>
          <w:rFonts w:cs="Arial"/>
          <w:color w:val="000000" w:themeColor="text1"/>
          <w:shd w:val="clear" w:color="auto" w:fill="FFFFFF"/>
        </w:rPr>
      </w:pPr>
      <w:r w:rsidRPr="00455B99">
        <w:rPr>
          <w:rFonts w:cs="Arial"/>
          <w:color w:val="000000" w:themeColor="text1"/>
          <w:shd w:val="clear" w:color="auto" w:fill="FFFFFF"/>
        </w:rPr>
        <w:t>There was no additional long-term loans from financi</w:t>
      </w:r>
      <w:r w:rsidR="00372E42" w:rsidRPr="00455B99">
        <w:rPr>
          <w:rFonts w:cs="Arial"/>
          <w:color w:val="000000" w:themeColor="text1"/>
          <w:shd w:val="clear" w:color="auto" w:fill="FFFFFF"/>
        </w:rPr>
        <w:t xml:space="preserve">al institutions during the </w:t>
      </w:r>
      <w:r w:rsidR="00EF6BFC" w:rsidRPr="00455B99">
        <w:rPr>
          <w:rFonts w:cs="Arial"/>
          <w:color w:val="000000" w:themeColor="text1"/>
          <w:shd w:val="clear" w:color="auto" w:fill="FFFFFF"/>
        </w:rPr>
        <w:t>nine</w:t>
      </w:r>
      <w:r w:rsidRPr="00455B99">
        <w:rPr>
          <w:rFonts w:cs="Arial"/>
          <w:color w:val="000000" w:themeColor="text1"/>
          <w:shd w:val="clear" w:color="auto" w:fill="FFFFFF"/>
        </w:rPr>
        <w:t xml:space="preserve">-month period ended </w:t>
      </w:r>
      <w:r w:rsidR="00372E42" w:rsidRPr="00455B99">
        <w:rPr>
          <w:rFonts w:cs="Arial"/>
          <w:color w:val="000000" w:themeColor="text1"/>
          <w:shd w:val="clear" w:color="auto" w:fill="FFFFFF"/>
        </w:rPr>
        <w:t xml:space="preserve">30 </w:t>
      </w:r>
      <w:r w:rsidR="00EF6BFC" w:rsidRPr="00455B99">
        <w:rPr>
          <w:rFonts w:cs="Arial"/>
          <w:color w:val="000000" w:themeColor="text1"/>
          <w:shd w:val="clear" w:color="auto" w:fill="FFFFFF"/>
        </w:rPr>
        <w:t>September</w:t>
      </w:r>
      <w:r w:rsidRPr="00455B99">
        <w:rPr>
          <w:rFonts w:cs="Arial"/>
          <w:color w:val="000000" w:themeColor="text1"/>
          <w:shd w:val="clear" w:color="auto" w:fill="FFFFFF"/>
        </w:rPr>
        <w:t xml:space="preserve"> </w:t>
      </w:r>
      <w:r w:rsidR="000F5C96" w:rsidRPr="00455B99">
        <w:rPr>
          <w:rFonts w:cs="Arial"/>
          <w:color w:val="000000" w:themeColor="text1"/>
          <w:shd w:val="clear" w:color="auto" w:fill="FFFFFF"/>
        </w:rPr>
        <w:t>2019</w:t>
      </w:r>
      <w:r w:rsidRPr="00455B99">
        <w:rPr>
          <w:rFonts w:cs="Arial"/>
          <w:color w:val="000000" w:themeColor="text1"/>
          <w:shd w:val="clear" w:color="auto" w:fill="FFFFFF"/>
        </w:rPr>
        <w:t>.</w:t>
      </w:r>
    </w:p>
    <w:p w:rsidR="00F40617" w:rsidRPr="00455B99" w:rsidRDefault="00F40617" w:rsidP="003667AA">
      <w:pPr>
        <w:ind w:left="547"/>
        <w:jc w:val="thaiDistribute"/>
        <w:rPr>
          <w:rFonts w:cs="Arial"/>
          <w:color w:val="000000" w:themeColor="text1"/>
          <w:shd w:val="clear" w:color="auto" w:fill="FFFFFF"/>
        </w:rPr>
      </w:pPr>
    </w:p>
    <w:p w:rsidR="00F40617" w:rsidRPr="00455B99" w:rsidRDefault="00F40617" w:rsidP="003667AA">
      <w:pPr>
        <w:ind w:left="547"/>
        <w:jc w:val="thaiDistribute"/>
        <w:rPr>
          <w:rFonts w:cs="Arial"/>
          <w:color w:val="000000" w:themeColor="text1"/>
          <w:shd w:val="clear" w:color="auto" w:fill="FFFFFF"/>
        </w:rPr>
      </w:pPr>
      <w:r w:rsidRPr="00455B99">
        <w:rPr>
          <w:rFonts w:cs="Arial"/>
          <w:color w:val="000000" w:themeColor="text1"/>
          <w:shd w:val="clear" w:color="auto" w:fill="FFFFFF"/>
        </w:rPr>
        <w:t>Some borrowing facilities were p</w:t>
      </w:r>
      <w:r w:rsidR="00D4341F" w:rsidRPr="00455B99">
        <w:rPr>
          <w:rFonts w:cs="Arial"/>
          <w:color w:val="000000" w:themeColor="text1"/>
          <w:shd w:val="clear" w:color="auto" w:fill="FFFFFF"/>
        </w:rPr>
        <w:t>l</w:t>
      </w:r>
      <w:r w:rsidRPr="00455B99">
        <w:rPr>
          <w:rFonts w:cs="Arial"/>
          <w:color w:val="000000" w:themeColor="text1"/>
          <w:shd w:val="clear" w:color="auto" w:fill="FFFFFF"/>
        </w:rPr>
        <w:t>edged with fixed deposits</w:t>
      </w:r>
      <w:r w:rsidRPr="00455B99">
        <w:rPr>
          <w:rFonts w:cs="Arial"/>
          <w:color w:val="000000" w:themeColor="text1"/>
          <w:shd w:val="clear" w:color="auto" w:fill="FFFFFF"/>
          <w:cs/>
        </w:rPr>
        <w:t>.</w:t>
      </w:r>
    </w:p>
    <w:p w:rsidR="00C27335" w:rsidRPr="00455B99" w:rsidRDefault="00C27335" w:rsidP="003667AA">
      <w:pPr>
        <w:spacing w:line="240" w:lineRule="auto"/>
        <w:ind w:left="547"/>
        <w:jc w:val="thaiDistribute"/>
        <w:rPr>
          <w:rFonts w:cs="Arial"/>
          <w:color w:val="000000" w:themeColor="text1"/>
        </w:rPr>
      </w:pPr>
    </w:p>
    <w:p w:rsidR="00EB26DD" w:rsidRPr="00455B99" w:rsidRDefault="00EB26DD" w:rsidP="003667AA">
      <w:pPr>
        <w:spacing w:line="240" w:lineRule="auto"/>
        <w:ind w:left="547"/>
        <w:jc w:val="thaiDistribute"/>
        <w:rPr>
          <w:rFonts w:cs="Arial"/>
          <w:color w:val="000000" w:themeColor="text1"/>
        </w:rPr>
      </w:pPr>
      <w:r w:rsidRPr="00455B99">
        <w:rPr>
          <w:rFonts w:cs="Arial"/>
          <w:color w:val="000000" w:themeColor="text1"/>
        </w:rPr>
        <w:t>The effective interest rates at the statem</w:t>
      </w:r>
      <w:r w:rsidR="00141279" w:rsidRPr="00455B99">
        <w:rPr>
          <w:rFonts w:cs="Arial"/>
          <w:color w:val="000000" w:themeColor="text1"/>
        </w:rPr>
        <w:t>ent of fin</w:t>
      </w:r>
      <w:r w:rsidR="000D59B7" w:rsidRPr="00455B99">
        <w:rPr>
          <w:rFonts w:cs="Arial"/>
          <w:color w:val="000000" w:themeColor="text1"/>
        </w:rPr>
        <w:t>ancial position date were</w:t>
      </w:r>
      <w:r w:rsidRPr="00455B99">
        <w:rPr>
          <w:rFonts w:cs="Arial"/>
          <w:color w:val="000000" w:themeColor="text1"/>
        </w:rPr>
        <w:t xml:space="preserve"> as follows:</w:t>
      </w:r>
    </w:p>
    <w:p w:rsidR="00EB26DD" w:rsidRPr="00455B99" w:rsidRDefault="00EB26DD" w:rsidP="003667AA">
      <w:pPr>
        <w:spacing w:line="240" w:lineRule="auto"/>
        <w:ind w:left="547"/>
        <w:jc w:val="thaiDistribute"/>
        <w:rPr>
          <w:rFonts w:cs="Arial"/>
          <w:color w:val="000000" w:themeColor="text1"/>
        </w:rPr>
      </w:pPr>
    </w:p>
    <w:tbl>
      <w:tblPr>
        <w:tblW w:w="8811" w:type="dxa"/>
        <w:tblInd w:w="207" w:type="dxa"/>
        <w:tblLayout w:type="fixed"/>
        <w:tblLook w:val="0000" w:firstRow="0" w:lastRow="0" w:firstColumn="0" w:lastColumn="0" w:noHBand="0" w:noVBand="0"/>
      </w:tblPr>
      <w:tblGrid>
        <w:gridCol w:w="5643"/>
        <w:gridCol w:w="1584"/>
        <w:gridCol w:w="1584"/>
      </w:tblGrid>
      <w:tr w:rsidR="008661D9" w:rsidRPr="00455B99" w:rsidTr="009D40EB">
        <w:tc>
          <w:tcPr>
            <w:tcW w:w="5643" w:type="dxa"/>
            <w:vAlign w:val="bottom"/>
          </w:tcPr>
          <w:p w:rsidR="008661D9" w:rsidRPr="00455B99" w:rsidRDefault="008661D9" w:rsidP="008661D9">
            <w:pPr>
              <w:spacing w:line="240" w:lineRule="auto"/>
              <w:ind w:left="225"/>
              <w:rPr>
                <w:rFonts w:cs="Arial"/>
                <w:snapToGrid w:val="0"/>
                <w:color w:val="000000" w:themeColor="text1"/>
              </w:rPr>
            </w:pPr>
          </w:p>
        </w:tc>
        <w:tc>
          <w:tcPr>
            <w:tcW w:w="1584" w:type="dxa"/>
            <w:vAlign w:val="bottom"/>
          </w:tcPr>
          <w:p w:rsidR="008661D9" w:rsidRPr="00455B99" w:rsidRDefault="008661D9" w:rsidP="008661D9">
            <w:pPr>
              <w:spacing w:line="240" w:lineRule="auto"/>
              <w:ind w:right="-72"/>
              <w:jc w:val="right"/>
              <w:rPr>
                <w:rFonts w:cs="Arial"/>
                <w:b/>
                <w:bCs/>
                <w:color w:val="000000" w:themeColor="text1"/>
              </w:rPr>
            </w:pPr>
            <w:r w:rsidRPr="00455B99">
              <w:rPr>
                <w:rFonts w:cs="Arial"/>
                <w:b/>
                <w:bCs/>
                <w:color w:val="000000" w:themeColor="text1"/>
                <w:shd w:val="clear" w:color="auto" w:fill="FFFFFF" w:themeFill="background1"/>
              </w:rPr>
              <w:t>(Unaudited but reviewed)</w:t>
            </w:r>
          </w:p>
        </w:tc>
        <w:tc>
          <w:tcPr>
            <w:tcW w:w="1584" w:type="dxa"/>
            <w:vAlign w:val="bottom"/>
          </w:tcPr>
          <w:p w:rsidR="008661D9" w:rsidRPr="00455B99" w:rsidRDefault="008661D9" w:rsidP="008661D9">
            <w:pPr>
              <w:spacing w:line="240" w:lineRule="auto"/>
              <w:ind w:right="-72"/>
              <w:jc w:val="right"/>
              <w:rPr>
                <w:rFonts w:cs="Arial"/>
                <w:b/>
                <w:bCs/>
                <w:color w:val="000000" w:themeColor="text1"/>
              </w:rPr>
            </w:pPr>
            <w:r w:rsidRPr="00455B99">
              <w:rPr>
                <w:rFonts w:cs="Arial"/>
                <w:b/>
                <w:bCs/>
                <w:color w:val="000000" w:themeColor="text1"/>
                <w:shd w:val="clear" w:color="auto" w:fill="FFFFFF" w:themeFill="background1"/>
              </w:rPr>
              <w:t>(Audited)</w:t>
            </w:r>
          </w:p>
        </w:tc>
      </w:tr>
      <w:tr w:rsidR="00A55D1F" w:rsidRPr="00455B99" w:rsidTr="009D40EB">
        <w:tc>
          <w:tcPr>
            <w:tcW w:w="5643" w:type="dxa"/>
            <w:vAlign w:val="bottom"/>
          </w:tcPr>
          <w:p w:rsidR="00A55D1F" w:rsidRPr="00455B99" w:rsidRDefault="00A55D1F" w:rsidP="00A55D1F">
            <w:pPr>
              <w:spacing w:line="240" w:lineRule="auto"/>
              <w:ind w:left="225"/>
              <w:rPr>
                <w:rFonts w:cs="Arial"/>
                <w:snapToGrid w:val="0"/>
                <w:color w:val="000000" w:themeColor="text1"/>
              </w:rPr>
            </w:pPr>
          </w:p>
        </w:tc>
        <w:tc>
          <w:tcPr>
            <w:tcW w:w="1584" w:type="dxa"/>
            <w:vAlign w:val="bottom"/>
          </w:tcPr>
          <w:p w:rsidR="00A55D1F" w:rsidRPr="00455B99" w:rsidRDefault="00372E42" w:rsidP="00EF6BFC">
            <w:pPr>
              <w:spacing w:line="240" w:lineRule="auto"/>
              <w:ind w:right="-72"/>
              <w:jc w:val="right"/>
              <w:rPr>
                <w:rFonts w:cs="Arial"/>
                <w:b/>
                <w:bCs/>
                <w:color w:val="000000" w:themeColor="text1"/>
              </w:rPr>
            </w:pPr>
            <w:r w:rsidRPr="00455B99">
              <w:rPr>
                <w:rFonts w:cs="Arial"/>
                <w:b/>
                <w:bCs/>
                <w:color w:val="000000" w:themeColor="text1"/>
              </w:rPr>
              <w:t xml:space="preserve">30 </w:t>
            </w:r>
            <w:r w:rsidR="00EF6BFC" w:rsidRPr="00455B99">
              <w:rPr>
                <w:rFonts w:cs="Arial"/>
                <w:b/>
                <w:bCs/>
                <w:color w:val="000000" w:themeColor="text1"/>
              </w:rPr>
              <w:t>September</w:t>
            </w:r>
          </w:p>
        </w:tc>
        <w:tc>
          <w:tcPr>
            <w:tcW w:w="1584" w:type="dxa"/>
            <w:vAlign w:val="bottom"/>
          </w:tcPr>
          <w:p w:rsidR="00A55D1F" w:rsidRPr="00455B99" w:rsidRDefault="000F5C96" w:rsidP="00A55D1F">
            <w:pPr>
              <w:spacing w:line="240" w:lineRule="auto"/>
              <w:ind w:right="-72"/>
              <w:jc w:val="right"/>
              <w:rPr>
                <w:rFonts w:cs="Arial"/>
                <w:b/>
                <w:bCs/>
                <w:color w:val="000000" w:themeColor="text1"/>
              </w:rPr>
            </w:pPr>
            <w:r w:rsidRPr="00455B99">
              <w:rPr>
                <w:rFonts w:cs="Arial"/>
                <w:b/>
                <w:bCs/>
                <w:color w:val="000000" w:themeColor="text1"/>
              </w:rPr>
              <w:t>31</w:t>
            </w:r>
            <w:r w:rsidR="00A55D1F" w:rsidRPr="00455B99">
              <w:rPr>
                <w:rFonts w:cs="Arial"/>
                <w:b/>
                <w:bCs/>
                <w:color w:val="000000" w:themeColor="text1"/>
              </w:rPr>
              <w:t xml:space="preserve"> December</w:t>
            </w:r>
          </w:p>
        </w:tc>
      </w:tr>
      <w:tr w:rsidR="00A55D1F" w:rsidRPr="00455B99" w:rsidTr="00C9075D">
        <w:tc>
          <w:tcPr>
            <w:tcW w:w="5643" w:type="dxa"/>
            <w:vAlign w:val="bottom"/>
          </w:tcPr>
          <w:p w:rsidR="00A55D1F" w:rsidRPr="00455B99" w:rsidRDefault="00A55D1F" w:rsidP="00A55D1F">
            <w:pPr>
              <w:spacing w:line="240" w:lineRule="auto"/>
              <w:ind w:left="225"/>
              <w:rPr>
                <w:rFonts w:cs="Arial"/>
                <w:snapToGrid w:val="0"/>
                <w:color w:val="000000" w:themeColor="text1"/>
              </w:rPr>
            </w:pPr>
          </w:p>
        </w:tc>
        <w:tc>
          <w:tcPr>
            <w:tcW w:w="1584" w:type="dxa"/>
          </w:tcPr>
          <w:p w:rsidR="00A55D1F" w:rsidRPr="00455B99" w:rsidRDefault="000F5C96" w:rsidP="00A55D1F">
            <w:pPr>
              <w:pStyle w:val="a"/>
              <w:ind w:right="-72"/>
              <w:jc w:val="right"/>
              <w:rPr>
                <w:rFonts w:ascii="Arial" w:hAnsi="Arial" w:cs="Arial"/>
                <w:b/>
                <w:bCs/>
                <w:color w:val="000000" w:themeColor="text1"/>
                <w:sz w:val="20"/>
                <w:szCs w:val="20"/>
                <w:lang w:val="en-US"/>
              </w:rPr>
            </w:pPr>
            <w:r w:rsidRPr="00455B99">
              <w:rPr>
                <w:rFonts w:ascii="Arial" w:hAnsi="Arial" w:cs="Arial"/>
                <w:b/>
                <w:bCs/>
                <w:color w:val="000000" w:themeColor="text1"/>
                <w:sz w:val="20"/>
                <w:szCs w:val="20"/>
                <w:lang w:val="en-GB"/>
              </w:rPr>
              <w:t>2019</w:t>
            </w:r>
          </w:p>
        </w:tc>
        <w:tc>
          <w:tcPr>
            <w:tcW w:w="1584" w:type="dxa"/>
          </w:tcPr>
          <w:p w:rsidR="00A55D1F" w:rsidRPr="00455B99" w:rsidRDefault="000F5C96" w:rsidP="00A55D1F">
            <w:pPr>
              <w:pStyle w:val="a"/>
              <w:ind w:right="-72"/>
              <w:jc w:val="right"/>
              <w:rPr>
                <w:rFonts w:ascii="Arial" w:hAnsi="Arial" w:cs="Arial"/>
                <w:b/>
                <w:bCs/>
                <w:color w:val="000000" w:themeColor="text1"/>
                <w:sz w:val="20"/>
                <w:szCs w:val="20"/>
                <w:lang w:val="en-US"/>
              </w:rPr>
            </w:pPr>
            <w:r w:rsidRPr="00455B99">
              <w:rPr>
                <w:rFonts w:ascii="Arial" w:hAnsi="Arial" w:cs="Arial"/>
                <w:b/>
                <w:bCs/>
                <w:color w:val="000000" w:themeColor="text1"/>
                <w:sz w:val="20"/>
                <w:szCs w:val="20"/>
                <w:lang w:val="en-GB"/>
              </w:rPr>
              <w:t>2018</w:t>
            </w:r>
          </w:p>
        </w:tc>
      </w:tr>
      <w:tr w:rsidR="00A55D1F" w:rsidRPr="00455B99" w:rsidTr="00C9075D">
        <w:tc>
          <w:tcPr>
            <w:tcW w:w="5643" w:type="dxa"/>
            <w:vAlign w:val="bottom"/>
          </w:tcPr>
          <w:p w:rsidR="00A55D1F" w:rsidRPr="00455B99" w:rsidRDefault="00A55D1F" w:rsidP="00A55D1F">
            <w:pPr>
              <w:spacing w:line="240" w:lineRule="auto"/>
              <w:ind w:left="225"/>
              <w:rPr>
                <w:rFonts w:cs="Arial"/>
                <w:snapToGrid w:val="0"/>
                <w:color w:val="000000" w:themeColor="text1"/>
              </w:rPr>
            </w:pPr>
          </w:p>
        </w:tc>
        <w:tc>
          <w:tcPr>
            <w:tcW w:w="1584" w:type="dxa"/>
          </w:tcPr>
          <w:p w:rsidR="00A55D1F" w:rsidRPr="00455B99" w:rsidRDefault="00A55D1F" w:rsidP="00A55D1F">
            <w:pPr>
              <w:pStyle w:val="a"/>
              <w:pBdr>
                <w:bottom w:val="single" w:sz="4" w:space="1" w:color="auto"/>
              </w:pBdr>
              <w:ind w:right="-72"/>
              <w:jc w:val="right"/>
              <w:rPr>
                <w:rFonts w:ascii="Arial" w:hAnsi="Arial" w:cs="Arial"/>
                <w:b/>
                <w:bCs/>
                <w:color w:val="000000" w:themeColor="text1"/>
                <w:sz w:val="20"/>
                <w:szCs w:val="20"/>
                <w:lang w:val="en-US"/>
              </w:rPr>
            </w:pPr>
            <w:r w:rsidRPr="00455B99">
              <w:rPr>
                <w:rFonts w:ascii="Arial" w:hAnsi="Arial" w:cs="Arial"/>
                <w:b/>
                <w:bCs/>
                <w:color w:val="000000" w:themeColor="text1"/>
                <w:sz w:val="20"/>
                <w:szCs w:val="20"/>
                <w:lang w:val="en-US"/>
              </w:rPr>
              <w:t>%</w:t>
            </w:r>
          </w:p>
        </w:tc>
        <w:tc>
          <w:tcPr>
            <w:tcW w:w="1584" w:type="dxa"/>
          </w:tcPr>
          <w:p w:rsidR="00A55D1F" w:rsidRPr="00455B99" w:rsidRDefault="00A55D1F" w:rsidP="00A55D1F">
            <w:pPr>
              <w:pStyle w:val="a"/>
              <w:pBdr>
                <w:bottom w:val="single" w:sz="4" w:space="1" w:color="auto"/>
              </w:pBdr>
              <w:ind w:right="-72"/>
              <w:jc w:val="right"/>
              <w:rPr>
                <w:rFonts w:ascii="Arial" w:hAnsi="Arial" w:cs="Arial"/>
                <w:b/>
                <w:bCs/>
                <w:color w:val="000000" w:themeColor="text1"/>
                <w:sz w:val="20"/>
                <w:szCs w:val="20"/>
                <w:lang w:val="en-GB"/>
              </w:rPr>
            </w:pPr>
            <w:r w:rsidRPr="00455B99">
              <w:rPr>
                <w:rFonts w:ascii="Arial" w:hAnsi="Arial" w:cs="Arial"/>
                <w:b/>
                <w:bCs/>
                <w:color w:val="000000" w:themeColor="text1"/>
                <w:sz w:val="20"/>
                <w:szCs w:val="20"/>
                <w:lang w:val="en-GB"/>
              </w:rPr>
              <w:t>%</w:t>
            </w:r>
          </w:p>
        </w:tc>
      </w:tr>
      <w:tr w:rsidR="00A55D1F" w:rsidRPr="003667AA" w:rsidTr="00C9075D">
        <w:tc>
          <w:tcPr>
            <w:tcW w:w="5643" w:type="dxa"/>
            <w:vAlign w:val="center"/>
          </w:tcPr>
          <w:p w:rsidR="00A55D1F" w:rsidRPr="003667AA" w:rsidRDefault="00A55D1F" w:rsidP="00A55D1F">
            <w:pPr>
              <w:pStyle w:val="a"/>
              <w:tabs>
                <w:tab w:val="left" w:pos="882"/>
              </w:tabs>
              <w:ind w:left="225" w:right="-76"/>
              <w:rPr>
                <w:rFonts w:ascii="Arial" w:hAnsi="Arial" w:cs="Arial"/>
                <w:color w:val="000000" w:themeColor="text1"/>
                <w:sz w:val="12"/>
                <w:szCs w:val="12"/>
                <w:lang w:val="en-US"/>
              </w:rPr>
            </w:pPr>
          </w:p>
        </w:tc>
        <w:tc>
          <w:tcPr>
            <w:tcW w:w="1584" w:type="dxa"/>
            <w:vAlign w:val="center"/>
          </w:tcPr>
          <w:p w:rsidR="00A55D1F" w:rsidRPr="003667AA" w:rsidRDefault="00A55D1F" w:rsidP="00A55D1F">
            <w:pPr>
              <w:spacing w:line="240" w:lineRule="auto"/>
              <w:ind w:right="-72"/>
              <w:jc w:val="right"/>
              <w:rPr>
                <w:rFonts w:cs="Arial"/>
                <w:snapToGrid w:val="0"/>
                <w:color w:val="000000" w:themeColor="text1"/>
                <w:sz w:val="12"/>
                <w:szCs w:val="12"/>
              </w:rPr>
            </w:pPr>
          </w:p>
        </w:tc>
        <w:tc>
          <w:tcPr>
            <w:tcW w:w="1584" w:type="dxa"/>
            <w:vAlign w:val="center"/>
          </w:tcPr>
          <w:p w:rsidR="00A55D1F" w:rsidRPr="003667AA" w:rsidRDefault="00A55D1F" w:rsidP="00A55D1F">
            <w:pPr>
              <w:spacing w:line="240" w:lineRule="auto"/>
              <w:ind w:right="-72"/>
              <w:jc w:val="right"/>
              <w:rPr>
                <w:rFonts w:cs="Arial"/>
                <w:snapToGrid w:val="0"/>
                <w:color w:val="000000" w:themeColor="text1"/>
                <w:sz w:val="12"/>
                <w:szCs w:val="12"/>
              </w:rPr>
            </w:pPr>
          </w:p>
        </w:tc>
      </w:tr>
      <w:tr w:rsidR="00A55D1F" w:rsidRPr="00455B99" w:rsidTr="00C9075D">
        <w:tc>
          <w:tcPr>
            <w:tcW w:w="5643" w:type="dxa"/>
            <w:vAlign w:val="bottom"/>
          </w:tcPr>
          <w:p w:rsidR="00A55D1F" w:rsidRPr="00455B99" w:rsidRDefault="00A55D1F" w:rsidP="00A55D1F">
            <w:pPr>
              <w:spacing w:line="240" w:lineRule="auto"/>
              <w:ind w:left="225"/>
              <w:rPr>
                <w:rFonts w:cs="Arial"/>
                <w:color w:val="000000" w:themeColor="text1"/>
              </w:rPr>
            </w:pPr>
            <w:r w:rsidRPr="00455B99">
              <w:rPr>
                <w:rFonts w:cs="Arial"/>
                <w:color w:val="000000" w:themeColor="text1"/>
              </w:rPr>
              <w:t>Bank borrowings</w:t>
            </w:r>
          </w:p>
        </w:tc>
        <w:tc>
          <w:tcPr>
            <w:tcW w:w="1584" w:type="dxa"/>
            <w:vAlign w:val="bottom"/>
          </w:tcPr>
          <w:p w:rsidR="00A55D1F" w:rsidRPr="00455B99" w:rsidRDefault="00777E9F" w:rsidP="002C2EE3">
            <w:pPr>
              <w:spacing w:line="240" w:lineRule="auto"/>
              <w:ind w:right="-72"/>
              <w:jc w:val="right"/>
              <w:rPr>
                <w:rFonts w:cs="Arial"/>
                <w:color w:val="000000" w:themeColor="text1"/>
              </w:rPr>
            </w:pPr>
            <w:r w:rsidRPr="00455B99">
              <w:rPr>
                <w:rFonts w:cs="Arial"/>
                <w:color w:val="000000" w:themeColor="text1"/>
              </w:rPr>
              <w:t>4.52 to 6.61</w:t>
            </w:r>
          </w:p>
        </w:tc>
        <w:tc>
          <w:tcPr>
            <w:tcW w:w="1584" w:type="dxa"/>
            <w:vAlign w:val="bottom"/>
          </w:tcPr>
          <w:p w:rsidR="00A55D1F" w:rsidRPr="00455B99" w:rsidRDefault="000F5C96" w:rsidP="002C2EE3">
            <w:pPr>
              <w:spacing w:line="240" w:lineRule="auto"/>
              <w:ind w:right="-72"/>
              <w:jc w:val="right"/>
              <w:rPr>
                <w:rFonts w:cs="Arial"/>
                <w:color w:val="000000" w:themeColor="text1"/>
              </w:rPr>
            </w:pPr>
            <w:r w:rsidRPr="00455B99">
              <w:rPr>
                <w:rFonts w:cs="Arial"/>
                <w:color w:val="000000" w:themeColor="text1"/>
              </w:rPr>
              <w:t>4</w:t>
            </w:r>
            <w:r w:rsidR="002C2EE3" w:rsidRPr="00455B99">
              <w:rPr>
                <w:rFonts w:cs="Arial"/>
                <w:color w:val="000000" w:themeColor="text1"/>
              </w:rPr>
              <w:t>.</w:t>
            </w:r>
            <w:r w:rsidRPr="00455B99">
              <w:rPr>
                <w:rFonts w:cs="Arial"/>
                <w:color w:val="000000" w:themeColor="text1"/>
              </w:rPr>
              <w:t>52</w:t>
            </w:r>
            <w:r w:rsidR="00A55D1F" w:rsidRPr="00455B99">
              <w:rPr>
                <w:rFonts w:cs="Arial"/>
                <w:color w:val="000000" w:themeColor="text1"/>
              </w:rPr>
              <w:t xml:space="preserve"> to </w:t>
            </w:r>
            <w:r w:rsidRPr="00455B99">
              <w:rPr>
                <w:rFonts w:cs="Arial"/>
                <w:color w:val="000000" w:themeColor="text1"/>
              </w:rPr>
              <w:t>6</w:t>
            </w:r>
            <w:r w:rsidR="002C2EE3" w:rsidRPr="00455B99">
              <w:rPr>
                <w:rFonts w:cs="Arial"/>
                <w:color w:val="000000" w:themeColor="text1"/>
              </w:rPr>
              <w:t>.</w:t>
            </w:r>
            <w:r w:rsidRPr="00455B99">
              <w:rPr>
                <w:rFonts w:cs="Arial"/>
                <w:color w:val="000000" w:themeColor="text1"/>
              </w:rPr>
              <w:t>62</w:t>
            </w:r>
          </w:p>
        </w:tc>
      </w:tr>
    </w:tbl>
    <w:p w:rsidR="008B51F2" w:rsidRPr="00455B99" w:rsidRDefault="008B51F2">
      <w:pPr>
        <w:spacing w:after="160" w:line="259" w:lineRule="auto"/>
        <w:rPr>
          <w:rFonts w:cs="Arial"/>
          <w:color w:val="000000" w:themeColor="text1"/>
        </w:rPr>
      </w:pPr>
      <w:r w:rsidRPr="00455B99">
        <w:rPr>
          <w:rFonts w:cs="Arial"/>
          <w:color w:val="000000" w:themeColor="text1"/>
        </w:rPr>
        <w:br w:type="page"/>
      </w:r>
    </w:p>
    <w:p w:rsidR="00EB26DD" w:rsidRPr="00455B99" w:rsidRDefault="00EB26DD" w:rsidP="000320A5">
      <w:pPr>
        <w:spacing w:line="240" w:lineRule="auto"/>
        <w:ind w:left="540"/>
        <w:jc w:val="thaiDistribute"/>
        <w:rPr>
          <w:rFonts w:cs="Arial"/>
          <w:color w:val="000000" w:themeColor="text1"/>
        </w:rPr>
      </w:pPr>
    </w:p>
    <w:p w:rsidR="008B51F2" w:rsidRPr="00455B99" w:rsidRDefault="008B51F2" w:rsidP="008B51F2">
      <w:pPr>
        <w:spacing w:line="240" w:lineRule="auto"/>
        <w:ind w:left="900" w:hanging="360"/>
        <w:jc w:val="both"/>
        <w:rPr>
          <w:rFonts w:cs="Arial"/>
          <w:color w:val="000000" w:themeColor="text1"/>
        </w:rPr>
      </w:pPr>
    </w:p>
    <w:p w:rsidR="008B51F2" w:rsidRPr="00455B99" w:rsidRDefault="00CD5B0C" w:rsidP="008B51F2">
      <w:pPr>
        <w:spacing w:line="240" w:lineRule="auto"/>
        <w:ind w:left="540" w:hanging="540"/>
        <w:jc w:val="both"/>
        <w:rPr>
          <w:rFonts w:cs="Arial"/>
          <w:color w:val="000000" w:themeColor="text1"/>
        </w:rPr>
      </w:pPr>
      <w:r w:rsidRPr="00455B99">
        <w:rPr>
          <w:rFonts w:cs="Arial"/>
          <w:b/>
          <w:bCs/>
          <w:color w:val="000000" w:themeColor="text1"/>
        </w:rPr>
        <w:t>13</w:t>
      </w:r>
      <w:r w:rsidR="008B51F2" w:rsidRPr="00455B99">
        <w:rPr>
          <w:rFonts w:cs="Arial"/>
          <w:b/>
          <w:bCs/>
          <w:color w:val="000000" w:themeColor="text1"/>
        </w:rPr>
        <w:tab/>
        <w:t xml:space="preserve">Borrowings </w:t>
      </w:r>
      <w:r w:rsidR="000678DD" w:rsidRPr="00455B99">
        <w:rPr>
          <w:rFonts w:cs="Arial"/>
          <w:color w:val="000000" w:themeColor="text1"/>
          <w:cs/>
        </w:rPr>
        <w:t>(</w:t>
      </w:r>
      <w:r w:rsidR="008B51F2" w:rsidRPr="00455B99">
        <w:rPr>
          <w:rFonts w:cs="Arial"/>
          <w:color w:val="000000" w:themeColor="text1"/>
        </w:rPr>
        <w:t>Cont’d)</w:t>
      </w:r>
    </w:p>
    <w:p w:rsidR="008B51F2" w:rsidRPr="00455B99" w:rsidRDefault="008B51F2" w:rsidP="003667AA">
      <w:pPr>
        <w:pStyle w:val="a"/>
        <w:ind w:left="547" w:right="0"/>
        <w:rPr>
          <w:rFonts w:ascii="Arial" w:hAnsi="Arial" w:cs="Arial"/>
          <w:color w:val="000000" w:themeColor="text1"/>
          <w:spacing w:val="-4"/>
          <w:sz w:val="20"/>
          <w:szCs w:val="20"/>
          <w:lang w:val="en-GB"/>
        </w:rPr>
      </w:pPr>
    </w:p>
    <w:p w:rsidR="008B51F2" w:rsidRPr="00455B99" w:rsidRDefault="008B51F2" w:rsidP="003667AA">
      <w:pPr>
        <w:spacing w:line="240" w:lineRule="auto"/>
        <w:ind w:left="547"/>
        <w:jc w:val="thaiDistribute"/>
        <w:rPr>
          <w:rFonts w:cs="Arial"/>
          <w:color w:val="000000" w:themeColor="text1"/>
        </w:rPr>
      </w:pPr>
    </w:p>
    <w:p w:rsidR="00A85578" w:rsidRPr="00455B99" w:rsidRDefault="00A85578" w:rsidP="003667AA">
      <w:pPr>
        <w:pStyle w:val="a"/>
        <w:ind w:left="547" w:right="0"/>
        <w:jc w:val="both"/>
        <w:outlineLvl w:val="0"/>
        <w:rPr>
          <w:rFonts w:ascii="Arial" w:hAnsi="Arial" w:cs="Arial"/>
          <w:color w:val="000000" w:themeColor="text1"/>
          <w:spacing w:val="-4"/>
          <w:sz w:val="20"/>
          <w:szCs w:val="20"/>
          <w:lang w:val="en-US"/>
        </w:rPr>
      </w:pPr>
      <w:r w:rsidRPr="00455B99">
        <w:rPr>
          <w:rFonts w:ascii="Arial" w:hAnsi="Arial" w:cs="Arial"/>
          <w:color w:val="000000" w:themeColor="text1"/>
          <w:spacing w:val="-4"/>
          <w:sz w:val="20"/>
          <w:szCs w:val="20"/>
          <w:lang w:val="en-US"/>
        </w:rPr>
        <w:t xml:space="preserve">Movements in </w:t>
      </w:r>
      <w:r w:rsidR="009A6477" w:rsidRPr="00455B99">
        <w:rPr>
          <w:rFonts w:ascii="Arial" w:hAnsi="Arial" w:cs="Arial"/>
          <w:color w:val="000000" w:themeColor="text1"/>
          <w:spacing w:val="-4"/>
          <w:sz w:val="20"/>
          <w:szCs w:val="20"/>
          <w:lang w:val="en-US"/>
        </w:rPr>
        <w:t xml:space="preserve">long-term </w:t>
      </w:r>
      <w:r w:rsidRPr="00455B99">
        <w:rPr>
          <w:rFonts w:ascii="Arial" w:hAnsi="Arial" w:cs="Arial"/>
          <w:color w:val="000000" w:themeColor="text1"/>
          <w:spacing w:val="-4"/>
          <w:sz w:val="20"/>
          <w:szCs w:val="20"/>
          <w:lang w:val="en-US"/>
        </w:rPr>
        <w:t>borrowings</w:t>
      </w:r>
      <w:r w:rsidR="000D59B7" w:rsidRPr="00455B99">
        <w:rPr>
          <w:rFonts w:ascii="Arial" w:hAnsi="Arial" w:cs="Arial"/>
          <w:color w:val="000000" w:themeColor="text1"/>
          <w:spacing w:val="-4"/>
          <w:sz w:val="20"/>
          <w:szCs w:val="20"/>
          <w:lang w:val="en-US"/>
        </w:rPr>
        <w:t xml:space="preserve"> during the period</w:t>
      </w:r>
      <w:r w:rsidRPr="00455B99">
        <w:rPr>
          <w:rFonts w:ascii="Arial" w:hAnsi="Arial" w:cs="Arial"/>
          <w:color w:val="000000" w:themeColor="text1"/>
          <w:spacing w:val="-4"/>
          <w:sz w:val="20"/>
          <w:szCs w:val="20"/>
          <w:lang w:val="en-US"/>
        </w:rPr>
        <w:t xml:space="preserve"> </w:t>
      </w:r>
      <w:r w:rsidR="008D5675" w:rsidRPr="00455B99">
        <w:rPr>
          <w:rFonts w:ascii="Arial" w:hAnsi="Arial" w:cs="Arial"/>
          <w:color w:val="000000" w:themeColor="text1"/>
          <w:spacing w:val="-4"/>
          <w:sz w:val="20"/>
          <w:szCs w:val="20"/>
          <w:lang w:val="en-US"/>
        </w:rPr>
        <w:t xml:space="preserve">are </w:t>
      </w:r>
      <w:proofErr w:type="spellStart"/>
      <w:r w:rsidR="008D5675" w:rsidRPr="00455B99">
        <w:rPr>
          <w:rFonts w:ascii="Arial" w:hAnsi="Arial" w:cs="Arial"/>
          <w:color w:val="000000" w:themeColor="text1"/>
          <w:spacing w:val="-4"/>
          <w:sz w:val="20"/>
          <w:szCs w:val="20"/>
          <w:lang w:val="en-US"/>
        </w:rPr>
        <w:t>analysed</w:t>
      </w:r>
      <w:proofErr w:type="spellEnd"/>
      <w:r w:rsidR="008D5675" w:rsidRPr="00455B99">
        <w:rPr>
          <w:rFonts w:ascii="Arial" w:hAnsi="Arial" w:cs="Arial"/>
          <w:color w:val="000000" w:themeColor="text1"/>
          <w:spacing w:val="-4"/>
          <w:sz w:val="20"/>
          <w:szCs w:val="20"/>
          <w:lang w:val="en-US"/>
        </w:rPr>
        <w:t xml:space="preserve"> </w:t>
      </w:r>
      <w:r w:rsidRPr="00455B99">
        <w:rPr>
          <w:rFonts w:ascii="Arial" w:hAnsi="Arial" w:cs="Arial"/>
          <w:color w:val="000000" w:themeColor="text1"/>
          <w:spacing w:val="-4"/>
          <w:sz w:val="20"/>
          <w:szCs w:val="20"/>
          <w:lang w:val="en-US"/>
        </w:rPr>
        <w:t>as follows:</w:t>
      </w:r>
    </w:p>
    <w:p w:rsidR="008939A2" w:rsidRPr="00455B99" w:rsidRDefault="008939A2" w:rsidP="003667AA">
      <w:pPr>
        <w:pStyle w:val="a"/>
        <w:ind w:left="547" w:right="0"/>
        <w:jc w:val="both"/>
        <w:outlineLvl w:val="0"/>
        <w:rPr>
          <w:rFonts w:ascii="Arial" w:hAnsi="Arial" w:cs="Arial"/>
          <w:color w:val="000000" w:themeColor="text1"/>
          <w:spacing w:val="-4"/>
          <w:sz w:val="20"/>
          <w:szCs w:val="20"/>
          <w:lang w:val="en-US"/>
        </w:rPr>
      </w:pPr>
    </w:p>
    <w:tbl>
      <w:tblPr>
        <w:tblStyle w:val="TableGrid"/>
        <w:tblW w:w="8586"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02"/>
        <w:gridCol w:w="1584"/>
      </w:tblGrid>
      <w:tr w:rsidR="00CA541D" w:rsidRPr="00455B99" w:rsidTr="00CA541D">
        <w:tc>
          <w:tcPr>
            <w:tcW w:w="7002" w:type="dxa"/>
          </w:tcPr>
          <w:p w:rsidR="00CA541D" w:rsidRPr="00455B99" w:rsidRDefault="00CA541D" w:rsidP="008661D9">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CA541D" w:rsidRPr="00455B99" w:rsidRDefault="00CA541D" w:rsidP="008661D9">
            <w:pPr>
              <w:spacing w:line="240" w:lineRule="auto"/>
              <w:ind w:right="-72"/>
              <w:jc w:val="right"/>
              <w:rPr>
                <w:rFonts w:cs="Arial"/>
                <w:b/>
                <w:bCs/>
                <w:color w:val="000000" w:themeColor="text1"/>
              </w:rPr>
            </w:pPr>
            <w:r w:rsidRPr="00455B99">
              <w:rPr>
                <w:rFonts w:cs="Arial"/>
                <w:b/>
                <w:bCs/>
                <w:color w:val="000000" w:themeColor="text1"/>
                <w:shd w:val="clear" w:color="auto" w:fill="FFFFFF" w:themeFill="background1"/>
              </w:rPr>
              <w:t>(Unaudited but reviewed)</w:t>
            </w:r>
          </w:p>
        </w:tc>
      </w:tr>
      <w:tr w:rsidR="00CA541D" w:rsidRPr="00455B99" w:rsidTr="00CA541D">
        <w:tc>
          <w:tcPr>
            <w:tcW w:w="7002" w:type="dxa"/>
          </w:tcPr>
          <w:p w:rsidR="00CA541D" w:rsidRPr="00455B99" w:rsidRDefault="00CA541D" w:rsidP="008A71F8">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CA541D" w:rsidRPr="00455B99" w:rsidRDefault="00CA541D" w:rsidP="008A71F8">
            <w:pPr>
              <w:pBdr>
                <w:bottom w:val="single" w:sz="4" w:space="1" w:color="auto"/>
              </w:pBdr>
              <w:spacing w:line="240" w:lineRule="auto"/>
              <w:ind w:left="34" w:right="-68"/>
              <w:jc w:val="right"/>
              <w:rPr>
                <w:rFonts w:cs="Arial"/>
                <w:b/>
                <w:bCs/>
                <w:snapToGrid w:val="0"/>
                <w:color w:val="000000" w:themeColor="text1"/>
              </w:rPr>
            </w:pPr>
            <w:r w:rsidRPr="00455B99">
              <w:rPr>
                <w:rFonts w:cs="Arial"/>
                <w:b/>
                <w:bCs/>
                <w:snapToGrid w:val="0"/>
                <w:color w:val="000000" w:themeColor="text1"/>
              </w:rPr>
              <w:t>Baht</w:t>
            </w:r>
          </w:p>
        </w:tc>
      </w:tr>
      <w:tr w:rsidR="00CA541D" w:rsidRPr="003667AA" w:rsidTr="00CA541D">
        <w:tc>
          <w:tcPr>
            <w:tcW w:w="7002" w:type="dxa"/>
            <w:vAlign w:val="bottom"/>
          </w:tcPr>
          <w:p w:rsidR="00CA541D" w:rsidRPr="003667AA" w:rsidRDefault="00CA541D" w:rsidP="008A71F8">
            <w:pPr>
              <w:tabs>
                <w:tab w:val="left" w:pos="2610"/>
              </w:tabs>
              <w:spacing w:line="240" w:lineRule="auto"/>
              <w:ind w:right="-158"/>
              <w:rPr>
                <w:rFonts w:cs="Arial"/>
                <w:snapToGrid w:val="0"/>
                <w:color w:val="000000" w:themeColor="text1"/>
                <w:sz w:val="12"/>
                <w:szCs w:val="12"/>
              </w:rPr>
            </w:pPr>
          </w:p>
        </w:tc>
        <w:tc>
          <w:tcPr>
            <w:tcW w:w="1584" w:type="dxa"/>
            <w:vAlign w:val="bottom"/>
          </w:tcPr>
          <w:p w:rsidR="00CA541D" w:rsidRPr="003667AA" w:rsidRDefault="00CA541D" w:rsidP="008A71F8">
            <w:pPr>
              <w:spacing w:line="240" w:lineRule="auto"/>
              <w:ind w:right="-72"/>
              <w:jc w:val="right"/>
              <w:rPr>
                <w:rFonts w:cs="Arial"/>
                <w:color w:val="000000" w:themeColor="text1"/>
                <w:sz w:val="12"/>
                <w:szCs w:val="12"/>
              </w:rPr>
            </w:pPr>
          </w:p>
        </w:tc>
      </w:tr>
      <w:tr w:rsidR="00CA541D" w:rsidRPr="00455B99" w:rsidTr="00CA541D">
        <w:tc>
          <w:tcPr>
            <w:tcW w:w="7002" w:type="dxa"/>
            <w:vAlign w:val="bottom"/>
          </w:tcPr>
          <w:p w:rsidR="00CA541D" w:rsidRPr="00455B99" w:rsidRDefault="00CA541D" w:rsidP="008A71F8">
            <w:pPr>
              <w:spacing w:line="240" w:lineRule="auto"/>
              <w:rPr>
                <w:rFonts w:cs="Arial"/>
                <w:color w:val="000000" w:themeColor="text1"/>
              </w:rPr>
            </w:pPr>
            <w:r w:rsidRPr="00455B99">
              <w:rPr>
                <w:rFonts w:cs="Arial"/>
                <w:snapToGrid w:val="0"/>
                <w:color w:val="000000" w:themeColor="text1"/>
                <w:spacing w:val="-4"/>
              </w:rPr>
              <w:t>Opening amount as at 1 January 2019</w:t>
            </w:r>
          </w:p>
        </w:tc>
        <w:tc>
          <w:tcPr>
            <w:tcW w:w="1584" w:type="dxa"/>
            <w:vAlign w:val="bottom"/>
          </w:tcPr>
          <w:p w:rsidR="00CA541D" w:rsidRPr="00455B99" w:rsidRDefault="00CA541D" w:rsidP="008A71F8">
            <w:pPr>
              <w:spacing w:line="240" w:lineRule="auto"/>
              <w:ind w:right="-72"/>
              <w:jc w:val="right"/>
              <w:rPr>
                <w:rFonts w:cs="Arial"/>
                <w:color w:val="000000" w:themeColor="text1"/>
              </w:rPr>
            </w:pPr>
            <w:r w:rsidRPr="00455B99">
              <w:rPr>
                <w:rFonts w:cs="Arial"/>
                <w:color w:val="000000" w:themeColor="text1"/>
              </w:rPr>
              <w:t>30,320,297</w:t>
            </w:r>
          </w:p>
        </w:tc>
      </w:tr>
      <w:tr w:rsidR="00CA541D" w:rsidRPr="00455B99" w:rsidTr="00CA541D">
        <w:tc>
          <w:tcPr>
            <w:tcW w:w="7002" w:type="dxa"/>
            <w:vAlign w:val="bottom"/>
          </w:tcPr>
          <w:p w:rsidR="00CA541D" w:rsidRPr="00455B99" w:rsidRDefault="00CA541D" w:rsidP="008A71F8">
            <w:pPr>
              <w:spacing w:line="240" w:lineRule="auto"/>
              <w:rPr>
                <w:rFonts w:cs="Arial"/>
                <w:color w:val="000000" w:themeColor="text1"/>
              </w:rPr>
            </w:pPr>
            <w:r w:rsidRPr="00455B99">
              <w:rPr>
                <w:rFonts w:cs="Arial"/>
                <w:color w:val="000000" w:themeColor="text1"/>
              </w:rPr>
              <w:t>Repayment of borrowings</w:t>
            </w:r>
          </w:p>
        </w:tc>
        <w:tc>
          <w:tcPr>
            <w:tcW w:w="1584" w:type="dxa"/>
            <w:vAlign w:val="bottom"/>
          </w:tcPr>
          <w:p w:rsidR="00CA541D" w:rsidRPr="00455B99" w:rsidRDefault="00CA541D" w:rsidP="008A71F8">
            <w:pPr>
              <w:spacing w:line="240" w:lineRule="auto"/>
              <w:ind w:right="-72"/>
              <w:jc w:val="right"/>
              <w:rPr>
                <w:rFonts w:cs="Arial"/>
                <w:color w:val="000000" w:themeColor="text1"/>
                <w:cs/>
              </w:rPr>
            </w:pPr>
            <w:r w:rsidRPr="00455B99">
              <w:rPr>
                <w:rFonts w:cs="Arial"/>
                <w:color w:val="000000" w:themeColor="text1"/>
              </w:rPr>
              <w:t>(4,462,706)</w:t>
            </w:r>
          </w:p>
        </w:tc>
      </w:tr>
      <w:tr w:rsidR="00CA541D" w:rsidRPr="00455B99" w:rsidTr="00CA541D">
        <w:tc>
          <w:tcPr>
            <w:tcW w:w="7002" w:type="dxa"/>
            <w:vAlign w:val="bottom"/>
          </w:tcPr>
          <w:p w:rsidR="00CA541D" w:rsidRPr="00455B99" w:rsidRDefault="00CA541D" w:rsidP="008A71F8">
            <w:pPr>
              <w:spacing w:line="240" w:lineRule="auto"/>
              <w:rPr>
                <w:rFonts w:cs="Arial"/>
                <w:color w:val="000000" w:themeColor="text1"/>
              </w:rPr>
            </w:pPr>
            <w:proofErr w:type="spellStart"/>
            <w:r w:rsidRPr="00455B99">
              <w:rPr>
                <w:rFonts w:cs="Arial"/>
                <w:color w:val="000000" w:themeColor="text1"/>
              </w:rPr>
              <w:t>Amortisation</w:t>
            </w:r>
            <w:proofErr w:type="spellEnd"/>
            <w:r w:rsidRPr="00455B99">
              <w:rPr>
                <w:rFonts w:cs="Arial"/>
                <w:color w:val="000000" w:themeColor="text1"/>
              </w:rPr>
              <w:t xml:space="preserve"> of relevant cost to obtain borrowings</w:t>
            </w:r>
          </w:p>
        </w:tc>
        <w:tc>
          <w:tcPr>
            <w:tcW w:w="1584" w:type="dxa"/>
            <w:vAlign w:val="bottom"/>
          </w:tcPr>
          <w:p w:rsidR="00CA541D" w:rsidRPr="00455B99" w:rsidRDefault="00CA541D" w:rsidP="008A71F8">
            <w:pPr>
              <w:pBdr>
                <w:bottom w:val="single" w:sz="4" w:space="1" w:color="auto"/>
              </w:pBdr>
              <w:spacing w:line="240" w:lineRule="auto"/>
              <w:ind w:right="-72"/>
              <w:jc w:val="right"/>
              <w:rPr>
                <w:rFonts w:cs="Arial"/>
                <w:color w:val="000000" w:themeColor="text1"/>
              </w:rPr>
            </w:pPr>
            <w:r w:rsidRPr="00455B99">
              <w:rPr>
                <w:rFonts w:cs="Arial"/>
                <w:color w:val="000000" w:themeColor="text1"/>
              </w:rPr>
              <w:t>79,917</w:t>
            </w:r>
          </w:p>
        </w:tc>
      </w:tr>
      <w:tr w:rsidR="00CA541D" w:rsidRPr="003667AA" w:rsidTr="00CA541D">
        <w:tc>
          <w:tcPr>
            <w:tcW w:w="7002" w:type="dxa"/>
            <w:vAlign w:val="bottom"/>
          </w:tcPr>
          <w:p w:rsidR="00CA541D" w:rsidRPr="003667AA" w:rsidRDefault="00CA541D" w:rsidP="008A71F8">
            <w:pPr>
              <w:spacing w:line="240" w:lineRule="auto"/>
              <w:rPr>
                <w:rFonts w:cs="Arial"/>
                <w:color w:val="000000" w:themeColor="text1"/>
                <w:sz w:val="12"/>
                <w:szCs w:val="12"/>
                <w:cs/>
              </w:rPr>
            </w:pPr>
          </w:p>
        </w:tc>
        <w:tc>
          <w:tcPr>
            <w:tcW w:w="1584" w:type="dxa"/>
            <w:vAlign w:val="bottom"/>
          </w:tcPr>
          <w:p w:rsidR="00CA541D" w:rsidRPr="003667AA" w:rsidRDefault="00CA541D" w:rsidP="008A71F8">
            <w:pPr>
              <w:spacing w:line="240" w:lineRule="auto"/>
              <w:ind w:right="-72"/>
              <w:jc w:val="right"/>
              <w:rPr>
                <w:rFonts w:cs="Arial"/>
                <w:color w:val="000000" w:themeColor="text1"/>
                <w:sz w:val="12"/>
                <w:szCs w:val="12"/>
                <w:cs/>
              </w:rPr>
            </w:pPr>
          </w:p>
        </w:tc>
      </w:tr>
      <w:tr w:rsidR="00CA541D" w:rsidRPr="00455B99" w:rsidTr="00CA541D">
        <w:tc>
          <w:tcPr>
            <w:tcW w:w="7002" w:type="dxa"/>
            <w:vAlign w:val="bottom"/>
          </w:tcPr>
          <w:p w:rsidR="00CA541D" w:rsidRPr="00455B99" w:rsidRDefault="00CA541D" w:rsidP="00AC66DF">
            <w:pPr>
              <w:spacing w:line="240" w:lineRule="auto"/>
              <w:rPr>
                <w:rFonts w:cs="Arial"/>
                <w:color w:val="000000" w:themeColor="text1"/>
              </w:rPr>
            </w:pPr>
            <w:r w:rsidRPr="00455B99">
              <w:rPr>
                <w:rFonts w:cs="Arial"/>
                <w:color w:val="000000" w:themeColor="text1"/>
              </w:rPr>
              <w:t>Closing amount as at 30 September 2019</w:t>
            </w:r>
          </w:p>
        </w:tc>
        <w:tc>
          <w:tcPr>
            <w:tcW w:w="1584" w:type="dxa"/>
            <w:vAlign w:val="bottom"/>
          </w:tcPr>
          <w:p w:rsidR="00CA541D" w:rsidRPr="00455B99" w:rsidRDefault="00CA541D" w:rsidP="008A71F8">
            <w:pPr>
              <w:pBdr>
                <w:bottom w:val="double" w:sz="4" w:space="1" w:color="auto"/>
              </w:pBdr>
              <w:spacing w:line="240" w:lineRule="auto"/>
              <w:ind w:right="-72"/>
              <w:jc w:val="right"/>
              <w:rPr>
                <w:rFonts w:cs="Arial"/>
                <w:color w:val="000000" w:themeColor="text1"/>
              </w:rPr>
            </w:pPr>
            <w:r w:rsidRPr="00455B99">
              <w:rPr>
                <w:rFonts w:cs="Arial"/>
                <w:color w:val="000000" w:themeColor="text1"/>
              </w:rPr>
              <w:t>25,937,508</w:t>
            </w:r>
          </w:p>
        </w:tc>
      </w:tr>
    </w:tbl>
    <w:p w:rsidR="00160F31" w:rsidRPr="00455B99" w:rsidRDefault="00160F31" w:rsidP="000C5407">
      <w:pPr>
        <w:spacing w:line="240" w:lineRule="auto"/>
        <w:jc w:val="thaiDistribute"/>
        <w:rPr>
          <w:rFonts w:cs="Arial"/>
          <w:color w:val="000000" w:themeColor="text1"/>
        </w:rPr>
      </w:pPr>
    </w:p>
    <w:p w:rsidR="00F40617" w:rsidRPr="00455B99" w:rsidRDefault="00F40617" w:rsidP="000C5407">
      <w:pPr>
        <w:spacing w:line="240" w:lineRule="auto"/>
        <w:jc w:val="thaiDistribute"/>
        <w:rPr>
          <w:rFonts w:cs="Arial"/>
          <w:color w:val="000000" w:themeColor="text1"/>
        </w:rPr>
      </w:pPr>
    </w:p>
    <w:p w:rsidR="00CA3DF2" w:rsidRPr="00455B99" w:rsidRDefault="000F5C96" w:rsidP="000320A5">
      <w:pPr>
        <w:keepNext/>
        <w:spacing w:line="240" w:lineRule="auto"/>
        <w:ind w:left="540" w:hanging="540"/>
        <w:outlineLvl w:val="0"/>
        <w:rPr>
          <w:rFonts w:cs="Arial"/>
          <w:b/>
          <w:bCs/>
          <w:color w:val="000000" w:themeColor="text1"/>
        </w:rPr>
      </w:pPr>
      <w:r w:rsidRPr="00455B99">
        <w:rPr>
          <w:rFonts w:cs="Arial"/>
          <w:b/>
          <w:bCs/>
          <w:color w:val="000000" w:themeColor="text1"/>
        </w:rPr>
        <w:t>1</w:t>
      </w:r>
      <w:r w:rsidR="00CD5B0C" w:rsidRPr="00455B99">
        <w:rPr>
          <w:rFonts w:cs="Arial"/>
          <w:b/>
          <w:bCs/>
          <w:color w:val="000000" w:themeColor="text1"/>
        </w:rPr>
        <w:t>4</w:t>
      </w:r>
      <w:r w:rsidR="00CA3DF2" w:rsidRPr="00455B99">
        <w:rPr>
          <w:rFonts w:cs="Arial"/>
          <w:b/>
          <w:bCs/>
          <w:color w:val="000000" w:themeColor="text1"/>
        </w:rPr>
        <w:tab/>
      </w:r>
      <w:r w:rsidR="00CA3DF2" w:rsidRPr="00455B99">
        <w:rPr>
          <w:rFonts w:cs="Arial"/>
          <w:b/>
          <w:bCs/>
          <w:color w:val="000000" w:themeColor="text1"/>
          <w:lang w:eastAsia="en-GB"/>
        </w:rPr>
        <w:t>Employee benefit obligations</w:t>
      </w:r>
    </w:p>
    <w:p w:rsidR="00CA3DF2" w:rsidRPr="00455B99" w:rsidRDefault="00CA3DF2" w:rsidP="000320A5">
      <w:pPr>
        <w:spacing w:line="240" w:lineRule="auto"/>
        <w:ind w:left="547"/>
        <w:rPr>
          <w:rFonts w:cs="Arial"/>
          <w:color w:val="000000" w:themeColor="text1"/>
        </w:rPr>
      </w:pPr>
    </w:p>
    <w:p w:rsidR="00160F31" w:rsidRPr="00455B99" w:rsidRDefault="00160F31" w:rsidP="000320A5">
      <w:pPr>
        <w:spacing w:line="240" w:lineRule="auto"/>
        <w:ind w:left="547"/>
        <w:rPr>
          <w:rFonts w:cs="Arial"/>
          <w:color w:val="000000" w:themeColor="text1"/>
        </w:rPr>
      </w:pPr>
    </w:p>
    <w:p w:rsidR="00CA3DF2" w:rsidRPr="00455B99" w:rsidRDefault="00E1342F" w:rsidP="000320A5">
      <w:pPr>
        <w:tabs>
          <w:tab w:val="left" w:pos="547"/>
        </w:tabs>
        <w:spacing w:line="240" w:lineRule="auto"/>
        <w:ind w:left="547"/>
        <w:rPr>
          <w:rFonts w:cs="Arial"/>
          <w:color w:val="000000" w:themeColor="text1"/>
        </w:rPr>
      </w:pPr>
      <w:r w:rsidRPr="00455B99">
        <w:rPr>
          <w:rFonts w:cs="Arial"/>
          <w:color w:val="000000" w:themeColor="text1"/>
        </w:rPr>
        <w:t>The amount</w:t>
      </w:r>
      <w:r w:rsidR="000D59B7" w:rsidRPr="00455B99">
        <w:rPr>
          <w:rFonts w:cs="Arial"/>
          <w:color w:val="000000" w:themeColor="text1"/>
        </w:rPr>
        <w:t>s recognised in</w:t>
      </w:r>
      <w:r w:rsidR="00CA3DF2" w:rsidRPr="00455B99">
        <w:rPr>
          <w:rFonts w:cs="Arial"/>
          <w:color w:val="000000" w:themeColor="text1"/>
        </w:rPr>
        <w:t xml:space="preserve"> the statement of financial position</w:t>
      </w:r>
      <w:r w:rsidRPr="00455B99">
        <w:rPr>
          <w:rFonts w:cs="Arial"/>
          <w:color w:val="000000" w:themeColor="text1"/>
        </w:rPr>
        <w:t xml:space="preserve"> is</w:t>
      </w:r>
      <w:r w:rsidR="00CA3DF2" w:rsidRPr="00455B99">
        <w:rPr>
          <w:rFonts w:cs="Arial"/>
          <w:color w:val="000000" w:themeColor="text1"/>
        </w:rPr>
        <w:t xml:space="preserve"> determined as follows:</w:t>
      </w:r>
    </w:p>
    <w:p w:rsidR="00CA3DF2" w:rsidRPr="00455B99" w:rsidRDefault="00CA3DF2" w:rsidP="000320A5">
      <w:pPr>
        <w:spacing w:line="240" w:lineRule="auto"/>
        <w:ind w:left="547"/>
        <w:rPr>
          <w:rFonts w:cs="Arial"/>
          <w:color w:val="000000" w:themeColor="text1"/>
        </w:rPr>
      </w:pPr>
    </w:p>
    <w:tbl>
      <w:tblPr>
        <w:tblW w:w="8901" w:type="dxa"/>
        <w:tblInd w:w="117" w:type="dxa"/>
        <w:tblLayout w:type="fixed"/>
        <w:tblLook w:val="0000" w:firstRow="0" w:lastRow="0" w:firstColumn="0" w:lastColumn="0" w:noHBand="0" w:noVBand="0"/>
      </w:tblPr>
      <w:tblGrid>
        <w:gridCol w:w="5733"/>
        <w:gridCol w:w="1584"/>
        <w:gridCol w:w="1584"/>
      </w:tblGrid>
      <w:tr w:rsidR="008661D9" w:rsidRPr="00455B99" w:rsidTr="00CC34BE">
        <w:tc>
          <w:tcPr>
            <w:tcW w:w="5733" w:type="dxa"/>
            <w:vAlign w:val="bottom"/>
          </w:tcPr>
          <w:p w:rsidR="008661D9" w:rsidRPr="00455B99" w:rsidRDefault="008661D9" w:rsidP="008661D9">
            <w:pPr>
              <w:spacing w:line="240" w:lineRule="auto"/>
              <w:ind w:left="342"/>
              <w:rPr>
                <w:rFonts w:cs="Arial"/>
                <w:snapToGrid w:val="0"/>
                <w:color w:val="000000" w:themeColor="text1"/>
              </w:rPr>
            </w:pPr>
          </w:p>
        </w:tc>
        <w:tc>
          <w:tcPr>
            <w:tcW w:w="1584" w:type="dxa"/>
            <w:vAlign w:val="bottom"/>
          </w:tcPr>
          <w:p w:rsidR="008661D9" w:rsidRPr="00455B99" w:rsidRDefault="008661D9" w:rsidP="008661D9">
            <w:pPr>
              <w:spacing w:line="240" w:lineRule="auto"/>
              <w:ind w:right="-72"/>
              <w:jc w:val="right"/>
              <w:rPr>
                <w:rFonts w:cs="Arial"/>
                <w:b/>
                <w:bCs/>
                <w:color w:val="000000" w:themeColor="text1"/>
              </w:rPr>
            </w:pPr>
            <w:r w:rsidRPr="00455B99">
              <w:rPr>
                <w:rFonts w:cs="Arial"/>
                <w:b/>
                <w:bCs/>
                <w:color w:val="000000" w:themeColor="text1"/>
                <w:shd w:val="clear" w:color="auto" w:fill="FFFFFF" w:themeFill="background1"/>
              </w:rPr>
              <w:t>(Unaudited but reviewed)</w:t>
            </w:r>
          </w:p>
        </w:tc>
        <w:tc>
          <w:tcPr>
            <w:tcW w:w="1584" w:type="dxa"/>
            <w:vAlign w:val="bottom"/>
          </w:tcPr>
          <w:p w:rsidR="008661D9" w:rsidRPr="00455B99" w:rsidRDefault="008661D9" w:rsidP="008661D9">
            <w:pPr>
              <w:pStyle w:val="a0"/>
              <w:ind w:right="-72"/>
              <w:jc w:val="right"/>
              <w:rPr>
                <w:rFonts w:cs="Arial"/>
                <w:color w:val="000000" w:themeColor="text1"/>
                <w:sz w:val="20"/>
                <w:szCs w:val="20"/>
                <w:lang w:val="en-GB"/>
              </w:rPr>
            </w:pPr>
            <w:r w:rsidRPr="00455B99">
              <w:rPr>
                <w:rFonts w:cs="Arial"/>
                <w:color w:val="000000" w:themeColor="text1"/>
                <w:sz w:val="20"/>
                <w:szCs w:val="20"/>
                <w:lang w:val="en-GB"/>
              </w:rPr>
              <w:t>(Audited)</w:t>
            </w:r>
          </w:p>
        </w:tc>
      </w:tr>
      <w:tr w:rsidR="007D0D84" w:rsidRPr="00455B99" w:rsidTr="00CC34BE">
        <w:tc>
          <w:tcPr>
            <w:tcW w:w="5733" w:type="dxa"/>
            <w:vAlign w:val="bottom"/>
          </w:tcPr>
          <w:p w:rsidR="00CA3DF2" w:rsidRPr="00455B99" w:rsidRDefault="00CA3DF2">
            <w:pPr>
              <w:spacing w:line="240" w:lineRule="auto"/>
              <w:ind w:left="342"/>
              <w:rPr>
                <w:rFonts w:cs="Arial"/>
                <w:snapToGrid w:val="0"/>
                <w:color w:val="000000" w:themeColor="text1"/>
              </w:rPr>
            </w:pPr>
          </w:p>
        </w:tc>
        <w:tc>
          <w:tcPr>
            <w:tcW w:w="1584" w:type="dxa"/>
            <w:vAlign w:val="bottom"/>
          </w:tcPr>
          <w:p w:rsidR="00AC66DF" w:rsidRPr="00455B99" w:rsidRDefault="00372E42" w:rsidP="00AC66DF">
            <w:pPr>
              <w:pStyle w:val="a0"/>
              <w:ind w:right="-72"/>
              <w:jc w:val="right"/>
              <w:rPr>
                <w:rFonts w:cs="Arial"/>
                <w:color w:val="000000" w:themeColor="text1"/>
                <w:sz w:val="20"/>
                <w:szCs w:val="20"/>
                <w:cs/>
                <w:lang w:val="en-GB"/>
              </w:rPr>
            </w:pPr>
            <w:r w:rsidRPr="00455B99">
              <w:rPr>
                <w:rFonts w:cs="Arial"/>
                <w:color w:val="000000" w:themeColor="text1"/>
                <w:sz w:val="20"/>
                <w:szCs w:val="20"/>
                <w:cs/>
                <w:lang w:val="en-GB"/>
              </w:rPr>
              <w:t xml:space="preserve">30 </w:t>
            </w:r>
            <w:r w:rsidR="00AC66DF" w:rsidRPr="00455B99">
              <w:rPr>
                <w:rFonts w:cs="Arial"/>
                <w:color w:val="000000" w:themeColor="text1"/>
                <w:sz w:val="20"/>
                <w:szCs w:val="20"/>
                <w:cs/>
                <w:lang w:val="en-GB"/>
              </w:rPr>
              <w:t>September</w:t>
            </w:r>
          </w:p>
        </w:tc>
        <w:tc>
          <w:tcPr>
            <w:tcW w:w="1584" w:type="dxa"/>
            <w:vAlign w:val="bottom"/>
          </w:tcPr>
          <w:p w:rsidR="00CA3DF2" w:rsidRPr="00455B99" w:rsidRDefault="000F5C96">
            <w:pPr>
              <w:pStyle w:val="a0"/>
              <w:ind w:right="-72"/>
              <w:jc w:val="right"/>
              <w:rPr>
                <w:rFonts w:cs="Arial"/>
                <w:color w:val="000000" w:themeColor="text1"/>
                <w:sz w:val="20"/>
                <w:szCs w:val="20"/>
                <w:lang w:val="en-GB"/>
              </w:rPr>
            </w:pPr>
            <w:r w:rsidRPr="00455B99">
              <w:rPr>
                <w:rFonts w:cs="Arial"/>
                <w:color w:val="000000" w:themeColor="text1"/>
                <w:sz w:val="20"/>
                <w:szCs w:val="20"/>
                <w:lang w:val="en-GB"/>
              </w:rPr>
              <w:t>31</w:t>
            </w:r>
            <w:r w:rsidR="00CA3DF2" w:rsidRPr="00455B99">
              <w:rPr>
                <w:rFonts w:cs="Arial"/>
                <w:color w:val="000000" w:themeColor="text1"/>
                <w:sz w:val="20"/>
                <w:szCs w:val="20"/>
                <w:lang w:val="en-GB"/>
              </w:rPr>
              <w:t xml:space="preserve"> December</w:t>
            </w:r>
          </w:p>
        </w:tc>
      </w:tr>
      <w:tr w:rsidR="007D0D84" w:rsidRPr="00455B99" w:rsidTr="00CC34BE">
        <w:tc>
          <w:tcPr>
            <w:tcW w:w="5733" w:type="dxa"/>
            <w:vAlign w:val="bottom"/>
          </w:tcPr>
          <w:p w:rsidR="00CA3DF2" w:rsidRPr="00455B99" w:rsidRDefault="00CA3DF2">
            <w:pPr>
              <w:spacing w:line="240" w:lineRule="auto"/>
              <w:ind w:left="342"/>
              <w:rPr>
                <w:rFonts w:cs="Arial"/>
                <w:snapToGrid w:val="0"/>
                <w:color w:val="000000" w:themeColor="text1"/>
              </w:rPr>
            </w:pPr>
          </w:p>
        </w:tc>
        <w:tc>
          <w:tcPr>
            <w:tcW w:w="1584" w:type="dxa"/>
            <w:vAlign w:val="bottom"/>
          </w:tcPr>
          <w:p w:rsidR="00CA3DF2" w:rsidRPr="00455B99" w:rsidRDefault="000F5C96">
            <w:pPr>
              <w:pStyle w:val="a0"/>
              <w:ind w:right="-72"/>
              <w:jc w:val="right"/>
              <w:rPr>
                <w:rFonts w:cs="Arial"/>
                <w:color w:val="000000" w:themeColor="text1"/>
                <w:sz w:val="20"/>
                <w:szCs w:val="20"/>
                <w:lang w:val="en-GB"/>
              </w:rPr>
            </w:pPr>
            <w:r w:rsidRPr="00455B99">
              <w:rPr>
                <w:rFonts w:cs="Arial"/>
                <w:color w:val="000000" w:themeColor="text1"/>
                <w:sz w:val="20"/>
                <w:szCs w:val="20"/>
                <w:lang w:val="en-GB"/>
              </w:rPr>
              <w:t>2019</w:t>
            </w:r>
          </w:p>
        </w:tc>
        <w:tc>
          <w:tcPr>
            <w:tcW w:w="1584" w:type="dxa"/>
            <w:vAlign w:val="bottom"/>
          </w:tcPr>
          <w:p w:rsidR="00CA3DF2" w:rsidRPr="00455B99" w:rsidRDefault="000F5C96">
            <w:pPr>
              <w:pStyle w:val="a0"/>
              <w:ind w:right="-72"/>
              <w:jc w:val="right"/>
              <w:rPr>
                <w:rFonts w:cs="Arial"/>
                <w:color w:val="000000" w:themeColor="text1"/>
                <w:sz w:val="20"/>
                <w:szCs w:val="20"/>
                <w:lang w:val="en-GB"/>
              </w:rPr>
            </w:pPr>
            <w:r w:rsidRPr="00455B99">
              <w:rPr>
                <w:rFonts w:cs="Arial"/>
                <w:color w:val="000000" w:themeColor="text1"/>
                <w:sz w:val="20"/>
                <w:szCs w:val="20"/>
                <w:lang w:val="en-GB"/>
              </w:rPr>
              <w:t>2018</w:t>
            </w:r>
          </w:p>
        </w:tc>
      </w:tr>
      <w:tr w:rsidR="007D0D84" w:rsidRPr="00455B99" w:rsidTr="00CC34BE">
        <w:tc>
          <w:tcPr>
            <w:tcW w:w="5733" w:type="dxa"/>
            <w:vAlign w:val="bottom"/>
          </w:tcPr>
          <w:p w:rsidR="00CA3DF2" w:rsidRPr="00455B99" w:rsidRDefault="00CA3DF2">
            <w:pPr>
              <w:spacing w:line="240" w:lineRule="auto"/>
              <w:ind w:left="342"/>
              <w:rPr>
                <w:rFonts w:cs="Arial"/>
                <w:snapToGrid w:val="0"/>
                <w:color w:val="000000" w:themeColor="text1"/>
              </w:rPr>
            </w:pPr>
          </w:p>
        </w:tc>
        <w:tc>
          <w:tcPr>
            <w:tcW w:w="1584" w:type="dxa"/>
            <w:vAlign w:val="bottom"/>
          </w:tcPr>
          <w:p w:rsidR="00CA3DF2" w:rsidRPr="00455B99" w:rsidRDefault="00CA3DF2">
            <w:pPr>
              <w:pBdr>
                <w:bottom w:val="single" w:sz="4" w:space="1" w:color="auto"/>
              </w:pBdr>
              <w:spacing w:line="240" w:lineRule="auto"/>
              <w:ind w:right="-72"/>
              <w:jc w:val="right"/>
              <w:rPr>
                <w:rFonts w:cs="Arial"/>
                <w:b/>
                <w:bCs/>
                <w:color w:val="000000" w:themeColor="text1"/>
              </w:rPr>
            </w:pPr>
            <w:r w:rsidRPr="00455B99">
              <w:rPr>
                <w:rFonts w:cs="Arial"/>
                <w:b/>
                <w:bCs/>
                <w:color w:val="000000" w:themeColor="text1"/>
              </w:rPr>
              <w:t>Baht</w:t>
            </w:r>
          </w:p>
        </w:tc>
        <w:tc>
          <w:tcPr>
            <w:tcW w:w="1584" w:type="dxa"/>
            <w:vAlign w:val="bottom"/>
          </w:tcPr>
          <w:p w:rsidR="00CA3DF2" w:rsidRPr="00455B99" w:rsidRDefault="00CA3DF2">
            <w:pPr>
              <w:pBdr>
                <w:bottom w:val="single" w:sz="4" w:space="1" w:color="auto"/>
              </w:pBdr>
              <w:spacing w:line="240" w:lineRule="auto"/>
              <w:ind w:right="-72"/>
              <w:jc w:val="right"/>
              <w:rPr>
                <w:rFonts w:cs="Arial"/>
                <w:b/>
                <w:bCs/>
                <w:color w:val="000000" w:themeColor="text1"/>
              </w:rPr>
            </w:pPr>
            <w:r w:rsidRPr="00455B99">
              <w:rPr>
                <w:rFonts w:cs="Arial"/>
                <w:b/>
                <w:bCs/>
                <w:color w:val="000000" w:themeColor="text1"/>
              </w:rPr>
              <w:t>Baht</w:t>
            </w:r>
          </w:p>
        </w:tc>
      </w:tr>
      <w:tr w:rsidR="007D0D84" w:rsidRPr="003667AA" w:rsidTr="00CC34BE">
        <w:tc>
          <w:tcPr>
            <w:tcW w:w="5733" w:type="dxa"/>
            <w:vAlign w:val="bottom"/>
          </w:tcPr>
          <w:p w:rsidR="00CA3DF2" w:rsidRPr="003667AA" w:rsidRDefault="00CA3DF2">
            <w:pPr>
              <w:spacing w:line="240" w:lineRule="auto"/>
              <w:ind w:left="342" w:right="-52"/>
              <w:rPr>
                <w:rFonts w:cs="Arial"/>
                <w:color w:val="000000" w:themeColor="text1"/>
                <w:sz w:val="12"/>
                <w:szCs w:val="12"/>
              </w:rPr>
            </w:pPr>
          </w:p>
        </w:tc>
        <w:tc>
          <w:tcPr>
            <w:tcW w:w="1584" w:type="dxa"/>
            <w:vAlign w:val="bottom"/>
          </w:tcPr>
          <w:p w:rsidR="00CA3DF2" w:rsidRPr="003667AA" w:rsidRDefault="00CA3DF2">
            <w:pPr>
              <w:spacing w:line="240" w:lineRule="auto"/>
              <w:ind w:left="432" w:right="-52"/>
              <w:rPr>
                <w:rFonts w:cs="Arial"/>
                <w:color w:val="000000" w:themeColor="text1"/>
                <w:sz w:val="12"/>
                <w:szCs w:val="12"/>
              </w:rPr>
            </w:pPr>
          </w:p>
        </w:tc>
        <w:tc>
          <w:tcPr>
            <w:tcW w:w="1584" w:type="dxa"/>
            <w:vAlign w:val="bottom"/>
          </w:tcPr>
          <w:p w:rsidR="00CA3DF2" w:rsidRPr="003667AA" w:rsidRDefault="00CA3DF2">
            <w:pPr>
              <w:spacing w:line="240" w:lineRule="auto"/>
              <w:ind w:left="432" w:right="-52"/>
              <w:rPr>
                <w:rFonts w:cs="Arial"/>
                <w:color w:val="000000" w:themeColor="text1"/>
                <w:sz w:val="12"/>
                <w:szCs w:val="12"/>
              </w:rPr>
            </w:pPr>
          </w:p>
        </w:tc>
      </w:tr>
      <w:tr w:rsidR="006F32BD" w:rsidRPr="00455B99" w:rsidTr="00CC34BE">
        <w:tc>
          <w:tcPr>
            <w:tcW w:w="5733" w:type="dxa"/>
          </w:tcPr>
          <w:p w:rsidR="006F32BD" w:rsidRPr="00455B99" w:rsidRDefault="00ED14ED">
            <w:pPr>
              <w:spacing w:line="240" w:lineRule="auto"/>
              <w:ind w:left="342"/>
              <w:rPr>
                <w:rFonts w:cs="Arial"/>
                <w:color w:val="000000" w:themeColor="text1"/>
              </w:rPr>
            </w:pPr>
            <w:r w:rsidRPr="00455B99">
              <w:rPr>
                <w:rFonts w:cs="Arial"/>
                <w:color w:val="000000" w:themeColor="text1"/>
              </w:rPr>
              <w:t xml:space="preserve">Post - </w:t>
            </w:r>
            <w:r w:rsidR="006F32BD" w:rsidRPr="00455B99">
              <w:rPr>
                <w:rFonts w:cs="Arial"/>
                <w:color w:val="000000" w:themeColor="text1"/>
              </w:rPr>
              <w:t>employee benefits</w:t>
            </w:r>
          </w:p>
        </w:tc>
        <w:tc>
          <w:tcPr>
            <w:tcW w:w="1584" w:type="dxa"/>
            <w:vAlign w:val="bottom"/>
          </w:tcPr>
          <w:p w:rsidR="006F32BD" w:rsidRPr="00455B99" w:rsidRDefault="003427A1">
            <w:pPr>
              <w:pStyle w:val="Footer"/>
              <w:pBdr>
                <w:bottom w:val="single" w:sz="4" w:space="1" w:color="000000"/>
              </w:pBdr>
              <w:ind w:right="-72"/>
              <w:jc w:val="right"/>
              <w:rPr>
                <w:rFonts w:cs="Arial"/>
                <w:color w:val="000000" w:themeColor="text1"/>
                <w:szCs w:val="20"/>
                <w:cs/>
              </w:rPr>
            </w:pPr>
            <w:r w:rsidRPr="00455B99">
              <w:rPr>
                <w:rFonts w:cs="Arial"/>
                <w:color w:val="000000" w:themeColor="text1"/>
                <w:szCs w:val="20"/>
              </w:rPr>
              <w:t>5,159,087</w:t>
            </w:r>
          </w:p>
        </w:tc>
        <w:tc>
          <w:tcPr>
            <w:tcW w:w="1584" w:type="dxa"/>
            <w:vAlign w:val="bottom"/>
          </w:tcPr>
          <w:p w:rsidR="006F32BD" w:rsidRPr="00455B99" w:rsidRDefault="000F5C96">
            <w:pPr>
              <w:pStyle w:val="Footer"/>
              <w:pBdr>
                <w:bottom w:val="single" w:sz="4" w:space="1" w:color="000000"/>
              </w:pBdr>
              <w:ind w:right="-72"/>
              <w:jc w:val="right"/>
              <w:rPr>
                <w:rFonts w:cs="Arial"/>
                <w:color w:val="000000" w:themeColor="text1"/>
                <w:szCs w:val="20"/>
                <w:cs/>
              </w:rPr>
            </w:pPr>
            <w:r w:rsidRPr="00455B99">
              <w:rPr>
                <w:rFonts w:cs="Arial"/>
                <w:color w:val="000000" w:themeColor="text1"/>
                <w:szCs w:val="20"/>
              </w:rPr>
              <w:t>4</w:t>
            </w:r>
            <w:r w:rsidR="006F32BD" w:rsidRPr="00455B99">
              <w:rPr>
                <w:rFonts w:cs="Arial"/>
                <w:color w:val="000000" w:themeColor="text1"/>
                <w:szCs w:val="20"/>
              </w:rPr>
              <w:t>,</w:t>
            </w:r>
            <w:r w:rsidRPr="00455B99">
              <w:rPr>
                <w:rFonts w:cs="Arial"/>
                <w:color w:val="000000" w:themeColor="text1"/>
                <w:szCs w:val="20"/>
              </w:rPr>
              <w:t>096</w:t>
            </w:r>
            <w:r w:rsidR="006F32BD" w:rsidRPr="00455B99">
              <w:rPr>
                <w:rFonts w:cs="Arial"/>
                <w:color w:val="000000" w:themeColor="text1"/>
                <w:szCs w:val="20"/>
              </w:rPr>
              <w:t>,</w:t>
            </w:r>
            <w:r w:rsidRPr="00455B99">
              <w:rPr>
                <w:rFonts w:cs="Arial"/>
                <w:color w:val="000000" w:themeColor="text1"/>
                <w:szCs w:val="20"/>
              </w:rPr>
              <w:t>899</w:t>
            </w:r>
          </w:p>
        </w:tc>
      </w:tr>
      <w:tr w:rsidR="006F32BD" w:rsidRPr="003667AA" w:rsidTr="00CC34BE">
        <w:tc>
          <w:tcPr>
            <w:tcW w:w="5733" w:type="dxa"/>
          </w:tcPr>
          <w:p w:rsidR="006F32BD" w:rsidRPr="003667AA" w:rsidRDefault="006F32BD">
            <w:pPr>
              <w:spacing w:line="240" w:lineRule="auto"/>
              <w:ind w:left="342"/>
              <w:rPr>
                <w:rFonts w:cs="Arial"/>
                <w:color w:val="000000" w:themeColor="text1"/>
                <w:sz w:val="12"/>
                <w:szCs w:val="12"/>
              </w:rPr>
            </w:pPr>
          </w:p>
        </w:tc>
        <w:tc>
          <w:tcPr>
            <w:tcW w:w="1584" w:type="dxa"/>
          </w:tcPr>
          <w:p w:rsidR="006F32BD" w:rsidRPr="003667AA" w:rsidRDefault="006F32BD">
            <w:pPr>
              <w:spacing w:line="240" w:lineRule="auto"/>
              <w:ind w:right="-72"/>
              <w:jc w:val="right"/>
              <w:rPr>
                <w:rFonts w:cs="Arial"/>
                <w:color w:val="000000" w:themeColor="text1"/>
                <w:sz w:val="12"/>
                <w:szCs w:val="12"/>
              </w:rPr>
            </w:pPr>
          </w:p>
        </w:tc>
        <w:tc>
          <w:tcPr>
            <w:tcW w:w="1584" w:type="dxa"/>
          </w:tcPr>
          <w:p w:rsidR="006F32BD" w:rsidRPr="003667AA" w:rsidRDefault="006F32BD" w:rsidP="005814E1">
            <w:pPr>
              <w:spacing w:line="240" w:lineRule="auto"/>
              <w:ind w:right="-72"/>
              <w:jc w:val="right"/>
              <w:rPr>
                <w:rFonts w:cs="Arial"/>
                <w:color w:val="000000" w:themeColor="text1"/>
                <w:sz w:val="12"/>
                <w:szCs w:val="12"/>
              </w:rPr>
            </w:pPr>
          </w:p>
        </w:tc>
      </w:tr>
      <w:tr w:rsidR="006F32BD" w:rsidRPr="00455B99" w:rsidTr="00CC34BE">
        <w:tc>
          <w:tcPr>
            <w:tcW w:w="5733" w:type="dxa"/>
          </w:tcPr>
          <w:p w:rsidR="006F32BD" w:rsidRPr="00455B99" w:rsidRDefault="006F32BD">
            <w:pPr>
              <w:spacing w:line="240" w:lineRule="auto"/>
              <w:ind w:left="342"/>
              <w:rPr>
                <w:rFonts w:cs="Arial"/>
                <w:color w:val="000000" w:themeColor="text1"/>
              </w:rPr>
            </w:pPr>
            <w:r w:rsidRPr="00455B99">
              <w:rPr>
                <w:rFonts w:cs="Arial"/>
                <w:color w:val="000000" w:themeColor="text1"/>
              </w:rPr>
              <w:t>Employee benefit obligations</w:t>
            </w:r>
          </w:p>
        </w:tc>
        <w:tc>
          <w:tcPr>
            <w:tcW w:w="1584" w:type="dxa"/>
            <w:vAlign w:val="bottom"/>
          </w:tcPr>
          <w:p w:rsidR="006F32BD" w:rsidRPr="00455B99" w:rsidRDefault="003427A1">
            <w:pPr>
              <w:pStyle w:val="Footer"/>
              <w:pBdr>
                <w:bottom w:val="double" w:sz="4" w:space="1" w:color="auto"/>
              </w:pBdr>
              <w:ind w:right="-72"/>
              <w:jc w:val="right"/>
              <w:rPr>
                <w:rFonts w:cs="Arial"/>
                <w:color w:val="000000" w:themeColor="text1"/>
                <w:szCs w:val="20"/>
                <w:cs/>
              </w:rPr>
            </w:pPr>
            <w:r w:rsidRPr="00455B99">
              <w:rPr>
                <w:rFonts w:cs="Arial"/>
                <w:color w:val="000000" w:themeColor="text1"/>
                <w:szCs w:val="20"/>
              </w:rPr>
              <w:t>5,159,087</w:t>
            </w:r>
          </w:p>
        </w:tc>
        <w:tc>
          <w:tcPr>
            <w:tcW w:w="1584" w:type="dxa"/>
            <w:vAlign w:val="bottom"/>
          </w:tcPr>
          <w:p w:rsidR="006F32BD" w:rsidRPr="00455B99" w:rsidRDefault="000F5C96">
            <w:pPr>
              <w:pStyle w:val="Footer"/>
              <w:pBdr>
                <w:bottom w:val="double" w:sz="4" w:space="1" w:color="auto"/>
              </w:pBdr>
              <w:ind w:right="-72"/>
              <w:jc w:val="right"/>
              <w:rPr>
                <w:rFonts w:cs="Arial"/>
                <w:color w:val="000000" w:themeColor="text1"/>
                <w:szCs w:val="20"/>
              </w:rPr>
            </w:pPr>
            <w:r w:rsidRPr="00455B99">
              <w:rPr>
                <w:rFonts w:cs="Arial"/>
                <w:color w:val="000000" w:themeColor="text1"/>
                <w:szCs w:val="20"/>
              </w:rPr>
              <w:t>4</w:t>
            </w:r>
            <w:r w:rsidR="006F32BD" w:rsidRPr="00455B99">
              <w:rPr>
                <w:rFonts w:cs="Arial"/>
                <w:color w:val="000000" w:themeColor="text1"/>
                <w:szCs w:val="20"/>
              </w:rPr>
              <w:t>,</w:t>
            </w:r>
            <w:r w:rsidRPr="00455B99">
              <w:rPr>
                <w:rFonts w:cs="Arial"/>
                <w:color w:val="000000" w:themeColor="text1"/>
                <w:szCs w:val="20"/>
              </w:rPr>
              <w:t>096</w:t>
            </w:r>
            <w:r w:rsidR="006F32BD" w:rsidRPr="00455B99">
              <w:rPr>
                <w:rFonts w:cs="Arial"/>
                <w:color w:val="000000" w:themeColor="text1"/>
                <w:szCs w:val="20"/>
              </w:rPr>
              <w:t>,</w:t>
            </w:r>
            <w:r w:rsidRPr="00455B99">
              <w:rPr>
                <w:rFonts w:cs="Arial"/>
                <w:color w:val="000000" w:themeColor="text1"/>
                <w:szCs w:val="20"/>
              </w:rPr>
              <w:t>899</w:t>
            </w:r>
          </w:p>
        </w:tc>
      </w:tr>
    </w:tbl>
    <w:p w:rsidR="00983D7C" w:rsidRPr="00455B99" w:rsidRDefault="00983D7C" w:rsidP="000320A5">
      <w:pPr>
        <w:spacing w:line="240" w:lineRule="auto"/>
        <w:ind w:left="547"/>
        <w:rPr>
          <w:rFonts w:cs="Arial"/>
          <w:color w:val="000000" w:themeColor="text1"/>
        </w:rPr>
      </w:pPr>
    </w:p>
    <w:p w:rsidR="00CA3DF2" w:rsidRPr="00455B99" w:rsidRDefault="00CA3DF2" w:rsidP="000320A5">
      <w:pPr>
        <w:spacing w:line="240" w:lineRule="auto"/>
        <w:ind w:left="547"/>
        <w:rPr>
          <w:rFonts w:cs="Arial"/>
          <w:color w:val="000000" w:themeColor="text1"/>
        </w:rPr>
      </w:pPr>
      <w:r w:rsidRPr="00455B99">
        <w:rPr>
          <w:rFonts w:cs="Arial"/>
          <w:color w:val="000000" w:themeColor="text1"/>
        </w:rPr>
        <w:t>The movements of the employee benefi</w:t>
      </w:r>
      <w:r w:rsidR="00141279" w:rsidRPr="00455B99">
        <w:rPr>
          <w:rFonts w:cs="Arial"/>
          <w:color w:val="000000" w:themeColor="text1"/>
        </w:rPr>
        <w:t>t obligations for the period are</w:t>
      </w:r>
      <w:r w:rsidRPr="00455B99">
        <w:rPr>
          <w:rFonts w:cs="Arial"/>
          <w:color w:val="000000" w:themeColor="text1"/>
        </w:rPr>
        <w:t xml:space="preserve"> as follows:</w:t>
      </w:r>
    </w:p>
    <w:p w:rsidR="00CA3DF2" w:rsidRPr="00455B99" w:rsidRDefault="00CA3DF2" w:rsidP="000320A5">
      <w:pPr>
        <w:spacing w:line="240" w:lineRule="auto"/>
        <w:ind w:left="547"/>
        <w:rPr>
          <w:rFonts w:cs="Arial"/>
          <w:color w:val="000000" w:themeColor="text1"/>
        </w:rPr>
      </w:pPr>
    </w:p>
    <w:tbl>
      <w:tblPr>
        <w:tblW w:w="8820" w:type="dxa"/>
        <w:tblInd w:w="207" w:type="dxa"/>
        <w:tblLayout w:type="fixed"/>
        <w:tblLook w:val="0000" w:firstRow="0" w:lastRow="0" w:firstColumn="0" w:lastColumn="0" w:noHBand="0" w:noVBand="0"/>
      </w:tblPr>
      <w:tblGrid>
        <w:gridCol w:w="7236"/>
        <w:gridCol w:w="1584"/>
      </w:tblGrid>
      <w:tr w:rsidR="00C9380F" w:rsidRPr="00455B99" w:rsidTr="00C9380F">
        <w:tc>
          <w:tcPr>
            <w:tcW w:w="7236" w:type="dxa"/>
          </w:tcPr>
          <w:p w:rsidR="00C9380F" w:rsidRPr="00455B99" w:rsidRDefault="00C9380F" w:rsidP="008661D9">
            <w:pPr>
              <w:spacing w:line="240" w:lineRule="auto"/>
              <w:ind w:left="225"/>
              <w:rPr>
                <w:rFonts w:cs="Arial"/>
                <w:color w:val="000000" w:themeColor="text1"/>
              </w:rPr>
            </w:pPr>
          </w:p>
        </w:tc>
        <w:tc>
          <w:tcPr>
            <w:tcW w:w="1584" w:type="dxa"/>
            <w:vAlign w:val="bottom"/>
          </w:tcPr>
          <w:p w:rsidR="00C9380F" w:rsidRPr="00455B99" w:rsidRDefault="00C9380F" w:rsidP="008661D9">
            <w:pPr>
              <w:spacing w:line="240" w:lineRule="auto"/>
              <w:ind w:right="-72"/>
              <w:jc w:val="right"/>
              <w:rPr>
                <w:rFonts w:cs="Arial"/>
                <w:b/>
                <w:bCs/>
                <w:color w:val="000000" w:themeColor="text1"/>
              </w:rPr>
            </w:pPr>
            <w:r w:rsidRPr="00455B99">
              <w:rPr>
                <w:rFonts w:cs="Arial"/>
                <w:b/>
                <w:bCs/>
                <w:color w:val="000000" w:themeColor="text1"/>
                <w:shd w:val="clear" w:color="auto" w:fill="FFFFFF" w:themeFill="background1"/>
              </w:rPr>
              <w:t>(Unaudited but reviewed)</w:t>
            </w:r>
          </w:p>
        </w:tc>
      </w:tr>
      <w:tr w:rsidR="00C9380F" w:rsidRPr="00455B99" w:rsidTr="00C9380F">
        <w:tc>
          <w:tcPr>
            <w:tcW w:w="7236" w:type="dxa"/>
          </w:tcPr>
          <w:p w:rsidR="00C9380F" w:rsidRPr="00455B99" w:rsidRDefault="00C9380F" w:rsidP="008A71F8">
            <w:pPr>
              <w:spacing w:line="240" w:lineRule="auto"/>
              <w:ind w:left="225"/>
              <w:rPr>
                <w:rFonts w:cs="Arial"/>
                <w:color w:val="000000" w:themeColor="text1"/>
              </w:rPr>
            </w:pPr>
          </w:p>
        </w:tc>
        <w:tc>
          <w:tcPr>
            <w:tcW w:w="1584" w:type="dxa"/>
          </w:tcPr>
          <w:p w:rsidR="00C9380F" w:rsidRPr="00455B99" w:rsidRDefault="00C9380F" w:rsidP="008A71F8">
            <w:pPr>
              <w:pStyle w:val="Footer"/>
              <w:pBdr>
                <w:bottom w:val="single" w:sz="4" w:space="1" w:color="auto"/>
              </w:pBdr>
              <w:ind w:right="-72"/>
              <w:jc w:val="right"/>
              <w:rPr>
                <w:rFonts w:cs="Arial"/>
                <w:b/>
                <w:bCs/>
                <w:color w:val="000000" w:themeColor="text1"/>
                <w:szCs w:val="20"/>
              </w:rPr>
            </w:pPr>
            <w:r w:rsidRPr="00455B99">
              <w:rPr>
                <w:rFonts w:cs="Arial"/>
                <w:b/>
                <w:bCs/>
                <w:color w:val="000000" w:themeColor="text1"/>
                <w:szCs w:val="20"/>
              </w:rPr>
              <w:t>Baht</w:t>
            </w:r>
          </w:p>
        </w:tc>
      </w:tr>
      <w:tr w:rsidR="00C9380F" w:rsidRPr="003667AA" w:rsidTr="00C9380F">
        <w:tc>
          <w:tcPr>
            <w:tcW w:w="7236" w:type="dxa"/>
          </w:tcPr>
          <w:p w:rsidR="00C9380F" w:rsidRPr="003667AA" w:rsidRDefault="00C9380F" w:rsidP="008A71F8">
            <w:pPr>
              <w:spacing w:line="240" w:lineRule="auto"/>
              <w:ind w:left="225"/>
              <w:rPr>
                <w:rFonts w:cs="Arial"/>
                <w:color w:val="000000" w:themeColor="text1"/>
                <w:sz w:val="12"/>
                <w:szCs w:val="12"/>
              </w:rPr>
            </w:pPr>
          </w:p>
        </w:tc>
        <w:tc>
          <w:tcPr>
            <w:tcW w:w="1584" w:type="dxa"/>
          </w:tcPr>
          <w:p w:rsidR="00C9380F" w:rsidRPr="003667AA" w:rsidRDefault="00C9380F" w:rsidP="008A71F8">
            <w:pPr>
              <w:pStyle w:val="Footer"/>
              <w:ind w:right="-72"/>
              <w:jc w:val="right"/>
              <w:rPr>
                <w:rFonts w:cs="Arial"/>
                <w:color w:val="000000" w:themeColor="text1"/>
                <w:sz w:val="12"/>
                <w:szCs w:val="12"/>
              </w:rPr>
            </w:pPr>
          </w:p>
        </w:tc>
      </w:tr>
      <w:tr w:rsidR="00C9380F" w:rsidRPr="00455B99" w:rsidTr="00C9380F">
        <w:tc>
          <w:tcPr>
            <w:tcW w:w="7236" w:type="dxa"/>
          </w:tcPr>
          <w:p w:rsidR="00C9380F" w:rsidRPr="00455B99" w:rsidRDefault="00C9380F" w:rsidP="008A71F8">
            <w:pPr>
              <w:spacing w:line="240" w:lineRule="auto"/>
              <w:ind w:left="225"/>
              <w:rPr>
                <w:rFonts w:cs="Arial"/>
                <w:color w:val="000000" w:themeColor="text1"/>
              </w:rPr>
            </w:pPr>
            <w:r w:rsidRPr="00455B99">
              <w:rPr>
                <w:rFonts w:cs="Arial"/>
                <w:color w:val="000000" w:themeColor="text1"/>
              </w:rPr>
              <w:t>Opening balance as at 1 January 2019</w:t>
            </w:r>
          </w:p>
        </w:tc>
        <w:tc>
          <w:tcPr>
            <w:tcW w:w="1584" w:type="dxa"/>
          </w:tcPr>
          <w:p w:rsidR="00C9380F" w:rsidRPr="00455B99" w:rsidRDefault="00C9380F" w:rsidP="008A71F8">
            <w:pPr>
              <w:pStyle w:val="Footer"/>
              <w:ind w:right="-72"/>
              <w:jc w:val="right"/>
              <w:rPr>
                <w:rFonts w:cs="Arial"/>
                <w:color w:val="000000" w:themeColor="text1"/>
                <w:szCs w:val="20"/>
              </w:rPr>
            </w:pPr>
            <w:r w:rsidRPr="00455B99">
              <w:rPr>
                <w:rFonts w:cs="Arial"/>
                <w:color w:val="000000" w:themeColor="text1"/>
                <w:szCs w:val="20"/>
              </w:rPr>
              <w:t>4,096,899</w:t>
            </w:r>
          </w:p>
        </w:tc>
      </w:tr>
      <w:tr w:rsidR="00C9380F" w:rsidRPr="00455B99" w:rsidTr="00C9380F">
        <w:tc>
          <w:tcPr>
            <w:tcW w:w="7236" w:type="dxa"/>
          </w:tcPr>
          <w:p w:rsidR="00C9380F" w:rsidRPr="00455B99" w:rsidRDefault="00C9380F" w:rsidP="008A71F8">
            <w:pPr>
              <w:spacing w:line="240" w:lineRule="auto"/>
              <w:ind w:left="225"/>
              <w:rPr>
                <w:rFonts w:cs="Arial"/>
                <w:color w:val="000000" w:themeColor="text1"/>
              </w:rPr>
            </w:pPr>
            <w:r w:rsidRPr="00455B99">
              <w:rPr>
                <w:rFonts w:cs="Arial"/>
                <w:color w:val="000000" w:themeColor="text1"/>
              </w:rPr>
              <w:t>Current service costs</w:t>
            </w:r>
          </w:p>
        </w:tc>
        <w:tc>
          <w:tcPr>
            <w:tcW w:w="1584" w:type="dxa"/>
          </w:tcPr>
          <w:p w:rsidR="00C9380F" w:rsidRPr="00455B99" w:rsidRDefault="00C9380F" w:rsidP="008A71F8">
            <w:pPr>
              <w:pStyle w:val="Footer"/>
              <w:ind w:right="-72"/>
              <w:jc w:val="right"/>
              <w:rPr>
                <w:rFonts w:cs="Arial"/>
                <w:color w:val="000000" w:themeColor="text1"/>
                <w:szCs w:val="20"/>
              </w:rPr>
            </w:pPr>
            <w:r w:rsidRPr="00455B99">
              <w:rPr>
                <w:rFonts w:cs="Arial"/>
                <w:color w:val="000000" w:themeColor="text1"/>
                <w:szCs w:val="20"/>
              </w:rPr>
              <w:t>966,014</w:t>
            </w:r>
          </w:p>
        </w:tc>
      </w:tr>
      <w:tr w:rsidR="00C9380F" w:rsidRPr="00455B99" w:rsidTr="00C9380F">
        <w:tc>
          <w:tcPr>
            <w:tcW w:w="7236" w:type="dxa"/>
          </w:tcPr>
          <w:p w:rsidR="00C9380F" w:rsidRPr="00455B99" w:rsidRDefault="00C9380F" w:rsidP="008A71F8">
            <w:pPr>
              <w:spacing w:line="240" w:lineRule="auto"/>
              <w:ind w:left="225"/>
              <w:rPr>
                <w:rFonts w:cs="Arial"/>
                <w:color w:val="000000" w:themeColor="text1"/>
              </w:rPr>
            </w:pPr>
            <w:r w:rsidRPr="00455B99">
              <w:rPr>
                <w:rFonts w:cs="Arial"/>
                <w:color w:val="000000" w:themeColor="text1"/>
              </w:rPr>
              <w:t>Interest expenses</w:t>
            </w:r>
          </w:p>
        </w:tc>
        <w:tc>
          <w:tcPr>
            <w:tcW w:w="1584" w:type="dxa"/>
          </w:tcPr>
          <w:p w:rsidR="00C9380F" w:rsidRPr="00455B99" w:rsidRDefault="00C9380F" w:rsidP="008A71F8">
            <w:pPr>
              <w:pStyle w:val="Footer"/>
              <w:pBdr>
                <w:bottom w:val="single" w:sz="4" w:space="1" w:color="auto"/>
              </w:pBdr>
              <w:ind w:right="-72"/>
              <w:jc w:val="right"/>
              <w:rPr>
                <w:rFonts w:cs="Arial"/>
                <w:color w:val="000000" w:themeColor="text1"/>
                <w:szCs w:val="20"/>
              </w:rPr>
            </w:pPr>
            <w:r w:rsidRPr="00455B99">
              <w:rPr>
                <w:rFonts w:cs="Arial"/>
                <w:color w:val="000000" w:themeColor="text1"/>
                <w:szCs w:val="20"/>
              </w:rPr>
              <w:t>96,174</w:t>
            </w:r>
          </w:p>
        </w:tc>
      </w:tr>
      <w:tr w:rsidR="00C9380F" w:rsidRPr="003667AA" w:rsidTr="00C9380F">
        <w:tc>
          <w:tcPr>
            <w:tcW w:w="7236" w:type="dxa"/>
          </w:tcPr>
          <w:p w:rsidR="00C9380F" w:rsidRPr="003667AA" w:rsidRDefault="00C9380F" w:rsidP="008A71F8">
            <w:pPr>
              <w:spacing w:line="240" w:lineRule="auto"/>
              <w:ind w:left="225"/>
              <w:rPr>
                <w:rFonts w:cs="Arial"/>
                <w:color w:val="000000" w:themeColor="text1"/>
                <w:sz w:val="12"/>
                <w:szCs w:val="12"/>
              </w:rPr>
            </w:pPr>
          </w:p>
        </w:tc>
        <w:tc>
          <w:tcPr>
            <w:tcW w:w="1584" w:type="dxa"/>
          </w:tcPr>
          <w:p w:rsidR="00C9380F" w:rsidRPr="003667AA" w:rsidRDefault="00C9380F" w:rsidP="008A71F8">
            <w:pPr>
              <w:pStyle w:val="Footer"/>
              <w:ind w:right="-72"/>
              <w:jc w:val="right"/>
              <w:rPr>
                <w:rFonts w:cs="Arial"/>
                <w:color w:val="000000" w:themeColor="text1"/>
                <w:sz w:val="12"/>
                <w:szCs w:val="12"/>
              </w:rPr>
            </w:pPr>
          </w:p>
        </w:tc>
      </w:tr>
      <w:tr w:rsidR="00C9380F" w:rsidRPr="00455B99" w:rsidTr="00C9380F">
        <w:tc>
          <w:tcPr>
            <w:tcW w:w="7236" w:type="dxa"/>
          </w:tcPr>
          <w:p w:rsidR="00C9380F" w:rsidRPr="00455B99" w:rsidRDefault="00C9380F" w:rsidP="00AC66DF">
            <w:pPr>
              <w:spacing w:line="240" w:lineRule="auto"/>
              <w:ind w:left="225"/>
              <w:rPr>
                <w:rFonts w:cs="Arial"/>
                <w:color w:val="000000" w:themeColor="text1"/>
              </w:rPr>
            </w:pPr>
            <w:r w:rsidRPr="00455B99">
              <w:rPr>
                <w:rFonts w:cs="Arial"/>
                <w:color w:val="000000" w:themeColor="text1"/>
              </w:rPr>
              <w:t>Closing balance as at 30 September 2019</w:t>
            </w:r>
          </w:p>
        </w:tc>
        <w:tc>
          <w:tcPr>
            <w:tcW w:w="1584" w:type="dxa"/>
          </w:tcPr>
          <w:p w:rsidR="00C9380F" w:rsidRPr="00455B99" w:rsidRDefault="00C9380F" w:rsidP="008A71F8">
            <w:pPr>
              <w:pBdr>
                <w:bottom w:val="double" w:sz="4" w:space="1" w:color="auto"/>
              </w:pBdr>
              <w:spacing w:line="240" w:lineRule="auto"/>
              <w:ind w:right="-72"/>
              <w:jc w:val="right"/>
              <w:rPr>
                <w:rFonts w:cs="Arial"/>
                <w:color w:val="000000" w:themeColor="text1"/>
              </w:rPr>
            </w:pPr>
            <w:r w:rsidRPr="00455B99">
              <w:rPr>
                <w:rFonts w:cs="Arial"/>
                <w:color w:val="000000" w:themeColor="text1"/>
              </w:rPr>
              <w:t>5,159,087</w:t>
            </w:r>
          </w:p>
        </w:tc>
      </w:tr>
    </w:tbl>
    <w:p w:rsidR="00044985" w:rsidRPr="00455B99" w:rsidRDefault="00044985" w:rsidP="003667AA">
      <w:pPr>
        <w:spacing w:line="240" w:lineRule="auto"/>
        <w:ind w:left="540"/>
        <w:rPr>
          <w:rFonts w:cs="Arial"/>
          <w:color w:val="000000" w:themeColor="text1"/>
        </w:rPr>
      </w:pPr>
    </w:p>
    <w:p w:rsidR="00044985" w:rsidRPr="00455B99" w:rsidRDefault="00044985" w:rsidP="003667AA">
      <w:pPr>
        <w:spacing w:line="240" w:lineRule="auto"/>
        <w:ind w:left="540"/>
        <w:rPr>
          <w:rFonts w:cs="Arial"/>
          <w:color w:val="000000" w:themeColor="text1"/>
        </w:rPr>
      </w:pPr>
    </w:p>
    <w:p w:rsidR="001C3EB0" w:rsidRPr="00455B99" w:rsidRDefault="000F5C96" w:rsidP="000320A5">
      <w:pPr>
        <w:spacing w:line="240" w:lineRule="auto"/>
        <w:ind w:left="540" w:hanging="540"/>
        <w:rPr>
          <w:rFonts w:cs="Arial"/>
          <w:b/>
          <w:bCs/>
          <w:color w:val="000000" w:themeColor="text1"/>
        </w:rPr>
      </w:pPr>
      <w:r w:rsidRPr="00455B99">
        <w:rPr>
          <w:rFonts w:cs="Arial"/>
          <w:b/>
          <w:bCs/>
          <w:color w:val="000000" w:themeColor="text1"/>
        </w:rPr>
        <w:t>1</w:t>
      </w:r>
      <w:r w:rsidR="00CD5B0C" w:rsidRPr="00455B99">
        <w:rPr>
          <w:rFonts w:cs="Arial"/>
          <w:b/>
          <w:bCs/>
          <w:color w:val="000000" w:themeColor="text1"/>
        </w:rPr>
        <w:t>5</w:t>
      </w:r>
      <w:r w:rsidR="00160F31" w:rsidRPr="00455B99">
        <w:rPr>
          <w:rFonts w:cs="Arial"/>
          <w:b/>
          <w:bCs/>
          <w:color w:val="000000" w:themeColor="text1"/>
        </w:rPr>
        <w:tab/>
      </w:r>
      <w:r w:rsidR="001C3EB0" w:rsidRPr="00455B99">
        <w:rPr>
          <w:rFonts w:cs="Arial"/>
          <w:b/>
          <w:bCs/>
          <w:color w:val="000000" w:themeColor="text1"/>
        </w:rPr>
        <w:t>Income tax</w:t>
      </w:r>
    </w:p>
    <w:p w:rsidR="001C3EB0" w:rsidRPr="00455B99" w:rsidRDefault="001C3EB0" w:rsidP="000320A5">
      <w:pPr>
        <w:spacing w:line="240" w:lineRule="auto"/>
        <w:ind w:left="547"/>
        <w:rPr>
          <w:rFonts w:cs="Arial"/>
          <w:color w:val="000000" w:themeColor="text1"/>
        </w:rPr>
      </w:pPr>
    </w:p>
    <w:p w:rsidR="001C3EB0" w:rsidRPr="00455B99" w:rsidRDefault="001C3EB0" w:rsidP="000320A5">
      <w:pPr>
        <w:spacing w:line="240" w:lineRule="auto"/>
        <w:ind w:left="547"/>
        <w:rPr>
          <w:rFonts w:cs="Arial"/>
          <w:color w:val="000000" w:themeColor="text1"/>
        </w:rPr>
      </w:pPr>
    </w:p>
    <w:p w:rsidR="00E96E7D" w:rsidRDefault="00C46903" w:rsidP="00326133">
      <w:pPr>
        <w:spacing w:line="240" w:lineRule="auto"/>
        <w:ind w:left="547"/>
        <w:jc w:val="both"/>
        <w:rPr>
          <w:rFonts w:eastAsia="Cordia New" w:cs="Arial"/>
          <w:color w:val="000000" w:themeColor="text1"/>
          <w:lang w:val="en-US" w:eastAsia="th-TH"/>
        </w:rPr>
      </w:pPr>
      <w:r w:rsidRPr="00455B99">
        <w:rPr>
          <w:rFonts w:eastAsia="Cordia New" w:cs="Arial"/>
          <w:color w:val="000000" w:themeColor="text1"/>
          <w:lang w:val="en-US" w:eastAsia="th-TH"/>
        </w:rPr>
        <w:t xml:space="preserve">The interim income tax expense is accrued based on management’s estimate using the tax rate that would be applicable to expected total annual earnings. The estimated average annual tax rate used is </w:t>
      </w:r>
      <w:r w:rsidR="00E15E26" w:rsidRPr="00455B99">
        <w:rPr>
          <w:rFonts w:eastAsia="Cordia New" w:cs="Arial"/>
          <w:color w:val="000000" w:themeColor="text1"/>
          <w:lang w:val="en-US" w:eastAsia="th-TH"/>
        </w:rPr>
        <w:t>3.16</w:t>
      </w:r>
      <w:r w:rsidRPr="00455B99">
        <w:rPr>
          <w:rFonts w:eastAsia="Cordia New" w:cs="Arial"/>
          <w:color w:val="000000" w:themeColor="text1"/>
          <w:lang w:val="en-US" w:eastAsia="th-TH"/>
        </w:rPr>
        <w:t xml:space="preserve">%. (The estimated tax rate for the prior interim period was </w:t>
      </w:r>
      <w:r w:rsidR="003317AC" w:rsidRPr="00455B99">
        <w:rPr>
          <w:rFonts w:eastAsia="Cordia New" w:cs="Arial"/>
          <w:color w:val="000000" w:themeColor="text1"/>
          <w:lang w:val="en-US" w:eastAsia="th-TH"/>
        </w:rPr>
        <w:t>-</w:t>
      </w:r>
      <w:r w:rsidR="006D5032" w:rsidRPr="00455B99">
        <w:rPr>
          <w:rFonts w:eastAsia="Cordia New" w:cs="Arial"/>
          <w:color w:val="000000" w:themeColor="text1"/>
          <w:lang w:val="en-US" w:eastAsia="th-TH"/>
        </w:rPr>
        <w:t xml:space="preserve"> </w:t>
      </w:r>
      <w:r w:rsidR="00AF727D" w:rsidRPr="00455B99">
        <w:rPr>
          <w:rFonts w:eastAsia="Cordia New" w:cs="Arial"/>
          <w:color w:val="000000" w:themeColor="text1"/>
          <w:lang w:val="en-US" w:eastAsia="th-TH"/>
        </w:rPr>
        <w:t>1.69</w:t>
      </w:r>
      <w:r w:rsidRPr="00455B99">
        <w:rPr>
          <w:rFonts w:eastAsia="Cordia New" w:cs="Arial"/>
          <w:color w:val="000000" w:themeColor="text1"/>
          <w:lang w:val="en-US" w:eastAsia="th-TH"/>
        </w:rPr>
        <w:t>%)</w:t>
      </w:r>
      <w:r w:rsidR="00504325" w:rsidRPr="00455B99">
        <w:rPr>
          <w:rFonts w:eastAsia="Cordia New" w:cs="Arial"/>
          <w:color w:val="000000" w:themeColor="text1"/>
          <w:lang w:val="en-US" w:eastAsia="th-TH"/>
        </w:rPr>
        <w:t xml:space="preserve">. </w:t>
      </w:r>
      <w:r w:rsidRPr="00455B99">
        <w:rPr>
          <w:rFonts w:eastAsia="Cordia New" w:cs="Arial"/>
          <w:color w:val="000000" w:themeColor="text1"/>
          <w:lang w:val="en-US" w:eastAsia="th-TH"/>
        </w:rPr>
        <w:t xml:space="preserve"> As</w:t>
      </w:r>
      <w:r w:rsidR="004810E2" w:rsidRPr="00455B99">
        <w:rPr>
          <w:rFonts w:eastAsia="Cordia New" w:cs="Arial"/>
          <w:color w:val="000000" w:themeColor="text1"/>
          <w:lang w:val="en-US" w:eastAsia="th-TH"/>
        </w:rPr>
        <w:t xml:space="preserve"> a</w:t>
      </w:r>
      <w:r w:rsidRPr="00455B99">
        <w:rPr>
          <w:rFonts w:eastAsia="Cordia New" w:cs="Arial"/>
          <w:color w:val="000000" w:themeColor="text1"/>
          <w:lang w:val="en-US" w:eastAsia="th-TH"/>
        </w:rPr>
        <w:t xml:space="preserve"> </w:t>
      </w:r>
      <w:r w:rsidR="00091391" w:rsidRPr="00455B99">
        <w:rPr>
          <w:rFonts w:eastAsia="Cordia New" w:cs="Arial"/>
          <w:color w:val="000000" w:themeColor="text1"/>
          <w:lang w:val="en-US" w:eastAsia="th-TH"/>
        </w:rPr>
        <w:t>result of most</w:t>
      </w:r>
      <w:r w:rsidR="004810E2" w:rsidRPr="00455B99">
        <w:rPr>
          <w:rFonts w:eastAsia="Cordia New" w:cs="Arial"/>
          <w:color w:val="000000" w:themeColor="text1"/>
          <w:lang w:val="en-US" w:eastAsia="th-TH"/>
        </w:rPr>
        <w:t xml:space="preserve"> </w:t>
      </w:r>
      <w:r w:rsidR="004810E2" w:rsidRPr="00455B99">
        <w:rPr>
          <w:rFonts w:eastAsia="Cordia New" w:cs="Arial"/>
          <w:color w:val="000000" w:themeColor="text1"/>
          <w:lang w:eastAsia="th-TH"/>
        </w:rPr>
        <w:t>revenue</w:t>
      </w:r>
      <w:r w:rsidR="00091391" w:rsidRPr="00455B99">
        <w:rPr>
          <w:rFonts w:eastAsia="Cordia New" w:cs="Arial"/>
          <w:color w:val="000000" w:themeColor="text1"/>
          <w:lang w:eastAsia="th-TH"/>
        </w:rPr>
        <w:t xml:space="preserve"> is</w:t>
      </w:r>
      <w:r w:rsidR="004810E2" w:rsidRPr="00455B99">
        <w:rPr>
          <w:rFonts w:eastAsia="Cordia New" w:cs="Arial"/>
          <w:color w:val="000000" w:themeColor="text1"/>
          <w:lang w:eastAsia="th-TH"/>
        </w:rPr>
        <w:t xml:space="preserve"> </w:t>
      </w:r>
      <w:r w:rsidR="00091391" w:rsidRPr="00455B99">
        <w:rPr>
          <w:rFonts w:eastAsia="Cordia New" w:cs="Arial"/>
          <w:color w:val="000000" w:themeColor="text1"/>
          <w:lang w:val="en-US" w:eastAsia="th-TH"/>
        </w:rPr>
        <w:t>exem</w:t>
      </w:r>
      <w:r w:rsidR="002D4EE9" w:rsidRPr="00455B99">
        <w:rPr>
          <w:rFonts w:eastAsia="Cordia New" w:cs="Arial"/>
          <w:color w:val="000000" w:themeColor="text1"/>
          <w:lang w:val="en-US" w:eastAsia="th-TH"/>
        </w:rPr>
        <w:t>pt</w:t>
      </w:r>
      <w:r w:rsidRPr="00455B99">
        <w:rPr>
          <w:rFonts w:eastAsia="Cordia New" w:cs="Arial"/>
          <w:color w:val="000000" w:themeColor="text1"/>
          <w:lang w:val="en-US" w:eastAsia="th-TH"/>
        </w:rPr>
        <w:t xml:space="preserve"> from corporate income tax for the promoted acti</w:t>
      </w:r>
      <w:r w:rsidR="0089609F" w:rsidRPr="00455B99">
        <w:rPr>
          <w:rFonts w:eastAsia="Cordia New" w:cs="Arial"/>
          <w:color w:val="000000" w:themeColor="text1"/>
          <w:lang w:val="en-US" w:eastAsia="th-TH"/>
        </w:rPr>
        <w:t xml:space="preserve">vities which disclosed </w:t>
      </w:r>
      <w:r w:rsidR="004A2541" w:rsidRPr="00455B99">
        <w:rPr>
          <w:rFonts w:eastAsia="Cordia New" w:cs="Arial"/>
          <w:color w:val="000000" w:themeColor="text1"/>
          <w:lang w:val="en-US" w:eastAsia="th-TH"/>
        </w:rPr>
        <w:t xml:space="preserve">in </w:t>
      </w:r>
      <w:r w:rsidR="00A55D1F" w:rsidRPr="00455B99">
        <w:rPr>
          <w:rFonts w:eastAsia="Cordia New" w:cs="Arial"/>
          <w:color w:val="000000" w:themeColor="text1"/>
          <w:lang w:val="en-US" w:eastAsia="th-TH"/>
        </w:rPr>
        <w:t>N</w:t>
      </w:r>
      <w:r w:rsidR="0089609F" w:rsidRPr="00455B99">
        <w:rPr>
          <w:rFonts w:eastAsia="Cordia New" w:cs="Arial"/>
          <w:color w:val="000000" w:themeColor="text1"/>
          <w:lang w:val="en-US" w:eastAsia="th-TH"/>
        </w:rPr>
        <w:t xml:space="preserve">ote </w:t>
      </w:r>
      <w:r w:rsidR="000F5C96" w:rsidRPr="00455B99">
        <w:rPr>
          <w:rFonts w:eastAsia="Cordia New" w:cs="Arial"/>
          <w:color w:val="000000" w:themeColor="text1"/>
          <w:lang w:eastAsia="th-TH"/>
        </w:rPr>
        <w:t>2</w:t>
      </w:r>
      <w:r w:rsidR="00851B66" w:rsidRPr="00455B99">
        <w:rPr>
          <w:rFonts w:eastAsia="Cordia New" w:cs="Arial"/>
          <w:color w:val="000000" w:themeColor="text1"/>
          <w:lang w:eastAsia="th-TH"/>
        </w:rPr>
        <w:t>1</w:t>
      </w:r>
      <w:r w:rsidR="00636541" w:rsidRPr="00455B99">
        <w:rPr>
          <w:rFonts w:eastAsia="Cordia New" w:cs="Arial"/>
          <w:color w:val="000000" w:themeColor="text1"/>
          <w:lang w:val="en-US" w:eastAsia="th-TH"/>
        </w:rPr>
        <w:t>.</w:t>
      </w:r>
    </w:p>
    <w:p w:rsidR="00A41C6C" w:rsidRPr="00455B99" w:rsidRDefault="00A41C6C" w:rsidP="000320A5">
      <w:pPr>
        <w:spacing w:line="240" w:lineRule="auto"/>
        <w:ind w:left="540" w:hanging="540"/>
        <w:rPr>
          <w:rFonts w:cs="Arial"/>
          <w:color w:val="000000" w:themeColor="text1"/>
        </w:rPr>
      </w:pPr>
      <w:r w:rsidRPr="00455B99">
        <w:rPr>
          <w:rFonts w:cs="Arial"/>
          <w:color w:val="000000" w:themeColor="text1"/>
        </w:rPr>
        <w:br w:type="page"/>
      </w:r>
    </w:p>
    <w:p w:rsidR="003D130F" w:rsidRPr="00455B99" w:rsidRDefault="003D130F" w:rsidP="000320A5">
      <w:pPr>
        <w:spacing w:line="240" w:lineRule="auto"/>
        <w:ind w:left="540" w:hanging="540"/>
        <w:rPr>
          <w:rFonts w:cs="Arial"/>
          <w:color w:val="000000" w:themeColor="text1"/>
        </w:rPr>
      </w:pPr>
    </w:p>
    <w:p w:rsidR="00A41C6C" w:rsidRPr="00455B99" w:rsidRDefault="00A41C6C" w:rsidP="000320A5">
      <w:pPr>
        <w:spacing w:line="240" w:lineRule="auto"/>
        <w:ind w:left="540" w:hanging="540"/>
        <w:rPr>
          <w:rFonts w:cs="Arial"/>
          <w:color w:val="000000" w:themeColor="text1"/>
        </w:rPr>
      </w:pPr>
    </w:p>
    <w:p w:rsidR="00D83BE6" w:rsidRPr="00455B99" w:rsidRDefault="000F5C96" w:rsidP="000320A5">
      <w:pPr>
        <w:spacing w:line="240" w:lineRule="auto"/>
        <w:ind w:left="540" w:hanging="540"/>
        <w:rPr>
          <w:rFonts w:cs="Arial"/>
          <w:b/>
          <w:bCs/>
          <w:color w:val="000000" w:themeColor="text1"/>
        </w:rPr>
      </w:pPr>
      <w:r w:rsidRPr="00455B99">
        <w:rPr>
          <w:rFonts w:cs="Arial"/>
          <w:b/>
          <w:bCs/>
          <w:color w:val="000000" w:themeColor="text1"/>
        </w:rPr>
        <w:t>1</w:t>
      </w:r>
      <w:r w:rsidR="00CD5B0C" w:rsidRPr="00455B99">
        <w:rPr>
          <w:rFonts w:cs="Arial"/>
          <w:b/>
          <w:bCs/>
          <w:color w:val="000000" w:themeColor="text1"/>
        </w:rPr>
        <w:t>6</w:t>
      </w:r>
      <w:r w:rsidR="00EF21FE" w:rsidRPr="00455B99">
        <w:rPr>
          <w:rFonts w:cs="Arial"/>
          <w:b/>
          <w:bCs/>
          <w:color w:val="000000" w:themeColor="text1"/>
        </w:rPr>
        <w:tab/>
      </w:r>
      <w:r w:rsidR="00D83BE6" w:rsidRPr="00455B99">
        <w:rPr>
          <w:rFonts w:cs="Arial"/>
          <w:b/>
          <w:bCs/>
          <w:color w:val="000000" w:themeColor="text1"/>
        </w:rPr>
        <w:t>Share capital</w:t>
      </w:r>
    </w:p>
    <w:p w:rsidR="00A02D22" w:rsidRPr="00455B99" w:rsidRDefault="00A02D22" w:rsidP="000320A5">
      <w:pPr>
        <w:spacing w:line="240" w:lineRule="auto"/>
        <w:ind w:left="540"/>
        <w:rPr>
          <w:rFonts w:cs="Arial"/>
          <w:color w:val="000000" w:themeColor="text1"/>
        </w:rPr>
      </w:pPr>
    </w:p>
    <w:p w:rsidR="00A02D22" w:rsidRPr="00455B99" w:rsidRDefault="00A02D22" w:rsidP="000320A5">
      <w:pPr>
        <w:spacing w:line="240" w:lineRule="auto"/>
        <w:ind w:left="540"/>
        <w:rPr>
          <w:rFonts w:cs="Arial"/>
          <w:color w:val="000000" w:themeColor="text1"/>
        </w:rPr>
      </w:pPr>
    </w:p>
    <w:p w:rsidR="00D83BE6" w:rsidRPr="00455B99" w:rsidRDefault="00C73A51" w:rsidP="000320A5">
      <w:pPr>
        <w:spacing w:line="240" w:lineRule="auto"/>
        <w:ind w:left="540"/>
        <w:rPr>
          <w:rFonts w:cs="Arial"/>
          <w:color w:val="000000" w:themeColor="text1"/>
        </w:rPr>
      </w:pPr>
      <w:r w:rsidRPr="00455B99">
        <w:rPr>
          <w:rFonts w:cs="Arial"/>
          <w:color w:val="000000" w:themeColor="text1"/>
        </w:rPr>
        <w:t>The movements f</w:t>
      </w:r>
      <w:r w:rsidR="00DB38BD" w:rsidRPr="00455B99">
        <w:rPr>
          <w:rFonts w:cs="Arial"/>
          <w:color w:val="000000" w:themeColor="text1"/>
        </w:rPr>
        <w:t xml:space="preserve">or the </w:t>
      </w:r>
      <w:r w:rsidR="00AC66DF" w:rsidRPr="00455B99">
        <w:rPr>
          <w:rFonts w:cs="Arial"/>
          <w:color w:val="000000" w:themeColor="text1"/>
        </w:rPr>
        <w:t>nine</w:t>
      </w:r>
      <w:r w:rsidR="001E4491" w:rsidRPr="00455B99">
        <w:rPr>
          <w:rFonts w:cs="Arial"/>
          <w:color w:val="000000" w:themeColor="text1"/>
        </w:rPr>
        <w:t>-month</w:t>
      </w:r>
      <w:r w:rsidR="009A6BDF" w:rsidRPr="00455B99">
        <w:rPr>
          <w:rFonts w:cs="Arial"/>
          <w:color w:val="000000" w:themeColor="text1"/>
        </w:rPr>
        <w:t xml:space="preserve"> </w:t>
      </w:r>
      <w:r w:rsidR="00D83BE6" w:rsidRPr="00455B99">
        <w:rPr>
          <w:rFonts w:cs="Arial"/>
          <w:color w:val="000000" w:themeColor="text1"/>
        </w:rPr>
        <w:t xml:space="preserve">period ended </w:t>
      </w:r>
      <w:r w:rsidR="00372E42" w:rsidRPr="00455B99">
        <w:rPr>
          <w:rFonts w:cs="Arial"/>
          <w:color w:val="000000" w:themeColor="text1"/>
        </w:rPr>
        <w:t xml:space="preserve">30 </w:t>
      </w:r>
      <w:r w:rsidR="00AC66DF" w:rsidRPr="00455B99">
        <w:rPr>
          <w:rFonts w:cs="Arial"/>
          <w:color w:val="000000" w:themeColor="text1"/>
        </w:rPr>
        <w:t>September</w:t>
      </w:r>
      <w:r w:rsidR="009A6BDF" w:rsidRPr="00455B99">
        <w:rPr>
          <w:rFonts w:cs="Arial"/>
          <w:color w:val="000000" w:themeColor="text1"/>
        </w:rPr>
        <w:t xml:space="preserve"> </w:t>
      </w:r>
      <w:r w:rsidR="000F5C96" w:rsidRPr="00455B99">
        <w:rPr>
          <w:rFonts w:cs="Arial"/>
          <w:color w:val="000000" w:themeColor="text1"/>
        </w:rPr>
        <w:t>2019</w:t>
      </w:r>
      <w:r w:rsidRPr="00455B99">
        <w:rPr>
          <w:rFonts w:cs="Arial"/>
          <w:color w:val="000000" w:themeColor="text1"/>
        </w:rPr>
        <w:t xml:space="preserve"> </w:t>
      </w:r>
      <w:r w:rsidR="00C55B09" w:rsidRPr="00455B99">
        <w:rPr>
          <w:rFonts w:cs="Arial"/>
          <w:color w:val="000000" w:themeColor="text1"/>
          <w:spacing w:val="-4"/>
        </w:rPr>
        <w:t>is</w:t>
      </w:r>
      <w:r w:rsidRPr="00455B99">
        <w:rPr>
          <w:rFonts w:cs="Arial"/>
          <w:color w:val="000000" w:themeColor="text1"/>
        </w:rPr>
        <w:t xml:space="preserve"> as follows</w:t>
      </w:r>
      <w:r w:rsidR="00C55B09" w:rsidRPr="00455B99">
        <w:rPr>
          <w:rFonts w:cs="Arial"/>
          <w:color w:val="000000" w:themeColor="text1"/>
        </w:rPr>
        <w:t>:</w:t>
      </w:r>
    </w:p>
    <w:p w:rsidR="00F0613C" w:rsidRPr="00455B99" w:rsidRDefault="00F0613C" w:rsidP="000320A5">
      <w:pPr>
        <w:spacing w:line="240" w:lineRule="auto"/>
        <w:ind w:left="540"/>
        <w:rPr>
          <w:rFonts w:cs="Arial"/>
          <w:color w:val="000000" w:themeColor="text1"/>
        </w:rPr>
      </w:pPr>
    </w:p>
    <w:tbl>
      <w:tblPr>
        <w:tblStyle w:val="TableGrid"/>
        <w:tblW w:w="856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56"/>
        <w:gridCol w:w="1224"/>
        <w:gridCol w:w="1224"/>
        <w:gridCol w:w="1440"/>
        <w:gridCol w:w="1224"/>
      </w:tblGrid>
      <w:tr w:rsidR="008A71F8" w:rsidRPr="003667AA" w:rsidTr="003667AA">
        <w:tc>
          <w:tcPr>
            <w:tcW w:w="3456" w:type="dxa"/>
            <w:vAlign w:val="bottom"/>
          </w:tcPr>
          <w:p w:rsidR="008A71F8" w:rsidRPr="003667AA" w:rsidRDefault="008A71F8" w:rsidP="008A71F8">
            <w:pPr>
              <w:pStyle w:val="Header"/>
              <w:tabs>
                <w:tab w:val="clear" w:pos="4153"/>
                <w:tab w:val="clear" w:pos="8306"/>
              </w:tabs>
              <w:spacing w:line="240" w:lineRule="auto"/>
              <w:rPr>
                <w:rFonts w:cs="Arial"/>
                <w:color w:val="000000" w:themeColor="text1"/>
                <w:spacing w:val="-6"/>
                <w:sz w:val="18"/>
                <w:szCs w:val="18"/>
                <w:shd w:val="clear" w:color="auto" w:fill="FFFFFF" w:themeFill="background1"/>
              </w:rPr>
            </w:pPr>
          </w:p>
        </w:tc>
        <w:tc>
          <w:tcPr>
            <w:tcW w:w="5112" w:type="dxa"/>
            <w:gridSpan w:val="4"/>
            <w:vAlign w:val="bottom"/>
          </w:tcPr>
          <w:p w:rsidR="008A71F8" w:rsidRPr="003667AA" w:rsidRDefault="008A71F8" w:rsidP="007F44A0">
            <w:pPr>
              <w:pBdr>
                <w:bottom w:val="single" w:sz="4" w:space="1" w:color="auto"/>
              </w:pBdr>
              <w:spacing w:line="240" w:lineRule="auto"/>
              <w:ind w:right="-72"/>
              <w:jc w:val="center"/>
              <w:rPr>
                <w:rFonts w:cs="Arial"/>
                <w:b/>
                <w:bCs/>
                <w:color w:val="000000" w:themeColor="text1"/>
                <w:spacing w:val="-6"/>
                <w:sz w:val="18"/>
                <w:szCs w:val="18"/>
              </w:rPr>
            </w:pPr>
            <w:r w:rsidRPr="003667AA">
              <w:rPr>
                <w:rFonts w:cs="Arial"/>
                <w:b/>
                <w:bCs/>
                <w:color w:val="000000" w:themeColor="text1"/>
                <w:sz w:val="18"/>
                <w:szCs w:val="18"/>
                <w:shd w:val="clear" w:color="auto" w:fill="FFFFFF" w:themeFill="background1"/>
              </w:rPr>
              <w:t>(Unaudited but reviewed)</w:t>
            </w:r>
          </w:p>
        </w:tc>
      </w:tr>
      <w:tr w:rsidR="008A71F8" w:rsidRPr="003667AA" w:rsidTr="003667AA">
        <w:tc>
          <w:tcPr>
            <w:tcW w:w="3456" w:type="dxa"/>
            <w:vAlign w:val="bottom"/>
          </w:tcPr>
          <w:p w:rsidR="008A71F8" w:rsidRPr="003667AA" w:rsidRDefault="008A71F8" w:rsidP="008A71F8">
            <w:pPr>
              <w:pStyle w:val="Header"/>
              <w:tabs>
                <w:tab w:val="clear" w:pos="4153"/>
                <w:tab w:val="clear" w:pos="8306"/>
              </w:tabs>
              <w:spacing w:line="240" w:lineRule="auto"/>
              <w:rPr>
                <w:rFonts w:cs="Arial"/>
                <w:color w:val="000000" w:themeColor="text1"/>
                <w:spacing w:val="-6"/>
                <w:sz w:val="18"/>
                <w:szCs w:val="18"/>
                <w:shd w:val="clear" w:color="auto" w:fill="FFFFFF" w:themeFill="background1"/>
                <w:lang w:val="en-GB"/>
              </w:rPr>
            </w:pPr>
          </w:p>
        </w:tc>
        <w:tc>
          <w:tcPr>
            <w:tcW w:w="1224" w:type="dxa"/>
            <w:vAlign w:val="bottom"/>
          </w:tcPr>
          <w:p w:rsidR="008A71F8" w:rsidRPr="003667AA" w:rsidRDefault="008A71F8" w:rsidP="008A71F8">
            <w:pPr>
              <w:spacing w:line="240" w:lineRule="auto"/>
              <w:ind w:right="-72"/>
              <w:jc w:val="right"/>
              <w:rPr>
                <w:rFonts w:cs="Arial"/>
                <w:b/>
                <w:bCs/>
                <w:color w:val="000000" w:themeColor="text1"/>
                <w:sz w:val="18"/>
                <w:szCs w:val="18"/>
              </w:rPr>
            </w:pPr>
          </w:p>
        </w:tc>
        <w:tc>
          <w:tcPr>
            <w:tcW w:w="1224" w:type="dxa"/>
            <w:vAlign w:val="bottom"/>
          </w:tcPr>
          <w:p w:rsidR="008A71F8" w:rsidRPr="003667AA" w:rsidRDefault="008A71F8" w:rsidP="008A71F8">
            <w:pPr>
              <w:spacing w:line="240" w:lineRule="auto"/>
              <w:ind w:right="-72"/>
              <w:jc w:val="right"/>
              <w:rPr>
                <w:rFonts w:cs="Arial"/>
                <w:b/>
                <w:bCs/>
                <w:color w:val="000000" w:themeColor="text1"/>
                <w:sz w:val="18"/>
                <w:szCs w:val="18"/>
              </w:rPr>
            </w:pPr>
            <w:r w:rsidRPr="003667AA">
              <w:rPr>
                <w:rFonts w:cs="Arial"/>
                <w:b/>
                <w:bCs/>
                <w:color w:val="000000" w:themeColor="text1"/>
                <w:sz w:val="18"/>
                <w:szCs w:val="18"/>
              </w:rPr>
              <w:t>Ordinary</w:t>
            </w:r>
          </w:p>
        </w:tc>
        <w:tc>
          <w:tcPr>
            <w:tcW w:w="1440" w:type="dxa"/>
            <w:vAlign w:val="bottom"/>
          </w:tcPr>
          <w:p w:rsidR="008A71F8" w:rsidRPr="003667AA" w:rsidRDefault="008A71F8" w:rsidP="008A71F8">
            <w:pPr>
              <w:spacing w:line="240" w:lineRule="auto"/>
              <w:ind w:right="-72"/>
              <w:jc w:val="right"/>
              <w:rPr>
                <w:rFonts w:cs="Arial"/>
                <w:b/>
                <w:bCs/>
                <w:color w:val="000000" w:themeColor="text1"/>
                <w:sz w:val="18"/>
                <w:szCs w:val="18"/>
              </w:rPr>
            </w:pPr>
            <w:r w:rsidRPr="003667AA">
              <w:rPr>
                <w:rFonts w:cs="Arial"/>
                <w:b/>
                <w:bCs/>
                <w:color w:val="000000" w:themeColor="text1"/>
                <w:sz w:val="18"/>
                <w:szCs w:val="18"/>
              </w:rPr>
              <w:t xml:space="preserve">Premium on </w:t>
            </w:r>
          </w:p>
        </w:tc>
        <w:tc>
          <w:tcPr>
            <w:tcW w:w="1224" w:type="dxa"/>
            <w:vAlign w:val="bottom"/>
          </w:tcPr>
          <w:p w:rsidR="008A71F8" w:rsidRPr="003667AA" w:rsidRDefault="008A71F8" w:rsidP="008A71F8">
            <w:pPr>
              <w:spacing w:line="240" w:lineRule="auto"/>
              <w:ind w:right="-72"/>
              <w:jc w:val="right"/>
              <w:rPr>
                <w:rFonts w:cs="Arial"/>
                <w:b/>
                <w:bCs/>
                <w:color w:val="000000" w:themeColor="text1"/>
                <w:sz w:val="18"/>
                <w:szCs w:val="18"/>
              </w:rPr>
            </w:pPr>
          </w:p>
        </w:tc>
      </w:tr>
      <w:tr w:rsidR="008A71F8" w:rsidRPr="003667AA" w:rsidTr="003667AA">
        <w:tc>
          <w:tcPr>
            <w:tcW w:w="3456" w:type="dxa"/>
            <w:vAlign w:val="bottom"/>
          </w:tcPr>
          <w:p w:rsidR="008A71F8" w:rsidRPr="003667AA" w:rsidRDefault="008A71F8" w:rsidP="008A71F8">
            <w:pPr>
              <w:pStyle w:val="Header"/>
              <w:tabs>
                <w:tab w:val="clear" w:pos="4153"/>
                <w:tab w:val="clear" w:pos="8306"/>
              </w:tabs>
              <w:spacing w:line="240" w:lineRule="auto"/>
              <w:rPr>
                <w:rFonts w:cs="Arial"/>
                <w:color w:val="000000" w:themeColor="text1"/>
                <w:spacing w:val="-6"/>
                <w:sz w:val="18"/>
                <w:szCs w:val="18"/>
                <w:shd w:val="clear" w:color="auto" w:fill="FFFFFF" w:themeFill="background1"/>
              </w:rPr>
            </w:pPr>
          </w:p>
        </w:tc>
        <w:tc>
          <w:tcPr>
            <w:tcW w:w="1224" w:type="dxa"/>
            <w:vAlign w:val="bottom"/>
          </w:tcPr>
          <w:p w:rsidR="008A71F8" w:rsidRPr="003667AA" w:rsidRDefault="008A71F8" w:rsidP="008A71F8">
            <w:pPr>
              <w:spacing w:line="240" w:lineRule="auto"/>
              <w:ind w:right="-72"/>
              <w:jc w:val="right"/>
              <w:rPr>
                <w:rFonts w:cs="Arial"/>
                <w:b/>
                <w:bCs/>
                <w:color w:val="000000" w:themeColor="text1"/>
                <w:sz w:val="18"/>
                <w:szCs w:val="18"/>
              </w:rPr>
            </w:pPr>
            <w:r w:rsidRPr="003667AA">
              <w:rPr>
                <w:rFonts w:cs="Arial"/>
                <w:b/>
                <w:bCs/>
                <w:color w:val="000000" w:themeColor="text1"/>
                <w:sz w:val="18"/>
                <w:szCs w:val="18"/>
              </w:rPr>
              <w:t>Number of</w:t>
            </w:r>
          </w:p>
        </w:tc>
        <w:tc>
          <w:tcPr>
            <w:tcW w:w="1224" w:type="dxa"/>
            <w:vAlign w:val="bottom"/>
          </w:tcPr>
          <w:p w:rsidR="008A71F8" w:rsidRPr="003667AA" w:rsidRDefault="008A71F8" w:rsidP="008A71F8">
            <w:pPr>
              <w:spacing w:line="240" w:lineRule="auto"/>
              <w:ind w:right="-72"/>
              <w:jc w:val="right"/>
              <w:rPr>
                <w:rFonts w:cs="Arial"/>
                <w:b/>
                <w:bCs/>
                <w:color w:val="000000" w:themeColor="text1"/>
                <w:sz w:val="18"/>
                <w:szCs w:val="18"/>
              </w:rPr>
            </w:pPr>
            <w:r w:rsidRPr="003667AA">
              <w:rPr>
                <w:rFonts w:cs="Arial"/>
                <w:b/>
                <w:bCs/>
                <w:color w:val="000000" w:themeColor="text1"/>
                <w:sz w:val="18"/>
                <w:szCs w:val="18"/>
              </w:rPr>
              <w:t>shares</w:t>
            </w:r>
          </w:p>
        </w:tc>
        <w:tc>
          <w:tcPr>
            <w:tcW w:w="1440" w:type="dxa"/>
            <w:vAlign w:val="bottom"/>
          </w:tcPr>
          <w:p w:rsidR="008A71F8" w:rsidRPr="003667AA" w:rsidRDefault="008A71F8" w:rsidP="008A71F8">
            <w:pPr>
              <w:spacing w:line="240" w:lineRule="auto"/>
              <w:ind w:right="-72"/>
              <w:jc w:val="right"/>
              <w:rPr>
                <w:rFonts w:cs="Arial"/>
                <w:b/>
                <w:bCs/>
                <w:color w:val="000000" w:themeColor="text1"/>
                <w:sz w:val="18"/>
                <w:szCs w:val="18"/>
              </w:rPr>
            </w:pPr>
            <w:r w:rsidRPr="003667AA">
              <w:rPr>
                <w:rFonts w:cs="Arial"/>
                <w:b/>
                <w:bCs/>
                <w:color w:val="000000" w:themeColor="text1"/>
                <w:sz w:val="18"/>
                <w:szCs w:val="18"/>
              </w:rPr>
              <w:t>paid-up capital</w:t>
            </w:r>
          </w:p>
        </w:tc>
        <w:tc>
          <w:tcPr>
            <w:tcW w:w="1224" w:type="dxa"/>
            <w:vAlign w:val="bottom"/>
          </w:tcPr>
          <w:p w:rsidR="008A71F8" w:rsidRPr="003667AA" w:rsidRDefault="008A71F8" w:rsidP="008A71F8">
            <w:pPr>
              <w:spacing w:line="240" w:lineRule="auto"/>
              <w:ind w:right="-72"/>
              <w:jc w:val="right"/>
              <w:rPr>
                <w:rFonts w:cs="Arial"/>
                <w:b/>
                <w:bCs/>
                <w:color w:val="000000" w:themeColor="text1"/>
                <w:sz w:val="18"/>
                <w:szCs w:val="18"/>
              </w:rPr>
            </w:pPr>
            <w:r w:rsidRPr="003667AA">
              <w:rPr>
                <w:rFonts w:cs="Arial"/>
                <w:b/>
                <w:bCs/>
                <w:color w:val="000000" w:themeColor="text1"/>
                <w:sz w:val="18"/>
                <w:szCs w:val="18"/>
              </w:rPr>
              <w:t>Total</w:t>
            </w:r>
          </w:p>
        </w:tc>
      </w:tr>
      <w:tr w:rsidR="008A71F8" w:rsidRPr="003667AA" w:rsidTr="003667AA">
        <w:tc>
          <w:tcPr>
            <w:tcW w:w="3456" w:type="dxa"/>
            <w:vAlign w:val="bottom"/>
          </w:tcPr>
          <w:p w:rsidR="008A71F8" w:rsidRPr="003667AA" w:rsidRDefault="008A71F8" w:rsidP="008A71F8">
            <w:pPr>
              <w:pStyle w:val="Header"/>
              <w:tabs>
                <w:tab w:val="clear" w:pos="4153"/>
                <w:tab w:val="clear" w:pos="8306"/>
              </w:tabs>
              <w:spacing w:line="240" w:lineRule="auto"/>
              <w:rPr>
                <w:rFonts w:cs="Arial"/>
                <w:color w:val="000000" w:themeColor="text1"/>
                <w:spacing w:val="-6"/>
                <w:sz w:val="18"/>
                <w:szCs w:val="18"/>
                <w:shd w:val="clear" w:color="auto" w:fill="FFFFFF" w:themeFill="background1"/>
              </w:rPr>
            </w:pPr>
          </w:p>
        </w:tc>
        <w:tc>
          <w:tcPr>
            <w:tcW w:w="1224" w:type="dxa"/>
            <w:vAlign w:val="bottom"/>
          </w:tcPr>
          <w:p w:rsidR="008A71F8" w:rsidRPr="003667AA" w:rsidRDefault="008A71F8" w:rsidP="008A71F8">
            <w:pPr>
              <w:pBdr>
                <w:bottom w:val="single" w:sz="4" w:space="1" w:color="auto"/>
              </w:pBdr>
              <w:spacing w:line="240" w:lineRule="auto"/>
              <w:ind w:right="-72"/>
              <w:jc w:val="right"/>
              <w:rPr>
                <w:rFonts w:cs="Arial"/>
                <w:b/>
                <w:bCs/>
                <w:snapToGrid w:val="0"/>
                <w:color w:val="000000" w:themeColor="text1"/>
                <w:sz w:val="18"/>
                <w:szCs w:val="18"/>
              </w:rPr>
            </w:pPr>
            <w:r w:rsidRPr="003667AA">
              <w:rPr>
                <w:rFonts w:cs="Arial"/>
                <w:b/>
                <w:bCs/>
                <w:snapToGrid w:val="0"/>
                <w:color w:val="000000" w:themeColor="text1"/>
                <w:sz w:val="18"/>
                <w:szCs w:val="18"/>
              </w:rPr>
              <w:t>Shares</w:t>
            </w:r>
          </w:p>
        </w:tc>
        <w:tc>
          <w:tcPr>
            <w:tcW w:w="1224" w:type="dxa"/>
            <w:vAlign w:val="bottom"/>
          </w:tcPr>
          <w:p w:rsidR="008A71F8" w:rsidRPr="003667AA" w:rsidRDefault="008A71F8" w:rsidP="008A71F8">
            <w:pPr>
              <w:pBdr>
                <w:bottom w:val="single" w:sz="4" w:space="1" w:color="auto"/>
              </w:pBdr>
              <w:spacing w:line="240" w:lineRule="auto"/>
              <w:ind w:right="-72"/>
              <w:jc w:val="right"/>
              <w:rPr>
                <w:rFonts w:cs="Arial"/>
                <w:b/>
                <w:bCs/>
                <w:snapToGrid w:val="0"/>
                <w:color w:val="000000" w:themeColor="text1"/>
                <w:sz w:val="18"/>
                <w:szCs w:val="18"/>
              </w:rPr>
            </w:pPr>
            <w:r w:rsidRPr="003667AA">
              <w:rPr>
                <w:rFonts w:cs="Arial"/>
                <w:b/>
                <w:bCs/>
                <w:snapToGrid w:val="0"/>
                <w:color w:val="000000" w:themeColor="text1"/>
                <w:sz w:val="18"/>
                <w:szCs w:val="18"/>
              </w:rPr>
              <w:t>Baht</w:t>
            </w:r>
          </w:p>
        </w:tc>
        <w:tc>
          <w:tcPr>
            <w:tcW w:w="1440" w:type="dxa"/>
            <w:vAlign w:val="bottom"/>
          </w:tcPr>
          <w:p w:rsidR="008A71F8" w:rsidRPr="003667AA" w:rsidRDefault="008A71F8" w:rsidP="008A71F8">
            <w:pPr>
              <w:pBdr>
                <w:bottom w:val="single" w:sz="4" w:space="1" w:color="auto"/>
              </w:pBdr>
              <w:spacing w:line="240" w:lineRule="auto"/>
              <w:ind w:right="-72"/>
              <w:jc w:val="right"/>
              <w:rPr>
                <w:rFonts w:cs="Arial"/>
                <w:b/>
                <w:bCs/>
                <w:snapToGrid w:val="0"/>
                <w:color w:val="000000" w:themeColor="text1"/>
                <w:sz w:val="18"/>
                <w:szCs w:val="18"/>
              </w:rPr>
            </w:pPr>
            <w:r w:rsidRPr="003667AA">
              <w:rPr>
                <w:rFonts w:cs="Arial"/>
                <w:b/>
                <w:bCs/>
                <w:snapToGrid w:val="0"/>
                <w:color w:val="000000" w:themeColor="text1"/>
                <w:sz w:val="18"/>
                <w:szCs w:val="18"/>
              </w:rPr>
              <w:t>Baht</w:t>
            </w:r>
          </w:p>
        </w:tc>
        <w:tc>
          <w:tcPr>
            <w:tcW w:w="1224" w:type="dxa"/>
            <w:vAlign w:val="bottom"/>
          </w:tcPr>
          <w:p w:rsidR="008A71F8" w:rsidRPr="003667AA" w:rsidRDefault="008A71F8" w:rsidP="008A71F8">
            <w:pPr>
              <w:pBdr>
                <w:bottom w:val="single" w:sz="4" w:space="1" w:color="auto"/>
              </w:pBdr>
              <w:spacing w:line="240" w:lineRule="auto"/>
              <w:ind w:right="-72"/>
              <w:jc w:val="right"/>
              <w:rPr>
                <w:rFonts w:cs="Arial"/>
                <w:b/>
                <w:bCs/>
                <w:snapToGrid w:val="0"/>
                <w:color w:val="000000" w:themeColor="text1"/>
                <w:sz w:val="18"/>
                <w:szCs w:val="18"/>
              </w:rPr>
            </w:pPr>
            <w:r w:rsidRPr="003667AA">
              <w:rPr>
                <w:rFonts w:cs="Arial"/>
                <w:b/>
                <w:bCs/>
                <w:snapToGrid w:val="0"/>
                <w:color w:val="000000" w:themeColor="text1"/>
                <w:sz w:val="18"/>
                <w:szCs w:val="18"/>
              </w:rPr>
              <w:t>Baht</w:t>
            </w:r>
          </w:p>
        </w:tc>
      </w:tr>
      <w:tr w:rsidR="008A71F8" w:rsidRPr="003667AA" w:rsidTr="003667AA">
        <w:tc>
          <w:tcPr>
            <w:tcW w:w="3456" w:type="dxa"/>
            <w:vAlign w:val="bottom"/>
          </w:tcPr>
          <w:p w:rsidR="008A71F8" w:rsidRPr="003667AA" w:rsidRDefault="008A71F8" w:rsidP="008A71F8">
            <w:pPr>
              <w:pStyle w:val="Header"/>
              <w:tabs>
                <w:tab w:val="clear" w:pos="4153"/>
                <w:tab w:val="clear" w:pos="8306"/>
              </w:tabs>
              <w:spacing w:line="240" w:lineRule="auto"/>
              <w:rPr>
                <w:rFonts w:cs="Arial"/>
                <w:b/>
                <w:bCs/>
                <w:color w:val="000000" w:themeColor="text1"/>
                <w:spacing w:val="-6"/>
                <w:sz w:val="12"/>
                <w:szCs w:val="12"/>
                <w:shd w:val="clear" w:color="auto" w:fill="FFFFFF" w:themeFill="background1"/>
              </w:rPr>
            </w:pPr>
          </w:p>
        </w:tc>
        <w:tc>
          <w:tcPr>
            <w:tcW w:w="1224" w:type="dxa"/>
            <w:vAlign w:val="bottom"/>
          </w:tcPr>
          <w:p w:rsidR="008A71F8" w:rsidRPr="003667AA" w:rsidRDefault="008A71F8" w:rsidP="008A71F8">
            <w:pPr>
              <w:pStyle w:val="Header"/>
              <w:tabs>
                <w:tab w:val="clear" w:pos="4153"/>
                <w:tab w:val="clear" w:pos="8306"/>
              </w:tabs>
              <w:spacing w:line="240" w:lineRule="auto"/>
              <w:ind w:right="-72"/>
              <w:jc w:val="right"/>
              <w:rPr>
                <w:rFonts w:cs="Arial"/>
                <w:color w:val="000000" w:themeColor="text1"/>
                <w:spacing w:val="-6"/>
                <w:sz w:val="12"/>
                <w:szCs w:val="12"/>
                <w:shd w:val="clear" w:color="auto" w:fill="FFFFFF" w:themeFill="background1"/>
              </w:rPr>
            </w:pPr>
          </w:p>
        </w:tc>
        <w:tc>
          <w:tcPr>
            <w:tcW w:w="1224" w:type="dxa"/>
            <w:vAlign w:val="bottom"/>
          </w:tcPr>
          <w:p w:rsidR="008A71F8" w:rsidRPr="003667AA" w:rsidRDefault="008A71F8" w:rsidP="008A71F8">
            <w:pPr>
              <w:pStyle w:val="Header"/>
              <w:tabs>
                <w:tab w:val="clear" w:pos="4153"/>
                <w:tab w:val="clear" w:pos="8306"/>
              </w:tabs>
              <w:spacing w:line="240" w:lineRule="auto"/>
              <w:ind w:right="-72"/>
              <w:jc w:val="right"/>
              <w:rPr>
                <w:rFonts w:cs="Arial"/>
                <w:color w:val="000000" w:themeColor="text1"/>
                <w:spacing w:val="-6"/>
                <w:sz w:val="12"/>
                <w:szCs w:val="12"/>
                <w:shd w:val="clear" w:color="auto" w:fill="FFFFFF" w:themeFill="background1"/>
              </w:rPr>
            </w:pPr>
          </w:p>
        </w:tc>
        <w:tc>
          <w:tcPr>
            <w:tcW w:w="1440" w:type="dxa"/>
            <w:vAlign w:val="bottom"/>
          </w:tcPr>
          <w:p w:rsidR="008A71F8" w:rsidRPr="003667AA" w:rsidRDefault="008A71F8" w:rsidP="008A71F8">
            <w:pPr>
              <w:pStyle w:val="Header"/>
              <w:tabs>
                <w:tab w:val="clear" w:pos="4153"/>
                <w:tab w:val="clear" w:pos="8306"/>
              </w:tabs>
              <w:spacing w:line="240" w:lineRule="auto"/>
              <w:ind w:right="-72"/>
              <w:jc w:val="right"/>
              <w:rPr>
                <w:rFonts w:cs="Arial"/>
                <w:color w:val="000000" w:themeColor="text1"/>
                <w:spacing w:val="-6"/>
                <w:sz w:val="12"/>
                <w:szCs w:val="12"/>
                <w:shd w:val="clear" w:color="auto" w:fill="FFFFFF" w:themeFill="background1"/>
              </w:rPr>
            </w:pPr>
          </w:p>
        </w:tc>
        <w:tc>
          <w:tcPr>
            <w:tcW w:w="1224" w:type="dxa"/>
            <w:vAlign w:val="bottom"/>
          </w:tcPr>
          <w:p w:rsidR="008A71F8" w:rsidRPr="003667AA" w:rsidRDefault="008A71F8" w:rsidP="008A71F8">
            <w:pPr>
              <w:pStyle w:val="Header"/>
              <w:tabs>
                <w:tab w:val="clear" w:pos="4153"/>
                <w:tab w:val="clear" w:pos="8306"/>
              </w:tabs>
              <w:spacing w:line="240" w:lineRule="auto"/>
              <w:ind w:right="-72"/>
              <w:jc w:val="right"/>
              <w:rPr>
                <w:rFonts w:cs="Arial"/>
                <w:color w:val="000000" w:themeColor="text1"/>
                <w:spacing w:val="-6"/>
                <w:sz w:val="12"/>
                <w:szCs w:val="12"/>
                <w:shd w:val="clear" w:color="auto" w:fill="FFFFFF" w:themeFill="background1"/>
              </w:rPr>
            </w:pPr>
          </w:p>
        </w:tc>
      </w:tr>
      <w:tr w:rsidR="008A71F8" w:rsidRPr="003667AA" w:rsidTr="003667AA">
        <w:tc>
          <w:tcPr>
            <w:tcW w:w="3456" w:type="dxa"/>
            <w:vAlign w:val="bottom"/>
          </w:tcPr>
          <w:p w:rsidR="008A71F8" w:rsidRPr="003667AA" w:rsidRDefault="008A71F8" w:rsidP="008A71F8">
            <w:pPr>
              <w:spacing w:line="240" w:lineRule="auto"/>
              <w:rPr>
                <w:rFonts w:cs="Arial"/>
                <w:snapToGrid w:val="0"/>
                <w:color w:val="000000" w:themeColor="text1"/>
                <w:spacing w:val="-4"/>
                <w:sz w:val="18"/>
                <w:szCs w:val="18"/>
              </w:rPr>
            </w:pPr>
            <w:r w:rsidRPr="003667AA">
              <w:rPr>
                <w:rFonts w:cs="Arial"/>
                <w:snapToGrid w:val="0"/>
                <w:color w:val="000000" w:themeColor="text1"/>
                <w:spacing w:val="-4"/>
                <w:sz w:val="18"/>
                <w:szCs w:val="18"/>
              </w:rPr>
              <w:t>Opening amount as at 1 January 2019</w:t>
            </w:r>
          </w:p>
        </w:tc>
        <w:tc>
          <w:tcPr>
            <w:tcW w:w="1224" w:type="dxa"/>
            <w:vAlign w:val="bottom"/>
          </w:tcPr>
          <w:p w:rsidR="008A71F8" w:rsidRPr="003667AA" w:rsidRDefault="008A71F8" w:rsidP="008A71F8">
            <w:pP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549,451</w:t>
            </w:r>
          </w:p>
        </w:tc>
        <w:tc>
          <w:tcPr>
            <w:tcW w:w="1224" w:type="dxa"/>
            <w:vAlign w:val="bottom"/>
          </w:tcPr>
          <w:p w:rsidR="008A71F8" w:rsidRPr="003667AA" w:rsidRDefault="008A71F8" w:rsidP="008A71F8">
            <w:pP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54,945,100</w:t>
            </w:r>
          </w:p>
        </w:tc>
        <w:tc>
          <w:tcPr>
            <w:tcW w:w="1440" w:type="dxa"/>
            <w:vAlign w:val="bottom"/>
          </w:tcPr>
          <w:p w:rsidR="008A71F8" w:rsidRPr="003667AA" w:rsidRDefault="008A71F8" w:rsidP="008A71F8">
            <w:pP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45,054,900</w:t>
            </w:r>
          </w:p>
        </w:tc>
        <w:tc>
          <w:tcPr>
            <w:tcW w:w="1224" w:type="dxa"/>
            <w:vAlign w:val="bottom"/>
          </w:tcPr>
          <w:p w:rsidR="008A71F8" w:rsidRPr="003667AA" w:rsidRDefault="008A71F8" w:rsidP="008A71F8">
            <w:pP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100,000,000</w:t>
            </w:r>
          </w:p>
        </w:tc>
      </w:tr>
      <w:tr w:rsidR="008A71F8" w:rsidRPr="003667AA" w:rsidTr="003667AA">
        <w:tc>
          <w:tcPr>
            <w:tcW w:w="3456" w:type="dxa"/>
            <w:vAlign w:val="bottom"/>
          </w:tcPr>
          <w:p w:rsidR="008A71F8" w:rsidRPr="003667AA" w:rsidRDefault="008A71F8" w:rsidP="008A71F8">
            <w:pPr>
              <w:spacing w:line="240" w:lineRule="auto"/>
              <w:rPr>
                <w:rFonts w:cs="Arial"/>
                <w:snapToGrid w:val="0"/>
                <w:color w:val="000000" w:themeColor="text1"/>
                <w:spacing w:val="-4"/>
                <w:sz w:val="18"/>
                <w:szCs w:val="18"/>
              </w:rPr>
            </w:pPr>
            <w:r w:rsidRPr="003667AA">
              <w:rPr>
                <w:rFonts w:cs="Arial"/>
                <w:snapToGrid w:val="0"/>
                <w:color w:val="000000" w:themeColor="text1"/>
                <w:spacing w:val="-4"/>
                <w:sz w:val="18"/>
                <w:szCs w:val="18"/>
              </w:rPr>
              <w:t>Change in par value of ordinary share</w:t>
            </w:r>
          </w:p>
        </w:tc>
        <w:tc>
          <w:tcPr>
            <w:tcW w:w="1224" w:type="dxa"/>
            <w:vAlign w:val="bottom"/>
          </w:tcPr>
          <w:p w:rsidR="008A71F8" w:rsidRPr="003667AA" w:rsidDel="000F5C96" w:rsidRDefault="009F3D02" w:rsidP="008A71F8">
            <w:pPr>
              <w:pBdr>
                <w:bottom w:val="single" w:sz="4" w:space="1" w:color="auto"/>
              </w:pBd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109,340,749</w:t>
            </w:r>
          </w:p>
        </w:tc>
        <w:tc>
          <w:tcPr>
            <w:tcW w:w="1224" w:type="dxa"/>
            <w:vAlign w:val="bottom"/>
          </w:tcPr>
          <w:p w:rsidR="008A71F8" w:rsidRPr="003667AA" w:rsidDel="000F5C96" w:rsidRDefault="009F3D02" w:rsidP="008A71F8">
            <w:pPr>
              <w:pBdr>
                <w:bottom w:val="single" w:sz="4" w:space="1" w:color="auto"/>
              </w:pBd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w:t>
            </w:r>
          </w:p>
        </w:tc>
        <w:tc>
          <w:tcPr>
            <w:tcW w:w="1440" w:type="dxa"/>
            <w:vAlign w:val="bottom"/>
          </w:tcPr>
          <w:p w:rsidR="008A71F8" w:rsidRPr="003667AA" w:rsidDel="000F5C96" w:rsidRDefault="009F3D02" w:rsidP="008A71F8">
            <w:pPr>
              <w:pBdr>
                <w:bottom w:val="single" w:sz="4" w:space="1" w:color="auto"/>
              </w:pBd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w:t>
            </w:r>
          </w:p>
        </w:tc>
        <w:tc>
          <w:tcPr>
            <w:tcW w:w="1224" w:type="dxa"/>
            <w:vAlign w:val="bottom"/>
          </w:tcPr>
          <w:p w:rsidR="008A71F8" w:rsidRPr="003667AA" w:rsidDel="000F5C96" w:rsidRDefault="009F3D02" w:rsidP="008A71F8">
            <w:pPr>
              <w:pBdr>
                <w:bottom w:val="single" w:sz="4" w:space="1" w:color="auto"/>
              </w:pBd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w:t>
            </w:r>
          </w:p>
        </w:tc>
      </w:tr>
      <w:tr w:rsidR="008A71F8" w:rsidRPr="003667AA" w:rsidTr="003667AA">
        <w:tc>
          <w:tcPr>
            <w:tcW w:w="3456" w:type="dxa"/>
            <w:vAlign w:val="bottom"/>
          </w:tcPr>
          <w:p w:rsidR="008A71F8" w:rsidRPr="003667AA" w:rsidRDefault="008A71F8" w:rsidP="008A71F8">
            <w:pPr>
              <w:spacing w:line="240" w:lineRule="auto"/>
              <w:rPr>
                <w:rFonts w:cs="Arial"/>
                <w:snapToGrid w:val="0"/>
                <w:color w:val="000000" w:themeColor="text1"/>
                <w:spacing w:val="-4"/>
                <w:sz w:val="12"/>
                <w:szCs w:val="12"/>
              </w:rPr>
            </w:pPr>
          </w:p>
        </w:tc>
        <w:tc>
          <w:tcPr>
            <w:tcW w:w="1224" w:type="dxa"/>
            <w:vAlign w:val="bottom"/>
          </w:tcPr>
          <w:p w:rsidR="008A71F8" w:rsidRPr="003667AA" w:rsidDel="000F5C96" w:rsidRDefault="008A71F8" w:rsidP="008A71F8">
            <w:pPr>
              <w:spacing w:line="240" w:lineRule="auto"/>
              <w:ind w:right="-72"/>
              <w:jc w:val="right"/>
              <w:rPr>
                <w:rFonts w:cs="Arial"/>
                <w:color w:val="000000" w:themeColor="text1"/>
                <w:spacing w:val="-6"/>
                <w:sz w:val="12"/>
                <w:szCs w:val="12"/>
              </w:rPr>
            </w:pPr>
          </w:p>
        </w:tc>
        <w:tc>
          <w:tcPr>
            <w:tcW w:w="1224" w:type="dxa"/>
            <w:vAlign w:val="bottom"/>
          </w:tcPr>
          <w:p w:rsidR="008A71F8" w:rsidRPr="003667AA" w:rsidDel="000F5C96" w:rsidRDefault="008A71F8" w:rsidP="008A71F8">
            <w:pPr>
              <w:spacing w:line="240" w:lineRule="auto"/>
              <w:ind w:right="-72"/>
              <w:jc w:val="right"/>
              <w:rPr>
                <w:rFonts w:cs="Arial"/>
                <w:color w:val="000000" w:themeColor="text1"/>
                <w:spacing w:val="-6"/>
                <w:sz w:val="12"/>
                <w:szCs w:val="12"/>
              </w:rPr>
            </w:pPr>
          </w:p>
        </w:tc>
        <w:tc>
          <w:tcPr>
            <w:tcW w:w="1440" w:type="dxa"/>
            <w:vAlign w:val="bottom"/>
          </w:tcPr>
          <w:p w:rsidR="008A71F8" w:rsidRPr="003667AA" w:rsidDel="000F5C96" w:rsidRDefault="008A71F8" w:rsidP="008A71F8">
            <w:pPr>
              <w:spacing w:line="240" w:lineRule="auto"/>
              <w:ind w:right="-72"/>
              <w:jc w:val="right"/>
              <w:rPr>
                <w:rFonts w:cs="Arial"/>
                <w:color w:val="000000" w:themeColor="text1"/>
                <w:spacing w:val="-6"/>
                <w:sz w:val="12"/>
                <w:szCs w:val="12"/>
              </w:rPr>
            </w:pPr>
          </w:p>
        </w:tc>
        <w:tc>
          <w:tcPr>
            <w:tcW w:w="1224" w:type="dxa"/>
            <w:vAlign w:val="bottom"/>
          </w:tcPr>
          <w:p w:rsidR="008A71F8" w:rsidRPr="003667AA" w:rsidDel="000F5C96" w:rsidRDefault="008A71F8" w:rsidP="008A71F8">
            <w:pPr>
              <w:spacing w:line="240" w:lineRule="auto"/>
              <w:ind w:right="-72"/>
              <w:jc w:val="right"/>
              <w:rPr>
                <w:rFonts w:cs="Arial"/>
                <w:color w:val="000000" w:themeColor="text1"/>
                <w:spacing w:val="-6"/>
                <w:sz w:val="12"/>
                <w:szCs w:val="12"/>
              </w:rPr>
            </w:pPr>
          </w:p>
        </w:tc>
      </w:tr>
      <w:tr w:rsidR="009F3D02" w:rsidRPr="003667AA" w:rsidTr="003667AA">
        <w:tc>
          <w:tcPr>
            <w:tcW w:w="3456" w:type="dxa"/>
            <w:vAlign w:val="bottom"/>
          </w:tcPr>
          <w:p w:rsidR="009F3D02" w:rsidRPr="003667AA" w:rsidRDefault="009F3D02" w:rsidP="009F3D02">
            <w:pPr>
              <w:spacing w:line="240" w:lineRule="auto"/>
              <w:rPr>
                <w:rFonts w:cs="Arial"/>
                <w:snapToGrid w:val="0"/>
                <w:color w:val="000000" w:themeColor="text1"/>
                <w:spacing w:val="-4"/>
                <w:sz w:val="18"/>
                <w:szCs w:val="18"/>
              </w:rPr>
            </w:pPr>
          </w:p>
        </w:tc>
        <w:tc>
          <w:tcPr>
            <w:tcW w:w="1224" w:type="dxa"/>
            <w:vAlign w:val="bottom"/>
          </w:tcPr>
          <w:p w:rsidR="009F3D02" w:rsidRPr="003667AA" w:rsidDel="000F5C96" w:rsidRDefault="009F3D02" w:rsidP="009F3D02">
            <w:pP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109,890,200</w:t>
            </w:r>
          </w:p>
        </w:tc>
        <w:tc>
          <w:tcPr>
            <w:tcW w:w="1224" w:type="dxa"/>
            <w:vAlign w:val="bottom"/>
          </w:tcPr>
          <w:p w:rsidR="009F3D02" w:rsidRPr="003667AA" w:rsidRDefault="009F3D02" w:rsidP="009F3D02">
            <w:pP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54,945,100</w:t>
            </w:r>
          </w:p>
        </w:tc>
        <w:tc>
          <w:tcPr>
            <w:tcW w:w="1440" w:type="dxa"/>
            <w:vAlign w:val="bottom"/>
          </w:tcPr>
          <w:p w:rsidR="009F3D02" w:rsidRPr="003667AA" w:rsidRDefault="009F3D02" w:rsidP="009F3D02">
            <w:pP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45,054,900</w:t>
            </w:r>
          </w:p>
        </w:tc>
        <w:tc>
          <w:tcPr>
            <w:tcW w:w="1224" w:type="dxa"/>
            <w:vAlign w:val="bottom"/>
          </w:tcPr>
          <w:p w:rsidR="009F3D02" w:rsidRPr="003667AA" w:rsidRDefault="009F3D02" w:rsidP="009F3D02">
            <w:pP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100,000,000</w:t>
            </w:r>
          </w:p>
        </w:tc>
      </w:tr>
      <w:tr w:rsidR="009F3D02" w:rsidRPr="003667AA" w:rsidTr="003667AA">
        <w:tc>
          <w:tcPr>
            <w:tcW w:w="3456" w:type="dxa"/>
            <w:vAlign w:val="bottom"/>
          </w:tcPr>
          <w:p w:rsidR="009F3D02" w:rsidRPr="003667AA" w:rsidRDefault="000D59B7" w:rsidP="009F3D02">
            <w:pPr>
              <w:spacing w:line="240" w:lineRule="auto"/>
              <w:rPr>
                <w:rFonts w:cs="Arial"/>
                <w:snapToGrid w:val="0"/>
                <w:color w:val="000000" w:themeColor="text1"/>
                <w:spacing w:val="-4"/>
                <w:sz w:val="18"/>
                <w:szCs w:val="18"/>
                <w:lang w:val="en-GB"/>
              </w:rPr>
            </w:pPr>
            <w:r w:rsidRPr="003667AA">
              <w:rPr>
                <w:rFonts w:cs="Arial"/>
                <w:snapToGrid w:val="0"/>
                <w:color w:val="000000" w:themeColor="text1"/>
                <w:spacing w:val="-4"/>
                <w:sz w:val="18"/>
                <w:szCs w:val="18"/>
              </w:rPr>
              <w:t>Issue</w:t>
            </w:r>
            <w:r w:rsidR="009F3D02" w:rsidRPr="003667AA">
              <w:rPr>
                <w:rFonts w:cs="Arial"/>
                <w:snapToGrid w:val="0"/>
                <w:color w:val="000000" w:themeColor="text1"/>
                <w:spacing w:val="-4"/>
                <w:sz w:val="18"/>
                <w:szCs w:val="18"/>
              </w:rPr>
              <w:t xml:space="preserve"> of shares</w:t>
            </w:r>
          </w:p>
        </w:tc>
        <w:tc>
          <w:tcPr>
            <w:tcW w:w="1224" w:type="dxa"/>
            <w:vAlign w:val="bottom"/>
          </w:tcPr>
          <w:p w:rsidR="009F3D02" w:rsidRPr="003667AA" w:rsidRDefault="009F3D02" w:rsidP="009F3D02">
            <w:pPr>
              <w:pBdr>
                <w:bottom w:val="single" w:sz="4" w:space="1" w:color="auto"/>
              </w:pBd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25,109,800</w:t>
            </w:r>
          </w:p>
        </w:tc>
        <w:tc>
          <w:tcPr>
            <w:tcW w:w="1224" w:type="dxa"/>
            <w:vAlign w:val="bottom"/>
          </w:tcPr>
          <w:p w:rsidR="009F3D02" w:rsidRPr="003667AA" w:rsidRDefault="009F3D02" w:rsidP="009F3D02">
            <w:pPr>
              <w:pBdr>
                <w:bottom w:val="single" w:sz="4" w:space="1" w:color="auto"/>
              </w:pBd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12,554,900</w:t>
            </w:r>
          </w:p>
        </w:tc>
        <w:tc>
          <w:tcPr>
            <w:tcW w:w="1440" w:type="dxa"/>
            <w:vAlign w:val="bottom"/>
          </w:tcPr>
          <w:p w:rsidR="009F3D02" w:rsidRPr="003667AA" w:rsidRDefault="009F3D02" w:rsidP="009F3D02">
            <w:pPr>
              <w:pBdr>
                <w:bottom w:val="single" w:sz="4" w:space="1" w:color="auto"/>
              </w:pBd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w:t>
            </w:r>
          </w:p>
        </w:tc>
        <w:tc>
          <w:tcPr>
            <w:tcW w:w="1224" w:type="dxa"/>
            <w:vAlign w:val="bottom"/>
          </w:tcPr>
          <w:p w:rsidR="009F3D02" w:rsidRPr="003667AA" w:rsidRDefault="009F3D02" w:rsidP="009F3D02">
            <w:pPr>
              <w:pBdr>
                <w:bottom w:val="single" w:sz="4" w:space="1" w:color="auto"/>
              </w:pBd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12,554,900</w:t>
            </w:r>
          </w:p>
        </w:tc>
      </w:tr>
      <w:tr w:rsidR="009F3D02" w:rsidRPr="003667AA" w:rsidTr="003667AA">
        <w:trPr>
          <w:trHeight w:val="74"/>
        </w:trPr>
        <w:tc>
          <w:tcPr>
            <w:tcW w:w="3456" w:type="dxa"/>
            <w:vAlign w:val="bottom"/>
          </w:tcPr>
          <w:p w:rsidR="009F3D02" w:rsidRPr="003667AA" w:rsidRDefault="009F3D02" w:rsidP="009F3D02">
            <w:pPr>
              <w:spacing w:line="240" w:lineRule="auto"/>
              <w:rPr>
                <w:rFonts w:cs="Arial"/>
                <w:snapToGrid w:val="0"/>
                <w:color w:val="000000" w:themeColor="text1"/>
                <w:spacing w:val="-4"/>
                <w:sz w:val="12"/>
                <w:szCs w:val="12"/>
              </w:rPr>
            </w:pPr>
          </w:p>
        </w:tc>
        <w:tc>
          <w:tcPr>
            <w:tcW w:w="1224" w:type="dxa"/>
            <w:vAlign w:val="bottom"/>
          </w:tcPr>
          <w:p w:rsidR="009F3D02" w:rsidRPr="003667AA" w:rsidRDefault="009F3D02" w:rsidP="009F3D02">
            <w:pPr>
              <w:spacing w:line="240" w:lineRule="auto"/>
              <w:ind w:right="-72"/>
              <w:jc w:val="right"/>
              <w:rPr>
                <w:rFonts w:cs="Arial"/>
                <w:color w:val="000000" w:themeColor="text1"/>
                <w:spacing w:val="-6"/>
                <w:sz w:val="12"/>
                <w:szCs w:val="12"/>
              </w:rPr>
            </w:pPr>
          </w:p>
        </w:tc>
        <w:tc>
          <w:tcPr>
            <w:tcW w:w="1224" w:type="dxa"/>
            <w:vAlign w:val="bottom"/>
          </w:tcPr>
          <w:p w:rsidR="009F3D02" w:rsidRPr="003667AA" w:rsidRDefault="009F3D02" w:rsidP="009F3D02">
            <w:pPr>
              <w:spacing w:line="240" w:lineRule="auto"/>
              <w:ind w:right="-72"/>
              <w:jc w:val="right"/>
              <w:rPr>
                <w:rFonts w:cs="Arial"/>
                <w:color w:val="000000" w:themeColor="text1"/>
                <w:spacing w:val="-6"/>
                <w:sz w:val="12"/>
                <w:szCs w:val="12"/>
              </w:rPr>
            </w:pPr>
          </w:p>
        </w:tc>
        <w:tc>
          <w:tcPr>
            <w:tcW w:w="1440" w:type="dxa"/>
            <w:vAlign w:val="bottom"/>
          </w:tcPr>
          <w:p w:rsidR="009F3D02" w:rsidRPr="003667AA" w:rsidRDefault="009F3D02" w:rsidP="009F3D02">
            <w:pPr>
              <w:spacing w:line="240" w:lineRule="auto"/>
              <w:ind w:right="-72"/>
              <w:jc w:val="right"/>
              <w:rPr>
                <w:rFonts w:cs="Arial"/>
                <w:color w:val="000000" w:themeColor="text1"/>
                <w:spacing w:val="-6"/>
                <w:sz w:val="12"/>
                <w:szCs w:val="12"/>
              </w:rPr>
            </w:pPr>
          </w:p>
        </w:tc>
        <w:tc>
          <w:tcPr>
            <w:tcW w:w="1224" w:type="dxa"/>
            <w:vAlign w:val="bottom"/>
          </w:tcPr>
          <w:p w:rsidR="009F3D02" w:rsidRPr="003667AA" w:rsidRDefault="009F3D02" w:rsidP="009F3D02">
            <w:pPr>
              <w:spacing w:line="240" w:lineRule="auto"/>
              <w:ind w:right="-72"/>
              <w:jc w:val="right"/>
              <w:rPr>
                <w:rFonts w:cs="Arial"/>
                <w:color w:val="000000" w:themeColor="text1"/>
                <w:spacing w:val="-6"/>
                <w:sz w:val="12"/>
                <w:szCs w:val="12"/>
              </w:rPr>
            </w:pPr>
          </w:p>
        </w:tc>
      </w:tr>
      <w:tr w:rsidR="009F3D02" w:rsidRPr="003667AA" w:rsidTr="003667AA">
        <w:tc>
          <w:tcPr>
            <w:tcW w:w="3456" w:type="dxa"/>
            <w:vAlign w:val="bottom"/>
          </w:tcPr>
          <w:p w:rsidR="009F3D02" w:rsidRPr="003667AA" w:rsidRDefault="009F3D02" w:rsidP="00AC66DF">
            <w:pPr>
              <w:spacing w:line="240" w:lineRule="auto"/>
              <w:rPr>
                <w:rFonts w:cs="Arial"/>
                <w:snapToGrid w:val="0"/>
                <w:color w:val="000000" w:themeColor="text1"/>
                <w:spacing w:val="-4"/>
                <w:sz w:val="18"/>
                <w:szCs w:val="18"/>
              </w:rPr>
            </w:pPr>
            <w:r w:rsidRPr="003667AA">
              <w:rPr>
                <w:rFonts w:cs="Arial"/>
                <w:snapToGrid w:val="0"/>
                <w:color w:val="000000" w:themeColor="text1"/>
                <w:spacing w:val="-4"/>
                <w:sz w:val="18"/>
                <w:szCs w:val="18"/>
              </w:rPr>
              <w:t xml:space="preserve">Closing amount as at 30 </w:t>
            </w:r>
            <w:r w:rsidR="00AC66DF" w:rsidRPr="003667AA">
              <w:rPr>
                <w:rFonts w:cs="Arial"/>
                <w:snapToGrid w:val="0"/>
                <w:color w:val="000000" w:themeColor="text1"/>
                <w:spacing w:val="-4"/>
                <w:sz w:val="18"/>
                <w:szCs w:val="18"/>
              </w:rPr>
              <w:t>September</w:t>
            </w:r>
            <w:r w:rsidRPr="003667AA">
              <w:rPr>
                <w:rFonts w:cs="Arial"/>
                <w:snapToGrid w:val="0"/>
                <w:color w:val="000000" w:themeColor="text1"/>
                <w:spacing w:val="-4"/>
                <w:sz w:val="18"/>
                <w:szCs w:val="18"/>
              </w:rPr>
              <w:t xml:space="preserve"> 2019</w:t>
            </w:r>
          </w:p>
        </w:tc>
        <w:tc>
          <w:tcPr>
            <w:tcW w:w="1224" w:type="dxa"/>
            <w:vAlign w:val="bottom"/>
          </w:tcPr>
          <w:p w:rsidR="009F3D02" w:rsidRPr="003667AA" w:rsidRDefault="009F3D02" w:rsidP="009F3D02">
            <w:pPr>
              <w:pBdr>
                <w:bottom w:val="double" w:sz="4" w:space="1" w:color="auto"/>
              </w:pBd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135,000,000</w:t>
            </w:r>
          </w:p>
        </w:tc>
        <w:tc>
          <w:tcPr>
            <w:tcW w:w="1224" w:type="dxa"/>
            <w:vAlign w:val="bottom"/>
          </w:tcPr>
          <w:p w:rsidR="009F3D02" w:rsidRPr="003667AA" w:rsidRDefault="009F3D02" w:rsidP="009F3D02">
            <w:pPr>
              <w:pBdr>
                <w:bottom w:val="double" w:sz="4" w:space="1" w:color="auto"/>
              </w:pBd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67,500,000</w:t>
            </w:r>
          </w:p>
        </w:tc>
        <w:tc>
          <w:tcPr>
            <w:tcW w:w="1440" w:type="dxa"/>
            <w:vAlign w:val="bottom"/>
          </w:tcPr>
          <w:p w:rsidR="009F3D02" w:rsidRPr="003667AA" w:rsidRDefault="009F3D02" w:rsidP="009F3D02">
            <w:pPr>
              <w:pBdr>
                <w:bottom w:val="double" w:sz="4" w:space="1" w:color="auto"/>
              </w:pBd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45,054,900</w:t>
            </w:r>
          </w:p>
        </w:tc>
        <w:tc>
          <w:tcPr>
            <w:tcW w:w="1224" w:type="dxa"/>
            <w:vAlign w:val="bottom"/>
          </w:tcPr>
          <w:p w:rsidR="009F3D02" w:rsidRPr="003667AA" w:rsidRDefault="009F3D02" w:rsidP="009F3D02">
            <w:pPr>
              <w:pBdr>
                <w:bottom w:val="double" w:sz="4" w:space="1" w:color="auto"/>
              </w:pBdr>
              <w:spacing w:line="240" w:lineRule="auto"/>
              <w:ind w:right="-72"/>
              <w:jc w:val="right"/>
              <w:rPr>
                <w:rFonts w:cs="Arial"/>
                <w:color w:val="000000" w:themeColor="text1"/>
                <w:spacing w:val="-6"/>
                <w:sz w:val="18"/>
                <w:szCs w:val="18"/>
              </w:rPr>
            </w:pPr>
            <w:r w:rsidRPr="003667AA">
              <w:rPr>
                <w:rFonts w:cs="Arial"/>
                <w:color w:val="000000" w:themeColor="text1"/>
                <w:spacing w:val="-6"/>
                <w:sz w:val="18"/>
                <w:szCs w:val="18"/>
              </w:rPr>
              <w:t>112,554,900</w:t>
            </w:r>
          </w:p>
        </w:tc>
      </w:tr>
    </w:tbl>
    <w:p w:rsidR="00B924AB" w:rsidRPr="00455B99" w:rsidRDefault="00B924AB" w:rsidP="000320A5">
      <w:pPr>
        <w:spacing w:line="240" w:lineRule="auto"/>
        <w:ind w:left="540"/>
        <w:jc w:val="both"/>
        <w:rPr>
          <w:rFonts w:cs="Arial"/>
          <w:color w:val="000000" w:themeColor="text1"/>
          <w:spacing w:val="-4"/>
          <w:shd w:val="clear" w:color="auto" w:fill="FFFFFF"/>
        </w:rPr>
      </w:pPr>
    </w:p>
    <w:p w:rsidR="008C7A1D" w:rsidRPr="00455B99" w:rsidRDefault="00B74408" w:rsidP="009A6BDF">
      <w:pPr>
        <w:spacing w:line="240" w:lineRule="auto"/>
        <w:ind w:left="540"/>
        <w:jc w:val="both"/>
        <w:rPr>
          <w:rFonts w:cs="Arial"/>
          <w:color w:val="000000" w:themeColor="text1"/>
          <w:shd w:val="clear" w:color="auto" w:fill="FFFFFF"/>
        </w:rPr>
      </w:pPr>
      <w:r w:rsidRPr="00455B99">
        <w:rPr>
          <w:rFonts w:cs="Arial"/>
          <w:color w:val="000000" w:themeColor="text1"/>
          <w:shd w:val="clear" w:color="auto" w:fill="FFFFFF"/>
        </w:rPr>
        <w:t xml:space="preserve">On </w:t>
      </w:r>
      <w:r w:rsidR="000F5C96" w:rsidRPr="00455B99">
        <w:rPr>
          <w:rFonts w:cs="Arial"/>
          <w:color w:val="000000" w:themeColor="text1"/>
          <w:shd w:val="clear" w:color="auto" w:fill="FFFFFF"/>
        </w:rPr>
        <w:t>20</w:t>
      </w:r>
      <w:r w:rsidR="002E2D99" w:rsidRPr="00455B99">
        <w:rPr>
          <w:rFonts w:cs="Arial"/>
          <w:color w:val="000000" w:themeColor="text1"/>
          <w:shd w:val="clear" w:color="auto" w:fill="FFFFFF"/>
        </w:rPr>
        <w:t xml:space="preserve"> March </w:t>
      </w:r>
      <w:r w:rsidR="000F5C96" w:rsidRPr="00455B99">
        <w:rPr>
          <w:rFonts w:cs="Arial"/>
          <w:color w:val="000000" w:themeColor="text1"/>
          <w:shd w:val="clear" w:color="auto" w:fill="FFFFFF"/>
        </w:rPr>
        <w:t>2019</w:t>
      </w:r>
      <w:r w:rsidRPr="00455B99">
        <w:rPr>
          <w:rFonts w:cs="Arial"/>
          <w:color w:val="000000" w:themeColor="text1"/>
          <w:shd w:val="clear" w:color="auto" w:fill="FFFFFF"/>
        </w:rPr>
        <w:t xml:space="preserve">, the shareholders at the </w:t>
      </w:r>
      <w:r w:rsidR="000B163F" w:rsidRPr="00455B99">
        <w:rPr>
          <w:rFonts w:cs="Arial"/>
          <w:color w:val="000000" w:themeColor="text1"/>
          <w:shd w:val="clear" w:color="auto" w:fill="FFFFFF"/>
        </w:rPr>
        <w:t>annual general meeting</w:t>
      </w:r>
      <w:r w:rsidRPr="00455B99">
        <w:rPr>
          <w:rFonts w:cs="Arial"/>
          <w:color w:val="000000" w:themeColor="text1"/>
          <w:shd w:val="clear" w:color="auto" w:fill="FFFFFF"/>
        </w:rPr>
        <w:t xml:space="preserve"> passed resolution</w:t>
      </w:r>
      <w:r w:rsidR="008C7A1D" w:rsidRPr="00455B99">
        <w:rPr>
          <w:rFonts w:cs="Arial"/>
          <w:color w:val="000000" w:themeColor="text1"/>
          <w:shd w:val="clear" w:color="auto" w:fill="FFFFFF"/>
        </w:rPr>
        <w:t>s as follows:</w:t>
      </w:r>
    </w:p>
    <w:p w:rsidR="008C7A1D" w:rsidRPr="00455B99" w:rsidRDefault="008C7A1D" w:rsidP="009A6BDF">
      <w:pPr>
        <w:spacing w:line="240" w:lineRule="auto"/>
        <w:ind w:left="540"/>
        <w:jc w:val="both"/>
        <w:rPr>
          <w:rFonts w:cs="Arial"/>
          <w:color w:val="000000" w:themeColor="text1"/>
          <w:shd w:val="clear" w:color="auto" w:fill="FFFFFF"/>
        </w:rPr>
      </w:pPr>
    </w:p>
    <w:p w:rsidR="008C7A1D" w:rsidRPr="00455B99" w:rsidRDefault="008C7A1D" w:rsidP="008C7A1D">
      <w:pPr>
        <w:pStyle w:val="ListParagraph"/>
        <w:numPr>
          <w:ilvl w:val="0"/>
          <w:numId w:val="22"/>
        </w:numPr>
        <w:spacing w:after="0" w:line="240" w:lineRule="auto"/>
        <w:jc w:val="both"/>
        <w:rPr>
          <w:rFonts w:ascii="Arial" w:hAnsi="Arial" w:cs="Arial"/>
          <w:color w:val="000000" w:themeColor="text1"/>
          <w:sz w:val="20"/>
          <w:szCs w:val="20"/>
        </w:rPr>
      </w:pPr>
      <w:r w:rsidRPr="00455B99">
        <w:rPr>
          <w:rFonts w:ascii="Arial" w:hAnsi="Arial" w:cs="Arial"/>
          <w:color w:val="000000" w:themeColor="text1"/>
          <w:sz w:val="20"/>
          <w:szCs w:val="20"/>
        </w:rPr>
        <w:t>To approve the change in the par value of the Company</w:t>
      </w:r>
      <w:r w:rsidR="001C09DF" w:rsidRPr="00455B99">
        <w:rPr>
          <w:rFonts w:ascii="Arial" w:hAnsi="Arial" w:cs="Arial"/>
          <w:color w:val="000000" w:themeColor="text1"/>
          <w:sz w:val="20"/>
          <w:szCs w:val="20"/>
        </w:rPr>
        <w:t>’</w:t>
      </w:r>
      <w:r w:rsidRPr="00455B99">
        <w:rPr>
          <w:rFonts w:ascii="Arial" w:hAnsi="Arial" w:cs="Arial"/>
          <w:color w:val="000000" w:themeColor="text1"/>
          <w:sz w:val="20"/>
          <w:szCs w:val="20"/>
        </w:rPr>
        <w:t>s shares, from Baht 100</w:t>
      </w:r>
      <w:r w:rsidRPr="00455B99">
        <w:rPr>
          <w:rFonts w:ascii="Arial" w:hAnsi="Arial" w:cs="Arial"/>
          <w:color w:val="000000" w:themeColor="text1"/>
          <w:sz w:val="20"/>
          <w:szCs w:val="20"/>
          <w:cs/>
        </w:rPr>
        <w:t>.</w:t>
      </w:r>
      <w:r w:rsidRPr="00455B99">
        <w:rPr>
          <w:rFonts w:ascii="Arial" w:hAnsi="Arial" w:cs="Arial"/>
          <w:color w:val="000000" w:themeColor="text1"/>
          <w:sz w:val="20"/>
          <w:szCs w:val="20"/>
        </w:rPr>
        <w:t>00 per share to Baht 0</w:t>
      </w:r>
      <w:r w:rsidRPr="00455B99">
        <w:rPr>
          <w:rFonts w:ascii="Arial" w:hAnsi="Arial" w:cs="Arial"/>
          <w:color w:val="000000" w:themeColor="text1"/>
          <w:sz w:val="20"/>
          <w:szCs w:val="20"/>
          <w:cs/>
        </w:rPr>
        <w:t>.</w:t>
      </w:r>
      <w:r w:rsidRPr="00455B99">
        <w:rPr>
          <w:rFonts w:ascii="Arial" w:hAnsi="Arial" w:cs="Arial"/>
          <w:color w:val="000000" w:themeColor="text1"/>
          <w:sz w:val="20"/>
          <w:szCs w:val="20"/>
        </w:rPr>
        <w:t>50 per share</w:t>
      </w:r>
      <w:r w:rsidRPr="00455B99">
        <w:rPr>
          <w:rFonts w:ascii="Arial" w:hAnsi="Arial" w:cs="Arial"/>
          <w:color w:val="000000" w:themeColor="text1"/>
          <w:sz w:val="20"/>
          <w:szCs w:val="20"/>
          <w:cs/>
        </w:rPr>
        <w:t xml:space="preserve">. </w:t>
      </w:r>
      <w:r w:rsidRPr="00455B99">
        <w:rPr>
          <w:rFonts w:ascii="Arial" w:hAnsi="Arial" w:cs="Arial"/>
          <w:color w:val="000000" w:themeColor="text1"/>
          <w:sz w:val="20"/>
          <w:szCs w:val="20"/>
        </w:rPr>
        <w:t xml:space="preserve">As a result, the number of </w:t>
      </w:r>
      <w:proofErr w:type="spellStart"/>
      <w:r w:rsidRPr="00455B99">
        <w:rPr>
          <w:rFonts w:ascii="Arial" w:hAnsi="Arial" w:cs="Arial"/>
          <w:color w:val="000000" w:themeColor="text1"/>
          <w:sz w:val="20"/>
          <w:szCs w:val="20"/>
        </w:rPr>
        <w:t>authorised</w:t>
      </w:r>
      <w:proofErr w:type="spellEnd"/>
      <w:r w:rsidRPr="00455B99">
        <w:rPr>
          <w:rFonts w:ascii="Arial" w:hAnsi="Arial" w:cs="Arial"/>
          <w:color w:val="000000" w:themeColor="text1"/>
          <w:sz w:val="20"/>
          <w:szCs w:val="20"/>
        </w:rPr>
        <w:t xml:space="preserve"> shares, and issued and paid</w:t>
      </w:r>
      <w:r w:rsidRPr="00455B99">
        <w:rPr>
          <w:rFonts w:ascii="Arial" w:hAnsi="Arial" w:cs="Arial"/>
          <w:color w:val="000000" w:themeColor="text1"/>
          <w:sz w:val="20"/>
          <w:szCs w:val="20"/>
          <w:cs/>
        </w:rPr>
        <w:t>-</w:t>
      </w:r>
      <w:r w:rsidRPr="00455B99">
        <w:rPr>
          <w:rFonts w:ascii="Arial" w:hAnsi="Arial" w:cs="Arial"/>
          <w:color w:val="000000" w:themeColor="text1"/>
          <w:sz w:val="20"/>
          <w:szCs w:val="20"/>
        </w:rPr>
        <w:t>up shares increased by 109,340,749 shares, from 549,451 shares to 109,890,200</w:t>
      </w:r>
      <w:r w:rsidRPr="00455B99">
        <w:rPr>
          <w:rFonts w:ascii="Arial" w:hAnsi="Arial" w:cs="Arial"/>
          <w:color w:val="000000" w:themeColor="text1"/>
          <w:sz w:val="20"/>
          <w:szCs w:val="20"/>
          <w:cs/>
        </w:rPr>
        <w:t xml:space="preserve"> </w:t>
      </w:r>
      <w:r w:rsidRPr="00455B99">
        <w:rPr>
          <w:rFonts w:ascii="Arial" w:hAnsi="Arial" w:cs="Arial"/>
          <w:color w:val="000000" w:themeColor="text1"/>
          <w:sz w:val="20"/>
          <w:szCs w:val="20"/>
        </w:rPr>
        <w:t>shares</w:t>
      </w:r>
      <w:r w:rsidRPr="00455B99">
        <w:rPr>
          <w:rFonts w:ascii="Arial" w:hAnsi="Arial" w:cs="Arial"/>
          <w:color w:val="000000" w:themeColor="text1"/>
          <w:sz w:val="20"/>
          <w:szCs w:val="20"/>
          <w:cs/>
        </w:rPr>
        <w:t xml:space="preserve">. </w:t>
      </w:r>
      <w:r w:rsidRPr="00455B99">
        <w:rPr>
          <w:rFonts w:ascii="Arial" w:hAnsi="Arial" w:cs="Arial"/>
          <w:color w:val="000000" w:themeColor="text1"/>
          <w:sz w:val="20"/>
          <w:szCs w:val="20"/>
        </w:rPr>
        <w:t xml:space="preserve">The </w:t>
      </w:r>
      <w:proofErr w:type="spellStart"/>
      <w:r w:rsidRPr="00455B99">
        <w:rPr>
          <w:rFonts w:ascii="Arial" w:hAnsi="Arial" w:cs="Arial"/>
          <w:color w:val="000000" w:themeColor="text1"/>
          <w:spacing w:val="-5"/>
          <w:sz w:val="20"/>
          <w:szCs w:val="20"/>
        </w:rPr>
        <w:t>authorised</w:t>
      </w:r>
      <w:proofErr w:type="spellEnd"/>
      <w:r w:rsidRPr="00455B99">
        <w:rPr>
          <w:rFonts w:ascii="Arial" w:hAnsi="Arial" w:cs="Arial"/>
          <w:color w:val="000000" w:themeColor="text1"/>
          <w:spacing w:val="-5"/>
          <w:sz w:val="20"/>
          <w:szCs w:val="20"/>
        </w:rPr>
        <w:t xml:space="preserve"> share capital, and</w:t>
      </w:r>
      <w:r w:rsidRPr="00455B99">
        <w:rPr>
          <w:rFonts w:ascii="Arial" w:hAnsi="Arial" w:cs="Arial"/>
          <w:color w:val="000000" w:themeColor="text1"/>
          <w:spacing w:val="-5"/>
          <w:sz w:val="20"/>
          <w:szCs w:val="20"/>
          <w:cs/>
        </w:rPr>
        <w:t xml:space="preserve"> </w:t>
      </w:r>
      <w:r w:rsidRPr="00455B99">
        <w:rPr>
          <w:rFonts w:ascii="Arial" w:hAnsi="Arial" w:cs="Arial"/>
          <w:color w:val="000000" w:themeColor="text1"/>
          <w:spacing w:val="-5"/>
          <w:sz w:val="20"/>
          <w:szCs w:val="20"/>
        </w:rPr>
        <w:t>issued and paid</w:t>
      </w:r>
      <w:r w:rsidRPr="00455B99">
        <w:rPr>
          <w:rFonts w:ascii="Arial" w:hAnsi="Arial" w:cs="Arial"/>
          <w:color w:val="000000" w:themeColor="text1"/>
          <w:spacing w:val="-5"/>
          <w:sz w:val="20"/>
          <w:szCs w:val="20"/>
          <w:cs/>
        </w:rPr>
        <w:t>-</w:t>
      </w:r>
      <w:r w:rsidRPr="00455B99">
        <w:rPr>
          <w:rFonts w:ascii="Arial" w:hAnsi="Arial" w:cs="Arial"/>
          <w:color w:val="000000" w:themeColor="text1"/>
          <w:spacing w:val="-5"/>
          <w:sz w:val="20"/>
          <w:szCs w:val="20"/>
        </w:rPr>
        <w:t>up share capital of the Company remain unchanged</w:t>
      </w:r>
      <w:r w:rsidRPr="00455B99">
        <w:rPr>
          <w:rFonts w:ascii="Arial" w:hAnsi="Arial" w:cs="Arial"/>
          <w:color w:val="000000" w:themeColor="text1"/>
          <w:spacing w:val="-5"/>
          <w:sz w:val="20"/>
          <w:szCs w:val="20"/>
          <w:cs/>
        </w:rPr>
        <w:t>.</w:t>
      </w:r>
      <w:r w:rsidRPr="00455B99">
        <w:rPr>
          <w:rFonts w:ascii="Arial" w:hAnsi="Arial" w:cs="Arial"/>
          <w:color w:val="000000" w:themeColor="text1"/>
          <w:sz w:val="20"/>
          <w:szCs w:val="20"/>
          <w:cs/>
        </w:rPr>
        <w:t xml:space="preserve"> </w:t>
      </w:r>
      <w:r w:rsidRPr="00455B99">
        <w:rPr>
          <w:rFonts w:ascii="Arial" w:hAnsi="Arial" w:cs="Arial"/>
          <w:color w:val="000000" w:themeColor="text1"/>
          <w:sz w:val="20"/>
          <w:szCs w:val="20"/>
        </w:rPr>
        <w:t xml:space="preserve">The Company </w:t>
      </w:r>
      <w:r w:rsidRPr="00455B99">
        <w:rPr>
          <w:rFonts w:ascii="Arial" w:hAnsi="Arial" w:cs="Arial"/>
          <w:color w:val="000000" w:themeColor="text1"/>
          <w:sz w:val="20"/>
          <w:szCs w:val="20"/>
          <w:shd w:val="clear" w:color="auto" w:fill="FFFFFF"/>
        </w:rPr>
        <w:t xml:space="preserve">registered </w:t>
      </w:r>
      <w:r w:rsidRPr="00455B99">
        <w:rPr>
          <w:rFonts w:ascii="Arial" w:hAnsi="Arial" w:cs="Arial"/>
          <w:color w:val="000000" w:themeColor="text1"/>
          <w:sz w:val="20"/>
          <w:szCs w:val="20"/>
        </w:rPr>
        <w:t xml:space="preserve">the change with the Ministry of Commerce on </w:t>
      </w:r>
      <w:r w:rsidR="00DF6D3C" w:rsidRPr="00455B99">
        <w:rPr>
          <w:rFonts w:ascii="Arial" w:hAnsi="Arial" w:cs="Arial"/>
          <w:color w:val="000000" w:themeColor="text1"/>
          <w:sz w:val="20"/>
          <w:szCs w:val="20"/>
        </w:rPr>
        <w:t xml:space="preserve">22 </w:t>
      </w:r>
      <w:r w:rsidR="00810E40" w:rsidRPr="00455B99">
        <w:rPr>
          <w:rFonts w:ascii="Arial" w:hAnsi="Arial" w:cs="Arial"/>
          <w:color w:val="000000" w:themeColor="text1"/>
          <w:sz w:val="20"/>
          <w:szCs w:val="20"/>
        </w:rPr>
        <w:t>March</w:t>
      </w:r>
      <w:r w:rsidR="00DF6D3C" w:rsidRPr="00455B99">
        <w:rPr>
          <w:rFonts w:ascii="Arial" w:hAnsi="Arial" w:cs="Arial"/>
          <w:color w:val="000000" w:themeColor="text1"/>
          <w:sz w:val="20"/>
          <w:szCs w:val="20"/>
        </w:rPr>
        <w:t xml:space="preserve"> 2019</w:t>
      </w:r>
      <w:r w:rsidRPr="00455B99">
        <w:rPr>
          <w:rFonts w:ascii="Arial" w:hAnsi="Arial" w:cs="Arial"/>
          <w:color w:val="000000" w:themeColor="text1"/>
          <w:sz w:val="20"/>
          <w:szCs w:val="20"/>
        </w:rPr>
        <w:t>.</w:t>
      </w:r>
    </w:p>
    <w:p w:rsidR="008C7A1D" w:rsidRPr="00455B99" w:rsidRDefault="008C7A1D" w:rsidP="00180843">
      <w:pPr>
        <w:pStyle w:val="ListParagraph"/>
        <w:spacing w:after="0" w:line="240" w:lineRule="auto"/>
        <w:ind w:left="900"/>
        <w:jc w:val="both"/>
        <w:rPr>
          <w:rFonts w:ascii="Arial" w:hAnsi="Arial" w:cs="Arial"/>
          <w:color w:val="000000" w:themeColor="text1"/>
          <w:sz w:val="20"/>
          <w:szCs w:val="20"/>
        </w:rPr>
      </w:pPr>
    </w:p>
    <w:p w:rsidR="009A6BDF" w:rsidRPr="00455B99" w:rsidRDefault="008C7A1D" w:rsidP="00180843">
      <w:pPr>
        <w:pStyle w:val="ListParagraph"/>
        <w:numPr>
          <w:ilvl w:val="0"/>
          <w:numId w:val="22"/>
        </w:numPr>
        <w:spacing w:after="0" w:line="240" w:lineRule="auto"/>
        <w:ind w:left="896" w:hanging="357"/>
        <w:jc w:val="both"/>
        <w:rPr>
          <w:rFonts w:ascii="Arial" w:hAnsi="Arial" w:cs="Arial"/>
          <w:color w:val="000000" w:themeColor="text1"/>
          <w:sz w:val="20"/>
          <w:szCs w:val="20"/>
          <w:shd w:val="clear" w:color="auto" w:fill="FFFFFF"/>
        </w:rPr>
      </w:pPr>
      <w:r w:rsidRPr="00455B99">
        <w:rPr>
          <w:rFonts w:ascii="Arial" w:hAnsi="Arial" w:cs="Arial"/>
          <w:color w:val="000000" w:themeColor="text1"/>
          <w:sz w:val="20"/>
          <w:szCs w:val="20"/>
          <w:shd w:val="clear" w:color="auto" w:fill="FFFFFF"/>
        </w:rPr>
        <w:t>T</w:t>
      </w:r>
      <w:r w:rsidR="00B74408" w:rsidRPr="00455B99">
        <w:rPr>
          <w:rFonts w:ascii="Arial" w:hAnsi="Arial" w:cs="Arial"/>
          <w:color w:val="000000" w:themeColor="text1"/>
          <w:sz w:val="20"/>
          <w:szCs w:val="20"/>
          <w:shd w:val="clear" w:color="auto" w:fill="FFFFFF"/>
        </w:rPr>
        <w:t>o approve</w:t>
      </w:r>
      <w:r w:rsidR="00DA26CD" w:rsidRPr="00455B99">
        <w:rPr>
          <w:rFonts w:ascii="Arial" w:hAnsi="Arial" w:cs="Arial"/>
          <w:color w:val="000000" w:themeColor="text1"/>
          <w:sz w:val="20"/>
          <w:szCs w:val="20"/>
          <w:shd w:val="clear" w:color="auto" w:fill="FFFFFF"/>
          <w:cs/>
        </w:rPr>
        <w:t xml:space="preserve"> </w:t>
      </w:r>
      <w:r w:rsidRPr="00455B99">
        <w:rPr>
          <w:rFonts w:ascii="Arial" w:hAnsi="Arial" w:cs="Arial"/>
          <w:color w:val="000000" w:themeColor="text1"/>
          <w:sz w:val="20"/>
          <w:szCs w:val="20"/>
          <w:shd w:val="clear" w:color="auto" w:fill="FFFFFF"/>
        </w:rPr>
        <w:t>the</w:t>
      </w:r>
      <w:r w:rsidR="00B74408" w:rsidRPr="00455B99">
        <w:rPr>
          <w:rFonts w:ascii="Arial" w:hAnsi="Arial" w:cs="Arial"/>
          <w:color w:val="000000" w:themeColor="text1"/>
          <w:sz w:val="20"/>
          <w:szCs w:val="20"/>
          <w:shd w:val="clear" w:color="auto" w:fill="FFFFFF"/>
        </w:rPr>
        <w:t xml:space="preserve"> </w:t>
      </w:r>
      <w:r w:rsidR="002E2D99" w:rsidRPr="00455B99">
        <w:rPr>
          <w:rFonts w:ascii="Arial" w:hAnsi="Arial" w:cs="Arial"/>
          <w:color w:val="000000" w:themeColor="text1"/>
          <w:sz w:val="20"/>
          <w:szCs w:val="20"/>
          <w:shd w:val="clear" w:color="auto" w:fill="FFFFFF"/>
        </w:rPr>
        <w:t>increase</w:t>
      </w:r>
      <w:r w:rsidR="00B74408" w:rsidRPr="00455B99">
        <w:rPr>
          <w:rFonts w:ascii="Arial" w:hAnsi="Arial" w:cs="Arial"/>
          <w:color w:val="000000" w:themeColor="text1"/>
          <w:sz w:val="20"/>
          <w:szCs w:val="20"/>
          <w:shd w:val="clear" w:color="auto" w:fill="FFFFFF"/>
        </w:rPr>
        <w:t xml:space="preserve"> </w:t>
      </w:r>
      <w:r w:rsidRPr="00455B99">
        <w:rPr>
          <w:rFonts w:ascii="Arial" w:hAnsi="Arial" w:cs="Arial"/>
          <w:color w:val="000000" w:themeColor="text1"/>
          <w:sz w:val="20"/>
          <w:szCs w:val="20"/>
          <w:shd w:val="clear" w:color="auto" w:fill="FFFFFF"/>
        </w:rPr>
        <w:t xml:space="preserve">in </w:t>
      </w:r>
      <w:r w:rsidR="00B74408" w:rsidRPr="00455B99">
        <w:rPr>
          <w:rFonts w:ascii="Arial" w:hAnsi="Arial" w:cs="Arial"/>
          <w:color w:val="000000" w:themeColor="text1"/>
          <w:sz w:val="20"/>
          <w:szCs w:val="20"/>
          <w:shd w:val="clear" w:color="auto" w:fill="FFFFFF"/>
        </w:rPr>
        <w:t xml:space="preserve">the </w:t>
      </w:r>
      <w:proofErr w:type="spellStart"/>
      <w:r w:rsidR="00B74408" w:rsidRPr="00455B99">
        <w:rPr>
          <w:rFonts w:ascii="Arial" w:hAnsi="Arial" w:cs="Arial"/>
          <w:color w:val="000000" w:themeColor="text1"/>
          <w:sz w:val="20"/>
          <w:szCs w:val="20"/>
          <w:shd w:val="clear" w:color="auto" w:fill="FFFFFF"/>
        </w:rPr>
        <w:t>authorised</w:t>
      </w:r>
      <w:proofErr w:type="spellEnd"/>
      <w:r w:rsidR="00B74408" w:rsidRPr="00455B99">
        <w:rPr>
          <w:rFonts w:ascii="Arial" w:hAnsi="Arial" w:cs="Arial"/>
          <w:color w:val="000000" w:themeColor="text1"/>
          <w:sz w:val="20"/>
          <w:szCs w:val="20"/>
          <w:shd w:val="clear" w:color="auto" w:fill="FFFFFF"/>
        </w:rPr>
        <w:t xml:space="preserve"> share capital from </w:t>
      </w:r>
      <w:r w:rsidRPr="00455B99">
        <w:rPr>
          <w:rFonts w:ascii="Arial" w:hAnsi="Arial" w:cs="Arial"/>
          <w:color w:val="000000" w:themeColor="text1"/>
          <w:sz w:val="20"/>
          <w:szCs w:val="20"/>
        </w:rPr>
        <w:t>109,890,200</w:t>
      </w:r>
      <w:r w:rsidRPr="00455B99">
        <w:rPr>
          <w:rFonts w:ascii="Arial" w:hAnsi="Arial" w:cs="Arial"/>
          <w:color w:val="000000" w:themeColor="text1"/>
          <w:sz w:val="20"/>
          <w:szCs w:val="20"/>
          <w:cs/>
        </w:rPr>
        <w:t xml:space="preserve"> </w:t>
      </w:r>
      <w:r w:rsidR="00B74408" w:rsidRPr="00455B99">
        <w:rPr>
          <w:rFonts w:ascii="Arial" w:hAnsi="Arial" w:cs="Arial"/>
          <w:color w:val="000000" w:themeColor="text1"/>
          <w:sz w:val="20"/>
          <w:szCs w:val="20"/>
          <w:shd w:val="clear" w:color="auto" w:fill="FFFFFF"/>
        </w:rPr>
        <w:t xml:space="preserve">ordinary shares with a par value of Baht </w:t>
      </w:r>
      <w:r w:rsidRPr="00455B99">
        <w:rPr>
          <w:rFonts w:ascii="Arial" w:hAnsi="Arial" w:cs="Arial"/>
          <w:color w:val="000000" w:themeColor="text1"/>
          <w:sz w:val="20"/>
          <w:szCs w:val="20"/>
          <w:shd w:val="clear" w:color="auto" w:fill="FFFFFF"/>
        </w:rPr>
        <w:t>0.50</w:t>
      </w:r>
      <w:r w:rsidR="00B74408" w:rsidRPr="00455B99">
        <w:rPr>
          <w:rFonts w:ascii="Arial" w:hAnsi="Arial" w:cs="Arial"/>
          <w:color w:val="000000" w:themeColor="text1"/>
          <w:sz w:val="20"/>
          <w:szCs w:val="20"/>
          <w:shd w:val="clear" w:color="auto" w:fill="FFFFFF"/>
        </w:rPr>
        <w:t xml:space="preserve"> per share to </w:t>
      </w:r>
      <w:r w:rsidR="000F5C96" w:rsidRPr="00455B99">
        <w:rPr>
          <w:rFonts w:ascii="Arial" w:hAnsi="Arial" w:cs="Arial"/>
          <w:color w:val="000000" w:themeColor="text1"/>
          <w:sz w:val="20"/>
          <w:szCs w:val="20"/>
          <w:shd w:val="clear" w:color="auto" w:fill="FFFFFF"/>
        </w:rPr>
        <w:t>180</w:t>
      </w:r>
      <w:r w:rsidR="00453980" w:rsidRPr="00455B99">
        <w:rPr>
          <w:rFonts w:ascii="Arial" w:hAnsi="Arial" w:cs="Arial"/>
          <w:color w:val="000000" w:themeColor="text1"/>
          <w:sz w:val="20"/>
          <w:szCs w:val="20"/>
          <w:shd w:val="clear" w:color="auto" w:fill="FFFFFF"/>
        </w:rPr>
        <w:t>,</w:t>
      </w:r>
      <w:r w:rsidR="000F5C96" w:rsidRPr="00455B99">
        <w:rPr>
          <w:rFonts w:ascii="Arial" w:hAnsi="Arial" w:cs="Arial"/>
          <w:color w:val="000000" w:themeColor="text1"/>
          <w:sz w:val="20"/>
          <w:szCs w:val="20"/>
          <w:shd w:val="clear" w:color="auto" w:fill="FFFFFF"/>
        </w:rPr>
        <w:t>000</w:t>
      </w:r>
      <w:r w:rsidR="00453980" w:rsidRPr="00455B99">
        <w:rPr>
          <w:rFonts w:ascii="Arial" w:hAnsi="Arial" w:cs="Arial"/>
          <w:color w:val="000000" w:themeColor="text1"/>
          <w:sz w:val="20"/>
          <w:szCs w:val="20"/>
          <w:shd w:val="clear" w:color="auto" w:fill="FFFFFF"/>
        </w:rPr>
        <w:t>,</w:t>
      </w:r>
      <w:r w:rsidR="000F5C96" w:rsidRPr="00455B99">
        <w:rPr>
          <w:rFonts w:ascii="Arial" w:hAnsi="Arial" w:cs="Arial"/>
          <w:color w:val="000000" w:themeColor="text1"/>
          <w:sz w:val="20"/>
          <w:szCs w:val="20"/>
          <w:shd w:val="clear" w:color="auto" w:fill="FFFFFF"/>
        </w:rPr>
        <w:t>000</w:t>
      </w:r>
      <w:r w:rsidR="00453980" w:rsidRPr="00455B99">
        <w:rPr>
          <w:rFonts w:ascii="Arial" w:hAnsi="Arial" w:cs="Arial"/>
          <w:color w:val="000000" w:themeColor="text1"/>
          <w:sz w:val="20"/>
          <w:szCs w:val="20"/>
          <w:shd w:val="clear" w:color="auto" w:fill="FFFFFF"/>
        </w:rPr>
        <w:t xml:space="preserve"> </w:t>
      </w:r>
      <w:r w:rsidR="00B74408" w:rsidRPr="00455B99">
        <w:rPr>
          <w:rFonts w:ascii="Arial" w:hAnsi="Arial" w:cs="Arial"/>
          <w:color w:val="000000" w:themeColor="text1"/>
          <w:sz w:val="20"/>
          <w:szCs w:val="20"/>
          <w:shd w:val="clear" w:color="auto" w:fill="FFFFFF"/>
        </w:rPr>
        <w:t xml:space="preserve">ordinary shares with a par value of Baht </w:t>
      </w:r>
      <w:r w:rsidR="000F5C96" w:rsidRPr="00455B99">
        <w:rPr>
          <w:rFonts w:ascii="Arial" w:hAnsi="Arial" w:cs="Arial"/>
          <w:color w:val="000000" w:themeColor="text1"/>
          <w:sz w:val="20"/>
          <w:szCs w:val="20"/>
          <w:shd w:val="clear" w:color="auto" w:fill="FFFFFF"/>
        </w:rPr>
        <w:t>0</w:t>
      </w:r>
      <w:r w:rsidR="00453980" w:rsidRPr="00455B99">
        <w:rPr>
          <w:rFonts w:ascii="Arial" w:hAnsi="Arial" w:cs="Arial"/>
          <w:color w:val="000000" w:themeColor="text1"/>
          <w:sz w:val="20"/>
          <w:szCs w:val="20"/>
          <w:shd w:val="clear" w:color="auto" w:fill="FFFFFF"/>
        </w:rPr>
        <w:t>.</w:t>
      </w:r>
      <w:r w:rsidR="000F5C96" w:rsidRPr="00455B99">
        <w:rPr>
          <w:rFonts w:ascii="Arial" w:hAnsi="Arial" w:cs="Arial"/>
          <w:color w:val="000000" w:themeColor="text1"/>
          <w:sz w:val="20"/>
          <w:szCs w:val="20"/>
          <w:shd w:val="clear" w:color="auto" w:fill="FFFFFF"/>
        </w:rPr>
        <w:t>5</w:t>
      </w:r>
      <w:r w:rsidRPr="00455B99">
        <w:rPr>
          <w:rFonts w:ascii="Arial" w:hAnsi="Arial" w:cs="Arial"/>
          <w:color w:val="000000" w:themeColor="text1"/>
          <w:sz w:val="20"/>
          <w:szCs w:val="20"/>
          <w:shd w:val="clear" w:color="auto" w:fill="FFFFFF"/>
        </w:rPr>
        <w:t>0</w:t>
      </w:r>
      <w:r w:rsidR="00B74408" w:rsidRPr="00455B99">
        <w:rPr>
          <w:rFonts w:ascii="Arial" w:hAnsi="Arial" w:cs="Arial"/>
          <w:color w:val="000000" w:themeColor="text1"/>
          <w:sz w:val="20"/>
          <w:szCs w:val="20"/>
          <w:shd w:val="clear" w:color="auto" w:fill="FFFFFF"/>
        </w:rPr>
        <w:t xml:space="preserve"> per share.</w:t>
      </w:r>
      <w:r w:rsidR="00DA26CD" w:rsidRPr="00455B99">
        <w:rPr>
          <w:rFonts w:ascii="Arial" w:hAnsi="Arial" w:cs="Arial"/>
          <w:color w:val="000000" w:themeColor="text1"/>
          <w:sz w:val="20"/>
          <w:szCs w:val="20"/>
          <w:shd w:val="clear" w:color="auto" w:fill="FFFFFF"/>
        </w:rPr>
        <w:t xml:space="preserve"> </w:t>
      </w:r>
      <w:r w:rsidR="00B74408" w:rsidRPr="00455B99">
        <w:rPr>
          <w:rFonts w:ascii="Arial" w:hAnsi="Arial" w:cs="Arial"/>
          <w:color w:val="000000" w:themeColor="text1"/>
          <w:sz w:val="20"/>
          <w:szCs w:val="20"/>
          <w:shd w:val="clear" w:color="auto" w:fill="FFFFFF"/>
        </w:rPr>
        <w:t xml:space="preserve">On </w:t>
      </w:r>
      <w:r w:rsidR="000F5C96" w:rsidRPr="00455B99">
        <w:rPr>
          <w:rFonts w:ascii="Arial" w:hAnsi="Arial" w:cs="Arial"/>
          <w:color w:val="000000" w:themeColor="text1"/>
          <w:sz w:val="20"/>
          <w:szCs w:val="20"/>
          <w:shd w:val="clear" w:color="auto" w:fill="FFFFFF"/>
        </w:rPr>
        <w:t>26</w:t>
      </w:r>
      <w:r w:rsidR="00453980" w:rsidRPr="00455B99">
        <w:rPr>
          <w:rFonts w:ascii="Arial" w:hAnsi="Arial" w:cs="Arial"/>
          <w:color w:val="000000" w:themeColor="text1"/>
          <w:sz w:val="20"/>
          <w:szCs w:val="20"/>
          <w:shd w:val="clear" w:color="auto" w:fill="FFFFFF"/>
        </w:rPr>
        <w:t xml:space="preserve"> March </w:t>
      </w:r>
      <w:r w:rsidR="000F5C96" w:rsidRPr="00455B99">
        <w:rPr>
          <w:rFonts w:ascii="Arial" w:hAnsi="Arial" w:cs="Arial"/>
          <w:color w:val="000000" w:themeColor="text1"/>
          <w:sz w:val="20"/>
          <w:szCs w:val="20"/>
          <w:shd w:val="clear" w:color="auto" w:fill="FFFFFF"/>
        </w:rPr>
        <w:t>2019</w:t>
      </w:r>
      <w:r w:rsidR="00B74408" w:rsidRPr="00455B99">
        <w:rPr>
          <w:rFonts w:ascii="Arial" w:hAnsi="Arial" w:cs="Arial"/>
          <w:color w:val="000000" w:themeColor="text1"/>
          <w:sz w:val="20"/>
          <w:szCs w:val="20"/>
          <w:shd w:val="clear" w:color="auto" w:fill="FFFFFF"/>
        </w:rPr>
        <w:t xml:space="preserve">, the Company received subscription of </w:t>
      </w:r>
      <w:r w:rsidR="000F5C96" w:rsidRPr="00455B99">
        <w:rPr>
          <w:rFonts w:ascii="Arial" w:hAnsi="Arial" w:cs="Arial"/>
          <w:color w:val="000000" w:themeColor="text1"/>
          <w:sz w:val="20"/>
          <w:szCs w:val="20"/>
          <w:shd w:val="clear" w:color="auto" w:fill="FFFFFF"/>
        </w:rPr>
        <w:t>25</w:t>
      </w:r>
      <w:r w:rsidR="00453980" w:rsidRPr="00455B99">
        <w:rPr>
          <w:rFonts w:ascii="Arial" w:hAnsi="Arial" w:cs="Arial"/>
          <w:color w:val="000000" w:themeColor="text1"/>
          <w:sz w:val="20"/>
          <w:szCs w:val="20"/>
          <w:shd w:val="clear" w:color="auto" w:fill="FFFFFF"/>
        </w:rPr>
        <w:t>,</w:t>
      </w:r>
      <w:r w:rsidR="000F5C96" w:rsidRPr="00455B99">
        <w:rPr>
          <w:rFonts w:ascii="Arial" w:hAnsi="Arial" w:cs="Arial"/>
          <w:color w:val="000000" w:themeColor="text1"/>
          <w:sz w:val="20"/>
          <w:szCs w:val="20"/>
          <w:shd w:val="clear" w:color="auto" w:fill="FFFFFF"/>
        </w:rPr>
        <w:t>109</w:t>
      </w:r>
      <w:r w:rsidR="00453980" w:rsidRPr="00455B99">
        <w:rPr>
          <w:rFonts w:ascii="Arial" w:hAnsi="Arial" w:cs="Arial"/>
          <w:color w:val="000000" w:themeColor="text1"/>
          <w:sz w:val="20"/>
          <w:szCs w:val="20"/>
          <w:shd w:val="clear" w:color="auto" w:fill="FFFFFF"/>
        </w:rPr>
        <w:t>,</w:t>
      </w:r>
      <w:r w:rsidR="000F5C96" w:rsidRPr="00455B99">
        <w:rPr>
          <w:rFonts w:ascii="Arial" w:hAnsi="Arial" w:cs="Arial"/>
          <w:color w:val="000000" w:themeColor="text1"/>
          <w:sz w:val="20"/>
          <w:szCs w:val="20"/>
          <w:shd w:val="clear" w:color="auto" w:fill="FFFFFF"/>
        </w:rPr>
        <w:t>800</w:t>
      </w:r>
      <w:r w:rsidR="00B74408" w:rsidRPr="00455B99">
        <w:rPr>
          <w:rFonts w:ascii="Arial" w:hAnsi="Arial" w:cs="Arial"/>
          <w:color w:val="000000" w:themeColor="text1"/>
          <w:sz w:val="20"/>
          <w:szCs w:val="20"/>
          <w:shd w:val="clear" w:color="auto" w:fill="FFFFFF"/>
        </w:rPr>
        <w:t xml:space="preserve"> additional shares at Baht </w:t>
      </w:r>
      <w:r w:rsidR="000F5C96" w:rsidRPr="00455B99">
        <w:rPr>
          <w:rFonts w:ascii="Arial" w:hAnsi="Arial" w:cs="Arial"/>
          <w:color w:val="000000" w:themeColor="text1"/>
          <w:sz w:val="20"/>
          <w:szCs w:val="20"/>
          <w:shd w:val="clear" w:color="auto" w:fill="FFFFFF"/>
        </w:rPr>
        <w:t>12</w:t>
      </w:r>
      <w:r w:rsidR="00453980" w:rsidRPr="00455B99">
        <w:rPr>
          <w:rFonts w:ascii="Arial" w:hAnsi="Arial" w:cs="Arial"/>
          <w:color w:val="000000" w:themeColor="text1"/>
          <w:sz w:val="20"/>
          <w:szCs w:val="20"/>
          <w:shd w:val="clear" w:color="auto" w:fill="FFFFFF"/>
        </w:rPr>
        <w:t>,</w:t>
      </w:r>
      <w:r w:rsidR="000F5C96" w:rsidRPr="00455B99">
        <w:rPr>
          <w:rFonts w:ascii="Arial" w:hAnsi="Arial" w:cs="Arial"/>
          <w:color w:val="000000" w:themeColor="text1"/>
          <w:sz w:val="20"/>
          <w:szCs w:val="20"/>
          <w:shd w:val="clear" w:color="auto" w:fill="FFFFFF"/>
        </w:rPr>
        <w:t>554</w:t>
      </w:r>
      <w:r w:rsidR="00453980" w:rsidRPr="00455B99">
        <w:rPr>
          <w:rFonts w:ascii="Arial" w:hAnsi="Arial" w:cs="Arial"/>
          <w:color w:val="000000" w:themeColor="text1"/>
          <w:sz w:val="20"/>
          <w:szCs w:val="20"/>
          <w:shd w:val="clear" w:color="auto" w:fill="FFFFFF"/>
        </w:rPr>
        <w:t>,</w:t>
      </w:r>
      <w:r w:rsidR="000F5C96" w:rsidRPr="00455B99">
        <w:rPr>
          <w:rFonts w:ascii="Arial" w:hAnsi="Arial" w:cs="Arial"/>
          <w:color w:val="000000" w:themeColor="text1"/>
          <w:sz w:val="20"/>
          <w:szCs w:val="20"/>
          <w:shd w:val="clear" w:color="auto" w:fill="FFFFFF"/>
        </w:rPr>
        <w:t>900</w:t>
      </w:r>
      <w:r w:rsidR="00AD75C5" w:rsidRPr="00455B99">
        <w:rPr>
          <w:rFonts w:ascii="Arial" w:hAnsi="Arial" w:cs="Arial"/>
          <w:color w:val="000000" w:themeColor="text1"/>
          <w:sz w:val="20"/>
          <w:szCs w:val="20"/>
          <w:shd w:val="clear" w:color="auto" w:fill="FFFFFF"/>
        </w:rPr>
        <w:t xml:space="preserve"> with</w:t>
      </w:r>
      <w:r w:rsidR="00B74408" w:rsidRPr="00455B99">
        <w:rPr>
          <w:rFonts w:ascii="Arial" w:hAnsi="Arial" w:cs="Arial"/>
          <w:color w:val="000000" w:themeColor="text1"/>
          <w:sz w:val="20"/>
          <w:szCs w:val="20"/>
          <w:shd w:val="clear" w:color="auto" w:fill="FFFFFF"/>
        </w:rPr>
        <w:t xml:space="preserve"> par value</w:t>
      </w:r>
      <w:r w:rsidR="00D14C58" w:rsidRPr="00455B99">
        <w:rPr>
          <w:rFonts w:ascii="Arial" w:hAnsi="Arial" w:cs="Arial"/>
          <w:color w:val="000000" w:themeColor="text1"/>
          <w:sz w:val="20"/>
          <w:szCs w:val="20"/>
          <w:shd w:val="clear" w:color="auto" w:fill="FFFFFF"/>
        </w:rPr>
        <w:t>.</w:t>
      </w:r>
      <w:r w:rsidR="001C09DF" w:rsidRPr="00455B99">
        <w:rPr>
          <w:rFonts w:ascii="Arial" w:hAnsi="Arial" w:cs="Arial"/>
          <w:color w:val="000000" w:themeColor="text1"/>
          <w:sz w:val="20"/>
          <w:szCs w:val="20"/>
          <w:shd w:val="clear" w:color="auto" w:fill="FFFFFF"/>
        </w:rPr>
        <w:t xml:space="preserve"> </w:t>
      </w:r>
      <w:r w:rsidR="00B74408" w:rsidRPr="00455B99">
        <w:rPr>
          <w:rFonts w:ascii="Arial" w:hAnsi="Arial" w:cs="Arial"/>
          <w:color w:val="000000" w:themeColor="text1"/>
          <w:sz w:val="20"/>
          <w:szCs w:val="20"/>
          <w:shd w:val="clear" w:color="auto" w:fill="FFFFFF"/>
        </w:rPr>
        <w:t>The</w:t>
      </w:r>
      <w:r w:rsidR="001C09DF" w:rsidRPr="00455B99">
        <w:rPr>
          <w:rFonts w:ascii="Arial" w:hAnsi="Arial" w:cs="Arial"/>
          <w:color w:val="000000" w:themeColor="text1"/>
          <w:sz w:val="20"/>
          <w:szCs w:val="20"/>
          <w:shd w:val="clear" w:color="auto" w:fill="FFFFFF"/>
        </w:rPr>
        <w:t xml:space="preserve"> </w:t>
      </w:r>
      <w:r w:rsidR="00B74408" w:rsidRPr="00455B99">
        <w:rPr>
          <w:rFonts w:ascii="Arial" w:hAnsi="Arial" w:cs="Arial"/>
          <w:color w:val="000000" w:themeColor="text1"/>
          <w:sz w:val="20"/>
          <w:szCs w:val="20"/>
          <w:shd w:val="clear" w:color="auto" w:fill="FFFFFF"/>
        </w:rPr>
        <w:t>Company</w:t>
      </w:r>
      <w:r w:rsidR="001C09DF" w:rsidRPr="00455B99">
        <w:rPr>
          <w:rFonts w:ascii="Arial" w:hAnsi="Arial" w:cs="Arial"/>
          <w:color w:val="000000" w:themeColor="text1"/>
          <w:sz w:val="20"/>
          <w:szCs w:val="20"/>
          <w:shd w:val="clear" w:color="auto" w:fill="FFFFFF"/>
        </w:rPr>
        <w:t xml:space="preserve"> </w:t>
      </w:r>
      <w:r w:rsidR="00B74408" w:rsidRPr="00455B99">
        <w:rPr>
          <w:rFonts w:ascii="Arial" w:hAnsi="Arial" w:cs="Arial"/>
          <w:color w:val="000000" w:themeColor="text1"/>
          <w:sz w:val="20"/>
          <w:szCs w:val="20"/>
          <w:shd w:val="clear" w:color="auto" w:fill="FFFFFF"/>
        </w:rPr>
        <w:t xml:space="preserve">registered the increased share capital with </w:t>
      </w:r>
      <w:r w:rsidR="00433F51" w:rsidRPr="00455B99">
        <w:rPr>
          <w:rFonts w:ascii="Arial" w:hAnsi="Arial" w:cs="Arial"/>
          <w:color w:val="000000" w:themeColor="text1"/>
          <w:sz w:val="20"/>
          <w:szCs w:val="20"/>
        </w:rPr>
        <w:t>the Ministry of Commerce</w:t>
      </w:r>
      <w:r w:rsidR="00433F51" w:rsidRPr="00455B99" w:rsidDel="00433F51">
        <w:rPr>
          <w:rFonts w:ascii="Arial" w:hAnsi="Arial" w:cs="Arial"/>
          <w:color w:val="000000" w:themeColor="text1"/>
          <w:sz w:val="20"/>
          <w:szCs w:val="20"/>
          <w:shd w:val="clear" w:color="auto" w:fill="FFFFFF"/>
        </w:rPr>
        <w:t xml:space="preserve"> </w:t>
      </w:r>
      <w:r w:rsidR="00B74408" w:rsidRPr="00455B99">
        <w:rPr>
          <w:rFonts w:ascii="Arial" w:hAnsi="Arial" w:cs="Arial"/>
          <w:color w:val="000000" w:themeColor="text1"/>
          <w:sz w:val="20"/>
          <w:szCs w:val="20"/>
          <w:shd w:val="clear" w:color="auto" w:fill="FFFFFF"/>
        </w:rPr>
        <w:t xml:space="preserve">on </w:t>
      </w:r>
      <w:r w:rsidR="000F5C96" w:rsidRPr="00455B99">
        <w:rPr>
          <w:rFonts w:ascii="Arial" w:hAnsi="Arial" w:cs="Arial"/>
          <w:color w:val="000000" w:themeColor="text1"/>
          <w:sz w:val="20"/>
          <w:szCs w:val="20"/>
          <w:shd w:val="clear" w:color="auto" w:fill="FFFFFF"/>
        </w:rPr>
        <w:t>29</w:t>
      </w:r>
      <w:r w:rsidR="000B163F" w:rsidRPr="00455B99">
        <w:rPr>
          <w:rFonts w:ascii="Arial" w:hAnsi="Arial" w:cs="Arial"/>
          <w:color w:val="000000" w:themeColor="text1"/>
          <w:sz w:val="20"/>
          <w:szCs w:val="20"/>
          <w:shd w:val="clear" w:color="auto" w:fill="FFFFFF"/>
        </w:rPr>
        <w:t xml:space="preserve"> March </w:t>
      </w:r>
      <w:r w:rsidR="000F5C96" w:rsidRPr="00455B99">
        <w:rPr>
          <w:rFonts w:ascii="Arial" w:hAnsi="Arial" w:cs="Arial"/>
          <w:color w:val="000000" w:themeColor="text1"/>
          <w:sz w:val="20"/>
          <w:szCs w:val="20"/>
          <w:shd w:val="clear" w:color="auto" w:fill="FFFFFF"/>
        </w:rPr>
        <w:t>2019</w:t>
      </w:r>
      <w:r w:rsidR="001C09DF" w:rsidRPr="00455B99">
        <w:rPr>
          <w:rFonts w:ascii="Arial" w:hAnsi="Arial" w:cs="Arial"/>
          <w:color w:val="000000" w:themeColor="text1"/>
          <w:sz w:val="20"/>
          <w:szCs w:val="20"/>
          <w:shd w:val="clear" w:color="auto" w:fill="FFFFFF"/>
        </w:rPr>
        <w:t>.</w:t>
      </w:r>
    </w:p>
    <w:p w:rsidR="00D607E4" w:rsidRPr="00455B99" w:rsidRDefault="00D607E4" w:rsidP="00D607E4">
      <w:pPr>
        <w:spacing w:line="240" w:lineRule="auto"/>
        <w:jc w:val="both"/>
        <w:rPr>
          <w:rFonts w:cs="Arial"/>
          <w:color w:val="000000" w:themeColor="text1"/>
          <w:spacing w:val="-8"/>
          <w:shd w:val="clear" w:color="auto" w:fill="FFFFFF"/>
          <w:lang w:val="en-US"/>
        </w:rPr>
      </w:pPr>
    </w:p>
    <w:p w:rsidR="00326133" w:rsidRPr="00455B99" w:rsidRDefault="00326133" w:rsidP="00D607E4">
      <w:pPr>
        <w:spacing w:line="240" w:lineRule="auto"/>
        <w:jc w:val="both"/>
        <w:rPr>
          <w:rFonts w:cs="Arial"/>
          <w:color w:val="000000" w:themeColor="text1"/>
          <w:spacing w:val="-8"/>
          <w:shd w:val="clear" w:color="auto" w:fill="FFFFFF"/>
          <w:cs/>
        </w:rPr>
      </w:pPr>
    </w:p>
    <w:p w:rsidR="00C35BCC" w:rsidRPr="00455B99" w:rsidRDefault="000F5C96" w:rsidP="000320A5">
      <w:pPr>
        <w:spacing w:line="240" w:lineRule="auto"/>
        <w:ind w:left="540" w:hanging="540"/>
        <w:rPr>
          <w:rFonts w:cs="Arial"/>
          <w:b/>
          <w:bCs/>
          <w:color w:val="000000" w:themeColor="text1"/>
        </w:rPr>
      </w:pPr>
      <w:r w:rsidRPr="00455B99">
        <w:rPr>
          <w:rFonts w:cs="Arial"/>
          <w:b/>
          <w:bCs/>
          <w:color w:val="000000" w:themeColor="text1"/>
        </w:rPr>
        <w:t>1</w:t>
      </w:r>
      <w:r w:rsidR="00CD5B0C" w:rsidRPr="00455B99">
        <w:rPr>
          <w:rFonts w:cs="Arial"/>
          <w:b/>
          <w:bCs/>
          <w:color w:val="000000" w:themeColor="text1"/>
        </w:rPr>
        <w:t>7</w:t>
      </w:r>
      <w:r w:rsidR="00C35BCC" w:rsidRPr="00455B99">
        <w:rPr>
          <w:rFonts w:cs="Arial"/>
          <w:b/>
          <w:bCs/>
          <w:color w:val="000000" w:themeColor="text1"/>
        </w:rPr>
        <w:tab/>
        <w:t>Dividends</w:t>
      </w:r>
    </w:p>
    <w:p w:rsidR="00C35BCC" w:rsidRPr="00455B99" w:rsidRDefault="00C35BCC" w:rsidP="003D130F">
      <w:pPr>
        <w:spacing w:line="240" w:lineRule="auto"/>
        <w:ind w:left="540"/>
        <w:jc w:val="thaiDistribute"/>
        <w:rPr>
          <w:rFonts w:cs="Arial"/>
          <w:color w:val="000000" w:themeColor="text1"/>
          <w:shd w:val="clear" w:color="auto" w:fill="FFFFFF"/>
        </w:rPr>
      </w:pPr>
    </w:p>
    <w:p w:rsidR="00715156" w:rsidRPr="00455B99" w:rsidRDefault="00715156" w:rsidP="00715156">
      <w:pPr>
        <w:spacing w:line="240" w:lineRule="auto"/>
        <w:ind w:left="540"/>
        <w:jc w:val="both"/>
        <w:rPr>
          <w:rFonts w:cs="Arial"/>
          <w:color w:val="000000" w:themeColor="text1"/>
          <w:spacing w:val="-4"/>
          <w:shd w:val="clear" w:color="auto" w:fill="FFFFFF"/>
        </w:rPr>
      </w:pPr>
    </w:p>
    <w:p w:rsidR="00715156" w:rsidRPr="00455B99" w:rsidRDefault="008738EB" w:rsidP="00715156">
      <w:pPr>
        <w:spacing w:line="240" w:lineRule="auto"/>
        <w:ind w:left="540"/>
        <w:jc w:val="thaiDistribute"/>
        <w:rPr>
          <w:rFonts w:cs="Arial"/>
          <w:color w:val="000000" w:themeColor="text1"/>
          <w:spacing w:val="-6"/>
          <w:shd w:val="clear" w:color="auto" w:fill="FFFFFF"/>
        </w:rPr>
      </w:pPr>
      <w:r w:rsidRPr="00455B99">
        <w:rPr>
          <w:rFonts w:cs="Arial"/>
          <w:color w:val="000000" w:themeColor="text1"/>
          <w:spacing w:val="-6"/>
          <w:shd w:val="clear" w:color="auto" w:fill="FFFFFF"/>
        </w:rPr>
        <w:t xml:space="preserve">Annual general </w:t>
      </w:r>
      <w:r w:rsidR="00715156" w:rsidRPr="00455B99">
        <w:rPr>
          <w:rFonts w:cs="Arial"/>
          <w:color w:val="000000" w:themeColor="text1"/>
          <w:spacing w:val="-6"/>
          <w:shd w:val="clear" w:color="auto" w:fill="FFFFFF"/>
        </w:rPr>
        <w:t xml:space="preserve">meeting of the Company No. </w:t>
      </w:r>
      <w:r w:rsidR="000F5C96" w:rsidRPr="00455B99">
        <w:rPr>
          <w:rFonts w:cs="Arial"/>
          <w:color w:val="000000" w:themeColor="text1"/>
          <w:spacing w:val="-6"/>
          <w:shd w:val="clear" w:color="auto" w:fill="FFFFFF"/>
        </w:rPr>
        <w:t>1</w:t>
      </w:r>
      <w:r w:rsidR="000B163F" w:rsidRPr="00455B99">
        <w:rPr>
          <w:rFonts w:cs="Arial"/>
          <w:color w:val="000000" w:themeColor="text1"/>
          <w:spacing w:val="-6"/>
          <w:shd w:val="clear" w:color="auto" w:fill="FFFFFF"/>
        </w:rPr>
        <w:t>/</w:t>
      </w:r>
      <w:r w:rsidR="000F5C96" w:rsidRPr="00455B99">
        <w:rPr>
          <w:rFonts w:cs="Arial"/>
          <w:color w:val="000000" w:themeColor="text1"/>
          <w:spacing w:val="-6"/>
          <w:shd w:val="clear" w:color="auto" w:fill="FFFFFF"/>
        </w:rPr>
        <w:t>2019</w:t>
      </w:r>
      <w:r w:rsidR="000B163F" w:rsidRPr="00455B99">
        <w:rPr>
          <w:rFonts w:cs="Arial"/>
          <w:color w:val="000000" w:themeColor="text1"/>
          <w:spacing w:val="-6"/>
          <w:shd w:val="clear" w:color="auto" w:fill="FFFFFF"/>
        </w:rPr>
        <w:t xml:space="preserve"> </w:t>
      </w:r>
      <w:r w:rsidR="00715156" w:rsidRPr="00455B99">
        <w:rPr>
          <w:rFonts w:cs="Arial"/>
          <w:color w:val="000000" w:themeColor="text1"/>
          <w:spacing w:val="-6"/>
          <w:shd w:val="clear" w:color="auto" w:fill="FFFFFF"/>
        </w:rPr>
        <w:t xml:space="preserve">on </w:t>
      </w:r>
      <w:r w:rsidR="000F5C96" w:rsidRPr="00455B99">
        <w:rPr>
          <w:rFonts w:cs="Arial"/>
          <w:color w:val="000000" w:themeColor="text1"/>
          <w:spacing w:val="-6"/>
          <w:shd w:val="clear" w:color="auto" w:fill="FFFFFF"/>
        </w:rPr>
        <w:t>2</w:t>
      </w:r>
      <w:r w:rsidR="002316A7" w:rsidRPr="00455B99">
        <w:rPr>
          <w:rFonts w:cs="Arial"/>
          <w:color w:val="000000" w:themeColor="text1"/>
          <w:spacing w:val="-6"/>
          <w:shd w:val="clear" w:color="auto" w:fill="FFFFFF"/>
        </w:rPr>
        <w:t>0</w:t>
      </w:r>
      <w:r w:rsidR="000B163F" w:rsidRPr="00455B99">
        <w:rPr>
          <w:rFonts w:cs="Arial"/>
          <w:color w:val="000000" w:themeColor="text1"/>
          <w:spacing w:val="-6"/>
          <w:shd w:val="clear" w:color="auto" w:fill="FFFFFF"/>
        </w:rPr>
        <w:t xml:space="preserve"> </w:t>
      </w:r>
      <w:r w:rsidR="002316A7" w:rsidRPr="00455B99">
        <w:rPr>
          <w:rFonts w:cs="Arial"/>
          <w:color w:val="000000" w:themeColor="text1"/>
          <w:spacing w:val="-6"/>
          <w:shd w:val="clear" w:color="auto" w:fill="FFFFFF"/>
        </w:rPr>
        <w:t>March</w:t>
      </w:r>
      <w:r w:rsidR="000B163F" w:rsidRPr="00455B99">
        <w:rPr>
          <w:rFonts w:cs="Arial"/>
          <w:color w:val="000000" w:themeColor="text1"/>
          <w:spacing w:val="-6"/>
          <w:shd w:val="clear" w:color="auto" w:fill="FFFFFF"/>
        </w:rPr>
        <w:t xml:space="preserve"> </w:t>
      </w:r>
      <w:r w:rsidR="000F5C96" w:rsidRPr="00455B99">
        <w:rPr>
          <w:rFonts w:cs="Arial"/>
          <w:color w:val="000000" w:themeColor="text1"/>
          <w:spacing w:val="-6"/>
          <w:shd w:val="clear" w:color="auto" w:fill="FFFFFF"/>
        </w:rPr>
        <w:t>2019</w:t>
      </w:r>
      <w:r w:rsidR="00D14C58" w:rsidRPr="00455B99">
        <w:rPr>
          <w:rFonts w:cs="Arial"/>
          <w:color w:val="000000" w:themeColor="text1"/>
          <w:spacing w:val="-6"/>
          <w:shd w:val="clear" w:color="auto" w:fill="FFFFFF"/>
        </w:rPr>
        <w:t xml:space="preserve"> approved</w:t>
      </w:r>
      <w:r w:rsidR="00715156" w:rsidRPr="00455B99">
        <w:rPr>
          <w:rFonts w:cs="Arial"/>
          <w:color w:val="000000" w:themeColor="text1"/>
          <w:spacing w:val="-6"/>
          <w:shd w:val="clear" w:color="auto" w:fill="FFFFFF"/>
        </w:rPr>
        <w:t xml:space="preserve"> the interim dividends of Baht </w:t>
      </w:r>
      <w:r w:rsidR="000F5C96" w:rsidRPr="00455B99">
        <w:rPr>
          <w:rFonts w:cs="Arial"/>
          <w:color w:val="000000" w:themeColor="text1"/>
          <w:spacing w:val="-6"/>
          <w:shd w:val="clear" w:color="auto" w:fill="FFFFFF"/>
        </w:rPr>
        <w:t>22</w:t>
      </w:r>
      <w:r w:rsidR="000B163F" w:rsidRPr="00455B99">
        <w:rPr>
          <w:rFonts w:cs="Arial"/>
          <w:color w:val="000000" w:themeColor="text1"/>
          <w:spacing w:val="-6"/>
          <w:shd w:val="clear" w:color="auto" w:fill="FFFFFF"/>
        </w:rPr>
        <w:t>.</w:t>
      </w:r>
      <w:r w:rsidR="000F5C96" w:rsidRPr="00455B99">
        <w:rPr>
          <w:rFonts w:cs="Arial"/>
          <w:color w:val="000000" w:themeColor="text1"/>
          <w:spacing w:val="-6"/>
          <w:shd w:val="clear" w:color="auto" w:fill="FFFFFF"/>
        </w:rPr>
        <w:t>85</w:t>
      </w:r>
      <w:r w:rsidR="00715156" w:rsidRPr="00455B99">
        <w:rPr>
          <w:rFonts w:cs="Arial"/>
          <w:color w:val="000000" w:themeColor="text1"/>
          <w:spacing w:val="-6"/>
          <w:shd w:val="clear" w:color="auto" w:fill="FFFFFF"/>
        </w:rPr>
        <w:t xml:space="preserve"> per share totalling to Baht </w:t>
      </w:r>
      <w:r w:rsidR="000F5C96" w:rsidRPr="00455B99">
        <w:rPr>
          <w:rFonts w:cs="Arial"/>
          <w:color w:val="000000" w:themeColor="text1"/>
          <w:spacing w:val="-6"/>
          <w:shd w:val="clear" w:color="auto" w:fill="FFFFFF"/>
        </w:rPr>
        <w:t>12</w:t>
      </w:r>
      <w:r w:rsidR="000B163F" w:rsidRPr="00455B99">
        <w:rPr>
          <w:rFonts w:cs="Arial"/>
          <w:color w:val="000000" w:themeColor="text1"/>
          <w:spacing w:val="-6"/>
          <w:shd w:val="clear" w:color="auto" w:fill="FFFFFF"/>
        </w:rPr>
        <w:t>,</w:t>
      </w:r>
      <w:r w:rsidR="000F5C96" w:rsidRPr="00455B99">
        <w:rPr>
          <w:rFonts w:cs="Arial"/>
          <w:color w:val="000000" w:themeColor="text1"/>
          <w:spacing w:val="-6"/>
          <w:shd w:val="clear" w:color="auto" w:fill="FFFFFF"/>
        </w:rPr>
        <w:t>554</w:t>
      </w:r>
      <w:r w:rsidR="000B163F" w:rsidRPr="00455B99">
        <w:rPr>
          <w:rFonts w:cs="Arial"/>
          <w:color w:val="000000" w:themeColor="text1"/>
          <w:spacing w:val="-6"/>
          <w:shd w:val="clear" w:color="auto" w:fill="FFFFFF"/>
        </w:rPr>
        <w:t>,</w:t>
      </w:r>
      <w:r w:rsidR="000F5C96" w:rsidRPr="00455B99">
        <w:rPr>
          <w:rFonts w:cs="Arial"/>
          <w:color w:val="000000" w:themeColor="text1"/>
          <w:spacing w:val="-6"/>
          <w:shd w:val="clear" w:color="auto" w:fill="FFFFFF"/>
        </w:rPr>
        <w:t>900</w:t>
      </w:r>
      <w:r w:rsidR="00715156" w:rsidRPr="00455B99">
        <w:rPr>
          <w:rFonts w:cs="Arial"/>
          <w:color w:val="000000" w:themeColor="text1"/>
          <w:spacing w:val="-6"/>
          <w:shd w:val="clear" w:color="auto" w:fill="FFFFFF"/>
        </w:rPr>
        <w:t xml:space="preserve">. The dividends were paid </w:t>
      </w:r>
      <w:r w:rsidR="000B163F" w:rsidRPr="00455B99">
        <w:rPr>
          <w:rFonts w:cs="Arial"/>
          <w:color w:val="000000" w:themeColor="text1"/>
          <w:spacing w:val="-6"/>
          <w:shd w:val="clear" w:color="auto" w:fill="FFFFFF"/>
        </w:rPr>
        <w:t>in</w:t>
      </w:r>
      <w:r w:rsidR="00D14C58" w:rsidRPr="00455B99">
        <w:rPr>
          <w:rFonts w:cs="Arial"/>
          <w:color w:val="000000" w:themeColor="text1"/>
          <w:spacing w:val="-6"/>
          <w:shd w:val="clear" w:color="auto" w:fill="FFFFFF"/>
        </w:rPr>
        <w:t xml:space="preserve"> </w:t>
      </w:r>
      <w:r w:rsidR="000B163F" w:rsidRPr="00455B99">
        <w:rPr>
          <w:rFonts w:cs="Arial"/>
          <w:color w:val="000000" w:themeColor="text1"/>
          <w:spacing w:val="-6"/>
          <w:shd w:val="clear" w:color="auto" w:fill="FFFFFF"/>
        </w:rPr>
        <w:t xml:space="preserve">March </w:t>
      </w:r>
      <w:r w:rsidR="000F5C96" w:rsidRPr="00455B99">
        <w:rPr>
          <w:rFonts w:cs="Arial"/>
          <w:color w:val="000000" w:themeColor="text1"/>
          <w:spacing w:val="-6"/>
          <w:shd w:val="clear" w:color="auto" w:fill="FFFFFF"/>
        </w:rPr>
        <w:t>2019</w:t>
      </w:r>
      <w:r w:rsidR="001C09DF" w:rsidRPr="00455B99">
        <w:rPr>
          <w:rFonts w:cs="Arial"/>
          <w:color w:val="000000" w:themeColor="text1"/>
          <w:spacing w:val="-6"/>
          <w:shd w:val="clear" w:color="auto" w:fill="FFFFFF"/>
        </w:rPr>
        <w:t>.</w:t>
      </w:r>
    </w:p>
    <w:p w:rsidR="009F44DC" w:rsidRPr="00455B99" w:rsidRDefault="009F44DC" w:rsidP="003D130F">
      <w:pPr>
        <w:spacing w:line="240" w:lineRule="auto"/>
        <w:ind w:left="540"/>
        <w:jc w:val="thaiDistribute"/>
        <w:rPr>
          <w:rFonts w:cs="Arial"/>
          <w:color w:val="000000" w:themeColor="text1"/>
          <w:shd w:val="clear" w:color="auto" w:fill="FFFFFF"/>
        </w:rPr>
      </w:pPr>
    </w:p>
    <w:p w:rsidR="00C86219" w:rsidRPr="00455B99" w:rsidRDefault="0002416F" w:rsidP="00180843">
      <w:pPr>
        <w:spacing w:line="240" w:lineRule="auto"/>
        <w:ind w:left="540"/>
        <w:jc w:val="both"/>
        <w:rPr>
          <w:rFonts w:cs="Arial"/>
          <w:color w:val="000000" w:themeColor="text1"/>
          <w:spacing w:val="-4"/>
          <w:shd w:val="clear" w:color="auto" w:fill="FFFFFF"/>
        </w:rPr>
      </w:pPr>
      <w:r w:rsidRPr="00455B99">
        <w:rPr>
          <w:rFonts w:cs="Arial"/>
          <w:color w:val="000000" w:themeColor="text1"/>
          <w:spacing w:val="-4"/>
          <w:shd w:val="clear" w:color="auto" w:fill="FFFFFF"/>
        </w:rPr>
        <w:t>There was no dividend paid during the</w:t>
      </w:r>
      <w:r w:rsidR="00372E42" w:rsidRPr="00455B99">
        <w:rPr>
          <w:rFonts w:cs="Arial"/>
          <w:color w:val="000000" w:themeColor="text1"/>
          <w:spacing w:val="-4"/>
          <w:shd w:val="clear" w:color="auto" w:fill="FFFFFF"/>
        </w:rPr>
        <w:t xml:space="preserve"> </w:t>
      </w:r>
      <w:r w:rsidR="005E19D6" w:rsidRPr="00455B99">
        <w:rPr>
          <w:rFonts w:cs="Arial"/>
          <w:color w:val="000000" w:themeColor="text1"/>
          <w:spacing w:val="-4"/>
          <w:shd w:val="clear" w:color="auto" w:fill="FFFFFF"/>
        </w:rPr>
        <w:t>nine</w:t>
      </w:r>
      <w:r w:rsidR="009558F8" w:rsidRPr="00455B99">
        <w:rPr>
          <w:rFonts w:cs="Arial"/>
          <w:color w:val="000000" w:themeColor="text1"/>
          <w:spacing w:val="-4"/>
          <w:shd w:val="clear" w:color="auto" w:fill="FFFFFF"/>
        </w:rPr>
        <w:t>-month</w:t>
      </w:r>
      <w:r w:rsidRPr="00455B99">
        <w:rPr>
          <w:rFonts w:cs="Arial"/>
          <w:color w:val="000000" w:themeColor="text1"/>
          <w:spacing w:val="-4"/>
          <w:shd w:val="clear" w:color="auto" w:fill="FFFFFF"/>
        </w:rPr>
        <w:t xml:space="preserve"> period ended </w:t>
      </w:r>
      <w:r w:rsidR="00372E42" w:rsidRPr="00455B99">
        <w:rPr>
          <w:rFonts w:cs="Arial"/>
          <w:color w:val="000000" w:themeColor="text1"/>
          <w:spacing w:val="-4"/>
          <w:shd w:val="clear" w:color="auto" w:fill="FFFFFF"/>
        </w:rPr>
        <w:t xml:space="preserve">30 </w:t>
      </w:r>
      <w:r w:rsidR="005E19D6" w:rsidRPr="00455B99">
        <w:rPr>
          <w:rFonts w:cs="Arial"/>
          <w:color w:val="000000" w:themeColor="text1"/>
          <w:spacing w:val="-4"/>
          <w:shd w:val="clear" w:color="auto" w:fill="FFFFFF"/>
        </w:rPr>
        <w:t>September</w:t>
      </w:r>
      <w:r w:rsidRPr="00455B99">
        <w:rPr>
          <w:rFonts w:cs="Arial"/>
          <w:color w:val="000000" w:themeColor="text1"/>
          <w:spacing w:val="-4"/>
          <w:shd w:val="clear" w:color="auto" w:fill="FFFFFF"/>
        </w:rPr>
        <w:t xml:space="preserve"> </w:t>
      </w:r>
      <w:r w:rsidR="000F5C96" w:rsidRPr="00455B99">
        <w:rPr>
          <w:rFonts w:cs="Arial"/>
          <w:color w:val="000000" w:themeColor="text1"/>
          <w:spacing w:val="-4"/>
          <w:shd w:val="clear" w:color="auto" w:fill="FFFFFF"/>
        </w:rPr>
        <w:t>2018</w:t>
      </w:r>
      <w:r w:rsidRPr="00455B99">
        <w:rPr>
          <w:rFonts w:cs="Arial"/>
          <w:color w:val="000000" w:themeColor="text1"/>
          <w:spacing w:val="-4"/>
          <w:shd w:val="clear" w:color="auto" w:fill="FFFFFF"/>
        </w:rPr>
        <w:t>.</w:t>
      </w:r>
    </w:p>
    <w:p w:rsidR="00DF2968" w:rsidRPr="00455B99" w:rsidRDefault="00DF2968" w:rsidP="004810E2">
      <w:pPr>
        <w:tabs>
          <w:tab w:val="left" w:pos="567"/>
        </w:tabs>
        <w:spacing w:line="240" w:lineRule="auto"/>
        <w:rPr>
          <w:rFonts w:cs="Arial"/>
          <w:color w:val="000000" w:themeColor="text1"/>
          <w:spacing w:val="-4"/>
          <w:shd w:val="clear" w:color="auto" w:fill="FFFFFF"/>
        </w:rPr>
      </w:pPr>
    </w:p>
    <w:p w:rsidR="00DF2968" w:rsidRPr="00455B99" w:rsidRDefault="00DF2968" w:rsidP="004810E2">
      <w:pPr>
        <w:tabs>
          <w:tab w:val="left" w:pos="567"/>
        </w:tabs>
        <w:spacing w:line="240" w:lineRule="auto"/>
        <w:rPr>
          <w:rFonts w:cs="Arial"/>
          <w:color w:val="000000" w:themeColor="text1"/>
          <w:spacing w:val="-4"/>
          <w:shd w:val="clear" w:color="auto" w:fill="FFFFFF"/>
        </w:rPr>
      </w:pPr>
    </w:p>
    <w:p w:rsidR="00AC66DF" w:rsidRPr="00455B99" w:rsidRDefault="00AC66DF" w:rsidP="00AC66DF">
      <w:pPr>
        <w:spacing w:line="240" w:lineRule="auto"/>
        <w:ind w:left="540" w:hanging="540"/>
        <w:rPr>
          <w:rFonts w:cs="Arial"/>
          <w:color w:val="000000" w:themeColor="text1"/>
          <w:spacing w:val="-4"/>
          <w:shd w:val="clear" w:color="auto" w:fill="FFFFFF"/>
        </w:rPr>
      </w:pPr>
      <w:r w:rsidRPr="00455B99">
        <w:rPr>
          <w:rFonts w:cs="Arial"/>
          <w:b/>
          <w:bCs/>
          <w:color w:val="000000" w:themeColor="text1"/>
        </w:rPr>
        <w:t>1</w:t>
      </w:r>
      <w:r w:rsidR="00CD5B0C" w:rsidRPr="00455B99">
        <w:rPr>
          <w:rFonts w:cs="Arial"/>
          <w:b/>
          <w:bCs/>
          <w:color w:val="000000" w:themeColor="text1"/>
        </w:rPr>
        <w:t>8</w:t>
      </w:r>
      <w:r w:rsidRPr="00455B99">
        <w:rPr>
          <w:rFonts w:cs="Arial"/>
          <w:b/>
          <w:bCs/>
          <w:color w:val="000000" w:themeColor="text1"/>
        </w:rPr>
        <w:tab/>
        <w:t>Expenses by nature</w:t>
      </w:r>
    </w:p>
    <w:p w:rsidR="00AC66DF" w:rsidRPr="00455B99" w:rsidRDefault="00AC66DF" w:rsidP="00AC66DF">
      <w:pPr>
        <w:spacing w:line="240" w:lineRule="auto"/>
        <w:ind w:left="540"/>
        <w:rPr>
          <w:rFonts w:cs="Arial"/>
          <w:color w:val="000000" w:themeColor="text1"/>
        </w:rPr>
      </w:pPr>
    </w:p>
    <w:p w:rsidR="00AC66DF" w:rsidRPr="00455B99" w:rsidRDefault="00AC66DF" w:rsidP="00AC66DF">
      <w:pPr>
        <w:spacing w:line="240" w:lineRule="auto"/>
        <w:ind w:left="540"/>
        <w:rPr>
          <w:rFonts w:cs="Arial"/>
          <w:color w:val="000000" w:themeColor="text1"/>
        </w:rPr>
      </w:pPr>
    </w:p>
    <w:p w:rsidR="00AC66DF" w:rsidRPr="00455B99" w:rsidRDefault="00AC66DF" w:rsidP="00AC66DF">
      <w:pPr>
        <w:spacing w:line="240" w:lineRule="auto"/>
        <w:ind w:left="540"/>
        <w:rPr>
          <w:rFonts w:cs="Arial"/>
          <w:color w:val="000000" w:themeColor="text1"/>
        </w:rPr>
      </w:pPr>
      <w:r w:rsidRPr="00455B99">
        <w:rPr>
          <w:rFonts w:cs="Arial"/>
          <w:color w:val="000000" w:themeColor="text1"/>
        </w:rPr>
        <w:t>The following expenditures, classified by nature, have been charged in arriving at net profit:</w:t>
      </w:r>
    </w:p>
    <w:p w:rsidR="00AC66DF" w:rsidRPr="00455B99" w:rsidRDefault="00AC66DF" w:rsidP="00EB20F4">
      <w:pPr>
        <w:spacing w:line="240" w:lineRule="auto"/>
        <w:ind w:left="540"/>
        <w:jc w:val="both"/>
        <w:rPr>
          <w:rFonts w:cs="Arial"/>
          <w:color w:val="000000" w:themeColor="text1"/>
        </w:rPr>
      </w:pPr>
    </w:p>
    <w:tbl>
      <w:tblPr>
        <w:tblW w:w="8811" w:type="dxa"/>
        <w:tblInd w:w="207" w:type="dxa"/>
        <w:tblLayout w:type="fixed"/>
        <w:tblLook w:val="04A0" w:firstRow="1" w:lastRow="0" w:firstColumn="1" w:lastColumn="0" w:noHBand="0" w:noVBand="1"/>
      </w:tblPr>
      <w:tblGrid>
        <w:gridCol w:w="5643"/>
        <w:gridCol w:w="1584"/>
        <w:gridCol w:w="1584"/>
      </w:tblGrid>
      <w:tr w:rsidR="000B5837" w:rsidRPr="00455B99" w:rsidTr="00964A07">
        <w:trPr>
          <w:trHeight w:val="230"/>
        </w:trPr>
        <w:tc>
          <w:tcPr>
            <w:tcW w:w="5643" w:type="dxa"/>
            <w:vAlign w:val="bottom"/>
          </w:tcPr>
          <w:p w:rsidR="000B5837" w:rsidRPr="00455B99" w:rsidRDefault="000B5837" w:rsidP="00EB20F4">
            <w:pPr>
              <w:spacing w:line="240" w:lineRule="auto"/>
              <w:ind w:left="225"/>
              <w:rPr>
                <w:rFonts w:cs="Arial"/>
                <w:b/>
                <w:bCs/>
                <w:color w:val="000000" w:themeColor="text1"/>
              </w:rPr>
            </w:pPr>
          </w:p>
        </w:tc>
        <w:tc>
          <w:tcPr>
            <w:tcW w:w="3168" w:type="dxa"/>
            <w:gridSpan w:val="2"/>
            <w:vAlign w:val="bottom"/>
          </w:tcPr>
          <w:p w:rsidR="000B5837" w:rsidRPr="00455B99" w:rsidRDefault="000B5837" w:rsidP="00EB20F4">
            <w:pPr>
              <w:pStyle w:val="a0"/>
              <w:pBdr>
                <w:bottom w:val="single" w:sz="4" w:space="1" w:color="auto"/>
              </w:pBdr>
              <w:ind w:right="-72"/>
              <w:jc w:val="center"/>
              <w:rPr>
                <w:rFonts w:cs="Arial"/>
                <w:color w:val="000000" w:themeColor="text1"/>
                <w:sz w:val="20"/>
                <w:szCs w:val="20"/>
                <w:lang w:val="en-GB"/>
              </w:rPr>
            </w:pPr>
            <w:r w:rsidRPr="00455B99">
              <w:rPr>
                <w:rFonts w:cs="Arial"/>
                <w:color w:val="000000" w:themeColor="text1"/>
                <w:sz w:val="20"/>
                <w:szCs w:val="20"/>
                <w:shd w:val="clear" w:color="auto" w:fill="FFFFFF" w:themeFill="background1"/>
                <w:lang w:val="en-GB"/>
              </w:rPr>
              <w:t>(Unaudited but reviewed)</w:t>
            </w:r>
          </w:p>
        </w:tc>
      </w:tr>
      <w:tr w:rsidR="00AC66DF" w:rsidRPr="00455B99" w:rsidTr="00AC66DF">
        <w:trPr>
          <w:trHeight w:val="230"/>
        </w:trPr>
        <w:tc>
          <w:tcPr>
            <w:tcW w:w="5643" w:type="dxa"/>
            <w:vAlign w:val="bottom"/>
            <w:hideMark/>
          </w:tcPr>
          <w:p w:rsidR="00AC66DF" w:rsidRPr="00455B99" w:rsidRDefault="00AC66DF" w:rsidP="00EB20F4">
            <w:pPr>
              <w:spacing w:line="240" w:lineRule="auto"/>
              <w:ind w:left="225"/>
              <w:rPr>
                <w:rFonts w:cs="Arial"/>
                <w:b/>
                <w:bCs/>
                <w:snapToGrid w:val="0"/>
                <w:color w:val="000000" w:themeColor="text1"/>
              </w:rPr>
            </w:pPr>
            <w:r w:rsidRPr="00455B99">
              <w:rPr>
                <w:rFonts w:cs="Arial"/>
                <w:b/>
                <w:bCs/>
                <w:color w:val="000000" w:themeColor="text1"/>
              </w:rPr>
              <w:t>For the three-month period</w:t>
            </w:r>
            <w:r w:rsidR="00247624" w:rsidRPr="00455B99">
              <w:rPr>
                <w:rFonts w:cs="Arial"/>
                <w:b/>
                <w:bCs/>
                <w:color w:val="000000" w:themeColor="text1"/>
              </w:rPr>
              <w:t>s</w:t>
            </w:r>
            <w:r w:rsidRPr="00455B99">
              <w:rPr>
                <w:rFonts w:cs="Arial"/>
                <w:b/>
                <w:bCs/>
                <w:color w:val="000000" w:themeColor="text1"/>
              </w:rPr>
              <w:t xml:space="preserve"> ended 30 September</w:t>
            </w:r>
          </w:p>
        </w:tc>
        <w:tc>
          <w:tcPr>
            <w:tcW w:w="1584" w:type="dxa"/>
            <w:vAlign w:val="bottom"/>
          </w:tcPr>
          <w:p w:rsidR="00AC66DF" w:rsidRPr="00455B99" w:rsidRDefault="00AC66DF" w:rsidP="00EB20F4">
            <w:pPr>
              <w:pStyle w:val="a0"/>
              <w:ind w:right="-72"/>
              <w:jc w:val="right"/>
              <w:rPr>
                <w:rFonts w:cs="Arial"/>
                <w:color w:val="000000" w:themeColor="text1"/>
                <w:sz w:val="20"/>
                <w:szCs w:val="20"/>
                <w:lang w:val="en-GB"/>
              </w:rPr>
            </w:pPr>
            <w:r w:rsidRPr="00455B99">
              <w:rPr>
                <w:rFonts w:cs="Arial"/>
                <w:color w:val="000000" w:themeColor="text1"/>
                <w:sz w:val="20"/>
                <w:szCs w:val="20"/>
                <w:lang w:val="en-GB"/>
              </w:rPr>
              <w:t>2019</w:t>
            </w:r>
          </w:p>
        </w:tc>
        <w:tc>
          <w:tcPr>
            <w:tcW w:w="1584" w:type="dxa"/>
            <w:vAlign w:val="bottom"/>
          </w:tcPr>
          <w:p w:rsidR="00AC66DF" w:rsidRPr="00455B99" w:rsidRDefault="00AC66DF" w:rsidP="00EB20F4">
            <w:pPr>
              <w:pStyle w:val="a0"/>
              <w:ind w:right="-72"/>
              <w:jc w:val="right"/>
              <w:rPr>
                <w:rFonts w:cs="Arial"/>
                <w:color w:val="000000" w:themeColor="text1"/>
                <w:sz w:val="20"/>
                <w:szCs w:val="20"/>
                <w:lang w:val="en-GB"/>
              </w:rPr>
            </w:pPr>
            <w:r w:rsidRPr="00455B99">
              <w:rPr>
                <w:rFonts w:cs="Arial"/>
                <w:color w:val="000000" w:themeColor="text1"/>
                <w:sz w:val="20"/>
                <w:szCs w:val="20"/>
                <w:lang w:val="en-GB"/>
              </w:rPr>
              <w:t>2018</w:t>
            </w:r>
          </w:p>
        </w:tc>
      </w:tr>
      <w:tr w:rsidR="00AC66DF" w:rsidRPr="00455B99" w:rsidTr="00AC66DF">
        <w:tc>
          <w:tcPr>
            <w:tcW w:w="5643" w:type="dxa"/>
            <w:vAlign w:val="bottom"/>
          </w:tcPr>
          <w:p w:rsidR="00AC66DF" w:rsidRPr="00455B99" w:rsidRDefault="00AC66DF" w:rsidP="00EB20F4">
            <w:pPr>
              <w:spacing w:line="240" w:lineRule="auto"/>
              <w:ind w:left="225"/>
              <w:rPr>
                <w:rFonts w:cs="Arial"/>
                <w:snapToGrid w:val="0"/>
                <w:color w:val="000000" w:themeColor="text1"/>
              </w:rPr>
            </w:pPr>
          </w:p>
        </w:tc>
        <w:tc>
          <w:tcPr>
            <w:tcW w:w="1584" w:type="dxa"/>
            <w:vAlign w:val="bottom"/>
          </w:tcPr>
          <w:p w:rsidR="00AC66DF" w:rsidRPr="00455B99" w:rsidRDefault="00AC66DF" w:rsidP="00EB20F4">
            <w:pPr>
              <w:pBdr>
                <w:bottom w:val="single" w:sz="4" w:space="1" w:color="auto"/>
              </w:pBdr>
              <w:spacing w:line="240" w:lineRule="auto"/>
              <w:ind w:right="-72"/>
              <w:jc w:val="right"/>
              <w:rPr>
                <w:rFonts w:cs="Arial"/>
                <w:b/>
                <w:bCs/>
                <w:color w:val="000000" w:themeColor="text1"/>
              </w:rPr>
            </w:pPr>
            <w:r w:rsidRPr="00455B99">
              <w:rPr>
                <w:rFonts w:cs="Arial"/>
                <w:b/>
                <w:bCs/>
                <w:color w:val="000000" w:themeColor="text1"/>
              </w:rPr>
              <w:t>Baht</w:t>
            </w:r>
          </w:p>
        </w:tc>
        <w:tc>
          <w:tcPr>
            <w:tcW w:w="1584" w:type="dxa"/>
            <w:vAlign w:val="bottom"/>
          </w:tcPr>
          <w:p w:rsidR="00AC66DF" w:rsidRPr="00455B99" w:rsidRDefault="00AC66DF" w:rsidP="00EB20F4">
            <w:pPr>
              <w:pBdr>
                <w:bottom w:val="single" w:sz="4" w:space="1" w:color="auto"/>
              </w:pBdr>
              <w:spacing w:line="240" w:lineRule="auto"/>
              <w:ind w:right="-72"/>
              <w:jc w:val="right"/>
              <w:rPr>
                <w:rFonts w:cs="Arial"/>
                <w:b/>
                <w:bCs/>
                <w:color w:val="000000" w:themeColor="text1"/>
              </w:rPr>
            </w:pPr>
            <w:r w:rsidRPr="00455B99">
              <w:rPr>
                <w:rFonts w:cs="Arial"/>
                <w:b/>
                <w:bCs/>
                <w:color w:val="000000" w:themeColor="text1"/>
              </w:rPr>
              <w:t>Baht</w:t>
            </w:r>
          </w:p>
        </w:tc>
      </w:tr>
      <w:tr w:rsidR="00AC66DF" w:rsidRPr="003667AA" w:rsidTr="00AC66DF">
        <w:tc>
          <w:tcPr>
            <w:tcW w:w="5643" w:type="dxa"/>
            <w:vAlign w:val="bottom"/>
          </w:tcPr>
          <w:p w:rsidR="00AC66DF" w:rsidRPr="003667AA" w:rsidRDefault="00AC66DF" w:rsidP="00EB20F4">
            <w:pPr>
              <w:spacing w:line="240" w:lineRule="auto"/>
              <w:ind w:left="225" w:right="-52"/>
              <w:rPr>
                <w:rFonts w:cs="Arial"/>
                <w:color w:val="000000" w:themeColor="text1"/>
                <w:sz w:val="12"/>
                <w:szCs w:val="12"/>
              </w:rPr>
            </w:pPr>
          </w:p>
        </w:tc>
        <w:tc>
          <w:tcPr>
            <w:tcW w:w="1584" w:type="dxa"/>
            <w:vAlign w:val="bottom"/>
          </w:tcPr>
          <w:p w:rsidR="00AC66DF" w:rsidRPr="003667AA" w:rsidRDefault="00AC66DF" w:rsidP="00EB20F4">
            <w:pPr>
              <w:spacing w:line="240" w:lineRule="auto"/>
              <w:ind w:left="432" w:right="-72"/>
              <w:rPr>
                <w:rFonts w:cs="Arial"/>
                <w:color w:val="000000" w:themeColor="text1"/>
                <w:sz w:val="12"/>
                <w:szCs w:val="12"/>
              </w:rPr>
            </w:pPr>
          </w:p>
        </w:tc>
        <w:tc>
          <w:tcPr>
            <w:tcW w:w="1584" w:type="dxa"/>
            <w:vAlign w:val="bottom"/>
          </w:tcPr>
          <w:p w:rsidR="00AC66DF" w:rsidRPr="003667AA" w:rsidRDefault="00AC66DF" w:rsidP="00EB20F4">
            <w:pPr>
              <w:spacing w:line="240" w:lineRule="auto"/>
              <w:ind w:left="432" w:right="-52"/>
              <w:rPr>
                <w:rFonts w:cs="Arial"/>
                <w:color w:val="000000" w:themeColor="text1"/>
                <w:sz w:val="12"/>
                <w:szCs w:val="12"/>
              </w:rPr>
            </w:pPr>
          </w:p>
        </w:tc>
      </w:tr>
      <w:tr w:rsidR="00AC66DF" w:rsidRPr="00455B99" w:rsidTr="00AC66DF">
        <w:tc>
          <w:tcPr>
            <w:tcW w:w="5643" w:type="dxa"/>
            <w:vAlign w:val="bottom"/>
            <w:hideMark/>
          </w:tcPr>
          <w:p w:rsidR="00AC66DF" w:rsidRPr="00455B99" w:rsidRDefault="00AC66DF" w:rsidP="00EB20F4">
            <w:pPr>
              <w:spacing w:line="240" w:lineRule="auto"/>
              <w:ind w:left="225"/>
              <w:rPr>
                <w:rFonts w:cs="Arial"/>
                <w:color w:val="000000" w:themeColor="text1"/>
              </w:rPr>
            </w:pPr>
            <w:r w:rsidRPr="00455B99">
              <w:rPr>
                <w:rFonts w:cs="Arial"/>
                <w:color w:val="000000" w:themeColor="text1"/>
              </w:rPr>
              <w:t xml:space="preserve">Depreciation and amortisation </w:t>
            </w:r>
          </w:p>
        </w:tc>
        <w:tc>
          <w:tcPr>
            <w:tcW w:w="1584" w:type="dxa"/>
            <w:vAlign w:val="center"/>
          </w:tcPr>
          <w:p w:rsidR="00AC66DF" w:rsidRPr="00455B99" w:rsidRDefault="00E15E26" w:rsidP="00EB20F4">
            <w:pPr>
              <w:spacing w:line="240" w:lineRule="auto"/>
              <w:ind w:right="-72"/>
              <w:jc w:val="right"/>
              <w:rPr>
                <w:rFonts w:cs="Arial"/>
                <w:color w:val="000000" w:themeColor="text1"/>
              </w:rPr>
            </w:pPr>
            <w:r w:rsidRPr="00455B99">
              <w:rPr>
                <w:rFonts w:cs="Arial"/>
                <w:color w:val="000000" w:themeColor="text1"/>
              </w:rPr>
              <w:t>4,022,128</w:t>
            </w:r>
          </w:p>
        </w:tc>
        <w:tc>
          <w:tcPr>
            <w:tcW w:w="1584" w:type="dxa"/>
            <w:vAlign w:val="center"/>
          </w:tcPr>
          <w:p w:rsidR="00AC66DF" w:rsidRPr="00455B99" w:rsidRDefault="00AC66DF" w:rsidP="00EB20F4">
            <w:pPr>
              <w:pStyle w:val="Footer"/>
              <w:ind w:right="-72"/>
              <w:jc w:val="right"/>
              <w:rPr>
                <w:rFonts w:cs="Arial"/>
                <w:color w:val="000000" w:themeColor="text1"/>
                <w:szCs w:val="20"/>
                <w:cs/>
              </w:rPr>
            </w:pPr>
            <w:r w:rsidRPr="00455B99">
              <w:rPr>
                <w:rFonts w:cs="Arial"/>
                <w:color w:val="000000" w:themeColor="text1"/>
                <w:szCs w:val="20"/>
              </w:rPr>
              <w:t>3,907,799</w:t>
            </w:r>
          </w:p>
        </w:tc>
      </w:tr>
      <w:tr w:rsidR="00AC66DF" w:rsidRPr="00455B99" w:rsidTr="00AC66DF">
        <w:tc>
          <w:tcPr>
            <w:tcW w:w="5643" w:type="dxa"/>
            <w:vAlign w:val="bottom"/>
            <w:hideMark/>
          </w:tcPr>
          <w:p w:rsidR="00AC66DF" w:rsidRPr="00455B99" w:rsidRDefault="00E46929" w:rsidP="00EB20F4">
            <w:pPr>
              <w:spacing w:line="240" w:lineRule="auto"/>
              <w:ind w:left="225"/>
              <w:rPr>
                <w:rFonts w:cs="Arial"/>
                <w:color w:val="000000" w:themeColor="text1"/>
                <w:cs/>
              </w:rPr>
            </w:pPr>
            <w:r w:rsidRPr="00455B99">
              <w:rPr>
                <w:rFonts w:cs="Arial"/>
                <w:color w:val="000000" w:themeColor="text1"/>
              </w:rPr>
              <w:t>D</w:t>
            </w:r>
            <w:r w:rsidR="00AC66DF" w:rsidRPr="00455B99">
              <w:rPr>
                <w:rFonts w:cs="Arial"/>
                <w:color w:val="000000" w:themeColor="text1"/>
              </w:rPr>
              <w:t>oubtful accounts</w:t>
            </w:r>
            <w:r w:rsidR="00B423B1" w:rsidRPr="00455B99">
              <w:rPr>
                <w:rFonts w:cs="Arial"/>
                <w:color w:val="000000" w:themeColor="text1"/>
              </w:rPr>
              <w:t xml:space="preserve"> (</w:t>
            </w:r>
            <w:r w:rsidR="007072DC" w:rsidRPr="00455B99">
              <w:rPr>
                <w:rFonts w:cs="Arial"/>
                <w:color w:val="000000" w:themeColor="text1"/>
              </w:rPr>
              <w:t>r</w:t>
            </w:r>
            <w:r w:rsidR="00B423B1" w:rsidRPr="00455B99">
              <w:rPr>
                <w:rFonts w:cs="Arial"/>
                <w:color w:val="000000" w:themeColor="text1"/>
              </w:rPr>
              <w:t>eversal)</w:t>
            </w:r>
            <w:r w:rsidR="00AC66DF" w:rsidRPr="00455B99">
              <w:rPr>
                <w:rFonts w:cs="Arial"/>
                <w:color w:val="000000" w:themeColor="text1"/>
              </w:rPr>
              <w:t xml:space="preserve"> </w:t>
            </w:r>
          </w:p>
        </w:tc>
        <w:tc>
          <w:tcPr>
            <w:tcW w:w="1584" w:type="dxa"/>
            <w:vAlign w:val="center"/>
          </w:tcPr>
          <w:p w:rsidR="00AC66DF" w:rsidRPr="00455B99" w:rsidRDefault="00777E9F" w:rsidP="00777E9F">
            <w:pPr>
              <w:spacing w:line="240" w:lineRule="auto"/>
              <w:ind w:right="-72"/>
              <w:jc w:val="right"/>
              <w:rPr>
                <w:rFonts w:cs="Arial"/>
                <w:color w:val="000000" w:themeColor="text1"/>
              </w:rPr>
            </w:pPr>
            <w:r w:rsidRPr="00455B99">
              <w:rPr>
                <w:rFonts w:cs="Arial"/>
                <w:color w:val="000000" w:themeColor="text1"/>
              </w:rPr>
              <w:t>(11,314,078)</w:t>
            </w:r>
          </w:p>
        </w:tc>
        <w:tc>
          <w:tcPr>
            <w:tcW w:w="1584" w:type="dxa"/>
            <w:vAlign w:val="center"/>
          </w:tcPr>
          <w:p w:rsidR="00AC66DF" w:rsidRPr="00455B99" w:rsidRDefault="00AC66DF" w:rsidP="00EB20F4">
            <w:pPr>
              <w:pStyle w:val="Footer"/>
              <w:ind w:right="-72"/>
              <w:jc w:val="right"/>
              <w:rPr>
                <w:rFonts w:cs="Arial"/>
                <w:color w:val="000000" w:themeColor="text1"/>
                <w:szCs w:val="20"/>
              </w:rPr>
            </w:pPr>
            <w:r w:rsidRPr="00455B99">
              <w:rPr>
                <w:rFonts w:cs="Arial"/>
                <w:color w:val="000000" w:themeColor="text1"/>
                <w:szCs w:val="20"/>
              </w:rPr>
              <w:t>1,185,196</w:t>
            </w:r>
          </w:p>
        </w:tc>
      </w:tr>
      <w:tr w:rsidR="00AC66DF" w:rsidRPr="00455B99" w:rsidTr="00AC66DF">
        <w:tc>
          <w:tcPr>
            <w:tcW w:w="5643" w:type="dxa"/>
            <w:vAlign w:val="bottom"/>
            <w:hideMark/>
          </w:tcPr>
          <w:p w:rsidR="00AC66DF" w:rsidRPr="00455B99" w:rsidRDefault="00AC66DF" w:rsidP="00EB20F4">
            <w:pPr>
              <w:spacing w:line="240" w:lineRule="auto"/>
              <w:ind w:left="225"/>
              <w:rPr>
                <w:rFonts w:cs="Arial"/>
                <w:color w:val="000000" w:themeColor="text1"/>
              </w:rPr>
            </w:pPr>
            <w:r w:rsidRPr="00455B99">
              <w:rPr>
                <w:rFonts w:cs="Arial"/>
                <w:color w:val="000000" w:themeColor="text1"/>
              </w:rPr>
              <w:t>Rental expense</w:t>
            </w:r>
            <w:r w:rsidR="00904633" w:rsidRPr="00455B99">
              <w:rPr>
                <w:rFonts w:cs="Arial"/>
                <w:color w:val="000000" w:themeColor="text1"/>
              </w:rPr>
              <w:t>s</w:t>
            </w:r>
            <w:r w:rsidR="00E46929" w:rsidRPr="00455B99">
              <w:rPr>
                <w:rFonts w:cs="Arial"/>
                <w:color w:val="000000" w:themeColor="text1"/>
              </w:rPr>
              <w:t xml:space="preserve"> </w:t>
            </w:r>
            <w:r w:rsidR="00E46929" w:rsidRPr="00455B99">
              <w:rPr>
                <w:rFonts w:cs="Arial"/>
              </w:rPr>
              <w:t xml:space="preserve">for </w:t>
            </w:r>
            <w:r w:rsidR="00001567" w:rsidRPr="00455B99">
              <w:rPr>
                <w:rFonts w:cs="Arial"/>
              </w:rPr>
              <w:t xml:space="preserve">buildings and </w:t>
            </w:r>
            <w:r w:rsidR="00D65A98" w:rsidRPr="00455B99">
              <w:rPr>
                <w:rFonts w:cs="Arial"/>
              </w:rPr>
              <w:t>equipment</w:t>
            </w:r>
          </w:p>
        </w:tc>
        <w:tc>
          <w:tcPr>
            <w:tcW w:w="1584" w:type="dxa"/>
            <w:vAlign w:val="center"/>
          </w:tcPr>
          <w:p w:rsidR="00AC66DF" w:rsidRPr="00455B99" w:rsidRDefault="00777E9F" w:rsidP="00AC548A">
            <w:pPr>
              <w:spacing w:line="240" w:lineRule="auto"/>
              <w:ind w:right="-72"/>
              <w:jc w:val="right"/>
              <w:rPr>
                <w:rFonts w:cs="Arial"/>
                <w:color w:val="000000" w:themeColor="text1"/>
              </w:rPr>
            </w:pPr>
            <w:r w:rsidRPr="00455B99">
              <w:rPr>
                <w:rFonts w:cs="Arial"/>
                <w:color w:val="000000" w:themeColor="text1"/>
              </w:rPr>
              <w:t>1,04</w:t>
            </w:r>
            <w:r w:rsidR="00AC548A" w:rsidRPr="00455B99">
              <w:rPr>
                <w:rFonts w:cs="Arial"/>
                <w:color w:val="000000" w:themeColor="text1"/>
              </w:rPr>
              <w:t>7</w:t>
            </w:r>
            <w:r w:rsidRPr="00455B99">
              <w:rPr>
                <w:rFonts w:cs="Arial"/>
                <w:color w:val="000000" w:themeColor="text1"/>
              </w:rPr>
              <w:t>,</w:t>
            </w:r>
            <w:r w:rsidR="00AC548A" w:rsidRPr="00455B99">
              <w:rPr>
                <w:rFonts w:cs="Arial"/>
                <w:color w:val="000000" w:themeColor="text1"/>
              </w:rPr>
              <w:t>912</w:t>
            </w:r>
          </w:p>
        </w:tc>
        <w:tc>
          <w:tcPr>
            <w:tcW w:w="1584" w:type="dxa"/>
            <w:vAlign w:val="center"/>
          </w:tcPr>
          <w:p w:rsidR="00AC66DF" w:rsidRPr="00455B99" w:rsidRDefault="00AC66DF" w:rsidP="00EB20F4">
            <w:pPr>
              <w:pStyle w:val="Footer"/>
              <w:ind w:right="-72"/>
              <w:jc w:val="right"/>
              <w:rPr>
                <w:rFonts w:cs="Arial"/>
                <w:color w:val="000000" w:themeColor="text1"/>
                <w:szCs w:val="20"/>
              </w:rPr>
            </w:pPr>
            <w:r w:rsidRPr="00455B99">
              <w:rPr>
                <w:rFonts w:cs="Arial"/>
                <w:color w:val="000000" w:themeColor="text1"/>
                <w:szCs w:val="20"/>
              </w:rPr>
              <w:t>962,640</w:t>
            </w:r>
          </w:p>
        </w:tc>
      </w:tr>
      <w:tr w:rsidR="00AC66DF" w:rsidRPr="00455B99" w:rsidTr="00AC66DF">
        <w:tc>
          <w:tcPr>
            <w:tcW w:w="5643" w:type="dxa"/>
            <w:vAlign w:val="bottom"/>
            <w:hideMark/>
          </w:tcPr>
          <w:p w:rsidR="00AC66DF" w:rsidRPr="00455B99" w:rsidRDefault="00AC66DF" w:rsidP="00EB20F4">
            <w:pPr>
              <w:spacing w:line="240" w:lineRule="auto"/>
              <w:ind w:left="225"/>
              <w:rPr>
                <w:rFonts w:cs="Arial"/>
                <w:color w:val="000000" w:themeColor="text1"/>
              </w:rPr>
            </w:pPr>
            <w:r w:rsidRPr="00455B99">
              <w:rPr>
                <w:rFonts w:cs="Arial"/>
                <w:color w:val="000000" w:themeColor="text1"/>
              </w:rPr>
              <w:t>Staff costs</w:t>
            </w:r>
          </w:p>
        </w:tc>
        <w:tc>
          <w:tcPr>
            <w:tcW w:w="1584" w:type="dxa"/>
            <w:vAlign w:val="center"/>
          </w:tcPr>
          <w:p w:rsidR="00AC66DF" w:rsidRPr="00455B99" w:rsidRDefault="00777E9F" w:rsidP="00EB20F4">
            <w:pPr>
              <w:spacing w:line="240" w:lineRule="auto"/>
              <w:ind w:right="-72"/>
              <w:jc w:val="right"/>
              <w:rPr>
                <w:rFonts w:cs="Arial"/>
                <w:color w:val="000000" w:themeColor="text1"/>
              </w:rPr>
            </w:pPr>
            <w:r w:rsidRPr="00455B99">
              <w:rPr>
                <w:rFonts w:cs="Arial"/>
                <w:color w:val="000000" w:themeColor="text1"/>
              </w:rPr>
              <w:t>24,209,147</w:t>
            </w:r>
          </w:p>
        </w:tc>
        <w:tc>
          <w:tcPr>
            <w:tcW w:w="1584" w:type="dxa"/>
            <w:vAlign w:val="center"/>
          </w:tcPr>
          <w:p w:rsidR="00AC66DF" w:rsidRPr="00455B99" w:rsidRDefault="00E46929" w:rsidP="00EB20F4">
            <w:pPr>
              <w:pStyle w:val="Footer"/>
              <w:ind w:right="-72"/>
              <w:jc w:val="right"/>
              <w:rPr>
                <w:rFonts w:cs="Arial"/>
                <w:color w:val="000000" w:themeColor="text1"/>
                <w:szCs w:val="20"/>
                <w:cs/>
              </w:rPr>
            </w:pPr>
            <w:r w:rsidRPr="00455B99">
              <w:rPr>
                <w:rFonts w:cs="Arial"/>
                <w:color w:val="000000" w:themeColor="text1"/>
                <w:szCs w:val="20"/>
              </w:rPr>
              <w:t>23,708,992</w:t>
            </w:r>
          </w:p>
        </w:tc>
      </w:tr>
      <w:tr w:rsidR="00AC66DF" w:rsidRPr="00455B99" w:rsidTr="00AC66DF">
        <w:tc>
          <w:tcPr>
            <w:tcW w:w="5643" w:type="dxa"/>
            <w:vAlign w:val="bottom"/>
            <w:hideMark/>
          </w:tcPr>
          <w:p w:rsidR="00AC66DF" w:rsidRPr="00455B99" w:rsidRDefault="00AC66DF" w:rsidP="00EB20F4">
            <w:pPr>
              <w:spacing w:line="240" w:lineRule="auto"/>
              <w:ind w:left="225"/>
              <w:rPr>
                <w:rFonts w:cs="Arial"/>
                <w:color w:val="000000" w:themeColor="text1"/>
                <w:cs/>
              </w:rPr>
            </w:pPr>
            <w:r w:rsidRPr="00455B99">
              <w:rPr>
                <w:rFonts w:cs="Arial"/>
                <w:color w:val="000000" w:themeColor="text1"/>
              </w:rPr>
              <w:t>Other expenses</w:t>
            </w:r>
          </w:p>
        </w:tc>
        <w:tc>
          <w:tcPr>
            <w:tcW w:w="1584" w:type="dxa"/>
          </w:tcPr>
          <w:p w:rsidR="00AC66DF" w:rsidRPr="00455B99" w:rsidRDefault="00E15E26" w:rsidP="00EB20F4">
            <w:pPr>
              <w:pBdr>
                <w:bottom w:val="single" w:sz="4" w:space="1" w:color="auto"/>
              </w:pBdr>
              <w:spacing w:line="240" w:lineRule="auto"/>
              <w:ind w:right="-72"/>
              <w:jc w:val="right"/>
              <w:rPr>
                <w:rFonts w:cs="Arial"/>
                <w:color w:val="000000" w:themeColor="text1"/>
              </w:rPr>
            </w:pPr>
            <w:r w:rsidRPr="00455B99">
              <w:rPr>
                <w:rFonts w:cs="Arial"/>
                <w:color w:val="000000" w:themeColor="text1"/>
              </w:rPr>
              <w:t>8,790,40</w:t>
            </w:r>
            <w:r w:rsidR="00AC548A" w:rsidRPr="00455B99">
              <w:rPr>
                <w:rFonts w:cs="Arial"/>
                <w:color w:val="000000" w:themeColor="text1"/>
              </w:rPr>
              <w:t>8</w:t>
            </w:r>
          </w:p>
        </w:tc>
        <w:tc>
          <w:tcPr>
            <w:tcW w:w="1584" w:type="dxa"/>
            <w:vAlign w:val="center"/>
          </w:tcPr>
          <w:p w:rsidR="00AC66DF" w:rsidRPr="00455B99" w:rsidRDefault="00E46929" w:rsidP="00EB20F4">
            <w:pPr>
              <w:pStyle w:val="Footer"/>
              <w:pBdr>
                <w:bottom w:val="single" w:sz="4" w:space="1" w:color="auto"/>
              </w:pBdr>
              <w:ind w:right="-72"/>
              <w:jc w:val="right"/>
              <w:rPr>
                <w:rFonts w:cs="Arial"/>
                <w:color w:val="000000" w:themeColor="text1"/>
                <w:szCs w:val="20"/>
              </w:rPr>
            </w:pPr>
            <w:r w:rsidRPr="00455B99">
              <w:rPr>
                <w:rFonts w:cs="Arial"/>
                <w:color w:val="000000" w:themeColor="text1"/>
                <w:szCs w:val="20"/>
              </w:rPr>
              <w:t>6,180,413</w:t>
            </w:r>
          </w:p>
        </w:tc>
      </w:tr>
      <w:tr w:rsidR="00AC66DF" w:rsidRPr="003667AA" w:rsidTr="00AC66DF">
        <w:tc>
          <w:tcPr>
            <w:tcW w:w="5643" w:type="dxa"/>
            <w:vAlign w:val="bottom"/>
          </w:tcPr>
          <w:p w:rsidR="00AC66DF" w:rsidRPr="003667AA" w:rsidRDefault="00AC66DF" w:rsidP="00EB20F4">
            <w:pPr>
              <w:spacing w:line="240" w:lineRule="auto"/>
              <w:ind w:left="225" w:right="-52"/>
              <w:rPr>
                <w:rFonts w:cs="Arial"/>
                <w:color w:val="000000" w:themeColor="text1"/>
                <w:sz w:val="12"/>
                <w:szCs w:val="12"/>
              </w:rPr>
            </w:pPr>
          </w:p>
        </w:tc>
        <w:tc>
          <w:tcPr>
            <w:tcW w:w="1584" w:type="dxa"/>
            <w:vAlign w:val="bottom"/>
          </w:tcPr>
          <w:p w:rsidR="00AC66DF" w:rsidRPr="003667AA" w:rsidRDefault="00AC66DF" w:rsidP="00EB20F4">
            <w:pPr>
              <w:spacing w:line="240" w:lineRule="auto"/>
              <w:ind w:left="432" w:right="-72"/>
              <w:rPr>
                <w:rFonts w:cs="Arial"/>
                <w:color w:val="000000" w:themeColor="text1"/>
                <w:sz w:val="12"/>
                <w:szCs w:val="12"/>
              </w:rPr>
            </w:pPr>
          </w:p>
        </w:tc>
        <w:tc>
          <w:tcPr>
            <w:tcW w:w="1584" w:type="dxa"/>
            <w:vAlign w:val="bottom"/>
          </w:tcPr>
          <w:p w:rsidR="00AC66DF" w:rsidRPr="003667AA" w:rsidRDefault="00AC66DF" w:rsidP="00EB20F4">
            <w:pPr>
              <w:spacing w:line="240" w:lineRule="auto"/>
              <w:ind w:left="432" w:right="-52"/>
              <w:rPr>
                <w:rFonts w:cs="Arial"/>
                <w:color w:val="000000" w:themeColor="text1"/>
                <w:sz w:val="12"/>
                <w:szCs w:val="12"/>
              </w:rPr>
            </w:pPr>
          </w:p>
        </w:tc>
      </w:tr>
      <w:tr w:rsidR="00AC66DF" w:rsidRPr="00455B99" w:rsidTr="00AC66DF">
        <w:tc>
          <w:tcPr>
            <w:tcW w:w="5643" w:type="dxa"/>
            <w:vAlign w:val="bottom"/>
            <w:hideMark/>
          </w:tcPr>
          <w:p w:rsidR="00AC66DF" w:rsidRPr="00455B99" w:rsidRDefault="00AC66DF" w:rsidP="00EB20F4">
            <w:pPr>
              <w:spacing w:line="240" w:lineRule="auto"/>
              <w:ind w:left="225"/>
              <w:rPr>
                <w:rFonts w:cs="Arial"/>
                <w:color w:val="000000" w:themeColor="text1"/>
              </w:rPr>
            </w:pPr>
            <w:r w:rsidRPr="00455B99">
              <w:rPr>
                <w:rFonts w:cs="Arial"/>
                <w:color w:val="000000" w:themeColor="text1"/>
              </w:rPr>
              <w:t>Total</w:t>
            </w:r>
          </w:p>
        </w:tc>
        <w:tc>
          <w:tcPr>
            <w:tcW w:w="1584" w:type="dxa"/>
            <w:vAlign w:val="center"/>
          </w:tcPr>
          <w:p w:rsidR="00AC66DF" w:rsidRPr="00455B99" w:rsidRDefault="00E15E26" w:rsidP="00EB20F4">
            <w:pPr>
              <w:pStyle w:val="Footer"/>
              <w:pBdr>
                <w:bottom w:val="double" w:sz="4" w:space="1" w:color="auto"/>
              </w:pBdr>
              <w:ind w:right="-72"/>
              <w:jc w:val="right"/>
              <w:rPr>
                <w:rFonts w:cs="Arial"/>
                <w:color w:val="000000" w:themeColor="text1"/>
                <w:szCs w:val="20"/>
              </w:rPr>
            </w:pPr>
            <w:r w:rsidRPr="00455B99">
              <w:rPr>
                <w:rFonts w:cs="Arial"/>
                <w:color w:val="000000" w:themeColor="text1"/>
                <w:szCs w:val="20"/>
              </w:rPr>
              <w:t>26,755,517</w:t>
            </w:r>
          </w:p>
        </w:tc>
        <w:tc>
          <w:tcPr>
            <w:tcW w:w="1584" w:type="dxa"/>
            <w:vAlign w:val="center"/>
          </w:tcPr>
          <w:p w:rsidR="00AC66DF" w:rsidRPr="00455B99" w:rsidRDefault="00AC66DF" w:rsidP="00EB20F4">
            <w:pPr>
              <w:pStyle w:val="Footer"/>
              <w:pBdr>
                <w:bottom w:val="double" w:sz="4" w:space="1" w:color="auto"/>
              </w:pBdr>
              <w:ind w:right="-72"/>
              <w:jc w:val="right"/>
              <w:rPr>
                <w:rFonts w:cs="Arial"/>
                <w:color w:val="000000" w:themeColor="text1"/>
                <w:szCs w:val="20"/>
              </w:rPr>
            </w:pPr>
            <w:r w:rsidRPr="00455B99">
              <w:rPr>
                <w:rFonts w:cs="Arial"/>
                <w:color w:val="000000" w:themeColor="text1"/>
                <w:szCs w:val="20"/>
              </w:rPr>
              <w:t>35,945,040</w:t>
            </w:r>
          </w:p>
        </w:tc>
      </w:tr>
    </w:tbl>
    <w:p w:rsidR="00AC66DF" w:rsidRPr="00455B99" w:rsidRDefault="00AC66DF" w:rsidP="00EB20F4">
      <w:pPr>
        <w:spacing w:line="240" w:lineRule="auto"/>
        <w:rPr>
          <w:rFonts w:cs="Arial"/>
          <w:color w:val="000000" w:themeColor="text1"/>
          <w:cs/>
        </w:rPr>
      </w:pPr>
      <w:r w:rsidRPr="00455B99">
        <w:rPr>
          <w:rFonts w:cs="Arial"/>
          <w:color w:val="000000" w:themeColor="text1"/>
        </w:rPr>
        <w:br w:type="page"/>
      </w:r>
    </w:p>
    <w:p w:rsidR="00AC66DF" w:rsidRPr="00455B99" w:rsidRDefault="00AC66DF" w:rsidP="00AC66DF">
      <w:pPr>
        <w:spacing w:line="240" w:lineRule="auto"/>
        <w:ind w:left="540"/>
        <w:rPr>
          <w:rFonts w:cs="Arial"/>
          <w:color w:val="000000" w:themeColor="text1"/>
        </w:rPr>
      </w:pPr>
    </w:p>
    <w:p w:rsidR="00AC66DF" w:rsidRPr="00455B99" w:rsidRDefault="00AC66DF" w:rsidP="00AC66DF">
      <w:pPr>
        <w:spacing w:line="240" w:lineRule="auto"/>
        <w:ind w:left="540"/>
        <w:rPr>
          <w:rFonts w:cs="Arial"/>
          <w:color w:val="000000" w:themeColor="text1"/>
        </w:rPr>
      </w:pPr>
    </w:p>
    <w:p w:rsidR="00AC66DF" w:rsidRPr="00455B99" w:rsidRDefault="00AC66DF" w:rsidP="00AC66DF">
      <w:pPr>
        <w:spacing w:line="240" w:lineRule="auto"/>
        <w:ind w:left="540" w:hanging="540"/>
        <w:rPr>
          <w:rFonts w:cs="Arial"/>
          <w:color w:val="000000" w:themeColor="text1"/>
          <w:spacing w:val="-4"/>
          <w:shd w:val="clear" w:color="auto" w:fill="FFFFFF"/>
        </w:rPr>
      </w:pPr>
      <w:r w:rsidRPr="00455B99">
        <w:rPr>
          <w:rFonts w:cs="Arial"/>
          <w:b/>
          <w:bCs/>
          <w:color w:val="000000" w:themeColor="text1"/>
        </w:rPr>
        <w:t>1</w:t>
      </w:r>
      <w:r w:rsidR="00CD5B0C" w:rsidRPr="00455B99">
        <w:rPr>
          <w:rFonts w:cs="Arial"/>
          <w:b/>
          <w:bCs/>
          <w:color w:val="000000" w:themeColor="text1"/>
        </w:rPr>
        <w:t>8</w:t>
      </w:r>
      <w:r w:rsidRPr="00455B99">
        <w:rPr>
          <w:rFonts w:cs="Arial"/>
          <w:b/>
          <w:bCs/>
          <w:color w:val="000000" w:themeColor="text1"/>
        </w:rPr>
        <w:tab/>
        <w:t xml:space="preserve">Expenses by nature </w:t>
      </w:r>
      <w:r w:rsidRPr="00455B99">
        <w:rPr>
          <w:rFonts w:cs="Arial"/>
          <w:color w:val="000000" w:themeColor="text1"/>
        </w:rPr>
        <w:t>(Cont’d)</w:t>
      </w:r>
    </w:p>
    <w:p w:rsidR="00AC66DF" w:rsidRPr="00455B99" w:rsidRDefault="00AC66DF" w:rsidP="00AC66DF">
      <w:pPr>
        <w:spacing w:line="240" w:lineRule="auto"/>
        <w:ind w:left="540"/>
        <w:rPr>
          <w:rFonts w:cs="Arial"/>
          <w:color w:val="000000" w:themeColor="text1"/>
        </w:rPr>
      </w:pPr>
    </w:p>
    <w:tbl>
      <w:tblPr>
        <w:tblW w:w="8811" w:type="dxa"/>
        <w:tblInd w:w="207" w:type="dxa"/>
        <w:tblLayout w:type="fixed"/>
        <w:tblLook w:val="04A0" w:firstRow="1" w:lastRow="0" w:firstColumn="1" w:lastColumn="0" w:noHBand="0" w:noVBand="1"/>
      </w:tblPr>
      <w:tblGrid>
        <w:gridCol w:w="5643"/>
        <w:gridCol w:w="1584"/>
        <w:gridCol w:w="1584"/>
      </w:tblGrid>
      <w:tr w:rsidR="000B5837" w:rsidRPr="00455B99" w:rsidTr="00964A07">
        <w:trPr>
          <w:trHeight w:val="230"/>
        </w:trPr>
        <w:tc>
          <w:tcPr>
            <w:tcW w:w="5643" w:type="dxa"/>
            <w:vAlign w:val="bottom"/>
          </w:tcPr>
          <w:p w:rsidR="000B5837" w:rsidRPr="00455B99" w:rsidRDefault="000B5837" w:rsidP="000B5837">
            <w:pPr>
              <w:spacing w:line="240" w:lineRule="auto"/>
              <w:ind w:left="225"/>
              <w:rPr>
                <w:rFonts w:cs="Arial"/>
                <w:b/>
                <w:bCs/>
                <w:color w:val="000000" w:themeColor="text1"/>
              </w:rPr>
            </w:pPr>
          </w:p>
        </w:tc>
        <w:tc>
          <w:tcPr>
            <w:tcW w:w="3168" w:type="dxa"/>
            <w:gridSpan w:val="2"/>
            <w:vAlign w:val="bottom"/>
          </w:tcPr>
          <w:p w:rsidR="000B5837" w:rsidRPr="00455B99" w:rsidRDefault="000B5837" w:rsidP="00EB20F4">
            <w:pPr>
              <w:pStyle w:val="a0"/>
              <w:pBdr>
                <w:bottom w:val="single" w:sz="4" w:space="1" w:color="auto"/>
              </w:pBdr>
              <w:spacing w:line="256" w:lineRule="auto"/>
              <w:ind w:right="-72"/>
              <w:jc w:val="center"/>
              <w:rPr>
                <w:rFonts w:cs="Arial"/>
                <w:color w:val="000000" w:themeColor="text1"/>
                <w:sz w:val="20"/>
                <w:szCs w:val="20"/>
                <w:lang w:val="en-GB"/>
              </w:rPr>
            </w:pPr>
            <w:r w:rsidRPr="00455B99">
              <w:rPr>
                <w:rFonts w:cs="Arial"/>
                <w:color w:val="000000" w:themeColor="text1"/>
                <w:sz w:val="20"/>
                <w:szCs w:val="20"/>
                <w:shd w:val="clear" w:color="auto" w:fill="FFFFFF" w:themeFill="background1"/>
                <w:lang w:val="en-GB"/>
              </w:rPr>
              <w:t>(Unaudited but reviewed)</w:t>
            </w:r>
          </w:p>
        </w:tc>
      </w:tr>
      <w:tr w:rsidR="000B5837" w:rsidRPr="00455B99" w:rsidTr="00AC66DF">
        <w:trPr>
          <w:trHeight w:val="230"/>
        </w:trPr>
        <w:tc>
          <w:tcPr>
            <w:tcW w:w="5643" w:type="dxa"/>
            <w:vAlign w:val="bottom"/>
            <w:hideMark/>
          </w:tcPr>
          <w:p w:rsidR="000B5837" w:rsidRPr="00455B99" w:rsidRDefault="000B5837" w:rsidP="000B5837">
            <w:pPr>
              <w:spacing w:line="240" w:lineRule="auto"/>
              <w:ind w:left="225"/>
              <w:rPr>
                <w:rFonts w:cs="Arial"/>
                <w:b/>
                <w:bCs/>
                <w:snapToGrid w:val="0"/>
                <w:color w:val="000000" w:themeColor="text1"/>
              </w:rPr>
            </w:pPr>
            <w:r w:rsidRPr="00455B99">
              <w:rPr>
                <w:rFonts w:cs="Arial"/>
                <w:b/>
                <w:bCs/>
                <w:color w:val="000000" w:themeColor="text1"/>
              </w:rPr>
              <w:t>For the nine-month period</w:t>
            </w:r>
            <w:r w:rsidR="00247624" w:rsidRPr="00455B99">
              <w:rPr>
                <w:rFonts w:cs="Arial"/>
                <w:b/>
                <w:bCs/>
                <w:color w:val="000000" w:themeColor="text1"/>
              </w:rPr>
              <w:t>s</w:t>
            </w:r>
            <w:r w:rsidRPr="00455B99">
              <w:rPr>
                <w:rFonts w:cs="Arial"/>
                <w:b/>
                <w:bCs/>
                <w:color w:val="000000" w:themeColor="text1"/>
              </w:rPr>
              <w:t xml:space="preserve"> ended 30 September</w:t>
            </w:r>
          </w:p>
        </w:tc>
        <w:tc>
          <w:tcPr>
            <w:tcW w:w="1584" w:type="dxa"/>
            <w:vAlign w:val="bottom"/>
          </w:tcPr>
          <w:p w:rsidR="000B5837" w:rsidRPr="00455B99" w:rsidRDefault="000B5837" w:rsidP="000B5837">
            <w:pPr>
              <w:pStyle w:val="a0"/>
              <w:spacing w:line="256" w:lineRule="auto"/>
              <w:ind w:right="-72"/>
              <w:jc w:val="right"/>
              <w:rPr>
                <w:rFonts w:cs="Arial"/>
                <w:color w:val="000000" w:themeColor="text1"/>
                <w:sz w:val="20"/>
                <w:szCs w:val="20"/>
                <w:lang w:val="en-GB"/>
              </w:rPr>
            </w:pPr>
            <w:r w:rsidRPr="00455B99">
              <w:rPr>
                <w:rFonts w:cs="Arial"/>
                <w:color w:val="000000" w:themeColor="text1"/>
                <w:sz w:val="20"/>
                <w:szCs w:val="20"/>
                <w:lang w:val="en-GB"/>
              </w:rPr>
              <w:t>2019</w:t>
            </w:r>
          </w:p>
        </w:tc>
        <w:tc>
          <w:tcPr>
            <w:tcW w:w="1584" w:type="dxa"/>
            <w:vAlign w:val="bottom"/>
          </w:tcPr>
          <w:p w:rsidR="000B5837" w:rsidRPr="00455B99" w:rsidRDefault="000B5837" w:rsidP="000B5837">
            <w:pPr>
              <w:pStyle w:val="a0"/>
              <w:spacing w:line="256" w:lineRule="auto"/>
              <w:ind w:right="-72"/>
              <w:jc w:val="right"/>
              <w:rPr>
                <w:rFonts w:cs="Arial"/>
                <w:color w:val="000000" w:themeColor="text1"/>
                <w:sz w:val="20"/>
                <w:szCs w:val="20"/>
                <w:lang w:val="en-GB"/>
              </w:rPr>
            </w:pPr>
            <w:r w:rsidRPr="00455B99">
              <w:rPr>
                <w:rFonts w:cs="Arial"/>
                <w:color w:val="000000" w:themeColor="text1"/>
                <w:sz w:val="20"/>
                <w:szCs w:val="20"/>
                <w:lang w:val="en-GB"/>
              </w:rPr>
              <w:t>2018</w:t>
            </w:r>
          </w:p>
        </w:tc>
      </w:tr>
      <w:tr w:rsidR="000B5837" w:rsidRPr="00455B99" w:rsidTr="00AC66DF">
        <w:tc>
          <w:tcPr>
            <w:tcW w:w="5643" w:type="dxa"/>
            <w:vAlign w:val="bottom"/>
          </w:tcPr>
          <w:p w:rsidR="000B5837" w:rsidRPr="00455B99" w:rsidRDefault="000B5837" w:rsidP="000B5837">
            <w:pPr>
              <w:spacing w:line="240" w:lineRule="auto"/>
              <w:ind w:left="225"/>
              <w:rPr>
                <w:rFonts w:cs="Arial"/>
                <w:snapToGrid w:val="0"/>
                <w:color w:val="000000" w:themeColor="text1"/>
              </w:rPr>
            </w:pPr>
          </w:p>
        </w:tc>
        <w:tc>
          <w:tcPr>
            <w:tcW w:w="1584" w:type="dxa"/>
            <w:vAlign w:val="bottom"/>
          </w:tcPr>
          <w:p w:rsidR="000B5837" w:rsidRPr="00455B99" w:rsidRDefault="000B5837" w:rsidP="000B5837">
            <w:pPr>
              <w:pBdr>
                <w:bottom w:val="single" w:sz="4" w:space="1" w:color="auto"/>
              </w:pBdr>
              <w:spacing w:line="240" w:lineRule="auto"/>
              <w:ind w:right="-72"/>
              <w:jc w:val="right"/>
              <w:rPr>
                <w:rFonts w:cs="Arial"/>
                <w:b/>
                <w:bCs/>
                <w:color w:val="000000" w:themeColor="text1"/>
              </w:rPr>
            </w:pPr>
            <w:r w:rsidRPr="00455B99">
              <w:rPr>
                <w:rFonts w:cs="Arial"/>
                <w:b/>
                <w:bCs/>
                <w:color w:val="000000" w:themeColor="text1"/>
              </w:rPr>
              <w:t>Baht</w:t>
            </w:r>
          </w:p>
        </w:tc>
        <w:tc>
          <w:tcPr>
            <w:tcW w:w="1584" w:type="dxa"/>
            <w:vAlign w:val="bottom"/>
          </w:tcPr>
          <w:p w:rsidR="000B5837" w:rsidRPr="00455B99" w:rsidRDefault="000B5837" w:rsidP="000B5837">
            <w:pPr>
              <w:pBdr>
                <w:bottom w:val="single" w:sz="4" w:space="1" w:color="auto"/>
              </w:pBdr>
              <w:spacing w:line="240" w:lineRule="auto"/>
              <w:ind w:right="-72"/>
              <w:jc w:val="right"/>
              <w:rPr>
                <w:rFonts w:cs="Arial"/>
                <w:b/>
                <w:bCs/>
                <w:color w:val="000000" w:themeColor="text1"/>
              </w:rPr>
            </w:pPr>
            <w:r w:rsidRPr="00455B99">
              <w:rPr>
                <w:rFonts w:cs="Arial"/>
                <w:b/>
                <w:bCs/>
                <w:color w:val="000000" w:themeColor="text1"/>
              </w:rPr>
              <w:t>Baht</w:t>
            </w:r>
          </w:p>
        </w:tc>
      </w:tr>
      <w:tr w:rsidR="000B5837" w:rsidRPr="003667AA" w:rsidTr="00AC66DF">
        <w:tc>
          <w:tcPr>
            <w:tcW w:w="5643" w:type="dxa"/>
            <w:vAlign w:val="bottom"/>
          </w:tcPr>
          <w:p w:rsidR="000B5837" w:rsidRPr="003667AA" w:rsidRDefault="000B5837" w:rsidP="000B5837">
            <w:pPr>
              <w:spacing w:line="240" w:lineRule="auto"/>
              <w:ind w:left="225" w:right="-52"/>
              <w:rPr>
                <w:rFonts w:cs="Arial"/>
                <w:color w:val="000000" w:themeColor="text1"/>
                <w:sz w:val="12"/>
                <w:szCs w:val="12"/>
              </w:rPr>
            </w:pPr>
          </w:p>
        </w:tc>
        <w:tc>
          <w:tcPr>
            <w:tcW w:w="1584" w:type="dxa"/>
            <w:vAlign w:val="bottom"/>
          </w:tcPr>
          <w:p w:rsidR="000B5837" w:rsidRPr="003667AA" w:rsidRDefault="000B5837" w:rsidP="000B5837">
            <w:pPr>
              <w:spacing w:line="240" w:lineRule="auto"/>
              <w:ind w:left="432" w:right="-52"/>
              <w:rPr>
                <w:rFonts w:cs="Arial"/>
                <w:color w:val="000000" w:themeColor="text1"/>
                <w:sz w:val="12"/>
                <w:szCs w:val="12"/>
              </w:rPr>
            </w:pPr>
          </w:p>
        </w:tc>
        <w:tc>
          <w:tcPr>
            <w:tcW w:w="1584" w:type="dxa"/>
            <w:vAlign w:val="bottom"/>
          </w:tcPr>
          <w:p w:rsidR="000B5837" w:rsidRPr="003667AA" w:rsidRDefault="000B5837" w:rsidP="000B5837">
            <w:pPr>
              <w:spacing w:line="240" w:lineRule="auto"/>
              <w:ind w:left="432" w:right="-52"/>
              <w:rPr>
                <w:rFonts w:cs="Arial"/>
                <w:color w:val="000000" w:themeColor="text1"/>
                <w:sz w:val="12"/>
                <w:szCs w:val="12"/>
              </w:rPr>
            </w:pPr>
          </w:p>
        </w:tc>
      </w:tr>
      <w:tr w:rsidR="000B5837" w:rsidRPr="00455B99" w:rsidTr="00AC66DF">
        <w:tc>
          <w:tcPr>
            <w:tcW w:w="5643" w:type="dxa"/>
            <w:vAlign w:val="bottom"/>
            <w:hideMark/>
          </w:tcPr>
          <w:p w:rsidR="000B5837" w:rsidRPr="00455B99" w:rsidRDefault="000B5837" w:rsidP="000B5837">
            <w:pPr>
              <w:spacing w:line="240" w:lineRule="auto"/>
              <w:ind w:left="225"/>
              <w:rPr>
                <w:rFonts w:cs="Arial"/>
                <w:color w:val="000000" w:themeColor="text1"/>
              </w:rPr>
            </w:pPr>
            <w:r w:rsidRPr="00455B99">
              <w:rPr>
                <w:rFonts w:cs="Arial"/>
                <w:color w:val="000000" w:themeColor="text1"/>
              </w:rPr>
              <w:t xml:space="preserve">Depreciation and amortisation </w:t>
            </w:r>
          </w:p>
        </w:tc>
        <w:tc>
          <w:tcPr>
            <w:tcW w:w="1584" w:type="dxa"/>
            <w:vAlign w:val="center"/>
          </w:tcPr>
          <w:p w:rsidR="000B5837" w:rsidRPr="00455B99" w:rsidRDefault="00E15E26" w:rsidP="000B5837">
            <w:pPr>
              <w:pStyle w:val="Footer"/>
              <w:spacing w:line="256" w:lineRule="auto"/>
              <w:ind w:right="-72"/>
              <w:jc w:val="right"/>
              <w:rPr>
                <w:rFonts w:cs="Arial"/>
                <w:color w:val="000000" w:themeColor="text1"/>
                <w:szCs w:val="20"/>
              </w:rPr>
            </w:pPr>
            <w:r w:rsidRPr="00455B99">
              <w:rPr>
                <w:rFonts w:cs="Arial"/>
                <w:color w:val="000000" w:themeColor="text1"/>
                <w:szCs w:val="20"/>
              </w:rPr>
              <w:t>11,820,129</w:t>
            </w:r>
          </w:p>
        </w:tc>
        <w:tc>
          <w:tcPr>
            <w:tcW w:w="1584" w:type="dxa"/>
            <w:vAlign w:val="center"/>
          </w:tcPr>
          <w:p w:rsidR="000B5837" w:rsidRPr="00455B99" w:rsidRDefault="000B5837" w:rsidP="000B5837">
            <w:pPr>
              <w:pStyle w:val="Footer"/>
              <w:spacing w:line="256" w:lineRule="auto"/>
              <w:ind w:right="-72"/>
              <w:jc w:val="right"/>
              <w:rPr>
                <w:rFonts w:cs="Arial"/>
                <w:color w:val="000000" w:themeColor="text1"/>
                <w:szCs w:val="20"/>
                <w:cs/>
              </w:rPr>
            </w:pPr>
            <w:r w:rsidRPr="00455B99">
              <w:rPr>
                <w:rFonts w:cs="Arial"/>
                <w:color w:val="000000" w:themeColor="text1"/>
                <w:szCs w:val="20"/>
              </w:rPr>
              <w:t>10,717,969</w:t>
            </w:r>
          </w:p>
        </w:tc>
      </w:tr>
      <w:tr w:rsidR="000B5837" w:rsidRPr="00455B99" w:rsidTr="00AC66DF">
        <w:tc>
          <w:tcPr>
            <w:tcW w:w="5643" w:type="dxa"/>
            <w:vAlign w:val="bottom"/>
            <w:hideMark/>
          </w:tcPr>
          <w:p w:rsidR="000B5837" w:rsidRPr="00455B99" w:rsidRDefault="000B5837" w:rsidP="000B5837">
            <w:pPr>
              <w:spacing w:line="240" w:lineRule="auto"/>
              <w:ind w:left="225"/>
              <w:rPr>
                <w:rFonts w:cs="Arial"/>
                <w:color w:val="000000" w:themeColor="text1"/>
              </w:rPr>
            </w:pPr>
            <w:r w:rsidRPr="00455B99">
              <w:rPr>
                <w:rFonts w:cs="Arial"/>
                <w:color w:val="000000" w:themeColor="text1"/>
              </w:rPr>
              <w:t>Doubtful accounts</w:t>
            </w:r>
            <w:r w:rsidR="007072DC" w:rsidRPr="00455B99">
              <w:rPr>
                <w:rFonts w:cs="Arial"/>
                <w:color w:val="000000" w:themeColor="text1"/>
              </w:rPr>
              <w:t xml:space="preserve"> (reversal)</w:t>
            </w:r>
          </w:p>
        </w:tc>
        <w:tc>
          <w:tcPr>
            <w:tcW w:w="1584" w:type="dxa"/>
            <w:vAlign w:val="center"/>
          </w:tcPr>
          <w:p w:rsidR="000B5837" w:rsidRPr="00455B99" w:rsidRDefault="003F6D53" w:rsidP="000B5837">
            <w:pPr>
              <w:pStyle w:val="Footer"/>
              <w:spacing w:line="256" w:lineRule="auto"/>
              <w:ind w:right="-72"/>
              <w:jc w:val="right"/>
              <w:rPr>
                <w:rFonts w:cs="Arial"/>
                <w:color w:val="000000" w:themeColor="text1"/>
                <w:szCs w:val="20"/>
              </w:rPr>
            </w:pPr>
            <w:r w:rsidRPr="00455B99">
              <w:rPr>
                <w:rFonts w:cs="Arial"/>
                <w:color w:val="000000" w:themeColor="text1"/>
                <w:szCs w:val="20"/>
              </w:rPr>
              <w:t>(4,126,971)</w:t>
            </w:r>
          </w:p>
        </w:tc>
        <w:tc>
          <w:tcPr>
            <w:tcW w:w="1584" w:type="dxa"/>
            <w:vAlign w:val="center"/>
          </w:tcPr>
          <w:p w:rsidR="000B5837" w:rsidRPr="00455B99" w:rsidRDefault="000B5837" w:rsidP="000B5837">
            <w:pPr>
              <w:pStyle w:val="Footer"/>
              <w:spacing w:line="256" w:lineRule="auto"/>
              <w:ind w:right="-72"/>
              <w:jc w:val="right"/>
              <w:rPr>
                <w:rFonts w:cs="Arial"/>
                <w:color w:val="000000" w:themeColor="text1"/>
                <w:szCs w:val="20"/>
              </w:rPr>
            </w:pPr>
            <w:r w:rsidRPr="00455B99">
              <w:rPr>
                <w:rFonts w:cs="Arial"/>
                <w:color w:val="000000" w:themeColor="text1"/>
                <w:szCs w:val="20"/>
              </w:rPr>
              <w:t>3,283,962</w:t>
            </w:r>
          </w:p>
        </w:tc>
      </w:tr>
      <w:tr w:rsidR="000B5837" w:rsidRPr="00455B99" w:rsidTr="00AC66DF">
        <w:tc>
          <w:tcPr>
            <w:tcW w:w="5643" w:type="dxa"/>
            <w:vAlign w:val="bottom"/>
            <w:hideMark/>
          </w:tcPr>
          <w:p w:rsidR="000B5837" w:rsidRPr="00455B99" w:rsidRDefault="000B5837" w:rsidP="000B5837">
            <w:pPr>
              <w:spacing w:line="240" w:lineRule="auto"/>
              <w:ind w:left="225"/>
              <w:rPr>
                <w:rFonts w:cs="Arial"/>
                <w:color w:val="000000" w:themeColor="text1"/>
              </w:rPr>
            </w:pPr>
            <w:r w:rsidRPr="00455B99">
              <w:rPr>
                <w:rFonts w:cs="Arial"/>
                <w:color w:val="000000" w:themeColor="text1"/>
              </w:rPr>
              <w:t>Rental expense</w:t>
            </w:r>
            <w:r w:rsidR="00904633" w:rsidRPr="00455B99">
              <w:rPr>
                <w:rFonts w:cs="Arial"/>
                <w:color w:val="000000" w:themeColor="text1"/>
              </w:rPr>
              <w:t>s</w:t>
            </w:r>
            <w:r w:rsidRPr="00455B99">
              <w:rPr>
                <w:rFonts w:cs="Arial"/>
                <w:color w:val="000000" w:themeColor="text1"/>
              </w:rPr>
              <w:t xml:space="preserve"> </w:t>
            </w:r>
            <w:r w:rsidRPr="00455B99">
              <w:rPr>
                <w:rFonts w:cs="Arial"/>
              </w:rPr>
              <w:t>for buildings and equipment</w:t>
            </w:r>
          </w:p>
        </w:tc>
        <w:tc>
          <w:tcPr>
            <w:tcW w:w="1584" w:type="dxa"/>
            <w:vAlign w:val="center"/>
          </w:tcPr>
          <w:p w:rsidR="000B5837" w:rsidRPr="00455B99" w:rsidRDefault="003F6D53" w:rsidP="00AC548A">
            <w:pPr>
              <w:pStyle w:val="Footer"/>
              <w:spacing w:line="256" w:lineRule="auto"/>
              <w:ind w:right="-72"/>
              <w:jc w:val="right"/>
              <w:rPr>
                <w:rFonts w:cs="Arial"/>
                <w:color w:val="000000" w:themeColor="text1"/>
                <w:szCs w:val="20"/>
              </w:rPr>
            </w:pPr>
            <w:r w:rsidRPr="00455B99">
              <w:rPr>
                <w:rFonts w:cs="Arial"/>
                <w:color w:val="000000" w:themeColor="text1"/>
                <w:szCs w:val="20"/>
              </w:rPr>
              <w:t>3,</w:t>
            </w:r>
            <w:r w:rsidR="00AC548A" w:rsidRPr="00455B99">
              <w:rPr>
                <w:rFonts w:cs="Arial"/>
                <w:color w:val="000000" w:themeColor="text1"/>
                <w:szCs w:val="20"/>
              </w:rPr>
              <w:t>128,118</w:t>
            </w:r>
          </w:p>
        </w:tc>
        <w:tc>
          <w:tcPr>
            <w:tcW w:w="1584" w:type="dxa"/>
            <w:vAlign w:val="center"/>
          </w:tcPr>
          <w:p w:rsidR="000B5837" w:rsidRPr="00455B99" w:rsidRDefault="000B5837" w:rsidP="000B5837">
            <w:pPr>
              <w:pStyle w:val="Footer"/>
              <w:spacing w:line="256" w:lineRule="auto"/>
              <w:ind w:right="-72"/>
              <w:jc w:val="right"/>
              <w:rPr>
                <w:rFonts w:cs="Arial"/>
                <w:color w:val="000000" w:themeColor="text1"/>
                <w:szCs w:val="20"/>
              </w:rPr>
            </w:pPr>
            <w:r w:rsidRPr="00455B99">
              <w:rPr>
                <w:rFonts w:cs="Arial"/>
                <w:color w:val="000000" w:themeColor="text1"/>
                <w:szCs w:val="20"/>
              </w:rPr>
              <w:t>2,855,520</w:t>
            </w:r>
          </w:p>
        </w:tc>
      </w:tr>
      <w:tr w:rsidR="000B5837" w:rsidRPr="00455B99" w:rsidTr="00AC66DF">
        <w:tc>
          <w:tcPr>
            <w:tcW w:w="5643" w:type="dxa"/>
            <w:vAlign w:val="bottom"/>
            <w:hideMark/>
          </w:tcPr>
          <w:p w:rsidR="000B5837" w:rsidRPr="00455B99" w:rsidRDefault="000B5837" w:rsidP="000B5837">
            <w:pPr>
              <w:spacing w:line="240" w:lineRule="auto"/>
              <w:ind w:left="225"/>
              <w:rPr>
                <w:rFonts w:cs="Arial"/>
                <w:color w:val="000000" w:themeColor="text1"/>
              </w:rPr>
            </w:pPr>
            <w:r w:rsidRPr="00455B99">
              <w:rPr>
                <w:rFonts w:cs="Arial"/>
                <w:color w:val="000000" w:themeColor="text1"/>
              </w:rPr>
              <w:t>Staff costs</w:t>
            </w:r>
          </w:p>
        </w:tc>
        <w:tc>
          <w:tcPr>
            <w:tcW w:w="1584" w:type="dxa"/>
            <w:vAlign w:val="center"/>
          </w:tcPr>
          <w:p w:rsidR="000B5837" w:rsidRPr="00455B99" w:rsidRDefault="00AC548A" w:rsidP="000B5837">
            <w:pPr>
              <w:pStyle w:val="Footer"/>
              <w:spacing w:line="256" w:lineRule="auto"/>
              <w:ind w:right="-72"/>
              <w:jc w:val="right"/>
              <w:rPr>
                <w:rFonts w:cs="Arial"/>
                <w:color w:val="000000" w:themeColor="text1"/>
                <w:szCs w:val="20"/>
              </w:rPr>
            </w:pPr>
            <w:r w:rsidRPr="00455B99">
              <w:rPr>
                <w:rFonts w:cs="Arial"/>
                <w:color w:val="000000" w:themeColor="text1"/>
                <w:szCs w:val="20"/>
              </w:rPr>
              <w:t>71,932,415</w:t>
            </w:r>
          </w:p>
        </w:tc>
        <w:tc>
          <w:tcPr>
            <w:tcW w:w="1584" w:type="dxa"/>
            <w:vAlign w:val="center"/>
          </w:tcPr>
          <w:p w:rsidR="000B5837" w:rsidRPr="00455B99" w:rsidRDefault="000B5837" w:rsidP="000B5837">
            <w:pPr>
              <w:pStyle w:val="Footer"/>
              <w:spacing w:line="256" w:lineRule="auto"/>
              <w:ind w:right="-72"/>
              <w:jc w:val="right"/>
              <w:rPr>
                <w:rFonts w:cs="Arial"/>
                <w:color w:val="000000" w:themeColor="text1"/>
                <w:szCs w:val="20"/>
                <w:cs/>
              </w:rPr>
            </w:pPr>
            <w:r w:rsidRPr="00455B99">
              <w:rPr>
                <w:rFonts w:cs="Arial"/>
                <w:color w:val="000000" w:themeColor="text1"/>
                <w:szCs w:val="20"/>
              </w:rPr>
              <w:t>66,597,732</w:t>
            </w:r>
          </w:p>
        </w:tc>
      </w:tr>
      <w:tr w:rsidR="000B5837" w:rsidRPr="00455B99" w:rsidTr="00AC66DF">
        <w:tc>
          <w:tcPr>
            <w:tcW w:w="5643" w:type="dxa"/>
            <w:vAlign w:val="bottom"/>
            <w:hideMark/>
          </w:tcPr>
          <w:p w:rsidR="000B5837" w:rsidRPr="00455B99" w:rsidRDefault="000B5837" w:rsidP="000B5837">
            <w:pPr>
              <w:spacing w:line="240" w:lineRule="auto"/>
              <w:ind w:left="225"/>
              <w:rPr>
                <w:rFonts w:cs="Arial"/>
                <w:color w:val="000000" w:themeColor="text1"/>
              </w:rPr>
            </w:pPr>
            <w:r w:rsidRPr="00455B99">
              <w:rPr>
                <w:rFonts w:cs="Arial"/>
                <w:color w:val="000000" w:themeColor="text1"/>
              </w:rPr>
              <w:t>Other expenses</w:t>
            </w:r>
          </w:p>
        </w:tc>
        <w:tc>
          <w:tcPr>
            <w:tcW w:w="1584" w:type="dxa"/>
            <w:vAlign w:val="center"/>
          </w:tcPr>
          <w:p w:rsidR="000B5837" w:rsidRPr="00455B99" w:rsidRDefault="00E15E26" w:rsidP="000B5837">
            <w:pPr>
              <w:pStyle w:val="Footer"/>
              <w:pBdr>
                <w:bottom w:val="single" w:sz="4" w:space="1" w:color="auto"/>
              </w:pBdr>
              <w:spacing w:line="256" w:lineRule="auto"/>
              <w:ind w:right="-72"/>
              <w:jc w:val="right"/>
              <w:rPr>
                <w:rFonts w:cs="Arial"/>
                <w:color w:val="000000" w:themeColor="text1"/>
                <w:szCs w:val="20"/>
              </w:rPr>
            </w:pPr>
            <w:r w:rsidRPr="00455B99">
              <w:rPr>
                <w:rFonts w:cs="Arial"/>
                <w:color w:val="000000" w:themeColor="text1"/>
                <w:szCs w:val="20"/>
              </w:rPr>
              <w:t>21,143,12</w:t>
            </w:r>
            <w:r w:rsidR="00AC548A" w:rsidRPr="00455B99">
              <w:rPr>
                <w:rFonts w:cs="Arial"/>
                <w:color w:val="000000" w:themeColor="text1"/>
                <w:szCs w:val="20"/>
              </w:rPr>
              <w:t>1</w:t>
            </w:r>
          </w:p>
        </w:tc>
        <w:tc>
          <w:tcPr>
            <w:tcW w:w="1584" w:type="dxa"/>
            <w:vAlign w:val="center"/>
          </w:tcPr>
          <w:p w:rsidR="000B5837" w:rsidRPr="00455B99" w:rsidRDefault="000B5837" w:rsidP="000B5837">
            <w:pPr>
              <w:pStyle w:val="Footer"/>
              <w:pBdr>
                <w:bottom w:val="single" w:sz="4" w:space="1" w:color="auto"/>
              </w:pBdr>
              <w:spacing w:line="256" w:lineRule="auto"/>
              <w:ind w:right="-72"/>
              <w:jc w:val="right"/>
              <w:rPr>
                <w:rFonts w:cs="Arial"/>
                <w:color w:val="000000" w:themeColor="text1"/>
                <w:szCs w:val="20"/>
              </w:rPr>
            </w:pPr>
            <w:r w:rsidRPr="00455B99">
              <w:rPr>
                <w:rFonts w:cs="Arial"/>
                <w:color w:val="000000" w:themeColor="text1"/>
                <w:szCs w:val="20"/>
              </w:rPr>
              <w:t>17,736,488</w:t>
            </w:r>
          </w:p>
        </w:tc>
      </w:tr>
      <w:tr w:rsidR="000B5837" w:rsidRPr="003667AA" w:rsidTr="00AC66DF">
        <w:tc>
          <w:tcPr>
            <w:tcW w:w="5643" w:type="dxa"/>
            <w:vAlign w:val="bottom"/>
          </w:tcPr>
          <w:p w:rsidR="000B5837" w:rsidRPr="003667AA" w:rsidRDefault="000B5837" w:rsidP="000B5837">
            <w:pPr>
              <w:spacing w:line="240" w:lineRule="auto"/>
              <w:ind w:left="225" w:right="-52"/>
              <w:rPr>
                <w:rFonts w:cs="Arial"/>
                <w:color w:val="000000" w:themeColor="text1"/>
                <w:sz w:val="12"/>
                <w:szCs w:val="12"/>
              </w:rPr>
            </w:pPr>
          </w:p>
        </w:tc>
        <w:tc>
          <w:tcPr>
            <w:tcW w:w="1584" w:type="dxa"/>
            <w:vAlign w:val="bottom"/>
          </w:tcPr>
          <w:p w:rsidR="000B5837" w:rsidRPr="003667AA" w:rsidRDefault="000B5837" w:rsidP="000B5837">
            <w:pPr>
              <w:spacing w:line="240" w:lineRule="auto"/>
              <w:ind w:left="432" w:right="-52"/>
              <w:rPr>
                <w:rFonts w:cs="Arial"/>
                <w:color w:val="000000" w:themeColor="text1"/>
                <w:sz w:val="12"/>
                <w:szCs w:val="12"/>
              </w:rPr>
            </w:pPr>
          </w:p>
        </w:tc>
        <w:tc>
          <w:tcPr>
            <w:tcW w:w="1584" w:type="dxa"/>
            <w:vAlign w:val="bottom"/>
          </w:tcPr>
          <w:p w:rsidR="000B5837" w:rsidRPr="003667AA" w:rsidRDefault="000B5837" w:rsidP="000B5837">
            <w:pPr>
              <w:spacing w:line="240" w:lineRule="auto"/>
              <w:ind w:left="432" w:right="-52"/>
              <w:rPr>
                <w:rFonts w:cs="Arial"/>
                <w:color w:val="000000" w:themeColor="text1"/>
                <w:sz w:val="12"/>
                <w:szCs w:val="12"/>
              </w:rPr>
            </w:pPr>
          </w:p>
        </w:tc>
      </w:tr>
      <w:tr w:rsidR="000B5837" w:rsidRPr="00455B99" w:rsidTr="00AC66DF">
        <w:tc>
          <w:tcPr>
            <w:tcW w:w="5643" w:type="dxa"/>
            <w:vAlign w:val="bottom"/>
            <w:hideMark/>
          </w:tcPr>
          <w:p w:rsidR="000B5837" w:rsidRPr="00455B99" w:rsidRDefault="000B5837" w:rsidP="000B5837">
            <w:pPr>
              <w:spacing w:line="240" w:lineRule="auto"/>
              <w:ind w:left="225"/>
              <w:rPr>
                <w:rFonts w:cs="Arial"/>
                <w:color w:val="000000" w:themeColor="text1"/>
              </w:rPr>
            </w:pPr>
            <w:r w:rsidRPr="00455B99">
              <w:rPr>
                <w:rFonts w:cs="Arial"/>
                <w:color w:val="000000" w:themeColor="text1"/>
              </w:rPr>
              <w:t>Total</w:t>
            </w:r>
          </w:p>
        </w:tc>
        <w:tc>
          <w:tcPr>
            <w:tcW w:w="1584" w:type="dxa"/>
            <w:vAlign w:val="center"/>
          </w:tcPr>
          <w:p w:rsidR="000B5837" w:rsidRPr="00455B99" w:rsidRDefault="00E15E26" w:rsidP="000B5837">
            <w:pPr>
              <w:pStyle w:val="Footer"/>
              <w:pBdr>
                <w:bottom w:val="double" w:sz="4" w:space="1" w:color="auto"/>
              </w:pBdr>
              <w:spacing w:line="256" w:lineRule="auto"/>
              <w:ind w:right="-72"/>
              <w:jc w:val="right"/>
              <w:rPr>
                <w:rFonts w:cs="Arial"/>
                <w:color w:val="000000" w:themeColor="text1"/>
                <w:szCs w:val="20"/>
              </w:rPr>
            </w:pPr>
            <w:r w:rsidRPr="00455B99">
              <w:rPr>
                <w:rFonts w:cs="Arial"/>
                <w:color w:val="000000" w:themeColor="text1"/>
                <w:szCs w:val="20"/>
              </w:rPr>
              <w:t>103,896,812</w:t>
            </w:r>
          </w:p>
        </w:tc>
        <w:tc>
          <w:tcPr>
            <w:tcW w:w="1584" w:type="dxa"/>
            <w:vAlign w:val="center"/>
          </w:tcPr>
          <w:p w:rsidR="000B5837" w:rsidRPr="00455B99" w:rsidRDefault="000B5837" w:rsidP="000B5837">
            <w:pPr>
              <w:pStyle w:val="Footer"/>
              <w:pBdr>
                <w:bottom w:val="double" w:sz="4" w:space="1" w:color="auto"/>
              </w:pBdr>
              <w:spacing w:line="256" w:lineRule="auto"/>
              <w:ind w:right="-72"/>
              <w:jc w:val="right"/>
              <w:rPr>
                <w:rFonts w:cs="Arial"/>
                <w:color w:val="000000" w:themeColor="text1"/>
                <w:szCs w:val="20"/>
              </w:rPr>
            </w:pPr>
            <w:r w:rsidRPr="00455B99">
              <w:rPr>
                <w:rFonts w:cs="Arial"/>
                <w:color w:val="000000" w:themeColor="text1"/>
                <w:szCs w:val="20"/>
              </w:rPr>
              <w:t>101,191,671</w:t>
            </w:r>
          </w:p>
        </w:tc>
      </w:tr>
    </w:tbl>
    <w:p w:rsidR="007F5AED" w:rsidRPr="00C9380F" w:rsidRDefault="007F5AED" w:rsidP="00C9380F">
      <w:pPr>
        <w:spacing w:line="240" w:lineRule="auto"/>
        <w:ind w:left="540"/>
        <w:rPr>
          <w:rFonts w:cs="Arial"/>
          <w:color w:val="000000" w:themeColor="text1"/>
        </w:rPr>
      </w:pPr>
    </w:p>
    <w:p w:rsidR="00D75E5B" w:rsidRPr="00455B99" w:rsidRDefault="00D75E5B" w:rsidP="003667AA">
      <w:pPr>
        <w:spacing w:line="240" w:lineRule="auto"/>
        <w:ind w:left="540"/>
        <w:rPr>
          <w:rFonts w:cs="Arial"/>
          <w:color w:val="000000" w:themeColor="text1"/>
        </w:rPr>
      </w:pPr>
    </w:p>
    <w:p w:rsidR="000D78E3" w:rsidRPr="00455B99" w:rsidRDefault="00CD5B0C" w:rsidP="000320A5">
      <w:pPr>
        <w:tabs>
          <w:tab w:val="left" w:pos="567"/>
        </w:tabs>
        <w:spacing w:line="240" w:lineRule="auto"/>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19</w:t>
      </w:r>
      <w:r w:rsidR="00160F31" w:rsidRPr="00455B99">
        <w:rPr>
          <w:rFonts w:cs="Arial"/>
          <w:b/>
          <w:bCs/>
          <w:color w:val="000000" w:themeColor="text1"/>
          <w:shd w:val="clear" w:color="auto" w:fill="FFFFFF" w:themeFill="background1"/>
        </w:rPr>
        <w:tab/>
      </w:r>
      <w:r w:rsidR="000D78E3" w:rsidRPr="00455B99">
        <w:rPr>
          <w:rFonts w:cs="Arial"/>
          <w:b/>
          <w:bCs/>
          <w:color w:val="000000" w:themeColor="text1"/>
          <w:shd w:val="clear" w:color="auto" w:fill="FFFFFF" w:themeFill="background1"/>
        </w:rPr>
        <w:t>Commitments</w:t>
      </w:r>
    </w:p>
    <w:p w:rsidR="00160F31" w:rsidRPr="00455B99" w:rsidRDefault="00160F31" w:rsidP="000320A5">
      <w:pPr>
        <w:spacing w:line="240" w:lineRule="auto"/>
        <w:ind w:left="540"/>
        <w:jc w:val="both"/>
        <w:rPr>
          <w:rFonts w:cs="Arial"/>
          <w:color w:val="000000" w:themeColor="text1"/>
          <w:spacing w:val="-4"/>
        </w:rPr>
      </w:pPr>
    </w:p>
    <w:p w:rsidR="00160F31" w:rsidRPr="00455B99" w:rsidRDefault="00160F31" w:rsidP="000320A5">
      <w:pPr>
        <w:spacing w:line="240" w:lineRule="auto"/>
        <w:ind w:left="540"/>
        <w:jc w:val="both"/>
        <w:rPr>
          <w:rFonts w:cs="Arial"/>
          <w:color w:val="000000" w:themeColor="text1"/>
          <w:spacing w:val="-4"/>
        </w:rPr>
      </w:pPr>
    </w:p>
    <w:p w:rsidR="000D78E3" w:rsidRPr="00455B99" w:rsidRDefault="000D78E3" w:rsidP="000320A5">
      <w:pPr>
        <w:spacing w:line="240" w:lineRule="auto"/>
        <w:ind w:left="540"/>
        <w:jc w:val="both"/>
        <w:rPr>
          <w:rFonts w:cs="Arial"/>
          <w:color w:val="000000" w:themeColor="text1"/>
        </w:rPr>
      </w:pPr>
      <w:r w:rsidRPr="00455B99">
        <w:rPr>
          <w:rFonts w:cs="Arial"/>
          <w:color w:val="000000" w:themeColor="text1"/>
        </w:rPr>
        <w:t>The Company has entered into a non-cancellable operating lease agreement for buildings</w:t>
      </w:r>
      <w:r w:rsidR="00821F5D" w:rsidRPr="00455B99">
        <w:rPr>
          <w:rFonts w:cs="Arial"/>
          <w:color w:val="000000" w:themeColor="text1"/>
        </w:rPr>
        <w:t xml:space="preserve"> and </w:t>
      </w:r>
      <w:r w:rsidR="00904633" w:rsidRPr="00455B99">
        <w:rPr>
          <w:rFonts w:cs="Arial"/>
          <w:color w:val="000000" w:themeColor="text1"/>
        </w:rPr>
        <w:t>equipment</w:t>
      </w:r>
      <w:r w:rsidR="006F2312" w:rsidRPr="00455B99">
        <w:rPr>
          <w:rFonts w:cs="Arial"/>
          <w:color w:val="000000" w:themeColor="text1"/>
        </w:rPr>
        <w:t xml:space="preserve">. </w:t>
      </w:r>
      <w:r w:rsidRPr="00455B99">
        <w:rPr>
          <w:rFonts w:cs="Arial"/>
          <w:color w:val="000000" w:themeColor="text1"/>
        </w:rPr>
        <w:t xml:space="preserve">As at </w:t>
      </w:r>
      <w:r w:rsidR="00372E42" w:rsidRPr="00455B99">
        <w:rPr>
          <w:rFonts w:cs="Arial"/>
          <w:color w:val="000000" w:themeColor="text1"/>
        </w:rPr>
        <w:t xml:space="preserve">30 </w:t>
      </w:r>
      <w:r w:rsidR="00AC66DF" w:rsidRPr="00455B99">
        <w:rPr>
          <w:rFonts w:cs="Arial"/>
          <w:color w:val="000000" w:themeColor="text1"/>
        </w:rPr>
        <w:t>September</w:t>
      </w:r>
      <w:r w:rsidR="009A6BDF" w:rsidRPr="00455B99">
        <w:rPr>
          <w:rFonts w:cs="Arial"/>
          <w:color w:val="000000" w:themeColor="text1"/>
        </w:rPr>
        <w:t xml:space="preserve"> </w:t>
      </w:r>
      <w:r w:rsidR="000F5C96" w:rsidRPr="00455B99">
        <w:rPr>
          <w:rFonts w:cs="Arial"/>
          <w:color w:val="000000" w:themeColor="text1"/>
        </w:rPr>
        <w:t>2019</w:t>
      </w:r>
      <w:r w:rsidRPr="00455B99">
        <w:rPr>
          <w:rFonts w:cs="Arial"/>
          <w:color w:val="000000" w:themeColor="text1"/>
        </w:rPr>
        <w:t xml:space="preserve"> and </w:t>
      </w:r>
      <w:r w:rsidR="000F5C96" w:rsidRPr="00455B99">
        <w:rPr>
          <w:rFonts w:cs="Arial"/>
          <w:color w:val="000000" w:themeColor="text1"/>
        </w:rPr>
        <w:t>31</w:t>
      </w:r>
      <w:r w:rsidR="00674941" w:rsidRPr="00455B99">
        <w:rPr>
          <w:rFonts w:cs="Arial"/>
          <w:color w:val="000000" w:themeColor="text1"/>
        </w:rPr>
        <w:t xml:space="preserve"> December</w:t>
      </w:r>
      <w:r w:rsidRPr="00455B99">
        <w:rPr>
          <w:rFonts w:cs="Arial"/>
          <w:color w:val="000000" w:themeColor="text1"/>
        </w:rPr>
        <w:t xml:space="preserve"> </w:t>
      </w:r>
      <w:r w:rsidR="000F5C96" w:rsidRPr="00455B99">
        <w:rPr>
          <w:rFonts w:cs="Arial"/>
          <w:color w:val="000000" w:themeColor="text1"/>
        </w:rPr>
        <w:t>2018</w:t>
      </w:r>
      <w:r w:rsidRPr="00455B99">
        <w:rPr>
          <w:rFonts w:cs="Arial"/>
          <w:color w:val="000000" w:themeColor="text1"/>
        </w:rPr>
        <w:t>, future minimum lease payments are presented</w:t>
      </w:r>
      <w:r w:rsidR="00EB20F4" w:rsidRPr="00455B99">
        <w:rPr>
          <w:rFonts w:cs="Arial"/>
          <w:color w:val="000000" w:themeColor="text1"/>
        </w:rPr>
        <w:t xml:space="preserve"> </w:t>
      </w:r>
      <w:r w:rsidRPr="00455B99">
        <w:rPr>
          <w:rFonts w:cs="Arial"/>
          <w:color w:val="000000" w:themeColor="text1"/>
        </w:rPr>
        <w:t>as follows:</w:t>
      </w:r>
    </w:p>
    <w:tbl>
      <w:tblPr>
        <w:tblStyle w:val="TableGrid"/>
        <w:tblW w:w="857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9"/>
        <w:gridCol w:w="1584"/>
        <w:gridCol w:w="1584"/>
      </w:tblGrid>
      <w:tr w:rsidR="007D0D84" w:rsidRPr="00455B99" w:rsidTr="000C2E90">
        <w:tc>
          <w:tcPr>
            <w:tcW w:w="5409" w:type="dxa"/>
          </w:tcPr>
          <w:p w:rsidR="00375A5A" w:rsidRPr="00455B99" w:rsidRDefault="00375A5A" w:rsidP="00375A5A">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375A5A" w:rsidRPr="00455B99" w:rsidRDefault="00375A5A" w:rsidP="00375A5A">
            <w:pPr>
              <w:pStyle w:val="a0"/>
              <w:ind w:right="-72"/>
              <w:jc w:val="right"/>
              <w:rPr>
                <w:rFonts w:cs="Arial"/>
                <w:color w:val="000000" w:themeColor="text1"/>
                <w:sz w:val="20"/>
                <w:szCs w:val="20"/>
                <w:lang w:val="en-GB"/>
              </w:rPr>
            </w:pPr>
            <w:r w:rsidRPr="00455B99">
              <w:rPr>
                <w:rFonts w:cs="Arial"/>
                <w:color w:val="000000" w:themeColor="text1"/>
                <w:sz w:val="20"/>
                <w:szCs w:val="20"/>
                <w:shd w:val="clear" w:color="auto" w:fill="FFFFFF" w:themeFill="background1"/>
                <w:lang w:val="en-GB"/>
              </w:rPr>
              <w:t>(Unaudited but reviewed)</w:t>
            </w:r>
          </w:p>
        </w:tc>
        <w:tc>
          <w:tcPr>
            <w:tcW w:w="1584" w:type="dxa"/>
            <w:vAlign w:val="bottom"/>
          </w:tcPr>
          <w:p w:rsidR="00375A5A" w:rsidRPr="00455B99" w:rsidRDefault="00375A5A" w:rsidP="00375A5A">
            <w:pPr>
              <w:spacing w:line="240" w:lineRule="auto"/>
              <w:ind w:right="-72"/>
              <w:jc w:val="right"/>
              <w:rPr>
                <w:rFonts w:cs="Arial"/>
                <w:b/>
                <w:bCs/>
                <w:color w:val="000000" w:themeColor="text1"/>
              </w:rPr>
            </w:pPr>
            <w:r w:rsidRPr="00455B99">
              <w:rPr>
                <w:rFonts w:cs="Arial"/>
                <w:b/>
                <w:bCs/>
                <w:color w:val="000000" w:themeColor="text1"/>
                <w:shd w:val="clear" w:color="auto" w:fill="FFFFFF" w:themeFill="background1"/>
              </w:rPr>
              <w:t>(Audited)</w:t>
            </w:r>
          </w:p>
        </w:tc>
      </w:tr>
      <w:tr w:rsidR="007D0D84" w:rsidRPr="00455B99" w:rsidTr="000C2E90">
        <w:tc>
          <w:tcPr>
            <w:tcW w:w="5409" w:type="dxa"/>
          </w:tcPr>
          <w:p w:rsidR="00D52E5E" w:rsidRPr="00455B99" w:rsidRDefault="00D52E5E"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D52E5E" w:rsidRPr="00455B99" w:rsidRDefault="00372E42" w:rsidP="00AC66DF">
            <w:pPr>
              <w:spacing w:line="240" w:lineRule="auto"/>
              <w:ind w:right="-72"/>
              <w:jc w:val="right"/>
              <w:rPr>
                <w:rFonts w:cs="Arial"/>
                <w:b/>
                <w:bCs/>
                <w:color w:val="000000" w:themeColor="text1"/>
              </w:rPr>
            </w:pPr>
            <w:r w:rsidRPr="00455B99">
              <w:rPr>
                <w:rFonts w:cs="Arial"/>
                <w:b/>
                <w:bCs/>
                <w:color w:val="000000" w:themeColor="text1"/>
              </w:rPr>
              <w:t xml:space="preserve">30 </w:t>
            </w:r>
            <w:r w:rsidR="00AC66DF" w:rsidRPr="00455B99">
              <w:rPr>
                <w:rFonts w:cs="Arial"/>
                <w:b/>
                <w:bCs/>
                <w:color w:val="000000" w:themeColor="text1"/>
              </w:rPr>
              <w:t>September</w:t>
            </w:r>
          </w:p>
        </w:tc>
        <w:tc>
          <w:tcPr>
            <w:tcW w:w="1584" w:type="dxa"/>
            <w:vAlign w:val="bottom"/>
          </w:tcPr>
          <w:p w:rsidR="00D52E5E" w:rsidRPr="00455B99" w:rsidRDefault="000F5C96" w:rsidP="000320A5">
            <w:pPr>
              <w:spacing w:line="240" w:lineRule="auto"/>
              <w:ind w:right="-72"/>
              <w:jc w:val="right"/>
              <w:rPr>
                <w:rFonts w:cs="Arial"/>
                <w:b/>
                <w:bCs/>
                <w:color w:val="000000" w:themeColor="text1"/>
              </w:rPr>
            </w:pPr>
            <w:r w:rsidRPr="00455B99">
              <w:rPr>
                <w:rFonts w:cs="Arial"/>
                <w:b/>
                <w:bCs/>
                <w:color w:val="000000" w:themeColor="text1"/>
              </w:rPr>
              <w:t>31</w:t>
            </w:r>
            <w:r w:rsidR="00D52E5E" w:rsidRPr="00455B99">
              <w:rPr>
                <w:rFonts w:cs="Arial"/>
                <w:b/>
                <w:bCs/>
                <w:color w:val="000000" w:themeColor="text1"/>
              </w:rPr>
              <w:t xml:space="preserve"> December</w:t>
            </w:r>
          </w:p>
        </w:tc>
      </w:tr>
      <w:tr w:rsidR="007D0D84" w:rsidRPr="00455B99" w:rsidTr="000C2E90">
        <w:tc>
          <w:tcPr>
            <w:tcW w:w="5409" w:type="dxa"/>
          </w:tcPr>
          <w:p w:rsidR="00D52E5E" w:rsidRPr="00455B99" w:rsidRDefault="00D52E5E"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D52E5E" w:rsidRPr="00455B99" w:rsidRDefault="000F5C96" w:rsidP="000320A5">
            <w:pPr>
              <w:spacing w:line="240" w:lineRule="auto"/>
              <w:ind w:right="-72"/>
              <w:jc w:val="right"/>
              <w:rPr>
                <w:rFonts w:cs="Arial"/>
                <w:b/>
                <w:bCs/>
                <w:color w:val="000000" w:themeColor="text1"/>
              </w:rPr>
            </w:pPr>
            <w:r w:rsidRPr="00455B99">
              <w:rPr>
                <w:rFonts w:cs="Arial"/>
                <w:b/>
                <w:bCs/>
                <w:color w:val="000000" w:themeColor="text1"/>
              </w:rPr>
              <w:t>2019</w:t>
            </w:r>
          </w:p>
        </w:tc>
        <w:tc>
          <w:tcPr>
            <w:tcW w:w="1584" w:type="dxa"/>
            <w:vAlign w:val="bottom"/>
          </w:tcPr>
          <w:p w:rsidR="00D52E5E" w:rsidRPr="00455B99" w:rsidRDefault="000F5C96" w:rsidP="000320A5">
            <w:pPr>
              <w:spacing w:line="240" w:lineRule="auto"/>
              <w:ind w:right="-72"/>
              <w:jc w:val="right"/>
              <w:rPr>
                <w:rFonts w:cs="Arial"/>
                <w:b/>
                <w:bCs/>
                <w:color w:val="000000" w:themeColor="text1"/>
              </w:rPr>
            </w:pPr>
            <w:r w:rsidRPr="00455B99">
              <w:rPr>
                <w:rFonts w:cs="Arial"/>
                <w:b/>
                <w:bCs/>
                <w:color w:val="000000" w:themeColor="text1"/>
              </w:rPr>
              <w:t>2018</w:t>
            </w:r>
          </w:p>
        </w:tc>
      </w:tr>
      <w:tr w:rsidR="007D0D84" w:rsidRPr="00455B99" w:rsidTr="000C2E90">
        <w:tc>
          <w:tcPr>
            <w:tcW w:w="5409" w:type="dxa"/>
          </w:tcPr>
          <w:p w:rsidR="00D52E5E" w:rsidRPr="00455B99" w:rsidRDefault="00D52E5E"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rsidR="00D52E5E" w:rsidRPr="00455B99" w:rsidRDefault="00D52E5E" w:rsidP="000320A5">
            <w:pPr>
              <w:pBdr>
                <w:bottom w:val="single" w:sz="4" w:space="1" w:color="auto"/>
              </w:pBdr>
              <w:spacing w:line="240" w:lineRule="auto"/>
              <w:ind w:left="34" w:right="-68"/>
              <w:jc w:val="right"/>
              <w:rPr>
                <w:rFonts w:cs="Arial"/>
                <w:b/>
                <w:bCs/>
                <w:snapToGrid w:val="0"/>
                <w:color w:val="000000" w:themeColor="text1"/>
              </w:rPr>
            </w:pPr>
            <w:r w:rsidRPr="00455B99">
              <w:rPr>
                <w:rFonts w:cs="Arial"/>
                <w:b/>
                <w:bCs/>
                <w:snapToGrid w:val="0"/>
                <w:color w:val="000000" w:themeColor="text1"/>
              </w:rPr>
              <w:t>Baht</w:t>
            </w:r>
          </w:p>
        </w:tc>
        <w:tc>
          <w:tcPr>
            <w:tcW w:w="1584" w:type="dxa"/>
            <w:vAlign w:val="bottom"/>
          </w:tcPr>
          <w:p w:rsidR="00D52E5E" w:rsidRPr="00455B99" w:rsidRDefault="00D52E5E" w:rsidP="000320A5">
            <w:pPr>
              <w:pBdr>
                <w:bottom w:val="single" w:sz="4" w:space="1" w:color="auto"/>
              </w:pBdr>
              <w:spacing w:line="240" w:lineRule="auto"/>
              <w:ind w:left="34" w:right="-68"/>
              <w:jc w:val="right"/>
              <w:rPr>
                <w:rFonts w:cs="Arial"/>
                <w:b/>
                <w:bCs/>
                <w:snapToGrid w:val="0"/>
                <w:color w:val="000000" w:themeColor="text1"/>
              </w:rPr>
            </w:pPr>
            <w:r w:rsidRPr="00455B99">
              <w:rPr>
                <w:rFonts w:cs="Arial"/>
                <w:b/>
                <w:bCs/>
                <w:snapToGrid w:val="0"/>
                <w:color w:val="000000" w:themeColor="text1"/>
              </w:rPr>
              <w:t>Baht</w:t>
            </w:r>
          </w:p>
        </w:tc>
      </w:tr>
      <w:tr w:rsidR="007D0D84" w:rsidRPr="003667AA" w:rsidTr="000C2E90">
        <w:tc>
          <w:tcPr>
            <w:tcW w:w="5409" w:type="dxa"/>
          </w:tcPr>
          <w:p w:rsidR="00D52E5E" w:rsidRPr="003667AA" w:rsidRDefault="00D52E5E" w:rsidP="000320A5">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c>
          <w:tcPr>
            <w:tcW w:w="1584" w:type="dxa"/>
          </w:tcPr>
          <w:p w:rsidR="00D52E5E" w:rsidRPr="003667AA" w:rsidRDefault="00D52E5E" w:rsidP="000320A5">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c>
          <w:tcPr>
            <w:tcW w:w="1584" w:type="dxa"/>
          </w:tcPr>
          <w:p w:rsidR="00D52E5E" w:rsidRPr="003667AA" w:rsidRDefault="00D52E5E" w:rsidP="000320A5">
            <w:pPr>
              <w:pStyle w:val="Header"/>
              <w:tabs>
                <w:tab w:val="clear" w:pos="4153"/>
                <w:tab w:val="clear" w:pos="8306"/>
              </w:tabs>
              <w:spacing w:line="240" w:lineRule="auto"/>
              <w:ind w:right="-72"/>
              <w:jc w:val="right"/>
              <w:rPr>
                <w:rFonts w:cs="Arial"/>
                <w:color w:val="000000" w:themeColor="text1"/>
                <w:sz w:val="12"/>
                <w:szCs w:val="12"/>
                <w:shd w:val="clear" w:color="auto" w:fill="FFFFFF" w:themeFill="background1"/>
              </w:rPr>
            </w:pPr>
          </w:p>
        </w:tc>
      </w:tr>
      <w:tr w:rsidR="006F32BD" w:rsidRPr="00455B99" w:rsidTr="000C2E90">
        <w:tc>
          <w:tcPr>
            <w:tcW w:w="5409" w:type="dxa"/>
            <w:vAlign w:val="bottom"/>
          </w:tcPr>
          <w:p w:rsidR="006F32BD" w:rsidRPr="00455B99" w:rsidRDefault="006F32BD" w:rsidP="006F32BD">
            <w:pPr>
              <w:spacing w:line="240" w:lineRule="auto"/>
              <w:rPr>
                <w:rFonts w:cs="Arial"/>
                <w:snapToGrid w:val="0"/>
                <w:color w:val="000000" w:themeColor="text1"/>
                <w:lang w:eastAsia="th-TH"/>
              </w:rPr>
            </w:pPr>
            <w:r w:rsidRPr="00455B99">
              <w:rPr>
                <w:rFonts w:cs="Arial"/>
                <w:snapToGrid w:val="0"/>
                <w:color w:val="000000" w:themeColor="text1"/>
                <w:lang w:eastAsia="th-TH"/>
              </w:rPr>
              <w:t xml:space="preserve">Not later than </w:t>
            </w:r>
            <w:r w:rsidR="000F5C96" w:rsidRPr="00455B99">
              <w:rPr>
                <w:rFonts w:cs="Arial"/>
                <w:snapToGrid w:val="0"/>
                <w:color w:val="000000" w:themeColor="text1"/>
                <w:lang w:eastAsia="th-TH"/>
              </w:rPr>
              <w:t>1</w:t>
            </w:r>
            <w:r w:rsidRPr="00455B99">
              <w:rPr>
                <w:rFonts w:cs="Arial"/>
                <w:snapToGrid w:val="0"/>
                <w:color w:val="000000" w:themeColor="text1"/>
                <w:lang w:eastAsia="th-TH"/>
              </w:rPr>
              <w:t xml:space="preserve"> year</w:t>
            </w:r>
          </w:p>
        </w:tc>
        <w:tc>
          <w:tcPr>
            <w:tcW w:w="1584" w:type="dxa"/>
            <w:vAlign w:val="bottom"/>
          </w:tcPr>
          <w:p w:rsidR="006F32BD" w:rsidRPr="00455B99" w:rsidRDefault="00E15E26" w:rsidP="006F32BD">
            <w:pPr>
              <w:spacing w:line="240" w:lineRule="auto"/>
              <w:ind w:right="-72"/>
              <w:jc w:val="right"/>
              <w:rPr>
                <w:rFonts w:cs="Arial"/>
                <w:snapToGrid w:val="0"/>
                <w:color w:val="000000" w:themeColor="text1"/>
                <w:cs/>
                <w:lang w:eastAsia="th-TH"/>
              </w:rPr>
            </w:pPr>
            <w:r w:rsidRPr="00455B99">
              <w:rPr>
                <w:rFonts w:cs="Arial"/>
                <w:snapToGrid w:val="0"/>
                <w:color w:val="000000" w:themeColor="text1"/>
                <w:lang w:eastAsia="th-TH"/>
              </w:rPr>
              <w:t>3,280,32</w:t>
            </w:r>
            <w:r w:rsidR="003F6D53" w:rsidRPr="00455B99">
              <w:rPr>
                <w:rFonts w:cs="Arial"/>
                <w:snapToGrid w:val="0"/>
                <w:color w:val="000000" w:themeColor="text1"/>
                <w:lang w:eastAsia="th-TH"/>
              </w:rPr>
              <w:t>0</w:t>
            </w:r>
          </w:p>
        </w:tc>
        <w:tc>
          <w:tcPr>
            <w:tcW w:w="1584" w:type="dxa"/>
            <w:vAlign w:val="bottom"/>
          </w:tcPr>
          <w:p w:rsidR="006F32BD" w:rsidRPr="00455B99" w:rsidRDefault="000F5C96" w:rsidP="006F32BD">
            <w:pPr>
              <w:ind w:right="-72"/>
              <w:jc w:val="right"/>
              <w:rPr>
                <w:rFonts w:cs="Arial"/>
                <w:snapToGrid w:val="0"/>
                <w:color w:val="000000" w:themeColor="text1"/>
                <w:cs/>
                <w:lang w:eastAsia="th-TH"/>
              </w:rPr>
            </w:pPr>
            <w:r w:rsidRPr="00455B99">
              <w:rPr>
                <w:rFonts w:cs="Arial"/>
                <w:snapToGrid w:val="0"/>
                <w:color w:val="000000" w:themeColor="text1"/>
                <w:lang w:eastAsia="th-TH"/>
              </w:rPr>
              <w:t>4</w:t>
            </w:r>
            <w:r w:rsidR="006F32BD" w:rsidRPr="00455B99">
              <w:rPr>
                <w:rFonts w:cs="Arial"/>
                <w:snapToGrid w:val="0"/>
                <w:color w:val="000000" w:themeColor="text1"/>
                <w:lang w:eastAsia="th-TH"/>
              </w:rPr>
              <w:t>,</w:t>
            </w:r>
            <w:r w:rsidRPr="00455B99">
              <w:rPr>
                <w:rFonts w:cs="Arial"/>
                <w:snapToGrid w:val="0"/>
                <w:color w:val="000000" w:themeColor="text1"/>
                <w:lang w:eastAsia="th-TH"/>
              </w:rPr>
              <w:t>032</w:t>
            </w:r>
            <w:r w:rsidR="006F32BD" w:rsidRPr="00455B99">
              <w:rPr>
                <w:rFonts w:cs="Arial"/>
                <w:snapToGrid w:val="0"/>
                <w:color w:val="000000" w:themeColor="text1"/>
                <w:lang w:eastAsia="th-TH"/>
              </w:rPr>
              <w:t>,</w:t>
            </w:r>
            <w:r w:rsidRPr="00455B99">
              <w:rPr>
                <w:rFonts w:cs="Arial"/>
                <w:snapToGrid w:val="0"/>
                <w:color w:val="000000" w:themeColor="text1"/>
                <w:lang w:eastAsia="th-TH"/>
              </w:rPr>
              <w:t>960</w:t>
            </w:r>
          </w:p>
        </w:tc>
      </w:tr>
      <w:tr w:rsidR="006F32BD" w:rsidRPr="00455B99" w:rsidTr="000C2E90">
        <w:tc>
          <w:tcPr>
            <w:tcW w:w="5409" w:type="dxa"/>
            <w:vAlign w:val="bottom"/>
          </w:tcPr>
          <w:p w:rsidR="006F32BD" w:rsidRPr="00455B99" w:rsidRDefault="0072493E" w:rsidP="005814E1">
            <w:pPr>
              <w:spacing w:line="240" w:lineRule="auto"/>
              <w:rPr>
                <w:rFonts w:cs="Arial"/>
                <w:color w:val="000000" w:themeColor="text1"/>
              </w:rPr>
            </w:pPr>
            <w:r w:rsidRPr="00455B99">
              <w:rPr>
                <w:rFonts w:cs="Arial"/>
                <w:snapToGrid w:val="0"/>
                <w:color w:val="000000" w:themeColor="text1"/>
                <w:lang w:val="en-GB" w:eastAsia="th-TH"/>
              </w:rPr>
              <w:t>Later than 1 year but not later than 5 years</w:t>
            </w:r>
          </w:p>
        </w:tc>
        <w:tc>
          <w:tcPr>
            <w:tcW w:w="1584" w:type="dxa"/>
            <w:vAlign w:val="bottom"/>
          </w:tcPr>
          <w:p w:rsidR="006F32BD" w:rsidRPr="00455B99" w:rsidRDefault="003F6D53" w:rsidP="006F32BD">
            <w:pPr>
              <w:pBdr>
                <w:bottom w:val="single" w:sz="4" w:space="1" w:color="auto"/>
              </w:pBdr>
              <w:spacing w:line="240" w:lineRule="auto"/>
              <w:ind w:right="-72"/>
              <w:jc w:val="right"/>
              <w:rPr>
                <w:rFonts w:cs="Arial"/>
                <w:snapToGrid w:val="0"/>
                <w:color w:val="000000" w:themeColor="text1"/>
                <w:cs/>
                <w:lang w:eastAsia="th-TH"/>
              </w:rPr>
            </w:pPr>
            <w:r w:rsidRPr="00455B99">
              <w:rPr>
                <w:rFonts w:cs="Arial"/>
                <w:snapToGrid w:val="0"/>
                <w:color w:val="000000" w:themeColor="text1"/>
                <w:lang w:eastAsia="th-TH"/>
              </w:rPr>
              <w:t>2,772,000</w:t>
            </w:r>
          </w:p>
        </w:tc>
        <w:tc>
          <w:tcPr>
            <w:tcW w:w="1584" w:type="dxa"/>
            <w:vAlign w:val="bottom"/>
          </w:tcPr>
          <w:p w:rsidR="006F32BD" w:rsidRPr="00455B99" w:rsidRDefault="0072493E" w:rsidP="006F32BD">
            <w:pPr>
              <w:pBdr>
                <w:bottom w:val="single" w:sz="4" w:space="1" w:color="auto"/>
              </w:pBdr>
              <w:ind w:right="-72"/>
              <w:jc w:val="right"/>
              <w:rPr>
                <w:rFonts w:cs="Arial"/>
                <w:snapToGrid w:val="0"/>
                <w:color w:val="000000" w:themeColor="text1"/>
                <w:cs/>
                <w:lang w:eastAsia="th-TH"/>
              </w:rPr>
            </w:pPr>
            <w:r w:rsidRPr="00455B99">
              <w:rPr>
                <w:rFonts w:cs="Arial"/>
                <w:snapToGrid w:val="0"/>
                <w:color w:val="000000" w:themeColor="text1"/>
                <w:lang w:eastAsia="th-TH"/>
              </w:rPr>
              <w:t>5,044,080</w:t>
            </w:r>
          </w:p>
        </w:tc>
      </w:tr>
      <w:tr w:rsidR="006F32BD" w:rsidRPr="003667AA" w:rsidTr="00674941">
        <w:tc>
          <w:tcPr>
            <w:tcW w:w="5409" w:type="dxa"/>
            <w:vAlign w:val="bottom"/>
          </w:tcPr>
          <w:p w:rsidR="006F32BD" w:rsidRPr="003667AA" w:rsidRDefault="006F32BD">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c>
          <w:tcPr>
            <w:tcW w:w="1584" w:type="dxa"/>
            <w:vAlign w:val="bottom"/>
          </w:tcPr>
          <w:p w:rsidR="006F32BD" w:rsidRPr="003667AA" w:rsidRDefault="006F32BD">
            <w:pPr>
              <w:pStyle w:val="Header"/>
              <w:tabs>
                <w:tab w:val="clear" w:pos="4153"/>
                <w:tab w:val="clear" w:pos="8306"/>
              </w:tabs>
              <w:spacing w:line="240" w:lineRule="auto"/>
              <w:rPr>
                <w:rFonts w:cs="Arial"/>
                <w:b/>
                <w:bCs/>
                <w:color w:val="000000" w:themeColor="text1"/>
                <w:sz w:val="12"/>
                <w:szCs w:val="12"/>
                <w:shd w:val="clear" w:color="auto" w:fill="FFFFFF" w:themeFill="background1"/>
              </w:rPr>
            </w:pPr>
          </w:p>
        </w:tc>
        <w:tc>
          <w:tcPr>
            <w:tcW w:w="1584" w:type="dxa"/>
            <w:vAlign w:val="bottom"/>
          </w:tcPr>
          <w:p w:rsidR="006F32BD" w:rsidRPr="003667AA" w:rsidRDefault="006F32BD" w:rsidP="005814E1">
            <w:pPr>
              <w:spacing w:line="240" w:lineRule="auto"/>
              <w:ind w:right="-72"/>
              <w:jc w:val="right"/>
              <w:rPr>
                <w:rFonts w:cs="Arial"/>
                <w:color w:val="000000" w:themeColor="text1"/>
                <w:kern w:val="36"/>
                <w:sz w:val="12"/>
                <w:szCs w:val="12"/>
              </w:rPr>
            </w:pPr>
          </w:p>
        </w:tc>
      </w:tr>
      <w:tr w:rsidR="006F32BD" w:rsidRPr="00455B99" w:rsidTr="000C2E90">
        <w:tc>
          <w:tcPr>
            <w:tcW w:w="5409" w:type="dxa"/>
            <w:vAlign w:val="bottom"/>
          </w:tcPr>
          <w:p w:rsidR="006F32BD" w:rsidRPr="00455B99" w:rsidRDefault="006F32BD" w:rsidP="006F32BD">
            <w:pPr>
              <w:spacing w:line="240" w:lineRule="auto"/>
              <w:rPr>
                <w:rFonts w:cs="Arial"/>
                <w:snapToGrid w:val="0"/>
                <w:color w:val="000000" w:themeColor="text1"/>
                <w:lang w:eastAsia="th-TH"/>
              </w:rPr>
            </w:pPr>
            <w:r w:rsidRPr="00455B99">
              <w:rPr>
                <w:rFonts w:cs="Arial"/>
                <w:snapToGrid w:val="0"/>
                <w:color w:val="000000" w:themeColor="text1"/>
                <w:lang w:eastAsia="th-TH"/>
              </w:rPr>
              <w:t>Total</w:t>
            </w:r>
          </w:p>
        </w:tc>
        <w:tc>
          <w:tcPr>
            <w:tcW w:w="1584" w:type="dxa"/>
            <w:vAlign w:val="bottom"/>
          </w:tcPr>
          <w:p w:rsidR="006F32BD" w:rsidRPr="00455B99" w:rsidRDefault="00E15E26" w:rsidP="006F32BD">
            <w:pPr>
              <w:pBdr>
                <w:bottom w:val="double" w:sz="4" w:space="1" w:color="auto"/>
              </w:pBdr>
              <w:spacing w:line="240" w:lineRule="auto"/>
              <w:ind w:right="-72"/>
              <w:jc w:val="right"/>
              <w:rPr>
                <w:rFonts w:cs="Arial"/>
                <w:snapToGrid w:val="0"/>
                <w:color w:val="000000" w:themeColor="text1"/>
                <w:cs/>
                <w:lang w:eastAsia="th-TH"/>
              </w:rPr>
            </w:pPr>
            <w:r w:rsidRPr="00455B99">
              <w:rPr>
                <w:rFonts w:cs="Arial"/>
                <w:snapToGrid w:val="0"/>
                <w:color w:val="000000" w:themeColor="text1"/>
                <w:lang w:eastAsia="th-TH"/>
              </w:rPr>
              <w:t>6,052,32</w:t>
            </w:r>
            <w:r w:rsidR="003F6D53" w:rsidRPr="00455B99">
              <w:rPr>
                <w:rFonts w:cs="Arial"/>
                <w:snapToGrid w:val="0"/>
                <w:color w:val="000000" w:themeColor="text1"/>
                <w:lang w:eastAsia="th-TH"/>
              </w:rPr>
              <w:t>0</w:t>
            </w:r>
          </w:p>
        </w:tc>
        <w:tc>
          <w:tcPr>
            <w:tcW w:w="1584" w:type="dxa"/>
            <w:vAlign w:val="bottom"/>
          </w:tcPr>
          <w:p w:rsidR="006F32BD" w:rsidRPr="00455B99" w:rsidRDefault="000F5C96" w:rsidP="006F32BD">
            <w:pPr>
              <w:pBdr>
                <w:bottom w:val="double" w:sz="4" w:space="1" w:color="auto"/>
              </w:pBdr>
              <w:ind w:right="-72"/>
              <w:jc w:val="right"/>
              <w:rPr>
                <w:rFonts w:cs="Arial"/>
                <w:snapToGrid w:val="0"/>
                <w:color w:val="000000" w:themeColor="text1"/>
                <w:cs/>
                <w:lang w:eastAsia="th-TH"/>
              </w:rPr>
            </w:pPr>
            <w:r w:rsidRPr="00455B99">
              <w:rPr>
                <w:rFonts w:cs="Arial"/>
                <w:snapToGrid w:val="0"/>
                <w:color w:val="000000" w:themeColor="text1"/>
                <w:lang w:eastAsia="th-TH"/>
              </w:rPr>
              <w:t>9</w:t>
            </w:r>
            <w:r w:rsidR="006F32BD" w:rsidRPr="00455B99">
              <w:rPr>
                <w:rFonts w:cs="Arial"/>
                <w:snapToGrid w:val="0"/>
                <w:color w:val="000000" w:themeColor="text1"/>
                <w:lang w:eastAsia="th-TH"/>
              </w:rPr>
              <w:t>,</w:t>
            </w:r>
            <w:r w:rsidRPr="00455B99">
              <w:rPr>
                <w:rFonts w:cs="Arial"/>
                <w:snapToGrid w:val="0"/>
                <w:color w:val="000000" w:themeColor="text1"/>
                <w:lang w:eastAsia="th-TH"/>
              </w:rPr>
              <w:t>077</w:t>
            </w:r>
            <w:r w:rsidR="006F32BD" w:rsidRPr="00455B99">
              <w:rPr>
                <w:rFonts w:cs="Arial"/>
                <w:snapToGrid w:val="0"/>
                <w:color w:val="000000" w:themeColor="text1"/>
                <w:lang w:eastAsia="th-TH"/>
              </w:rPr>
              <w:t>,</w:t>
            </w:r>
            <w:r w:rsidRPr="00455B99">
              <w:rPr>
                <w:rFonts w:cs="Arial"/>
                <w:snapToGrid w:val="0"/>
                <w:color w:val="000000" w:themeColor="text1"/>
                <w:lang w:eastAsia="th-TH"/>
              </w:rPr>
              <w:t>040</w:t>
            </w:r>
          </w:p>
        </w:tc>
      </w:tr>
    </w:tbl>
    <w:p w:rsidR="00DF2968" w:rsidRPr="00455B99" w:rsidRDefault="00DF2968" w:rsidP="000320A5">
      <w:pPr>
        <w:tabs>
          <w:tab w:val="left" w:pos="567"/>
        </w:tabs>
        <w:spacing w:line="240" w:lineRule="auto"/>
        <w:rPr>
          <w:rFonts w:cs="Arial"/>
          <w:color w:val="000000" w:themeColor="text1"/>
        </w:rPr>
      </w:pPr>
    </w:p>
    <w:p w:rsidR="00DF2968" w:rsidRPr="00455B99" w:rsidRDefault="00DF2968" w:rsidP="000320A5">
      <w:pPr>
        <w:tabs>
          <w:tab w:val="left" w:pos="567"/>
        </w:tabs>
        <w:spacing w:line="240" w:lineRule="auto"/>
        <w:rPr>
          <w:rFonts w:cs="Arial"/>
          <w:color w:val="000000" w:themeColor="text1"/>
        </w:rPr>
      </w:pPr>
    </w:p>
    <w:p w:rsidR="00657D35" w:rsidRPr="00455B99" w:rsidRDefault="00CD5B0C">
      <w:pPr>
        <w:tabs>
          <w:tab w:val="left" w:pos="567"/>
        </w:tabs>
        <w:spacing w:line="240" w:lineRule="auto"/>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20</w:t>
      </w:r>
      <w:r w:rsidR="009824B9" w:rsidRPr="00455B99">
        <w:rPr>
          <w:rFonts w:cs="Arial"/>
          <w:b/>
          <w:bCs/>
          <w:color w:val="000000" w:themeColor="text1"/>
          <w:shd w:val="clear" w:color="auto" w:fill="FFFFFF" w:themeFill="background1"/>
        </w:rPr>
        <w:tab/>
      </w:r>
      <w:r w:rsidR="00657D35" w:rsidRPr="00455B99">
        <w:rPr>
          <w:rFonts w:cs="Arial"/>
          <w:b/>
          <w:bCs/>
          <w:color w:val="000000" w:themeColor="text1"/>
          <w:shd w:val="clear" w:color="auto" w:fill="FFFFFF" w:themeFill="background1"/>
        </w:rPr>
        <w:t>Related party transactions</w:t>
      </w:r>
    </w:p>
    <w:p w:rsidR="00657D35" w:rsidRPr="00455B99" w:rsidRDefault="00657D35" w:rsidP="005E20CF">
      <w:pPr>
        <w:spacing w:line="240" w:lineRule="auto"/>
        <w:ind w:left="540"/>
        <w:rPr>
          <w:rFonts w:cs="Arial"/>
          <w:color w:val="000000" w:themeColor="text1"/>
        </w:rPr>
      </w:pPr>
    </w:p>
    <w:p w:rsidR="006E4075" w:rsidRPr="00455B99" w:rsidRDefault="006E4075" w:rsidP="005E20CF">
      <w:pPr>
        <w:spacing w:line="240" w:lineRule="auto"/>
        <w:ind w:left="540"/>
        <w:rPr>
          <w:rFonts w:cs="Arial"/>
          <w:color w:val="000000" w:themeColor="text1"/>
        </w:rPr>
      </w:pPr>
    </w:p>
    <w:p w:rsidR="00D52E5E" w:rsidRPr="00455B99" w:rsidRDefault="00D52E5E" w:rsidP="005E20CF">
      <w:pPr>
        <w:tabs>
          <w:tab w:val="left" w:pos="1418"/>
          <w:tab w:val="center" w:pos="3402"/>
          <w:tab w:val="center" w:pos="4536"/>
          <w:tab w:val="center" w:pos="5670"/>
          <w:tab w:val="center" w:pos="6804"/>
          <w:tab w:val="right" w:pos="7655"/>
        </w:tabs>
        <w:spacing w:line="240" w:lineRule="auto"/>
        <w:ind w:left="540"/>
        <w:jc w:val="both"/>
        <w:rPr>
          <w:rFonts w:cs="Arial"/>
          <w:color w:val="000000" w:themeColor="text1"/>
        </w:rPr>
      </w:pPr>
      <w:r w:rsidRPr="00455B99">
        <w:rPr>
          <w:rFonts w:cs="Arial"/>
          <w:color w:val="000000" w:themeColor="text1"/>
        </w:rPr>
        <w:t xml:space="preserve">Enterprises and individuals that, directly or indirectly through one or more intermediaries, control, </w:t>
      </w:r>
      <w:r w:rsidRPr="00455B99">
        <w:rPr>
          <w:rFonts w:cs="Arial"/>
          <w:color w:val="000000" w:themeColor="text1"/>
          <w:spacing w:val="-2"/>
        </w:rPr>
        <w:t>or are controlled by, or are under common control with, the Company, including holding companies,</w:t>
      </w:r>
      <w:r w:rsidRPr="00455B99">
        <w:rPr>
          <w:rFonts w:cs="Arial"/>
          <w:color w:val="000000" w:themeColor="text1"/>
        </w:rPr>
        <w:t xml:space="preserve"> </w:t>
      </w:r>
      <w:r w:rsidRPr="00455B99">
        <w:rPr>
          <w:rFonts w:cs="Arial"/>
          <w:color w:val="000000" w:themeColor="text1"/>
          <w:spacing w:val="-2"/>
        </w:rPr>
        <w:t>subsidiaries and fellow subsidiaries are related parties of the Company. Associates and individuals</w:t>
      </w:r>
      <w:r w:rsidRPr="00455B99">
        <w:rPr>
          <w:rFonts w:cs="Arial"/>
          <w:color w:val="000000" w:themeColor="text1"/>
        </w:rPr>
        <w:t xml:space="preserve"> </w:t>
      </w:r>
      <w:r w:rsidRPr="00455B99">
        <w:rPr>
          <w:rFonts w:cs="Arial"/>
          <w:color w:val="000000" w:themeColor="text1"/>
          <w:spacing w:val="-4"/>
        </w:rPr>
        <w:t>owning, directly or indirectly, an interest in the voting power of the Company that gives them significant</w:t>
      </w:r>
      <w:r w:rsidRPr="00455B99">
        <w:rPr>
          <w:rFonts w:cs="Arial"/>
          <w:color w:val="000000" w:themeColor="text1"/>
        </w:rPr>
        <w:t xml:space="preserve"> influence over the enterprise, key management personnel, including directors and officers of the company and close members of the family of these individuals and companies associated with these individuals also constitute related parties.</w:t>
      </w:r>
    </w:p>
    <w:p w:rsidR="00D52E5E" w:rsidRPr="00455B99" w:rsidRDefault="00D52E5E" w:rsidP="005E20CF">
      <w:pPr>
        <w:tabs>
          <w:tab w:val="left" w:pos="1418"/>
          <w:tab w:val="center" w:pos="3402"/>
          <w:tab w:val="center" w:pos="4536"/>
          <w:tab w:val="center" w:pos="5670"/>
          <w:tab w:val="center" w:pos="6804"/>
          <w:tab w:val="right" w:pos="7655"/>
        </w:tabs>
        <w:spacing w:line="240" w:lineRule="auto"/>
        <w:ind w:left="540"/>
        <w:jc w:val="both"/>
        <w:rPr>
          <w:rFonts w:cs="Arial"/>
          <w:color w:val="000000" w:themeColor="text1"/>
          <w:spacing w:val="-4"/>
        </w:rPr>
      </w:pPr>
    </w:p>
    <w:p w:rsidR="00D52E5E" w:rsidRPr="00455B99" w:rsidRDefault="00D52E5E" w:rsidP="005E20CF">
      <w:pPr>
        <w:tabs>
          <w:tab w:val="left" w:pos="1418"/>
          <w:tab w:val="center" w:pos="3402"/>
          <w:tab w:val="center" w:pos="4536"/>
          <w:tab w:val="center" w:pos="5670"/>
          <w:tab w:val="center" w:pos="6804"/>
          <w:tab w:val="right" w:pos="7655"/>
        </w:tabs>
        <w:spacing w:line="240" w:lineRule="auto"/>
        <w:ind w:left="540"/>
        <w:jc w:val="both"/>
        <w:rPr>
          <w:rFonts w:cs="Arial"/>
          <w:color w:val="000000" w:themeColor="text1"/>
        </w:rPr>
      </w:pPr>
      <w:r w:rsidRPr="00455B99">
        <w:rPr>
          <w:rFonts w:cs="Arial"/>
          <w:color w:val="000000" w:themeColor="text1"/>
        </w:rPr>
        <w:t>In considering each possible related-party relationship, attention is directed to the substance of the relationship, and not merely the legal form.</w:t>
      </w:r>
    </w:p>
    <w:p w:rsidR="00D52E5E" w:rsidRPr="00455B99" w:rsidRDefault="00D52E5E" w:rsidP="005E20CF">
      <w:pPr>
        <w:tabs>
          <w:tab w:val="left" w:pos="1418"/>
          <w:tab w:val="center" w:pos="3402"/>
          <w:tab w:val="center" w:pos="4536"/>
          <w:tab w:val="center" w:pos="5670"/>
          <w:tab w:val="center" w:pos="6804"/>
          <w:tab w:val="right" w:pos="7655"/>
        </w:tabs>
        <w:spacing w:line="240" w:lineRule="auto"/>
        <w:ind w:left="540"/>
        <w:jc w:val="both"/>
        <w:rPr>
          <w:rFonts w:cs="Arial"/>
          <w:color w:val="000000" w:themeColor="text1"/>
          <w:spacing w:val="-4"/>
        </w:rPr>
      </w:pPr>
    </w:p>
    <w:p w:rsidR="00F34979" w:rsidRPr="00455B99" w:rsidRDefault="00D52E5E" w:rsidP="00E61C38">
      <w:pPr>
        <w:spacing w:line="240" w:lineRule="auto"/>
        <w:ind w:left="540"/>
        <w:jc w:val="thaiDistribute"/>
        <w:rPr>
          <w:rFonts w:cs="Arial"/>
          <w:color w:val="000000" w:themeColor="text1"/>
          <w:spacing w:val="-4"/>
        </w:rPr>
      </w:pPr>
      <w:r w:rsidRPr="00455B99">
        <w:rPr>
          <w:rFonts w:cs="Arial"/>
          <w:color w:val="000000" w:themeColor="text1"/>
          <w:spacing w:val="-4"/>
        </w:rPr>
        <w:t xml:space="preserve">The Company’s shares are held by Mr. Tanat </w:t>
      </w:r>
      <w:proofErr w:type="spellStart"/>
      <w:r w:rsidRPr="00455B99">
        <w:rPr>
          <w:rFonts w:cs="Arial"/>
          <w:color w:val="000000" w:themeColor="text1"/>
          <w:spacing w:val="-4"/>
        </w:rPr>
        <w:t>Juwiwat</w:t>
      </w:r>
      <w:proofErr w:type="spellEnd"/>
      <w:r w:rsidRPr="00455B99">
        <w:rPr>
          <w:rFonts w:cs="Arial"/>
          <w:color w:val="000000" w:themeColor="text1"/>
          <w:spacing w:val="-4"/>
        </w:rPr>
        <w:t xml:space="preserve"> and Mr. </w:t>
      </w:r>
      <w:proofErr w:type="spellStart"/>
      <w:r w:rsidRPr="00455B99">
        <w:rPr>
          <w:rFonts w:cs="Arial"/>
          <w:color w:val="000000" w:themeColor="text1"/>
          <w:spacing w:val="-4"/>
        </w:rPr>
        <w:t>Saroot</w:t>
      </w:r>
      <w:proofErr w:type="spellEnd"/>
      <w:r w:rsidRPr="00455B99">
        <w:rPr>
          <w:rFonts w:cs="Arial"/>
          <w:color w:val="000000" w:themeColor="text1"/>
          <w:spacing w:val="-4"/>
        </w:rPr>
        <w:t xml:space="preserve"> </w:t>
      </w:r>
      <w:proofErr w:type="spellStart"/>
      <w:r w:rsidRPr="00455B99">
        <w:rPr>
          <w:rFonts w:cs="Arial"/>
          <w:color w:val="000000" w:themeColor="text1"/>
          <w:spacing w:val="-4"/>
        </w:rPr>
        <w:t>Tubloy</w:t>
      </w:r>
      <w:proofErr w:type="spellEnd"/>
      <w:r w:rsidRPr="00455B99">
        <w:rPr>
          <w:rFonts w:cs="Arial"/>
          <w:color w:val="000000" w:themeColor="text1"/>
          <w:spacing w:val="-4"/>
        </w:rPr>
        <w:t xml:space="preserve"> in proportion of </w:t>
      </w:r>
      <w:r w:rsidR="009F3D02" w:rsidRPr="00455B99">
        <w:rPr>
          <w:rFonts w:cs="Arial"/>
          <w:color w:val="000000" w:themeColor="text1"/>
          <w:spacing w:val="-4"/>
        </w:rPr>
        <w:t>72.80</w:t>
      </w:r>
      <w:r w:rsidR="00040345" w:rsidRPr="00455B99">
        <w:rPr>
          <w:rFonts w:cs="Arial"/>
          <w:color w:val="000000" w:themeColor="text1"/>
          <w:spacing w:val="-4"/>
        </w:rPr>
        <w:t xml:space="preserve">% and </w:t>
      </w:r>
      <w:r w:rsidR="009F3D02" w:rsidRPr="00455B99">
        <w:rPr>
          <w:rFonts w:cs="Arial"/>
          <w:color w:val="000000" w:themeColor="text1"/>
          <w:spacing w:val="-4"/>
        </w:rPr>
        <w:t>18.20</w:t>
      </w:r>
      <w:r w:rsidRPr="00455B99">
        <w:rPr>
          <w:rFonts w:cs="Arial"/>
          <w:color w:val="000000" w:themeColor="text1"/>
          <w:spacing w:val="-4"/>
        </w:rPr>
        <w:t>%</w:t>
      </w:r>
      <w:r w:rsidR="00753C2D" w:rsidRPr="00455B99">
        <w:rPr>
          <w:rFonts w:cs="Arial"/>
          <w:color w:val="000000" w:themeColor="text1"/>
          <w:spacing w:val="-4"/>
        </w:rPr>
        <w:t>, respectively</w:t>
      </w:r>
      <w:r w:rsidRPr="00455B99">
        <w:rPr>
          <w:rFonts w:cs="Arial"/>
          <w:color w:val="000000" w:themeColor="text1"/>
          <w:spacing w:val="-4"/>
        </w:rPr>
        <w:t xml:space="preserve"> </w:t>
      </w:r>
      <w:r w:rsidRPr="00455B99">
        <w:rPr>
          <w:rFonts w:cs="Arial"/>
          <w:color w:val="000000" w:themeColor="text1"/>
        </w:rPr>
        <w:t>(</w:t>
      </w:r>
      <w:r w:rsidR="000F5C96" w:rsidRPr="00455B99">
        <w:rPr>
          <w:rFonts w:cs="Arial"/>
          <w:color w:val="000000" w:themeColor="text1"/>
        </w:rPr>
        <w:t>31</w:t>
      </w:r>
      <w:r w:rsidRPr="00455B99">
        <w:rPr>
          <w:rFonts w:cs="Arial"/>
          <w:color w:val="000000" w:themeColor="text1"/>
        </w:rPr>
        <w:t xml:space="preserve"> December </w:t>
      </w:r>
      <w:r w:rsidR="000F5C96" w:rsidRPr="00455B99">
        <w:rPr>
          <w:rFonts w:cs="Arial"/>
          <w:color w:val="000000" w:themeColor="text1"/>
        </w:rPr>
        <w:t>2018</w:t>
      </w:r>
      <w:r w:rsidRPr="00455B99">
        <w:rPr>
          <w:rFonts w:cs="Arial"/>
          <w:color w:val="000000" w:themeColor="text1"/>
        </w:rPr>
        <w:t xml:space="preserve">: </w:t>
      </w:r>
      <w:r w:rsidR="000F5C96" w:rsidRPr="00455B99">
        <w:rPr>
          <w:rFonts w:cs="Arial"/>
          <w:color w:val="000000" w:themeColor="text1"/>
          <w:spacing w:val="-4"/>
        </w:rPr>
        <w:t>72</w:t>
      </w:r>
      <w:r w:rsidR="00867D84" w:rsidRPr="00455B99">
        <w:rPr>
          <w:rFonts w:cs="Arial"/>
          <w:color w:val="000000" w:themeColor="text1"/>
          <w:spacing w:val="-4"/>
        </w:rPr>
        <w:t>.</w:t>
      </w:r>
      <w:r w:rsidR="000F5C96" w:rsidRPr="00455B99">
        <w:rPr>
          <w:rFonts w:cs="Arial"/>
          <w:color w:val="000000" w:themeColor="text1"/>
          <w:spacing w:val="-4"/>
        </w:rPr>
        <w:t>80</w:t>
      </w:r>
      <w:r w:rsidR="0030263E" w:rsidRPr="00455B99">
        <w:rPr>
          <w:rFonts w:cs="Arial"/>
          <w:color w:val="000000" w:themeColor="text1"/>
          <w:spacing w:val="-4"/>
        </w:rPr>
        <w:t xml:space="preserve">% and </w:t>
      </w:r>
      <w:r w:rsidR="000F5C96" w:rsidRPr="00455B99">
        <w:rPr>
          <w:rFonts w:cs="Arial"/>
          <w:color w:val="000000" w:themeColor="text1"/>
          <w:spacing w:val="-4"/>
        </w:rPr>
        <w:t>18</w:t>
      </w:r>
      <w:r w:rsidR="00867D84" w:rsidRPr="00455B99">
        <w:rPr>
          <w:rFonts w:cs="Arial"/>
          <w:color w:val="000000" w:themeColor="text1"/>
          <w:spacing w:val="-4"/>
        </w:rPr>
        <w:t>.</w:t>
      </w:r>
      <w:r w:rsidR="000F5C96" w:rsidRPr="00455B99">
        <w:rPr>
          <w:rFonts w:cs="Arial"/>
          <w:color w:val="000000" w:themeColor="text1"/>
          <w:spacing w:val="-4"/>
        </w:rPr>
        <w:t>20</w:t>
      </w:r>
      <w:r w:rsidRPr="00455B99">
        <w:rPr>
          <w:rFonts w:cs="Arial"/>
          <w:color w:val="000000" w:themeColor="text1"/>
          <w:spacing w:val="-4"/>
        </w:rPr>
        <w:t>%</w:t>
      </w:r>
      <w:r w:rsidR="00753C2D" w:rsidRPr="00455B99">
        <w:rPr>
          <w:rFonts w:cs="Arial"/>
          <w:color w:val="000000" w:themeColor="text1"/>
          <w:spacing w:val="-4"/>
        </w:rPr>
        <w:t>,</w:t>
      </w:r>
      <w:r w:rsidRPr="00455B99">
        <w:rPr>
          <w:rFonts w:cs="Arial"/>
          <w:color w:val="000000" w:themeColor="text1"/>
          <w:spacing w:val="-4"/>
        </w:rPr>
        <w:t xml:space="preserve"> respectively</w:t>
      </w:r>
      <w:r w:rsidRPr="00455B99">
        <w:rPr>
          <w:rFonts w:cs="Arial"/>
          <w:color w:val="000000" w:themeColor="text1"/>
        </w:rPr>
        <w:t>).</w:t>
      </w:r>
    </w:p>
    <w:p w:rsidR="000D65F6" w:rsidRPr="00455B99" w:rsidRDefault="000D65F6">
      <w:pPr>
        <w:spacing w:after="160" w:line="259" w:lineRule="auto"/>
        <w:rPr>
          <w:rFonts w:cs="Arial"/>
          <w:color w:val="000000" w:themeColor="text1"/>
          <w:shd w:val="clear" w:color="auto" w:fill="FFFFFF" w:themeFill="background1"/>
        </w:rPr>
      </w:pPr>
      <w:r w:rsidRPr="00455B99">
        <w:rPr>
          <w:rFonts w:cs="Arial"/>
          <w:color w:val="000000" w:themeColor="text1"/>
          <w:shd w:val="clear" w:color="auto" w:fill="FFFFFF" w:themeFill="background1"/>
        </w:rPr>
        <w:br w:type="page"/>
      </w:r>
    </w:p>
    <w:p w:rsidR="00A9724B" w:rsidRPr="00455B99" w:rsidRDefault="00A9724B" w:rsidP="00A9724B">
      <w:pPr>
        <w:tabs>
          <w:tab w:val="left" w:pos="567"/>
        </w:tabs>
        <w:spacing w:line="240" w:lineRule="auto"/>
        <w:rPr>
          <w:rFonts w:cs="Arial"/>
          <w:color w:val="000000" w:themeColor="text1"/>
          <w:shd w:val="clear" w:color="auto" w:fill="FFFFFF" w:themeFill="background1"/>
        </w:rPr>
      </w:pPr>
    </w:p>
    <w:p w:rsidR="00E61C38" w:rsidRPr="00455B99" w:rsidRDefault="00E61C38" w:rsidP="00A9724B">
      <w:pPr>
        <w:tabs>
          <w:tab w:val="left" w:pos="567"/>
        </w:tabs>
        <w:spacing w:line="240" w:lineRule="auto"/>
        <w:rPr>
          <w:rFonts w:cs="Arial"/>
          <w:b/>
          <w:bCs/>
          <w:color w:val="000000" w:themeColor="text1"/>
          <w:shd w:val="clear" w:color="auto" w:fill="FFFFFF" w:themeFill="background1"/>
        </w:rPr>
      </w:pPr>
    </w:p>
    <w:p w:rsidR="00A9724B" w:rsidRPr="00455B99" w:rsidRDefault="00CD5B0C" w:rsidP="00A9724B">
      <w:pPr>
        <w:tabs>
          <w:tab w:val="left" w:pos="567"/>
        </w:tabs>
        <w:spacing w:line="240" w:lineRule="auto"/>
        <w:rPr>
          <w:rFonts w:cs="Arial"/>
          <w:color w:val="000000" w:themeColor="text1"/>
          <w:shd w:val="clear" w:color="auto" w:fill="FFFFFF" w:themeFill="background1"/>
        </w:rPr>
      </w:pPr>
      <w:r w:rsidRPr="00455B99">
        <w:rPr>
          <w:rFonts w:cs="Arial"/>
          <w:b/>
          <w:bCs/>
          <w:color w:val="000000" w:themeColor="text1"/>
          <w:shd w:val="clear" w:color="auto" w:fill="FFFFFF" w:themeFill="background1"/>
        </w:rPr>
        <w:t>20</w:t>
      </w:r>
      <w:r w:rsidR="00A9724B" w:rsidRPr="00455B99">
        <w:rPr>
          <w:rFonts w:cs="Arial"/>
          <w:b/>
          <w:bCs/>
          <w:color w:val="000000" w:themeColor="text1"/>
          <w:shd w:val="clear" w:color="auto" w:fill="FFFFFF" w:themeFill="background1"/>
        </w:rPr>
        <w:tab/>
        <w:t xml:space="preserve">Related party transactions </w:t>
      </w:r>
      <w:r w:rsidR="00A9724B" w:rsidRPr="00455B99">
        <w:rPr>
          <w:rFonts w:cs="Arial"/>
          <w:color w:val="000000" w:themeColor="text1"/>
          <w:shd w:val="clear" w:color="auto" w:fill="FFFFFF" w:themeFill="background1"/>
        </w:rPr>
        <w:t>(Cont’d)</w:t>
      </w:r>
    </w:p>
    <w:p w:rsidR="00A9724B" w:rsidRPr="00455B99" w:rsidRDefault="00A9724B" w:rsidP="000320A5">
      <w:pPr>
        <w:spacing w:line="240" w:lineRule="auto"/>
        <w:ind w:left="547"/>
        <w:jc w:val="thaiDistribute"/>
        <w:rPr>
          <w:rFonts w:cs="Arial"/>
          <w:color w:val="000000" w:themeColor="text1"/>
          <w:spacing w:val="-4"/>
        </w:rPr>
      </w:pPr>
    </w:p>
    <w:p w:rsidR="00801B67" w:rsidRPr="00935773" w:rsidRDefault="00801B67" w:rsidP="000320A5">
      <w:pPr>
        <w:spacing w:line="240" w:lineRule="auto"/>
        <w:ind w:left="547"/>
        <w:jc w:val="thaiDistribute"/>
        <w:rPr>
          <w:rFonts w:cs="Arial"/>
          <w:color w:val="000000" w:themeColor="text1"/>
          <w:spacing w:val="-4"/>
          <w:sz w:val="14"/>
          <w:szCs w:val="14"/>
        </w:rPr>
      </w:pPr>
    </w:p>
    <w:p w:rsidR="00991B5F" w:rsidRPr="00455B99" w:rsidRDefault="00991B5F" w:rsidP="000320A5">
      <w:pPr>
        <w:spacing w:line="240" w:lineRule="auto"/>
        <w:ind w:left="547"/>
        <w:jc w:val="thaiDistribute"/>
        <w:rPr>
          <w:rFonts w:cs="Arial"/>
          <w:color w:val="000000" w:themeColor="text1"/>
        </w:rPr>
      </w:pPr>
      <w:r w:rsidRPr="00455B99">
        <w:rPr>
          <w:rFonts w:cs="Arial"/>
          <w:color w:val="000000" w:themeColor="text1"/>
        </w:rPr>
        <w:t>The relationship with related parties and significant transactions can be summarised below:</w:t>
      </w:r>
    </w:p>
    <w:p w:rsidR="00502376" w:rsidRPr="00455B99" w:rsidRDefault="00502376" w:rsidP="000320A5">
      <w:pPr>
        <w:spacing w:line="240" w:lineRule="auto"/>
        <w:ind w:left="547"/>
        <w:jc w:val="thaiDistribute"/>
        <w:rPr>
          <w:rFonts w:cs="Arial"/>
          <w:color w:val="000000" w:themeColor="text1"/>
        </w:rPr>
      </w:pPr>
    </w:p>
    <w:tbl>
      <w:tblPr>
        <w:tblW w:w="9200" w:type="dxa"/>
        <w:tblInd w:w="-180" w:type="dxa"/>
        <w:tblLook w:val="0000" w:firstRow="0" w:lastRow="0" w:firstColumn="0" w:lastColumn="0" w:noHBand="0" w:noVBand="0"/>
      </w:tblPr>
      <w:tblGrid>
        <w:gridCol w:w="5515"/>
        <w:gridCol w:w="3685"/>
      </w:tblGrid>
      <w:tr w:rsidR="007D0D84" w:rsidRPr="00455B99" w:rsidTr="00C4639C">
        <w:tc>
          <w:tcPr>
            <w:tcW w:w="5515" w:type="dxa"/>
            <w:vAlign w:val="bottom"/>
          </w:tcPr>
          <w:p w:rsidR="00502376" w:rsidRPr="00455B99" w:rsidRDefault="00502376" w:rsidP="000320A5">
            <w:pPr>
              <w:pStyle w:val="a"/>
              <w:tabs>
                <w:tab w:val="right" w:pos="7200"/>
                <w:tab w:val="right" w:pos="9000"/>
              </w:tabs>
              <w:ind w:left="612" w:right="-72"/>
              <w:rPr>
                <w:rFonts w:ascii="Arial" w:hAnsi="Arial" w:cs="Arial"/>
                <w:b/>
                <w:bCs/>
                <w:color w:val="000000" w:themeColor="text1"/>
                <w:sz w:val="20"/>
                <w:szCs w:val="20"/>
                <w:lang w:val="en-GB"/>
              </w:rPr>
            </w:pPr>
          </w:p>
        </w:tc>
        <w:tc>
          <w:tcPr>
            <w:tcW w:w="3685" w:type="dxa"/>
            <w:vAlign w:val="bottom"/>
          </w:tcPr>
          <w:p w:rsidR="00502376" w:rsidRPr="00455B99" w:rsidRDefault="00502376" w:rsidP="000320A5">
            <w:pPr>
              <w:pStyle w:val="a"/>
              <w:pBdr>
                <w:bottom w:val="single" w:sz="4" w:space="1" w:color="auto"/>
              </w:pBdr>
              <w:tabs>
                <w:tab w:val="right" w:pos="7200"/>
                <w:tab w:val="right" w:pos="9000"/>
              </w:tabs>
              <w:ind w:right="-72"/>
              <w:jc w:val="right"/>
              <w:rPr>
                <w:rFonts w:ascii="Arial" w:hAnsi="Arial" w:cs="Arial"/>
                <w:b/>
                <w:bCs/>
                <w:color w:val="000000" w:themeColor="text1"/>
                <w:sz w:val="20"/>
                <w:szCs w:val="20"/>
                <w:lang w:val="en-GB"/>
              </w:rPr>
            </w:pPr>
            <w:r w:rsidRPr="00455B99">
              <w:rPr>
                <w:rFonts w:ascii="Arial" w:hAnsi="Arial" w:cs="Arial"/>
                <w:b/>
                <w:bCs/>
                <w:color w:val="000000" w:themeColor="text1"/>
                <w:sz w:val="20"/>
                <w:szCs w:val="20"/>
                <w:lang w:val="en-US"/>
              </w:rPr>
              <w:t>Relationship</w:t>
            </w:r>
          </w:p>
        </w:tc>
      </w:tr>
      <w:tr w:rsidR="007D0D84" w:rsidRPr="003667AA" w:rsidTr="00C4639C">
        <w:tc>
          <w:tcPr>
            <w:tcW w:w="5515" w:type="dxa"/>
            <w:vAlign w:val="bottom"/>
          </w:tcPr>
          <w:p w:rsidR="00502376" w:rsidRPr="003667AA" w:rsidRDefault="00502376" w:rsidP="000320A5">
            <w:pPr>
              <w:pStyle w:val="a"/>
              <w:tabs>
                <w:tab w:val="right" w:pos="7200"/>
                <w:tab w:val="right" w:pos="9000"/>
              </w:tabs>
              <w:ind w:left="612" w:right="-72"/>
              <w:rPr>
                <w:rFonts w:ascii="Arial" w:hAnsi="Arial" w:cs="Arial"/>
                <w:color w:val="000000" w:themeColor="text1"/>
                <w:sz w:val="12"/>
                <w:szCs w:val="12"/>
                <w:lang w:val="en-GB"/>
              </w:rPr>
            </w:pPr>
          </w:p>
        </w:tc>
        <w:tc>
          <w:tcPr>
            <w:tcW w:w="3685" w:type="dxa"/>
            <w:vAlign w:val="bottom"/>
          </w:tcPr>
          <w:p w:rsidR="00502376" w:rsidRPr="003667AA" w:rsidRDefault="00502376" w:rsidP="000320A5">
            <w:pPr>
              <w:pStyle w:val="a"/>
              <w:tabs>
                <w:tab w:val="right" w:pos="7200"/>
                <w:tab w:val="right" w:pos="9000"/>
              </w:tabs>
              <w:ind w:right="-72"/>
              <w:jc w:val="right"/>
              <w:rPr>
                <w:rFonts w:ascii="Arial" w:hAnsi="Arial" w:cs="Arial"/>
                <w:color w:val="000000" w:themeColor="text1"/>
                <w:sz w:val="12"/>
                <w:szCs w:val="12"/>
                <w:lang w:val="en-GB"/>
              </w:rPr>
            </w:pPr>
          </w:p>
        </w:tc>
      </w:tr>
      <w:tr w:rsidR="007D0D84" w:rsidRPr="00455B99" w:rsidTr="00C4639C">
        <w:tc>
          <w:tcPr>
            <w:tcW w:w="5515" w:type="dxa"/>
            <w:vAlign w:val="bottom"/>
          </w:tcPr>
          <w:p w:rsidR="00502376" w:rsidRPr="00455B99" w:rsidRDefault="00502376" w:rsidP="000320A5">
            <w:pPr>
              <w:pStyle w:val="a"/>
              <w:tabs>
                <w:tab w:val="right" w:pos="7200"/>
                <w:tab w:val="right" w:pos="9000"/>
              </w:tabs>
              <w:ind w:left="612" w:right="-72"/>
              <w:rPr>
                <w:rFonts w:ascii="Arial" w:hAnsi="Arial" w:cs="Arial"/>
                <w:color w:val="000000" w:themeColor="text1"/>
                <w:sz w:val="20"/>
                <w:szCs w:val="20"/>
                <w:lang w:val="en-GB"/>
              </w:rPr>
            </w:pPr>
            <w:r w:rsidRPr="00455B99">
              <w:rPr>
                <w:rFonts w:ascii="Arial" w:hAnsi="Arial" w:cs="Arial"/>
                <w:color w:val="000000" w:themeColor="text1"/>
                <w:sz w:val="20"/>
                <w:szCs w:val="20"/>
                <w:lang w:val="en-GB"/>
              </w:rPr>
              <w:t xml:space="preserve">Mr. Tanat </w:t>
            </w:r>
            <w:proofErr w:type="spellStart"/>
            <w:r w:rsidRPr="00455B99">
              <w:rPr>
                <w:rFonts w:ascii="Arial" w:hAnsi="Arial" w:cs="Arial"/>
                <w:color w:val="000000" w:themeColor="text1"/>
                <w:sz w:val="20"/>
                <w:szCs w:val="20"/>
                <w:lang w:val="en-GB"/>
              </w:rPr>
              <w:t>Juwiwat</w:t>
            </w:r>
            <w:proofErr w:type="spellEnd"/>
          </w:p>
        </w:tc>
        <w:tc>
          <w:tcPr>
            <w:tcW w:w="3685" w:type="dxa"/>
            <w:vAlign w:val="bottom"/>
          </w:tcPr>
          <w:p w:rsidR="00502376" w:rsidRPr="00455B99" w:rsidRDefault="00502376" w:rsidP="000320A5">
            <w:pPr>
              <w:pStyle w:val="a"/>
              <w:tabs>
                <w:tab w:val="right" w:pos="7200"/>
                <w:tab w:val="right" w:pos="9000"/>
              </w:tabs>
              <w:ind w:right="-72"/>
              <w:jc w:val="right"/>
              <w:rPr>
                <w:rFonts w:ascii="Arial" w:hAnsi="Arial" w:cs="Arial"/>
                <w:color w:val="000000" w:themeColor="text1"/>
                <w:sz w:val="20"/>
                <w:szCs w:val="20"/>
                <w:lang w:val="en-GB"/>
              </w:rPr>
            </w:pPr>
            <w:r w:rsidRPr="00455B99">
              <w:rPr>
                <w:rFonts w:ascii="Arial" w:hAnsi="Arial" w:cs="Arial"/>
                <w:color w:val="000000" w:themeColor="text1"/>
                <w:sz w:val="20"/>
                <w:szCs w:val="20"/>
                <w:lang w:val="en-GB"/>
              </w:rPr>
              <w:t>Key management and shareholder</w:t>
            </w:r>
          </w:p>
        </w:tc>
      </w:tr>
      <w:tr w:rsidR="007D0D84" w:rsidRPr="00455B99" w:rsidTr="00C4639C">
        <w:tc>
          <w:tcPr>
            <w:tcW w:w="5515" w:type="dxa"/>
            <w:vAlign w:val="bottom"/>
          </w:tcPr>
          <w:p w:rsidR="00502376" w:rsidRPr="00455B99" w:rsidRDefault="00502376" w:rsidP="000320A5">
            <w:pPr>
              <w:pStyle w:val="a"/>
              <w:tabs>
                <w:tab w:val="right" w:pos="7200"/>
                <w:tab w:val="right" w:pos="9000"/>
              </w:tabs>
              <w:ind w:left="612" w:right="-72"/>
              <w:rPr>
                <w:rFonts w:ascii="Arial" w:hAnsi="Arial" w:cs="Arial"/>
                <w:color w:val="000000" w:themeColor="text1"/>
                <w:sz w:val="20"/>
                <w:szCs w:val="20"/>
                <w:lang w:val="en-GB"/>
              </w:rPr>
            </w:pPr>
            <w:r w:rsidRPr="00455B99">
              <w:rPr>
                <w:rFonts w:ascii="Arial" w:hAnsi="Arial" w:cs="Arial"/>
                <w:color w:val="000000" w:themeColor="text1"/>
                <w:sz w:val="20"/>
                <w:szCs w:val="20"/>
                <w:lang w:val="en-GB"/>
              </w:rPr>
              <w:t xml:space="preserve">Mr. </w:t>
            </w:r>
            <w:proofErr w:type="spellStart"/>
            <w:r w:rsidRPr="00455B99">
              <w:rPr>
                <w:rFonts w:ascii="Arial" w:hAnsi="Arial" w:cs="Arial"/>
                <w:color w:val="000000" w:themeColor="text1"/>
                <w:sz w:val="20"/>
                <w:szCs w:val="20"/>
                <w:lang w:val="en-GB"/>
              </w:rPr>
              <w:t>Saroot</w:t>
            </w:r>
            <w:proofErr w:type="spellEnd"/>
            <w:r w:rsidRPr="00455B99">
              <w:rPr>
                <w:rFonts w:ascii="Arial" w:hAnsi="Arial" w:cs="Arial"/>
                <w:color w:val="000000" w:themeColor="text1"/>
                <w:sz w:val="20"/>
                <w:szCs w:val="20"/>
                <w:lang w:val="en-GB"/>
              </w:rPr>
              <w:t xml:space="preserve"> </w:t>
            </w:r>
            <w:proofErr w:type="spellStart"/>
            <w:r w:rsidRPr="00455B99">
              <w:rPr>
                <w:rFonts w:ascii="Arial" w:hAnsi="Arial" w:cs="Arial"/>
                <w:color w:val="000000" w:themeColor="text1"/>
                <w:sz w:val="20"/>
                <w:szCs w:val="20"/>
                <w:lang w:val="en-GB"/>
              </w:rPr>
              <w:t>Tubloy</w:t>
            </w:r>
            <w:proofErr w:type="spellEnd"/>
          </w:p>
        </w:tc>
        <w:tc>
          <w:tcPr>
            <w:tcW w:w="3685" w:type="dxa"/>
            <w:vAlign w:val="bottom"/>
          </w:tcPr>
          <w:p w:rsidR="00502376" w:rsidRPr="00455B99" w:rsidRDefault="00502376" w:rsidP="000320A5">
            <w:pPr>
              <w:pStyle w:val="a"/>
              <w:tabs>
                <w:tab w:val="right" w:pos="7200"/>
                <w:tab w:val="right" w:pos="9000"/>
              </w:tabs>
              <w:ind w:right="-72"/>
              <w:jc w:val="right"/>
              <w:rPr>
                <w:rFonts w:ascii="Arial" w:hAnsi="Arial" w:cs="Arial"/>
                <w:color w:val="000000" w:themeColor="text1"/>
                <w:sz w:val="20"/>
                <w:szCs w:val="20"/>
                <w:lang w:val="en-GB"/>
              </w:rPr>
            </w:pPr>
            <w:r w:rsidRPr="00455B99">
              <w:rPr>
                <w:rFonts w:ascii="Arial" w:hAnsi="Arial" w:cs="Arial"/>
                <w:color w:val="000000" w:themeColor="text1"/>
                <w:sz w:val="20"/>
                <w:szCs w:val="20"/>
                <w:lang w:val="en-GB"/>
              </w:rPr>
              <w:t>Key management and shareholder</w:t>
            </w:r>
          </w:p>
        </w:tc>
      </w:tr>
      <w:tr w:rsidR="007D0D84" w:rsidRPr="00455B99" w:rsidTr="00C4639C">
        <w:tc>
          <w:tcPr>
            <w:tcW w:w="5515" w:type="dxa"/>
            <w:vAlign w:val="bottom"/>
          </w:tcPr>
          <w:p w:rsidR="00502376" w:rsidRPr="00455B99" w:rsidRDefault="00502376" w:rsidP="000320A5">
            <w:pPr>
              <w:pStyle w:val="a"/>
              <w:tabs>
                <w:tab w:val="right" w:pos="7200"/>
                <w:tab w:val="right" w:pos="9000"/>
              </w:tabs>
              <w:ind w:left="612" w:right="-72"/>
              <w:rPr>
                <w:rFonts w:ascii="Arial" w:hAnsi="Arial" w:cs="Arial"/>
                <w:color w:val="000000" w:themeColor="text1"/>
                <w:sz w:val="20"/>
                <w:szCs w:val="20"/>
                <w:lang w:val="en-GB"/>
              </w:rPr>
            </w:pPr>
            <w:r w:rsidRPr="00455B99">
              <w:rPr>
                <w:rFonts w:ascii="Arial" w:hAnsi="Arial" w:cs="Arial"/>
                <w:color w:val="000000" w:themeColor="text1"/>
                <w:sz w:val="20"/>
                <w:szCs w:val="20"/>
                <w:lang w:val="en-GB"/>
              </w:rPr>
              <w:t>SME Private Equity Trust by</w:t>
            </w:r>
          </w:p>
        </w:tc>
        <w:tc>
          <w:tcPr>
            <w:tcW w:w="3685" w:type="dxa"/>
            <w:vAlign w:val="bottom"/>
          </w:tcPr>
          <w:p w:rsidR="00502376" w:rsidRPr="00455B99" w:rsidRDefault="00502376" w:rsidP="000320A5">
            <w:pPr>
              <w:pStyle w:val="a"/>
              <w:tabs>
                <w:tab w:val="right" w:pos="7200"/>
                <w:tab w:val="right" w:pos="9000"/>
              </w:tabs>
              <w:ind w:right="-72"/>
              <w:jc w:val="right"/>
              <w:rPr>
                <w:rFonts w:ascii="Arial" w:hAnsi="Arial" w:cs="Arial"/>
                <w:color w:val="000000" w:themeColor="text1"/>
                <w:sz w:val="20"/>
                <w:szCs w:val="20"/>
                <w:lang w:val="en-GB"/>
              </w:rPr>
            </w:pPr>
          </w:p>
        </w:tc>
      </w:tr>
      <w:tr w:rsidR="007D0D84" w:rsidRPr="00455B99" w:rsidTr="00C4639C">
        <w:tc>
          <w:tcPr>
            <w:tcW w:w="5515" w:type="dxa"/>
            <w:vAlign w:val="bottom"/>
          </w:tcPr>
          <w:p w:rsidR="00502376" w:rsidRPr="00455B99" w:rsidRDefault="00502376" w:rsidP="000320A5">
            <w:pPr>
              <w:pStyle w:val="a"/>
              <w:tabs>
                <w:tab w:val="right" w:pos="7200"/>
                <w:tab w:val="right" w:pos="9000"/>
              </w:tabs>
              <w:ind w:left="612" w:right="-72"/>
              <w:rPr>
                <w:rFonts w:ascii="Arial" w:hAnsi="Arial" w:cs="Arial"/>
                <w:color w:val="000000" w:themeColor="text1"/>
                <w:sz w:val="20"/>
                <w:szCs w:val="20"/>
                <w:lang w:val="en-US"/>
              </w:rPr>
            </w:pPr>
            <w:r w:rsidRPr="00455B99">
              <w:rPr>
                <w:rFonts w:ascii="Arial" w:hAnsi="Arial" w:cs="Arial"/>
                <w:color w:val="000000" w:themeColor="text1"/>
                <w:sz w:val="20"/>
                <w:szCs w:val="20"/>
                <w:lang w:val="en-US"/>
              </w:rPr>
              <w:t xml:space="preserve">   the Government Savings Bank - Fund </w:t>
            </w:r>
            <w:r w:rsidR="000F5C96" w:rsidRPr="00455B99">
              <w:rPr>
                <w:rFonts w:ascii="Arial" w:hAnsi="Arial" w:cs="Arial"/>
                <w:color w:val="000000" w:themeColor="text1"/>
                <w:sz w:val="20"/>
                <w:szCs w:val="20"/>
                <w:lang w:val="en-GB"/>
              </w:rPr>
              <w:t>1</w:t>
            </w:r>
          </w:p>
        </w:tc>
        <w:tc>
          <w:tcPr>
            <w:tcW w:w="3685" w:type="dxa"/>
            <w:vAlign w:val="bottom"/>
          </w:tcPr>
          <w:p w:rsidR="00502376" w:rsidRPr="00455B99" w:rsidRDefault="00502376" w:rsidP="000320A5">
            <w:pPr>
              <w:pStyle w:val="a"/>
              <w:tabs>
                <w:tab w:val="right" w:pos="7200"/>
                <w:tab w:val="right" w:pos="9000"/>
              </w:tabs>
              <w:ind w:right="-72"/>
              <w:jc w:val="right"/>
              <w:rPr>
                <w:rFonts w:ascii="Arial" w:hAnsi="Arial" w:cs="Arial"/>
                <w:color w:val="000000" w:themeColor="text1"/>
                <w:sz w:val="20"/>
                <w:szCs w:val="20"/>
                <w:lang w:val="en-GB"/>
              </w:rPr>
            </w:pPr>
            <w:r w:rsidRPr="00455B99">
              <w:rPr>
                <w:rFonts w:ascii="Arial" w:hAnsi="Arial" w:cs="Arial"/>
                <w:color w:val="000000" w:themeColor="text1"/>
                <w:sz w:val="20"/>
                <w:szCs w:val="20"/>
                <w:lang w:val="en-GB"/>
              </w:rPr>
              <w:t>Shareholder</w:t>
            </w:r>
          </w:p>
        </w:tc>
      </w:tr>
    </w:tbl>
    <w:p w:rsidR="00502376" w:rsidRPr="00455B99" w:rsidRDefault="00502376" w:rsidP="000320A5">
      <w:pPr>
        <w:spacing w:line="240" w:lineRule="auto"/>
        <w:ind w:left="540"/>
        <w:rPr>
          <w:rFonts w:cs="Arial"/>
          <w:color w:val="000000" w:themeColor="text1"/>
          <w:spacing w:val="-4"/>
        </w:rPr>
      </w:pPr>
    </w:p>
    <w:p w:rsidR="00D52E5E" w:rsidRPr="00455B99" w:rsidRDefault="00991B5F" w:rsidP="000320A5">
      <w:pPr>
        <w:spacing w:line="240" w:lineRule="auto"/>
        <w:ind w:left="540"/>
        <w:jc w:val="both"/>
        <w:rPr>
          <w:rFonts w:cs="Arial"/>
          <w:color w:val="000000" w:themeColor="text1"/>
        </w:rPr>
      </w:pPr>
      <w:r w:rsidRPr="00455B99">
        <w:rPr>
          <w:rFonts w:cs="Arial"/>
          <w:color w:val="000000" w:themeColor="text1"/>
          <w:spacing w:val="-4"/>
        </w:rPr>
        <w:t xml:space="preserve">The </w:t>
      </w:r>
      <w:r w:rsidRPr="00455B99">
        <w:rPr>
          <w:rFonts w:cs="Arial"/>
          <w:color w:val="000000" w:themeColor="text1"/>
        </w:rPr>
        <w:t>Co</w:t>
      </w:r>
      <w:r w:rsidR="007A2A81" w:rsidRPr="00455B99">
        <w:rPr>
          <w:rFonts w:cs="Arial"/>
          <w:color w:val="000000" w:themeColor="text1"/>
        </w:rPr>
        <w:t>mpany does not have any transaction</w:t>
      </w:r>
      <w:r w:rsidRPr="00455B99">
        <w:rPr>
          <w:rFonts w:cs="Arial"/>
          <w:color w:val="000000" w:themeColor="text1"/>
        </w:rPr>
        <w:t xml:space="preserve"> during the period and balances with related parties</w:t>
      </w:r>
      <w:r w:rsidR="00267FDB" w:rsidRPr="00455B99">
        <w:rPr>
          <w:rFonts w:cs="Arial"/>
          <w:color w:val="000000" w:themeColor="text1"/>
        </w:rPr>
        <w:t>.</w:t>
      </w:r>
    </w:p>
    <w:p w:rsidR="00341B96" w:rsidRPr="00455B99" w:rsidRDefault="00341B96" w:rsidP="000320A5">
      <w:pPr>
        <w:spacing w:line="240" w:lineRule="auto"/>
        <w:ind w:left="540"/>
        <w:jc w:val="both"/>
        <w:rPr>
          <w:rFonts w:cs="Arial"/>
          <w:color w:val="000000" w:themeColor="text1"/>
        </w:rPr>
      </w:pPr>
    </w:p>
    <w:p w:rsidR="00160F31" w:rsidRPr="00455B99" w:rsidRDefault="00160F31" w:rsidP="000320A5">
      <w:pPr>
        <w:spacing w:line="240" w:lineRule="auto"/>
        <w:ind w:left="540"/>
        <w:jc w:val="both"/>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 xml:space="preserve">Key management compensation </w:t>
      </w:r>
    </w:p>
    <w:p w:rsidR="00160F31" w:rsidRPr="00455B99" w:rsidRDefault="00160F31" w:rsidP="000320A5">
      <w:pPr>
        <w:spacing w:line="240" w:lineRule="auto"/>
        <w:ind w:left="540"/>
        <w:jc w:val="both"/>
        <w:rPr>
          <w:rFonts w:cs="Arial"/>
          <w:color w:val="000000" w:themeColor="text1"/>
          <w:spacing w:val="-4"/>
        </w:rPr>
      </w:pPr>
    </w:p>
    <w:p w:rsidR="001B59FA" w:rsidRPr="00455B99" w:rsidRDefault="001B59FA" w:rsidP="001B59FA">
      <w:pPr>
        <w:ind w:left="540"/>
        <w:jc w:val="both"/>
        <w:rPr>
          <w:rFonts w:cs="Arial"/>
          <w:color w:val="000000" w:themeColor="text1"/>
          <w:spacing w:val="-2"/>
        </w:rPr>
      </w:pPr>
      <w:r w:rsidRPr="00455B99">
        <w:rPr>
          <w:rFonts w:cs="Arial"/>
          <w:color w:val="000000" w:themeColor="text1"/>
          <w:spacing w:val="-2"/>
        </w:rPr>
        <w:t xml:space="preserve">Key management compensation </w:t>
      </w:r>
      <w:r w:rsidR="007A2A81" w:rsidRPr="00455B99">
        <w:rPr>
          <w:rFonts w:cs="Arial"/>
          <w:color w:val="000000" w:themeColor="text1"/>
          <w:spacing w:val="-2"/>
        </w:rPr>
        <w:t>of the company are</w:t>
      </w:r>
      <w:r w:rsidRPr="00455B99">
        <w:rPr>
          <w:rFonts w:cs="Arial"/>
          <w:color w:val="000000" w:themeColor="text1"/>
          <w:spacing w:val="-2"/>
        </w:rPr>
        <w:t xml:space="preserve"> as follows:</w:t>
      </w:r>
    </w:p>
    <w:p w:rsidR="00D02672" w:rsidRPr="00455B99" w:rsidRDefault="00D02672" w:rsidP="00D02672">
      <w:pPr>
        <w:spacing w:line="240" w:lineRule="auto"/>
        <w:ind w:left="547"/>
        <w:jc w:val="both"/>
        <w:rPr>
          <w:rFonts w:cs="Arial"/>
          <w:color w:val="000000" w:themeColor="text1"/>
          <w:spacing w:val="-6"/>
        </w:rPr>
      </w:pPr>
    </w:p>
    <w:tbl>
      <w:tblPr>
        <w:tblW w:w="8910" w:type="dxa"/>
        <w:tblInd w:w="108" w:type="dxa"/>
        <w:tblLayout w:type="fixed"/>
        <w:tblLook w:val="04A0" w:firstRow="1" w:lastRow="0" w:firstColumn="1" w:lastColumn="0" w:noHBand="0" w:noVBand="1"/>
      </w:tblPr>
      <w:tblGrid>
        <w:gridCol w:w="5742"/>
        <w:gridCol w:w="1584"/>
        <w:gridCol w:w="1584"/>
      </w:tblGrid>
      <w:tr w:rsidR="005E19D6" w:rsidRPr="00455B99" w:rsidTr="00001567">
        <w:tc>
          <w:tcPr>
            <w:tcW w:w="5742" w:type="dxa"/>
            <w:hideMark/>
          </w:tcPr>
          <w:p w:rsidR="005E19D6" w:rsidRPr="00455B99" w:rsidRDefault="005E19D6">
            <w:pPr>
              <w:spacing w:line="240" w:lineRule="auto"/>
              <w:ind w:left="324"/>
              <w:rPr>
                <w:rFonts w:cs="Arial"/>
                <w:b/>
                <w:bCs/>
                <w:color w:val="000000" w:themeColor="text1"/>
                <w:shd w:val="clear" w:color="auto" w:fill="FFFFFF" w:themeFill="background1"/>
              </w:rPr>
            </w:pPr>
          </w:p>
        </w:tc>
        <w:tc>
          <w:tcPr>
            <w:tcW w:w="3168" w:type="dxa"/>
            <w:gridSpan w:val="2"/>
            <w:vAlign w:val="bottom"/>
          </w:tcPr>
          <w:p w:rsidR="005E19D6" w:rsidRPr="00455B99" w:rsidRDefault="005E19D6" w:rsidP="00EB20F4">
            <w:pPr>
              <w:pBdr>
                <w:bottom w:val="single" w:sz="4" w:space="1" w:color="auto"/>
              </w:pBdr>
              <w:spacing w:line="240" w:lineRule="auto"/>
              <w:ind w:right="-72"/>
              <w:jc w:val="center"/>
              <w:rPr>
                <w:rFonts w:cs="Arial"/>
                <w:b/>
                <w:bCs/>
                <w:color w:val="000000" w:themeColor="text1"/>
              </w:rPr>
            </w:pPr>
            <w:r w:rsidRPr="00455B99">
              <w:rPr>
                <w:rFonts w:cs="Arial"/>
                <w:b/>
                <w:bCs/>
                <w:spacing w:val="-6"/>
                <w:shd w:val="clear" w:color="auto" w:fill="FFFFFF" w:themeFill="background1"/>
                <w:lang w:val="en-US"/>
              </w:rPr>
              <w:t>(Unaudited but reviewed)</w:t>
            </w:r>
          </w:p>
        </w:tc>
      </w:tr>
      <w:tr w:rsidR="005E19D6" w:rsidRPr="00455B99" w:rsidTr="00D02672">
        <w:tc>
          <w:tcPr>
            <w:tcW w:w="5742" w:type="dxa"/>
          </w:tcPr>
          <w:p w:rsidR="005E19D6" w:rsidRPr="00455B99" w:rsidRDefault="005E19D6" w:rsidP="005E19D6">
            <w:pPr>
              <w:spacing w:line="240" w:lineRule="auto"/>
              <w:ind w:left="324"/>
              <w:rPr>
                <w:rFonts w:cs="Arial"/>
                <w:color w:val="000000" w:themeColor="text1"/>
                <w:shd w:val="clear" w:color="auto" w:fill="FFFFFF" w:themeFill="background1"/>
              </w:rPr>
            </w:pPr>
            <w:r w:rsidRPr="00455B99">
              <w:rPr>
                <w:rFonts w:cs="Arial"/>
                <w:b/>
                <w:bCs/>
                <w:color w:val="000000" w:themeColor="text1"/>
                <w:shd w:val="clear" w:color="auto" w:fill="FFFFFF" w:themeFill="background1"/>
              </w:rPr>
              <w:t>For the three-month period</w:t>
            </w:r>
            <w:r w:rsidR="00247624" w:rsidRPr="00455B99">
              <w:rPr>
                <w:rFonts w:cs="Arial"/>
                <w:b/>
                <w:bCs/>
                <w:color w:val="000000" w:themeColor="text1"/>
                <w:shd w:val="clear" w:color="auto" w:fill="FFFFFF" w:themeFill="background1"/>
              </w:rPr>
              <w:t>s</w:t>
            </w:r>
            <w:r w:rsidRPr="00455B99">
              <w:rPr>
                <w:rFonts w:cs="Arial"/>
                <w:b/>
                <w:bCs/>
                <w:color w:val="000000" w:themeColor="text1"/>
                <w:shd w:val="clear" w:color="auto" w:fill="FFFFFF" w:themeFill="background1"/>
              </w:rPr>
              <w:t xml:space="preserve"> ended 30 September</w:t>
            </w:r>
          </w:p>
        </w:tc>
        <w:tc>
          <w:tcPr>
            <w:tcW w:w="1584" w:type="dxa"/>
            <w:vAlign w:val="bottom"/>
            <w:hideMark/>
          </w:tcPr>
          <w:p w:rsidR="005E19D6" w:rsidRPr="00455B99" w:rsidRDefault="005E19D6" w:rsidP="005E19D6">
            <w:pPr>
              <w:spacing w:line="240" w:lineRule="auto"/>
              <w:ind w:right="-72"/>
              <w:jc w:val="right"/>
              <w:rPr>
                <w:rFonts w:cs="Arial"/>
                <w:b/>
                <w:bCs/>
                <w:color w:val="000000" w:themeColor="text1"/>
              </w:rPr>
            </w:pPr>
            <w:r w:rsidRPr="00455B99">
              <w:rPr>
                <w:rFonts w:cs="Arial"/>
                <w:b/>
                <w:bCs/>
                <w:color w:val="000000" w:themeColor="text1"/>
              </w:rPr>
              <w:t>2019</w:t>
            </w:r>
          </w:p>
        </w:tc>
        <w:tc>
          <w:tcPr>
            <w:tcW w:w="1584" w:type="dxa"/>
            <w:vAlign w:val="bottom"/>
            <w:hideMark/>
          </w:tcPr>
          <w:p w:rsidR="005E19D6" w:rsidRPr="00455B99" w:rsidRDefault="005E19D6" w:rsidP="005E19D6">
            <w:pPr>
              <w:spacing w:line="240" w:lineRule="auto"/>
              <w:ind w:right="-72"/>
              <w:jc w:val="right"/>
              <w:rPr>
                <w:rFonts w:cs="Arial"/>
                <w:b/>
                <w:bCs/>
                <w:color w:val="000000" w:themeColor="text1"/>
              </w:rPr>
            </w:pPr>
            <w:r w:rsidRPr="00455B99">
              <w:rPr>
                <w:rFonts w:cs="Arial"/>
                <w:b/>
                <w:bCs/>
                <w:color w:val="000000" w:themeColor="text1"/>
              </w:rPr>
              <w:t>2018</w:t>
            </w:r>
          </w:p>
        </w:tc>
      </w:tr>
      <w:tr w:rsidR="005E19D6" w:rsidRPr="00455B99" w:rsidTr="00D02672">
        <w:tc>
          <w:tcPr>
            <w:tcW w:w="5742" w:type="dxa"/>
          </w:tcPr>
          <w:p w:rsidR="005E19D6" w:rsidRPr="00455B99" w:rsidRDefault="005E19D6" w:rsidP="005E19D6">
            <w:pPr>
              <w:tabs>
                <w:tab w:val="left" w:pos="1134"/>
                <w:tab w:val="left" w:pos="1276"/>
                <w:tab w:val="center" w:pos="3402"/>
                <w:tab w:val="center" w:pos="4536"/>
                <w:tab w:val="center" w:pos="5670"/>
                <w:tab w:val="center" w:pos="6804"/>
                <w:tab w:val="right" w:pos="7655"/>
              </w:tabs>
              <w:spacing w:line="240" w:lineRule="auto"/>
              <w:ind w:left="324"/>
              <w:rPr>
                <w:rFonts w:cs="Arial"/>
                <w:color w:val="000000" w:themeColor="text1"/>
                <w:shd w:val="clear" w:color="auto" w:fill="FFFFFF" w:themeFill="background1"/>
              </w:rPr>
            </w:pPr>
          </w:p>
        </w:tc>
        <w:tc>
          <w:tcPr>
            <w:tcW w:w="1584" w:type="dxa"/>
            <w:vAlign w:val="bottom"/>
            <w:hideMark/>
          </w:tcPr>
          <w:p w:rsidR="005E19D6" w:rsidRPr="00455B99" w:rsidRDefault="005E19D6" w:rsidP="005E19D6">
            <w:pPr>
              <w:pBdr>
                <w:bottom w:val="single" w:sz="4" w:space="1" w:color="auto"/>
              </w:pBdr>
              <w:spacing w:line="240" w:lineRule="auto"/>
              <w:ind w:right="-72"/>
              <w:jc w:val="right"/>
              <w:rPr>
                <w:rFonts w:cs="Arial"/>
                <w:b/>
                <w:bCs/>
                <w:color w:val="000000" w:themeColor="text1"/>
              </w:rPr>
            </w:pPr>
            <w:r w:rsidRPr="00455B99">
              <w:rPr>
                <w:rFonts w:cs="Arial"/>
                <w:b/>
                <w:bCs/>
                <w:color w:val="000000" w:themeColor="text1"/>
              </w:rPr>
              <w:t>Baht</w:t>
            </w:r>
          </w:p>
        </w:tc>
        <w:tc>
          <w:tcPr>
            <w:tcW w:w="1584" w:type="dxa"/>
            <w:vAlign w:val="bottom"/>
            <w:hideMark/>
          </w:tcPr>
          <w:p w:rsidR="005E19D6" w:rsidRPr="00455B99" w:rsidRDefault="005E19D6" w:rsidP="005E19D6">
            <w:pPr>
              <w:pBdr>
                <w:bottom w:val="single" w:sz="4" w:space="1" w:color="auto"/>
              </w:pBdr>
              <w:spacing w:line="240" w:lineRule="auto"/>
              <w:ind w:right="-72"/>
              <w:jc w:val="right"/>
              <w:rPr>
                <w:rFonts w:cs="Arial"/>
                <w:b/>
                <w:bCs/>
                <w:color w:val="000000" w:themeColor="text1"/>
              </w:rPr>
            </w:pPr>
            <w:r w:rsidRPr="00455B99">
              <w:rPr>
                <w:rFonts w:cs="Arial"/>
                <w:b/>
                <w:bCs/>
                <w:color w:val="000000" w:themeColor="text1"/>
              </w:rPr>
              <w:t>Baht</w:t>
            </w:r>
          </w:p>
        </w:tc>
      </w:tr>
      <w:tr w:rsidR="005E19D6" w:rsidRPr="003667AA" w:rsidTr="00D02672">
        <w:tc>
          <w:tcPr>
            <w:tcW w:w="5742" w:type="dxa"/>
          </w:tcPr>
          <w:p w:rsidR="005E19D6" w:rsidRPr="003667AA" w:rsidRDefault="005E19D6" w:rsidP="005E19D6">
            <w:pPr>
              <w:tabs>
                <w:tab w:val="left" w:pos="1134"/>
                <w:tab w:val="left" w:pos="1276"/>
                <w:tab w:val="center" w:pos="3402"/>
                <w:tab w:val="center" w:pos="4536"/>
                <w:tab w:val="center" w:pos="5670"/>
                <w:tab w:val="center" w:pos="6804"/>
                <w:tab w:val="right" w:pos="7655"/>
              </w:tabs>
              <w:spacing w:line="240" w:lineRule="auto"/>
              <w:ind w:left="324"/>
              <w:rPr>
                <w:rFonts w:cs="Arial"/>
                <w:color w:val="000000" w:themeColor="text1"/>
                <w:sz w:val="12"/>
                <w:szCs w:val="12"/>
                <w:shd w:val="clear" w:color="auto" w:fill="FFFFFF" w:themeFill="background1"/>
              </w:rPr>
            </w:pPr>
          </w:p>
        </w:tc>
        <w:tc>
          <w:tcPr>
            <w:tcW w:w="1584" w:type="dxa"/>
          </w:tcPr>
          <w:p w:rsidR="005E19D6" w:rsidRPr="003667AA" w:rsidRDefault="005E19D6" w:rsidP="005E19D6">
            <w:pPr>
              <w:pStyle w:val="Header"/>
              <w:tabs>
                <w:tab w:val="left" w:pos="720"/>
              </w:tabs>
              <w:spacing w:line="240" w:lineRule="auto"/>
              <w:ind w:right="-72"/>
              <w:jc w:val="right"/>
              <w:rPr>
                <w:rFonts w:cs="Arial"/>
                <w:color w:val="000000" w:themeColor="text1"/>
                <w:sz w:val="12"/>
                <w:szCs w:val="12"/>
                <w:shd w:val="clear" w:color="auto" w:fill="FFFFFF" w:themeFill="background1"/>
              </w:rPr>
            </w:pPr>
          </w:p>
        </w:tc>
        <w:tc>
          <w:tcPr>
            <w:tcW w:w="1584" w:type="dxa"/>
          </w:tcPr>
          <w:p w:rsidR="005E19D6" w:rsidRPr="003667AA" w:rsidRDefault="005E19D6" w:rsidP="005E19D6">
            <w:pPr>
              <w:pStyle w:val="Header"/>
              <w:tabs>
                <w:tab w:val="left" w:pos="720"/>
              </w:tabs>
              <w:spacing w:line="240" w:lineRule="auto"/>
              <w:ind w:right="-72"/>
              <w:jc w:val="right"/>
              <w:rPr>
                <w:rFonts w:cs="Arial"/>
                <w:color w:val="000000" w:themeColor="text1"/>
                <w:sz w:val="12"/>
                <w:szCs w:val="12"/>
                <w:shd w:val="clear" w:color="auto" w:fill="FFFFFF" w:themeFill="background1"/>
              </w:rPr>
            </w:pPr>
          </w:p>
        </w:tc>
      </w:tr>
      <w:tr w:rsidR="005E19D6" w:rsidRPr="00455B99" w:rsidTr="00D02672">
        <w:tc>
          <w:tcPr>
            <w:tcW w:w="5742" w:type="dxa"/>
            <w:hideMark/>
          </w:tcPr>
          <w:p w:rsidR="005E19D6" w:rsidRPr="00455B99" w:rsidRDefault="005E19D6" w:rsidP="005E19D6">
            <w:pPr>
              <w:tabs>
                <w:tab w:val="left" w:pos="1134"/>
                <w:tab w:val="left" w:pos="1276"/>
                <w:tab w:val="center" w:pos="3402"/>
                <w:tab w:val="center" w:pos="4536"/>
                <w:tab w:val="center" w:pos="5670"/>
                <w:tab w:val="center" w:pos="6804"/>
                <w:tab w:val="right" w:pos="7655"/>
              </w:tabs>
              <w:spacing w:line="240" w:lineRule="auto"/>
              <w:ind w:left="324"/>
              <w:rPr>
                <w:rFonts w:cs="Arial"/>
                <w:color w:val="000000" w:themeColor="text1"/>
                <w:shd w:val="clear" w:color="auto" w:fill="FFFFFF" w:themeFill="background1"/>
              </w:rPr>
            </w:pPr>
            <w:r w:rsidRPr="00455B99">
              <w:rPr>
                <w:rFonts w:cs="Arial"/>
                <w:color w:val="000000" w:themeColor="text1"/>
                <w:shd w:val="clear" w:color="auto" w:fill="FFFFFF" w:themeFill="background1"/>
              </w:rPr>
              <w:t>Short-term employee benefits</w:t>
            </w:r>
          </w:p>
        </w:tc>
        <w:tc>
          <w:tcPr>
            <w:tcW w:w="1584" w:type="dxa"/>
          </w:tcPr>
          <w:p w:rsidR="005E19D6" w:rsidRPr="00455B99" w:rsidRDefault="003F6D53" w:rsidP="005E19D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hd w:val="clear" w:color="auto" w:fill="FFFFFF" w:themeFill="background1"/>
              </w:rPr>
            </w:pPr>
            <w:r w:rsidRPr="00455B99">
              <w:rPr>
                <w:rFonts w:cs="Arial"/>
                <w:color w:val="000000" w:themeColor="text1"/>
                <w:shd w:val="clear" w:color="auto" w:fill="FFFFFF" w:themeFill="background1"/>
              </w:rPr>
              <w:t>1,195,800</w:t>
            </w:r>
          </w:p>
        </w:tc>
        <w:tc>
          <w:tcPr>
            <w:tcW w:w="1584" w:type="dxa"/>
          </w:tcPr>
          <w:p w:rsidR="005E19D6" w:rsidRPr="00455B99" w:rsidRDefault="005E19D6" w:rsidP="005E19D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hd w:val="clear" w:color="auto" w:fill="FFFFFF" w:themeFill="background1"/>
              </w:rPr>
            </w:pPr>
            <w:r w:rsidRPr="00455B99">
              <w:rPr>
                <w:rFonts w:cs="Arial"/>
                <w:color w:val="000000" w:themeColor="text1"/>
                <w:shd w:val="clear" w:color="auto" w:fill="FFFFFF" w:themeFill="background1"/>
              </w:rPr>
              <w:t>883,200</w:t>
            </w:r>
          </w:p>
        </w:tc>
      </w:tr>
      <w:tr w:rsidR="005E19D6" w:rsidRPr="00455B99" w:rsidTr="00D02672">
        <w:tc>
          <w:tcPr>
            <w:tcW w:w="5742" w:type="dxa"/>
            <w:hideMark/>
          </w:tcPr>
          <w:p w:rsidR="005E19D6" w:rsidRPr="00455B99" w:rsidRDefault="005E19D6" w:rsidP="005E19D6">
            <w:pPr>
              <w:tabs>
                <w:tab w:val="left" w:pos="1134"/>
                <w:tab w:val="left" w:pos="1276"/>
                <w:tab w:val="center" w:pos="3402"/>
                <w:tab w:val="center" w:pos="4536"/>
                <w:tab w:val="center" w:pos="5670"/>
                <w:tab w:val="center" w:pos="6804"/>
                <w:tab w:val="right" w:pos="7655"/>
              </w:tabs>
              <w:spacing w:line="240" w:lineRule="auto"/>
              <w:ind w:left="324"/>
              <w:rPr>
                <w:rFonts w:cs="Arial"/>
                <w:color w:val="000000" w:themeColor="text1"/>
                <w:shd w:val="clear" w:color="auto" w:fill="FFFFFF" w:themeFill="background1"/>
              </w:rPr>
            </w:pPr>
            <w:r w:rsidRPr="00455B99">
              <w:rPr>
                <w:rFonts w:cs="Arial"/>
                <w:color w:val="000000" w:themeColor="text1"/>
                <w:shd w:val="clear" w:color="auto" w:fill="FFFFFF" w:themeFill="background1"/>
              </w:rPr>
              <w:t>Post-employee benefits</w:t>
            </w:r>
          </w:p>
        </w:tc>
        <w:tc>
          <w:tcPr>
            <w:tcW w:w="1584" w:type="dxa"/>
          </w:tcPr>
          <w:p w:rsidR="005E19D6" w:rsidRPr="00455B99" w:rsidRDefault="003F6D53" w:rsidP="005E19D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hd w:val="clear" w:color="auto" w:fill="FFFFFF" w:themeFill="background1"/>
              </w:rPr>
            </w:pPr>
            <w:r w:rsidRPr="00455B99">
              <w:rPr>
                <w:rFonts w:cs="Arial"/>
                <w:color w:val="000000" w:themeColor="text1"/>
                <w:shd w:val="clear" w:color="auto" w:fill="FFFFFF" w:themeFill="background1"/>
              </w:rPr>
              <w:t>24,471</w:t>
            </w:r>
          </w:p>
        </w:tc>
        <w:tc>
          <w:tcPr>
            <w:tcW w:w="1584" w:type="dxa"/>
          </w:tcPr>
          <w:p w:rsidR="005E19D6" w:rsidRPr="00455B99" w:rsidRDefault="005E19D6" w:rsidP="005E19D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hd w:val="clear" w:color="auto" w:fill="FFFFFF" w:themeFill="background1"/>
              </w:rPr>
            </w:pPr>
            <w:r w:rsidRPr="00455B99">
              <w:rPr>
                <w:rFonts w:cs="Arial"/>
                <w:color w:val="000000" w:themeColor="text1"/>
                <w:shd w:val="clear" w:color="auto" w:fill="FFFFFF" w:themeFill="background1"/>
              </w:rPr>
              <w:t>15,190</w:t>
            </w:r>
          </w:p>
        </w:tc>
      </w:tr>
      <w:tr w:rsidR="005E19D6" w:rsidRPr="003667AA" w:rsidTr="00D02672">
        <w:tc>
          <w:tcPr>
            <w:tcW w:w="5742" w:type="dxa"/>
          </w:tcPr>
          <w:p w:rsidR="005E19D6" w:rsidRPr="003667AA" w:rsidRDefault="005E19D6" w:rsidP="005E19D6">
            <w:pPr>
              <w:tabs>
                <w:tab w:val="left" w:pos="1134"/>
                <w:tab w:val="left" w:pos="1276"/>
                <w:tab w:val="center" w:pos="3402"/>
                <w:tab w:val="center" w:pos="4536"/>
                <w:tab w:val="center" w:pos="5670"/>
                <w:tab w:val="center" w:pos="6804"/>
                <w:tab w:val="right" w:pos="7655"/>
              </w:tabs>
              <w:spacing w:line="240" w:lineRule="auto"/>
              <w:ind w:left="324"/>
              <w:rPr>
                <w:rFonts w:cs="Arial"/>
                <w:color w:val="000000" w:themeColor="text1"/>
                <w:sz w:val="12"/>
                <w:szCs w:val="12"/>
                <w:shd w:val="clear" w:color="auto" w:fill="FFFFFF" w:themeFill="background1"/>
              </w:rPr>
            </w:pPr>
          </w:p>
        </w:tc>
        <w:tc>
          <w:tcPr>
            <w:tcW w:w="1584" w:type="dxa"/>
          </w:tcPr>
          <w:p w:rsidR="005E19D6" w:rsidRPr="003667AA" w:rsidRDefault="005E19D6" w:rsidP="005E19D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z w:val="12"/>
                <w:szCs w:val="12"/>
                <w:shd w:val="clear" w:color="auto" w:fill="FFFFFF" w:themeFill="background1"/>
              </w:rPr>
            </w:pPr>
          </w:p>
        </w:tc>
        <w:tc>
          <w:tcPr>
            <w:tcW w:w="1584" w:type="dxa"/>
          </w:tcPr>
          <w:p w:rsidR="005E19D6" w:rsidRPr="003667AA" w:rsidRDefault="005E19D6" w:rsidP="005E19D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z w:val="12"/>
                <w:szCs w:val="12"/>
                <w:shd w:val="clear" w:color="auto" w:fill="FFFFFF" w:themeFill="background1"/>
              </w:rPr>
            </w:pPr>
          </w:p>
        </w:tc>
      </w:tr>
      <w:tr w:rsidR="005E19D6" w:rsidRPr="00455B99" w:rsidTr="00D02672">
        <w:trPr>
          <w:trHeight w:val="20"/>
        </w:trPr>
        <w:tc>
          <w:tcPr>
            <w:tcW w:w="5742" w:type="dxa"/>
            <w:hideMark/>
          </w:tcPr>
          <w:p w:rsidR="005E19D6" w:rsidRPr="00455B99" w:rsidRDefault="005E19D6" w:rsidP="005E19D6">
            <w:pPr>
              <w:tabs>
                <w:tab w:val="left" w:pos="1134"/>
                <w:tab w:val="left" w:pos="1276"/>
                <w:tab w:val="center" w:pos="3402"/>
                <w:tab w:val="center" w:pos="4536"/>
                <w:tab w:val="center" w:pos="5670"/>
                <w:tab w:val="center" w:pos="6804"/>
                <w:tab w:val="right" w:pos="7655"/>
              </w:tabs>
              <w:spacing w:line="240" w:lineRule="auto"/>
              <w:ind w:left="324"/>
              <w:rPr>
                <w:rFonts w:cs="Arial"/>
                <w:color w:val="000000" w:themeColor="text1"/>
                <w:shd w:val="clear" w:color="auto" w:fill="FFFFFF" w:themeFill="background1"/>
              </w:rPr>
            </w:pPr>
            <w:r w:rsidRPr="00455B99">
              <w:rPr>
                <w:rFonts w:cs="Arial"/>
                <w:color w:val="000000" w:themeColor="text1"/>
                <w:shd w:val="clear" w:color="auto" w:fill="FFFFFF" w:themeFill="background1"/>
              </w:rPr>
              <w:t>Total</w:t>
            </w:r>
          </w:p>
        </w:tc>
        <w:tc>
          <w:tcPr>
            <w:tcW w:w="1584" w:type="dxa"/>
          </w:tcPr>
          <w:p w:rsidR="005E19D6" w:rsidRPr="00455B99" w:rsidRDefault="003F6D53" w:rsidP="005E19D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hd w:val="clear" w:color="auto" w:fill="FFFFFF" w:themeFill="background1"/>
              </w:rPr>
            </w:pPr>
            <w:r w:rsidRPr="00455B99">
              <w:rPr>
                <w:rFonts w:cs="Arial"/>
                <w:color w:val="000000" w:themeColor="text1"/>
                <w:shd w:val="clear" w:color="auto" w:fill="FFFFFF" w:themeFill="background1"/>
              </w:rPr>
              <w:t>1,220,271</w:t>
            </w:r>
          </w:p>
        </w:tc>
        <w:tc>
          <w:tcPr>
            <w:tcW w:w="1584" w:type="dxa"/>
          </w:tcPr>
          <w:p w:rsidR="005E19D6" w:rsidRPr="00455B99" w:rsidRDefault="005E19D6" w:rsidP="005E19D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hd w:val="clear" w:color="auto" w:fill="FFFFFF" w:themeFill="background1"/>
              </w:rPr>
            </w:pPr>
            <w:r w:rsidRPr="00455B99">
              <w:rPr>
                <w:rFonts w:cs="Arial"/>
                <w:color w:val="000000" w:themeColor="text1"/>
                <w:shd w:val="clear" w:color="auto" w:fill="FFFFFF" w:themeFill="background1"/>
              </w:rPr>
              <w:t>898,390</w:t>
            </w:r>
          </w:p>
        </w:tc>
      </w:tr>
    </w:tbl>
    <w:p w:rsidR="00D02672" w:rsidRPr="00455B99" w:rsidRDefault="00D02672" w:rsidP="00D02672">
      <w:pPr>
        <w:spacing w:line="240" w:lineRule="auto"/>
        <w:ind w:left="547"/>
        <w:jc w:val="both"/>
        <w:rPr>
          <w:rFonts w:cs="Arial"/>
          <w:color w:val="000000" w:themeColor="text1"/>
          <w:spacing w:val="-6"/>
        </w:rPr>
      </w:pPr>
    </w:p>
    <w:tbl>
      <w:tblPr>
        <w:tblW w:w="8910" w:type="dxa"/>
        <w:tblInd w:w="108" w:type="dxa"/>
        <w:tblLayout w:type="fixed"/>
        <w:tblLook w:val="04A0" w:firstRow="1" w:lastRow="0" w:firstColumn="1" w:lastColumn="0" w:noHBand="0" w:noVBand="1"/>
      </w:tblPr>
      <w:tblGrid>
        <w:gridCol w:w="5742"/>
        <w:gridCol w:w="1584"/>
        <w:gridCol w:w="1584"/>
      </w:tblGrid>
      <w:tr w:rsidR="005E19D6" w:rsidRPr="00455B99" w:rsidTr="00001567">
        <w:tc>
          <w:tcPr>
            <w:tcW w:w="5742" w:type="dxa"/>
            <w:hideMark/>
          </w:tcPr>
          <w:p w:rsidR="005E19D6" w:rsidRPr="00455B99" w:rsidRDefault="005E19D6" w:rsidP="005E19D6">
            <w:pPr>
              <w:spacing w:line="240" w:lineRule="auto"/>
              <w:ind w:left="324"/>
              <w:rPr>
                <w:rFonts w:cs="Arial"/>
                <w:b/>
                <w:bCs/>
                <w:color w:val="000000" w:themeColor="text1"/>
                <w:shd w:val="clear" w:color="auto" w:fill="FFFFFF" w:themeFill="background1"/>
              </w:rPr>
            </w:pPr>
          </w:p>
        </w:tc>
        <w:tc>
          <w:tcPr>
            <w:tcW w:w="3168" w:type="dxa"/>
            <w:gridSpan w:val="2"/>
            <w:vAlign w:val="bottom"/>
          </w:tcPr>
          <w:p w:rsidR="005E19D6" w:rsidRPr="00455B99" w:rsidRDefault="005E19D6" w:rsidP="00EB20F4">
            <w:pPr>
              <w:pBdr>
                <w:bottom w:val="single" w:sz="4" w:space="1" w:color="auto"/>
              </w:pBdr>
              <w:spacing w:line="240" w:lineRule="auto"/>
              <w:ind w:right="-72"/>
              <w:jc w:val="center"/>
              <w:rPr>
                <w:rFonts w:cs="Arial"/>
                <w:b/>
                <w:bCs/>
                <w:color w:val="000000" w:themeColor="text1"/>
              </w:rPr>
            </w:pPr>
            <w:r w:rsidRPr="00455B99">
              <w:rPr>
                <w:rFonts w:cs="Arial"/>
                <w:b/>
                <w:bCs/>
                <w:spacing w:val="-6"/>
                <w:shd w:val="clear" w:color="auto" w:fill="FFFFFF" w:themeFill="background1"/>
                <w:lang w:val="en-US"/>
              </w:rPr>
              <w:t>(Unaudited but reviewed)</w:t>
            </w:r>
          </w:p>
        </w:tc>
      </w:tr>
      <w:tr w:rsidR="005E19D6" w:rsidRPr="00455B99" w:rsidTr="00D02672">
        <w:tc>
          <w:tcPr>
            <w:tcW w:w="5742" w:type="dxa"/>
          </w:tcPr>
          <w:p w:rsidR="005E19D6" w:rsidRPr="00455B99" w:rsidRDefault="005E19D6" w:rsidP="005E19D6">
            <w:pPr>
              <w:spacing w:line="240" w:lineRule="auto"/>
              <w:ind w:left="324"/>
              <w:rPr>
                <w:rFonts w:cs="Arial"/>
                <w:color w:val="000000" w:themeColor="text1"/>
                <w:shd w:val="clear" w:color="auto" w:fill="FFFFFF" w:themeFill="background1"/>
              </w:rPr>
            </w:pPr>
            <w:r w:rsidRPr="00455B99">
              <w:rPr>
                <w:rFonts w:cs="Arial"/>
                <w:b/>
                <w:bCs/>
                <w:color w:val="000000" w:themeColor="text1"/>
                <w:shd w:val="clear" w:color="auto" w:fill="FFFFFF" w:themeFill="background1"/>
              </w:rPr>
              <w:t>For the nine-month period</w:t>
            </w:r>
            <w:r w:rsidR="00247624" w:rsidRPr="00455B99">
              <w:rPr>
                <w:rFonts w:cs="Arial"/>
                <w:b/>
                <w:bCs/>
                <w:color w:val="000000" w:themeColor="text1"/>
                <w:shd w:val="clear" w:color="auto" w:fill="FFFFFF" w:themeFill="background1"/>
              </w:rPr>
              <w:t>s</w:t>
            </w:r>
            <w:r w:rsidRPr="00455B99">
              <w:rPr>
                <w:rFonts w:cs="Arial"/>
                <w:b/>
                <w:bCs/>
                <w:color w:val="000000" w:themeColor="text1"/>
                <w:shd w:val="clear" w:color="auto" w:fill="FFFFFF" w:themeFill="background1"/>
              </w:rPr>
              <w:t xml:space="preserve"> ended 30 September</w:t>
            </w:r>
          </w:p>
        </w:tc>
        <w:tc>
          <w:tcPr>
            <w:tcW w:w="1584" w:type="dxa"/>
            <w:vAlign w:val="bottom"/>
          </w:tcPr>
          <w:p w:rsidR="005E19D6" w:rsidRPr="00455B99" w:rsidRDefault="005E19D6" w:rsidP="005E19D6">
            <w:pPr>
              <w:spacing w:line="240" w:lineRule="auto"/>
              <w:ind w:right="-72"/>
              <w:jc w:val="right"/>
              <w:rPr>
                <w:rFonts w:cs="Arial"/>
                <w:b/>
                <w:bCs/>
                <w:color w:val="000000" w:themeColor="text1"/>
              </w:rPr>
            </w:pPr>
            <w:r w:rsidRPr="00455B99">
              <w:rPr>
                <w:rFonts w:cs="Arial"/>
                <w:b/>
                <w:bCs/>
                <w:color w:val="000000" w:themeColor="text1"/>
              </w:rPr>
              <w:t>2019</w:t>
            </w:r>
          </w:p>
        </w:tc>
        <w:tc>
          <w:tcPr>
            <w:tcW w:w="1584" w:type="dxa"/>
            <w:vAlign w:val="bottom"/>
          </w:tcPr>
          <w:p w:rsidR="005E19D6" w:rsidRPr="00455B99" w:rsidRDefault="005E19D6" w:rsidP="005E19D6">
            <w:pPr>
              <w:spacing w:line="240" w:lineRule="auto"/>
              <w:ind w:right="-72"/>
              <w:jc w:val="right"/>
              <w:rPr>
                <w:rFonts w:cs="Arial"/>
                <w:b/>
                <w:bCs/>
                <w:color w:val="000000" w:themeColor="text1"/>
              </w:rPr>
            </w:pPr>
            <w:r w:rsidRPr="00455B99">
              <w:rPr>
                <w:rFonts w:cs="Arial"/>
                <w:b/>
                <w:bCs/>
                <w:color w:val="000000" w:themeColor="text1"/>
              </w:rPr>
              <w:t>2018</w:t>
            </w:r>
          </w:p>
        </w:tc>
      </w:tr>
      <w:tr w:rsidR="005E19D6" w:rsidRPr="00455B99" w:rsidTr="00D02672">
        <w:tc>
          <w:tcPr>
            <w:tcW w:w="5742" w:type="dxa"/>
          </w:tcPr>
          <w:p w:rsidR="005E19D6" w:rsidRPr="00455B99" w:rsidRDefault="005E19D6" w:rsidP="005E19D6">
            <w:pPr>
              <w:tabs>
                <w:tab w:val="left" w:pos="1134"/>
                <w:tab w:val="left" w:pos="1276"/>
                <w:tab w:val="center" w:pos="3402"/>
                <w:tab w:val="center" w:pos="4536"/>
                <w:tab w:val="center" w:pos="5670"/>
                <w:tab w:val="center" w:pos="6804"/>
                <w:tab w:val="right" w:pos="7655"/>
              </w:tabs>
              <w:spacing w:line="240" w:lineRule="auto"/>
              <w:ind w:left="324"/>
              <w:rPr>
                <w:rFonts w:cs="Arial"/>
                <w:color w:val="000000" w:themeColor="text1"/>
                <w:shd w:val="clear" w:color="auto" w:fill="FFFFFF" w:themeFill="background1"/>
              </w:rPr>
            </w:pPr>
          </w:p>
        </w:tc>
        <w:tc>
          <w:tcPr>
            <w:tcW w:w="1584" w:type="dxa"/>
            <w:vAlign w:val="bottom"/>
          </w:tcPr>
          <w:p w:rsidR="005E19D6" w:rsidRPr="00455B99" w:rsidRDefault="005E19D6" w:rsidP="005E19D6">
            <w:pPr>
              <w:pBdr>
                <w:bottom w:val="single" w:sz="4" w:space="1" w:color="auto"/>
              </w:pBdr>
              <w:spacing w:line="240" w:lineRule="auto"/>
              <w:ind w:right="-72"/>
              <w:jc w:val="right"/>
              <w:rPr>
                <w:rFonts w:cs="Arial"/>
                <w:b/>
                <w:bCs/>
                <w:color w:val="000000" w:themeColor="text1"/>
              </w:rPr>
            </w:pPr>
            <w:r w:rsidRPr="00455B99">
              <w:rPr>
                <w:rFonts w:cs="Arial"/>
                <w:b/>
                <w:bCs/>
                <w:color w:val="000000" w:themeColor="text1"/>
              </w:rPr>
              <w:t>Baht</w:t>
            </w:r>
          </w:p>
        </w:tc>
        <w:tc>
          <w:tcPr>
            <w:tcW w:w="1584" w:type="dxa"/>
            <w:vAlign w:val="bottom"/>
          </w:tcPr>
          <w:p w:rsidR="005E19D6" w:rsidRPr="00455B99" w:rsidRDefault="005E19D6" w:rsidP="005E19D6">
            <w:pPr>
              <w:pBdr>
                <w:bottom w:val="single" w:sz="4" w:space="1" w:color="auto"/>
              </w:pBdr>
              <w:spacing w:line="240" w:lineRule="auto"/>
              <w:ind w:right="-72"/>
              <w:jc w:val="right"/>
              <w:rPr>
                <w:rFonts w:cs="Arial"/>
                <w:b/>
                <w:bCs/>
                <w:color w:val="000000" w:themeColor="text1"/>
              </w:rPr>
            </w:pPr>
            <w:r w:rsidRPr="00455B99">
              <w:rPr>
                <w:rFonts w:cs="Arial"/>
                <w:b/>
                <w:bCs/>
                <w:color w:val="000000" w:themeColor="text1"/>
              </w:rPr>
              <w:t>Baht</w:t>
            </w:r>
          </w:p>
        </w:tc>
      </w:tr>
      <w:tr w:rsidR="005E19D6" w:rsidRPr="003667AA" w:rsidTr="00D02672">
        <w:tc>
          <w:tcPr>
            <w:tcW w:w="5742" w:type="dxa"/>
          </w:tcPr>
          <w:p w:rsidR="005E19D6" w:rsidRPr="003667AA" w:rsidRDefault="005E19D6" w:rsidP="005E19D6">
            <w:pPr>
              <w:tabs>
                <w:tab w:val="left" w:pos="1134"/>
                <w:tab w:val="left" w:pos="1276"/>
                <w:tab w:val="center" w:pos="3402"/>
                <w:tab w:val="center" w:pos="4536"/>
                <w:tab w:val="center" w:pos="5670"/>
                <w:tab w:val="center" w:pos="6804"/>
                <w:tab w:val="right" w:pos="7655"/>
              </w:tabs>
              <w:spacing w:line="240" w:lineRule="auto"/>
              <w:ind w:left="324"/>
              <w:rPr>
                <w:rFonts w:cs="Arial"/>
                <w:color w:val="000000" w:themeColor="text1"/>
                <w:sz w:val="12"/>
                <w:szCs w:val="12"/>
                <w:shd w:val="clear" w:color="auto" w:fill="FFFFFF" w:themeFill="background1"/>
              </w:rPr>
            </w:pPr>
          </w:p>
        </w:tc>
        <w:tc>
          <w:tcPr>
            <w:tcW w:w="1584" w:type="dxa"/>
          </w:tcPr>
          <w:p w:rsidR="005E19D6" w:rsidRPr="003667AA" w:rsidRDefault="005E19D6" w:rsidP="005E19D6">
            <w:pPr>
              <w:pStyle w:val="Header"/>
              <w:tabs>
                <w:tab w:val="left" w:pos="720"/>
              </w:tabs>
              <w:spacing w:line="240" w:lineRule="auto"/>
              <w:ind w:right="-72"/>
              <w:jc w:val="right"/>
              <w:rPr>
                <w:rFonts w:cs="Arial"/>
                <w:color w:val="000000" w:themeColor="text1"/>
                <w:sz w:val="12"/>
                <w:szCs w:val="12"/>
                <w:shd w:val="clear" w:color="auto" w:fill="FFFFFF" w:themeFill="background1"/>
              </w:rPr>
            </w:pPr>
          </w:p>
        </w:tc>
        <w:tc>
          <w:tcPr>
            <w:tcW w:w="1584" w:type="dxa"/>
          </w:tcPr>
          <w:p w:rsidR="005E19D6" w:rsidRPr="003667AA" w:rsidRDefault="005E19D6" w:rsidP="005E19D6">
            <w:pPr>
              <w:pStyle w:val="Header"/>
              <w:tabs>
                <w:tab w:val="left" w:pos="720"/>
              </w:tabs>
              <w:spacing w:line="240" w:lineRule="auto"/>
              <w:ind w:right="-72"/>
              <w:jc w:val="right"/>
              <w:rPr>
                <w:rFonts w:cs="Arial"/>
                <w:color w:val="000000" w:themeColor="text1"/>
                <w:sz w:val="12"/>
                <w:szCs w:val="12"/>
                <w:shd w:val="clear" w:color="auto" w:fill="FFFFFF" w:themeFill="background1"/>
              </w:rPr>
            </w:pPr>
          </w:p>
        </w:tc>
      </w:tr>
      <w:tr w:rsidR="005E19D6" w:rsidRPr="00455B99" w:rsidTr="00D02672">
        <w:tc>
          <w:tcPr>
            <w:tcW w:w="5742" w:type="dxa"/>
            <w:hideMark/>
          </w:tcPr>
          <w:p w:rsidR="005E19D6" w:rsidRPr="00455B99" w:rsidRDefault="005E19D6" w:rsidP="005E19D6">
            <w:pPr>
              <w:tabs>
                <w:tab w:val="left" w:pos="1134"/>
                <w:tab w:val="left" w:pos="1276"/>
                <w:tab w:val="center" w:pos="3402"/>
                <w:tab w:val="center" w:pos="4536"/>
                <w:tab w:val="center" w:pos="5670"/>
                <w:tab w:val="center" w:pos="6804"/>
                <w:tab w:val="right" w:pos="7655"/>
              </w:tabs>
              <w:spacing w:line="240" w:lineRule="auto"/>
              <w:ind w:left="324"/>
              <w:rPr>
                <w:rFonts w:cs="Arial"/>
                <w:color w:val="000000" w:themeColor="text1"/>
                <w:shd w:val="clear" w:color="auto" w:fill="FFFFFF" w:themeFill="background1"/>
              </w:rPr>
            </w:pPr>
            <w:r w:rsidRPr="00455B99">
              <w:rPr>
                <w:rFonts w:cs="Arial"/>
                <w:color w:val="000000" w:themeColor="text1"/>
                <w:shd w:val="clear" w:color="auto" w:fill="FFFFFF" w:themeFill="background1"/>
              </w:rPr>
              <w:t>Short-term employee benefits</w:t>
            </w:r>
          </w:p>
        </w:tc>
        <w:tc>
          <w:tcPr>
            <w:tcW w:w="1584" w:type="dxa"/>
          </w:tcPr>
          <w:p w:rsidR="005E19D6" w:rsidRPr="00455B99" w:rsidRDefault="003F6D53" w:rsidP="005E19D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hd w:val="clear" w:color="auto" w:fill="FFFFFF" w:themeFill="background1"/>
                <w:cs/>
              </w:rPr>
            </w:pPr>
            <w:r w:rsidRPr="00455B99">
              <w:rPr>
                <w:rFonts w:cs="Arial"/>
                <w:color w:val="000000" w:themeColor="text1"/>
                <w:shd w:val="clear" w:color="auto" w:fill="FFFFFF" w:themeFill="background1"/>
              </w:rPr>
              <w:t>3,583,200</w:t>
            </w:r>
          </w:p>
        </w:tc>
        <w:tc>
          <w:tcPr>
            <w:tcW w:w="1584" w:type="dxa"/>
          </w:tcPr>
          <w:p w:rsidR="005E19D6" w:rsidRPr="00455B99" w:rsidRDefault="005E19D6" w:rsidP="005E19D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hd w:val="clear" w:color="auto" w:fill="FFFFFF" w:themeFill="background1"/>
              </w:rPr>
            </w:pPr>
            <w:r w:rsidRPr="00455B99">
              <w:rPr>
                <w:rFonts w:cs="Arial"/>
                <w:color w:val="000000" w:themeColor="text1"/>
                <w:shd w:val="clear" w:color="auto" w:fill="FFFFFF" w:themeFill="background1"/>
              </w:rPr>
              <w:t>2,943,794</w:t>
            </w:r>
          </w:p>
        </w:tc>
      </w:tr>
      <w:tr w:rsidR="005E19D6" w:rsidRPr="00455B99" w:rsidTr="00D02672">
        <w:tc>
          <w:tcPr>
            <w:tcW w:w="5742" w:type="dxa"/>
            <w:hideMark/>
          </w:tcPr>
          <w:p w:rsidR="005E19D6" w:rsidRPr="00455B99" w:rsidRDefault="005E19D6" w:rsidP="005E19D6">
            <w:pPr>
              <w:tabs>
                <w:tab w:val="left" w:pos="1134"/>
                <w:tab w:val="left" w:pos="1276"/>
                <w:tab w:val="center" w:pos="3402"/>
                <w:tab w:val="center" w:pos="4536"/>
                <w:tab w:val="center" w:pos="5670"/>
                <w:tab w:val="center" w:pos="6804"/>
                <w:tab w:val="right" w:pos="7655"/>
              </w:tabs>
              <w:spacing w:line="240" w:lineRule="auto"/>
              <w:ind w:left="324"/>
              <w:rPr>
                <w:rFonts w:cs="Arial"/>
                <w:color w:val="000000" w:themeColor="text1"/>
                <w:shd w:val="clear" w:color="auto" w:fill="FFFFFF" w:themeFill="background1"/>
              </w:rPr>
            </w:pPr>
            <w:r w:rsidRPr="00455B99">
              <w:rPr>
                <w:rFonts w:cs="Arial"/>
                <w:color w:val="000000" w:themeColor="text1"/>
                <w:shd w:val="clear" w:color="auto" w:fill="FFFFFF" w:themeFill="background1"/>
              </w:rPr>
              <w:t>Post-employee benefits</w:t>
            </w:r>
          </w:p>
        </w:tc>
        <w:tc>
          <w:tcPr>
            <w:tcW w:w="1584" w:type="dxa"/>
          </w:tcPr>
          <w:p w:rsidR="005E19D6" w:rsidRPr="00455B99" w:rsidRDefault="003F6D53" w:rsidP="005E19D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hd w:val="clear" w:color="auto" w:fill="FFFFFF" w:themeFill="background1"/>
                <w:lang w:val="en-US"/>
              </w:rPr>
            </w:pPr>
            <w:r w:rsidRPr="00455B99">
              <w:rPr>
                <w:rFonts w:cs="Arial"/>
                <w:color w:val="000000" w:themeColor="text1"/>
                <w:shd w:val="clear" w:color="auto" w:fill="FFFFFF" w:themeFill="background1"/>
                <w:lang w:val="en-US"/>
              </w:rPr>
              <w:t>73,413</w:t>
            </w:r>
          </w:p>
        </w:tc>
        <w:tc>
          <w:tcPr>
            <w:tcW w:w="1584" w:type="dxa"/>
          </w:tcPr>
          <w:p w:rsidR="005E19D6" w:rsidRPr="00455B99" w:rsidRDefault="005E19D6" w:rsidP="005E19D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hd w:val="clear" w:color="auto" w:fill="FFFFFF" w:themeFill="background1"/>
              </w:rPr>
            </w:pPr>
            <w:r w:rsidRPr="00455B99">
              <w:rPr>
                <w:rFonts w:cs="Arial"/>
                <w:color w:val="000000" w:themeColor="text1"/>
                <w:shd w:val="clear" w:color="auto" w:fill="FFFFFF" w:themeFill="background1"/>
              </w:rPr>
              <w:t>45,571</w:t>
            </w:r>
          </w:p>
        </w:tc>
      </w:tr>
      <w:tr w:rsidR="005E19D6" w:rsidRPr="003667AA" w:rsidTr="00D02672">
        <w:tc>
          <w:tcPr>
            <w:tcW w:w="5742" w:type="dxa"/>
          </w:tcPr>
          <w:p w:rsidR="005E19D6" w:rsidRPr="003667AA" w:rsidRDefault="005E19D6" w:rsidP="005E19D6">
            <w:pPr>
              <w:tabs>
                <w:tab w:val="left" w:pos="1134"/>
                <w:tab w:val="left" w:pos="1276"/>
                <w:tab w:val="center" w:pos="3402"/>
                <w:tab w:val="center" w:pos="4536"/>
                <w:tab w:val="center" w:pos="5670"/>
                <w:tab w:val="center" w:pos="6804"/>
                <w:tab w:val="right" w:pos="7655"/>
              </w:tabs>
              <w:spacing w:line="240" w:lineRule="auto"/>
              <w:ind w:left="324"/>
              <w:rPr>
                <w:rFonts w:cs="Arial"/>
                <w:color w:val="000000" w:themeColor="text1"/>
                <w:sz w:val="12"/>
                <w:szCs w:val="12"/>
                <w:shd w:val="clear" w:color="auto" w:fill="FFFFFF" w:themeFill="background1"/>
              </w:rPr>
            </w:pPr>
          </w:p>
        </w:tc>
        <w:tc>
          <w:tcPr>
            <w:tcW w:w="1584" w:type="dxa"/>
          </w:tcPr>
          <w:p w:rsidR="005E19D6" w:rsidRPr="003667AA" w:rsidRDefault="005E19D6" w:rsidP="005E19D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z w:val="12"/>
                <w:szCs w:val="12"/>
                <w:shd w:val="clear" w:color="auto" w:fill="FFFFFF" w:themeFill="background1"/>
              </w:rPr>
            </w:pPr>
          </w:p>
        </w:tc>
        <w:tc>
          <w:tcPr>
            <w:tcW w:w="1584" w:type="dxa"/>
          </w:tcPr>
          <w:p w:rsidR="005E19D6" w:rsidRPr="003667AA" w:rsidRDefault="005E19D6" w:rsidP="005E19D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z w:val="12"/>
                <w:szCs w:val="12"/>
                <w:shd w:val="clear" w:color="auto" w:fill="FFFFFF" w:themeFill="background1"/>
              </w:rPr>
            </w:pPr>
          </w:p>
        </w:tc>
      </w:tr>
      <w:tr w:rsidR="005E19D6" w:rsidRPr="00455B99" w:rsidTr="00D02672">
        <w:trPr>
          <w:trHeight w:val="20"/>
        </w:trPr>
        <w:tc>
          <w:tcPr>
            <w:tcW w:w="5742" w:type="dxa"/>
            <w:hideMark/>
          </w:tcPr>
          <w:p w:rsidR="005E19D6" w:rsidRPr="00455B99" w:rsidRDefault="005E19D6" w:rsidP="005E19D6">
            <w:pPr>
              <w:tabs>
                <w:tab w:val="left" w:pos="1134"/>
                <w:tab w:val="left" w:pos="1276"/>
                <w:tab w:val="center" w:pos="3402"/>
                <w:tab w:val="center" w:pos="4536"/>
                <w:tab w:val="center" w:pos="5670"/>
                <w:tab w:val="center" w:pos="6804"/>
                <w:tab w:val="right" w:pos="7655"/>
              </w:tabs>
              <w:spacing w:line="240" w:lineRule="auto"/>
              <w:ind w:left="324"/>
              <w:rPr>
                <w:rFonts w:cs="Arial"/>
                <w:color w:val="000000" w:themeColor="text1"/>
                <w:shd w:val="clear" w:color="auto" w:fill="FFFFFF" w:themeFill="background1"/>
              </w:rPr>
            </w:pPr>
            <w:r w:rsidRPr="00455B99">
              <w:rPr>
                <w:rFonts w:cs="Arial"/>
                <w:color w:val="000000" w:themeColor="text1"/>
                <w:shd w:val="clear" w:color="auto" w:fill="FFFFFF" w:themeFill="background1"/>
              </w:rPr>
              <w:t>Total</w:t>
            </w:r>
          </w:p>
        </w:tc>
        <w:tc>
          <w:tcPr>
            <w:tcW w:w="1584" w:type="dxa"/>
          </w:tcPr>
          <w:p w:rsidR="005E19D6" w:rsidRPr="00455B99" w:rsidRDefault="003F6D53" w:rsidP="005E19D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hd w:val="clear" w:color="auto" w:fill="FFFFFF" w:themeFill="background1"/>
              </w:rPr>
            </w:pPr>
            <w:r w:rsidRPr="00455B99">
              <w:rPr>
                <w:rFonts w:cs="Arial"/>
                <w:color w:val="000000" w:themeColor="text1"/>
                <w:shd w:val="clear" w:color="auto" w:fill="FFFFFF" w:themeFill="background1"/>
              </w:rPr>
              <w:t>3,656,613</w:t>
            </w:r>
          </w:p>
        </w:tc>
        <w:tc>
          <w:tcPr>
            <w:tcW w:w="1584" w:type="dxa"/>
          </w:tcPr>
          <w:p w:rsidR="005E19D6" w:rsidRPr="00455B99" w:rsidRDefault="005E19D6" w:rsidP="005E19D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themeColor="text1"/>
                <w:shd w:val="clear" w:color="auto" w:fill="FFFFFF" w:themeFill="background1"/>
              </w:rPr>
            </w:pPr>
            <w:r w:rsidRPr="00455B99">
              <w:rPr>
                <w:rFonts w:cs="Arial"/>
                <w:color w:val="000000" w:themeColor="text1"/>
                <w:shd w:val="clear" w:color="auto" w:fill="FFFFFF" w:themeFill="background1"/>
              </w:rPr>
              <w:t>2,989,365</w:t>
            </w:r>
          </w:p>
        </w:tc>
      </w:tr>
    </w:tbl>
    <w:p w:rsidR="00CA1C44" w:rsidRPr="00C9380F" w:rsidRDefault="00CA1C44" w:rsidP="00C9380F">
      <w:pPr>
        <w:spacing w:line="240" w:lineRule="auto"/>
        <w:ind w:left="540"/>
        <w:rPr>
          <w:rFonts w:cs="Arial"/>
          <w:color w:val="000000" w:themeColor="text1"/>
        </w:rPr>
      </w:pPr>
    </w:p>
    <w:p w:rsidR="00CA1C44" w:rsidRPr="00C9380F" w:rsidRDefault="00CA1C44" w:rsidP="00C9380F">
      <w:pPr>
        <w:spacing w:line="240" w:lineRule="auto"/>
        <w:ind w:left="540"/>
        <w:rPr>
          <w:rFonts w:cs="Arial"/>
          <w:color w:val="000000" w:themeColor="text1"/>
        </w:rPr>
      </w:pPr>
    </w:p>
    <w:p w:rsidR="00AB59A2" w:rsidRPr="00455B99" w:rsidRDefault="000F5C96" w:rsidP="000320A5">
      <w:pPr>
        <w:tabs>
          <w:tab w:val="left" w:pos="567"/>
        </w:tabs>
        <w:spacing w:line="240" w:lineRule="auto"/>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2</w:t>
      </w:r>
      <w:r w:rsidR="00CD5B0C" w:rsidRPr="00455B99">
        <w:rPr>
          <w:rFonts w:cs="Arial"/>
          <w:b/>
          <w:bCs/>
          <w:color w:val="000000" w:themeColor="text1"/>
          <w:shd w:val="clear" w:color="auto" w:fill="FFFFFF" w:themeFill="background1"/>
        </w:rPr>
        <w:t>1</w:t>
      </w:r>
      <w:r w:rsidR="00160F31" w:rsidRPr="00455B99">
        <w:rPr>
          <w:rFonts w:cs="Arial"/>
          <w:b/>
          <w:bCs/>
          <w:color w:val="000000" w:themeColor="text1"/>
          <w:shd w:val="clear" w:color="auto" w:fill="FFFFFF" w:themeFill="background1"/>
        </w:rPr>
        <w:tab/>
      </w:r>
      <w:r w:rsidR="00AB59A2" w:rsidRPr="00455B99">
        <w:rPr>
          <w:rFonts w:cs="Arial"/>
          <w:b/>
          <w:bCs/>
          <w:color w:val="000000" w:themeColor="text1"/>
          <w:shd w:val="clear" w:color="auto" w:fill="FFFFFF" w:themeFill="background1"/>
        </w:rPr>
        <w:t>Promotional privileges and income tax</w:t>
      </w:r>
    </w:p>
    <w:p w:rsidR="00AB59A2" w:rsidRPr="00C9380F" w:rsidRDefault="00AB59A2" w:rsidP="000320A5">
      <w:pPr>
        <w:spacing w:line="240" w:lineRule="auto"/>
        <w:ind w:left="540"/>
        <w:rPr>
          <w:rFonts w:cs="Arial"/>
          <w:color w:val="000000" w:themeColor="text1"/>
        </w:rPr>
      </w:pPr>
    </w:p>
    <w:p w:rsidR="00AB59A2" w:rsidRPr="00455B99" w:rsidRDefault="00AB59A2" w:rsidP="000320A5">
      <w:pPr>
        <w:spacing w:line="240" w:lineRule="auto"/>
        <w:ind w:left="540"/>
        <w:rPr>
          <w:rFonts w:cs="Arial"/>
          <w:color w:val="000000" w:themeColor="text1"/>
        </w:rPr>
      </w:pPr>
    </w:p>
    <w:p w:rsidR="003125E5" w:rsidRPr="00455B99" w:rsidRDefault="00AB59A2" w:rsidP="000320A5">
      <w:pPr>
        <w:spacing w:line="240" w:lineRule="auto"/>
        <w:ind w:left="540"/>
        <w:jc w:val="both"/>
        <w:rPr>
          <w:rFonts w:cs="Arial"/>
          <w:color w:val="000000" w:themeColor="text1"/>
        </w:rPr>
      </w:pPr>
      <w:r w:rsidRPr="00455B99">
        <w:rPr>
          <w:rFonts w:cs="Arial"/>
          <w:color w:val="000000" w:themeColor="text1"/>
          <w:spacing w:val="-4"/>
        </w:rPr>
        <w:t>The Company received tax privileges from the Board of Investment for Digital Con</w:t>
      </w:r>
      <w:r w:rsidR="00E23C65" w:rsidRPr="00455B99">
        <w:rPr>
          <w:rFonts w:cs="Arial"/>
          <w:color w:val="000000" w:themeColor="text1"/>
          <w:spacing w:val="-4"/>
        </w:rPr>
        <w:t>tent of</w:t>
      </w:r>
      <w:r w:rsidR="00E23C65" w:rsidRPr="00455B99">
        <w:rPr>
          <w:rFonts w:cs="Arial"/>
          <w:color w:val="000000" w:themeColor="text1"/>
        </w:rPr>
        <w:t xml:space="preserve"> Enterprise software </w:t>
      </w:r>
      <w:r w:rsidRPr="00455B99">
        <w:rPr>
          <w:rFonts w:cs="Arial"/>
          <w:color w:val="000000" w:themeColor="text1"/>
        </w:rPr>
        <w:t>as follows:</w:t>
      </w:r>
    </w:p>
    <w:p w:rsidR="0018052F" w:rsidRPr="00455B99" w:rsidRDefault="0018052F" w:rsidP="000320A5">
      <w:pPr>
        <w:spacing w:line="240" w:lineRule="auto"/>
        <w:ind w:left="540"/>
        <w:jc w:val="both"/>
        <w:rPr>
          <w:rFonts w:cs="Arial"/>
          <w:color w:val="000000" w:themeColor="text1"/>
        </w:rPr>
      </w:pPr>
    </w:p>
    <w:p w:rsidR="00A37C68" w:rsidRPr="00455B99" w:rsidRDefault="003125E5" w:rsidP="000320A5">
      <w:pPr>
        <w:pStyle w:val="ListParagraph"/>
        <w:numPr>
          <w:ilvl w:val="0"/>
          <w:numId w:val="7"/>
        </w:numPr>
        <w:spacing w:after="0" w:line="240" w:lineRule="auto"/>
        <w:ind w:left="907"/>
        <w:jc w:val="both"/>
        <w:rPr>
          <w:rFonts w:ascii="Arial" w:hAnsi="Arial" w:cs="Arial"/>
          <w:color w:val="000000" w:themeColor="text1"/>
          <w:sz w:val="20"/>
          <w:szCs w:val="20"/>
        </w:rPr>
      </w:pPr>
      <w:r w:rsidRPr="00455B99">
        <w:rPr>
          <w:rFonts w:ascii="Arial" w:hAnsi="Arial" w:cs="Arial"/>
          <w:color w:val="000000" w:themeColor="text1"/>
          <w:sz w:val="20"/>
          <w:szCs w:val="20"/>
        </w:rPr>
        <w:t xml:space="preserve">The certificate </w:t>
      </w:r>
      <w:r w:rsidR="00F91EC9" w:rsidRPr="00455B99">
        <w:rPr>
          <w:rFonts w:ascii="Arial" w:hAnsi="Arial" w:cs="Arial"/>
          <w:color w:val="000000" w:themeColor="text1"/>
          <w:sz w:val="20"/>
          <w:szCs w:val="20"/>
        </w:rPr>
        <w:t>No</w:t>
      </w:r>
      <w:r w:rsidRPr="00455B99">
        <w:rPr>
          <w:rFonts w:ascii="Arial" w:hAnsi="Arial" w:cs="Arial"/>
          <w:color w:val="000000" w:themeColor="text1"/>
          <w:sz w:val="20"/>
          <w:szCs w:val="20"/>
        </w:rPr>
        <w:t xml:space="preserve">. </w:t>
      </w:r>
      <w:r w:rsidR="000F5C96" w:rsidRPr="00455B99">
        <w:rPr>
          <w:rFonts w:ascii="Arial" w:hAnsi="Arial" w:cs="Arial"/>
          <w:color w:val="000000" w:themeColor="text1"/>
          <w:sz w:val="20"/>
          <w:szCs w:val="20"/>
          <w:lang w:val="en-GB"/>
        </w:rPr>
        <w:t>60</w:t>
      </w:r>
      <w:r w:rsidRPr="00455B99">
        <w:rPr>
          <w:rFonts w:ascii="Arial" w:hAnsi="Arial" w:cs="Arial"/>
          <w:color w:val="000000" w:themeColor="text1"/>
          <w:sz w:val="20"/>
          <w:szCs w:val="20"/>
        </w:rPr>
        <w:t>-</w:t>
      </w:r>
      <w:r w:rsidR="000F5C96" w:rsidRPr="00455B99">
        <w:rPr>
          <w:rFonts w:ascii="Arial" w:hAnsi="Arial" w:cs="Arial"/>
          <w:color w:val="000000" w:themeColor="text1"/>
          <w:sz w:val="20"/>
          <w:szCs w:val="20"/>
          <w:lang w:val="en-GB"/>
        </w:rPr>
        <w:t>0048</w:t>
      </w:r>
      <w:r w:rsidRPr="00455B99">
        <w:rPr>
          <w:rFonts w:ascii="Arial" w:hAnsi="Arial" w:cs="Arial"/>
          <w:color w:val="000000" w:themeColor="text1"/>
          <w:sz w:val="20"/>
          <w:szCs w:val="20"/>
        </w:rPr>
        <w:t>-</w:t>
      </w:r>
      <w:r w:rsidR="000F5C96" w:rsidRPr="00455B99">
        <w:rPr>
          <w:rFonts w:ascii="Arial" w:hAnsi="Arial" w:cs="Arial"/>
          <w:color w:val="000000" w:themeColor="text1"/>
          <w:sz w:val="20"/>
          <w:szCs w:val="20"/>
          <w:lang w:val="en-GB"/>
        </w:rPr>
        <w:t>1</w:t>
      </w:r>
      <w:r w:rsidRPr="00455B99">
        <w:rPr>
          <w:rFonts w:ascii="Arial" w:hAnsi="Arial" w:cs="Arial"/>
          <w:color w:val="000000" w:themeColor="text1"/>
          <w:sz w:val="20"/>
          <w:szCs w:val="20"/>
        </w:rPr>
        <w:t>-</w:t>
      </w:r>
      <w:r w:rsidR="000F5C96" w:rsidRPr="00455B99">
        <w:rPr>
          <w:rFonts w:ascii="Arial" w:hAnsi="Arial" w:cs="Arial"/>
          <w:color w:val="000000" w:themeColor="text1"/>
          <w:sz w:val="20"/>
          <w:szCs w:val="20"/>
          <w:lang w:val="en-GB"/>
        </w:rPr>
        <w:t>01</w:t>
      </w:r>
      <w:r w:rsidRPr="00455B99">
        <w:rPr>
          <w:rFonts w:ascii="Arial" w:hAnsi="Arial" w:cs="Arial"/>
          <w:color w:val="000000" w:themeColor="text1"/>
          <w:sz w:val="20"/>
          <w:szCs w:val="20"/>
        </w:rPr>
        <w:t>-</w:t>
      </w:r>
      <w:r w:rsidR="000F5C96" w:rsidRPr="00455B99">
        <w:rPr>
          <w:rFonts w:ascii="Arial" w:hAnsi="Arial" w:cs="Arial"/>
          <w:color w:val="000000" w:themeColor="text1"/>
          <w:sz w:val="20"/>
          <w:szCs w:val="20"/>
          <w:lang w:val="en-GB"/>
        </w:rPr>
        <w:t>2</w:t>
      </w:r>
      <w:r w:rsidRPr="00455B99">
        <w:rPr>
          <w:rFonts w:ascii="Arial" w:hAnsi="Arial" w:cs="Arial"/>
          <w:color w:val="000000" w:themeColor="text1"/>
          <w:sz w:val="20"/>
          <w:szCs w:val="20"/>
        </w:rPr>
        <w:t>-</w:t>
      </w:r>
      <w:r w:rsidR="000F5C96" w:rsidRPr="00455B99">
        <w:rPr>
          <w:rFonts w:ascii="Arial" w:hAnsi="Arial" w:cs="Arial"/>
          <w:color w:val="000000" w:themeColor="text1"/>
          <w:sz w:val="20"/>
          <w:szCs w:val="20"/>
          <w:lang w:val="en-GB"/>
        </w:rPr>
        <w:t>0</w:t>
      </w:r>
      <w:r w:rsidRPr="00455B99">
        <w:rPr>
          <w:rFonts w:ascii="Arial" w:hAnsi="Arial" w:cs="Arial"/>
          <w:color w:val="000000" w:themeColor="text1"/>
          <w:sz w:val="20"/>
          <w:szCs w:val="20"/>
        </w:rPr>
        <w:t xml:space="preserve"> dated </w:t>
      </w:r>
      <w:r w:rsidR="000F5C96" w:rsidRPr="00455B99">
        <w:rPr>
          <w:rFonts w:ascii="Arial" w:hAnsi="Arial" w:cs="Arial"/>
          <w:color w:val="000000" w:themeColor="text1"/>
          <w:sz w:val="20"/>
          <w:szCs w:val="20"/>
          <w:lang w:val="en-GB"/>
        </w:rPr>
        <w:t>18</w:t>
      </w:r>
      <w:r w:rsidRPr="00455B99">
        <w:rPr>
          <w:rFonts w:ascii="Arial" w:hAnsi="Arial" w:cs="Arial"/>
          <w:color w:val="000000" w:themeColor="text1"/>
          <w:sz w:val="20"/>
          <w:szCs w:val="20"/>
        </w:rPr>
        <w:t xml:space="preserve"> January </w:t>
      </w:r>
      <w:r w:rsidR="000F5C96" w:rsidRPr="00455B99">
        <w:rPr>
          <w:rFonts w:ascii="Arial" w:hAnsi="Arial" w:cs="Arial"/>
          <w:color w:val="000000" w:themeColor="text1"/>
          <w:sz w:val="20"/>
          <w:szCs w:val="20"/>
          <w:lang w:val="en-GB"/>
        </w:rPr>
        <w:t>2017</w:t>
      </w:r>
    </w:p>
    <w:p w:rsidR="003125E5" w:rsidRPr="00455B99" w:rsidRDefault="003125E5" w:rsidP="000320A5">
      <w:pPr>
        <w:spacing w:line="240" w:lineRule="auto"/>
        <w:ind w:left="1260" w:hanging="360"/>
        <w:jc w:val="both"/>
        <w:rPr>
          <w:rFonts w:cs="Arial"/>
          <w:color w:val="000000" w:themeColor="text1"/>
        </w:rPr>
      </w:pPr>
    </w:p>
    <w:p w:rsidR="003125E5" w:rsidRPr="00455B99" w:rsidRDefault="008D071D" w:rsidP="000320A5">
      <w:pPr>
        <w:pStyle w:val="ListParagraph"/>
        <w:numPr>
          <w:ilvl w:val="0"/>
          <w:numId w:val="8"/>
        </w:numPr>
        <w:spacing w:after="0" w:line="240" w:lineRule="auto"/>
        <w:ind w:left="1260"/>
        <w:jc w:val="both"/>
        <w:rPr>
          <w:rFonts w:ascii="Arial" w:hAnsi="Arial" w:cs="Arial"/>
          <w:color w:val="000000" w:themeColor="text1"/>
          <w:sz w:val="20"/>
          <w:szCs w:val="20"/>
        </w:rPr>
      </w:pPr>
      <w:r w:rsidRPr="00455B99">
        <w:rPr>
          <w:rFonts w:ascii="Arial" w:hAnsi="Arial" w:cs="Arial"/>
          <w:color w:val="000000" w:themeColor="text1"/>
          <w:spacing w:val="-4"/>
          <w:sz w:val="20"/>
          <w:szCs w:val="20"/>
        </w:rPr>
        <w:t>The privilege</w:t>
      </w:r>
      <w:r w:rsidR="003125E5" w:rsidRPr="00455B99">
        <w:rPr>
          <w:rFonts w:ascii="Arial" w:hAnsi="Arial" w:cs="Arial"/>
          <w:color w:val="000000" w:themeColor="text1"/>
          <w:spacing w:val="-4"/>
          <w:sz w:val="20"/>
          <w:szCs w:val="20"/>
        </w:rPr>
        <w:t xml:space="preserve"> include</w:t>
      </w:r>
      <w:r w:rsidRPr="00455B99">
        <w:rPr>
          <w:rFonts w:ascii="Arial" w:hAnsi="Arial" w:cs="Arial"/>
          <w:color w:val="000000" w:themeColor="text1"/>
          <w:spacing w:val="-4"/>
          <w:sz w:val="20"/>
          <w:szCs w:val="20"/>
        </w:rPr>
        <w:t>s</w:t>
      </w:r>
      <w:r w:rsidR="003125E5" w:rsidRPr="00455B99">
        <w:rPr>
          <w:rFonts w:ascii="Arial" w:hAnsi="Arial" w:cs="Arial"/>
          <w:color w:val="000000" w:themeColor="text1"/>
          <w:spacing w:val="-4"/>
          <w:sz w:val="20"/>
          <w:szCs w:val="20"/>
        </w:rPr>
        <w:t xml:space="preserve"> the exemption from corporate income tax for the promoted</w:t>
      </w:r>
      <w:r w:rsidR="003125E5" w:rsidRPr="00455B99">
        <w:rPr>
          <w:rFonts w:ascii="Arial" w:hAnsi="Arial" w:cs="Arial"/>
          <w:color w:val="000000" w:themeColor="text1"/>
          <w:sz w:val="20"/>
          <w:szCs w:val="20"/>
        </w:rPr>
        <w:t xml:space="preserve"> activities for a period of seven years from the promoted activities.</w:t>
      </w:r>
    </w:p>
    <w:p w:rsidR="00F91EC9" w:rsidRPr="00455B99" w:rsidRDefault="00F91EC9" w:rsidP="000320A5">
      <w:pPr>
        <w:pStyle w:val="ListParagraph"/>
        <w:spacing w:after="0" w:line="240" w:lineRule="auto"/>
        <w:ind w:left="1260"/>
        <w:jc w:val="both"/>
        <w:rPr>
          <w:rFonts w:ascii="Arial" w:hAnsi="Arial" w:cs="Arial"/>
          <w:color w:val="000000" w:themeColor="text1"/>
          <w:sz w:val="20"/>
          <w:szCs w:val="20"/>
        </w:rPr>
      </w:pPr>
    </w:p>
    <w:p w:rsidR="00341B96" w:rsidRPr="00455B99" w:rsidRDefault="003125E5" w:rsidP="00DF2968">
      <w:pPr>
        <w:pStyle w:val="ListParagraph"/>
        <w:numPr>
          <w:ilvl w:val="0"/>
          <w:numId w:val="8"/>
        </w:numPr>
        <w:spacing w:after="0" w:line="240" w:lineRule="auto"/>
        <w:ind w:left="1260"/>
        <w:jc w:val="both"/>
        <w:rPr>
          <w:rFonts w:ascii="Arial" w:hAnsi="Arial" w:cs="Arial"/>
          <w:color w:val="000000" w:themeColor="text1"/>
          <w:sz w:val="20"/>
          <w:szCs w:val="20"/>
        </w:rPr>
      </w:pPr>
      <w:r w:rsidRPr="00455B99">
        <w:rPr>
          <w:rFonts w:ascii="Arial" w:hAnsi="Arial" w:cs="Arial"/>
          <w:color w:val="000000" w:themeColor="text1"/>
          <w:sz w:val="20"/>
          <w:szCs w:val="20"/>
        </w:rPr>
        <w:t xml:space="preserve">The exemption </w:t>
      </w:r>
      <w:r w:rsidR="006B4BFC" w:rsidRPr="00455B99">
        <w:rPr>
          <w:rFonts w:ascii="Arial" w:hAnsi="Arial" w:cs="Arial"/>
          <w:color w:val="000000" w:themeColor="text1"/>
          <w:sz w:val="20"/>
          <w:szCs w:val="20"/>
          <w:lang w:val="en-GB"/>
        </w:rPr>
        <w:t>is to exclude dividends from the promoted activities from the corporate income tax computation throughout the corporate income tax exemption period</w:t>
      </w:r>
      <w:r w:rsidRPr="00455B99">
        <w:rPr>
          <w:rFonts w:ascii="Arial" w:hAnsi="Arial" w:cs="Arial"/>
          <w:color w:val="000000" w:themeColor="text1"/>
          <w:sz w:val="20"/>
          <w:szCs w:val="20"/>
        </w:rPr>
        <w:t>.</w:t>
      </w:r>
    </w:p>
    <w:p w:rsidR="00935773" w:rsidRPr="00455B99" w:rsidRDefault="00935773" w:rsidP="00C9380F">
      <w:pPr>
        <w:spacing w:line="240" w:lineRule="auto"/>
        <w:ind w:left="540"/>
        <w:rPr>
          <w:rFonts w:cs="Arial"/>
          <w:color w:val="000000" w:themeColor="text1"/>
        </w:rPr>
      </w:pPr>
    </w:p>
    <w:p w:rsidR="00C27335" w:rsidRPr="00C9380F" w:rsidRDefault="00C27335" w:rsidP="00C9380F">
      <w:pPr>
        <w:spacing w:line="240" w:lineRule="auto"/>
        <w:ind w:left="540"/>
        <w:rPr>
          <w:rFonts w:cs="Arial"/>
          <w:color w:val="000000" w:themeColor="text1"/>
        </w:rPr>
      </w:pPr>
    </w:p>
    <w:p w:rsidR="00BA167B" w:rsidRPr="00455B99" w:rsidRDefault="00BA167B" w:rsidP="00BA167B">
      <w:pPr>
        <w:tabs>
          <w:tab w:val="left" w:pos="567"/>
        </w:tabs>
        <w:spacing w:line="240" w:lineRule="auto"/>
        <w:rPr>
          <w:rFonts w:cs="Arial"/>
          <w:b/>
          <w:bCs/>
          <w:color w:val="000000" w:themeColor="text1"/>
          <w:shd w:val="clear" w:color="auto" w:fill="FFFFFF" w:themeFill="background1"/>
        </w:rPr>
      </w:pPr>
      <w:r w:rsidRPr="00455B99">
        <w:rPr>
          <w:rFonts w:cs="Arial"/>
          <w:b/>
          <w:bCs/>
          <w:color w:val="000000" w:themeColor="text1"/>
          <w:shd w:val="clear" w:color="auto" w:fill="FFFFFF" w:themeFill="background1"/>
        </w:rPr>
        <w:t>2</w:t>
      </w:r>
      <w:r w:rsidR="00CD5B0C" w:rsidRPr="00455B99">
        <w:rPr>
          <w:rFonts w:cs="Arial"/>
          <w:b/>
          <w:bCs/>
          <w:color w:val="000000" w:themeColor="text1"/>
          <w:shd w:val="clear" w:color="auto" w:fill="FFFFFF" w:themeFill="background1"/>
        </w:rPr>
        <w:t>2</w:t>
      </w:r>
      <w:r w:rsidRPr="00455B99">
        <w:rPr>
          <w:rFonts w:cs="Arial"/>
          <w:b/>
          <w:bCs/>
          <w:color w:val="000000" w:themeColor="text1"/>
          <w:shd w:val="clear" w:color="auto" w:fill="FFFFFF" w:themeFill="background1"/>
        </w:rPr>
        <w:tab/>
      </w:r>
      <w:r w:rsidR="00C2438C" w:rsidRPr="00C2438C">
        <w:rPr>
          <w:rFonts w:cs="Arial"/>
          <w:b/>
          <w:bCs/>
          <w:color w:val="000000" w:themeColor="text1"/>
          <w:shd w:val="clear" w:color="auto" w:fill="FFFFFF" w:themeFill="background1"/>
        </w:rPr>
        <w:t>Events occurring after the reporting date</w:t>
      </w:r>
    </w:p>
    <w:p w:rsidR="00BA167B" w:rsidRPr="00C9380F" w:rsidRDefault="00BA167B" w:rsidP="00C9380F">
      <w:pPr>
        <w:spacing w:line="240" w:lineRule="auto"/>
        <w:ind w:left="540"/>
        <w:rPr>
          <w:rFonts w:cs="Arial"/>
          <w:color w:val="000000" w:themeColor="text1"/>
        </w:rPr>
      </w:pPr>
    </w:p>
    <w:p w:rsidR="00BA167B" w:rsidRPr="00455B99" w:rsidRDefault="00BA167B" w:rsidP="00C9380F">
      <w:pPr>
        <w:spacing w:line="240" w:lineRule="auto"/>
        <w:ind w:left="540"/>
        <w:rPr>
          <w:rFonts w:cs="Arial"/>
          <w:color w:val="000000" w:themeColor="text1"/>
        </w:rPr>
      </w:pPr>
    </w:p>
    <w:p w:rsidR="00AE550D" w:rsidRDefault="00AE550D" w:rsidP="00D75E5B">
      <w:pPr>
        <w:spacing w:line="240" w:lineRule="auto"/>
        <w:ind w:left="540"/>
        <w:jc w:val="both"/>
        <w:rPr>
          <w:rFonts w:cs="Arial"/>
          <w:color w:val="000000" w:themeColor="text1"/>
        </w:rPr>
      </w:pPr>
      <w:r w:rsidRPr="00455B99">
        <w:rPr>
          <w:rFonts w:cs="Arial"/>
          <w:color w:val="000000" w:themeColor="text1"/>
        </w:rPr>
        <w:t xml:space="preserve">On </w:t>
      </w:r>
      <w:r w:rsidR="00464601" w:rsidRPr="00455B99">
        <w:rPr>
          <w:rFonts w:cs="Arial"/>
          <w:color w:val="000000" w:themeColor="text1"/>
        </w:rPr>
        <w:t xml:space="preserve">9 November </w:t>
      </w:r>
      <w:r w:rsidRPr="00455B99">
        <w:rPr>
          <w:rFonts w:cs="Arial"/>
          <w:color w:val="000000" w:themeColor="text1"/>
        </w:rPr>
        <w:t xml:space="preserve">2019, the Board of Directors’ meeting of the Company passed a resolution to approve an interim dividend payment of Baht </w:t>
      </w:r>
      <w:r w:rsidR="00464601" w:rsidRPr="00455B99">
        <w:rPr>
          <w:rFonts w:cs="Arial"/>
          <w:color w:val="000000" w:themeColor="text1"/>
        </w:rPr>
        <w:t>0.</w:t>
      </w:r>
      <w:r w:rsidR="00E20638">
        <w:rPr>
          <w:rFonts w:cs="Arial"/>
          <w:color w:val="000000" w:themeColor="text1"/>
        </w:rPr>
        <w:t>19</w:t>
      </w:r>
      <w:r w:rsidR="006B7015" w:rsidRPr="00455B99">
        <w:rPr>
          <w:rFonts w:cs="Arial"/>
          <w:color w:val="000000" w:themeColor="text1"/>
        </w:rPr>
        <w:t xml:space="preserve"> </w:t>
      </w:r>
      <w:r w:rsidRPr="00455B99">
        <w:rPr>
          <w:rFonts w:cs="Arial"/>
          <w:color w:val="000000" w:themeColor="text1"/>
        </w:rPr>
        <w:t xml:space="preserve">per share to the Company’s shareholders totalling Baht </w:t>
      </w:r>
      <w:r w:rsidR="00464601" w:rsidRPr="00455B99">
        <w:rPr>
          <w:rFonts w:cs="Arial"/>
          <w:color w:val="000000" w:themeColor="text1"/>
        </w:rPr>
        <w:t>25</w:t>
      </w:r>
      <w:r w:rsidR="00C27C03" w:rsidRPr="00455B99">
        <w:rPr>
          <w:rFonts w:cs="Arial"/>
          <w:color w:val="000000" w:themeColor="text1"/>
        </w:rPr>
        <w:t>,000,000</w:t>
      </w:r>
      <w:r w:rsidRPr="00455B99">
        <w:rPr>
          <w:rFonts w:cs="Arial"/>
          <w:color w:val="000000" w:themeColor="text1"/>
        </w:rPr>
        <w:t>. The interim div</w:t>
      </w:r>
      <w:r w:rsidR="00464601" w:rsidRPr="00455B99">
        <w:rPr>
          <w:rFonts w:cs="Arial"/>
          <w:color w:val="000000" w:themeColor="text1"/>
        </w:rPr>
        <w:t>idend is expected to be paid within November</w:t>
      </w:r>
      <w:r w:rsidR="00C27C03" w:rsidRPr="00455B99">
        <w:rPr>
          <w:rFonts w:cs="Arial"/>
          <w:color w:val="000000" w:themeColor="text1"/>
          <w:cs/>
        </w:rPr>
        <w:t xml:space="preserve"> </w:t>
      </w:r>
      <w:r w:rsidR="00C27C03" w:rsidRPr="00455B99">
        <w:rPr>
          <w:rFonts w:cs="Arial"/>
          <w:color w:val="000000" w:themeColor="text1"/>
        </w:rPr>
        <w:t>2019</w:t>
      </w:r>
      <w:r w:rsidR="006B7015" w:rsidRPr="00455B99">
        <w:rPr>
          <w:rFonts w:cs="Arial"/>
          <w:color w:val="000000" w:themeColor="text1"/>
        </w:rPr>
        <w:t>.</w:t>
      </w:r>
      <w:r w:rsidR="00935773">
        <w:rPr>
          <w:rFonts w:cs="Arial"/>
          <w:color w:val="000000" w:themeColor="text1"/>
        </w:rPr>
        <w:t xml:space="preserve"> </w:t>
      </w:r>
      <w:r w:rsidR="00C9380F">
        <w:rPr>
          <w:rFonts w:cs="Arial"/>
          <w:color w:val="000000" w:themeColor="text1"/>
        </w:rPr>
        <w:t xml:space="preserve"> </w:t>
      </w:r>
      <w:r w:rsidR="00A66220">
        <w:rPr>
          <w:rFonts w:cs="Arial"/>
          <w:color w:val="000000" w:themeColor="text1"/>
        </w:rPr>
        <w:t xml:space="preserve">In </w:t>
      </w:r>
      <w:r w:rsidR="00A66220" w:rsidRPr="00C9380F">
        <w:rPr>
          <w:rFonts w:cs="Arial"/>
          <w:color w:val="000000" w:themeColor="text1"/>
          <w:spacing w:val="-4"/>
        </w:rPr>
        <w:t>addition, t</w:t>
      </w:r>
      <w:r w:rsidR="00935773" w:rsidRPr="00C9380F">
        <w:rPr>
          <w:rFonts w:cs="Arial"/>
          <w:color w:val="000000" w:themeColor="text1"/>
          <w:spacing w:val="-4"/>
        </w:rPr>
        <w:t xml:space="preserve">he Company </w:t>
      </w:r>
      <w:r w:rsidR="006C474A" w:rsidRPr="00C9380F">
        <w:rPr>
          <w:rFonts w:cs="Arial"/>
          <w:color w:val="000000" w:themeColor="text1"/>
          <w:spacing w:val="-4"/>
        </w:rPr>
        <w:t>pass</w:t>
      </w:r>
      <w:r w:rsidR="00347F8A" w:rsidRPr="00C9380F">
        <w:rPr>
          <w:rFonts w:cs="Browallia New"/>
          <w:color w:val="000000" w:themeColor="text1"/>
          <w:spacing w:val="-4"/>
          <w:szCs w:val="25"/>
        </w:rPr>
        <w:t>ed</w:t>
      </w:r>
      <w:r w:rsidR="006C474A" w:rsidRPr="00C9380F">
        <w:rPr>
          <w:rFonts w:cs="Arial"/>
          <w:color w:val="000000" w:themeColor="text1"/>
          <w:spacing w:val="-4"/>
        </w:rPr>
        <w:t xml:space="preserve"> a resolution to approve addition the </w:t>
      </w:r>
      <w:r w:rsidR="00935773" w:rsidRPr="00C9380F">
        <w:rPr>
          <w:rFonts w:cs="Arial"/>
          <w:color w:val="000000" w:themeColor="text1"/>
          <w:spacing w:val="-4"/>
        </w:rPr>
        <w:t>legal reserve of Baht 3,505</w:t>
      </w:r>
      <w:r w:rsidR="00935773" w:rsidRPr="00935773">
        <w:rPr>
          <w:rFonts w:cs="Arial"/>
          <w:color w:val="000000" w:themeColor="text1"/>
        </w:rPr>
        <w:t>,490.</w:t>
      </w:r>
    </w:p>
    <w:p w:rsidR="003667AA" w:rsidRPr="00455B99" w:rsidRDefault="003667AA" w:rsidP="00C9380F">
      <w:pPr>
        <w:spacing w:line="240" w:lineRule="auto"/>
        <w:ind w:left="540"/>
        <w:rPr>
          <w:rFonts w:cs="Arial"/>
          <w:color w:val="000000" w:themeColor="text1"/>
        </w:rPr>
      </w:pPr>
    </w:p>
    <w:sectPr w:rsidR="003667AA" w:rsidRPr="00455B99" w:rsidSect="00441971">
      <w:headerReference w:type="default" r:id="rId8"/>
      <w:footerReference w:type="default" r:id="rId9"/>
      <w:pgSz w:w="11906" w:h="16838" w:code="9"/>
      <w:pgMar w:top="1440" w:right="1152" w:bottom="720" w:left="1728" w:header="706" w:footer="57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D07" w:rsidRDefault="00233D07" w:rsidP="001E5AFF">
      <w:pPr>
        <w:spacing w:line="240" w:lineRule="auto"/>
      </w:pPr>
      <w:r>
        <w:separator/>
      </w:r>
    </w:p>
  </w:endnote>
  <w:endnote w:type="continuationSeparator" w:id="0">
    <w:p w:rsidR="00233D07" w:rsidRDefault="00233D07" w:rsidP="001E5A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B40" w:rsidRPr="00674941" w:rsidRDefault="003C6B40" w:rsidP="00476E62">
    <w:pPr>
      <w:pStyle w:val="Footer"/>
      <w:pBdr>
        <w:top w:val="single" w:sz="8" w:space="1" w:color="auto"/>
      </w:pBdr>
      <w:jc w:val="right"/>
      <w:rPr>
        <w:rFonts w:cs="Arial"/>
        <w:szCs w:val="20"/>
      </w:rPr>
    </w:pPr>
    <w:r w:rsidRPr="00674941">
      <w:rPr>
        <w:rStyle w:val="PageNumber"/>
        <w:rFonts w:cs="Arial"/>
        <w:szCs w:val="20"/>
        <w:lang w:val="en-US"/>
      </w:rPr>
      <w:fldChar w:fldCharType="begin"/>
    </w:r>
    <w:r w:rsidRPr="00674941">
      <w:rPr>
        <w:rStyle w:val="PageNumber"/>
        <w:rFonts w:cs="Arial"/>
        <w:szCs w:val="20"/>
      </w:rPr>
      <w:instrText xml:space="preserve"> PAGE </w:instrText>
    </w:r>
    <w:r w:rsidRPr="00674941">
      <w:rPr>
        <w:rStyle w:val="PageNumber"/>
        <w:rFonts w:cs="Arial"/>
        <w:szCs w:val="20"/>
        <w:lang w:val="en-US"/>
      </w:rPr>
      <w:fldChar w:fldCharType="separate"/>
    </w:r>
    <w:r w:rsidR="00E22792">
      <w:rPr>
        <w:rStyle w:val="PageNumber"/>
        <w:rFonts w:cs="Arial"/>
        <w:noProof/>
        <w:szCs w:val="20"/>
      </w:rPr>
      <w:t>17</w:t>
    </w:r>
    <w:r w:rsidRPr="00674941">
      <w:rPr>
        <w:rStyle w:val="PageNumber"/>
        <w:rFonts w:cs="Arial"/>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D07" w:rsidRDefault="00233D07" w:rsidP="001E5AFF">
      <w:pPr>
        <w:spacing w:line="240" w:lineRule="auto"/>
      </w:pPr>
      <w:r>
        <w:separator/>
      </w:r>
    </w:p>
  </w:footnote>
  <w:footnote w:type="continuationSeparator" w:id="0">
    <w:p w:rsidR="00233D07" w:rsidRDefault="00233D07" w:rsidP="001E5A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B40" w:rsidRPr="00040345" w:rsidRDefault="003C6B40" w:rsidP="006F2312">
    <w:pPr>
      <w:pStyle w:val="Header"/>
      <w:spacing w:line="240" w:lineRule="auto"/>
      <w:rPr>
        <w:rFonts w:cs="Arial"/>
        <w:b/>
        <w:bCs/>
      </w:rPr>
    </w:pPr>
    <w:proofErr w:type="spellStart"/>
    <w:r w:rsidRPr="00040345">
      <w:rPr>
        <w:rFonts w:cs="Arial"/>
        <w:b/>
        <w:bCs/>
      </w:rPr>
      <w:t>Yggdrazil</w:t>
    </w:r>
    <w:proofErr w:type="spellEnd"/>
    <w:r w:rsidRPr="00040345">
      <w:rPr>
        <w:rFonts w:cs="Arial"/>
        <w:b/>
        <w:bCs/>
      </w:rPr>
      <w:t xml:space="preserve"> Group </w:t>
    </w:r>
    <w:r>
      <w:rPr>
        <w:rFonts w:cs="Arial"/>
        <w:b/>
        <w:bCs/>
      </w:rPr>
      <w:t xml:space="preserve">Public </w:t>
    </w:r>
    <w:r w:rsidRPr="00040345">
      <w:rPr>
        <w:rFonts w:cs="Arial"/>
        <w:b/>
        <w:bCs/>
      </w:rPr>
      <w:t>Company Limited</w:t>
    </w:r>
  </w:p>
  <w:p w:rsidR="003C6B40" w:rsidRPr="00040345" w:rsidRDefault="003C6B40" w:rsidP="006F2312">
    <w:pPr>
      <w:pStyle w:val="Header"/>
      <w:spacing w:line="240" w:lineRule="auto"/>
      <w:rPr>
        <w:rFonts w:cs="Arial"/>
        <w:b/>
        <w:bCs/>
        <w:lang w:val="en-US"/>
      </w:rPr>
    </w:pPr>
    <w:r w:rsidRPr="00040345">
      <w:rPr>
        <w:rFonts w:cs="Arial"/>
        <w:b/>
        <w:bCs/>
        <w:lang w:val="en-US"/>
      </w:rPr>
      <w:t>Condensed Notes to Interim Financial Information (Unaudited but reviewed)</w:t>
    </w:r>
  </w:p>
  <w:p w:rsidR="003C6B40" w:rsidRPr="00040345" w:rsidRDefault="003C6B40" w:rsidP="00021DDD">
    <w:pPr>
      <w:pStyle w:val="Header"/>
      <w:pBdr>
        <w:bottom w:val="single" w:sz="8" w:space="1" w:color="auto"/>
      </w:pBdr>
      <w:spacing w:line="240" w:lineRule="auto"/>
      <w:rPr>
        <w:rFonts w:cs="Arial"/>
      </w:rPr>
    </w:pPr>
    <w:r>
      <w:rPr>
        <w:rFonts w:cs="Arial"/>
        <w:b/>
        <w:bCs/>
      </w:rPr>
      <w:t>For the nine-month period ended 30 September</w:t>
    </w:r>
    <w:r w:rsidRPr="00040345">
      <w:rPr>
        <w:rFonts w:cs="Arial"/>
        <w:b/>
        <w:bCs/>
      </w:rPr>
      <w:t xml:space="preserve">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5FC1"/>
    <w:multiLevelType w:val="hybridMultilevel"/>
    <w:tmpl w:val="9980604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AE4ACE70">
      <w:start w:val="38"/>
      <w:numFmt w:val="bullet"/>
      <w:lvlText w:val="-"/>
      <w:lvlJc w:val="left"/>
      <w:pPr>
        <w:ind w:left="4260" w:hanging="360"/>
      </w:pPr>
      <w:rPr>
        <w:rFonts w:ascii="Angsana New" w:eastAsia="Cordia New" w:hAnsi="Angsana New" w:cs="Angsana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 w15:restartNumberingAfterBreak="0">
    <w:nsid w:val="11FE7F55"/>
    <w:multiLevelType w:val="hybridMultilevel"/>
    <w:tmpl w:val="FEF485AC"/>
    <w:lvl w:ilvl="0" w:tplc="08090017">
      <w:start w:val="1"/>
      <w:numFmt w:val="lowerLetter"/>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258677A"/>
    <w:multiLevelType w:val="hybridMultilevel"/>
    <w:tmpl w:val="F6F6F82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809000F">
      <w:start w:val="1"/>
      <w:numFmt w:val="decimal"/>
      <w:lvlText w:val="%5."/>
      <w:lvlJc w:val="left"/>
      <w:pPr>
        <w:ind w:left="4260" w:hanging="360"/>
      </w:pPr>
      <w:rPr>
        <w:rFonts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186D4F97"/>
    <w:multiLevelType w:val="hybridMultilevel"/>
    <w:tmpl w:val="040A567C"/>
    <w:lvl w:ilvl="0" w:tplc="66E4D654">
      <w:start w:val="2"/>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5"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7"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7790399"/>
    <w:multiLevelType w:val="hybridMultilevel"/>
    <w:tmpl w:val="7F44FA6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9" w15:restartNumberingAfterBreak="0">
    <w:nsid w:val="292A7673"/>
    <w:multiLevelType w:val="hybridMultilevel"/>
    <w:tmpl w:val="7CFC696A"/>
    <w:lvl w:ilvl="0" w:tplc="82EE7804">
      <w:start w:val="38"/>
      <w:numFmt w:val="bullet"/>
      <w:lvlText w:val="-"/>
      <w:lvlJc w:val="left"/>
      <w:pPr>
        <w:ind w:left="6314" w:hanging="360"/>
      </w:pPr>
      <w:rPr>
        <w:rFonts w:ascii="Arial" w:eastAsia="Cordia New" w:hAnsi="Arial" w:cs="Arial" w:hint="default"/>
        <w:sz w:val="20"/>
        <w:szCs w:val="20"/>
      </w:rPr>
    </w:lvl>
    <w:lvl w:ilvl="1" w:tplc="08090003" w:tentative="1">
      <w:start w:val="1"/>
      <w:numFmt w:val="bullet"/>
      <w:lvlText w:val="o"/>
      <w:lvlJc w:val="left"/>
      <w:pPr>
        <w:ind w:left="7034" w:hanging="360"/>
      </w:pPr>
      <w:rPr>
        <w:rFonts w:ascii="Courier New" w:hAnsi="Courier New" w:cs="Courier New" w:hint="default"/>
      </w:rPr>
    </w:lvl>
    <w:lvl w:ilvl="2" w:tplc="08090005" w:tentative="1">
      <w:start w:val="1"/>
      <w:numFmt w:val="bullet"/>
      <w:lvlText w:val=""/>
      <w:lvlJc w:val="left"/>
      <w:pPr>
        <w:ind w:left="7754" w:hanging="360"/>
      </w:pPr>
      <w:rPr>
        <w:rFonts w:ascii="Wingdings" w:hAnsi="Wingdings" w:hint="default"/>
      </w:rPr>
    </w:lvl>
    <w:lvl w:ilvl="3" w:tplc="08090001" w:tentative="1">
      <w:start w:val="1"/>
      <w:numFmt w:val="bullet"/>
      <w:lvlText w:val=""/>
      <w:lvlJc w:val="left"/>
      <w:pPr>
        <w:ind w:left="8474" w:hanging="360"/>
      </w:pPr>
      <w:rPr>
        <w:rFonts w:ascii="Symbol" w:hAnsi="Symbol" w:hint="default"/>
      </w:rPr>
    </w:lvl>
    <w:lvl w:ilvl="4" w:tplc="08090003" w:tentative="1">
      <w:start w:val="1"/>
      <w:numFmt w:val="bullet"/>
      <w:lvlText w:val="o"/>
      <w:lvlJc w:val="left"/>
      <w:pPr>
        <w:ind w:left="9194" w:hanging="360"/>
      </w:pPr>
      <w:rPr>
        <w:rFonts w:ascii="Courier New" w:hAnsi="Courier New" w:cs="Courier New" w:hint="default"/>
      </w:rPr>
    </w:lvl>
    <w:lvl w:ilvl="5" w:tplc="08090005" w:tentative="1">
      <w:start w:val="1"/>
      <w:numFmt w:val="bullet"/>
      <w:lvlText w:val=""/>
      <w:lvlJc w:val="left"/>
      <w:pPr>
        <w:ind w:left="9914" w:hanging="360"/>
      </w:pPr>
      <w:rPr>
        <w:rFonts w:ascii="Wingdings" w:hAnsi="Wingdings" w:hint="default"/>
      </w:rPr>
    </w:lvl>
    <w:lvl w:ilvl="6" w:tplc="08090001" w:tentative="1">
      <w:start w:val="1"/>
      <w:numFmt w:val="bullet"/>
      <w:lvlText w:val=""/>
      <w:lvlJc w:val="left"/>
      <w:pPr>
        <w:ind w:left="10634" w:hanging="360"/>
      </w:pPr>
      <w:rPr>
        <w:rFonts w:ascii="Symbol" w:hAnsi="Symbol" w:hint="default"/>
      </w:rPr>
    </w:lvl>
    <w:lvl w:ilvl="7" w:tplc="08090003" w:tentative="1">
      <w:start w:val="1"/>
      <w:numFmt w:val="bullet"/>
      <w:lvlText w:val="o"/>
      <w:lvlJc w:val="left"/>
      <w:pPr>
        <w:ind w:left="11354" w:hanging="360"/>
      </w:pPr>
      <w:rPr>
        <w:rFonts w:ascii="Courier New" w:hAnsi="Courier New" w:cs="Courier New" w:hint="default"/>
      </w:rPr>
    </w:lvl>
    <w:lvl w:ilvl="8" w:tplc="08090005" w:tentative="1">
      <w:start w:val="1"/>
      <w:numFmt w:val="bullet"/>
      <w:lvlText w:val=""/>
      <w:lvlJc w:val="left"/>
      <w:pPr>
        <w:ind w:left="12074" w:hanging="360"/>
      </w:pPr>
      <w:rPr>
        <w:rFonts w:ascii="Wingdings" w:hAnsi="Wingdings" w:hint="default"/>
      </w:rPr>
    </w:lvl>
  </w:abstractNum>
  <w:abstractNum w:abstractNumId="10" w15:restartNumberingAfterBreak="0">
    <w:nsid w:val="31140A05"/>
    <w:multiLevelType w:val="hybridMultilevel"/>
    <w:tmpl w:val="8FE612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CC81285"/>
    <w:multiLevelType w:val="hybridMultilevel"/>
    <w:tmpl w:val="622EF088"/>
    <w:lvl w:ilvl="0" w:tplc="04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3" w15:restartNumberingAfterBreak="0">
    <w:nsid w:val="3DC908AC"/>
    <w:multiLevelType w:val="hybridMultilevel"/>
    <w:tmpl w:val="DD909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0"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21"/>
  </w:num>
  <w:num w:numId="2">
    <w:abstractNumId w:val="17"/>
  </w:num>
  <w:num w:numId="3">
    <w:abstractNumId w:val="19"/>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3"/>
  </w:num>
  <w:num w:numId="7">
    <w:abstractNumId w:val="9"/>
  </w:num>
  <w:num w:numId="8">
    <w:abstractNumId w:val="5"/>
  </w:num>
  <w:num w:numId="9">
    <w:abstractNumId w:val="11"/>
  </w:num>
  <w:num w:numId="10">
    <w:abstractNumId w:val="6"/>
  </w:num>
  <w:num w:numId="11">
    <w:abstractNumId w:val="4"/>
  </w:num>
  <w:num w:numId="12">
    <w:abstractNumId w:val="12"/>
  </w:num>
  <w:num w:numId="13">
    <w:abstractNumId w:val="8"/>
  </w:num>
  <w:num w:numId="14">
    <w:abstractNumId w:val="15"/>
  </w:num>
  <w:num w:numId="15">
    <w:abstractNumId w:val="14"/>
  </w:num>
  <w:num w:numId="16">
    <w:abstractNumId w:val="3"/>
  </w:num>
  <w:num w:numId="17">
    <w:abstractNumId w:val="16"/>
  </w:num>
  <w:num w:numId="18">
    <w:abstractNumId w:val="0"/>
  </w:num>
  <w:num w:numId="19">
    <w:abstractNumId w:val="20"/>
  </w:num>
  <w:num w:numId="20">
    <w:abstractNumId w:val="2"/>
  </w:num>
  <w:num w:numId="21">
    <w:abstractNumId w:val="1"/>
  </w:num>
  <w:num w:numId="22">
    <w:abstractNumId w:val="18"/>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DAA"/>
    <w:rsid w:val="00001567"/>
    <w:rsid w:val="000025A4"/>
    <w:rsid w:val="0000347B"/>
    <w:rsid w:val="0000379D"/>
    <w:rsid w:val="00011D94"/>
    <w:rsid w:val="00012BD1"/>
    <w:rsid w:val="00015BAF"/>
    <w:rsid w:val="00015F97"/>
    <w:rsid w:val="000165ED"/>
    <w:rsid w:val="00016B24"/>
    <w:rsid w:val="00021022"/>
    <w:rsid w:val="00021308"/>
    <w:rsid w:val="00021DDD"/>
    <w:rsid w:val="0002416F"/>
    <w:rsid w:val="00026ECE"/>
    <w:rsid w:val="00030B5E"/>
    <w:rsid w:val="00031A5E"/>
    <w:rsid w:val="000320A5"/>
    <w:rsid w:val="00032C4A"/>
    <w:rsid w:val="00037614"/>
    <w:rsid w:val="00040345"/>
    <w:rsid w:val="00042879"/>
    <w:rsid w:val="000438AD"/>
    <w:rsid w:val="00044985"/>
    <w:rsid w:val="00044D22"/>
    <w:rsid w:val="00050161"/>
    <w:rsid w:val="00052CBB"/>
    <w:rsid w:val="0005313D"/>
    <w:rsid w:val="00055125"/>
    <w:rsid w:val="0005591B"/>
    <w:rsid w:val="00056A7C"/>
    <w:rsid w:val="00063692"/>
    <w:rsid w:val="00064F2C"/>
    <w:rsid w:val="000655DE"/>
    <w:rsid w:val="00066BF0"/>
    <w:rsid w:val="00067280"/>
    <w:rsid w:val="000678DD"/>
    <w:rsid w:val="00071BC3"/>
    <w:rsid w:val="00073E0D"/>
    <w:rsid w:val="0007596B"/>
    <w:rsid w:val="0008104C"/>
    <w:rsid w:val="000854A2"/>
    <w:rsid w:val="00086229"/>
    <w:rsid w:val="00087341"/>
    <w:rsid w:val="000908AE"/>
    <w:rsid w:val="00091391"/>
    <w:rsid w:val="000915BE"/>
    <w:rsid w:val="0009339B"/>
    <w:rsid w:val="000950FC"/>
    <w:rsid w:val="000A209C"/>
    <w:rsid w:val="000A3386"/>
    <w:rsid w:val="000A4DAA"/>
    <w:rsid w:val="000A56D5"/>
    <w:rsid w:val="000A7B2A"/>
    <w:rsid w:val="000B163F"/>
    <w:rsid w:val="000B2006"/>
    <w:rsid w:val="000B5837"/>
    <w:rsid w:val="000B7A75"/>
    <w:rsid w:val="000C2E90"/>
    <w:rsid w:val="000C3C89"/>
    <w:rsid w:val="000C5129"/>
    <w:rsid w:val="000C5407"/>
    <w:rsid w:val="000D08C9"/>
    <w:rsid w:val="000D19BB"/>
    <w:rsid w:val="000D59B7"/>
    <w:rsid w:val="000D619B"/>
    <w:rsid w:val="000D65F6"/>
    <w:rsid w:val="000D78E3"/>
    <w:rsid w:val="000F0538"/>
    <w:rsid w:val="000F2A94"/>
    <w:rsid w:val="000F41AC"/>
    <w:rsid w:val="000F48BA"/>
    <w:rsid w:val="000F5C96"/>
    <w:rsid w:val="000F664E"/>
    <w:rsid w:val="000F79AC"/>
    <w:rsid w:val="0010132B"/>
    <w:rsid w:val="001016C6"/>
    <w:rsid w:val="00101DE1"/>
    <w:rsid w:val="001029BE"/>
    <w:rsid w:val="00104550"/>
    <w:rsid w:val="00104D4A"/>
    <w:rsid w:val="00105B44"/>
    <w:rsid w:val="00106DF1"/>
    <w:rsid w:val="00110DC2"/>
    <w:rsid w:val="00112B5C"/>
    <w:rsid w:val="00115898"/>
    <w:rsid w:val="001172A1"/>
    <w:rsid w:val="00117495"/>
    <w:rsid w:val="001223FD"/>
    <w:rsid w:val="001244B7"/>
    <w:rsid w:val="00126B2D"/>
    <w:rsid w:val="00133078"/>
    <w:rsid w:val="00133481"/>
    <w:rsid w:val="0013369C"/>
    <w:rsid w:val="00133CDF"/>
    <w:rsid w:val="00137162"/>
    <w:rsid w:val="001373A1"/>
    <w:rsid w:val="00137B8C"/>
    <w:rsid w:val="00137F7D"/>
    <w:rsid w:val="00141279"/>
    <w:rsid w:val="00142352"/>
    <w:rsid w:val="00145A7B"/>
    <w:rsid w:val="00147123"/>
    <w:rsid w:val="0016040F"/>
    <w:rsid w:val="00160F31"/>
    <w:rsid w:val="00161A38"/>
    <w:rsid w:val="00161F9F"/>
    <w:rsid w:val="001636E2"/>
    <w:rsid w:val="0016446A"/>
    <w:rsid w:val="001703EA"/>
    <w:rsid w:val="001705CA"/>
    <w:rsid w:val="00170E7C"/>
    <w:rsid w:val="00171F32"/>
    <w:rsid w:val="0017205B"/>
    <w:rsid w:val="0017233F"/>
    <w:rsid w:val="001769C4"/>
    <w:rsid w:val="00177C41"/>
    <w:rsid w:val="0018052F"/>
    <w:rsid w:val="00180843"/>
    <w:rsid w:val="0018120C"/>
    <w:rsid w:val="00190C33"/>
    <w:rsid w:val="001948C2"/>
    <w:rsid w:val="00195956"/>
    <w:rsid w:val="00195A92"/>
    <w:rsid w:val="001967C7"/>
    <w:rsid w:val="0019780D"/>
    <w:rsid w:val="001A0677"/>
    <w:rsid w:val="001A2082"/>
    <w:rsid w:val="001A2711"/>
    <w:rsid w:val="001A2F6F"/>
    <w:rsid w:val="001A5677"/>
    <w:rsid w:val="001A61C6"/>
    <w:rsid w:val="001A6653"/>
    <w:rsid w:val="001B102D"/>
    <w:rsid w:val="001B24B6"/>
    <w:rsid w:val="001B3490"/>
    <w:rsid w:val="001B3B29"/>
    <w:rsid w:val="001B59FA"/>
    <w:rsid w:val="001B5F47"/>
    <w:rsid w:val="001B62FA"/>
    <w:rsid w:val="001C00D3"/>
    <w:rsid w:val="001C030B"/>
    <w:rsid w:val="001C09DF"/>
    <w:rsid w:val="001C3EB0"/>
    <w:rsid w:val="001C7E96"/>
    <w:rsid w:val="001D11C9"/>
    <w:rsid w:val="001E129B"/>
    <w:rsid w:val="001E2AA5"/>
    <w:rsid w:val="001E4491"/>
    <w:rsid w:val="001E5AFF"/>
    <w:rsid w:val="001F0A92"/>
    <w:rsid w:val="001F274D"/>
    <w:rsid w:val="001F2794"/>
    <w:rsid w:val="001F2895"/>
    <w:rsid w:val="001F5EE9"/>
    <w:rsid w:val="001F6017"/>
    <w:rsid w:val="001F6CCD"/>
    <w:rsid w:val="00201478"/>
    <w:rsid w:val="00203164"/>
    <w:rsid w:val="00204ECF"/>
    <w:rsid w:val="00207374"/>
    <w:rsid w:val="0021191F"/>
    <w:rsid w:val="002141B7"/>
    <w:rsid w:val="00225E50"/>
    <w:rsid w:val="0022689D"/>
    <w:rsid w:val="00226A2E"/>
    <w:rsid w:val="00227879"/>
    <w:rsid w:val="002316A7"/>
    <w:rsid w:val="00233D07"/>
    <w:rsid w:val="002425B8"/>
    <w:rsid w:val="00244BE0"/>
    <w:rsid w:val="00244E21"/>
    <w:rsid w:val="002451DF"/>
    <w:rsid w:val="002472DB"/>
    <w:rsid w:val="00247624"/>
    <w:rsid w:val="00250421"/>
    <w:rsid w:val="0025106C"/>
    <w:rsid w:val="0025189C"/>
    <w:rsid w:val="002545B1"/>
    <w:rsid w:val="002564D9"/>
    <w:rsid w:val="002610BA"/>
    <w:rsid w:val="00261521"/>
    <w:rsid w:val="00263A82"/>
    <w:rsid w:val="00264C16"/>
    <w:rsid w:val="00267442"/>
    <w:rsid w:val="002676E6"/>
    <w:rsid w:val="00267FDB"/>
    <w:rsid w:val="002717F1"/>
    <w:rsid w:val="00273037"/>
    <w:rsid w:val="00273634"/>
    <w:rsid w:val="00275208"/>
    <w:rsid w:val="00276894"/>
    <w:rsid w:val="0028009C"/>
    <w:rsid w:val="00280EC2"/>
    <w:rsid w:val="002812EB"/>
    <w:rsid w:val="002814B5"/>
    <w:rsid w:val="00283EF8"/>
    <w:rsid w:val="002849A5"/>
    <w:rsid w:val="00285060"/>
    <w:rsid w:val="0028767F"/>
    <w:rsid w:val="00287B45"/>
    <w:rsid w:val="00294D2E"/>
    <w:rsid w:val="002954B6"/>
    <w:rsid w:val="00297E67"/>
    <w:rsid w:val="002A0EDB"/>
    <w:rsid w:val="002A1A2D"/>
    <w:rsid w:val="002A24D9"/>
    <w:rsid w:val="002A38FC"/>
    <w:rsid w:val="002A4458"/>
    <w:rsid w:val="002A4F40"/>
    <w:rsid w:val="002B0614"/>
    <w:rsid w:val="002B2471"/>
    <w:rsid w:val="002B4AEB"/>
    <w:rsid w:val="002B5E10"/>
    <w:rsid w:val="002C26C5"/>
    <w:rsid w:val="002C2EE3"/>
    <w:rsid w:val="002C607F"/>
    <w:rsid w:val="002C6C00"/>
    <w:rsid w:val="002C7471"/>
    <w:rsid w:val="002D1336"/>
    <w:rsid w:val="002D4EE9"/>
    <w:rsid w:val="002D5773"/>
    <w:rsid w:val="002D670D"/>
    <w:rsid w:val="002E1FB6"/>
    <w:rsid w:val="002E2D99"/>
    <w:rsid w:val="002E38A6"/>
    <w:rsid w:val="002E783B"/>
    <w:rsid w:val="002F54D0"/>
    <w:rsid w:val="002F6526"/>
    <w:rsid w:val="0030263E"/>
    <w:rsid w:val="00303692"/>
    <w:rsid w:val="00307229"/>
    <w:rsid w:val="003076E3"/>
    <w:rsid w:val="0030771E"/>
    <w:rsid w:val="003115E1"/>
    <w:rsid w:val="003125E5"/>
    <w:rsid w:val="00313057"/>
    <w:rsid w:val="003150C7"/>
    <w:rsid w:val="00315ABF"/>
    <w:rsid w:val="00316800"/>
    <w:rsid w:val="0031685E"/>
    <w:rsid w:val="00320288"/>
    <w:rsid w:val="00320882"/>
    <w:rsid w:val="0032234D"/>
    <w:rsid w:val="00326133"/>
    <w:rsid w:val="003317AC"/>
    <w:rsid w:val="00336E61"/>
    <w:rsid w:val="00341B96"/>
    <w:rsid w:val="003423DD"/>
    <w:rsid w:val="003427A1"/>
    <w:rsid w:val="003456BA"/>
    <w:rsid w:val="00347F8A"/>
    <w:rsid w:val="00347FA7"/>
    <w:rsid w:val="003516AB"/>
    <w:rsid w:val="00357F55"/>
    <w:rsid w:val="00360D88"/>
    <w:rsid w:val="00361625"/>
    <w:rsid w:val="003619DD"/>
    <w:rsid w:val="00362A3E"/>
    <w:rsid w:val="00363CFE"/>
    <w:rsid w:val="003646C1"/>
    <w:rsid w:val="003667AA"/>
    <w:rsid w:val="00366D90"/>
    <w:rsid w:val="00367A32"/>
    <w:rsid w:val="00367BF2"/>
    <w:rsid w:val="0037104E"/>
    <w:rsid w:val="00372887"/>
    <w:rsid w:val="00372E42"/>
    <w:rsid w:val="00375A5A"/>
    <w:rsid w:val="00383226"/>
    <w:rsid w:val="003859F9"/>
    <w:rsid w:val="0038604B"/>
    <w:rsid w:val="00392471"/>
    <w:rsid w:val="0039270B"/>
    <w:rsid w:val="00392738"/>
    <w:rsid w:val="00394173"/>
    <w:rsid w:val="00394802"/>
    <w:rsid w:val="00397485"/>
    <w:rsid w:val="00397C17"/>
    <w:rsid w:val="003A1721"/>
    <w:rsid w:val="003A2DF7"/>
    <w:rsid w:val="003A2E1B"/>
    <w:rsid w:val="003A33B3"/>
    <w:rsid w:val="003A5331"/>
    <w:rsid w:val="003B274F"/>
    <w:rsid w:val="003B5140"/>
    <w:rsid w:val="003C42EE"/>
    <w:rsid w:val="003C452D"/>
    <w:rsid w:val="003C6B40"/>
    <w:rsid w:val="003C74B1"/>
    <w:rsid w:val="003D0032"/>
    <w:rsid w:val="003D130F"/>
    <w:rsid w:val="003D24BA"/>
    <w:rsid w:val="003D4A10"/>
    <w:rsid w:val="003E2DE3"/>
    <w:rsid w:val="003E5BF3"/>
    <w:rsid w:val="003F0E35"/>
    <w:rsid w:val="003F104B"/>
    <w:rsid w:val="003F1A17"/>
    <w:rsid w:val="003F2952"/>
    <w:rsid w:val="003F2FBB"/>
    <w:rsid w:val="003F6B8F"/>
    <w:rsid w:val="003F6D53"/>
    <w:rsid w:val="00400404"/>
    <w:rsid w:val="0040435B"/>
    <w:rsid w:val="00405B74"/>
    <w:rsid w:val="0040635B"/>
    <w:rsid w:val="00406619"/>
    <w:rsid w:val="00407A85"/>
    <w:rsid w:val="00407FCC"/>
    <w:rsid w:val="0041080E"/>
    <w:rsid w:val="004122BB"/>
    <w:rsid w:val="004123F3"/>
    <w:rsid w:val="00413EBE"/>
    <w:rsid w:val="0041449E"/>
    <w:rsid w:val="00414B5B"/>
    <w:rsid w:val="0042082E"/>
    <w:rsid w:val="00421D10"/>
    <w:rsid w:val="00422198"/>
    <w:rsid w:val="00422BE3"/>
    <w:rsid w:val="00423240"/>
    <w:rsid w:val="00427D22"/>
    <w:rsid w:val="00427F22"/>
    <w:rsid w:val="00432B48"/>
    <w:rsid w:val="00433349"/>
    <w:rsid w:val="00433F51"/>
    <w:rsid w:val="00434620"/>
    <w:rsid w:val="00434EBB"/>
    <w:rsid w:val="00435DEC"/>
    <w:rsid w:val="0044040E"/>
    <w:rsid w:val="00441971"/>
    <w:rsid w:val="00443CB1"/>
    <w:rsid w:val="00443F5E"/>
    <w:rsid w:val="00444C72"/>
    <w:rsid w:val="00446E86"/>
    <w:rsid w:val="00447088"/>
    <w:rsid w:val="00451DBC"/>
    <w:rsid w:val="004520E7"/>
    <w:rsid w:val="00453980"/>
    <w:rsid w:val="004557D3"/>
    <w:rsid w:val="00455B99"/>
    <w:rsid w:val="00455D97"/>
    <w:rsid w:val="00456B5F"/>
    <w:rsid w:val="004579DA"/>
    <w:rsid w:val="00464601"/>
    <w:rsid w:val="00464D02"/>
    <w:rsid w:val="0046670C"/>
    <w:rsid w:val="004669B7"/>
    <w:rsid w:val="004728AD"/>
    <w:rsid w:val="00472D29"/>
    <w:rsid w:val="00472F35"/>
    <w:rsid w:val="00475486"/>
    <w:rsid w:val="0047649D"/>
    <w:rsid w:val="00476C68"/>
    <w:rsid w:val="00476E62"/>
    <w:rsid w:val="00477471"/>
    <w:rsid w:val="00477C74"/>
    <w:rsid w:val="00480357"/>
    <w:rsid w:val="0048040D"/>
    <w:rsid w:val="00480479"/>
    <w:rsid w:val="004810E2"/>
    <w:rsid w:val="0048172D"/>
    <w:rsid w:val="00483934"/>
    <w:rsid w:val="00483D38"/>
    <w:rsid w:val="00484E6C"/>
    <w:rsid w:val="00487B2A"/>
    <w:rsid w:val="00492538"/>
    <w:rsid w:val="004944E6"/>
    <w:rsid w:val="00495B41"/>
    <w:rsid w:val="00496A3E"/>
    <w:rsid w:val="004970EF"/>
    <w:rsid w:val="004A2293"/>
    <w:rsid w:val="004A2541"/>
    <w:rsid w:val="004A45D8"/>
    <w:rsid w:val="004A4EE5"/>
    <w:rsid w:val="004A61DF"/>
    <w:rsid w:val="004A716B"/>
    <w:rsid w:val="004B00D1"/>
    <w:rsid w:val="004B0DDA"/>
    <w:rsid w:val="004B2459"/>
    <w:rsid w:val="004B51FE"/>
    <w:rsid w:val="004C074D"/>
    <w:rsid w:val="004C0E65"/>
    <w:rsid w:val="004C20B9"/>
    <w:rsid w:val="004C38F6"/>
    <w:rsid w:val="004C5436"/>
    <w:rsid w:val="004C620D"/>
    <w:rsid w:val="004C76DA"/>
    <w:rsid w:val="004D0477"/>
    <w:rsid w:val="004D08C5"/>
    <w:rsid w:val="004D1633"/>
    <w:rsid w:val="004D3B00"/>
    <w:rsid w:val="004D5B0E"/>
    <w:rsid w:val="004D6035"/>
    <w:rsid w:val="004D678C"/>
    <w:rsid w:val="004D7246"/>
    <w:rsid w:val="004E147B"/>
    <w:rsid w:val="004E4998"/>
    <w:rsid w:val="004E5E7A"/>
    <w:rsid w:val="004F0BC9"/>
    <w:rsid w:val="004F3A31"/>
    <w:rsid w:val="004F581B"/>
    <w:rsid w:val="004F65F6"/>
    <w:rsid w:val="004F78BC"/>
    <w:rsid w:val="0050073A"/>
    <w:rsid w:val="00500F86"/>
    <w:rsid w:val="00502376"/>
    <w:rsid w:val="00502988"/>
    <w:rsid w:val="00504325"/>
    <w:rsid w:val="00504717"/>
    <w:rsid w:val="00504718"/>
    <w:rsid w:val="005070C5"/>
    <w:rsid w:val="00511F03"/>
    <w:rsid w:val="00513DF9"/>
    <w:rsid w:val="00526383"/>
    <w:rsid w:val="0052644E"/>
    <w:rsid w:val="00527AE9"/>
    <w:rsid w:val="00530F30"/>
    <w:rsid w:val="00531664"/>
    <w:rsid w:val="005337EF"/>
    <w:rsid w:val="00540FD1"/>
    <w:rsid w:val="0054196B"/>
    <w:rsid w:val="0054260B"/>
    <w:rsid w:val="0054292A"/>
    <w:rsid w:val="00546428"/>
    <w:rsid w:val="00547E77"/>
    <w:rsid w:val="00557DEA"/>
    <w:rsid w:val="005624A7"/>
    <w:rsid w:val="00565AB9"/>
    <w:rsid w:val="00570BE4"/>
    <w:rsid w:val="00570D1A"/>
    <w:rsid w:val="00574E62"/>
    <w:rsid w:val="00576240"/>
    <w:rsid w:val="00580210"/>
    <w:rsid w:val="00580690"/>
    <w:rsid w:val="005814E1"/>
    <w:rsid w:val="0058388B"/>
    <w:rsid w:val="00583F5A"/>
    <w:rsid w:val="005868A7"/>
    <w:rsid w:val="00586E2E"/>
    <w:rsid w:val="00592927"/>
    <w:rsid w:val="00594427"/>
    <w:rsid w:val="00594F17"/>
    <w:rsid w:val="00595984"/>
    <w:rsid w:val="00596319"/>
    <w:rsid w:val="00596EE4"/>
    <w:rsid w:val="005976F4"/>
    <w:rsid w:val="005A0B6F"/>
    <w:rsid w:val="005A2B4C"/>
    <w:rsid w:val="005B1BF2"/>
    <w:rsid w:val="005B2CF1"/>
    <w:rsid w:val="005B3C61"/>
    <w:rsid w:val="005B4804"/>
    <w:rsid w:val="005B4DDE"/>
    <w:rsid w:val="005B5CA5"/>
    <w:rsid w:val="005B7ED2"/>
    <w:rsid w:val="005C0815"/>
    <w:rsid w:val="005C31F0"/>
    <w:rsid w:val="005C3364"/>
    <w:rsid w:val="005C49B0"/>
    <w:rsid w:val="005C75A8"/>
    <w:rsid w:val="005D0516"/>
    <w:rsid w:val="005D0AEB"/>
    <w:rsid w:val="005D0F2A"/>
    <w:rsid w:val="005D13D5"/>
    <w:rsid w:val="005D1D16"/>
    <w:rsid w:val="005D66A4"/>
    <w:rsid w:val="005D67AC"/>
    <w:rsid w:val="005D7BED"/>
    <w:rsid w:val="005E19D6"/>
    <w:rsid w:val="005E1EBE"/>
    <w:rsid w:val="005E20CF"/>
    <w:rsid w:val="005E335C"/>
    <w:rsid w:val="005E3C8C"/>
    <w:rsid w:val="005E41B8"/>
    <w:rsid w:val="005E4482"/>
    <w:rsid w:val="005E658B"/>
    <w:rsid w:val="005F1531"/>
    <w:rsid w:val="005F288B"/>
    <w:rsid w:val="005F6F9B"/>
    <w:rsid w:val="005F7B91"/>
    <w:rsid w:val="006014AC"/>
    <w:rsid w:val="0060156D"/>
    <w:rsid w:val="00601714"/>
    <w:rsid w:val="00602962"/>
    <w:rsid w:val="00603808"/>
    <w:rsid w:val="006155D5"/>
    <w:rsid w:val="00616646"/>
    <w:rsid w:val="00620EAD"/>
    <w:rsid w:val="006214B6"/>
    <w:rsid w:val="00621DAA"/>
    <w:rsid w:val="00621DD0"/>
    <w:rsid w:val="0062375E"/>
    <w:rsid w:val="00625000"/>
    <w:rsid w:val="00625240"/>
    <w:rsid w:val="006259EF"/>
    <w:rsid w:val="0063033B"/>
    <w:rsid w:val="006351F3"/>
    <w:rsid w:val="00636541"/>
    <w:rsid w:val="0064245A"/>
    <w:rsid w:val="006437E8"/>
    <w:rsid w:val="00643BB7"/>
    <w:rsid w:val="00644DAC"/>
    <w:rsid w:val="00647F0A"/>
    <w:rsid w:val="00651A16"/>
    <w:rsid w:val="00651DC0"/>
    <w:rsid w:val="00655D89"/>
    <w:rsid w:val="00657D35"/>
    <w:rsid w:val="0066157C"/>
    <w:rsid w:val="00664664"/>
    <w:rsid w:val="0066576F"/>
    <w:rsid w:val="00665FDA"/>
    <w:rsid w:val="0066766A"/>
    <w:rsid w:val="00674528"/>
    <w:rsid w:val="00674941"/>
    <w:rsid w:val="00676B01"/>
    <w:rsid w:val="00677714"/>
    <w:rsid w:val="00677D12"/>
    <w:rsid w:val="00680676"/>
    <w:rsid w:val="006828B9"/>
    <w:rsid w:val="00682DEA"/>
    <w:rsid w:val="00683611"/>
    <w:rsid w:val="00685F03"/>
    <w:rsid w:val="006909EB"/>
    <w:rsid w:val="00690BB1"/>
    <w:rsid w:val="00690CC6"/>
    <w:rsid w:val="0069125F"/>
    <w:rsid w:val="0069731F"/>
    <w:rsid w:val="00697AFE"/>
    <w:rsid w:val="006A024C"/>
    <w:rsid w:val="006A1487"/>
    <w:rsid w:val="006A1807"/>
    <w:rsid w:val="006A180A"/>
    <w:rsid w:val="006A377B"/>
    <w:rsid w:val="006A45EC"/>
    <w:rsid w:val="006A77E8"/>
    <w:rsid w:val="006B2B89"/>
    <w:rsid w:val="006B4BFC"/>
    <w:rsid w:val="006B5209"/>
    <w:rsid w:val="006B7015"/>
    <w:rsid w:val="006C042D"/>
    <w:rsid w:val="006C089F"/>
    <w:rsid w:val="006C3877"/>
    <w:rsid w:val="006C3E5B"/>
    <w:rsid w:val="006C474A"/>
    <w:rsid w:val="006D240B"/>
    <w:rsid w:val="006D26C6"/>
    <w:rsid w:val="006D5032"/>
    <w:rsid w:val="006D6D6F"/>
    <w:rsid w:val="006D7349"/>
    <w:rsid w:val="006E0BED"/>
    <w:rsid w:val="006E3FD6"/>
    <w:rsid w:val="006E401C"/>
    <w:rsid w:val="006E4075"/>
    <w:rsid w:val="006E472C"/>
    <w:rsid w:val="006E4AA0"/>
    <w:rsid w:val="006E5513"/>
    <w:rsid w:val="006E7954"/>
    <w:rsid w:val="006F0C5E"/>
    <w:rsid w:val="006F0CB8"/>
    <w:rsid w:val="006F184B"/>
    <w:rsid w:val="006F2312"/>
    <w:rsid w:val="006F2F44"/>
    <w:rsid w:val="006F32BD"/>
    <w:rsid w:val="006F5561"/>
    <w:rsid w:val="00704B38"/>
    <w:rsid w:val="007070E4"/>
    <w:rsid w:val="007072DC"/>
    <w:rsid w:val="0071439B"/>
    <w:rsid w:val="00715156"/>
    <w:rsid w:val="007200DA"/>
    <w:rsid w:val="007212EA"/>
    <w:rsid w:val="00721C68"/>
    <w:rsid w:val="00722181"/>
    <w:rsid w:val="00723B5E"/>
    <w:rsid w:val="0072493E"/>
    <w:rsid w:val="00727597"/>
    <w:rsid w:val="007320CF"/>
    <w:rsid w:val="00734BC4"/>
    <w:rsid w:val="00735123"/>
    <w:rsid w:val="0073534D"/>
    <w:rsid w:val="00735C29"/>
    <w:rsid w:val="00740504"/>
    <w:rsid w:val="00740518"/>
    <w:rsid w:val="00741ADA"/>
    <w:rsid w:val="0074789F"/>
    <w:rsid w:val="00747F88"/>
    <w:rsid w:val="00753C2D"/>
    <w:rsid w:val="00756086"/>
    <w:rsid w:val="00757F3E"/>
    <w:rsid w:val="0076188B"/>
    <w:rsid w:val="00767905"/>
    <w:rsid w:val="00770D96"/>
    <w:rsid w:val="00773543"/>
    <w:rsid w:val="00775F13"/>
    <w:rsid w:val="00777060"/>
    <w:rsid w:val="00777E9F"/>
    <w:rsid w:val="00780B1B"/>
    <w:rsid w:val="00783326"/>
    <w:rsid w:val="00784C62"/>
    <w:rsid w:val="00785625"/>
    <w:rsid w:val="00785FEF"/>
    <w:rsid w:val="00786171"/>
    <w:rsid w:val="00790154"/>
    <w:rsid w:val="00794AA3"/>
    <w:rsid w:val="007969CA"/>
    <w:rsid w:val="0079766B"/>
    <w:rsid w:val="007A12F9"/>
    <w:rsid w:val="007A1886"/>
    <w:rsid w:val="007A1E5F"/>
    <w:rsid w:val="007A2A81"/>
    <w:rsid w:val="007A648E"/>
    <w:rsid w:val="007B19EA"/>
    <w:rsid w:val="007B2365"/>
    <w:rsid w:val="007B2A26"/>
    <w:rsid w:val="007B3610"/>
    <w:rsid w:val="007B7A94"/>
    <w:rsid w:val="007C0410"/>
    <w:rsid w:val="007C2FE6"/>
    <w:rsid w:val="007C6CEE"/>
    <w:rsid w:val="007C77AC"/>
    <w:rsid w:val="007D0D84"/>
    <w:rsid w:val="007D1442"/>
    <w:rsid w:val="007D29D4"/>
    <w:rsid w:val="007D7BD0"/>
    <w:rsid w:val="007E00B2"/>
    <w:rsid w:val="007E1BFA"/>
    <w:rsid w:val="007E2796"/>
    <w:rsid w:val="007E3776"/>
    <w:rsid w:val="007F0368"/>
    <w:rsid w:val="007F0BEA"/>
    <w:rsid w:val="007F0FD8"/>
    <w:rsid w:val="007F10EF"/>
    <w:rsid w:val="007F165F"/>
    <w:rsid w:val="007F1B2E"/>
    <w:rsid w:val="007F301F"/>
    <w:rsid w:val="007F44A0"/>
    <w:rsid w:val="007F4C9C"/>
    <w:rsid w:val="007F4D6C"/>
    <w:rsid w:val="007F4FEE"/>
    <w:rsid w:val="007F5AD6"/>
    <w:rsid w:val="007F5AED"/>
    <w:rsid w:val="007F6233"/>
    <w:rsid w:val="007F636E"/>
    <w:rsid w:val="0080051A"/>
    <w:rsid w:val="00801B67"/>
    <w:rsid w:val="00805C85"/>
    <w:rsid w:val="00806ED5"/>
    <w:rsid w:val="00806F61"/>
    <w:rsid w:val="008071F5"/>
    <w:rsid w:val="00807FC5"/>
    <w:rsid w:val="00810E40"/>
    <w:rsid w:val="008117E9"/>
    <w:rsid w:val="008132D2"/>
    <w:rsid w:val="0081384C"/>
    <w:rsid w:val="00813966"/>
    <w:rsid w:val="00814621"/>
    <w:rsid w:val="00816C10"/>
    <w:rsid w:val="00820325"/>
    <w:rsid w:val="008211D2"/>
    <w:rsid w:val="00821F5D"/>
    <w:rsid w:val="008232C5"/>
    <w:rsid w:val="00823D6C"/>
    <w:rsid w:val="008254DA"/>
    <w:rsid w:val="00827FE9"/>
    <w:rsid w:val="0083444B"/>
    <w:rsid w:val="008353BE"/>
    <w:rsid w:val="008360DC"/>
    <w:rsid w:val="0083690A"/>
    <w:rsid w:val="0084423E"/>
    <w:rsid w:val="00845E8A"/>
    <w:rsid w:val="00846193"/>
    <w:rsid w:val="00851B66"/>
    <w:rsid w:val="00852F42"/>
    <w:rsid w:val="00854DF4"/>
    <w:rsid w:val="00857572"/>
    <w:rsid w:val="0086092A"/>
    <w:rsid w:val="00865B05"/>
    <w:rsid w:val="008661D9"/>
    <w:rsid w:val="00867D84"/>
    <w:rsid w:val="008738EB"/>
    <w:rsid w:val="0087597F"/>
    <w:rsid w:val="00880088"/>
    <w:rsid w:val="008832F5"/>
    <w:rsid w:val="00883686"/>
    <w:rsid w:val="00883C60"/>
    <w:rsid w:val="00885545"/>
    <w:rsid w:val="008871CE"/>
    <w:rsid w:val="008873C4"/>
    <w:rsid w:val="00893379"/>
    <w:rsid w:val="00893793"/>
    <w:rsid w:val="008939A2"/>
    <w:rsid w:val="008953D7"/>
    <w:rsid w:val="0089609F"/>
    <w:rsid w:val="00896588"/>
    <w:rsid w:val="00897671"/>
    <w:rsid w:val="008A099B"/>
    <w:rsid w:val="008A5BFA"/>
    <w:rsid w:val="008A71F8"/>
    <w:rsid w:val="008B09BF"/>
    <w:rsid w:val="008B51F2"/>
    <w:rsid w:val="008C2B09"/>
    <w:rsid w:val="008C4298"/>
    <w:rsid w:val="008C7A1D"/>
    <w:rsid w:val="008D050A"/>
    <w:rsid w:val="008D071D"/>
    <w:rsid w:val="008D1F71"/>
    <w:rsid w:val="008D5675"/>
    <w:rsid w:val="008D6749"/>
    <w:rsid w:val="008D6D7D"/>
    <w:rsid w:val="008E0CA3"/>
    <w:rsid w:val="008E181A"/>
    <w:rsid w:val="008E2795"/>
    <w:rsid w:val="008E3FEA"/>
    <w:rsid w:val="008E6FF8"/>
    <w:rsid w:val="008F0FD7"/>
    <w:rsid w:val="008F18E7"/>
    <w:rsid w:val="008F2944"/>
    <w:rsid w:val="008F3A24"/>
    <w:rsid w:val="008F5AF7"/>
    <w:rsid w:val="008F62BE"/>
    <w:rsid w:val="00900624"/>
    <w:rsid w:val="00901986"/>
    <w:rsid w:val="009034CC"/>
    <w:rsid w:val="009037B4"/>
    <w:rsid w:val="00904633"/>
    <w:rsid w:val="00904CAB"/>
    <w:rsid w:val="00906982"/>
    <w:rsid w:val="0091050D"/>
    <w:rsid w:val="009109D9"/>
    <w:rsid w:val="00911217"/>
    <w:rsid w:val="0091254A"/>
    <w:rsid w:val="00912BB3"/>
    <w:rsid w:val="0091332C"/>
    <w:rsid w:val="009142DE"/>
    <w:rsid w:val="00916C8D"/>
    <w:rsid w:val="00920ED9"/>
    <w:rsid w:val="00921D82"/>
    <w:rsid w:val="00926473"/>
    <w:rsid w:val="009266C1"/>
    <w:rsid w:val="009348B6"/>
    <w:rsid w:val="00934E52"/>
    <w:rsid w:val="00935004"/>
    <w:rsid w:val="00935773"/>
    <w:rsid w:val="00936966"/>
    <w:rsid w:val="00936E3B"/>
    <w:rsid w:val="00937F92"/>
    <w:rsid w:val="00945202"/>
    <w:rsid w:val="00945CFC"/>
    <w:rsid w:val="009471F5"/>
    <w:rsid w:val="0095298F"/>
    <w:rsid w:val="00954716"/>
    <w:rsid w:val="0095513D"/>
    <w:rsid w:val="009555C4"/>
    <w:rsid w:val="009558F8"/>
    <w:rsid w:val="00956302"/>
    <w:rsid w:val="00961690"/>
    <w:rsid w:val="00962BE7"/>
    <w:rsid w:val="00962EC3"/>
    <w:rsid w:val="0096394D"/>
    <w:rsid w:val="00964714"/>
    <w:rsid w:val="00964A07"/>
    <w:rsid w:val="009658CF"/>
    <w:rsid w:val="00965D11"/>
    <w:rsid w:val="009707CC"/>
    <w:rsid w:val="009707F8"/>
    <w:rsid w:val="00980A1C"/>
    <w:rsid w:val="009824B9"/>
    <w:rsid w:val="00982787"/>
    <w:rsid w:val="00983D7C"/>
    <w:rsid w:val="009848B0"/>
    <w:rsid w:val="00985D5C"/>
    <w:rsid w:val="00986223"/>
    <w:rsid w:val="00991B5F"/>
    <w:rsid w:val="0099525A"/>
    <w:rsid w:val="0099573D"/>
    <w:rsid w:val="009A386B"/>
    <w:rsid w:val="009A6477"/>
    <w:rsid w:val="009A6924"/>
    <w:rsid w:val="009A6BDF"/>
    <w:rsid w:val="009A6D41"/>
    <w:rsid w:val="009A73CE"/>
    <w:rsid w:val="009B0833"/>
    <w:rsid w:val="009B2E39"/>
    <w:rsid w:val="009B3628"/>
    <w:rsid w:val="009B4B10"/>
    <w:rsid w:val="009C0141"/>
    <w:rsid w:val="009C2468"/>
    <w:rsid w:val="009C4307"/>
    <w:rsid w:val="009C52A6"/>
    <w:rsid w:val="009C6A0B"/>
    <w:rsid w:val="009C71D6"/>
    <w:rsid w:val="009D0981"/>
    <w:rsid w:val="009D1400"/>
    <w:rsid w:val="009D33BA"/>
    <w:rsid w:val="009D3DD7"/>
    <w:rsid w:val="009D40EB"/>
    <w:rsid w:val="009D685D"/>
    <w:rsid w:val="009E091F"/>
    <w:rsid w:val="009E2BB2"/>
    <w:rsid w:val="009E3940"/>
    <w:rsid w:val="009E43A1"/>
    <w:rsid w:val="009E4487"/>
    <w:rsid w:val="009F0191"/>
    <w:rsid w:val="009F0817"/>
    <w:rsid w:val="009F194A"/>
    <w:rsid w:val="009F2477"/>
    <w:rsid w:val="009F3922"/>
    <w:rsid w:val="009F3D02"/>
    <w:rsid w:val="009F3E7C"/>
    <w:rsid w:val="009F44DC"/>
    <w:rsid w:val="00A01C18"/>
    <w:rsid w:val="00A02D22"/>
    <w:rsid w:val="00A031B4"/>
    <w:rsid w:val="00A039DD"/>
    <w:rsid w:val="00A070A7"/>
    <w:rsid w:val="00A07694"/>
    <w:rsid w:val="00A10907"/>
    <w:rsid w:val="00A11D63"/>
    <w:rsid w:val="00A13D1D"/>
    <w:rsid w:val="00A14238"/>
    <w:rsid w:val="00A167D0"/>
    <w:rsid w:val="00A17194"/>
    <w:rsid w:val="00A176E1"/>
    <w:rsid w:val="00A17700"/>
    <w:rsid w:val="00A2166F"/>
    <w:rsid w:val="00A32AA7"/>
    <w:rsid w:val="00A3623F"/>
    <w:rsid w:val="00A365CF"/>
    <w:rsid w:val="00A36B52"/>
    <w:rsid w:val="00A372B1"/>
    <w:rsid w:val="00A37C68"/>
    <w:rsid w:val="00A40048"/>
    <w:rsid w:val="00A40C5F"/>
    <w:rsid w:val="00A40EEF"/>
    <w:rsid w:val="00A41C6C"/>
    <w:rsid w:val="00A43EC4"/>
    <w:rsid w:val="00A45929"/>
    <w:rsid w:val="00A5003A"/>
    <w:rsid w:val="00A50FA1"/>
    <w:rsid w:val="00A55A19"/>
    <w:rsid w:val="00A55D1F"/>
    <w:rsid w:val="00A560E9"/>
    <w:rsid w:val="00A6355C"/>
    <w:rsid w:val="00A63B7E"/>
    <w:rsid w:val="00A64A20"/>
    <w:rsid w:val="00A65D66"/>
    <w:rsid w:val="00A66220"/>
    <w:rsid w:val="00A66499"/>
    <w:rsid w:val="00A664D8"/>
    <w:rsid w:val="00A70729"/>
    <w:rsid w:val="00A73A90"/>
    <w:rsid w:val="00A74172"/>
    <w:rsid w:val="00A8167C"/>
    <w:rsid w:val="00A830AD"/>
    <w:rsid w:val="00A84F09"/>
    <w:rsid w:val="00A85578"/>
    <w:rsid w:val="00A87778"/>
    <w:rsid w:val="00A87B47"/>
    <w:rsid w:val="00A87E3A"/>
    <w:rsid w:val="00A906BF"/>
    <w:rsid w:val="00A912AD"/>
    <w:rsid w:val="00A9168F"/>
    <w:rsid w:val="00A93A03"/>
    <w:rsid w:val="00A9685D"/>
    <w:rsid w:val="00A9724B"/>
    <w:rsid w:val="00A97B3A"/>
    <w:rsid w:val="00AA17B7"/>
    <w:rsid w:val="00AA5E35"/>
    <w:rsid w:val="00AA65EF"/>
    <w:rsid w:val="00AB1870"/>
    <w:rsid w:val="00AB18B7"/>
    <w:rsid w:val="00AB3CAA"/>
    <w:rsid w:val="00AB59A2"/>
    <w:rsid w:val="00AB6B4D"/>
    <w:rsid w:val="00AC080A"/>
    <w:rsid w:val="00AC2685"/>
    <w:rsid w:val="00AC33C7"/>
    <w:rsid w:val="00AC548A"/>
    <w:rsid w:val="00AC6218"/>
    <w:rsid w:val="00AC66DF"/>
    <w:rsid w:val="00AD28A3"/>
    <w:rsid w:val="00AD5966"/>
    <w:rsid w:val="00AD6DAE"/>
    <w:rsid w:val="00AD7392"/>
    <w:rsid w:val="00AD75C5"/>
    <w:rsid w:val="00AE30A7"/>
    <w:rsid w:val="00AE4020"/>
    <w:rsid w:val="00AE550D"/>
    <w:rsid w:val="00AE5E29"/>
    <w:rsid w:val="00AE6339"/>
    <w:rsid w:val="00AF25E0"/>
    <w:rsid w:val="00AF2AF8"/>
    <w:rsid w:val="00AF3687"/>
    <w:rsid w:val="00AF3E84"/>
    <w:rsid w:val="00AF40DA"/>
    <w:rsid w:val="00AF435C"/>
    <w:rsid w:val="00AF727D"/>
    <w:rsid w:val="00B0098E"/>
    <w:rsid w:val="00B0099F"/>
    <w:rsid w:val="00B045FC"/>
    <w:rsid w:val="00B05450"/>
    <w:rsid w:val="00B0560E"/>
    <w:rsid w:val="00B12617"/>
    <w:rsid w:val="00B14364"/>
    <w:rsid w:val="00B14C96"/>
    <w:rsid w:val="00B16152"/>
    <w:rsid w:val="00B16C22"/>
    <w:rsid w:val="00B16F16"/>
    <w:rsid w:val="00B173A2"/>
    <w:rsid w:val="00B203F6"/>
    <w:rsid w:val="00B20E50"/>
    <w:rsid w:val="00B22320"/>
    <w:rsid w:val="00B22674"/>
    <w:rsid w:val="00B2666C"/>
    <w:rsid w:val="00B36FF9"/>
    <w:rsid w:val="00B3762B"/>
    <w:rsid w:val="00B423B1"/>
    <w:rsid w:val="00B424C9"/>
    <w:rsid w:val="00B43933"/>
    <w:rsid w:val="00B4507D"/>
    <w:rsid w:val="00B52ABF"/>
    <w:rsid w:val="00B6417A"/>
    <w:rsid w:val="00B65B45"/>
    <w:rsid w:val="00B67757"/>
    <w:rsid w:val="00B74408"/>
    <w:rsid w:val="00B80A07"/>
    <w:rsid w:val="00B81B79"/>
    <w:rsid w:val="00B834AB"/>
    <w:rsid w:val="00B84B03"/>
    <w:rsid w:val="00B85868"/>
    <w:rsid w:val="00B922D9"/>
    <w:rsid w:val="00B924AB"/>
    <w:rsid w:val="00B946D2"/>
    <w:rsid w:val="00BA0525"/>
    <w:rsid w:val="00BA11D3"/>
    <w:rsid w:val="00BA167B"/>
    <w:rsid w:val="00BA5F7D"/>
    <w:rsid w:val="00BA6969"/>
    <w:rsid w:val="00BA712A"/>
    <w:rsid w:val="00BB15B5"/>
    <w:rsid w:val="00BB2496"/>
    <w:rsid w:val="00BB3548"/>
    <w:rsid w:val="00BB49F3"/>
    <w:rsid w:val="00BB641F"/>
    <w:rsid w:val="00BC01AE"/>
    <w:rsid w:val="00BC285F"/>
    <w:rsid w:val="00BC33EC"/>
    <w:rsid w:val="00BC4B2D"/>
    <w:rsid w:val="00BC7480"/>
    <w:rsid w:val="00BC74C7"/>
    <w:rsid w:val="00BD1467"/>
    <w:rsid w:val="00BD346E"/>
    <w:rsid w:val="00BD5A2E"/>
    <w:rsid w:val="00BD6353"/>
    <w:rsid w:val="00BE068A"/>
    <w:rsid w:val="00BE16D9"/>
    <w:rsid w:val="00BE1FAC"/>
    <w:rsid w:val="00BE55B2"/>
    <w:rsid w:val="00BE717A"/>
    <w:rsid w:val="00BF1539"/>
    <w:rsid w:val="00BF255C"/>
    <w:rsid w:val="00C026A1"/>
    <w:rsid w:val="00C154DE"/>
    <w:rsid w:val="00C1625B"/>
    <w:rsid w:val="00C20CDD"/>
    <w:rsid w:val="00C21A77"/>
    <w:rsid w:val="00C2438C"/>
    <w:rsid w:val="00C2529D"/>
    <w:rsid w:val="00C25474"/>
    <w:rsid w:val="00C27335"/>
    <w:rsid w:val="00C27C03"/>
    <w:rsid w:val="00C329D5"/>
    <w:rsid w:val="00C332CC"/>
    <w:rsid w:val="00C33984"/>
    <w:rsid w:val="00C33D60"/>
    <w:rsid w:val="00C34141"/>
    <w:rsid w:val="00C35BCC"/>
    <w:rsid w:val="00C4639C"/>
    <w:rsid w:val="00C46903"/>
    <w:rsid w:val="00C52874"/>
    <w:rsid w:val="00C54E6F"/>
    <w:rsid w:val="00C55B09"/>
    <w:rsid w:val="00C560F9"/>
    <w:rsid w:val="00C577C9"/>
    <w:rsid w:val="00C60347"/>
    <w:rsid w:val="00C624D9"/>
    <w:rsid w:val="00C63AFA"/>
    <w:rsid w:val="00C645F4"/>
    <w:rsid w:val="00C6523C"/>
    <w:rsid w:val="00C65F81"/>
    <w:rsid w:val="00C704AC"/>
    <w:rsid w:val="00C70D50"/>
    <w:rsid w:val="00C728BE"/>
    <w:rsid w:val="00C733A0"/>
    <w:rsid w:val="00C73674"/>
    <w:rsid w:val="00C73A51"/>
    <w:rsid w:val="00C747A4"/>
    <w:rsid w:val="00C752C4"/>
    <w:rsid w:val="00C757D5"/>
    <w:rsid w:val="00C77859"/>
    <w:rsid w:val="00C77D6E"/>
    <w:rsid w:val="00C77E0B"/>
    <w:rsid w:val="00C80D6E"/>
    <w:rsid w:val="00C84FD1"/>
    <w:rsid w:val="00C86219"/>
    <w:rsid w:val="00C9075D"/>
    <w:rsid w:val="00C9077C"/>
    <w:rsid w:val="00C92097"/>
    <w:rsid w:val="00C929B6"/>
    <w:rsid w:val="00C92B5E"/>
    <w:rsid w:val="00C9380F"/>
    <w:rsid w:val="00C93D3D"/>
    <w:rsid w:val="00C944AA"/>
    <w:rsid w:val="00C95489"/>
    <w:rsid w:val="00C962BD"/>
    <w:rsid w:val="00C96B96"/>
    <w:rsid w:val="00C97DCE"/>
    <w:rsid w:val="00CA0C3E"/>
    <w:rsid w:val="00CA1C44"/>
    <w:rsid w:val="00CA3DF2"/>
    <w:rsid w:val="00CA44E9"/>
    <w:rsid w:val="00CA541D"/>
    <w:rsid w:val="00CA6339"/>
    <w:rsid w:val="00CB50D7"/>
    <w:rsid w:val="00CB7360"/>
    <w:rsid w:val="00CC2041"/>
    <w:rsid w:val="00CC24A1"/>
    <w:rsid w:val="00CC268E"/>
    <w:rsid w:val="00CC34BE"/>
    <w:rsid w:val="00CC428F"/>
    <w:rsid w:val="00CC631B"/>
    <w:rsid w:val="00CC73A7"/>
    <w:rsid w:val="00CD28E2"/>
    <w:rsid w:val="00CD3813"/>
    <w:rsid w:val="00CD3C7C"/>
    <w:rsid w:val="00CD4023"/>
    <w:rsid w:val="00CD4A7F"/>
    <w:rsid w:val="00CD5B0C"/>
    <w:rsid w:val="00CE0413"/>
    <w:rsid w:val="00CE11DE"/>
    <w:rsid w:val="00CE49EF"/>
    <w:rsid w:val="00CF21CA"/>
    <w:rsid w:val="00CF608D"/>
    <w:rsid w:val="00CF72F2"/>
    <w:rsid w:val="00D01F3D"/>
    <w:rsid w:val="00D02672"/>
    <w:rsid w:val="00D04614"/>
    <w:rsid w:val="00D0673C"/>
    <w:rsid w:val="00D10185"/>
    <w:rsid w:val="00D1042A"/>
    <w:rsid w:val="00D126EB"/>
    <w:rsid w:val="00D126FC"/>
    <w:rsid w:val="00D14C58"/>
    <w:rsid w:val="00D14EB1"/>
    <w:rsid w:val="00D16037"/>
    <w:rsid w:val="00D17063"/>
    <w:rsid w:val="00D17F74"/>
    <w:rsid w:val="00D20711"/>
    <w:rsid w:val="00D21E22"/>
    <w:rsid w:val="00D234CB"/>
    <w:rsid w:val="00D23640"/>
    <w:rsid w:val="00D24642"/>
    <w:rsid w:val="00D24CD5"/>
    <w:rsid w:val="00D27741"/>
    <w:rsid w:val="00D315FB"/>
    <w:rsid w:val="00D3224A"/>
    <w:rsid w:val="00D32350"/>
    <w:rsid w:val="00D3277E"/>
    <w:rsid w:val="00D3671A"/>
    <w:rsid w:val="00D36D8C"/>
    <w:rsid w:val="00D41308"/>
    <w:rsid w:val="00D41C69"/>
    <w:rsid w:val="00D4341F"/>
    <w:rsid w:val="00D43DD8"/>
    <w:rsid w:val="00D474D2"/>
    <w:rsid w:val="00D47814"/>
    <w:rsid w:val="00D47913"/>
    <w:rsid w:val="00D5163B"/>
    <w:rsid w:val="00D52B2B"/>
    <w:rsid w:val="00D52E5E"/>
    <w:rsid w:val="00D53241"/>
    <w:rsid w:val="00D54465"/>
    <w:rsid w:val="00D556D3"/>
    <w:rsid w:val="00D55B3F"/>
    <w:rsid w:val="00D55CEB"/>
    <w:rsid w:val="00D571AF"/>
    <w:rsid w:val="00D607E4"/>
    <w:rsid w:val="00D60C1A"/>
    <w:rsid w:val="00D61934"/>
    <w:rsid w:val="00D62F23"/>
    <w:rsid w:val="00D65A98"/>
    <w:rsid w:val="00D66584"/>
    <w:rsid w:val="00D72444"/>
    <w:rsid w:val="00D7396B"/>
    <w:rsid w:val="00D73D9E"/>
    <w:rsid w:val="00D75767"/>
    <w:rsid w:val="00D75E5B"/>
    <w:rsid w:val="00D80C9A"/>
    <w:rsid w:val="00D82898"/>
    <w:rsid w:val="00D83BE6"/>
    <w:rsid w:val="00D84139"/>
    <w:rsid w:val="00D85F18"/>
    <w:rsid w:val="00D8748B"/>
    <w:rsid w:val="00D91315"/>
    <w:rsid w:val="00D928AF"/>
    <w:rsid w:val="00D93F52"/>
    <w:rsid w:val="00D96713"/>
    <w:rsid w:val="00D9726C"/>
    <w:rsid w:val="00D975DE"/>
    <w:rsid w:val="00DA0CA7"/>
    <w:rsid w:val="00DA26CD"/>
    <w:rsid w:val="00DA4968"/>
    <w:rsid w:val="00DA6EB3"/>
    <w:rsid w:val="00DB05CB"/>
    <w:rsid w:val="00DB38BD"/>
    <w:rsid w:val="00DB3B4D"/>
    <w:rsid w:val="00DB4C56"/>
    <w:rsid w:val="00DB6287"/>
    <w:rsid w:val="00DC1B8B"/>
    <w:rsid w:val="00DC1EEF"/>
    <w:rsid w:val="00DD022D"/>
    <w:rsid w:val="00DD0B79"/>
    <w:rsid w:val="00DD0F1E"/>
    <w:rsid w:val="00DD25AB"/>
    <w:rsid w:val="00DD2628"/>
    <w:rsid w:val="00DD56FD"/>
    <w:rsid w:val="00DD7097"/>
    <w:rsid w:val="00DE16AF"/>
    <w:rsid w:val="00DE20F1"/>
    <w:rsid w:val="00DE2B52"/>
    <w:rsid w:val="00DE4CF1"/>
    <w:rsid w:val="00DE6BBC"/>
    <w:rsid w:val="00DE75F0"/>
    <w:rsid w:val="00DF00CD"/>
    <w:rsid w:val="00DF2160"/>
    <w:rsid w:val="00DF2968"/>
    <w:rsid w:val="00DF4843"/>
    <w:rsid w:val="00DF4BCB"/>
    <w:rsid w:val="00DF6D3C"/>
    <w:rsid w:val="00E01035"/>
    <w:rsid w:val="00E04C21"/>
    <w:rsid w:val="00E1019F"/>
    <w:rsid w:val="00E107B2"/>
    <w:rsid w:val="00E12FDE"/>
    <w:rsid w:val="00E1342F"/>
    <w:rsid w:val="00E1367F"/>
    <w:rsid w:val="00E152DD"/>
    <w:rsid w:val="00E15CC8"/>
    <w:rsid w:val="00E15D45"/>
    <w:rsid w:val="00E15E26"/>
    <w:rsid w:val="00E20638"/>
    <w:rsid w:val="00E213D1"/>
    <w:rsid w:val="00E213FC"/>
    <w:rsid w:val="00E22792"/>
    <w:rsid w:val="00E23336"/>
    <w:rsid w:val="00E238EA"/>
    <w:rsid w:val="00E23C65"/>
    <w:rsid w:val="00E2699E"/>
    <w:rsid w:val="00E3018B"/>
    <w:rsid w:val="00E32399"/>
    <w:rsid w:val="00E36176"/>
    <w:rsid w:val="00E3784C"/>
    <w:rsid w:val="00E42CC6"/>
    <w:rsid w:val="00E433ED"/>
    <w:rsid w:val="00E45E0D"/>
    <w:rsid w:val="00E4688B"/>
    <w:rsid w:val="00E46929"/>
    <w:rsid w:val="00E538D3"/>
    <w:rsid w:val="00E54A04"/>
    <w:rsid w:val="00E56784"/>
    <w:rsid w:val="00E567C6"/>
    <w:rsid w:val="00E57617"/>
    <w:rsid w:val="00E605B0"/>
    <w:rsid w:val="00E61C38"/>
    <w:rsid w:val="00E62A38"/>
    <w:rsid w:val="00E63D39"/>
    <w:rsid w:val="00E64457"/>
    <w:rsid w:val="00E70958"/>
    <w:rsid w:val="00E71F5A"/>
    <w:rsid w:val="00E73167"/>
    <w:rsid w:val="00E73C51"/>
    <w:rsid w:val="00E76994"/>
    <w:rsid w:val="00E821E7"/>
    <w:rsid w:val="00E83B5C"/>
    <w:rsid w:val="00E84A77"/>
    <w:rsid w:val="00E86C1E"/>
    <w:rsid w:val="00E87AA7"/>
    <w:rsid w:val="00E900E3"/>
    <w:rsid w:val="00E90EF2"/>
    <w:rsid w:val="00E9180A"/>
    <w:rsid w:val="00E930A9"/>
    <w:rsid w:val="00E937DC"/>
    <w:rsid w:val="00E9600F"/>
    <w:rsid w:val="00E96564"/>
    <w:rsid w:val="00E96E7D"/>
    <w:rsid w:val="00E97F78"/>
    <w:rsid w:val="00EA2FEC"/>
    <w:rsid w:val="00EA3BDB"/>
    <w:rsid w:val="00EA6EED"/>
    <w:rsid w:val="00EB0177"/>
    <w:rsid w:val="00EB20F4"/>
    <w:rsid w:val="00EB26DD"/>
    <w:rsid w:val="00EB769F"/>
    <w:rsid w:val="00EC0B60"/>
    <w:rsid w:val="00EC1E28"/>
    <w:rsid w:val="00EC1FDC"/>
    <w:rsid w:val="00EC2F37"/>
    <w:rsid w:val="00EC3B26"/>
    <w:rsid w:val="00EC56B4"/>
    <w:rsid w:val="00EC7AA6"/>
    <w:rsid w:val="00ED14ED"/>
    <w:rsid w:val="00ED15A2"/>
    <w:rsid w:val="00ED4E7B"/>
    <w:rsid w:val="00ED5523"/>
    <w:rsid w:val="00ED57E5"/>
    <w:rsid w:val="00ED5FA7"/>
    <w:rsid w:val="00ED7278"/>
    <w:rsid w:val="00ED7DF4"/>
    <w:rsid w:val="00ED7EF6"/>
    <w:rsid w:val="00EE0559"/>
    <w:rsid w:val="00EE3282"/>
    <w:rsid w:val="00EE630F"/>
    <w:rsid w:val="00EE6436"/>
    <w:rsid w:val="00EF1742"/>
    <w:rsid w:val="00EF21FE"/>
    <w:rsid w:val="00EF2D84"/>
    <w:rsid w:val="00EF4CF8"/>
    <w:rsid w:val="00EF5118"/>
    <w:rsid w:val="00EF5214"/>
    <w:rsid w:val="00EF62B5"/>
    <w:rsid w:val="00EF66EE"/>
    <w:rsid w:val="00EF6BFC"/>
    <w:rsid w:val="00F05D2D"/>
    <w:rsid w:val="00F05F0C"/>
    <w:rsid w:val="00F0613C"/>
    <w:rsid w:val="00F064CB"/>
    <w:rsid w:val="00F06514"/>
    <w:rsid w:val="00F06B66"/>
    <w:rsid w:val="00F076D5"/>
    <w:rsid w:val="00F10380"/>
    <w:rsid w:val="00F20E07"/>
    <w:rsid w:val="00F21E43"/>
    <w:rsid w:val="00F235B7"/>
    <w:rsid w:val="00F24562"/>
    <w:rsid w:val="00F25263"/>
    <w:rsid w:val="00F25761"/>
    <w:rsid w:val="00F25AE9"/>
    <w:rsid w:val="00F319A9"/>
    <w:rsid w:val="00F34979"/>
    <w:rsid w:val="00F35361"/>
    <w:rsid w:val="00F4040B"/>
    <w:rsid w:val="00F40617"/>
    <w:rsid w:val="00F42C3D"/>
    <w:rsid w:val="00F44A7D"/>
    <w:rsid w:val="00F4524B"/>
    <w:rsid w:val="00F45361"/>
    <w:rsid w:val="00F46288"/>
    <w:rsid w:val="00F50C53"/>
    <w:rsid w:val="00F515AC"/>
    <w:rsid w:val="00F52152"/>
    <w:rsid w:val="00F5273D"/>
    <w:rsid w:val="00F531CC"/>
    <w:rsid w:val="00F53B19"/>
    <w:rsid w:val="00F540BB"/>
    <w:rsid w:val="00F5494F"/>
    <w:rsid w:val="00F56E08"/>
    <w:rsid w:val="00F6187B"/>
    <w:rsid w:val="00F621AC"/>
    <w:rsid w:val="00F62F7D"/>
    <w:rsid w:val="00F638EB"/>
    <w:rsid w:val="00F645DE"/>
    <w:rsid w:val="00F664E3"/>
    <w:rsid w:val="00F72942"/>
    <w:rsid w:val="00F7318A"/>
    <w:rsid w:val="00F7664F"/>
    <w:rsid w:val="00F76D20"/>
    <w:rsid w:val="00F77597"/>
    <w:rsid w:val="00F82303"/>
    <w:rsid w:val="00F8788F"/>
    <w:rsid w:val="00F87C54"/>
    <w:rsid w:val="00F90A90"/>
    <w:rsid w:val="00F91650"/>
    <w:rsid w:val="00F91EC9"/>
    <w:rsid w:val="00F95680"/>
    <w:rsid w:val="00F956F7"/>
    <w:rsid w:val="00FA06BE"/>
    <w:rsid w:val="00FA2102"/>
    <w:rsid w:val="00FA4597"/>
    <w:rsid w:val="00FA5F05"/>
    <w:rsid w:val="00FA72C4"/>
    <w:rsid w:val="00FA73F9"/>
    <w:rsid w:val="00FB0A09"/>
    <w:rsid w:val="00FB4DB9"/>
    <w:rsid w:val="00FC3C5A"/>
    <w:rsid w:val="00FC3D37"/>
    <w:rsid w:val="00FC5128"/>
    <w:rsid w:val="00FC677B"/>
    <w:rsid w:val="00FC6EC2"/>
    <w:rsid w:val="00FC783F"/>
    <w:rsid w:val="00FD0515"/>
    <w:rsid w:val="00FD0969"/>
    <w:rsid w:val="00FD30AB"/>
    <w:rsid w:val="00FD45AE"/>
    <w:rsid w:val="00FD4E92"/>
    <w:rsid w:val="00FD512D"/>
    <w:rsid w:val="00FD70E2"/>
    <w:rsid w:val="00FE1B9D"/>
    <w:rsid w:val="00FE5D6C"/>
    <w:rsid w:val="00FE65B1"/>
    <w:rsid w:val="00FE7B72"/>
    <w:rsid w:val="00FF1B7E"/>
    <w:rsid w:val="00FF3493"/>
    <w:rsid w:val="00FF47AD"/>
    <w:rsid w:val="00FF4C7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74D77"/>
  <w15:chartTrackingRefBased/>
  <w15:docId w15:val="{A0F58AFE-6F5F-4068-A288-4DFE4923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67D0"/>
    <w:pPr>
      <w:spacing w:after="0" w:line="240" w:lineRule="atLeast"/>
    </w:pPr>
    <w:rPr>
      <w:rFonts w:ascii="Arial" w:eastAsia="Times New Roman" w:hAnsi="Arial" w:cs="Angsana New"/>
      <w:sz w:val="20"/>
      <w:szCs w:val="20"/>
    </w:rPr>
  </w:style>
  <w:style w:type="paragraph" w:styleId="Heading8">
    <w:name w:val="heading 8"/>
    <w:basedOn w:val="Normal"/>
    <w:next w:val="Normal"/>
    <w:link w:val="Heading8Char"/>
    <w:qFormat/>
    <w:rsid w:val="00621DAA"/>
    <w:pPr>
      <w:keepNext/>
      <w:spacing w:line="240" w:lineRule="exac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21DAA"/>
    <w:rPr>
      <w:rFonts w:ascii="Times New Roman" w:eastAsia="Times New Roman" w:hAnsi="Times New Roman" w:cs="Angsana New"/>
      <w:b/>
      <w:bCs/>
      <w:sz w:val="20"/>
      <w:szCs w:val="20"/>
    </w:rPr>
  </w:style>
  <w:style w:type="paragraph" w:styleId="ListParagraph">
    <w:name w:val="List Paragraph"/>
    <w:basedOn w:val="Normal"/>
    <w:uiPriority w:val="34"/>
    <w:qFormat/>
    <w:rsid w:val="00621DAA"/>
    <w:pPr>
      <w:spacing w:after="200" w:line="276" w:lineRule="auto"/>
      <w:ind w:left="720"/>
      <w:contextualSpacing/>
    </w:pPr>
    <w:rPr>
      <w:rFonts w:ascii="Calibri" w:eastAsia="Calibri" w:hAnsi="Calibri" w:cs="Cordia New"/>
      <w:sz w:val="22"/>
      <w:szCs w:val="28"/>
      <w:lang w:val="en-US"/>
    </w:rPr>
  </w:style>
  <w:style w:type="paragraph" w:styleId="Header">
    <w:name w:val="header"/>
    <w:basedOn w:val="Normal"/>
    <w:link w:val="HeaderChar"/>
    <w:uiPriority w:val="99"/>
    <w:rsid w:val="00621DAA"/>
    <w:pPr>
      <w:tabs>
        <w:tab w:val="center" w:pos="4153"/>
        <w:tab w:val="right" w:pos="8306"/>
      </w:tabs>
    </w:pPr>
  </w:style>
  <w:style w:type="character" w:customStyle="1" w:styleId="HeaderChar">
    <w:name w:val="Header Char"/>
    <w:basedOn w:val="DefaultParagraphFont"/>
    <w:link w:val="Header"/>
    <w:uiPriority w:val="99"/>
    <w:rsid w:val="00621DAA"/>
    <w:rPr>
      <w:rFonts w:ascii="Arial" w:eastAsia="Times New Roman" w:hAnsi="Arial" w:cs="Angsana New"/>
      <w:sz w:val="20"/>
      <w:szCs w:val="20"/>
    </w:rPr>
  </w:style>
  <w:style w:type="paragraph" w:customStyle="1" w:styleId="7I-7H-">
    <w:name w:val="@7I-@#7H-"/>
    <w:basedOn w:val="Normal"/>
    <w:next w:val="Normal"/>
    <w:rsid w:val="00621DAA"/>
    <w:pPr>
      <w:spacing w:line="240" w:lineRule="auto"/>
    </w:pPr>
    <w:rPr>
      <w:rFonts w:eastAsia="Cordia New" w:cs="Times New Roman"/>
      <w:b/>
      <w:bCs/>
      <w:snapToGrid w:val="0"/>
      <w:sz w:val="24"/>
      <w:szCs w:val="24"/>
      <w:lang w:val="th-TH" w:eastAsia="th-TH"/>
    </w:rPr>
  </w:style>
  <w:style w:type="table" w:styleId="TableGrid">
    <w:name w:val="Table Grid"/>
    <w:basedOn w:val="TableNormal"/>
    <w:rsid w:val="00D60C1A"/>
    <w:pPr>
      <w:spacing w:after="0" w:line="240" w:lineRule="atLeast"/>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uiPriority w:val="99"/>
    <w:rsid w:val="00A070A7"/>
    <w:pPr>
      <w:spacing w:line="240" w:lineRule="auto"/>
      <w:ind w:right="386"/>
    </w:pPr>
    <w:rPr>
      <w:rFonts w:ascii="Times New Roman" w:eastAsia="Cordia New" w:hAnsi="Times New Roman" w:cs="Cordia New"/>
      <w:sz w:val="28"/>
      <w:szCs w:val="28"/>
      <w:lang w:val="th-TH" w:eastAsia="th-TH"/>
    </w:rPr>
  </w:style>
  <w:style w:type="paragraph" w:styleId="BlockText">
    <w:name w:val="Block Text"/>
    <w:basedOn w:val="Normal"/>
    <w:rsid w:val="000D78E3"/>
    <w:pPr>
      <w:spacing w:line="240" w:lineRule="auto"/>
      <w:ind w:left="567" w:right="-51"/>
      <w:jc w:val="both"/>
    </w:pPr>
    <w:rPr>
      <w:rFonts w:ascii="Times New Roman" w:eastAsia="Cordia New" w:hAnsi="Times New Roman"/>
      <w:sz w:val="24"/>
      <w:szCs w:val="24"/>
      <w:lang w:val="en-US"/>
    </w:rPr>
  </w:style>
  <w:style w:type="paragraph" w:styleId="Footer">
    <w:name w:val="footer"/>
    <w:basedOn w:val="Normal"/>
    <w:link w:val="FooterChar"/>
    <w:uiPriority w:val="99"/>
    <w:unhideWhenUsed/>
    <w:rsid w:val="001E5AFF"/>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1E5AFF"/>
    <w:rPr>
      <w:rFonts w:ascii="Arial" w:eastAsia="Times New Roman" w:hAnsi="Arial" w:cs="Angsana New"/>
      <w:sz w:val="20"/>
      <w:szCs w:val="25"/>
    </w:rPr>
  </w:style>
  <w:style w:type="character" w:styleId="PageNumber">
    <w:name w:val="page number"/>
    <w:basedOn w:val="DefaultParagraphFont"/>
    <w:rsid w:val="00476E62"/>
  </w:style>
  <w:style w:type="paragraph" w:styleId="BalloonText">
    <w:name w:val="Balloon Text"/>
    <w:basedOn w:val="Normal"/>
    <w:link w:val="BalloonTextChar"/>
    <w:uiPriority w:val="99"/>
    <w:semiHidden/>
    <w:unhideWhenUsed/>
    <w:rsid w:val="00443F5E"/>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443F5E"/>
    <w:rPr>
      <w:rFonts w:ascii="Segoe UI" w:eastAsia="Times New Roman" w:hAnsi="Segoe UI" w:cs="Angsana New"/>
      <w:sz w:val="18"/>
      <w:szCs w:val="22"/>
    </w:rPr>
  </w:style>
  <w:style w:type="paragraph" w:styleId="BodyText">
    <w:name w:val="Body Text"/>
    <w:basedOn w:val="Normal"/>
    <w:link w:val="BodyTextChar"/>
    <w:rsid w:val="00961690"/>
    <w:pPr>
      <w:spacing w:line="240" w:lineRule="auto"/>
      <w:jc w:val="both"/>
    </w:pPr>
    <w:rPr>
      <w:rFonts w:ascii="Times New Roman" w:eastAsia="Cordia New" w:hAnsi="Times New Roman"/>
      <w:snapToGrid w:val="0"/>
      <w:color w:val="000000"/>
      <w:sz w:val="24"/>
      <w:szCs w:val="24"/>
      <w:lang w:val="en-US" w:eastAsia="th-TH"/>
    </w:rPr>
  </w:style>
  <w:style w:type="character" w:customStyle="1" w:styleId="BodyTextChar">
    <w:name w:val="Body Text Char"/>
    <w:basedOn w:val="DefaultParagraphFont"/>
    <w:link w:val="BodyText"/>
    <w:rsid w:val="00961690"/>
    <w:rPr>
      <w:rFonts w:ascii="Times New Roman" w:eastAsia="Cordia New" w:hAnsi="Times New Roman" w:cs="Angsana New"/>
      <w:snapToGrid w:val="0"/>
      <w:color w:val="000000"/>
      <w:sz w:val="24"/>
      <w:szCs w:val="24"/>
      <w:lang w:val="en-US" w:eastAsia="th-TH"/>
    </w:rPr>
  </w:style>
  <w:style w:type="paragraph" w:customStyle="1" w:styleId="a0">
    <w:name w:val="à¹×éÍàÃ×èÍ§"/>
    <w:basedOn w:val="Normal"/>
    <w:rsid w:val="00674941"/>
    <w:pPr>
      <w:spacing w:line="240" w:lineRule="auto"/>
      <w:ind w:right="386"/>
    </w:pPr>
    <w:rPr>
      <w:rFonts w:cs="Cordia New"/>
      <w:b/>
      <w:bCs/>
      <w:sz w:val="28"/>
      <w:szCs w:val="28"/>
      <w:lang w:val="th-TH"/>
    </w:rPr>
  </w:style>
  <w:style w:type="paragraph" w:customStyle="1" w:styleId="Default">
    <w:name w:val="Default"/>
    <w:rsid w:val="00D5163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044985"/>
    <w:rPr>
      <w:color w:val="808080"/>
    </w:rPr>
  </w:style>
  <w:style w:type="table" w:customStyle="1" w:styleId="PwCTableText">
    <w:name w:val="PwC Table Text"/>
    <w:basedOn w:val="TableNormal"/>
    <w:uiPriority w:val="99"/>
    <w:qFormat/>
    <w:rsid w:val="00056A7C"/>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83392">
      <w:bodyDiv w:val="1"/>
      <w:marLeft w:val="0"/>
      <w:marRight w:val="0"/>
      <w:marTop w:val="0"/>
      <w:marBottom w:val="0"/>
      <w:divBdr>
        <w:top w:val="none" w:sz="0" w:space="0" w:color="auto"/>
        <w:left w:val="none" w:sz="0" w:space="0" w:color="auto"/>
        <w:bottom w:val="none" w:sz="0" w:space="0" w:color="auto"/>
        <w:right w:val="none" w:sz="0" w:space="0" w:color="auto"/>
      </w:divBdr>
    </w:div>
    <w:div w:id="68698424">
      <w:bodyDiv w:val="1"/>
      <w:marLeft w:val="0"/>
      <w:marRight w:val="0"/>
      <w:marTop w:val="0"/>
      <w:marBottom w:val="0"/>
      <w:divBdr>
        <w:top w:val="none" w:sz="0" w:space="0" w:color="auto"/>
        <w:left w:val="none" w:sz="0" w:space="0" w:color="auto"/>
        <w:bottom w:val="none" w:sz="0" w:space="0" w:color="auto"/>
        <w:right w:val="none" w:sz="0" w:space="0" w:color="auto"/>
      </w:divBdr>
    </w:div>
    <w:div w:id="72437491">
      <w:bodyDiv w:val="1"/>
      <w:marLeft w:val="0"/>
      <w:marRight w:val="0"/>
      <w:marTop w:val="0"/>
      <w:marBottom w:val="0"/>
      <w:divBdr>
        <w:top w:val="none" w:sz="0" w:space="0" w:color="auto"/>
        <w:left w:val="none" w:sz="0" w:space="0" w:color="auto"/>
        <w:bottom w:val="none" w:sz="0" w:space="0" w:color="auto"/>
        <w:right w:val="none" w:sz="0" w:space="0" w:color="auto"/>
      </w:divBdr>
    </w:div>
    <w:div w:id="74522148">
      <w:bodyDiv w:val="1"/>
      <w:marLeft w:val="0"/>
      <w:marRight w:val="0"/>
      <w:marTop w:val="0"/>
      <w:marBottom w:val="0"/>
      <w:divBdr>
        <w:top w:val="none" w:sz="0" w:space="0" w:color="auto"/>
        <w:left w:val="none" w:sz="0" w:space="0" w:color="auto"/>
        <w:bottom w:val="none" w:sz="0" w:space="0" w:color="auto"/>
        <w:right w:val="none" w:sz="0" w:space="0" w:color="auto"/>
      </w:divBdr>
    </w:div>
    <w:div w:id="107242137">
      <w:bodyDiv w:val="1"/>
      <w:marLeft w:val="0"/>
      <w:marRight w:val="0"/>
      <w:marTop w:val="0"/>
      <w:marBottom w:val="0"/>
      <w:divBdr>
        <w:top w:val="none" w:sz="0" w:space="0" w:color="auto"/>
        <w:left w:val="none" w:sz="0" w:space="0" w:color="auto"/>
        <w:bottom w:val="none" w:sz="0" w:space="0" w:color="auto"/>
        <w:right w:val="none" w:sz="0" w:space="0" w:color="auto"/>
      </w:divBdr>
    </w:div>
    <w:div w:id="121506596">
      <w:bodyDiv w:val="1"/>
      <w:marLeft w:val="0"/>
      <w:marRight w:val="0"/>
      <w:marTop w:val="0"/>
      <w:marBottom w:val="0"/>
      <w:divBdr>
        <w:top w:val="none" w:sz="0" w:space="0" w:color="auto"/>
        <w:left w:val="none" w:sz="0" w:space="0" w:color="auto"/>
        <w:bottom w:val="none" w:sz="0" w:space="0" w:color="auto"/>
        <w:right w:val="none" w:sz="0" w:space="0" w:color="auto"/>
      </w:divBdr>
    </w:div>
    <w:div w:id="151798403">
      <w:bodyDiv w:val="1"/>
      <w:marLeft w:val="0"/>
      <w:marRight w:val="0"/>
      <w:marTop w:val="0"/>
      <w:marBottom w:val="0"/>
      <w:divBdr>
        <w:top w:val="none" w:sz="0" w:space="0" w:color="auto"/>
        <w:left w:val="none" w:sz="0" w:space="0" w:color="auto"/>
        <w:bottom w:val="none" w:sz="0" w:space="0" w:color="auto"/>
        <w:right w:val="none" w:sz="0" w:space="0" w:color="auto"/>
      </w:divBdr>
    </w:div>
    <w:div w:id="160969666">
      <w:bodyDiv w:val="1"/>
      <w:marLeft w:val="0"/>
      <w:marRight w:val="0"/>
      <w:marTop w:val="0"/>
      <w:marBottom w:val="0"/>
      <w:divBdr>
        <w:top w:val="none" w:sz="0" w:space="0" w:color="auto"/>
        <w:left w:val="none" w:sz="0" w:space="0" w:color="auto"/>
        <w:bottom w:val="none" w:sz="0" w:space="0" w:color="auto"/>
        <w:right w:val="none" w:sz="0" w:space="0" w:color="auto"/>
      </w:divBdr>
    </w:div>
    <w:div w:id="177668168">
      <w:bodyDiv w:val="1"/>
      <w:marLeft w:val="0"/>
      <w:marRight w:val="0"/>
      <w:marTop w:val="0"/>
      <w:marBottom w:val="0"/>
      <w:divBdr>
        <w:top w:val="none" w:sz="0" w:space="0" w:color="auto"/>
        <w:left w:val="none" w:sz="0" w:space="0" w:color="auto"/>
        <w:bottom w:val="none" w:sz="0" w:space="0" w:color="auto"/>
        <w:right w:val="none" w:sz="0" w:space="0" w:color="auto"/>
      </w:divBdr>
    </w:div>
    <w:div w:id="180357651">
      <w:bodyDiv w:val="1"/>
      <w:marLeft w:val="0"/>
      <w:marRight w:val="0"/>
      <w:marTop w:val="0"/>
      <w:marBottom w:val="0"/>
      <w:divBdr>
        <w:top w:val="none" w:sz="0" w:space="0" w:color="auto"/>
        <w:left w:val="none" w:sz="0" w:space="0" w:color="auto"/>
        <w:bottom w:val="none" w:sz="0" w:space="0" w:color="auto"/>
        <w:right w:val="none" w:sz="0" w:space="0" w:color="auto"/>
      </w:divBdr>
    </w:div>
    <w:div w:id="187259225">
      <w:bodyDiv w:val="1"/>
      <w:marLeft w:val="0"/>
      <w:marRight w:val="0"/>
      <w:marTop w:val="0"/>
      <w:marBottom w:val="0"/>
      <w:divBdr>
        <w:top w:val="none" w:sz="0" w:space="0" w:color="auto"/>
        <w:left w:val="none" w:sz="0" w:space="0" w:color="auto"/>
        <w:bottom w:val="none" w:sz="0" w:space="0" w:color="auto"/>
        <w:right w:val="none" w:sz="0" w:space="0" w:color="auto"/>
      </w:divBdr>
    </w:div>
    <w:div w:id="277177161">
      <w:bodyDiv w:val="1"/>
      <w:marLeft w:val="0"/>
      <w:marRight w:val="0"/>
      <w:marTop w:val="0"/>
      <w:marBottom w:val="0"/>
      <w:divBdr>
        <w:top w:val="none" w:sz="0" w:space="0" w:color="auto"/>
        <w:left w:val="none" w:sz="0" w:space="0" w:color="auto"/>
        <w:bottom w:val="none" w:sz="0" w:space="0" w:color="auto"/>
        <w:right w:val="none" w:sz="0" w:space="0" w:color="auto"/>
      </w:divBdr>
    </w:div>
    <w:div w:id="292444663">
      <w:bodyDiv w:val="1"/>
      <w:marLeft w:val="0"/>
      <w:marRight w:val="0"/>
      <w:marTop w:val="0"/>
      <w:marBottom w:val="0"/>
      <w:divBdr>
        <w:top w:val="none" w:sz="0" w:space="0" w:color="auto"/>
        <w:left w:val="none" w:sz="0" w:space="0" w:color="auto"/>
        <w:bottom w:val="none" w:sz="0" w:space="0" w:color="auto"/>
        <w:right w:val="none" w:sz="0" w:space="0" w:color="auto"/>
      </w:divBdr>
    </w:div>
    <w:div w:id="303781392">
      <w:bodyDiv w:val="1"/>
      <w:marLeft w:val="0"/>
      <w:marRight w:val="0"/>
      <w:marTop w:val="0"/>
      <w:marBottom w:val="0"/>
      <w:divBdr>
        <w:top w:val="none" w:sz="0" w:space="0" w:color="auto"/>
        <w:left w:val="none" w:sz="0" w:space="0" w:color="auto"/>
        <w:bottom w:val="none" w:sz="0" w:space="0" w:color="auto"/>
        <w:right w:val="none" w:sz="0" w:space="0" w:color="auto"/>
      </w:divBdr>
    </w:div>
    <w:div w:id="345519815">
      <w:bodyDiv w:val="1"/>
      <w:marLeft w:val="0"/>
      <w:marRight w:val="0"/>
      <w:marTop w:val="0"/>
      <w:marBottom w:val="0"/>
      <w:divBdr>
        <w:top w:val="none" w:sz="0" w:space="0" w:color="auto"/>
        <w:left w:val="none" w:sz="0" w:space="0" w:color="auto"/>
        <w:bottom w:val="none" w:sz="0" w:space="0" w:color="auto"/>
        <w:right w:val="none" w:sz="0" w:space="0" w:color="auto"/>
      </w:divBdr>
    </w:div>
    <w:div w:id="358746729">
      <w:bodyDiv w:val="1"/>
      <w:marLeft w:val="0"/>
      <w:marRight w:val="0"/>
      <w:marTop w:val="0"/>
      <w:marBottom w:val="0"/>
      <w:divBdr>
        <w:top w:val="none" w:sz="0" w:space="0" w:color="auto"/>
        <w:left w:val="none" w:sz="0" w:space="0" w:color="auto"/>
        <w:bottom w:val="none" w:sz="0" w:space="0" w:color="auto"/>
        <w:right w:val="none" w:sz="0" w:space="0" w:color="auto"/>
      </w:divBdr>
    </w:div>
    <w:div w:id="361251501">
      <w:bodyDiv w:val="1"/>
      <w:marLeft w:val="0"/>
      <w:marRight w:val="0"/>
      <w:marTop w:val="0"/>
      <w:marBottom w:val="0"/>
      <w:divBdr>
        <w:top w:val="none" w:sz="0" w:space="0" w:color="auto"/>
        <w:left w:val="none" w:sz="0" w:space="0" w:color="auto"/>
        <w:bottom w:val="none" w:sz="0" w:space="0" w:color="auto"/>
        <w:right w:val="none" w:sz="0" w:space="0" w:color="auto"/>
      </w:divBdr>
    </w:div>
    <w:div w:id="372115793">
      <w:bodyDiv w:val="1"/>
      <w:marLeft w:val="0"/>
      <w:marRight w:val="0"/>
      <w:marTop w:val="0"/>
      <w:marBottom w:val="0"/>
      <w:divBdr>
        <w:top w:val="none" w:sz="0" w:space="0" w:color="auto"/>
        <w:left w:val="none" w:sz="0" w:space="0" w:color="auto"/>
        <w:bottom w:val="none" w:sz="0" w:space="0" w:color="auto"/>
        <w:right w:val="none" w:sz="0" w:space="0" w:color="auto"/>
      </w:divBdr>
    </w:div>
    <w:div w:id="385302767">
      <w:bodyDiv w:val="1"/>
      <w:marLeft w:val="0"/>
      <w:marRight w:val="0"/>
      <w:marTop w:val="0"/>
      <w:marBottom w:val="0"/>
      <w:divBdr>
        <w:top w:val="none" w:sz="0" w:space="0" w:color="auto"/>
        <w:left w:val="none" w:sz="0" w:space="0" w:color="auto"/>
        <w:bottom w:val="none" w:sz="0" w:space="0" w:color="auto"/>
        <w:right w:val="none" w:sz="0" w:space="0" w:color="auto"/>
      </w:divBdr>
    </w:div>
    <w:div w:id="398871253">
      <w:bodyDiv w:val="1"/>
      <w:marLeft w:val="0"/>
      <w:marRight w:val="0"/>
      <w:marTop w:val="0"/>
      <w:marBottom w:val="0"/>
      <w:divBdr>
        <w:top w:val="none" w:sz="0" w:space="0" w:color="auto"/>
        <w:left w:val="none" w:sz="0" w:space="0" w:color="auto"/>
        <w:bottom w:val="none" w:sz="0" w:space="0" w:color="auto"/>
        <w:right w:val="none" w:sz="0" w:space="0" w:color="auto"/>
      </w:divBdr>
    </w:div>
    <w:div w:id="418522724">
      <w:bodyDiv w:val="1"/>
      <w:marLeft w:val="0"/>
      <w:marRight w:val="0"/>
      <w:marTop w:val="0"/>
      <w:marBottom w:val="0"/>
      <w:divBdr>
        <w:top w:val="none" w:sz="0" w:space="0" w:color="auto"/>
        <w:left w:val="none" w:sz="0" w:space="0" w:color="auto"/>
        <w:bottom w:val="none" w:sz="0" w:space="0" w:color="auto"/>
        <w:right w:val="none" w:sz="0" w:space="0" w:color="auto"/>
      </w:divBdr>
    </w:div>
    <w:div w:id="419763579">
      <w:bodyDiv w:val="1"/>
      <w:marLeft w:val="0"/>
      <w:marRight w:val="0"/>
      <w:marTop w:val="0"/>
      <w:marBottom w:val="0"/>
      <w:divBdr>
        <w:top w:val="none" w:sz="0" w:space="0" w:color="auto"/>
        <w:left w:val="none" w:sz="0" w:space="0" w:color="auto"/>
        <w:bottom w:val="none" w:sz="0" w:space="0" w:color="auto"/>
        <w:right w:val="none" w:sz="0" w:space="0" w:color="auto"/>
      </w:divBdr>
    </w:div>
    <w:div w:id="424573025">
      <w:bodyDiv w:val="1"/>
      <w:marLeft w:val="0"/>
      <w:marRight w:val="0"/>
      <w:marTop w:val="0"/>
      <w:marBottom w:val="0"/>
      <w:divBdr>
        <w:top w:val="none" w:sz="0" w:space="0" w:color="auto"/>
        <w:left w:val="none" w:sz="0" w:space="0" w:color="auto"/>
        <w:bottom w:val="none" w:sz="0" w:space="0" w:color="auto"/>
        <w:right w:val="none" w:sz="0" w:space="0" w:color="auto"/>
      </w:divBdr>
    </w:div>
    <w:div w:id="441805565">
      <w:bodyDiv w:val="1"/>
      <w:marLeft w:val="0"/>
      <w:marRight w:val="0"/>
      <w:marTop w:val="0"/>
      <w:marBottom w:val="0"/>
      <w:divBdr>
        <w:top w:val="none" w:sz="0" w:space="0" w:color="auto"/>
        <w:left w:val="none" w:sz="0" w:space="0" w:color="auto"/>
        <w:bottom w:val="none" w:sz="0" w:space="0" w:color="auto"/>
        <w:right w:val="none" w:sz="0" w:space="0" w:color="auto"/>
      </w:divBdr>
    </w:div>
    <w:div w:id="441847041">
      <w:bodyDiv w:val="1"/>
      <w:marLeft w:val="0"/>
      <w:marRight w:val="0"/>
      <w:marTop w:val="0"/>
      <w:marBottom w:val="0"/>
      <w:divBdr>
        <w:top w:val="none" w:sz="0" w:space="0" w:color="auto"/>
        <w:left w:val="none" w:sz="0" w:space="0" w:color="auto"/>
        <w:bottom w:val="none" w:sz="0" w:space="0" w:color="auto"/>
        <w:right w:val="none" w:sz="0" w:space="0" w:color="auto"/>
      </w:divBdr>
    </w:div>
    <w:div w:id="497228900">
      <w:bodyDiv w:val="1"/>
      <w:marLeft w:val="0"/>
      <w:marRight w:val="0"/>
      <w:marTop w:val="0"/>
      <w:marBottom w:val="0"/>
      <w:divBdr>
        <w:top w:val="none" w:sz="0" w:space="0" w:color="auto"/>
        <w:left w:val="none" w:sz="0" w:space="0" w:color="auto"/>
        <w:bottom w:val="none" w:sz="0" w:space="0" w:color="auto"/>
        <w:right w:val="none" w:sz="0" w:space="0" w:color="auto"/>
      </w:divBdr>
    </w:div>
    <w:div w:id="528107620">
      <w:bodyDiv w:val="1"/>
      <w:marLeft w:val="0"/>
      <w:marRight w:val="0"/>
      <w:marTop w:val="0"/>
      <w:marBottom w:val="0"/>
      <w:divBdr>
        <w:top w:val="none" w:sz="0" w:space="0" w:color="auto"/>
        <w:left w:val="none" w:sz="0" w:space="0" w:color="auto"/>
        <w:bottom w:val="none" w:sz="0" w:space="0" w:color="auto"/>
        <w:right w:val="none" w:sz="0" w:space="0" w:color="auto"/>
      </w:divBdr>
    </w:div>
    <w:div w:id="563489836">
      <w:bodyDiv w:val="1"/>
      <w:marLeft w:val="0"/>
      <w:marRight w:val="0"/>
      <w:marTop w:val="0"/>
      <w:marBottom w:val="0"/>
      <w:divBdr>
        <w:top w:val="none" w:sz="0" w:space="0" w:color="auto"/>
        <w:left w:val="none" w:sz="0" w:space="0" w:color="auto"/>
        <w:bottom w:val="none" w:sz="0" w:space="0" w:color="auto"/>
        <w:right w:val="none" w:sz="0" w:space="0" w:color="auto"/>
      </w:divBdr>
    </w:div>
    <w:div w:id="569123632">
      <w:bodyDiv w:val="1"/>
      <w:marLeft w:val="0"/>
      <w:marRight w:val="0"/>
      <w:marTop w:val="0"/>
      <w:marBottom w:val="0"/>
      <w:divBdr>
        <w:top w:val="none" w:sz="0" w:space="0" w:color="auto"/>
        <w:left w:val="none" w:sz="0" w:space="0" w:color="auto"/>
        <w:bottom w:val="none" w:sz="0" w:space="0" w:color="auto"/>
        <w:right w:val="none" w:sz="0" w:space="0" w:color="auto"/>
      </w:divBdr>
    </w:div>
    <w:div w:id="573513323">
      <w:bodyDiv w:val="1"/>
      <w:marLeft w:val="0"/>
      <w:marRight w:val="0"/>
      <w:marTop w:val="0"/>
      <w:marBottom w:val="0"/>
      <w:divBdr>
        <w:top w:val="none" w:sz="0" w:space="0" w:color="auto"/>
        <w:left w:val="none" w:sz="0" w:space="0" w:color="auto"/>
        <w:bottom w:val="none" w:sz="0" w:space="0" w:color="auto"/>
        <w:right w:val="none" w:sz="0" w:space="0" w:color="auto"/>
      </w:divBdr>
    </w:div>
    <w:div w:id="582026891">
      <w:bodyDiv w:val="1"/>
      <w:marLeft w:val="0"/>
      <w:marRight w:val="0"/>
      <w:marTop w:val="0"/>
      <w:marBottom w:val="0"/>
      <w:divBdr>
        <w:top w:val="none" w:sz="0" w:space="0" w:color="auto"/>
        <w:left w:val="none" w:sz="0" w:space="0" w:color="auto"/>
        <w:bottom w:val="none" w:sz="0" w:space="0" w:color="auto"/>
        <w:right w:val="none" w:sz="0" w:space="0" w:color="auto"/>
      </w:divBdr>
    </w:div>
    <w:div w:id="594747791">
      <w:bodyDiv w:val="1"/>
      <w:marLeft w:val="0"/>
      <w:marRight w:val="0"/>
      <w:marTop w:val="0"/>
      <w:marBottom w:val="0"/>
      <w:divBdr>
        <w:top w:val="none" w:sz="0" w:space="0" w:color="auto"/>
        <w:left w:val="none" w:sz="0" w:space="0" w:color="auto"/>
        <w:bottom w:val="none" w:sz="0" w:space="0" w:color="auto"/>
        <w:right w:val="none" w:sz="0" w:space="0" w:color="auto"/>
      </w:divBdr>
    </w:div>
    <w:div w:id="602762514">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77734826">
      <w:bodyDiv w:val="1"/>
      <w:marLeft w:val="0"/>
      <w:marRight w:val="0"/>
      <w:marTop w:val="0"/>
      <w:marBottom w:val="0"/>
      <w:divBdr>
        <w:top w:val="none" w:sz="0" w:space="0" w:color="auto"/>
        <w:left w:val="none" w:sz="0" w:space="0" w:color="auto"/>
        <w:bottom w:val="none" w:sz="0" w:space="0" w:color="auto"/>
        <w:right w:val="none" w:sz="0" w:space="0" w:color="auto"/>
      </w:divBdr>
    </w:div>
    <w:div w:id="696590397">
      <w:bodyDiv w:val="1"/>
      <w:marLeft w:val="0"/>
      <w:marRight w:val="0"/>
      <w:marTop w:val="0"/>
      <w:marBottom w:val="0"/>
      <w:divBdr>
        <w:top w:val="none" w:sz="0" w:space="0" w:color="auto"/>
        <w:left w:val="none" w:sz="0" w:space="0" w:color="auto"/>
        <w:bottom w:val="none" w:sz="0" w:space="0" w:color="auto"/>
        <w:right w:val="none" w:sz="0" w:space="0" w:color="auto"/>
      </w:divBdr>
    </w:div>
    <w:div w:id="730617286">
      <w:bodyDiv w:val="1"/>
      <w:marLeft w:val="0"/>
      <w:marRight w:val="0"/>
      <w:marTop w:val="0"/>
      <w:marBottom w:val="0"/>
      <w:divBdr>
        <w:top w:val="none" w:sz="0" w:space="0" w:color="auto"/>
        <w:left w:val="none" w:sz="0" w:space="0" w:color="auto"/>
        <w:bottom w:val="none" w:sz="0" w:space="0" w:color="auto"/>
        <w:right w:val="none" w:sz="0" w:space="0" w:color="auto"/>
      </w:divBdr>
    </w:div>
    <w:div w:id="736518906">
      <w:bodyDiv w:val="1"/>
      <w:marLeft w:val="0"/>
      <w:marRight w:val="0"/>
      <w:marTop w:val="0"/>
      <w:marBottom w:val="0"/>
      <w:divBdr>
        <w:top w:val="none" w:sz="0" w:space="0" w:color="auto"/>
        <w:left w:val="none" w:sz="0" w:space="0" w:color="auto"/>
        <w:bottom w:val="none" w:sz="0" w:space="0" w:color="auto"/>
        <w:right w:val="none" w:sz="0" w:space="0" w:color="auto"/>
      </w:divBdr>
    </w:div>
    <w:div w:id="745958440">
      <w:bodyDiv w:val="1"/>
      <w:marLeft w:val="0"/>
      <w:marRight w:val="0"/>
      <w:marTop w:val="0"/>
      <w:marBottom w:val="0"/>
      <w:divBdr>
        <w:top w:val="none" w:sz="0" w:space="0" w:color="auto"/>
        <w:left w:val="none" w:sz="0" w:space="0" w:color="auto"/>
        <w:bottom w:val="none" w:sz="0" w:space="0" w:color="auto"/>
        <w:right w:val="none" w:sz="0" w:space="0" w:color="auto"/>
      </w:divBdr>
    </w:div>
    <w:div w:id="756101603">
      <w:bodyDiv w:val="1"/>
      <w:marLeft w:val="0"/>
      <w:marRight w:val="0"/>
      <w:marTop w:val="0"/>
      <w:marBottom w:val="0"/>
      <w:divBdr>
        <w:top w:val="none" w:sz="0" w:space="0" w:color="auto"/>
        <w:left w:val="none" w:sz="0" w:space="0" w:color="auto"/>
        <w:bottom w:val="none" w:sz="0" w:space="0" w:color="auto"/>
        <w:right w:val="none" w:sz="0" w:space="0" w:color="auto"/>
      </w:divBdr>
    </w:div>
    <w:div w:id="765155886">
      <w:bodyDiv w:val="1"/>
      <w:marLeft w:val="0"/>
      <w:marRight w:val="0"/>
      <w:marTop w:val="0"/>
      <w:marBottom w:val="0"/>
      <w:divBdr>
        <w:top w:val="none" w:sz="0" w:space="0" w:color="auto"/>
        <w:left w:val="none" w:sz="0" w:space="0" w:color="auto"/>
        <w:bottom w:val="none" w:sz="0" w:space="0" w:color="auto"/>
        <w:right w:val="none" w:sz="0" w:space="0" w:color="auto"/>
      </w:divBdr>
    </w:div>
    <w:div w:id="770052603">
      <w:bodyDiv w:val="1"/>
      <w:marLeft w:val="0"/>
      <w:marRight w:val="0"/>
      <w:marTop w:val="0"/>
      <w:marBottom w:val="0"/>
      <w:divBdr>
        <w:top w:val="none" w:sz="0" w:space="0" w:color="auto"/>
        <w:left w:val="none" w:sz="0" w:space="0" w:color="auto"/>
        <w:bottom w:val="none" w:sz="0" w:space="0" w:color="auto"/>
        <w:right w:val="none" w:sz="0" w:space="0" w:color="auto"/>
      </w:divBdr>
    </w:div>
    <w:div w:id="778378521">
      <w:bodyDiv w:val="1"/>
      <w:marLeft w:val="0"/>
      <w:marRight w:val="0"/>
      <w:marTop w:val="0"/>
      <w:marBottom w:val="0"/>
      <w:divBdr>
        <w:top w:val="none" w:sz="0" w:space="0" w:color="auto"/>
        <w:left w:val="none" w:sz="0" w:space="0" w:color="auto"/>
        <w:bottom w:val="none" w:sz="0" w:space="0" w:color="auto"/>
        <w:right w:val="none" w:sz="0" w:space="0" w:color="auto"/>
      </w:divBdr>
    </w:div>
    <w:div w:id="868644764">
      <w:bodyDiv w:val="1"/>
      <w:marLeft w:val="0"/>
      <w:marRight w:val="0"/>
      <w:marTop w:val="0"/>
      <w:marBottom w:val="0"/>
      <w:divBdr>
        <w:top w:val="none" w:sz="0" w:space="0" w:color="auto"/>
        <w:left w:val="none" w:sz="0" w:space="0" w:color="auto"/>
        <w:bottom w:val="none" w:sz="0" w:space="0" w:color="auto"/>
        <w:right w:val="none" w:sz="0" w:space="0" w:color="auto"/>
      </w:divBdr>
    </w:div>
    <w:div w:id="950435252">
      <w:bodyDiv w:val="1"/>
      <w:marLeft w:val="0"/>
      <w:marRight w:val="0"/>
      <w:marTop w:val="0"/>
      <w:marBottom w:val="0"/>
      <w:divBdr>
        <w:top w:val="none" w:sz="0" w:space="0" w:color="auto"/>
        <w:left w:val="none" w:sz="0" w:space="0" w:color="auto"/>
        <w:bottom w:val="none" w:sz="0" w:space="0" w:color="auto"/>
        <w:right w:val="none" w:sz="0" w:space="0" w:color="auto"/>
      </w:divBdr>
    </w:div>
    <w:div w:id="955721380">
      <w:bodyDiv w:val="1"/>
      <w:marLeft w:val="0"/>
      <w:marRight w:val="0"/>
      <w:marTop w:val="0"/>
      <w:marBottom w:val="0"/>
      <w:divBdr>
        <w:top w:val="none" w:sz="0" w:space="0" w:color="auto"/>
        <w:left w:val="none" w:sz="0" w:space="0" w:color="auto"/>
        <w:bottom w:val="none" w:sz="0" w:space="0" w:color="auto"/>
        <w:right w:val="none" w:sz="0" w:space="0" w:color="auto"/>
      </w:divBdr>
    </w:div>
    <w:div w:id="961034041">
      <w:bodyDiv w:val="1"/>
      <w:marLeft w:val="0"/>
      <w:marRight w:val="0"/>
      <w:marTop w:val="0"/>
      <w:marBottom w:val="0"/>
      <w:divBdr>
        <w:top w:val="none" w:sz="0" w:space="0" w:color="auto"/>
        <w:left w:val="none" w:sz="0" w:space="0" w:color="auto"/>
        <w:bottom w:val="none" w:sz="0" w:space="0" w:color="auto"/>
        <w:right w:val="none" w:sz="0" w:space="0" w:color="auto"/>
      </w:divBdr>
    </w:div>
    <w:div w:id="961693941">
      <w:bodyDiv w:val="1"/>
      <w:marLeft w:val="0"/>
      <w:marRight w:val="0"/>
      <w:marTop w:val="0"/>
      <w:marBottom w:val="0"/>
      <w:divBdr>
        <w:top w:val="none" w:sz="0" w:space="0" w:color="auto"/>
        <w:left w:val="none" w:sz="0" w:space="0" w:color="auto"/>
        <w:bottom w:val="none" w:sz="0" w:space="0" w:color="auto"/>
        <w:right w:val="none" w:sz="0" w:space="0" w:color="auto"/>
      </w:divBdr>
    </w:div>
    <w:div w:id="962274710">
      <w:bodyDiv w:val="1"/>
      <w:marLeft w:val="0"/>
      <w:marRight w:val="0"/>
      <w:marTop w:val="0"/>
      <w:marBottom w:val="0"/>
      <w:divBdr>
        <w:top w:val="none" w:sz="0" w:space="0" w:color="auto"/>
        <w:left w:val="none" w:sz="0" w:space="0" w:color="auto"/>
        <w:bottom w:val="none" w:sz="0" w:space="0" w:color="auto"/>
        <w:right w:val="none" w:sz="0" w:space="0" w:color="auto"/>
      </w:divBdr>
    </w:div>
    <w:div w:id="962806240">
      <w:bodyDiv w:val="1"/>
      <w:marLeft w:val="0"/>
      <w:marRight w:val="0"/>
      <w:marTop w:val="0"/>
      <w:marBottom w:val="0"/>
      <w:divBdr>
        <w:top w:val="none" w:sz="0" w:space="0" w:color="auto"/>
        <w:left w:val="none" w:sz="0" w:space="0" w:color="auto"/>
        <w:bottom w:val="none" w:sz="0" w:space="0" w:color="auto"/>
        <w:right w:val="none" w:sz="0" w:space="0" w:color="auto"/>
      </w:divBdr>
    </w:div>
    <w:div w:id="990786870">
      <w:bodyDiv w:val="1"/>
      <w:marLeft w:val="0"/>
      <w:marRight w:val="0"/>
      <w:marTop w:val="0"/>
      <w:marBottom w:val="0"/>
      <w:divBdr>
        <w:top w:val="none" w:sz="0" w:space="0" w:color="auto"/>
        <w:left w:val="none" w:sz="0" w:space="0" w:color="auto"/>
        <w:bottom w:val="none" w:sz="0" w:space="0" w:color="auto"/>
        <w:right w:val="none" w:sz="0" w:space="0" w:color="auto"/>
      </w:divBdr>
    </w:div>
    <w:div w:id="999893470">
      <w:bodyDiv w:val="1"/>
      <w:marLeft w:val="0"/>
      <w:marRight w:val="0"/>
      <w:marTop w:val="0"/>
      <w:marBottom w:val="0"/>
      <w:divBdr>
        <w:top w:val="none" w:sz="0" w:space="0" w:color="auto"/>
        <w:left w:val="none" w:sz="0" w:space="0" w:color="auto"/>
        <w:bottom w:val="none" w:sz="0" w:space="0" w:color="auto"/>
        <w:right w:val="none" w:sz="0" w:space="0" w:color="auto"/>
      </w:divBdr>
    </w:div>
    <w:div w:id="1036351466">
      <w:bodyDiv w:val="1"/>
      <w:marLeft w:val="0"/>
      <w:marRight w:val="0"/>
      <w:marTop w:val="0"/>
      <w:marBottom w:val="0"/>
      <w:divBdr>
        <w:top w:val="none" w:sz="0" w:space="0" w:color="auto"/>
        <w:left w:val="none" w:sz="0" w:space="0" w:color="auto"/>
        <w:bottom w:val="none" w:sz="0" w:space="0" w:color="auto"/>
        <w:right w:val="none" w:sz="0" w:space="0" w:color="auto"/>
      </w:divBdr>
    </w:div>
    <w:div w:id="1041709693">
      <w:bodyDiv w:val="1"/>
      <w:marLeft w:val="0"/>
      <w:marRight w:val="0"/>
      <w:marTop w:val="0"/>
      <w:marBottom w:val="0"/>
      <w:divBdr>
        <w:top w:val="none" w:sz="0" w:space="0" w:color="auto"/>
        <w:left w:val="none" w:sz="0" w:space="0" w:color="auto"/>
        <w:bottom w:val="none" w:sz="0" w:space="0" w:color="auto"/>
        <w:right w:val="none" w:sz="0" w:space="0" w:color="auto"/>
      </w:divBdr>
    </w:div>
    <w:div w:id="1048576911">
      <w:bodyDiv w:val="1"/>
      <w:marLeft w:val="0"/>
      <w:marRight w:val="0"/>
      <w:marTop w:val="0"/>
      <w:marBottom w:val="0"/>
      <w:divBdr>
        <w:top w:val="none" w:sz="0" w:space="0" w:color="auto"/>
        <w:left w:val="none" w:sz="0" w:space="0" w:color="auto"/>
        <w:bottom w:val="none" w:sz="0" w:space="0" w:color="auto"/>
        <w:right w:val="none" w:sz="0" w:space="0" w:color="auto"/>
      </w:divBdr>
    </w:div>
    <w:div w:id="1071922321">
      <w:bodyDiv w:val="1"/>
      <w:marLeft w:val="0"/>
      <w:marRight w:val="0"/>
      <w:marTop w:val="0"/>
      <w:marBottom w:val="0"/>
      <w:divBdr>
        <w:top w:val="none" w:sz="0" w:space="0" w:color="auto"/>
        <w:left w:val="none" w:sz="0" w:space="0" w:color="auto"/>
        <w:bottom w:val="none" w:sz="0" w:space="0" w:color="auto"/>
        <w:right w:val="none" w:sz="0" w:space="0" w:color="auto"/>
      </w:divBdr>
    </w:div>
    <w:div w:id="1074013308">
      <w:bodyDiv w:val="1"/>
      <w:marLeft w:val="0"/>
      <w:marRight w:val="0"/>
      <w:marTop w:val="0"/>
      <w:marBottom w:val="0"/>
      <w:divBdr>
        <w:top w:val="none" w:sz="0" w:space="0" w:color="auto"/>
        <w:left w:val="none" w:sz="0" w:space="0" w:color="auto"/>
        <w:bottom w:val="none" w:sz="0" w:space="0" w:color="auto"/>
        <w:right w:val="none" w:sz="0" w:space="0" w:color="auto"/>
      </w:divBdr>
    </w:div>
    <w:div w:id="1080174195">
      <w:bodyDiv w:val="1"/>
      <w:marLeft w:val="0"/>
      <w:marRight w:val="0"/>
      <w:marTop w:val="0"/>
      <w:marBottom w:val="0"/>
      <w:divBdr>
        <w:top w:val="none" w:sz="0" w:space="0" w:color="auto"/>
        <w:left w:val="none" w:sz="0" w:space="0" w:color="auto"/>
        <w:bottom w:val="none" w:sz="0" w:space="0" w:color="auto"/>
        <w:right w:val="none" w:sz="0" w:space="0" w:color="auto"/>
      </w:divBdr>
    </w:div>
    <w:div w:id="1144275889">
      <w:bodyDiv w:val="1"/>
      <w:marLeft w:val="0"/>
      <w:marRight w:val="0"/>
      <w:marTop w:val="0"/>
      <w:marBottom w:val="0"/>
      <w:divBdr>
        <w:top w:val="none" w:sz="0" w:space="0" w:color="auto"/>
        <w:left w:val="none" w:sz="0" w:space="0" w:color="auto"/>
        <w:bottom w:val="none" w:sz="0" w:space="0" w:color="auto"/>
        <w:right w:val="none" w:sz="0" w:space="0" w:color="auto"/>
      </w:divBdr>
    </w:div>
    <w:div w:id="1145512426">
      <w:bodyDiv w:val="1"/>
      <w:marLeft w:val="0"/>
      <w:marRight w:val="0"/>
      <w:marTop w:val="0"/>
      <w:marBottom w:val="0"/>
      <w:divBdr>
        <w:top w:val="none" w:sz="0" w:space="0" w:color="auto"/>
        <w:left w:val="none" w:sz="0" w:space="0" w:color="auto"/>
        <w:bottom w:val="none" w:sz="0" w:space="0" w:color="auto"/>
        <w:right w:val="none" w:sz="0" w:space="0" w:color="auto"/>
      </w:divBdr>
    </w:div>
    <w:div w:id="1169907864">
      <w:bodyDiv w:val="1"/>
      <w:marLeft w:val="0"/>
      <w:marRight w:val="0"/>
      <w:marTop w:val="0"/>
      <w:marBottom w:val="0"/>
      <w:divBdr>
        <w:top w:val="none" w:sz="0" w:space="0" w:color="auto"/>
        <w:left w:val="none" w:sz="0" w:space="0" w:color="auto"/>
        <w:bottom w:val="none" w:sz="0" w:space="0" w:color="auto"/>
        <w:right w:val="none" w:sz="0" w:space="0" w:color="auto"/>
      </w:divBdr>
    </w:div>
    <w:div w:id="1187862494">
      <w:bodyDiv w:val="1"/>
      <w:marLeft w:val="0"/>
      <w:marRight w:val="0"/>
      <w:marTop w:val="0"/>
      <w:marBottom w:val="0"/>
      <w:divBdr>
        <w:top w:val="none" w:sz="0" w:space="0" w:color="auto"/>
        <w:left w:val="none" w:sz="0" w:space="0" w:color="auto"/>
        <w:bottom w:val="none" w:sz="0" w:space="0" w:color="auto"/>
        <w:right w:val="none" w:sz="0" w:space="0" w:color="auto"/>
      </w:divBdr>
    </w:div>
    <w:div w:id="1187986379">
      <w:bodyDiv w:val="1"/>
      <w:marLeft w:val="0"/>
      <w:marRight w:val="0"/>
      <w:marTop w:val="0"/>
      <w:marBottom w:val="0"/>
      <w:divBdr>
        <w:top w:val="none" w:sz="0" w:space="0" w:color="auto"/>
        <w:left w:val="none" w:sz="0" w:space="0" w:color="auto"/>
        <w:bottom w:val="none" w:sz="0" w:space="0" w:color="auto"/>
        <w:right w:val="none" w:sz="0" w:space="0" w:color="auto"/>
      </w:divBdr>
    </w:div>
    <w:div w:id="1229151697">
      <w:bodyDiv w:val="1"/>
      <w:marLeft w:val="0"/>
      <w:marRight w:val="0"/>
      <w:marTop w:val="0"/>
      <w:marBottom w:val="0"/>
      <w:divBdr>
        <w:top w:val="none" w:sz="0" w:space="0" w:color="auto"/>
        <w:left w:val="none" w:sz="0" w:space="0" w:color="auto"/>
        <w:bottom w:val="none" w:sz="0" w:space="0" w:color="auto"/>
        <w:right w:val="none" w:sz="0" w:space="0" w:color="auto"/>
      </w:divBdr>
    </w:div>
    <w:div w:id="1268611871">
      <w:bodyDiv w:val="1"/>
      <w:marLeft w:val="0"/>
      <w:marRight w:val="0"/>
      <w:marTop w:val="0"/>
      <w:marBottom w:val="0"/>
      <w:divBdr>
        <w:top w:val="none" w:sz="0" w:space="0" w:color="auto"/>
        <w:left w:val="none" w:sz="0" w:space="0" w:color="auto"/>
        <w:bottom w:val="none" w:sz="0" w:space="0" w:color="auto"/>
        <w:right w:val="none" w:sz="0" w:space="0" w:color="auto"/>
      </w:divBdr>
    </w:div>
    <w:div w:id="1320965414">
      <w:bodyDiv w:val="1"/>
      <w:marLeft w:val="0"/>
      <w:marRight w:val="0"/>
      <w:marTop w:val="0"/>
      <w:marBottom w:val="0"/>
      <w:divBdr>
        <w:top w:val="none" w:sz="0" w:space="0" w:color="auto"/>
        <w:left w:val="none" w:sz="0" w:space="0" w:color="auto"/>
        <w:bottom w:val="none" w:sz="0" w:space="0" w:color="auto"/>
        <w:right w:val="none" w:sz="0" w:space="0" w:color="auto"/>
      </w:divBdr>
    </w:div>
    <w:div w:id="1376000743">
      <w:bodyDiv w:val="1"/>
      <w:marLeft w:val="0"/>
      <w:marRight w:val="0"/>
      <w:marTop w:val="0"/>
      <w:marBottom w:val="0"/>
      <w:divBdr>
        <w:top w:val="none" w:sz="0" w:space="0" w:color="auto"/>
        <w:left w:val="none" w:sz="0" w:space="0" w:color="auto"/>
        <w:bottom w:val="none" w:sz="0" w:space="0" w:color="auto"/>
        <w:right w:val="none" w:sz="0" w:space="0" w:color="auto"/>
      </w:divBdr>
    </w:div>
    <w:div w:id="1389457866">
      <w:bodyDiv w:val="1"/>
      <w:marLeft w:val="0"/>
      <w:marRight w:val="0"/>
      <w:marTop w:val="0"/>
      <w:marBottom w:val="0"/>
      <w:divBdr>
        <w:top w:val="none" w:sz="0" w:space="0" w:color="auto"/>
        <w:left w:val="none" w:sz="0" w:space="0" w:color="auto"/>
        <w:bottom w:val="none" w:sz="0" w:space="0" w:color="auto"/>
        <w:right w:val="none" w:sz="0" w:space="0" w:color="auto"/>
      </w:divBdr>
    </w:div>
    <w:div w:id="1400516616">
      <w:bodyDiv w:val="1"/>
      <w:marLeft w:val="0"/>
      <w:marRight w:val="0"/>
      <w:marTop w:val="0"/>
      <w:marBottom w:val="0"/>
      <w:divBdr>
        <w:top w:val="none" w:sz="0" w:space="0" w:color="auto"/>
        <w:left w:val="none" w:sz="0" w:space="0" w:color="auto"/>
        <w:bottom w:val="none" w:sz="0" w:space="0" w:color="auto"/>
        <w:right w:val="none" w:sz="0" w:space="0" w:color="auto"/>
      </w:divBdr>
    </w:div>
    <w:div w:id="1430201899">
      <w:bodyDiv w:val="1"/>
      <w:marLeft w:val="0"/>
      <w:marRight w:val="0"/>
      <w:marTop w:val="0"/>
      <w:marBottom w:val="0"/>
      <w:divBdr>
        <w:top w:val="none" w:sz="0" w:space="0" w:color="auto"/>
        <w:left w:val="none" w:sz="0" w:space="0" w:color="auto"/>
        <w:bottom w:val="none" w:sz="0" w:space="0" w:color="auto"/>
        <w:right w:val="none" w:sz="0" w:space="0" w:color="auto"/>
      </w:divBdr>
    </w:div>
    <w:div w:id="1468669297">
      <w:bodyDiv w:val="1"/>
      <w:marLeft w:val="0"/>
      <w:marRight w:val="0"/>
      <w:marTop w:val="0"/>
      <w:marBottom w:val="0"/>
      <w:divBdr>
        <w:top w:val="none" w:sz="0" w:space="0" w:color="auto"/>
        <w:left w:val="none" w:sz="0" w:space="0" w:color="auto"/>
        <w:bottom w:val="none" w:sz="0" w:space="0" w:color="auto"/>
        <w:right w:val="none" w:sz="0" w:space="0" w:color="auto"/>
      </w:divBdr>
    </w:div>
    <w:div w:id="1473670544">
      <w:bodyDiv w:val="1"/>
      <w:marLeft w:val="0"/>
      <w:marRight w:val="0"/>
      <w:marTop w:val="0"/>
      <w:marBottom w:val="0"/>
      <w:divBdr>
        <w:top w:val="none" w:sz="0" w:space="0" w:color="auto"/>
        <w:left w:val="none" w:sz="0" w:space="0" w:color="auto"/>
        <w:bottom w:val="none" w:sz="0" w:space="0" w:color="auto"/>
        <w:right w:val="none" w:sz="0" w:space="0" w:color="auto"/>
      </w:divBdr>
    </w:div>
    <w:div w:id="1499345639">
      <w:bodyDiv w:val="1"/>
      <w:marLeft w:val="0"/>
      <w:marRight w:val="0"/>
      <w:marTop w:val="0"/>
      <w:marBottom w:val="0"/>
      <w:divBdr>
        <w:top w:val="none" w:sz="0" w:space="0" w:color="auto"/>
        <w:left w:val="none" w:sz="0" w:space="0" w:color="auto"/>
        <w:bottom w:val="none" w:sz="0" w:space="0" w:color="auto"/>
        <w:right w:val="none" w:sz="0" w:space="0" w:color="auto"/>
      </w:divBdr>
    </w:div>
    <w:div w:id="1541628490">
      <w:bodyDiv w:val="1"/>
      <w:marLeft w:val="0"/>
      <w:marRight w:val="0"/>
      <w:marTop w:val="0"/>
      <w:marBottom w:val="0"/>
      <w:divBdr>
        <w:top w:val="none" w:sz="0" w:space="0" w:color="auto"/>
        <w:left w:val="none" w:sz="0" w:space="0" w:color="auto"/>
        <w:bottom w:val="none" w:sz="0" w:space="0" w:color="auto"/>
        <w:right w:val="none" w:sz="0" w:space="0" w:color="auto"/>
      </w:divBdr>
    </w:div>
    <w:div w:id="1586184508">
      <w:bodyDiv w:val="1"/>
      <w:marLeft w:val="0"/>
      <w:marRight w:val="0"/>
      <w:marTop w:val="0"/>
      <w:marBottom w:val="0"/>
      <w:divBdr>
        <w:top w:val="none" w:sz="0" w:space="0" w:color="auto"/>
        <w:left w:val="none" w:sz="0" w:space="0" w:color="auto"/>
        <w:bottom w:val="none" w:sz="0" w:space="0" w:color="auto"/>
        <w:right w:val="none" w:sz="0" w:space="0" w:color="auto"/>
      </w:divBdr>
    </w:div>
    <w:div w:id="1589727109">
      <w:bodyDiv w:val="1"/>
      <w:marLeft w:val="0"/>
      <w:marRight w:val="0"/>
      <w:marTop w:val="0"/>
      <w:marBottom w:val="0"/>
      <w:divBdr>
        <w:top w:val="none" w:sz="0" w:space="0" w:color="auto"/>
        <w:left w:val="none" w:sz="0" w:space="0" w:color="auto"/>
        <w:bottom w:val="none" w:sz="0" w:space="0" w:color="auto"/>
        <w:right w:val="none" w:sz="0" w:space="0" w:color="auto"/>
      </w:divBdr>
    </w:div>
    <w:div w:id="1633485301">
      <w:bodyDiv w:val="1"/>
      <w:marLeft w:val="0"/>
      <w:marRight w:val="0"/>
      <w:marTop w:val="0"/>
      <w:marBottom w:val="0"/>
      <w:divBdr>
        <w:top w:val="none" w:sz="0" w:space="0" w:color="auto"/>
        <w:left w:val="none" w:sz="0" w:space="0" w:color="auto"/>
        <w:bottom w:val="none" w:sz="0" w:space="0" w:color="auto"/>
        <w:right w:val="none" w:sz="0" w:space="0" w:color="auto"/>
      </w:divBdr>
    </w:div>
    <w:div w:id="1643998056">
      <w:bodyDiv w:val="1"/>
      <w:marLeft w:val="0"/>
      <w:marRight w:val="0"/>
      <w:marTop w:val="0"/>
      <w:marBottom w:val="0"/>
      <w:divBdr>
        <w:top w:val="none" w:sz="0" w:space="0" w:color="auto"/>
        <w:left w:val="none" w:sz="0" w:space="0" w:color="auto"/>
        <w:bottom w:val="none" w:sz="0" w:space="0" w:color="auto"/>
        <w:right w:val="none" w:sz="0" w:space="0" w:color="auto"/>
      </w:divBdr>
    </w:div>
    <w:div w:id="1650162333">
      <w:bodyDiv w:val="1"/>
      <w:marLeft w:val="0"/>
      <w:marRight w:val="0"/>
      <w:marTop w:val="0"/>
      <w:marBottom w:val="0"/>
      <w:divBdr>
        <w:top w:val="none" w:sz="0" w:space="0" w:color="auto"/>
        <w:left w:val="none" w:sz="0" w:space="0" w:color="auto"/>
        <w:bottom w:val="none" w:sz="0" w:space="0" w:color="auto"/>
        <w:right w:val="none" w:sz="0" w:space="0" w:color="auto"/>
      </w:divBdr>
    </w:div>
    <w:div w:id="1712073134">
      <w:bodyDiv w:val="1"/>
      <w:marLeft w:val="0"/>
      <w:marRight w:val="0"/>
      <w:marTop w:val="0"/>
      <w:marBottom w:val="0"/>
      <w:divBdr>
        <w:top w:val="none" w:sz="0" w:space="0" w:color="auto"/>
        <w:left w:val="none" w:sz="0" w:space="0" w:color="auto"/>
        <w:bottom w:val="none" w:sz="0" w:space="0" w:color="auto"/>
        <w:right w:val="none" w:sz="0" w:space="0" w:color="auto"/>
      </w:divBdr>
    </w:div>
    <w:div w:id="1737820537">
      <w:bodyDiv w:val="1"/>
      <w:marLeft w:val="0"/>
      <w:marRight w:val="0"/>
      <w:marTop w:val="0"/>
      <w:marBottom w:val="0"/>
      <w:divBdr>
        <w:top w:val="none" w:sz="0" w:space="0" w:color="auto"/>
        <w:left w:val="none" w:sz="0" w:space="0" w:color="auto"/>
        <w:bottom w:val="none" w:sz="0" w:space="0" w:color="auto"/>
        <w:right w:val="none" w:sz="0" w:space="0" w:color="auto"/>
      </w:divBdr>
    </w:div>
    <w:div w:id="1750543572">
      <w:bodyDiv w:val="1"/>
      <w:marLeft w:val="0"/>
      <w:marRight w:val="0"/>
      <w:marTop w:val="0"/>
      <w:marBottom w:val="0"/>
      <w:divBdr>
        <w:top w:val="none" w:sz="0" w:space="0" w:color="auto"/>
        <w:left w:val="none" w:sz="0" w:space="0" w:color="auto"/>
        <w:bottom w:val="none" w:sz="0" w:space="0" w:color="auto"/>
        <w:right w:val="none" w:sz="0" w:space="0" w:color="auto"/>
      </w:divBdr>
    </w:div>
    <w:div w:id="1765109353">
      <w:bodyDiv w:val="1"/>
      <w:marLeft w:val="0"/>
      <w:marRight w:val="0"/>
      <w:marTop w:val="0"/>
      <w:marBottom w:val="0"/>
      <w:divBdr>
        <w:top w:val="none" w:sz="0" w:space="0" w:color="auto"/>
        <w:left w:val="none" w:sz="0" w:space="0" w:color="auto"/>
        <w:bottom w:val="none" w:sz="0" w:space="0" w:color="auto"/>
        <w:right w:val="none" w:sz="0" w:space="0" w:color="auto"/>
      </w:divBdr>
    </w:div>
    <w:div w:id="1772433300">
      <w:bodyDiv w:val="1"/>
      <w:marLeft w:val="0"/>
      <w:marRight w:val="0"/>
      <w:marTop w:val="0"/>
      <w:marBottom w:val="0"/>
      <w:divBdr>
        <w:top w:val="none" w:sz="0" w:space="0" w:color="auto"/>
        <w:left w:val="none" w:sz="0" w:space="0" w:color="auto"/>
        <w:bottom w:val="none" w:sz="0" w:space="0" w:color="auto"/>
        <w:right w:val="none" w:sz="0" w:space="0" w:color="auto"/>
      </w:divBdr>
    </w:div>
    <w:div w:id="1913003608">
      <w:bodyDiv w:val="1"/>
      <w:marLeft w:val="0"/>
      <w:marRight w:val="0"/>
      <w:marTop w:val="0"/>
      <w:marBottom w:val="0"/>
      <w:divBdr>
        <w:top w:val="none" w:sz="0" w:space="0" w:color="auto"/>
        <w:left w:val="none" w:sz="0" w:space="0" w:color="auto"/>
        <w:bottom w:val="none" w:sz="0" w:space="0" w:color="auto"/>
        <w:right w:val="none" w:sz="0" w:space="0" w:color="auto"/>
      </w:divBdr>
    </w:div>
    <w:div w:id="1921021259">
      <w:bodyDiv w:val="1"/>
      <w:marLeft w:val="0"/>
      <w:marRight w:val="0"/>
      <w:marTop w:val="0"/>
      <w:marBottom w:val="0"/>
      <w:divBdr>
        <w:top w:val="none" w:sz="0" w:space="0" w:color="auto"/>
        <w:left w:val="none" w:sz="0" w:space="0" w:color="auto"/>
        <w:bottom w:val="none" w:sz="0" w:space="0" w:color="auto"/>
        <w:right w:val="none" w:sz="0" w:space="0" w:color="auto"/>
      </w:divBdr>
    </w:div>
    <w:div w:id="1924532865">
      <w:bodyDiv w:val="1"/>
      <w:marLeft w:val="0"/>
      <w:marRight w:val="0"/>
      <w:marTop w:val="0"/>
      <w:marBottom w:val="0"/>
      <w:divBdr>
        <w:top w:val="none" w:sz="0" w:space="0" w:color="auto"/>
        <w:left w:val="none" w:sz="0" w:space="0" w:color="auto"/>
        <w:bottom w:val="none" w:sz="0" w:space="0" w:color="auto"/>
        <w:right w:val="none" w:sz="0" w:space="0" w:color="auto"/>
      </w:divBdr>
    </w:div>
    <w:div w:id="1930116498">
      <w:bodyDiv w:val="1"/>
      <w:marLeft w:val="0"/>
      <w:marRight w:val="0"/>
      <w:marTop w:val="0"/>
      <w:marBottom w:val="0"/>
      <w:divBdr>
        <w:top w:val="none" w:sz="0" w:space="0" w:color="auto"/>
        <w:left w:val="none" w:sz="0" w:space="0" w:color="auto"/>
        <w:bottom w:val="none" w:sz="0" w:space="0" w:color="auto"/>
        <w:right w:val="none" w:sz="0" w:space="0" w:color="auto"/>
      </w:divBdr>
    </w:div>
    <w:div w:id="1934892137">
      <w:bodyDiv w:val="1"/>
      <w:marLeft w:val="0"/>
      <w:marRight w:val="0"/>
      <w:marTop w:val="0"/>
      <w:marBottom w:val="0"/>
      <w:divBdr>
        <w:top w:val="none" w:sz="0" w:space="0" w:color="auto"/>
        <w:left w:val="none" w:sz="0" w:space="0" w:color="auto"/>
        <w:bottom w:val="none" w:sz="0" w:space="0" w:color="auto"/>
        <w:right w:val="none" w:sz="0" w:space="0" w:color="auto"/>
      </w:divBdr>
    </w:div>
    <w:div w:id="1935435085">
      <w:bodyDiv w:val="1"/>
      <w:marLeft w:val="0"/>
      <w:marRight w:val="0"/>
      <w:marTop w:val="0"/>
      <w:marBottom w:val="0"/>
      <w:divBdr>
        <w:top w:val="none" w:sz="0" w:space="0" w:color="auto"/>
        <w:left w:val="none" w:sz="0" w:space="0" w:color="auto"/>
        <w:bottom w:val="none" w:sz="0" w:space="0" w:color="auto"/>
        <w:right w:val="none" w:sz="0" w:space="0" w:color="auto"/>
      </w:divBdr>
    </w:div>
    <w:div w:id="1938563840">
      <w:bodyDiv w:val="1"/>
      <w:marLeft w:val="0"/>
      <w:marRight w:val="0"/>
      <w:marTop w:val="0"/>
      <w:marBottom w:val="0"/>
      <w:divBdr>
        <w:top w:val="none" w:sz="0" w:space="0" w:color="auto"/>
        <w:left w:val="none" w:sz="0" w:space="0" w:color="auto"/>
        <w:bottom w:val="none" w:sz="0" w:space="0" w:color="auto"/>
        <w:right w:val="none" w:sz="0" w:space="0" w:color="auto"/>
      </w:divBdr>
    </w:div>
    <w:div w:id="1973291244">
      <w:bodyDiv w:val="1"/>
      <w:marLeft w:val="0"/>
      <w:marRight w:val="0"/>
      <w:marTop w:val="0"/>
      <w:marBottom w:val="0"/>
      <w:divBdr>
        <w:top w:val="none" w:sz="0" w:space="0" w:color="auto"/>
        <w:left w:val="none" w:sz="0" w:space="0" w:color="auto"/>
        <w:bottom w:val="none" w:sz="0" w:space="0" w:color="auto"/>
        <w:right w:val="none" w:sz="0" w:space="0" w:color="auto"/>
      </w:divBdr>
    </w:div>
    <w:div w:id="1986543397">
      <w:bodyDiv w:val="1"/>
      <w:marLeft w:val="0"/>
      <w:marRight w:val="0"/>
      <w:marTop w:val="0"/>
      <w:marBottom w:val="0"/>
      <w:divBdr>
        <w:top w:val="none" w:sz="0" w:space="0" w:color="auto"/>
        <w:left w:val="none" w:sz="0" w:space="0" w:color="auto"/>
        <w:bottom w:val="none" w:sz="0" w:space="0" w:color="auto"/>
        <w:right w:val="none" w:sz="0" w:space="0" w:color="auto"/>
      </w:divBdr>
    </w:div>
    <w:div w:id="1989282939">
      <w:bodyDiv w:val="1"/>
      <w:marLeft w:val="0"/>
      <w:marRight w:val="0"/>
      <w:marTop w:val="0"/>
      <w:marBottom w:val="0"/>
      <w:divBdr>
        <w:top w:val="none" w:sz="0" w:space="0" w:color="auto"/>
        <w:left w:val="none" w:sz="0" w:space="0" w:color="auto"/>
        <w:bottom w:val="none" w:sz="0" w:space="0" w:color="auto"/>
        <w:right w:val="none" w:sz="0" w:space="0" w:color="auto"/>
      </w:divBdr>
    </w:div>
    <w:div w:id="2017228162">
      <w:bodyDiv w:val="1"/>
      <w:marLeft w:val="0"/>
      <w:marRight w:val="0"/>
      <w:marTop w:val="0"/>
      <w:marBottom w:val="0"/>
      <w:divBdr>
        <w:top w:val="none" w:sz="0" w:space="0" w:color="auto"/>
        <w:left w:val="none" w:sz="0" w:space="0" w:color="auto"/>
        <w:bottom w:val="none" w:sz="0" w:space="0" w:color="auto"/>
        <w:right w:val="none" w:sz="0" w:space="0" w:color="auto"/>
      </w:divBdr>
    </w:div>
    <w:div w:id="2046634419">
      <w:bodyDiv w:val="1"/>
      <w:marLeft w:val="0"/>
      <w:marRight w:val="0"/>
      <w:marTop w:val="0"/>
      <w:marBottom w:val="0"/>
      <w:divBdr>
        <w:top w:val="none" w:sz="0" w:space="0" w:color="auto"/>
        <w:left w:val="none" w:sz="0" w:space="0" w:color="auto"/>
        <w:bottom w:val="none" w:sz="0" w:space="0" w:color="auto"/>
        <w:right w:val="none" w:sz="0" w:space="0" w:color="auto"/>
      </w:divBdr>
    </w:div>
    <w:div w:id="2056273207">
      <w:bodyDiv w:val="1"/>
      <w:marLeft w:val="0"/>
      <w:marRight w:val="0"/>
      <w:marTop w:val="0"/>
      <w:marBottom w:val="0"/>
      <w:divBdr>
        <w:top w:val="none" w:sz="0" w:space="0" w:color="auto"/>
        <w:left w:val="none" w:sz="0" w:space="0" w:color="auto"/>
        <w:bottom w:val="none" w:sz="0" w:space="0" w:color="auto"/>
        <w:right w:val="none" w:sz="0" w:space="0" w:color="auto"/>
      </w:divBdr>
    </w:div>
    <w:div w:id="2083484133">
      <w:bodyDiv w:val="1"/>
      <w:marLeft w:val="0"/>
      <w:marRight w:val="0"/>
      <w:marTop w:val="0"/>
      <w:marBottom w:val="0"/>
      <w:divBdr>
        <w:top w:val="none" w:sz="0" w:space="0" w:color="auto"/>
        <w:left w:val="none" w:sz="0" w:space="0" w:color="auto"/>
        <w:bottom w:val="none" w:sz="0" w:space="0" w:color="auto"/>
        <w:right w:val="none" w:sz="0" w:space="0" w:color="auto"/>
      </w:divBdr>
    </w:div>
    <w:div w:id="2092581604">
      <w:bodyDiv w:val="1"/>
      <w:marLeft w:val="0"/>
      <w:marRight w:val="0"/>
      <w:marTop w:val="0"/>
      <w:marBottom w:val="0"/>
      <w:divBdr>
        <w:top w:val="none" w:sz="0" w:space="0" w:color="auto"/>
        <w:left w:val="none" w:sz="0" w:space="0" w:color="auto"/>
        <w:bottom w:val="none" w:sz="0" w:space="0" w:color="auto"/>
        <w:right w:val="none" w:sz="0" w:space="0" w:color="auto"/>
      </w:divBdr>
    </w:div>
    <w:div w:id="2102023788">
      <w:bodyDiv w:val="1"/>
      <w:marLeft w:val="0"/>
      <w:marRight w:val="0"/>
      <w:marTop w:val="0"/>
      <w:marBottom w:val="0"/>
      <w:divBdr>
        <w:top w:val="none" w:sz="0" w:space="0" w:color="auto"/>
        <w:left w:val="none" w:sz="0" w:space="0" w:color="auto"/>
        <w:bottom w:val="none" w:sz="0" w:space="0" w:color="auto"/>
        <w:right w:val="none" w:sz="0" w:space="0" w:color="auto"/>
      </w:divBdr>
    </w:div>
    <w:div w:id="2109764257">
      <w:bodyDiv w:val="1"/>
      <w:marLeft w:val="0"/>
      <w:marRight w:val="0"/>
      <w:marTop w:val="0"/>
      <w:marBottom w:val="0"/>
      <w:divBdr>
        <w:top w:val="none" w:sz="0" w:space="0" w:color="auto"/>
        <w:left w:val="none" w:sz="0" w:space="0" w:color="auto"/>
        <w:bottom w:val="none" w:sz="0" w:space="0" w:color="auto"/>
        <w:right w:val="none" w:sz="0" w:space="0" w:color="auto"/>
      </w:divBdr>
    </w:div>
    <w:div w:id="2115976062">
      <w:bodyDiv w:val="1"/>
      <w:marLeft w:val="0"/>
      <w:marRight w:val="0"/>
      <w:marTop w:val="0"/>
      <w:marBottom w:val="0"/>
      <w:divBdr>
        <w:top w:val="none" w:sz="0" w:space="0" w:color="auto"/>
        <w:left w:val="none" w:sz="0" w:space="0" w:color="auto"/>
        <w:bottom w:val="none" w:sz="0" w:space="0" w:color="auto"/>
        <w:right w:val="none" w:sz="0" w:space="0" w:color="auto"/>
      </w:divBdr>
    </w:div>
    <w:div w:id="2116946032">
      <w:bodyDiv w:val="1"/>
      <w:marLeft w:val="0"/>
      <w:marRight w:val="0"/>
      <w:marTop w:val="0"/>
      <w:marBottom w:val="0"/>
      <w:divBdr>
        <w:top w:val="none" w:sz="0" w:space="0" w:color="auto"/>
        <w:left w:val="none" w:sz="0" w:space="0" w:color="auto"/>
        <w:bottom w:val="none" w:sz="0" w:space="0" w:color="auto"/>
        <w:right w:val="none" w:sz="0" w:space="0" w:color="auto"/>
      </w:divBdr>
    </w:div>
    <w:div w:id="2123525917">
      <w:bodyDiv w:val="1"/>
      <w:marLeft w:val="0"/>
      <w:marRight w:val="0"/>
      <w:marTop w:val="0"/>
      <w:marBottom w:val="0"/>
      <w:divBdr>
        <w:top w:val="none" w:sz="0" w:space="0" w:color="auto"/>
        <w:left w:val="none" w:sz="0" w:space="0" w:color="auto"/>
        <w:bottom w:val="none" w:sz="0" w:space="0" w:color="auto"/>
        <w:right w:val="none" w:sz="0" w:space="0" w:color="auto"/>
      </w:divBdr>
    </w:div>
    <w:div w:id="213301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AE907-A877-4641-ACFF-BEC190C2E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17</Pages>
  <Words>4333</Words>
  <Characters>24699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Ratchaya Rattanawale</dc:creator>
  <cp:keywords/>
  <dc:description/>
  <cp:lastModifiedBy>Chaiyapat Asasana</cp:lastModifiedBy>
  <cp:revision>27</cp:revision>
  <cp:lastPrinted>2019-11-06T08:11:00Z</cp:lastPrinted>
  <dcterms:created xsi:type="dcterms:W3CDTF">2019-10-31T10:15:00Z</dcterms:created>
  <dcterms:modified xsi:type="dcterms:W3CDTF">2019-11-08T08:34:00Z</dcterms:modified>
</cp:coreProperties>
</file>