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Ind w:w="-90" w:type="dxa"/>
        <w:tblLook w:val="01E0" w:firstRow="1" w:lastRow="1" w:firstColumn="1" w:lastColumn="1" w:noHBand="0" w:noVBand="0"/>
      </w:tblPr>
      <w:tblGrid>
        <w:gridCol w:w="1032"/>
        <w:gridCol w:w="245"/>
        <w:gridCol w:w="6751"/>
        <w:gridCol w:w="1620"/>
      </w:tblGrid>
      <w:tr w:rsidR="00712B9C" w:rsidRPr="009F7867" w:rsidTr="0079257C">
        <w:tc>
          <w:tcPr>
            <w:tcW w:w="1032" w:type="dxa"/>
          </w:tcPr>
          <w:p w:rsidR="00870A20" w:rsidRPr="009F7867" w:rsidRDefault="00870A20" w:rsidP="00870A20">
            <w:pPr>
              <w:tabs>
                <w:tab w:val="left" w:pos="540"/>
                <w:tab w:val="decimal" w:pos="9540"/>
              </w:tabs>
              <w:spacing w:line="240" w:lineRule="atLeast"/>
              <w:jc w:val="both"/>
              <w:rPr>
                <w:rFonts w:cs="Times New Roman"/>
                <w:b/>
                <w:bCs/>
              </w:rPr>
            </w:pPr>
            <w:r w:rsidRPr="009F7867">
              <w:rPr>
                <w:rFonts w:cs="Times New Roman"/>
                <w:b/>
                <w:bCs/>
              </w:rPr>
              <w:t>Note</w:t>
            </w:r>
          </w:p>
        </w:tc>
        <w:tc>
          <w:tcPr>
            <w:tcW w:w="245" w:type="dxa"/>
          </w:tcPr>
          <w:p w:rsidR="00870A20" w:rsidRPr="009F7867" w:rsidRDefault="00870A20" w:rsidP="00870A20">
            <w:pPr>
              <w:tabs>
                <w:tab w:val="left" w:pos="540"/>
                <w:tab w:val="decimal" w:pos="9540"/>
              </w:tabs>
              <w:spacing w:line="240" w:lineRule="atLeast"/>
              <w:jc w:val="both"/>
              <w:rPr>
                <w:rFonts w:cs="Times New Roman"/>
                <w:b/>
                <w:bCs/>
              </w:rPr>
            </w:pPr>
          </w:p>
        </w:tc>
        <w:tc>
          <w:tcPr>
            <w:tcW w:w="6751" w:type="dxa"/>
          </w:tcPr>
          <w:p w:rsidR="00870A20" w:rsidRPr="009F7867" w:rsidRDefault="00870A20" w:rsidP="00870A20">
            <w:pPr>
              <w:tabs>
                <w:tab w:val="left" w:pos="540"/>
                <w:tab w:val="decimal" w:pos="9540"/>
              </w:tabs>
              <w:spacing w:line="240" w:lineRule="atLeast"/>
              <w:jc w:val="both"/>
              <w:rPr>
                <w:rFonts w:cs="Times New Roman"/>
                <w:b/>
                <w:bCs/>
              </w:rPr>
            </w:pPr>
            <w:r w:rsidRPr="009F7867">
              <w:rPr>
                <w:rFonts w:cs="Times New Roman"/>
                <w:b/>
                <w:bCs/>
              </w:rPr>
              <w:t>Contents</w:t>
            </w:r>
          </w:p>
        </w:tc>
        <w:tc>
          <w:tcPr>
            <w:tcW w:w="1620" w:type="dxa"/>
          </w:tcPr>
          <w:p w:rsidR="00870A20" w:rsidRPr="009F7867" w:rsidRDefault="00870A20" w:rsidP="00870A20">
            <w:pPr>
              <w:tabs>
                <w:tab w:val="left" w:pos="540"/>
                <w:tab w:val="decimal" w:pos="9540"/>
              </w:tabs>
              <w:spacing w:line="240" w:lineRule="atLeast"/>
              <w:jc w:val="center"/>
              <w:rPr>
                <w:rFonts w:cs="Times New Roman"/>
                <w:b/>
                <w:bCs/>
              </w:rPr>
            </w:pPr>
            <w:r w:rsidRPr="009F7867">
              <w:rPr>
                <w:rFonts w:cs="Times New Roman"/>
                <w:b/>
                <w:bCs/>
              </w:rPr>
              <w:t>Page</w:t>
            </w:r>
          </w:p>
        </w:tc>
      </w:tr>
      <w:tr w:rsidR="00712B9C" w:rsidRPr="009F7867" w:rsidTr="0079257C">
        <w:tc>
          <w:tcPr>
            <w:tcW w:w="1032" w:type="dxa"/>
          </w:tcPr>
          <w:p w:rsidR="00870A20" w:rsidRPr="009F7867" w:rsidRDefault="00870A20" w:rsidP="00870A20">
            <w:pPr>
              <w:rPr>
                <w:rFonts w:cs="Times New Roman"/>
              </w:rPr>
            </w:pPr>
          </w:p>
        </w:tc>
        <w:tc>
          <w:tcPr>
            <w:tcW w:w="245" w:type="dxa"/>
          </w:tcPr>
          <w:p w:rsidR="00870A20" w:rsidRPr="009F7867" w:rsidRDefault="00870A20" w:rsidP="00870A20">
            <w:pPr>
              <w:rPr>
                <w:rFonts w:cs="Times New Roman"/>
              </w:rPr>
            </w:pPr>
          </w:p>
        </w:tc>
        <w:tc>
          <w:tcPr>
            <w:tcW w:w="6751" w:type="dxa"/>
          </w:tcPr>
          <w:p w:rsidR="00870A20" w:rsidRPr="009F7867" w:rsidRDefault="00870A20" w:rsidP="00870A20">
            <w:pPr>
              <w:rPr>
                <w:rFonts w:cs="Times New Roman"/>
              </w:rPr>
            </w:pPr>
          </w:p>
        </w:tc>
        <w:tc>
          <w:tcPr>
            <w:tcW w:w="1620" w:type="dxa"/>
          </w:tcPr>
          <w:p w:rsidR="00870A20" w:rsidRPr="009F7867" w:rsidRDefault="00870A20" w:rsidP="00870A20">
            <w:pPr>
              <w:rPr>
                <w:rFonts w:cs="Times New Roman"/>
              </w:rPr>
            </w:pP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1</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General information</w:t>
            </w:r>
          </w:p>
        </w:tc>
        <w:tc>
          <w:tcPr>
            <w:tcW w:w="1620" w:type="dxa"/>
            <w:vAlign w:val="bottom"/>
          </w:tcPr>
          <w:p w:rsidR="00712B9C" w:rsidRPr="009F7867"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9F7867">
              <w:rPr>
                <w:rFonts w:cs="Times New Roman"/>
              </w:rPr>
              <w:t>1</w:t>
            </w:r>
            <w:r w:rsidR="00FE3EC6" w:rsidRPr="009F7867">
              <w:rPr>
                <w:rFonts w:cs="Times New Roman"/>
              </w:rPr>
              <w:t>3</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2</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Basis of preparation of the interim financial statements</w:t>
            </w:r>
          </w:p>
        </w:tc>
        <w:tc>
          <w:tcPr>
            <w:tcW w:w="1620" w:type="dxa"/>
            <w:vAlign w:val="bottom"/>
          </w:tcPr>
          <w:p w:rsidR="00712B9C" w:rsidRPr="009F7867"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9F7867">
              <w:rPr>
                <w:rFonts w:cs="Times New Roman"/>
              </w:rPr>
              <w:t>1</w:t>
            </w:r>
            <w:r w:rsidR="00FE3EC6" w:rsidRPr="009F7867">
              <w:rPr>
                <w:rFonts w:cs="Times New Roman"/>
              </w:rPr>
              <w:t>3</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3</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Related parties</w:t>
            </w:r>
          </w:p>
        </w:tc>
        <w:tc>
          <w:tcPr>
            <w:tcW w:w="1620" w:type="dxa"/>
            <w:vAlign w:val="bottom"/>
          </w:tcPr>
          <w:p w:rsidR="00712B9C" w:rsidRPr="009F7867"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9F7867">
              <w:rPr>
                <w:rFonts w:cs="Times New Roman"/>
              </w:rPr>
              <w:t>1</w:t>
            </w:r>
            <w:r w:rsidR="00FE3EC6" w:rsidRPr="009F7867">
              <w:rPr>
                <w:rFonts w:cs="Times New Roman"/>
              </w:rPr>
              <w:t>4</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4</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Long-term investments</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9F7867">
              <w:rPr>
                <w:rFonts w:cs="Times New Roman"/>
              </w:rPr>
              <w:t>1</w:t>
            </w:r>
            <w:r w:rsidR="00FE3EC6" w:rsidRPr="009F7867">
              <w:rPr>
                <w:rFonts w:cs="Times New Roman"/>
              </w:rPr>
              <w:t>7</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5</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Trade accounts receivable</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9F7867">
              <w:rPr>
                <w:rFonts w:cs="Times New Roman"/>
              </w:rPr>
              <w:t>1</w:t>
            </w:r>
            <w:r w:rsidR="00FE3EC6" w:rsidRPr="009F7867">
              <w:rPr>
                <w:rFonts w:cs="Times New Roman"/>
              </w:rPr>
              <w:t>7</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6</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lang w:val="en-US"/>
              </w:rPr>
              <w:t>Investment in associate</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9F7867">
              <w:rPr>
                <w:rFonts w:cs="Times New Roman"/>
              </w:rPr>
              <w:t>1</w:t>
            </w:r>
            <w:r w:rsidR="00FE3EC6" w:rsidRPr="009F7867">
              <w:rPr>
                <w:rFonts w:cs="Times New Roman"/>
              </w:rPr>
              <w:t>8</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7</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Property, plant and equipment</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9F7867">
              <w:rPr>
                <w:rFonts w:cs="Times New Roman"/>
              </w:rPr>
              <w:t>1</w:t>
            </w:r>
            <w:r w:rsidR="00FE3EC6" w:rsidRPr="009F7867">
              <w:rPr>
                <w:rFonts w:cs="Times New Roman"/>
              </w:rPr>
              <w:t>9</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8</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Non-current provisions for employee benefits</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9F7867">
              <w:rPr>
                <w:rFonts w:cs="Times New Roman"/>
              </w:rPr>
              <w:t>1</w:t>
            </w:r>
            <w:r w:rsidR="00FE3EC6" w:rsidRPr="009F7867">
              <w:rPr>
                <w:rFonts w:cs="Times New Roman"/>
              </w:rPr>
              <w:t>9</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9</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 xml:space="preserve">Share capital and </w:t>
            </w:r>
            <w:r w:rsidRPr="009F7867">
              <w:rPr>
                <w:rFonts w:cs="Times New Roman"/>
                <w:szCs w:val="28"/>
                <w:lang w:val="en-US"/>
              </w:rPr>
              <w:t>t</w:t>
            </w:r>
            <w:proofErr w:type="spellStart"/>
            <w:r w:rsidRPr="009F7867">
              <w:rPr>
                <w:rFonts w:cs="Times New Roman"/>
              </w:rPr>
              <w:t>reasury</w:t>
            </w:r>
            <w:proofErr w:type="spellEnd"/>
            <w:r w:rsidRPr="009F7867">
              <w:rPr>
                <w:rFonts w:cs="Times New Roman"/>
              </w:rPr>
              <w:t xml:space="preserve"> shares</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9F7867">
              <w:rPr>
                <w:rFonts w:cs="Times New Roman"/>
              </w:rPr>
              <w:t>1</w:t>
            </w:r>
            <w:r w:rsidR="00FE3EC6" w:rsidRPr="009F7867">
              <w:rPr>
                <w:rFonts w:cs="Times New Roman"/>
              </w:rPr>
              <w:t>9</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10</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Segment information and disaggregation of revenue</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9F7867">
              <w:rPr>
                <w:rFonts w:cs="Times New Roman"/>
              </w:rPr>
              <w:t>2</w:t>
            </w:r>
            <w:r w:rsidR="00FE3EC6" w:rsidRPr="009F7867">
              <w:rPr>
                <w:rFonts w:cs="Times New Roman"/>
              </w:rPr>
              <w:t>1</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11</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pStyle w:val="index"/>
              <w:shd w:val="clear" w:color="auto" w:fill="FFFFFF"/>
              <w:tabs>
                <w:tab w:val="clear" w:pos="567"/>
                <w:tab w:val="num" w:pos="837"/>
                <w:tab w:val="num" w:pos="1170"/>
              </w:tabs>
              <w:spacing w:after="0" w:line="260" w:lineRule="exact"/>
              <w:outlineLvl w:val="0"/>
              <w:rPr>
                <w:rFonts w:ascii="Times New Roman" w:hAnsi="Times New Roman"/>
                <w:rtl/>
                <w:cs/>
              </w:rPr>
            </w:pPr>
            <w:r w:rsidRPr="009F7867">
              <w:rPr>
                <w:rFonts w:ascii="Times New Roman" w:hAnsi="Times New Roman"/>
              </w:rPr>
              <w:t>Income tax expense</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9F7867">
              <w:rPr>
                <w:rFonts w:cs="Times New Roman"/>
              </w:rPr>
              <w:t>2</w:t>
            </w:r>
            <w:r w:rsidR="00FE3EC6" w:rsidRPr="009F7867">
              <w:rPr>
                <w:rFonts w:cs="Times New Roman"/>
              </w:rPr>
              <w:t>3</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12</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pStyle w:val="index"/>
              <w:shd w:val="clear" w:color="auto" w:fill="FFFFFF"/>
              <w:tabs>
                <w:tab w:val="clear" w:pos="567"/>
                <w:tab w:val="num" w:pos="837"/>
                <w:tab w:val="num" w:pos="1170"/>
              </w:tabs>
              <w:spacing w:after="0" w:line="260" w:lineRule="exact"/>
              <w:outlineLvl w:val="0"/>
              <w:rPr>
                <w:rFonts w:ascii="Times New Roman" w:hAnsi="Times New Roman"/>
              </w:rPr>
            </w:pPr>
            <w:r w:rsidRPr="009F7867">
              <w:rPr>
                <w:rFonts w:ascii="Times New Roman" w:hAnsi="Times New Roman"/>
              </w:rPr>
              <w:t>Basic earnings per share</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9F7867">
              <w:rPr>
                <w:rFonts w:cs="Times New Roman"/>
              </w:rPr>
              <w:t>2</w:t>
            </w:r>
            <w:r w:rsidR="00FE3EC6" w:rsidRPr="009F7867">
              <w:rPr>
                <w:rFonts w:cs="Times New Roman"/>
              </w:rPr>
              <w:t>3</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13</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pStyle w:val="index"/>
              <w:shd w:val="clear" w:color="auto" w:fill="FFFFFF"/>
              <w:tabs>
                <w:tab w:val="clear" w:pos="567"/>
                <w:tab w:val="num" w:pos="810"/>
                <w:tab w:val="num" w:pos="837"/>
                <w:tab w:val="num" w:pos="1170"/>
              </w:tabs>
              <w:spacing w:after="0" w:line="260" w:lineRule="exact"/>
              <w:outlineLvl w:val="0"/>
              <w:rPr>
                <w:rFonts w:ascii="Times New Roman" w:hAnsi="Times New Roman"/>
              </w:rPr>
            </w:pPr>
            <w:r w:rsidRPr="009F7867">
              <w:rPr>
                <w:rFonts w:ascii="Times New Roman" w:hAnsi="Times New Roman"/>
              </w:rPr>
              <w:t>Dividends</w:t>
            </w:r>
          </w:p>
        </w:tc>
        <w:tc>
          <w:tcPr>
            <w:tcW w:w="1620" w:type="dxa"/>
            <w:vAlign w:val="bottom"/>
          </w:tcPr>
          <w:p w:rsidR="00712B9C" w:rsidRPr="009F7867"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9F7867">
              <w:rPr>
                <w:rFonts w:cs="Times New Roman"/>
              </w:rPr>
              <w:t>2</w:t>
            </w:r>
            <w:r w:rsidR="00FE3EC6" w:rsidRPr="009F7867">
              <w:rPr>
                <w:rFonts w:cs="Times New Roman"/>
              </w:rPr>
              <w:t>4</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14</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 xml:space="preserve">Financial instruments </w:t>
            </w:r>
          </w:p>
        </w:tc>
        <w:tc>
          <w:tcPr>
            <w:tcW w:w="1620" w:type="dxa"/>
            <w:vAlign w:val="bottom"/>
          </w:tcPr>
          <w:p w:rsidR="00712B9C" w:rsidRPr="009F7867"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9F7867">
              <w:rPr>
                <w:rFonts w:cs="Times New Roman"/>
              </w:rPr>
              <w:t>2</w:t>
            </w:r>
            <w:r w:rsidR="00FE3EC6" w:rsidRPr="009F7867">
              <w:rPr>
                <w:rFonts w:cs="Times New Roman"/>
              </w:rPr>
              <w:t>4</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15</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Commitments with non-related parties</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9F7867">
              <w:rPr>
                <w:rFonts w:cs="Times New Roman"/>
              </w:rPr>
              <w:t>2</w:t>
            </w:r>
            <w:r w:rsidR="00FE3EC6" w:rsidRPr="009F7867">
              <w:rPr>
                <w:rFonts w:cs="Times New Roman"/>
              </w:rPr>
              <w:t>4</w:t>
            </w:r>
          </w:p>
        </w:tc>
      </w:tr>
      <w:tr w:rsidR="00712B9C" w:rsidRPr="009F7867" w:rsidTr="00137B88">
        <w:tc>
          <w:tcPr>
            <w:tcW w:w="1032"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16</w:t>
            </w:r>
          </w:p>
        </w:tc>
        <w:tc>
          <w:tcPr>
            <w:tcW w:w="245" w:type="dxa"/>
          </w:tcPr>
          <w:p w:rsidR="00712B9C" w:rsidRPr="009F7867" w:rsidRDefault="00712B9C" w:rsidP="00712B9C">
            <w:pPr>
              <w:tabs>
                <w:tab w:val="left" w:pos="540"/>
                <w:tab w:val="decimal" w:pos="9540"/>
              </w:tabs>
              <w:spacing w:line="240" w:lineRule="atLeast"/>
              <w:jc w:val="both"/>
              <w:rPr>
                <w:rFonts w:cs="Times New Roman"/>
              </w:rPr>
            </w:pPr>
          </w:p>
        </w:tc>
        <w:tc>
          <w:tcPr>
            <w:tcW w:w="6751" w:type="dxa"/>
          </w:tcPr>
          <w:p w:rsidR="00712B9C" w:rsidRPr="009F7867" w:rsidRDefault="00712B9C" w:rsidP="00712B9C">
            <w:pPr>
              <w:tabs>
                <w:tab w:val="left" w:pos="540"/>
                <w:tab w:val="decimal" w:pos="9540"/>
              </w:tabs>
              <w:spacing w:line="240" w:lineRule="atLeast"/>
              <w:jc w:val="both"/>
              <w:rPr>
                <w:rFonts w:cs="Times New Roman"/>
              </w:rPr>
            </w:pPr>
            <w:r w:rsidRPr="009F7867">
              <w:rPr>
                <w:rFonts w:cs="Times New Roman"/>
              </w:rPr>
              <w:t>Thai Financial Reporting Standards (TFRS) not yet adopted</w:t>
            </w:r>
          </w:p>
        </w:tc>
        <w:tc>
          <w:tcPr>
            <w:tcW w:w="1620" w:type="dxa"/>
            <w:vAlign w:val="bottom"/>
          </w:tcPr>
          <w:p w:rsidR="00712B9C" w:rsidRPr="009F7867"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9F7867">
              <w:rPr>
                <w:rFonts w:cs="Times New Roman"/>
              </w:rPr>
              <w:t>2</w:t>
            </w:r>
            <w:r w:rsidR="00FE3EC6" w:rsidRPr="009F7867">
              <w:rPr>
                <w:rFonts w:cs="Times New Roman"/>
              </w:rPr>
              <w:t>5</w:t>
            </w:r>
          </w:p>
        </w:tc>
      </w:tr>
      <w:tr w:rsidR="00712B9C" w:rsidRPr="009F7867" w:rsidTr="0079257C">
        <w:tc>
          <w:tcPr>
            <w:tcW w:w="1032" w:type="dxa"/>
          </w:tcPr>
          <w:p w:rsidR="00F52CE9" w:rsidRPr="009F7867" w:rsidRDefault="00F52CE9" w:rsidP="00F52CE9">
            <w:pPr>
              <w:tabs>
                <w:tab w:val="left" w:pos="540"/>
                <w:tab w:val="decimal" w:pos="9540"/>
              </w:tabs>
              <w:spacing w:line="240" w:lineRule="atLeast"/>
              <w:jc w:val="both"/>
              <w:rPr>
                <w:rFonts w:cs="Times New Roman"/>
              </w:rPr>
            </w:pPr>
          </w:p>
        </w:tc>
        <w:tc>
          <w:tcPr>
            <w:tcW w:w="245" w:type="dxa"/>
          </w:tcPr>
          <w:p w:rsidR="00F52CE9" w:rsidRPr="009F7867" w:rsidRDefault="00F52CE9" w:rsidP="00F52CE9">
            <w:pPr>
              <w:tabs>
                <w:tab w:val="left" w:pos="540"/>
                <w:tab w:val="decimal" w:pos="9540"/>
              </w:tabs>
              <w:spacing w:line="240" w:lineRule="atLeast"/>
              <w:jc w:val="both"/>
              <w:rPr>
                <w:rFonts w:cs="Times New Roman"/>
              </w:rPr>
            </w:pPr>
          </w:p>
        </w:tc>
        <w:tc>
          <w:tcPr>
            <w:tcW w:w="6751" w:type="dxa"/>
          </w:tcPr>
          <w:p w:rsidR="008711B6" w:rsidRPr="009F7867" w:rsidRDefault="008711B6" w:rsidP="00F52CE9">
            <w:pPr>
              <w:tabs>
                <w:tab w:val="left" w:pos="540"/>
                <w:tab w:val="decimal" w:pos="9540"/>
              </w:tabs>
              <w:spacing w:line="240" w:lineRule="atLeast"/>
              <w:jc w:val="both"/>
              <w:rPr>
                <w:rFonts w:cs="Times New Roman"/>
              </w:rPr>
            </w:pPr>
          </w:p>
        </w:tc>
        <w:tc>
          <w:tcPr>
            <w:tcW w:w="1620" w:type="dxa"/>
          </w:tcPr>
          <w:p w:rsidR="00F52CE9" w:rsidRPr="009F7867" w:rsidRDefault="00F52CE9" w:rsidP="00F52CE9">
            <w:pPr>
              <w:tabs>
                <w:tab w:val="left" w:pos="540"/>
                <w:tab w:val="decimal" w:pos="9540"/>
              </w:tabs>
              <w:spacing w:line="240" w:lineRule="atLeast"/>
              <w:jc w:val="center"/>
              <w:rPr>
                <w:rFonts w:cs="Times New Roman"/>
                <w:highlight w:val="yellow"/>
              </w:rPr>
            </w:pPr>
          </w:p>
        </w:tc>
      </w:tr>
    </w:tbl>
    <w:p w:rsidR="00A424D4" w:rsidRPr="009F7867" w:rsidRDefault="00A424D4" w:rsidP="00A424D4">
      <w:pPr>
        <w:tabs>
          <w:tab w:val="decimal" w:pos="9540"/>
        </w:tabs>
        <w:spacing w:line="240" w:lineRule="atLeast"/>
        <w:ind w:left="550"/>
        <w:jc w:val="center"/>
        <w:rPr>
          <w:rFonts w:cs="Times New Roman"/>
        </w:rPr>
      </w:pPr>
    </w:p>
    <w:p w:rsidR="00712B9C" w:rsidRPr="009F7867" w:rsidRDefault="00712B9C" w:rsidP="00A424D4">
      <w:pPr>
        <w:tabs>
          <w:tab w:val="decimal" w:pos="9540"/>
        </w:tabs>
        <w:spacing w:line="240" w:lineRule="atLeast"/>
        <w:ind w:left="550"/>
        <w:jc w:val="center"/>
        <w:rPr>
          <w:rFonts w:cs="Times New Roman"/>
        </w:rPr>
      </w:pPr>
    </w:p>
    <w:p w:rsidR="00870A20" w:rsidRPr="009F7867" w:rsidRDefault="00870A20" w:rsidP="00712B9C">
      <w:pPr>
        <w:tabs>
          <w:tab w:val="decimal" w:pos="9540"/>
        </w:tabs>
        <w:spacing w:line="240" w:lineRule="atLeast"/>
        <w:ind w:left="540"/>
        <w:jc w:val="thaiDistribute"/>
        <w:rPr>
          <w:rFonts w:cs="Times New Roman"/>
          <w:lang w:val="en-US"/>
        </w:rPr>
      </w:pPr>
      <w:r w:rsidRPr="009F7867">
        <w:rPr>
          <w:rFonts w:cs="Times New Roman"/>
        </w:rPr>
        <w:br w:type="page"/>
      </w:r>
      <w:r w:rsidRPr="009F7867">
        <w:rPr>
          <w:rFonts w:cs="Times New Roman"/>
          <w:lang w:val="en-US"/>
        </w:rPr>
        <w:lastRenderedPageBreak/>
        <w:t>These</w:t>
      </w:r>
      <w:r w:rsidR="00377E72" w:rsidRPr="009F7867">
        <w:rPr>
          <w:rFonts w:cs="Times New Roman"/>
          <w:lang w:val="en-US"/>
        </w:rPr>
        <w:t xml:space="preserve"> </w:t>
      </w:r>
      <w:r w:rsidRPr="009F7867">
        <w:rPr>
          <w:rFonts w:cs="Times New Roman"/>
          <w:lang w:val="en-US"/>
        </w:rPr>
        <w:t>notes form an integral part of the interim financial statements.</w:t>
      </w:r>
    </w:p>
    <w:p w:rsidR="00870A20" w:rsidRPr="009F7867" w:rsidRDefault="00870A20" w:rsidP="00712B9C">
      <w:pPr>
        <w:tabs>
          <w:tab w:val="decimal" w:pos="9540"/>
        </w:tabs>
        <w:spacing w:line="240" w:lineRule="atLeast"/>
        <w:ind w:left="540"/>
        <w:jc w:val="thaiDistribute"/>
        <w:rPr>
          <w:rFonts w:cs="Times New Roman"/>
          <w:lang w:val="en-US"/>
        </w:rPr>
      </w:pPr>
    </w:p>
    <w:p w:rsidR="00870A20" w:rsidRPr="009F7867" w:rsidRDefault="00870A20" w:rsidP="00712B9C">
      <w:pPr>
        <w:tabs>
          <w:tab w:val="decimal" w:pos="9540"/>
        </w:tabs>
        <w:spacing w:line="240" w:lineRule="atLeast"/>
        <w:ind w:left="540"/>
        <w:jc w:val="thaiDistribute"/>
        <w:rPr>
          <w:rFonts w:cs="Times New Roman"/>
          <w:lang w:val="en-US"/>
        </w:rPr>
      </w:pPr>
      <w:r w:rsidRPr="009F7867">
        <w:rPr>
          <w:rFonts w:cs="Times New Roman"/>
          <w:lang w:val="en-US"/>
        </w:rPr>
        <w:t>The interim financial statements issued for Thai regulatory reporting purposes are prepared in the Thai language. These English language financial statements have been prepared from the Thai language</w:t>
      </w:r>
      <w:r w:rsidR="009F10EC" w:rsidRPr="009F7867">
        <w:rPr>
          <w:rFonts w:cs="Times New Roman"/>
          <w:lang w:val="en-US"/>
        </w:rPr>
        <w:t xml:space="preserve"> </w:t>
      </w:r>
      <w:r w:rsidRPr="009F7867">
        <w:rPr>
          <w:rFonts w:cs="Times New Roman"/>
          <w:lang w:val="en-US"/>
        </w:rPr>
        <w:t xml:space="preserve">financial </w:t>
      </w:r>
      <w:proofErr w:type="gramStart"/>
      <w:r w:rsidRPr="009F7867">
        <w:rPr>
          <w:rFonts w:cs="Times New Roman"/>
          <w:lang w:val="en-US"/>
        </w:rPr>
        <w:t>statements, and</w:t>
      </w:r>
      <w:proofErr w:type="gramEnd"/>
      <w:r w:rsidRPr="009F7867">
        <w:rPr>
          <w:rFonts w:cs="Times New Roman"/>
          <w:lang w:val="en-US"/>
        </w:rPr>
        <w:t xml:space="preserve"> were approved and </w:t>
      </w:r>
      <w:proofErr w:type="spellStart"/>
      <w:r w:rsidRPr="009F7867">
        <w:rPr>
          <w:rFonts w:cs="Times New Roman"/>
          <w:lang w:val="en-US"/>
        </w:rPr>
        <w:t>authorised</w:t>
      </w:r>
      <w:proofErr w:type="spellEnd"/>
      <w:r w:rsidRPr="009F7867">
        <w:rPr>
          <w:rFonts w:cs="Times New Roman"/>
          <w:lang w:val="en-US"/>
        </w:rPr>
        <w:t xml:space="preserve"> for issue by the </w:t>
      </w:r>
      <w:r w:rsidR="000702E1" w:rsidRPr="009F7867">
        <w:rPr>
          <w:rFonts w:cs="Times New Roman"/>
          <w:lang w:val="en-US"/>
        </w:rPr>
        <w:t xml:space="preserve">Board of </w:t>
      </w:r>
      <w:r w:rsidR="008519DC" w:rsidRPr="009F7867">
        <w:rPr>
          <w:rFonts w:cs="Times New Roman"/>
          <w:lang w:val="en-US"/>
        </w:rPr>
        <w:t>D</w:t>
      </w:r>
      <w:r w:rsidRPr="009F7867">
        <w:rPr>
          <w:rFonts w:cs="Times New Roman"/>
          <w:lang w:val="en-US"/>
        </w:rPr>
        <w:t xml:space="preserve">irectors on               </w:t>
      </w:r>
      <w:r w:rsidR="00994FAE" w:rsidRPr="009F7867">
        <w:rPr>
          <w:rFonts w:cs="Times New Roman"/>
          <w:lang w:val="en-US"/>
        </w:rPr>
        <w:t xml:space="preserve">         </w:t>
      </w:r>
      <w:r w:rsidR="002E5334" w:rsidRPr="009F7867">
        <w:rPr>
          <w:rFonts w:cs="Times New Roman"/>
          <w:lang w:val="en-US"/>
        </w:rPr>
        <w:t>12 February</w:t>
      </w:r>
      <w:r w:rsidR="00841B48" w:rsidRPr="009F7867">
        <w:rPr>
          <w:rFonts w:cs="Times New Roman"/>
          <w:lang w:val="en-US"/>
        </w:rPr>
        <w:t xml:space="preserve"> </w:t>
      </w:r>
      <w:r w:rsidR="00342BB1" w:rsidRPr="009F7867">
        <w:rPr>
          <w:rFonts w:cs="Times New Roman"/>
          <w:cs/>
          <w:lang w:val="en-US"/>
        </w:rPr>
        <w:t>20</w:t>
      </w:r>
      <w:r w:rsidR="006354FA" w:rsidRPr="009F7867">
        <w:rPr>
          <w:rFonts w:cs="Times New Roman"/>
          <w:lang w:val="en-US"/>
        </w:rPr>
        <w:t>20</w:t>
      </w:r>
      <w:r w:rsidR="00382C73" w:rsidRPr="009F7867">
        <w:rPr>
          <w:rFonts w:cs="Times New Roman"/>
          <w:cs/>
          <w:lang w:val="en-US"/>
        </w:rPr>
        <w:t>.</w:t>
      </w:r>
      <w:r w:rsidRPr="009F7867">
        <w:rPr>
          <w:rFonts w:cs="Times New Roman"/>
          <w:lang w:val="en-US"/>
        </w:rPr>
        <w:t xml:space="preserve"> </w:t>
      </w:r>
    </w:p>
    <w:p w:rsidR="00870A20" w:rsidRPr="009F7867" w:rsidRDefault="00870A20" w:rsidP="00712B9C">
      <w:pPr>
        <w:tabs>
          <w:tab w:val="decimal" w:pos="9540"/>
        </w:tabs>
        <w:spacing w:line="240" w:lineRule="atLeast"/>
        <w:ind w:left="540"/>
        <w:jc w:val="thaiDistribute"/>
        <w:rPr>
          <w:rFonts w:cs="Times New Roman"/>
          <w:lang w:val="en-US"/>
        </w:rPr>
      </w:pPr>
    </w:p>
    <w:p w:rsidR="00870A20" w:rsidRPr="009F7867" w:rsidRDefault="00870A20" w:rsidP="00712B9C">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General information</w:t>
      </w:r>
    </w:p>
    <w:p w:rsidR="00870A20" w:rsidRPr="009F7867" w:rsidRDefault="00870A20" w:rsidP="00712B9C">
      <w:pPr>
        <w:tabs>
          <w:tab w:val="decimal" w:pos="9540"/>
        </w:tabs>
        <w:spacing w:line="240" w:lineRule="atLeast"/>
        <w:ind w:left="540"/>
        <w:jc w:val="thaiDistribute"/>
        <w:rPr>
          <w:rFonts w:cs="Times New Roman"/>
          <w:lang w:val="en-US"/>
        </w:rPr>
      </w:pPr>
    </w:p>
    <w:p w:rsidR="00870A20" w:rsidRPr="009F7867" w:rsidRDefault="00870A20" w:rsidP="00870A20">
      <w:pPr>
        <w:tabs>
          <w:tab w:val="decimal" w:pos="9540"/>
        </w:tabs>
        <w:spacing w:line="240" w:lineRule="atLeast"/>
        <w:ind w:left="540"/>
        <w:jc w:val="thaiDistribute"/>
        <w:rPr>
          <w:rFonts w:cs="Times New Roman"/>
          <w:lang w:val="en-US"/>
        </w:rPr>
      </w:pPr>
      <w:r w:rsidRPr="009F7867">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9F7867">
        <w:rPr>
          <w:rFonts w:cs="Times New Roman"/>
          <w:lang w:val="en-US"/>
        </w:rPr>
        <w:t>licence</w:t>
      </w:r>
      <w:proofErr w:type="spellEnd"/>
      <w:r w:rsidRPr="009F7867">
        <w:rPr>
          <w:rFonts w:cs="Times New Roman"/>
          <w:lang w:val="en-US"/>
        </w:rPr>
        <w:t xml:space="preserve"> and technology from its parent company.</w:t>
      </w:r>
    </w:p>
    <w:p w:rsidR="00870A20" w:rsidRPr="009F7867" w:rsidRDefault="00870A20" w:rsidP="00712B9C">
      <w:pPr>
        <w:tabs>
          <w:tab w:val="decimal" w:pos="9540"/>
        </w:tabs>
        <w:spacing w:line="240" w:lineRule="atLeast"/>
        <w:ind w:left="540"/>
        <w:jc w:val="thaiDistribute"/>
        <w:rPr>
          <w:rFonts w:cs="Times New Roman"/>
          <w:lang w:val="en-US"/>
        </w:rPr>
      </w:pPr>
    </w:p>
    <w:p w:rsidR="00870A20" w:rsidRPr="009F7867" w:rsidRDefault="00870A20" w:rsidP="00712B9C">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Basis of preparation of the interim financial statements</w:t>
      </w:r>
    </w:p>
    <w:p w:rsidR="00870A20" w:rsidRPr="009F7867" w:rsidRDefault="00870A20" w:rsidP="00712B9C">
      <w:pPr>
        <w:tabs>
          <w:tab w:val="decimal" w:pos="9540"/>
        </w:tabs>
        <w:spacing w:line="240" w:lineRule="atLeast"/>
        <w:ind w:left="540"/>
        <w:jc w:val="thaiDistribute"/>
        <w:rPr>
          <w:rFonts w:cs="Times New Roman"/>
          <w:lang w:val="en-US"/>
        </w:rPr>
      </w:pPr>
    </w:p>
    <w:p w:rsidR="00870A20" w:rsidRPr="009F7867" w:rsidRDefault="00870A20" w:rsidP="00712B9C">
      <w:pPr>
        <w:pStyle w:val="BodyText"/>
        <w:numPr>
          <w:ilvl w:val="0"/>
          <w:numId w:val="47"/>
        </w:numPr>
        <w:spacing w:after="0" w:line="240" w:lineRule="atLeast"/>
        <w:ind w:left="540" w:hanging="540"/>
        <w:jc w:val="both"/>
        <w:rPr>
          <w:rFonts w:ascii="Times New Roman" w:hAnsi="Times New Roman" w:cs="Times New Roman"/>
          <w:i/>
          <w:iCs/>
        </w:rPr>
      </w:pPr>
      <w:r w:rsidRPr="009F7867">
        <w:rPr>
          <w:rFonts w:ascii="Times New Roman" w:hAnsi="Times New Roman" w:cs="Times New Roman"/>
          <w:i/>
          <w:iCs/>
        </w:rPr>
        <w:t>Statement of compliance</w:t>
      </w:r>
    </w:p>
    <w:p w:rsidR="00870A20" w:rsidRPr="009F7867" w:rsidRDefault="00870A20" w:rsidP="00712B9C">
      <w:pPr>
        <w:tabs>
          <w:tab w:val="decimal" w:pos="9540"/>
        </w:tabs>
        <w:spacing w:line="240" w:lineRule="atLeast"/>
        <w:ind w:left="540"/>
        <w:jc w:val="thaiDistribute"/>
        <w:rPr>
          <w:rFonts w:cs="Times New Roman"/>
          <w:lang w:val="en-US"/>
        </w:rPr>
      </w:pPr>
    </w:p>
    <w:p w:rsidR="00E40902" w:rsidRPr="009F7867" w:rsidRDefault="00E40902" w:rsidP="00E40902">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t xml:space="preserve">The </w:t>
      </w:r>
      <w:r w:rsidRPr="009F7867">
        <w:rPr>
          <w:rFonts w:ascii="Times New Roman" w:hAnsi="Times New Roman" w:cs="Times New Roman"/>
          <w:lang w:val="en-US"/>
        </w:rPr>
        <w:t xml:space="preserve">condensed </w:t>
      </w:r>
      <w:r w:rsidRPr="009F7867">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F7867">
        <w:rPr>
          <w:rFonts w:ascii="Times New Roman" w:hAnsi="Times New Roman" w:cs="Times New Roman"/>
          <w:i/>
          <w:iCs/>
        </w:rPr>
        <w:t xml:space="preserve">Interim Financial Reporting, </w:t>
      </w:r>
      <w:r w:rsidRPr="009F7867">
        <w:rPr>
          <w:rFonts w:ascii="Times New Roman" w:hAnsi="Times New Roman" w:cs="Times New Roman"/>
        </w:rPr>
        <w:t>guidelines promulgated by the Federation of Accounting Professions and applicable rules and regulations of the Thai Securities and Exchange Commission.</w:t>
      </w:r>
    </w:p>
    <w:p w:rsidR="00E40902" w:rsidRPr="009F7867" w:rsidRDefault="00E40902" w:rsidP="00870A20">
      <w:pPr>
        <w:tabs>
          <w:tab w:val="decimal" w:pos="9540"/>
        </w:tabs>
        <w:spacing w:line="240" w:lineRule="atLeast"/>
        <w:ind w:left="540"/>
        <w:jc w:val="thaiDistribute"/>
        <w:rPr>
          <w:rFonts w:cs="Times New Roman"/>
        </w:rPr>
      </w:pPr>
    </w:p>
    <w:p w:rsidR="00870A20" w:rsidRPr="009F7867" w:rsidRDefault="00870A20" w:rsidP="00870A20">
      <w:pPr>
        <w:tabs>
          <w:tab w:val="decimal" w:pos="9540"/>
        </w:tabs>
        <w:spacing w:line="240" w:lineRule="atLeast"/>
        <w:ind w:left="540"/>
        <w:jc w:val="thaiDistribute"/>
        <w:rPr>
          <w:rFonts w:cs="Times New Roman"/>
        </w:rPr>
      </w:pPr>
      <w:r w:rsidRPr="009F7867">
        <w:rPr>
          <w:rFonts w:cs="Times New Roman"/>
        </w:rPr>
        <w:t xml:space="preserve">The interim financial statements are prepared to provide an update on the financial statements </w:t>
      </w:r>
      <w:r w:rsidR="00A374E4" w:rsidRPr="009F7867">
        <w:rPr>
          <w:rFonts w:cs="Times New Roman"/>
        </w:rPr>
        <w:t>for the year ended 31 March 201</w:t>
      </w:r>
      <w:r w:rsidR="00B55377" w:rsidRPr="009F7867">
        <w:rPr>
          <w:rFonts w:cs="Times New Roman"/>
        </w:rPr>
        <w:t>9</w:t>
      </w:r>
      <w:r w:rsidRPr="009F7867">
        <w:rPr>
          <w:rFonts w:cs="Times New Roman"/>
        </w:rPr>
        <w:t xml:space="preserve">. They do not include </w:t>
      </w:r>
      <w:proofErr w:type="gramStart"/>
      <w:r w:rsidRPr="009F7867">
        <w:rPr>
          <w:rFonts w:cs="Times New Roman"/>
        </w:rPr>
        <w:t>all of</w:t>
      </w:r>
      <w:proofErr w:type="gramEnd"/>
      <w:r w:rsidRPr="009F7867">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6F505C" w:rsidRPr="009F7867">
        <w:rPr>
          <w:rFonts w:cs="Times New Roman"/>
        </w:rPr>
        <w:t xml:space="preserve">for the year ended 31 March </w:t>
      </w:r>
      <w:r w:rsidR="006E550A" w:rsidRPr="009F7867">
        <w:rPr>
          <w:rFonts w:cs="Times New Roman"/>
        </w:rPr>
        <w:t>201</w:t>
      </w:r>
      <w:r w:rsidR="00B55377" w:rsidRPr="009F7867">
        <w:rPr>
          <w:rFonts w:cs="Times New Roman"/>
          <w:lang w:val="en-US"/>
        </w:rPr>
        <w:t>9</w:t>
      </w:r>
      <w:r w:rsidRPr="009F7867">
        <w:rPr>
          <w:rFonts w:cs="Times New Roman"/>
        </w:rPr>
        <w:t>.</w:t>
      </w:r>
    </w:p>
    <w:p w:rsidR="004776CD" w:rsidRPr="009F7867" w:rsidRDefault="004776CD" w:rsidP="00712B9C">
      <w:pPr>
        <w:tabs>
          <w:tab w:val="decimal" w:pos="9540"/>
        </w:tabs>
        <w:spacing w:line="240" w:lineRule="atLeast"/>
        <w:ind w:left="540"/>
        <w:jc w:val="thaiDistribute"/>
        <w:rPr>
          <w:rFonts w:cs="Times New Roman"/>
        </w:rPr>
      </w:pPr>
    </w:p>
    <w:p w:rsidR="00870A20" w:rsidRPr="009F7867" w:rsidRDefault="00B55377" w:rsidP="00712B9C">
      <w:pPr>
        <w:pStyle w:val="BodyText"/>
        <w:numPr>
          <w:ilvl w:val="0"/>
          <w:numId w:val="47"/>
        </w:numPr>
        <w:spacing w:after="0" w:line="240" w:lineRule="atLeast"/>
        <w:ind w:left="540" w:hanging="540"/>
        <w:jc w:val="both"/>
        <w:rPr>
          <w:rFonts w:ascii="Times New Roman" w:hAnsi="Times New Roman" w:cs="Times New Roman"/>
          <w:i/>
          <w:iCs/>
        </w:rPr>
      </w:pPr>
      <w:r w:rsidRPr="009F7867">
        <w:rPr>
          <w:rFonts w:ascii="Times New Roman" w:hAnsi="Times New Roman" w:cs="Times New Roman"/>
          <w:i/>
          <w:iCs/>
        </w:rPr>
        <w:t>Use of judgements, estimates and accounting policies</w:t>
      </w:r>
    </w:p>
    <w:p w:rsidR="00870A20" w:rsidRPr="009F7867" w:rsidRDefault="00870A20" w:rsidP="000F1681">
      <w:pPr>
        <w:pStyle w:val="BodyText"/>
        <w:spacing w:after="0" w:line="240" w:lineRule="auto"/>
        <w:ind w:left="540"/>
        <w:jc w:val="both"/>
        <w:rPr>
          <w:rFonts w:ascii="Times New Roman" w:hAnsi="Times New Roman" w:cs="Times New Roman"/>
        </w:rPr>
      </w:pPr>
    </w:p>
    <w:p w:rsidR="00534E69" w:rsidRPr="009F7867" w:rsidRDefault="00534E69" w:rsidP="00534E69">
      <w:pPr>
        <w:pStyle w:val="BodyText"/>
        <w:tabs>
          <w:tab w:val="left" w:pos="4590"/>
        </w:tabs>
        <w:spacing w:after="0" w:line="240" w:lineRule="atLeast"/>
        <w:ind w:left="540"/>
        <w:jc w:val="both"/>
        <w:rPr>
          <w:rFonts w:ascii="Times New Roman" w:hAnsi="Times New Roman" w:cs="Times New Roman"/>
        </w:rPr>
      </w:pPr>
      <w:r w:rsidRPr="009F7867">
        <w:rPr>
          <w:rFonts w:ascii="Times New Roman" w:hAnsi="Times New Roman" w:cs="Times New Roman"/>
        </w:rPr>
        <w:t>In preparing these interim financial statements, judgements and estimates are made by management in applying the Company</w:t>
      </w:r>
      <w:r w:rsidR="009F10EC" w:rsidRPr="009F7867">
        <w:rPr>
          <w:rFonts w:ascii="Times New Roman" w:hAnsi="Times New Roman" w:cs="Times New Roman"/>
        </w:rPr>
        <w:t>’s</w:t>
      </w:r>
      <w:r w:rsidRPr="009F7867">
        <w:rPr>
          <w:rFonts w:ascii="Times New Roman" w:hAnsi="Times New Roman" w:cs="Times New Roman"/>
        </w:rPr>
        <w:t xml:space="preserve"> accounting policies. Actual results may differ from these estimates. </w:t>
      </w:r>
      <w:r w:rsidR="009F10EC" w:rsidRPr="009F7867">
        <w:rPr>
          <w:rFonts w:ascii="Times New Roman" w:hAnsi="Times New Roman" w:cs="Times New Roman"/>
        </w:rPr>
        <w:t xml:space="preserve">                  </w:t>
      </w:r>
      <w:r w:rsidRPr="009F7867">
        <w:rPr>
          <w:rFonts w:ascii="Times New Roman" w:hAnsi="Times New Roman" w:cs="Times New Roman"/>
        </w:rPr>
        <w:t>The accounting policies, methods of computation and the key sources of estimation uncertainty were the same as those that applied to the financial statements for the year ended 3</w:t>
      </w:r>
      <w:r w:rsidR="001314EC" w:rsidRPr="009F7867">
        <w:rPr>
          <w:rFonts w:ascii="Times New Roman" w:hAnsi="Times New Roman" w:cs="Times New Roman"/>
        </w:rPr>
        <w:t>1 March 2019</w:t>
      </w:r>
      <w:r w:rsidRPr="009F7867">
        <w:rPr>
          <w:rFonts w:ascii="Times New Roman" w:hAnsi="Times New Roman" w:cs="Times New Roman"/>
        </w:rPr>
        <w:t xml:space="preserve">, except for revenue recognition which requires additional judgement in </w:t>
      </w:r>
      <w:r w:rsidRPr="009F7867">
        <w:rPr>
          <w:rFonts w:ascii="Times New Roman" w:hAnsi="Times New Roman" w:cs="Times New Roman"/>
          <w:lang w:val="en-US"/>
        </w:rPr>
        <w:t xml:space="preserve">determining the timing of the transfer of control - at a point in time or over time - according to the requirements of TFRS 15 </w:t>
      </w:r>
      <w:r w:rsidRPr="009F7867">
        <w:rPr>
          <w:rFonts w:ascii="Times New Roman" w:hAnsi="Times New Roman" w:cs="Times New Roman"/>
          <w:i/>
          <w:iCs/>
          <w:lang w:val="en-US"/>
        </w:rPr>
        <w:t>Revenue from Contracts with Customers</w:t>
      </w:r>
      <w:r w:rsidRPr="009F7867">
        <w:rPr>
          <w:rFonts w:ascii="Times New Roman" w:hAnsi="Times New Roman" w:cs="Times New Roman"/>
          <w:lang w:val="en-US"/>
        </w:rPr>
        <w:t xml:space="preserve"> (“TFRS 15”) which the Company has initially adopted to replace TAS 18 </w:t>
      </w:r>
      <w:r w:rsidRPr="009F7867">
        <w:rPr>
          <w:rFonts w:ascii="Times New Roman" w:hAnsi="Times New Roman" w:cs="Times New Roman"/>
          <w:i/>
          <w:iCs/>
          <w:lang w:val="en-US"/>
        </w:rPr>
        <w:t>Revenue</w:t>
      </w:r>
      <w:r w:rsidRPr="009F7867">
        <w:rPr>
          <w:rFonts w:ascii="Times New Roman" w:hAnsi="Times New Roman" w:cs="Times New Roman"/>
          <w:lang w:val="en-US"/>
        </w:rPr>
        <w:t xml:space="preserve"> (“TAS 18”)</w:t>
      </w:r>
      <w:r w:rsidRPr="009F7867">
        <w:rPr>
          <w:rFonts w:ascii="Times New Roman" w:hAnsi="Times New Roman" w:cs="Times New Roman"/>
        </w:rPr>
        <w:t xml:space="preserve">, TAS 11 </w:t>
      </w:r>
      <w:r w:rsidRPr="009F7867">
        <w:rPr>
          <w:rFonts w:ascii="Times New Roman" w:hAnsi="Times New Roman" w:cs="Times New Roman"/>
          <w:i/>
          <w:iCs/>
        </w:rPr>
        <w:t xml:space="preserve">Construction Contracts </w:t>
      </w:r>
      <w:r w:rsidRPr="009F7867">
        <w:rPr>
          <w:rFonts w:ascii="Times New Roman" w:hAnsi="Times New Roman" w:cs="Times New Roman"/>
          <w:lang w:val="en-US"/>
        </w:rPr>
        <w:t>(“TAS11”) and related interpretations</w:t>
      </w:r>
      <w:r w:rsidRPr="009F7867">
        <w:rPr>
          <w:rFonts w:ascii="Times New Roman" w:hAnsi="Times New Roman" w:cs="Times New Roman"/>
        </w:rPr>
        <w:t>.</w:t>
      </w:r>
    </w:p>
    <w:p w:rsidR="00534E69" w:rsidRPr="009F7867" w:rsidRDefault="00534E69" w:rsidP="00712B9C">
      <w:pPr>
        <w:pStyle w:val="BodyText"/>
        <w:spacing w:after="0" w:line="240" w:lineRule="auto"/>
        <w:ind w:left="540"/>
        <w:jc w:val="both"/>
        <w:rPr>
          <w:rFonts w:ascii="Times New Roman" w:hAnsi="Times New Roman" w:cs="Times New Roman"/>
        </w:rPr>
      </w:pPr>
    </w:p>
    <w:p w:rsidR="00534E69" w:rsidRPr="009F7867" w:rsidRDefault="00534E69" w:rsidP="00534E69">
      <w:pPr>
        <w:ind w:left="540"/>
        <w:jc w:val="both"/>
        <w:rPr>
          <w:rFonts w:cs="Times New Roman"/>
        </w:rPr>
      </w:pPr>
      <w:r w:rsidRPr="009F7867">
        <w:rPr>
          <w:rFonts w:cs="Times New Roman"/>
        </w:rPr>
        <w:t xml:space="preserve">Under TFRS 15, the </w:t>
      </w:r>
      <w:r w:rsidRPr="009F7867">
        <w:rPr>
          <w:rFonts w:cs="Times New Roman"/>
          <w:lang w:val="en-US"/>
        </w:rPr>
        <w:t xml:space="preserve">Company </w:t>
      </w:r>
      <w:r w:rsidRPr="009F7867">
        <w:rPr>
          <w:rFonts w:cs="Times New Roman"/>
        </w:rPr>
        <w:t xml:space="preserve">recognises revenue when a customer obtains control of the goods or services in an amount that reflects the consideration to which the </w:t>
      </w:r>
      <w:r w:rsidRPr="009F7867">
        <w:rPr>
          <w:rFonts w:cs="Times New Roman"/>
          <w:lang w:val="en-US"/>
        </w:rPr>
        <w:t xml:space="preserve">Company </w:t>
      </w:r>
      <w:r w:rsidRPr="009F7867">
        <w:rPr>
          <w:rFonts w:cs="Times New Roman"/>
        </w:rPr>
        <w:t xml:space="preserve">expects to be entitled to. </w:t>
      </w:r>
      <w:r w:rsidR="00712B9C" w:rsidRPr="009F7867">
        <w:rPr>
          <w:rFonts w:cs="Times New Roman"/>
        </w:rPr>
        <w:t xml:space="preserve">     </w:t>
      </w:r>
      <w:r w:rsidRPr="009F7867">
        <w:rPr>
          <w:rFonts w:cs="Times New Roman"/>
        </w:rPr>
        <w:t xml:space="preserve">In addition, judgement is required in determining the timing of the transfer of control for revenue recognition - at a point in time or over time. Whereas, under TAS 18, the </w:t>
      </w:r>
      <w:r w:rsidRPr="009F7867">
        <w:rPr>
          <w:rFonts w:cs="Times New Roman"/>
          <w:lang w:val="en-US"/>
        </w:rPr>
        <w:t xml:space="preserve">Company </w:t>
      </w:r>
      <w:r w:rsidRPr="009F7867">
        <w:rPr>
          <w:rFonts w:cs="Times New Roman"/>
        </w:rPr>
        <w:t xml:space="preserve">recognises revenue from sale of goods when the significant risks and rewards of ownership of the goods have been transferred to the </w:t>
      </w:r>
      <w:proofErr w:type="gramStart"/>
      <w:r w:rsidRPr="009F7867">
        <w:rPr>
          <w:rFonts w:cs="Times New Roman"/>
        </w:rPr>
        <w:t>buyer, and</w:t>
      </w:r>
      <w:proofErr w:type="gramEnd"/>
      <w:r w:rsidRPr="009F7867">
        <w:rPr>
          <w:rFonts w:cs="Times New Roman"/>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534E69" w:rsidRPr="009F7867" w:rsidRDefault="00534E69" w:rsidP="009F7867">
      <w:pPr>
        <w:pStyle w:val="BodyText"/>
        <w:spacing w:after="0" w:line="240" w:lineRule="auto"/>
        <w:ind w:left="540"/>
        <w:jc w:val="both"/>
        <w:rPr>
          <w:rFonts w:ascii="Times New Roman" w:hAnsi="Times New Roman" w:cs="Times New Roman"/>
        </w:rPr>
      </w:pPr>
    </w:p>
    <w:p w:rsidR="00870A20" w:rsidRPr="009F7867" w:rsidRDefault="00534E69" w:rsidP="000F1681">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lastRenderedPageBreak/>
        <w:t xml:space="preserve">In addition, the Company has not early adopted </w:t>
      </w:r>
      <w:proofErr w:type="gramStart"/>
      <w:r w:rsidRPr="009F7867">
        <w:rPr>
          <w:rFonts w:ascii="Times New Roman" w:hAnsi="Times New Roman" w:cs="Times New Roman"/>
        </w:rPr>
        <w:t>a number</w:t>
      </w:r>
      <w:r w:rsidR="008A0BCC" w:rsidRPr="009F7867">
        <w:rPr>
          <w:rFonts w:ascii="Times New Roman" w:hAnsi="Times New Roman" w:cs="Times New Roman"/>
        </w:rPr>
        <w:t xml:space="preserve"> </w:t>
      </w:r>
      <w:r w:rsidRPr="009F7867">
        <w:rPr>
          <w:rFonts w:ascii="Times New Roman" w:hAnsi="Times New Roman" w:cs="Times New Roman"/>
        </w:rPr>
        <w:t>of</w:t>
      </w:r>
      <w:proofErr w:type="gramEnd"/>
      <w:r w:rsidRPr="009F7867">
        <w:rPr>
          <w:rFonts w:ascii="Times New Roman" w:hAnsi="Times New Roman" w:cs="Times New Roman"/>
        </w:rPr>
        <w:t xml:space="preserve"> new and revised TFRS which are not yet effective for current period in preparing these</w:t>
      </w:r>
      <w:r w:rsidRPr="009F7867">
        <w:rPr>
          <w:rFonts w:ascii="Times New Roman" w:hAnsi="Times New Roman" w:cs="Times New Roman"/>
          <w:rtl/>
          <w:cs/>
        </w:rPr>
        <w:t xml:space="preserve"> </w:t>
      </w:r>
      <w:r w:rsidRPr="009F7867">
        <w:rPr>
          <w:rFonts w:ascii="Times New Roman" w:hAnsi="Times New Roman" w:cs="Times New Roman"/>
        </w:rPr>
        <w:t>interim financial statements before the effective date. Those new and revised TFRS that are relevant to the Company’s</w:t>
      </w:r>
      <w:r w:rsidR="00FE52C8" w:rsidRPr="009F7867">
        <w:rPr>
          <w:rFonts w:ascii="Times New Roman" w:hAnsi="Times New Roman" w:cs="Times New Roman"/>
        </w:rPr>
        <w:t xml:space="preserve"> </w:t>
      </w:r>
      <w:r w:rsidRPr="009F7867">
        <w:rPr>
          <w:rFonts w:ascii="Times New Roman" w:hAnsi="Times New Roman" w:cs="Times New Roman"/>
        </w:rPr>
        <w:t xml:space="preserve">operations are disclosed in note </w:t>
      </w:r>
      <w:r w:rsidR="00FE52C8" w:rsidRPr="009F7867">
        <w:rPr>
          <w:rFonts w:ascii="Times New Roman" w:hAnsi="Times New Roman" w:cs="Times New Roman"/>
        </w:rPr>
        <w:t>1</w:t>
      </w:r>
      <w:r w:rsidR="00712B9C" w:rsidRPr="009F7867">
        <w:rPr>
          <w:rFonts w:ascii="Times New Roman" w:hAnsi="Times New Roman" w:cs="Times New Roman"/>
        </w:rPr>
        <w:t>6</w:t>
      </w:r>
      <w:r w:rsidRPr="009F7867">
        <w:rPr>
          <w:rFonts w:ascii="Times New Roman" w:hAnsi="Times New Roman" w:cs="Times New Roman"/>
        </w:rPr>
        <w:t>.</w:t>
      </w:r>
    </w:p>
    <w:p w:rsidR="00712B9C" w:rsidRPr="009F7867" w:rsidRDefault="00712B9C" w:rsidP="000F1681">
      <w:pPr>
        <w:pStyle w:val="BodyText"/>
        <w:spacing w:after="0" w:line="240" w:lineRule="atLeast"/>
        <w:ind w:left="540"/>
        <w:jc w:val="both"/>
        <w:rPr>
          <w:rFonts w:ascii="Times New Roman" w:hAnsi="Times New Roman" w:cs="Times New Roman"/>
        </w:rPr>
      </w:pPr>
    </w:p>
    <w:p w:rsidR="00870A20" w:rsidRPr="009F7867" w:rsidRDefault="00870A20" w:rsidP="00712B9C">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Related parties</w:t>
      </w:r>
    </w:p>
    <w:p w:rsidR="00870A20" w:rsidRPr="009F7867" w:rsidRDefault="00870A20" w:rsidP="00712B9C">
      <w:pPr>
        <w:pStyle w:val="BodyText"/>
        <w:spacing w:after="0" w:line="240" w:lineRule="atLeast"/>
        <w:ind w:left="540"/>
        <w:jc w:val="both"/>
        <w:rPr>
          <w:rFonts w:ascii="Times New Roman" w:hAnsi="Times New Roman" w:cs="Times New Roman"/>
        </w:rPr>
      </w:pPr>
    </w:p>
    <w:p w:rsidR="001314EC" w:rsidRPr="009F7867" w:rsidRDefault="00590829" w:rsidP="00712B9C">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t xml:space="preserve">Relationships with </w:t>
      </w:r>
      <w:r w:rsidR="00686256" w:rsidRPr="009F7867">
        <w:rPr>
          <w:rFonts w:ascii="Times New Roman" w:hAnsi="Times New Roman" w:cs="Times New Roman"/>
        </w:rPr>
        <w:t xml:space="preserve">an </w:t>
      </w:r>
      <w:r w:rsidRPr="009F7867">
        <w:rPr>
          <w:rFonts w:ascii="Times New Roman" w:hAnsi="Times New Roman" w:cs="Times New Roman"/>
        </w:rPr>
        <w:t xml:space="preserve">associate </w:t>
      </w:r>
      <w:r w:rsidR="00AE6C81" w:rsidRPr="009F7867">
        <w:rPr>
          <w:rFonts w:ascii="Times New Roman" w:hAnsi="Times New Roman" w:cs="Times New Roman"/>
        </w:rPr>
        <w:t>i</w:t>
      </w:r>
      <w:r w:rsidR="00686256" w:rsidRPr="009F7867">
        <w:rPr>
          <w:rFonts w:ascii="Times New Roman" w:hAnsi="Times New Roman" w:cs="Times New Roman"/>
        </w:rPr>
        <w:t>s</w:t>
      </w:r>
      <w:r w:rsidR="001314EC" w:rsidRPr="009F7867">
        <w:rPr>
          <w:rFonts w:ascii="Times New Roman" w:hAnsi="Times New Roman" w:cs="Times New Roman"/>
        </w:rPr>
        <w:t xml:space="preserve"> </w:t>
      </w:r>
      <w:r w:rsidRPr="009F7867">
        <w:rPr>
          <w:rFonts w:ascii="Times New Roman" w:hAnsi="Times New Roman" w:cs="Times New Roman"/>
        </w:rPr>
        <w:t>described in notes</w:t>
      </w:r>
      <w:r w:rsidR="001314EC" w:rsidRPr="009F7867">
        <w:rPr>
          <w:rFonts w:ascii="Times New Roman" w:hAnsi="Times New Roman" w:cs="Times New Roman"/>
        </w:rPr>
        <w:t xml:space="preserve"> 6</w:t>
      </w:r>
      <w:r w:rsidRPr="009F7867">
        <w:rPr>
          <w:rFonts w:ascii="Times New Roman" w:hAnsi="Times New Roman" w:cs="Times New Roman"/>
        </w:rPr>
        <w:t>.</w:t>
      </w:r>
      <w:r w:rsidR="001314EC" w:rsidRPr="009F7867">
        <w:rPr>
          <w:rFonts w:ascii="Times New Roman" w:hAnsi="Times New Roman" w:cs="Times New Roman"/>
        </w:rPr>
        <w:t xml:space="preserve"> </w:t>
      </w:r>
      <w:r w:rsidR="00EF28DD" w:rsidRPr="009F7867">
        <w:rPr>
          <w:rFonts w:ascii="Times New Roman" w:hAnsi="Times New Roman" w:cs="Times New Roman"/>
        </w:rPr>
        <w:t>For other related parties, t</w:t>
      </w:r>
      <w:r w:rsidR="001314EC" w:rsidRPr="009F7867">
        <w:rPr>
          <w:rFonts w:ascii="Times New Roman" w:hAnsi="Times New Roman" w:cs="Times New Roman"/>
        </w:rPr>
        <w:t>here was no material changes in relationships.</w:t>
      </w:r>
    </w:p>
    <w:p w:rsidR="001314EC" w:rsidRPr="009F7867" w:rsidRDefault="001314EC" w:rsidP="00712B9C">
      <w:pPr>
        <w:pStyle w:val="BodyText"/>
        <w:spacing w:after="0" w:line="240" w:lineRule="atLeast"/>
        <w:ind w:left="540"/>
        <w:jc w:val="both"/>
        <w:rPr>
          <w:rFonts w:ascii="Times New Roman" w:hAnsi="Times New Roman" w:cs="Times New Roman"/>
        </w:rPr>
      </w:pPr>
    </w:p>
    <w:p w:rsidR="00870A20" w:rsidRPr="009F7867" w:rsidRDefault="002C6839" w:rsidP="00712B9C">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t xml:space="preserve">Pricing </w:t>
      </w:r>
      <w:r w:rsidR="001314EC" w:rsidRPr="009F7867">
        <w:rPr>
          <w:rFonts w:ascii="Times New Roman" w:hAnsi="Times New Roman" w:cs="Times New Roman"/>
        </w:rPr>
        <w:t>polic</w:t>
      </w:r>
      <w:r w:rsidR="00AE6C81" w:rsidRPr="009F7867">
        <w:rPr>
          <w:rFonts w:ascii="Times New Roman" w:hAnsi="Times New Roman" w:cs="Times New Roman"/>
        </w:rPr>
        <w:t>ies</w:t>
      </w:r>
      <w:r w:rsidR="001314EC" w:rsidRPr="009F7867">
        <w:rPr>
          <w:rFonts w:ascii="Times New Roman" w:hAnsi="Times New Roman" w:cs="Times New Roman"/>
        </w:rPr>
        <w:t xml:space="preserve"> </w:t>
      </w:r>
      <w:r w:rsidR="00F9439C" w:rsidRPr="009F7867">
        <w:rPr>
          <w:rFonts w:ascii="Times New Roman" w:hAnsi="Times New Roman" w:cs="Times New Roman"/>
        </w:rPr>
        <w:t>have</w:t>
      </w:r>
      <w:r w:rsidR="001314EC" w:rsidRPr="009F7867">
        <w:rPr>
          <w:rFonts w:ascii="Times New Roman" w:hAnsi="Times New Roman" w:cs="Times New Roman"/>
        </w:rPr>
        <w:t xml:space="preserve"> no material changes</w:t>
      </w:r>
      <w:r w:rsidRPr="009F7867">
        <w:rPr>
          <w:rFonts w:ascii="Times New Roman" w:hAnsi="Times New Roman" w:cs="Times New Roman"/>
        </w:rPr>
        <w:t xml:space="preserve"> during the </w:t>
      </w:r>
      <w:r w:rsidR="00834EEA" w:rsidRPr="009F7867">
        <w:rPr>
          <w:rFonts w:ascii="Times New Roman" w:hAnsi="Times New Roman" w:cs="Times New Roman"/>
        </w:rPr>
        <w:t>nine</w:t>
      </w:r>
      <w:r w:rsidRPr="009F7867">
        <w:rPr>
          <w:rFonts w:ascii="Times New Roman" w:hAnsi="Times New Roman" w:cs="Times New Roman"/>
        </w:rPr>
        <w:t xml:space="preserve">-month period ended </w:t>
      </w:r>
      <w:r w:rsidR="005C4695" w:rsidRPr="009F7867">
        <w:rPr>
          <w:rFonts w:ascii="Times New Roman" w:hAnsi="Times New Roman" w:cs="Times New Roman"/>
        </w:rPr>
        <w:t>3</w:t>
      </w:r>
      <w:r w:rsidR="00834EEA" w:rsidRPr="009F7867">
        <w:rPr>
          <w:rFonts w:ascii="Times New Roman" w:hAnsi="Times New Roman" w:cs="Times New Roman"/>
        </w:rPr>
        <w:t>1 December</w:t>
      </w:r>
      <w:r w:rsidR="005C4695" w:rsidRPr="009F7867">
        <w:rPr>
          <w:rFonts w:ascii="Times New Roman" w:hAnsi="Times New Roman" w:cs="Times New Roman"/>
        </w:rPr>
        <w:t xml:space="preserve"> </w:t>
      </w:r>
      <w:r w:rsidRPr="009F7867">
        <w:rPr>
          <w:rFonts w:ascii="Times New Roman" w:hAnsi="Times New Roman" w:cs="Times New Roman"/>
        </w:rPr>
        <w:t>2019.</w:t>
      </w:r>
    </w:p>
    <w:p w:rsidR="006354FA" w:rsidRPr="009F7867" w:rsidRDefault="006354FA" w:rsidP="00712B9C">
      <w:pPr>
        <w:pStyle w:val="BodyText"/>
        <w:spacing w:after="0" w:line="240" w:lineRule="atLeast"/>
        <w:ind w:left="540"/>
        <w:jc w:val="both"/>
        <w:rPr>
          <w:rFonts w:ascii="Times New Roman" w:hAnsi="Times New Roman" w:cs="Times New Roman"/>
        </w:rPr>
      </w:pPr>
    </w:p>
    <w:p w:rsidR="006354FA" w:rsidRPr="009F7867" w:rsidRDefault="006354FA" w:rsidP="006354FA">
      <w:pPr>
        <w:tabs>
          <w:tab w:val="left" w:pos="540"/>
          <w:tab w:val="left" w:pos="900"/>
          <w:tab w:val="decimal" w:pos="9540"/>
        </w:tabs>
        <w:spacing w:line="240" w:lineRule="atLeast"/>
        <w:ind w:left="540" w:right="-115"/>
        <w:jc w:val="thaiDistribute"/>
        <w:rPr>
          <w:rFonts w:cs="Times New Roman"/>
        </w:rPr>
      </w:pPr>
      <w:r w:rsidRPr="009F7867">
        <w:rPr>
          <w:rFonts w:cs="Times New Roman"/>
          <w:lang w:val="en-US"/>
        </w:rPr>
        <w:t>S</w:t>
      </w:r>
      <w:proofErr w:type="spellStart"/>
      <w:r w:rsidRPr="009F7867">
        <w:rPr>
          <w:rFonts w:cs="Times New Roman"/>
        </w:rPr>
        <w:t>ignificant</w:t>
      </w:r>
      <w:proofErr w:type="spellEnd"/>
      <w:r w:rsidRPr="009F7867">
        <w:rPr>
          <w:rFonts w:cs="Times New Roman"/>
          <w:lang w:val="en-US"/>
        </w:rPr>
        <w:t xml:space="preserve"> transactions for the three-month and nine-month period</w:t>
      </w:r>
      <w:r w:rsidR="009F7867">
        <w:rPr>
          <w:rFonts w:cs="Times New Roman"/>
          <w:lang w:val="en-US"/>
        </w:rPr>
        <w:t>s</w:t>
      </w:r>
      <w:r w:rsidRPr="009F7867">
        <w:rPr>
          <w:rFonts w:cs="Times New Roman"/>
          <w:lang w:val="en-US"/>
        </w:rPr>
        <w:t xml:space="preserve"> ended 31 December </w:t>
      </w:r>
      <w:r w:rsidRPr="009F7867">
        <w:rPr>
          <w:rFonts w:cs="Times New Roman"/>
        </w:rPr>
        <w:t>with related parties were as</w:t>
      </w:r>
      <w:r w:rsidRPr="009F7867">
        <w:rPr>
          <w:rFonts w:cs="Times New Roman"/>
          <w:lang w:val="en-US"/>
        </w:rPr>
        <w:t xml:space="preserve"> </w:t>
      </w:r>
      <w:r w:rsidRPr="009F7867">
        <w:rPr>
          <w:rFonts w:cs="Times New Roman"/>
        </w:rPr>
        <w:t>follows:</w:t>
      </w:r>
    </w:p>
    <w:p w:rsidR="006354FA" w:rsidRPr="009F7867" w:rsidRDefault="006354FA" w:rsidP="006354FA">
      <w:pPr>
        <w:tabs>
          <w:tab w:val="left" w:pos="540"/>
          <w:tab w:val="left" w:pos="900"/>
          <w:tab w:val="decimal" w:pos="9540"/>
        </w:tabs>
        <w:spacing w:line="240" w:lineRule="atLeast"/>
        <w:ind w:left="540"/>
        <w:jc w:val="thaiDistribute"/>
        <w:rPr>
          <w:rFonts w:cs="Times New Roman"/>
          <w:cs/>
        </w:rPr>
      </w:pPr>
    </w:p>
    <w:tbl>
      <w:tblPr>
        <w:tblW w:w="9378" w:type="dxa"/>
        <w:tblInd w:w="450" w:type="dxa"/>
        <w:tblLayout w:type="fixed"/>
        <w:tblLook w:val="0000" w:firstRow="0" w:lastRow="0" w:firstColumn="0" w:lastColumn="0" w:noHBand="0" w:noVBand="0"/>
      </w:tblPr>
      <w:tblGrid>
        <w:gridCol w:w="4248"/>
        <w:gridCol w:w="1080"/>
        <w:gridCol w:w="270"/>
        <w:gridCol w:w="1080"/>
        <w:gridCol w:w="270"/>
        <w:gridCol w:w="1080"/>
        <w:gridCol w:w="270"/>
        <w:gridCol w:w="1080"/>
      </w:tblGrid>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jc w:val="both"/>
              <w:rPr>
                <w:rFonts w:cs="Times New Roman"/>
                <w:b/>
                <w:bCs/>
                <w:i/>
                <w:i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Financial statements</w:t>
            </w:r>
          </w:p>
        </w:tc>
        <w:tc>
          <w:tcPr>
            <w:tcW w:w="270" w:type="dxa"/>
          </w:tcPr>
          <w:p w:rsidR="006354FA" w:rsidRPr="009F7867" w:rsidRDefault="006354FA" w:rsidP="006354FA">
            <w:pPr>
              <w:spacing w:line="240" w:lineRule="atLeast"/>
              <w:ind w:left="-108" w:right="-18"/>
              <w:jc w:val="center"/>
              <w:rPr>
                <w:rFonts w:cs="Times New Roman"/>
                <w:b/>
                <w:bCs/>
              </w:rPr>
            </w:pPr>
          </w:p>
        </w:tc>
        <w:tc>
          <w:tcPr>
            <w:tcW w:w="2430" w:type="dxa"/>
            <w:gridSpan w:val="3"/>
          </w:tcPr>
          <w:p w:rsidR="006354FA" w:rsidRPr="009F7867" w:rsidRDefault="006354FA" w:rsidP="006354FA">
            <w:pPr>
              <w:spacing w:line="240" w:lineRule="atLeast"/>
              <w:ind w:left="-108" w:right="-18"/>
              <w:jc w:val="center"/>
              <w:rPr>
                <w:rFonts w:cs="Times New Roman"/>
                <w:b/>
                <w:bCs/>
              </w:rPr>
            </w:pPr>
          </w:p>
        </w:tc>
      </w:tr>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jc w:val="both"/>
              <w:rPr>
                <w:rFonts w:cs="Times New Roman"/>
                <w:b/>
                <w:bCs/>
                <w:i/>
                <w:i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in which the equity</w:t>
            </w:r>
          </w:p>
        </w:tc>
        <w:tc>
          <w:tcPr>
            <w:tcW w:w="270" w:type="dxa"/>
          </w:tcPr>
          <w:p w:rsidR="006354FA" w:rsidRPr="009F7867" w:rsidRDefault="006354FA" w:rsidP="006354FA">
            <w:pPr>
              <w:spacing w:line="240" w:lineRule="atLeast"/>
              <w:ind w:left="-108" w:right="-18"/>
              <w:jc w:val="center"/>
              <w:rPr>
                <w:rFonts w:cs="Times New Roman"/>
                <w:b/>
                <w:b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Separate financial</w:t>
            </w:r>
          </w:p>
        </w:tc>
      </w:tr>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jc w:val="both"/>
              <w:rPr>
                <w:rFonts w:cs="Times New Roman"/>
                <w:b/>
                <w:bCs/>
                <w:i/>
                <w:i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method is applied</w:t>
            </w:r>
          </w:p>
        </w:tc>
        <w:tc>
          <w:tcPr>
            <w:tcW w:w="270" w:type="dxa"/>
          </w:tcPr>
          <w:p w:rsidR="006354FA" w:rsidRPr="009F7867" w:rsidRDefault="006354FA" w:rsidP="006354FA">
            <w:pPr>
              <w:spacing w:line="240" w:lineRule="atLeast"/>
              <w:ind w:left="-108" w:right="-18"/>
              <w:jc w:val="center"/>
              <w:rPr>
                <w:rFonts w:cs="Times New Roman"/>
                <w:b/>
                <w:b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statements</w:t>
            </w:r>
          </w:p>
        </w:tc>
      </w:tr>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firstLine="108"/>
              <w:jc w:val="both"/>
              <w:rPr>
                <w:rFonts w:cs="Times New Roman"/>
                <w:b/>
                <w:bCs/>
                <w:i/>
                <w:iCs/>
                <w:lang w:val="en-US"/>
              </w:rPr>
            </w:pPr>
            <w:r w:rsidRPr="009F7867">
              <w:rPr>
                <w:rFonts w:cs="Times New Roman"/>
                <w:b/>
                <w:bCs/>
                <w:i/>
                <w:iCs/>
              </w:rPr>
              <w:t>Three-month period ended 31 December</w:t>
            </w:r>
          </w:p>
        </w:tc>
        <w:tc>
          <w:tcPr>
            <w:tcW w:w="1080" w:type="dxa"/>
          </w:tcPr>
          <w:p w:rsidR="006354FA" w:rsidRPr="009F7867" w:rsidRDefault="006354FA" w:rsidP="006354FA">
            <w:pPr>
              <w:pStyle w:val="acctmergecolhdg"/>
              <w:spacing w:line="240" w:lineRule="atLeast"/>
              <w:ind w:left="-97" w:right="-79"/>
              <w:rPr>
                <w:b w:val="0"/>
                <w:bCs/>
                <w:szCs w:val="22"/>
              </w:rPr>
            </w:pPr>
            <w:r w:rsidRPr="009F7867">
              <w:rPr>
                <w:b w:val="0"/>
                <w:bCs/>
                <w:szCs w:val="22"/>
              </w:rPr>
              <w:t>2019</w:t>
            </w:r>
          </w:p>
        </w:tc>
        <w:tc>
          <w:tcPr>
            <w:tcW w:w="270" w:type="dxa"/>
          </w:tcPr>
          <w:p w:rsidR="006354FA" w:rsidRPr="009F7867" w:rsidRDefault="006354FA" w:rsidP="006354FA">
            <w:pPr>
              <w:pStyle w:val="acctmergecolhdg"/>
              <w:spacing w:line="240" w:lineRule="atLeast"/>
              <w:ind w:left="-97" w:right="-79"/>
              <w:rPr>
                <w:b w:val="0"/>
                <w:bCs/>
                <w:szCs w:val="22"/>
              </w:rPr>
            </w:pPr>
          </w:p>
        </w:tc>
        <w:tc>
          <w:tcPr>
            <w:tcW w:w="1080" w:type="dxa"/>
          </w:tcPr>
          <w:p w:rsidR="006354FA" w:rsidRPr="009F7867" w:rsidRDefault="006354FA" w:rsidP="006354FA">
            <w:pPr>
              <w:pStyle w:val="acctmergecolhdg"/>
              <w:spacing w:line="240" w:lineRule="atLeast"/>
              <w:ind w:left="-97" w:right="-79"/>
              <w:rPr>
                <w:b w:val="0"/>
                <w:bCs/>
                <w:szCs w:val="22"/>
              </w:rPr>
            </w:pPr>
            <w:r w:rsidRPr="009F7867">
              <w:rPr>
                <w:b w:val="0"/>
                <w:bCs/>
                <w:szCs w:val="22"/>
              </w:rPr>
              <w:t>2018</w:t>
            </w:r>
          </w:p>
        </w:tc>
        <w:tc>
          <w:tcPr>
            <w:tcW w:w="270" w:type="dxa"/>
          </w:tcPr>
          <w:p w:rsidR="006354FA" w:rsidRPr="009F7867" w:rsidRDefault="006354FA" w:rsidP="006354FA">
            <w:pPr>
              <w:pStyle w:val="acctmergecolhdg"/>
              <w:spacing w:line="240" w:lineRule="atLeast"/>
              <w:ind w:left="-97" w:right="-79"/>
              <w:rPr>
                <w:b w:val="0"/>
                <w:bCs/>
                <w:szCs w:val="22"/>
              </w:rPr>
            </w:pPr>
          </w:p>
        </w:tc>
        <w:tc>
          <w:tcPr>
            <w:tcW w:w="1080" w:type="dxa"/>
          </w:tcPr>
          <w:p w:rsidR="006354FA" w:rsidRPr="009F7867" w:rsidRDefault="006354FA" w:rsidP="006354FA">
            <w:pPr>
              <w:pStyle w:val="acctmergecolhdg"/>
              <w:spacing w:line="240" w:lineRule="atLeast"/>
              <w:ind w:left="-97" w:right="-79"/>
              <w:rPr>
                <w:b w:val="0"/>
                <w:bCs/>
                <w:szCs w:val="22"/>
              </w:rPr>
            </w:pPr>
            <w:r w:rsidRPr="009F7867">
              <w:rPr>
                <w:b w:val="0"/>
                <w:bCs/>
                <w:szCs w:val="22"/>
              </w:rPr>
              <w:t>2019</w:t>
            </w:r>
          </w:p>
        </w:tc>
        <w:tc>
          <w:tcPr>
            <w:tcW w:w="270" w:type="dxa"/>
          </w:tcPr>
          <w:p w:rsidR="006354FA" w:rsidRPr="009F7867" w:rsidRDefault="006354FA" w:rsidP="006354FA">
            <w:pPr>
              <w:pStyle w:val="acctmergecolhdg"/>
              <w:spacing w:line="240" w:lineRule="atLeast"/>
              <w:ind w:left="-97" w:right="-79"/>
              <w:rPr>
                <w:b w:val="0"/>
                <w:bCs/>
                <w:szCs w:val="22"/>
              </w:rPr>
            </w:pPr>
          </w:p>
        </w:tc>
        <w:tc>
          <w:tcPr>
            <w:tcW w:w="1080" w:type="dxa"/>
          </w:tcPr>
          <w:p w:rsidR="006354FA" w:rsidRPr="009F7867" w:rsidRDefault="006354FA" w:rsidP="006354FA">
            <w:pPr>
              <w:pStyle w:val="acctmergecolhdg"/>
              <w:spacing w:line="240" w:lineRule="atLeast"/>
              <w:ind w:left="-97" w:right="-79"/>
              <w:rPr>
                <w:b w:val="0"/>
                <w:bCs/>
                <w:szCs w:val="22"/>
              </w:rPr>
            </w:pPr>
            <w:r w:rsidRPr="009F7867">
              <w:rPr>
                <w:b w:val="0"/>
                <w:bCs/>
                <w:szCs w:val="22"/>
              </w:rPr>
              <w:t>2018</w:t>
            </w:r>
          </w:p>
        </w:tc>
      </w:tr>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firstLine="108"/>
              <w:jc w:val="both"/>
              <w:rPr>
                <w:rFonts w:cs="Times New Roman"/>
                <w:b/>
                <w:bCs/>
                <w:i/>
                <w:iCs/>
              </w:rPr>
            </w:pPr>
          </w:p>
        </w:tc>
        <w:tc>
          <w:tcPr>
            <w:tcW w:w="5130" w:type="dxa"/>
            <w:gridSpan w:val="7"/>
          </w:tcPr>
          <w:p w:rsidR="006354FA" w:rsidRPr="009F7867" w:rsidRDefault="006354FA" w:rsidP="006354FA">
            <w:pPr>
              <w:spacing w:line="240" w:lineRule="atLeast"/>
              <w:ind w:left="-108"/>
              <w:jc w:val="center"/>
              <w:rPr>
                <w:rFonts w:cs="Times New Roman"/>
                <w:i/>
                <w:iCs/>
              </w:rPr>
            </w:pPr>
            <w:r w:rsidRPr="009F7867">
              <w:rPr>
                <w:rFonts w:cs="Times New Roman"/>
                <w:i/>
                <w:iCs/>
              </w:rPr>
              <w:t>(in thousand Baht)</w:t>
            </w:r>
          </w:p>
        </w:tc>
      </w:tr>
      <w:tr w:rsidR="006354FA" w:rsidRPr="009F7867" w:rsidTr="006354FA">
        <w:tc>
          <w:tcPr>
            <w:tcW w:w="4248" w:type="dxa"/>
          </w:tcPr>
          <w:p w:rsidR="006354FA" w:rsidRPr="009F7867" w:rsidRDefault="006354FA" w:rsidP="006354FA">
            <w:pPr>
              <w:tabs>
                <w:tab w:val="left" w:pos="540"/>
                <w:tab w:val="decimal" w:pos="9540"/>
              </w:tabs>
              <w:spacing w:line="240" w:lineRule="atLeast"/>
              <w:ind w:left="-126" w:firstLine="108"/>
              <w:jc w:val="both"/>
              <w:rPr>
                <w:rFonts w:cs="Times New Roman"/>
                <w:b/>
                <w:bCs/>
              </w:rPr>
            </w:pPr>
            <w:r w:rsidRPr="009F7867">
              <w:rPr>
                <w:rFonts w:cs="Times New Roman"/>
                <w:b/>
                <w:bCs/>
              </w:rPr>
              <w:t>Parent</w:t>
            </w:r>
          </w:p>
        </w:tc>
        <w:tc>
          <w:tcPr>
            <w:tcW w:w="108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27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108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27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1080" w:type="dxa"/>
          </w:tcPr>
          <w:p w:rsidR="006354FA" w:rsidRPr="009F7867" w:rsidRDefault="006354FA" w:rsidP="006354FA">
            <w:pPr>
              <w:tabs>
                <w:tab w:val="decimal" w:pos="837"/>
                <w:tab w:val="decimal" w:pos="9540"/>
              </w:tabs>
              <w:spacing w:line="240" w:lineRule="atLeast"/>
              <w:ind w:right="-108"/>
              <w:jc w:val="both"/>
              <w:rPr>
                <w:rFonts w:cs="Times New Roman"/>
              </w:rPr>
            </w:pPr>
          </w:p>
        </w:tc>
        <w:tc>
          <w:tcPr>
            <w:tcW w:w="27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108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Revenue from sale of goods</w:t>
            </w: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604,70</w:t>
            </w:r>
            <w:r w:rsidR="001B7B92" w:rsidRPr="009F7867">
              <w:rPr>
                <w:rFonts w:cs="Times New Roman"/>
                <w:lang w:val="en-US"/>
              </w:rPr>
              <w:t>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342,352</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604,70</w:t>
            </w:r>
            <w:r w:rsidR="001B7B92" w:rsidRPr="009F7867">
              <w:rPr>
                <w:rFonts w:cs="Times New Roman"/>
                <w:lang w:val="en-US"/>
              </w:rPr>
              <w:t>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342,352</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Royalty fee</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33,9</w:t>
            </w:r>
            <w:r w:rsidR="00CC6DC1" w:rsidRPr="009F7867">
              <w:rPr>
                <w:rFonts w:cs="Times New Roman"/>
              </w:rPr>
              <w:t>4</w:t>
            </w:r>
            <w:r w:rsidRPr="009F7867">
              <w:rPr>
                <w:rFonts w:cs="Times New Roman"/>
              </w:rPr>
              <w:t>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32,025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33,9</w:t>
            </w:r>
            <w:r w:rsidR="00CC6DC1" w:rsidRPr="009F7867">
              <w:rPr>
                <w:rFonts w:cs="Times New Roman"/>
              </w:rPr>
              <w:t>4</w:t>
            </w:r>
            <w:r w:rsidRPr="009F7867">
              <w:rPr>
                <w:rFonts w:cs="Times New Roman"/>
              </w:rPr>
              <w:t>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32,025</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development fee</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59,027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lang w:val="en-US"/>
              </w:rPr>
              <w:t>59</w:t>
            </w:r>
            <w:r w:rsidRPr="009F7867">
              <w:rPr>
                <w:rFonts w:cs="Times New Roman"/>
              </w:rPr>
              <w:t>,483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59,027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59,483</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warranty expense</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15,29</w:t>
            </w:r>
            <w:r w:rsidR="001B7B92" w:rsidRPr="009F7867">
              <w:rPr>
                <w:rFonts w:cs="Times New Roman"/>
              </w:rPr>
              <w:t>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15,034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15,29</w:t>
            </w:r>
            <w:r w:rsidR="001B7B92" w:rsidRPr="009F7867">
              <w:rPr>
                <w:rFonts w:cs="Times New Roman"/>
              </w:rPr>
              <w:t>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15,034</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Technical assistance fee</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5,494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2,488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5,494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2,488</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319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103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319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103</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b/>
                <w:bCs/>
                <w:lang w:val="en-US"/>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Associate</w:t>
            </w: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b/>
                <w:bCs/>
                <w:lang w:val="en-US"/>
              </w:rPr>
            </w:pPr>
            <w:r w:rsidRPr="009F7867">
              <w:rPr>
                <w:rFonts w:cs="Times New Roman"/>
                <w:lang w:val="en-US"/>
              </w:rPr>
              <w:t>Revenue from sale of goods</w:t>
            </w:r>
          </w:p>
        </w:tc>
        <w:tc>
          <w:tcPr>
            <w:tcW w:w="1080" w:type="dxa"/>
          </w:tcPr>
          <w:p w:rsidR="006354FA" w:rsidRPr="009F7867" w:rsidRDefault="002E5334" w:rsidP="006354FA">
            <w:pPr>
              <w:tabs>
                <w:tab w:val="decimal" w:pos="864"/>
              </w:tabs>
              <w:spacing w:line="240" w:lineRule="atLeast"/>
              <w:ind w:left="-108" w:right="-108"/>
              <w:rPr>
                <w:rFonts w:cs="Times New Roman"/>
                <w:lang w:val="en-US"/>
              </w:rPr>
            </w:pPr>
            <w:r w:rsidRPr="009F7867">
              <w:rPr>
                <w:rFonts w:cs="Times New Roman"/>
                <w:lang w:val="en-US"/>
              </w:rPr>
              <w:t>63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lang w:val="en-US"/>
              </w:rPr>
            </w:pPr>
            <w:r w:rsidRPr="009F7867">
              <w:rPr>
                <w:rFonts w:cs="Times New Roman"/>
                <w:lang w:val="en-US"/>
              </w:rPr>
              <w:t>63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37</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Rental income</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4,294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4,295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4,294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4,295</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rsidR="006354FA" w:rsidRPr="009F7867" w:rsidRDefault="00974923" w:rsidP="006354FA">
            <w:pPr>
              <w:tabs>
                <w:tab w:val="decimal" w:pos="864"/>
              </w:tabs>
              <w:spacing w:line="240" w:lineRule="atLeast"/>
              <w:ind w:left="-108" w:right="-108"/>
              <w:rPr>
                <w:rFonts w:cs="Times New Roman"/>
                <w:cs/>
              </w:rPr>
            </w:pPr>
            <w:r w:rsidRPr="009F7867">
              <w:rPr>
                <w:rFonts w:cs="Times New Roman"/>
              </w:rPr>
              <w:t>12</w:t>
            </w:r>
            <w:r w:rsidR="001B7B92" w:rsidRPr="009F7867">
              <w:rPr>
                <w:rFonts w:cs="Times New Roman"/>
              </w:rPr>
              <w:t>2</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rPr>
            </w:pPr>
            <w:r w:rsidRPr="009F7867">
              <w:rPr>
                <w:rFonts w:cs="Times New Roman"/>
              </w:rPr>
              <w:t>174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cs/>
              </w:rPr>
            </w:pPr>
            <w:r w:rsidRPr="009F7867">
              <w:rPr>
                <w:rFonts w:cs="Times New Roman"/>
              </w:rPr>
              <w:t>12</w:t>
            </w:r>
            <w:r w:rsidR="001B7B92" w:rsidRPr="009F7867">
              <w:rPr>
                <w:rFonts w:cs="Times New Roman"/>
              </w:rPr>
              <w:t>2</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rPr>
            </w:pPr>
            <w:r w:rsidRPr="009F7867">
              <w:rPr>
                <w:rFonts w:cs="Times New Roman"/>
              </w:rPr>
              <w:t>174</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Inventory management service fee</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15,44</w:t>
            </w:r>
            <w:r w:rsidR="001B7B92" w:rsidRPr="009F7867">
              <w:rPr>
                <w:rFonts w:cs="Times New Roman"/>
              </w:rPr>
              <w:t>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17,261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15,44</w:t>
            </w:r>
            <w:r w:rsidR="001B7B92" w:rsidRPr="009F7867">
              <w:rPr>
                <w:rFonts w:cs="Times New Roman"/>
              </w:rPr>
              <w:t>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17,261</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1,189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1,475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CC6DC1" w:rsidP="006354FA">
            <w:pPr>
              <w:tabs>
                <w:tab w:val="decimal" w:pos="864"/>
              </w:tabs>
              <w:spacing w:line="240" w:lineRule="atLeast"/>
              <w:ind w:left="-108" w:right="-108"/>
              <w:rPr>
                <w:rFonts w:cs="Times New Roman"/>
              </w:rPr>
            </w:pPr>
            <w:r w:rsidRPr="009F7867">
              <w:rPr>
                <w:rFonts w:cs="Times New Roman"/>
              </w:rPr>
              <w:t>1,189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1,475</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p>
        </w:tc>
        <w:tc>
          <w:tcPr>
            <w:tcW w:w="1080" w:type="dxa"/>
          </w:tcPr>
          <w:p w:rsidR="006354FA" w:rsidRPr="009F7867" w:rsidRDefault="006354FA" w:rsidP="006354FA">
            <w:pPr>
              <w:tabs>
                <w:tab w:val="decimal" w:pos="864"/>
              </w:tabs>
              <w:spacing w:line="240" w:lineRule="atLeast"/>
              <w:ind w:left="-108" w:right="-108"/>
              <w:rPr>
                <w:rFonts w:cs="Times New Roman"/>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612"/>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612"/>
              </w:tabs>
              <w:spacing w:line="240" w:lineRule="atLeast"/>
              <w:ind w:left="-108" w:right="-108"/>
              <w:rPr>
                <w:rFonts w:cs="Times New Roman"/>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Key management personnel</w:t>
            </w: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Key management personnel compensation</w:t>
            </w: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Short-term employee benefits</w:t>
            </w: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2</w:t>
            </w:r>
            <w:r w:rsidR="00CC6DC1" w:rsidRPr="009F7867">
              <w:rPr>
                <w:rFonts w:cs="Times New Roman"/>
                <w:lang w:val="en-US"/>
              </w:rPr>
              <w:t>2,529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22,723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lang w:val="en-US"/>
              </w:rPr>
            </w:pPr>
            <w:r w:rsidRPr="009F7867">
              <w:rPr>
                <w:rFonts w:cs="Times New Roman"/>
                <w:lang w:val="en-US"/>
              </w:rPr>
              <w:t>2</w:t>
            </w:r>
            <w:r w:rsidR="00CC6DC1" w:rsidRPr="009F7867">
              <w:rPr>
                <w:rFonts w:cs="Times New Roman"/>
                <w:lang w:val="en-US"/>
              </w:rPr>
              <w:t>2,529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22,723</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Post-employment benefits</w:t>
            </w: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405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259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lang w:val="en-US"/>
              </w:rPr>
            </w:pPr>
            <w:r w:rsidRPr="009F7867">
              <w:rPr>
                <w:rFonts w:cs="Times New Roman"/>
                <w:lang w:val="en-US"/>
              </w:rPr>
              <w:t>405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259</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Other long-term benefits</w:t>
            </w:r>
          </w:p>
        </w:tc>
        <w:tc>
          <w:tcPr>
            <w:tcW w:w="1080" w:type="dxa"/>
            <w:tcBorders>
              <w:bottom w:val="single" w:sz="4" w:space="0" w:color="auto"/>
            </w:tcBorders>
          </w:tcPr>
          <w:p w:rsidR="006354FA" w:rsidRPr="009F7867" w:rsidRDefault="00CC6DC1" w:rsidP="006354FA">
            <w:pPr>
              <w:tabs>
                <w:tab w:val="decimal" w:pos="864"/>
              </w:tabs>
              <w:spacing w:line="240" w:lineRule="atLeast"/>
              <w:ind w:left="-108" w:right="-108"/>
              <w:rPr>
                <w:rFonts w:cs="Times New Roman"/>
                <w:lang w:val="en-US"/>
              </w:rPr>
            </w:pPr>
            <w:r w:rsidRPr="009F7867">
              <w:rPr>
                <w:rFonts w:cs="Times New Roman"/>
                <w:lang w:val="en-US"/>
              </w:rPr>
              <w:t>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bottom w:val="single" w:sz="4" w:space="0" w:color="auto"/>
            </w:tcBorders>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bottom w:val="single" w:sz="4" w:space="0" w:color="auto"/>
            </w:tcBorders>
          </w:tcPr>
          <w:p w:rsidR="006354FA" w:rsidRPr="009F7867" w:rsidRDefault="00CC6DC1" w:rsidP="006354FA">
            <w:pPr>
              <w:tabs>
                <w:tab w:val="decimal" w:pos="864"/>
              </w:tabs>
              <w:spacing w:line="240" w:lineRule="atLeast"/>
              <w:ind w:left="-108" w:right="-108"/>
              <w:rPr>
                <w:rFonts w:cs="Times New Roman"/>
                <w:lang w:val="en-US"/>
              </w:rPr>
            </w:pPr>
            <w:r w:rsidRPr="009F7867">
              <w:rPr>
                <w:rFonts w:cs="Times New Roman"/>
                <w:lang w:val="en-US"/>
              </w:rPr>
              <w:t>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bottom w:val="single" w:sz="4" w:space="0" w:color="auto"/>
            </w:tcBorders>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Total key management personnel</w:t>
            </w:r>
          </w:p>
          <w:p w:rsidR="006354FA" w:rsidRPr="009F7867" w:rsidRDefault="006354FA" w:rsidP="006354FA">
            <w:pPr>
              <w:tabs>
                <w:tab w:val="left" w:pos="327"/>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w:t>
            </w:r>
            <w:r w:rsidR="009F7867">
              <w:rPr>
                <w:rFonts w:cs="Times New Roman"/>
                <w:lang w:val="en-US"/>
              </w:rPr>
              <w:t xml:space="preserve">  </w:t>
            </w:r>
            <w:r w:rsidRPr="009F7867">
              <w:rPr>
                <w:rFonts w:cs="Times New Roman"/>
                <w:lang w:val="en-US"/>
              </w:rPr>
              <w:t xml:space="preserve"> compensation</w:t>
            </w:r>
          </w:p>
        </w:tc>
        <w:tc>
          <w:tcPr>
            <w:tcW w:w="1080" w:type="dxa"/>
            <w:tcBorders>
              <w:top w:val="single" w:sz="4" w:space="0" w:color="auto"/>
              <w:bottom w:val="double" w:sz="4" w:space="0" w:color="auto"/>
            </w:tcBorders>
          </w:tcPr>
          <w:p w:rsidR="00974923" w:rsidRPr="009F7867" w:rsidRDefault="00974923" w:rsidP="006354FA">
            <w:pPr>
              <w:tabs>
                <w:tab w:val="decimal" w:pos="864"/>
              </w:tabs>
              <w:spacing w:line="240" w:lineRule="atLeast"/>
              <w:ind w:left="-108" w:right="-108"/>
              <w:rPr>
                <w:rFonts w:cs="Times New Roman"/>
                <w:lang w:val="en-US"/>
              </w:rPr>
            </w:pPr>
          </w:p>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22,</w:t>
            </w:r>
            <w:r w:rsidR="00C060B0" w:rsidRPr="009F7867">
              <w:rPr>
                <w:rFonts w:cs="Times New Roman"/>
                <w:lang w:val="en-US"/>
              </w:rPr>
              <w:t>938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22,985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p w:rsidR="00974923"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22,</w:t>
            </w:r>
            <w:r w:rsidR="00C060B0" w:rsidRPr="009F7867">
              <w:rPr>
                <w:rFonts w:cs="Times New Roman"/>
                <w:lang w:val="en-US"/>
              </w:rPr>
              <w:t>938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22,985</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jc w:val="both"/>
              <w:rPr>
                <w:rFonts w:cs="Times New Roman"/>
                <w:lang w:val="en-US"/>
              </w:rPr>
            </w:pPr>
          </w:p>
        </w:tc>
        <w:tc>
          <w:tcPr>
            <w:tcW w:w="1080" w:type="dxa"/>
            <w:tcBorders>
              <w:top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Other related parties</w:t>
            </w: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Revenue from sale of goods</w:t>
            </w: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953,48</w:t>
            </w:r>
            <w:r w:rsidR="001B7B92" w:rsidRPr="009F7867">
              <w:rPr>
                <w:rFonts w:cs="Times New Roman"/>
                <w:lang w:val="en-US"/>
              </w:rPr>
              <w:t>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1,134,723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953,48</w:t>
            </w:r>
            <w:r w:rsidR="001B7B92" w:rsidRPr="009F7867">
              <w:rPr>
                <w:rFonts w:cs="Times New Roman"/>
                <w:lang w:val="en-US"/>
              </w:rPr>
              <w:t>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1,134,723</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Purchases of raw material</w:t>
            </w: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227,124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240,569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227,124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240,569</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Purchases of equipment</w:t>
            </w:r>
          </w:p>
        </w:tc>
        <w:tc>
          <w:tcPr>
            <w:tcW w:w="1080" w:type="dxa"/>
          </w:tcPr>
          <w:p w:rsidR="006354FA" w:rsidRPr="009F7867" w:rsidRDefault="00CC6DC1" w:rsidP="006354FA">
            <w:pPr>
              <w:tabs>
                <w:tab w:val="decimal" w:pos="864"/>
              </w:tabs>
              <w:spacing w:line="240" w:lineRule="atLeast"/>
              <w:ind w:left="-108" w:right="-108"/>
              <w:rPr>
                <w:rFonts w:cs="Times New Roman"/>
                <w:lang w:val="en-US"/>
              </w:rPr>
            </w:pPr>
            <w:r w:rsidRPr="009F7867">
              <w:rPr>
                <w:rFonts w:cs="Times New Roman"/>
                <w:lang w:val="en-US"/>
              </w:rPr>
              <w:t>241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1,558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CC6DC1" w:rsidP="006354FA">
            <w:pPr>
              <w:tabs>
                <w:tab w:val="decimal" w:pos="864"/>
              </w:tabs>
              <w:spacing w:line="240" w:lineRule="atLeast"/>
              <w:ind w:left="-108" w:right="-108"/>
              <w:rPr>
                <w:rFonts w:cs="Times New Roman"/>
                <w:lang w:val="en-US"/>
              </w:rPr>
            </w:pPr>
            <w:r w:rsidRPr="009F7867">
              <w:rPr>
                <w:rFonts w:cs="Times New Roman"/>
                <w:lang w:val="en-US"/>
              </w:rPr>
              <w:t>241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1,558</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Dividend income</w:t>
            </w: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121,737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114,360</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121,737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114,360</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Interest income</w:t>
            </w: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45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51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45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51</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rsidR="006354FA" w:rsidRPr="009F7867" w:rsidRDefault="00974923" w:rsidP="00974923">
            <w:pPr>
              <w:tabs>
                <w:tab w:val="decimal" w:pos="864"/>
              </w:tabs>
              <w:spacing w:line="240" w:lineRule="atLeast"/>
              <w:ind w:left="-108" w:right="-108"/>
              <w:rPr>
                <w:rFonts w:cs="Times New Roman"/>
                <w:lang w:val="en-US"/>
              </w:rPr>
            </w:pPr>
            <w:r w:rsidRPr="009F7867">
              <w:rPr>
                <w:rFonts w:cs="Times New Roman"/>
                <w:lang w:val="en-US"/>
              </w:rPr>
              <w:t>3</w:t>
            </w:r>
          </w:p>
        </w:tc>
        <w:tc>
          <w:tcPr>
            <w:tcW w:w="270" w:type="dxa"/>
          </w:tcPr>
          <w:p w:rsidR="006354FA" w:rsidRPr="009F7867" w:rsidRDefault="006354FA" w:rsidP="00974923">
            <w:pPr>
              <w:tabs>
                <w:tab w:val="decimal" w:pos="864"/>
              </w:tabs>
              <w:spacing w:line="240" w:lineRule="atLeast"/>
              <w:ind w:left="-108" w:right="-108"/>
              <w:rPr>
                <w:rFonts w:cs="Times New Roman"/>
                <w:lang w:val="en-US"/>
              </w:rPr>
            </w:pPr>
          </w:p>
        </w:tc>
        <w:tc>
          <w:tcPr>
            <w:tcW w:w="1080" w:type="dxa"/>
          </w:tcPr>
          <w:p w:rsidR="006354FA" w:rsidRPr="009F7867" w:rsidRDefault="006354FA" w:rsidP="009F3FF6">
            <w:pPr>
              <w:tabs>
                <w:tab w:val="decimal" w:pos="500"/>
              </w:tabs>
              <w:spacing w:line="240" w:lineRule="atLeast"/>
              <w:ind w:left="-108" w:right="-108"/>
              <w:rPr>
                <w:rFonts w:cs="Times New Roman"/>
                <w:lang w:val="en-US"/>
              </w:rPr>
            </w:pPr>
            <w:r w:rsidRPr="009F7867">
              <w:rPr>
                <w:rFonts w:cs="Times New Roman"/>
                <w:lang w:val="en-US"/>
              </w:rPr>
              <w:t>-</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974923">
            <w:pPr>
              <w:tabs>
                <w:tab w:val="decimal" w:pos="864"/>
              </w:tabs>
              <w:spacing w:line="240" w:lineRule="atLeast"/>
              <w:ind w:left="-108" w:right="-108"/>
              <w:rPr>
                <w:rFonts w:cs="Times New Roman"/>
                <w:lang w:val="en-US"/>
              </w:rPr>
            </w:pPr>
            <w:r w:rsidRPr="009F7867">
              <w:rPr>
                <w:rFonts w:cs="Times New Roman"/>
                <w:lang w:val="en-US"/>
              </w:rPr>
              <w:t>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9F3FF6">
            <w:pPr>
              <w:tabs>
                <w:tab w:val="decimal" w:pos="500"/>
              </w:tabs>
              <w:spacing w:line="240" w:lineRule="atLeast"/>
              <w:ind w:left="-108" w:right="-108"/>
              <w:rPr>
                <w:rFonts w:cs="Times New Roman"/>
                <w:lang w:val="en-US"/>
              </w:rPr>
            </w:pPr>
            <w:r w:rsidRPr="009F7867">
              <w:rPr>
                <w:rFonts w:cs="Times New Roman"/>
                <w:lang w:val="en-US"/>
              </w:rPr>
              <w:t>-</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warranty expense</w:t>
            </w:r>
          </w:p>
        </w:tc>
        <w:tc>
          <w:tcPr>
            <w:tcW w:w="1080" w:type="dxa"/>
          </w:tcPr>
          <w:p w:rsidR="006354FA" w:rsidRPr="009F7867" w:rsidRDefault="00CC6DC1" w:rsidP="006354FA">
            <w:pPr>
              <w:tabs>
                <w:tab w:val="decimal" w:pos="864"/>
              </w:tabs>
              <w:spacing w:line="240" w:lineRule="atLeast"/>
              <w:ind w:left="-108" w:right="-108"/>
              <w:rPr>
                <w:rFonts w:cs="Times New Roman"/>
                <w:lang w:val="en-US"/>
              </w:rPr>
            </w:pPr>
            <w:r w:rsidRPr="009F7867">
              <w:rPr>
                <w:rFonts w:cs="Times New Roman"/>
                <w:lang w:val="en-US"/>
              </w:rPr>
              <w:t>1,299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3,849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CC6DC1" w:rsidP="006354FA">
            <w:pPr>
              <w:tabs>
                <w:tab w:val="decimal" w:pos="864"/>
              </w:tabs>
              <w:spacing w:line="240" w:lineRule="atLeast"/>
              <w:ind w:left="-108" w:right="-108"/>
              <w:rPr>
                <w:rFonts w:cs="Times New Roman"/>
                <w:lang w:val="en-US"/>
              </w:rPr>
            </w:pPr>
            <w:r w:rsidRPr="009F7867">
              <w:rPr>
                <w:rFonts w:cs="Times New Roman"/>
                <w:lang w:val="en-US"/>
              </w:rPr>
              <w:t>1,299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3,849</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12,</w:t>
            </w:r>
            <w:r w:rsidR="00CC6DC1" w:rsidRPr="009F7867">
              <w:rPr>
                <w:rFonts w:cs="Times New Roman"/>
                <w:lang w:val="en-US"/>
              </w:rPr>
              <w:t>4</w:t>
            </w:r>
            <w:r w:rsidR="001B7B92" w:rsidRPr="009F7867">
              <w:rPr>
                <w:rFonts w:cs="Times New Roman"/>
                <w:lang w:val="en-US"/>
              </w:rPr>
              <w:t>19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12,767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12,</w:t>
            </w:r>
            <w:r w:rsidR="00CC6DC1" w:rsidRPr="009F7867">
              <w:rPr>
                <w:rFonts w:cs="Times New Roman"/>
                <w:lang w:val="en-US"/>
              </w:rPr>
              <w:t>4</w:t>
            </w:r>
            <w:r w:rsidR="001B7B92" w:rsidRPr="009F7867">
              <w:rPr>
                <w:rFonts w:cs="Times New Roman"/>
                <w:lang w:val="en-US"/>
              </w:rPr>
              <w:t>19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12,767</w:t>
            </w:r>
          </w:p>
        </w:tc>
      </w:tr>
    </w:tbl>
    <w:p w:rsidR="006354FA" w:rsidRPr="009F7867" w:rsidRDefault="006354FA" w:rsidP="00834EEA">
      <w:pPr>
        <w:tabs>
          <w:tab w:val="left" w:pos="540"/>
          <w:tab w:val="left" w:pos="900"/>
          <w:tab w:val="decimal" w:pos="9540"/>
        </w:tabs>
        <w:spacing w:line="240" w:lineRule="auto"/>
        <w:jc w:val="thaiDistribute"/>
        <w:rPr>
          <w:rFonts w:cs="Times New Roman"/>
          <w:sz w:val="2"/>
          <w:szCs w:val="2"/>
          <w:lang w:val="en-US"/>
        </w:rPr>
      </w:pPr>
    </w:p>
    <w:tbl>
      <w:tblPr>
        <w:tblW w:w="9378" w:type="dxa"/>
        <w:tblInd w:w="450" w:type="dxa"/>
        <w:tblLayout w:type="fixed"/>
        <w:tblLook w:val="0000" w:firstRow="0" w:lastRow="0" w:firstColumn="0" w:lastColumn="0" w:noHBand="0" w:noVBand="0"/>
      </w:tblPr>
      <w:tblGrid>
        <w:gridCol w:w="4248"/>
        <w:gridCol w:w="1080"/>
        <w:gridCol w:w="270"/>
        <w:gridCol w:w="1080"/>
        <w:gridCol w:w="270"/>
        <w:gridCol w:w="1080"/>
        <w:gridCol w:w="270"/>
        <w:gridCol w:w="1080"/>
      </w:tblGrid>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jc w:val="both"/>
              <w:rPr>
                <w:rFonts w:cs="Times New Roman"/>
                <w:b/>
                <w:bCs/>
                <w:i/>
                <w:i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Financial statements</w:t>
            </w:r>
          </w:p>
        </w:tc>
        <w:tc>
          <w:tcPr>
            <w:tcW w:w="270" w:type="dxa"/>
          </w:tcPr>
          <w:p w:rsidR="006354FA" w:rsidRPr="009F7867" w:rsidRDefault="006354FA" w:rsidP="006354FA">
            <w:pPr>
              <w:spacing w:line="240" w:lineRule="atLeast"/>
              <w:ind w:left="-108" w:right="-18"/>
              <w:jc w:val="center"/>
              <w:rPr>
                <w:rFonts w:cs="Times New Roman"/>
                <w:b/>
                <w:bCs/>
              </w:rPr>
            </w:pPr>
          </w:p>
        </w:tc>
        <w:tc>
          <w:tcPr>
            <w:tcW w:w="2430" w:type="dxa"/>
            <w:gridSpan w:val="3"/>
          </w:tcPr>
          <w:p w:rsidR="006354FA" w:rsidRPr="009F7867" w:rsidRDefault="006354FA" w:rsidP="006354FA">
            <w:pPr>
              <w:spacing w:line="240" w:lineRule="atLeast"/>
              <w:ind w:left="-108" w:right="-18"/>
              <w:jc w:val="center"/>
              <w:rPr>
                <w:rFonts w:cs="Times New Roman"/>
                <w:b/>
                <w:bCs/>
              </w:rPr>
            </w:pPr>
          </w:p>
        </w:tc>
      </w:tr>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jc w:val="both"/>
              <w:rPr>
                <w:rFonts w:cs="Times New Roman"/>
                <w:b/>
                <w:bCs/>
                <w:i/>
                <w:i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in which the equity</w:t>
            </w:r>
          </w:p>
        </w:tc>
        <w:tc>
          <w:tcPr>
            <w:tcW w:w="270" w:type="dxa"/>
          </w:tcPr>
          <w:p w:rsidR="006354FA" w:rsidRPr="009F7867" w:rsidRDefault="006354FA" w:rsidP="006354FA">
            <w:pPr>
              <w:spacing w:line="240" w:lineRule="atLeast"/>
              <w:ind w:left="-108" w:right="-18"/>
              <w:jc w:val="center"/>
              <w:rPr>
                <w:rFonts w:cs="Times New Roman"/>
                <w:b/>
                <w:b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Separate financial</w:t>
            </w:r>
          </w:p>
        </w:tc>
      </w:tr>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jc w:val="both"/>
              <w:rPr>
                <w:rFonts w:cs="Times New Roman"/>
                <w:b/>
                <w:bCs/>
                <w:i/>
                <w:i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method is applied</w:t>
            </w:r>
          </w:p>
        </w:tc>
        <w:tc>
          <w:tcPr>
            <w:tcW w:w="270" w:type="dxa"/>
          </w:tcPr>
          <w:p w:rsidR="006354FA" w:rsidRPr="009F7867" w:rsidRDefault="006354FA" w:rsidP="006354FA">
            <w:pPr>
              <w:spacing w:line="240" w:lineRule="atLeast"/>
              <w:ind w:left="-108" w:right="-18"/>
              <w:jc w:val="center"/>
              <w:rPr>
                <w:rFonts w:cs="Times New Roman"/>
                <w:b/>
                <w:bCs/>
              </w:rPr>
            </w:pPr>
          </w:p>
        </w:tc>
        <w:tc>
          <w:tcPr>
            <w:tcW w:w="2430" w:type="dxa"/>
            <w:gridSpan w:val="3"/>
          </w:tcPr>
          <w:p w:rsidR="006354FA" w:rsidRPr="009F7867" w:rsidRDefault="006354FA" w:rsidP="006354FA">
            <w:pPr>
              <w:spacing w:line="240" w:lineRule="atLeast"/>
              <w:ind w:left="-108" w:right="-18"/>
              <w:jc w:val="center"/>
              <w:rPr>
                <w:rFonts w:cs="Times New Roman"/>
                <w:b/>
                <w:bCs/>
              </w:rPr>
            </w:pPr>
            <w:r w:rsidRPr="009F7867">
              <w:rPr>
                <w:rFonts w:cs="Times New Roman"/>
                <w:b/>
                <w:bCs/>
              </w:rPr>
              <w:t>Statements</w:t>
            </w:r>
          </w:p>
        </w:tc>
      </w:tr>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firstLine="108"/>
              <w:jc w:val="both"/>
              <w:rPr>
                <w:rFonts w:cs="Times New Roman"/>
                <w:b/>
                <w:bCs/>
                <w:i/>
                <w:iCs/>
                <w:lang w:val="en-US"/>
              </w:rPr>
            </w:pPr>
            <w:r w:rsidRPr="009F7867">
              <w:rPr>
                <w:rFonts w:cs="Times New Roman"/>
                <w:b/>
                <w:bCs/>
                <w:i/>
                <w:iCs/>
              </w:rPr>
              <w:t>Nine-month period ended 31 December</w:t>
            </w:r>
          </w:p>
        </w:tc>
        <w:tc>
          <w:tcPr>
            <w:tcW w:w="1080" w:type="dxa"/>
          </w:tcPr>
          <w:p w:rsidR="006354FA" w:rsidRPr="009F7867" w:rsidRDefault="006354FA" w:rsidP="006354FA">
            <w:pPr>
              <w:pStyle w:val="acctmergecolhdg"/>
              <w:spacing w:line="240" w:lineRule="atLeast"/>
              <w:ind w:left="-97" w:right="-79"/>
              <w:rPr>
                <w:b w:val="0"/>
                <w:bCs/>
                <w:szCs w:val="22"/>
              </w:rPr>
            </w:pPr>
            <w:r w:rsidRPr="009F7867">
              <w:rPr>
                <w:b w:val="0"/>
                <w:bCs/>
                <w:szCs w:val="22"/>
              </w:rPr>
              <w:t>2019</w:t>
            </w:r>
          </w:p>
        </w:tc>
        <w:tc>
          <w:tcPr>
            <w:tcW w:w="270" w:type="dxa"/>
          </w:tcPr>
          <w:p w:rsidR="006354FA" w:rsidRPr="009F7867" w:rsidRDefault="006354FA" w:rsidP="006354FA">
            <w:pPr>
              <w:pStyle w:val="acctmergecolhdg"/>
              <w:spacing w:line="240" w:lineRule="atLeast"/>
              <w:ind w:left="-97" w:right="-79"/>
              <w:rPr>
                <w:b w:val="0"/>
                <w:bCs/>
                <w:szCs w:val="22"/>
              </w:rPr>
            </w:pPr>
          </w:p>
        </w:tc>
        <w:tc>
          <w:tcPr>
            <w:tcW w:w="1080" w:type="dxa"/>
          </w:tcPr>
          <w:p w:rsidR="006354FA" w:rsidRPr="009F7867" w:rsidRDefault="006354FA" w:rsidP="006354FA">
            <w:pPr>
              <w:pStyle w:val="acctmergecolhdg"/>
              <w:spacing w:line="240" w:lineRule="atLeast"/>
              <w:ind w:left="-97" w:right="-79"/>
              <w:rPr>
                <w:b w:val="0"/>
                <w:bCs/>
                <w:szCs w:val="22"/>
              </w:rPr>
            </w:pPr>
            <w:r w:rsidRPr="009F7867">
              <w:rPr>
                <w:b w:val="0"/>
                <w:bCs/>
                <w:szCs w:val="22"/>
              </w:rPr>
              <w:t>2018</w:t>
            </w:r>
          </w:p>
        </w:tc>
        <w:tc>
          <w:tcPr>
            <w:tcW w:w="270" w:type="dxa"/>
          </w:tcPr>
          <w:p w:rsidR="006354FA" w:rsidRPr="009F7867" w:rsidRDefault="006354FA" w:rsidP="006354FA">
            <w:pPr>
              <w:pStyle w:val="acctmergecolhdg"/>
              <w:spacing w:line="240" w:lineRule="atLeast"/>
              <w:ind w:left="-97" w:right="-79"/>
              <w:rPr>
                <w:b w:val="0"/>
                <w:bCs/>
                <w:szCs w:val="22"/>
              </w:rPr>
            </w:pPr>
          </w:p>
        </w:tc>
        <w:tc>
          <w:tcPr>
            <w:tcW w:w="1080" w:type="dxa"/>
          </w:tcPr>
          <w:p w:rsidR="006354FA" w:rsidRPr="009F7867" w:rsidRDefault="006354FA" w:rsidP="006354FA">
            <w:pPr>
              <w:pStyle w:val="acctmergecolhdg"/>
              <w:spacing w:line="240" w:lineRule="atLeast"/>
              <w:ind w:left="-97" w:right="-79"/>
              <w:rPr>
                <w:b w:val="0"/>
                <w:bCs/>
                <w:szCs w:val="22"/>
              </w:rPr>
            </w:pPr>
            <w:r w:rsidRPr="009F7867">
              <w:rPr>
                <w:b w:val="0"/>
                <w:bCs/>
                <w:szCs w:val="22"/>
              </w:rPr>
              <w:t>2019</w:t>
            </w:r>
          </w:p>
        </w:tc>
        <w:tc>
          <w:tcPr>
            <w:tcW w:w="270" w:type="dxa"/>
          </w:tcPr>
          <w:p w:rsidR="006354FA" w:rsidRPr="009F7867" w:rsidRDefault="006354FA" w:rsidP="006354FA">
            <w:pPr>
              <w:pStyle w:val="acctmergecolhdg"/>
              <w:spacing w:line="240" w:lineRule="atLeast"/>
              <w:ind w:left="-97" w:right="-79"/>
              <w:rPr>
                <w:b w:val="0"/>
                <w:bCs/>
                <w:szCs w:val="22"/>
              </w:rPr>
            </w:pPr>
          </w:p>
        </w:tc>
        <w:tc>
          <w:tcPr>
            <w:tcW w:w="1080" w:type="dxa"/>
          </w:tcPr>
          <w:p w:rsidR="006354FA" w:rsidRPr="009F7867" w:rsidRDefault="006354FA" w:rsidP="006354FA">
            <w:pPr>
              <w:pStyle w:val="acctmergecolhdg"/>
              <w:spacing w:line="240" w:lineRule="atLeast"/>
              <w:ind w:left="-97" w:right="-79"/>
              <w:rPr>
                <w:b w:val="0"/>
                <w:bCs/>
                <w:szCs w:val="22"/>
              </w:rPr>
            </w:pPr>
            <w:r w:rsidRPr="009F7867">
              <w:rPr>
                <w:b w:val="0"/>
                <w:bCs/>
                <w:szCs w:val="22"/>
              </w:rPr>
              <w:t>2018</w:t>
            </w:r>
          </w:p>
        </w:tc>
      </w:tr>
      <w:tr w:rsidR="006354FA" w:rsidRPr="009F7867" w:rsidTr="006354FA">
        <w:trPr>
          <w:tblHeader/>
        </w:trPr>
        <w:tc>
          <w:tcPr>
            <w:tcW w:w="4248" w:type="dxa"/>
          </w:tcPr>
          <w:p w:rsidR="006354FA" w:rsidRPr="009F7867" w:rsidRDefault="006354FA" w:rsidP="006354FA">
            <w:pPr>
              <w:tabs>
                <w:tab w:val="left" w:pos="540"/>
                <w:tab w:val="decimal" w:pos="9540"/>
              </w:tabs>
              <w:spacing w:line="240" w:lineRule="atLeast"/>
              <w:ind w:left="-126" w:firstLine="108"/>
              <w:jc w:val="both"/>
              <w:rPr>
                <w:rFonts w:cs="Times New Roman"/>
                <w:b/>
                <w:bCs/>
                <w:i/>
                <w:iCs/>
              </w:rPr>
            </w:pPr>
          </w:p>
        </w:tc>
        <w:tc>
          <w:tcPr>
            <w:tcW w:w="5130" w:type="dxa"/>
            <w:gridSpan w:val="7"/>
          </w:tcPr>
          <w:p w:rsidR="006354FA" w:rsidRPr="009F7867" w:rsidRDefault="006354FA" w:rsidP="006354FA">
            <w:pPr>
              <w:spacing w:line="240" w:lineRule="atLeast"/>
              <w:ind w:left="-108"/>
              <w:jc w:val="center"/>
              <w:rPr>
                <w:rFonts w:cs="Times New Roman"/>
                <w:i/>
                <w:iCs/>
              </w:rPr>
            </w:pPr>
            <w:r w:rsidRPr="009F7867">
              <w:rPr>
                <w:rFonts w:cs="Times New Roman"/>
                <w:i/>
                <w:iCs/>
              </w:rPr>
              <w:t>(in thousand Baht)</w:t>
            </w:r>
          </w:p>
        </w:tc>
      </w:tr>
      <w:tr w:rsidR="006354FA" w:rsidRPr="009F7867" w:rsidTr="006354FA">
        <w:tc>
          <w:tcPr>
            <w:tcW w:w="4248" w:type="dxa"/>
          </w:tcPr>
          <w:p w:rsidR="006354FA" w:rsidRPr="009F7867" w:rsidRDefault="006354FA" w:rsidP="006354FA">
            <w:pPr>
              <w:tabs>
                <w:tab w:val="left" w:pos="540"/>
                <w:tab w:val="decimal" w:pos="9540"/>
              </w:tabs>
              <w:spacing w:line="240" w:lineRule="atLeast"/>
              <w:ind w:left="-126" w:firstLine="108"/>
              <w:jc w:val="both"/>
              <w:rPr>
                <w:rFonts w:cs="Times New Roman"/>
                <w:b/>
                <w:bCs/>
              </w:rPr>
            </w:pPr>
            <w:r w:rsidRPr="009F7867">
              <w:rPr>
                <w:rFonts w:cs="Times New Roman"/>
                <w:b/>
                <w:bCs/>
              </w:rPr>
              <w:t>Parent</w:t>
            </w:r>
          </w:p>
        </w:tc>
        <w:tc>
          <w:tcPr>
            <w:tcW w:w="108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27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108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27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1080" w:type="dxa"/>
          </w:tcPr>
          <w:p w:rsidR="006354FA" w:rsidRPr="009F7867" w:rsidRDefault="006354FA" w:rsidP="006354FA">
            <w:pPr>
              <w:tabs>
                <w:tab w:val="decimal" w:pos="837"/>
                <w:tab w:val="decimal" w:pos="9540"/>
              </w:tabs>
              <w:spacing w:line="240" w:lineRule="atLeast"/>
              <w:ind w:right="-108"/>
              <w:jc w:val="both"/>
              <w:rPr>
                <w:rFonts w:cs="Times New Roman"/>
              </w:rPr>
            </w:pPr>
          </w:p>
        </w:tc>
        <w:tc>
          <w:tcPr>
            <w:tcW w:w="27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c>
          <w:tcPr>
            <w:tcW w:w="1080" w:type="dxa"/>
          </w:tcPr>
          <w:p w:rsidR="006354FA" w:rsidRPr="009F7867" w:rsidRDefault="006354FA" w:rsidP="006354FA">
            <w:pPr>
              <w:tabs>
                <w:tab w:val="decimal" w:pos="837"/>
                <w:tab w:val="decimal" w:pos="9540"/>
              </w:tabs>
              <w:spacing w:line="240" w:lineRule="atLeast"/>
              <w:ind w:left="-108" w:right="-108"/>
              <w:jc w:val="both"/>
              <w:rPr>
                <w:rFonts w:cs="Times New Roman"/>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Revenue from sale of goods</w:t>
            </w: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2,251,910</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1,996,849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6354FA">
            <w:pPr>
              <w:tabs>
                <w:tab w:val="decimal" w:pos="864"/>
              </w:tabs>
              <w:spacing w:line="240" w:lineRule="atLeast"/>
              <w:ind w:left="-108" w:right="-108"/>
              <w:rPr>
                <w:rFonts w:cs="Times New Roman"/>
                <w:lang w:val="en-US"/>
              </w:rPr>
            </w:pPr>
            <w:r w:rsidRPr="009F7867">
              <w:rPr>
                <w:rFonts w:cs="Times New Roman"/>
                <w:lang w:val="en-US"/>
              </w:rPr>
              <w:t>2,251,910</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1,996,849</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rsidR="006354FA" w:rsidRPr="009F7867" w:rsidRDefault="00974923" w:rsidP="006354FA">
            <w:pPr>
              <w:tabs>
                <w:tab w:val="decimal" w:pos="864"/>
              </w:tabs>
              <w:spacing w:line="240" w:lineRule="atLeast"/>
              <w:ind w:left="-108" w:right="-108"/>
              <w:rPr>
                <w:rFonts w:cs="Times New Roman"/>
                <w:cs/>
              </w:rPr>
            </w:pPr>
            <w:r w:rsidRPr="009F7867">
              <w:rPr>
                <w:rFonts w:cs="Times New Roman"/>
              </w:rPr>
              <w:t>17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rPr>
            </w:pPr>
            <w:r w:rsidRPr="009F7867">
              <w:rPr>
                <w:rFonts w:cs="Times New Roman"/>
              </w:rPr>
              <w:t>18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6354FA">
            <w:pPr>
              <w:tabs>
                <w:tab w:val="decimal" w:pos="864"/>
              </w:tabs>
              <w:spacing w:line="240" w:lineRule="atLeast"/>
              <w:ind w:left="-108" w:right="-108"/>
              <w:rPr>
                <w:rFonts w:cs="Times New Roman"/>
                <w:cs/>
              </w:rPr>
            </w:pPr>
            <w:r w:rsidRPr="009F7867">
              <w:rPr>
                <w:rFonts w:cs="Times New Roman"/>
              </w:rPr>
              <w:t>17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rPr>
            </w:pPr>
            <w:r w:rsidRPr="009F7867">
              <w:rPr>
                <w:rFonts w:cs="Times New Roman"/>
              </w:rPr>
              <w:t>18</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Royalty fee</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118,345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121,801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118,345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121,801</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development fee</w:t>
            </w:r>
          </w:p>
        </w:tc>
        <w:tc>
          <w:tcPr>
            <w:tcW w:w="1080" w:type="dxa"/>
          </w:tcPr>
          <w:p w:rsidR="006354FA" w:rsidRPr="009F7867" w:rsidRDefault="00974923" w:rsidP="006354FA">
            <w:pPr>
              <w:tabs>
                <w:tab w:val="decimal" w:pos="864"/>
              </w:tabs>
              <w:spacing w:line="240" w:lineRule="atLeast"/>
              <w:ind w:left="-108" w:right="-108"/>
              <w:rPr>
                <w:rFonts w:cs="Times New Roman"/>
              </w:rPr>
            </w:pPr>
            <w:r w:rsidRPr="009F7867">
              <w:rPr>
                <w:rFonts w:cs="Times New Roman"/>
              </w:rPr>
              <w:t>193,867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204,531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193,867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204,531</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warranty expense</w:t>
            </w:r>
          </w:p>
        </w:tc>
        <w:tc>
          <w:tcPr>
            <w:tcW w:w="1080" w:type="dxa"/>
          </w:tcPr>
          <w:p w:rsidR="006354FA" w:rsidRPr="009F7867" w:rsidRDefault="00A24EB2" w:rsidP="006354FA">
            <w:pPr>
              <w:tabs>
                <w:tab w:val="decimal" w:pos="864"/>
              </w:tabs>
              <w:spacing w:line="240" w:lineRule="atLeast"/>
              <w:ind w:left="-108" w:right="-108"/>
              <w:rPr>
                <w:rFonts w:cs="Times New Roman"/>
              </w:rPr>
            </w:pPr>
            <w:r w:rsidRPr="009F7867">
              <w:rPr>
                <w:rFonts w:cs="Times New Roman"/>
              </w:rPr>
              <w:t>44,39</w:t>
            </w:r>
            <w:r w:rsidR="001B7B92" w:rsidRPr="009F7867">
              <w:rPr>
                <w:rFonts w:cs="Times New Roman"/>
              </w:rPr>
              <w:t>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53,930</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44,39</w:t>
            </w:r>
            <w:r w:rsidR="001B7B92" w:rsidRPr="009F7867">
              <w:rPr>
                <w:rFonts w:cs="Times New Roman"/>
              </w:rPr>
              <w:t>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53,930</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Technical assistance fee</w:t>
            </w:r>
          </w:p>
        </w:tc>
        <w:tc>
          <w:tcPr>
            <w:tcW w:w="1080" w:type="dxa"/>
          </w:tcPr>
          <w:p w:rsidR="006354FA" w:rsidRPr="009F7867" w:rsidRDefault="00A24EB2" w:rsidP="006354FA">
            <w:pPr>
              <w:tabs>
                <w:tab w:val="decimal" w:pos="864"/>
              </w:tabs>
              <w:spacing w:line="240" w:lineRule="atLeast"/>
              <w:ind w:left="-108" w:right="-108"/>
              <w:rPr>
                <w:rFonts w:cs="Times New Roman"/>
              </w:rPr>
            </w:pPr>
            <w:r w:rsidRPr="009F7867">
              <w:rPr>
                <w:rFonts w:cs="Times New Roman"/>
              </w:rPr>
              <w:t>14,126</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9,725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14,126</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9,725</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rsidR="006354FA" w:rsidRPr="009F7867" w:rsidRDefault="00CC6DC1" w:rsidP="006354FA">
            <w:pPr>
              <w:tabs>
                <w:tab w:val="decimal" w:pos="864"/>
              </w:tabs>
              <w:spacing w:line="240" w:lineRule="atLeast"/>
              <w:ind w:left="-108" w:right="-108"/>
              <w:rPr>
                <w:rFonts w:cs="Times New Roman"/>
              </w:rPr>
            </w:pPr>
            <w:r w:rsidRPr="009F7867">
              <w:rPr>
                <w:rFonts w:cs="Times New Roman"/>
              </w:rPr>
              <w:t>3,944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7,457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CC6DC1" w:rsidP="00CC6DC1">
            <w:pPr>
              <w:tabs>
                <w:tab w:val="decimal" w:pos="864"/>
              </w:tabs>
              <w:spacing w:line="240" w:lineRule="atLeast"/>
              <w:ind w:right="-108"/>
              <w:rPr>
                <w:rFonts w:cs="Times New Roman"/>
              </w:rPr>
            </w:pPr>
            <w:r w:rsidRPr="009F7867">
              <w:rPr>
                <w:rFonts w:cs="Times New Roman"/>
              </w:rPr>
              <w:t>3,944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7,457</w:t>
            </w:r>
          </w:p>
        </w:tc>
      </w:tr>
      <w:tr w:rsidR="006354FA" w:rsidRPr="009F7867" w:rsidTr="006354FA">
        <w:tc>
          <w:tcPr>
            <w:tcW w:w="4248" w:type="dxa"/>
          </w:tcPr>
          <w:p w:rsidR="006354FA" w:rsidRPr="009F7867" w:rsidRDefault="006354FA" w:rsidP="006354FA">
            <w:pPr>
              <w:tabs>
                <w:tab w:val="left" w:pos="540"/>
                <w:tab w:val="left" w:pos="900"/>
                <w:tab w:val="decimal" w:pos="9540"/>
              </w:tabs>
              <w:spacing w:line="240" w:lineRule="atLeast"/>
              <w:jc w:val="thaiDistribute"/>
              <w:rPr>
                <w:rFonts w:cs="Times New Roman"/>
                <w:lang w:val="en-US"/>
              </w:rPr>
            </w:pPr>
          </w:p>
        </w:tc>
        <w:tc>
          <w:tcPr>
            <w:tcW w:w="1080" w:type="dxa"/>
          </w:tcPr>
          <w:p w:rsidR="006354FA" w:rsidRPr="009F7867" w:rsidRDefault="006354FA" w:rsidP="006354FA">
            <w:pPr>
              <w:tabs>
                <w:tab w:val="left" w:pos="540"/>
                <w:tab w:val="left" w:pos="900"/>
                <w:tab w:val="decimal" w:pos="9540"/>
              </w:tabs>
              <w:spacing w:line="240" w:lineRule="atLeast"/>
              <w:jc w:val="thaiDistribute"/>
              <w:rPr>
                <w:rFonts w:cs="Times New Roman"/>
                <w:lang w:val="en-US"/>
              </w:rPr>
            </w:pPr>
          </w:p>
        </w:tc>
        <w:tc>
          <w:tcPr>
            <w:tcW w:w="270" w:type="dxa"/>
          </w:tcPr>
          <w:p w:rsidR="006354FA" w:rsidRPr="009F7867" w:rsidRDefault="006354FA" w:rsidP="006354FA">
            <w:pPr>
              <w:tabs>
                <w:tab w:val="left" w:pos="540"/>
                <w:tab w:val="left" w:pos="900"/>
                <w:tab w:val="decimal" w:pos="9540"/>
              </w:tabs>
              <w:spacing w:line="240" w:lineRule="atLeast"/>
              <w:jc w:val="thaiDistribute"/>
              <w:rPr>
                <w:rFonts w:cs="Times New Roman"/>
                <w:lang w:val="en-US"/>
              </w:rPr>
            </w:pPr>
          </w:p>
        </w:tc>
        <w:tc>
          <w:tcPr>
            <w:tcW w:w="1080" w:type="dxa"/>
          </w:tcPr>
          <w:p w:rsidR="006354FA" w:rsidRPr="009F7867" w:rsidRDefault="006354FA" w:rsidP="006354FA">
            <w:pPr>
              <w:tabs>
                <w:tab w:val="left" w:pos="540"/>
                <w:tab w:val="left" w:pos="900"/>
                <w:tab w:val="decimal" w:pos="9540"/>
              </w:tabs>
              <w:spacing w:line="240" w:lineRule="atLeast"/>
              <w:jc w:val="thaiDistribute"/>
              <w:rPr>
                <w:rFonts w:cs="Times New Roman"/>
                <w:lang w:val="en-US"/>
              </w:rPr>
            </w:pPr>
          </w:p>
        </w:tc>
        <w:tc>
          <w:tcPr>
            <w:tcW w:w="270" w:type="dxa"/>
          </w:tcPr>
          <w:p w:rsidR="006354FA" w:rsidRPr="009F7867" w:rsidRDefault="006354FA" w:rsidP="006354FA">
            <w:pPr>
              <w:tabs>
                <w:tab w:val="left" w:pos="540"/>
                <w:tab w:val="left" w:pos="900"/>
                <w:tab w:val="decimal" w:pos="9540"/>
              </w:tabs>
              <w:spacing w:line="240" w:lineRule="atLeast"/>
              <w:jc w:val="thaiDistribute"/>
              <w:rPr>
                <w:rFonts w:cs="Times New Roman"/>
                <w:lang w:val="en-US"/>
              </w:rPr>
            </w:pPr>
          </w:p>
        </w:tc>
        <w:tc>
          <w:tcPr>
            <w:tcW w:w="1080" w:type="dxa"/>
          </w:tcPr>
          <w:p w:rsidR="006354FA" w:rsidRPr="009F7867" w:rsidRDefault="006354FA" w:rsidP="006354FA">
            <w:pPr>
              <w:tabs>
                <w:tab w:val="left" w:pos="540"/>
                <w:tab w:val="left" w:pos="900"/>
                <w:tab w:val="decimal" w:pos="9540"/>
              </w:tabs>
              <w:spacing w:line="240" w:lineRule="atLeast"/>
              <w:jc w:val="thaiDistribute"/>
              <w:rPr>
                <w:rFonts w:cs="Times New Roman"/>
                <w:cs/>
                <w:lang w:val="en-US"/>
              </w:rPr>
            </w:pPr>
          </w:p>
        </w:tc>
        <w:tc>
          <w:tcPr>
            <w:tcW w:w="270" w:type="dxa"/>
          </w:tcPr>
          <w:p w:rsidR="006354FA" w:rsidRPr="009F7867" w:rsidRDefault="006354FA" w:rsidP="006354FA">
            <w:pPr>
              <w:tabs>
                <w:tab w:val="left" w:pos="540"/>
                <w:tab w:val="left" w:pos="900"/>
                <w:tab w:val="decimal" w:pos="9540"/>
              </w:tabs>
              <w:spacing w:line="240" w:lineRule="atLeast"/>
              <w:jc w:val="thaiDistribute"/>
              <w:rPr>
                <w:rFonts w:cs="Times New Roman"/>
                <w:lang w:val="en-US"/>
              </w:rPr>
            </w:pPr>
          </w:p>
        </w:tc>
        <w:tc>
          <w:tcPr>
            <w:tcW w:w="1080" w:type="dxa"/>
          </w:tcPr>
          <w:p w:rsidR="006354FA" w:rsidRPr="009F7867" w:rsidRDefault="006354FA" w:rsidP="006354FA">
            <w:pPr>
              <w:tabs>
                <w:tab w:val="left" w:pos="540"/>
                <w:tab w:val="left" w:pos="900"/>
                <w:tab w:val="decimal" w:pos="9540"/>
              </w:tabs>
              <w:spacing w:line="240" w:lineRule="atLeast"/>
              <w:jc w:val="thaiDistribute"/>
              <w:rPr>
                <w:rFonts w:cs="Times New Roman"/>
                <w:cs/>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Associate</w:t>
            </w: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b/>
                <w:bCs/>
                <w:lang w:val="en-US"/>
              </w:rPr>
            </w:pPr>
            <w:r w:rsidRPr="009F7867">
              <w:rPr>
                <w:rFonts w:cs="Times New Roman"/>
                <w:lang w:val="en-US"/>
              </w:rPr>
              <w:t>Revenue from sale of goods</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108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115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lang w:val="en-US"/>
              </w:rPr>
            </w:pPr>
            <w:r w:rsidRPr="009F7867">
              <w:rPr>
                <w:rFonts w:cs="Times New Roman"/>
                <w:lang w:val="en-US"/>
              </w:rPr>
              <w:t>108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115</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Rental income</w:t>
            </w:r>
          </w:p>
        </w:tc>
        <w:tc>
          <w:tcPr>
            <w:tcW w:w="1080" w:type="dxa"/>
          </w:tcPr>
          <w:p w:rsidR="006354FA" w:rsidRPr="009F7867" w:rsidRDefault="00A24EB2" w:rsidP="006354FA">
            <w:pPr>
              <w:tabs>
                <w:tab w:val="decimal" w:pos="864"/>
              </w:tabs>
              <w:spacing w:line="240" w:lineRule="atLeast"/>
              <w:ind w:left="-108" w:right="-108"/>
              <w:rPr>
                <w:rFonts w:cs="Times New Roman"/>
              </w:rPr>
            </w:pPr>
            <w:r w:rsidRPr="009F7867">
              <w:rPr>
                <w:rFonts w:cs="Times New Roman"/>
              </w:rPr>
              <w:t>12,883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12,883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2E5334" w:rsidP="006354FA">
            <w:pPr>
              <w:tabs>
                <w:tab w:val="decimal" w:pos="864"/>
              </w:tabs>
              <w:spacing w:line="240" w:lineRule="atLeast"/>
              <w:ind w:left="-108" w:right="-108"/>
              <w:rPr>
                <w:rFonts w:cs="Times New Roman"/>
              </w:rPr>
            </w:pPr>
            <w:r w:rsidRPr="009F7867">
              <w:rPr>
                <w:rFonts w:cs="Times New Roman"/>
              </w:rPr>
              <w:t>12,883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12,883</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Dividend income</w:t>
            </w:r>
          </w:p>
        </w:tc>
        <w:tc>
          <w:tcPr>
            <w:tcW w:w="1080" w:type="dxa"/>
          </w:tcPr>
          <w:p w:rsidR="006354FA" w:rsidRPr="009F7867" w:rsidRDefault="00A24EB2" w:rsidP="009F3FF6">
            <w:pPr>
              <w:tabs>
                <w:tab w:val="decimal" w:pos="500"/>
              </w:tabs>
              <w:spacing w:line="240" w:lineRule="atLeast"/>
              <w:ind w:left="-108" w:right="-108"/>
              <w:rPr>
                <w:rFonts w:cs="Times New Roman"/>
              </w:rPr>
            </w:pPr>
            <w:r w:rsidRPr="009F7867">
              <w:rPr>
                <w:rFonts w:cs="Times New Roman"/>
              </w:rPr>
              <w:t>-</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9F3FF6">
            <w:pPr>
              <w:tabs>
                <w:tab w:val="decimal" w:pos="500"/>
              </w:tabs>
              <w:spacing w:line="240" w:lineRule="atLeast"/>
              <w:ind w:left="-108" w:right="-108"/>
              <w:rPr>
                <w:rFonts w:cs="Times New Roman"/>
              </w:rPr>
            </w:pPr>
            <w:r w:rsidRPr="009F3FF6">
              <w:rPr>
                <w:rFonts w:cs="Times New Roman"/>
                <w:lang w:val="en-US"/>
              </w:rPr>
              <w:t>-</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rPr>
            </w:pPr>
            <w:r w:rsidRPr="009F7867">
              <w:rPr>
                <w:rFonts w:cs="Times New Roman"/>
              </w:rPr>
              <w:t>180</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510</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rsidR="006354FA" w:rsidRPr="009F7867" w:rsidRDefault="00A24EB2" w:rsidP="006354FA">
            <w:pPr>
              <w:tabs>
                <w:tab w:val="decimal" w:pos="864"/>
              </w:tabs>
              <w:spacing w:line="240" w:lineRule="atLeast"/>
              <w:ind w:left="-108" w:right="-108"/>
              <w:rPr>
                <w:rFonts w:cs="Times New Roman"/>
                <w:cs/>
              </w:rPr>
            </w:pPr>
            <w:r w:rsidRPr="009F7867">
              <w:rPr>
                <w:rFonts w:cs="Times New Roman"/>
              </w:rPr>
              <w:t>417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rPr>
            </w:pPr>
            <w:r w:rsidRPr="009F7867">
              <w:rPr>
                <w:rFonts w:cs="Times New Roman"/>
              </w:rPr>
              <w:t>511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cs/>
              </w:rPr>
            </w:pPr>
            <w:r w:rsidRPr="009F7867">
              <w:rPr>
                <w:rFonts w:cs="Times New Roman"/>
              </w:rPr>
              <w:t>417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rPr>
            </w:pPr>
            <w:r w:rsidRPr="009F7867">
              <w:rPr>
                <w:rFonts w:cs="Times New Roman"/>
              </w:rPr>
              <w:t>511</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Inventory management service fee</w:t>
            </w:r>
          </w:p>
        </w:tc>
        <w:tc>
          <w:tcPr>
            <w:tcW w:w="1080" w:type="dxa"/>
          </w:tcPr>
          <w:p w:rsidR="006354FA" w:rsidRPr="009F7867" w:rsidRDefault="00A24EB2" w:rsidP="006354FA">
            <w:pPr>
              <w:tabs>
                <w:tab w:val="decimal" w:pos="864"/>
              </w:tabs>
              <w:spacing w:line="240" w:lineRule="atLeast"/>
              <w:ind w:left="-108" w:right="-108"/>
              <w:rPr>
                <w:rFonts w:cs="Times New Roman"/>
              </w:rPr>
            </w:pPr>
            <w:r w:rsidRPr="009F7867">
              <w:rPr>
                <w:rFonts w:cs="Times New Roman"/>
              </w:rPr>
              <w:t>51,644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56,496</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rPr>
            </w:pPr>
            <w:r w:rsidRPr="009F7867">
              <w:rPr>
                <w:rFonts w:cs="Times New Roman"/>
              </w:rPr>
              <w:t>51,644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56,496</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rsidR="006354FA" w:rsidRPr="009F7867" w:rsidRDefault="00A24EB2" w:rsidP="006354FA">
            <w:pPr>
              <w:tabs>
                <w:tab w:val="decimal" w:pos="864"/>
              </w:tabs>
              <w:spacing w:line="240" w:lineRule="atLeast"/>
              <w:ind w:left="-108" w:right="-108"/>
              <w:rPr>
                <w:rFonts w:cs="Times New Roman"/>
              </w:rPr>
            </w:pPr>
            <w:r w:rsidRPr="009F7867">
              <w:rPr>
                <w:rFonts w:cs="Times New Roman"/>
              </w:rPr>
              <w:t>4,451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4,627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rPr>
            </w:pPr>
            <w:r w:rsidRPr="009F7867">
              <w:rPr>
                <w:rFonts w:cs="Times New Roman"/>
              </w:rPr>
              <w:t>4,451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r w:rsidRPr="009F7867">
              <w:rPr>
                <w:rFonts w:cs="Times New Roman"/>
              </w:rPr>
              <w:t>4,627</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p>
        </w:tc>
        <w:tc>
          <w:tcPr>
            <w:tcW w:w="1080" w:type="dxa"/>
          </w:tcPr>
          <w:p w:rsidR="006354FA" w:rsidRPr="009F7867" w:rsidRDefault="006354FA" w:rsidP="006354FA">
            <w:pPr>
              <w:tabs>
                <w:tab w:val="decimal" w:pos="864"/>
              </w:tabs>
              <w:spacing w:line="240" w:lineRule="atLeast"/>
              <w:ind w:left="-108" w:right="-108"/>
              <w:rPr>
                <w:rFonts w:cs="Times New Roman"/>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612"/>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612"/>
              </w:tabs>
              <w:spacing w:line="240" w:lineRule="atLeast"/>
              <w:ind w:left="-108" w:right="-108"/>
              <w:rPr>
                <w:rFonts w:cs="Times New Roman"/>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Key management personnel</w:t>
            </w: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Key management personnel compensation</w:t>
            </w: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Short-term employee benefits</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65,567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64,430</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65,567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64,430</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Post-employment benefits</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1,216</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781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1,216</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781</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Other long-term benefits</w:t>
            </w:r>
          </w:p>
        </w:tc>
        <w:tc>
          <w:tcPr>
            <w:tcW w:w="1080" w:type="dxa"/>
            <w:tcBorders>
              <w:bottom w:val="single" w:sz="4" w:space="0" w:color="auto"/>
            </w:tcBorders>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11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bottom w:val="single" w:sz="4" w:space="0" w:color="auto"/>
            </w:tcBorders>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bottom w:val="single" w:sz="4" w:space="0" w:color="auto"/>
            </w:tcBorders>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11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bottom w:val="single" w:sz="4" w:space="0" w:color="auto"/>
            </w:tcBorders>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7</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Total key management personnel</w:t>
            </w:r>
          </w:p>
          <w:p w:rsidR="006354FA" w:rsidRPr="009F7867" w:rsidRDefault="006354FA" w:rsidP="006354FA">
            <w:pPr>
              <w:tabs>
                <w:tab w:val="left" w:pos="327"/>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w:t>
            </w:r>
            <w:r w:rsidR="009F7867" w:rsidRPr="009F7867">
              <w:rPr>
                <w:rFonts w:cs="Times New Roman"/>
                <w:lang w:val="en-US"/>
              </w:rPr>
              <w:t xml:space="preserve"> </w:t>
            </w:r>
            <w:r w:rsidRPr="009F7867">
              <w:rPr>
                <w:rFonts w:cs="Times New Roman"/>
                <w:lang w:val="en-US"/>
              </w:rPr>
              <w:t xml:space="preserve">  compensation</w:t>
            </w:r>
          </w:p>
        </w:tc>
        <w:tc>
          <w:tcPr>
            <w:tcW w:w="1080" w:type="dxa"/>
            <w:tcBorders>
              <w:top w:val="single" w:sz="4" w:space="0" w:color="auto"/>
              <w:bottom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p w:rsidR="00A24EB2"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66,794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65,218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p w:rsidR="00A24EB2"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66,794</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65,218</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jc w:val="both"/>
              <w:rPr>
                <w:rFonts w:cs="Times New Roman"/>
                <w:lang w:val="en-US"/>
              </w:rPr>
            </w:pPr>
          </w:p>
        </w:tc>
        <w:tc>
          <w:tcPr>
            <w:tcW w:w="1080" w:type="dxa"/>
            <w:tcBorders>
              <w:top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Borders>
              <w:top w:val="double" w:sz="4" w:space="0" w:color="auto"/>
            </w:tcBorders>
          </w:tcPr>
          <w:p w:rsidR="006354FA" w:rsidRPr="009F7867" w:rsidRDefault="006354FA" w:rsidP="006354FA">
            <w:pPr>
              <w:tabs>
                <w:tab w:val="decimal" w:pos="864"/>
              </w:tabs>
              <w:spacing w:line="240" w:lineRule="atLeast"/>
              <w:ind w:left="-108" w:right="-108"/>
              <w:rPr>
                <w:rFonts w:cs="Times New Roman"/>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Other related parties</w:t>
            </w: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cs/>
                <w:lang w:val="en-US"/>
              </w:rPr>
            </w:pP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Revenue from sale of goods</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3,180,649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3,501,333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3,180,649</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3,501,333</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Purchases of raw material</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717,081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749,118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717,081</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749,118</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Purchases of equipment</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4,</w:t>
            </w:r>
            <w:r w:rsidR="00CC6DC1" w:rsidRPr="009F7867">
              <w:rPr>
                <w:rFonts w:cs="Times New Roman"/>
                <w:lang w:val="en-US"/>
              </w:rPr>
              <w:t>663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8,113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4,</w:t>
            </w:r>
            <w:r w:rsidR="00CC6DC1" w:rsidRPr="009F7867">
              <w:rPr>
                <w:rFonts w:cs="Times New Roman"/>
                <w:lang w:val="en-US"/>
              </w:rPr>
              <w:t>663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8,113</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Dividend income</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242,990</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194,625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242,990</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194,625</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Interest income</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205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160</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205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160</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237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315</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237</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315</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warranty expense</w:t>
            </w:r>
          </w:p>
        </w:tc>
        <w:tc>
          <w:tcPr>
            <w:tcW w:w="1080" w:type="dxa"/>
          </w:tcPr>
          <w:p w:rsidR="006354FA" w:rsidRPr="009F7867" w:rsidRDefault="00CC6DC1" w:rsidP="00CC6DC1">
            <w:pPr>
              <w:tabs>
                <w:tab w:val="decimal" w:pos="864"/>
              </w:tabs>
              <w:spacing w:line="240" w:lineRule="atLeast"/>
              <w:ind w:right="-108"/>
              <w:rPr>
                <w:rFonts w:cs="Times New Roman"/>
                <w:lang w:val="en-US"/>
              </w:rPr>
            </w:pPr>
            <w:r w:rsidRPr="009F7867">
              <w:rPr>
                <w:rFonts w:cs="Times New Roman"/>
                <w:lang w:val="en-US"/>
              </w:rPr>
              <w:t>7,068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5,092</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CC6DC1" w:rsidP="006354FA">
            <w:pPr>
              <w:tabs>
                <w:tab w:val="decimal" w:pos="864"/>
              </w:tabs>
              <w:spacing w:line="240" w:lineRule="atLeast"/>
              <w:ind w:left="-108" w:right="-108"/>
              <w:rPr>
                <w:rFonts w:cs="Times New Roman"/>
                <w:lang w:val="en-US"/>
              </w:rPr>
            </w:pPr>
            <w:r w:rsidRPr="009F7867">
              <w:rPr>
                <w:rFonts w:cs="Times New Roman"/>
                <w:lang w:val="en-US"/>
              </w:rPr>
              <w:t>7,068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5,092</w:t>
            </w:r>
          </w:p>
        </w:tc>
      </w:tr>
      <w:tr w:rsidR="006354FA" w:rsidRPr="009F7867" w:rsidTr="006354FA">
        <w:tc>
          <w:tcPr>
            <w:tcW w:w="4248" w:type="dxa"/>
          </w:tcPr>
          <w:p w:rsidR="006354FA" w:rsidRPr="009F7867" w:rsidRDefault="006354FA" w:rsidP="006354FA">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4</w:t>
            </w:r>
            <w:r w:rsidR="00F0448F" w:rsidRPr="009F7867">
              <w:rPr>
                <w:rFonts w:cs="Times New Roman"/>
                <w:lang w:val="en-US"/>
              </w:rPr>
              <w:t>4,008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44,993</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A24EB2" w:rsidP="006354FA">
            <w:pPr>
              <w:tabs>
                <w:tab w:val="decimal" w:pos="864"/>
              </w:tabs>
              <w:spacing w:line="240" w:lineRule="atLeast"/>
              <w:ind w:left="-108" w:right="-108"/>
              <w:rPr>
                <w:rFonts w:cs="Times New Roman"/>
                <w:lang w:val="en-US"/>
              </w:rPr>
            </w:pPr>
            <w:r w:rsidRPr="009F7867">
              <w:rPr>
                <w:rFonts w:cs="Times New Roman"/>
                <w:lang w:val="en-US"/>
              </w:rPr>
              <w:t>4</w:t>
            </w:r>
            <w:r w:rsidR="00F0448F" w:rsidRPr="009F7867">
              <w:rPr>
                <w:rFonts w:cs="Times New Roman"/>
                <w:lang w:val="en-US"/>
              </w:rPr>
              <w:t>4,008</w:t>
            </w:r>
          </w:p>
        </w:tc>
        <w:tc>
          <w:tcPr>
            <w:tcW w:w="270" w:type="dxa"/>
          </w:tcPr>
          <w:p w:rsidR="006354FA" w:rsidRPr="009F7867" w:rsidRDefault="006354FA" w:rsidP="006354FA">
            <w:pPr>
              <w:tabs>
                <w:tab w:val="decimal" w:pos="864"/>
              </w:tabs>
              <w:spacing w:line="240" w:lineRule="atLeast"/>
              <w:ind w:left="-108" w:right="-108"/>
              <w:rPr>
                <w:rFonts w:cs="Times New Roman"/>
              </w:rPr>
            </w:pPr>
          </w:p>
        </w:tc>
        <w:tc>
          <w:tcPr>
            <w:tcW w:w="1080" w:type="dxa"/>
          </w:tcPr>
          <w:p w:rsidR="006354FA" w:rsidRPr="009F7867" w:rsidRDefault="006354FA" w:rsidP="006354FA">
            <w:pPr>
              <w:tabs>
                <w:tab w:val="decimal" w:pos="864"/>
              </w:tabs>
              <w:spacing w:line="240" w:lineRule="atLeast"/>
              <w:ind w:left="-108" w:right="-108"/>
              <w:rPr>
                <w:rFonts w:cs="Times New Roman"/>
                <w:lang w:val="en-US"/>
              </w:rPr>
            </w:pPr>
            <w:r w:rsidRPr="009F7867">
              <w:rPr>
                <w:rFonts w:cs="Times New Roman"/>
                <w:lang w:val="en-US"/>
              </w:rPr>
              <w:t>44,993</w:t>
            </w:r>
          </w:p>
        </w:tc>
      </w:tr>
    </w:tbl>
    <w:p w:rsidR="006354FA" w:rsidRPr="009F7867" w:rsidRDefault="006354FA" w:rsidP="00712B9C">
      <w:pPr>
        <w:pStyle w:val="BodyText"/>
        <w:spacing w:after="0" w:line="240" w:lineRule="atLeast"/>
        <w:ind w:left="540"/>
        <w:jc w:val="both"/>
        <w:rPr>
          <w:rFonts w:ascii="Times New Roman" w:hAnsi="Times New Roman" w:cs="Times New Roman"/>
        </w:rPr>
      </w:pPr>
    </w:p>
    <w:p w:rsidR="00FF5E38" w:rsidRPr="009F7867" w:rsidRDefault="00870A20" w:rsidP="00C70BBE">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t xml:space="preserve">Balances as at </w:t>
      </w:r>
      <w:r w:rsidR="006354FA" w:rsidRPr="009F7867">
        <w:rPr>
          <w:rFonts w:ascii="Times New Roman" w:hAnsi="Times New Roman" w:cs="Times New Roman"/>
        </w:rPr>
        <w:t>31 December</w:t>
      </w:r>
      <w:r w:rsidR="005C4695" w:rsidRPr="009F7867">
        <w:rPr>
          <w:rFonts w:ascii="Times New Roman" w:hAnsi="Times New Roman" w:cs="Times New Roman"/>
        </w:rPr>
        <w:t xml:space="preserve"> </w:t>
      </w:r>
      <w:r w:rsidRPr="009F7867">
        <w:rPr>
          <w:rFonts w:ascii="Times New Roman" w:hAnsi="Times New Roman" w:cs="Times New Roman"/>
        </w:rPr>
        <w:t>201</w:t>
      </w:r>
      <w:r w:rsidR="0010400B" w:rsidRPr="009F7867">
        <w:rPr>
          <w:rFonts w:ascii="Times New Roman" w:hAnsi="Times New Roman" w:cs="Times New Roman"/>
        </w:rPr>
        <w:t>9</w:t>
      </w:r>
      <w:r w:rsidRPr="009F7867">
        <w:rPr>
          <w:rFonts w:ascii="Times New Roman" w:hAnsi="Times New Roman" w:cs="Times New Roman"/>
        </w:rPr>
        <w:t xml:space="preserve"> and 31 March 201</w:t>
      </w:r>
      <w:r w:rsidR="0010400B" w:rsidRPr="009F7867">
        <w:rPr>
          <w:rFonts w:ascii="Times New Roman" w:hAnsi="Times New Roman" w:cs="Times New Roman"/>
        </w:rPr>
        <w:t>9</w:t>
      </w:r>
      <w:r w:rsidRPr="009F7867">
        <w:rPr>
          <w:rFonts w:ascii="Times New Roman" w:hAnsi="Times New Roman" w:cs="Times New Roman"/>
        </w:rPr>
        <w:t xml:space="preserve"> with related parties were as follows:</w:t>
      </w:r>
    </w:p>
    <w:p w:rsidR="00E827F6" w:rsidRPr="009F7867" w:rsidRDefault="00E827F6" w:rsidP="00C70BBE">
      <w:pPr>
        <w:pStyle w:val="BodyText"/>
        <w:spacing w:after="0" w:line="240" w:lineRule="atLeast"/>
        <w:ind w:left="540"/>
        <w:jc w:val="both"/>
        <w:rPr>
          <w:rFonts w:ascii="Times New Roman" w:hAnsi="Times New Roman" w:cs="Times New Roman"/>
        </w:rPr>
      </w:pPr>
    </w:p>
    <w:tbl>
      <w:tblPr>
        <w:tblW w:w="9183" w:type="dxa"/>
        <w:tblInd w:w="450" w:type="dxa"/>
        <w:tblLayout w:type="fixed"/>
        <w:tblLook w:val="0000" w:firstRow="0" w:lastRow="0" w:firstColumn="0" w:lastColumn="0" w:noHBand="0" w:noVBand="0"/>
      </w:tblPr>
      <w:tblGrid>
        <w:gridCol w:w="5760"/>
        <w:gridCol w:w="1620"/>
        <w:gridCol w:w="270"/>
        <w:gridCol w:w="1533"/>
      </w:tblGrid>
      <w:tr w:rsidR="00712B9C" w:rsidRPr="009F7867" w:rsidTr="00834EEA">
        <w:tc>
          <w:tcPr>
            <w:tcW w:w="5760" w:type="dxa"/>
          </w:tcPr>
          <w:p w:rsidR="0095031E" w:rsidRPr="009F7867" w:rsidRDefault="003D4405" w:rsidP="007051D5">
            <w:pPr>
              <w:tabs>
                <w:tab w:val="left" w:pos="540"/>
                <w:tab w:val="decimal" w:pos="9540"/>
              </w:tabs>
              <w:spacing w:line="240" w:lineRule="atLeast"/>
              <w:jc w:val="both"/>
              <w:rPr>
                <w:rFonts w:cs="Times New Roman"/>
                <w:b/>
                <w:bCs/>
                <w:i/>
                <w:iCs/>
              </w:rPr>
            </w:pPr>
            <w:r w:rsidRPr="009F7867">
              <w:rPr>
                <w:rFonts w:cs="Times New Roman"/>
                <w:b/>
                <w:bCs/>
                <w:i/>
                <w:iCs/>
                <w:lang w:val="en-US"/>
              </w:rPr>
              <w:t>Trade accounts receivable - related parties</w:t>
            </w:r>
          </w:p>
        </w:tc>
        <w:tc>
          <w:tcPr>
            <w:tcW w:w="3423" w:type="dxa"/>
            <w:gridSpan w:val="3"/>
          </w:tcPr>
          <w:p w:rsidR="0095031E" w:rsidRPr="009F7867" w:rsidRDefault="0095031E" w:rsidP="007051D5">
            <w:pPr>
              <w:spacing w:line="240" w:lineRule="atLeast"/>
              <w:ind w:left="-108" w:right="-108"/>
              <w:jc w:val="center"/>
              <w:rPr>
                <w:rFonts w:cs="Times New Roman"/>
                <w:b/>
                <w:bCs/>
              </w:rPr>
            </w:pPr>
            <w:r w:rsidRPr="009F7867">
              <w:rPr>
                <w:rFonts w:cs="Times New Roman"/>
                <w:b/>
                <w:bCs/>
              </w:rPr>
              <w:t>Financial statements in which</w:t>
            </w:r>
          </w:p>
        </w:tc>
      </w:tr>
      <w:tr w:rsidR="00712B9C" w:rsidRPr="009F7867" w:rsidTr="00834EEA">
        <w:tc>
          <w:tcPr>
            <w:tcW w:w="5760" w:type="dxa"/>
          </w:tcPr>
          <w:p w:rsidR="0095031E" w:rsidRPr="009F7867" w:rsidRDefault="0095031E" w:rsidP="007051D5">
            <w:pPr>
              <w:tabs>
                <w:tab w:val="left" w:pos="540"/>
                <w:tab w:val="decimal" w:pos="9540"/>
              </w:tabs>
              <w:spacing w:line="240" w:lineRule="atLeast"/>
              <w:jc w:val="both"/>
              <w:rPr>
                <w:rFonts w:cs="Times New Roman"/>
                <w:b/>
                <w:bCs/>
                <w:i/>
                <w:iCs/>
              </w:rPr>
            </w:pPr>
          </w:p>
        </w:tc>
        <w:tc>
          <w:tcPr>
            <w:tcW w:w="3423" w:type="dxa"/>
            <w:gridSpan w:val="3"/>
          </w:tcPr>
          <w:p w:rsidR="0095031E" w:rsidRPr="009F7867" w:rsidRDefault="0095031E" w:rsidP="007051D5">
            <w:pPr>
              <w:spacing w:line="240" w:lineRule="atLeast"/>
              <w:ind w:left="-108" w:right="-108"/>
              <w:jc w:val="center"/>
              <w:rPr>
                <w:rFonts w:cs="Times New Roman"/>
                <w:b/>
                <w:bCs/>
              </w:rPr>
            </w:pPr>
            <w:r w:rsidRPr="009F7867">
              <w:rPr>
                <w:rFonts w:cs="Times New Roman"/>
                <w:b/>
                <w:bCs/>
              </w:rPr>
              <w:t>the equity method is applied</w:t>
            </w:r>
          </w:p>
        </w:tc>
      </w:tr>
      <w:tr w:rsidR="00712B9C" w:rsidRPr="009F7867" w:rsidTr="00834EEA">
        <w:tc>
          <w:tcPr>
            <w:tcW w:w="5760" w:type="dxa"/>
          </w:tcPr>
          <w:p w:rsidR="0095031E" w:rsidRPr="009F7867" w:rsidRDefault="0095031E" w:rsidP="007051D5">
            <w:pPr>
              <w:tabs>
                <w:tab w:val="left" w:pos="540"/>
                <w:tab w:val="decimal" w:pos="9540"/>
              </w:tabs>
              <w:spacing w:line="240" w:lineRule="atLeast"/>
              <w:jc w:val="both"/>
              <w:rPr>
                <w:rFonts w:cs="Times New Roman"/>
                <w:b/>
                <w:bCs/>
                <w:i/>
                <w:iCs/>
              </w:rPr>
            </w:pPr>
          </w:p>
        </w:tc>
        <w:tc>
          <w:tcPr>
            <w:tcW w:w="3423" w:type="dxa"/>
            <w:gridSpan w:val="3"/>
          </w:tcPr>
          <w:p w:rsidR="0095031E" w:rsidRPr="009F7867" w:rsidRDefault="0095031E" w:rsidP="007051D5">
            <w:pPr>
              <w:spacing w:line="240" w:lineRule="atLeast"/>
              <w:ind w:left="-108" w:right="-108"/>
              <w:jc w:val="center"/>
              <w:rPr>
                <w:rFonts w:cs="Times New Roman"/>
              </w:rPr>
            </w:pPr>
            <w:r w:rsidRPr="009F7867">
              <w:rPr>
                <w:rFonts w:cs="Times New Roman"/>
                <w:b/>
                <w:bCs/>
              </w:rPr>
              <w:t>and separate financial statements</w:t>
            </w:r>
          </w:p>
        </w:tc>
      </w:tr>
      <w:tr w:rsidR="00712B9C" w:rsidRPr="009F7867" w:rsidTr="00834EEA">
        <w:tc>
          <w:tcPr>
            <w:tcW w:w="5760" w:type="dxa"/>
          </w:tcPr>
          <w:p w:rsidR="0095031E" w:rsidRPr="009F7867" w:rsidRDefault="0095031E" w:rsidP="007051D5">
            <w:pPr>
              <w:tabs>
                <w:tab w:val="left" w:pos="540"/>
                <w:tab w:val="decimal" w:pos="9540"/>
              </w:tabs>
              <w:spacing w:line="240" w:lineRule="atLeast"/>
              <w:jc w:val="both"/>
              <w:rPr>
                <w:rFonts w:cs="Times New Roman"/>
                <w:b/>
                <w:bCs/>
                <w:i/>
                <w:iCs/>
              </w:rPr>
            </w:pPr>
          </w:p>
        </w:tc>
        <w:tc>
          <w:tcPr>
            <w:tcW w:w="1620" w:type="dxa"/>
          </w:tcPr>
          <w:p w:rsidR="0095031E" w:rsidRPr="009F7867" w:rsidRDefault="006354FA" w:rsidP="007051D5">
            <w:pPr>
              <w:pStyle w:val="acctmergecolhdg"/>
              <w:spacing w:line="240" w:lineRule="atLeast"/>
              <w:ind w:left="-97" w:right="-79"/>
              <w:rPr>
                <w:b w:val="0"/>
                <w:bCs/>
                <w:szCs w:val="22"/>
              </w:rPr>
            </w:pPr>
            <w:r w:rsidRPr="009F7867">
              <w:rPr>
                <w:b w:val="0"/>
                <w:bCs/>
                <w:szCs w:val="22"/>
                <w:lang w:val="en-US"/>
              </w:rPr>
              <w:t>31 December</w:t>
            </w:r>
          </w:p>
        </w:tc>
        <w:tc>
          <w:tcPr>
            <w:tcW w:w="270" w:type="dxa"/>
          </w:tcPr>
          <w:p w:rsidR="0095031E" w:rsidRPr="009F7867" w:rsidRDefault="0095031E" w:rsidP="007051D5">
            <w:pPr>
              <w:pStyle w:val="acctmergecolhdg"/>
              <w:spacing w:line="240" w:lineRule="atLeast"/>
              <w:ind w:left="-97" w:right="-79"/>
              <w:rPr>
                <w:b w:val="0"/>
                <w:bCs/>
                <w:szCs w:val="22"/>
              </w:rPr>
            </w:pPr>
          </w:p>
        </w:tc>
        <w:tc>
          <w:tcPr>
            <w:tcW w:w="1533" w:type="dxa"/>
          </w:tcPr>
          <w:p w:rsidR="0095031E" w:rsidRPr="009F7867" w:rsidRDefault="0095031E" w:rsidP="007051D5">
            <w:pPr>
              <w:pStyle w:val="acctmergecolhdg"/>
              <w:spacing w:line="240" w:lineRule="atLeast"/>
              <w:ind w:left="-97" w:right="-79"/>
              <w:rPr>
                <w:b w:val="0"/>
                <w:bCs/>
                <w:szCs w:val="22"/>
              </w:rPr>
            </w:pPr>
            <w:r w:rsidRPr="009F7867">
              <w:rPr>
                <w:b w:val="0"/>
                <w:bCs/>
                <w:szCs w:val="22"/>
              </w:rPr>
              <w:t>31 March</w:t>
            </w:r>
          </w:p>
        </w:tc>
      </w:tr>
      <w:tr w:rsidR="00712B9C" w:rsidRPr="009F7867" w:rsidTr="00834EEA">
        <w:tc>
          <w:tcPr>
            <w:tcW w:w="5760" w:type="dxa"/>
          </w:tcPr>
          <w:p w:rsidR="0095031E" w:rsidRPr="009F7867" w:rsidRDefault="0095031E" w:rsidP="007051D5">
            <w:pPr>
              <w:tabs>
                <w:tab w:val="left" w:pos="540"/>
                <w:tab w:val="decimal" w:pos="9540"/>
              </w:tabs>
              <w:spacing w:line="240" w:lineRule="atLeast"/>
              <w:jc w:val="both"/>
              <w:rPr>
                <w:rFonts w:cs="Times New Roman"/>
                <w:b/>
                <w:bCs/>
                <w:i/>
                <w:iCs/>
              </w:rPr>
            </w:pPr>
          </w:p>
        </w:tc>
        <w:tc>
          <w:tcPr>
            <w:tcW w:w="1620" w:type="dxa"/>
          </w:tcPr>
          <w:p w:rsidR="0095031E" w:rsidRPr="009F7867" w:rsidRDefault="0095031E" w:rsidP="007051D5">
            <w:pPr>
              <w:pStyle w:val="acctmergecolhdg"/>
              <w:spacing w:line="240" w:lineRule="atLeast"/>
              <w:ind w:left="-97" w:right="-79"/>
              <w:rPr>
                <w:b w:val="0"/>
                <w:bCs/>
                <w:szCs w:val="22"/>
              </w:rPr>
            </w:pPr>
            <w:r w:rsidRPr="009F7867">
              <w:rPr>
                <w:b w:val="0"/>
                <w:bCs/>
                <w:szCs w:val="22"/>
              </w:rPr>
              <w:t>201</w:t>
            </w:r>
            <w:r w:rsidR="0010400B" w:rsidRPr="009F7867">
              <w:rPr>
                <w:b w:val="0"/>
                <w:bCs/>
                <w:szCs w:val="22"/>
              </w:rPr>
              <w:t>9</w:t>
            </w:r>
          </w:p>
        </w:tc>
        <w:tc>
          <w:tcPr>
            <w:tcW w:w="270" w:type="dxa"/>
          </w:tcPr>
          <w:p w:rsidR="0095031E" w:rsidRPr="009F7867" w:rsidRDefault="0095031E" w:rsidP="007051D5">
            <w:pPr>
              <w:pStyle w:val="acctmergecolhdg"/>
              <w:spacing w:line="240" w:lineRule="atLeast"/>
              <w:ind w:left="-97" w:right="-79"/>
              <w:rPr>
                <w:b w:val="0"/>
                <w:bCs/>
                <w:szCs w:val="22"/>
              </w:rPr>
            </w:pPr>
          </w:p>
        </w:tc>
        <w:tc>
          <w:tcPr>
            <w:tcW w:w="1533" w:type="dxa"/>
          </w:tcPr>
          <w:p w:rsidR="0095031E" w:rsidRPr="009F7867" w:rsidRDefault="0095031E" w:rsidP="00652FCB">
            <w:pPr>
              <w:pStyle w:val="acctmergecolhdg"/>
              <w:tabs>
                <w:tab w:val="left" w:pos="60"/>
              </w:tabs>
              <w:spacing w:line="240" w:lineRule="atLeast"/>
              <w:ind w:left="-97" w:right="-79"/>
              <w:rPr>
                <w:b w:val="0"/>
                <w:bCs/>
                <w:szCs w:val="22"/>
              </w:rPr>
            </w:pPr>
            <w:r w:rsidRPr="009F7867">
              <w:rPr>
                <w:b w:val="0"/>
                <w:bCs/>
                <w:szCs w:val="22"/>
              </w:rPr>
              <w:t>201</w:t>
            </w:r>
            <w:r w:rsidR="0010400B" w:rsidRPr="009F7867">
              <w:rPr>
                <w:b w:val="0"/>
                <w:bCs/>
                <w:szCs w:val="22"/>
              </w:rPr>
              <w:t>9</w:t>
            </w:r>
          </w:p>
        </w:tc>
      </w:tr>
      <w:tr w:rsidR="00712B9C" w:rsidRPr="009F7867" w:rsidTr="00834EEA">
        <w:tc>
          <w:tcPr>
            <w:tcW w:w="5760" w:type="dxa"/>
          </w:tcPr>
          <w:p w:rsidR="0095031E" w:rsidRPr="009F7867" w:rsidRDefault="0095031E" w:rsidP="007051D5">
            <w:pPr>
              <w:tabs>
                <w:tab w:val="left" w:pos="540"/>
                <w:tab w:val="decimal" w:pos="9540"/>
              </w:tabs>
              <w:spacing w:line="240" w:lineRule="atLeast"/>
              <w:jc w:val="both"/>
              <w:rPr>
                <w:rFonts w:cs="Times New Roman"/>
                <w:b/>
                <w:bCs/>
                <w:i/>
                <w:iCs/>
              </w:rPr>
            </w:pPr>
          </w:p>
        </w:tc>
        <w:tc>
          <w:tcPr>
            <w:tcW w:w="3423" w:type="dxa"/>
            <w:gridSpan w:val="3"/>
          </w:tcPr>
          <w:p w:rsidR="0095031E" w:rsidRPr="009F7867" w:rsidRDefault="0095031E" w:rsidP="007051D5">
            <w:pPr>
              <w:spacing w:line="240" w:lineRule="atLeast"/>
              <w:ind w:left="-108"/>
              <w:jc w:val="center"/>
              <w:rPr>
                <w:rFonts w:cs="Times New Roman"/>
                <w:i/>
                <w:iCs/>
              </w:rPr>
            </w:pPr>
            <w:r w:rsidRPr="009F7867">
              <w:rPr>
                <w:rFonts w:cs="Times New Roman"/>
                <w:i/>
                <w:iCs/>
              </w:rPr>
              <w:t>(in thousand Baht)</w:t>
            </w:r>
          </w:p>
        </w:tc>
      </w:tr>
      <w:tr w:rsidR="00712B9C" w:rsidRPr="009F7867" w:rsidTr="00834EEA">
        <w:tblPrEx>
          <w:tblBorders>
            <w:top w:val="single" w:sz="4" w:space="0" w:color="auto"/>
          </w:tblBorders>
        </w:tblPrEx>
        <w:trPr>
          <w:trHeight w:val="245"/>
        </w:trPr>
        <w:tc>
          <w:tcPr>
            <w:tcW w:w="5760" w:type="dxa"/>
          </w:tcPr>
          <w:p w:rsidR="0010400B" w:rsidRPr="009F7867" w:rsidRDefault="00F07E7B" w:rsidP="0095031E">
            <w:pPr>
              <w:tabs>
                <w:tab w:val="left" w:pos="540"/>
                <w:tab w:val="decimal" w:pos="9540"/>
              </w:tabs>
              <w:spacing w:line="240" w:lineRule="atLeast"/>
              <w:jc w:val="both"/>
              <w:rPr>
                <w:rFonts w:cs="Times New Roman"/>
                <w:cs/>
              </w:rPr>
            </w:pPr>
            <w:r w:rsidRPr="009F7867">
              <w:rPr>
                <w:rFonts w:cs="Times New Roman"/>
              </w:rPr>
              <w:t>Parent</w:t>
            </w:r>
          </w:p>
        </w:tc>
        <w:tc>
          <w:tcPr>
            <w:tcW w:w="1620" w:type="dxa"/>
            <w:tcBorders>
              <w:top w:val="nil"/>
            </w:tcBorders>
          </w:tcPr>
          <w:p w:rsidR="00E02E8A" w:rsidRPr="009F7867" w:rsidRDefault="00A24EB2" w:rsidP="00575258">
            <w:pPr>
              <w:tabs>
                <w:tab w:val="decimal" w:pos="1335"/>
              </w:tabs>
              <w:spacing w:line="240" w:lineRule="atLeast"/>
              <w:ind w:left="-108" w:right="-105"/>
              <w:jc w:val="both"/>
              <w:rPr>
                <w:rFonts w:cs="Times New Roman"/>
                <w:lang w:val="en-US"/>
              </w:rPr>
            </w:pPr>
            <w:r w:rsidRPr="009F7867">
              <w:rPr>
                <w:rFonts w:cs="Times New Roman"/>
                <w:lang w:val="en-US"/>
              </w:rPr>
              <w:t>183,756</w:t>
            </w:r>
          </w:p>
        </w:tc>
        <w:tc>
          <w:tcPr>
            <w:tcW w:w="270" w:type="dxa"/>
            <w:tcBorders>
              <w:top w:val="nil"/>
            </w:tcBorders>
          </w:tcPr>
          <w:p w:rsidR="0095031E" w:rsidRPr="009F7867" w:rsidRDefault="0095031E" w:rsidP="0095031E">
            <w:pPr>
              <w:tabs>
                <w:tab w:val="decimal" w:pos="1242"/>
              </w:tabs>
              <w:spacing w:line="240" w:lineRule="atLeast"/>
              <w:ind w:left="-108" w:right="-198"/>
              <w:jc w:val="both"/>
              <w:rPr>
                <w:rFonts w:cs="Times New Roman"/>
                <w:cs/>
                <w:lang w:val="en-US"/>
              </w:rPr>
            </w:pPr>
          </w:p>
        </w:tc>
        <w:tc>
          <w:tcPr>
            <w:tcW w:w="1533" w:type="dxa"/>
            <w:tcBorders>
              <w:top w:val="nil"/>
            </w:tcBorders>
          </w:tcPr>
          <w:p w:rsidR="00E02E8A" w:rsidRPr="009F7867" w:rsidRDefault="00683452" w:rsidP="00575258">
            <w:pPr>
              <w:tabs>
                <w:tab w:val="decimal" w:pos="1245"/>
              </w:tabs>
              <w:spacing w:line="240" w:lineRule="atLeast"/>
              <w:ind w:left="-108" w:right="-105"/>
              <w:jc w:val="both"/>
              <w:rPr>
                <w:rFonts w:cs="Times New Roman"/>
                <w:lang w:val="en-US"/>
              </w:rPr>
            </w:pPr>
            <w:r w:rsidRPr="009F7867">
              <w:rPr>
                <w:rFonts w:cs="Times New Roman"/>
                <w:lang w:val="en-US"/>
              </w:rPr>
              <w:t>37</w:t>
            </w:r>
            <w:r w:rsidR="00E02E8A" w:rsidRPr="009F7867">
              <w:rPr>
                <w:rFonts w:cs="Times New Roman"/>
                <w:lang w:val="en-US"/>
              </w:rPr>
              <w:t>0,941</w:t>
            </w:r>
          </w:p>
        </w:tc>
      </w:tr>
      <w:tr w:rsidR="00712B9C" w:rsidRPr="009F7867" w:rsidTr="00834EEA">
        <w:tblPrEx>
          <w:tblBorders>
            <w:top w:val="single" w:sz="4" w:space="0" w:color="auto"/>
          </w:tblBorders>
        </w:tblPrEx>
        <w:trPr>
          <w:trHeight w:val="270"/>
        </w:trPr>
        <w:tc>
          <w:tcPr>
            <w:tcW w:w="5760" w:type="dxa"/>
          </w:tcPr>
          <w:p w:rsidR="00AE483A" w:rsidRPr="009F7867" w:rsidRDefault="00AE483A" w:rsidP="0095031E">
            <w:pPr>
              <w:tabs>
                <w:tab w:val="left" w:pos="540"/>
                <w:tab w:val="decimal" w:pos="9540"/>
              </w:tabs>
              <w:spacing w:line="240" w:lineRule="atLeast"/>
              <w:jc w:val="both"/>
              <w:rPr>
                <w:rFonts w:cs="Times New Roman"/>
              </w:rPr>
            </w:pPr>
            <w:r w:rsidRPr="009F7867">
              <w:rPr>
                <w:rFonts w:cs="Times New Roman"/>
              </w:rPr>
              <w:t>Associate</w:t>
            </w:r>
          </w:p>
        </w:tc>
        <w:tc>
          <w:tcPr>
            <w:tcW w:w="1620" w:type="dxa"/>
            <w:tcBorders>
              <w:top w:val="nil"/>
            </w:tcBorders>
          </w:tcPr>
          <w:p w:rsidR="00AE483A" w:rsidRPr="009F7867" w:rsidRDefault="00A24EB2" w:rsidP="00814A6D">
            <w:pPr>
              <w:tabs>
                <w:tab w:val="decimal" w:pos="1335"/>
              </w:tabs>
              <w:spacing w:line="240" w:lineRule="atLeast"/>
              <w:ind w:left="-108" w:right="-105"/>
              <w:jc w:val="both"/>
              <w:rPr>
                <w:rFonts w:cs="Times New Roman"/>
                <w:lang w:val="en-US"/>
              </w:rPr>
            </w:pPr>
            <w:r w:rsidRPr="009F7867">
              <w:rPr>
                <w:rFonts w:cs="Times New Roman"/>
                <w:lang w:val="en-US"/>
              </w:rPr>
              <w:t>52</w:t>
            </w:r>
          </w:p>
        </w:tc>
        <w:tc>
          <w:tcPr>
            <w:tcW w:w="270" w:type="dxa"/>
            <w:tcBorders>
              <w:top w:val="nil"/>
            </w:tcBorders>
          </w:tcPr>
          <w:p w:rsidR="00AE483A" w:rsidRPr="009F7867" w:rsidRDefault="00AE483A" w:rsidP="0095031E">
            <w:pPr>
              <w:tabs>
                <w:tab w:val="decimal" w:pos="1242"/>
              </w:tabs>
              <w:spacing w:line="240" w:lineRule="atLeast"/>
              <w:ind w:left="-108" w:right="-198"/>
              <w:jc w:val="both"/>
              <w:rPr>
                <w:rFonts w:cs="Times New Roman"/>
                <w:cs/>
                <w:lang w:val="en-US"/>
              </w:rPr>
            </w:pPr>
          </w:p>
        </w:tc>
        <w:tc>
          <w:tcPr>
            <w:tcW w:w="1533" w:type="dxa"/>
            <w:tcBorders>
              <w:top w:val="nil"/>
            </w:tcBorders>
          </w:tcPr>
          <w:p w:rsidR="00AE483A" w:rsidRPr="009F7867" w:rsidRDefault="00AE483A" w:rsidP="00575258">
            <w:pPr>
              <w:tabs>
                <w:tab w:val="decimal" w:pos="1245"/>
              </w:tabs>
              <w:spacing w:line="240" w:lineRule="atLeast"/>
              <w:ind w:left="-108" w:right="-105"/>
              <w:jc w:val="both"/>
              <w:rPr>
                <w:rFonts w:cs="Times New Roman"/>
                <w:lang w:val="en-US"/>
              </w:rPr>
            </w:pPr>
            <w:r w:rsidRPr="009F7867">
              <w:rPr>
                <w:rFonts w:cs="Times New Roman"/>
                <w:lang w:val="en-US"/>
              </w:rPr>
              <w:t>10</w:t>
            </w:r>
          </w:p>
        </w:tc>
      </w:tr>
      <w:tr w:rsidR="00712B9C" w:rsidRPr="009F7867" w:rsidTr="00834EEA">
        <w:tblPrEx>
          <w:tblBorders>
            <w:top w:val="single" w:sz="4" w:space="0" w:color="auto"/>
          </w:tblBorders>
        </w:tblPrEx>
        <w:trPr>
          <w:trHeight w:val="270"/>
        </w:trPr>
        <w:tc>
          <w:tcPr>
            <w:tcW w:w="5760" w:type="dxa"/>
          </w:tcPr>
          <w:p w:rsidR="00F07E7B" w:rsidRPr="009F7867" w:rsidRDefault="00F07E7B" w:rsidP="00F07E7B">
            <w:pPr>
              <w:tabs>
                <w:tab w:val="left" w:pos="540"/>
                <w:tab w:val="decimal" w:pos="9540"/>
              </w:tabs>
              <w:spacing w:line="240" w:lineRule="atLeast"/>
              <w:jc w:val="both"/>
              <w:rPr>
                <w:rFonts w:cs="Times New Roman"/>
              </w:rPr>
            </w:pPr>
            <w:r w:rsidRPr="009F7867">
              <w:rPr>
                <w:rFonts w:cs="Times New Roman"/>
              </w:rPr>
              <w:t>Other related parties</w:t>
            </w:r>
          </w:p>
        </w:tc>
        <w:tc>
          <w:tcPr>
            <w:tcW w:w="1620" w:type="dxa"/>
            <w:tcBorders>
              <w:top w:val="nil"/>
              <w:bottom w:val="single" w:sz="4" w:space="0" w:color="auto"/>
            </w:tcBorders>
          </w:tcPr>
          <w:p w:rsidR="00F07E7B" w:rsidRPr="009F7867" w:rsidRDefault="00A24EB2" w:rsidP="00575258">
            <w:pPr>
              <w:tabs>
                <w:tab w:val="decimal" w:pos="1335"/>
              </w:tabs>
              <w:spacing w:line="240" w:lineRule="atLeast"/>
              <w:ind w:left="-108" w:right="-105"/>
              <w:jc w:val="both"/>
              <w:rPr>
                <w:rFonts w:cs="Times New Roman"/>
                <w:lang w:val="en-US"/>
              </w:rPr>
            </w:pPr>
            <w:r w:rsidRPr="009F7867">
              <w:rPr>
                <w:rFonts w:cs="Times New Roman"/>
                <w:lang w:val="en-US"/>
              </w:rPr>
              <w:t>579,456</w:t>
            </w:r>
          </w:p>
        </w:tc>
        <w:tc>
          <w:tcPr>
            <w:tcW w:w="270" w:type="dxa"/>
            <w:tcBorders>
              <w:top w:val="nil"/>
            </w:tcBorders>
          </w:tcPr>
          <w:p w:rsidR="00F07E7B" w:rsidRPr="009F7867" w:rsidRDefault="00F07E7B" w:rsidP="00F07E7B">
            <w:pPr>
              <w:tabs>
                <w:tab w:val="decimal" w:pos="1242"/>
              </w:tabs>
              <w:spacing w:line="240" w:lineRule="atLeast"/>
              <w:ind w:left="-108" w:right="-198"/>
              <w:jc w:val="both"/>
              <w:rPr>
                <w:rFonts w:cs="Times New Roman"/>
                <w:cs/>
                <w:lang w:val="en-US"/>
              </w:rPr>
            </w:pPr>
          </w:p>
        </w:tc>
        <w:tc>
          <w:tcPr>
            <w:tcW w:w="1533" w:type="dxa"/>
            <w:tcBorders>
              <w:top w:val="nil"/>
              <w:bottom w:val="single" w:sz="4" w:space="0" w:color="auto"/>
            </w:tcBorders>
          </w:tcPr>
          <w:p w:rsidR="00F07E7B" w:rsidRPr="009F7867" w:rsidRDefault="00A374E4" w:rsidP="00575258">
            <w:pPr>
              <w:tabs>
                <w:tab w:val="decimal" w:pos="1245"/>
              </w:tabs>
              <w:spacing w:line="240" w:lineRule="atLeast"/>
              <w:ind w:left="-108" w:right="-105"/>
              <w:jc w:val="both"/>
              <w:rPr>
                <w:rFonts w:cs="Times New Roman"/>
                <w:lang w:val="en-US"/>
              </w:rPr>
            </w:pPr>
            <w:r w:rsidRPr="009F7867">
              <w:rPr>
                <w:rFonts w:cs="Times New Roman"/>
                <w:lang w:val="en-US"/>
              </w:rPr>
              <w:t>9</w:t>
            </w:r>
            <w:r w:rsidR="00E02E8A" w:rsidRPr="009F7867">
              <w:rPr>
                <w:rFonts w:cs="Times New Roman"/>
                <w:lang w:val="en-US"/>
              </w:rPr>
              <w:t>49,403</w:t>
            </w:r>
          </w:p>
        </w:tc>
      </w:tr>
      <w:tr w:rsidR="00F07E7B" w:rsidRPr="009F7867" w:rsidTr="00834EEA">
        <w:tblPrEx>
          <w:tblBorders>
            <w:top w:val="single" w:sz="4" w:space="0" w:color="auto"/>
          </w:tblBorders>
        </w:tblPrEx>
        <w:trPr>
          <w:trHeight w:val="25"/>
        </w:trPr>
        <w:tc>
          <w:tcPr>
            <w:tcW w:w="5760" w:type="dxa"/>
            <w:tcBorders>
              <w:top w:val="nil"/>
              <w:bottom w:val="nil"/>
            </w:tcBorders>
          </w:tcPr>
          <w:p w:rsidR="00F07E7B" w:rsidRPr="009F7867" w:rsidRDefault="0044795B" w:rsidP="00F07E7B">
            <w:pPr>
              <w:tabs>
                <w:tab w:val="left" w:pos="540"/>
                <w:tab w:val="decimal" w:pos="9540"/>
              </w:tabs>
              <w:spacing w:line="240" w:lineRule="atLeast"/>
              <w:jc w:val="both"/>
              <w:rPr>
                <w:rFonts w:cs="Times New Roman"/>
                <w:b/>
                <w:bCs/>
                <w:cs/>
              </w:rPr>
            </w:pPr>
            <w:r w:rsidRPr="009F7867">
              <w:rPr>
                <w:rFonts w:cs="Times New Roman"/>
                <w:b/>
                <w:bCs/>
              </w:rPr>
              <w:t>Total</w:t>
            </w:r>
          </w:p>
        </w:tc>
        <w:tc>
          <w:tcPr>
            <w:tcW w:w="1620" w:type="dxa"/>
            <w:tcBorders>
              <w:top w:val="single" w:sz="4" w:space="0" w:color="auto"/>
              <w:bottom w:val="double" w:sz="4" w:space="0" w:color="auto"/>
            </w:tcBorders>
            <w:shd w:val="clear" w:color="auto" w:fill="auto"/>
          </w:tcPr>
          <w:p w:rsidR="00F07E7B" w:rsidRPr="009F7867" w:rsidRDefault="00A24EB2" w:rsidP="00575258">
            <w:pPr>
              <w:tabs>
                <w:tab w:val="decimal" w:pos="1335"/>
              </w:tabs>
              <w:spacing w:line="240" w:lineRule="atLeast"/>
              <w:ind w:left="-108" w:right="-105"/>
              <w:jc w:val="both"/>
              <w:rPr>
                <w:rFonts w:cs="Times New Roman"/>
                <w:b/>
                <w:bCs/>
                <w:lang w:val="en-US"/>
              </w:rPr>
            </w:pPr>
            <w:r w:rsidRPr="009F7867">
              <w:rPr>
                <w:rFonts w:cs="Times New Roman"/>
                <w:b/>
                <w:bCs/>
                <w:lang w:val="en-US"/>
              </w:rPr>
              <w:t>763,264</w:t>
            </w:r>
          </w:p>
        </w:tc>
        <w:tc>
          <w:tcPr>
            <w:tcW w:w="270" w:type="dxa"/>
            <w:tcBorders>
              <w:top w:val="nil"/>
              <w:bottom w:val="nil"/>
            </w:tcBorders>
            <w:shd w:val="clear" w:color="auto" w:fill="auto"/>
          </w:tcPr>
          <w:p w:rsidR="00F07E7B" w:rsidRPr="009F7867" w:rsidRDefault="00F07E7B" w:rsidP="00F07E7B">
            <w:pPr>
              <w:tabs>
                <w:tab w:val="decimal" w:pos="1242"/>
              </w:tabs>
              <w:spacing w:line="240" w:lineRule="atLeast"/>
              <w:ind w:right="-198"/>
              <w:jc w:val="both"/>
              <w:rPr>
                <w:rFonts w:cs="Times New Roman"/>
                <w:b/>
                <w:bCs/>
                <w:cs/>
                <w:lang w:val="en-US"/>
              </w:rPr>
            </w:pPr>
          </w:p>
        </w:tc>
        <w:tc>
          <w:tcPr>
            <w:tcW w:w="1533" w:type="dxa"/>
            <w:tcBorders>
              <w:top w:val="single" w:sz="4" w:space="0" w:color="auto"/>
              <w:bottom w:val="double" w:sz="4" w:space="0" w:color="auto"/>
            </w:tcBorders>
            <w:shd w:val="clear" w:color="auto" w:fill="auto"/>
          </w:tcPr>
          <w:p w:rsidR="00F07E7B" w:rsidRPr="009F7867" w:rsidRDefault="00A374E4" w:rsidP="00575258">
            <w:pPr>
              <w:tabs>
                <w:tab w:val="decimal" w:pos="1245"/>
              </w:tabs>
              <w:spacing w:line="240" w:lineRule="atLeast"/>
              <w:ind w:left="-108" w:right="-105"/>
              <w:jc w:val="both"/>
              <w:rPr>
                <w:rFonts w:cs="Times New Roman"/>
                <w:b/>
                <w:bCs/>
                <w:lang w:val="en-US"/>
              </w:rPr>
            </w:pPr>
            <w:r w:rsidRPr="009F7867">
              <w:rPr>
                <w:rFonts w:cs="Times New Roman"/>
                <w:b/>
                <w:bCs/>
                <w:lang w:val="en-US"/>
              </w:rPr>
              <w:t>1,</w:t>
            </w:r>
            <w:r w:rsidR="00E02E8A" w:rsidRPr="009F7867">
              <w:rPr>
                <w:rFonts w:cs="Times New Roman"/>
                <w:b/>
                <w:bCs/>
                <w:lang w:val="en-US"/>
              </w:rPr>
              <w:t>320,3</w:t>
            </w:r>
            <w:r w:rsidR="00575258" w:rsidRPr="009F7867">
              <w:rPr>
                <w:rFonts w:cs="Times New Roman"/>
                <w:b/>
                <w:bCs/>
                <w:lang w:val="en-US"/>
              </w:rPr>
              <w:t>54</w:t>
            </w:r>
          </w:p>
        </w:tc>
      </w:tr>
      <w:tr w:rsidR="00834EEA" w:rsidRPr="009F7867" w:rsidTr="00BC43F5">
        <w:tblPrEx>
          <w:tblBorders>
            <w:bottom w:val="single" w:sz="4" w:space="0" w:color="auto"/>
          </w:tblBorders>
        </w:tblPrEx>
        <w:trPr>
          <w:trHeight w:val="85"/>
          <w:tblHeader/>
        </w:trPr>
        <w:tc>
          <w:tcPr>
            <w:tcW w:w="5760" w:type="dxa"/>
          </w:tcPr>
          <w:p w:rsidR="00834EEA" w:rsidRPr="009F7867" w:rsidRDefault="00834EEA" w:rsidP="00834EEA">
            <w:pPr>
              <w:tabs>
                <w:tab w:val="left" w:pos="540"/>
                <w:tab w:val="decimal" w:pos="9540"/>
              </w:tabs>
              <w:spacing w:line="240" w:lineRule="atLeast"/>
              <w:rPr>
                <w:rFonts w:cs="Times New Roman"/>
                <w:b/>
                <w:bCs/>
                <w:i/>
                <w:iCs/>
                <w:lang w:val="en-US"/>
              </w:rPr>
            </w:pPr>
            <w:r w:rsidRPr="009F7867">
              <w:rPr>
                <w:rFonts w:cs="Times New Roman"/>
              </w:rPr>
              <w:lastRenderedPageBreak/>
              <w:br w:type="page"/>
            </w:r>
            <w:r w:rsidRPr="009F7867">
              <w:rPr>
                <w:rFonts w:cs="Times New Roman"/>
                <w:b/>
                <w:bCs/>
                <w:i/>
                <w:iCs/>
                <w:lang w:val="en-US"/>
              </w:rPr>
              <w:t>Other receivables - related parties</w:t>
            </w:r>
          </w:p>
        </w:tc>
        <w:tc>
          <w:tcPr>
            <w:tcW w:w="3423" w:type="dxa"/>
            <w:gridSpan w:val="3"/>
            <w:shd w:val="clear" w:color="auto" w:fill="auto"/>
          </w:tcPr>
          <w:p w:rsidR="00834EEA" w:rsidRPr="009F7867" w:rsidRDefault="00834EEA" w:rsidP="00834EEA">
            <w:pPr>
              <w:spacing w:line="240" w:lineRule="atLeast"/>
              <w:ind w:left="-108" w:right="-108"/>
              <w:jc w:val="center"/>
              <w:rPr>
                <w:rFonts w:cs="Times New Roman"/>
                <w:b/>
                <w:bCs/>
              </w:rPr>
            </w:pPr>
            <w:r w:rsidRPr="009F7867">
              <w:rPr>
                <w:rFonts w:cs="Times New Roman"/>
                <w:b/>
                <w:bCs/>
              </w:rPr>
              <w:t>Financial statements in which</w:t>
            </w:r>
          </w:p>
        </w:tc>
      </w:tr>
      <w:tr w:rsidR="00834EEA" w:rsidRPr="009F7867" w:rsidTr="00BC43F5">
        <w:tblPrEx>
          <w:tblBorders>
            <w:bottom w:val="single" w:sz="4" w:space="0" w:color="auto"/>
          </w:tblBorders>
        </w:tblPrEx>
        <w:trPr>
          <w:trHeight w:val="85"/>
          <w:tblHeader/>
        </w:trPr>
        <w:tc>
          <w:tcPr>
            <w:tcW w:w="5760" w:type="dxa"/>
          </w:tcPr>
          <w:p w:rsidR="00834EEA" w:rsidRPr="009F7867" w:rsidRDefault="00834EEA" w:rsidP="00834EEA">
            <w:pPr>
              <w:tabs>
                <w:tab w:val="left" w:pos="540"/>
                <w:tab w:val="decimal" w:pos="9540"/>
              </w:tabs>
              <w:spacing w:line="240" w:lineRule="atLeast"/>
              <w:rPr>
                <w:rFonts w:cs="Times New Roman"/>
                <w:b/>
                <w:bCs/>
                <w:i/>
                <w:iCs/>
                <w:lang w:val="en-US"/>
              </w:rPr>
            </w:pPr>
          </w:p>
        </w:tc>
        <w:tc>
          <w:tcPr>
            <w:tcW w:w="3423" w:type="dxa"/>
            <w:gridSpan w:val="3"/>
            <w:shd w:val="clear" w:color="auto" w:fill="auto"/>
          </w:tcPr>
          <w:p w:rsidR="00834EEA" w:rsidRPr="009F7867" w:rsidRDefault="00834EEA" w:rsidP="00834EEA">
            <w:pPr>
              <w:spacing w:line="240" w:lineRule="atLeast"/>
              <w:ind w:left="-108" w:right="-108"/>
              <w:jc w:val="center"/>
              <w:rPr>
                <w:rFonts w:cs="Times New Roman"/>
                <w:b/>
                <w:bCs/>
              </w:rPr>
            </w:pPr>
            <w:r w:rsidRPr="009F7867">
              <w:rPr>
                <w:rFonts w:cs="Times New Roman"/>
                <w:b/>
                <w:bCs/>
              </w:rPr>
              <w:t>the equity method is applied</w:t>
            </w:r>
          </w:p>
        </w:tc>
      </w:tr>
      <w:tr w:rsidR="00834EEA" w:rsidRPr="009F7867" w:rsidTr="00BC43F5">
        <w:tblPrEx>
          <w:tblBorders>
            <w:bottom w:val="single" w:sz="4" w:space="0" w:color="auto"/>
          </w:tblBorders>
        </w:tblPrEx>
        <w:trPr>
          <w:trHeight w:val="85"/>
          <w:tblHeader/>
        </w:trPr>
        <w:tc>
          <w:tcPr>
            <w:tcW w:w="5760" w:type="dxa"/>
          </w:tcPr>
          <w:p w:rsidR="00834EEA" w:rsidRPr="009F7867" w:rsidRDefault="00834EEA" w:rsidP="00834EEA">
            <w:pPr>
              <w:tabs>
                <w:tab w:val="left" w:pos="540"/>
                <w:tab w:val="decimal" w:pos="9540"/>
              </w:tabs>
              <w:spacing w:line="240" w:lineRule="atLeast"/>
              <w:rPr>
                <w:rFonts w:cs="Times New Roman"/>
                <w:b/>
                <w:bCs/>
                <w:i/>
                <w:iCs/>
                <w:lang w:val="en-US"/>
              </w:rPr>
            </w:pPr>
          </w:p>
        </w:tc>
        <w:tc>
          <w:tcPr>
            <w:tcW w:w="3423" w:type="dxa"/>
            <w:gridSpan w:val="3"/>
            <w:shd w:val="clear" w:color="auto" w:fill="auto"/>
          </w:tcPr>
          <w:p w:rsidR="00834EEA" w:rsidRPr="009F7867" w:rsidRDefault="00834EEA" w:rsidP="00834EEA">
            <w:pPr>
              <w:spacing w:line="240" w:lineRule="atLeast"/>
              <w:ind w:left="-108" w:right="-108"/>
              <w:jc w:val="center"/>
              <w:rPr>
                <w:rFonts w:cs="Times New Roman"/>
              </w:rPr>
            </w:pPr>
            <w:r w:rsidRPr="009F7867">
              <w:rPr>
                <w:rFonts w:cs="Times New Roman"/>
                <w:b/>
                <w:bCs/>
              </w:rPr>
              <w:t>and separate financial statements</w:t>
            </w:r>
          </w:p>
        </w:tc>
      </w:tr>
      <w:tr w:rsidR="00834EEA" w:rsidRPr="009F7867" w:rsidTr="00BC43F5">
        <w:tblPrEx>
          <w:tblBorders>
            <w:bottom w:val="single" w:sz="4" w:space="0" w:color="auto"/>
          </w:tblBorders>
        </w:tblPrEx>
        <w:trPr>
          <w:trHeight w:val="85"/>
          <w:tblHeader/>
        </w:trPr>
        <w:tc>
          <w:tcPr>
            <w:tcW w:w="5760" w:type="dxa"/>
          </w:tcPr>
          <w:p w:rsidR="00834EEA" w:rsidRPr="009F7867" w:rsidRDefault="00834EEA" w:rsidP="00834EEA">
            <w:pPr>
              <w:tabs>
                <w:tab w:val="left" w:pos="540"/>
                <w:tab w:val="decimal" w:pos="9540"/>
              </w:tabs>
              <w:spacing w:line="240" w:lineRule="atLeast"/>
              <w:rPr>
                <w:rFonts w:cs="Times New Roman"/>
                <w:b/>
                <w:bCs/>
                <w:i/>
                <w:iCs/>
                <w:lang w:val="en-US"/>
              </w:rPr>
            </w:pPr>
          </w:p>
        </w:tc>
        <w:tc>
          <w:tcPr>
            <w:tcW w:w="1620" w:type="dxa"/>
            <w:shd w:val="clear" w:color="auto" w:fill="auto"/>
          </w:tcPr>
          <w:p w:rsidR="00834EEA" w:rsidRPr="009F7867" w:rsidRDefault="00834EEA" w:rsidP="00834EEA">
            <w:pPr>
              <w:pStyle w:val="acctmergecolhdg"/>
              <w:spacing w:line="240" w:lineRule="atLeast"/>
              <w:ind w:left="-97" w:right="-79"/>
              <w:rPr>
                <w:b w:val="0"/>
                <w:bCs/>
                <w:szCs w:val="22"/>
              </w:rPr>
            </w:pPr>
            <w:r w:rsidRPr="009F7867">
              <w:rPr>
                <w:b w:val="0"/>
                <w:bCs/>
                <w:szCs w:val="22"/>
                <w:lang w:val="en-US"/>
              </w:rPr>
              <w:t>31 December</w:t>
            </w:r>
          </w:p>
        </w:tc>
        <w:tc>
          <w:tcPr>
            <w:tcW w:w="270" w:type="dxa"/>
            <w:shd w:val="clear" w:color="auto" w:fill="auto"/>
          </w:tcPr>
          <w:p w:rsidR="00834EEA" w:rsidRPr="009F7867" w:rsidRDefault="00834EEA" w:rsidP="00834EEA">
            <w:pPr>
              <w:pStyle w:val="acctmergecolhdg"/>
              <w:spacing w:line="240" w:lineRule="atLeast"/>
              <w:ind w:left="-97" w:right="-79"/>
              <w:rPr>
                <w:b w:val="0"/>
                <w:bCs/>
                <w:szCs w:val="22"/>
              </w:rPr>
            </w:pPr>
          </w:p>
        </w:tc>
        <w:tc>
          <w:tcPr>
            <w:tcW w:w="1533" w:type="dxa"/>
            <w:shd w:val="clear" w:color="auto" w:fill="auto"/>
          </w:tcPr>
          <w:p w:rsidR="00834EEA" w:rsidRPr="009F7867" w:rsidRDefault="00834EEA" w:rsidP="00834EEA">
            <w:pPr>
              <w:pStyle w:val="acctmergecolhdg"/>
              <w:spacing w:line="240" w:lineRule="atLeast"/>
              <w:ind w:left="-97" w:right="-79"/>
              <w:rPr>
                <w:b w:val="0"/>
                <w:bCs/>
                <w:szCs w:val="22"/>
              </w:rPr>
            </w:pPr>
            <w:r w:rsidRPr="009F7867">
              <w:rPr>
                <w:b w:val="0"/>
                <w:bCs/>
                <w:szCs w:val="22"/>
              </w:rPr>
              <w:t>31 March</w:t>
            </w:r>
          </w:p>
        </w:tc>
      </w:tr>
      <w:tr w:rsidR="00834EEA" w:rsidRPr="009F7867" w:rsidTr="00BC43F5">
        <w:tblPrEx>
          <w:tblBorders>
            <w:bottom w:val="single" w:sz="4" w:space="0" w:color="auto"/>
          </w:tblBorders>
        </w:tblPrEx>
        <w:trPr>
          <w:trHeight w:val="85"/>
          <w:tblHeader/>
        </w:trPr>
        <w:tc>
          <w:tcPr>
            <w:tcW w:w="5760" w:type="dxa"/>
          </w:tcPr>
          <w:p w:rsidR="00834EEA" w:rsidRPr="009F7867" w:rsidRDefault="00834EEA" w:rsidP="00834EEA">
            <w:pPr>
              <w:tabs>
                <w:tab w:val="left" w:pos="540"/>
                <w:tab w:val="decimal" w:pos="9540"/>
              </w:tabs>
              <w:spacing w:line="240" w:lineRule="atLeast"/>
              <w:rPr>
                <w:rFonts w:cs="Times New Roman"/>
                <w:b/>
                <w:bCs/>
                <w:i/>
                <w:iCs/>
                <w:lang w:val="en-US"/>
              </w:rPr>
            </w:pPr>
          </w:p>
        </w:tc>
        <w:tc>
          <w:tcPr>
            <w:tcW w:w="1620" w:type="dxa"/>
            <w:tcBorders>
              <w:bottom w:val="nil"/>
            </w:tcBorders>
            <w:shd w:val="clear" w:color="auto" w:fill="auto"/>
          </w:tcPr>
          <w:p w:rsidR="00834EEA" w:rsidRPr="009F7867" w:rsidRDefault="00834EEA" w:rsidP="00834EEA">
            <w:pPr>
              <w:pStyle w:val="acctmergecolhdg"/>
              <w:spacing w:line="240" w:lineRule="atLeast"/>
              <w:ind w:left="-97" w:right="-79"/>
              <w:rPr>
                <w:b w:val="0"/>
                <w:bCs/>
                <w:szCs w:val="22"/>
              </w:rPr>
            </w:pPr>
            <w:r w:rsidRPr="009F7867">
              <w:rPr>
                <w:b w:val="0"/>
                <w:bCs/>
                <w:szCs w:val="22"/>
              </w:rPr>
              <w:t>2019</w:t>
            </w:r>
          </w:p>
        </w:tc>
        <w:tc>
          <w:tcPr>
            <w:tcW w:w="270" w:type="dxa"/>
            <w:tcBorders>
              <w:bottom w:val="nil"/>
            </w:tcBorders>
            <w:shd w:val="clear" w:color="auto" w:fill="auto"/>
          </w:tcPr>
          <w:p w:rsidR="00834EEA" w:rsidRPr="009F7867" w:rsidRDefault="00834EEA" w:rsidP="00834EEA">
            <w:pPr>
              <w:pStyle w:val="acctmergecolhdg"/>
              <w:spacing w:line="240" w:lineRule="atLeast"/>
              <w:ind w:left="-97" w:right="-79"/>
              <w:rPr>
                <w:b w:val="0"/>
                <w:bCs/>
                <w:szCs w:val="22"/>
              </w:rPr>
            </w:pPr>
          </w:p>
        </w:tc>
        <w:tc>
          <w:tcPr>
            <w:tcW w:w="1533" w:type="dxa"/>
            <w:tcBorders>
              <w:bottom w:val="nil"/>
            </w:tcBorders>
            <w:shd w:val="clear" w:color="auto" w:fill="auto"/>
          </w:tcPr>
          <w:p w:rsidR="00834EEA" w:rsidRPr="009F7867" w:rsidRDefault="00834EEA" w:rsidP="00834EEA">
            <w:pPr>
              <w:pStyle w:val="acctmergecolhdg"/>
              <w:spacing w:line="240" w:lineRule="atLeast"/>
              <w:ind w:left="-97" w:right="-79"/>
              <w:rPr>
                <w:b w:val="0"/>
                <w:bCs/>
                <w:szCs w:val="22"/>
              </w:rPr>
            </w:pPr>
            <w:r w:rsidRPr="009F7867">
              <w:rPr>
                <w:b w:val="0"/>
                <w:bCs/>
                <w:szCs w:val="22"/>
              </w:rPr>
              <w:t>2019</w:t>
            </w:r>
          </w:p>
        </w:tc>
      </w:tr>
      <w:tr w:rsidR="00834EEA" w:rsidRPr="009F7867" w:rsidTr="00BC43F5">
        <w:tblPrEx>
          <w:tblBorders>
            <w:bottom w:val="single" w:sz="4" w:space="0" w:color="auto"/>
          </w:tblBorders>
        </w:tblPrEx>
        <w:trPr>
          <w:trHeight w:val="85"/>
          <w:tblHeader/>
        </w:trPr>
        <w:tc>
          <w:tcPr>
            <w:tcW w:w="5760" w:type="dxa"/>
          </w:tcPr>
          <w:p w:rsidR="00834EEA" w:rsidRPr="009F7867" w:rsidRDefault="00834EEA" w:rsidP="00834EEA">
            <w:pPr>
              <w:tabs>
                <w:tab w:val="left" w:pos="540"/>
                <w:tab w:val="decimal" w:pos="9540"/>
              </w:tabs>
              <w:spacing w:line="240" w:lineRule="atLeast"/>
              <w:rPr>
                <w:rFonts w:cs="Times New Roman"/>
                <w:b/>
                <w:bCs/>
                <w:i/>
                <w:iCs/>
                <w:lang w:val="en-US"/>
              </w:rPr>
            </w:pPr>
          </w:p>
        </w:tc>
        <w:tc>
          <w:tcPr>
            <w:tcW w:w="3423" w:type="dxa"/>
            <w:gridSpan w:val="3"/>
            <w:tcBorders>
              <w:bottom w:val="nil"/>
            </w:tcBorders>
            <w:shd w:val="clear" w:color="auto" w:fill="auto"/>
          </w:tcPr>
          <w:p w:rsidR="00834EEA" w:rsidRPr="009F7867" w:rsidRDefault="00834EEA" w:rsidP="00834EEA">
            <w:pPr>
              <w:spacing w:line="240" w:lineRule="atLeast"/>
              <w:ind w:left="-108" w:right="-108"/>
              <w:jc w:val="center"/>
              <w:rPr>
                <w:rFonts w:cs="Times New Roman"/>
                <w:i/>
                <w:iCs/>
              </w:rPr>
            </w:pPr>
            <w:r w:rsidRPr="009F7867">
              <w:rPr>
                <w:rFonts w:cs="Times New Roman"/>
                <w:i/>
                <w:iCs/>
              </w:rPr>
              <w:t>(in thousand Baht)</w:t>
            </w:r>
          </w:p>
        </w:tc>
      </w:tr>
      <w:tr w:rsidR="00834EEA" w:rsidRPr="009F7867" w:rsidTr="00BC43F5">
        <w:tblPrEx>
          <w:tblBorders>
            <w:bottom w:val="single" w:sz="4" w:space="0" w:color="auto"/>
          </w:tblBorders>
        </w:tblPrEx>
        <w:trPr>
          <w:trHeight w:val="85"/>
        </w:trPr>
        <w:tc>
          <w:tcPr>
            <w:tcW w:w="5760" w:type="dxa"/>
          </w:tcPr>
          <w:p w:rsidR="00834EEA" w:rsidRPr="009F7867" w:rsidRDefault="00834EEA" w:rsidP="00834EEA">
            <w:pPr>
              <w:tabs>
                <w:tab w:val="left" w:pos="540"/>
                <w:tab w:val="decimal" w:pos="9540"/>
              </w:tabs>
              <w:spacing w:line="240" w:lineRule="atLeast"/>
              <w:jc w:val="both"/>
              <w:rPr>
                <w:rFonts w:cs="Times New Roman"/>
              </w:rPr>
            </w:pPr>
            <w:r w:rsidRPr="009F7867">
              <w:rPr>
                <w:rFonts w:cs="Times New Roman"/>
              </w:rPr>
              <w:t>Parent</w:t>
            </w:r>
          </w:p>
        </w:tc>
        <w:tc>
          <w:tcPr>
            <w:tcW w:w="1620" w:type="dxa"/>
            <w:tcBorders>
              <w:bottom w:val="nil"/>
            </w:tcBorders>
            <w:shd w:val="clear" w:color="auto" w:fill="auto"/>
          </w:tcPr>
          <w:p w:rsidR="00834EEA" w:rsidRPr="009F7867" w:rsidRDefault="00A24EB2" w:rsidP="009F7867">
            <w:pPr>
              <w:tabs>
                <w:tab w:val="decimal" w:pos="974"/>
              </w:tabs>
              <w:spacing w:line="240" w:lineRule="atLeast"/>
              <w:ind w:left="-108" w:right="-81"/>
              <w:rPr>
                <w:rFonts w:cs="Times New Roman"/>
                <w:cs/>
                <w:lang w:val="en-US"/>
              </w:rPr>
            </w:pPr>
            <w:r w:rsidRPr="009F7867">
              <w:rPr>
                <w:rFonts w:cs="Times New Roman"/>
                <w:lang w:val="en-US"/>
              </w:rPr>
              <w:t>-</w:t>
            </w:r>
          </w:p>
        </w:tc>
        <w:tc>
          <w:tcPr>
            <w:tcW w:w="270" w:type="dxa"/>
            <w:shd w:val="clear" w:color="auto" w:fill="auto"/>
          </w:tcPr>
          <w:p w:rsidR="00834EEA" w:rsidRPr="009F7867" w:rsidRDefault="00834EEA" w:rsidP="00834EEA">
            <w:pPr>
              <w:tabs>
                <w:tab w:val="decimal" w:pos="1152"/>
              </w:tabs>
              <w:spacing w:line="240" w:lineRule="atLeast"/>
              <w:ind w:left="-108" w:right="-81"/>
              <w:rPr>
                <w:rFonts w:cs="Times New Roman"/>
                <w:lang w:val="en-US"/>
              </w:rPr>
            </w:pPr>
          </w:p>
        </w:tc>
        <w:tc>
          <w:tcPr>
            <w:tcW w:w="1533" w:type="dxa"/>
            <w:tcBorders>
              <w:bottom w:val="nil"/>
            </w:tcBorders>
            <w:shd w:val="clear" w:color="auto" w:fill="auto"/>
          </w:tcPr>
          <w:p w:rsidR="00834EEA" w:rsidRPr="009F7867" w:rsidRDefault="00834EEA" w:rsidP="00834EEA">
            <w:pPr>
              <w:tabs>
                <w:tab w:val="decimal" w:pos="1245"/>
              </w:tabs>
              <w:spacing w:line="240" w:lineRule="atLeast"/>
              <w:ind w:left="-108" w:right="-198"/>
              <w:jc w:val="both"/>
              <w:rPr>
                <w:rFonts w:cs="Times New Roman"/>
                <w:cs/>
                <w:lang w:val="en-US"/>
              </w:rPr>
            </w:pPr>
            <w:r w:rsidRPr="009F7867">
              <w:rPr>
                <w:rFonts w:cs="Times New Roman"/>
                <w:lang w:val="en-US"/>
              </w:rPr>
              <w:t>2,471</w:t>
            </w:r>
          </w:p>
        </w:tc>
      </w:tr>
      <w:tr w:rsidR="00834EEA" w:rsidRPr="009F7867" w:rsidTr="0080209D">
        <w:tblPrEx>
          <w:tblBorders>
            <w:bottom w:val="single" w:sz="4" w:space="0" w:color="auto"/>
          </w:tblBorders>
        </w:tblPrEx>
        <w:trPr>
          <w:trHeight w:val="85"/>
        </w:trPr>
        <w:tc>
          <w:tcPr>
            <w:tcW w:w="5760" w:type="dxa"/>
          </w:tcPr>
          <w:p w:rsidR="00834EEA" w:rsidRPr="009F7867" w:rsidRDefault="00834EEA" w:rsidP="00834EEA">
            <w:pPr>
              <w:tabs>
                <w:tab w:val="left" w:pos="540"/>
                <w:tab w:val="decimal" w:pos="9540"/>
              </w:tabs>
              <w:spacing w:line="240" w:lineRule="atLeast"/>
              <w:jc w:val="both"/>
              <w:rPr>
                <w:rFonts w:cs="Times New Roman"/>
              </w:rPr>
            </w:pPr>
            <w:r w:rsidRPr="009F7867">
              <w:rPr>
                <w:rFonts w:cs="Times New Roman"/>
              </w:rPr>
              <w:t>Associate</w:t>
            </w:r>
          </w:p>
        </w:tc>
        <w:tc>
          <w:tcPr>
            <w:tcW w:w="1620" w:type="dxa"/>
            <w:tcBorders>
              <w:bottom w:val="nil"/>
            </w:tcBorders>
            <w:shd w:val="clear" w:color="auto" w:fill="auto"/>
          </w:tcPr>
          <w:p w:rsidR="00834EEA" w:rsidRPr="009F7867" w:rsidRDefault="00A24EB2" w:rsidP="00834EEA">
            <w:pPr>
              <w:tabs>
                <w:tab w:val="decimal" w:pos="1335"/>
              </w:tabs>
              <w:spacing w:line="240" w:lineRule="atLeast"/>
              <w:ind w:left="-108" w:right="-105"/>
              <w:rPr>
                <w:rFonts w:cs="Times New Roman"/>
                <w:cs/>
                <w:lang w:val="en-US"/>
              </w:rPr>
            </w:pPr>
            <w:r w:rsidRPr="009F7867">
              <w:rPr>
                <w:rFonts w:cs="Times New Roman"/>
                <w:lang w:val="en-US"/>
              </w:rPr>
              <w:t>1,473</w:t>
            </w:r>
          </w:p>
        </w:tc>
        <w:tc>
          <w:tcPr>
            <w:tcW w:w="270" w:type="dxa"/>
            <w:tcBorders>
              <w:bottom w:val="nil"/>
            </w:tcBorders>
            <w:shd w:val="clear" w:color="auto" w:fill="auto"/>
          </w:tcPr>
          <w:p w:rsidR="00834EEA" w:rsidRPr="009F7867" w:rsidRDefault="00834EEA" w:rsidP="00834EEA">
            <w:pPr>
              <w:tabs>
                <w:tab w:val="decimal" w:pos="1152"/>
              </w:tabs>
              <w:spacing w:line="240" w:lineRule="atLeast"/>
              <w:ind w:left="-108" w:right="-81"/>
              <w:rPr>
                <w:rFonts w:cs="Times New Roman"/>
                <w:lang w:val="en-US"/>
              </w:rPr>
            </w:pPr>
          </w:p>
        </w:tc>
        <w:tc>
          <w:tcPr>
            <w:tcW w:w="1533" w:type="dxa"/>
            <w:tcBorders>
              <w:bottom w:val="nil"/>
            </w:tcBorders>
            <w:shd w:val="clear" w:color="auto" w:fill="auto"/>
          </w:tcPr>
          <w:p w:rsidR="00834EEA" w:rsidRPr="009F7867" w:rsidRDefault="00834EEA" w:rsidP="00834EEA">
            <w:pPr>
              <w:tabs>
                <w:tab w:val="decimal" w:pos="1245"/>
              </w:tabs>
              <w:spacing w:line="240" w:lineRule="atLeast"/>
              <w:ind w:left="-108" w:right="-198"/>
              <w:jc w:val="both"/>
              <w:rPr>
                <w:rFonts w:cs="Times New Roman"/>
                <w:lang w:val="en-US"/>
              </w:rPr>
            </w:pPr>
            <w:r w:rsidRPr="009F7867">
              <w:rPr>
                <w:rFonts w:cs="Times New Roman"/>
                <w:lang w:val="en-US"/>
              </w:rPr>
              <w:t>1,495</w:t>
            </w:r>
          </w:p>
        </w:tc>
      </w:tr>
      <w:tr w:rsidR="00834EEA" w:rsidRPr="009F7867" w:rsidTr="0080209D">
        <w:tblPrEx>
          <w:tblBorders>
            <w:bottom w:val="single" w:sz="4" w:space="0" w:color="auto"/>
          </w:tblBorders>
        </w:tblPrEx>
        <w:trPr>
          <w:trHeight w:val="85"/>
        </w:trPr>
        <w:tc>
          <w:tcPr>
            <w:tcW w:w="5760" w:type="dxa"/>
          </w:tcPr>
          <w:p w:rsidR="00834EEA" w:rsidRPr="009F7867" w:rsidRDefault="00834EEA" w:rsidP="00834EEA">
            <w:pPr>
              <w:tabs>
                <w:tab w:val="left" w:pos="540"/>
                <w:tab w:val="decimal" w:pos="9540"/>
              </w:tabs>
              <w:spacing w:line="240" w:lineRule="atLeast"/>
              <w:rPr>
                <w:rFonts w:cs="Times New Roman"/>
                <w:lang w:val="en-US"/>
              </w:rPr>
            </w:pPr>
            <w:r w:rsidRPr="009F7867">
              <w:rPr>
                <w:rFonts w:cs="Times New Roman"/>
                <w:lang w:val="en-US"/>
              </w:rPr>
              <w:t>Other related parties</w:t>
            </w:r>
          </w:p>
        </w:tc>
        <w:tc>
          <w:tcPr>
            <w:tcW w:w="1620" w:type="dxa"/>
            <w:tcBorders>
              <w:bottom w:val="single" w:sz="4" w:space="0" w:color="auto"/>
            </w:tcBorders>
            <w:shd w:val="clear" w:color="auto" w:fill="auto"/>
          </w:tcPr>
          <w:p w:rsidR="00834EEA" w:rsidRPr="009F7867" w:rsidRDefault="00A24EB2" w:rsidP="00834EEA">
            <w:pPr>
              <w:tabs>
                <w:tab w:val="decimal" w:pos="1335"/>
              </w:tabs>
              <w:spacing w:line="240" w:lineRule="atLeast"/>
              <w:ind w:left="-108" w:right="-105"/>
              <w:rPr>
                <w:rFonts w:cs="Times New Roman"/>
                <w:lang w:val="en-US"/>
              </w:rPr>
            </w:pPr>
            <w:r w:rsidRPr="009F7867">
              <w:rPr>
                <w:rFonts w:cs="Times New Roman"/>
                <w:lang w:val="en-US"/>
              </w:rPr>
              <w:t>10</w:t>
            </w:r>
          </w:p>
        </w:tc>
        <w:tc>
          <w:tcPr>
            <w:tcW w:w="270" w:type="dxa"/>
            <w:tcBorders>
              <w:bottom w:val="nil"/>
            </w:tcBorders>
            <w:shd w:val="clear" w:color="auto" w:fill="auto"/>
          </w:tcPr>
          <w:p w:rsidR="00834EEA" w:rsidRPr="009F7867" w:rsidRDefault="00834EEA" w:rsidP="00834EEA">
            <w:pPr>
              <w:tabs>
                <w:tab w:val="decimal" w:pos="1152"/>
              </w:tabs>
              <w:spacing w:line="240" w:lineRule="atLeast"/>
              <w:ind w:left="-108" w:right="-81"/>
              <w:rPr>
                <w:rFonts w:cs="Times New Roman"/>
                <w:lang w:val="en-US"/>
              </w:rPr>
            </w:pPr>
          </w:p>
        </w:tc>
        <w:tc>
          <w:tcPr>
            <w:tcW w:w="1533" w:type="dxa"/>
            <w:tcBorders>
              <w:bottom w:val="single" w:sz="4" w:space="0" w:color="auto"/>
            </w:tcBorders>
            <w:shd w:val="clear" w:color="auto" w:fill="auto"/>
          </w:tcPr>
          <w:p w:rsidR="00834EEA" w:rsidRPr="009F7867" w:rsidRDefault="00834EEA" w:rsidP="00834EEA">
            <w:pPr>
              <w:tabs>
                <w:tab w:val="decimal" w:pos="1245"/>
              </w:tabs>
              <w:spacing w:line="240" w:lineRule="atLeast"/>
              <w:ind w:left="-108" w:right="-198"/>
              <w:jc w:val="both"/>
              <w:rPr>
                <w:rFonts w:cs="Times New Roman"/>
                <w:lang w:val="en-US"/>
              </w:rPr>
            </w:pPr>
            <w:r w:rsidRPr="009F7867">
              <w:rPr>
                <w:rFonts w:cs="Times New Roman"/>
                <w:lang w:val="en-US"/>
              </w:rPr>
              <w:t>1,375</w:t>
            </w:r>
          </w:p>
        </w:tc>
      </w:tr>
      <w:tr w:rsidR="00834EEA" w:rsidRPr="009F7867" w:rsidTr="0080209D">
        <w:tblPrEx>
          <w:tblBorders>
            <w:bottom w:val="single" w:sz="4" w:space="0" w:color="auto"/>
          </w:tblBorders>
        </w:tblPrEx>
        <w:trPr>
          <w:trHeight w:val="85"/>
        </w:trPr>
        <w:tc>
          <w:tcPr>
            <w:tcW w:w="5760" w:type="dxa"/>
            <w:tcBorders>
              <w:bottom w:val="nil"/>
            </w:tcBorders>
          </w:tcPr>
          <w:p w:rsidR="00834EEA" w:rsidRPr="009F7867" w:rsidRDefault="00834EEA" w:rsidP="00834EEA">
            <w:pPr>
              <w:tabs>
                <w:tab w:val="left" w:pos="540"/>
                <w:tab w:val="decimal" w:pos="9540"/>
              </w:tabs>
              <w:spacing w:line="240" w:lineRule="atLeast"/>
              <w:rPr>
                <w:rFonts w:cs="Times New Roman"/>
                <w:b/>
                <w:bCs/>
                <w:lang w:val="en-US"/>
              </w:rPr>
            </w:pPr>
            <w:r w:rsidRPr="009F7867">
              <w:rPr>
                <w:rFonts w:cs="Times New Roman"/>
                <w:b/>
                <w:bCs/>
                <w:lang w:val="en-US"/>
              </w:rPr>
              <w:t>Total</w:t>
            </w:r>
          </w:p>
        </w:tc>
        <w:tc>
          <w:tcPr>
            <w:tcW w:w="1620" w:type="dxa"/>
            <w:tcBorders>
              <w:top w:val="single" w:sz="4" w:space="0" w:color="auto"/>
              <w:bottom w:val="double" w:sz="4" w:space="0" w:color="auto"/>
            </w:tcBorders>
            <w:shd w:val="clear" w:color="auto" w:fill="auto"/>
          </w:tcPr>
          <w:p w:rsidR="00834EEA" w:rsidRPr="009F7867" w:rsidRDefault="00A24EB2" w:rsidP="00834EEA">
            <w:pPr>
              <w:tabs>
                <w:tab w:val="decimal" w:pos="1335"/>
              </w:tabs>
              <w:spacing w:line="240" w:lineRule="atLeast"/>
              <w:ind w:left="-108" w:right="-105"/>
              <w:rPr>
                <w:rFonts w:cs="Times New Roman"/>
                <w:b/>
                <w:bCs/>
                <w:cs/>
                <w:lang w:val="en-US"/>
              </w:rPr>
            </w:pPr>
            <w:r w:rsidRPr="009F7867">
              <w:rPr>
                <w:rFonts w:cs="Times New Roman"/>
                <w:b/>
                <w:bCs/>
                <w:lang w:val="en-US"/>
              </w:rPr>
              <w:t>1,483</w:t>
            </w:r>
          </w:p>
        </w:tc>
        <w:tc>
          <w:tcPr>
            <w:tcW w:w="270" w:type="dxa"/>
            <w:tcBorders>
              <w:top w:val="nil"/>
              <w:bottom w:val="nil"/>
            </w:tcBorders>
            <w:shd w:val="clear" w:color="auto" w:fill="auto"/>
          </w:tcPr>
          <w:p w:rsidR="00834EEA" w:rsidRPr="009F7867" w:rsidRDefault="00834EEA" w:rsidP="00834EEA">
            <w:pPr>
              <w:tabs>
                <w:tab w:val="decimal" w:pos="1152"/>
              </w:tabs>
              <w:spacing w:line="240" w:lineRule="atLeast"/>
              <w:ind w:left="-108" w:right="-81"/>
              <w:rPr>
                <w:rFonts w:cs="Times New Roman"/>
                <w:b/>
                <w:bCs/>
                <w:lang w:val="en-US"/>
              </w:rPr>
            </w:pPr>
          </w:p>
        </w:tc>
        <w:tc>
          <w:tcPr>
            <w:tcW w:w="1533" w:type="dxa"/>
            <w:tcBorders>
              <w:top w:val="single" w:sz="4" w:space="0" w:color="auto"/>
              <w:bottom w:val="double" w:sz="4" w:space="0" w:color="auto"/>
            </w:tcBorders>
            <w:shd w:val="clear" w:color="auto" w:fill="auto"/>
          </w:tcPr>
          <w:p w:rsidR="00834EEA" w:rsidRPr="009F7867" w:rsidRDefault="00834EEA" w:rsidP="00834EEA">
            <w:pPr>
              <w:tabs>
                <w:tab w:val="decimal" w:pos="1245"/>
              </w:tabs>
              <w:spacing w:line="240" w:lineRule="atLeast"/>
              <w:ind w:left="-108" w:right="-198"/>
              <w:jc w:val="both"/>
              <w:rPr>
                <w:rFonts w:cs="Times New Roman"/>
                <w:b/>
                <w:bCs/>
                <w:cs/>
                <w:lang w:val="en-US"/>
              </w:rPr>
            </w:pPr>
            <w:r w:rsidRPr="009F7867">
              <w:rPr>
                <w:rFonts w:cs="Times New Roman"/>
                <w:b/>
                <w:bCs/>
                <w:lang w:val="en-US"/>
              </w:rPr>
              <w:t>5,341</w:t>
            </w:r>
          </w:p>
        </w:tc>
      </w:tr>
      <w:tr w:rsidR="0080209D" w:rsidRPr="009F7867" w:rsidTr="0080209D">
        <w:tblPrEx>
          <w:tblBorders>
            <w:bottom w:val="single" w:sz="4" w:space="0" w:color="auto"/>
          </w:tblBorders>
        </w:tblPrEx>
        <w:trPr>
          <w:trHeight w:val="85"/>
        </w:trPr>
        <w:tc>
          <w:tcPr>
            <w:tcW w:w="5760" w:type="dxa"/>
            <w:tcBorders>
              <w:bottom w:val="nil"/>
            </w:tcBorders>
          </w:tcPr>
          <w:p w:rsidR="0080209D" w:rsidRPr="009F7867" w:rsidRDefault="0080209D" w:rsidP="00834EEA">
            <w:pPr>
              <w:tabs>
                <w:tab w:val="left" w:pos="540"/>
                <w:tab w:val="decimal" w:pos="9540"/>
              </w:tabs>
              <w:spacing w:line="240" w:lineRule="atLeast"/>
              <w:rPr>
                <w:rFonts w:cs="Times New Roman"/>
                <w:b/>
                <w:bCs/>
                <w:i/>
                <w:iCs/>
                <w:lang w:val="en-US"/>
              </w:rPr>
            </w:pPr>
          </w:p>
        </w:tc>
        <w:tc>
          <w:tcPr>
            <w:tcW w:w="1620" w:type="dxa"/>
            <w:tcBorders>
              <w:top w:val="double" w:sz="4" w:space="0" w:color="auto"/>
              <w:bottom w:val="nil"/>
            </w:tcBorders>
            <w:shd w:val="clear" w:color="auto" w:fill="auto"/>
          </w:tcPr>
          <w:p w:rsidR="0080209D" w:rsidRPr="009F7867" w:rsidRDefault="0080209D" w:rsidP="00834EEA">
            <w:pPr>
              <w:tabs>
                <w:tab w:val="decimal" w:pos="1335"/>
              </w:tabs>
              <w:spacing w:line="240" w:lineRule="atLeast"/>
              <w:ind w:left="-108" w:right="-105"/>
              <w:rPr>
                <w:rFonts w:cs="Times New Roman"/>
                <w:b/>
                <w:bCs/>
                <w:i/>
                <w:iCs/>
                <w:lang w:val="en-US"/>
              </w:rPr>
            </w:pPr>
          </w:p>
        </w:tc>
        <w:tc>
          <w:tcPr>
            <w:tcW w:w="270" w:type="dxa"/>
            <w:tcBorders>
              <w:top w:val="nil"/>
              <w:bottom w:val="nil"/>
            </w:tcBorders>
            <w:shd w:val="clear" w:color="auto" w:fill="auto"/>
          </w:tcPr>
          <w:p w:rsidR="0080209D" w:rsidRPr="009F7867" w:rsidRDefault="0080209D" w:rsidP="00834EEA">
            <w:pPr>
              <w:tabs>
                <w:tab w:val="decimal" w:pos="1152"/>
              </w:tabs>
              <w:spacing w:line="240" w:lineRule="atLeast"/>
              <w:ind w:left="-108" w:right="-81"/>
              <w:rPr>
                <w:rFonts w:cs="Times New Roman"/>
                <w:b/>
                <w:bCs/>
                <w:i/>
                <w:iCs/>
                <w:lang w:val="en-US"/>
              </w:rPr>
            </w:pPr>
          </w:p>
        </w:tc>
        <w:tc>
          <w:tcPr>
            <w:tcW w:w="1533" w:type="dxa"/>
            <w:tcBorders>
              <w:top w:val="double" w:sz="4" w:space="0" w:color="auto"/>
              <w:bottom w:val="nil"/>
            </w:tcBorders>
            <w:shd w:val="clear" w:color="auto" w:fill="auto"/>
          </w:tcPr>
          <w:p w:rsidR="0080209D" w:rsidRPr="009F7867" w:rsidRDefault="0080209D" w:rsidP="00834EEA">
            <w:pPr>
              <w:tabs>
                <w:tab w:val="decimal" w:pos="1245"/>
              </w:tabs>
              <w:spacing w:line="240" w:lineRule="atLeast"/>
              <w:ind w:left="-108" w:right="-198"/>
              <w:jc w:val="both"/>
              <w:rPr>
                <w:rFonts w:cs="Times New Roman"/>
                <w:b/>
                <w:bCs/>
                <w:i/>
                <w:iCs/>
                <w:lang w:val="en-US"/>
              </w:rPr>
            </w:pPr>
          </w:p>
        </w:tc>
      </w:tr>
      <w:tr w:rsidR="0080209D" w:rsidRPr="009F7867" w:rsidTr="0080209D">
        <w:tblPrEx>
          <w:tblBorders>
            <w:bottom w:val="single" w:sz="4" w:space="0" w:color="auto"/>
          </w:tblBorders>
        </w:tblPrEx>
        <w:trPr>
          <w:trHeight w:val="85"/>
          <w:tblHeader/>
        </w:trPr>
        <w:tc>
          <w:tcPr>
            <w:tcW w:w="5760" w:type="dxa"/>
          </w:tcPr>
          <w:p w:rsidR="0080209D" w:rsidRPr="009F7867" w:rsidRDefault="0080209D" w:rsidP="00A75E30">
            <w:pPr>
              <w:tabs>
                <w:tab w:val="left" w:pos="540"/>
                <w:tab w:val="decimal" w:pos="9540"/>
              </w:tabs>
              <w:spacing w:line="240" w:lineRule="atLeast"/>
              <w:rPr>
                <w:rFonts w:cs="Times New Roman"/>
                <w:b/>
                <w:bCs/>
                <w:i/>
                <w:iCs/>
                <w:lang w:val="en-US"/>
              </w:rPr>
            </w:pPr>
            <w:r w:rsidRPr="009F7867">
              <w:rPr>
                <w:rFonts w:cs="Times New Roman"/>
              </w:rPr>
              <w:br w:type="page"/>
            </w:r>
            <w:r w:rsidRPr="009F7867">
              <w:rPr>
                <w:rFonts w:cs="Times New Roman"/>
                <w:b/>
                <w:bCs/>
                <w:i/>
                <w:iCs/>
                <w:lang w:val="en-US"/>
              </w:rPr>
              <w:t>Dividend receivables - related parties</w:t>
            </w:r>
          </w:p>
        </w:tc>
        <w:tc>
          <w:tcPr>
            <w:tcW w:w="3423" w:type="dxa"/>
            <w:gridSpan w:val="3"/>
            <w:tcBorders>
              <w:top w:val="nil"/>
            </w:tcBorders>
            <w:shd w:val="clear" w:color="auto" w:fill="auto"/>
          </w:tcPr>
          <w:p w:rsidR="0080209D" w:rsidRPr="009F7867" w:rsidRDefault="0080209D" w:rsidP="00A75E30">
            <w:pPr>
              <w:spacing w:line="240" w:lineRule="atLeast"/>
              <w:ind w:left="-108" w:right="-108"/>
              <w:jc w:val="center"/>
              <w:rPr>
                <w:rFonts w:cs="Times New Roman"/>
                <w:b/>
                <w:bCs/>
              </w:rPr>
            </w:pPr>
            <w:r w:rsidRPr="009F7867">
              <w:rPr>
                <w:rFonts w:cs="Times New Roman"/>
                <w:b/>
                <w:bCs/>
              </w:rPr>
              <w:t>Financial statements in which</w:t>
            </w:r>
          </w:p>
        </w:tc>
      </w:tr>
      <w:tr w:rsidR="0080209D" w:rsidRPr="009F7867" w:rsidTr="00A75E30">
        <w:tblPrEx>
          <w:tblBorders>
            <w:bottom w:val="single" w:sz="4" w:space="0" w:color="auto"/>
          </w:tblBorders>
        </w:tblPrEx>
        <w:trPr>
          <w:trHeight w:val="85"/>
          <w:tblHeader/>
        </w:trPr>
        <w:tc>
          <w:tcPr>
            <w:tcW w:w="5760" w:type="dxa"/>
          </w:tcPr>
          <w:p w:rsidR="0080209D" w:rsidRPr="009F7867" w:rsidRDefault="0080209D" w:rsidP="00A75E30">
            <w:pPr>
              <w:tabs>
                <w:tab w:val="left" w:pos="540"/>
                <w:tab w:val="decimal" w:pos="9540"/>
              </w:tabs>
              <w:spacing w:line="240" w:lineRule="atLeast"/>
              <w:rPr>
                <w:rFonts w:cs="Times New Roman"/>
                <w:b/>
                <w:bCs/>
                <w:i/>
                <w:iCs/>
                <w:lang w:val="en-US"/>
              </w:rPr>
            </w:pPr>
          </w:p>
        </w:tc>
        <w:tc>
          <w:tcPr>
            <w:tcW w:w="3423" w:type="dxa"/>
            <w:gridSpan w:val="3"/>
            <w:shd w:val="clear" w:color="auto" w:fill="auto"/>
          </w:tcPr>
          <w:p w:rsidR="0080209D" w:rsidRPr="009F7867" w:rsidRDefault="0080209D" w:rsidP="00A75E30">
            <w:pPr>
              <w:spacing w:line="240" w:lineRule="atLeast"/>
              <w:ind w:left="-108" w:right="-108"/>
              <w:jc w:val="center"/>
              <w:rPr>
                <w:rFonts w:cs="Times New Roman"/>
                <w:b/>
                <w:bCs/>
              </w:rPr>
            </w:pPr>
            <w:r w:rsidRPr="009F7867">
              <w:rPr>
                <w:rFonts w:cs="Times New Roman"/>
                <w:b/>
                <w:bCs/>
              </w:rPr>
              <w:t>the equity method is applied</w:t>
            </w:r>
          </w:p>
        </w:tc>
      </w:tr>
      <w:tr w:rsidR="0080209D" w:rsidRPr="009F7867" w:rsidTr="00A75E30">
        <w:tblPrEx>
          <w:tblBorders>
            <w:bottom w:val="single" w:sz="4" w:space="0" w:color="auto"/>
          </w:tblBorders>
        </w:tblPrEx>
        <w:trPr>
          <w:trHeight w:val="85"/>
          <w:tblHeader/>
        </w:trPr>
        <w:tc>
          <w:tcPr>
            <w:tcW w:w="5760" w:type="dxa"/>
          </w:tcPr>
          <w:p w:rsidR="0080209D" w:rsidRPr="009F7867" w:rsidRDefault="0080209D" w:rsidP="00A75E30">
            <w:pPr>
              <w:tabs>
                <w:tab w:val="left" w:pos="540"/>
                <w:tab w:val="decimal" w:pos="9540"/>
              </w:tabs>
              <w:spacing w:line="240" w:lineRule="atLeast"/>
              <w:rPr>
                <w:rFonts w:cs="Times New Roman"/>
                <w:b/>
                <w:bCs/>
                <w:i/>
                <w:iCs/>
                <w:lang w:val="en-US"/>
              </w:rPr>
            </w:pPr>
          </w:p>
        </w:tc>
        <w:tc>
          <w:tcPr>
            <w:tcW w:w="3423" w:type="dxa"/>
            <w:gridSpan w:val="3"/>
            <w:shd w:val="clear" w:color="auto" w:fill="auto"/>
          </w:tcPr>
          <w:p w:rsidR="0080209D" w:rsidRPr="009F7867" w:rsidRDefault="0080209D" w:rsidP="00A75E30">
            <w:pPr>
              <w:spacing w:line="240" w:lineRule="atLeast"/>
              <w:ind w:left="-108" w:right="-108"/>
              <w:jc w:val="center"/>
              <w:rPr>
                <w:rFonts w:cs="Times New Roman"/>
              </w:rPr>
            </w:pPr>
            <w:r w:rsidRPr="009F7867">
              <w:rPr>
                <w:rFonts w:cs="Times New Roman"/>
                <w:b/>
                <w:bCs/>
              </w:rPr>
              <w:t>and separate financial statements</w:t>
            </w:r>
          </w:p>
        </w:tc>
      </w:tr>
      <w:tr w:rsidR="0080209D" w:rsidRPr="009F7867" w:rsidTr="00A75E30">
        <w:tblPrEx>
          <w:tblBorders>
            <w:bottom w:val="single" w:sz="4" w:space="0" w:color="auto"/>
          </w:tblBorders>
        </w:tblPrEx>
        <w:trPr>
          <w:trHeight w:val="85"/>
          <w:tblHeader/>
        </w:trPr>
        <w:tc>
          <w:tcPr>
            <w:tcW w:w="5760" w:type="dxa"/>
          </w:tcPr>
          <w:p w:rsidR="0080209D" w:rsidRPr="009F7867" w:rsidRDefault="0080209D" w:rsidP="00A75E30">
            <w:pPr>
              <w:tabs>
                <w:tab w:val="left" w:pos="540"/>
                <w:tab w:val="decimal" w:pos="9540"/>
              </w:tabs>
              <w:spacing w:line="240" w:lineRule="atLeast"/>
              <w:rPr>
                <w:rFonts w:cs="Times New Roman"/>
                <w:b/>
                <w:bCs/>
                <w:i/>
                <w:iCs/>
                <w:lang w:val="en-US"/>
              </w:rPr>
            </w:pPr>
          </w:p>
        </w:tc>
        <w:tc>
          <w:tcPr>
            <w:tcW w:w="1620" w:type="dxa"/>
            <w:shd w:val="clear" w:color="auto" w:fill="auto"/>
          </w:tcPr>
          <w:p w:rsidR="0080209D" w:rsidRPr="009F7867" w:rsidRDefault="0080209D" w:rsidP="00A75E30">
            <w:pPr>
              <w:pStyle w:val="acctmergecolhdg"/>
              <w:spacing w:line="240" w:lineRule="atLeast"/>
              <w:ind w:left="-97" w:right="-79"/>
              <w:rPr>
                <w:b w:val="0"/>
                <w:bCs/>
                <w:szCs w:val="22"/>
              </w:rPr>
            </w:pPr>
            <w:r w:rsidRPr="009F7867">
              <w:rPr>
                <w:b w:val="0"/>
                <w:bCs/>
                <w:szCs w:val="22"/>
                <w:lang w:val="en-US"/>
              </w:rPr>
              <w:t>31 December</w:t>
            </w:r>
          </w:p>
        </w:tc>
        <w:tc>
          <w:tcPr>
            <w:tcW w:w="270" w:type="dxa"/>
            <w:shd w:val="clear" w:color="auto" w:fill="auto"/>
          </w:tcPr>
          <w:p w:rsidR="0080209D" w:rsidRPr="009F7867" w:rsidRDefault="0080209D" w:rsidP="00A75E30">
            <w:pPr>
              <w:pStyle w:val="acctmergecolhdg"/>
              <w:spacing w:line="240" w:lineRule="atLeast"/>
              <w:ind w:left="-97" w:right="-79"/>
              <w:rPr>
                <w:b w:val="0"/>
                <w:bCs/>
                <w:szCs w:val="22"/>
              </w:rPr>
            </w:pPr>
          </w:p>
        </w:tc>
        <w:tc>
          <w:tcPr>
            <w:tcW w:w="1533" w:type="dxa"/>
            <w:shd w:val="clear" w:color="auto" w:fill="auto"/>
          </w:tcPr>
          <w:p w:rsidR="0080209D" w:rsidRPr="009F7867" w:rsidRDefault="0080209D" w:rsidP="00A75E30">
            <w:pPr>
              <w:pStyle w:val="acctmergecolhdg"/>
              <w:spacing w:line="240" w:lineRule="atLeast"/>
              <w:ind w:left="-97" w:right="-79"/>
              <w:rPr>
                <w:b w:val="0"/>
                <w:bCs/>
                <w:szCs w:val="22"/>
              </w:rPr>
            </w:pPr>
            <w:r w:rsidRPr="009F7867">
              <w:rPr>
                <w:b w:val="0"/>
                <w:bCs/>
                <w:szCs w:val="22"/>
              </w:rPr>
              <w:t>31 March</w:t>
            </w:r>
          </w:p>
        </w:tc>
      </w:tr>
      <w:tr w:rsidR="0080209D" w:rsidRPr="009F7867" w:rsidTr="00A75E30">
        <w:tblPrEx>
          <w:tblBorders>
            <w:bottom w:val="single" w:sz="4" w:space="0" w:color="auto"/>
          </w:tblBorders>
        </w:tblPrEx>
        <w:trPr>
          <w:trHeight w:val="85"/>
          <w:tblHeader/>
        </w:trPr>
        <w:tc>
          <w:tcPr>
            <w:tcW w:w="5760" w:type="dxa"/>
          </w:tcPr>
          <w:p w:rsidR="0080209D" w:rsidRPr="009F7867" w:rsidRDefault="0080209D" w:rsidP="00A75E30">
            <w:pPr>
              <w:tabs>
                <w:tab w:val="left" w:pos="540"/>
                <w:tab w:val="decimal" w:pos="9540"/>
              </w:tabs>
              <w:spacing w:line="240" w:lineRule="atLeast"/>
              <w:rPr>
                <w:rFonts w:cs="Times New Roman"/>
                <w:b/>
                <w:bCs/>
                <w:i/>
                <w:iCs/>
                <w:lang w:val="en-US"/>
              </w:rPr>
            </w:pPr>
          </w:p>
        </w:tc>
        <w:tc>
          <w:tcPr>
            <w:tcW w:w="1620" w:type="dxa"/>
            <w:tcBorders>
              <w:bottom w:val="nil"/>
            </w:tcBorders>
            <w:shd w:val="clear" w:color="auto" w:fill="auto"/>
          </w:tcPr>
          <w:p w:rsidR="0080209D" w:rsidRPr="009F7867" w:rsidRDefault="0080209D" w:rsidP="00A75E30">
            <w:pPr>
              <w:pStyle w:val="acctmergecolhdg"/>
              <w:spacing w:line="240" w:lineRule="atLeast"/>
              <w:ind w:left="-97" w:right="-79"/>
              <w:rPr>
                <w:b w:val="0"/>
                <w:bCs/>
                <w:szCs w:val="22"/>
              </w:rPr>
            </w:pPr>
            <w:r w:rsidRPr="009F7867">
              <w:rPr>
                <w:b w:val="0"/>
                <w:bCs/>
                <w:szCs w:val="22"/>
              </w:rPr>
              <w:t>2019</w:t>
            </w:r>
          </w:p>
        </w:tc>
        <w:tc>
          <w:tcPr>
            <w:tcW w:w="270" w:type="dxa"/>
            <w:tcBorders>
              <w:bottom w:val="nil"/>
            </w:tcBorders>
            <w:shd w:val="clear" w:color="auto" w:fill="auto"/>
          </w:tcPr>
          <w:p w:rsidR="0080209D" w:rsidRPr="009F7867" w:rsidRDefault="0080209D" w:rsidP="00A75E30">
            <w:pPr>
              <w:pStyle w:val="acctmergecolhdg"/>
              <w:spacing w:line="240" w:lineRule="atLeast"/>
              <w:ind w:left="-97" w:right="-79"/>
              <w:rPr>
                <w:b w:val="0"/>
                <w:bCs/>
                <w:szCs w:val="22"/>
              </w:rPr>
            </w:pPr>
          </w:p>
        </w:tc>
        <w:tc>
          <w:tcPr>
            <w:tcW w:w="1533" w:type="dxa"/>
            <w:tcBorders>
              <w:bottom w:val="nil"/>
            </w:tcBorders>
            <w:shd w:val="clear" w:color="auto" w:fill="auto"/>
          </w:tcPr>
          <w:p w:rsidR="0080209D" w:rsidRPr="009F7867" w:rsidRDefault="0080209D" w:rsidP="00A75E30">
            <w:pPr>
              <w:pStyle w:val="acctmergecolhdg"/>
              <w:spacing w:line="240" w:lineRule="atLeast"/>
              <w:ind w:left="-97" w:right="-79"/>
              <w:rPr>
                <w:b w:val="0"/>
                <w:bCs/>
                <w:szCs w:val="22"/>
              </w:rPr>
            </w:pPr>
            <w:r w:rsidRPr="009F7867">
              <w:rPr>
                <w:b w:val="0"/>
                <w:bCs/>
                <w:szCs w:val="22"/>
              </w:rPr>
              <w:t>2019</w:t>
            </w:r>
          </w:p>
        </w:tc>
      </w:tr>
      <w:tr w:rsidR="0080209D" w:rsidRPr="009F7867" w:rsidTr="00A75E30">
        <w:tblPrEx>
          <w:tblBorders>
            <w:bottom w:val="single" w:sz="4" w:space="0" w:color="auto"/>
          </w:tblBorders>
        </w:tblPrEx>
        <w:trPr>
          <w:trHeight w:val="85"/>
          <w:tblHeader/>
        </w:trPr>
        <w:tc>
          <w:tcPr>
            <w:tcW w:w="5760" w:type="dxa"/>
          </w:tcPr>
          <w:p w:rsidR="0080209D" w:rsidRPr="009F7867" w:rsidRDefault="0080209D" w:rsidP="00A75E30">
            <w:pPr>
              <w:tabs>
                <w:tab w:val="left" w:pos="540"/>
                <w:tab w:val="decimal" w:pos="9540"/>
              </w:tabs>
              <w:spacing w:line="240" w:lineRule="atLeast"/>
              <w:rPr>
                <w:rFonts w:cs="Times New Roman"/>
                <w:b/>
                <w:bCs/>
                <w:i/>
                <w:iCs/>
                <w:lang w:val="en-US"/>
              </w:rPr>
            </w:pPr>
          </w:p>
        </w:tc>
        <w:tc>
          <w:tcPr>
            <w:tcW w:w="3423" w:type="dxa"/>
            <w:gridSpan w:val="3"/>
            <w:tcBorders>
              <w:bottom w:val="nil"/>
            </w:tcBorders>
            <w:shd w:val="clear" w:color="auto" w:fill="auto"/>
          </w:tcPr>
          <w:p w:rsidR="0080209D" w:rsidRPr="009F7867" w:rsidRDefault="0080209D" w:rsidP="00A75E30">
            <w:pPr>
              <w:spacing w:line="240" w:lineRule="atLeast"/>
              <w:ind w:left="-108" w:right="-108"/>
              <w:jc w:val="center"/>
              <w:rPr>
                <w:rFonts w:cs="Times New Roman"/>
                <w:i/>
                <w:iCs/>
              </w:rPr>
            </w:pPr>
            <w:r w:rsidRPr="009F7867">
              <w:rPr>
                <w:rFonts w:cs="Times New Roman"/>
                <w:i/>
                <w:iCs/>
              </w:rPr>
              <w:t>(in thousand Baht)</w:t>
            </w:r>
          </w:p>
        </w:tc>
      </w:tr>
      <w:tr w:rsidR="0080209D" w:rsidRPr="009F7867" w:rsidTr="00A75E30">
        <w:tblPrEx>
          <w:tblBorders>
            <w:bottom w:val="single" w:sz="4" w:space="0" w:color="auto"/>
          </w:tblBorders>
        </w:tblPrEx>
        <w:trPr>
          <w:trHeight w:val="85"/>
        </w:trPr>
        <w:tc>
          <w:tcPr>
            <w:tcW w:w="5760" w:type="dxa"/>
            <w:tcBorders>
              <w:bottom w:val="nil"/>
            </w:tcBorders>
          </w:tcPr>
          <w:p w:rsidR="0080209D" w:rsidRPr="009F7867" w:rsidRDefault="0080209D" w:rsidP="00A75E30">
            <w:pPr>
              <w:tabs>
                <w:tab w:val="left" w:pos="540"/>
                <w:tab w:val="decimal" w:pos="9540"/>
              </w:tabs>
              <w:spacing w:line="240" w:lineRule="atLeast"/>
              <w:rPr>
                <w:rFonts w:cs="Times New Roman"/>
                <w:b/>
                <w:bCs/>
                <w:lang w:val="en-US"/>
              </w:rPr>
            </w:pPr>
            <w:r w:rsidRPr="009F7867">
              <w:rPr>
                <w:rFonts w:cs="Times New Roman"/>
                <w:lang w:val="en-US"/>
              </w:rPr>
              <w:t>Other related parties</w:t>
            </w:r>
          </w:p>
        </w:tc>
        <w:tc>
          <w:tcPr>
            <w:tcW w:w="1620" w:type="dxa"/>
            <w:tcBorders>
              <w:bottom w:val="double" w:sz="4" w:space="0" w:color="auto"/>
            </w:tcBorders>
            <w:shd w:val="clear" w:color="auto" w:fill="auto"/>
          </w:tcPr>
          <w:p w:rsidR="0080209D" w:rsidRPr="009F7867" w:rsidRDefault="0080209D" w:rsidP="00A75E30">
            <w:pPr>
              <w:tabs>
                <w:tab w:val="decimal" w:pos="1335"/>
              </w:tabs>
              <w:spacing w:line="240" w:lineRule="atLeast"/>
              <w:ind w:left="-108" w:right="-105"/>
              <w:rPr>
                <w:rFonts w:cs="Times New Roman"/>
                <w:b/>
                <w:bCs/>
                <w:cs/>
                <w:lang w:val="en-US"/>
              </w:rPr>
            </w:pPr>
            <w:r w:rsidRPr="009F7867">
              <w:rPr>
                <w:rFonts w:cs="Times New Roman"/>
                <w:b/>
                <w:bCs/>
                <w:lang w:val="en-US"/>
              </w:rPr>
              <w:t>121,737</w:t>
            </w:r>
          </w:p>
        </w:tc>
        <w:tc>
          <w:tcPr>
            <w:tcW w:w="270" w:type="dxa"/>
            <w:tcBorders>
              <w:bottom w:val="nil"/>
            </w:tcBorders>
            <w:shd w:val="clear" w:color="auto" w:fill="auto"/>
          </w:tcPr>
          <w:p w:rsidR="0080209D" w:rsidRPr="009F7867" w:rsidRDefault="0080209D" w:rsidP="00A75E30">
            <w:pPr>
              <w:tabs>
                <w:tab w:val="decimal" w:pos="1152"/>
              </w:tabs>
              <w:spacing w:line="240" w:lineRule="atLeast"/>
              <w:ind w:left="-108" w:right="-81"/>
              <w:rPr>
                <w:rFonts w:cs="Times New Roman"/>
                <w:b/>
                <w:bCs/>
                <w:lang w:val="en-US"/>
              </w:rPr>
            </w:pPr>
          </w:p>
        </w:tc>
        <w:tc>
          <w:tcPr>
            <w:tcW w:w="1533" w:type="dxa"/>
            <w:tcBorders>
              <w:bottom w:val="double" w:sz="4" w:space="0" w:color="auto"/>
            </w:tcBorders>
            <w:shd w:val="clear" w:color="auto" w:fill="auto"/>
          </w:tcPr>
          <w:p w:rsidR="0080209D" w:rsidRPr="009F7867" w:rsidRDefault="0080209D" w:rsidP="0080209D">
            <w:pPr>
              <w:tabs>
                <w:tab w:val="decimal" w:pos="887"/>
              </w:tabs>
              <w:spacing w:line="240" w:lineRule="atLeast"/>
              <w:ind w:left="-108" w:right="-81"/>
              <w:rPr>
                <w:rFonts w:cs="Times New Roman"/>
                <w:cs/>
                <w:lang w:val="en-US"/>
              </w:rPr>
            </w:pPr>
            <w:r w:rsidRPr="009F7867">
              <w:rPr>
                <w:rFonts w:cs="Times New Roman"/>
                <w:lang w:val="en-US"/>
              </w:rPr>
              <w:t>-</w:t>
            </w:r>
          </w:p>
        </w:tc>
      </w:tr>
    </w:tbl>
    <w:p w:rsidR="0095031E" w:rsidRPr="009F7867" w:rsidRDefault="0095031E" w:rsidP="00C70BBE">
      <w:pPr>
        <w:pStyle w:val="BodyText"/>
        <w:spacing w:after="0" w:line="240" w:lineRule="atLeast"/>
        <w:ind w:left="540"/>
        <w:jc w:val="both"/>
        <w:rPr>
          <w:rFonts w:ascii="Times New Roman" w:hAnsi="Times New Roman" w:cs="Times New Roman"/>
        </w:rPr>
      </w:pPr>
    </w:p>
    <w:p w:rsidR="00082912" w:rsidRDefault="00082912" w:rsidP="00C70BBE">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t xml:space="preserve">Movements during the </w:t>
      </w:r>
      <w:r w:rsidR="00C060B0" w:rsidRPr="009F7867">
        <w:rPr>
          <w:rFonts w:ascii="Times New Roman" w:hAnsi="Times New Roman" w:cs="Times New Roman"/>
        </w:rPr>
        <w:t>nine</w:t>
      </w:r>
      <w:r w:rsidRPr="009F7867">
        <w:rPr>
          <w:rFonts w:ascii="Times New Roman" w:hAnsi="Times New Roman" w:cs="Times New Roman"/>
        </w:rPr>
        <w:t xml:space="preserve">-month period ended </w:t>
      </w:r>
      <w:r w:rsidR="00834EEA" w:rsidRPr="009F7867">
        <w:rPr>
          <w:rFonts w:ascii="Times New Roman" w:hAnsi="Times New Roman" w:cs="Times New Roman"/>
        </w:rPr>
        <w:t>31 December</w:t>
      </w:r>
      <w:r w:rsidR="005C4695" w:rsidRPr="009F7867">
        <w:rPr>
          <w:rFonts w:ascii="Times New Roman" w:hAnsi="Times New Roman" w:cs="Times New Roman"/>
        </w:rPr>
        <w:t xml:space="preserve"> </w:t>
      </w:r>
      <w:r w:rsidR="00C64E20" w:rsidRPr="009F7867">
        <w:rPr>
          <w:rFonts w:ascii="Times New Roman" w:hAnsi="Times New Roman" w:cs="Times New Roman"/>
        </w:rPr>
        <w:t>2019</w:t>
      </w:r>
      <w:r w:rsidRPr="009F7867">
        <w:rPr>
          <w:rFonts w:ascii="Times New Roman" w:hAnsi="Times New Roman" w:cs="Times New Roman"/>
        </w:rPr>
        <w:t xml:space="preserve"> of short-term loan to related party were as follows:</w:t>
      </w:r>
    </w:p>
    <w:p w:rsidR="009F7867" w:rsidRPr="009F7867" w:rsidRDefault="009F7867" w:rsidP="00C70BBE">
      <w:pPr>
        <w:pStyle w:val="BodyText"/>
        <w:spacing w:after="0" w:line="240" w:lineRule="atLeast"/>
        <w:ind w:left="540"/>
        <w:jc w:val="both"/>
        <w:rPr>
          <w:rFonts w:ascii="Times New Roman" w:hAnsi="Times New Roman" w:cs="Times New Roman"/>
        </w:rPr>
      </w:pPr>
    </w:p>
    <w:tbl>
      <w:tblPr>
        <w:tblW w:w="9722" w:type="dxa"/>
        <w:tblInd w:w="450" w:type="dxa"/>
        <w:tblLayout w:type="fixed"/>
        <w:tblLook w:val="0000" w:firstRow="0" w:lastRow="0" w:firstColumn="0" w:lastColumn="0" w:noHBand="0" w:noVBand="0"/>
      </w:tblPr>
      <w:tblGrid>
        <w:gridCol w:w="1979"/>
        <w:gridCol w:w="1261"/>
        <w:gridCol w:w="236"/>
        <w:gridCol w:w="1295"/>
        <w:gridCol w:w="236"/>
        <w:gridCol w:w="1294"/>
        <w:gridCol w:w="1072"/>
        <w:gridCol w:w="1088"/>
        <w:gridCol w:w="1261"/>
      </w:tblGrid>
      <w:tr w:rsidR="00712B9C" w:rsidRPr="009F7867" w:rsidTr="00834EEA">
        <w:tc>
          <w:tcPr>
            <w:tcW w:w="1979" w:type="dxa"/>
          </w:tcPr>
          <w:p w:rsidR="009901E2" w:rsidRPr="009F7867" w:rsidRDefault="009901E2" w:rsidP="003C0E6B">
            <w:pPr>
              <w:spacing w:line="240" w:lineRule="atLeast"/>
              <w:rPr>
                <w:rFonts w:cs="Times New Roman"/>
                <w:b/>
                <w:bCs/>
                <w:i/>
                <w:iCs/>
                <w:lang w:val="en-US"/>
              </w:rPr>
            </w:pPr>
          </w:p>
        </w:tc>
        <w:tc>
          <w:tcPr>
            <w:tcW w:w="2792" w:type="dxa"/>
            <w:gridSpan w:val="3"/>
          </w:tcPr>
          <w:p w:rsidR="009901E2" w:rsidRPr="009F7867" w:rsidRDefault="009901E2" w:rsidP="003C0E6B">
            <w:pPr>
              <w:spacing w:line="240" w:lineRule="atLeast"/>
              <w:ind w:left="-108" w:right="-108"/>
              <w:jc w:val="center"/>
              <w:rPr>
                <w:rFonts w:cs="Times New Roman"/>
                <w:b/>
                <w:bCs/>
              </w:rPr>
            </w:pPr>
          </w:p>
        </w:tc>
        <w:tc>
          <w:tcPr>
            <w:tcW w:w="236" w:type="dxa"/>
          </w:tcPr>
          <w:p w:rsidR="009901E2" w:rsidRPr="009F7867" w:rsidRDefault="009901E2" w:rsidP="003C0E6B">
            <w:pPr>
              <w:pStyle w:val="acctmergecolhdg"/>
              <w:spacing w:line="240" w:lineRule="atLeast"/>
              <w:ind w:left="-97" w:right="-79"/>
              <w:rPr>
                <w:b w:val="0"/>
                <w:bCs/>
                <w:szCs w:val="22"/>
              </w:rPr>
            </w:pPr>
          </w:p>
        </w:tc>
        <w:tc>
          <w:tcPr>
            <w:tcW w:w="4715" w:type="dxa"/>
            <w:gridSpan w:val="4"/>
          </w:tcPr>
          <w:p w:rsidR="009901E2" w:rsidRPr="009F7867" w:rsidRDefault="009901E2" w:rsidP="003C0E6B">
            <w:pPr>
              <w:pStyle w:val="acctmergecolhdg"/>
              <w:spacing w:line="240" w:lineRule="atLeast"/>
              <w:ind w:left="-97" w:right="-79"/>
              <w:rPr>
                <w:szCs w:val="28"/>
                <w:cs/>
                <w:lang w:bidi="th-TH"/>
              </w:rPr>
            </w:pPr>
            <w:r w:rsidRPr="009F7867">
              <w:rPr>
                <w:szCs w:val="22"/>
              </w:rPr>
              <w:t>Financial statements in which</w:t>
            </w:r>
          </w:p>
        </w:tc>
      </w:tr>
      <w:tr w:rsidR="00712B9C" w:rsidRPr="009F7867" w:rsidTr="00834EEA">
        <w:tc>
          <w:tcPr>
            <w:tcW w:w="1979" w:type="dxa"/>
          </w:tcPr>
          <w:p w:rsidR="009901E2" w:rsidRPr="009F7867" w:rsidRDefault="009901E2" w:rsidP="003C0E6B">
            <w:pPr>
              <w:tabs>
                <w:tab w:val="left" w:pos="540"/>
                <w:tab w:val="decimal" w:pos="9540"/>
              </w:tabs>
              <w:spacing w:line="240" w:lineRule="atLeast"/>
              <w:jc w:val="both"/>
              <w:rPr>
                <w:rFonts w:cs="Times New Roman"/>
                <w:b/>
                <w:bCs/>
                <w:i/>
                <w:iCs/>
              </w:rPr>
            </w:pPr>
          </w:p>
        </w:tc>
        <w:tc>
          <w:tcPr>
            <w:tcW w:w="2792" w:type="dxa"/>
            <w:gridSpan w:val="3"/>
          </w:tcPr>
          <w:p w:rsidR="009901E2" w:rsidRPr="009F7867" w:rsidRDefault="009901E2" w:rsidP="003C0E6B">
            <w:pPr>
              <w:spacing w:line="240" w:lineRule="atLeast"/>
              <w:ind w:left="-108" w:right="-108"/>
              <w:jc w:val="center"/>
              <w:rPr>
                <w:rFonts w:cs="Times New Roman"/>
                <w:b/>
                <w:bCs/>
              </w:rPr>
            </w:pPr>
          </w:p>
        </w:tc>
        <w:tc>
          <w:tcPr>
            <w:tcW w:w="236" w:type="dxa"/>
          </w:tcPr>
          <w:p w:rsidR="009901E2" w:rsidRPr="009F7867" w:rsidRDefault="009901E2" w:rsidP="003C0E6B">
            <w:pPr>
              <w:pStyle w:val="acctmergecolhdg"/>
              <w:spacing w:line="240" w:lineRule="atLeast"/>
              <w:ind w:left="-97" w:right="-79"/>
              <w:rPr>
                <w:b w:val="0"/>
                <w:bCs/>
                <w:szCs w:val="22"/>
              </w:rPr>
            </w:pPr>
          </w:p>
        </w:tc>
        <w:tc>
          <w:tcPr>
            <w:tcW w:w="4715" w:type="dxa"/>
            <w:gridSpan w:val="4"/>
          </w:tcPr>
          <w:p w:rsidR="009901E2" w:rsidRPr="009F7867" w:rsidRDefault="00AE6C81" w:rsidP="00652FCB">
            <w:pPr>
              <w:pStyle w:val="acctmergecolhdg"/>
              <w:spacing w:line="240" w:lineRule="atLeast"/>
              <w:ind w:left="-97" w:right="-120"/>
              <w:rPr>
                <w:szCs w:val="22"/>
              </w:rPr>
            </w:pPr>
            <w:r w:rsidRPr="009F7867">
              <w:rPr>
                <w:szCs w:val="22"/>
              </w:rPr>
              <w:t xml:space="preserve">the </w:t>
            </w:r>
            <w:r w:rsidR="009901E2" w:rsidRPr="009F7867">
              <w:rPr>
                <w:szCs w:val="22"/>
              </w:rPr>
              <w:t>equity method is applied</w:t>
            </w:r>
          </w:p>
        </w:tc>
      </w:tr>
      <w:tr w:rsidR="00712B9C" w:rsidRPr="009F7867" w:rsidTr="00834EEA">
        <w:tc>
          <w:tcPr>
            <w:tcW w:w="1979" w:type="dxa"/>
          </w:tcPr>
          <w:p w:rsidR="009901E2" w:rsidRPr="009F7867" w:rsidRDefault="009901E2" w:rsidP="003C0E6B">
            <w:pPr>
              <w:tabs>
                <w:tab w:val="left" w:pos="540"/>
                <w:tab w:val="decimal" w:pos="9540"/>
              </w:tabs>
              <w:spacing w:line="240" w:lineRule="atLeast"/>
              <w:jc w:val="both"/>
              <w:rPr>
                <w:rFonts w:cs="Times New Roman"/>
                <w:b/>
                <w:bCs/>
                <w:i/>
                <w:iCs/>
              </w:rPr>
            </w:pPr>
          </w:p>
        </w:tc>
        <w:tc>
          <w:tcPr>
            <w:tcW w:w="2792" w:type="dxa"/>
            <w:gridSpan w:val="3"/>
          </w:tcPr>
          <w:p w:rsidR="009901E2" w:rsidRPr="009F7867" w:rsidRDefault="009901E2" w:rsidP="003C0E6B">
            <w:pPr>
              <w:spacing w:line="240" w:lineRule="atLeast"/>
              <w:ind w:left="-108" w:right="-108"/>
              <w:jc w:val="center"/>
              <w:rPr>
                <w:rFonts w:cs="Times New Roman"/>
                <w:b/>
                <w:bCs/>
              </w:rPr>
            </w:pPr>
            <w:r w:rsidRPr="009F7867">
              <w:rPr>
                <w:rFonts w:cs="Times New Roman"/>
                <w:b/>
                <w:bCs/>
              </w:rPr>
              <w:t>Interest rate</w:t>
            </w:r>
          </w:p>
        </w:tc>
        <w:tc>
          <w:tcPr>
            <w:tcW w:w="236" w:type="dxa"/>
          </w:tcPr>
          <w:p w:rsidR="009901E2" w:rsidRPr="009F7867" w:rsidRDefault="009901E2" w:rsidP="003C0E6B">
            <w:pPr>
              <w:pStyle w:val="acctmergecolhdg"/>
              <w:spacing w:line="240" w:lineRule="atLeast"/>
              <w:ind w:left="-97" w:right="-79"/>
              <w:rPr>
                <w:b w:val="0"/>
                <w:bCs/>
                <w:szCs w:val="22"/>
              </w:rPr>
            </w:pPr>
          </w:p>
        </w:tc>
        <w:tc>
          <w:tcPr>
            <w:tcW w:w="4715" w:type="dxa"/>
            <w:gridSpan w:val="4"/>
          </w:tcPr>
          <w:p w:rsidR="009901E2" w:rsidRPr="009F7867" w:rsidRDefault="009901E2" w:rsidP="003C0E6B">
            <w:pPr>
              <w:pStyle w:val="acctmergecolhdg"/>
              <w:spacing w:line="240" w:lineRule="atLeast"/>
              <w:ind w:left="-97" w:right="-79"/>
              <w:rPr>
                <w:szCs w:val="22"/>
              </w:rPr>
            </w:pPr>
            <w:r w:rsidRPr="009F7867">
              <w:rPr>
                <w:szCs w:val="22"/>
              </w:rPr>
              <w:t>and separate financial statements</w:t>
            </w:r>
          </w:p>
        </w:tc>
      </w:tr>
      <w:tr w:rsidR="00834EEA" w:rsidRPr="009F7867" w:rsidTr="00834EEA">
        <w:trPr>
          <w:trHeight w:val="74"/>
        </w:trPr>
        <w:tc>
          <w:tcPr>
            <w:tcW w:w="1979" w:type="dxa"/>
          </w:tcPr>
          <w:p w:rsidR="00834EEA" w:rsidRPr="009F7867" w:rsidRDefault="00834EEA" w:rsidP="00834EEA">
            <w:pPr>
              <w:tabs>
                <w:tab w:val="left" w:pos="540"/>
                <w:tab w:val="decimal" w:pos="9540"/>
              </w:tabs>
              <w:spacing w:line="240" w:lineRule="atLeast"/>
              <w:jc w:val="both"/>
              <w:rPr>
                <w:rFonts w:cs="Times New Roman"/>
                <w:b/>
                <w:bCs/>
                <w:i/>
                <w:iCs/>
              </w:rPr>
            </w:pPr>
          </w:p>
        </w:tc>
        <w:tc>
          <w:tcPr>
            <w:tcW w:w="1261" w:type="dxa"/>
          </w:tcPr>
          <w:p w:rsidR="00834EEA" w:rsidRPr="009F7867" w:rsidRDefault="00CF5425" w:rsidP="00834EEA">
            <w:pPr>
              <w:pStyle w:val="acctmergecolhdg"/>
              <w:spacing w:line="240" w:lineRule="atLeast"/>
              <w:ind w:left="-97" w:right="-79"/>
              <w:rPr>
                <w:b w:val="0"/>
                <w:bCs/>
                <w:szCs w:val="22"/>
              </w:rPr>
            </w:pPr>
            <w:r w:rsidRPr="009F7867">
              <w:rPr>
                <w:b w:val="0"/>
                <w:bCs/>
                <w:szCs w:val="22"/>
              </w:rPr>
              <w:t>31 March</w:t>
            </w:r>
          </w:p>
        </w:tc>
        <w:tc>
          <w:tcPr>
            <w:tcW w:w="236" w:type="dxa"/>
          </w:tcPr>
          <w:p w:rsidR="00834EEA" w:rsidRPr="009F7867" w:rsidRDefault="00834EEA" w:rsidP="00834EEA">
            <w:pPr>
              <w:pStyle w:val="acctmergecolhdg"/>
              <w:spacing w:line="240" w:lineRule="atLeast"/>
              <w:ind w:left="-97" w:right="-79"/>
              <w:rPr>
                <w:b w:val="0"/>
                <w:bCs/>
                <w:szCs w:val="22"/>
              </w:rPr>
            </w:pPr>
          </w:p>
        </w:tc>
        <w:tc>
          <w:tcPr>
            <w:tcW w:w="1295" w:type="dxa"/>
          </w:tcPr>
          <w:p w:rsidR="00834EEA" w:rsidRPr="009F7867" w:rsidRDefault="00834EEA" w:rsidP="00834EEA">
            <w:pPr>
              <w:pStyle w:val="acctmergecolhdg"/>
              <w:spacing w:line="240" w:lineRule="atLeast"/>
              <w:ind w:left="-97" w:right="-79"/>
              <w:rPr>
                <w:b w:val="0"/>
                <w:bCs/>
                <w:szCs w:val="22"/>
              </w:rPr>
            </w:pPr>
            <w:r w:rsidRPr="009F7867">
              <w:rPr>
                <w:b w:val="0"/>
                <w:bCs/>
                <w:szCs w:val="22"/>
              </w:rPr>
              <w:t xml:space="preserve">31 </w:t>
            </w:r>
            <w:r w:rsidR="00CF5425" w:rsidRPr="009F7867">
              <w:rPr>
                <w:b w:val="0"/>
                <w:bCs/>
                <w:szCs w:val="22"/>
              </w:rPr>
              <w:t>December</w:t>
            </w:r>
          </w:p>
        </w:tc>
        <w:tc>
          <w:tcPr>
            <w:tcW w:w="236" w:type="dxa"/>
          </w:tcPr>
          <w:p w:rsidR="00834EEA" w:rsidRPr="009F7867" w:rsidRDefault="00834EEA" w:rsidP="00834EEA">
            <w:pPr>
              <w:pStyle w:val="acctmergecolhdg"/>
              <w:spacing w:line="240" w:lineRule="atLeast"/>
              <w:ind w:left="-97" w:right="-79"/>
              <w:rPr>
                <w:b w:val="0"/>
                <w:bCs/>
                <w:szCs w:val="22"/>
              </w:rPr>
            </w:pPr>
          </w:p>
        </w:tc>
        <w:tc>
          <w:tcPr>
            <w:tcW w:w="1294" w:type="dxa"/>
          </w:tcPr>
          <w:p w:rsidR="00834EEA" w:rsidRPr="009F7867" w:rsidRDefault="00CF5425" w:rsidP="00834EEA">
            <w:pPr>
              <w:pStyle w:val="acctmergecolhdg"/>
              <w:spacing w:line="240" w:lineRule="atLeast"/>
              <w:ind w:left="-97" w:right="-79"/>
              <w:rPr>
                <w:b w:val="0"/>
                <w:bCs/>
                <w:szCs w:val="22"/>
              </w:rPr>
            </w:pPr>
            <w:r w:rsidRPr="009F7867">
              <w:rPr>
                <w:b w:val="0"/>
                <w:bCs/>
                <w:szCs w:val="22"/>
              </w:rPr>
              <w:t>31 March</w:t>
            </w:r>
          </w:p>
        </w:tc>
        <w:tc>
          <w:tcPr>
            <w:tcW w:w="1072" w:type="dxa"/>
          </w:tcPr>
          <w:p w:rsidR="00834EEA" w:rsidRPr="009F7867" w:rsidRDefault="00834EEA" w:rsidP="00834EEA">
            <w:pPr>
              <w:pStyle w:val="acctmergecolhdg"/>
              <w:spacing w:line="240" w:lineRule="atLeast"/>
              <w:ind w:left="-97" w:right="-79"/>
              <w:rPr>
                <w:b w:val="0"/>
                <w:bCs/>
                <w:szCs w:val="22"/>
              </w:rPr>
            </w:pPr>
          </w:p>
        </w:tc>
        <w:tc>
          <w:tcPr>
            <w:tcW w:w="1088" w:type="dxa"/>
          </w:tcPr>
          <w:p w:rsidR="00834EEA" w:rsidRPr="009F7867" w:rsidRDefault="00834EEA" w:rsidP="00834EEA">
            <w:pPr>
              <w:pStyle w:val="acctmergecolhdg"/>
              <w:spacing w:line="240" w:lineRule="atLeast"/>
              <w:ind w:left="-97" w:right="-79"/>
              <w:rPr>
                <w:b w:val="0"/>
                <w:bCs/>
                <w:szCs w:val="22"/>
              </w:rPr>
            </w:pPr>
          </w:p>
        </w:tc>
        <w:tc>
          <w:tcPr>
            <w:tcW w:w="1261" w:type="dxa"/>
          </w:tcPr>
          <w:p w:rsidR="00834EEA" w:rsidRPr="009F7867" w:rsidRDefault="000B67B5" w:rsidP="00834EEA">
            <w:pPr>
              <w:pStyle w:val="acctmergecolhdg"/>
              <w:spacing w:line="240" w:lineRule="atLeast"/>
              <w:ind w:left="-97" w:right="-79"/>
              <w:rPr>
                <w:b w:val="0"/>
                <w:bCs/>
                <w:szCs w:val="22"/>
              </w:rPr>
            </w:pPr>
            <w:r w:rsidRPr="009F7867">
              <w:rPr>
                <w:b w:val="0"/>
                <w:bCs/>
                <w:szCs w:val="22"/>
              </w:rPr>
              <w:t>31 December</w:t>
            </w:r>
          </w:p>
        </w:tc>
      </w:tr>
      <w:tr w:rsidR="00834EEA" w:rsidRPr="009F7867" w:rsidTr="00834EEA">
        <w:tc>
          <w:tcPr>
            <w:tcW w:w="1979" w:type="dxa"/>
          </w:tcPr>
          <w:p w:rsidR="00834EEA" w:rsidRPr="009F7867" w:rsidRDefault="00834EEA" w:rsidP="00834EEA">
            <w:pPr>
              <w:tabs>
                <w:tab w:val="left" w:pos="540"/>
                <w:tab w:val="decimal" w:pos="9540"/>
              </w:tabs>
              <w:spacing w:line="240" w:lineRule="atLeast"/>
              <w:jc w:val="both"/>
              <w:rPr>
                <w:rFonts w:cs="Times New Roman"/>
                <w:b/>
                <w:bCs/>
                <w:i/>
                <w:iCs/>
              </w:rPr>
            </w:pPr>
          </w:p>
        </w:tc>
        <w:tc>
          <w:tcPr>
            <w:tcW w:w="1261" w:type="dxa"/>
          </w:tcPr>
          <w:p w:rsidR="00834EEA" w:rsidRPr="009F7867" w:rsidRDefault="00834EEA" w:rsidP="00834EEA">
            <w:pPr>
              <w:pStyle w:val="acctmergecolhdg"/>
              <w:spacing w:line="240" w:lineRule="atLeast"/>
              <w:ind w:left="-97" w:right="-79"/>
              <w:rPr>
                <w:b w:val="0"/>
                <w:bCs/>
                <w:szCs w:val="22"/>
              </w:rPr>
            </w:pPr>
            <w:r w:rsidRPr="009F7867">
              <w:rPr>
                <w:b w:val="0"/>
                <w:bCs/>
                <w:szCs w:val="22"/>
              </w:rPr>
              <w:t>2019</w:t>
            </w:r>
          </w:p>
        </w:tc>
        <w:tc>
          <w:tcPr>
            <w:tcW w:w="236" w:type="dxa"/>
          </w:tcPr>
          <w:p w:rsidR="00834EEA" w:rsidRPr="009F7867" w:rsidRDefault="00834EEA" w:rsidP="00834EEA">
            <w:pPr>
              <w:pStyle w:val="acctmergecolhdg"/>
              <w:spacing w:line="240" w:lineRule="atLeast"/>
              <w:ind w:left="-97" w:right="-79"/>
              <w:rPr>
                <w:b w:val="0"/>
                <w:bCs/>
                <w:szCs w:val="22"/>
              </w:rPr>
            </w:pPr>
          </w:p>
        </w:tc>
        <w:tc>
          <w:tcPr>
            <w:tcW w:w="1295" w:type="dxa"/>
          </w:tcPr>
          <w:p w:rsidR="00834EEA" w:rsidRPr="009F7867" w:rsidRDefault="00834EEA" w:rsidP="00834EEA">
            <w:pPr>
              <w:pStyle w:val="acctmergecolhdg"/>
              <w:spacing w:line="240" w:lineRule="atLeast"/>
              <w:ind w:left="-97" w:right="-79"/>
              <w:rPr>
                <w:b w:val="0"/>
                <w:bCs/>
                <w:szCs w:val="22"/>
              </w:rPr>
            </w:pPr>
            <w:r w:rsidRPr="009F7867">
              <w:rPr>
                <w:b w:val="0"/>
                <w:bCs/>
                <w:szCs w:val="22"/>
              </w:rPr>
              <w:t>2019</w:t>
            </w:r>
          </w:p>
        </w:tc>
        <w:tc>
          <w:tcPr>
            <w:tcW w:w="236" w:type="dxa"/>
          </w:tcPr>
          <w:p w:rsidR="00834EEA" w:rsidRPr="009F7867" w:rsidRDefault="00834EEA" w:rsidP="00834EEA">
            <w:pPr>
              <w:pStyle w:val="acctmergecolhdg"/>
              <w:spacing w:line="240" w:lineRule="atLeast"/>
              <w:ind w:left="-97" w:right="-79"/>
              <w:rPr>
                <w:b w:val="0"/>
                <w:bCs/>
                <w:szCs w:val="22"/>
              </w:rPr>
            </w:pPr>
          </w:p>
        </w:tc>
        <w:tc>
          <w:tcPr>
            <w:tcW w:w="1294" w:type="dxa"/>
          </w:tcPr>
          <w:p w:rsidR="00834EEA" w:rsidRPr="009F7867" w:rsidRDefault="00834EEA" w:rsidP="00834EEA">
            <w:pPr>
              <w:pStyle w:val="acctmergecolhdg"/>
              <w:spacing w:line="240" w:lineRule="atLeast"/>
              <w:ind w:left="-97" w:right="-79"/>
              <w:rPr>
                <w:b w:val="0"/>
                <w:bCs/>
                <w:szCs w:val="22"/>
              </w:rPr>
            </w:pPr>
            <w:r w:rsidRPr="009F7867">
              <w:rPr>
                <w:b w:val="0"/>
                <w:bCs/>
                <w:szCs w:val="22"/>
              </w:rPr>
              <w:t>2019</w:t>
            </w:r>
          </w:p>
        </w:tc>
        <w:tc>
          <w:tcPr>
            <w:tcW w:w="1072" w:type="dxa"/>
          </w:tcPr>
          <w:p w:rsidR="00834EEA" w:rsidRPr="009F7867" w:rsidRDefault="00834EEA" w:rsidP="00834EEA">
            <w:pPr>
              <w:pStyle w:val="acctmergecolhdg"/>
              <w:spacing w:line="240" w:lineRule="atLeast"/>
              <w:ind w:left="-97" w:right="-79"/>
              <w:rPr>
                <w:b w:val="0"/>
                <w:bCs/>
                <w:szCs w:val="22"/>
              </w:rPr>
            </w:pPr>
            <w:r w:rsidRPr="009F7867">
              <w:rPr>
                <w:b w:val="0"/>
                <w:bCs/>
                <w:szCs w:val="22"/>
              </w:rPr>
              <w:t>Increase</w:t>
            </w:r>
          </w:p>
        </w:tc>
        <w:tc>
          <w:tcPr>
            <w:tcW w:w="1088" w:type="dxa"/>
          </w:tcPr>
          <w:p w:rsidR="00834EEA" w:rsidRPr="009F7867" w:rsidRDefault="00834EEA" w:rsidP="00834EEA">
            <w:pPr>
              <w:pStyle w:val="acctmergecolhdg"/>
              <w:spacing w:line="240" w:lineRule="atLeast"/>
              <w:ind w:left="-97" w:right="-79"/>
              <w:rPr>
                <w:b w:val="0"/>
                <w:bCs/>
                <w:szCs w:val="22"/>
              </w:rPr>
            </w:pPr>
            <w:r w:rsidRPr="009F7867">
              <w:rPr>
                <w:b w:val="0"/>
                <w:bCs/>
                <w:szCs w:val="22"/>
              </w:rPr>
              <w:t>Decrease</w:t>
            </w:r>
          </w:p>
        </w:tc>
        <w:tc>
          <w:tcPr>
            <w:tcW w:w="1261" w:type="dxa"/>
          </w:tcPr>
          <w:p w:rsidR="00834EEA" w:rsidRPr="009F7867" w:rsidRDefault="00834EEA" w:rsidP="00834EEA">
            <w:pPr>
              <w:pStyle w:val="acctmergecolhdg"/>
              <w:spacing w:line="240" w:lineRule="atLeast"/>
              <w:ind w:left="-97" w:right="-79"/>
              <w:rPr>
                <w:b w:val="0"/>
                <w:bCs/>
                <w:szCs w:val="22"/>
              </w:rPr>
            </w:pPr>
            <w:r w:rsidRPr="009F7867">
              <w:rPr>
                <w:b w:val="0"/>
                <w:bCs/>
                <w:szCs w:val="22"/>
              </w:rPr>
              <w:t>2019</w:t>
            </w:r>
          </w:p>
        </w:tc>
      </w:tr>
      <w:tr w:rsidR="00834EEA" w:rsidRPr="009F7867" w:rsidTr="00834EEA">
        <w:tc>
          <w:tcPr>
            <w:tcW w:w="1979" w:type="dxa"/>
          </w:tcPr>
          <w:p w:rsidR="00834EEA" w:rsidRPr="009F7867" w:rsidRDefault="00834EEA" w:rsidP="00834EEA">
            <w:pPr>
              <w:tabs>
                <w:tab w:val="left" w:pos="540"/>
                <w:tab w:val="decimal" w:pos="9540"/>
              </w:tabs>
              <w:spacing w:line="240" w:lineRule="atLeast"/>
              <w:jc w:val="both"/>
              <w:rPr>
                <w:rFonts w:cs="Times New Roman"/>
                <w:b/>
                <w:bCs/>
                <w:i/>
                <w:iCs/>
              </w:rPr>
            </w:pPr>
          </w:p>
        </w:tc>
        <w:tc>
          <w:tcPr>
            <w:tcW w:w="2792" w:type="dxa"/>
            <w:gridSpan w:val="3"/>
          </w:tcPr>
          <w:p w:rsidR="00834EEA" w:rsidRPr="009F7867" w:rsidRDefault="00834EEA" w:rsidP="00834EEA">
            <w:pPr>
              <w:pStyle w:val="acctmergecolhdg"/>
              <w:spacing w:line="240" w:lineRule="atLeast"/>
              <w:ind w:left="-97" w:right="-79"/>
              <w:rPr>
                <w:b w:val="0"/>
                <w:bCs/>
                <w:szCs w:val="22"/>
              </w:rPr>
            </w:pPr>
            <w:r w:rsidRPr="009F7867">
              <w:rPr>
                <w:b w:val="0"/>
                <w:i/>
                <w:iCs/>
                <w:szCs w:val="22"/>
              </w:rPr>
              <w:t>(% per annum)</w:t>
            </w:r>
          </w:p>
        </w:tc>
        <w:tc>
          <w:tcPr>
            <w:tcW w:w="236" w:type="dxa"/>
          </w:tcPr>
          <w:p w:rsidR="00834EEA" w:rsidRPr="009F7867" w:rsidRDefault="00834EEA" w:rsidP="00834EEA">
            <w:pPr>
              <w:pStyle w:val="acctmergecolhdg"/>
              <w:spacing w:line="240" w:lineRule="atLeast"/>
              <w:ind w:left="-97" w:right="-79"/>
              <w:rPr>
                <w:b w:val="0"/>
                <w:bCs/>
                <w:szCs w:val="22"/>
              </w:rPr>
            </w:pPr>
          </w:p>
        </w:tc>
        <w:tc>
          <w:tcPr>
            <w:tcW w:w="4715" w:type="dxa"/>
            <w:gridSpan w:val="4"/>
          </w:tcPr>
          <w:p w:rsidR="00834EEA" w:rsidRPr="009F7867" w:rsidRDefault="00834EEA" w:rsidP="00834EEA">
            <w:pPr>
              <w:pStyle w:val="acctmergecolhdg"/>
              <w:spacing w:line="240" w:lineRule="atLeast"/>
              <w:ind w:left="-97" w:right="-79"/>
              <w:rPr>
                <w:b w:val="0"/>
                <w:bCs/>
                <w:szCs w:val="22"/>
              </w:rPr>
            </w:pPr>
            <w:r w:rsidRPr="009F7867">
              <w:rPr>
                <w:b w:val="0"/>
                <w:bCs/>
                <w:i/>
                <w:iCs/>
                <w:szCs w:val="22"/>
              </w:rPr>
              <w:t>(in thousand Baht)</w:t>
            </w:r>
          </w:p>
        </w:tc>
      </w:tr>
      <w:tr w:rsidR="00834EEA" w:rsidRPr="009F7867" w:rsidTr="00834EEA">
        <w:tblPrEx>
          <w:tblBorders>
            <w:top w:val="single" w:sz="4" w:space="0" w:color="auto"/>
          </w:tblBorders>
        </w:tblPrEx>
        <w:trPr>
          <w:trHeight w:val="80"/>
        </w:trPr>
        <w:tc>
          <w:tcPr>
            <w:tcW w:w="1979" w:type="dxa"/>
          </w:tcPr>
          <w:p w:rsidR="00834EEA" w:rsidRPr="009F7867" w:rsidRDefault="00834EEA" w:rsidP="00834EEA">
            <w:pPr>
              <w:tabs>
                <w:tab w:val="left" w:pos="540"/>
                <w:tab w:val="decimal" w:pos="9540"/>
              </w:tabs>
              <w:spacing w:line="240" w:lineRule="atLeast"/>
              <w:rPr>
                <w:rFonts w:cs="Times New Roman"/>
                <w:spacing w:val="-6"/>
                <w:lang w:val="en-US"/>
              </w:rPr>
            </w:pPr>
            <w:r w:rsidRPr="009F7867">
              <w:rPr>
                <w:rFonts w:cs="Times New Roman"/>
                <w:spacing w:val="-6"/>
                <w:lang w:val="en-US"/>
              </w:rPr>
              <w:t>Other related parties</w:t>
            </w:r>
          </w:p>
        </w:tc>
        <w:tc>
          <w:tcPr>
            <w:tcW w:w="1261" w:type="dxa"/>
          </w:tcPr>
          <w:p w:rsidR="00834EEA" w:rsidRPr="009F7867" w:rsidRDefault="000B67B5" w:rsidP="00834EEA">
            <w:pPr>
              <w:spacing w:line="240" w:lineRule="atLeast"/>
              <w:jc w:val="center"/>
              <w:rPr>
                <w:rFonts w:cs="Times New Roman"/>
                <w:lang w:val="en-US"/>
              </w:rPr>
            </w:pPr>
            <w:r w:rsidRPr="009F7867">
              <w:rPr>
                <w:rFonts w:cs="Times New Roman"/>
                <w:lang w:val="en-US"/>
              </w:rPr>
              <w:t>1.00</w:t>
            </w:r>
            <w:r w:rsidR="00834EEA" w:rsidRPr="009F7867">
              <w:rPr>
                <w:rFonts w:cs="Times New Roman"/>
                <w:lang w:val="en-US"/>
              </w:rPr>
              <w:t xml:space="preserve"> </w:t>
            </w:r>
          </w:p>
        </w:tc>
        <w:tc>
          <w:tcPr>
            <w:tcW w:w="236" w:type="dxa"/>
          </w:tcPr>
          <w:p w:rsidR="00834EEA" w:rsidRPr="009F7867" w:rsidRDefault="00834EEA" w:rsidP="00834EEA">
            <w:pPr>
              <w:spacing w:line="240" w:lineRule="atLeast"/>
              <w:rPr>
                <w:rFonts w:cs="Times New Roman"/>
                <w:b/>
                <w:bCs/>
                <w:lang w:val="en-US"/>
              </w:rPr>
            </w:pPr>
          </w:p>
        </w:tc>
        <w:tc>
          <w:tcPr>
            <w:tcW w:w="1295" w:type="dxa"/>
          </w:tcPr>
          <w:p w:rsidR="00834EEA" w:rsidRPr="009F7867" w:rsidRDefault="000B67B5" w:rsidP="00834EEA">
            <w:pPr>
              <w:spacing w:line="240" w:lineRule="atLeast"/>
              <w:jc w:val="center"/>
              <w:rPr>
                <w:rFonts w:cs="Times New Roman"/>
                <w:lang w:val="en-US"/>
              </w:rPr>
            </w:pPr>
            <w:r w:rsidRPr="009F7867">
              <w:rPr>
                <w:rFonts w:cs="Times New Roman"/>
                <w:lang w:val="en-US"/>
              </w:rPr>
              <w:t>0.60</w:t>
            </w:r>
          </w:p>
        </w:tc>
        <w:tc>
          <w:tcPr>
            <w:tcW w:w="236" w:type="dxa"/>
          </w:tcPr>
          <w:p w:rsidR="00834EEA" w:rsidRPr="009F7867" w:rsidRDefault="00834EEA" w:rsidP="00834EEA">
            <w:pPr>
              <w:tabs>
                <w:tab w:val="left" w:pos="540"/>
                <w:tab w:val="decimal" w:pos="9540"/>
              </w:tabs>
              <w:spacing w:line="240" w:lineRule="atLeast"/>
              <w:rPr>
                <w:rFonts w:cs="Times New Roman"/>
                <w:b/>
                <w:bCs/>
                <w:lang w:val="en-US"/>
              </w:rPr>
            </w:pPr>
          </w:p>
        </w:tc>
        <w:tc>
          <w:tcPr>
            <w:tcW w:w="1294" w:type="dxa"/>
            <w:tcBorders>
              <w:bottom w:val="nil"/>
            </w:tcBorders>
            <w:shd w:val="clear" w:color="auto" w:fill="auto"/>
          </w:tcPr>
          <w:p w:rsidR="00834EEA" w:rsidRPr="009F7867" w:rsidRDefault="000B67B5" w:rsidP="009F7867">
            <w:pPr>
              <w:pBdr>
                <w:bottom w:val="double" w:sz="6" w:space="1" w:color="auto"/>
              </w:pBdr>
              <w:tabs>
                <w:tab w:val="decimal" w:pos="1002"/>
              </w:tabs>
              <w:spacing w:line="240" w:lineRule="atLeast"/>
              <w:ind w:left="-108" w:right="-126"/>
              <w:rPr>
                <w:rFonts w:cs="Times New Roman"/>
                <w:b/>
                <w:bCs/>
                <w:lang w:val="en-US"/>
              </w:rPr>
            </w:pPr>
            <w:r w:rsidRPr="009F7867">
              <w:rPr>
                <w:rFonts w:cs="Times New Roman"/>
                <w:b/>
                <w:bCs/>
                <w:lang w:val="en-US"/>
              </w:rPr>
              <w:t>23,222</w:t>
            </w:r>
          </w:p>
        </w:tc>
        <w:tc>
          <w:tcPr>
            <w:tcW w:w="1072" w:type="dxa"/>
            <w:shd w:val="clear" w:color="auto" w:fill="auto"/>
          </w:tcPr>
          <w:p w:rsidR="00834EEA" w:rsidRPr="009F7867" w:rsidRDefault="000B67B5" w:rsidP="00834EEA">
            <w:pPr>
              <w:tabs>
                <w:tab w:val="decimal" w:pos="857"/>
              </w:tabs>
              <w:spacing w:line="240" w:lineRule="atLeast"/>
              <w:ind w:left="-105" w:right="-126"/>
              <w:rPr>
                <w:rFonts w:cs="Times New Roman"/>
                <w:cs/>
                <w:lang w:val="en-US"/>
              </w:rPr>
            </w:pPr>
            <w:r w:rsidRPr="009F7867">
              <w:rPr>
                <w:rFonts w:cs="Times New Roman"/>
                <w:lang w:val="en-US"/>
              </w:rPr>
              <w:t>232,132</w:t>
            </w:r>
          </w:p>
        </w:tc>
        <w:tc>
          <w:tcPr>
            <w:tcW w:w="1088" w:type="dxa"/>
          </w:tcPr>
          <w:p w:rsidR="00834EEA" w:rsidRPr="009F7867" w:rsidRDefault="000B67B5" w:rsidP="00834EEA">
            <w:pPr>
              <w:tabs>
                <w:tab w:val="decimal" w:pos="876"/>
              </w:tabs>
              <w:spacing w:line="240" w:lineRule="atLeast"/>
              <w:ind w:left="-108" w:right="-126"/>
              <w:rPr>
                <w:rFonts w:cs="Times New Roman"/>
                <w:lang w:val="en-US"/>
              </w:rPr>
            </w:pPr>
            <w:r w:rsidRPr="009F7867">
              <w:rPr>
                <w:rFonts w:cs="Times New Roman"/>
                <w:lang w:val="en-US"/>
              </w:rPr>
              <w:t>(224,019)</w:t>
            </w:r>
          </w:p>
        </w:tc>
        <w:tc>
          <w:tcPr>
            <w:tcW w:w="1261" w:type="dxa"/>
            <w:tcBorders>
              <w:bottom w:val="nil"/>
            </w:tcBorders>
            <w:shd w:val="clear" w:color="auto" w:fill="auto"/>
          </w:tcPr>
          <w:p w:rsidR="00834EEA" w:rsidRPr="009F7867" w:rsidRDefault="000B67B5" w:rsidP="009F7867">
            <w:pPr>
              <w:pBdr>
                <w:bottom w:val="double" w:sz="6" w:space="1" w:color="auto"/>
              </w:pBdr>
              <w:tabs>
                <w:tab w:val="decimal" w:pos="968"/>
              </w:tabs>
              <w:spacing w:line="240" w:lineRule="atLeast"/>
              <w:ind w:left="-108" w:right="-126"/>
              <w:rPr>
                <w:rFonts w:cs="Times New Roman"/>
                <w:b/>
                <w:bCs/>
                <w:lang w:val="en-US"/>
              </w:rPr>
            </w:pPr>
            <w:r w:rsidRPr="009F7867">
              <w:rPr>
                <w:rFonts w:cs="Times New Roman"/>
                <w:b/>
                <w:bCs/>
                <w:lang w:val="en-US"/>
              </w:rPr>
              <w:t>31,335</w:t>
            </w:r>
          </w:p>
        </w:tc>
      </w:tr>
    </w:tbl>
    <w:p w:rsidR="0080209D" w:rsidRPr="00456AF9" w:rsidRDefault="0080209D" w:rsidP="00456AF9">
      <w:pPr>
        <w:pStyle w:val="ListParagraph"/>
        <w:tabs>
          <w:tab w:val="decimal" w:pos="9540"/>
        </w:tabs>
        <w:spacing w:line="240" w:lineRule="atLeast"/>
        <w:ind w:left="540"/>
        <w:jc w:val="both"/>
        <w:rPr>
          <w:rFonts w:cs="Times New Roman"/>
          <w:szCs w:val="22"/>
          <w:lang w:val="en-US"/>
        </w:rPr>
      </w:pPr>
    </w:p>
    <w:tbl>
      <w:tblPr>
        <w:tblW w:w="9183" w:type="dxa"/>
        <w:tblInd w:w="450" w:type="dxa"/>
        <w:tblLayout w:type="fixed"/>
        <w:tblLook w:val="0000" w:firstRow="0" w:lastRow="0" w:firstColumn="0" w:lastColumn="0" w:noHBand="0" w:noVBand="0"/>
      </w:tblPr>
      <w:tblGrid>
        <w:gridCol w:w="4676"/>
        <w:gridCol w:w="1084"/>
        <w:gridCol w:w="1620"/>
        <w:gridCol w:w="272"/>
        <w:gridCol w:w="1531"/>
      </w:tblGrid>
      <w:tr w:rsidR="00712B9C" w:rsidRPr="009F7867" w:rsidTr="00C70BBE">
        <w:tc>
          <w:tcPr>
            <w:tcW w:w="4676" w:type="dxa"/>
          </w:tcPr>
          <w:p w:rsidR="004B5BA3" w:rsidRPr="009F7867" w:rsidRDefault="004B5BA3" w:rsidP="00FE1B8F">
            <w:pPr>
              <w:tabs>
                <w:tab w:val="left" w:pos="540"/>
                <w:tab w:val="decimal" w:pos="9540"/>
              </w:tabs>
              <w:spacing w:line="240" w:lineRule="atLeast"/>
              <w:jc w:val="both"/>
              <w:rPr>
                <w:rFonts w:cs="Times New Roman"/>
                <w:b/>
                <w:bCs/>
                <w:i/>
                <w:iCs/>
              </w:rPr>
            </w:pPr>
            <w:r w:rsidRPr="009F7867">
              <w:rPr>
                <w:rFonts w:cs="Times New Roman"/>
                <w:b/>
                <w:bCs/>
                <w:i/>
                <w:iCs/>
                <w:lang w:val="en-US"/>
              </w:rPr>
              <w:t>Trade accounts payable - related parties</w:t>
            </w:r>
          </w:p>
        </w:tc>
        <w:tc>
          <w:tcPr>
            <w:tcW w:w="1084" w:type="dxa"/>
          </w:tcPr>
          <w:p w:rsidR="004B5BA3" w:rsidRPr="009F7867" w:rsidRDefault="004B5BA3" w:rsidP="00FE1B8F">
            <w:pPr>
              <w:spacing w:line="240" w:lineRule="atLeast"/>
              <w:ind w:left="-108" w:right="-108"/>
              <w:jc w:val="center"/>
              <w:rPr>
                <w:rFonts w:cs="Times New Roman"/>
                <w:b/>
                <w:bCs/>
              </w:rPr>
            </w:pPr>
          </w:p>
        </w:tc>
        <w:tc>
          <w:tcPr>
            <w:tcW w:w="3423" w:type="dxa"/>
            <w:gridSpan w:val="3"/>
          </w:tcPr>
          <w:p w:rsidR="004B5BA3" w:rsidRPr="009F7867" w:rsidRDefault="004B5BA3" w:rsidP="00FE1B8F">
            <w:pPr>
              <w:spacing w:line="240" w:lineRule="atLeast"/>
              <w:ind w:left="-108" w:right="-108"/>
              <w:jc w:val="center"/>
              <w:rPr>
                <w:rFonts w:cs="Times New Roman"/>
              </w:rPr>
            </w:pPr>
            <w:r w:rsidRPr="009F7867">
              <w:rPr>
                <w:rFonts w:cs="Times New Roman"/>
                <w:b/>
                <w:bCs/>
              </w:rPr>
              <w:t>Financial statements in which</w:t>
            </w:r>
          </w:p>
        </w:tc>
      </w:tr>
      <w:tr w:rsidR="00712B9C" w:rsidRPr="009F7867" w:rsidTr="00C70BBE">
        <w:tc>
          <w:tcPr>
            <w:tcW w:w="4676" w:type="dxa"/>
          </w:tcPr>
          <w:p w:rsidR="004B5BA3" w:rsidRPr="009F7867" w:rsidRDefault="004B5BA3" w:rsidP="00FE1B8F">
            <w:pPr>
              <w:tabs>
                <w:tab w:val="left" w:pos="540"/>
                <w:tab w:val="decimal" w:pos="9540"/>
              </w:tabs>
              <w:spacing w:line="240" w:lineRule="atLeast"/>
              <w:jc w:val="both"/>
              <w:rPr>
                <w:rFonts w:cs="Times New Roman"/>
                <w:b/>
                <w:bCs/>
                <w:i/>
                <w:iCs/>
              </w:rPr>
            </w:pPr>
          </w:p>
        </w:tc>
        <w:tc>
          <w:tcPr>
            <w:tcW w:w="1084" w:type="dxa"/>
          </w:tcPr>
          <w:p w:rsidR="004B5BA3" w:rsidRPr="009F7867" w:rsidRDefault="004B5BA3" w:rsidP="00FE1B8F">
            <w:pPr>
              <w:spacing w:line="240" w:lineRule="atLeast"/>
              <w:ind w:left="-108" w:right="-108"/>
              <w:jc w:val="center"/>
              <w:rPr>
                <w:rFonts w:cs="Times New Roman"/>
                <w:b/>
                <w:bCs/>
              </w:rPr>
            </w:pPr>
          </w:p>
        </w:tc>
        <w:tc>
          <w:tcPr>
            <w:tcW w:w="3423" w:type="dxa"/>
            <w:gridSpan w:val="3"/>
          </w:tcPr>
          <w:p w:rsidR="004B5BA3" w:rsidRPr="009F7867" w:rsidRDefault="004B5BA3" w:rsidP="00FE1B8F">
            <w:pPr>
              <w:spacing w:line="240" w:lineRule="atLeast"/>
              <w:ind w:left="-108" w:right="-108"/>
              <w:jc w:val="center"/>
              <w:rPr>
                <w:rFonts w:cs="Times New Roman"/>
                <w:b/>
                <w:bCs/>
              </w:rPr>
            </w:pPr>
            <w:r w:rsidRPr="009F7867">
              <w:rPr>
                <w:rFonts w:cs="Times New Roman"/>
                <w:b/>
                <w:bCs/>
              </w:rPr>
              <w:t>the equity method is applied</w:t>
            </w:r>
          </w:p>
        </w:tc>
      </w:tr>
      <w:tr w:rsidR="00712B9C" w:rsidRPr="009F7867" w:rsidTr="00C70BBE">
        <w:tc>
          <w:tcPr>
            <w:tcW w:w="4676" w:type="dxa"/>
          </w:tcPr>
          <w:p w:rsidR="004B5BA3" w:rsidRPr="009F7867" w:rsidRDefault="004B5BA3" w:rsidP="00FE1B8F">
            <w:pPr>
              <w:tabs>
                <w:tab w:val="left" w:pos="540"/>
                <w:tab w:val="decimal" w:pos="9540"/>
              </w:tabs>
              <w:spacing w:line="240" w:lineRule="atLeast"/>
              <w:jc w:val="both"/>
              <w:rPr>
                <w:rFonts w:cs="Times New Roman"/>
                <w:b/>
                <w:bCs/>
                <w:i/>
                <w:iCs/>
              </w:rPr>
            </w:pPr>
          </w:p>
        </w:tc>
        <w:tc>
          <w:tcPr>
            <w:tcW w:w="1084" w:type="dxa"/>
          </w:tcPr>
          <w:p w:rsidR="004B5BA3" w:rsidRPr="009F7867" w:rsidRDefault="004B5BA3" w:rsidP="00FE1B8F">
            <w:pPr>
              <w:spacing w:line="240" w:lineRule="atLeast"/>
              <w:ind w:left="-108" w:right="-108"/>
              <w:jc w:val="center"/>
              <w:rPr>
                <w:rFonts w:cs="Times New Roman"/>
                <w:b/>
                <w:bCs/>
              </w:rPr>
            </w:pPr>
          </w:p>
        </w:tc>
        <w:tc>
          <w:tcPr>
            <w:tcW w:w="3423" w:type="dxa"/>
            <w:gridSpan w:val="3"/>
          </w:tcPr>
          <w:p w:rsidR="004B5BA3" w:rsidRPr="009F7867" w:rsidRDefault="004B5BA3" w:rsidP="00FE1B8F">
            <w:pPr>
              <w:spacing w:line="240" w:lineRule="atLeast"/>
              <w:ind w:left="-108" w:right="-108"/>
              <w:jc w:val="center"/>
              <w:rPr>
                <w:rFonts w:cs="Times New Roman"/>
              </w:rPr>
            </w:pPr>
            <w:r w:rsidRPr="009F7867">
              <w:rPr>
                <w:rFonts w:cs="Times New Roman"/>
                <w:b/>
                <w:bCs/>
              </w:rPr>
              <w:t>and separate financial statements</w:t>
            </w:r>
          </w:p>
        </w:tc>
      </w:tr>
      <w:tr w:rsidR="00712B9C" w:rsidRPr="009F7867" w:rsidTr="00C70BBE">
        <w:tc>
          <w:tcPr>
            <w:tcW w:w="5760" w:type="dxa"/>
            <w:gridSpan w:val="2"/>
          </w:tcPr>
          <w:p w:rsidR="004B5BA3" w:rsidRPr="009F7867" w:rsidRDefault="004B5BA3" w:rsidP="001861D4">
            <w:pPr>
              <w:tabs>
                <w:tab w:val="left" w:pos="540"/>
                <w:tab w:val="decimal" w:pos="9540"/>
              </w:tabs>
              <w:spacing w:line="240" w:lineRule="atLeast"/>
              <w:jc w:val="both"/>
              <w:rPr>
                <w:rFonts w:cs="Times New Roman"/>
                <w:b/>
                <w:bCs/>
                <w:i/>
                <w:iCs/>
              </w:rPr>
            </w:pPr>
          </w:p>
        </w:tc>
        <w:tc>
          <w:tcPr>
            <w:tcW w:w="1620" w:type="dxa"/>
          </w:tcPr>
          <w:p w:rsidR="004B5BA3" w:rsidRPr="009F7867" w:rsidRDefault="00B2112D" w:rsidP="001861D4">
            <w:pPr>
              <w:spacing w:line="240" w:lineRule="atLeast"/>
              <w:ind w:left="-108" w:right="-108"/>
              <w:jc w:val="center"/>
              <w:rPr>
                <w:rFonts w:cs="Times New Roman"/>
              </w:rPr>
            </w:pPr>
            <w:r w:rsidRPr="009F7867">
              <w:rPr>
                <w:rFonts w:cs="Times New Roman"/>
                <w:lang w:val="en-US"/>
              </w:rPr>
              <w:t>31 December</w:t>
            </w:r>
          </w:p>
        </w:tc>
        <w:tc>
          <w:tcPr>
            <w:tcW w:w="272" w:type="dxa"/>
          </w:tcPr>
          <w:p w:rsidR="004B5BA3" w:rsidRPr="009F7867" w:rsidRDefault="004B5BA3" w:rsidP="001861D4">
            <w:pPr>
              <w:spacing w:line="240" w:lineRule="atLeast"/>
              <w:ind w:left="-108" w:right="-108"/>
              <w:jc w:val="center"/>
              <w:rPr>
                <w:rFonts w:cs="Times New Roman"/>
              </w:rPr>
            </w:pPr>
          </w:p>
        </w:tc>
        <w:tc>
          <w:tcPr>
            <w:tcW w:w="1531" w:type="dxa"/>
          </w:tcPr>
          <w:p w:rsidR="004B5BA3" w:rsidRPr="009F7867" w:rsidRDefault="004B5BA3" w:rsidP="001861D4">
            <w:pPr>
              <w:spacing w:line="240" w:lineRule="atLeast"/>
              <w:ind w:left="-108" w:right="-108"/>
              <w:jc w:val="center"/>
              <w:rPr>
                <w:rFonts w:cs="Times New Roman"/>
              </w:rPr>
            </w:pPr>
            <w:r w:rsidRPr="009F7867">
              <w:rPr>
                <w:rFonts w:cs="Times New Roman"/>
              </w:rPr>
              <w:t>31 March</w:t>
            </w:r>
          </w:p>
        </w:tc>
      </w:tr>
      <w:tr w:rsidR="00712B9C" w:rsidRPr="009F7867" w:rsidTr="00C70BBE">
        <w:tc>
          <w:tcPr>
            <w:tcW w:w="5760" w:type="dxa"/>
            <w:gridSpan w:val="2"/>
          </w:tcPr>
          <w:p w:rsidR="004B5BA3" w:rsidRPr="009F7867" w:rsidRDefault="004B5BA3" w:rsidP="001861D4">
            <w:pPr>
              <w:tabs>
                <w:tab w:val="left" w:pos="540"/>
                <w:tab w:val="decimal" w:pos="9540"/>
              </w:tabs>
              <w:spacing w:line="240" w:lineRule="atLeast"/>
              <w:jc w:val="both"/>
              <w:rPr>
                <w:rFonts w:cs="Times New Roman"/>
                <w:b/>
                <w:bCs/>
                <w:i/>
                <w:iCs/>
              </w:rPr>
            </w:pPr>
          </w:p>
        </w:tc>
        <w:tc>
          <w:tcPr>
            <w:tcW w:w="1620" w:type="dxa"/>
          </w:tcPr>
          <w:p w:rsidR="004B5BA3" w:rsidRPr="009F7867" w:rsidRDefault="004B5BA3" w:rsidP="001861D4">
            <w:pPr>
              <w:pStyle w:val="acctmergecolhdg"/>
              <w:spacing w:line="240" w:lineRule="atLeast"/>
              <w:ind w:left="-97" w:right="-79"/>
              <w:rPr>
                <w:b w:val="0"/>
                <w:bCs/>
                <w:szCs w:val="22"/>
              </w:rPr>
            </w:pPr>
            <w:r w:rsidRPr="009F7867">
              <w:rPr>
                <w:b w:val="0"/>
                <w:bCs/>
                <w:szCs w:val="22"/>
              </w:rPr>
              <w:t>2019</w:t>
            </w:r>
          </w:p>
        </w:tc>
        <w:tc>
          <w:tcPr>
            <w:tcW w:w="272" w:type="dxa"/>
          </w:tcPr>
          <w:p w:rsidR="004B5BA3" w:rsidRPr="009F7867" w:rsidRDefault="004B5BA3" w:rsidP="001861D4">
            <w:pPr>
              <w:pStyle w:val="acctmergecolhdg"/>
              <w:spacing w:line="240" w:lineRule="atLeast"/>
              <w:ind w:left="-97" w:right="-79"/>
              <w:rPr>
                <w:b w:val="0"/>
                <w:bCs/>
                <w:szCs w:val="22"/>
              </w:rPr>
            </w:pPr>
          </w:p>
        </w:tc>
        <w:tc>
          <w:tcPr>
            <w:tcW w:w="1531" w:type="dxa"/>
          </w:tcPr>
          <w:p w:rsidR="004B5BA3" w:rsidRPr="009F7867" w:rsidRDefault="004B5BA3" w:rsidP="001861D4">
            <w:pPr>
              <w:pStyle w:val="acctmergecolhdg"/>
              <w:spacing w:line="240" w:lineRule="atLeast"/>
              <w:ind w:left="-97" w:right="-79"/>
              <w:rPr>
                <w:b w:val="0"/>
                <w:bCs/>
                <w:szCs w:val="22"/>
              </w:rPr>
            </w:pPr>
            <w:r w:rsidRPr="009F7867">
              <w:rPr>
                <w:b w:val="0"/>
                <w:bCs/>
                <w:szCs w:val="22"/>
              </w:rPr>
              <w:t>2019</w:t>
            </w:r>
          </w:p>
        </w:tc>
      </w:tr>
      <w:tr w:rsidR="00712B9C" w:rsidRPr="009F7867" w:rsidTr="00C70BBE">
        <w:tc>
          <w:tcPr>
            <w:tcW w:w="5760" w:type="dxa"/>
            <w:gridSpan w:val="2"/>
          </w:tcPr>
          <w:p w:rsidR="004B5BA3" w:rsidRPr="009F7867" w:rsidRDefault="004B5BA3" w:rsidP="001861D4">
            <w:pPr>
              <w:tabs>
                <w:tab w:val="left" w:pos="540"/>
                <w:tab w:val="decimal" w:pos="9540"/>
              </w:tabs>
              <w:spacing w:line="240" w:lineRule="atLeast"/>
              <w:jc w:val="both"/>
              <w:rPr>
                <w:rFonts w:cs="Times New Roman"/>
                <w:b/>
                <w:bCs/>
                <w:i/>
                <w:iCs/>
              </w:rPr>
            </w:pPr>
          </w:p>
        </w:tc>
        <w:tc>
          <w:tcPr>
            <w:tcW w:w="3423" w:type="dxa"/>
            <w:gridSpan w:val="3"/>
          </w:tcPr>
          <w:p w:rsidR="004B5BA3" w:rsidRPr="009F7867" w:rsidRDefault="004B5BA3" w:rsidP="001861D4">
            <w:pPr>
              <w:spacing w:line="240" w:lineRule="atLeast"/>
              <w:ind w:left="-108"/>
              <w:jc w:val="center"/>
              <w:rPr>
                <w:rFonts w:cs="Times New Roman"/>
                <w:i/>
                <w:iCs/>
              </w:rPr>
            </w:pPr>
            <w:r w:rsidRPr="009F7867">
              <w:rPr>
                <w:rFonts w:cs="Times New Roman"/>
                <w:i/>
                <w:iCs/>
              </w:rPr>
              <w:t>(in thousand Baht)</w:t>
            </w:r>
          </w:p>
        </w:tc>
      </w:tr>
      <w:tr w:rsidR="00712B9C" w:rsidRPr="009F7867" w:rsidTr="00C70BBE">
        <w:trPr>
          <w:trHeight w:val="25"/>
        </w:trPr>
        <w:tc>
          <w:tcPr>
            <w:tcW w:w="5760" w:type="dxa"/>
            <w:gridSpan w:val="2"/>
          </w:tcPr>
          <w:p w:rsidR="004B5BA3" w:rsidRPr="009F7867" w:rsidRDefault="004B5BA3" w:rsidP="001861D4">
            <w:pPr>
              <w:tabs>
                <w:tab w:val="left" w:pos="540"/>
                <w:tab w:val="decimal" w:pos="9540"/>
              </w:tabs>
              <w:spacing w:line="240" w:lineRule="atLeast"/>
              <w:jc w:val="both"/>
              <w:rPr>
                <w:rFonts w:cs="Times New Roman"/>
                <w:lang w:val="en-US"/>
              </w:rPr>
            </w:pPr>
            <w:r w:rsidRPr="009F7867">
              <w:rPr>
                <w:rFonts w:cs="Times New Roman"/>
                <w:lang w:val="en-US"/>
              </w:rPr>
              <w:t>Other related parties</w:t>
            </w:r>
          </w:p>
        </w:tc>
        <w:tc>
          <w:tcPr>
            <w:tcW w:w="1620" w:type="dxa"/>
            <w:tcBorders>
              <w:bottom w:val="double" w:sz="4" w:space="0" w:color="auto"/>
            </w:tcBorders>
            <w:shd w:val="clear" w:color="auto" w:fill="auto"/>
          </w:tcPr>
          <w:p w:rsidR="004B5BA3" w:rsidRPr="009F7867" w:rsidRDefault="000B67B5" w:rsidP="00C70BBE">
            <w:pPr>
              <w:tabs>
                <w:tab w:val="decimal" w:pos="1334"/>
              </w:tabs>
              <w:spacing w:line="240" w:lineRule="atLeast"/>
              <w:ind w:left="-108" w:right="-105"/>
              <w:rPr>
                <w:rFonts w:cs="Times New Roman"/>
                <w:b/>
                <w:bCs/>
                <w:lang w:val="en-US"/>
              </w:rPr>
            </w:pPr>
            <w:r w:rsidRPr="009F7867">
              <w:rPr>
                <w:rFonts w:cs="Times New Roman"/>
                <w:b/>
                <w:bCs/>
                <w:lang w:val="en-US"/>
              </w:rPr>
              <w:t>88,062</w:t>
            </w:r>
            <w:r w:rsidR="00B2112D" w:rsidRPr="009F7867">
              <w:rPr>
                <w:rFonts w:cs="Times New Roman"/>
                <w:b/>
                <w:bCs/>
                <w:lang w:val="en-US"/>
              </w:rPr>
              <w:t xml:space="preserve"> </w:t>
            </w:r>
          </w:p>
        </w:tc>
        <w:tc>
          <w:tcPr>
            <w:tcW w:w="272" w:type="dxa"/>
            <w:shd w:val="clear" w:color="auto" w:fill="auto"/>
          </w:tcPr>
          <w:p w:rsidR="004B5BA3" w:rsidRPr="009F7867" w:rsidRDefault="004B5BA3" w:rsidP="001861D4">
            <w:pPr>
              <w:tabs>
                <w:tab w:val="decimal" w:pos="1287"/>
              </w:tabs>
              <w:spacing w:line="240" w:lineRule="atLeast"/>
              <w:ind w:left="-108" w:right="-198"/>
              <w:rPr>
                <w:rFonts w:cs="Times New Roman"/>
                <w:cs/>
                <w:lang w:val="th-TH"/>
              </w:rPr>
            </w:pPr>
          </w:p>
        </w:tc>
        <w:tc>
          <w:tcPr>
            <w:tcW w:w="1531" w:type="dxa"/>
            <w:tcBorders>
              <w:bottom w:val="double" w:sz="4" w:space="0" w:color="auto"/>
            </w:tcBorders>
            <w:shd w:val="clear" w:color="auto" w:fill="auto"/>
          </w:tcPr>
          <w:p w:rsidR="004B5BA3" w:rsidRPr="009F7867" w:rsidRDefault="004B5BA3" w:rsidP="00C70BBE">
            <w:pPr>
              <w:tabs>
                <w:tab w:val="decimal" w:pos="1239"/>
              </w:tabs>
              <w:spacing w:line="240" w:lineRule="atLeast"/>
              <w:ind w:left="-108" w:right="-105"/>
              <w:rPr>
                <w:rFonts w:cs="Times New Roman"/>
                <w:b/>
                <w:bCs/>
                <w:lang w:val="en-US"/>
              </w:rPr>
            </w:pPr>
            <w:r w:rsidRPr="009F7867">
              <w:rPr>
                <w:rFonts w:cs="Times New Roman"/>
                <w:b/>
                <w:bCs/>
                <w:lang w:val="en-US"/>
              </w:rPr>
              <w:t>123,646</w:t>
            </w:r>
          </w:p>
        </w:tc>
      </w:tr>
      <w:tr w:rsidR="00C70BBE" w:rsidRPr="009F7867" w:rsidTr="00C70BBE">
        <w:trPr>
          <w:trHeight w:val="85"/>
        </w:trPr>
        <w:tc>
          <w:tcPr>
            <w:tcW w:w="5760" w:type="dxa"/>
            <w:gridSpan w:val="2"/>
          </w:tcPr>
          <w:p w:rsidR="00C70BBE" w:rsidRPr="009F7867" w:rsidRDefault="00C70BBE" w:rsidP="00E470C6">
            <w:pPr>
              <w:tabs>
                <w:tab w:val="left" w:pos="900"/>
                <w:tab w:val="decimal" w:pos="9540"/>
              </w:tabs>
              <w:spacing w:line="240" w:lineRule="atLeast"/>
              <w:jc w:val="both"/>
              <w:rPr>
                <w:rFonts w:cs="Times New Roman"/>
                <w:lang w:val="en-US"/>
              </w:rPr>
            </w:pPr>
          </w:p>
        </w:tc>
        <w:tc>
          <w:tcPr>
            <w:tcW w:w="1620" w:type="dxa"/>
            <w:shd w:val="clear" w:color="auto" w:fill="auto"/>
          </w:tcPr>
          <w:p w:rsidR="00C70BBE" w:rsidRPr="009F7867" w:rsidRDefault="00C70BBE" w:rsidP="00C70BBE">
            <w:pPr>
              <w:tabs>
                <w:tab w:val="decimal" w:pos="1334"/>
              </w:tabs>
              <w:spacing w:line="240" w:lineRule="atLeast"/>
              <w:ind w:left="-108" w:right="-105"/>
              <w:rPr>
                <w:rFonts w:cs="Times New Roman"/>
                <w:lang w:val="en-US"/>
              </w:rPr>
            </w:pPr>
          </w:p>
        </w:tc>
        <w:tc>
          <w:tcPr>
            <w:tcW w:w="272" w:type="dxa"/>
            <w:shd w:val="clear" w:color="auto" w:fill="auto"/>
          </w:tcPr>
          <w:p w:rsidR="00C70BBE" w:rsidRPr="009F7867" w:rsidRDefault="00C70BBE" w:rsidP="00E470C6">
            <w:pPr>
              <w:tabs>
                <w:tab w:val="decimal" w:pos="1287"/>
              </w:tabs>
              <w:spacing w:line="240" w:lineRule="atLeast"/>
              <w:ind w:left="-108" w:right="-198"/>
              <w:rPr>
                <w:rFonts w:cs="Times New Roman"/>
                <w:cs/>
                <w:lang w:val="th-TH"/>
              </w:rPr>
            </w:pPr>
          </w:p>
        </w:tc>
        <w:tc>
          <w:tcPr>
            <w:tcW w:w="1531" w:type="dxa"/>
            <w:shd w:val="clear" w:color="auto" w:fill="auto"/>
          </w:tcPr>
          <w:p w:rsidR="00C70BBE" w:rsidRPr="009F7867" w:rsidRDefault="00C70BBE" w:rsidP="00C70BBE">
            <w:pPr>
              <w:tabs>
                <w:tab w:val="decimal" w:pos="1239"/>
              </w:tabs>
              <w:spacing w:line="240" w:lineRule="atLeast"/>
              <w:ind w:left="-108" w:right="-105"/>
              <w:rPr>
                <w:rFonts w:cs="Times New Roman"/>
                <w:lang w:val="en-US"/>
              </w:rPr>
            </w:pPr>
          </w:p>
        </w:tc>
      </w:tr>
      <w:tr w:rsidR="00A831B4" w:rsidRPr="009F7867" w:rsidTr="00C2099A">
        <w:tc>
          <w:tcPr>
            <w:tcW w:w="4676" w:type="dxa"/>
          </w:tcPr>
          <w:p w:rsidR="00A831B4" w:rsidRPr="009F7867" w:rsidRDefault="00A831B4" w:rsidP="00C2099A">
            <w:pPr>
              <w:tabs>
                <w:tab w:val="left" w:pos="540"/>
                <w:tab w:val="decimal" w:pos="9540"/>
              </w:tabs>
              <w:spacing w:line="240" w:lineRule="atLeast"/>
              <w:jc w:val="both"/>
              <w:rPr>
                <w:rFonts w:cs="Times New Roman"/>
                <w:b/>
                <w:bCs/>
                <w:i/>
                <w:iCs/>
              </w:rPr>
            </w:pPr>
            <w:r w:rsidRPr="009F7867">
              <w:rPr>
                <w:rFonts w:cs="Times New Roman"/>
                <w:b/>
                <w:bCs/>
                <w:i/>
                <w:iCs/>
                <w:lang w:val="en-US"/>
              </w:rPr>
              <w:t>Other payables - related parties</w:t>
            </w:r>
          </w:p>
        </w:tc>
        <w:tc>
          <w:tcPr>
            <w:tcW w:w="1084" w:type="dxa"/>
          </w:tcPr>
          <w:p w:rsidR="00A831B4" w:rsidRPr="009F7867" w:rsidRDefault="00A831B4" w:rsidP="00C2099A">
            <w:pPr>
              <w:spacing w:line="240" w:lineRule="atLeast"/>
              <w:ind w:left="-108" w:right="-108"/>
              <w:jc w:val="center"/>
              <w:rPr>
                <w:rFonts w:cs="Times New Roman"/>
                <w:b/>
                <w:bCs/>
              </w:rPr>
            </w:pPr>
          </w:p>
        </w:tc>
        <w:tc>
          <w:tcPr>
            <w:tcW w:w="3423" w:type="dxa"/>
            <w:gridSpan w:val="3"/>
          </w:tcPr>
          <w:p w:rsidR="00A831B4" w:rsidRPr="009F7867" w:rsidRDefault="00A831B4" w:rsidP="00C2099A">
            <w:pPr>
              <w:spacing w:line="240" w:lineRule="atLeast"/>
              <w:ind w:left="-108" w:right="-108"/>
              <w:jc w:val="center"/>
              <w:rPr>
                <w:rFonts w:cs="Times New Roman"/>
              </w:rPr>
            </w:pPr>
            <w:r w:rsidRPr="009F7867">
              <w:rPr>
                <w:rFonts w:cs="Times New Roman"/>
                <w:b/>
                <w:bCs/>
              </w:rPr>
              <w:t>Financial statements in which</w:t>
            </w:r>
          </w:p>
        </w:tc>
      </w:tr>
      <w:tr w:rsidR="00A831B4" w:rsidRPr="009F7867" w:rsidTr="00C2099A">
        <w:tc>
          <w:tcPr>
            <w:tcW w:w="4676" w:type="dxa"/>
          </w:tcPr>
          <w:p w:rsidR="00A831B4" w:rsidRPr="009F7867" w:rsidRDefault="00A831B4" w:rsidP="00C2099A">
            <w:pPr>
              <w:tabs>
                <w:tab w:val="left" w:pos="540"/>
                <w:tab w:val="decimal" w:pos="9540"/>
              </w:tabs>
              <w:spacing w:line="240" w:lineRule="atLeast"/>
              <w:jc w:val="both"/>
              <w:rPr>
                <w:rFonts w:cs="Times New Roman"/>
                <w:b/>
                <w:bCs/>
                <w:i/>
                <w:iCs/>
              </w:rPr>
            </w:pPr>
          </w:p>
        </w:tc>
        <w:tc>
          <w:tcPr>
            <w:tcW w:w="1084" w:type="dxa"/>
          </w:tcPr>
          <w:p w:rsidR="00A831B4" w:rsidRPr="009F7867" w:rsidRDefault="00A831B4" w:rsidP="00C2099A">
            <w:pPr>
              <w:spacing w:line="240" w:lineRule="atLeast"/>
              <w:ind w:left="-108" w:right="-108"/>
              <w:jc w:val="center"/>
              <w:rPr>
                <w:rFonts w:cs="Times New Roman"/>
                <w:b/>
                <w:bCs/>
              </w:rPr>
            </w:pPr>
          </w:p>
        </w:tc>
        <w:tc>
          <w:tcPr>
            <w:tcW w:w="3423" w:type="dxa"/>
            <w:gridSpan w:val="3"/>
          </w:tcPr>
          <w:p w:rsidR="00A831B4" w:rsidRPr="009F7867" w:rsidRDefault="00A831B4" w:rsidP="00C2099A">
            <w:pPr>
              <w:spacing w:line="240" w:lineRule="atLeast"/>
              <w:ind w:left="-108" w:right="-108"/>
              <w:jc w:val="center"/>
              <w:rPr>
                <w:rFonts w:cs="Times New Roman"/>
                <w:b/>
                <w:bCs/>
              </w:rPr>
            </w:pPr>
            <w:r w:rsidRPr="009F7867">
              <w:rPr>
                <w:rFonts w:cs="Times New Roman"/>
                <w:b/>
                <w:bCs/>
              </w:rPr>
              <w:t>the equity method is applied</w:t>
            </w:r>
          </w:p>
        </w:tc>
      </w:tr>
      <w:tr w:rsidR="00A831B4" w:rsidRPr="009F7867" w:rsidTr="00C2099A">
        <w:tc>
          <w:tcPr>
            <w:tcW w:w="4676" w:type="dxa"/>
          </w:tcPr>
          <w:p w:rsidR="00A831B4" w:rsidRPr="009F7867" w:rsidRDefault="00A831B4" w:rsidP="00C2099A">
            <w:pPr>
              <w:tabs>
                <w:tab w:val="left" w:pos="540"/>
                <w:tab w:val="decimal" w:pos="9540"/>
              </w:tabs>
              <w:spacing w:line="240" w:lineRule="atLeast"/>
              <w:jc w:val="both"/>
              <w:rPr>
                <w:rFonts w:cs="Times New Roman"/>
                <w:b/>
                <w:bCs/>
                <w:i/>
                <w:iCs/>
              </w:rPr>
            </w:pPr>
          </w:p>
        </w:tc>
        <w:tc>
          <w:tcPr>
            <w:tcW w:w="1084" w:type="dxa"/>
          </w:tcPr>
          <w:p w:rsidR="00A831B4" w:rsidRPr="009F7867" w:rsidRDefault="00A831B4" w:rsidP="00C2099A">
            <w:pPr>
              <w:spacing w:line="240" w:lineRule="atLeast"/>
              <w:ind w:left="-108" w:right="-108"/>
              <w:jc w:val="center"/>
              <w:rPr>
                <w:rFonts w:cs="Times New Roman"/>
                <w:b/>
                <w:bCs/>
              </w:rPr>
            </w:pPr>
          </w:p>
        </w:tc>
        <w:tc>
          <w:tcPr>
            <w:tcW w:w="3423" w:type="dxa"/>
            <w:gridSpan w:val="3"/>
          </w:tcPr>
          <w:p w:rsidR="00A831B4" w:rsidRPr="009F7867" w:rsidRDefault="00A831B4" w:rsidP="00C2099A">
            <w:pPr>
              <w:spacing w:line="240" w:lineRule="atLeast"/>
              <w:ind w:left="-108" w:right="-108"/>
              <w:jc w:val="center"/>
              <w:rPr>
                <w:rFonts w:cs="Times New Roman"/>
              </w:rPr>
            </w:pPr>
            <w:r w:rsidRPr="009F7867">
              <w:rPr>
                <w:rFonts w:cs="Times New Roman"/>
                <w:b/>
                <w:bCs/>
              </w:rPr>
              <w:t>and separate financial statements</w:t>
            </w:r>
          </w:p>
        </w:tc>
      </w:tr>
      <w:tr w:rsidR="00B2112D" w:rsidRPr="009F7867" w:rsidTr="00C2099A">
        <w:tc>
          <w:tcPr>
            <w:tcW w:w="5760" w:type="dxa"/>
            <w:gridSpan w:val="2"/>
          </w:tcPr>
          <w:p w:rsidR="00B2112D" w:rsidRPr="009F7867" w:rsidRDefault="00B2112D" w:rsidP="00B2112D">
            <w:pPr>
              <w:tabs>
                <w:tab w:val="left" w:pos="540"/>
                <w:tab w:val="decimal" w:pos="9540"/>
              </w:tabs>
              <w:spacing w:line="240" w:lineRule="atLeast"/>
              <w:jc w:val="both"/>
              <w:rPr>
                <w:rFonts w:cs="Times New Roman"/>
                <w:b/>
                <w:bCs/>
                <w:i/>
                <w:iCs/>
              </w:rPr>
            </w:pPr>
          </w:p>
        </w:tc>
        <w:tc>
          <w:tcPr>
            <w:tcW w:w="1620" w:type="dxa"/>
          </w:tcPr>
          <w:p w:rsidR="00B2112D" w:rsidRPr="009F7867" w:rsidRDefault="00B2112D" w:rsidP="00B2112D">
            <w:pPr>
              <w:spacing w:line="240" w:lineRule="atLeast"/>
              <w:ind w:left="-108" w:right="-108"/>
              <w:jc w:val="center"/>
              <w:rPr>
                <w:rFonts w:cs="Times New Roman"/>
              </w:rPr>
            </w:pPr>
            <w:r w:rsidRPr="009F7867">
              <w:rPr>
                <w:rFonts w:cs="Times New Roman"/>
                <w:lang w:val="en-US"/>
              </w:rPr>
              <w:t>31 December</w:t>
            </w:r>
          </w:p>
        </w:tc>
        <w:tc>
          <w:tcPr>
            <w:tcW w:w="272" w:type="dxa"/>
          </w:tcPr>
          <w:p w:rsidR="00B2112D" w:rsidRPr="009F7867" w:rsidRDefault="00B2112D" w:rsidP="00B2112D">
            <w:pPr>
              <w:spacing w:line="240" w:lineRule="atLeast"/>
              <w:ind w:left="-108" w:right="-108"/>
              <w:jc w:val="center"/>
              <w:rPr>
                <w:rFonts w:cs="Times New Roman"/>
              </w:rPr>
            </w:pPr>
          </w:p>
        </w:tc>
        <w:tc>
          <w:tcPr>
            <w:tcW w:w="1531" w:type="dxa"/>
          </w:tcPr>
          <w:p w:rsidR="00B2112D" w:rsidRPr="009F7867" w:rsidRDefault="00B2112D" w:rsidP="00B2112D">
            <w:pPr>
              <w:spacing w:line="240" w:lineRule="atLeast"/>
              <w:ind w:left="-108" w:right="-108"/>
              <w:jc w:val="center"/>
              <w:rPr>
                <w:rFonts w:cs="Times New Roman"/>
              </w:rPr>
            </w:pPr>
            <w:r w:rsidRPr="009F7867">
              <w:rPr>
                <w:rFonts w:cs="Times New Roman"/>
              </w:rPr>
              <w:t>31 March</w:t>
            </w:r>
          </w:p>
        </w:tc>
      </w:tr>
      <w:tr w:rsidR="00B2112D" w:rsidRPr="009F7867" w:rsidTr="00C2099A">
        <w:tc>
          <w:tcPr>
            <w:tcW w:w="5760" w:type="dxa"/>
            <w:gridSpan w:val="2"/>
          </w:tcPr>
          <w:p w:rsidR="00B2112D" w:rsidRPr="009F7867" w:rsidRDefault="00B2112D" w:rsidP="00B2112D">
            <w:pPr>
              <w:tabs>
                <w:tab w:val="left" w:pos="540"/>
                <w:tab w:val="decimal" w:pos="9540"/>
              </w:tabs>
              <w:spacing w:line="240" w:lineRule="atLeast"/>
              <w:jc w:val="both"/>
              <w:rPr>
                <w:rFonts w:cs="Times New Roman"/>
                <w:b/>
                <w:bCs/>
                <w:i/>
                <w:iCs/>
              </w:rPr>
            </w:pPr>
          </w:p>
        </w:tc>
        <w:tc>
          <w:tcPr>
            <w:tcW w:w="1620" w:type="dxa"/>
          </w:tcPr>
          <w:p w:rsidR="00B2112D" w:rsidRPr="009F7867" w:rsidRDefault="00B2112D" w:rsidP="00B2112D">
            <w:pPr>
              <w:pStyle w:val="acctmergecolhdg"/>
              <w:spacing w:line="240" w:lineRule="atLeast"/>
              <w:ind w:left="-97" w:right="-79"/>
              <w:rPr>
                <w:b w:val="0"/>
                <w:bCs/>
                <w:szCs w:val="22"/>
              </w:rPr>
            </w:pPr>
            <w:r w:rsidRPr="009F7867">
              <w:rPr>
                <w:b w:val="0"/>
                <w:bCs/>
                <w:szCs w:val="22"/>
              </w:rPr>
              <w:t>2019</w:t>
            </w:r>
          </w:p>
        </w:tc>
        <w:tc>
          <w:tcPr>
            <w:tcW w:w="272" w:type="dxa"/>
          </w:tcPr>
          <w:p w:rsidR="00B2112D" w:rsidRPr="009F7867" w:rsidRDefault="00B2112D" w:rsidP="00B2112D">
            <w:pPr>
              <w:pStyle w:val="acctmergecolhdg"/>
              <w:spacing w:line="240" w:lineRule="atLeast"/>
              <w:ind w:left="-97" w:right="-79"/>
              <w:rPr>
                <w:b w:val="0"/>
                <w:bCs/>
                <w:szCs w:val="22"/>
              </w:rPr>
            </w:pPr>
          </w:p>
        </w:tc>
        <w:tc>
          <w:tcPr>
            <w:tcW w:w="1531" w:type="dxa"/>
          </w:tcPr>
          <w:p w:rsidR="00B2112D" w:rsidRPr="009F7867" w:rsidRDefault="00B2112D" w:rsidP="00B2112D">
            <w:pPr>
              <w:pStyle w:val="acctmergecolhdg"/>
              <w:spacing w:line="240" w:lineRule="atLeast"/>
              <w:ind w:left="-97" w:right="-79"/>
              <w:rPr>
                <w:b w:val="0"/>
                <w:bCs/>
                <w:szCs w:val="22"/>
              </w:rPr>
            </w:pPr>
            <w:r w:rsidRPr="009F7867">
              <w:rPr>
                <w:b w:val="0"/>
                <w:bCs/>
                <w:szCs w:val="22"/>
              </w:rPr>
              <w:t>2019</w:t>
            </w:r>
          </w:p>
        </w:tc>
      </w:tr>
      <w:tr w:rsidR="00A831B4" w:rsidRPr="009F7867" w:rsidTr="00C2099A">
        <w:tc>
          <w:tcPr>
            <w:tcW w:w="5760" w:type="dxa"/>
            <w:gridSpan w:val="2"/>
          </w:tcPr>
          <w:p w:rsidR="00A831B4" w:rsidRPr="009F7867" w:rsidRDefault="00A831B4" w:rsidP="00C2099A">
            <w:pPr>
              <w:tabs>
                <w:tab w:val="left" w:pos="540"/>
                <w:tab w:val="decimal" w:pos="9540"/>
              </w:tabs>
              <w:spacing w:line="240" w:lineRule="atLeast"/>
              <w:jc w:val="both"/>
              <w:rPr>
                <w:rFonts w:cs="Times New Roman"/>
                <w:b/>
                <w:bCs/>
                <w:i/>
                <w:iCs/>
              </w:rPr>
            </w:pPr>
          </w:p>
        </w:tc>
        <w:tc>
          <w:tcPr>
            <w:tcW w:w="3423" w:type="dxa"/>
            <w:gridSpan w:val="3"/>
          </w:tcPr>
          <w:p w:rsidR="00A831B4" w:rsidRPr="009F7867" w:rsidRDefault="00A831B4" w:rsidP="00C2099A">
            <w:pPr>
              <w:spacing w:line="240" w:lineRule="atLeast"/>
              <w:ind w:left="-108"/>
              <w:jc w:val="center"/>
              <w:rPr>
                <w:rFonts w:cs="Times New Roman"/>
                <w:i/>
                <w:iCs/>
              </w:rPr>
            </w:pPr>
            <w:r w:rsidRPr="009F7867">
              <w:rPr>
                <w:rFonts w:cs="Times New Roman"/>
                <w:i/>
                <w:iCs/>
              </w:rPr>
              <w:t>(in thousand Baht)</w:t>
            </w:r>
          </w:p>
        </w:tc>
      </w:tr>
      <w:tr w:rsidR="00712B9C" w:rsidRPr="009F7867" w:rsidTr="00C70BBE">
        <w:trPr>
          <w:trHeight w:val="85"/>
        </w:trPr>
        <w:tc>
          <w:tcPr>
            <w:tcW w:w="5760" w:type="dxa"/>
            <w:gridSpan w:val="2"/>
          </w:tcPr>
          <w:p w:rsidR="004B5BA3" w:rsidRPr="009F7867" w:rsidRDefault="004B5BA3" w:rsidP="00E470C6">
            <w:pPr>
              <w:tabs>
                <w:tab w:val="left" w:pos="900"/>
                <w:tab w:val="decimal" w:pos="9540"/>
              </w:tabs>
              <w:spacing w:line="240" w:lineRule="atLeast"/>
              <w:jc w:val="both"/>
              <w:rPr>
                <w:rFonts w:cs="Times New Roman"/>
                <w:lang w:val="en-US"/>
              </w:rPr>
            </w:pPr>
            <w:r w:rsidRPr="009F7867">
              <w:rPr>
                <w:rFonts w:cs="Times New Roman"/>
                <w:lang w:val="en-US"/>
              </w:rPr>
              <w:t>Parent</w:t>
            </w:r>
          </w:p>
        </w:tc>
        <w:tc>
          <w:tcPr>
            <w:tcW w:w="1620" w:type="dxa"/>
            <w:shd w:val="clear" w:color="auto" w:fill="auto"/>
          </w:tcPr>
          <w:p w:rsidR="004B5BA3" w:rsidRPr="009F7867" w:rsidRDefault="000B67B5" w:rsidP="00C70BBE">
            <w:pPr>
              <w:tabs>
                <w:tab w:val="decimal" w:pos="1334"/>
              </w:tabs>
              <w:spacing w:line="240" w:lineRule="atLeast"/>
              <w:ind w:left="-108" w:right="-105"/>
              <w:rPr>
                <w:rFonts w:cs="Times New Roman"/>
                <w:lang w:val="en-US"/>
              </w:rPr>
            </w:pPr>
            <w:r w:rsidRPr="009F7867">
              <w:rPr>
                <w:rFonts w:cs="Times New Roman"/>
                <w:lang w:val="en-US"/>
              </w:rPr>
              <w:t>104,650</w:t>
            </w:r>
          </w:p>
        </w:tc>
        <w:tc>
          <w:tcPr>
            <w:tcW w:w="272" w:type="dxa"/>
            <w:shd w:val="clear" w:color="auto" w:fill="auto"/>
          </w:tcPr>
          <w:p w:rsidR="004B5BA3" w:rsidRPr="009F7867" w:rsidRDefault="004B5BA3" w:rsidP="00E470C6">
            <w:pPr>
              <w:tabs>
                <w:tab w:val="decimal" w:pos="1287"/>
              </w:tabs>
              <w:spacing w:line="240" w:lineRule="atLeast"/>
              <w:ind w:left="-108" w:right="-198"/>
              <w:rPr>
                <w:rFonts w:cs="Times New Roman"/>
                <w:cs/>
                <w:lang w:val="th-TH"/>
              </w:rPr>
            </w:pPr>
          </w:p>
        </w:tc>
        <w:tc>
          <w:tcPr>
            <w:tcW w:w="1531" w:type="dxa"/>
            <w:shd w:val="clear" w:color="auto" w:fill="auto"/>
          </w:tcPr>
          <w:p w:rsidR="004B5BA3" w:rsidRPr="009F7867" w:rsidRDefault="004B5BA3" w:rsidP="00C70BBE">
            <w:pPr>
              <w:tabs>
                <w:tab w:val="decimal" w:pos="1239"/>
              </w:tabs>
              <w:spacing w:line="240" w:lineRule="atLeast"/>
              <w:ind w:left="-108" w:right="-105"/>
              <w:rPr>
                <w:rFonts w:cs="Times New Roman"/>
                <w:lang w:val="en-US"/>
              </w:rPr>
            </w:pPr>
            <w:r w:rsidRPr="009F7867">
              <w:rPr>
                <w:rFonts w:cs="Times New Roman"/>
                <w:lang w:val="en-US"/>
              </w:rPr>
              <w:t>272,476</w:t>
            </w:r>
          </w:p>
        </w:tc>
      </w:tr>
      <w:tr w:rsidR="00712B9C" w:rsidRPr="009F7867" w:rsidTr="00C70BBE">
        <w:trPr>
          <w:trHeight w:val="85"/>
        </w:trPr>
        <w:tc>
          <w:tcPr>
            <w:tcW w:w="5760" w:type="dxa"/>
            <w:gridSpan w:val="2"/>
          </w:tcPr>
          <w:p w:rsidR="004B5BA3" w:rsidRPr="009F7867" w:rsidRDefault="004B5BA3" w:rsidP="00E470C6">
            <w:pPr>
              <w:tabs>
                <w:tab w:val="left" w:pos="900"/>
                <w:tab w:val="decimal" w:pos="9540"/>
              </w:tabs>
              <w:spacing w:line="240" w:lineRule="atLeast"/>
              <w:jc w:val="both"/>
              <w:rPr>
                <w:rFonts w:cs="Times New Roman"/>
                <w:lang w:val="en-US"/>
              </w:rPr>
            </w:pPr>
            <w:r w:rsidRPr="009F7867">
              <w:rPr>
                <w:rFonts w:cs="Times New Roman"/>
                <w:lang w:val="en-US"/>
              </w:rPr>
              <w:t>Associate</w:t>
            </w:r>
          </w:p>
        </w:tc>
        <w:tc>
          <w:tcPr>
            <w:tcW w:w="1620" w:type="dxa"/>
            <w:shd w:val="clear" w:color="auto" w:fill="auto"/>
          </w:tcPr>
          <w:p w:rsidR="004B5BA3" w:rsidRPr="009F7867" w:rsidRDefault="000B67B5" w:rsidP="00C70BBE">
            <w:pPr>
              <w:tabs>
                <w:tab w:val="decimal" w:pos="1334"/>
              </w:tabs>
              <w:spacing w:line="240" w:lineRule="atLeast"/>
              <w:ind w:left="-108" w:right="-105"/>
              <w:rPr>
                <w:rFonts w:cs="Times New Roman"/>
                <w:cs/>
                <w:lang w:val="en-US"/>
              </w:rPr>
            </w:pPr>
            <w:r w:rsidRPr="009F7867">
              <w:rPr>
                <w:rFonts w:cs="Times New Roman"/>
                <w:lang w:val="en-US"/>
              </w:rPr>
              <w:t>6,380</w:t>
            </w:r>
          </w:p>
        </w:tc>
        <w:tc>
          <w:tcPr>
            <w:tcW w:w="272" w:type="dxa"/>
            <w:shd w:val="clear" w:color="auto" w:fill="auto"/>
          </w:tcPr>
          <w:p w:rsidR="004B5BA3" w:rsidRPr="009F7867" w:rsidRDefault="004B5BA3" w:rsidP="00E470C6">
            <w:pPr>
              <w:tabs>
                <w:tab w:val="decimal" w:pos="1287"/>
              </w:tabs>
              <w:spacing w:line="240" w:lineRule="atLeast"/>
              <w:ind w:left="-108" w:right="-198"/>
              <w:rPr>
                <w:rFonts w:cs="Times New Roman"/>
                <w:cs/>
                <w:lang w:val="th-TH"/>
              </w:rPr>
            </w:pPr>
          </w:p>
        </w:tc>
        <w:tc>
          <w:tcPr>
            <w:tcW w:w="1531" w:type="dxa"/>
            <w:shd w:val="clear" w:color="auto" w:fill="auto"/>
          </w:tcPr>
          <w:p w:rsidR="004B5BA3" w:rsidRPr="009F7867" w:rsidRDefault="004B5BA3" w:rsidP="00C70BBE">
            <w:pPr>
              <w:tabs>
                <w:tab w:val="decimal" w:pos="1239"/>
              </w:tabs>
              <w:spacing w:line="240" w:lineRule="atLeast"/>
              <w:ind w:left="-108" w:right="-105"/>
              <w:rPr>
                <w:rFonts w:cs="Times New Roman"/>
                <w:cs/>
                <w:lang w:val="en-US"/>
              </w:rPr>
            </w:pPr>
            <w:r w:rsidRPr="009F7867">
              <w:rPr>
                <w:rFonts w:cs="Times New Roman"/>
                <w:lang w:val="en-US"/>
              </w:rPr>
              <w:t>8,693</w:t>
            </w:r>
          </w:p>
        </w:tc>
      </w:tr>
      <w:tr w:rsidR="00712B9C" w:rsidRPr="009F7867" w:rsidTr="00C70BBE">
        <w:trPr>
          <w:trHeight w:val="25"/>
        </w:trPr>
        <w:tc>
          <w:tcPr>
            <w:tcW w:w="5760" w:type="dxa"/>
            <w:gridSpan w:val="2"/>
          </w:tcPr>
          <w:p w:rsidR="004B5BA3" w:rsidRPr="009F7867" w:rsidRDefault="004B5BA3" w:rsidP="00E470C6">
            <w:pPr>
              <w:tabs>
                <w:tab w:val="left" w:pos="540"/>
                <w:tab w:val="decimal" w:pos="9540"/>
              </w:tabs>
              <w:spacing w:line="240" w:lineRule="atLeast"/>
              <w:jc w:val="both"/>
              <w:rPr>
                <w:rFonts w:cs="Times New Roman"/>
                <w:lang w:val="en-US"/>
              </w:rPr>
            </w:pPr>
            <w:r w:rsidRPr="009F7867">
              <w:rPr>
                <w:rFonts w:cs="Times New Roman"/>
                <w:lang w:val="en-US"/>
              </w:rPr>
              <w:t>Other related parties</w:t>
            </w:r>
          </w:p>
        </w:tc>
        <w:tc>
          <w:tcPr>
            <w:tcW w:w="1620" w:type="dxa"/>
            <w:tcBorders>
              <w:bottom w:val="single" w:sz="4" w:space="0" w:color="auto"/>
            </w:tcBorders>
            <w:shd w:val="clear" w:color="auto" w:fill="auto"/>
          </w:tcPr>
          <w:p w:rsidR="004B5BA3" w:rsidRPr="009F7867" w:rsidRDefault="000B67B5" w:rsidP="00C70BBE">
            <w:pPr>
              <w:tabs>
                <w:tab w:val="decimal" w:pos="1334"/>
              </w:tabs>
              <w:spacing w:line="240" w:lineRule="atLeast"/>
              <w:ind w:left="-108" w:right="-105"/>
              <w:rPr>
                <w:rFonts w:cs="Times New Roman"/>
                <w:lang w:val="en-US"/>
              </w:rPr>
            </w:pPr>
            <w:r w:rsidRPr="009F7867">
              <w:rPr>
                <w:rFonts w:cs="Times New Roman"/>
                <w:lang w:val="en-US"/>
              </w:rPr>
              <w:t>1,938</w:t>
            </w:r>
          </w:p>
        </w:tc>
        <w:tc>
          <w:tcPr>
            <w:tcW w:w="272" w:type="dxa"/>
            <w:shd w:val="clear" w:color="auto" w:fill="auto"/>
          </w:tcPr>
          <w:p w:rsidR="004B5BA3" w:rsidRPr="009F7867" w:rsidRDefault="004B5BA3" w:rsidP="00E470C6">
            <w:pPr>
              <w:tabs>
                <w:tab w:val="decimal" w:pos="1287"/>
              </w:tabs>
              <w:spacing w:line="240" w:lineRule="atLeast"/>
              <w:ind w:left="-108" w:right="-198"/>
              <w:rPr>
                <w:rFonts w:cs="Times New Roman"/>
                <w:cs/>
                <w:lang w:val="th-TH"/>
              </w:rPr>
            </w:pPr>
          </w:p>
        </w:tc>
        <w:tc>
          <w:tcPr>
            <w:tcW w:w="1531" w:type="dxa"/>
            <w:tcBorders>
              <w:bottom w:val="single" w:sz="4" w:space="0" w:color="auto"/>
            </w:tcBorders>
            <w:shd w:val="clear" w:color="auto" w:fill="auto"/>
          </w:tcPr>
          <w:p w:rsidR="004B5BA3" w:rsidRPr="009F7867" w:rsidRDefault="004B5BA3" w:rsidP="00C70BBE">
            <w:pPr>
              <w:tabs>
                <w:tab w:val="decimal" w:pos="1239"/>
              </w:tabs>
              <w:spacing w:line="240" w:lineRule="atLeast"/>
              <w:ind w:left="-108" w:right="-105"/>
              <w:rPr>
                <w:rFonts w:cs="Times New Roman"/>
                <w:lang w:val="en-US"/>
              </w:rPr>
            </w:pPr>
            <w:r w:rsidRPr="009F7867">
              <w:rPr>
                <w:rFonts w:cs="Times New Roman"/>
                <w:lang w:val="en-US"/>
              </w:rPr>
              <w:t>31,171</w:t>
            </w:r>
          </w:p>
        </w:tc>
      </w:tr>
      <w:tr w:rsidR="00712B9C" w:rsidRPr="009F7867" w:rsidTr="00C70BBE">
        <w:trPr>
          <w:trHeight w:val="25"/>
        </w:trPr>
        <w:tc>
          <w:tcPr>
            <w:tcW w:w="5760" w:type="dxa"/>
            <w:gridSpan w:val="2"/>
          </w:tcPr>
          <w:p w:rsidR="004B5BA3" w:rsidRPr="009F7867" w:rsidRDefault="00C060B0" w:rsidP="00E470C6">
            <w:pPr>
              <w:tabs>
                <w:tab w:val="left" w:pos="540"/>
                <w:tab w:val="decimal" w:pos="9540"/>
              </w:tabs>
              <w:spacing w:line="240" w:lineRule="atLeast"/>
              <w:jc w:val="both"/>
              <w:rPr>
                <w:rFonts w:cs="Times New Roman"/>
                <w:b/>
                <w:bCs/>
                <w:lang w:val="en-US"/>
              </w:rPr>
            </w:pPr>
            <w:r w:rsidRPr="009F7867">
              <w:rPr>
                <w:rFonts w:cs="Times New Roman"/>
                <w:b/>
                <w:bCs/>
                <w:lang w:val="en-US"/>
              </w:rPr>
              <w:t>Total</w:t>
            </w:r>
          </w:p>
        </w:tc>
        <w:tc>
          <w:tcPr>
            <w:tcW w:w="1620" w:type="dxa"/>
            <w:tcBorders>
              <w:top w:val="single" w:sz="4" w:space="0" w:color="auto"/>
              <w:bottom w:val="double" w:sz="4" w:space="0" w:color="auto"/>
            </w:tcBorders>
            <w:shd w:val="clear" w:color="auto" w:fill="auto"/>
          </w:tcPr>
          <w:p w:rsidR="004B5BA3" w:rsidRPr="009F7867" w:rsidRDefault="000B67B5" w:rsidP="00C70BBE">
            <w:pPr>
              <w:tabs>
                <w:tab w:val="decimal" w:pos="1334"/>
              </w:tabs>
              <w:spacing w:line="240" w:lineRule="atLeast"/>
              <w:ind w:left="-108" w:right="-105"/>
              <w:rPr>
                <w:rFonts w:cs="Times New Roman"/>
                <w:b/>
                <w:bCs/>
                <w:cs/>
                <w:lang w:val="en-US"/>
              </w:rPr>
            </w:pPr>
            <w:r w:rsidRPr="009F7867">
              <w:rPr>
                <w:rFonts w:cs="Times New Roman"/>
                <w:b/>
                <w:bCs/>
                <w:lang w:val="en-US"/>
              </w:rPr>
              <w:t>112,968</w:t>
            </w:r>
          </w:p>
        </w:tc>
        <w:tc>
          <w:tcPr>
            <w:tcW w:w="272" w:type="dxa"/>
            <w:shd w:val="clear" w:color="auto" w:fill="auto"/>
          </w:tcPr>
          <w:p w:rsidR="004B5BA3" w:rsidRPr="009F7867" w:rsidRDefault="004B5BA3" w:rsidP="00E470C6">
            <w:pPr>
              <w:tabs>
                <w:tab w:val="decimal" w:pos="1287"/>
              </w:tabs>
              <w:spacing w:line="240" w:lineRule="atLeast"/>
              <w:ind w:left="-108" w:right="-198"/>
              <w:rPr>
                <w:rFonts w:cs="Times New Roman"/>
                <w:b/>
                <w:bCs/>
                <w:cs/>
                <w:lang w:val="th-TH"/>
              </w:rPr>
            </w:pPr>
          </w:p>
        </w:tc>
        <w:tc>
          <w:tcPr>
            <w:tcW w:w="1531" w:type="dxa"/>
            <w:tcBorders>
              <w:top w:val="single" w:sz="4" w:space="0" w:color="auto"/>
              <w:bottom w:val="double" w:sz="4" w:space="0" w:color="auto"/>
            </w:tcBorders>
            <w:shd w:val="clear" w:color="auto" w:fill="auto"/>
          </w:tcPr>
          <w:p w:rsidR="004B5BA3" w:rsidRPr="009F7867" w:rsidRDefault="004B5BA3" w:rsidP="00C70BBE">
            <w:pPr>
              <w:tabs>
                <w:tab w:val="decimal" w:pos="1239"/>
              </w:tabs>
              <w:spacing w:line="240" w:lineRule="atLeast"/>
              <w:ind w:left="-108" w:right="-105"/>
              <w:rPr>
                <w:rFonts w:cs="Times New Roman"/>
                <w:b/>
                <w:bCs/>
                <w:cs/>
                <w:lang w:val="en-US"/>
              </w:rPr>
            </w:pPr>
            <w:r w:rsidRPr="009F7867">
              <w:rPr>
                <w:rFonts w:cs="Times New Roman"/>
                <w:b/>
                <w:bCs/>
                <w:lang w:val="en-US"/>
              </w:rPr>
              <w:t>312,340</w:t>
            </w:r>
          </w:p>
        </w:tc>
      </w:tr>
    </w:tbl>
    <w:p w:rsidR="00456AF9" w:rsidRDefault="00456AF9" w:rsidP="00456AF9">
      <w:pPr>
        <w:pStyle w:val="ListParagraph"/>
        <w:tabs>
          <w:tab w:val="decimal" w:pos="9540"/>
        </w:tabs>
        <w:spacing w:line="240" w:lineRule="atLeast"/>
        <w:ind w:left="540"/>
        <w:jc w:val="both"/>
        <w:rPr>
          <w:rFonts w:cs="Times New Roman"/>
          <w:szCs w:val="22"/>
          <w:lang w:val="en-US"/>
        </w:rPr>
      </w:pPr>
      <w:r>
        <w:rPr>
          <w:rFonts w:cs="Times New Roman"/>
          <w:szCs w:val="22"/>
          <w:lang w:val="en-US"/>
        </w:rPr>
        <w:br w:type="page"/>
      </w:r>
    </w:p>
    <w:p w:rsidR="004544E5" w:rsidRPr="009F7867" w:rsidRDefault="00722F0F" w:rsidP="00C70BBE">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lastRenderedPageBreak/>
        <w:t>Long-term</w:t>
      </w:r>
      <w:r w:rsidR="004544E5" w:rsidRPr="009F7867">
        <w:rPr>
          <w:rFonts w:cs="Times New Roman"/>
          <w:b/>
          <w:bCs/>
          <w:sz w:val="24"/>
          <w:szCs w:val="24"/>
          <w:lang w:val="en-US"/>
        </w:rPr>
        <w:t xml:space="preserve"> investments</w:t>
      </w:r>
    </w:p>
    <w:p w:rsidR="00C64E20" w:rsidRPr="009F7867" w:rsidRDefault="00C64E20" w:rsidP="00C70BBE">
      <w:pPr>
        <w:pStyle w:val="BodyText"/>
        <w:spacing w:after="0" w:line="240" w:lineRule="atLeast"/>
        <w:ind w:left="540"/>
        <w:jc w:val="both"/>
        <w:rPr>
          <w:rFonts w:ascii="Times New Roman" w:hAnsi="Times New Roman" w:cs="Times New Roman"/>
        </w:rPr>
      </w:pPr>
    </w:p>
    <w:p w:rsidR="00C64E20" w:rsidRPr="009F7867" w:rsidRDefault="00C64E20" w:rsidP="00C70BBE">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t xml:space="preserve">Movements during the </w:t>
      </w:r>
      <w:r w:rsidR="00C060B0" w:rsidRPr="009F7867">
        <w:rPr>
          <w:rFonts w:ascii="Times New Roman" w:hAnsi="Times New Roman" w:cs="Times New Roman"/>
        </w:rPr>
        <w:t>nine</w:t>
      </w:r>
      <w:r w:rsidRPr="009F7867">
        <w:rPr>
          <w:rFonts w:ascii="Times New Roman" w:hAnsi="Times New Roman" w:cs="Times New Roman"/>
        </w:rPr>
        <w:t xml:space="preserve">-month period ended </w:t>
      </w:r>
      <w:r w:rsidR="00B2112D" w:rsidRPr="009F7867">
        <w:rPr>
          <w:rFonts w:ascii="Times New Roman" w:hAnsi="Times New Roman" w:cs="Times New Roman"/>
        </w:rPr>
        <w:t>31 December</w:t>
      </w:r>
      <w:r w:rsidR="007D572C" w:rsidRPr="009F7867">
        <w:rPr>
          <w:rFonts w:ascii="Times New Roman" w:hAnsi="Times New Roman" w:cs="Times New Roman"/>
        </w:rPr>
        <w:t xml:space="preserve"> </w:t>
      </w:r>
      <w:r w:rsidRPr="009F7867">
        <w:rPr>
          <w:rFonts w:ascii="Times New Roman" w:hAnsi="Times New Roman" w:cs="Times New Roman"/>
        </w:rPr>
        <w:t xml:space="preserve">2019 </w:t>
      </w:r>
      <w:r w:rsidR="00A44B9D" w:rsidRPr="009F7867">
        <w:rPr>
          <w:rFonts w:ascii="Times New Roman" w:hAnsi="Times New Roman" w:cs="Times New Roman"/>
        </w:rPr>
        <w:t xml:space="preserve">of </w:t>
      </w:r>
      <w:r w:rsidR="00D94FAF" w:rsidRPr="009F7867">
        <w:rPr>
          <w:rFonts w:ascii="Times New Roman" w:hAnsi="Times New Roman" w:cs="Times New Roman"/>
        </w:rPr>
        <w:t>long-term</w:t>
      </w:r>
      <w:r w:rsidR="00312372" w:rsidRPr="009F7867">
        <w:rPr>
          <w:rFonts w:ascii="Times New Roman" w:hAnsi="Times New Roman" w:cs="Times New Roman"/>
        </w:rPr>
        <w:t xml:space="preserve"> investments </w:t>
      </w:r>
      <w:r w:rsidRPr="009F7867">
        <w:rPr>
          <w:rFonts w:ascii="Times New Roman" w:hAnsi="Times New Roman" w:cs="Times New Roman"/>
        </w:rPr>
        <w:t>were as follows:</w:t>
      </w:r>
    </w:p>
    <w:p w:rsidR="001042AC" w:rsidRPr="009F7867" w:rsidRDefault="001042AC" w:rsidP="00C70BBE">
      <w:pPr>
        <w:pStyle w:val="BodyText"/>
        <w:spacing w:after="0" w:line="240" w:lineRule="atLeast"/>
        <w:ind w:left="540"/>
        <w:jc w:val="both"/>
        <w:rPr>
          <w:rFonts w:ascii="Times New Roman" w:hAnsi="Times New Roman" w:cs="Times New Roman"/>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4"/>
        <w:gridCol w:w="1043"/>
        <w:gridCol w:w="236"/>
        <w:gridCol w:w="937"/>
        <w:gridCol w:w="308"/>
        <w:gridCol w:w="952"/>
        <w:gridCol w:w="236"/>
        <w:gridCol w:w="1154"/>
        <w:gridCol w:w="236"/>
        <w:gridCol w:w="1119"/>
      </w:tblGrid>
      <w:tr w:rsidR="00712B9C" w:rsidRPr="009F7867" w:rsidTr="00F07E6D">
        <w:trPr>
          <w:tblHeader/>
        </w:trPr>
        <w:tc>
          <w:tcPr>
            <w:tcW w:w="2700" w:type="dxa"/>
            <w:shd w:val="clear" w:color="auto" w:fill="auto"/>
            <w:vAlign w:val="bottom"/>
          </w:tcPr>
          <w:p w:rsidR="001042AC" w:rsidRPr="009F7867" w:rsidRDefault="001042AC" w:rsidP="001314EC">
            <w:pPr>
              <w:spacing w:line="240" w:lineRule="auto"/>
              <w:rPr>
                <w:rFonts w:cs="Times New Roman"/>
                <w:sz w:val="22"/>
                <w:cs/>
              </w:rPr>
            </w:pPr>
          </w:p>
        </w:tc>
        <w:tc>
          <w:tcPr>
            <w:tcW w:w="264" w:type="dxa"/>
            <w:shd w:val="clear" w:color="auto" w:fill="auto"/>
            <w:vAlign w:val="bottom"/>
          </w:tcPr>
          <w:p w:rsidR="001042AC" w:rsidRPr="009F7867" w:rsidRDefault="001042AC" w:rsidP="001314EC">
            <w:pPr>
              <w:spacing w:line="240" w:lineRule="auto"/>
              <w:jc w:val="center"/>
              <w:rPr>
                <w:rFonts w:cs="Times New Roman"/>
                <w:sz w:val="22"/>
              </w:rPr>
            </w:pPr>
          </w:p>
        </w:tc>
        <w:tc>
          <w:tcPr>
            <w:tcW w:w="6221" w:type="dxa"/>
            <w:gridSpan w:val="9"/>
            <w:shd w:val="clear" w:color="auto" w:fill="auto"/>
            <w:vAlign w:val="bottom"/>
          </w:tcPr>
          <w:p w:rsidR="00412408" w:rsidRPr="009F7867" w:rsidRDefault="001042AC" w:rsidP="001314EC">
            <w:pPr>
              <w:spacing w:line="240" w:lineRule="auto"/>
              <w:ind w:left="-95" w:right="-120"/>
              <w:jc w:val="center"/>
              <w:rPr>
                <w:rFonts w:cs="Times New Roman"/>
                <w:b/>
                <w:bCs/>
                <w:sz w:val="22"/>
              </w:rPr>
            </w:pPr>
            <w:r w:rsidRPr="009F7867">
              <w:rPr>
                <w:rFonts w:cs="Times New Roman"/>
                <w:b/>
                <w:bCs/>
                <w:sz w:val="22"/>
              </w:rPr>
              <w:t>Financial statements in which the</w:t>
            </w:r>
            <w:r w:rsidRPr="009F7867">
              <w:rPr>
                <w:rFonts w:cs="Times New Roman"/>
                <w:b/>
                <w:bCs/>
                <w:sz w:val="22"/>
                <w:cs/>
              </w:rPr>
              <w:t xml:space="preserve"> </w:t>
            </w:r>
            <w:r w:rsidRPr="009F7867">
              <w:rPr>
                <w:rFonts w:cs="Times New Roman"/>
                <w:b/>
                <w:bCs/>
                <w:sz w:val="22"/>
              </w:rPr>
              <w:t xml:space="preserve">equity method is applied </w:t>
            </w:r>
          </w:p>
          <w:p w:rsidR="001042AC" w:rsidRPr="009F7867" w:rsidRDefault="001042AC" w:rsidP="001314EC">
            <w:pPr>
              <w:spacing w:line="240" w:lineRule="auto"/>
              <w:ind w:left="-95" w:right="-120"/>
              <w:jc w:val="center"/>
              <w:rPr>
                <w:rFonts w:cs="Times New Roman"/>
                <w:sz w:val="22"/>
                <w:cs/>
              </w:rPr>
            </w:pPr>
            <w:r w:rsidRPr="009F7867">
              <w:rPr>
                <w:rFonts w:cs="Times New Roman"/>
                <w:b/>
                <w:bCs/>
                <w:sz w:val="22"/>
              </w:rPr>
              <w:t>and separate financial statements</w:t>
            </w:r>
          </w:p>
        </w:tc>
      </w:tr>
      <w:tr w:rsidR="00B2112D" w:rsidRPr="009F7867" w:rsidTr="00BC43F5">
        <w:trPr>
          <w:trHeight w:val="432"/>
          <w:tblHeader/>
        </w:trPr>
        <w:tc>
          <w:tcPr>
            <w:tcW w:w="2700" w:type="dxa"/>
            <w:shd w:val="clear" w:color="auto" w:fill="auto"/>
            <w:vAlign w:val="bottom"/>
          </w:tcPr>
          <w:p w:rsidR="00B2112D" w:rsidRPr="009F7867" w:rsidRDefault="00B2112D" w:rsidP="00B2112D">
            <w:pPr>
              <w:spacing w:line="240" w:lineRule="auto"/>
              <w:ind w:left="-129" w:right="-86"/>
              <w:jc w:val="center"/>
              <w:rPr>
                <w:rFonts w:cs="Times New Roman"/>
                <w:sz w:val="22"/>
                <w:highlight w:val="yellow"/>
                <w:cs/>
                <w:lang w:val="en-US"/>
              </w:rPr>
            </w:pPr>
          </w:p>
        </w:tc>
        <w:tc>
          <w:tcPr>
            <w:tcW w:w="264" w:type="dxa"/>
            <w:shd w:val="clear" w:color="auto" w:fill="auto"/>
            <w:vAlign w:val="bottom"/>
          </w:tcPr>
          <w:p w:rsidR="00B2112D" w:rsidRPr="009F7867" w:rsidRDefault="00B2112D" w:rsidP="00B2112D">
            <w:pPr>
              <w:spacing w:line="240" w:lineRule="auto"/>
              <w:ind w:left="-129" w:right="-86"/>
              <w:jc w:val="center"/>
              <w:rPr>
                <w:rFonts w:cs="Times New Roman"/>
                <w:sz w:val="22"/>
                <w:lang w:val="en-US"/>
              </w:rPr>
            </w:pPr>
          </w:p>
        </w:tc>
        <w:tc>
          <w:tcPr>
            <w:tcW w:w="1043" w:type="dxa"/>
            <w:shd w:val="clear" w:color="auto" w:fill="auto"/>
            <w:vAlign w:val="bottom"/>
          </w:tcPr>
          <w:p w:rsidR="00B2112D" w:rsidRPr="009F7867" w:rsidRDefault="00B2112D" w:rsidP="00B2112D">
            <w:pPr>
              <w:spacing w:line="240" w:lineRule="auto"/>
              <w:ind w:left="-129" w:right="-86"/>
              <w:jc w:val="center"/>
              <w:rPr>
                <w:rFonts w:cs="Times New Roman"/>
                <w:sz w:val="22"/>
                <w:lang w:val="en-US"/>
              </w:rPr>
            </w:pPr>
            <w:r w:rsidRPr="009F7867">
              <w:rPr>
                <w:rFonts w:cs="Times New Roman"/>
                <w:sz w:val="22"/>
                <w:lang w:val="en-US"/>
              </w:rPr>
              <w:t>At 31</w:t>
            </w:r>
          </w:p>
          <w:p w:rsidR="00C060B0" w:rsidRPr="009F7867" w:rsidRDefault="00C060B0" w:rsidP="00B2112D">
            <w:pPr>
              <w:spacing w:line="240" w:lineRule="auto"/>
              <w:ind w:left="-129" w:right="-86"/>
              <w:jc w:val="center"/>
              <w:rPr>
                <w:rFonts w:cs="Times New Roman"/>
                <w:sz w:val="22"/>
                <w:lang w:val="en-US"/>
              </w:rPr>
            </w:pPr>
            <w:r w:rsidRPr="009F7867">
              <w:rPr>
                <w:rFonts w:cs="Times New Roman"/>
                <w:sz w:val="22"/>
                <w:lang w:val="en-US"/>
              </w:rPr>
              <w:t>March</w:t>
            </w:r>
          </w:p>
          <w:p w:rsidR="00B2112D" w:rsidRPr="009F7867" w:rsidRDefault="00B2112D" w:rsidP="00B2112D">
            <w:pPr>
              <w:spacing w:line="240" w:lineRule="auto"/>
              <w:ind w:left="-129" w:right="-86"/>
              <w:jc w:val="center"/>
              <w:rPr>
                <w:rFonts w:cs="Times New Roman"/>
                <w:sz w:val="22"/>
                <w:cs/>
                <w:lang w:val="en-US"/>
              </w:rPr>
            </w:pPr>
            <w:r w:rsidRPr="009F7867">
              <w:rPr>
                <w:rFonts w:cs="Times New Roman"/>
                <w:sz w:val="22"/>
                <w:lang w:val="en-US"/>
              </w:rPr>
              <w:t>2019</w:t>
            </w:r>
          </w:p>
        </w:tc>
        <w:tc>
          <w:tcPr>
            <w:tcW w:w="236" w:type="dxa"/>
            <w:shd w:val="clear" w:color="auto" w:fill="auto"/>
            <w:vAlign w:val="bottom"/>
          </w:tcPr>
          <w:p w:rsidR="00B2112D" w:rsidRPr="009F7867" w:rsidRDefault="00B2112D" w:rsidP="00B2112D">
            <w:pPr>
              <w:spacing w:line="240" w:lineRule="auto"/>
              <w:ind w:left="-129" w:right="-86"/>
              <w:jc w:val="center"/>
              <w:rPr>
                <w:rFonts w:cs="Times New Roman"/>
                <w:sz w:val="22"/>
                <w:lang w:val="en-US"/>
              </w:rPr>
            </w:pPr>
          </w:p>
        </w:tc>
        <w:tc>
          <w:tcPr>
            <w:tcW w:w="937" w:type="dxa"/>
            <w:shd w:val="clear" w:color="auto" w:fill="auto"/>
            <w:vAlign w:val="bottom"/>
          </w:tcPr>
          <w:p w:rsidR="00B2112D" w:rsidRPr="009F7867" w:rsidRDefault="00B2112D" w:rsidP="00B2112D">
            <w:pPr>
              <w:spacing w:line="240" w:lineRule="auto"/>
              <w:ind w:left="-120" w:right="-150"/>
              <w:jc w:val="center"/>
              <w:rPr>
                <w:rFonts w:cs="Times New Roman"/>
                <w:sz w:val="22"/>
                <w:lang w:val="en-US"/>
              </w:rPr>
            </w:pPr>
            <w:r w:rsidRPr="009F7867">
              <w:rPr>
                <w:rFonts w:cs="Times New Roman"/>
                <w:sz w:val="22"/>
                <w:lang w:val="en-US"/>
              </w:rPr>
              <w:t>Purchase</w:t>
            </w:r>
          </w:p>
        </w:tc>
        <w:tc>
          <w:tcPr>
            <w:tcW w:w="308" w:type="dxa"/>
            <w:shd w:val="clear" w:color="auto" w:fill="auto"/>
            <w:vAlign w:val="bottom"/>
          </w:tcPr>
          <w:p w:rsidR="00B2112D" w:rsidRPr="009F7867" w:rsidRDefault="00B2112D" w:rsidP="00B2112D">
            <w:pPr>
              <w:spacing w:line="240" w:lineRule="auto"/>
              <w:ind w:left="-129" w:right="-86"/>
              <w:jc w:val="center"/>
              <w:rPr>
                <w:rFonts w:cs="Times New Roman"/>
                <w:sz w:val="22"/>
                <w:lang w:val="en-US"/>
              </w:rPr>
            </w:pPr>
          </w:p>
        </w:tc>
        <w:tc>
          <w:tcPr>
            <w:tcW w:w="952" w:type="dxa"/>
            <w:shd w:val="clear" w:color="auto" w:fill="auto"/>
            <w:vAlign w:val="bottom"/>
          </w:tcPr>
          <w:p w:rsidR="00B2112D" w:rsidRPr="009F7867" w:rsidRDefault="00B2112D" w:rsidP="00B2112D">
            <w:pPr>
              <w:spacing w:line="240" w:lineRule="auto"/>
              <w:ind w:left="-105" w:right="-150"/>
              <w:jc w:val="center"/>
              <w:rPr>
                <w:rFonts w:cs="Times New Roman"/>
                <w:sz w:val="22"/>
                <w:cs/>
                <w:lang w:val="en-US"/>
              </w:rPr>
            </w:pPr>
            <w:r w:rsidRPr="009F7867">
              <w:rPr>
                <w:rFonts w:cs="Times New Roman"/>
                <w:sz w:val="22"/>
                <w:lang w:val="en-US"/>
              </w:rPr>
              <w:t>Disposal</w:t>
            </w:r>
          </w:p>
        </w:tc>
        <w:tc>
          <w:tcPr>
            <w:tcW w:w="236" w:type="dxa"/>
            <w:shd w:val="clear" w:color="auto" w:fill="auto"/>
            <w:vAlign w:val="bottom"/>
          </w:tcPr>
          <w:p w:rsidR="00B2112D" w:rsidRPr="009F7867" w:rsidRDefault="00B2112D" w:rsidP="00B2112D">
            <w:pPr>
              <w:spacing w:line="240" w:lineRule="auto"/>
              <w:ind w:left="-129" w:right="-86"/>
              <w:jc w:val="center"/>
              <w:rPr>
                <w:rFonts w:cs="Times New Roman"/>
                <w:sz w:val="22"/>
                <w:lang w:val="en-US"/>
              </w:rPr>
            </w:pPr>
          </w:p>
        </w:tc>
        <w:tc>
          <w:tcPr>
            <w:tcW w:w="1154" w:type="dxa"/>
            <w:shd w:val="clear" w:color="auto" w:fill="auto"/>
            <w:vAlign w:val="bottom"/>
          </w:tcPr>
          <w:p w:rsidR="00B2112D" w:rsidRPr="009F7867" w:rsidRDefault="00B2112D" w:rsidP="00B2112D">
            <w:pPr>
              <w:spacing w:line="240" w:lineRule="auto"/>
              <w:ind w:left="-129" w:right="-86"/>
              <w:jc w:val="center"/>
              <w:rPr>
                <w:rFonts w:cs="Times New Roman"/>
                <w:sz w:val="22"/>
                <w:cs/>
                <w:lang w:val="en-US"/>
              </w:rPr>
            </w:pPr>
            <w:r w:rsidRPr="009F7867">
              <w:rPr>
                <w:rFonts w:cs="Times New Roman"/>
                <w:sz w:val="22"/>
                <w:lang w:val="en-US"/>
              </w:rPr>
              <w:t>Fair value adjustment</w:t>
            </w:r>
          </w:p>
        </w:tc>
        <w:tc>
          <w:tcPr>
            <w:tcW w:w="236" w:type="dxa"/>
            <w:shd w:val="clear" w:color="auto" w:fill="auto"/>
            <w:vAlign w:val="bottom"/>
          </w:tcPr>
          <w:p w:rsidR="00B2112D" w:rsidRPr="009F7867" w:rsidRDefault="00B2112D" w:rsidP="00B2112D">
            <w:pPr>
              <w:spacing w:line="240" w:lineRule="auto"/>
              <w:ind w:left="-129" w:right="-86"/>
              <w:jc w:val="center"/>
              <w:rPr>
                <w:rFonts w:cs="Times New Roman"/>
                <w:sz w:val="22"/>
                <w:lang w:val="en-US"/>
              </w:rPr>
            </w:pPr>
          </w:p>
        </w:tc>
        <w:tc>
          <w:tcPr>
            <w:tcW w:w="1119" w:type="dxa"/>
            <w:shd w:val="clear" w:color="auto" w:fill="auto"/>
            <w:vAlign w:val="bottom"/>
          </w:tcPr>
          <w:p w:rsidR="00C060B0" w:rsidRPr="009F7867" w:rsidRDefault="00C060B0" w:rsidP="00C060B0">
            <w:pPr>
              <w:spacing w:line="240" w:lineRule="auto"/>
              <w:ind w:left="-129" w:right="-86"/>
              <w:jc w:val="center"/>
              <w:rPr>
                <w:rFonts w:cs="Times New Roman"/>
                <w:sz w:val="22"/>
                <w:lang w:val="en-US"/>
              </w:rPr>
            </w:pPr>
            <w:r w:rsidRPr="009F7867">
              <w:rPr>
                <w:rFonts w:cs="Times New Roman"/>
                <w:sz w:val="22"/>
                <w:lang w:val="en-US"/>
              </w:rPr>
              <w:t>At 31</w:t>
            </w:r>
          </w:p>
          <w:p w:rsidR="00C060B0" w:rsidRPr="009F7867" w:rsidRDefault="00C060B0" w:rsidP="00C060B0">
            <w:pPr>
              <w:spacing w:line="240" w:lineRule="auto"/>
              <w:ind w:left="-129" w:right="-86"/>
              <w:jc w:val="center"/>
              <w:rPr>
                <w:rFonts w:cs="Times New Roman"/>
                <w:sz w:val="22"/>
                <w:lang w:val="en-US"/>
              </w:rPr>
            </w:pPr>
            <w:r w:rsidRPr="009F7867">
              <w:rPr>
                <w:rFonts w:cs="Times New Roman"/>
                <w:sz w:val="22"/>
                <w:lang w:val="en-US"/>
              </w:rPr>
              <w:t>December</w:t>
            </w:r>
          </w:p>
          <w:p w:rsidR="00B2112D" w:rsidRPr="009F7867" w:rsidRDefault="00C060B0" w:rsidP="00C060B0">
            <w:pPr>
              <w:spacing w:line="240" w:lineRule="auto"/>
              <w:ind w:left="-129" w:right="-86"/>
              <w:jc w:val="center"/>
              <w:rPr>
                <w:rFonts w:cs="Times New Roman"/>
                <w:sz w:val="22"/>
                <w:cs/>
                <w:lang w:val="en-US"/>
              </w:rPr>
            </w:pPr>
            <w:r w:rsidRPr="009F7867">
              <w:rPr>
                <w:rFonts w:cs="Times New Roman"/>
                <w:sz w:val="22"/>
                <w:lang w:val="en-US"/>
              </w:rPr>
              <w:t>2019</w:t>
            </w:r>
          </w:p>
        </w:tc>
      </w:tr>
      <w:tr w:rsidR="00B2112D" w:rsidRPr="009F7867" w:rsidTr="00F07E6D">
        <w:trPr>
          <w:trHeight w:val="209"/>
          <w:tblHeader/>
        </w:trPr>
        <w:tc>
          <w:tcPr>
            <w:tcW w:w="2700" w:type="dxa"/>
            <w:vAlign w:val="bottom"/>
          </w:tcPr>
          <w:p w:rsidR="00B2112D" w:rsidRPr="009F7867" w:rsidRDefault="00B2112D" w:rsidP="00B2112D">
            <w:pPr>
              <w:spacing w:line="240" w:lineRule="auto"/>
              <w:rPr>
                <w:rFonts w:cs="Times New Roman"/>
                <w:sz w:val="22"/>
                <w:cs/>
              </w:rPr>
            </w:pPr>
          </w:p>
        </w:tc>
        <w:tc>
          <w:tcPr>
            <w:tcW w:w="264" w:type="dxa"/>
          </w:tcPr>
          <w:p w:rsidR="00B2112D" w:rsidRPr="009F7867" w:rsidRDefault="00B2112D" w:rsidP="00B2112D">
            <w:pPr>
              <w:spacing w:line="240" w:lineRule="auto"/>
              <w:rPr>
                <w:rFonts w:cs="Times New Roman"/>
                <w:sz w:val="22"/>
              </w:rPr>
            </w:pPr>
          </w:p>
        </w:tc>
        <w:tc>
          <w:tcPr>
            <w:tcW w:w="6221" w:type="dxa"/>
            <w:gridSpan w:val="9"/>
            <w:vAlign w:val="bottom"/>
          </w:tcPr>
          <w:p w:rsidR="00B2112D" w:rsidRPr="009F7867" w:rsidRDefault="00B2112D" w:rsidP="00B2112D">
            <w:pPr>
              <w:spacing w:line="240" w:lineRule="atLeast"/>
              <w:ind w:left="-108"/>
              <w:jc w:val="center"/>
              <w:rPr>
                <w:rFonts w:cs="Times New Roman"/>
                <w:i/>
                <w:iCs/>
                <w:sz w:val="22"/>
              </w:rPr>
            </w:pPr>
            <w:r w:rsidRPr="009F7867">
              <w:rPr>
                <w:rFonts w:cs="Times New Roman"/>
                <w:i/>
                <w:iCs/>
                <w:sz w:val="22"/>
              </w:rPr>
              <w:t>(in thousand Baht)</w:t>
            </w:r>
          </w:p>
        </w:tc>
      </w:tr>
      <w:tr w:rsidR="00B2112D" w:rsidRPr="009F7867" w:rsidTr="00BC43F5">
        <w:trPr>
          <w:trHeight w:val="432"/>
        </w:trPr>
        <w:tc>
          <w:tcPr>
            <w:tcW w:w="2700" w:type="dxa"/>
            <w:vAlign w:val="bottom"/>
          </w:tcPr>
          <w:p w:rsidR="00B2112D" w:rsidRPr="009F7867" w:rsidRDefault="00B2112D" w:rsidP="00B2112D">
            <w:pPr>
              <w:spacing w:line="240" w:lineRule="auto"/>
              <w:ind w:right="-105"/>
              <w:rPr>
                <w:rFonts w:cs="Times New Roman"/>
                <w:b/>
                <w:bCs/>
                <w:i/>
                <w:iCs/>
                <w:sz w:val="22"/>
                <w:cs/>
              </w:rPr>
            </w:pPr>
            <w:r w:rsidRPr="009F7867">
              <w:rPr>
                <w:rFonts w:cs="Times New Roman"/>
                <w:b/>
                <w:bCs/>
                <w:i/>
                <w:iCs/>
                <w:sz w:val="22"/>
              </w:rPr>
              <w:t>Current investment</w:t>
            </w:r>
          </w:p>
        </w:tc>
        <w:tc>
          <w:tcPr>
            <w:tcW w:w="264" w:type="dxa"/>
          </w:tcPr>
          <w:p w:rsidR="00B2112D" w:rsidRPr="009F7867" w:rsidRDefault="00B2112D" w:rsidP="00B2112D">
            <w:pPr>
              <w:spacing w:line="240" w:lineRule="auto"/>
              <w:rPr>
                <w:rFonts w:cs="Times New Roman"/>
                <w:sz w:val="22"/>
              </w:rPr>
            </w:pPr>
          </w:p>
        </w:tc>
        <w:tc>
          <w:tcPr>
            <w:tcW w:w="1043" w:type="dxa"/>
            <w:vAlign w:val="bottom"/>
          </w:tcPr>
          <w:p w:rsidR="00B2112D" w:rsidRPr="009F7867" w:rsidRDefault="00B2112D" w:rsidP="00B2112D">
            <w:pPr>
              <w:tabs>
                <w:tab w:val="decimal" w:pos="825"/>
              </w:tabs>
              <w:spacing w:line="240" w:lineRule="auto"/>
              <w:ind w:left="-165" w:right="-86"/>
              <w:rPr>
                <w:rFonts w:cs="Times New Roman"/>
                <w:b/>
                <w:bCs/>
                <w:sz w:val="22"/>
              </w:rPr>
            </w:pPr>
          </w:p>
        </w:tc>
        <w:tc>
          <w:tcPr>
            <w:tcW w:w="236" w:type="dxa"/>
            <w:vAlign w:val="bottom"/>
          </w:tcPr>
          <w:p w:rsidR="00B2112D" w:rsidRPr="009F7867" w:rsidRDefault="00B2112D" w:rsidP="00B2112D">
            <w:pPr>
              <w:tabs>
                <w:tab w:val="decimal" w:pos="825"/>
              </w:tabs>
              <w:spacing w:line="240" w:lineRule="auto"/>
              <w:ind w:left="-165" w:right="-86"/>
              <w:rPr>
                <w:rFonts w:cs="Times New Roman"/>
                <w:b/>
                <w:bCs/>
                <w:sz w:val="22"/>
              </w:rPr>
            </w:pPr>
          </w:p>
        </w:tc>
        <w:tc>
          <w:tcPr>
            <w:tcW w:w="937" w:type="dxa"/>
            <w:vAlign w:val="bottom"/>
          </w:tcPr>
          <w:p w:rsidR="00B2112D" w:rsidRPr="009F7867" w:rsidRDefault="00B2112D" w:rsidP="00B2112D">
            <w:pPr>
              <w:tabs>
                <w:tab w:val="decimal" w:pos="754"/>
              </w:tabs>
              <w:spacing w:line="240" w:lineRule="auto"/>
              <w:ind w:left="-75" w:right="-105"/>
              <w:rPr>
                <w:rFonts w:cs="Times New Roman"/>
                <w:sz w:val="22"/>
              </w:rPr>
            </w:pPr>
          </w:p>
        </w:tc>
        <w:tc>
          <w:tcPr>
            <w:tcW w:w="308" w:type="dxa"/>
            <w:vAlign w:val="bottom"/>
          </w:tcPr>
          <w:p w:rsidR="00B2112D" w:rsidRPr="009F7867" w:rsidRDefault="00B2112D" w:rsidP="00B2112D">
            <w:pPr>
              <w:tabs>
                <w:tab w:val="decimal" w:pos="825"/>
              </w:tabs>
              <w:spacing w:line="240" w:lineRule="auto"/>
              <w:ind w:left="-165" w:right="-86"/>
              <w:rPr>
                <w:rFonts w:cs="Times New Roman"/>
                <w:b/>
                <w:bCs/>
                <w:sz w:val="22"/>
              </w:rPr>
            </w:pPr>
          </w:p>
        </w:tc>
        <w:tc>
          <w:tcPr>
            <w:tcW w:w="952" w:type="dxa"/>
            <w:vAlign w:val="bottom"/>
          </w:tcPr>
          <w:p w:rsidR="00B2112D" w:rsidRPr="009F7867" w:rsidRDefault="00B2112D" w:rsidP="00B2112D">
            <w:pPr>
              <w:tabs>
                <w:tab w:val="decimal" w:pos="647"/>
              </w:tabs>
              <w:spacing w:line="240" w:lineRule="auto"/>
              <w:ind w:left="-75" w:right="-120"/>
              <w:rPr>
                <w:rFonts w:cs="Times New Roman"/>
                <w:sz w:val="22"/>
              </w:rPr>
            </w:pPr>
          </w:p>
        </w:tc>
        <w:tc>
          <w:tcPr>
            <w:tcW w:w="236" w:type="dxa"/>
            <w:vAlign w:val="bottom"/>
          </w:tcPr>
          <w:p w:rsidR="00B2112D" w:rsidRPr="009F7867" w:rsidRDefault="00B2112D" w:rsidP="00B2112D">
            <w:pPr>
              <w:tabs>
                <w:tab w:val="decimal" w:pos="825"/>
              </w:tabs>
              <w:spacing w:line="240" w:lineRule="auto"/>
              <w:ind w:left="-165" w:right="-86"/>
              <w:rPr>
                <w:rFonts w:cs="Times New Roman"/>
                <w:b/>
                <w:bCs/>
                <w:sz w:val="22"/>
              </w:rPr>
            </w:pPr>
          </w:p>
        </w:tc>
        <w:tc>
          <w:tcPr>
            <w:tcW w:w="1154" w:type="dxa"/>
            <w:vAlign w:val="bottom"/>
          </w:tcPr>
          <w:p w:rsidR="00B2112D" w:rsidRPr="009F7867" w:rsidRDefault="00B2112D" w:rsidP="00B2112D">
            <w:pPr>
              <w:tabs>
                <w:tab w:val="decimal" w:pos="735"/>
              </w:tabs>
              <w:spacing w:line="240" w:lineRule="auto"/>
              <w:ind w:left="-95" w:right="-120"/>
              <w:rPr>
                <w:rFonts w:cs="Times New Roman"/>
                <w:sz w:val="22"/>
              </w:rPr>
            </w:pPr>
          </w:p>
        </w:tc>
        <w:tc>
          <w:tcPr>
            <w:tcW w:w="236" w:type="dxa"/>
            <w:vAlign w:val="bottom"/>
          </w:tcPr>
          <w:p w:rsidR="00B2112D" w:rsidRPr="009F7867" w:rsidRDefault="00B2112D" w:rsidP="00B2112D">
            <w:pPr>
              <w:tabs>
                <w:tab w:val="decimal" w:pos="825"/>
              </w:tabs>
              <w:spacing w:line="240" w:lineRule="auto"/>
              <w:ind w:left="-165" w:right="-86"/>
              <w:rPr>
                <w:rFonts w:cs="Times New Roman"/>
                <w:b/>
                <w:bCs/>
                <w:sz w:val="22"/>
              </w:rPr>
            </w:pPr>
          </w:p>
        </w:tc>
        <w:tc>
          <w:tcPr>
            <w:tcW w:w="1119" w:type="dxa"/>
            <w:vAlign w:val="bottom"/>
          </w:tcPr>
          <w:p w:rsidR="00B2112D" w:rsidRPr="009F7867" w:rsidRDefault="00B2112D" w:rsidP="00B2112D">
            <w:pPr>
              <w:tabs>
                <w:tab w:val="decimal" w:pos="915"/>
              </w:tabs>
              <w:spacing w:line="240" w:lineRule="auto"/>
              <w:ind w:left="-75" w:right="-86"/>
              <w:rPr>
                <w:rFonts w:cs="Times New Roman"/>
                <w:sz w:val="22"/>
              </w:rPr>
            </w:pPr>
          </w:p>
        </w:tc>
      </w:tr>
      <w:tr w:rsidR="00B2112D" w:rsidRPr="009F7867" w:rsidTr="00BC43F5">
        <w:trPr>
          <w:trHeight w:val="290"/>
        </w:trPr>
        <w:tc>
          <w:tcPr>
            <w:tcW w:w="2700" w:type="dxa"/>
            <w:vAlign w:val="bottom"/>
          </w:tcPr>
          <w:p w:rsidR="00B2112D" w:rsidRPr="009F7867" w:rsidRDefault="00B2112D" w:rsidP="00B2112D">
            <w:pPr>
              <w:spacing w:line="240" w:lineRule="auto"/>
              <w:ind w:right="-105"/>
              <w:rPr>
                <w:rFonts w:cs="Times New Roman"/>
                <w:sz w:val="22"/>
                <w:cs/>
              </w:rPr>
            </w:pPr>
            <w:r w:rsidRPr="009F7867">
              <w:rPr>
                <w:rFonts w:cs="Times New Roman"/>
                <w:sz w:val="22"/>
              </w:rPr>
              <w:t>Equity securities available-</w:t>
            </w:r>
          </w:p>
        </w:tc>
        <w:tc>
          <w:tcPr>
            <w:tcW w:w="264" w:type="dxa"/>
          </w:tcPr>
          <w:p w:rsidR="00B2112D" w:rsidRPr="009F7867" w:rsidRDefault="00B2112D" w:rsidP="00B2112D">
            <w:pPr>
              <w:spacing w:line="240" w:lineRule="auto"/>
              <w:rPr>
                <w:rFonts w:cs="Times New Roman"/>
                <w:sz w:val="22"/>
              </w:rPr>
            </w:pPr>
          </w:p>
        </w:tc>
        <w:tc>
          <w:tcPr>
            <w:tcW w:w="1043"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937" w:type="dxa"/>
            <w:vAlign w:val="bottom"/>
          </w:tcPr>
          <w:p w:rsidR="00B2112D" w:rsidRPr="009F7867" w:rsidRDefault="00B2112D" w:rsidP="00B2112D">
            <w:pPr>
              <w:tabs>
                <w:tab w:val="decimal" w:pos="465"/>
              </w:tabs>
              <w:spacing w:line="240" w:lineRule="auto"/>
              <w:ind w:left="-75" w:right="-105"/>
              <w:rPr>
                <w:rFonts w:cs="Times New Roman"/>
                <w:sz w:val="22"/>
              </w:rPr>
            </w:pPr>
          </w:p>
        </w:tc>
        <w:tc>
          <w:tcPr>
            <w:tcW w:w="308"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952" w:type="dxa"/>
            <w:vAlign w:val="bottom"/>
          </w:tcPr>
          <w:p w:rsidR="00B2112D" w:rsidRPr="009F7867" w:rsidRDefault="00B2112D" w:rsidP="00B2112D">
            <w:pPr>
              <w:tabs>
                <w:tab w:val="decimal" w:pos="465"/>
              </w:tabs>
              <w:spacing w:line="240" w:lineRule="auto"/>
              <w:ind w:left="-75" w:right="-120"/>
              <w:rPr>
                <w:rFonts w:cs="Times New Roman"/>
                <w:sz w:val="22"/>
              </w:rPr>
            </w:pP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1154" w:type="dxa"/>
            <w:vAlign w:val="bottom"/>
          </w:tcPr>
          <w:p w:rsidR="00B2112D" w:rsidRPr="009F7867" w:rsidRDefault="00B2112D" w:rsidP="00B2112D">
            <w:pPr>
              <w:tabs>
                <w:tab w:val="decimal" w:pos="735"/>
              </w:tabs>
              <w:spacing w:line="240" w:lineRule="auto"/>
              <w:ind w:left="-95" w:right="-120"/>
              <w:rPr>
                <w:rFonts w:cs="Times New Roman"/>
                <w:sz w:val="22"/>
              </w:rPr>
            </w:pP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1119" w:type="dxa"/>
            <w:vAlign w:val="bottom"/>
          </w:tcPr>
          <w:p w:rsidR="00B2112D" w:rsidRPr="009F7867" w:rsidRDefault="00B2112D" w:rsidP="00B2112D">
            <w:pPr>
              <w:tabs>
                <w:tab w:val="decimal" w:pos="990"/>
              </w:tabs>
              <w:spacing w:line="240" w:lineRule="auto"/>
              <w:ind w:left="-75" w:right="-86"/>
              <w:rPr>
                <w:rFonts w:cs="Times New Roman"/>
                <w:sz w:val="22"/>
              </w:rPr>
            </w:pPr>
          </w:p>
        </w:tc>
      </w:tr>
      <w:tr w:rsidR="00B2112D" w:rsidRPr="009F7867" w:rsidTr="00BC43F5">
        <w:trPr>
          <w:trHeight w:val="272"/>
        </w:trPr>
        <w:tc>
          <w:tcPr>
            <w:tcW w:w="2700" w:type="dxa"/>
            <w:vAlign w:val="bottom"/>
          </w:tcPr>
          <w:p w:rsidR="00B2112D" w:rsidRPr="009F7867" w:rsidRDefault="00B2112D" w:rsidP="00B2112D">
            <w:pPr>
              <w:spacing w:line="240" w:lineRule="auto"/>
              <w:ind w:right="-105"/>
              <w:rPr>
                <w:rFonts w:cs="Times New Roman"/>
                <w:sz w:val="22"/>
              </w:rPr>
            </w:pPr>
            <w:r w:rsidRPr="009F7867">
              <w:rPr>
                <w:rFonts w:cs="Times New Roman"/>
                <w:sz w:val="22"/>
              </w:rPr>
              <w:t xml:space="preserve">   for-sale</w:t>
            </w:r>
          </w:p>
        </w:tc>
        <w:tc>
          <w:tcPr>
            <w:tcW w:w="264" w:type="dxa"/>
          </w:tcPr>
          <w:p w:rsidR="00B2112D" w:rsidRPr="009F7867" w:rsidRDefault="00B2112D" w:rsidP="00B2112D">
            <w:pPr>
              <w:spacing w:line="240" w:lineRule="auto"/>
              <w:rPr>
                <w:rFonts w:cs="Times New Roman"/>
                <w:sz w:val="22"/>
              </w:rPr>
            </w:pPr>
          </w:p>
        </w:tc>
        <w:tc>
          <w:tcPr>
            <w:tcW w:w="1043" w:type="dxa"/>
            <w:vAlign w:val="bottom"/>
          </w:tcPr>
          <w:p w:rsidR="00B2112D" w:rsidRPr="009F7867" w:rsidRDefault="000B67B5" w:rsidP="00B2112D">
            <w:pPr>
              <w:tabs>
                <w:tab w:val="decimal" w:pos="825"/>
              </w:tabs>
              <w:spacing w:line="240" w:lineRule="auto"/>
              <w:ind w:left="-198" w:right="-86" w:firstLine="33"/>
              <w:rPr>
                <w:rFonts w:cs="Times New Roman"/>
                <w:sz w:val="22"/>
              </w:rPr>
            </w:pPr>
            <w:r w:rsidRPr="009F7867">
              <w:rPr>
                <w:rFonts w:cs="Times New Roman"/>
                <w:sz w:val="22"/>
              </w:rPr>
              <w:t>5,113</w:t>
            </w: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937" w:type="dxa"/>
            <w:vAlign w:val="bottom"/>
          </w:tcPr>
          <w:p w:rsidR="00B2112D" w:rsidRPr="009F7867" w:rsidRDefault="000B67B5" w:rsidP="00B2112D">
            <w:pPr>
              <w:tabs>
                <w:tab w:val="decimal" w:pos="465"/>
              </w:tabs>
              <w:spacing w:line="240" w:lineRule="auto"/>
              <w:ind w:left="-75" w:right="-105"/>
              <w:rPr>
                <w:rFonts w:cs="Times New Roman"/>
                <w:sz w:val="22"/>
              </w:rPr>
            </w:pPr>
            <w:r w:rsidRPr="009F7867">
              <w:rPr>
                <w:rFonts w:cs="Times New Roman"/>
                <w:sz w:val="22"/>
              </w:rPr>
              <w:t>-</w:t>
            </w:r>
          </w:p>
        </w:tc>
        <w:tc>
          <w:tcPr>
            <w:tcW w:w="308"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952" w:type="dxa"/>
            <w:vAlign w:val="bottom"/>
          </w:tcPr>
          <w:p w:rsidR="00B2112D" w:rsidRPr="009F7867" w:rsidRDefault="000B67B5" w:rsidP="00B2112D">
            <w:pPr>
              <w:tabs>
                <w:tab w:val="decimal" w:pos="465"/>
              </w:tabs>
              <w:spacing w:line="240" w:lineRule="auto"/>
              <w:ind w:left="-75" w:right="-105"/>
              <w:rPr>
                <w:rFonts w:cs="Times New Roman"/>
                <w:sz w:val="22"/>
              </w:rPr>
            </w:pPr>
            <w:r w:rsidRPr="009F7867">
              <w:rPr>
                <w:rFonts w:cs="Times New Roman"/>
                <w:sz w:val="22"/>
              </w:rPr>
              <w:t>-</w:t>
            </w: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1154" w:type="dxa"/>
            <w:vAlign w:val="bottom"/>
          </w:tcPr>
          <w:p w:rsidR="00B2112D" w:rsidRPr="009F7867" w:rsidRDefault="000B67B5" w:rsidP="00B2112D">
            <w:pPr>
              <w:tabs>
                <w:tab w:val="decimal" w:pos="916"/>
              </w:tabs>
              <w:spacing w:line="240" w:lineRule="auto"/>
              <w:ind w:left="-75" w:right="-86"/>
              <w:rPr>
                <w:rFonts w:cs="Times New Roman"/>
                <w:sz w:val="22"/>
              </w:rPr>
            </w:pPr>
            <w:r w:rsidRPr="009F7867">
              <w:rPr>
                <w:rFonts w:cs="Times New Roman"/>
                <w:sz w:val="22"/>
              </w:rPr>
              <w:t>(1,429)</w:t>
            </w: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1119" w:type="dxa"/>
            <w:vAlign w:val="bottom"/>
          </w:tcPr>
          <w:p w:rsidR="00B2112D" w:rsidRPr="009F7867" w:rsidRDefault="00C060B0" w:rsidP="00C060B0">
            <w:pPr>
              <w:tabs>
                <w:tab w:val="decimal" w:pos="903"/>
              </w:tabs>
              <w:spacing w:line="240" w:lineRule="auto"/>
              <w:ind w:left="-198" w:right="-86" w:firstLine="33"/>
              <w:rPr>
                <w:rFonts w:cs="Times New Roman"/>
                <w:sz w:val="22"/>
              </w:rPr>
            </w:pPr>
            <w:r w:rsidRPr="009F7867">
              <w:rPr>
                <w:rFonts w:cs="Times New Roman"/>
                <w:sz w:val="22"/>
              </w:rPr>
              <w:t>3,684</w:t>
            </w:r>
          </w:p>
        </w:tc>
      </w:tr>
      <w:tr w:rsidR="00B2112D" w:rsidRPr="009F7867" w:rsidTr="00BC43F5">
        <w:trPr>
          <w:trHeight w:val="272"/>
        </w:trPr>
        <w:tc>
          <w:tcPr>
            <w:tcW w:w="2700" w:type="dxa"/>
            <w:vAlign w:val="bottom"/>
          </w:tcPr>
          <w:p w:rsidR="00B2112D" w:rsidRPr="009F7867" w:rsidRDefault="00B2112D" w:rsidP="00B2112D">
            <w:pPr>
              <w:spacing w:line="240" w:lineRule="auto"/>
              <w:ind w:right="-105"/>
              <w:rPr>
                <w:rFonts w:cs="Times New Roman"/>
                <w:sz w:val="22"/>
                <w:cs/>
              </w:rPr>
            </w:pPr>
            <w:r w:rsidRPr="009F7867">
              <w:rPr>
                <w:rFonts w:cs="Times New Roman"/>
                <w:sz w:val="22"/>
              </w:rPr>
              <w:t xml:space="preserve">Other non-marketable </w:t>
            </w:r>
          </w:p>
        </w:tc>
        <w:tc>
          <w:tcPr>
            <w:tcW w:w="264" w:type="dxa"/>
          </w:tcPr>
          <w:p w:rsidR="00B2112D" w:rsidRPr="009F7867" w:rsidRDefault="00B2112D" w:rsidP="00B2112D">
            <w:pPr>
              <w:spacing w:line="240" w:lineRule="auto"/>
              <w:rPr>
                <w:rFonts w:cs="Times New Roman"/>
                <w:sz w:val="22"/>
              </w:rPr>
            </w:pPr>
          </w:p>
        </w:tc>
        <w:tc>
          <w:tcPr>
            <w:tcW w:w="1043" w:type="dxa"/>
            <w:vAlign w:val="bottom"/>
          </w:tcPr>
          <w:p w:rsidR="00B2112D" w:rsidRPr="009F7867" w:rsidRDefault="00B2112D" w:rsidP="00B2112D">
            <w:pPr>
              <w:tabs>
                <w:tab w:val="decimal" w:pos="825"/>
              </w:tabs>
              <w:spacing w:line="240" w:lineRule="auto"/>
              <w:ind w:left="-198" w:right="-86" w:firstLine="33"/>
              <w:rPr>
                <w:rFonts w:cs="Times New Roman"/>
                <w:sz w:val="22"/>
              </w:rPr>
            </w:pP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937" w:type="dxa"/>
            <w:vAlign w:val="bottom"/>
          </w:tcPr>
          <w:p w:rsidR="00B2112D" w:rsidRPr="009F7867" w:rsidRDefault="00B2112D" w:rsidP="00B2112D">
            <w:pPr>
              <w:tabs>
                <w:tab w:val="decimal" w:pos="465"/>
              </w:tabs>
              <w:spacing w:line="240" w:lineRule="auto"/>
              <w:ind w:left="-75" w:right="-105"/>
              <w:rPr>
                <w:rFonts w:cs="Times New Roman"/>
                <w:sz w:val="22"/>
              </w:rPr>
            </w:pPr>
          </w:p>
        </w:tc>
        <w:tc>
          <w:tcPr>
            <w:tcW w:w="308"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952" w:type="dxa"/>
            <w:vAlign w:val="bottom"/>
          </w:tcPr>
          <w:p w:rsidR="00B2112D" w:rsidRPr="009F7867" w:rsidRDefault="00B2112D" w:rsidP="00B2112D">
            <w:pPr>
              <w:tabs>
                <w:tab w:val="decimal" w:pos="465"/>
              </w:tabs>
              <w:spacing w:line="240" w:lineRule="auto"/>
              <w:ind w:left="-75" w:right="-105"/>
              <w:rPr>
                <w:rFonts w:cs="Times New Roman"/>
                <w:sz w:val="22"/>
              </w:rPr>
            </w:pP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1154" w:type="dxa"/>
            <w:vAlign w:val="bottom"/>
          </w:tcPr>
          <w:p w:rsidR="00B2112D" w:rsidRPr="009F7867" w:rsidRDefault="00B2112D" w:rsidP="00B2112D">
            <w:pPr>
              <w:tabs>
                <w:tab w:val="decimal" w:pos="465"/>
              </w:tabs>
              <w:spacing w:line="240" w:lineRule="auto"/>
              <w:ind w:left="-95" w:right="-120"/>
              <w:rPr>
                <w:rFonts w:cs="Times New Roman"/>
                <w:sz w:val="22"/>
              </w:rPr>
            </w:pP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1119" w:type="dxa"/>
            <w:vAlign w:val="bottom"/>
          </w:tcPr>
          <w:p w:rsidR="00B2112D" w:rsidRPr="009F7867" w:rsidRDefault="00B2112D" w:rsidP="00C060B0">
            <w:pPr>
              <w:tabs>
                <w:tab w:val="decimal" w:pos="903"/>
              </w:tabs>
              <w:spacing w:line="240" w:lineRule="auto"/>
              <w:ind w:left="-198" w:right="-86" w:firstLine="33"/>
              <w:rPr>
                <w:rFonts w:cs="Times New Roman"/>
                <w:sz w:val="22"/>
              </w:rPr>
            </w:pPr>
          </w:p>
        </w:tc>
      </w:tr>
      <w:tr w:rsidR="00B2112D" w:rsidRPr="009F7867" w:rsidTr="00BC43F5">
        <w:trPr>
          <w:trHeight w:val="272"/>
        </w:trPr>
        <w:tc>
          <w:tcPr>
            <w:tcW w:w="2700" w:type="dxa"/>
            <w:vAlign w:val="bottom"/>
          </w:tcPr>
          <w:p w:rsidR="00B2112D" w:rsidRPr="009F7867" w:rsidRDefault="00B2112D" w:rsidP="00B2112D">
            <w:pPr>
              <w:spacing w:line="240" w:lineRule="auto"/>
              <w:ind w:right="-105"/>
              <w:rPr>
                <w:rFonts w:cs="Times New Roman"/>
                <w:sz w:val="22"/>
              </w:rPr>
            </w:pPr>
            <w:r w:rsidRPr="009F7867">
              <w:rPr>
                <w:rFonts w:cs="Times New Roman"/>
                <w:sz w:val="22"/>
              </w:rPr>
              <w:t xml:space="preserve">   equity securities</w:t>
            </w:r>
          </w:p>
        </w:tc>
        <w:tc>
          <w:tcPr>
            <w:tcW w:w="264" w:type="dxa"/>
          </w:tcPr>
          <w:p w:rsidR="00B2112D" w:rsidRPr="009F7867" w:rsidRDefault="00B2112D" w:rsidP="00B2112D">
            <w:pPr>
              <w:spacing w:line="240" w:lineRule="auto"/>
              <w:rPr>
                <w:rFonts w:cs="Times New Roman"/>
                <w:sz w:val="22"/>
              </w:rPr>
            </w:pPr>
          </w:p>
        </w:tc>
        <w:tc>
          <w:tcPr>
            <w:tcW w:w="1043" w:type="dxa"/>
            <w:tcBorders>
              <w:bottom w:val="single" w:sz="4" w:space="0" w:color="auto"/>
            </w:tcBorders>
            <w:vAlign w:val="bottom"/>
          </w:tcPr>
          <w:p w:rsidR="00B2112D" w:rsidRPr="009F7867" w:rsidRDefault="000B67B5" w:rsidP="00B2112D">
            <w:pPr>
              <w:tabs>
                <w:tab w:val="decimal" w:pos="825"/>
              </w:tabs>
              <w:spacing w:line="240" w:lineRule="auto"/>
              <w:ind w:left="-165" w:right="-86"/>
              <w:rPr>
                <w:rFonts w:cs="Times New Roman"/>
                <w:sz w:val="22"/>
              </w:rPr>
            </w:pPr>
            <w:r w:rsidRPr="009F7867">
              <w:rPr>
                <w:rFonts w:cs="Times New Roman"/>
                <w:sz w:val="22"/>
              </w:rPr>
              <w:t>157,362</w:t>
            </w: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937" w:type="dxa"/>
            <w:tcBorders>
              <w:bottom w:val="single" w:sz="4" w:space="0" w:color="auto"/>
            </w:tcBorders>
            <w:vAlign w:val="bottom"/>
          </w:tcPr>
          <w:p w:rsidR="00B2112D" w:rsidRPr="009F7867" w:rsidRDefault="000B67B5" w:rsidP="00B2112D">
            <w:pPr>
              <w:tabs>
                <w:tab w:val="decimal" w:pos="465"/>
              </w:tabs>
              <w:spacing w:line="240" w:lineRule="auto"/>
              <w:ind w:left="-75" w:right="-105"/>
              <w:rPr>
                <w:rFonts w:cs="Times New Roman"/>
                <w:sz w:val="22"/>
              </w:rPr>
            </w:pPr>
            <w:r w:rsidRPr="009F7867">
              <w:rPr>
                <w:rFonts w:cs="Times New Roman"/>
                <w:sz w:val="22"/>
              </w:rPr>
              <w:t>-</w:t>
            </w:r>
          </w:p>
        </w:tc>
        <w:tc>
          <w:tcPr>
            <w:tcW w:w="308"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952" w:type="dxa"/>
            <w:tcBorders>
              <w:bottom w:val="single" w:sz="4" w:space="0" w:color="auto"/>
            </w:tcBorders>
            <w:vAlign w:val="bottom"/>
          </w:tcPr>
          <w:p w:rsidR="00B2112D" w:rsidRPr="009F7867" w:rsidRDefault="000B67B5" w:rsidP="00B2112D">
            <w:pPr>
              <w:tabs>
                <w:tab w:val="decimal" w:pos="465"/>
              </w:tabs>
              <w:spacing w:line="240" w:lineRule="auto"/>
              <w:ind w:left="-75" w:right="-105"/>
              <w:rPr>
                <w:rFonts w:cs="Times New Roman"/>
                <w:sz w:val="22"/>
              </w:rPr>
            </w:pPr>
            <w:r w:rsidRPr="009F7867">
              <w:rPr>
                <w:rFonts w:cs="Times New Roman"/>
                <w:sz w:val="22"/>
              </w:rPr>
              <w:t>-</w:t>
            </w: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1154" w:type="dxa"/>
            <w:tcBorders>
              <w:bottom w:val="single" w:sz="4" w:space="0" w:color="auto"/>
            </w:tcBorders>
            <w:vAlign w:val="bottom"/>
          </w:tcPr>
          <w:p w:rsidR="00B2112D" w:rsidRPr="009F7867" w:rsidRDefault="000B67B5" w:rsidP="00B2112D">
            <w:pPr>
              <w:tabs>
                <w:tab w:val="decimal" w:pos="600"/>
              </w:tabs>
              <w:spacing w:line="240" w:lineRule="auto"/>
              <w:ind w:right="72" w:hanging="75"/>
              <w:rPr>
                <w:rFonts w:cs="Times New Roman"/>
                <w:sz w:val="22"/>
              </w:rPr>
            </w:pPr>
            <w:r w:rsidRPr="009F7867">
              <w:rPr>
                <w:rFonts w:cs="Times New Roman"/>
                <w:sz w:val="22"/>
              </w:rPr>
              <w:t>-</w:t>
            </w:r>
          </w:p>
        </w:tc>
        <w:tc>
          <w:tcPr>
            <w:tcW w:w="236" w:type="dxa"/>
            <w:vAlign w:val="bottom"/>
          </w:tcPr>
          <w:p w:rsidR="00B2112D" w:rsidRPr="009F7867" w:rsidRDefault="00B2112D" w:rsidP="00B2112D">
            <w:pPr>
              <w:tabs>
                <w:tab w:val="decimal" w:pos="825"/>
              </w:tabs>
              <w:spacing w:line="240" w:lineRule="auto"/>
              <w:ind w:left="-165" w:right="-86"/>
              <w:rPr>
                <w:rFonts w:cs="Times New Roman"/>
                <w:sz w:val="22"/>
              </w:rPr>
            </w:pPr>
          </w:p>
        </w:tc>
        <w:tc>
          <w:tcPr>
            <w:tcW w:w="1119" w:type="dxa"/>
            <w:tcBorders>
              <w:bottom w:val="single" w:sz="4" w:space="0" w:color="auto"/>
            </w:tcBorders>
            <w:vAlign w:val="bottom"/>
          </w:tcPr>
          <w:p w:rsidR="00B2112D" w:rsidRPr="009F7867" w:rsidRDefault="00B2112D" w:rsidP="00C060B0">
            <w:pPr>
              <w:tabs>
                <w:tab w:val="decimal" w:pos="903"/>
              </w:tabs>
              <w:spacing w:line="240" w:lineRule="auto"/>
              <w:ind w:left="-165" w:right="-86"/>
              <w:rPr>
                <w:rFonts w:cs="Times New Roman"/>
                <w:sz w:val="22"/>
              </w:rPr>
            </w:pPr>
            <w:r w:rsidRPr="009F7867">
              <w:rPr>
                <w:rFonts w:cs="Times New Roman"/>
                <w:sz w:val="22"/>
              </w:rPr>
              <w:t>157,362</w:t>
            </w:r>
          </w:p>
        </w:tc>
      </w:tr>
      <w:tr w:rsidR="00B2112D" w:rsidRPr="009F7867" w:rsidTr="00BC43F5">
        <w:trPr>
          <w:trHeight w:val="272"/>
        </w:trPr>
        <w:tc>
          <w:tcPr>
            <w:tcW w:w="2700" w:type="dxa"/>
            <w:vAlign w:val="bottom"/>
          </w:tcPr>
          <w:p w:rsidR="00B2112D" w:rsidRPr="009F7867" w:rsidRDefault="00C060B0" w:rsidP="00B2112D">
            <w:pPr>
              <w:spacing w:line="240" w:lineRule="auto"/>
              <w:rPr>
                <w:rFonts w:cs="Times New Roman"/>
                <w:b/>
                <w:bCs/>
                <w:sz w:val="22"/>
                <w:cs/>
              </w:rPr>
            </w:pPr>
            <w:r w:rsidRPr="009F7867">
              <w:rPr>
                <w:rFonts w:cs="Times New Roman"/>
                <w:b/>
                <w:bCs/>
                <w:sz w:val="22"/>
              </w:rPr>
              <w:t>Net</w:t>
            </w:r>
          </w:p>
        </w:tc>
        <w:tc>
          <w:tcPr>
            <w:tcW w:w="264" w:type="dxa"/>
          </w:tcPr>
          <w:p w:rsidR="00B2112D" w:rsidRPr="009F7867" w:rsidRDefault="00B2112D" w:rsidP="00B2112D">
            <w:pPr>
              <w:spacing w:line="240" w:lineRule="auto"/>
              <w:rPr>
                <w:rFonts w:cs="Times New Roman"/>
                <w:b/>
                <w:bCs/>
                <w:sz w:val="22"/>
              </w:rPr>
            </w:pPr>
          </w:p>
        </w:tc>
        <w:tc>
          <w:tcPr>
            <w:tcW w:w="1043" w:type="dxa"/>
            <w:tcBorders>
              <w:top w:val="single" w:sz="4" w:space="0" w:color="auto"/>
              <w:bottom w:val="double" w:sz="4" w:space="0" w:color="auto"/>
            </w:tcBorders>
            <w:vAlign w:val="bottom"/>
          </w:tcPr>
          <w:p w:rsidR="00B2112D" w:rsidRPr="009F7867" w:rsidRDefault="000B67B5" w:rsidP="00B2112D">
            <w:pPr>
              <w:tabs>
                <w:tab w:val="decimal" w:pos="825"/>
              </w:tabs>
              <w:spacing w:line="240" w:lineRule="auto"/>
              <w:ind w:left="-165" w:right="-86"/>
              <w:rPr>
                <w:rFonts w:cs="Times New Roman"/>
                <w:b/>
                <w:bCs/>
                <w:sz w:val="22"/>
              </w:rPr>
            </w:pPr>
            <w:r w:rsidRPr="009F7867">
              <w:rPr>
                <w:rFonts w:cs="Times New Roman"/>
                <w:b/>
                <w:bCs/>
                <w:sz w:val="22"/>
              </w:rPr>
              <w:t>162,475</w:t>
            </w:r>
          </w:p>
        </w:tc>
        <w:tc>
          <w:tcPr>
            <w:tcW w:w="236" w:type="dxa"/>
            <w:vAlign w:val="bottom"/>
          </w:tcPr>
          <w:p w:rsidR="00B2112D" w:rsidRPr="009F7867" w:rsidRDefault="00B2112D" w:rsidP="00B2112D">
            <w:pPr>
              <w:spacing w:line="240" w:lineRule="auto"/>
              <w:rPr>
                <w:rFonts w:cs="Times New Roman"/>
                <w:b/>
                <w:bCs/>
                <w:sz w:val="22"/>
              </w:rPr>
            </w:pPr>
          </w:p>
        </w:tc>
        <w:tc>
          <w:tcPr>
            <w:tcW w:w="937" w:type="dxa"/>
            <w:tcBorders>
              <w:top w:val="single" w:sz="4" w:space="0" w:color="auto"/>
              <w:bottom w:val="double" w:sz="4" w:space="0" w:color="auto"/>
            </w:tcBorders>
            <w:vAlign w:val="bottom"/>
          </w:tcPr>
          <w:p w:rsidR="00B2112D" w:rsidRPr="009F7867" w:rsidRDefault="000B67B5" w:rsidP="00B2112D">
            <w:pPr>
              <w:tabs>
                <w:tab w:val="decimal" w:pos="465"/>
              </w:tabs>
              <w:spacing w:line="240" w:lineRule="auto"/>
              <w:ind w:left="-75" w:right="-105"/>
              <w:rPr>
                <w:rFonts w:cs="Times New Roman"/>
                <w:b/>
                <w:bCs/>
                <w:sz w:val="22"/>
              </w:rPr>
            </w:pPr>
            <w:r w:rsidRPr="009F7867">
              <w:rPr>
                <w:rFonts w:cs="Times New Roman"/>
                <w:b/>
                <w:bCs/>
                <w:sz w:val="22"/>
              </w:rPr>
              <w:t>-</w:t>
            </w:r>
          </w:p>
        </w:tc>
        <w:tc>
          <w:tcPr>
            <w:tcW w:w="308" w:type="dxa"/>
            <w:vAlign w:val="bottom"/>
          </w:tcPr>
          <w:p w:rsidR="00B2112D" w:rsidRPr="009F7867" w:rsidRDefault="00B2112D" w:rsidP="00B2112D">
            <w:pPr>
              <w:spacing w:line="240" w:lineRule="auto"/>
              <w:rPr>
                <w:rFonts w:cs="Times New Roman"/>
                <w:b/>
                <w:bCs/>
                <w:sz w:val="22"/>
              </w:rPr>
            </w:pPr>
          </w:p>
        </w:tc>
        <w:tc>
          <w:tcPr>
            <w:tcW w:w="952" w:type="dxa"/>
            <w:tcBorders>
              <w:top w:val="single" w:sz="4" w:space="0" w:color="auto"/>
              <w:bottom w:val="double" w:sz="4" w:space="0" w:color="auto"/>
            </w:tcBorders>
            <w:vAlign w:val="bottom"/>
          </w:tcPr>
          <w:p w:rsidR="00B2112D" w:rsidRPr="009F7867" w:rsidRDefault="000B67B5" w:rsidP="00B2112D">
            <w:pPr>
              <w:tabs>
                <w:tab w:val="decimal" w:pos="465"/>
              </w:tabs>
              <w:spacing w:line="240" w:lineRule="auto"/>
              <w:ind w:left="-75" w:right="-105"/>
              <w:rPr>
                <w:rFonts w:cs="Times New Roman"/>
                <w:b/>
                <w:bCs/>
                <w:sz w:val="22"/>
              </w:rPr>
            </w:pPr>
            <w:r w:rsidRPr="009F7867">
              <w:rPr>
                <w:rFonts w:cs="Times New Roman"/>
                <w:b/>
                <w:bCs/>
                <w:sz w:val="22"/>
              </w:rPr>
              <w:t>-</w:t>
            </w:r>
          </w:p>
        </w:tc>
        <w:tc>
          <w:tcPr>
            <w:tcW w:w="236" w:type="dxa"/>
            <w:vAlign w:val="bottom"/>
          </w:tcPr>
          <w:p w:rsidR="00B2112D" w:rsidRPr="009F7867" w:rsidRDefault="00B2112D" w:rsidP="00B2112D">
            <w:pPr>
              <w:spacing w:line="240" w:lineRule="auto"/>
              <w:rPr>
                <w:rFonts w:cs="Times New Roman"/>
                <w:sz w:val="22"/>
              </w:rPr>
            </w:pPr>
          </w:p>
        </w:tc>
        <w:tc>
          <w:tcPr>
            <w:tcW w:w="1154" w:type="dxa"/>
            <w:tcBorders>
              <w:top w:val="single" w:sz="4" w:space="0" w:color="auto"/>
              <w:bottom w:val="double" w:sz="4" w:space="0" w:color="auto"/>
            </w:tcBorders>
            <w:vAlign w:val="bottom"/>
          </w:tcPr>
          <w:p w:rsidR="00B2112D" w:rsidRPr="009F7867" w:rsidRDefault="000B67B5" w:rsidP="00B2112D">
            <w:pPr>
              <w:tabs>
                <w:tab w:val="decimal" w:pos="916"/>
              </w:tabs>
              <w:spacing w:line="240" w:lineRule="auto"/>
              <w:ind w:left="-95" w:right="-120"/>
              <w:rPr>
                <w:rFonts w:cs="Times New Roman"/>
                <w:b/>
                <w:bCs/>
                <w:sz w:val="22"/>
              </w:rPr>
            </w:pPr>
            <w:r w:rsidRPr="009F7867">
              <w:rPr>
                <w:rFonts w:cs="Times New Roman"/>
                <w:b/>
                <w:bCs/>
                <w:sz w:val="22"/>
              </w:rPr>
              <w:t>(1,429)</w:t>
            </w:r>
          </w:p>
        </w:tc>
        <w:tc>
          <w:tcPr>
            <w:tcW w:w="236" w:type="dxa"/>
            <w:vAlign w:val="bottom"/>
          </w:tcPr>
          <w:p w:rsidR="00B2112D" w:rsidRPr="009F7867" w:rsidRDefault="00B2112D" w:rsidP="00B2112D">
            <w:pPr>
              <w:spacing w:line="240" w:lineRule="auto"/>
              <w:rPr>
                <w:rFonts w:cs="Times New Roman"/>
                <w:b/>
                <w:bCs/>
                <w:sz w:val="22"/>
              </w:rPr>
            </w:pPr>
          </w:p>
        </w:tc>
        <w:tc>
          <w:tcPr>
            <w:tcW w:w="1119" w:type="dxa"/>
            <w:tcBorders>
              <w:top w:val="single" w:sz="4" w:space="0" w:color="auto"/>
              <w:bottom w:val="double" w:sz="4" w:space="0" w:color="auto"/>
            </w:tcBorders>
            <w:vAlign w:val="bottom"/>
          </w:tcPr>
          <w:p w:rsidR="00B2112D" w:rsidRPr="009F7867" w:rsidRDefault="000B67B5" w:rsidP="00C060B0">
            <w:pPr>
              <w:tabs>
                <w:tab w:val="decimal" w:pos="903"/>
              </w:tabs>
              <w:spacing w:line="240" w:lineRule="auto"/>
              <w:ind w:left="-165" w:right="-86"/>
              <w:rPr>
                <w:rFonts w:cs="Times New Roman"/>
                <w:b/>
                <w:bCs/>
                <w:sz w:val="22"/>
              </w:rPr>
            </w:pPr>
            <w:r w:rsidRPr="009F7867">
              <w:rPr>
                <w:rFonts w:cs="Times New Roman"/>
                <w:b/>
                <w:bCs/>
                <w:sz w:val="22"/>
              </w:rPr>
              <w:t>161,046</w:t>
            </w:r>
          </w:p>
        </w:tc>
      </w:tr>
    </w:tbl>
    <w:p w:rsidR="004544E5" w:rsidRPr="009F7867" w:rsidRDefault="004544E5" w:rsidP="00C70BBE">
      <w:pPr>
        <w:pStyle w:val="BodyText"/>
        <w:spacing w:after="0" w:line="240" w:lineRule="atLeast"/>
        <w:ind w:left="540"/>
        <w:jc w:val="both"/>
        <w:rPr>
          <w:rFonts w:ascii="Times New Roman" w:hAnsi="Times New Roman" w:cs="Times New Roman"/>
        </w:rPr>
      </w:pPr>
    </w:p>
    <w:p w:rsidR="00722F0F" w:rsidRPr="009F7867" w:rsidRDefault="00722F0F" w:rsidP="00C70BBE">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Trade accounts receivable</w:t>
      </w:r>
    </w:p>
    <w:p w:rsidR="00722F0F" w:rsidRPr="009F7867" w:rsidRDefault="00722F0F" w:rsidP="00C70BBE">
      <w:pPr>
        <w:pStyle w:val="BodyText"/>
        <w:spacing w:after="0" w:line="240" w:lineRule="atLeast"/>
        <w:ind w:left="540"/>
        <w:jc w:val="both"/>
        <w:rPr>
          <w:rFonts w:ascii="Times New Roman" w:hAnsi="Times New Roman" w:cs="Times New Roman"/>
        </w:rPr>
      </w:pPr>
    </w:p>
    <w:tbl>
      <w:tblPr>
        <w:tblW w:w="9174" w:type="dxa"/>
        <w:tblInd w:w="450" w:type="dxa"/>
        <w:tblBorders>
          <w:bottom w:val="single" w:sz="4" w:space="0" w:color="auto"/>
        </w:tblBorders>
        <w:tblLayout w:type="fixed"/>
        <w:tblLook w:val="0000" w:firstRow="0" w:lastRow="0" w:firstColumn="0" w:lastColumn="0" w:noHBand="0" w:noVBand="0"/>
      </w:tblPr>
      <w:tblGrid>
        <w:gridCol w:w="5757"/>
        <w:gridCol w:w="1622"/>
        <w:gridCol w:w="264"/>
        <w:gridCol w:w="1531"/>
      </w:tblGrid>
      <w:tr w:rsidR="00712B9C" w:rsidRPr="009F7867" w:rsidTr="00C70BBE">
        <w:trPr>
          <w:trHeight w:val="266"/>
          <w:tblHeader/>
        </w:trPr>
        <w:tc>
          <w:tcPr>
            <w:tcW w:w="5757" w:type="dxa"/>
          </w:tcPr>
          <w:p w:rsidR="00722F0F" w:rsidRPr="009F7867" w:rsidRDefault="00722F0F" w:rsidP="001E5121">
            <w:pPr>
              <w:tabs>
                <w:tab w:val="left" w:pos="540"/>
                <w:tab w:val="decimal" w:pos="9540"/>
              </w:tabs>
              <w:spacing w:line="240" w:lineRule="atLeast"/>
              <w:jc w:val="both"/>
              <w:rPr>
                <w:rFonts w:cs="Times New Roman"/>
                <w:b/>
                <w:bCs/>
                <w:i/>
                <w:iCs/>
              </w:rPr>
            </w:pPr>
          </w:p>
        </w:tc>
        <w:tc>
          <w:tcPr>
            <w:tcW w:w="3417" w:type="dxa"/>
            <w:gridSpan w:val="3"/>
          </w:tcPr>
          <w:p w:rsidR="00722F0F" w:rsidRPr="009F7867" w:rsidRDefault="00722F0F" w:rsidP="001E5121">
            <w:pPr>
              <w:spacing w:line="240" w:lineRule="atLeast"/>
              <w:ind w:left="-108" w:right="-108"/>
              <w:jc w:val="center"/>
              <w:rPr>
                <w:rFonts w:cs="Times New Roman"/>
                <w:b/>
                <w:bCs/>
              </w:rPr>
            </w:pPr>
            <w:r w:rsidRPr="009F7867">
              <w:rPr>
                <w:rFonts w:cs="Times New Roman"/>
                <w:b/>
                <w:bCs/>
              </w:rPr>
              <w:t>Financial statements in which</w:t>
            </w:r>
          </w:p>
        </w:tc>
      </w:tr>
      <w:tr w:rsidR="00712B9C" w:rsidRPr="009F7867" w:rsidTr="00C70BBE">
        <w:trPr>
          <w:trHeight w:val="266"/>
          <w:tblHeader/>
        </w:trPr>
        <w:tc>
          <w:tcPr>
            <w:tcW w:w="5757" w:type="dxa"/>
          </w:tcPr>
          <w:p w:rsidR="00722F0F" w:rsidRPr="009F7867" w:rsidRDefault="00722F0F" w:rsidP="001E5121">
            <w:pPr>
              <w:tabs>
                <w:tab w:val="left" w:pos="540"/>
                <w:tab w:val="decimal" w:pos="9540"/>
              </w:tabs>
              <w:spacing w:line="240" w:lineRule="atLeast"/>
              <w:jc w:val="both"/>
              <w:rPr>
                <w:rFonts w:cs="Times New Roman"/>
                <w:b/>
                <w:bCs/>
                <w:i/>
                <w:iCs/>
              </w:rPr>
            </w:pPr>
          </w:p>
        </w:tc>
        <w:tc>
          <w:tcPr>
            <w:tcW w:w="3417" w:type="dxa"/>
            <w:gridSpan w:val="3"/>
          </w:tcPr>
          <w:p w:rsidR="00722F0F" w:rsidRPr="009F7867" w:rsidRDefault="00722F0F" w:rsidP="001E5121">
            <w:pPr>
              <w:spacing w:line="240" w:lineRule="atLeast"/>
              <w:ind w:left="-108" w:right="-108"/>
              <w:jc w:val="center"/>
              <w:rPr>
                <w:rFonts w:cs="Times New Roman"/>
                <w:b/>
                <w:bCs/>
              </w:rPr>
            </w:pPr>
            <w:r w:rsidRPr="009F7867">
              <w:rPr>
                <w:rFonts w:cs="Times New Roman"/>
                <w:b/>
                <w:bCs/>
              </w:rPr>
              <w:t>the equity method is applied</w:t>
            </w:r>
          </w:p>
        </w:tc>
      </w:tr>
      <w:tr w:rsidR="00712B9C" w:rsidRPr="009F7867" w:rsidTr="00C70BBE">
        <w:trPr>
          <w:trHeight w:val="266"/>
          <w:tblHeader/>
        </w:trPr>
        <w:tc>
          <w:tcPr>
            <w:tcW w:w="5757" w:type="dxa"/>
          </w:tcPr>
          <w:p w:rsidR="00722F0F" w:rsidRPr="009F7867" w:rsidRDefault="00722F0F" w:rsidP="001E5121">
            <w:pPr>
              <w:tabs>
                <w:tab w:val="left" w:pos="540"/>
                <w:tab w:val="decimal" w:pos="9540"/>
              </w:tabs>
              <w:spacing w:line="240" w:lineRule="atLeast"/>
              <w:jc w:val="both"/>
              <w:rPr>
                <w:rFonts w:cs="Times New Roman"/>
                <w:b/>
                <w:bCs/>
                <w:i/>
                <w:iCs/>
              </w:rPr>
            </w:pPr>
          </w:p>
        </w:tc>
        <w:tc>
          <w:tcPr>
            <w:tcW w:w="3417" w:type="dxa"/>
            <w:gridSpan w:val="3"/>
          </w:tcPr>
          <w:p w:rsidR="00722F0F" w:rsidRPr="009F7867" w:rsidRDefault="00722F0F" w:rsidP="001E5121">
            <w:pPr>
              <w:spacing w:line="240" w:lineRule="atLeast"/>
              <w:ind w:left="-108" w:right="-108"/>
              <w:jc w:val="center"/>
              <w:rPr>
                <w:rFonts w:cs="Times New Roman"/>
              </w:rPr>
            </w:pPr>
            <w:r w:rsidRPr="009F7867">
              <w:rPr>
                <w:rFonts w:cs="Times New Roman"/>
                <w:b/>
                <w:bCs/>
              </w:rPr>
              <w:t>and separate financial statements</w:t>
            </w:r>
          </w:p>
        </w:tc>
      </w:tr>
      <w:tr w:rsidR="00712B9C" w:rsidRPr="009F7867" w:rsidTr="00C70BBE">
        <w:trPr>
          <w:trHeight w:val="251"/>
          <w:tblHeader/>
        </w:trPr>
        <w:tc>
          <w:tcPr>
            <w:tcW w:w="5757" w:type="dxa"/>
          </w:tcPr>
          <w:p w:rsidR="00722F0F" w:rsidRPr="009F7867" w:rsidRDefault="00722F0F" w:rsidP="001E5121">
            <w:pPr>
              <w:tabs>
                <w:tab w:val="left" w:pos="540"/>
                <w:tab w:val="decimal" w:pos="9540"/>
              </w:tabs>
              <w:spacing w:line="240" w:lineRule="atLeast"/>
              <w:jc w:val="both"/>
              <w:rPr>
                <w:rFonts w:cs="Times New Roman"/>
                <w:b/>
                <w:bCs/>
                <w:i/>
                <w:iCs/>
              </w:rPr>
            </w:pPr>
          </w:p>
        </w:tc>
        <w:tc>
          <w:tcPr>
            <w:tcW w:w="1622" w:type="dxa"/>
          </w:tcPr>
          <w:p w:rsidR="00722F0F" w:rsidRPr="009F7867" w:rsidRDefault="00B2112D" w:rsidP="001E5121">
            <w:pPr>
              <w:spacing w:line="240" w:lineRule="atLeast"/>
              <w:ind w:left="-108" w:right="-108"/>
              <w:jc w:val="center"/>
              <w:rPr>
                <w:rFonts w:cs="Times New Roman"/>
              </w:rPr>
            </w:pPr>
            <w:r w:rsidRPr="009F7867">
              <w:rPr>
                <w:rFonts w:cs="Times New Roman"/>
                <w:lang w:val="en-US"/>
              </w:rPr>
              <w:t>31 December</w:t>
            </w:r>
          </w:p>
        </w:tc>
        <w:tc>
          <w:tcPr>
            <w:tcW w:w="264" w:type="dxa"/>
          </w:tcPr>
          <w:p w:rsidR="00722F0F" w:rsidRPr="009F7867" w:rsidRDefault="00722F0F" w:rsidP="001E5121">
            <w:pPr>
              <w:spacing w:line="240" w:lineRule="atLeast"/>
              <w:ind w:left="-108" w:right="-108"/>
              <w:jc w:val="center"/>
              <w:rPr>
                <w:rFonts w:cs="Times New Roman"/>
              </w:rPr>
            </w:pPr>
          </w:p>
        </w:tc>
        <w:tc>
          <w:tcPr>
            <w:tcW w:w="1531" w:type="dxa"/>
          </w:tcPr>
          <w:p w:rsidR="00722F0F" w:rsidRPr="009F7867" w:rsidRDefault="00722F0F" w:rsidP="001E5121">
            <w:pPr>
              <w:spacing w:line="240" w:lineRule="atLeast"/>
              <w:ind w:left="-108" w:right="-108"/>
              <w:jc w:val="center"/>
              <w:rPr>
                <w:rFonts w:cs="Times New Roman"/>
              </w:rPr>
            </w:pPr>
            <w:r w:rsidRPr="009F7867">
              <w:rPr>
                <w:rFonts w:cs="Times New Roman"/>
              </w:rPr>
              <w:t>31 March</w:t>
            </w:r>
          </w:p>
        </w:tc>
      </w:tr>
      <w:tr w:rsidR="00712B9C" w:rsidRPr="009F7867" w:rsidTr="00C70BBE">
        <w:trPr>
          <w:trHeight w:val="266"/>
          <w:tblHeader/>
        </w:trPr>
        <w:tc>
          <w:tcPr>
            <w:tcW w:w="5757" w:type="dxa"/>
          </w:tcPr>
          <w:p w:rsidR="00722F0F" w:rsidRPr="009F7867" w:rsidRDefault="00722F0F" w:rsidP="001E5121">
            <w:pPr>
              <w:tabs>
                <w:tab w:val="left" w:pos="540"/>
                <w:tab w:val="decimal" w:pos="9540"/>
              </w:tabs>
              <w:spacing w:line="240" w:lineRule="atLeast"/>
              <w:jc w:val="both"/>
              <w:rPr>
                <w:rFonts w:cs="Times New Roman"/>
                <w:b/>
                <w:bCs/>
                <w:i/>
                <w:iCs/>
              </w:rPr>
            </w:pPr>
          </w:p>
        </w:tc>
        <w:tc>
          <w:tcPr>
            <w:tcW w:w="1622" w:type="dxa"/>
          </w:tcPr>
          <w:p w:rsidR="00722F0F" w:rsidRPr="009F7867" w:rsidRDefault="00722F0F" w:rsidP="001E5121">
            <w:pPr>
              <w:pStyle w:val="acctmergecolhdg"/>
              <w:spacing w:line="240" w:lineRule="atLeast"/>
              <w:ind w:left="-97" w:right="-79"/>
              <w:rPr>
                <w:b w:val="0"/>
                <w:bCs/>
                <w:szCs w:val="22"/>
              </w:rPr>
            </w:pPr>
            <w:r w:rsidRPr="009F7867">
              <w:rPr>
                <w:b w:val="0"/>
                <w:bCs/>
                <w:szCs w:val="22"/>
              </w:rPr>
              <w:t>2019</w:t>
            </w:r>
          </w:p>
        </w:tc>
        <w:tc>
          <w:tcPr>
            <w:tcW w:w="264" w:type="dxa"/>
          </w:tcPr>
          <w:p w:rsidR="00722F0F" w:rsidRPr="009F7867" w:rsidRDefault="00722F0F" w:rsidP="001E5121">
            <w:pPr>
              <w:pStyle w:val="acctmergecolhdg"/>
              <w:spacing w:line="240" w:lineRule="atLeast"/>
              <w:ind w:left="-97" w:right="-79"/>
              <w:rPr>
                <w:b w:val="0"/>
                <w:bCs/>
                <w:szCs w:val="22"/>
              </w:rPr>
            </w:pPr>
          </w:p>
        </w:tc>
        <w:tc>
          <w:tcPr>
            <w:tcW w:w="1531" w:type="dxa"/>
          </w:tcPr>
          <w:p w:rsidR="00722F0F" w:rsidRPr="009F7867" w:rsidRDefault="00722F0F" w:rsidP="001E5121">
            <w:pPr>
              <w:pStyle w:val="acctmergecolhdg"/>
              <w:spacing w:line="240" w:lineRule="atLeast"/>
              <w:ind w:left="-97" w:right="-79"/>
              <w:rPr>
                <w:b w:val="0"/>
                <w:bCs/>
                <w:szCs w:val="22"/>
              </w:rPr>
            </w:pPr>
            <w:r w:rsidRPr="009F7867">
              <w:rPr>
                <w:b w:val="0"/>
                <w:bCs/>
                <w:szCs w:val="22"/>
              </w:rPr>
              <w:t>2019</w:t>
            </w:r>
          </w:p>
        </w:tc>
      </w:tr>
      <w:tr w:rsidR="00712B9C" w:rsidRPr="009F7867" w:rsidTr="00C70BBE">
        <w:trPr>
          <w:trHeight w:val="266"/>
          <w:tblHeader/>
        </w:trPr>
        <w:tc>
          <w:tcPr>
            <w:tcW w:w="5757" w:type="dxa"/>
          </w:tcPr>
          <w:p w:rsidR="00722F0F" w:rsidRPr="009F7867" w:rsidRDefault="00722F0F" w:rsidP="001E5121">
            <w:pPr>
              <w:tabs>
                <w:tab w:val="left" w:pos="540"/>
                <w:tab w:val="decimal" w:pos="9540"/>
              </w:tabs>
              <w:spacing w:line="240" w:lineRule="atLeast"/>
              <w:jc w:val="both"/>
              <w:rPr>
                <w:rFonts w:cs="Times New Roman"/>
                <w:b/>
                <w:bCs/>
                <w:i/>
                <w:iCs/>
              </w:rPr>
            </w:pPr>
          </w:p>
        </w:tc>
        <w:tc>
          <w:tcPr>
            <w:tcW w:w="3417" w:type="dxa"/>
            <w:gridSpan w:val="3"/>
          </w:tcPr>
          <w:p w:rsidR="00722F0F" w:rsidRPr="009F7867" w:rsidRDefault="00722F0F" w:rsidP="001E5121">
            <w:pPr>
              <w:spacing w:line="240" w:lineRule="atLeast"/>
              <w:ind w:left="-108"/>
              <w:jc w:val="center"/>
              <w:rPr>
                <w:rFonts w:cs="Times New Roman"/>
                <w:i/>
                <w:iCs/>
              </w:rPr>
            </w:pPr>
            <w:r w:rsidRPr="009F7867">
              <w:rPr>
                <w:rFonts w:cs="Times New Roman"/>
                <w:i/>
                <w:iCs/>
              </w:rPr>
              <w:t>(in thousand Baht)</w:t>
            </w:r>
          </w:p>
        </w:tc>
      </w:tr>
      <w:tr w:rsidR="00712B9C" w:rsidRPr="009F7867" w:rsidTr="00C70BBE">
        <w:trPr>
          <w:trHeight w:val="26"/>
        </w:trPr>
        <w:tc>
          <w:tcPr>
            <w:tcW w:w="5757" w:type="dxa"/>
          </w:tcPr>
          <w:p w:rsidR="00722F0F" w:rsidRPr="009F7867" w:rsidRDefault="00722F0F" w:rsidP="001E5121">
            <w:pPr>
              <w:tabs>
                <w:tab w:val="left" w:pos="900"/>
                <w:tab w:val="decimal" w:pos="9540"/>
              </w:tabs>
              <w:spacing w:line="240" w:lineRule="atLeast"/>
              <w:jc w:val="both"/>
              <w:rPr>
                <w:rFonts w:cs="Times New Roman"/>
                <w:lang w:val="en-US"/>
              </w:rPr>
            </w:pPr>
            <w:r w:rsidRPr="009F7867">
              <w:rPr>
                <w:rFonts w:cs="Times New Roman"/>
                <w:lang w:val="en-US"/>
              </w:rPr>
              <w:t>Within credit terms</w:t>
            </w:r>
          </w:p>
        </w:tc>
        <w:tc>
          <w:tcPr>
            <w:tcW w:w="1622" w:type="dxa"/>
            <w:shd w:val="clear" w:color="auto" w:fill="auto"/>
          </w:tcPr>
          <w:p w:rsidR="00722F0F" w:rsidRPr="009F7867" w:rsidRDefault="000B67B5" w:rsidP="009B3542">
            <w:pPr>
              <w:tabs>
                <w:tab w:val="decimal" w:pos="1335"/>
              </w:tabs>
              <w:spacing w:line="240" w:lineRule="atLeast"/>
              <w:ind w:left="-108" w:right="-105"/>
              <w:rPr>
                <w:rFonts w:cs="Times New Roman"/>
                <w:lang w:val="en-US"/>
              </w:rPr>
            </w:pPr>
            <w:r w:rsidRPr="009F7867">
              <w:rPr>
                <w:rFonts w:cs="Times New Roman"/>
                <w:lang w:val="en-US"/>
              </w:rPr>
              <w:t>744,867</w:t>
            </w:r>
          </w:p>
        </w:tc>
        <w:tc>
          <w:tcPr>
            <w:tcW w:w="264" w:type="dxa"/>
            <w:shd w:val="clear" w:color="auto" w:fill="auto"/>
          </w:tcPr>
          <w:p w:rsidR="00722F0F" w:rsidRPr="009F7867" w:rsidRDefault="00722F0F" w:rsidP="001E5121">
            <w:pPr>
              <w:tabs>
                <w:tab w:val="decimal" w:pos="1305"/>
              </w:tabs>
              <w:spacing w:line="240" w:lineRule="atLeast"/>
              <w:ind w:left="-108" w:right="-198"/>
              <w:rPr>
                <w:rFonts w:cs="Times New Roman"/>
                <w:cs/>
                <w:lang w:val="th-TH"/>
              </w:rPr>
            </w:pPr>
          </w:p>
        </w:tc>
        <w:tc>
          <w:tcPr>
            <w:tcW w:w="1531" w:type="dxa"/>
            <w:shd w:val="clear" w:color="auto" w:fill="auto"/>
          </w:tcPr>
          <w:p w:rsidR="00722F0F" w:rsidRPr="009F7867" w:rsidRDefault="00722F0F" w:rsidP="009B3542">
            <w:pPr>
              <w:tabs>
                <w:tab w:val="decimal" w:pos="1245"/>
              </w:tabs>
              <w:spacing w:line="240" w:lineRule="atLeast"/>
              <w:ind w:left="-108" w:right="-105"/>
              <w:rPr>
                <w:rFonts w:cs="Times New Roman"/>
                <w:lang w:val="en-US"/>
              </w:rPr>
            </w:pPr>
            <w:r w:rsidRPr="009F7867">
              <w:rPr>
                <w:rFonts w:cs="Times New Roman"/>
                <w:lang w:val="en-US"/>
              </w:rPr>
              <w:t>1,299,704</w:t>
            </w:r>
          </w:p>
        </w:tc>
      </w:tr>
      <w:tr w:rsidR="00712B9C" w:rsidRPr="009F7867" w:rsidTr="00C70BBE">
        <w:trPr>
          <w:trHeight w:val="26"/>
        </w:trPr>
        <w:tc>
          <w:tcPr>
            <w:tcW w:w="5757" w:type="dxa"/>
          </w:tcPr>
          <w:p w:rsidR="00722F0F" w:rsidRPr="009F7867" w:rsidRDefault="00722F0F" w:rsidP="001E5121">
            <w:pPr>
              <w:tabs>
                <w:tab w:val="left" w:pos="900"/>
                <w:tab w:val="decimal" w:pos="9540"/>
              </w:tabs>
              <w:spacing w:line="240" w:lineRule="atLeast"/>
              <w:jc w:val="both"/>
              <w:rPr>
                <w:rFonts w:cs="Times New Roman"/>
                <w:lang w:val="en-US"/>
              </w:rPr>
            </w:pPr>
            <w:r w:rsidRPr="009F7867">
              <w:rPr>
                <w:rFonts w:cs="Times New Roman"/>
                <w:lang w:val="en-US"/>
              </w:rPr>
              <w:t>Overdue</w:t>
            </w:r>
          </w:p>
        </w:tc>
        <w:tc>
          <w:tcPr>
            <w:tcW w:w="1622" w:type="dxa"/>
            <w:tcBorders>
              <w:bottom w:val="nil"/>
            </w:tcBorders>
            <w:shd w:val="clear" w:color="auto" w:fill="auto"/>
          </w:tcPr>
          <w:p w:rsidR="00722F0F" w:rsidRPr="009F7867" w:rsidRDefault="00722F0F" w:rsidP="009B3542">
            <w:pPr>
              <w:tabs>
                <w:tab w:val="decimal" w:pos="1335"/>
              </w:tabs>
              <w:spacing w:line="240" w:lineRule="atLeast"/>
              <w:ind w:left="-108" w:right="-105"/>
              <w:rPr>
                <w:rFonts w:cs="Times New Roman"/>
                <w:lang w:val="en-US"/>
              </w:rPr>
            </w:pPr>
          </w:p>
        </w:tc>
        <w:tc>
          <w:tcPr>
            <w:tcW w:w="264" w:type="dxa"/>
            <w:shd w:val="clear" w:color="auto" w:fill="auto"/>
          </w:tcPr>
          <w:p w:rsidR="00722F0F" w:rsidRPr="009F7867" w:rsidRDefault="00722F0F" w:rsidP="001E5121">
            <w:pPr>
              <w:tabs>
                <w:tab w:val="decimal" w:pos="1305"/>
              </w:tabs>
              <w:spacing w:line="240" w:lineRule="atLeast"/>
              <w:ind w:left="-108" w:right="-198"/>
              <w:rPr>
                <w:rFonts w:cs="Times New Roman"/>
                <w:cs/>
                <w:lang w:val="th-TH"/>
              </w:rPr>
            </w:pPr>
          </w:p>
        </w:tc>
        <w:tc>
          <w:tcPr>
            <w:tcW w:w="1531" w:type="dxa"/>
            <w:tcBorders>
              <w:bottom w:val="nil"/>
            </w:tcBorders>
            <w:shd w:val="clear" w:color="auto" w:fill="auto"/>
          </w:tcPr>
          <w:p w:rsidR="00722F0F" w:rsidRPr="009F7867" w:rsidRDefault="00722F0F" w:rsidP="009B3542">
            <w:pPr>
              <w:tabs>
                <w:tab w:val="decimal" w:pos="1245"/>
              </w:tabs>
              <w:spacing w:line="240" w:lineRule="atLeast"/>
              <w:ind w:left="-108" w:right="-105"/>
              <w:rPr>
                <w:rFonts w:cs="Times New Roman"/>
                <w:lang w:val="en-US"/>
              </w:rPr>
            </w:pPr>
          </w:p>
        </w:tc>
      </w:tr>
      <w:tr w:rsidR="00712B9C" w:rsidRPr="009F7867" w:rsidTr="00C70BBE">
        <w:trPr>
          <w:trHeight w:val="26"/>
        </w:trPr>
        <w:tc>
          <w:tcPr>
            <w:tcW w:w="5757" w:type="dxa"/>
          </w:tcPr>
          <w:p w:rsidR="00722F0F" w:rsidRPr="009F7867" w:rsidRDefault="00722F0F" w:rsidP="001E5121">
            <w:pPr>
              <w:tabs>
                <w:tab w:val="left" w:pos="900"/>
                <w:tab w:val="decimal" w:pos="9540"/>
              </w:tabs>
              <w:spacing w:line="240" w:lineRule="atLeast"/>
              <w:ind w:left="252"/>
              <w:jc w:val="both"/>
              <w:rPr>
                <w:rFonts w:cs="Times New Roman"/>
                <w:lang w:val="en-US"/>
              </w:rPr>
            </w:pPr>
            <w:r w:rsidRPr="009F7867">
              <w:rPr>
                <w:rFonts w:cs="Times New Roman"/>
                <w:lang w:val="en-US"/>
              </w:rPr>
              <w:t>L</w:t>
            </w:r>
            <w:proofErr w:type="spellStart"/>
            <w:r w:rsidRPr="009F7867">
              <w:rPr>
                <w:rFonts w:cs="Times New Roman"/>
              </w:rPr>
              <w:t>ess</w:t>
            </w:r>
            <w:proofErr w:type="spellEnd"/>
            <w:r w:rsidRPr="009F7867">
              <w:rPr>
                <w:rFonts w:cs="Times New Roman"/>
              </w:rPr>
              <w:t xml:space="preserve"> than 3 months</w:t>
            </w:r>
          </w:p>
        </w:tc>
        <w:tc>
          <w:tcPr>
            <w:tcW w:w="1622" w:type="dxa"/>
            <w:tcBorders>
              <w:bottom w:val="nil"/>
            </w:tcBorders>
            <w:shd w:val="clear" w:color="auto" w:fill="auto"/>
          </w:tcPr>
          <w:p w:rsidR="00722F0F" w:rsidRPr="009F7867" w:rsidRDefault="000B67B5" w:rsidP="009B3542">
            <w:pPr>
              <w:tabs>
                <w:tab w:val="decimal" w:pos="1335"/>
              </w:tabs>
              <w:spacing w:line="240" w:lineRule="atLeast"/>
              <w:ind w:left="-108" w:right="-105"/>
              <w:rPr>
                <w:rFonts w:cs="Times New Roman"/>
                <w:lang w:val="en-US"/>
              </w:rPr>
            </w:pPr>
            <w:r w:rsidRPr="009F7867">
              <w:rPr>
                <w:rFonts w:cs="Times New Roman"/>
                <w:lang w:val="en-US"/>
              </w:rPr>
              <w:t>18,470</w:t>
            </w:r>
          </w:p>
        </w:tc>
        <w:tc>
          <w:tcPr>
            <w:tcW w:w="264" w:type="dxa"/>
            <w:shd w:val="clear" w:color="auto" w:fill="auto"/>
          </w:tcPr>
          <w:p w:rsidR="00722F0F" w:rsidRPr="009F7867" w:rsidRDefault="00722F0F" w:rsidP="001E5121">
            <w:pPr>
              <w:tabs>
                <w:tab w:val="decimal" w:pos="1305"/>
              </w:tabs>
              <w:spacing w:line="240" w:lineRule="atLeast"/>
              <w:ind w:left="-108" w:right="-198"/>
              <w:rPr>
                <w:rFonts w:cs="Times New Roman"/>
                <w:cs/>
                <w:lang w:val="th-TH"/>
              </w:rPr>
            </w:pPr>
          </w:p>
        </w:tc>
        <w:tc>
          <w:tcPr>
            <w:tcW w:w="1531" w:type="dxa"/>
            <w:tcBorders>
              <w:bottom w:val="nil"/>
            </w:tcBorders>
            <w:shd w:val="clear" w:color="auto" w:fill="auto"/>
          </w:tcPr>
          <w:p w:rsidR="00722F0F" w:rsidRPr="009F7867" w:rsidRDefault="00722F0F" w:rsidP="009B3542">
            <w:pPr>
              <w:tabs>
                <w:tab w:val="decimal" w:pos="1245"/>
              </w:tabs>
              <w:spacing w:line="240" w:lineRule="atLeast"/>
              <w:ind w:left="-108" w:right="-105"/>
              <w:rPr>
                <w:rFonts w:cs="Times New Roman"/>
                <w:lang w:val="en-US"/>
              </w:rPr>
            </w:pPr>
            <w:r w:rsidRPr="009F7867">
              <w:rPr>
                <w:rFonts w:cs="Times New Roman"/>
                <w:lang w:val="en-US"/>
              </w:rPr>
              <w:t>20,869</w:t>
            </w:r>
          </w:p>
        </w:tc>
      </w:tr>
      <w:tr w:rsidR="00722F0F" w:rsidRPr="009F7867" w:rsidTr="00C70BBE">
        <w:trPr>
          <w:trHeight w:val="70"/>
        </w:trPr>
        <w:tc>
          <w:tcPr>
            <w:tcW w:w="5757" w:type="dxa"/>
            <w:tcBorders>
              <w:bottom w:val="nil"/>
            </w:tcBorders>
          </w:tcPr>
          <w:p w:rsidR="00722F0F" w:rsidRPr="009F7867" w:rsidRDefault="00722F0F" w:rsidP="001E5121">
            <w:pPr>
              <w:tabs>
                <w:tab w:val="left" w:pos="900"/>
                <w:tab w:val="decimal" w:pos="9540"/>
              </w:tabs>
              <w:spacing w:line="240" w:lineRule="atLeast"/>
              <w:jc w:val="both"/>
              <w:rPr>
                <w:rFonts w:cs="Times New Roman"/>
                <w:b/>
                <w:bCs/>
                <w:lang w:val="en-US"/>
              </w:rPr>
            </w:pPr>
            <w:r w:rsidRPr="009F7867">
              <w:rPr>
                <w:rFonts w:cs="Times New Roman"/>
                <w:b/>
                <w:bCs/>
              </w:rPr>
              <w:t>Total</w:t>
            </w:r>
          </w:p>
        </w:tc>
        <w:tc>
          <w:tcPr>
            <w:tcW w:w="1622" w:type="dxa"/>
            <w:tcBorders>
              <w:top w:val="single" w:sz="4" w:space="0" w:color="auto"/>
              <w:bottom w:val="double" w:sz="4" w:space="0" w:color="auto"/>
            </w:tcBorders>
            <w:shd w:val="clear" w:color="auto" w:fill="auto"/>
          </w:tcPr>
          <w:p w:rsidR="00722F0F" w:rsidRPr="009F7867" w:rsidRDefault="000B67B5" w:rsidP="009B3542">
            <w:pPr>
              <w:tabs>
                <w:tab w:val="decimal" w:pos="1335"/>
              </w:tabs>
              <w:spacing w:line="240" w:lineRule="atLeast"/>
              <w:ind w:left="-108" w:right="-105"/>
              <w:rPr>
                <w:rFonts w:cs="Times New Roman"/>
                <w:b/>
                <w:bCs/>
              </w:rPr>
            </w:pPr>
            <w:r w:rsidRPr="009F7867">
              <w:rPr>
                <w:rFonts w:cs="Times New Roman"/>
                <w:b/>
                <w:bCs/>
              </w:rPr>
              <w:t>763,337</w:t>
            </w:r>
          </w:p>
        </w:tc>
        <w:tc>
          <w:tcPr>
            <w:tcW w:w="264" w:type="dxa"/>
            <w:tcBorders>
              <w:top w:val="nil"/>
              <w:bottom w:val="nil"/>
            </w:tcBorders>
            <w:shd w:val="clear" w:color="auto" w:fill="auto"/>
          </w:tcPr>
          <w:p w:rsidR="00722F0F" w:rsidRPr="009F7867" w:rsidRDefault="00722F0F" w:rsidP="001E5121">
            <w:pPr>
              <w:tabs>
                <w:tab w:val="decimal" w:pos="1305"/>
              </w:tabs>
              <w:spacing w:line="240" w:lineRule="atLeast"/>
              <w:ind w:left="-108" w:right="-198"/>
              <w:rPr>
                <w:rFonts w:cs="Times New Roman"/>
                <w:b/>
                <w:bCs/>
                <w:cs/>
                <w:lang w:val="en-US"/>
              </w:rPr>
            </w:pPr>
          </w:p>
        </w:tc>
        <w:tc>
          <w:tcPr>
            <w:tcW w:w="1531" w:type="dxa"/>
            <w:tcBorders>
              <w:top w:val="single" w:sz="4" w:space="0" w:color="auto"/>
              <w:bottom w:val="double" w:sz="4" w:space="0" w:color="auto"/>
            </w:tcBorders>
            <w:shd w:val="clear" w:color="auto" w:fill="auto"/>
          </w:tcPr>
          <w:p w:rsidR="00722F0F" w:rsidRPr="009F7867" w:rsidRDefault="00722F0F" w:rsidP="009B3542">
            <w:pPr>
              <w:tabs>
                <w:tab w:val="decimal" w:pos="1245"/>
              </w:tabs>
              <w:spacing w:line="240" w:lineRule="atLeast"/>
              <w:ind w:left="-108" w:right="-105"/>
              <w:rPr>
                <w:rFonts w:cs="Times New Roman"/>
                <w:b/>
                <w:bCs/>
              </w:rPr>
            </w:pPr>
            <w:r w:rsidRPr="009F7867">
              <w:rPr>
                <w:rFonts w:cs="Times New Roman"/>
                <w:b/>
                <w:bCs/>
              </w:rPr>
              <w:t>1,320,573</w:t>
            </w:r>
          </w:p>
        </w:tc>
      </w:tr>
    </w:tbl>
    <w:p w:rsidR="00A758E9" w:rsidRPr="009F7867" w:rsidRDefault="00A758E9" w:rsidP="00C70BBE">
      <w:pPr>
        <w:pStyle w:val="BodyText"/>
        <w:spacing w:after="0" w:line="240" w:lineRule="atLeast"/>
        <w:ind w:left="540"/>
        <w:jc w:val="both"/>
        <w:rPr>
          <w:rFonts w:ascii="Times New Roman" w:hAnsi="Times New Roman" w:cs="Times New Roman"/>
        </w:rPr>
      </w:pPr>
    </w:p>
    <w:p w:rsidR="00722F0F" w:rsidRPr="009F7867" w:rsidRDefault="00722F0F" w:rsidP="00C70BBE">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t>The normal credit term granted by the Company ranges from 30 days to 120 days.</w:t>
      </w:r>
    </w:p>
    <w:p w:rsidR="00722F0F" w:rsidRPr="009F7867" w:rsidRDefault="00722F0F" w:rsidP="00C70BBE">
      <w:pPr>
        <w:pStyle w:val="BodyText"/>
        <w:spacing w:after="0" w:line="240" w:lineRule="atLeast"/>
        <w:ind w:left="540"/>
        <w:jc w:val="both"/>
        <w:rPr>
          <w:rFonts w:ascii="Times New Roman" w:hAnsi="Times New Roman" w:cs="Times New Roman"/>
        </w:rPr>
      </w:pPr>
    </w:p>
    <w:p w:rsidR="00722F0F" w:rsidRPr="009F7867" w:rsidRDefault="00722F0F" w:rsidP="004544E5">
      <w:pPr>
        <w:tabs>
          <w:tab w:val="left" w:pos="284"/>
          <w:tab w:val="left" w:pos="3969"/>
          <w:tab w:val="center" w:pos="5245"/>
          <w:tab w:val="right" w:pos="6521"/>
          <w:tab w:val="left" w:pos="6804"/>
          <w:tab w:val="center" w:pos="8080"/>
          <w:tab w:val="right" w:pos="9214"/>
          <w:tab w:val="decimal" w:pos="9540"/>
        </w:tabs>
        <w:spacing w:line="240" w:lineRule="atLeast"/>
        <w:jc w:val="both"/>
        <w:rPr>
          <w:rFonts w:cs="Times New Roman"/>
          <w:lang w:val="en-US"/>
        </w:rPr>
      </w:pPr>
    </w:p>
    <w:p w:rsidR="004544E5" w:rsidRPr="009F7867" w:rsidRDefault="004544E5" w:rsidP="00870A20">
      <w:pPr>
        <w:tabs>
          <w:tab w:val="left" w:pos="540"/>
          <w:tab w:val="decimal" w:pos="9540"/>
        </w:tabs>
        <w:spacing w:line="240" w:lineRule="atLeast"/>
        <w:jc w:val="both"/>
        <w:rPr>
          <w:rFonts w:cs="Times New Roman"/>
          <w:b/>
          <w:bCs/>
          <w:sz w:val="24"/>
          <w:szCs w:val="24"/>
          <w:lang w:val="en-US"/>
        </w:rPr>
        <w:sectPr w:rsidR="004544E5" w:rsidRPr="009F7867" w:rsidSect="00FE3EC6">
          <w:headerReference w:type="default" r:id="rId8"/>
          <w:footerReference w:type="default" r:id="rId9"/>
          <w:pgSz w:w="11909" w:h="16834" w:code="9"/>
          <w:pgMar w:top="691" w:right="1152" w:bottom="576" w:left="1152" w:header="720" w:footer="720" w:gutter="0"/>
          <w:pgNumType w:start="12"/>
          <w:cols w:space="720"/>
          <w:docGrid w:linePitch="299"/>
        </w:sectPr>
      </w:pPr>
    </w:p>
    <w:p w:rsidR="00ED750F" w:rsidRPr="009F7867" w:rsidRDefault="00ED750F" w:rsidP="00356057">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lastRenderedPageBreak/>
        <w:t>Investment in associate</w:t>
      </w:r>
    </w:p>
    <w:p w:rsidR="00ED750F" w:rsidRPr="009F7867" w:rsidRDefault="00ED750F" w:rsidP="00356057">
      <w:pPr>
        <w:spacing w:line="240" w:lineRule="atLeast"/>
        <w:ind w:left="540" w:right="-140"/>
        <w:jc w:val="thaiDistribute"/>
        <w:rPr>
          <w:rFonts w:cs="Times New Roman"/>
        </w:rPr>
      </w:pPr>
    </w:p>
    <w:p w:rsidR="00870A20" w:rsidRPr="009F7867" w:rsidRDefault="00870A20" w:rsidP="00D87EB8">
      <w:pPr>
        <w:spacing w:line="240" w:lineRule="atLeast"/>
        <w:ind w:left="540" w:right="-140"/>
        <w:jc w:val="thaiDistribute"/>
        <w:rPr>
          <w:rFonts w:cs="Times New Roman"/>
        </w:rPr>
      </w:pPr>
      <w:r w:rsidRPr="009F7867">
        <w:rPr>
          <w:rFonts w:cs="Times New Roman"/>
        </w:rPr>
        <w:t xml:space="preserve">Investment in associate as at </w:t>
      </w:r>
      <w:r w:rsidR="00B2112D" w:rsidRPr="009F7867">
        <w:rPr>
          <w:rFonts w:cs="Times New Roman"/>
          <w:lang w:val="en-US"/>
        </w:rPr>
        <w:t>31 December</w:t>
      </w:r>
      <w:r w:rsidR="007D572C" w:rsidRPr="009F7867">
        <w:rPr>
          <w:rFonts w:cs="Times New Roman"/>
          <w:lang w:val="en-US"/>
        </w:rPr>
        <w:t xml:space="preserve"> </w:t>
      </w:r>
      <w:r w:rsidRPr="009F7867">
        <w:rPr>
          <w:rFonts w:cs="Times New Roman"/>
        </w:rPr>
        <w:t>201</w:t>
      </w:r>
      <w:r w:rsidR="00332315" w:rsidRPr="009F7867">
        <w:rPr>
          <w:rFonts w:cs="Times New Roman"/>
        </w:rPr>
        <w:t>9</w:t>
      </w:r>
      <w:r w:rsidRPr="009F7867">
        <w:rPr>
          <w:rFonts w:cs="Times New Roman"/>
        </w:rPr>
        <w:t xml:space="preserve"> and 31 March 201</w:t>
      </w:r>
      <w:r w:rsidR="00332315" w:rsidRPr="009F7867">
        <w:rPr>
          <w:rFonts w:cs="Times New Roman"/>
        </w:rPr>
        <w:t>9</w:t>
      </w:r>
      <w:r w:rsidR="00727975" w:rsidRPr="009F7867">
        <w:rPr>
          <w:rFonts w:cs="Times New Roman"/>
        </w:rPr>
        <w:t>,</w:t>
      </w:r>
      <w:r w:rsidRPr="009F7867">
        <w:rPr>
          <w:rFonts w:cs="Times New Roman"/>
        </w:rPr>
        <w:t xml:space="preserve"> and dividend inc</w:t>
      </w:r>
      <w:r w:rsidR="00E16A31" w:rsidRPr="009F7867">
        <w:rPr>
          <w:rFonts w:cs="Times New Roman"/>
        </w:rPr>
        <w:t>ome from the investment for</w:t>
      </w:r>
      <w:r w:rsidR="008A6A9F" w:rsidRPr="009F7867">
        <w:rPr>
          <w:rFonts w:cs="Times New Roman"/>
        </w:rPr>
        <w:t xml:space="preserve"> the </w:t>
      </w:r>
      <w:r w:rsidR="00B2112D" w:rsidRPr="009F7867">
        <w:rPr>
          <w:rFonts w:cs="Times New Roman"/>
        </w:rPr>
        <w:t>nine</w:t>
      </w:r>
      <w:r w:rsidRPr="009F7867">
        <w:rPr>
          <w:rFonts w:cs="Times New Roman"/>
        </w:rPr>
        <w:t>-month</w:t>
      </w:r>
      <w:r w:rsidR="00F421C2" w:rsidRPr="009F7867">
        <w:rPr>
          <w:rFonts w:cs="Times New Roman"/>
        </w:rPr>
        <w:t xml:space="preserve"> period ended </w:t>
      </w:r>
      <w:r w:rsidR="00B2112D" w:rsidRPr="009F7867">
        <w:rPr>
          <w:rFonts w:cs="Times New Roman"/>
          <w:lang w:val="en-US"/>
        </w:rPr>
        <w:t>31 December</w:t>
      </w:r>
      <w:r w:rsidR="007D572C" w:rsidRPr="009F7867">
        <w:rPr>
          <w:rFonts w:cs="Times New Roman"/>
          <w:lang w:val="en-US"/>
        </w:rPr>
        <w:t xml:space="preserve"> </w:t>
      </w:r>
      <w:r w:rsidRPr="009F7867">
        <w:rPr>
          <w:rFonts w:cs="Times New Roman"/>
        </w:rPr>
        <w:t>were as follows:</w:t>
      </w:r>
    </w:p>
    <w:p w:rsidR="00870A20" w:rsidRPr="009F7867" w:rsidRDefault="00870A20" w:rsidP="00356057">
      <w:pPr>
        <w:spacing w:line="240" w:lineRule="atLeast"/>
        <w:ind w:left="540" w:right="-140"/>
        <w:jc w:val="thaiDistribute"/>
        <w:rPr>
          <w:rFonts w:cs="Times New Roman"/>
        </w:rPr>
      </w:pPr>
    </w:p>
    <w:tbl>
      <w:tblPr>
        <w:tblW w:w="14238" w:type="dxa"/>
        <w:tblInd w:w="450" w:type="dxa"/>
        <w:tblBorders>
          <w:bottom w:val="double" w:sz="4" w:space="0" w:color="auto"/>
        </w:tblBorders>
        <w:tblLayout w:type="fixed"/>
        <w:tblLook w:val="01E0" w:firstRow="1" w:lastRow="1" w:firstColumn="1" w:lastColumn="1" w:noHBand="0" w:noVBand="0"/>
      </w:tblPr>
      <w:tblGrid>
        <w:gridCol w:w="2520"/>
        <w:gridCol w:w="1076"/>
        <w:gridCol w:w="266"/>
        <w:gridCol w:w="798"/>
        <w:gridCol w:w="236"/>
        <w:gridCol w:w="819"/>
        <w:gridCol w:w="239"/>
        <w:gridCol w:w="6"/>
        <w:gridCol w:w="877"/>
        <w:gridCol w:w="258"/>
        <w:gridCol w:w="727"/>
        <w:gridCol w:w="236"/>
        <w:gridCol w:w="827"/>
        <w:gridCol w:w="237"/>
        <w:gridCol w:w="730"/>
        <w:gridCol w:w="283"/>
        <w:gridCol w:w="797"/>
        <w:gridCol w:w="248"/>
        <w:gridCol w:w="832"/>
        <w:gridCol w:w="236"/>
        <w:gridCol w:w="851"/>
        <w:gridCol w:w="240"/>
        <w:gridCol w:w="899"/>
      </w:tblGrid>
      <w:tr w:rsidR="00712B9C" w:rsidRPr="009F7867" w:rsidTr="00ED6B48">
        <w:trPr>
          <w:trHeight w:val="80"/>
        </w:trPr>
        <w:tc>
          <w:tcPr>
            <w:tcW w:w="2520" w:type="dxa"/>
            <w:tcBorders>
              <w:bottom w:val="nil"/>
            </w:tcBorders>
          </w:tcPr>
          <w:p w:rsidR="00E16A31" w:rsidRPr="009F7867" w:rsidRDefault="00E16A31" w:rsidP="007051D5">
            <w:pPr>
              <w:spacing w:line="240" w:lineRule="atLeast"/>
              <w:jc w:val="center"/>
              <w:rPr>
                <w:rFonts w:cs="Times New Roman"/>
                <w:sz w:val="18"/>
                <w:szCs w:val="18"/>
              </w:rPr>
            </w:pPr>
          </w:p>
        </w:tc>
        <w:tc>
          <w:tcPr>
            <w:tcW w:w="11718" w:type="dxa"/>
            <w:gridSpan w:val="22"/>
            <w:tcBorders>
              <w:bottom w:val="nil"/>
            </w:tcBorders>
          </w:tcPr>
          <w:p w:rsidR="00E16A31" w:rsidRPr="009F7867" w:rsidRDefault="00E16A31" w:rsidP="007051D5">
            <w:pPr>
              <w:spacing w:line="240" w:lineRule="atLeast"/>
              <w:ind w:left="-108"/>
              <w:jc w:val="center"/>
              <w:rPr>
                <w:rFonts w:cs="Times New Roman"/>
                <w:sz w:val="18"/>
                <w:szCs w:val="18"/>
              </w:rPr>
            </w:pPr>
            <w:r w:rsidRPr="009F7867">
              <w:rPr>
                <w:rFonts w:cs="Times New Roman"/>
                <w:b/>
                <w:bCs/>
                <w:sz w:val="18"/>
                <w:szCs w:val="18"/>
              </w:rPr>
              <w:t xml:space="preserve">Financial statements in which the equity method is applied </w:t>
            </w:r>
          </w:p>
        </w:tc>
      </w:tr>
      <w:tr w:rsidR="00712B9C" w:rsidRPr="009F7867" w:rsidTr="00ED6B48">
        <w:trPr>
          <w:trHeight w:val="80"/>
        </w:trPr>
        <w:tc>
          <w:tcPr>
            <w:tcW w:w="2520" w:type="dxa"/>
            <w:tcBorders>
              <w:bottom w:val="nil"/>
            </w:tcBorders>
          </w:tcPr>
          <w:p w:rsidR="00D949DE" w:rsidRPr="009F7867" w:rsidRDefault="00D949DE" w:rsidP="00D949DE">
            <w:pPr>
              <w:spacing w:line="240" w:lineRule="atLeast"/>
              <w:jc w:val="center"/>
              <w:rPr>
                <w:rFonts w:cs="Times New Roman"/>
                <w:sz w:val="18"/>
                <w:szCs w:val="18"/>
              </w:rPr>
            </w:pPr>
          </w:p>
        </w:tc>
        <w:tc>
          <w:tcPr>
            <w:tcW w:w="1076" w:type="dxa"/>
            <w:tcBorders>
              <w:bottom w:val="nil"/>
            </w:tcBorders>
          </w:tcPr>
          <w:p w:rsidR="00D949DE" w:rsidRPr="009F7867" w:rsidRDefault="00D949DE" w:rsidP="00D949DE">
            <w:pPr>
              <w:spacing w:line="240" w:lineRule="atLeast"/>
              <w:ind w:left="-108" w:right="-108"/>
              <w:jc w:val="center"/>
              <w:rPr>
                <w:rFonts w:cs="Times New Roman"/>
                <w:sz w:val="18"/>
                <w:szCs w:val="18"/>
              </w:rPr>
            </w:pPr>
          </w:p>
        </w:tc>
        <w:tc>
          <w:tcPr>
            <w:tcW w:w="266" w:type="dxa"/>
            <w:tcBorders>
              <w:bottom w:val="nil"/>
            </w:tcBorders>
          </w:tcPr>
          <w:p w:rsidR="00D949DE" w:rsidRPr="009F7867" w:rsidRDefault="00D949DE" w:rsidP="00D949DE">
            <w:pPr>
              <w:spacing w:line="240" w:lineRule="atLeast"/>
              <w:ind w:right="-81"/>
              <w:jc w:val="center"/>
              <w:rPr>
                <w:rFonts w:cs="Times New Roman"/>
                <w:sz w:val="18"/>
                <w:szCs w:val="18"/>
              </w:rPr>
            </w:pPr>
          </w:p>
        </w:tc>
        <w:tc>
          <w:tcPr>
            <w:tcW w:w="1853" w:type="dxa"/>
            <w:gridSpan w:val="3"/>
            <w:tcBorders>
              <w:bottom w:val="nil"/>
            </w:tcBorders>
          </w:tcPr>
          <w:p w:rsidR="00D949DE" w:rsidRPr="009F7867" w:rsidRDefault="00D949DE" w:rsidP="00D949DE">
            <w:pPr>
              <w:spacing w:line="240" w:lineRule="atLeast"/>
              <w:ind w:left="-108"/>
              <w:jc w:val="center"/>
              <w:rPr>
                <w:rFonts w:cs="Times New Roman"/>
                <w:sz w:val="18"/>
                <w:szCs w:val="18"/>
              </w:rPr>
            </w:pPr>
          </w:p>
        </w:tc>
        <w:tc>
          <w:tcPr>
            <w:tcW w:w="245" w:type="dxa"/>
            <w:gridSpan w:val="2"/>
            <w:tcBorders>
              <w:bottom w:val="nil"/>
            </w:tcBorders>
          </w:tcPr>
          <w:p w:rsidR="00D949DE" w:rsidRPr="009F7867" w:rsidRDefault="00D949DE" w:rsidP="00D949DE">
            <w:pPr>
              <w:spacing w:line="240" w:lineRule="atLeast"/>
              <w:ind w:left="-126" w:right="-99"/>
              <w:jc w:val="center"/>
              <w:rPr>
                <w:rFonts w:cs="Times New Roman"/>
                <w:sz w:val="18"/>
                <w:szCs w:val="18"/>
              </w:rPr>
            </w:pPr>
          </w:p>
        </w:tc>
        <w:tc>
          <w:tcPr>
            <w:tcW w:w="1862" w:type="dxa"/>
            <w:gridSpan w:val="3"/>
            <w:tcBorders>
              <w:bottom w:val="nil"/>
            </w:tcBorders>
          </w:tcPr>
          <w:p w:rsidR="00D949DE" w:rsidRPr="009F7867" w:rsidRDefault="00D949DE" w:rsidP="00D949DE">
            <w:pPr>
              <w:spacing w:line="240" w:lineRule="atLeast"/>
              <w:ind w:left="-108"/>
              <w:jc w:val="center"/>
              <w:rPr>
                <w:rFonts w:cs="Times New Roman"/>
                <w:sz w:val="18"/>
                <w:szCs w:val="18"/>
              </w:rPr>
            </w:pPr>
          </w:p>
        </w:tc>
        <w:tc>
          <w:tcPr>
            <w:tcW w:w="236" w:type="dxa"/>
            <w:tcBorders>
              <w:bottom w:val="nil"/>
            </w:tcBorders>
          </w:tcPr>
          <w:p w:rsidR="00D949DE" w:rsidRPr="009F7867" w:rsidRDefault="00D949DE" w:rsidP="00D949DE">
            <w:pPr>
              <w:spacing w:line="240" w:lineRule="atLeast"/>
              <w:ind w:left="-126" w:right="-99"/>
              <w:jc w:val="center"/>
              <w:rPr>
                <w:rFonts w:cs="Times New Roman"/>
                <w:sz w:val="18"/>
                <w:szCs w:val="18"/>
              </w:rPr>
            </w:pPr>
          </w:p>
        </w:tc>
        <w:tc>
          <w:tcPr>
            <w:tcW w:w="1794" w:type="dxa"/>
            <w:gridSpan w:val="3"/>
            <w:tcBorders>
              <w:bottom w:val="nil"/>
            </w:tcBorders>
          </w:tcPr>
          <w:p w:rsidR="00D949DE" w:rsidRPr="009F7867"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9F7867" w:rsidRDefault="00D949DE" w:rsidP="00D949DE">
            <w:pPr>
              <w:spacing w:line="240" w:lineRule="atLeast"/>
              <w:ind w:left="-126" w:right="-99"/>
              <w:jc w:val="center"/>
              <w:rPr>
                <w:rFonts w:cs="Times New Roman"/>
                <w:sz w:val="18"/>
                <w:szCs w:val="18"/>
              </w:rPr>
            </w:pPr>
          </w:p>
        </w:tc>
        <w:tc>
          <w:tcPr>
            <w:tcW w:w="1877" w:type="dxa"/>
            <w:gridSpan w:val="3"/>
            <w:tcBorders>
              <w:bottom w:val="nil"/>
            </w:tcBorders>
          </w:tcPr>
          <w:p w:rsidR="00D949DE" w:rsidRPr="009F7867" w:rsidRDefault="00D949DE" w:rsidP="00D949DE">
            <w:pPr>
              <w:spacing w:line="240" w:lineRule="atLeast"/>
              <w:ind w:left="-108"/>
              <w:jc w:val="center"/>
              <w:rPr>
                <w:rFonts w:cs="Times New Roman"/>
                <w:sz w:val="18"/>
                <w:szCs w:val="18"/>
              </w:rPr>
            </w:pPr>
          </w:p>
        </w:tc>
        <w:tc>
          <w:tcPr>
            <w:tcW w:w="236" w:type="dxa"/>
            <w:tcBorders>
              <w:bottom w:val="nil"/>
            </w:tcBorders>
          </w:tcPr>
          <w:p w:rsidR="00D949DE" w:rsidRPr="009F7867" w:rsidRDefault="00D949DE" w:rsidP="00D949DE">
            <w:pPr>
              <w:spacing w:line="240" w:lineRule="atLeast"/>
              <w:ind w:left="-108"/>
              <w:jc w:val="center"/>
              <w:rPr>
                <w:rFonts w:cs="Times New Roman"/>
                <w:sz w:val="18"/>
                <w:szCs w:val="18"/>
              </w:rPr>
            </w:pPr>
          </w:p>
        </w:tc>
        <w:tc>
          <w:tcPr>
            <w:tcW w:w="1990" w:type="dxa"/>
            <w:gridSpan w:val="3"/>
            <w:tcBorders>
              <w:bottom w:val="nil"/>
            </w:tcBorders>
          </w:tcPr>
          <w:p w:rsidR="00D949DE" w:rsidRPr="009F7867" w:rsidRDefault="00D949DE" w:rsidP="000A546F">
            <w:pPr>
              <w:spacing w:line="240" w:lineRule="atLeast"/>
              <w:ind w:left="-105" w:right="-105"/>
              <w:jc w:val="center"/>
              <w:rPr>
                <w:rFonts w:cs="Times New Roman"/>
                <w:sz w:val="18"/>
                <w:szCs w:val="18"/>
              </w:rPr>
            </w:pPr>
            <w:r w:rsidRPr="009F7867">
              <w:rPr>
                <w:rFonts w:cs="Times New Roman"/>
                <w:sz w:val="18"/>
                <w:szCs w:val="18"/>
              </w:rPr>
              <w:t>Dividend income</w:t>
            </w:r>
          </w:p>
        </w:tc>
      </w:tr>
      <w:tr w:rsidR="00712B9C" w:rsidRPr="009F7867" w:rsidTr="00ED6B48">
        <w:trPr>
          <w:trHeight w:val="80"/>
        </w:trPr>
        <w:tc>
          <w:tcPr>
            <w:tcW w:w="2520" w:type="dxa"/>
            <w:tcBorders>
              <w:bottom w:val="nil"/>
            </w:tcBorders>
          </w:tcPr>
          <w:p w:rsidR="00D949DE" w:rsidRPr="009F7867" w:rsidRDefault="00D949DE" w:rsidP="00D949DE">
            <w:pPr>
              <w:spacing w:line="240" w:lineRule="atLeast"/>
              <w:jc w:val="center"/>
              <w:rPr>
                <w:rFonts w:cs="Times New Roman"/>
                <w:sz w:val="18"/>
                <w:szCs w:val="18"/>
              </w:rPr>
            </w:pPr>
          </w:p>
        </w:tc>
        <w:tc>
          <w:tcPr>
            <w:tcW w:w="1076" w:type="dxa"/>
            <w:tcBorders>
              <w:bottom w:val="nil"/>
            </w:tcBorders>
          </w:tcPr>
          <w:p w:rsidR="00D949DE" w:rsidRPr="009F7867" w:rsidRDefault="00D949DE" w:rsidP="00D87EB8">
            <w:pPr>
              <w:spacing w:line="240" w:lineRule="atLeast"/>
              <w:ind w:left="-105" w:right="-108"/>
              <w:jc w:val="center"/>
              <w:rPr>
                <w:rFonts w:cs="Times New Roman"/>
                <w:sz w:val="18"/>
                <w:szCs w:val="18"/>
              </w:rPr>
            </w:pPr>
            <w:r w:rsidRPr="009F7867">
              <w:rPr>
                <w:rFonts w:cs="Times New Roman"/>
                <w:sz w:val="18"/>
                <w:szCs w:val="18"/>
              </w:rPr>
              <w:t>Type of</w:t>
            </w:r>
          </w:p>
        </w:tc>
        <w:tc>
          <w:tcPr>
            <w:tcW w:w="266" w:type="dxa"/>
            <w:tcBorders>
              <w:bottom w:val="nil"/>
            </w:tcBorders>
          </w:tcPr>
          <w:p w:rsidR="00D949DE" w:rsidRPr="009F7867" w:rsidRDefault="00D949DE" w:rsidP="00D949DE">
            <w:pPr>
              <w:spacing w:line="240" w:lineRule="atLeast"/>
              <w:ind w:right="-81"/>
              <w:jc w:val="center"/>
              <w:rPr>
                <w:rFonts w:cs="Times New Roman"/>
                <w:sz w:val="18"/>
                <w:szCs w:val="18"/>
              </w:rPr>
            </w:pPr>
          </w:p>
        </w:tc>
        <w:tc>
          <w:tcPr>
            <w:tcW w:w="1853" w:type="dxa"/>
            <w:gridSpan w:val="3"/>
            <w:tcBorders>
              <w:bottom w:val="nil"/>
            </w:tcBorders>
          </w:tcPr>
          <w:p w:rsidR="00D949DE" w:rsidRPr="009F7867" w:rsidRDefault="00D949DE" w:rsidP="00D949DE">
            <w:pPr>
              <w:spacing w:line="240" w:lineRule="atLeast"/>
              <w:ind w:left="-108"/>
              <w:jc w:val="center"/>
              <w:rPr>
                <w:rFonts w:cs="Times New Roman"/>
                <w:sz w:val="18"/>
                <w:szCs w:val="18"/>
              </w:rPr>
            </w:pPr>
          </w:p>
        </w:tc>
        <w:tc>
          <w:tcPr>
            <w:tcW w:w="245" w:type="dxa"/>
            <w:gridSpan w:val="2"/>
            <w:tcBorders>
              <w:bottom w:val="nil"/>
            </w:tcBorders>
          </w:tcPr>
          <w:p w:rsidR="00D949DE" w:rsidRPr="009F7867" w:rsidRDefault="00D949DE" w:rsidP="00D949DE">
            <w:pPr>
              <w:spacing w:line="240" w:lineRule="atLeast"/>
              <w:ind w:left="-126" w:right="-99"/>
              <w:jc w:val="center"/>
              <w:rPr>
                <w:rFonts w:cs="Times New Roman"/>
                <w:sz w:val="18"/>
                <w:szCs w:val="18"/>
              </w:rPr>
            </w:pPr>
          </w:p>
        </w:tc>
        <w:tc>
          <w:tcPr>
            <w:tcW w:w="1862" w:type="dxa"/>
            <w:gridSpan w:val="3"/>
            <w:tcBorders>
              <w:bottom w:val="nil"/>
            </w:tcBorders>
          </w:tcPr>
          <w:p w:rsidR="00D949DE" w:rsidRPr="009F7867" w:rsidRDefault="00D949DE" w:rsidP="00D949DE">
            <w:pPr>
              <w:spacing w:line="240" w:lineRule="atLeast"/>
              <w:ind w:left="-108"/>
              <w:jc w:val="center"/>
              <w:rPr>
                <w:rFonts w:cs="Times New Roman"/>
                <w:sz w:val="18"/>
                <w:szCs w:val="18"/>
              </w:rPr>
            </w:pPr>
          </w:p>
        </w:tc>
        <w:tc>
          <w:tcPr>
            <w:tcW w:w="236" w:type="dxa"/>
            <w:tcBorders>
              <w:bottom w:val="nil"/>
            </w:tcBorders>
          </w:tcPr>
          <w:p w:rsidR="00D949DE" w:rsidRPr="009F7867" w:rsidRDefault="00D949DE" w:rsidP="00D949DE">
            <w:pPr>
              <w:spacing w:line="240" w:lineRule="atLeast"/>
              <w:ind w:left="-126" w:right="-99"/>
              <w:jc w:val="center"/>
              <w:rPr>
                <w:rFonts w:cs="Times New Roman"/>
                <w:sz w:val="18"/>
                <w:szCs w:val="18"/>
              </w:rPr>
            </w:pPr>
          </w:p>
        </w:tc>
        <w:tc>
          <w:tcPr>
            <w:tcW w:w="1794" w:type="dxa"/>
            <w:gridSpan w:val="3"/>
            <w:tcBorders>
              <w:bottom w:val="nil"/>
            </w:tcBorders>
          </w:tcPr>
          <w:p w:rsidR="00D949DE" w:rsidRPr="009F7867"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9F7867" w:rsidRDefault="00D949DE" w:rsidP="00D949DE">
            <w:pPr>
              <w:spacing w:line="240" w:lineRule="atLeast"/>
              <w:ind w:left="-126" w:right="-99"/>
              <w:jc w:val="center"/>
              <w:rPr>
                <w:rFonts w:cs="Times New Roman"/>
                <w:sz w:val="18"/>
                <w:szCs w:val="18"/>
              </w:rPr>
            </w:pPr>
          </w:p>
        </w:tc>
        <w:tc>
          <w:tcPr>
            <w:tcW w:w="1877" w:type="dxa"/>
            <w:gridSpan w:val="3"/>
            <w:tcBorders>
              <w:bottom w:val="nil"/>
            </w:tcBorders>
          </w:tcPr>
          <w:p w:rsidR="00D949DE" w:rsidRPr="009F7867" w:rsidRDefault="00D949DE" w:rsidP="00D949DE">
            <w:pPr>
              <w:spacing w:line="240" w:lineRule="atLeast"/>
              <w:ind w:left="-108"/>
              <w:jc w:val="center"/>
              <w:rPr>
                <w:rFonts w:cs="Times New Roman"/>
                <w:sz w:val="18"/>
                <w:szCs w:val="18"/>
              </w:rPr>
            </w:pPr>
          </w:p>
        </w:tc>
        <w:tc>
          <w:tcPr>
            <w:tcW w:w="236" w:type="dxa"/>
            <w:tcBorders>
              <w:bottom w:val="nil"/>
            </w:tcBorders>
          </w:tcPr>
          <w:p w:rsidR="00D949DE" w:rsidRPr="009F7867" w:rsidRDefault="00D949DE" w:rsidP="00D949DE">
            <w:pPr>
              <w:spacing w:line="240" w:lineRule="atLeast"/>
              <w:ind w:left="-108"/>
              <w:jc w:val="center"/>
              <w:rPr>
                <w:rFonts w:cs="Times New Roman"/>
                <w:sz w:val="18"/>
                <w:szCs w:val="18"/>
              </w:rPr>
            </w:pPr>
          </w:p>
        </w:tc>
        <w:tc>
          <w:tcPr>
            <w:tcW w:w="1990" w:type="dxa"/>
            <w:gridSpan w:val="3"/>
            <w:tcBorders>
              <w:bottom w:val="nil"/>
            </w:tcBorders>
          </w:tcPr>
          <w:p w:rsidR="00D949DE" w:rsidRPr="009F7867" w:rsidRDefault="00D949DE" w:rsidP="000A546F">
            <w:pPr>
              <w:spacing w:line="240" w:lineRule="atLeast"/>
              <w:ind w:left="-105" w:right="-105"/>
              <w:jc w:val="center"/>
              <w:rPr>
                <w:rFonts w:cs="Times New Roman"/>
                <w:sz w:val="18"/>
                <w:szCs w:val="18"/>
              </w:rPr>
            </w:pPr>
            <w:r w:rsidRPr="009F7867">
              <w:rPr>
                <w:rFonts w:cs="Times New Roman"/>
                <w:sz w:val="18"/>
                <w:szCs w:val="18"/>
              </w:rPr>
              <w:t xml:space="preserve">for the </w:t>
            </w:r>
            <w:r w:rsidR="00B2112D" w:rsidRPr="009F7867">
              <w:rPr>
                <w:rFonts w:cs="Times New Roman"/>
                <w:sz w:val="18"/>
                <w:szCs w:val="18"/>
              </w:rPr>
              <w:t>nine</w:t>
            </w:r>
            <w:r w:rsidRPr="009F7867">
              <w:rPr>
                <w:rFonts w:cs="Times New Roman"/>
                <w:sz w:val="18"/>
                <w:szCs w:val="18"/>
              </w:rPr>
              <w:t>-month</w:t>
            </w:r>
          </w:p>
        </w:tc>
      </w:tr>
      <w:tr w:rsidR="00712B9C" w:rsidRPr="009F7867" w:rsidTr="00ED6B48">
        <w:trPr>
          <w:trHeight w:val="80"/>
        </w:trPr>
        <w:tc>
          <w:tcPr>
            <w:tcW w:w="2520" w:type="dxa"/>
            <w:tcBorders>
              <w:bottom w:val="nil"/>
            </w:tcBorders>
          </w:tcPr>
          <w:p w:rsidR="00D949DE" w:rsidRPr="009F7867" w:rsidRDefault="00D949DE" w:rsidP="0060022D">
            <w:pPr>
              <w:tabs>
                <w:tab w:val="left" w:pos="525"/>
                <w:tab w:val="center" w:pos="1071"/>
              </w:tabs>
              <w:spacing w:line="240" w:lineRule="atLeast"/>
              <w:rPr>
                <w:rFonts w:cs="Times New Roman"/>
                <w:sz w:val="18"/>
                <w:szCs w:val="18"/>
              </w:rPr>
            </w:pPr>
          </w:p>
        </w:tc>
        <w:tc>
          <w:tcPr>
            <w:tcW w:w="1076" w:type="dxa"/>
            <w:tcBorders>
              <w:bottom w:val="nil"/>
            </w:tcBorders>
          </w:tcPr>
          <w:p w:rsidR="00D949DE" w:rsidRPr="009F7867" w:rsidRDefault="00D949DE" w:rsidP="00D87EB8">
            <w:pPr>
              <w:spacing w:line="240" w:lineRule="atLeast"/>
              <w:ind w:left="-105" w:right="-108"/>
              <w:jc w:val="center"/>
              <w:rPr>
                <w:rFonts w:cs="Times New Roman"/>
                <w:sz w:val="18"/>
                <w:szCs w:val="18"/>
              </w:rPr>
            </w:pPr>
            <w:r w:rsidRPr="009F7867">
              <w:rPr>
                <w:rFonts w:cs="Times New Roman"/>
                <w:sz w:val="18"/>
                <w:szCs w:val="18"/>
              </w:rPr>
              <w:t>business</w:t>
            </w:r>
          </w:p>
        </w:tc>
        <w:tc>
          <w:tcPr>
            <w:tcW w:w="266" w:type="dxa"/>
            <w:tcBorders>
              <w:bottom w:val="nil"/>
            </w:tcBorders>
          </w:tcPr>
          <w:p w:rsidR="00D949DE" w:rsidRPr="009F7867" w:rsidRDefault="00D949DE" w:rsidP="00D949DE">
            <w:pPr>
              <w:spacing w:line="240" w:lineRule="atLeast"/>
              <w:ind w:right="-81"/>
              <w:jc w:val="center"/>
              <w:rPr>
                <w:rFonts w:cs="Times New Roman"/>
                <w:sz w:val="18"/>
                <w:szCs w:val="18"/>
              </w:rPr>
            </w:pPr>
          </w:p>
        </w:tc>
        <w:tc>
          <w:tcPr>
            <w:tcW w:w="1853" w:type="dxa"/>
            <w:gridSpan w:val="3"/>
            <w:tcBorders>
              <w:bottom w:val="nil"/>
            </w:tcBorders>
          </w:tcPr>
          <w:p w:rsidR="00D949DE" w:rsidRPr="009F7867" w:rsidRDefault="00D949DE" w:rsidP="00D87EB8">
            <w:pPr>
              <w:spacing w:line="240" w:lineRule="atLeast"/>
              <w:ind w:left="-108" w:right="-120"/>
              <w:jc w:val="center"/>
              <w:rPr>
                <w:rFonts w:cs="Times New Roman"/>
                <w:sz w:val="18"/>
                <w:szCs w:val="18"/>
              </w:rPr>
            </w:pPr>
            <w:r w:rsidRPr="009F7867">
              <w:rPr>
                <w:rFonts w:cs="Times New Roman"/>
                <w:sz w:val="18"/>
                <w:szCs w:val="18"/>
              </w:rPr>
              <w:t>Ownership interest</w:t>
            </w:r>
          </w:p>
        </w:tc>
        <w:tc>
          <w:tcPr>
            <w:tcW w:w="245" w:type="dxa"/>
            <w:gridSpan w:val="2"/>
            <w:tcBorders>
              <w:bottom w:val="nil"/>
            </w:tcBorders>
          </w:tcPr>
          <w:p w:rsidR="00D949DE" w:rsidRPr="009F7867" w:rsidRDefault="00D949DE" w:rsidP="00D949DE">
            <w:pPr>
              <w:spacing w:line="240" w:lineRule="atLeast"/>
              <w:ind w:left="-126" w:right="-99"/>
              <w:jc w:val="center"/>
              <w:rPr>
                <w:rFonts w:cs="Times New Roman"/>
                <w:sz w:val="18"/>
                <w:szCs w:val="18"/>
              </w:rPr>
            </w:pPr>
          </w:p>
        </w:tc>
        <w:tc>
          <w:tcPr>
            <w:tcW w:w="1862" w:type="dxa"/>
            <w:gridSpan w:val="3"/>
            <w:tcBorders>
              <w:bottom w:val="nil"/>
            </w:tcBorders>
          </w:tcPr>
          <w:p w:rsidR="00D949DE" w:rsidRPr="009F7867" w:rsidRDefault="00D949DE" w:rsidP="00D949DE">
            <w:pPr>
              <w:spacing w:line="240" w:lineRule="atLeast"/>
              <w:ind w:left="-108"/>
              <w:jc w:val="center"/>
              <w:rPr>
                <w:rFonts w:cs="Times New Roman"/>
                <w:sz w:val="18"/>
                <w:szCs w:val="18"/>
              </w:rPr>
            </w:pPr>
            <w:r w:rsidRPr="009F7867">
              <w:rPr>
                <w:rFonts w:cs="Times New Roman"/>
                <w:sz w:val="18"/>
                <w:szCs w:val="18"/>
              </w:rPr>
              <w:t>Paid-up capital</w:t>
            </w:r>
          </w:p>
        </w:tc>
        <w:tc>
          <w:tcPr>
            <w:tcW w:w="236" w:type="dxa"/>
            <w:tcBorders>
              <w:bottom w:val="nil"/>
            </w:tcBorders>
          </w:tcPr>
          <w:p w:rsidR="00D949DE" w:rsidRPr="009F7867" w:rsidRDefault="00D949DE" w:rsidP="00D949DE">
            <w:pPr>
              <w:spacing w:line="240" w:lineRule="atLeast"/>
              <w:ind w:left="-126" w:right="-99"/>
              <w:jc w:val="center"/>
              <w:rPr>
                <w:rFonts w:cs="Times New Roman"/>
                <w:sz w:val="18"/>
                <w:szCs w:val="18"/>
              </w:rPr>
            </w:pPr>
          </w:p>
        </w:tc>
        <w:tc>
          <w:tcPr>
            <w:tcW w:w="1794" w:type="dxa"/>
            <w:gridSpan w:val="3"/>
            <w:tcBorders>
              <w:bottom w:val="nil"/>
            </w:tcBorders>
          </w:tcPr>
          <w:p w:rsidR="00D949DE" w:rsidRPr="009F7867" w:rsidRDefault="00D949DE" w:rsidP="00D949DE">
            <w:pPr>
              <w:spacing w:line="240" w:lineRule="atLeast"/>
              <w:ind w:left="-108"/>
              <w:jc w:val="center"/>
              <w:rPr>
                <w:rFonts w:cs="Times New Roman"/>
                <w:sz w:val="18"/>
                <w:szCs w:val="18"/>
              </w:rPr>
            </w:pPr>
            <w:r w:rsidRPr="009F7867">
              <w:rPr>
                <w:rFonts w:cs="Times New Roman"/>
                <w:sz w:val="18"/>
                <w:szCs w:val="18"/>
              </w:rPr>
              <w:t>Cost</w:t>
            </w:r>
          </w:p>
        </w:tc>
        <w:tc>
          <w:tcPr>
            <w:tcW w:w="283" w:type="dxa"/>
            <w:tcBorders>
              <w:bottom w:val="nil"/>
            </w:tcBorders>
          </w:tcPr>
          <w:p w:rsidR="00D949DE" w:rsidRPr="009F7867" w:rsidRDefault="00D949DE" w:rsidP="00D949DE">
            <w:pPr>
              <w:spacing w:line="240" w:lineRule="atLeast"/>
              <w:ind w:left="-126" w:right="-99"/>
              <w:jc w:val="center"/>
              <w:rPr>
                <w:rFonts w:cs="Times New Roman"/>
                <w:sz w:val="18"/>
                <w:szCs w:val="18"/>
              </w:rPr>
            </w:pPr>
          </w:p>
        </w:tc>
        <w:tc>
          <w:tcPr>
            <w:tcW w:w="1877" w:type="dxa"/>
            <w:gridSpan w:val="3"/>
            <w:tcBorders>
              <w:bottom w:val="nil"/>
            </w:tcBorders>
          </w:tcPr>
          <w:p w:rsidR="00D949DE" w:rsidRPr="009F7867" w:rsidRDefault="00D949DE" w:rsidP="00D949DE">
            <w:pPr>
              <w:spacing w:line="240" w:lineRule="atLeast"/>
              <w:ind w:left="-108"/>
              <w:jc w:val="center"/>
              <w:rPr>
                <w:rFonts w:cs="Times New Roman"/>
                <w:sz w:val="18"/>
                <w:szCs w:val="18"/>
              </w:rPr>
            </w:pPr>
            <w:r w:rsidRPr="009F7867">
              <w:rPr>
                <w:rFonts w:cs="Times New Roman"/>
                <w:sz w:val="18"/>
                <w:szCs w:val="18"/>
              </w:rPr>
              <w:t>Equity</w:t>
            </w:r>
          </w:p>
        </w:tc>
        <w:tc>
          <w:tcPr>
            <w:tcW w:w="236" w:type="dxa"/>
            <w:tcBorders>
              <w:bottom w:val="nil"/>
            </w:tcBorders>
          </w:tcPr>
          <w:p w:rsidR="00D949DE" w:rsidRPr="009F7867" w:rsidRDefault="00D949DE" w:rsidP="00D949DE">
            <w:pPr>
              <w:spacing w:line="240" w:lineRule="atLeast"/>
              <w:ind w:left="-108"/>
              <w:jc w:val="center"/>
              <w:rPr>
                <w:rFonts w:cs="Times New Roman"/>
                <w:sz w:val="18"/>
                <w:szCs w:val="18"/>
              </w:rPr>
            </w:pPr>
          </w:p>
        </w:tc>
        <w:tc>
          <w:tcPr>
            <w:tcW w:w="1990" w:type="dxa"/>
            <w:gridSpan w:val="3"/>
            <w:tcBorders>
              <w:bottom w:val="nil"/>
            </w:tcBorders>
          </w:tcPr>
          <w:p w:rsidR="00D949DE" w:rsidRPr="009F7867" w:rsidRDefault="00D949DE" w:rsidP="000A546F">
            <w:pPr>
              <w:spacing w:line="240" w:lineRule="atLeast"/>
              <w:ind w:left="-105" w:right="-105"/>
              <w:jc w:val="center"/>
              <w:rPr>
                <w:rFonts w:cs="Times New Roman"/>
                <w:sz w:val="18"/>
                <w:szCs w:val="18"/>
              </w:rPr>
            </w:pPr>
            <w:r w:rsidRPr="009F7867">
              <w:rPr>
                <w:rFonts w:cs="Times New Roman"/>
                <w:sz w:val="18"/>
                <w:szCs w:val="18"/>
              </w:rPr>
              <w:t>period</w:t>
            </w:r>
            <w:r w:rsidR="00A57731" w:rsidRPr="009F7867">
              <w:rPr>
                <w:rFonts w:cs="Times New Roman"/>
                <w:sz w:val="18"/>
                <w:szCs w:val="18"/>
              </w:rPr>
              <w:t>s</w:t>
            </w:r>
            <w:r w:rsidRPr="009F7867">
              <w:rPr>
                <w:rFonts w:cs="Times New Roman"/>
                <w:sz w:val="18"/>
                <w:szCs w:val="18"/>
              </w:rPr>
              <w:t xml:space="preserve"> ended</w:t>
            </w:r>
          </w:p>
        </w:tc>
      </w:tr>
      <w:tr w:rsidR="008151AE" w:rsidRPr="009F7867" w:rsidTr="00ED6B48">
        <w:trPr>
          <w:trHeight w:val="80"/>
        </w:trPr>
        <w:tc>
          <w:tcPr>
            <w:tcW w:w="2520" w:type="dxa"/>
            <w:tcBorders>
              <w:bottom w:val="nil"/>
            </w:tcBorders>
          </w:tcPr>
          <w:p w:rsidR="008151AE" w:rsidRPr="009F7867" w:rsidRDefault="008151AE" w:rsidP="008151AE">
            <w:pPr>
              <w:spacing w:line="240" w:lineRule="atLeast"/>
              <w:jc w:val="center"/>
              <w:rPr>
                <w:rFonts w:cs="Times New Roman"/>
                <w:sz w:val="18"/>
                <w:szCs w:val="18"/>
              </w:rPr>
            </w:pPr>
          </w:p>
        </w:tc>
        <w:tc>
          <w:tcPr>
            <w:tcW w:w="1076" w:type="dxa"/>
            <w:tcBorders>
              <w:bottom w:val="nil"/>
            </w:tcBorders>
          </w:tcPr>
          <w:p w:rsidR="008151AE" w:rsidRPr="009F7867" w:rsidRDefault="008151AE" w:rsidP="008151AE">
            <w:pPr>
              <w:spacing w:line="240" w:lineRule="atLeast"/>
              <w:ind w:left="-108" w:right="-108"/>
              <w:jc w:val="center"/>
              <w:rPr>
                <w:rFonts w:cs="Times New Roman"/>
                <w:sz w:val="18"/>
                <w:szCs w:val="18"/>
              </w:rPr>
            </w:pPr>
          </w:p>
        </w:tc>
        <w:tc>
          <w:tcPr>
            <w:tcW w:w="266" w:type="dxa"/>
            <w:tcBorders>
              <w:bottom w:val="nil"/>
            </w:tcBorders>
          </w:tcPr>
          <w:p w:rsidR="008151AE" w:rsidRPr="009F7867" w:rsidRDefault="008151AE" w:rsidP="008151AE">
            <w:pPr>
              <w:spacing w:line="240" w:lineRule="atLeast"/>
              <w:ind w:right="-81"/>
              <w:jc w:val="center"/>
              <w:rPr>
                <w:rFonts w:cs="Times New Roman"/>
                <w:sz w:val="18"/>
                <w:szCs w:val="18"/>
              </w:rPr>
            </w:pPr>
          </w:p>
        </w:tc>
        <w:tc>
          <w:tcPr>
            <w:tcW w:w="798"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9" w:type="dxa"/>
            <w:tcBorders>
              <w:bottom w:val="nil"/>
            </w:tcBorders>
          </w:tcPr>
          <w:p w:rsidR="008151AE"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March</w:t>
            </w:r>
          </w:p>
        </w:tc>
        <w:tc>
          <w:tcPr>
            <w:tcW w:w="239"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83" w:type="dxa"/>
            <w:gridSpan w:val="2"/>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58"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27" w:type="dxa"/>
            <w:tcBorders>
              <w:bottom w:val="nil"/>
            </w:tcBorders>
          </w:tcPr>
          <w:p w:rsidR="008151AE"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March</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27"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37"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30" w:type="dxa"/>
            <w:tcBorders>
              <w:bottom w:val="nil"/>
            </w:tcBorders>
          </w:tcPr>
          <w:p w:rsidR="008151AE"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March</w:t>
            </w:r>
          </w:p>
        </w:tc>
        <w:tc>
          <w:tcPr>
            <w:tcW w:w="283"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97"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48"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32" w:type="dxa"/>
            <w:tcBorders>
              <w:bottom w:val="nil"/>
            </w:tcBorders>
          </w:tcPr>
          <w:p w:rsidR="008151AE"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March</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51"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40"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99"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r>
      <w:tr w:rsidR="008151AE" w:rsidRPr="009F7867" w:rsidTr="00ED6B48">
        <w:trPr>
          <w:trHeight w:val="80"/>
        </w:trPr>
        <w:tc>
          <w:tcPr>
            <w:tcW w:w="2520" w:type="dxa"/>
            <w:tcBorders>
              <w:bottom w:val="nil"/>
            </w:tcBorders>
          </w:tcPr>
          <w:p w:rsidR="008151AE" w:rsidRPr="009F7867" w:rsidRDefault="008151AE" w:rsidP="008151AE">
            <w:pPr>
              <w:spacing w:line="240" w:lineRule="atLeast"/>
              <w:jc w:val="center"/>
              <w:rPr>
                <w:rFonts w:cs="Times New Roman"/>
                <w:sz w:val="18"/>
                <w:szCs w:val="18"/>
              </w:rPr>
            </w:pPr>
          </w:p>
        </w:tc>
        <w:tc>
          <w:tcPr>
            <w:tcW w:w="1076" w:type="dxa"/>
            <w:tcBorders>
              <w:bottom w:val="nil"/>
            </w:tcBorders>
          </w:tcPr>
          <w:p w:rsidR="008151AE" w:rsidRPr="009F7867" w:rsidRDefault="008151AE" w:rsidP="008151AE">
            <w:pPr>
              <w:spacing w:line="240" w:lineRule="atLeast"/>
              <w:ind w:left="-108" w:right="-108"/>
              <w:jc w:val="center"/>
              <w:rPr>
                <w:rFonts w:cs="Times New Roman"/>
                <w:sz w:val="18"/>
                <w:szCs w:val="18"/>
              </w:rPr>
            </w:pPr>
          </w:p>
        </w:tc>
        <w:tc>
          <w:tcPr>
            <w:tcW w:w="266" w:type="dxa"/>
            <w:tcBorders>
              <w:bottom w:val="nil"/>
            </w:tcBorders>
          </w:tcPr>
          <w:p w:rsidR="008151AE" w:rsidRPr="009F7867" w:rsidRDefault="008151AE" w:rsidP="008151AE">
            <w:pPr>
              <w:spacing w:line="240" w:lineRule="atLeast"/>
              <w:ind w:right="-81"/>
              <w:jc w:val="center"/>
              <w:rPr>
                <w:rFonts w:cs="Times New Roman"/>
                <w:sz w:val="18"/>
                <w:szCs w:val="18"/>
              </w:rPr>
            </w:pPr>
          </w:p>
        </w:tc>
        <w:tc>
          <w:tcPr>
            <w:tcW w:w="798"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9"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39"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83" w:type="dxa"/>
            <w:gridSpan w:val="2"/>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58"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27"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27"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37"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30"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83"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97"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48"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32"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51"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40"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99" w:type="dxa"/>
            <w:tcBorders>
              <w:bottom w:val="nil"/>
            </w:tcBorders>
          </w:tcPr>
          <w:p w:rsidR="008151AE" w:rsidRPr="009F7867" w:rsidRDefault="008151AE" w:rsidP="008151AE">
            <w:pPr>
              <w:spacing w:line="240" w:lineRule="atLeast"/>
              <w:ind w:left="-126" w:right="-99"/>
              <w:jc w:val="center"/>
              <w:rPr>
                <w:rFonts w:cs="Times New Roman"/>
                <w:sz w:val="18"/>
                <w:lang w:val="en-US"/>
              </w:rPr>
            </w:pPr>
            <w:r w:rsidRPr="009F7867">
              <w:rPr>
                <w:rFonts w:cs="Times New Roman"/>
                <w:sz w:val="18"/>
                <w:szCs w:val="18"/>
              </w:rPr>
              <w:t>201</w:t>
            </w:r>
            <w:r w:rsidRPr="009F7867">
              <w:rPr>
                <w:rFonts w:cs="Times New Roman"/>
                <w:sz w:val="18"/>
                <w:lang w:val="en-US"/>
              </w:rPr>
              <w:t>8</w:t>
            </w:r>
          </w:p>
        </w:tc>
      </w:tr>
      <w:tr w:rsidR="00B2112D" w:rsidRPr="009F7867" w:rsidTr="00ED6B48">
        <w:trPr>
          <w:trHeight w:val="80"/>
        </w:trPr>
        <w:tc>
          <w:tcPr>
            <w:tcW w:w="2520" w:type="dxa"/>
            <w:tcBorders>
              <w:bottom w:val="nil"/>
            </w:tcBorders>
          </w:tcPr>
          <w:p w:rsidR="00B2112D" w:rsidRPr="009F7867" w:rsidRDefault="00B2112D" w:rsidP="00B2112D">
            <w:pPr>
              <w:tabs>
                <w:tab w:val="right" w:pos="2142"/>
              </w:tabs>
              <w:spacing w:line="240" w:lineRule="atLeast"/>
              <w:rPr>
                <w:rFonts w:cs="Times New Roman"/>
                <w:b/>
                <w:bCs/>
                <w:i/>
                <w:iCs/>
                <w:sz w:val="18"/>
                <w:szCs w:val="18"/>
              </w:rPr>
            </w:pPr>
          </w:p>
        </w:tc>
        <w:tc>
          <w:tcPr>
            <w:tcW w:w="1076" w:type="dxa"/>
            <w:tcBorders>
              <w:bottom w:val="nil"/>
            </w:tcBorders>
          </w:tcPr>
          <w:p w:rsidR="00B2112D" w:rsidRPr="009F7867" w:rsidRDefault="00B2112D" w:rsidP="00B2112D">
            <w:pPr>
              <w:spacing w:line="240" w:lineRule="atLeast"/>
              <w:jc w:val="center"/>
              <w:rPr>
                <w:rFonts w:cs="Times New Roman"/>
                <w:sz w:val="18"/>
                <w:szCs w:val="18"/>
              </w:rPr>
            </w:pPr>
          </w:p>
        </w:tc>
        <w:tc>
          <w:tcPr>
            <w:tcW w:w="266" w:type="dxa"/>
            <w:tcBorders>
              <w:bottom w:val="nil"/>
            </w:tcBorders>
          </w:tcPr>
          <w:p w:rsidR="00B2112D" w:rsidRPr="009F7867" w:rsidRDefault="00B2112D" w:rsidP="00B2112D">
            <w:pPr>
              <w:spacing w:line="240" w:lineRule="atLeast"/>
              <w:ind w:right="-81"/>
              <w:jc w:val="center"/>
              <w:rPr>
                <w:rFonts w:cs="Times New Roman"/>
                <w:sz w:val="18"/>
                <w:szCs w:val="18"/>
              </w:rPr>
            </w:pPr>
          </w:p>
        </w:tc>
        <w:tc>
          <w:tcPr>
            <w:tcW w:w="1853" w:type="dxa"/>
            <w:gridSpan w:val="3"/>
            <w:tcBorders>
              <w:bottom w:val="nil"/>
            </w:tcBorders>
          </w:tcPr>
          <w:p w:rsidR="00B2112D" w:rsidRPr="009F7867" w:rsidRDefault="00B2112D" w:rsidP="00B2112D">
            <w:pPr>
              <w:spacing w:line="240" w:lineRule="atLeast"/>
              <w:ind w:left="-126" w:right="-99"/>
              <w:jc w:val="center"/>
              <w:rPr>
                <w:rFonts w:cs="Times New Roman"/>
                <w:i/>
                <w:iCs/>
                <w:sz w:val="18"/>
                <w:szCs w:val="18"/>
              </w:rPr>
            </w:pPr>
            <w:r w:rsidRPr="009F7867">
              <w:rPr>
                <w:rFonts w:cs="Times New Roman"/>
                <w:i/>
                <w:iCs/>
                <w:sz w:val="18"/>
                <w:szCs w:val="18"/>
              </w:rPr>
              <w:t>(%)</w:t>
            </w:r>
          </w:p>
        </w:tc>
        <w:tc>
          <w:tcPr>
            <w:tcW w:w="245" w:type="dxa"/>
            <w:gridSpan w:val="2"/>
            <w:tcBorders>
              <w:bottom w:val="nil"/>
            </w:tcBorders>
          </w:tcPr>
          <w:p w:rsidR="00B2112D" w:rsidRPr="009F7867" w:rsidRDefault="00B2112D" w:rsidP="00B2112D">
            <w:pPr>
              <w:spacing w:line="240" w:lineRule="atLeast"/>
              <w:ind w:left="-126" w:right="-99"/>
              <w:jc w:val="center"/>
              <w:rPr>
                <w:rFonts w:cs="Times New Roman"/>
                <w:sz w:val="18"/>
                <w:szCs w:val="18"/>
              </w:rPr>
            </w:pPr>
          </w:p>
        </w:tc>
        <w:tc>
          <w:tcPr>
            <w:tcW w:w="8278" w:type="dxa"/>
            <w:gridSpan w:val="15"/>
            <w:tcBorders>
              <w:bottom w:val="nil"/>
            </w:tcBorders>
          </w:tcPr>
          <w:p w:rsidR="00B2112D" w:rsidRPr="009F7867" w:rsidRDefault="00B2112D" w:rsidP="00B2112D">
            <w:pPr>
              <w:spacing w:line="240" w:lineRule="atLeast"/>
              <w:ind w:left="-126" w:right="-99"/>
              <w:jc w:val="center"/>
              <w:rPr>
                <w:rFonts w:cs="Times New Roman"/>
                <w:i/>
                <w:iCs/>
                <w:sz w:val="18"/>
                <w:szCs w:val="18"/>
              </w:rPr>
            </w:pPr>
            <w:r w:rsidRPr="009F7867">
              <w:rPr>
                <w:rFonts w:cs="Times New Roman"/>
                <w:i/>
                <w:iCs/>
                <w:sz w:val="18"/>
                <w:szCs w:val="18"/>
              </w:rPr>
              <w:t>(in thousand Baht)</w:t>
            </w:r>
          </w:p>
        </w:tc>
      </w:tr>
      <w:tr w:rsidR="00B2112D" w:rsidRPr="009F7867" w:rsidTr="00ED6B48">
        <w:trPr>
          <w:trHeight w:val="80"/>
        </w:trPr>
        <w:tc>
          <w:tcPr>
            <w:tcW w:w="2520" w:type="dxa"/>
            <w:tcBorders>
              <w:bottom w:val="nil"/>
            </w:tcBorders>
          </w:tcPr>
          <w:p w:rsidR="00B2112D" w:rsidRPr="009F7867" w:rsidRDefault="00B2112D" w:rsidP="00B2112D">
            <w:pPr>
              <w:tabs>
                <w:tab w:val="right" w:pos="2142"/>
              </w:tabs>
              <w:spacing w:line="240" w:lineRule="atLeast"/>
              <w:rPr>
                <w:rFonts w:cs="Times New Roman"/>
                <w:b/>
                <w:bCs/>
                <w:i/>
                <w:iCs/>
                <w:sz w:val="18"/>
                <w:szCs w:val="18"/>
              </w:rPr>
            </w:pPr>
            <w:r w:rsidRPr="009F7867">
              <w:rPr>
                <w:rFonts w:cs="Times New Roman"/>
                <w:b/>
                <w:bCs/>
                <w:i/>
                <w:iCs/>
                <w:sz w:val="18"/>
                <w:szCs w:val="18"/>
              </w:rPr>
              <w:t>Associate</w:t>
            </w:r>
          </w:p>
        </w:tc>
        <w:tc>
          <w:tcPr>
            <w:tcW w:w="1076" w:type="dxa"/>
            <w:tcBorders>
              <w:bottom w:val="nil"/>
            </w:tcBorders>
          </w:tcPr>
          <w:p w:rsidR="00B2112D" w:rsidRPr="009F7867" w:rsidRDefault="00B2112D" w:rsidP="00B2112D">
            <w:pPr>
              <w:spacing w:line="240" w:lineRule="atLeast"/>
              <w:jc w:val="center"/>
              <w:rPr>
                <w:rFonts w:cs="Times New Roman"/>
                <w:sz w:val="18"/>
                <w:szCs w:val="18"/>
              </w:rPr>
            </w:pPr>
          </w:p>
        </w:tc>
        <w:tc>
          <w:tcPr>
            <w:tcW w:w="266" w:type="dxa"/>
            <w:tcBorders>
              <w:bottom w:val="nil"/>
            </w:tcBorders>
          </w:tcPr>
          <w:p w:rsidR="00B2112D" w:rsidRPr="009F7867" w:rsidRDefault="00B2112D" w:rsidP="00B2112D">
            <w:pPr>
              <w:spacing w:line="240" w:lineRule="atLeast"/>
              <w:ind w:right="-81"/>
              <w:jc w:val="center"/>
              <w:rPr>
                <w:rFonts w:cs="Times New Roman"/>
                <w:sz w:val="18"/>
                <w:szCs w:val="18"/>
              </w:rPr>
            </w:pPr>
          </w:p>
        </w:tc>
        <w:tc>
          <w:tcPr>
            <w:tcW w:w="1853" w:type="dxa"/>
            <w:gridSpan w:val="3"/>
            <w:tcBorders>
              <w:bottom w:val="nil"/>
            </w:tcBorders>
          </w:tcPr>
          <w:p w:rsidR="00B2112D" w:rsidRPr="009F7867" w:rsidRDefault="00B2112D" w:rsidP="00B2112D">
            <w:pPr>
              <w:spacing w:line="240" w:lineRule="atLeast"/>
              <w:ind w:left="-126" w:right="-99"/>
              <w:jc w:val="center"/>
              <w:rPr>
                <w:rFonts w:cs="Times New Roman"/>
                <w:i/>
                <w:iCs/>
                <w:sz w:val="18"/>
                <w:szCs w:val="18"/>
              </w:rPr>
            </w:pPr>
          </w:p>
        </w:tc>
        <w:tc>
          <w:tcPr>
            <w:tcW w:w="245" w:type="dxa"/>
            <w:gridSpan w:val="2"/>
            <w:tcBorders>
              <w:bottom w:val="nil"/>
            </w:tcBorders>
          </w:tcPr>
          <w:p w:rsidR="00B2112D" w:rsidRPr="009F7867" w:rsidRDefault="00B2112D" w:rsidP="00B2112D">
            <w:pPr>
              <w:spacing w:line="240" w:lineRule="atLeast"/>
              <w:ind w:left="-126" w:right="-99"/>
              <w:jc w:val="center"/>
              <w:rPr>
                <w:rFonts w:cs="Times New Roman"/>
                <w:sz w:val="18"/>
                <w:szCs w:val="18"/>
              </w:rPr>
            </w:pPr>
          </w:p>
        </w:tc>
        <w:tc>
          <w:tcPr>
            <w:tcW w:w="8278" w:type="dxa"/>
            <w:gridSpan w:val="15"/>
            <w:tcBorders>
              <w:bottom w:val="nil"/>
            </w:tcBorders>
          </w:tcPr>
          <w:p w:rsidR="00B2112D" w:rsidRPr="009F7867" w:rsidRDefault="00B2112D" w:rsidP="00B2112D">
            <w:pPr>
              <w:spacing w:line="240" w:lineRule="atLeast"/>
              <w:ind w:left="-126" w:right="-99"/>
              <w:jc w:val="center"/>
              <w:rPr>
                <w:rFonts w:cs="Times New Roman"/>
                <w:i/>
                <w:iCs/>
                <w:sz w:val="18"/>
                <w:szCs w:val="18"/>
              </w:rPr>
            </w:pPr>
          </w:p>
        </w:tc>
      </w:tr>
      <w:tr w:rsidR="00B2112D" w:rsidRPr="009F7867" w:rsidTr="00ED6B48">
        <w:trPr>
          <w:trHeight w:val="80"/>
        </w:trPr>
        <w:tc>
          <w:tcPr>
            <w:tcW w:w="2520" w:type="dxa"/>
            <w:tcBorders>
              <w:bottom w:val="nil"/>
            </w:tcBorders>
            <w:vAlign w:val="bottom"/>
          </w:tcPr>
          <w:p w:rsidR="00B2112D" w:rsidRPr="009F7867" w:rsidRDefault="00B2112D" w:rsidP="00B2112D">
            <w:pPr>
              <w:spacing w:line="240" w:lineRule="atLeast"/>
              <w:ind w:right="-108"/>
              <w:rPr>
                <w:rFonts w:cs="Times New Roman"/>
                <w:sz w:val="18"/>
                <w:szCs w:val="18"/>
              </w:rPr>
            </w:pPr>
            <w:r w:rsidRPr="009F7867">
              <w:rPr>
                <w:rFonts w:cs="Times New Roman"/>
                <w:sz w:val="18"/>
                <w:szCs w:val="18"/>
              </w:rPr>
              <w:t xml:space="preserve">Smile Super Express </w:t>
            </w:r>
          </w:p>
          <w:p w:rsidR="00B2112D" w:rsidRPr="009F7867" w:rsidRDefault="00B2112D" w:rsidP="00B2112D">
            <w:pPr>
              <w:spacing w:line="240" w:lineRule="atLeast"/>
              <w:ind w:right="-108"/>
              <w:rPr>
                <w:rFonts w:cs="Times New Roman"/>
                <w:sz w:val="18"/>
                <w:szCs w:val="18"/>
              </w:rPr>
            </w:pPr>
            <w:r w:rsidRPr="009F7867">
              <w:rPr>
                <w:rFonts w:cs="Times New Roman"/>
                <w:sz w:val="18"/>
                <w:szCs w:val="18"/>
              </w:rPr>
              <w:t xml:space="preserve">   Co., Ltd.</w:t>
            </w:r>
          </w:p>
        </w:tc>
        <w:tc>
          <w:tcPr>
            <w:tcW w:w="1076" w:type="dxa"/>
            <w:tcBorders>
              <w:bottom w:val="nil"/>
            </w:tcBorders>
            <w:vAlign w:val="bottom"/>
          </w:tcPr>
          <w:p w:rsidR="00B2112D" w:rsidRPr="009F7867" w:rsidRDefault="00B2112D" w:rsidP="00B2112D">
            <w:pPr>
              <w:spacing w:line="240" w:lineRule="atLeast"/>
              <w:ind w:left="-105" w:right="-105"/>
              <w:jc w:val="center"/>
              <w:rPr>
                <w:rFonts w:cs="Times New Roman"/>
                <w:sz w:val="18"/>
                <w:szCs w:val="18"/>
              </w:rPr>
            </w:pPr>
            <w:r w:rsidRPr="009F7867">
              <w:rPr>
                <w:rFonts w:cs="Times New Roman"/>
                <w:sz w:val="18"/>
                <w:szCs w:val="18"/>
              </w:rPr>
              <w:t>Logistic</w:t>
            </w:r>
          </w:p>
        </w:tc>
        <w:tc>
          <w:tcPr>
            <w:tcW w:w="266" w:type="dxa"/>
            <w:tcBorders>
              <w:bottom w:val="nil"/>
            </w:tcBorders>
            <w:vAlign w:val="bottom"/>
          </w:tcPr>
          <w:p w:rsidR="00B2112D" w:rsidRPr="009F7867" w:rsidRDefault="00B2112D" w:rsidP="00B2112D">
            <w:pPr>
              <w:spacing w:line="240" w:lineRule="atLeast"/>
              <w:ind w:right="-81"/>
              <w:jc w:val="center"/>
              <w:rPr>
                <w:rFonts w:cs="Times New Roman"/>
                <w:sz w:val="18"/>
                <w:szCs w:val="18"/>
              </w:rPr>
            </w:pPr>
          </w:p>
        </w:tc>
        <w:tc>
          <w:tcPr>
            <w:tcW w:w="798" w:type="dxa"/>
            <w:tcBorders>
              <w:bottom w:val="nil"/>
            </w:tcBorders>
            <w:vAlign w:val="bottom"/>
          </w:tcPr>
          <w:p w:rsidR="00B2112D" w:rsidRPr="009F7867" w:rsidRDefault="00B2112D" w:rsidP="00B2112D">
            <w:pPr>
              <w:spacing w:line="240" w:lineRule="atLeast"/>
              <w:ind w:right="-81"/>
              <w:jc w:val="center"/>
              <w:rPr>
                <w:rFonts w:cs="Times New Roman"/>
                <w:sz w:val="18"/>
                <w:szCs w:val="18"/>
              </w:rPr>
            </w:pPr>
            <w:r w:rsidRPr="009F7867">
              <w:rPr>
                <w:rFonts w:cs="Times New Roman"/>
                <w:sz w:val="18"/>
                <w:szCs w:val="18"/>
              </w:rPr>
              <w:t xml:space="preserve"> </w:t>
            </w:r>
            <w:r w:rsidR="000B67B5" w:rsidRPr="009F7867">
              <w:rPr>
                <w:rFonts w:cs="Times New Roman"/>
                <w:sz w:val="18"/>
                <w:szCs w:val="18"/>
              </w:rPr>
              <w:t>27.12</w:t>
            </w:r>
          </w:p>
        </w:tc>
        <w:tc>
          <w:tcPr>
            <w:tcW w:w="236" w:type="dxa"/>
            <w:tcBorders>
              <w:bottom w:val="nil"/>
            </w:tcBorders>
            <w:vAlign w:val="bottom"/>
          </w:tcPr>
          <w:p w:rsidR="00B2112D" w:rsidRPr="009F7867" w:rsidRDefault="00B2112D" w:rsidP="00B2112D">
            <w:pPr>
              <w:tabs>
                <w:tab w:val="decimal" w:pos="504"/>
              </w:tabs>
              <w:spacing w:line="240" w:lineRule="atLeast"/>
              <w:ind w:right="-81"/>
              <w:jc w:val="center"/>
              <w:rPr>
                <w:rFonts w:cs="Times New Roman"/>
                <w:sz w:val="18"/>
                <w:szCs w:val="18"/>
              </w:rPr>
            </w:pPr>
          </w:p>
        </w:tc>
        <w:tc>
          <w:tcPr>
            <w:tcW w:w="819" w:type="dxa"/>
            <w:tcBorders>
              <w:bottom w:val="nil"/>
            </w:tcBorders>
            <w:vAlign w:val="bottom"/>
          </w:tcPr>
          <w:p w:rsidR="00B2112D" w:rsidRPr="009F7867" w:rsidRDefault="00B2112D" w:rsidP="00B2112D">
            <w:pPr>
              <w:spacing w:line="240" w:lineRule="atLeast"/>
              <w:ind w:right="-81"/>
              <w:jc w:val="center"/>
              <w:rPr>
                <w:rFonts w:cs="Times New Roman"/>
                <w:sz w:val="18"/>
                <w:szCs w:val="18"/>
              </w:rPr>
            </w:pPr>
            <w:r w:rsidRPr="009F7867">
              <w:rPr>
                <w:rFonts w:cs="Times New Roman"/>
                <w:sz w:val="18"/>
                <w:szCs w:val="18"/>
              </w:rPr>
              <w:t>27.12</w:t>
            </w:r>
          </w:p>
        </w:tc>
        <w:tc>
          <w:tcPr>
            <w:tcW w:w="239" w:type="dxa"/>
            <w:tcBorders>
              <w:bottom w:val="nil"/>
            </w:tcBorders>
            <w:vAlign w:val="bottom"/>
          </w:tcPr>
          <w:p w:rsidR="00B2112D" w:rsidRPr="009F7867" w:rsidRDefault="00B2112D" w:rsidP="00B2112D">
            <w:pPr>
              <w:tabs>
                <w:tab w:val="decimal" w:pos="504"/>
              </w:tabs>
              <w:spacing w:line="240" w:lineRule="atLeast"/>
              <w:ind w:right="-81"/>
              <w:jc w:val="center"/>
              <w:rPr>
                <w:rFonts w:cs="Times New Roman"/>
                <w:sz w:val="18"/>
                <w:szCs w:val="18"/>
              </w:rPr>
            </w:pPr>
          </w:p>
        </w:tc>
        <w:tc>
          <w:tcPr>
            <w:tcW w:w="883" w:type="dxa"/>
            <w:gridSpan w:val="2"/>
            <w:tcBorders>
              <w:bottom w:val="nil"/>
            </w:tcBorders>
            <w:vAlign w:val="bottom"/>
          </w:tcPr>
          <w:p w:rsidR="00B2112D" w:rsidRPr="009F7867" w:rsidRDefault="000B67B5" w:rsidP="00B2112D">
            <w:pPr>
              <w:tabs>
                <w:tab w:val="decimal" w:pos="666"/>
              </w:tabs>
              <w:spacing w:line="240" w:lineRule="atLeast"/>
              <w:ind w:left="-108" w:right="-105"/>
              <w:rPr>
                <w:rFonts w:cs="Times New Roman"/>
                <w:sz w:val="18"/>
                <w:szCs w:val="18"/>
                <w:lang w:val="en-US"/>
              </w:rPr>
            </w:pPr>
            <w:r w:rsidRPr="009F7867">
              <w:rPr>
                <w:rFonts w:cs="Times New Roman"/>
                <w:sz w:val="18"/>
                <w:szCs w:val="18"/>
                <w:lang w:val="en-US"/>
              </w:rPr>
              <w:t>11,060</w:t>
            </w:r>
          </w:p>
        </w:tc>
        <w:tc>
          <w:tcPr>
            <w:tcW w:w="258" w:type="dxa"/>
            <w:tcBorders>
              <w:bottom w:val="nil"/>
            </w:tcBorders>
            <w:vAlign w:val="bottom"/>
          </w:tcPr>
          <w:p w:rsidR="00B2112D" w:rsidRPr="009F7867" w:rsidRDefault="00B2112D" w:rsidP="00B2112D">
            <w:pPr>
              <w:tabs>
                <w:tab w:val="decimal" w:pos="504"/>
                <w:tab w:val="decimal" w:pos="1335"/>
              </w:tabs>
              <w:spacing w:line="240" w:lineRule="atLeast"/>
              <w:ind w:left="-108" w:right="-81"/>
              <w:rPr>
                <w:rFonts w:cs="Times New Roman"/>
                <w:sz w:val="18"/>
                <w:szCs w:val="18"/>
                <w:lang w:val="en-US"/>
              </w:rPr>
            </w:pPr>
          </w:p>
        </w:tc>
        <w:tc>
          <w:tcPr>
            <w:tcW w:w="727" w:type="dxa"/>
            <w:tcBorders>
              <w:bottom w:val="nil"/>
            </w:tcBorders>
            <w:vAlign w:val="bottom"/>
          </w:tcPr>
          <w:p w:rsidR="00B2112D" w:rsidRPr="009F7867" w:rsidRDefault="00B2112D" w:rsidP="00B2112D">
            <w:pPr>
              <w:tabs>
                <w:tab w:val="decimal" w:pos="511"/>
              </w:tabs>
              <w:spacing w:line="240" w:lineRule="atLeast"/>
              <w:ind w:left="-108" w:right="-105"/>
              <w:rPr>
                <w:rFonts w:cs="Times New Roman"/>
                <w:sz w:val="18"/>
                <w:szCs w:val="18"/>
                <w:lang w:val="en-US"/>
              </w:rPr>
            </w:pPr>
            <w:r w:rsidRPr="009F7867">
              <w:rPr>
                <w:rFonts w:cs="Times New Roman"/>
                <w:sz w:val="18"/>
                <w:szCs w:val="18"/>
                <w:lang w:val="en-US"/>
              </w:rPr>
              <w:t>11,060</w:t>
            </w:r>
          </w:p>
        </w:tc>
        <w:tc>
          <w:tcPr>
            <w:tcW w:w="236" w:type="dxa"/>
            <w:tcBorders>
              <w:bottom w:val="nil"/>
            </w:tcBorders>
            <w:vAlign w:val="bottom"/>
          </w:tcPr>
          <w:p w:rsidR="00B2112D" w:rsidRPr="009F7867" w:rsidRDefault="00B2112D" w:rsidP="00B2112D">
            <w:pPr>
              <w:tabs>
                <w:tab w:val="decimal" w:pos="504"/>
                <w:tab w:val="decimal" w:pos="666"/>
              </w:tabs>
              <w:spacing w:line="240" w:lineRule="atLeast"/>
              <w:ind w:left="-108" w:right="-105"/>
              <w:rPr>
                <w:rFonts w:cs="Times New Roman"/>
                <w:sz w:val="18"/>
                <w:szCs w:val="18"/>
                <w:lang w:val="en-US"/>
              </w:rPr>
            </w:pPr>
          </w:p>
        </w:tc>
        <w:tc>
          <w:tcPr>
            <w:tcW w:w="827" w:type="dxa"/>
            <w:tcBorders>
              <w:bottom w:val="double" w:sz="4" w:space="0" w:color="auto"/>
            </w:tcBorders>
            <w:vAlign w:val="bottom"/>
          </w:tcPr>
          <w:p w:rsidR="00B2112D" w:rsidRPr="009F7867" w:rsidRDefault="000B67B5" w:rsidP="00B2112D">
            <w:pPr>
              <w:tabs>
                <w:tab w:val="decimal" w:pos="612"/>
              </w:tabs>
              <w:spacing w:line="240" w:lineRule="atLeast"/>
              <w:ind w:left="-108" w:right="-105"/>
              <w:rPr>
                <w:rFonts w:cs="Times New Roman"/>
                <w:b/>
                <w:bCs/>
                <w:sz w:val="18"/>
                <w:szCs w:val="18"/>
                <w:lang w:val="en-US"/>
              </w:rPr>
            </w:pPr>
            <w:r w:rsidRPr="009F7867">
              <w:rPr>
                <w:rFonts w:cs="Times New Roman"/>
                <w:b/>
                <w:bCs/>
                <w:sz w:val="18"/>
                <w:szCs w:val="18"/>
                <w:lang w:val="en-US"/>
              </w:rPr>
              <w:t>3,000</w:t>
            </w:r>
          </w:p>
        </w:tc>
        <w:tc>
          <w:tcPr>
            <w:tcW w:w="237" w:type="dxa"/>
            <w:tcBorders>
              <w:bottom w:val="nil"/>
            </w:tcBorders>
            <w:vAlign w:val="bottom"/>
          </w:tcPr>
          <w:p w:rsidR="00B2112D" w:rsidRPr="009F7867" w:rsidRDefault="00B2112D" w:rsidP="00B2112D">
            <w:pPr>
              <w:tabs>
                <w:tab w:val="decimal" w:pos="504"/>
                <w:tab w:val="decimal" w:pos="666"/>
              </w:tabs>
              <w:spacing w:line="240" w:lineRule="atLeast"/>
              <w:ind w:left="-108" w:right="-105"/>
              <w:rPr>
                <w:rFonts w:cs="Times New Roman"/>
                <w:b/>
                <w:bCs/>
                <w:sz w:val="18"/>
                <w:szCs w:val="18"/>
                <w:lang w:val="en-US"/>
              </w:rPr>
            </w:pPr>
          </w:p>
        </w:tc>
        <w:tc>
          <w:tcPr>
            <w:tcW w:w="730" w:type="dxa"/>
            <w:tcBorders>
              <w:bottom w:val="double" w:sz="4" w:space="0" w:color="auto"/>
            </w:tcBorders>
            <w:vAlign w:val="bottom"/>
          </w:tcPr>
          <w:p w:rsidR="00B2112D" w:rsidRPr="009F7867" w:rsidRDefault="00B2112D" w:rsidP="00B2112D">
            <w:pPr>
              <w:tabs>
                <w:tab w:val="decimal" w:pos="520"/>
              </w:tabs>
              <w:spacing w:line="240" w:lineRule="atLeast"/>
              <w:ind w:left="-108" w:right="-105"/>
              <w:rPr>
                <w:rFonts w:cs="Times New Roman"/>
                <w:b/>
                <w:bCs/>
                <w:sz w:val="18"/>
                <w:szCs w:val="18"/>
                <w:lang w:val="en-US"/>
              </w:rPr>
            </w:pPr>
            <w:r w:rsidRPr="009F7867">
              <w:rPr>
                <w:rFonts w:cs="Times New Roman"/>
                <w:b/>
                <w:bCs/>
                <w:sz w:val="18"/>
                <w:szCs w:val="18"/>
                <w:lang w:val="en-US"/>
              </w:rPr>
              <w:t>3,000</w:t>
            </w:r>
          </w:p>
        </w:tc>
        <w:tc>
          <w:tcPr>
            <w:tcW w:w="283" w:type="dxa"/>
            <w:tcBorders>
              <w:bottom w:val="nil"/>
            </w:tcBorders>
            <w:vAlign w:val="bottom"/>
          </w:tcPr>
          <w:p w:rsidR="00B2112D" w:rsidRPr="009F7867" w:rsidRDefault="00B2112D" w:rsidP="00B2112D">
            <w:pPr>
              <w:tabs>
                <w:tab w:val="decimal" w:pos="504"/>
                <w:tab w:val="decimal" w:pos="666"/>
              </w:tabs>
              <w:spacing w:line="240" w:lineRule="atLeast"/>
              <w:ind w:left="-108" w:right="-105"/>
              <w:rPr>
                <w:rFonts w:cs="Times New Roman"/>
                <w:b/>
                <w:bCs/>
                <w:sz w:val="18"/>
                <w:szCs w:val="18"/>
                <w:lang w:val="en-US"/>
              </w:rPr>
            </w:pPr>
          </w:p>
        </w:tc>
        <w:tc>
          <w:tcPr>
            <w:tcW w:w="797" w:type="dxa"/>
            <w:tcBorders>
              <w:bottom w:val="double" w:sz="4" w:space="0" w:color="auto"/>
            </w:tcBorders>
            <w:vAlign w:val="bottom"/>
          </w:tcPr>
          <w:p w:rsidR="00B2112D" w:rsidRPr="009F7867" w:rsidRDefault="000B67B5" w:rsidP="00B2112D">
            <w:pPr>
              <w:tabs>
                <w:tab w:val="decimal" w:pos="584"/>
              </w:tabs>
              <w:spacing w:line="240" w:lineRule="atLeast"/>
              <w:ind w:left="-108" w:right="-105"/>
              <w:rPr>
                <w:rFonts w:cs="Times New Roman"/>
                <w:b/>
                <w:bCs/>
                <w:sz w:val="18"/>
                <w:szCs w:val="18"/>
                <w:lang w:val="en-US"/>
              </w:rPr>
            </w:pPr>
            <w:r w:rsidRPr="009F7867">
              <w:rPr>
                <w:rFonts w:cs="Times New Roman"/>
                <w:b/>
                <w:bCs/>
                <w:sz w:val="18"/>
                <w:szCs w:val="18"/>
                <w:lang w:val="en-US"/>
              </w:rPr>
              <w:t>16,247</w:t>
            </w:r>
          </w:p>
        </w:tc>
        <w:tc>
          <w:tcPr>
            <w:tcW w:w="248" w:type="dxa"/>
            <w:tcBorders>
              <w:bottom w:val="nil"/>
            </w:tcBorders>
            <w:vAlign w:val="bottom"/>
          </w:tcPr>
          <w:p w:rsidR="00B2112D" w:rsidRPr="009F7867" w:rsidRDefault="00B2112D" w:rsidP="00B2112D">
            <w:pPr>
              <w:tabs>
                <w:tab w:val="decimal" w:pos="504"/>
                <w:tab w:val="decimal" w:pos="612"/>
                <w:tab w:val="decimal" w:pos="666"/>
              </w:tabs>
              <w:spacing w:line="240" w:lineRule="atLeast"/>
              <w:ind w:left="-108" w:right="-105"/>
              <w:rPr>
                <w:rFonts w:cs="Times New Roman"/>
                <w:b/>
                <w:bCs/>
                <w:sz w:val="18"/>
                <w:szCs w:val="18"/>
                <w:lang w:val="en-US"/>
              </w:rPr>
            </w:pPr>
          </w:p>
        </w:tc>
        <w:tc>
          <w:tcPr>
            <w:tcW w:w="832" w:type="dxa"/>
            <w:tcBorders>
              <w:bottom w:val="double" w:sz="4" w:space="0" w:color="auto"/>
            </w:tcBorders>
            <w:vAlign w:val="bottom"/>
          </w:tcPr>
          <w:p w:rsidR="00B2112D" w:rsidRPr="009F7867" w:rsidRDefault="00B2112D" w:rsidP="00B2112D">
            <w:pPr>
              <w:tabs>
                <w:tab w:val="decimal" w:pos="626"/>
              </w:tabs>
              <w:spacing w:line="240" w:lineRule="atLeast"/>
              <w:ind w:left="-108" w:right="-105"/>
              <w:rPr>
                <w:rFonts w:cs="Times New Roman"/>
                <w:b/>
                <w:bCs/>
                <w:sz w:val="18"/>
                <w:szCs w:val="18"/>
                <w:lang w:val="en-US"/>
              </w:rPr>
            </w:pPr>
            <w:r w:rsidRPr="009F7867">
              <w:rPr>
                <w:rFonts w:cs="Times New Roman"/>
                <w:b/>
                <w:bCs/>
                <w:sz w:val="18"/>
                <w:szCs w:val="18"/>
                <w:lang w:val="en-US"/>
              </w:rPr>
              <w:t>19,546</w:t>
            </w:r>
          </w:p>
        </w:tc>
        <w:tc>
          <w:tcPr>
            <w:tcW w:w="236" w:type="dxa"/>
            <w:tcBorders>
              <w:bottom w:val="nil"/>
            </w:tcBorders>
            <w:vAlign w:val="bottom"/>
          </w:tcPr>
          <w:p w:rsidR="00B2112D" w:rsidRPr="009F7867" w:rsidRDefault="00B2112D" w:rsidP="00B2112D">
            <w:pPr>
              <w:tabs>
                <w:tab w:val="decimal" w:pos="613"/>
                <w:tab w:val="decimal" w:pos="666"/>
              </w:tabs>
              <w:spacing w:line="240" w:lineRule="atLeast"/>
              <w:ind w:left="-108" w:right="-105"/>
              <w:rPr>
                <w:rFonts w:cs="Times New Roman"/>
                <w:b/>
                <w:bCs/>
                <w:sz w:val="18"/>
                <w:szCs w:val="18"/>
                <w:lang w:val="en-US"/>
              </w:rPr>
            </w:pPr>
          </w:p>
        </w:tc>
        <w:tc>
          <w:tcPr>
            <w:tcW w:w="851" w:type="dxa"/>
            <w:tcBorders>
              <w:bottom w:val="double" w:sz="4" w:space="0" w:color="auto"/>
            </w:tcBorders>
            <w:vAlign w:val="bottom"/>
          </w:tcPr>
          <w:p w:rsidR="00B2112D" w:rsidRPr="009F7867" w:rsidRDefault="000B67B5" w:rsidP="00B2112D">
            <w:pPr>
              <w:tabs>
                <w:tab w:val="decimal" w:pos="638"/>
              </w:tabs>
              <w:spacing w:line="240" w:lineRule="atLeast"/>
              <w:ind w:left="-108" w:right="-105"/>
              <w:rPr>
                <w:rFonts w:cs="Times New Roman"/>
                <w:b/>
                <w:bCs/>
                <w:sz w:val="18"/>
                <w:szCs w:val="18"/>
                <w:lang w:val="en-US"/>
              </w:rPr>
            </w:pPr>
            <w:r w:rsidRPr="009F7867">
              <w:rPr>
                <w:rFonts w:cs="Times New Roman"/>
                <w:b/>
                <w:bCs/>
                <w:sz w:val="18"/>
                <w:szCs w:val="18"/>
                <w:lang w:val="en-US"/>
              </w:rPr>
              <w:t>180</w:t>
            </w:r>
          </w:p>
        </w:tc>
        <w:tc>
          <w:tcPr>
            <w:tcW w:w="240" w:type="dxa"/>
            <w:tcBorders>
              <w:bottom w:val="nil"/>
            </w:tcBorders>
            <w:vAlign w:val="bottom"/>
          </w:tcPr>
          <w:p w:rsidR="00B2112D" w:rsidRPr="009F7867" w:rsidRDefault="00B2112D" w:rsidP="00B2112D">
            <w:pPr>
              <w:tabs>
                <w:tab w:val="decimal" w:pos="613"/>
                <w:tab w:val="decimal" w:pos="666"/>
              </w:tabs>
              <w:spacing w:line="240" w:lineRule="atLeast"/>
              <w:ind w:left="-108" w:right="-105"/>
              <w:rPr>
                <w:rFonts w:cs="Times New Roman"/>
                <w:b/>
                <w:bCs/>
                <w:sz w:val="18"/>
                <w:szCs w:val="18"/>
                <w:lang w:val="en-US"/>
              </w:rPr>
            </w:pPr>
          </w:p>
        </w:tc>
        <w:tc>
          <w:tcPr>
            <w:tcW w:w="899" w:type="dxa"/>
            <w:tcBorders>
              <w:bottom w:val="double" w:sz="4" w:space="0" w:color="auto"/>
            </w:tcBorders>
            <w:vAlign w:val="bottom"/>
          </w:tcPr>
          <w:p w:rsidR="00B2112D" w:rsidRPr="009F7867" w:rsidRDefault="00B2112D" w:rsidP="00B2112D">
            <w:pPr>
              <w:tabs>
                <w:tab w:val="decimal" w:pos="681"/>
              </w:tabs>
              <w:spacing w:line="240" w:lineRule="atLeast"/>
              <w:ind w:left="-108" w:right="-105"/>
              <w:rPr>
                <w:rFonts w:cs="Times New Roman"/>
                <w:b/>
                <w:bCs/>
                <w:sz w:val="18"/>
                <w:szCs w:val="18"/>
                <w:lang w:val="en-US"/>
              </w:rPr>
            </w:pPr>
            <w:r w:rsidRPr="009F7867">
              <w:rPr>
                <w:rFonts w:cs="Times New Roman"/>
                <w:b/>
                <w:bCs/>
                <w:sz w:val="18"/>
                <w:szCs w:val="18"/>
                <w:lang w:val="en-US"/>
              </w:rPr>
              <w:t>510</w:t>
            </w:r>
          </w:p>
        </w:tc>
      </w:tr>
    </w:tbl>
    <w:p w:rsidR="00E16A31" w:rsidRPr="009F7867" w:rsidRDefault="00E16A31" w:rsidP="00356057">
      <w:pPr>
        <w:spacing w:line="240" w:lineRule="atLeast"/>
        <w:ind w:left="540" w:right="-140"/>
        <w:jc w:val="thaiDistribute"/>
        <w:rPr>
          <w:rFonts w:cs="Times New Roman"/>
        </w:rPr>
      </w:pPr>
    </w:p>
    <w:tbl>
      <w:tblPr>
        <w:tblW w:w="14235" w:type="dxa"/>
        <w:tblInd w:w="450" w:type="dxa"/>
        <w:tblBorders>
          <w:bottom w:val="double" w:sz="4" w:space="0" w:color="auto"/>
        </w:tblBorders>
        <w:tblLayout w:type="fixed"/>
        <w:tblLook w:val="01E0" w:firstRow="1" w:lastRow="1" w:firstColumn="1" w:lastColumn="1" w:noHBand="0" w:noVBand="0"/>
      </w:tblPr>
      <w:tblGrid>
        <w:gridCol w:w="2070"/>
        <w:gridCol w:w="806"/>
        <w:gridCol w:w="261"/>
        <w:gridCol w:w="812"/>
        <w:gridCol w:w="236"/>
        <w:gridCol w:w="810"/>
        <w:gridCol w:w="236"/>
        <w:gridCol w:w="720"/>
        <w:gridCol w:w="236"/>
        <w:gridCol w:w="844"/>
        <w:gridCol w:w="245"/>
        <w:gridCol w:w="655"/>
        <w:gridCol w:w="245"/>
        <w:gridCol w:w="836"/>
        <w:gridCol w:w="269"/>
        <w:gridCol w:w="720"/>
        <w:gridCol w:w="236"/>
        <w:gridCol w:w="810"/>
        <w:gridCol w:w="241"/>
        <w:gridCol w:w="728"/>
        <w:gridCol w:w="240"/>
        <w:gridCol w:w="814"/>
        <w:gridCol w:w="261"/>
        <w:gridCol w:w="904"/>
      </w:tblGrid>
      <w:tr w:rsidR="00712B9C" w:rsidRPr="009F7867" w:rsidTr="00D83ACB">
        <w:trPr>
          <w:trHeight w:val="80"/>
        </w:trPr>
        <w:tc>
          <w:tcPr>
            <w:tcW w:w="2070" w:type="dxa"/>
            <w:tcBorders>
              <w:bottom w:val="nil"/>
            </w:tcBorders>
          </w:tcPr>
          <w:p w:rsidR="00355AF0" w:rsidRPr="009F7867" w:rsidRDefault="00355AF0" w:rsidP="007051D5">
            <w:pPr>
              <w:spacing w:line="240" w:lineRule="atLeast"/>
              <w:jc w:val="center"/>
              <w:rPr>
                <w:rFonts w:cs="Times New Roman"/>
                <w:sz w:val="18"/>
                <w:szCs w:val="18"/>
              </w:rPr>
            </w:pPr>
          </w:p>
        </w:tc>
        <w:tc>
          <w:tcPr>
            <w:tcW w:w="12165" w:type="dxa"/>
            <w:gridSpan w:val="23"/>
            <w:tcBorders>
              <w:bottom w:val="nil"/>
            </w:tcBorders>
          </w:tcPr>
          <w:p w:rsidR="00355AF0" w:rsidRPr="009F7867" w:rsidRDefault="00355AF0" w:rsidP="007051D5">
            <w:pPr>
              <w:spacing w:line="240" w:lineRule="atLeast"/>
              <w:ind w:left="-108"/>
              <w:jc w:val="center"/>
              <w:rPr>
                <w:rFonts w:cs="Times New Roman"/>
                <w:sz w:val="18"/>
                <w:szCs w:val="18"/>
              </w:rPr>
            </w:pPr>
            <w:r w:rsidRPr="009F7867">
              <w:rPr>
                <w:rFonts w:cs="Times New Roman"/>
                <w:b/>
                <w:bCs/>
                <w:sz w:val="18"/>
                <w:szCs w:val="18"/>
              </w:rPr>
              <w:t>Separate financial statements</w:t>
            </w:r>
          </w:p>
        </w:tc>
      </w:tr>
      <w:tr w:rsidR="00712B9C" w:rsidRPr="009F7867" w:rsidTr="00D83ACB">
        <w:trPr>
          <w:trHeight w:val="80"/>
        </w:trPr>
        <w:tc>
          <w:tcPr>
            <w:tcW w:w="2070" w:type="dxa"/>
            <w:tcBorders>
              <w:bottom w:val="nil"/>
            </w:tcBorders>
          </w:tcPr>
          <w:p w:rsidR="00355AF0" w:rsidRPr="009F7867" w:rsidRDefault="00355AF0" w:rsidP="007051D5">
            <w:pPr>
              <w:spacing w:line="240" w:lineRule="atLeast"/>
              <w:jc w:val="center"/>
              <w:rPr>
                <w:rFonts w:cs="Times New Roman"/>
                <w:sz w:val="18"/>
                <w:szCs w:val="18"/>
              </w:rPr>
            </w:pPr>
          </w:p>
        </w:tc>
        <w:tc>
          <w:tcPr>
            <w:tcW w:w="1879" w:type="dxa"/>
            <w:gridSpan w:val="3"/>
            <w:tcBorders>
              <w:bottom w:val="nil"/>
            </w:tcBorders>
          </w:tcPr>
          <w:p w:rsidR="00355AF0" w:rsidRPr="009F7867" w:rsidRDefault="00355AF0" w:rsidP="007051D5">
            <w:pPr>
              <w:spacing w:line="240" w:lineRule="atLeast"/>
              <w:ind w:left="-108"/>
              <w:jc w:val="center"/>
              <w:rPr>
                <w:rFonts w:cs="Times New Roman"/>
                <w:sz w:val="18"/>
                <w:szCs w:val="18"/>
              </w:rPr>
            </w:pPr>
          </w:p>
        </w:tc>
        <w:tc>
          <w:tcPr>
            <w:tcW w:w="236" w:type="dxa"/>
            <w:tcBorders>
              <w:bottom w:val="nil"/>
            </w:tcBorders>
          </w:tcPr>
          <w:p w:rsidR="00355AF0" w:rsidRPr="009F7867" w:rsidRDefault="00355AF0" w:rsidP="007051D5">
            <w:pPr>
              <w:spacing w:line="240" w:lineRule="atLeast"/>
              <w:ind w:left="-126" w:right="-99"/>
              <w:jc w:val="center"/>
              <w:rPr>
                <w:rFonts w:cs="Times New Roman"/>
                <w:sz w:val="18"/>
                <w:szCs w:val="18"/>
              </w:rPr>
            </w:pPr>
          </w:p>
        </w:tc>
        <w:tc>
          <w:tcPr>
            <w:tcW w:w="1766" w:type="dxa"/>
            <w:gridSpan w:val="3"/>
            <w:tcBorders>
              <w:bottom w:val="nil"/>
            </w:tcBorders>
          </w:tcPr>
          <w:p w:rsidR="00355AF0" w:rsidRPr="009F7867" w:rsidRDefault="00355AF0" w:rsidP="007051D5">
            <w:pPr>
              <w:spacing w:line="240" w:lineRule="atLeast"/>
              <w:ind w:left="-108"/>
              <w:jc w:val="center"/>
              <w:rPr>
                <w:rFonts w:cs="Times New Roman"/>
                <w:sz w:val="18"/>
                <w:szCs w:val="18"/>
              </w:rPr>
            </w:pPr>
          </w:p>
        </w:tc>
        <w:tc>
          <w:tcPr>
            <w:tcW w:w="236" w:type="dxa"/>
            <w:tcBorders>
              <w:bottom w:val="nil"/>
            </w:tcBorders>
          </w:tcPr>
          <w:p w:rsidR="00355AF0" w:rsidRPr="009F7867" w:rsidRDefault="00355AF0" w:rsidP="007051D5">
            <w:pPr>
              <w:spacing w:line="240" w:lineRule="atLeast"/>
              <w:ind w:left="-126" w:right="-99"/>
              <w:jc w:val="center"/>
              <w:rPr>
                <w:rFonts w:cs="Times New Roman"/>
                <w:sz w:val="18"/>
                <w:szCs w:val="18"/>
              </w:rPr>
            </w:pPr>
          </w:p>
        </w:tc>
        <w:tc>
          <w:tcPr>
            <w:tcW w:w="1744" w:type="dxa"/>
            <w:gridSpan w:val="3"/>
            <w:tcBorders>
              <w:bottom w:val="nil"/>
            </w:tcBorders>
          </w:tcPr>
          <w:p w:rsidR="00355AF0" w:rsidRPr="009F7867" w:rsidRDefault="00355AF0" w:rsidP="007051D5">
            <w:pPr>
              <w:spacing w:line="240" w:lineRule="atLeast"/>
              <w:ind w:left="-108"/>
              <w:jc w:val="center"/>
              <w:rPr>
                <w:rFonts w:cs="Times New Roman"/>
                <w:sz w:val="18"/>
                <w:szCs w:val="18"/>
              </w:rPr>
            </w:pPr>
          </w:p>
        </w:tc>
        <w:tc>
          <w:tcPr>
            <w:tcW w:w="245" w:type="dxa"/>
            <w:tcBorders>
              <w:bottom w:val="nil"/>
            </w:tcBorders>
          </w:tcPr>
          <w:p w:rsidR="00355AF0" w:rsidRPr="009F7867" w:rsidRDefault="00355AF0" w:rsidP="007051D5">
            <w:pPr>
              <w:spacing w:line="240" w:lineRule="atLeast"/>
              <w:ind w:left="-126" w:right="-99"/>
              <w:jc w:val="center"/>
              <w:rPr>
                <w:rFonts w:cs="Times New Roman"/>
                <w:sz w:val="18"/>
                <w:szCs w:val="18"/>
              </w:rPr>
            </w:pPr>
          </w:p>
        </w:tc>
        <w:tc>
          <w:tcPr>
            <w:tcW w:w="1825" w:type="dxa"/>
            <w:gridSpan w:val="3"/>
            <w:tcBorders>
              <w:bottom w:val="nil"/>
            </w:tcBorders>
          </w:tcPr>
          <w:p w:rsidR="00355AF0" w:rsidRPr="009F7867" w:rsidRDefault="00355AF0" w:rsidP="007051D5">
            <w:pPr>
              <w:spacing w:line="240" w:lineRule="atLeast"/>
              <w:ind w:left="-108"/>
              <w:jc w:val="center"/>
              <w:rPr>
                <w:rFonts w:cs="Times New Roman"/>
                <w:sz w:val="18"/>
                <w:szCs w:val="18"/>
              </w:rPr>
            </w:pPr>
          </w:p>
        </w:tc>
        <w:tc>
          <w:tcPr>
            <w:tcW w:w="236" w:type="dxa"/>
            <w:tcBorders>
              <w:bottom w:val="nil"/>
            </w:tcBorders>
          </w:tcPr>
          <w:p w:rsidR="00355AF0" w:rsidRPr="009F7867" w:rsidRDefault="00355AF0" w:rsidP="007051D5">
            <w:pPr>
              <w:spacing w:line="240" w:lineRule="atLeast"/>
              <w:ind w:left="-108"/>
              <w:jc w:val="center"/>
              <w:rPr>
                <w:rFonts w:cs="Times New Roman"/>
                <w:sz w:val="18"/>
                <w:szCs w:val="18"/>
              </w:rPr>
            </w:pPr>
          </w:p>
        </w:tc>
        <w:tc>
          <w:tcPr>
            <w:tcW w:w="1779" w:type="dxa"/>
            <w:gridSpan w:val="3"/>
            <w:tcBorders>
              <w:bottom w:val="nil"/>
            </w:tcBorders>
          </w:tcPr>
          <w:p w:rsidR="00355AF0" w:rsidRPr="009F7867" w:rsidRDefault="00355AF0" w:rsidP="007051D5">
            <w:pPr>
              <w:spacing w:line="240" w:lineRule="atLeast"/>
              <w:ind w:left="-108"/>
              <w:jc w:val="center"/>
              <w:rPr>
                <w:rFonts w:cs="Times New Roman"/>
                <w:sz w:val="18"/>
                <w:szCs w:val="18"/>
              </w:rPr>
            </w:pPr>
          </w:p>
        </w:tc>
        <w:tc>
          <w:tcPr>
            <w:tcW w:w="240" w:type="dxa"/>
            <w:tcBorders>
              <w:bottom w:val="nil"/>
            </w:tcBorders>
          </w:tcPr>
          <w:p w:rsidR="00355AF0" w:rsidRPr="009F7867" w:rsidRDefault="00355AF0" w:rsidP="007051D5">
            <w:pPr>
              <w:spacing w:line="240" w:lineRule="atLeast"/>
              <w:ind w:left="-108"/>
              <w:jc w:val="center"/>
              <w:rPr>
                <w:rFonts w:cs="Times New Roman"/>
                <w:sz w:val="18"/>
                <w:szCs w:val="18"/>
              </w:rPr>
            </w:pPr>
          </w:p>
        </w:tc>
        <w:tc>
          <w:tcPr>
            <w:tcW w:w="1979" w:type="dxa"/>
            <w:gridSpan w:val="3"/>
            <w:tcBorders>
              <w:bottom w:val="nil"/>
            </w:tcBorders>
          </w:tcPr>
          <w:p w:rsidR="00355AF0" w:rsidRPr="009F7867" w:rsidRDefault="00355AF0" w:rsidP="005A7A95">
            <w:pPr>
              <w:spacing w:line="240" w:lineRule="atLeast"/>
              <w:ind w:left="-108" w:right="-105"/>
              <w:jc w:val="center"/>
              <w:rPr>
                <w:rFonts w:cs="Times New Roman"/>
                <w:sz w:val="18"/>
                <w:szCs w:val="18"/>
              </w:rPr>
            </w:pPr>
            <w:r w:rsidRPr="009F7867">
              <w:rPr>
                <w:rFonts w:cs="Times New Roman"/>
                <w:sz w:val="18"/>
                <w:szCs w:val="18"/>
              </w:rPr>
              <w:t>Dividend income</w:t>
            </w:r>
          </w:p>
        </w:tc>
      </w:tr>
      <w:tr w:rsidR="00712B9C" w:rsidRPr="009F7867" w:rsidTr="00D83ACB">
        <w:trPr>
          <w:trHeight w:val="80"/>
        </w:trPr>
        <w:tc>
          <w:tcPr>
            <w:tcW w:w="2070" w:type="dxa"/>
            <w:tcBorders>
              <w:bottom w:val="nil"/>
            </w:tcBorders>
          </w:tcPr>
          <w:p w:rsidR="00355AF0" w:rsidRPr="009F7867" w:rsidRDefault="00355AF0" w:rsidP="00094C92">
            <w:pPr>
              <w:spacing w:line="240" w:lineRule="atLeast"/>
              <w:jc w:val="center"/>
              <w:rPr>
                <w:rFonts w:cs="Times New Roman"/>
                <w:sz w:val="18"/>
                <w:szCs w:val="18"/>
              </w:rPr>
            </w:pPr>
          </w:p>
        </w:tc>
        <w:tc>
          <w:tcPr>
            <w:tcW w:w="1879" w:type="dxa"/>
            <w:gridSpan w:val="3"/>
            <w:tcBorders>
              <w:bottom w:val="nil"/>
            </w:tcBorders>
          </w:tcPr>
          <w:p w:rsidR="00355AF0" w:rsidRPr="009F7867" w:rsidRDefault="00355AF0" w:rsidP="00094C92">
            <w:pPr>
              <w:spacing w:line="240" w:lineRule="atLeast"/>
              <w:ind w:left="-108"/>
              <w:jc w:val="center"/>
              <w:rPr>
                <w:rFonts w:cs="Times New Roman"/>
                <w:sz w:val="18"/>
                <w:szCs w:val="18"/>
              </w:rPr>
            </w:pPr>
          </w:p>
        </w:tc>
        <w:tc>
          <w:tcPr>
            <w:tcW w:w="236" w:type="dxa"/>
            <w:tcBorders>
              <w:bottom w:val="nil"/>
            </w:tcBorders>
          </w:tcPr>
          <w:p w:rsidR="00355AF0" w:rsidRPr="009F7867" w:rsidRDefault="00355AF0" w:rsidP="00094C92">
            <w:pPr>
              <w:spacing w:line="240" w:lineRule="atLeast"/>
              <w:ind w:left="-126" w:right="-99"/>
              <w:jc w:val="center"/>
              <w:rPr>
                <w:rFonts w:cs="Times New Roman"/>
                <w:sz w:val="18"/>
                <w:szCs w:val="18"/>
              </w:rPr>
            </w:pPr>
          </w:p>
        </w:tc>
        <w:tc>
          <w:tcPr>
            <w:tcW w:w="1766" w:type="dxa"/>
            <w:gridSpan w:val="3"/>
            <w:tcBorders>
              <w:bottom w:val="nil"/>
            </w:tcBorders>
          </w:tcPr>
          <w:p w:rsidR="00355AF0" w:rsidRPr="009F7867" w:rsidRDefault="00355AF0" w:rsidP="00094C92">
            <w:pPr>
              <w:spacing w:line="240" w:lineRule="atLeast"/>
              <w:ind w:left="-108"/>
              <w:jc w:val="center"/>
              <w:rPr>
                <w:rFonts w:cs="Times New Roman"/>
                <w:sz w:val="18"/>
                <w:szCs w:val="18"/>
              </w:rPr>
            </w:pPr>
          </w:p>
        </w:tc>
        <w:tc>
          <w:tcPr>
            <w:tcW w:w="236" w:type="dxa"/>
            <w:tcBorders>
              <w:bottom w:val="nil"/>
            </w:tcBorders>
          </w:tcPr>
          <w:p w:rsidR="00355AF0" w:rsidRPr="009F7867" w:rsidRDefault="00355AF0" w:rsidP="00094C92">
            <w:pPr>
              <w:spacing w:line="240" w:lineRule="atLeast"/>
              <w:ind w:left="-126" w:right="-99"/>
              <w:jc w:val="center"/>
              <w:rPr>
                <w:rFonts w:cs="Times New Roman"/>
                <w:sz w:val="18"/>
                <w:szCs w:val="18"/>
              </w:rPr>
            </w:pPr>
          </w:p>
        </w:tc>
        <w:tc>
          <w:tcPr>
            <w:tcW w:w="1744" w:type="dxa"/>
            <w:gridSpan w:val="3"/>
            <w:tcBorders>
              <w:bottom w:val="nil"/>
            </w:tcBorders>
          </w:tcPr>
          <w:p w:rsidR="00355AF0" w:rsidRPr="009F7867" w:rsidRDefault="00355AF0" w:rsidP="00094C92">
            <w:pPr>
              <w:spacing w:line="240" w:lineRule="atLeast"/>
              <w:ind w:left="-108"/>
              <w:jc w:val="center"/>
              <w:rPr>
                <w:rFonts w:cs="Times New Roman"/>
                <w:sz w:val="18"/>
                <w:szCs w:val="18"/>
              </w:rPr>
            </w:pPr>
          </w:p>
        </w:tc>
        <w:tc>
          <w:tcPr>
            <w:tcW w:w="245" w:type="dxa"/>
            <w:tcBorders>
              <w:bottom w:val="nil"/>
            </w:tcBorders>
          </w:tcPr>
          <w:p w:rsidR="00355AF0" w:rsidRPr="009F7867" w:rsidRDefault="00355AF0" w:rsidP="00094C92">
            <w:pPr>
              <w:spacing w:line="240" w:lineRule="atLeast"/>
              <w:ind w:left="-126" w:right="-99"/>
              <w:jc w:val="center"/>
              <w:rPr>
                <w:rFonts w:cs="Times New Roman"/>
                <w:sz w:val="18"/>
                <w:szCs w:val="18"/>
              </w:rPr>
            </w:pPr>
          </w:p>
        </w:tc>
        <w:tc>
          <w:tcPr>
            <w:tcW w:w="1825" w:type="dxa"/>
            <w:gridSpan w:val="3"/>
            <w:tcBorders>
              <w:bottom w:val="nil"/>
            </w:tcBorders>
          </w:tcPr>
          <w:p w:rsidR="00355AF0" w:rsidRPr="009F7867" w:rsidRDefault="00355AF0" w:rsidP="00094C92">
            <w:pPr>
              <w:spacing w:line="240" w:lineRule="atLeast"/>
              <w:ind w:left="-108"/>
              <w:jc w:val="center"/>
              <w:rPr>
                <w:rFonts w:cs="Times New Roman"/>
                <w:sz w:val="18"/>
                <w:szCs w:val="18"/>
              </w:rPr>
            </w:pPr>
          </w:p>
        </w:tc>
        <w:tc>
          <w:tcPr>
            <w:tcW w:w="236" w:type="dxa"/>
            <w:tcBorders>
              <w:bottom w:val="nil"/>
            </w:tcBorders>
          </w:tcPr>
          <w:p w:rsidR="00355AF0" w:rsidRPr="009F7867" w:rsidRDefault="00355AF0" w:rsidP="00094C92">
            <w:pPr>
              <w:spacing w:line="240" w:lineRule="atLeast"/>
              <w:ind w:left="-108"/>
              <w:jc w:val="center"/>
              <w:rPr>
                <w:rFonts w:cs="Times New Roman"/>
                <w:sz w:val="18"/>
                <w:szCs w:val="18"/>
              </w:rPr>
            </w:pPr>
          </w:p>
        </w:tc>
        <w:tc>
          <w:tcPr>
            <w:tcW w:w="1779" w:type="dxa"/>
            <w:gridSpan w:val="3"/>
            <w:tcBorders>
              <w:bottom w:val="nil"/>
            </w:tcBorders>
          </w:tcPr>
          <w:p w:rsidR="00355AF0" w:rsidRPr="009F7867" w:rsidRDefault="00355AF0" w:rsidP="00094C92">
            <w:pPr>
              <w:spacing w:line="240" w:lineRule="atLeast"/>
              <w:ind w:left="-108"/>
              <w:jc w:val="center"/>
              <w:rPr>
                <w:rFonts w:cs="Times New Roman"/>
                <w:sz w:val="18"/>
                <w:szCs w:val="18"/>
              </w:rPr>
            </w:pPr>
          </w:p>
        </w:tc>
        <w:tc>
          <w:tcPr>
            <w:tcW w:w="240" w:type="dxa"/>
            <w:tcBorders>
              <w:bottom w:val="nil"/>
            </w:tcBorders>
          </w:tcPr>
          <w:p w:rsidR="00355AF0" w:rsidRPr="009F7867" w:rsidRDefault="00355AF0" w:rsidP="00094C92">
            <w:pPr>
              <w:spacing w:line="240" w:lineRule="atLeast"/>
              <w:ind w:left="-108"/>
              <w:jc w:val="center"/>
              <w:rPr>
                <w:rFonts w:cs="Times New Roman"/>
                <w:sz w:val="18"/>
                <w:szCs w:val="18"/>
              </w:rPr>
            </w:pPr>
          </w:p>
        </w:tc>
        <w:tc>
          <w:tcPr>
            <w:tcW w:w="1979" w:type="dxa"/>
            <w:gridSpan w:val="3"/>
            <w:tcBorders>
              <w:bottom w:val="nil"/>
            </w:tcBorders>
          </w:tcPr>
          <w:p w:rsidR="00355AF0" w:rsidRPr="009F7867" w:rsidRDefault="00355AF0" w:rsidP="005A7A95">
            <w:pPr>
              <w:spacing w:line="240" w:lineRule="atLeast"/>
              <w:ind w:left="-108" w:right="-105"/>
              <w:jc w:val="center"/>
              <w:rPr>
                <w:rFonts w:cs="Times New Roman"/>
                <w:sz w:val="18"/>
                <w:szCs w:val="18"/>
              </w:rPr>
            </w:pPr>
            <w:r w:rsidRPr="009F7867">
              <w:rPr>
                <w:rFonts w:cs="Times New Roman"/>
                <w:sz w:val="18"/>
                <w:szCs w:val="18"/>
              </w:rPr>
              <w:t xml:space="preserve">for the </w:t>
            </w:r>
            <w:r w:rsidR="00B2112D" w:rsidRPr="009F7867">
              <w:rPr>
                <w:rFonts w:cs="Times New Roman"/>
                <w:sz w:val="18"/>
                <w:szCs w:val="18"/>
              </w:rPr>
              <w:t>nine</w:t>
            </w:r>
            <w:r w:rsidRPr="009F7867">
              <w:rPr>
                <w:rFonts w:cs="Times New Roman"/>
                <w:sz w:val="18"/>
                <w:szCs w:val="18"/>
              </w:rPr>
              <w:t>-month</w:t>
            </w:r>
          </w:p>
        </w:tc>
      </w:tr>
      <w:tr w:rsidR="00712B9C" w:rsidRPr="009F7867" w:rsidTr="00D83ACB">
        <w:trPr>
          <w:trHeight w:val="80"/>
        </w:trPr>
        <w:tc>
          <w:tcPr>
            <w:tcW w:w="2070" w:type="dxa"/>
            <w:tcBorders>
              <w:bottom w:val="nil"/>
            </w:tcBorders>
          </w:tcPr>
          <w:p w:rsidR="00355AF0" w:rsidRPr="009F7867" w:rsidRDefault="00355AF0" w:rsidP="00094C92">
            <w:pPr>
              <w:spacing w:line="240" w:lineRule="atLeast"/>
              <w:jc w:val="center"/>
              <w:rPr>
                <w:rFonts w:cs="Times New Roman"/>
                <w:sz w:val="18"/>
                <w:szCs w:val="18"/>
              </w:rPr>
            </w:pPr>
          </w:p>
        </w:tc>
        <w:tc>
          <w:tcPr>
            <w:tcW w:w="1879" w:type="dxa"/>
            <w:gridSpan w:val="3"/>
            <w:tcBorders>
              <w:bottom w:val="nil"/>
            </w:tcBorders>
          </w:tcPr>
          <w:p w:rsidR="00355AF0" w:rsidRPr="009F7867" w:rsidRDefault="00355AF0" w:rsidP="005A7A95">
            <w:pPr>
              <w:spacing w:line="240" w:lineRule="atLeast"/>
              <w:ind w:left="-108" w:right="-105"/>
              <w:jc w:val="center"/>
              <w:rPr>
                <w:rFonts w:cs="Times New Roman"/>
                <w:sz w:val="18"/>
                <w:szCs w:val="18"/>
              </w:rPr>
            </w:pPr>
            <w:r w:rsidRPr="009F7867">
              <w:rPr>
                <w:rFonts w:cs="Times New Roman"/>
                <w:sz w:val="18"/>
                <w:szCs w:val="18"/>
              </w:rPr>
              <w:t>Ownership interest</w:t>
            </w:r>
          </w:p>
        </w:tc>
        <w:tc>
          <w:tcPr>
            <w:tcW w:w="236" w:type="dxa"/>
            <w:tcBorders>
              <w:bottom w:val="nil"/>
            </w:tcBorders>
          </w:tcPr>
          <w:p w:rsidR="00355AF0" w:rsidRPr="009F7867" w:rsidRDefault="00355AF0" w:rsidP="00094C92">
            <w:pPr>
              <w:spacing w:line="240" w:lineRule="atLeast"/>
              <w:ind w:left="-126" w:right="-99"/>
              <w:jc w:val="center"/>
              <w:rPr>
                <w:rFonts w:cs="Times New Roman"/>
                <w:sz w:val="18"/>
                <w:szCs w:val="18"/>
              </w:rPr>
            </w:pPr>
          </w:p>
        </w:tc>
        <w:tc>
          <w:tcPr>
            <w:tcW w:w="1766" w:type="dxa"/>
            <w:gridSpan w:val="3"/>
            <w:tcBorders>
              <w:bottom w:val="nil"/>
            </w:tcBorders>
          </w:tcPr>
          <w:p w:rsidR="00355AF0" w:rsidRPr="009F7867" w:rsidRDefault="00355AF0" w:rsidP="005A7A95">
            <w:pPr>
              <w:spacing w:line="240" w:lineRule="atLeast"/>
              <w:ind w:left="-108" w:right="-105"/>
              <w:jc w:val="center"/>
              <w:rPr>
                <w:rFonts w:cs="Times New Roman"/>
                <w:sz w:val="18"/>
                <w:szCs w:val="18"/>
              </w:rPr>
            </w:pPr>
            <w:r w:rsidRPr="009F7867">
              <w:rPr>
                <w:rFonts w:cs="Times New Roman"/>
                <w:sz w:val="18"/>
                <w:szCs w:val="18"/>
              </w:rPr>
              <w:t>Paid-up capital</w:t>
            </w:r>
          </w:p>
        </w:tc>
        <w:tc>
          <w:tcPr>
            <w:tcW w:w="236" w:type="dxa"/>
            <w:tcBorders>
              <w:bottom w:val="nil"/>
            </w:tcBorders>
          </w:tcPr>
          <w:p w:rsidR="00355AF0" w:rsidRPr="009F7867" w:rsidRDefault="00355AF0" w:rsidP="00094C92">
            <w:pPr>
              <w:spacing w:line="240" w:lineRule="atLeast"/>
              <w:ind w:left="-126" w:right="-99"/>
              <w:jc w:val="center"/>
              <w:rPr>
                <w:rFonts w:cs="Times New Roman"/>
                <w:sz w:val="18"/>
                <w:szCs w:val="18"/>
              </w:rPr>
            </w:pPr>
          </w:p>
        </w:tc>
        <w:tc>
          <w:tcPr>
            <w:tcW w:w="1744" w:type="dxa"/>
            <w:gridSpan w:val="3"/>
            <w:tcBorders>
              <w:bottom w:val="nil"/>
            </w:tcBorders>
          </w:tcPr>
          <w:p w:rsidR="00355AF0" w:rsidRPr="009F7867" w:rsidRDefault="00355AF0" w:rsidP="005A7A95">
            <w:pPr>
              <w:spacing w:line="240" w:lineRule="atLeast"/>
              <w:ind w:left="-108" w:right="-120"/>
              <w:jc w:val="center"/>
              <w:rPr>
                <w:rFonts w:cs="Times New Roman"/>
                <w:sz w:val="18"/>
                <w:szCs w:val="18"/>
              </w:rPr>
            </w:pPr>
            <w:r w:rsidRPr="009F7867">
              <w:rPr>
                <w:rFonts w:cs="Times New Roman"/>
                <w:sz w:val="18"/>
                <w:szCs w:val="18"/>
              </w:rPr>
              <w:t>Cost</w:t>
            </w:r>
          </w:p>
        </w:tc>
        <w:tc>
          <w:tcPr>
            <w:tcW w:w="245" w:type="dxa"/>
            <w:tcBorders>
              <w:bottom w:val="nil"/>
            </w:tcBorders>
          </w:tcPr>
          <w:p w:rsidR="00355AF0" w:rsidRPr="009F7867" w:rsidRDefault="00355AF0" w:rsidP="00094C92">
            <w:pPr>
              <w:spacing w:line="240" w:lineRule="atLeast"/>
              <w:ind w:left="-126" w:right="-99"/>
              <w:jc w:val="center"/>
              <w:rPr>
                <w:rFonts w:cs="Times New Roman"/>
                <w:sz w:val="18"/>
                <w:szCs w:val="18"/>
              </w:rPr>
            </w:pPr>
          </w:p>
        </w:tc>
        <w:tc>
          <w:tcPr>
            <w:tcW w:w="1825" w:type="dxa"/>
            <w:gridSpan w:val="3"/>
            <w:tcBorders>
              <w:bottom w:val="nil"/>
            </w:tcBorders>
          </w:tcPr>
          <w:p w:rsidR="00355AF0" w:rsidRPr="009F7867" w:rsidRDefault="00355AF0" w:rsidP="005A7A95">
            <w:pPr>
              <w:spacing w:line="240" w:lineRule="atLeast"/>
              <w:ind w:left="-108" w:right="-90"/>
              <w:jc w:val="center"/>
              <w:rPr>
                <w:rFonts w:cs="Times New Roman"/>
                <w:sz w:val="18"/>
                <w:szCs w:val="18"/>
              </w:rPr>
            </w:pPr>
            <w:r w:rsidRPr="009F7867">
              <w:rPr>
                <w:rFonts w:cs="Times New Roman"/>
                <w:sz w:val="18"/>
                <w:szCs w:val="18"/>
              </w:rPr>
              <w:t>Impairment</w:t>
            </w:r>
          </w:p>
        </w:tc>
        <w:tc>
          <w:tcPr>
            <w:tcW w:w="236" w:type="dxa"/>
            <w:tcBorders>
              <w:bottom w:val="nil"/>
            </w:tcBorders>
          </w:tcPr>
          <w:p w:rsidR="00355AF0" w:rsidRPr="009F7867" w:rsidRDefault="00355AF0" w:rsidP="00D0631C">
            <w:pPr>
              <w:spacing w:line="240" w:lineRule="atLeast"/>
              <w:ind w:left="-108"/>
              <w:jc w:val="center"/>
              <w:rPr>
                <w:rFonts w:cs="Times New Roman"/>
                <w:sz w:val="18"/>
                <w:szCs w:val="18"/>
              </w:rPr>
            </w:pPr>
          </w:p>
        </w:tc>
        <w:tc>
          <w:tcPr>
            <w:tcW w:w="1779" w:type="dxa"/>
            <w:gridSpan w:val="3"/>
            <w:tcBorders>
              <w:bottom w:val="nil"/>
            </w:tcBorders>
          </w:tcPr>
          <w:p w:rsidR="00355AF0" w:rsidRPr="009F7867" w:rsidRDefault="00355AF0" w:rsidP="005A7A95">
            <w:pPr>
              <w:spacing w:line="240" w:lineRule="atLeast"/>
              <w:ind w:left="-108" w:right="-90"/>
              <w:jc w:val="center"/>
              <w:rPr>
                <w:rFonts w:cs="Times New Roman"/>
                <w:sz w:val="18"/>
                <w:szCs w:val="18"/>
              </w:rPr>
            </w:pPr>
            <w:r w:rsidRPr="009F7867">
              <w:rPr>
                <w:rFonts w:cs="Times New Roman"/>
                <w:sz w:val="18"/>
                <w:szCs w:val="18"/>
              </w:rPr>
              <w:t>At cost - net</w:t>
            </w:r>
          </w:p>
        </w:tc>
        <w:tc>
          <w:tcPr>
            <w:tcW w:w="240" w:type="dxa"/>
            <w:tcBorders>
              <w:bottom w:val="nil"/>
            </w:tcBorders>
          </w:tcPr>
          <w:p w:rsidR="00355AF0" w:rsidRPr="009F7867" w:rsidRDefault="00355AF0" w:rsidP="00D0631C">
            <w:pPr>
              <w:spacing w:line="240" w:lineRule="atLeast"/>
              <w:ind w:left="-108"/>
              <w:jc w:val="center"/>
              <w:rPr>
                <w:rFonts w:cs="Times New Roman"/>
                <w:sz w:val="18"/>
                <w:szCs w:val="18"/>
              </w:rPr>
            </w:pPr>
          </w:p>
        </w:tc>
        <w:tc>
          <w:tcPr>
            <w:tcW w:w="1979" w:type="dxa"/>
            <w:gridSpan w:val="3"/>
            <w:tcBorders>
              <w:bottom w:val="nil"/>
            </w:tcBorders>
          </w:tcPr>
          <w:p w:rsidR="00355AF0" w:rsidRPr="009F7867" w:rsidRDefault="00355AF0" w:rsidP="005A7A95">
            <w:pPr>
              <w:spacing w:line="240" w:lineRule="atLeast"/>
              <w:ind w:left="-108" w:right="-105"/>
              <w:jc w:val="center"/>
              <w:rPr>
                <w:rFonts w:cs="Times New Roman"/>
                <w:sz w:val="18"/>
                <w:szCs w:val="18"/>
              </w:rPr>
            </w:pPr>
            <w:r w:rsidRPr="009F7867">
              <w:rPr>
                <w:rFonts w:cs="Times New Roman"/>
                <w:sz w:val="18"/>
                <w:szCs w:val="18"/>
              </w:rPr>
              <w:t>periods ended</w:t>
            </w:r>
          </w:p>
        </w:tc>
      </w:tr>
      <w:tr w:rsidR="008151AE" w:rsidRPr="009F7867" w:rsidTr="00D83ACB">
        <w:trPr>
          <w:trHeight w:val="80"/>
        </w:trPr>
        <w:tc>
          <w:tcPr>
            <w:tcW w:w="2070" w:type="dxa"/>
            <w:tcBorders>
              <w:bottom w:val="nil"/>
            </w:tcBorders>
          </w:tcPr>
          <w:p w:rsidR="008151AE" w:rsidRPr="009F7867" w:rsidRDefault="008151AE" w:rsidP="008151AE">
            <w:pPr>
              <w:spacing w:line="240" w:lineRule="atLeast"/>
              <w:jc w:val="center"/>
              <w:rPr>
                <w:rFonts w:cs="Times New Roman"/>
                <w:sz w:val="18"/>
                <w:szCs w:val="18"/>
              </w:rPr>
            </w:pPr>
          </w:p>
        </w:tc>
        <w:tc>
          <w:tcPr>
            <w:tcW w:w="806"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61"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2" w:type="dxa"/>
            <w:tcBorders>
              <w:bottom w:val="nil"/>
            </w:tcBorders>
          </w:tcPr>
          <w:p w:rsidR="008151AE"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March</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0"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20" w:type="dxa"/>
            <w:tcBorders>
              <w:bottom w:val="nil"/>
            </w:tcBorders>
          </w:tcPr>
          <w:p w:rsidR="008151AE"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March</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cs/>
              </w:rPr>
            </w:pPr>
          </w:p>
        </w:tc>
        <w:tc>
          <w:tcPr>
            <w:tcW w:w="844"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45"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655" w:type="dxa"/>
            <w:tcBorders>
              <w:bottom w:val="nil"/>
            </w:tcBorders>
          </w:tcPr>
          <w:p w:rsidR="008151AE"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March</w:t>
            </w:r>
          </w:p>
        </w:tc>
        <w:tc>
          <w:tcPr>
            <w:tcW w:w="245"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36"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69"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20" w:type="dxa"/>
            <w:tcBorders>
              <w:bottom w:val="nil"/>
            </w:tcBorders>
          </w:tcPr>
          <w:p w:rsidR="008151AE"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March</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0"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41"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28" w:type="dxa"/>
            <w:tcBorders>
              <w:bottom w:val="nil"/>
            </w:tcBorders>
          </w:tcPr>
          <w:p w:rsidR="008151AE"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March</w:t>
            </w:r>
          </w:p>
        </w:tc>
        <w:tc>
          <w:tcPr>
            <w:tcW w:w="240"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4"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c>
          <w:tcPr>
            <w:tcW w:w="261"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904"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31</w:t>
            </w:r>
          </w:p>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December</w:t>
            </w:r>
          </w:p>
        </w:tc>
      </w:tr>
      <w:tr w:rsidR="008151AE" w:rsidRPr="009F7867" w:rsidTr="00D83ACB">
        <w:trPr>
          <w:trHeight w:val="80"/>
        </w:trPr>
        <w:tc>
          <w:tcPr>
            <w:tcW w:w="2070" w:type="dxa"/>
            <w:tcBorders>
              <w:bottom w:val="nil"/>
            </w:tcBorders>
          </w:tcPr>
          <w:p w:rsidR="008151AE" w:rsidRPr="009F7867" w:rsidRDefault="008151AE" w:rsidP="008151AE">
            <w:pPr>
              <w:spacing w:line="240" w:lineRule="atLeast"/>
              <w:jc w:val="center"/>
              <w:rPr>
                <w:rFonts w:cs="Times New Roman"/>
                <w:sz w:val="18"/>
                <w:szCs w:val="18"/>
              </w:rPr>
            </w:pPr>
          </w:p>
        </w:tc>
        <w:tc>
          <w:tcPr>
            <w:tcW w:w="806"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61"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2"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0"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20"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cs/>
              </w:rPr>
            </w:pPr>
          </w:p>
        </w:tc>
        <w:tc>
          <w:tcPr>
            <w:tcW w:w="844"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45"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655"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45"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36"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69"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20"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36"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0"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41"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728"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40"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814"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2019</w:t>
            </w:r>
          </w:p>
        </w:tc>
        <w:tc>
          <w:tcPr>
            <w:tcW w:w="261" w:type="dxa"/>
            <w:tcBorders>
              <w:bottom w:val="nil"/>
            </w:tcBorders>
          </w:tcPr>
          <w:p w:rsidR="008151AE" w:rsidRPr="009F7867" w:rsidRDefault="008151AE" w:rsidP="008151AE">
            <w:pPr>
              <w:spacing w:line="240" w:lineRule="atLeast"/>
              <w:ind w:left="-126" w:right="-99"/>
              <w:jc w:val="center"/>
              <w:rPr>
                <w:rFonts w:cs="Times New Roman"/>
                <w:sz w:val="18"/>
                <w:szCs w:val="18"/>
              </w:rPr>
            </w:pPr>
          </w:p>
        </w:tc>
        <w:tc>
          <w:tcPr>
            <w:tcW w:w="904" w:type="dxa"/>
            <w:tcBorders>
              <w:bottom w:val="nil"/>
            </w:tcBorders>
          </w:tcPr>
          <w:p w:rsidR="008151AE" w:rsidRPr="009F7867" w:rsidRDefault="008151AE" w:rsidP="008151AE">
            <w:pPr>
              <w:spacing w:line="240" w:lineRule="atLeast"/>
              <w:ind w:left="-126" w:right="-99"/>
              <w:jc w:val="center"/>
              <w:rPr>
                <w:rFonts w:cs="Times New Roman"/>
                <w:sz w:val="18"/>
                <w:szCs w:val="18"/>
              </w:rPr>
            </w:pPr>
            <w:r w:rsidRPr="009F7867">
              <w:rPr>
                <w:rFonts w:cs="Times New Roman"/>
                <w:sz w:val="18"/>
                <w:szCs w:val="18"/>
              </w:rPr>
              <w:t>201</w:t>
            </w:r>
            <w:r w:rsidRPr="009F7867">
              <w:rPr>
                <w:rFonts w:cs="Times New Roman"/>
                <w:sz w:val="18"/>
                <w:lang w:val="en-US"/>
              </w:rPr>
              <w:t>8</w:t>
            </w:r>
          </w:p>
        </w:tc>
      </w:tr>
      <w:tr w:rsidR="00B2112D" w:rsidRPr="009F7867" w:rsidTr="00D83ACB">
        <w:trPr>
          <w:trHeight w:val="80"/>
        </w:trPr>
        <w:tc>
          <w:tcPr>
            <w:tcW w:w="2070" w:type="dxa"/>
            <w:tcBorders>
              <w:bottom w:val="nil"/>
            </w:tcBorders>
          </w:tcPr>
          <w:p w:rsidR="00B2112D" w:rsidRPr="009F7867" w:rsidRDefault="00B2112D" w:rsidP="00B2112D">
            <w:pPr>
              <w:spacing w:line="240" w:lineRule="atLeast"/>
              <w:rPr>
                <w:rFonts w:cs="Times New Roman"/>
                <w:sz w:val="18"/>
                <w:szCs w:val="18"/>
              </w:rPr>
            </w:pPr>
          </w:p>
        </w:tc>
        <w:tc>
          <w:tcPr>
            <w:tcW w:w="1879" w:type="dxa"/>
            <w:gridSpan w:val="3"/>
            <w:tcBorders>
              <w:bottom w:val="nil"/>
            </w:tcBorders>
          </w:tcPr>
          <w:p w:rsidR="00B2112D" w:rsidRPr="009F7867" w:rsidRDefault="00B2112D" w:rsidP="00B2112D">
            <w:pPr>
              <w:spacing w:line="240" w:lineRule="atLeast"/>
              <w:ind w:left="-126" w:right="-99"/>
              <w:jc w:val="center"/>
              <w:rPr>
                <w:rFonts w:cs="Times New Roman"/>
                <w:i/>
                <w:iCs/>
                <w:sz w:val="18"/>
                <w:szCs w:val="18"/>
              </w:rPr>
            </w:pPr>
            <w:r w:rsidRPr="009F7867">
              <w:rPr>
                <w:rFonts w:cs="Times New Roman"/>
                <w:i/>
                <w:iCs/>
                <w:sz w:val="18"/>
                <w:szCs w:val="18"/>
              </w:rPr>
              <w:t>(%)</w:t>
            </w:r>
          </w:p>
        </w:tc>
        <w:tc>
          <w:tcPr>
            <w:tcW w:w="236" w:type="dxa"/>
            <w:tcBorders>
              <w:bottom w:val="nil"/>
            </w:tcBorders>
          </w:tcPr>
          <w:p w:rsidR="00B2112D" w:rsidRPr="009F7867" w:rsidRDefault="00B2112D" w:rsidP="00B2112D">
            <w:pPr>
              <w:spacing w:line="240" w:lineRule="atLeast"/>
              <w:ind w:left="-126" w:right="-99"/>
              <w:jc w:val="center"/>
              <w:rPr>
                <w:rFonts w:cs="Times New Roman"/>
                <w:sz w:val="18"/>
                <w:szCs w:val="18"/>
              </w:rPr>
            </w:pPr>
          </w:p>
        </w:tc>
        <w:tc>
          <w:tcPr>
            <w:tcW w:w="10050" w:type="dxa"/>
            <w:gridSpan w:val="19"/>
            <w:tcBorders>
              <w:bottom w:val="nil"/>
            </w:tcBorders>
          </w:tcPr>
          <w:p w:rsidR="00B2112D" w:rsidRPr="009F7867" w:rsidRDefault="00B2112D" w:rsidP="00B2112D">
            <w:pPr>
              <w:spacing w:line="240" w:lineRule="atLeast"/>
              <w:ind w:left="-126" w:right="-99"/>
              <w:jc w:val="center"/>
              <w:rPr>
                <w:rFonts w:cs="Times New Roman"/>
                <w:i/>
                <w:iCs/>
                <w:sz w:val="18"/>
                <w:szCs w:val="18"/>
              </w:rPr>
            </w:pPr>
            <w:r w:rsidRPr="009F7867">
              <w:rPr>
                <w:rFonts w:cs="Times New Roman"/>
                <w:i/>
                <w:iCs/>
                <w:sz w:val="18"/>
                <w:szCs w:val="18"/>
              </w:rPr>
              <w:t>(in thousand Baht)</w:t>
            </w:r>
          </w:p>
        </w:tc>
      </w:tr>
      <w:tr w:rsidR="00B2112D" w:rsidRPr="009F7867" w:rsidTr="00D83ACB">
        <w:trPr>
          <w:trHeight w:val="80"/>
        </w:trPr>
        <w:tc>
          <w:tcPr>
            <w:tcW w:w="2070" w:type="dxa"/>
            <w:tcBorders>
              <w:bottom w:val="nil"/>
            </w:tcBorders>
          </w:tcPr>
          <w:p w:rsidR="00B2112D" w:rsidRPr="009F7867" w:rsidRDefault="00B2112D" w:rsidP="00B2112D">
            <w:pPr>
              <w:spacing w:line="240" w:lineRule="auto"/>
              <w:rPr>
                <w:rFonts w:cs="Times New Roman"/>
                <w:b/>
                <w:bCs/>
                <w:i/>
                <w:iCs/>
                <w:sz w:val="18"/>
                <w:szCs w:val="18"/>
              </w:rPr>
            </w:pPr>
            <w:r w:rsidRPr="009F7867">
              <w:rPr>
                <w:rFonts w:cs="Times New Roman"/>
                <w:b/>
                <w:bCs/>
                <w:i/>
                <w:iCs/>
                <w:sz w:val="18"/>
                <w:szCs w:val="18"/>
              </w:rPr>
              <w:t>Associate</w:t>
            </w:r>
          </w:p>
        </w:tc>
        <w:tc>
          <w:tcPr>
            <w:tcW w:w="1879" w:type="dxa"/>
            <w:gridSpan w:val="3"/>
            <w:tcBorders>
              <w:bottom w:val="nil"/>
            </w:tcBorders>
          </w:tcPr>
          <w:p w:rsidR="00B2112D" w:rsidRPr="009F7867" w:rsidRDefault="00B2112D" w:rsidP="00B2112D">
            <w:pPr>
              <w:spacing w:line="240" w:lineRule="auto"/>
              <w:ind w:left="-126" w:right="-99"/>
              <w:jc w:val="center"/>
              <w:rPr>
                <w:rFonts w:cs="Times New Roman"/>
                <w:i/>
                <w:iCs/>
                <w:sz w:val="18"/>
                <w:szCs w:val="18"/>
              </w:rPr>
            </w:pPr>
          </w:p>
        </w:tc>
        <w:tc>
          <w:tcPr>
            <w:tcW w:w="236" w:type="dxa"/>
            <w:tcBorders>
              <w:bottom w:val="nil"/>
            </w:tcBorders>
          </w:tcPr>
          <w:p w:rsidR="00B2112D" w:rsidRPr="009F7867" w:rsidRDefault="00B2112D" w:rsidP="00B2112D">
            <w:pPr>
              <w:spacing w:line="240" w:lineRule="auto"/>
              <w:ind w:left="-126" w:right="-99"/>
              <w:jc w:val="center"/>
              <w:rPr>
                <w:rFonts w:cs="Times New Roman"/>
                <w:sz w:val="18"/>
                <w:szCs w:val="18"/>
              </w:rPr>
            </w:pPr>
          </w:p>
        </w:tc>
        <w:tc>
          <w:tcPr>
            <w:tcW w:w="1046" w:type="dxa"/>
            <w:gridSpan w:val="2"/>
            <w:tcBorders>
              <w:bottom w:val="nil"/>
            </w:tcBorders>
          </w:tcPr>
          <w:p w:rsidR="00B2112D" w:rsidRPr="009F7867" w:rsidRDefault="00B2112D" w:rsidP="00B2112D">
            <w:pPr>
              <w:spacing w:line="240" w:lineRule="auto"/>
              <w:ind w:left="-126" w:right="-99"/>
              <w:jc w:val="center"/>
              <w:rPr>
                <w:rFonts w:cs="Times New Roman"/>
                <w:i/>
                <w:iCs/>
                <w:sz w:val="18"/>
                <w:szCs w:val="18"/>
              </w:rPr>
            </w:pPr>
          </w:p>
        </w:tc>
        <w:tc>
          <w:tcPr>
            <w:tcW w:w="9004" w:type="dxa"/>
            <w:gridSpan w:val="17"/>
            <w:tcBorders>
              <w:bottom w:val="nil"/>
            </w:tcBorders>
          </w:tcPr>
          <w:p w:rsidR="00B2112D" w:rsidRPr="009F7867" w:rsidRDefault="00B2112D" w:rsidP="00B2112D">
            <w:pPr>
              <w:spacing w:line="240" w:lineRule="auto"/>
              <w:ind w:left="-126" w:right="-99"/>
              <w:jc w:val="center"/>
              <w:rPr>
                <w:rFonts w:cs="Times New Roman"/>
                <w:i/>
                <w:iCs/>
                <w:sz w:val="18"/>
                <w:szCs w:val="18"/>
              </w:rPr>
            </w:pPr>
          </w:p>
        </w:tc>
      </w:tr>
      <w:tr w:rsidR="00B2112D" w:rsidRPr="009F7867" w:rsidTr="00D83ACB">
        <w:trPr>
          <w:trHeight w:val="80"/>
        </w:trPr>
        <w:tc>
          <w:tcPr>
            <w:tcW w:w="2070" w:type="dxa"/>
            <w:tcBorders>
              <w:bottom w:val="nil"/>
            </w:tcBorders>
            <w:vAlign w:val="bottom"/>
          </w:tcPr>
          <w:p w:rsidR="00B2112D" w:rsidRPr="009F7867" w:rsidRDefault="00B2112D" w:rsidP="00B2112D">
            <w:pPr>
              <w:spacing w:line="240" w:lineRule="auto"/>
              <w:ind w:right="-108"/>
              <w:rPr>
                <w:rFonts w:cs="Times New Roman"/>
                <w:sz w:val="18"/>
                <w:szCs w:val="18"/>
              </w:rPr>
            </w:pPr>
            <w:r w:rsidRPr="009F7867">
              <w:rPr>
                <w:rFonts w:cs="Times New Roman"/>
                <w:sz w:val="18"/>
                <w:szCs w:val="18"/>
              </w:rPr>
              <w:t xml:space="preserve">Smile Super Express </w:t>
            </w:r>
          </w:p>
          <w:p w:rsidR="00B2112D" w:rsidRPr="009F7867" w:rsidRDefault="00B2112D" w:rsidP="00B2112D">
            <w:pPr>
              <w:spacing w:line="240" w:lineRule="auto"/>
              <w:ind w:right="-108"/>
              <w:rPr>
                <w:rFonts w:cs="Times New Roman"/>
                <w:sz w:val="18"/>
                <w:szCs w:val="18"/>
              </w:rPr>
            </w:pPr>
            <w:r w:rsidRPr="009F7867">
              <w:rPr>
                <w:rFonts w:cs="Times New Roman"/>
                <w:sz w:val="18"/>
                <w:szCs w:val="18"/>
              </w:rPr>
              <w:t xml:space="preserve">   Co., Ltd.</w:t>
            </w:r>
          </w:p>
        </w:tc>
        <w:tc>
          <w:tcPr>
            <w:tcW w:w="806" w:type="dxa"/>
            <w:tcBorders>
              <w:bottom w:val="nil"/>
            </w:tcBorders>
            <w:vAlign w:val="bottom"/>
          </w:tcPr>
          <w:p w:rsidR="00B2112D" w:rsidRPr="009F7867" w:rsidRDefault="000B67B5" w:rsidP="00B2112D">
            <w:pPr>
              <w:spacing w:line="240" w:lineRule="auto"/>
              <w:ind w:left="-105" w:right="-105"/>
              <w:jc w:val="center"/>
              <w:rPr>
                <w:rFonts w:cs="Times New Roman"/>
                <w:sz w:val="18"/>
                <w:szCs w:val="18"/>
              </w:rPr>
            </w:pPr>
            <w:r w:rsidRPr="009F7867">
              <w:rPr>
                <w:rFonts w:cs="Times New Roman"/>
                <w:sz w:val="18"/>
                <w:szCs w:val="18"/>
              </w:rPr>
              <w:t>27.12</w:t>
            </w:r>
          </w:p>
        </w:tc>
        <w:tc>
          <w:tcPr>
            <w:tcW w:w="261" w:type="dxa"/>
            <w:tcBorders>
              <w:bottom w:val="nil"/>
            </w:tcBorders>
            <w:vAlign w:val="bottom"/>
          </w:tcPr>
          <w:p w:rsidR="00B2112D" w:rsidRPr="009F7867" w:rsidRDefault="00B2112D" w:rsidP="00B2112D">
            <w:pPr>
              <w:tabs>
                <w:tab w:val="decimal" w:pos="504"/>
              </w:tabs>
              <w:spacing w:line="240" w:lineRule="auto"/>
              <w:ind w:right="-81"/>
              <w:jc w:val="center"/>
              <w:rPr>
                <w:rFonts w:cs="Times New Roman"/>
                <w:sz w:val="18"/>
                <w:szCs w:val="18"/>
              </w:rPr>
            </w:pPr>
          </w:p>
        </w:tc>
        <w:tc>
          <w:tcPr>
            <w:tcW w:w="812" w:type="dxa"/>
            <w:tcBorders>
              <w:bottom w:val="nil"/>
            </w:tcBorders>
            <w:vAlign w:val="bottom"/>
          </w:tcPr>
          <w:p w:rsidR="00B2112D" w:rsidRPr="009F7867" w:rsidRDefault="00B2112D" w:rsidP="00B2112D">
            <w:pPr>
              <w:spacing w:line="240" w:lineRule="auto"/>
              <w:ind w:right="-81"/>
              <w:jc w:val="center"/>
              <w:rPr>
                <w:rFonts w:cs="Times New Roman"/>
                <w:sz w:val="18"/>
                <w:szCs w:val="18"/>
              </w:rPr>
            </w:pPr>
            <w:r w:rsidRPr="009F7867">
              <w:rPr>
                <w:rFonts w:cs="Times New Roman"/>
                <w:sz w:val="18"/>
                <w:szCs w:val="18"/>
              </w:rPr>
              <w:t>27.12</w:t>
            </w:r>
          </w:p>
        </w:tc>
        <w:tc>
          <w:tcPr>
            <w:tcW w:w="236" w:type="dxa"/>
            <w:tcBorders>
              <w:bottom w:val="nil"/>
            </w:tcBorders>
            <w:vAlign w:val="bottom"/>
          </w:tcPr>
          <w:p w:rsidR="00B2112D" w:rsidRPr="009F7867" w:rsidRDefault="00B2112D" w:rsidP="00B2112D">
            <w:pPr>
              <w:tabs>
                <w:tab w:val="decimal" w:pos="504"/>
              </w:tabs>
              <w:spacing w:line="240" w:lineRule="auto"/>
              <w:ind w:right="-81"/>
              <w:jc w:val="center"/>
              <w:rPr>
                <w:rFonts w:cs="Times New Roman"/>
                <w:sz w:val="18"/>
                <w:szCs w:val="18"/>
              </w:rPr>
            </w:pPr>
          </w:p>
        </w:tc>
        <w:tc>
          <w:tcPr>
            <w:tcW w:w="810" w:type="dxa"/>
            <w:tcBorders>
              <w:bottom w:val="nil"/>
            </w:tcBorders>
            <w:vAlign w:val="bottom"/>
          </w:tcPr>
          <w:p w:rsidR="00B2112D" w:rsidRPr="009F7867" w:rsidRDefault="000B67B5" w:rsidP="00B2112D">
            <w:pPr>
              <w:spacing w:line="240" w:lineRule="auto"/>
              <w:ind w:left="-105" w:right="-105"/>
              <w:jc w:val="center"/>
              <w:rPr>
                <w:rFonts w:cs="Times New Roman"/>
                <w:sz w:val="18"/>
                <w:szCs w:val="18"/>
              </w:rPr>
            </w:pPr>
            <w:r w:rsidRPr="009F7867">
              <w:rPr>
                <w:rFonts w:cs="Times New Roman"/>
                <w:sz w:val="18"/>
                <w:szCs w:val="18"/>
              </w:rPr>
              <w:t>11,060</w:t>
            </w:r>
          </w:p>
        </w:tc>
        <w:tc>
          <w:tcPr>
            <w:tcW w:w="236" w:type="dxa"/>
            <w:tcBorders>
              <w:bottom w:val="nil"/>
            </w:tcBorders>
            <w:vAlign w:val="bottom"/>
          </w:tcPr>
          <w:p w:rsidR="00B2112D" w:rsidRPr="009F7867" w:rsidRDefault="00B2112D" w:rsidP="00B2112D">
            <w:pPr>
              <w:tabs>
                <w:tab w:val="decimal" w:pos="504"/>
              </w:tabs>
              <w:spacing w:line="240" w:lineRule="auto"/>
              <w:ind w:right="-81"/>
              <w:jc w:val="center"/>
              <w:rPr>
                <w:rFonts w:cs="Times New Roman"/>
                <w:sz w:val="18"/>
                <w:szCs w:val="18"/>
              </w:rPr>
            </w:pPr>
          </w:p>
        </w:tc>
        <w:tc>
          <w:tcPr>
            <w:tcW w:w="720" w:type="dxa"/>
            <w:tcBorders>
              <w:bottom w:val="nil"/>
            </w:tcBorders>
            <w:vAlign w:val="bottom"/>
          </w:tcPr>
          <w:p w:rsidR="00B2112D" w:rsidRPr="009F7867" w:rsidRDefault="00B2112D" w:rsidP="00B2112D">
            <w:pPr>
              <w:spacing w:line="240" w:lineRule="auto"/>
              <w:ind w:left="-105" w:right="-105"/>
              <w:jc w:val="center"/>
              <w:rPr>
                <w:rFonts w:cs="Times New Roman"/>
                <w:sz w:val="18"/>
                <w:szCs w:val="18"/>
              </w:rPr>
            </w:pPr>
            <w:r w:rsidRPr="009F7867">
              <w:rPr>
                <w:rFonts w:cs="Times New Roman"/>
                <w:sz w:val="18"/>
                <w:szCs w:val="18"/>
              </w:rPr>
              <w:t>11,060</w:t>
            </w:r>
          </w:p>
        </w:tc>
        <w:tc>
          <w:tcPr>
            <w:tcW w:w="236" w:type="dxa"/>
            <w:tcBorders>
              <w:bottom w:val="nil"/>
            </w:tcBorders>
            <w:vAlign w:val="bottom"/>
          </w:tcPr>
          <w:p w:rsidR="00B2112D" w:rsidRPr="009F7867" w:rsidRDefault="00B2112D" w:rsidP="00B2112D">
            <w:pPr>
              <w:tabs>
                <w:tab w:val="decimal" w:pos="504"/>
              </w:tabs>
              <w:spacing w:line="240" w:lineRule="auto"/>
              <w:ind w:right="-81"/>
              <w:jc w:val="center"/>
              <w:rPr>
                <w:rFonts w:cs="Times New Roman"/>
                <w:sz w:val="18"/>
                <w:szCs w:val="18"/>
              </w:rPr>
            </w:pPr>
          </w:p>
        </w:tc>
        <w:tc>
          <w:tcPr>
            <w:tcW w:w="844" w:type="dxa"/>
            <w:tcBorders>
              <w:bottom w:val="double" w:sz="4" w:space="0" w:color="auto"/>
            </w:tcBorders>
            <w:vAlign w:val="bottom"/>
          </w:tcPr>
          <w:p w:rsidR="00B2112D" w:rsidRPr="002D24A0" w:rsidRDefault="000B67B5" w:rsidP="00B2112D">
            <w:pPr>
              <w:tabs>
                <w:tab w:val="decimal" w:pos="612"/>
              </w:tabs>
              <w:spacing w:line="240" w:lineRule="atLeast"/>
              <w:ind w:left="-108" w:right="-105"/>
              <w:rPr>
                <w:rFonts w:cs="Times New Roman"/>
                <w:b/>
                <w:bCs/>
                <w:sz w:val="18"/>
                <w:szCs w:val="18"/>
                <w:lang w:val="en-US"/>
              </w:rPr>
            </w:pPr>
            <w:r w:rsidRPr="002D24A0">
              <w:rPr>
                <w:rFonts w:cs="Times New Roman"/>
                <w:b/>
                <w:bCs/>
                <w:sz w:val="18"/>
                <w:szCs w:val="18"/>
                <w:lang w:val="en-US"/>
              </w:rPr>
              <w:t>3,000</w:t>
            </w:r>
          </w:p>
        </w:tc>
        <w:tc>
          <w:tcPr>
            <w:tcW w:w="245" w:type="dxa"/>
            <w:tcBorders>
              <w:bottom w:val="nil"/>
            </w:tcBorders>
            <w:vAlign w:val="bottom"/>
          </w:tcPr>
          <w:p w:rsidR="00B2112D" w:rsidRPr="002D24A0" w:rsidRDefault="00B2112D" w:rsidP="00B2112D">
            <w:pPr>
              <w:tabs>
                <w:tab w:val="decimal" w:pos="504"/>
                <w:tab w:val="decimal" w:pos="666"/>
              </w:tabs>
              <w:spacing w:line="240" w:lineRule="atLeast"/>
              <w:ind w:left="-108" w:right="-105"/>
              <w:rPr>
                <w:rFonts w:cs="Times New Roman"/>
                <w:b/>
                <w:bCs/>
                <w:sz w:val="18"/>
                <w:szCs w:val="18"/>
                <w:lang w:val="en-US"/>
              </w:rPr>
            </w:pPr>
          </w:p>
        </w:tc>
        <w:tc>
          <w:tcPr>
            <w:tcW w:w="655" w:type="dxa"/>
            <w:tcBorders>
              <w:bottom w:val="double" w:sz="4" w:space="0" w:color="auto"/>
            </w:tcBorders>
            <w:vAlign w:val="bottom"/>
          </w:tcPr>
          <w:p w:rsidR="00B2112D" w:rsidRPr="002D24A0" w:rsidRDefault="00B2112D" w:rsidP="00B2112D">
            <w:pPr>
              <w:tabs>
                <w:tab w:val="decimal" w:pos="438"/>
              </w:tabs>
              <w:spacing w:line="240" w:lineRule="atLeast"/>
              <w:ind w:left="-108" w:right="-105"/>
              <w:rPr>
                <w:rFonts w:cs="Times New Roman"/>
                <w:b/>
                <w:bCs/>
                <w:sz w:val="18"/>
                <w:szCs w:val="18"/>
                <w:lang w:val="en-US"/>
              </w:rPr>
            </w:pPr>
            <w:r w:rsidRPr="002D24A0">
              <w:rPr>
                <w:rFonts w:cs="Times New Roman"/>
                <w:b/>
                <w:bCs/>
                <w:sz w:val="18"/>
                <w:szCs w:val="18"/>
                <w:lang w:val="en-US"/>
              </w:rPr>
              <w:t>3,000</w:t>
            </w:r>
          </w:p>
        </w:tc>
        <w:tc>
          <w:tcPr>
            <w:tcW w:w="245" w:type="dxa"/>
            <w:tcBorders>
              <w:bottom w:val="nil"/>
            </w:tcBorders>
            <w:vAlign w:val="bottom"/>
          </w:tcPr>
          <w:p w:rsidR="00B2112D" w:rsidRPr="002D24A0" w:rsidRDefault="00B2112D" w:rsidP="00B2112D">
            <w:pPr>
              <w:tabs>
                <w:tab w:val="decimal" w:pos="504"/>
              </w:tabs>
              <w:spacing w:line="240" w:lineRule="auto"/>
              <w:ind w:right="-81"/>
              <w:jc w:val="center"/>
              <w:rPr>
                <w:rFonts w:cs="Times New Roman"/>
                <w:b/>
                <w:bCs/>
                <w:sz w:val="18"/>
                <w:szCs w:val="18"/>
              </w:rPr>
            </w:pPr>
          </w:p>
        </w:tc>
        <w:tc>
          <w:tcPr>
            <w:tcW w:w="836" w:type="dxa"/>
            <w:tcBorders>
              <w:bottom w:val="double" w:sz="4" w:space="0" w:color="auto"/>
            </w:tcBorders>
            <w:vAlign w:val="bottom"/>
          </w:tcPr>
          <w:p w:rsidR="00B2112D" w:rsidRPr="002D24A0" w:rsidRDefault="000B67B5" w:rsidP="002D24A0">
            <w:pPr>
              <w:tabs>
                <w:tab w:val="decimal" w:pos="360"/>
              </w:tabs>
              <w:spacing w:line="240" w:lineRule="atLeast"/>
              <w:ind w:left="-108" w:right="-105"/>
              <w:rPr>
                <w:rFonts w:cs="Times New Roman"/>
                <w:b/>
                <w:bCs/>
                <w:sz w:val="18"/>
                <w:szCs w:val="18"/>
                <w:lang w:val="en-US"/>
              </w:rPr>
            </w:pPr>
            <w:r w:rsidRPr="002D24A0">
              <w:rPr>
                <w:rFonts w:cs="Times New Roman"/>
                <w:b/>
                <w:bCs/>
                <w:sz w:val="18"/>
                <w:szCs w:val="18"/>
                <w:lang w:val="en-US"/>
              </w:rPr>
              <w:t>-</w:t>
            </w:r>
          </w:p>
        </w:tc>
        <w:tc>
          <w:tcPr>
            <w:tcW w:w="269" w:type="dxa"/>
            <w:tcBorders>
              <w:bottom w:val="nil"/>
            </w:tcBorders>
            <w:vAlign w:val="bottom"/>
          </w:tcPr>
          <w:p w:rsidR="00B2112D" w:rsidRPr="002D24A0" w:rsidRDefault="00B2112D" w:rsidP="002D24A0">
            <w:pPr>
              <w:tabs>
                <w:tab w:val="decimal" w:pos="358"/>
                <w:tab w:val="decimal" w:pos="438"/>
              </w:tabs>
              <w:spacing w:line="240" w:lineRule="atLeast"/>
              <w:ind w:left="-108" w:right="-105"/>
              <w:rPr>
                <w:rFonts w:cs="Times New Roman"/>
                <w:b/>
                <w:bCs/>
                <w:sz w:val="18"/>
                <w:szCs w:val="18"/>
                <w:lang w:val="en-US"/>
              </w:rPr>
            </w:pPr>
          </w:p>
        </w:tc>
        <w:tc>
          <w:tcPr>
            <w:tcW w:w="720" w:type="dxa"/>
            <w:tcBorders>
              <w:bottom w:val="double" w:sz="4" w:space="0" w:color="auto"/>
            </w:tcBorders>
            <w:vAlign w:val="bottom"/>
          </w:tcPr>
          <w:p w:rsidR="00B2112D" w:rsidRPr="002D24A0" w:rsidRDefault="00B2112D" w:rsidP="002D24A0">
            <w:pPr>
              <w:tabs>
                <w:tab w:val="decimal" w:pos="330"/>
              </w:tabs>
              <w:spacing w:line="240" w:lineRule="atLeast"/>
              <w:ind w:left="-108" w:right="-105"/>
              <w:rPr>
                <w:rFonts w:cs="Times New Roman"/>
                <w:b/>
                <w:bCs/>
                <w:sz w:val="18"/>
                <w:szCs w:val="18"/>
                <w:lang w:val="en-US"/>
              </w:rPr>
            </w:pPr>
            <w:r w:rsidRPr="002D24A0">
              <w:rPr>
                <w:rFonts w:cs="Times New Roman"/>
                <w:b/>
                <w:bCs/>
                <w:sz w:val="18"/>
                <w:szCs w:val="18"/>
                <w:lang w:val="en-US"/>
              </w:rPr>
              <w:t>-</w:t>
            </w:r>
          </w:p>
        </w:tc>
        <w:tc>
          <w:tcPr>
            <w:tcW w:w="236" w:type="dxa"/>
            <w:tcBorders>
              <w:bottom w:val="nil"/>
            </w:tcBorders>
            <w:vAlign w:val="bottom"/>
          </w:tcPr>
          <w:p w:rsidR="00B2112D" w:rsidRPr="002D24A0" w:rsidRDefault="00B2112D" w:rsidP="00B2112D">
            <w:pPr>
              <w:tabs>
                <w:tab w:val="decimal" w:pos="358"/>
              </w:tabs>
              <w:spacing w:line="240" w:lineRule="auto"/>
              <w:ind w:left="-129"/>
              <w:jc w:val="center"/>
              <w:rPr>
                <w:rFonts w:cs="Times New Roman"/>
                <w:b/>
                <w:bCs/>
                <w:sz w:val="18"/>
                <w:szCs w:val="18"/>
                <w:lang w:val="en-US"/>
              </w:rPr>
            </w:pPr>
          </w:p>
        </w:tc>
        <w:tc>
          <w:tcPr>
            <w:tcW w:w="810" w:type="dxa"/>
            <w:tcBorders>
              <w:bottom w:val="double" w:sz="4" w:space="0" w:color="auto"/>
            </w:tcBorders>
            <w:vAlign w:val="bottom"/>
          </w:tcPr>
          <w:p w:rsidR="00B2112D" w:rsidRPr="002D24A0" w:rsidRDefault="000B67B5" w:rsidP="00535CBF">
            <w:pPr>
              <w:tabs>
                <w:tab w:val="decimal" w:pos="612"/>
              </w:tabs>
              <w:spacing w:line="240" w:lineRule="atLeast"/>
              <w:ind w:left="-108" w:right="-105"/>
              <w:rPr>
                <w:rFonts w:cs="Times New Roman"/>
                <w:b/>
                <w:bCs/>
                <w:sz w:val="18"/>
                <w:szCs w:val="18"/>
                <w:lang w:val="en-US"/>
              </w:rPr>
            </w:pPr>
            <w:r w:rsidRPr="002D24A0">
              <w:rPr>
                <w:rFonts w:cs="Times New Roman"/>
                <w:b/>
                <w:bCs/>
                <w:sz w:val="18"/>
                <w:szCs w:val="18"/>
                <w:lang w:val="en-US"/>
              </w:rPr>
              <w:t>3,000</w:t>
            </w:r>
          </w:p>
        </w:tc>
        <w:tc>
          <w:tcPr>
            <w:tcW w:w="241" w:type="dxa"/>
            <w:tcBorders>
              <w:bottom w:val="nil"/>
            </w:tcBorders>
            <w:vAlign w:val="bottom"/>
          </w:tcPr>
          <w:p w:rsidR="00B2112D" w:rsidRPr="002D24A0" w:rsidRDefault="00B2112D" w:rsidP="00B2112D">
            <w:pPr>
              <w:tabs>
                <w:tab w:val="decimal" w:pos="504"/>
                <w:tab w:val="decimal" w:pos="666"/>
              </w:tabs>
              <w:spacing w:line="240" w:lineRule="atLeast"/>
              <w:ind w:left="-108" w:right="-105"/>
              <w:rPr>
                <w:rFonts w:cs="Times New Roman"/>
                <w:b/>
                <w:bCs/>
                <w:sz w:val="18"/>
                <w:szCs w:val="18"/>
                <w:lang w:val="en-US"/>
              </w:rPr>
            </w:pPr>
          </w:p>
        </w:tc>
        <w:tc>
          <w:tcPr>
            <w:tcW w:w="728" w:type="dxa"/>
            <w:tcBorders>
              <w:bottom w:val="double" w:sz="4" w:space="0" w:color="auto"/>
            </w:tcBorders>
            <w:vAlign w:val="bottom"/>
          </w:tcPr>
          <w:p w:rsidR="00B2112D" w:rsidRPr="002D24A0" w:rsidRDefault="00B2112D" w:rsidP="00B2112D">
            <w:pPr>
              <w:tabs>
                <w:tab w:val="decimal" w:pos="520"/>
              </w:tabs>
              <w:spacing w:line="240" w:lineRule="atLeast"/>
              <w:ind w:left="-108" w:right="-105"/>
              <w:rPr>
                <w:rFonts w:cs="Times New Roman"/>
                <w:b/>
                <w:bCs/>
                <w:sz w:val="18"/>
                <w:szCs w:val="18"/>
                <w:lang w:val="en-US"/>
              </w:rPr>
            </w:pPr>
            <w:r w:rsidRPr="002D24A0">
              <w:rPr>
                <w:rFonts w:cs="Times New Roman"/>
                <w:b/>
                <w:bCs/>
                <w:sz w:val="18"/>
                <w:szCs w:val="18"/>
                <w:lang w:val="en-US"/>
              </w:rPr>
              <w:t>3,000</w:t>
            </w:r>
          </w:p>
        </w:tc>
        <w:tc>
          <w:tcPr>
            <w:tcW w:w="240" w:type="dxa"/>
            <w:tcBorders>
              <w:bottom w:val="nil"/>
            </w:tcBorders>
            <w:vAlign w:val="bottom"/>
          </w:tcPr>
          <w:p w:rsidR="00B2112D" w:rsidRPr="002D24A0" w:rsidRDefault="00B2112D" w:rsidP="00B2112D">
            <w:pPr>
              <w:tabs>
                <w:tab w:val="decimal" w:pos="358"/>
              </w:tabs>
              <w:spacing w:line="240" w:lineRule="auto"/>
              <w:ind w:left="-129"/>
              <w:jc w:val="center"/>
              <w:rPr>
                <w:rFonts w:cs="Times New Roman"/>
                <w:b/>
                <w:bCs/>
                <w:sz w:val="18"/>
                <w:szCs w:val="18"/>
                <w:lang w:val="en-US"/>
              </w:rPr>
            </w:pPr>
          </w:p>
        </w:tc>
        <w:tc>
          <w:tcPr>
            <w:tcW w:w="814" w:type="dxa"/>
            <w:tcBorders>
              <w:bottom w:val="double" w:sz="4" w:space="0" w:color="auto"/>
            </w:tcBorders>
            <w:vAlign w:val="bottom"/>
          </w:tcPr>
          <w:p w:rsidR="00B2112D" w:rsidRPr="002D24A0" w:rsidRDefault="000B67B5" w:rsidP="002D24A0">
            <w:pPr>
              <w:tabs>
                <w:tab w:val="decimal" w:pos="600"/>
              </w:tabs>
              <w:spacing w:line="240" w:lineRule="atLeast"/>
              <w:ind w:left="-108" w:right="-105"/>
              <w:rPr>
                <w:rFonts w:cs="Times New Roman"/>
                <w:b/>
                <w:bCs/>
                <w:sz w:val="18"/>
                <w:szCs w:val="18"/>
                <w:lang w:val="en-US"/>
              </w:rPr>
            </w:pPr>
            <w:r w:rsidRPr="002D24A0">
              <w:rPr>
                <w:rFonts w:cs="Times New Roman"/>
                <w:b/>
                <w:bCs/>
                <w:sz w:val="18"/>
                <w:szCs w:val="18"/>
                <w:lang w:val="en-US"/>
              </w:rPr>
              <w:t>180</w:t>
            </w:r>
          </w:p>
        </w:tc>
        <w:tc>
          <w:tcPr>
            <w:tcW w:w="261" w:type="dxa"/>
            <w:tcBorders>
              <w:bottom w:val="nil"/>
            </w:tcBorders>
            <w:vAlign w:val="bottom"/>
          </w:tcPr>
          <w:p w:rsidR="00B2112D" w:rsidRPr="002D24A0" w:rsidRDefault="00B2112D" w:rsidP="00B2112D">
            <w:pPr>
              <w:tabs>
                <w:tab w:val="decimal" w:pos="613"/>
                <w:tab w:val="decimal" w:pos="666"/>
              </w:tabs>
              <w:spacing w:line="240" w:lineRule="atLeast"/>
              <w:ind w:left="-108" w:right="-105"/>
              <w:rPr>
                <w:rFonts w:cs="Times New Roman"/>
                <w:b/>
                <w:bCs/>
                <w:sz w:val="18"/>
                <w:szCs w:val="18"/>
                <w:lang w:val="en-US"/>
              </w:rPr>
            </w:pPr>
          </w:p>
        </w:tc>
        <w:tc>
          <w:tcPr>
            <w:tcW w:w="904" w:type="dxa"/>
            <w:tcBorders>
              <w:bottom w:val="double" w:sz="4" w:space="0" w:color="auto"/>
            </w:tcBorders>
            <w:vAlign w:val="bottom"/>
          </w:tcPr>
          <w:p w:rsidR="00B2112D" w:rsidRPr="002D24A0" w:rsidRDefault="00B2112D" w:rsidP="00B2112D">
            <w:pPr>
              <w:tabs>
                <w:tab w:val="decimal" w:pos="681"/>
              </w:tabs>
              <w:spacing w:line="240" w:lineRule="atLeast"/>
              <w:ind w:left="-108" w:right="-105"/>
              <w:rPr>
                <w:rFonts w:cs="Times New Roman"/>
                <w:b/>
                <w:bCs/>
                <w:sz w:val="18"/>
                <w:szCs w:val="18"/>
                <w:lang w:val="en-US"/>
              </w:rPr>
            </w:pPr>
            <w:r w:rsidRPr="002D24A0">
              <w:rPr>
                <w:rFonts w:cs="Times New Roman"/>
                <w:b/>
                <w:bCs/>
                <w:sz w:val="18"/>
                <w:szCs w:val="18"/>
                <w:lang w:val="en-US"/>
              </w:rPr>
              <w:t>510</w:t>
            </w:r>
          </w:p>
        </w:tc>
      </w:tr>
    </w:tbl>
    <w:p w:rsidR="00401763" w:rsidRPr="009F7867" w:rsidRDefault="00401763" w:rsidP="00356057">
      <w:pPr>
        <w:spacing w:line="240" w:lineRule="atLeast"/>
        <w:ind w:left="540" w:right="-140"/>
        <w:jc w:val="thaiDistribute"/>
        <w:rPr>
          <w:rFonts w:cs="Times New Roman"/>
        </w:rPr>
      </w:pPr>
    </w:p>
    <w:p w:rsidR="00870A20" w:rsidRPr="009F7867" w:rsidRDefault="00DE0E90" w:rsidP="00356057">
      <w:pPr>
        <w:spacing w:line="240" w:lineRule="atLeast"/>
        <w:ind w:left="540" w:right="-140"/>
        <w:jc w:val="thaiDistribute"/>
        <w:rPr>
          <w:rFonts w:cs="Times New Roman"/>
        </w:rPr>
      </w:pPr>
      <w:r w:rsidRPr="009F7867">
        <w:rPr>
          <w:rFonts w:cs="Times New Roman"/>
        </w:rPr>
        <w:t xml:space="preserve">The associate was incorporated in Thailand and </w:t>
      </w:r>
      <w:r w:rsidR="00D863E4" w:rsidRPr="009F7867">
        <w:rPr>
          <w:rFonts w:cs="Times New Roman"/>
        </w:rPr>
        <w:t>is</w:t>
      </w:r>
      <w:r w:rsidR="005A7A95" w:rsidRPr="009F7867">
        <w:rPr>
          <w:rFonts w:cs="Times New Roman"/>
        </w:rPr>
        <w:t xml:space="preserve"> not</w:t>
      </w:r>
      <w:r w:rsidR="00D863E4" w:rsidRPr="009F7867">
        <w:rPr>
          <w:rFonts w:cs="Times New Roman"/>
        </w:rPr>
        <w:t xml:space="preserve"> </w:t>
      </w:r>
      <w:r w:rsidR="00870A20" w:rsidRPr="009F7867">
        <w:rPr>
          <w:rFonts w:cs="Times New Roman"/>
        </w:rPr>
        <w:t>publicly listed and consequently does not have published price quotation.</w:t>
      </w:r>
    </w:p>
    <w:p w:rsidR="00356057" w:rsidRPr="009F7867" w:rsidRDefault="00356057" w:rsidP="00356057">
      <w:pPr>
        <w:spacing w:line="240" w:lineRule="atLeast"/>
        <w:ind w:left="540" w:right="-140"/>
        <w:jc w:val="thaiDistribute"/>
        <w:rPr>
          <w:rFonts w:cs="Times New Roman"/>
        </w:rPr>
      </w:pPr>
    </w:p>
    <w:p w:rsidR="00870A20" w:rsidRPr="009F7867" w:rsidRDefault="00870A20" w:rsidP="00356057">
      <w:pPr>
        <w:spacing w:line="240" w:lineRule="atLeast"/>
        <w:ind w:left="540" w:right="-140"/>
        <w:jc w:val="thaiDistribute"/>
        <w:rPr>
          <w:rFonts w:cs="Times New Roman"/>
        </w:rPr>
        <w:sectPr w:rsidR="00870A20" w:rsidRPr="009F7867" w:rsidSect="00456AF9">
          <w:headerReference w:type="default" r:id="rId10"/>
          <w:footerReference w:type="default" r:id="rId11"/>
          <w:pgSz w:w="16834" w:h="11909" w:orient="landscape" w:code="9"/>
          <w:pgMar w:top="851" w:right="1152" w:bottom="576" w:left="1152" w:header="860" w:footer="720" w:gutter="0"/>
          <w:cols w:space="720"/>
          <w:docGrid w:linePitch="299"/>
        </w:sectPr>
      </w:pPr>
    </w:p>
    <w:p w:rsidR="007B7709" w:rsidRPr="009F7867" w:rsidRDefault="007B7709" w:rsidP="00356057">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lastRenderedPageBreak/>
        <w:t>Property, plant and equipment</w:t>
      </w:r>
    </w:p>
    <w:p w:rsidR="00356057" w:rsidRPr="009F7867" w:rsidRDefault="00356057" w:rsidP="00356057">
      <w:pPr>
        <w:pStyle w:val="BodyText"/>
        <w:spacing w:after="0" w:line="240" w:lineRule="atLeast"/>
        <w:ind w:left="540"/>
        <w:jc w:val="both"/>
        <w:rPr>
          <w:rFonts w:ascii="Times New Roman" w:hAnsi="Times New Roman" w:cs="Times New Roman"/>
        </w:rPr>
      </w:pPr>
    </w:p>
    <w:p w:rsidR="001325F1" w:rsidRPr="00456AF9" w:rsidRDefault="001325F1" w:rsidP="00456AF9">
      <w:pPr>
        <w:pStyle w:val="BodyText"/>
        <w:spacing w:after="0" w:line="240" w:lineRule="atLeast"/>
        <w:ind w:left="540"/>
        <w:jc w:val="both"/>
        <w:rPr>
          <w:rFonts w:ascii="Times New Roman" w:hAnsi="Times New Roman" w:cs="Times New Roman"/>
        </w:rPr>
      </w:pPr>
      <w:r w:rsidRPr="00456AF9">
        <w:rPr>
          <w:rFonts w:ascii="Times New Roman" w:hAnsi="Times New Roman" w:cs="Times New Roman"/>
        </w:rPr>
        <w:t xml:space="preserve">Acquisitions, disposals and transfers of property, plant and equipment during the nine-month period ended 31 December </w:t>
      </w:r>
      <w:r w:rsidR="00081A27" w:rsidRPr="00456AF9">
        <w:rPr>
          <w:rFonts w:ascii="Times New Roman" w:hAnsi="Times New Roman" w:cs="Times New Roman"/>
        </w:rPr>
        <w:t xml:space="preserve">2019 </w:t>
      </w:r>
      <w:r w:rsidRPr="00456AF9">
        <w:rPr>
          <w:rFonts w:ascii="Times New Roman" w:hAnsi="Times New Roman" w:cs="Times New Roman"/>
        </w:rPr>
        <w:t>were as follows:</w:t>
      </w:r>
    </w:p>
    <w:p w:rsidR="001F2F9B" w:rsidRPr="00456AF9" w:rsidRDefault="001F2F9B" w:rsidP="00456AF9">
      <w:pPr>
        <w:pStyle w:val="BodyText"/>
        <w:spacing w:after="0" w:line="240" w:lineRule="atLeast"/>
        <w:ind w:left="540"/>
        <w:jc w:val="both"/>
        <w:rPr>
          <w:rFonts w:ascii="Times New Roman" w:hAnsi="Times New Roman" w:cs="Times New Roman"/>
        </w:rPr>
      </w:pPr>
    </w:p>
    <w:tbl>
      <w:tblPr>
        <w:tblW w:w="9028" w:type="dxa"/>
        <w:tblInd w:w="423" w:type="dxa"/>
        <w:tblLayout w:type="fixed"/>
        <w:tblLook w:val="0000" w:firstRow="0" w:lastRow="0" w:firstColumn="0" w:lastColumn="0" w:noHBand="0" w:noVBand="0"/>
      </w:tblPr>
      <w:tblGrid>
        <w:gridCol w:w="24"/>
        <w:gridCol w:w="4593"/>
        <w:gridCol w:w="273"/>
        <w:gridCol w:w="2075"/>
        <w:gridCol w:w="274"/>
        <w:gridCol w:w="1789"/>
      </w:tblGrid>
      <w:tr w:rsidR="00081A27" w:rsidRPr="00456AF9" w:rsidTr="00081A27">
        <w:trPr>
          <w:trHeight w:val="60"/>
          <w:tblHeader/>
        </w:trPr>
        <w:tc>
          <w:tcPr>
            <w:tcW w:w="2557" w:type="pct"/>
            <w:gridSpan w:val="2"/>
          </w:tcPr>
          <w:p w:rsidR="00081A27" w:rsidRPr="00456AF9" w:rsidRDefault="00081A27" w:rsidP="003D3ED2">
            <w:pPr>
              <w:rPr>
                <w:rFonts w:cs="Times New Roman"/>
                <w:b/>
                <w:bCs/>
              </w:rPr>
            </w:pPr>
          </w:p>
          <w:p w:rsidR="00081A27" w:rsidRPr="00456AF9" w:rsidRDefault="00081A27" w:rsidP="003D3ED2">
            <w:pPr>
              <w:rPr>
                <w:rFonts w:cs="Times New Roman"/>
                <w:b/>
                <w:bCs/>
              </w:rPr>
            </w:pPr>
          </w:p>
        </w:tc>
        <w:tc>
          <w:tcPr>
            <w:tcW w:w="150" w:type="pct"/>
          </w:tcPr>
          <w:p w:rsidR="00081A27" w:rsidRPr="00456AF9" w:rsidRDefault="00081A27" w:rsidP="003D3ED2">
            <w:pPr>
              <w:rPr>
                <w:rFonts w:cs="Times New Roman"/>
                <w:b/>
                <w:bCs/>
              </w:rPr>
            </w:pPr>
          </w:p>
        </w:tc>
        <w:tc>
          <w:tcPr>
            <w:tcW w:w="2293" w:type="pct"/>
            <w:gridSpan w:val="3"/>
          </w:tcPr>
          <w:p w:rsidR="00081A27" w:rsidRPr="00456AF9" w:rsidRDefault="00081A27" w:rsidP="003D3ED2">
            <w:pPr>
              <w:pStyle w:val="BodyText"/>
              <w:spacing w:after="0"/>
              <w:ind w:right="-110"/>
              <w:jc w:val="center"/>
              <w:rPr>
                <w:rFonts w:ascii="Times New Roman" w:hAnsi="Times New Roman" w:cs="Times New Roman"/>
                <w:b/>
                <w:bCs/>
              </w:rPr>
            </w:pPr>
            <w:r w:rsidRPr="00456AF9">
              <w:rPr>
                <w:rFonts w:ascii="Times New Roman" w:hAnsi="Times New Roman" w:cs="Times New Roman"/>
                <w:b/>
                <w:bCs/>
              </w:rPr>
              <w:t xml:space="preserve">Financial statements in which </w:t>
            </w:r>
          </w:p>
          <w:p w:rsidR="00081A27" w:rsidRPr="00456AF9" w:rsidRDefault="00081A27" w:rsidP="003D3ED2">
            <w:pPr>
              <w:pStyle w:val="BodyText"/>
              <w:spacing w:after="0"/>
              <w:ind w:right="-110"/>
              <w:jc w:val="center"/>
              <w:rPr>
                <w:rFonts w:ascii="Times New Roman" w:hAnsi="Times New Roman" w:cs="Times New Roman"/>
                <w:b/>
                <w:bCs/>
              </w:rPr>
            </w:pPr>
            <w:r w:rsidRPr="00456AF9">
              <w:rPr>
                <w:rFonts w:ascii="Times New Roman" w:hAnsi="Times New Roman" w:cs="Times New Roman"/>
                <w:b/>
                <w:bCs/>
              </w:rPr>
              <w:t xml:space="preserve">the equity method is applied </w:t>
            </w:r>
          </w:p>
          <w:p w:rsidR="00081A27" w:rsidRPr="00456AF9" w:rsidRDefault="00081A27" w:rsidP="003D3ED2">
            <w:pPr>
              <w:pStyle w:val="BodyText"/>
              <w:spacing w:after="0"/>
              <w:ind w:right="-110"/>
              <w:jc w:val="center"/>
              <w:rPr>
                <w:rFonts w:ascii="Times New Roman" w:hAnsi="Times New Roman" w:cs="Times New Roman"/>
                <w:b/>
                <w:bCs/>
                <w:cs/>
              </w:rPr>
            </w:pPr>
            <w:r w:rsidRPr="00456AF9">
              <w:rPr>
                <w:rFonts w:ascii="Times New Roman" w:hAnsi="Times New Roman" w:cs="Times New Roman"/>
                <w:b/>
                <w:bCs/>
              </w:rPr>
              <w:t>and separate financial statements</w:t>
            </w:r>
          </w:p>
        </w:tc>
      </w:tr>
      <w:tr w:rsidR="00081A27" w:rsidRPr="00456AF9" w:rsidTr="00081A27">
        <w:trPr>
          <w:gridBefore w:val="1"/>
          <w:wBefore w:w="13" w:type="pct"/>
          <w:trHeight w:val="893"/>
          <w:tblHeader/>
        </w:trPr>
        <w:tc>
          <w:tcPr>
            <w:tcW w:w="2543" w:type="pct"/>
          </w:tcPr>
          <w:p w:rsidR="00081A27" w:rsidRPr="00456AF9" w:rsidRDefault="00081A27" w:rsidP="003D3ED2">
            <w:pPr>
              <w:jc w:val="center"/>
              <w:rPr>
                <w:rFonts w:cs="Times New Roman"/>
              </w:rPr>
            </w:pPr>
          </w:p>
          <w:p w:rsidR="00081A27" w:rsidRPr="00456AF9" w:rsidRDefault="00081A27" w:rsidP="003D3ED2">
            <w:pPr>
              <w:jc w:val="center"/>
              <w:rPr>
                <w:rFonts w:cs="Times New Roman"/>
              </w:rPr>
            </w:pPr>
          </w:p>
          <w:p w:rsidR="00081A27" w:rsidRPr="00456AF9" w:rsidRDefault="00081A27" w:rsidP="003D3ED2">
            <w:pPr>
              <w:jc w:val="center"/>
              <w:rPr>
                <w:rFonts w:cs="Times New Roman"/>
              </w:rPr>
            </w:pPr>
          </w:p>
        </w:tc>
        <w:tc>
          <w:tcPr>
            <w:tcW w:w="151" w:type="pct"/>
          </w:tcPr>
          <w:p w:rsidR="00081A27" w:rsidRPr="00456AF9" w:rsidRDefault="00081A27" w:rsidP="003D3ED2">
            <w:pPr>
              <w:jc w:val="center"/>
              <w:rPr>
                <w:rFonts w:cs="Times New Roman"/>
                <w:b/>
                <w:bCs/>
              </w:rPr>
            </w:pPr>
          </w:p>
        </w:tc>
        <w:tc>
          <w:tcPr>
            <w:tcW w:w="1149" w:type="pct"/>
          </w:tcPr>
          <w:p w:rsidR="00081A27" w:rsidRPr="00456AF9" w:rsidRDefault="00081A27" w:rsidP="003D3ED2">
            <w:pPr>
              <w:pStyle w:val="BodyText"/>
              <w:spacing w:after="0"/>
              <w:ind w:right="-110"/>
              <w:jc w:val="center"/>
              <w:rPr>
                <w:rFonts w:ascii="Times New Roman" w:hAnsi="Times New Roman" w:cs="Times New Roman"/>
              </w:rPr>
            </w:pPr>
            <w:r w:rsidRPr="00456AF9">
              <w:rPr>
                <w:rFonts w:ascii="Times New Roman" w:hAnsi="Times New Roman" w:cs="Times New Roman"/>
              </w:rPr>
              <w:t>Acquisitions and</w:t>
            </w:r>
          </w:p>
          <w:p w:rsidR="00081A27" w:rsidRPr="00456AF9" w:rsidRDefault="00081A27" w:rsidP="003D3ED2">
            <w:pPr>
              <w:pStyle w:val="BodyText"/>
              <w:spacing w:after="0"/>
              <w:ind w:left="-108" w:right="-110"/>
              <w:jc w:val="center"/>
              <w:rPr>
                <w:rFonts w:ascii="Times New Roman" w:hAnsi="Times New Roman" w:cs="Times New Roman"/>
              </w:rPr>
            </w:pPr>
            <w:r w:rsidRPr="00456AF9">
              <w:rPr>
                <w:rFonts w:ascii="Times New Roman" w:hAnsi="Times New Roman" w:cs="Times New Roman"/>
              </w:rPr>
              <w:t>transfers in</w:t>
            </w:r>
          </w:p>
          <w:p w:rsidR="00081A27" w:rsidRPr="00456AF9" w:rsidRDefault="00081A27" w:rsidP="003D3ED2">
            <w:pPr>
              <w:pStyle w:val="BodyText"/>
              <w:spacing w:after="0"/>
              <w:ind w:right="-110"/>
              <w:jc w:val="center"/>
              <w:rPr>
                <w:rFonts w:ascii="Times New Roman" w:hAnsi="Times New Roman" w:cs="Times New Roman"/>
              </w:rPr>
            </w:pPr>
            <w:r w:rsidRPr="00456AF9">
              <w:rPr>
                <w:rFonts w:ascii="Times New Roman" w:hAnsi="Times New Roman" w:cs="Times New Roman"/>
              </w:rPr>
              <w:t>- at cost</w:t>
            </w:r>
          </w:p>
        </w:tc>
        <w:tc>
          <w:tcPr>
            <w:tcW w:w="152" w:type="pct"/>
          </w:tcPr>
          <w:p w:rsidR="00081A27" w:rsidRPr="00456AF9" w:rsidRDefault="00081A27" w:rsidP="003D3ED2">
            <w:pPr>
              <w:pStyle w:val="BodyText"/>
              <w:spacing w:after="0"/>
              <w:ind w:left="-108" w:right="-110"/>
              <w:jc w:val="center"/>
              <w:rPr>
                <w:rFonts w:ascii="Times New Roman" w:hAnsi="Times New Roman" w:cs="Times New Roman"/>
              </w:rPr>
            </w:pPr>
          </w:p>
        </w:tc>
        <w:tc>
          <w:tcPr>
            <w:tcW w:w="992" w:type="pct"/>
          </w:tcPr>
          <w:p w:rsidR="00081A27" w:rsidRPr="00456AF9" w:rsidRDefault="00081A27" w:rsidP="003D3ED2">
            <w:pPr>
              <w:pStyle w:val="BodyText"/>
              <w:spacing w:after="0"/>
              <w:ind w:left="-108" w:right="-110"/>
              <w:jc w:val="center"/>
              <w:rPr>
                <w:rFonts w:ascii="Times New Roman" w:hAnsi="Times New Roman" w:cs="Times New Roman"/>
              </w:rPr>
            </w:pPr>
            <w:r w:rsidRPr="00456AF9">
              <w:rPr>
                <w:rFonts w:ascii="Times New Roman" w:hAnsi="Times New Roman" w:cs="Times New Roman"/>
              </w:rPr>
              <w:t xml:space="preserve">Disposals and transfers out </w:t>
            </w:r>
            <w:r w:rsidRPr="00456AF9">
              <w:rPr>
                <w:rFonts w:ascii="Times New Roman" w:hAnsi="Times New Roman" w:cs="Times New Roman"/>
              </w:rPr>
              <w:br/>
              <w:t>- net book value</w:t>
            </w:r>
          </w:p>
        </w:tc>
      </w:tr>
      <w:tr w:rsidR="00081A27" w:rsidRPr="00456AF9" w:rsidTr="00081A27">
        <w:trPr>
          <w:gridBefore w:val="1"/>
          <w:wBefore w:w="13" w:type="pct"/>
          <w:trHeight w:val="251"/>
          <w:tblHeader/>
        </w:trPr>
        <w:tc>
          <w:tcPr>
            <w:tcW w:w="2543" w:type="pct"/>
          </w:tcPr>
          <w:p w:rsidR="00081A27" w:rsidRPr="00456AF9" w:rsidRDefault="00081A27" w:rsidP="003D3ED2">
            <w:pPr>
              <w:pStyle w:val="BodyText"/>
              <w:spacing w:after="0"/>
              <w:ind w:left="-110" w:right="-131"/>
              <w:jc w:val="center"/>
              <w:rPr>
                <w:rFonts w:ascii="Times New Roman" w:hAnsi="Times New Roman" w:cs="Times New Roman"/>
              </w:rPr>
            </w:pPr>
          </w:p>
        </w:tc>
        <w:tc>
          <w:tcPr>
            <w:tcW w:w="151" w:type="pct"/>
          </w:tcPr>
          <w:p w:rsidR="00081A27" w:rsidRPr="00456AF9" w:rsidRDefault="00081A27" w:rsidP="003D3ED2">
            <w:pPr>
              <w:pStyle w:val="BodyText"/>
              <w:spacing w:after="0"/>
              <w:ind w:right="-131"/>
              <w:jc w:val="center"/>
              <w:rPr>
                <w:rFonts w:ascii="Times New Roman" w:hAnsi="Times New Roman" w:cs="Times New Roman"/>
                <w:b/>
                <w:bCs/>
              </w:rPr>
            </w:pPr>
          </w:p>
        </w:tc>
        <w:tc>
          <w:tcPr>
            <w:tcW w:w="2293" w:type="pct"/>
            <w:gridSpan w:val="3"/>
          </w:tcPr>
          <w:p w:rsidR="00081A27" w:rsidRPr="00456AF9" w:rsidRDefault="00081A27" w:rsidP="003D3ED2">
            <w:pPr>
              <w:pStyle w:val="BodyText"/>
              <w:spacing w:after="0"/>
              <w:ind w:left="-108" w:right="-110"/>
              <w:jc w:val="center"/>
              <w:rPr>
                <w:rFonts w:ascii="Times New Roman" w:hAnsi="Times New Roman" w:cs="Times New Roman"/>
              </w:rPr>
            </w:pPr>
            <w:r w:rsidRPr="00456AF9">
              <w:rPr>
                <w:rFonts w:ascii="Times New Roman" w:hAnsi="Times New Roman" w:cs="Times New Roman"/>
                <w:i/>
                <w:iCs/>
              </w:rPr>
              <w:t>(in thousand Baht)</w:t>
            </w:r>
          </w:p>
        </w:tc>
      </w:tr>
      <w:tr w:rsidR="00081A27" w:rsidRPr="00456AF9" w:rsidTr="00081A27">
        <w:trPr>
          <w:gridBefore w:val="1"/>
          <w:wBefore w:w="13" w:type="pct"/>
          <w:trHeight w:val="266"/>
          <w:tblHeader/>
        </w:trPr>
        <w:tc>
          <w:tcPr>
            <w:tcW w:w="2543" w:type="pct"/>
          </w:tcPr>
          <w:p w:rsidR="00081A27" w:rsidRPr="00456AF9" w:rsidRDefault="00081A27" w:rsidP="003D3ED2">
            <w:pPr>
              <w:pStyle w:val="BodyText"/>
              <w:spacing w:after="0"/>
              <w:ind w:left="-122" w:right="-131" w:firstLine="122"/>
              <w:rPr>
                <w:rFonts w:ascii="Times New Roman" w:hAnsi="Times New Roman" w:cs="Times New Roman"/>
                <w:i/>
                <w:iCs/>
              </w:rPr>
            </w:pPr>
            <w:r w:rsidRPr="00456AF9">
              <w:rPr>
                <w:rFonts w:ascii="Times New Roman" w:hAnsi="Times New Roman" w:cs="Times New Roman"/>
              </w:rPr>
              <w:t xml:space="preserve">Buildings and improvements </w:t>
            </w:r>
          </w:p>
        </w:tc>
        <w:tc>
          <w:tcPr>
            <w:tcW w:w="151" w:type="pct"/>
          </w:tcPr>
          <w:p w:rsidR="00081A27" w:rsidRPr="00456AF9" w:rsidRDefault="00081A27" w:rsidP="003D3ED2">
            <w:pPr>
              <w:pStyle w:val="BodyText"/>
              <w:spacing w:after="0"/>
              <w:ind w:right="-131"/>
              <w:jc w:val="center"/>
              <w:rPr>
                <w:rFonts w:ascii="Times New Roman" w:hAnsi="Times New Roman" w:cs="Times New Roman"/>
              </w:rPr>
            </w:pPr>
          </w:p>
        </w:tc>
        <w:tc>
          <w:tcPr>
            <w:tcW w:w="1149" w:type="pct"/>
          </w:tcPr>
          <w:p w:rsidR="00081A27" w:rsidRPr="00456AF9" w:rsidRDefault="00081A27" w:rsidP="003D3ED2">
            <w:pPr>
              <w:pStyle w:val="acctfourfigures"/>
              <w:tabs>
                <w:tab w:val="clear" w:pos="765"/>
                <w:tab w:val="decimal" w:pos="1788"/>
              </w:tabs>
              <w:spacing w:line="240" w:lineRule="atLeast"/>
              <w:ind w:right="-108"/>
              <w:rPr>
                <w:szCs w:val="22"/>
              </w:rPr>
            </w:pPr>
            <w:r w:rsidRPr="00456AF9">
              <w:rPr>
                <w:szCs w:val="22"/>
              </w:rPr>
              <w:t>8,147</w:t>
            </w:r>
          </w:p>
        </w:tc>
        <w:tc>
          <w:tcPr>
            <w:tcW w:w="152" w:type="pct"/>
          </w:tcPr>
          <w:p w:rsidR="00081A27" w:rsidRPr="00456AF9" w:rsidRDefault="00081A27" w:rsidP="003D3ED2">
            <w:pPr>
              <w:pStyle w:val="acctfourfigures"/>
              <w:tabs>
                <w:tab w:val="clear" w:pos="765"/>
                <w:tab w:val="decimal" w:pos="972"/>
              </w:tabs>
              <w:spacing w:line="240" w:lineRule="atLeast"/>
              <w:ind w:right="-108"/>
              <w:rPr>
                <w:szCs w:val="22"/>
              </w:rPr>
            </w:pPr>
          </w:p>
        </w:tc>
        <w:tc>
          <w:tcPr>
            <w:tcW w:w="992" w:type="pct"/>
          </w:tcPr>
          <w:p w:rsidR="00081A27" w:rsidRPr="00456AF9" w:rsidRDefault="0023182E" w:rsidP="0023182E">
            <w:pPr>
              <w:pStyle w:val="acctfourfigures"/>
              <w:tabs>
                <w:tab w:val="clear" w:pos="765"/>
                <w:tab w:val="decimal" w:pos="1506"/>
              </w:tabs>
              <w:spacing w:line="240" w:lineRule="atLeast"/>
              <w:ind w:right="-108"/>
              <w:rPr>
                <w:szCs w:val="22"/>
              </w:rPr>
            </w:pPr>
            <w:r w:rsidRPr="00456AF9">
              <w:rPr>
                <w:szCs w:val="22"/>
              </w:rPr>
              <w:t>(1)</w:t>
            </w:r>
          </w:p>
        </w:tc>
      </w:tr>
      <w:tr w:rsidR="00081A27" w:rsidRPr="00456AF9" w:rsidTr="00081A27">
        <w:trPr>
          <w:gridBefore w:val="1"/>
          <w:wBefore w:w="13" w:type="pct"/>
          <w:trHeight w:val="251"/>
          <w:tblHeader/>
        </w:trPr>
        <w:tc>
          <w:tcPr>
            <w:tcW w:w="2543" w:type="pct"/>
          </w:tcPr>
          <w:p w:rsidR="00081A27" w:rsidRPr="00456AF9" w:rsidRDefault="00081A27" w:rsidP="003D3ED2">
            <w:pPr>
              <w:pStyle w:val="BodyText"/>
              <w:spacing w:after="0"/>
              <w:ind w:left="-18" w:right="-131"/>
              <w:rPr>
                <w:rFonts w:ascii="Times New Roman" w:hAnsi="Times New Roman" w:cs="Times New Roman"/>
                <w:i/>
                <w:iCs/>
              </w:rPr>
            </w:pPr>
            <w:r w:rsidRPr="00456AF9">
              <w:rPr>
                <w:rFonts w:ascii="Times New Roman" w:hAnsi="Times New Roman" w:cs="Times New Roman"/>
              </w:rPr>
              <w:t>Machinery and equipment</w:t>
            </w:r>
          </w:p>
        </w:tc>
        <w:tc>
          <w:tcPr>
            <w:tcW w:w="151" w:type="pct"/>
          </w:tcPr>
          <w:p w:rsidR="00081A27" w:rsidRPr="00456AF9" w:rsidRDefault="00081A27" w:rsidP="003D3ED2">
            <w:pPr>
              <w:pStyle w:val="BodyText"/>
              <w:spacing w:after="0"/>
              <w:ind w:right="-131"/>
              <w:jc w:val="center"/>
              <w:rPr>
                <w:rFonts w:ascii="Times New Roman" w:hAnsi="Times New Roman" w:cs="Times New Roman"/>
              </w:rPr>
            </w:pPr>
          </w:p>
        </w:tc>
        <w:tc>
          <w:tcPr>
            <w:tcW w:w="1149" w:type="pct"/>
          </w:tcPr>
          <w:p w:rsidR="00081A27" w:rsidRPr="00456AF9" w:rsidRDefault="00081A27" w:rsidP="003D3ED2">
            <w:pPr>
              <w:pStyle w:val="acctfourfigures"/>
              <w:tabs>
                <w:tab w:val="clear" w:pos="765"/>
                <w:tab w:val="decimal" w:pos="1788"/>
              </w:tabs>
              <w:spacing w:line="240" w:lineRule="atLeast"/>
              <w:ind w:right="-108"/>
              <w:rPr>
                <w:szCs w:val="22"/>
              </w:rPr>
            </w:pPr>
            <w:r w:rsidRPr="00456AF9">
              <w:rPr>
                <w:szCs w:val="22"/>
              </w:rPr>
              <w:t>29,456</w:t>
            </w:r>
          </w:p>
        </w:tc>
        <w:tc>
          <w:tcPr>
            <w:tcW w:w="152" w:type="pct"/>
          </w:tcPr>
          <w:p w:rsidR="00081A27" w:rsidRPr="00456AF9" w:rsidRDefault="00081A27" w:rsidP="003D3ED2">
            <w:pPr>
              <w:pStyle w:val="acctfourfigures"/>
              <w:tabs>
                <w:tab w:val="clear" w:pos="765"/>
                <w:tab w:val="decimal" w:pos="972"/>
              </w:tabs>
              <w:spacing w:line="240" w:lineRule="atLeast"/>
              <w:ind w:right="-108"/>
              <w:rPr>
                <w:szCs w:val="22"/>
              </w:rPr>
            </w:pPr>
          </w:p>
        </w:tc>
        <w:tc>
          <w:tcPr>
            <w:tcW w:w="992" w:type="pct"/>
          </w:tcPr>
          <w:p w:rsidR="00081A27" w:rsidRPr="00456AF9" w:rsidRDefault="0023182E" w:rsidP="00081A27">
            <w:pPr>
              <w:pStyle w:val="acctfourfigures"/>
              <w:tabs>
                <w:tab w:val="clear" w:pos="765"/>
                <w:tab w:val="decimal" w:pos="1506"/>
              </w:tabs>
              <w:spacing w:line="240" w:lineRule="atLeast"/>
              <w:ind w:right="-108"/>
              <w:rPr>
                <w:szCs w:val="22"/>
              </w:rPr>
            </w:pPr>
            <w:r w:rsidRPr="00456AF9">
              <w:rPr>
                <w:szCs w:val="22"/>
              </w:rPr>
              <w:t>(</w:t>
            </w:r>
            <w:r w:rsidR="00081A27" w:rsidRPr="00456AF9">
              <w:rPr>
                <w:szCs w:val="22"/>
              </w:rPr>
              <w:t>690</w:t>
            </w:r>
            <w:r w:rsidRPr="00456AF9">
              <w:rPr>
                <w:szCs w:val="22"/>
              </w:rPr>
              <w:t>)</w:t>
            </w:r>
          </w:p>
        </w:tc>
      </w:tr>
      <w:tr w:rsidR="00081A27" w:rsidRPr="00456AF9" w:rsidTr="00081A27">
        <w:trPr>
          <w:gridBefore w:val="1"/>
          <w:wBefore w:w="13" w:type="pct"/>
          <w:trHeight w:val="251"/>
          <w:tblHeader/>
        </w:trPr>
        <w:tc>
          <w:tcPr>
            <w:tcW w:w="2543" w:type="pct"/>
          </w:tcPr>
          <w:p w:rsidR="00081A27" w:rsidRPr="00456AF9" w:rsidRDefault="00081A27" w:rsidP="003D3ED2">
            <w:pPr>
              <w:pStyle w:val="BodyText"/>
              <w:spacing w:after="0"/>
              <w:ind w:left="-18" w:right="-131"/>
              <w:rPr>
                <w:rFonts w:ascii="Times New Roman" w:hAnsi="Times New Roman" w:cs="Times New Roman"/>
              </w:rPr>
            </w:pPr>
            <w:r w:rsidRPr="00456AF9">
              <w:rPr>
                <w:rFonts w:ascii="Times New Roman" w:hAnsi="Times New Roman" w:cs="Times New Roman"/>
              </w:rPr>
              <w:t>Factory equipment</w:t>
            </w:r>
          </w:p>
        </w:tc>
        <w:tc>
          <w:tcPr>
            <w:tcW w:w="151" w:type="pct"/>
          </w:tcPr>
          <w:p w:rsidR="00081A27" w:rsidRPr="00456AF9" w:rsidRDefault="00081A27" w:rsidP="003D3ED2">
            <w:pPr>
              <w:pStyle w:val="BodyText"/>
              <w:spacing w:after="0"/>
              <w:ind w:right="-131"/>
              <w:jc w:val="center"/>
              <w:rPr>
                <w:rFonts w:ascii="Times New Roman" w:hAnsi="Times New Roman" w:cs="Times New Roman"/>
              </w:rPr>
            </w:pPr>
          </w:p>
        </w:tc>
        <w:tc>
          <w:tcPr>
            <w:tcW w:w="1149" w:type="pct"/>
          </w:tcPr>
          <w:p w:rsidR="00081A27" w:rsidRPr="00456AF9" w:rsidRDefault="00081A27" w:rsidP="003D3ED2">
            <w:pPr>
              <w:pStyle w:val="acctfourfigures"/>
              <w:tabs>
                <w:tab w:val="clear" w:pos="765"/>
                <w:tab w:val="decimal" w:pos="1788"/>
              </w:tabs>
              <w:spacing w:line="240" w:lineRule="atLeast"/>
              <w:ind w:right="-108"/>
              <w:rPr>
                <w:szCs w:val="22"/>
              </w:rPr>
            </w:pPr>
            <w:r w:rsidRPr="00456AF9">
              <w:rPr>
                <w:szCs w:val="22"/>
              </w:rPr>
              <w:t>136,800</w:t>
            </w:r>
          </w:p>
        </w:tc>
        <w:tc>
          <w:tcPr>
            <w:tcW w:w="152" w:type="pct"/>
          </w:tcPr>
          <w:p w:rsidR="00081A27" w:rsidRPr="00456AF9" w:rsidRDefault="00081A27" w:rsidP="003D3ED2">
            <w:pPr>
              <w:pStyle w:val="acctfourfigures"/>
              <w:tabs>
                <w:tab w:val="clear" w:pos="765"/>
                <w:tab w:val="decimal" w:pos="972"/>
              </w:tabs>
              <w:spacing w:line="240" w:lineRule="atLeast"/>
              <w:ind w:right="-108"/>
              <w:rPr>
                <w:szCs w:val="22"/>
              </w:rPr>
            </w:pPr>
          </w:p>
        </w:tc>
        <w:tc>
          <w:tcPr>
            <w:tcW w:w="992" w:type="pct"/>
          </w:tcPr>
          <w:p w:rsidR="00081A27" w:rsidRPr="00456AF9" w:rsidRDefault="0023182E" w:rsidP="003D3ED2">
            <w:pPr>
              <w:pStyle w:val="acctfourfigures"/>
              <w:tabs>
                <w:tab w:val="clear" w:pos="765"/>
                <w:tab w:val="decimal" w:pos="1506"/>
              </w:tabs>
              <w:spacing w:line="240" w:lineRule="atLeast"/>
              <w:ind w:right="-108"/>
              <w:rPr>
                <w:szCs w:val="22"/>
              </w:rPr>
            </w:pPr>
            <w:r w:rsidRPr="00456AF9">
              <w:rPr>
                <w:szCs w:val="22"/>
              </w:rPr>
              <w:t>(</w:t>
            </w:r>
            <w:r w:rsidR="00081A27" w:rsidRPr="00456AF9">
              <w:rPr>
                <w:szCs w:val="22"/>
              </w:rPr>
              <w:t>530</w:t>
            </w:r>
            <w:r w:rsidRPr="00456AF9">
              <w:rPr>
                <w:szCs w:val="22"/>
              </w:rPr>
              <w:t>)</w:t>
            </w:r>
          </w:p>
        </w:tc>
      </w:tr>
      <w:tr w:rsidR="00081A27" w:rsidRPr="00456AF9" w:rsidTr="00081A27">
        <w:trPr>
          <w:gridBefore w:val="1"/>
          <w:wBefore w:w="13" w:type="pct"/>
          <w:trHeight w:val="266"/>
          <w:tblHeader/>
        </w:trPr>
        <w:tc>
          <w:tcPr>
            <w:tcW w:w="2543" w:type="pct"/>
          </w:tcPr>
          <w:p w:rsidR="00081A27" w:rsidRPr="00456AF9" w:rsidRDefault="00081A27" w:rsidP="003D3ED2">
            <w:pPr>
              <w:pStyle w:val="BodyText"/>
              <w:spacing w:after="0"/>
              <w:ind w:left="-18" w:right="-131"/>
              <w:rPr>
                <w:rFonts w:ascii="Times New Roman" w:hAnsi="Times New Roman" w:cs="Times New Roman"/>
                <w:cs/>
              </w:rPr>
            </w:pPr>
            <w:r w:rsidRPr="00456AF9">
              <w:rPr>
                <w:rFonts w:ascii="Times New Roman" w:hAnsi="Times New Roman" w:cs="Times New Roman"/>
              </w:rPr>
              <w:t>Office equipment</w:t>
            </w:r>
          </w:p>
        </w:tc>
        <w:tc>
          <w:tcPr>
            <w:tcW w:w="151" w:type="pct"/>
          </w:tcPr>
          <w:p w:rsidR="00081A27" w:rsidRPr="00456AF9" w:rsidRDefault="00081A27" w:rsidP="003D3ED2">
            <w:pPr>
              <w:pStyle w:val="BodyText"/>
              <w:spacing w:after="0"/>
              <w:ind w:right="-131"/>
              <w:jc w:val="center"/>
              <w:rPr>
                <w:rFonts w:ascii="Times New Roman" w:hAnsi="Times New Roman" w:cs="Times New Roman"/>
              </w:rPr>
            </w:pPr>
          </w:p>
        </w:tc>
        <w:tc>
          <w:tcPr>
            <w:tcW w:w="1149" w:type="pct"/>
          </w:tcPr>
          <w:p w:rsidR="00081A27" w:rsidRPr="00456AF9" w:rsidRDefault="00081A27" w:rsidP="003D3ED2">
            <w:pPr>
              <w:pStyle w:val="acctfourfigures"/>
              <w:tabs>
                <w:tab w:val="clear" w:pos="765"/>
                <w:tab w:val="decimal" w:pos="1788"/>
              </w:tabs>
              <w:spacing w:line="240" w:lineRule="atLeast"/>
              <w:ind w:right="-108"/>
              <w:rPr>
                <w:szCs w:val="22"/>
              </w:rPr>
            </w:pPr>
            <w:r w:rsidRPr="00456AF9">
              <w:rPr>
                <w:szCs w:val="22"/>
              </w:rPr>
              <w:t>12,984</w:t>
            </w:r>
          </w:p>
        </w:tc>
        <w:tc>
          <w:tcPr>
            <w:tcW w:w="152" w:type="pct"/>
          </w:tcPr>
          <w:p w:rsidR="00081A27" w:rsidRPr="00456AF9" w:rsidRDefault="00081A27" w:rsidP="003D3ED2">
            <w:pPr>
              <w:pStyle w:val="acctfourfigures"/>
              <w:tabs>
                <w:tab w:val="clear" w:pos="765"/>
                <w:tab w:val="decimal" w:pos="972"/>
              </w:tabs>
              <w:spacing w:line="240" w:lineRule="atLeast"/>
              <w:ind w:right="-108"/>
              <w:rPr>
                <w:szCs w:val="22"/>
              </w:rPr>
            </w:pPr>
          </w:p>
        </w:tc>
        <w:tc>
          <w:tcPr>
            <w:tcW w:w="992" w:type="pct"/>
          </w:tcPr>
          <w:p w:rsidR="00081A27" w:rsidRPr="00456AF9" w:rsidRDefault="0023182E" w:rsidP="003D3ED2">
            <w:pPr>
              <w:pStyle w:val="acctfourfigures"/>
              <w:tabs>
                <w:tab w:val="clear" w:pos="765"/>
                <w:tab w:val="decimal" w:pos="1506"/>
              </w:tabs>
              <w:spacing w:line="240" w:lineRule="atLeast"/>
              <w:ind w:right="-108"/>
              <w:rPr>
                <w:szCs w:val="22"/>
              </w:rPr>
            </w:pPr>
            <w:r w:rsidRPr="00456AF9">
              <w:rPr>
                <w:szCs w:val="22"/>
              </w:rPr>
              <w:t>(</w:t>
            </w:r>
            <w:r w:rsidR="00081A27" w:rsidRPr="00456AF9">
              <w:rPr>
                <w:szCs w:val="22"/>
              </w:rPr>
              <w:t>117</w:t>
            </w:r>
            <w:r w:rsidRPr="00456AF9">
              <w:rPr>
                <w:szCs w:val="22"/>
              </w:rPr>
              <w:t>)</w:t>
            </w:r>
          </w:p>
        </w:tc>
      </w:tr>
      <w:tr w:rsidR="00081A27" w:rsidRPr="00456AF9" w:rsidTr="00081A27">
        <w:trPr>
          <w:gridBefore w:val="1"/>
          <w:wBefore w:w="13" w:type="pct"/>
          <w:trHeight w:val="251"/>
          <w:tblHeader/>
        </w:trPr>
        <w:tc>
          <w:tcPr>
            <w:tcW w:w="2543" w:type="pct"/>
          </w:tcPr>
          <w:p w:rsidR="00081A27" w:rsidRPr="00456AF9" w:rsidRDefault="00081A27" w:rsidP="003D3ED2">
            <w:pPr>
              <w:pStyle w:val="BodyText"/>
              <w:spacing w:after="0"/>
              <w:ind w:left="-18" w:right="-131"/>
              <w:rPr>
                <w:rFonts w:ascii="Times New Roman" w:hAnsi="Times New Roman" w:cs="Times New Roman"/>
              </w:rPr>
            </w:pPr>
            <w:r w:rsidRPr="00456AF9">
              <w:rPr>
                <w:rFonts w:ascii="Times New Roman" w:hAnsi="Times New Roman" w:cs="Times New Roman"/>
              </w:rPr>
              <w:t>Assets under construction and installation</w:t>
            </w:r>
          </w:p>
        </w:tc>
        <w:tc>
          <w:tcPr>
            <w:tcW w:w="151" w:type="pct"/>
          </w:tcPr>
          <w:p w:rsidR="00081A27" w:rsidRPr="00456AF9" w:rsidRDefault="00081A27" w:rsidP="003D3ED2">
            <w:pPr>
              <w:pStyle w:val="BodyText"/>
              <w:spacing w:after="0"/>
              <w:ind w:right="-131"/>
              <w:jc w:val="center"/>
              <w:rPr>
                <w:rFonts w:ascii="Times New Roman" w:hAnsi="Times New Roman" w:cs="Times New Roman"/>
              </w:rPr>
            </w:pPr>
          </w:p>
        </w:tc>
        <w:tc>
          <w:tcPr>
            <w:tcW w:w="1149" w:type="pct"/>
            <w:tcBorders>
              <w:bottom w:val="single" w:sz="4" w:space="0" w:color="auto"/>
            </w:tcBorders>
          </w:tcPr>
          <w:p w:rsidR="00081A27" w:rsidRPr="00456AF9" w:rsidRDefault="00081A27" w:rsidP="003D3ED2">
            <w:pPr>
              <w:pStyle w:val="acctfourfigures"/>
              <w:tabs>
                <w:tab w:val="clear" w:pos="765"/>
                <w:tab w:val="decimal" w:pos="1788"/>
              </w:tabs>
              <w:spacing w:line="240" w:lineRule="atLeast"/>
              <w:ind w:right="-108"/>
              <w:rPr>
                <w:szCs w:val="22"/>
              </w:rPr>
            </w:pPr>
            <w:r w:rsidRPr="00456AF9">
              <w:rPr>
                <w:szCs w:val="22"/>
              </w:rPr>
              <w:t>310,594</w:t>
            </w:r>
          </w:p>
        </w:tc>
        <w:tc>
          <w:tcPr>
            <w:tcW w:w="152" w:type="pct"/>
          </w:tcPr>
          <w:p w:rsidR="00081A27" w:rsidRPr="00456AF9" w:rsidRDefault="00081A27" w:rsidP="003D3ED2">
            <w:pPr>
              <w:pStyle w:val="acctfourfigures"/>
              <w:tabs>
                <w:tab w:val="clear" w:pos="765"/>
                <w:tab w:val="decimal" w:pos="972"/>
              </w:tabs>
              <w:spacing w:line="240" w:lineRule="atLeast"/>
              <w:ind w:right="-108"/>
              <w:rPr>
                <w:szCs w:val="22"/>
              </w:rPr>
            </w:pPr>
          </w:p>
        </w:tc>
        <w:tc>
          <w:tcPr>
            <w:tcW w:w="992" w:type="pct"/>
            <w:tcBorders>
              <w:bottom w:val="single" w:sz="4" w:space="0" w:color="auto"/>
            </w:tcBorders>
          </w:tcPr>
          <w:p w:rsidR="00081A27" w:rsidRPr="00456AF9" w:rsidRDefault="0023182E" w:rsidP="003D3ED2">
            <w:pPr>
              <w:pStyle w:val="acctfourfigures"/>
              <w:tabs>
                <w:tab w:val="clear" w:pos="765"/>
                <w:tab w:val="decimal" w:pos="1506"/>
              </w:tabs>
              <w:spacing w:line="240" w:lineRule="atLeast"/>
              <w:ind w:right="-108"/>
              <w:rPr>
                <w:szCs w:val="22"/>
              </w:rPr>
            </w:pPr>
            <w:r w:rsidRPr="00456AF9">
              <w:rPr>
                <w:szCs w:val="22"/>
              </w:rPr>
              <w:t>(</w:t>
            </w:r>
            <w:r w:rsidR="00081A27" w:rsidRPr="00456AF9">
              <w:rPr>
                <w:szCs w:val="22"/>
              </w:rPr>
              <w:t>149,08</w:t>
            </w:r>
            <w:r w:rsidR="00777F55" w:rsidRPr="00456AF9">
              <w:rPr>
                <w:szCs w:val="22"/>
              </w:rPr>
              <w:t>7</w:t>
            </w:r>
            <w:r w:rsidRPr="00456AF9">
              <w:rPr>
                <w:szCs w:val="22"/>
              </w:rPr>
              <w:t>)</w:t>
            </w:r>
          </w:p>
        </w:tc>
      </w:tr>
      <w:tr w:rsidR="00081A27" w:rsidRPr="00456AF9" w:rsidTr="00081A27">
        <w:trPr>
          <w:gridBefore w:val="1"/>
          <w:wBefore w:w="13" w:type="pct"/>
          <w:trHeight w:val="236"/>
          <w:tblHeader/>
        </w:trPr>
        <w:tc>
          <w:tcPr>
            <w:tcW w:w="2543" w:type="pct"/>
          </w:tcPr>
          <w:p w:rsidR="00081A27" w:rsidRPr="00456AF9" w:rsidRDefault="00081A27" w:rsidP="003D3ED2">
            <w:pPr>
              <w:pStyle w:val="BodyText"/>
              <w:spacing w:after="0"/>
              <w:ind w:left="-18" w:right="-131"/>
              <w:rPr>
                <w:rFonts w:ascii="Times New Roman" w:hAnsi="Times New Roman" w:cs="Times New Roman"/>
                <w:b/>
                <w:bCs/>
                <w:cs/>
              </w:rPr>
            </w:pPr>
            <w:r w:rsidRPr="00456AF9">
              <w:rPr>
                <w:rFonts w:ascii="Times New Roman" w:hAnsi="Times New Roman" w:cs="Times New Roman"/>
                <w:b/>
                <w:bCs/>
              </w:rPr>
              <w:t>Total</w:t>
            </w:r>
          </w:p>
        </w:tc>
        <w:tc>
          <w:tcPr>
            <w:tcW w:w="151" w:type="pct"/>
          </w:tcPr>
          <w:p w:rsidR="00081A27" w:rsidRPr="00456AF9" w:rsidRDefault="00081A27" w:rsidP="003D3ED2">
            <w:pPr>
              <w:pStyle w:val="BodyText"/>
              <w:spacing w:after="0"/>
              <w:ind w:right="-131"/>
              <w:jc w:val="center"/>
              <w:rPr>
                <w:rFonts w:ascii="Times New Roman" w:hAnsi="Times New Roman" w:cs="Times New Roman"/>
              </w:rPr>
            </w:pPr>
          </w:p>
        </w:tc>
        <w:tc>
          <w:tcPr>
            <w:tcW w:w="1149" w:type="pct"/>
            <w:tcBorders>
              <w:top w:val="single" w:sz="4" w:space="0" w:color="auto"/>
              <w:bottom w:val="double" w:sz="4" w:space="0" w:color="auto"/>
            </w:tcBorders>
          </w:tcPr>
          <w:p w:rsidR="00081A27" w:rsidRPr="00456AF9" w:rsidRDefault="00081A27" w:rsidP="003D3ED2">
            <w:pPr>
              <w:pStyle w:val="BodyText"/>
              <w:tabs>
                <w:tab w:val="decimal" w:pos="1788"/>
              </w:tabs>
              <w:spacing w:after="0"/>
              <w:ind w:left="-108" w:right="-131"/>
              <w:jc w:val="both"/>
              <w:rPr>
                <w:rFonts w:ascii="Times New Roman" w:hAnsi="Times New Roman" w:cs="Times New Roman"/>
                <w:b/>
                <w:bCs/>
                <w:lang w:val="en-US"/>
              </w:rPr>
            </w:pPr>
            <w:r w:rsidRPr="00456AF9">
              <w:rPr>
                <w:rFonts w:ascii="Times New Roman" w:hAnsi="Times New Roman" w:cs="Times New Roman"/>
                <w:b/>
                <w:bCs/>
                <w:lang w:val="en-US"/>
              </w:rPr>
              <w:t>497,981</w:t>
            </w:r>
          </w:p>
        </w:tc>
        <w:tc>
          <w:tcPr>
            <w:tcW w:w="152" w:type="pct"/>
          </w:tcPr>
          <w:p w:rsidR="00081A27" w:rsidRPr="00456AF9" w:rsidRDefault="00081A27" w:rsidP="003D3ED2">
            <w:pPr>
              <w:pStyle w:val="BodyText"/>
              <w:tabs>
                <w:tab w:val="decimal" w:pos="873"/>
              </w:tabs>
              <w:spacing w:after="0"/>
              <w:ind w:right="-131"/>
              <w:jc w:val="both"/>
              <w:rPr>
                <w:rFonts w:ascii="Times New Roman" w:hAnsi="Times New Roman" w:cs="Times New Roman"/>
                <w:b/>
                <w:bCs/>
              </w:rPr>
            </w:pPr>
          </w:p>
        </w:tc>
        <w:tc>
          <w:tcPr>
            <w:tcW w:w="992" w:type="pct"/>
            <w:tcBorders>
              <w:top w:val="single" w:sz="4" w:space="0" w:color="auto"/>
              <w:bottom w:val="double" w:sz="4" w:space="0" w:color="auto"/>
            </w:tcBorders>
          </w:tcPr>
          <w:p w:rsidR="00081A27" w:rsidRPr="00456AF9" w:rsidRDefault="0023182E" w:rsidP="003D3ED2">
            <w:pPr>
              <w:pStyle w:val="acctfourfigures"/>
              <w:tabs>
                <w:tab w:val="clear" w:pos="765"/>
                <w:tab w:val="decimal" w:pos="1506"/>
              </w:tabs>
              <w:spacing w:line="240" w:lineRule="atLeast"/>
              <w:ind w:right="-108"/>
              <w:rPr>
                <w:b/>
                <w:bCs/>
                <w:szCs w:val="22"/>
              </w:rPr>
            </w:pPr>
            <w:r w:rsidRPr="00456AF9">
              <w:rPr>
                <w:b/>
                <w:bCs/>
                <w:szCs w:val="22"/>
              </w:rPr>
              <w:t>(</w:t>
            </w:r>
            <w:r w:rsidR="00081A27" w:rsidRPr="00456AF9">
              <w:rPr>
                <w:b/>
                <w:bCs/>
                <w:szCs w:val="22"/>
              </w:rPr>
              <w:t>150,425</w:t>
            </w:r>
            <w:r w:rsidRPr="00456AF9">
              <w:rPr>
                <w:b/>
                <w:bCs/>
                <w:szCs w:val="22"/>
              </w:rPr>
              <w:t>)</w:t>
            </w:r>
          </w:p>
        </w:tc>
      </w:tr>
    </w:tbl>
    <w:p w:rsidR="001325F1" w:rsidRPr="009F7867" w:rsidRDefault="001325F1" w:rsidP="00356057">
      <w:pPr>
        <w:pStyle w:val="BodyText"/>
        <w:spacing w:after="0" w:line="240" w:lineRule="atLeast"/>
        <w:ind w:left="540"/>
        <w:jc w:val="both"/>
        <w:rPr>
          <w:rFonts w:ascii="Times New Roman" w:hAnsi="Times New Roman" w:cs="Times New Roman"/>
        </w:rPr>
      </w:pPr>
    </w:p>
    <w:p w:rsidR="00DF27E6" w:rsidRPr="009F7867" w:rsidRDefault="00DF27E6" w:rsidP="0061342B">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Non-current provisions for employee benefits</w:t>
      </w:r>
    </w:p>
    <w:p w:rsidR="00DF27E6" w:rsidRPr="009F7867" w:rsidRDefault="00DF27E6" w:rsidP="0061342B">
      <w:pPr>
        <w:pStyle w:val="BodyText"/>
        <w:spacing w:after="0" w:line="240" w:lineRule="atLeast"/>
        <w:ind w:left="540"/>
        <w:jc w:val="both"/>
        <w:rPr>
          <w:rFonts w:ascii="Times New Roman" w:hAnsi="Times New Roman" w:cs="Times New Roman"/>
        </w:rPr>
      </w:pPr>
    </w:p>
    <w:p w:rsidR="00D73B01" w:rsidRPr="009F7867" w:rsidRDefault="00DF27E6" w:rsidP="0061342B">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t xml:space="preserve">On 5 April 2019, the </w:t>
      </w:r>
      <w:proofErr w:type="spellStart"/>
      <w:r w:rsidRPr="009F7867">
        <w:rPr>
          <w:rFonts w:ascii="Times New Roman" w:hAnsi="Times New Roman" w:cs="Times New Roman"/>
        </w:rPr>
        <w:t>Labor</w:t>
      </w:r>
      <w:proofErr w:type="spellEnd"/>
      <w:r w:rsidRPr="009F7867">
        <w:rPr>
          <w:rFonts w:ascii="Times New Roman" w:hAnsi="Times New Roman" w:cs="Times New Roman"/>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w:t>
      </w:r>
      <w:proofErr w:type="spellStart"/>
      <w:r w:rsidRPr="009F7867">
        <w:rPr>
          <w:rFonts w:ascii="Times New Roman" w:hAnsi="Times New Roman" w:cs="Times New Roman"/>
        </w:rPr>
        <w:t>Labor</w:t>
      </w:r>
      <w:proofErr w:type="spellEnd"/>
      <w:r w:rsidRPr="009F7867">
        <w:rPr>
          <w:rFonts w:ascii="Times New Roman" w:hAnsi="Times New Roman" w:cs="Times New Roman"/>
        </w:rPr>
        <w:t xml:space="preserve"> Protection Act in the first quarter of 2019. As a result of this change, the provision for retirement benefits as at </w:t>
      </w:r>
      <w:r w:rsidR="0061342B" w:rsidRPr="009F7867">
        <w:rPr>
          <w:rFonts w:ascii="Times New Roman" w:hAnsi="Times New Roman" w:cs="Times New Roman"/>
        </w:rPr>
        <w:t xml:space="preserve">                       </w:t>
      </w:r>
      <w:r w:rsidR="004B4AB1" w:rsidRPr="009F7867">
        <w:rPr>
          <w:rFonts w:ascii="Times New Roman" w:hAnsi="Times New Roman" w:cs="Times New Roman"/>
        </w:rPr>
        <w:t>3</w:t>
      </w:r>
      <w:r w:rsidR="00C060B0" w:rsidRPr="009F7867">
        <w:rPr>
          <w:rFonts w:ascii="Times New Roman" w:hAnsi="Times New Roman" w:cs="Times New Roman"/>
        </w:rPr>
        <w:t xml:space="preserve">1 December 2019 </w:t>
      </w:r>
      <w:r w:rsidRPr="009F7867">
        <w:rPr>
          <w:rFonts w:ascii="Times New Roman" w:hAnsi="Times New Roman" w:cs="Times New Roman"/>
        </w:rPr>
        <w:t xml:space="preserve">as well as past service cost recognised during the </w:t>
      </w:r>
      <w:r w:rsidR="00C060B0" w:rsidRPr="009F7867">
        <w:rPr>
          <w:rFonts w:ascii="Times New Roman" w:hAnsi="Times New Roman" w:cs="Times New Roman"/>
        </w:rPr>
        <w:t>nine</w:t>
      </w:r>
      <w:r w:rsidRPr="009F7867">
        <w:rPr>
          <w:rFonts w:ascii="Times New Roman" w:hAnsi="Times New Roman" w:cs="Times New Roman"/>
        </w:rPr>
        <w:t xml:space="preserve">-month periods then ended in </w:t>
      </w:r>
      <w:r w:rsidR="00A62982" w:rsidRPr="009F7867">
        <w:rPr>
          <w:rFonts w:ascii="Times New Roman" w:hAnsi="Times New Roman" w:cs="Times New Roman"/>
        </w:rPr>
        <w:t xml:space="preserve">the </w:t>
      </w:r>
      <w:r w:rsidR="00E45974" w:rsidRPr="009F7867">
        <w:rPr>
          <w:rFonts w:ascii="Times New Roman" w:hAnsi="Times New Roman" w:cs="Times New Roman"/>
        </w:rPr>
        <w:t>financial statements in which the equity method is applied and</w:t>
      </w:r>
      <w:r w:rsidRPr="009F7867">
        <w:rPr>
          <w:rFonts w:ascii="Times New Roman" w:hAnsi="Times New Roman" w:cs="Times New Roman"/>
        </w:rPr>
        <w:t xml:space="preserve"> separate</w:t>
      </w:r>
      <w:r w:rsidR="00B941B9" w:rsidRPr="009F7867">
        <w:rPr>
          <w:rFonts w:ascii="Times New Roman" w:hAnsi="Times New Roman" w:cs="Times New Roman"/>
        </w:rPr>
        <w:t xml:space="preserve"> </w:t>
      </w:r>
      <w:r w:rsidRPr="009F7867">
        <w:rPr>
          <w:rFonts w:ascii="Times New Roman" w:hAnsi="Times New Roman" w:cs="Times New Roman"/>
        </w:rPr>
        <w:t>financial statements increased by an amount of Baht</w:t>
      </w:r>
      <w:r w:rsidR="00591F0A" w:rsidRPr="009F7867">
        <w:rPr>
          <w:rFonts w:ascii="Times New Roman" w:hAnsi="Times New Roman" w:cs="Times New Roman"/>
        </w:rPr>
        <w:t xml:space="preserve"> </w:t>
      </w:r>
      <w:r w:rsidR="006A589C" w:rsidRPr="009F7867">
        <w:rPr>
          <w:rFonts w:ascii="Times New Roman" w:hAnsi="Times New Roman" w:cs="Times New Roman"/>
          <w:szCs w:val="28"/>
          <w:lang w:val="en-US"/>
        </w:rPr>
        <w:t>57.41</w:t>
      </w:r>
      <w:r w:rsidRPr="009F7867">
        <w:rPr>
          <w:rFonts w:ascii="Times New Roman" w:hAnsi="Times New Roman" w:cs="Times New Roman"/>
        </w:rPr>
        <w:t xml:space="preserve"> million </w:t>
      </w:r>
      <w:r w:rsidR="0061342B" w:rsidRPr="009F7867">
        <w:rPr>
          <w:rFonts w:ascii="Times New Roman" w:hAnsi="Times New Roman" w:cs="Times New Roman"/>
        </w:rPr>
        <w:t xml:space="preserve">and </w:t>
      </w:r>
      <w:r w:rsidRPr="009F7867">
        <w:rPr>
          <w:rFonts w:ascii="Times New Roman" w:hAnsi="Times New Roman" w:cs="Times New Roman"/>
        </w:rPr>
        <w:t xml:space="preserve">Baht </w:t>
      </w:r>
      <w:r w:rsidR="006A589C" w:rsidRPr="009F7867">
        <w:rPr>
          <w:rFonts w:ascii="Times New Roman" w:hAnsi="Times New Roman" w:cs="Times New Roman"/>
          <w:szCs w:val="28"/>
          <w:lang w:val="en-US"/>
        </w:rPr>
        <w:t>57.41</w:t>
      </w:r>
      <w:r w:rsidR="006A589C" w:rsidRPr="009F7867">
        <w:rPr>
          <w:rFonts w:ascii="Times New Roman" w:hAnsi="Times New Roman" w:cs="Times New Roman"/>
        </w:rPr>
        <w:t xml:space="preserve"> </w:t>
      </w:r>
      <w:r w:rsidRPr="009F7867">
        <w:rPr>
          <w:rFonts w:ascii="Times New Roman" w:hAnsi="Times New Roman" w:cs="Times New Roman"/>
        </w:rPr>
        <w:t>million, respectively</w:t>
      </w:r>
      <w:r w:rsidR="00280F1A" w:rsidRPr="009F7867">
        <w:rPr>
          <w:rFonts w:ascii="Times New Roman" w:hAnsi="Times New Roman" w:cs="Times New Roman"/>
        </w:rPr>
        <w:t>.</w:t>
      </w:r>
    </w:p>
    <w:p w:rsidR="00D11316" w:rsidRPr="009F7867" w:rsidRDefault="00D11316" w:rsidP="0061342B">
      <w:pPr>
        <w:pStyle w:val="BodyText"/>
        <w:spacing w:after="0" w:line="240" w:lineRule="atLeast"/>
        <w:ind w:left="540"/>
        <w:jc w:val="both"/>
        <w:rPr>
          <w:rFonts w:ascii="Times New Roman" w:hAnsi="Times New Roman" w:cs="Times New Roman"/>
        </w:rPr>
      </w:pPr>
    </w:p>
    <w:p w:rsidR="007C6EE3" w:rsidRPr="009F7867" w:rsidRDefault="007C6EE3" w:rsidP="0061342B">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Share capital and treasury shares</w:t>
      </w:r>
    </w:p>
    <w:p w:rsidR="007C6EE3" w:rsidRPr="009F7867" w:rsidRDefault="007C6EE3" w:rsidP="007C6EE3">
      <w:pPr>
        <w:pStyle w:val="BodyText"/>
        <w:spacing w:after="0" w:line="240" w:lineRule="atLeast"/>
        <w:ind w:left="550"/>
        <w:jc w:val="both"/>
        <w:rPr>
          <w:rFonts w:ascii="Times New Roman" w:hAnsi="Times New Roman" w:cs="Times New Roman"/>
          <w:highlight w:val="yellow"/>
          <w:lang w:val="en-US"/>
        </w:rPr>
      </w:pPr>
    </w:p>
    <w:tbl>
      <w:tblPr>
        <w:tblW w:w="9167" w:type="dxa"/>
        <w:tblInd w:w="558" w:type="dxa"/>
        <w:tblLayout w:type="fixed"/>
        <w:tblLook w:val="0000" w:firstRow="0" w:lastRow="0" w:firstColumn="0" w:lastColumn="0" w:noHBand="0" w:noVBand="0"/>
      </w:tblPr>
      <w:tblGrid>
        <w:gridCol w:w="3059"/>
        <w:gridCol w:w="907"/>
        <w:gridCol w:w="237"/>
        <w:gridCol w:w="1021"/>
        <w:gridCol w:w="22"/>
        <w:gridCol w:w="215"/>
        <w:gridCol w:w="29"/>
        <w:gridCol w:w="1016"/>
        <w:gridCol w:w="270"/>
        <w:gridCol w:w="1087"/>
        <w:gridCol w:w="259"/>
        <w:gridCol w:w="1045"/>
      </w:tblGrid>
      <w:tr w:rsidR="00712B9C" w:rsidRPr="00456AF9" w:rsidTr="00E92120">
        <w:trPr>
          <w:tblHeader/>
        </w:trPr>
        <w:tc>
          <w:tcPr>
            <w:tcW w:w="1669" w:type="pct"/>
          </w:tcPr>
          <w:p w:rsidR="007C6EE3" w:rsidRPr="00456AF9" w:rsidRDefault="007C6EE3" w:rsidP="00E92120">
            <w:pPr>
              <w:spacing w:line="240" w:lineRule="atLeast"/>
              <w:ind w:right="-288"/>
              <w:rPr>
                <w:rFonts w:cs="Times New Roman"/>
                <w:b/>
                <w:bCs/>
              </w:rPr>
            </w:pPr>
          </w:p>
        </w:tc>
        <w:tc>
          <w:tcPr>
            <w:tcW w:w="495" w:type="pct"/>
          </w:tcPr>
          <w:p w:rsidR="007C6EE3" w:rsidRPr="00456AF9" w:rsidRDefault="007C6EE3" w:rsidP="00E92120">
            <w:pPr>
              <w:pStyle w:val="BodyText"/>
              <w:spacing w:after="0" w:line="240" w:lineRule="atLeast"/>
              <w:ind w:left="-108" w:right="-110"/>
              <w:jc w:val="center"/>
              <w:rPr>
                <w:rFonts w:ascii="Times New Roman" w:hAnsi="Times New Roman" w:cs="Times New Roman"/>
              </w:rPr>
            </w:pPr>
            <w:r w:rsidRPr="00456AF9">
              <w:rPr>
                <w:rFonts w:ascii="Times New Roman" w:hAnsi="Times New Roman" w:cs="Times New Roman"/>
              </w:rPr>
              <w:t>Par value</w:t>
            </w: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1256" w:type="pct"/>
            <w:gridSpan w:val="5"/>
            <w:tcBorders>
              <w:bottom w:val="single" w:sz="4" w:space="0" w:color="auto"/>
            </w:tcBorders>
          </w:tcPr>
          <w:p w:rsidR="007C6EE3" w:rsidRPr="00456AF9" w:rsidRDefault="007C6EE3" w:rsidP="00E92120">
            <w:pPr>
              <w:pStyle w:val="BodyText"/>
              <w:spacing w:after="0" w:line="240" w:lineRule="atLeast"/>
              <w:ind w:left="7" w:right="9"/>
              <w:jc w:val="center"/>
              <w:rPr>
                <w:rFonts w:ascii="Times New Roman" w:hAnsi="Times New Roman" w:cs="Times New Roman"/>
              </w:rPr>
            </w:pPr>
            <w:r w:rsidRPr="00456AF9">
              <w:rPr>
                <w:rFonts w:ascii="Times New Roman" w:hAnsi="Times New Roman" w:cs="Times New Roman"/>
              </w:rPr>
              <w:t>2019</w:t>
            </w:r>
          </w:p>
        </w:tc>
        <w:tc>
          <w:tcPr>
            <w:tcW w:w="147" w:type="pct"/>
          </w:tcPr>
          <w:p w:rsidR="007C6EE3" w:rsidRPr="00456AF9" w:rsidRDefault="007C6EE3" w:rsidP="00E92120">
            <w:pPr>
              <w:pStyle w:val="BodyText"/>
              <w:spacing w:after="0" w:line="240" w:lineRule="atLeast"/>
              <w:ind w:left="-1342" w:right="1237"/>
              <w:jc w:val="center"/>
              <w:rPr>
                <w:rFonts w:ascii="Times New Roman" w:hAnsi="Times New Roman" w:cs="Times New Roman"/>
              </w:rPr>
            </w:pPr>
          </w:p>
        </w:tc>
        <w:tc>
          <w:tcPr>
            <w:tcW w:w="1304" w:type="pct"/>
            <w:gridSpan w:val="3"/>
            <w:tcBorders>
              <w:bottom w:val="single" w:sz="4" w:space="0" w:color="auto"/>
            </w:tcBorders>
          </w:tcPr>
          <w:p w:rsidR="007C6EE3" w:rsidRPr="00456AF9" w:rsidRDefault="007C6EE3" w:rsidP="00E92120">
            <w:pPr>
              <w:pStyle w:val="BodyText"/>
              <w:spacing w:after="0" w:line="240" w:lineRule="atLeast"/>
              <w:ind w:left="-45" w:right="-29"/>
              <w:jc w:val="center"/>
              <w:rPr>
                <w:rFonts w:ascii="Times New Roman" w:hAnsi="Times New Roman" w:cs="Times New Roman"/>
              </w:rPr>
            </w:pPr>
            <w:r w:rsidRPr="00456AF9">
              <w:rPr>
                <w:rFonts w:ascii="Times New Roman" w:hAnsi="Times New Roman" w:cs="Times New Roman"/>
              </w:rPr>
              <w:t>2018</w:t>
            </w:r>
          </w:p>
        </w:tc>
      </w:tr>
      <w:tr w:rsidR="00712B9C" w:rsidRPr="00456AF9" w:rsidTr="00E92120">
        <w:trPr>
          <w:tblHeader/>
        </w:trPr>
        <w:tc>
          <w:tcPr>
            <w:tcW w:w="1669" w:type="pct"/>
          </w:tcPr>
          <w:p w:rsidR="007C6EE3" w:rsidRPr="00456AF9" w:rsidRDefault="007C6EE3" w:rsidP="00E92120">
            <w:pPr>
              <w:spacing w:line="240" w:lineRule="atLeast"/>
              <w:ind w:right="-288"/>
              <w:rPr>
                <w:rFonts w:cs="Times New Roman"/>
                <w:b/>
                <w:bCs/>
              </w:rPr>
            </w:pPr>
          </w:p>
        </w:tc>
        <w:tc>
          <w:tcPr>
            <w:tcW w:w="495" w:type="pct"/>
          </w:tcPr>
          <w:p w:rsidR="007C6EE3" w:rsidRPr="00456AF9" w:rsidRDefault="007C6EE3" w:rsidP="00E92120">
            <w:pPr>
              <w:pStyle w:val="BodyText"/>
              <w:spacing w:after="0" w:line="240" w:lineRule="atLeast"/>
              <w:ind w:left="-108" w:right="-110"/>
              <w:jc w:val="center"/>
              <w:rPr>
                <w:rFonts w:ascii="Times New Roman" w:hAnsi="Times New Roman" w:cs="Times New Roman"/>
              </w:rPr>
            </w:pPr>
            <w:r w:rsidRPr="00456AF9">
              <w:rPr>
                <w:rFonts w:ascii="Times New Roman" w:hAnsi="Times New Roman" w:cs="Times New Roman"/>
              </w:rPr>
              <w:t>per share</w:t>
            </w: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57" w:type="pct"/>
            <w:tcBorders>
              <w:top w:val="single" w:sz="4" w:space="0" w:color="auto"/>
            </w:tcBorders>
          </w:tcPr>
          <w:p w:rsidR="007C6EE3" w:rsidRPr="00456AF9" w:rsidRDefault="007C6EE3" w:rsidP="00E92120">
            <w:pPr>
              <w:pStyle w:val="BodyText"/>
              <w:spacing w:after="0" w:line="240" w:lineRule="atLeast"/>
              <w:ind w:right="-131"/>
              <w:jc w:val="center"/>
              <w:rPr>
                <w:rFonts w:ascii="Times New Roman" w:hAnsi="Times New Roman" w:cs="Times New Roman"/>
              </w:rPr>
            </w:pPr>
            <w:r w:rsidRPr="00456AF9">
              <w:rPr>
                <w:rFonts w:ascii="Times New Roman" w:hAnsi="Times New Roman" w:cs="Times New Roman"/>
              </w:rPr>
              <w:t>Number</w:t>
            </w:r>
          </w:p>
        </w:tc>
        <w:tc>
          <w:tcPr>
            <w:tcW w:w="129" w:type="pct"/>
            <w:gridSpan w:val="2"/>
            <w:tcBorders>
              <w:top w:val="single" w:sz="4" w:space="0" w:color="auto"/>
            </w:tcBorders>
          </w:tcPr>
          <w:p w:rsidR="007C6EE3" w:rsidRPr="00456AF9" w:rsidRDefault="007C6EE3" w:rsidP="00E92120">
            <w:pPr>
              <w:pStyle w:val="BodyText"/>
              <w:tabs>
                <w:tab w:val="decimal" w:pos="9540"/>
              </w:tabs>
              <w:spacing w:after="0" w:line="240" w:lineRule="atLeast"/>
              <w:ind w:left="-126" w:right="-131"/>
              <w:jc w:val="both"/>
              <w:rPr>
                <w:rFonts w:ascii="Times New Roman" w:hAnsi="Times New Roman" w:cs="Times New Roman"/>
              </w:rPr>
            </w:pPr>
          </w:p>
        </w:tc>
        <w:tc>
          <w:tcPr>
            <w:tcW w:w="569" w:type="pct"/>
            <w:gridSpan w:val="2"/>
            <w:tcBorders>
              <w:top w:val="single" w:sz="4" w:space="0" w:color="auto"/>
            </w:tcBorders>
          </w:tcPr>
          <w:p w:rsidR="007C6EE3" w:rsidRPr="00456AF9" w:rsidRDefault="007C6EE3" w:rsidP="00E92120">
            <w:pPr>
              <w:pStyle w:val="BodyText"/>
              <w:spacing w:after="0" w:line="240" w:lineRule="atLeast"/>
              <w:ind w:left="-81"/>
              <w:jc w:val="center"/>
              <w:rPr>
                <w:rFonts w:ascii="Times New Roman" w:hAnsi="Times New Roman" w:cs="Times New Roman"/>
              </w:rPr>
            </w:pPr>
            <w:r w:rsidRPr="00456AF9">
              <w:rPr>
                <w:rFonts w:ascii="Times New Roman" w:hAnsi="Times New Roman" w:cs="Times New Roman"/>
              </w:rPr>
              <w:t>Amount</w:t>
            </w:r>
          </w:p>
        </w:tc>
        <w:tc>
          <w:tcPr>
            <w:tcW w:w="147" w:type="pct"/>
          </w:tcPr>
          <w:p w:rsidR="007C6EE3" w:rsidRPr="00456AF9" w:rsidRDefault="007C6EE3" w:rsidP="00E92120">
            <w:pPr>
              <w:pStyle w:val="BodyText"/>
              <w:spacing w:after="0" w:line="240" w:lineRule="atLeast"/>
              <w:ind w:left="-1342" w:right="1237"/>
              <w:jc w:val="center"/>
              <w:rPr>
                <w:rFonts w:ascii="Times New Roman" w:hAnsi="Times New Roman" w:cs="Times New Roman"/>
              </w:rPr>
            </w:pPr>
          </w:p>
        </w:tc>
        <w:tc>
          <w:tcPr>
            <w:tcW w:w="593" w:type="pct"/>
            <w:tcBorders>
              <w:top w:val="single" w:sz="4" w:space="0" w:color="auto"/>
            </w:tcBorders>
          </w:tcPr>
          <w:p w:rsidR="007C6EE3" w:rsidRPr="00456AF9" w:rsidRDefault="007C6EE3" w:rsidP="00E92120">
            <w:pPr>
              <w:pStyle w:val="BodyText"/>
              <w:spacing w:after="0" w:line="240" w:lineRule="atLeast"/>
              <w:jc w:val="center"/>
              <w:rPr>
                <w:rFonts w:ascii="Times New Roman" w:hAnsi="Times New Roman" w:cs="Times New Roman"/>
              </w:rPr>
            </w:pPr>
            <w:r w:rsidRPr="00456AF9">
              <w:rPr>
                <w:rFonts w:ascii="Times New Roman" w:hAnsi="Times New Roman" w:cs="Times New Roman"/>
              </w:rPr>
              <w:t>Number</w:t>
            </w:r>
          </w:p>
        </w:tc>
        <w:tc>
          <w:tcPr>
            <w:tcW w:w="141" w:type="pct"/>
            <w:tcBorders>
              <w:top w:val="single" w:sz="4" w:space="0" w:color="auto"/>
            </w:tcBorders>
          </w:tcPr>
          <w:p w:rsidR="007C6EE3" w:rsidRPr="00456AF9" w:rsidRDefault="007C6EE3" w:rsidP="00E92120">
            <w:pPr>
              <w:pStyle w:val="BodyText"/>
              <w:spacing w:after="0" w:line="240" w:lineRule="atLeast"/>
              <w:ind w:left="-1342" w:right="1237"/>
              <w:jc w:val="center"/>
              <w:rPr>
                <w:rFonts w:ascii="Times New Roman" w:hAnsi="Times New Roman" w:cs="Times New Roman"/>
              </w:rPr>
            </w:pPr>
          </w:p>
        </w:tc>
        <w:tc>
          <w:tcPr>
            <w:tcW w:w="569" w:type="pct"/>
            <w:tcBorders>
              <w:top w:val="single" w:sz="4" w:space="0" w:color="auto"/>
            </w:tcBorders>
          </w:tcPr>
          <w:p w:rsidR="007C6EE3" w:rsidRPr="00456AF9" w:rsidRDefault="007C6EE3" w:rsidP="00E92120">
            <w:pPr>
              <w:pStyle w:val="BodyText"/>
              <w:spacing w:after="0" w:line="240" w:lineRule="atLeast"/>
              <w:ind w:left="-43" w:right="-29"/>
              <w:jc w:val="center"/>
              <w:rPr>
                <w:rFonts w:ascii="Times New Roman" w:hAnsi="Times New Roman" w:cs="Times New Roman"/>
              </w:rPr>
            </w:pPr>
            <w:r w:rsidRPr="00456AF9">
              <w:rPr>
                <w:rFonts w:ascii="Times New Roman" w:hAnsi="Times New Roman" w:cs="Times New Roman"/>
              </w:rPr>
              <w:t>Amount</w:t>
            </w:r>
          </w:p>
        </w:tc>
      </w:tr>
      <w:tr w:rsidR="00712B9C" w:rsidRPr="00456AF9" w:rsidTr="00E92120">
        <w:trPr>
          <w:tblHeader/>
        </w:trPr>
        <w:tc>
          <w:tcPr>
            <w:tcW w:w="1669" w:type="pct"/>
          </w:tcPr>
          <w:p w:rsidR="007C6EE3" w:rsidRPr="00456AF9" w:rsidRDefault="007C6EE3" w:rsidP="00E92120">
            <w:pPr>
              <w:spacing w:line="240" w:lineRule="atLeast"/>
              <w:ind w:right="-288"/>
              <w:rPr>
                <w:rFonts w:cs="Times New Roman"/>
                <w:b/>
                <w:bCs/>
                <w:rtl/>
                <w:cs/>
              </w:rPr>
            </w:pPr>
          </w:p>
        </w:tc>
        <w:tc>
          <w:tcPr>
            <w:tcW w:w="495" w:type="pct"/>
          </w:tcPr>
          <w:p w:rsidR="007C6EE3" w:rsidRPr="00456AF9" w:rsidRDefault="007C6EE3" w:rsidP="00E92120">
            <w:pPr>
              <w:pStyle w:val="BodyText"/>
              <w:spacing w:after="0" w:line="240" w:lineRule="atLeast"/>
              <w:ind w:left="-108" w:right="-110"/>
              <w:jc w:val="center"/>
              <w:rPr>
                <w:rFonts w:ascii="Times New Roman" w:hAnsi="Times New Roman" w:cs="Times New Roman"/>
                <w:i/>
                <w:iCs/>
              </w:rPr>
            </w:pPr>
            <w:r w:rsidRPr="00456AF9">
              <w:rPr>
                <w:rFonts w:ascii="Times New Roman" w:hAnsi="Times New Roman" w:cs="Times New Roman"/>
                <w:i/>
                <w:iCs/>
              </w:rPr>
              <w:t>(in Baht)</w:t>
            </w: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i/>
                <w:iCs/>
              </w:rPr>
            </w:pPr>
          </w:p>
        </w:tc>
        <w:tc>
          <w:tcPr>
            <w:tcW w:w="2707" w:type="pct"/>
            <w:gridSpan w:val="9"/>
          </w:tcPr>
          <w:p w:rsidR="007C6EE3" w:rsidRPr="00456AF9" w:rsidRDefault="007C6EE3" w:rsidP="00E92120">
            <w:pPr>
              <w:pStyle w:val="BodyText"/>
              <w:spacing w:after="0" w:line="240" w:lineRule="atLeast"/>
              <w:ind w:left="7"/>
              <w:jc w:val="center"/>
              <w:rPr>
                <w:rFonts w:ascii="Times New Roman" w:hAnsi="Times New Roman" w:cs="Times New Roman"/>
                <w:i/>
                <w:iCs/>
              </w:rPr>
            </w:pPr>
            <w:r w:rsidRPr="00456AF9">
              <w:rPr>
                <w:rFonts w:ascii="Times New Roman" w:hAnsi="Times New Roman" w:cs="Times New Roman"/>
                <w:i/>
                <w:iCs/>
              </w:rPr>
              <w:t>(thousand shares / thousand Baht)</w:t>
            </w:r>
          </w:p>
        </w:tc>
      </w:tr>
      <w:tr w:rsidR="00712B9C" w:rsidRPr="00456AF9" w:rsidTr="00E92120">
        <w:tc>
          <w:tcPr>
            <w:tcW w:w="1669" w:type="pct"/>
          </w:tcPr>
          <w:p w:rsidR="007C6EE3" w:rsidRPr="00456AF9" w:rsidRDefault="007C6EE3" w:rsidP="00E92120">
            <w:pPr>
              <w:spacing w:line="240" w:lineRule="atLeast"/>
              <w:rPr>
                <w:rFonts w:cs="Times New Roman"/>
                <w:b/>
                <w:bCs/>
                <w:i/>
                <w:iCs/>
              </w:rPr>
            </w:pPr>
            <w:r w:rsidRPr="00456AF9">
              <w:rPr>
                <w:rFonts w:cs="Times New Roman"/>
                <w:b/>
                <w:bCs/>
                <w:i/>
                <w:iCs/>
              </w:rPr>
              <w:t>Authorised</w:t>
            </w:r>
          </w:p>
        </w:tc>
        <w:tc>
          <w:tcPr>
            <w:tcW w:w="495" w:type="pct"/>
          </w:tcPr>
          <w:p w:rsidR="007C6EE3" w:rsidRPr="00456AF9" w:rsidRDefault="007C6EE3" w:rsidP="00E92120">
            <w:pPr>
              <w:pStyle w:val="BodyText"/>
              <w:spacing w:after="0" w:line="240" w:lineRule="atLeast"/>
              <w:ind w:left="-108" w:right="-110"/>
              <w:jc w:val="center"/>
              <w:rPr>
                <w:rFonts w:ascii="Times New Roman" w:hAnsi="Times New Roman" w:cs="Times New Roman"/>
                <w:i/>
                <w:iCs/>
              </w:rPr>
            </w:pP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33" w:type="pct"/>
            <w:gridSpan w:val="2"/>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53"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7"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93"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1"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69"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r>
      <w:tr w:rsidR="00712B9C" w:rsidRPr="00456AF9" w:rsidTr="00E92120">
        <w:tc>
          <w:tcPr>
            <w:tcW w:w="1669" w:type="pct"/>
          </w:tcPr>
          <w:p w:rsidR="007C6EE3" w:rsidRPr="00456AF9" w:rsidRDefault="007C6EE3" w:rsidP="00E92120">
            <w:pPr>
              <w:spacing w:line="240" w:lineRule="atLeast"/>
              <w:rPr>
                <w:rFonts w:cs="Times New Roman"/>
              </w:rPr>
            </w:pPr>
            <w:r w:rsidRPr="00456AF9">
              <w:rPr>
                <w:rFonts w:cs="Times New Roman"/>
              </w:rPr>
              <w:t>At 1 April</w:t>
            </w:r>
          </w:p>
        </w:tc>
        <w:tc>
          <w:tcPr>
            <w:tcW w:w="495" w:type="pct"/>
          </w:tcPr>
          <w:p w:rsidR="007C6EE3" w:rsidRPr="00456AF9" w:rsidRDefault="007C6EE3" w:rsidP="00E92120">
            <w:pPr>
              <w:pStyle w:val="BodyText"/>
              <w:spacing w:after="0" w:line="240" w:lineRule="atLeast"/>
              <w:ind w:left="-108" w:right="-110"/>
              <w:jc w:val="center"/>
              <w:rPr>
                <w:rFonts w:ascii="Times New Roman" w:hAnsi="Times New Roman" w:cs="Times New Roman"/>
                <w:i/>
                <w:iCs/>
              </w:rPr>
            </w:pP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33" w:type="pct"/>
            <w:gridSpan w:val="2"/>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53"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7"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93"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1"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69" w:type="pct"/>
          </w:tcPr>
          <w:p w:rsidR="007C6EE3" w:rsidRPr="00456AF9"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r>
      <w:tr w:rsidR="00712B9C" w:rsidRPr="00456AF9" w:rsidTr="00E92120">
        <w:tc>
          <w:tcPr>
            <w:tcW w:w="1669" w:type="pct"/>
          </w:tcPr>
          <w:p w:rsidR="007C6EE3" w:rsidRPr="00456AF9" w:rsidRDefault="007C6EE3" w:rsidP="00E92120">
            <w:pPr>
              <w:spacing w:line="240" w:lineRule="atLeast"/>
              <w:rPr>
                <w:rFonts w:cs="Times New Roman"/>
              </w:rPr>
            </w:pPr>
            <w:r w:rsidRPr="00456AF9">
              <w:rPr>
                <w:rFonts w:cs="Times New Roman"/>
              </w:rPr>
              <w:t>- ordinary shares</w:t>
            </w:r>
          </w:p>
        </w:tc>
        <w:tc>
          <w:tcPr>
            <w:tcW w:w="495" w:type="pct"/>
          </w:tcPr>
          <w:p w:rsidR="007C6EE3" w:rsidRPr="00456AF9" w:rsidRDefault="007C6EE3" w:rsidP="00E92120">
            <w:pPr>
              <w:spacing w:line="240" w:lineRule="atLeast"/>
              <w:ind w:left="-108" w:right="-110"/>
              <w:jc w:val="center"/>
              <w:rPr>
                <w:rFonts w:cs="Times New Roman"/>
                <w:i/>
                <w:iCs/>
              </w:rPr>
            </w:pPr>
            <w:r w:rsidRPr="00456AF9">
              <w:rPr>
                <w:rFonts w:cs="Times New Roman"/>
                <w:i/>
                <w:iCs/>
              </w:rPr>
              <w:t>10</w:t>
            </w: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w:t>
            </w: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220,000</w:t>
            </w: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w:t>
            </w: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220,000</w:t>
            </w:r>
          </w:p>
        </w:tc>
      </w:tr>
      <w:tr w:rsidR="00712B9C" w:rsidRPr="00456AF9" w:rsidTr="00E92120">
        <w:tc>
          <w:tcPr>
            <w:tcW w:w="1669" w:type="pct"/>
          </w:tcPr>
          <w:p w:rsidR="007C6EE3" w:rsidRPr="00456AF9" w:rsidRDefault="0061342B" w:rsidP="00E92120">
            <w:pPr>
              <w:spacing w:line="240" w:lineRule="atLeast"/>
              <w:rPr>
                <w:rFonts w:cs="Times New Roman"/>
                <w:cs/>
              </w:rPr>
            </w:pPr>
            <w:r w:rsidRPr="00456AF9">
              <w:rPr>
                <w:rFonts w:cs="Times New Roman"/>
              </w:rPr>
              <w:t>Reduction of shares</w:t>
            </w:r>
          </w:p>
        </w:tc>
        <w:tc>
          <w:tcPr>
            <w:tcW w:w="495" w:type="pct"/>
          </w:tcPr>
          <w:p w:rsidR="007C6EE3" w:rsidRPr="00456AF9" w:rsidRDefault="007C6EE3" w:rsidP="00E92120">
            <w:pPr>
              <w:spacing w:line="240" w:lineRule="atLeast"/>
              <w:ind w:left="-108" w:right="-110"/>
              <w:jc w:val="center"/>
              <w:rPr>
                <w:rFonts w:cs="Times New Roman"/>
                <w:i/>
                <w:iCs/>
                <w:lang w:val="en-US"/>
              </w:rPr>
            </w:pPr>
            <w:r w:rsidRPr="00456AF9">
              <w:rPr>
                <w:rFonts w:cs="Times New Roman"/>
                <w:i/>
                <w:iCs/>
                <w:lang w:val="en-US"/>
              </w:rPr>
              <w:t>10</w:t>
            </w: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w:t>
            </w: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w:t>
            </w: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456AF9" w:rsidRDefault="00081A27" w:rsidP="00284EC7">
            <w:pPr>
              <w:pStyle w:val="BodyText"/>
              <w:tabs>
                <w:tab w:val="decimal" w:pos="480"/>
              </w:tabs>
              <w:spacing w:after="0" w:line="240" w:lineRule="atLeast"/>
              <w:ind w:left="-57" w:right="-131"/>
              <w:rPr>
                <w:rFonts w:ascii="Times New Roman" w:hAnsi="Times New Roman" w:cs="Times New Roman"/>
              </w:rPr>
            </w:pPr>
            <w:r w:rsidRPr="00456AF9">
              <w:rPr>
                <w:rFonts w:ascii="Times New Roman" w:hAnsi="Times New Roman" w:cs="Times New Roman"/>
              </w:rPr>
              <w:t>-</w:t>
            </w: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456AF9" w:rsidRDefault="00081A27" w:rsidP="00284EC7">
            <w:pPr>
              <w:pStyle w:val="BodyText"/>
              <w:tabs>
                <w:tab w:val="decimal" w:pos="480"/>
              </w:tabs>
              <w:spacing w:after="0" w:line="240" w:lineRule="atLeast"/>
              <w:ind w:left="-57" w:right="-131"/>
              <w:rPr>
                <w:rFonts w:ascii="Times New Roman" w:hAnsi="Times New Roman" w:cs="Times New Roman"/>
              </w:rPr>
            </w:pPr>
            <w:r w:rsidRPr="00456AF9">
              <w:rPr>
                <w:rFonts w:ascii="Times New Roman" w:hAnsi="Times New Roman" w:cs="Times New Roman"/>
              </w:rPr>
              <w:t>-</w:t>
            </w:r>
          </w:p>
        </w:tc>
      </w:tr>
      <w:tr w:rsidR="00712B9C" w:rsidRPr="00456AF9" w:rsidTr="00E92120">
        <w:tc>
          <w:tcPr>
            <w:tcW w:w="1669" w:type="pct"/>
          </w:tcPr>
          <w:p w:rsidR="007C6EE3" w:rsidRPr="00456AF9" w:rsidRDefault="007C6EE3" w:rsidP="00E92120">
            <w:pPr>
              <w:spacing w:line="240" w:lineRule="atLeast"/>
              <w:rPr>
                <w:rFonts w:cs="Times New Roman"/>
                <w:b/>
                <w:bCs/>
              </w:rPr>
            </w:pPr>
            <w:r w:rsidRPr="00456AF9">
              <w:rPr>
                <w:rFonts w:cs="Times New Roman"/>
                <w:b/>
                <w:bCs/>
              </w:rPr>
              <w:t xml:space="preserve">At </w:t>
            </w:r>
            <w:r w:rsidR="00FA57FD" w:rsidRPr="00456AF9">
              <w:rPr>
                <w:rFonts w:cs="Times New Roman"/>
                <w:b/>
                <w:bCs/>
              </w:rPr>
              <w:t>31 December</w:t>
            </w:r>
          </w:p>
        </w:tc>
        <w:tc>
          <w:tcPr>
            <w:tcW w:w="495" w:type="pct"/>
          </w:tcPr>
          <w:p w:rsidR="007C6EE3" w:rsidRPr="00456AF9" w:rsidRDefault="007C6EE3" w:rsidP="00E92120">
            <w:pPr>
              <w:spacing w:line="240" w:lineRule="atLeast"/>
              <w:ind w:left="-108" w:right="-110"/>
              <w:jc w:val="center"/>
              <w:rPr>
                <w:rFonts w:cs="Times New Roman"/>
                <w:i/>
                <w:iCs/>
              </w:rPr>
            </w:pP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sing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Borders>
              <w:top w:val="sing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Borders>
              <w:top w:val="sing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Borders>
              <w:top w:val="sing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r>
      <w:tr w:rsidR="00712B9C" w:rsidRPr="00456AF9" w:rsidTr="00E92120">
        <w:tc>
          <w:tcPr>
            <w:tcW w:w="1669" w:type="pct"/>
          </w:tcPr>
          <w:p w:rsidR="007C6EE3" w:rsidRPr="00456AF9" w:rsidRDefault="007C6EE3" w:rsidP="00E92120">
            <w:pPr>
              <w:spacing w:line="240" w:lineRule="atLeast"/>
              <w:rPr>
                <w:rFonts w:cs="Times New Roman"/>
                <w:b/>
                <w:bCs/>
              </w:rPr>
            </w:pPr>
            <w:r w:rsidRPr="00456AF9">
              <w:rPr>
                <w:rFonts w:cs="Times New Roman"/>
                <w:b/>
                <w:bCs/>
              </w:rPr>
              <w:t>- ordinary shares</w:t>
            </w:r>
          </w:p>
        </w:tc>
        <w:tc>
          <w:tcPr>
            <w:tcW w:w="495" w:type="pct"/>
          </w:tcPr>
          <w:p w:rsidR="007C6EE3" w:rsidRPr="00456AF9" w:rsidRDefault="007C6EE3" w:rsidP="00E92120">
            <w:pPr>
              <w:spacing w:line="240" w:lineRule="atLeast"/>
              <w:ind w:left="-108" w:right="-110"/>
              <w:jc w:val="center"/>
              <w:rPr>
                <w:rFonts w:cs="Times New Roman"/>
                <w:b/>
                <w:bCs/>
                <w:i/>
                <w:iCs/>
              </w:rPr>
            </w:pPr>
            <w:r w:rsidRPr="00456AF9">
              <w:rPr>
                <w:rFonts w:cs="Times New Roman"/>
                <w:b/>
                <w:bCs/>
                <w:i/>
                <w:iCs/>
              </w:rPr>
              <w:t>10</w:t>
            </w: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b/>
                <w:bCs/>
              </w:rPr>
            </w:pPr>
          </w:p>
        </w:tc>
        <w:tc>
          <w:tcPr>
            <w:tcW w:w="569" w:type="pct"/>
            <w:gridSpan w:val="2"/>
            <w:tcBorders>
              <w:bottom w:val="double" w:sz="4" w:space="0" w:color="auto"/>
            </w:tcBorders>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b/>
                <w:bCs/>
              </w:rPr>
            </w:pPr>
            <w:r w:rsidRPr="00456AF9">
              <w:rPr>
                <w:rFonts w:ascii="Times New Roman" w:hAnsi="Times New Roman" w:cs="Times New Roman"/>
                <w:b/>
                <w:bCs/>
              </w:rPr>
              <w:t>19,800</w:t>
            </w: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53" w:type="pct"/>
            <w:tcBorders>
              <w:bottom w:val="double" w:sz="4" w:space="0" w:color="auto"/>
            </w:tcBorders>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b/>
                <w:bCs/>
              </w:rPr>
            </w:pPr>
            <w:r w:rsidRPr="00456AF9">
              <w:rPr>
                <w:rFonts w:ascii="Times New Roman" w:hAnsi="Times New Roman" w:cs="Times New Roman"/>
                <w:b/>
                <w:bCs/>
              </w:rPr>
              <w:t>198,000</w:t>
            </w: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93" w:type="pct"/>
            <w:tcBorders>
              <w:bottom w:val="double" w:sz="4" w:space="0" w:color="auto"/>
            </w:tcBorders>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b/>
                <w:bCs/>
              </w:rPr>
            </w:pPr>
            <w:r w:rsidRPr="00456AF9">
              <w:rPr>
                <w:rFonts w:ascii="Times New Roman" w:hAnsi="Times New Roman" w:cs="Times New Roman"/>
                <w:b/>
                <w:bCs/>
              </w:rPr>
              <w:t>22,000</w:t>
            </w: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69" w:type="pct"/>
            <w:tcBorders>
              <w:bottom w:val="double" w:sz="4" w:space="0" w:color="auto"/>
            </w:tcBorders>
          </w:tcPr>
          <w:p w:rsidR="007C6EE3" w:rsidRPr="00456AF9" w:rsidRDefault="00081A27" w:rsidP="00E92120">
            <w:pPr>
              <w:pStyle w:val="BodyText"/>
              <w:tabs>
                <w:tab w:val="decimal" w:pos="817"/>
              </w:tabs>
              <w:spacing w:after="0" w:line="240" w:lineRule="atLeast"/>
              <w:ind w:left="-57" w:right="-131"/>
              <w:rPr>
                <w:rFonts w:ascii="Times New Roman" w:hAnsi="Times New Roman" w:cs="Times New Roman"/>
                <w:b/>
                <w:bCs/>
              </w:rPr>
            </w:pPr>
            <w:r w:rsidRPr="00456AF9">
              <w:rPr>
                <w:rFonts w:ascii="Times New Roman" w:hAnsi="Times New Roman" w:cs="Times New Roman"/>
                <w:b/>
                <w:bCs/>
              </w:rPr>
              <w:t>220,000</w:t>
            </w:r>
          </w:p>
        </w:tc>
      </w:tr>
      <w:tr w:rsidR="00712B9C" w:rsidRPr="00456AF9" w:rsidTr="00E92120">
        <w:tc>
          <w:tcPr>
            <w:tcW w:w="1669" w:type="pct"/>
          </w:tcPr>
          <w:p w:rsidR="007C6EE3" w:rsidRPr="00456AF9" w:rsidRDefault="007C6EE3" w:rsidP="00E92120">
            <w:pPr>
              <w:spacing w:line="240" w:lineRule="atLeast"/>
              <w:rPr>
                <w:rFonts w:cs="Times New Roman"/>
              </w:rPr>
            </w:pPr>
          </w:p>
        </w:tc>
        <w:tc>
          <w:tcPr>
            <w:tcW w:w="495" w:type="pct"/>
          </w:tcPr>
          <w:p w:rsidR="007C6EE3" w:rsidRPr="00456AF9" w:rsidRDefault="007C6EE3" w:rsidP="00E92120">
            <w:pPr>
              <w:spacing w:line="240" w:lineRule="atLeast"/>
              <w:ind w:left="-108" w:right="-110"/>
              <w:jc w:val="center"/>
              <w:rPr>
                <w:rFonts w:cs="Times New Roman"/>
                <w:i/>
                <w:iCs/>
              </w:rPr>
            </w:pP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doub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Borders>
              <w:top w:val="doub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Borders>
              <w:top w:val="doub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Borders>
              <w:top w:val="doub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r>
      <w:tr w:rsidR="00712B9C" w:rsidRPr="00456AF9" w:rsidTr="00E92120">
        <w:tc>
          <w:tcPr>
            <w:tcW w:w="1669" w:type="pct"/>
          </w:tcPr>
          <w:p w:rsidR="007C6EE3" w:rsidRPr="00456AF9" w:rsidRDefault="007C6EE3" w:rsidP="00E92120">
            <w:pPr>
              <w:spacing w:line="240" w:lineRule="atLeast"/>
              <w:rPr>
                <w:rFonts w:cs="Times New Roman"/>
                <w:b/>
                <w:bCs/>
                <w:i/>
                <w:iCs/>
              </w:rPr>
            </w:pPr>
            <w:r w:rsidRPr="00456AF9">
              <w:rPr>
                <w:rFonts w:cs="Times New Roman"/>
                <w:b/>
                <w:bCs/>
                <w:i/>
                <w:iCs/>
              </w:rPr>
              <w:t>Issued and paid-up</w:t>
            </w:r>
          </w:p>
        </w:tc>
        <w:tc>
          <w:tcPr>
            <w:tcW w:w="495" w:type="pct"/>
          </w:tcPr>
          <w:p w:rsidR="007C6EE3" w:rsidRPr="00456AF9" w:rsidRDefault="007C6EE3" w:rsidP="00E92120">
            <w:pPr>
              <w:spacing w:line="240" w:lineRule="atLeast"/>
              <w:ind w:left="-108" w:right="-110"/>
              <w:jc w:val="center"/>
              <w:rPr>
                <w:rFonts w:cs="Times New Roman"/>
                <w:i/>
                <w:iCs/>
              </w:rPr>
            </w:pP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r>
      <w:tr w:rsidR="00712B9C" w:rsidRPr="00456AF9" w:rsidTr="00E92120">
        <w:tc>
          <w:tcPr>
            <w:tcW w:w="1669" w:type="pct"/>
          </w:tcPr>
          <w:p w:rsidR="007C6EE3" w:rsidRPr="00456AF9" w:rsidRDefault="007C6EE3" w:rsidP="00E92120">
            <w:pPr>
              <w:spacing w:line="240" w:lineRule="atLeast"/>
              <w:ind w:right="-676"/>
              <w:rPr>
                <w:rFonts w:cs="Times New Roman"/>
              </w:rPr>
            </w:pPr>
            <w:r w:rsidRPr="00456AF9">
              <w:rPr>
                <w:rFonts w:cs="Times New Roman"/>
              </w:rPr>
              <w:t>At 1 April</w:t>
            </w:r>
          </w:p>
        </w:tc>
        <w:tc>
          <w:tcPr>
            <w:tcW w:w="495" w:type="pct"/>
          </w:tcPr>
          <w:p w:rsidR="007C6EE3" w:rsidRPr="00456AF9" w:rsidRDefault="007C6EE3" w:rsidP="00E92120">
            <w:pPr>
              <w:spacing w:line="240" w:lineRule="atLeast"/>
              <w:ind w:left="-108" w:right="-110"/>
              <w:jc w:val="center"/>
              <w:rPr>
                <w:rFonts w:cs="Times New Roman"/>
                <w:i/>
                <w:iCs/>
              </w:rPr>
            </w:pP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r>
      <w:tr w:rsidR="00712B9C" w:rsidRPr="00456AF9" w:rsidTr="00E92120">
        <w:tc>
          <w:tcPr>
            <w:tcW w:w="1669" w:type="pct"/>
          </w:tcPr>
          <w:p w:rsidR="007C6EE3" w:rsidRPr="00456AF9" w:rsidRDefault="007C6EE3" w:rsidP="00E92120">
            <w:pPr>
              <w:spacing w:line="240" w:lineRule="atLeast"/>
              <w:rPr>
                <w:rFonts w:cs="Times New Roman"/>
              </w:rPr>
            </w:pPr>
            <w:r w:rsidRPr="00456AF9">
              <w:rPr>
                <w:rFonts w:cs="Times New Roman"/>
              </w:rPr>
              <w:t>- ordinary shares</w:t>
            </w:r>
          </w:p>
        </w:tc>
        <w:tc>
          <w:tcPr>
            <w:tcW w:w="495" w:type="pct"/>
          </w:tcPr>
          <w:p w:rsidR="007C6EE3" w:rsidRPr="00456AF9" w:rsidRDefault="007C6EE3" w:rsidP="00E92120">
            <w:pPr>
              <w:spacing w:line="240" w:lineRule="atLeast"/>
              <w:ind w:left="-108" w:right="-110"/>
              <w:jc w:val="center"/>
              <w:rPr>
                <w:rFonts w:cs="Times New Roman"/>
                <w:i/>
                <w:iCs/>
              </w:rPr>
            </w:pPr>
            <w:r w:rsidRPr="00456AF9">
              <w:rPr>
                <w:rFonts w:cs="Times New Roman"/>
                <w:i/>
                <w:iCs/>
              </w:rPr>
              <w:t>10</w:t>
            </w: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456AF9" w:rsidRDefault="00B24F24"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w:t>
            </w: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456AF9" w:rsidRDefault="000E0540"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220,000</w:t>
            </w: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456AF9" w:rsidRDefault="000E0540"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w:t>
            </w: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456AF9" w:rsidRDefault="000E0540"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220,000</w:t>
            </w:r>
          </w:p>
        </w:tc>
      </w:tr>
      <w:tr w:rsidR="00712B9C" w:rsidRPr="00456AF9" w:rsidTr="00E92120">
        <w:tc>
          <w:tcPr>
            <w:tcW w:w="1669" w:type="pct"/>
          </w:tcPr>
          <w:p w:rsidR="00284EC7" w:rsidRPr="00456AF9" w:rsidRDefault="0061342B" w:rsidP="00E92120">
            <w:pPr>
              <w:spacing w:line="240" w:lineRule="atLeast"/>
              <w:rPr>
                <w:rFonts w:cs="Times New Roman"/>
                <w:cs/>
              </w:rPr>
            </w:pPr>
            <w:r w:rsidRPr="00456AF9">
              <w:rPr>
                <w:rFonts w:cs="Times New Roman"/>
              </w:rPr>
              <w:t>Reduction of shares</w:t>
            </w:r>
          </w:p>
        </w:tc>
        <w:tc>
          <w:tcPr>
            <w:tcW w:w="495" w:type="pct"/>
          </w:tcPr>
          <w:p w:rsidR="00284EC7" w:rsidRPr="00456AF9" w:rsidRDefault="00B572FF" w:rsidP="00E92120">
            <w:pPr>
              <w:spacing w:line="240" w:lineRule="atLeast"/>
              <w:ind w:left="-108" w:right="-110"/>
              <w:jc w:val="center"/>
              <w:rPr>
                <w:rFonts w:cs="Times New Roman"/>
                <w:i/>
                <w:iCs/>
              </w:rPr>
            </w:pPr>
            <w:r w:rsidRPr="00456AF9">
              <w:rPr>
                <w:rFonts w:cs="Times New Roman"/>
                <w:i/>
                <w:iCs/>
              </w:rPr>
              <w:t>10</w:t>
            </w:r>
          </w:p>
        </w:tc>
        <w:tc>
          <w:tcPr>
            <w:tcW w:w="129" w:type="pct"/>
          </w:tcPr>
          <w:p w:rsidR="00284EC7" w:rsidRPr="00456AF9" w:rsidRDefault="00284EC7"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284EC7" w:rsidRPr="00456AF9" w:rsidRDefault="00B24F24" w:rsidP="00284EC7">
            <w:pPr>
              <w:pStyle w:val="BodyText"/>
              <w:tabs>
                <w:tab w:val="decimal" w:pos="817"/>
              </w:tabs>
              <w:spacing w:after="0" w:line="240" w:lineRule="atLeast"/>
              <w:ind w:right="-131"/>
              <w:rPr>
                <w:rFonts w:ascii="Times New Roman" w:hAnsi="Times New Roman" w:cs="Times New Roman"/>
                <w:lang w:val="en-US"/>
              </w:rPr>
            </w:pPr>
            <w:r w:rsidRPr="00456AF9">
              <w:rPr>
                <w:rFonts w:ascii="Times New Roman" w:hAnsi="Times New Roman" w:cs="Times New Roman"/>
                <w:lang w:val="en-US"/>
              </w:rPr>
              <w:t>(2,200)</w:t>
            </w:r>
          </w:p>
        </w:tc>
        <w:tc>
          <w:tcPr>
            <w:tcW w:w="133" w:type="pct"/>
            <w:gridSpan w:val="2"/>
          </w:tcPr>
          <w:p w:rsidR="00284EC7" w:rsidRPr="00456AF9" w:rsidRDefault="00284EC7"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284EC7" w:rsidRPr="00456AF9" w:rsidRDefault="000E0540" w:rsidP="00E92120">
            <w:pPr>
              <w:pStyle w:val="BodyText"/>
              <w:tabs>
                <w:tab w:val="decimal" w:pos="817"/>
              </w:tabs>
              <w:spacing w:after="0" w:line="240" w:lineRule="atLeast"/>
              <w:ind w:left="-57" w:right="-131"/>
              <w:rPr>
                <w:rFonts w:ascii="Times New Roman" w:hAnsi="Times New Roman" w:cs="Times New Roman"/>
              </w:rPr>
            </w:pPr>
            <w:r w:rsidRPr="00456AF9">
              <w:rPr>
                <w:rFonts w:ascii="Times New Roman" w:hAnsi="Times New Roman" w:cs="Times New Roman"/>
              </w:rPr>
              <w:t>(22,000)</w:t>
            </w:r>
          </w:p>
        </w:tc>
        <w:tc>
          <w:tcPr>
            <w:tcW w:w="147" w:type="pct"/>
          </w:tcPr>
          <w:p w:rsidR="00284EC7" w:rsidRPr="00456AF9" w:rsidRDefault="00284EC7"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284EC7" w:rsidRPr="00456AF9" w:rsidRDefault="000E0540" w:rsidP="00284EC7">
            <w:pPr>
              <w:pStyle w:val="BodyText"/>
              <w:tabs>
                <w:tab w:val="decimal" w:pos="480"/>
              </w:tabs>
              <w:spacing w:after="0" w:line="240" w:lineRule="atLeast"/>
              <w:ind w:left="-57" w:right="-131"/>
              <w:rPr>
                <w:rFonts w:ascii="Times New Roman" w:hAnsi="Times New Roman" w:cs="Times New Roman"/>
              </w:rPr>
            </w:pPr>
            <w:r w:rsidRPr="00456AF9">
              <w:rPr>
                <w:rFonts w:ascii="Times New Roman" w:hAnsi="Times New Roman" w:cs="Times New Roman"/>
              </w:rPr>
              <w:t>-</w:t>
            </w:r>
          </w:p>
        </w:tc>
        <w:tc>
          <w:tcPr>
            <w:tcW w:w="141" w:type="pct"/>
          </w:tcPr>
          <w:p w:rsidR="00284EC7" w:rsidRPr="00456AF9" w:rsidRDefault="00284EC7"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284EC7" w:rsidRPr="00456AF9" w:rsidRDefault="000E0540" w:rsidP="00284EC7">
            <w:pPr>
              <w:pStyle w:val="BodyText"/>
              <w:tabs>
                <w:tab w:val="decimal" w:pos="480"/>
              </w:tabs>
              <w:spacing w:after="0" w:line="240" w:lineRule="atLeast"/>
              <w:ind w:left="-57" w:right="-131"/>
              <w:rPr>
                <w:rFonts w:ascii="Times New Roman" w:hAnsi="Times New Roman" w:cs="Times New Roman"/>
              </w:rPr>
            </w:pPr>
            <w:r w:rsidRPr="00456AF9">
              <w:rPr>
                <w:rFonts w:ascii="Times New Roman" w:hAnsi="Times New Roman" w:cs="Times New Roman"/>
              </w:rPr>
              <w:t>-</w:t>
            </w:r>
          </w:p>
        </w:tc>
      </w:tr>
      <w:tr w:rsidR="00712B9C" w:rsidRPr="00456AF9" w:rsidTr="00E92120">
        <w:tc>
          <w:tcPr>
            <w:tcW w:w="1669" w:type="pct"/>
          </w:tcPr>
          <w:p w:rsidR="007C6EE3" w:rsidRPr="00456AF9" w:rsidRDefault="007C6EE3" w:rsidP="00E92120">
            <w:pPr>
              <w:spacing w:line="240" w:lineRule="atLeast"/>
              <w:rPr>
                <w:rFonts w:cs="Times New Roman"/>
                <w:b/>
                <w:bCs/>
              </w:rPr>
            </w:pPr>
            <w:r w:rsidRPr="00456AF9">
              <w:rPr>
                <w:rFonts w:cs="Times New Roman"/>
                <w:b/>
                <w:bCs/>
              </w:rPr>
              <w:t xml:space="preserve">At </w:t>
            </w:r>
            <w:r w:rsidR="00FA57FD" w:rsidRPr="00456AF9">
              <w:rPr>
                <w:rFonts w:cs="Times New Roman"/>
                <w:b/>
                <w:bCs/>
              </w:rPr>
              <w:t>31 December</w:t>
            </w:r>
          </w:p>
        </w:tc>
        <w:tc>
          <w:tcPr>
            <w:tcW w:w="495" w:type="pct"/>
          </w:tcPr>
          <w:p w:rsidR="007C6EE3" w:rsidRPr="00456AF9" w:rsidRDefault="007C6EE3" w:rsidP="00E92120">
            <w:pPr>
              <w:spacing w:line="240" w:lineRule="atLeast"/>
              <w:ind w:left="-108" w:right="-110"/>
              <w:jc w:val="center"/>
              <w:rPr>
                <w:rFonts w:cs="Times New Roman"/>
                <w:i/>
                <w:iCs/>
              </w:rPr>
            </w:pPr>
          </w:p>
        </w:tc>
        <w:tc>
          <w:tcPr>
            <w:tcW w:w="129" w:type="pct"/>
          </w:tcPr>
          <w:p w:rsidR="007C6EE3" w:rsidRPr="00456AF9"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sing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Borders>
              <w:top w:val="sing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Borders>
              <w:top w:val="sing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Borders>
              <w:top w:val="single" w:sz="4" w:space="0" w:color="auto"/>
            </w:tcBorders>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rPr>
            </w:pPr>
          </w:p>
        </w:tc>
      </w:tr>
      <w:tr w:rsidR="007C6EE3" w:rsidRPr="00456AF9" w:rsidTr="00E92120">
        <w:tc>
          <w:tcPr>
            <w:tcW w:w="1669" w:type="pct"/>
          </w:tcPr>
          <w:p w:rsidR="007C6EE3" w:rsidRPr="00456AF9" w:rsidRDefault="007C6EE3" w:rsidP="00E92120">
            <w:pPr>
              <w:spacing w:line="240" w:lineRule="atLeast"/>
              <w:rPr>
                <w:rFonts w:cs="Times New Roman"/>
                <w:b/>
                <w:bCs/>
              </w:rPr>
            </w:pPr>
            <w:r w:rsidRPr="00456AF9">
              <w:rPr>
                <w:rFonts w:cs="Times New Roman"/>
                <w:b/>
                <w:bCs/>
              </w:rPr>
              <w:t>- ordinary shares</w:t>
            </w:r>
          </w:p>
        </w:tc>
        <w:tc>
          <w:tcPr>
            <w:tcW w:w="495" w:type="pct"/>
          </w:tcPr>
          <w:p w:rsidR="007C6EE3" w:rsidRPr="00456AF9" w:rsidRDefault="007C6EE3" w:rsidP="00E92120">
            <w:pPr>
              <w:spacing w:line="240" w:lineRule="atLeast"/>
              <w:ind w:left="-108" w:right="-110"/>
              <w:jc w:val="center"/>
              <w:rPr>
                <w:rFonts w:cs="Times New Roman"/>
                <w:b/>
                <w:bCs/>
                <w:i/>
                <w:iCs/>
              </w:rPr>
            </w:pPr>
            <w:r w:rsidRPr="00456AF9">
              <w:rPr>
                <w:rFonts w:cs="Times New Roman"/>
                <w:b/>
                <w:bCs/>
                <w:i/>
                <w:iCs/>
              </w:rPr>
              <w:t>10</w:t>
            </w:r>
          </w:p>
        </w:tc>
        <w:tc>
          <w:tcPr>
            <w:tcW w:w="129" w:type="pct"/>
          </w:tcPr>
          <w:p w:rsidR="007C6EE3" w:rsidRPr="00456AF9" w:rsidRDefault="007C6EE3" w:rsidP="00E92120">
            <w:pPr>
              <w:pStyle w:val="Header"/>
              <w:tabs>
                <w:tab w:val="decimal" w:pos="9540"/>
              </w:tabs>
              <w:spacing w:line="240" w:lineRule="atLeast"/>
              <w:ind w:right="-131"/>
              <w:jc w:val="both"/>
              <w:rPr>
                <w:rFonts w:cs="Times New Roman"/>
                <w:b/>
                <w:bCs/>
                <w:sz w:val="22"/>
                <w:szCs w:val="22"/>
              </w:rPr>
            </w:pPr>
          </w:p>
        </w:tc>
        <w:tc>
          <w:tcPr>
            <w:tcW w:w="569" w:type="pct"/>
            <w:gridSpan w:val="2"/>
            <w:tcBorders>
              <w:bottom w:val="double" w:sz="4" w:space="0" w:color="auto"/>
            </w:tcBorders>
          </w:tcPr>
          <w:p w:rsidR="007C6EE3" w:rsidRPr="00456AF9" w:rsidRDefault="000E0540" w:rsidP="00E92120">
            <w:pPr>
              <w:pStyle w:val="BodyText"/>
              <w:tabs>
                <w:tab w:val="decimal" w:pos="817"/>
              </w:tabs>
              <w:spacing w:after="0" w:line="240" w:lineRule="atLeast"/>
              <w:ind w:left="-57" w:right="-131"/>
              <w:rPr>
                <w:rFonts w:ascii="Times New Roman" w:hAnsi="Times New Roman" w:cs="Times New Roman"/>
                <w:b/>
                <w:bCs/>
              </w:rPr>
            </w:pPr>
            <w:r w:rsidRPr="00456AF9">
              <w:rPr>
                <w:rFonts w:ascii="Times New Roman" w:hAnsi="Times New Roman" w:cs="Times New Roman"/>
                <w:b/>
                <w:bCs/>
              </w:rPr>
              <w:t>19,800</w:t>
            </w:r>
          </w:p>
        </w:tc>
        <w:tc>
          <w:tcPr>
            <w:tcW w:w="133" w:type="pct"/>
            <w:gridSpan w:val="2"/>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53" w:type="pct"/>
            <w:tcBorders>
              <w:bottom w:val="double" w:sz="4" w:space="0" w:color="auto"/>
            </w:tcBorders>
          </w:tcPr>
          <w:p w:rsidR="007C6EE3" w:rsidRPr="00456AF9" w:rsidRDefault="000E0540" w:rsidP="00E92120">
            <w:pPr>
              <w:pStyle w:val="BodyText"/>
              <w:tabs>
                <w:tab w:val="decimal" w:pos="817"/>
              </w:tabs>
              <w:spacing w:after="0" w:line="240" w:lineRule="atLeast"/>
              <w:ind w:left="-57" w:right="-131"/>
              <w:rPr>
                <w:rFonts w:ascii="Times New Roman" w:hAnsi="Times New Roman" w:cs="Times New Roman"/>
                <w:b/>
                <w:bCs/>
              </w:rPr>
            </w:pPr>
            <w:r w:rsidRPr="00456AF9">
              <w:rPr>
                <w:rFonts w:ascii="Times New Roman" w:hAnsi="Times New Roman" w:cs="Times New Roman"/>
                <w:b/>
                <w:bCs/>
              </w:rPr>
              <w:t>198,000</w:t>
            </w:r>
          </w:p>
        </w:tc>
        <w:tc>
          <w:tcPr>
            <w:tcW w:w="147"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93" w:type="pct"/>
            <w:tcBorders>
              <w:bottom w:val="double" w:sz="4" w:space="0" w:color="auto"/>
            </w:tcBorders>
          </w:tcPr>
          <w:p w:rsidR="007C6EE3" w:rsidRPr="00456AF9" w:rsidRDefault="000E0540" w:rsidP="00E92120">
            <w:pPr>
              <w:pStyle w:val="BodyText"/>
              <w:tabs>
                <w:tab w:val="decimal" w:pos="817"/>
              </w:tabs>
              <w:spacing w:after="0" w:line="240" w:lineRule="atLeast"/>
              <w:ind w:left="-57" w:right="-131"/>
              <w:rPr>
                <w:rFonts w:ascii="Times New Roman" w:hAnsi="Times New Roman" w:cs="Times New Roman"/>
                <w:b/>
                <w:bCs/>
              </w:rPr>
            </w:pPr>
            <w:r w:rsidRPr="00456AF9">
              <w:rPr>
                <w:rFonts w:ascii="Times New Roman" w:hAnsi="Times New Roman" w:cs="Times New Roman"/>
                <w:b/>
                <w:bCs/>
              </w:rPr>
              <w:t>22,000</w:t>
            </w:r>
          </w:p>
        </w:tc>
        <w:tc>
          <w:tcPr>
            <w:tcW w:w="141" w:type="pct"/>
          </w:tcPr>
          <w:p w:rsidR="007C6EE3" w:rsidRPr="00456AF9"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69" w:type="pct"/>
            <w:tcBorders>
              <w:bottom w:val="double" w:sz="4" w:space="0" w:color="auto"/>
            </w:tcBorders>
          </w:tcPr>
          <w:p w:rsidR="007C6EE3" w:rsidRPr="00456AF9" w:rsidRDefault="000E0540" w:rsidP="00E92120">
            <w:pPr>
              <w:pStyle w:val="BodyText"/>
              <w:tabs>
                <w:tab w:val="decimal" w:pos="817"/>
              </w:tabs>
              <w:spacing w:after="0" w:line="240" w:lineRule="atLeast"/>
              <w:ind w:left="-57" w:right="-131"/>
              <w:rPr>
                <w:rFonts w:ascii="Times New Roman" w:hAnsi="Times New Roman" w:cs="Times New Roman"/>
                <w:b/>
                <w:bCs/>
              </w:rPr>
            </w:pPr>
            <w:r w:rsidRPr="00456AF9">
              <w:rPr>
                <w:rFonts w:ascii="Times New Roman" w:hAnsi="Times New Roman" w:cs="Times New Roman"/>
                <w:b/>
                <w:bCs/>
              </w:rPr>
              <w:t>220,000</w:t>
            </w:r>
          </w:p>
        </w:tc>
      </w:tr>
    </w:tbl>
    <w:p w:rsidR="00AA2113" w:rsidRPr="009F7867" w:rsidRDefault="00AA2113" w:rsidP="005170F1">
      <w:pPr>
        <w:pStyle w:val="BodyText"/>
        <w:spacing w:after="0" w:line="240" w:lineRule="atLeast"/>
        <w:ind w:left="550"/>
        <w:jc w:val="both"/>
        <w:rPr>
          <w:rFonts w:ascii="Times New Roman" w:hAnsi="Times New Roman" w:cs="Times New Roman"/>
          <w:lang w:val="en-US"/>
        </w:rPr>
      </w:pPr>
    </w:p>
    <w:p w:rsidR="00AA2113" w:rsidRPr="009F7867" w:rsidRDefault="00AA2113" w:rsidP="005170F1">
      <w:pPr>
        <w:pStyle w:val="BodyText"/>
        <w:spacing w:after="0" w:line="240" w:lineRule="atLeast"/>
        <w:ind w:left="550"/>
        <w:jc w:val="both"/>
        <w:rPr>
          <w:rFonts w:ascii="Times New Roman" w:hAnsi="Times New Roman" w:cs="Times New Roman"/>
        </w:rPr>
      </w:pPr>
    </w:p>
    <w:p w:rsidR="00AA2113" w:rsidRPr="009F7867" w:rsidRDefault="00AA2113" w:rsidP="005170F1">
      <w:pPr>
        <w:pStyle w:val="BodyText"/>
        <w:spacing w:after="0" w:line="240" w:lineRule="atLeast"/>
        <w:ind w:left="550"/>
        <w:jc w:val="both"/>
        <w:rPr>
          <w:rFonts w:ascii="Times New Roman" w:hAnsi="Times New Roman" w:cs="Times New Roman"/>
        </w:rPr>
      </w:pPr>
    </w:p>
    <w:p w:rsidR="00C2099A" w:rsidRPr="009F7867" w:rsidRDefault="003762F7" w:rsidP="005170F1">
      <w:pPr>
        <w:pStyle w:val="BodyText"/>
        <w:spacing w:after="0" w:line="240" w:lineRule="atLeast"/>
        <w:ind w:left="550"/>
        <w:jc w:val="both"/>
        <w:rPr>
          <w:rFonts w:ascii="Times New Roman" w:hAnsi="Times New Roman" w:cs="Times New Roman"/>
          <w:lang w:val="en-US"/>
        </w:rPr>
      </w:pPr>
      <w:r w:rsidRPr="009F7867">
        <w:rPr>
          <w:rFonts w:ascii="Times New Roman" w:hAnsi="Times New Roman" w:cs="Times New Roman"/>
          <w:lang w:val="en-US"/>
        </w:rPr>
        <w:lastRenderedPageBreak/>
        <w:t>At</w:t>
      </w:r>
      <w:r w:rsidR="00CC48C5" w:rsidRPr="009F7867">
        <w:rPr>
          <w:rFonts w:ascii="Times New Roman" w:hAnsi="Times New Roman" w:cs="Times New Roman"/>
          <w:szCs w:val="28"/>
          <w:lang w:val="en-US"/>
        </w:rPr>
        <w:t xml:space="preserve"> the </w:t>
      </w:r>
      <w:r w:rsidRPr="009F7867">
        <w:rPr>
          <w:rFonts w:ascii="Times New Roman" w:hAnsi="Times New Roman" w:cs="Times New Roman"/>
          <w:lang w:val="en-US"/>
        </w:rPr>
        <w:t>Board of Directors</w:t>
      </w:r>
      <w:r w:rsidR="00CC48C5" w:rsidRPr="009F7867">
        <w:rPr>
          <w:rFonts w:ascii="Times New Roman" w:hAnsi="Times New Roman" w:cs="Times New Roman"/>
          <w:lang w:val="en-US"/>
        </w:rPr>
        <w:t>’</w:t>
      </w:r>
      <w:r w:rsidRPr="009F7867">
        <w:rPr>
          <w:rFonts w:ascii="Times New Roman" w:hAnsi="Times New Roman" w:cs="Times New Roman"/>
          <w:lang w:val="en-US"/>
        </w:rPr>
        <w:t xml:space="preserve"> meeting of the Company held on </w:t>
      </w:r>
      <w:r w:rsidRPr="009F7867">
        <w:rPr>
          <w:rFonts w:ascii="Times New Roman" w:hAnsi="Times New Roman" w:cs="Times New Roman"/>
          <w:cs/>
          <w:lang w:val="en-US"/>
        </w:rPr>
        <w:t>4</w:t>
      </w:r>
      <w:r w:rsidRPr="009F7867">
        <w:rPr>
          <w:rFonts w:ascii="Times New Roman" w:hAnsi="Times New Roman" w:cs="Times New Roman"/>
          <w:lang w:val="en-US"/>
        </w:rPr>
        <w:t xml:space="preserve"> September </w:t>
      </w:r>
      <w:r w:rsidRPr="009F7867">
        <w:rPr>
          <w:rFonts w:ascii="Times New Roman" w:hAnsi="Times New Roman" w:cs="Times New Roman"/>
          <w:cs/>
          <w:lang w:val="en-US"/>
        </w:rPr>
        <w:t>2018</w:t>
      </w:r>
      <w:r w:rsidRPr="009F7867">
        <w:rPr>
          <w:rFonts w:ascii="Times New Roman" w:hAnsi="Times New Roman" w:cs="Times New Roman"/>
          <w:lang w:val="en-US"/>
        </w:rPr>
        <w:t xml:space="preserve">, the Board approved a Share Repurchase Project and on </w:t>
      </w:r>
      <w:r w:rsidRPr="009F7867">
        <w:rPr>
          <w:rFonts w:ascii="Times New Roman" w:hAnsi="Times New Roman" w:cs="Times New Roman"/>
          <w:cs/>
          <w:lang w:val="en-US"/>
        </w:rPr>
        <w:t xml:space="preserve">24 </w:t>
      </w:r>
      <w:r w:rsidRPr="009F7867">
        <w:rPr>
          <w:rFonts w:ascii="Times New Roman" w:hAnsi="Times New Roman" w:cs="Times New Roman"/>
          <w:lang w:val="en-US"/>
        </w:rPr>
        <w:t xml:space="preserve">October </w:t>
      </w:r>
      <w:r w:rsidRPr="009F7867">
        <w:rPr>
          <w:rFonts w:ascii="Times New Roman" w:hAnsi="Times New Roman" w:cs="Times New Roman"/>
          <w:cs/>
          <w:lang w:val="en-US"/>
        </w:rPr>
        <w:t>2018</w:t>
      </w:r>
      <w:r w:rsidRPr="009F7867">
        <w:rPr>
          <w:rFonts w:ascii="Times New Roman" w:hAnsi="Times New Roman" w:cs="Times New Roman"/>
          <w:lang w:val="en-US"/>
        </w:rPr>
        <w:t xml:space="preserve">, the Company repurchased </w:t>
      </w:r>
      <w:r w:rsidRPr="009F7867">
        <w:rPr>
          <w:rFonts w:ascii="Times New Roman" w:hAnsi="Times New Roman" w:cs="Times New Roman"/>
          <w:cs/>
          <w:lang w:val="en-US"/>
        </w:rPr>
        <w:t xml:space="preserve">2.2 </w:t>
      </w:r>
      <w:r w:rsidRPr="009F7867">
        <w:rPr>
          <w:rFonts w:ascii="Times New Roman" w:hAnsi="Times New Roman" w:cs="Times New Roman"/>
          <w:lang w:val="en-US"/>
        </w:rPr>
        <w:t xml:space="preserve">million shares at Baht </w:t>
      </w:r>
      <w:r w:rsidRPr="009F7867">
        <w:rPr>
          <w:rFonts w:ascii="Times New Roman" w:hAnsi="Times New Roman" w:cs="Times New Roman"/>
          <w:cs/>
          <w:lang w:val="en-US"/>
        </w:rPr>
        <w:t xml:space="preserve">440 </w:t>
      </w:r>
      <w:r w:rsidRPr="009F7867">
        <w:rPr>
          <w:rFonts w:ascii="Times New Roman" w:hAnsi="Times New Roman" w:cs="Times New Roman"/>
          <w:lang w:val="en-US"/>
        </w:rPr>
        <w:t xml:space="preserve">per share, amounting to Baht </w:t>
      </w:r>
      <w:r w:rsidRPr="009F7867">
        <w:rPr>
          <w:rFonts w:ascii="Times New Roman" w:hAnsi="Times New Roman" w:cs="Times New Roman"/>
          <w:cs/>
          <w:lang w:val="en-US"/>
        </w:rPr>
        <w:t xml:space="preserve">968 </w:t>
      </w:r>
      <w:r w:rsidRPr="009F7867">
        <w:rPr>
          <w:rFonts w:ascii="Times New Roman" w:hAnsi="Times New Roman" w:cs="Times New Roman"/>
          <w:lang w:val="en-US"/>
        </w:rPr>
        <w:t xml:space="preserve">million and has commission expenses for the repurchase of Baht </w:t>
      </w:r>
      <w:r w:rsidRPr="009F7867">
        <w:rPr>
          <w:rFonts w:ascii="Times New Roman" w:hAnsi="Times New Roman" w:cs="Times New Roman"/>
          <w:cs/>
          <w:lang w:val="en-US"/>
        </w:rPr>
        <w:t xml:space="preserve">2.42 </w:t>
      </w:r>
      <w:r w:rsidRPr="009F7867">
        <w:rPr>
          <w:rFonts w:ascii="Times New Roman" w:hAnsi="Times New Roman" w:cs="Times New Roman"/>
          <w:lang w:val="en-US"/>
        </w:rPr>
        <w:t xml:space="preserve">million, at the total cost of Baht </w:t>
      </w:r>
      <w:r w:rsidRPr="009F7867">
        <w:rPr>
          <w:rFonts w:ascii="Times New Roman" w:hAnsi="Times New Roman" w:cs="Times New Roman"/>
          <w:cs/>
          <w:lang w:val="en-US"/>
        </w:rPr>
        <w:t xml:space="preserve">970.42 </w:t>
      </w:r>
      <w:r w:rsidRPr="009F7867">
        <w:rPr>
          <w:rFonts w:ascii="Times New Roman" w:hAnsi="Times New Roman" w:cs="Times New Roman"/>
          <w:lang w:val="en-US"/>
        </w:rPr>
        <w:t>million, which presented as a deduction from equity. In addition, the Company appropriated its retained earnings to treasury shares reserve at an equivalent amount.</w:t>
      </w:r>
      <w:r w:rsidR="00FB4BA2" w:rsidRPr="009F7867">
        <w:rPr>
          <w:rFonts w:ascii="Times New Roman" w:hAnsi="Times New Roman" w:cs="Times New Roman"/>
          <w:lang w:val="en-US"/>
        </w:rPr>
        <w:t xml:space="preserve"> </w:t>
      </w:r>
    </w:p>
    <w:p w:rsidR="00C2099A" w:rsidRPr="009F7867" w:rsidRDefault="00C2099A" w:rsidP="005170F1">
      <w:pPr>
        <w:pStyle w:val="BodyText"/>
        <w:spacing w:after="0" w:line="240" w:lineRule="atLeast"/>
        <w:ind w:left="550"/>
        <w:jc w:val="both"/>
        <w:rPr>
          <w:rFonts w:ascii="Times New Roman" w:hAnsi="Times New Roman" w:cs="Times New Roman"/>
          <w:lang w:val="en-US"/>
        </w:rPr>
      </w:pPr>
    </w:p>
    <w:p w:rsidR="005170F1" w:rsidRPr="009F7867" w:rsidRDefault="00FB4BA2" w:rsidP="005170F1">
      <w:pPr>
        <w:pStyle w:val="BodyText"/>
        <w:spacing w:after="0" w:line="240" w:lineRule="atLeast"/>
        <w:ind w:left="550"/>
        <w:jc w:val="both"/>
        <w:rPr>
          <w:rFonts w:ascii="Times New Roman" w:hAnsi="Times New Roman" w:cs="Times New Roman"/>
          <w:lang w:val="en-US"/>
        </w:rPr>
      </w:pPr>
      <w:r w:rsidRPr="009F7867">
        <w:rPr>
          <w:rFonts w:ascii="Times New Roman" w:hAnsi="Times New Roman" w:cs="Times New Roman"/>
          <w:lang w:val="en-US"/>
        </w:rPr>
        <w:t xml:space="preserve">Subsequently, at </w:t>
      </w:r>
      <w:r w:rsidR="00CC48C5" w:rsidRPr="009F7867">
        <w:rPr>
          <w:rFonts w:ascii="Times New Roman" w:hAnsi="Times New Roman" w:cs="Times New Roman"/>
          <w:lang w:val="en-US"/>
        </w:rPr>
        <w:t xml:space="preserve">the </w:t>
      </w:r>
      <w:r w:rsidRPr="009F7867">
        <w:rPr>
          <w:rFonts w:ascii="Times New Roman" w:hAnsi="Times New Roman" w:cs="Times New Roman"/>
          <w:lang w:val="en-US"/>
        </w:rPr>
        <w:t>Board of Directors</w:t>
      </w:r>
      <w:r w:rsidR="00CC48C5" w:rsidRPr="009F7867">
        <w:rPr>
          <w:rFonts w:ascii="Times New Roman" w:hAnsi="Times New Roman" w:cs="Times New Roman"/>
          <w:lang w:val="en-US"/>
        </w:rPr>
        <w:t>’</w:t>
      </w:r>
      <w:r w:rsidRPr="009F7867">
        <w:rPr>
          <w:rFonts w:ascii="Times New Roman" w:hAnsi="Times New Roman" w:cs="Times New Roman"/>
          <w:lang w:val="en-US"/>
        </w:rPr>
        <w:t xml:space="preserve"> meeting of the Company held on 8 August 2019, the Board approved </w:t>
      </w:r>
      <w:r w:rsidR="00430000" w:rsidRPr="009F7867">
        <w:rPr>
          <w:rFonts w:ascii="Times New Roman" w:hAnsi="Times New Roman" w:cs="Times New Roman"/>
          <w:lang w:val="en-US"/>
        </w:rPr>
        <w:t xml:space="preserve">the resale of </w:t>
      </w:r>
      <w:r w:rsidR="00C64C2C" w:rsidRPr="009F7867">
        <w:rPr>
          <w:rFonts w:ascii="Times New Roman" w:hAnsi="Times New Roman" w:cs="Times New Roman"/>
          <w:cs/>
          <w:lang w:val="en-US"/>
        </w:rPr>
        <w:t xml:space="preserve">2.2 </w:t>
      </w:r>
      <w:r w:rsidR="00C64C2C" w:rsidRPr="009F7867">
        <w:rPr>
          <w:rFonts w:ascii="Times New Roman" w:hAnsi="Times New Roman" w:cs="Times New Roman"/>
          <w:lang w:val="en-US"/>
        </w:rPr>
        <w:t xml:space="preserve">million </w:t>
      </w:r>
      <w:r w:rsidR="00430000" w:rsidRPr="009F7867">
        <w:rPr>
          <w:rFonts w:ascii="Times New Roman" w:hAnsi="Times New Roman" w:cs="Times New Roman"/>
          <w:lang w:val="en-US"/>
        </w:rPr>
        <w:t>treasury shares</w:t>
      </w:r>
      <w:r w:rsidR="00C64C2C" w:rsidRPr="009F7867">
        <w:rPr>
          <w:rFonts w:ascii="Times New Roman" w:hAnsi="Times New Roman" w:cs="Times New Roman"/>
          <w:lang w:val="en-US"/>
        </w:rPr>
        <w:t xml:space="preserve"> and determined the period</w:t>
      </w:r>
      <w:r w:rsidR="00913B7A" w:rsidRPr="009F7867">
        <w:rPr>
          <w:rFonts w:ascii="Times New Roman" w:hAnsi="Times New Roman" w:cs="Times New Roman"/>
          <w:lang w:val="en-US"/>
        </w:rPr>
        <w:t xml:space="preserve"> for resale of the treasury shares</w:t>
      </w:r>
      <w:r w:rsidR="00430000" w:rsidRPr="009F7867">
        <w:rPr>
          <w:rFonts w:ascii="Times New Roman" w:hAnsi="Times New Roman" w:cs="Times New Roman"/>
          <w:lang w:val="en-US"/>
        </w:rPr>
        <w:t xml:space="preserve"> </w:t>
      </w:r>
      <w:r w:rsidR="00913B7A" w:rsidRPr="009F7867">
        <w:rPr>
          <w:rFonts w:ascii="Times New Roman" w:hAnsi="Times New Roman" w:cs="Times New Roman"/>
          <w:lang w:val="en-US"/>
        </w:rPr>
        <w:t xml:space="preserve">starting </w:t>
      </w:r>
      <w:r w:rsidR="00430000" w:rsidRPr="009F7867">
        <w:rPr>
          <w:rFonts w:ascii="Times New Roman" w:hAnsi="Times New Roman" w:cs="Times New Roman"/>
          <w:lang w:val="en-US"/>
        </w:rPr>
        <w:t xml:space="preserve">from 27 August 2019 to 9 September 2019. </w:t>
      </w:r>
      <w:r w:rsidR="00BE2C12" w:rsidRPr="009F7867">
        <w:rPr>
          <w:rFonts w:ascii="Times New Roman" w:hAnsi="Times New Roman" w:cs="Times New Roman"/>
          <w:lang w:val="en-US"/>
        </w:rPr>
        <w:t xml:space="preserve">At the end of </w:t>
      </w:r>
      <w:r w:rsidR="00CC48C5" w:rsidRPr="009F7867">
        <w:rPr>
          <w:rFonts w:ascii="Times New Roman" w:hAnsi="Times New Roman" w:cs="Times New Roman"/>
          <w:lang w:val="en-US"/>
        </w:rPr>
        <w:t xml:space="preserve">the </w:t>
      </w:r>
      <w:r w:rsidR="00BE2C12" w:rsidRPr="009F7867">
        <w:rPr>
          <w:rFonts w:ascii="Times New Roman" w:hAnsi="Times New Roman" w:cs="Times New Roman"/>
          <w:lang w:val="en-US"/>
        </w:rPr>
        <w:t xml:space="preserve">resale period of the treasury shares, the Company </w:t>
      </w:r>
      <w:r w:rsidR="00913B7A" w:rsidRPr="009F7867">
        <w:rPr>
          <w:rFonts w:ascii="Times New Roman" w:hAnsi="Times New Roman" w:cs="Times New Roman"/>
          <w:lang w:val="en-US"/>
        </w:rPr>
        <w:t xml:space="preserve">was unable to </w:t>
      </w:r>
      <w:r w:rsidR="00BE2C12" w:rsidRPr="009F7867">
        <w:rPr>
          <w:rFonts w:ascii="Times New Roman" w:hAnsi="Times New Roman" w:cs="Times New Roman"/>
          <w:lang w:val="en-US"/>
        </w:rPr>
        <w:t>resell the</w:t>
      </w:r>
      <w:r w:rsidR="00913B7A" w:rsidRPr="009F7867">
        <w:rPr>
          <w:rFonts w:ascii="Times New Roman" w:hAnsi="Times New Roman" w:cs="Times New Roman"/>
          <w:lang w:val="en-US"/>
        </w:rPr>
        <w:t xml:space="preserve"> entire</w:t>
      </w:r>
      <w:r w:rsidR="00BE2C12" w:rsidRPr="009F7867">
        <w:rPr>
          <w:rFonts w:ascii="Times New Roman" w:hAnsi="Times New Roman" w:cs="Times New Roman"/>
          <w:lang w:val="en-US"/>
        </w:rPr>
        <w:t xml:space="preserve"> treasury shares</w:t>
      </w:r>
      <w:r w:rsidR="00AE6BE2" w:rsidRPr="009F7867">
        <w:rPr>
          <w:rFonts w:ascii="Times New Roman" w:hAnsi="Times New Roman" w:cs="Times New Roman"/>
          <w:lang w:val="en-US"/>
        </w:rPr>
        <w:t xml:space="preserve"> and </w:t>
      </w:r>
      <w:r w:rsidR="00BE2C12" w:rsidRPr="009F7867">
        <w:rPr>
          <w:rFonts w:ascii="Times New Roman" w:hAnsi="Times New Roman" w:cs="Times New Roman"/>
          <w:lang w:val="en-US"/>
        </w:rPr>
        <w:t xml:space="preserve">had </w:t>
      </w:r>
      <w:r w:rsidR="00913B7A" w:rsidRPr="009F7867">
        <w:rPr>
          <w:rFonts w:ascii="Times New Roman" w:hAnsi="Times New Roman" w:cs="Times New Roman"/>
          <w:cs/>
          <w:lang w:val="en-US"/>
        </w:rPr>
        <w:t xml:space="preserve">2.2 </w:t>
      </w:r>
      <w:r w:rsidR="00913B7A" w:rsidRPr="009F7867">
        <w:rPr>
          <w:rFonts w:ascii="Times New Roman" w:hAnsi="Times New Roman" w:cs="Times New Roman"/>
          <w:lang w:val="en-US"/>
        </w:rPr>
        <w:t xml:space="preserve">million </w:t>
      </w:r>
      <w:r w:rsidR="00BE2C12" w:rsidRPr="009F7867">
        <w:rPr>
          <w:rFonts w:ascii="Times New Roman" w:hAnsi="Times New Roman" w:cs="Times New Roman"/>
          <w:lang w:val="en-US"/>
        </w:rPr>
        <w:t>unsold treasury shares</w:t>
      </w:r>
      <w:r w:rsidR="00913B7A" w:rsidRPr="009F7867">
        <w:rPr>
          <w:rFonts w:ascii="Times New Roman" w:hAnsi="Times New Roman" w:cs="Times New Roman"/>
          <w:lang w:val="en-US"/>
        </w:rPr>
        <w:t xml:space="preserve"> in total</w:t>
      </w:r>
      <w:r w:rsidR="00BE2C12" w:rsidRPr="009F7867">
        <w:rPr>
          <w:rFonts w:ascii="Times New Roman" w:hAnsi="Times New Roman" w:cs="Times New Roman"/>
          <w:lang w:val="en-US"/>
        </w:rPr>
        <w:t>. The Company</w:t>
      </w:r>
      <w:r w:rsidR="00AE6BE2" w:rsidRPr="009F7867">
        <w:rPr>
          <w:rFonts w:ascii="Times New Roman" w:hAnsi="Times New Roman" w:cs="Times New Roman"/>
          <w:lang w:val="en-US"/>
        </w:rPr>
        <w:t xml:space="preserve"> then</w:t>
      </w:r>
      <w:r w:rsidR="00BE2C12" w:rsidRPr="009F7867">
        <w:rPr>
          <w:rFonts w:ascii="Times New Roman" w:hAnsi="Times New Roman" w:cs="Times New Roman"/>
          <w:lang w:val="en-US"/>
        </w:rPr>
        <w:t xml:space="preserve"> reduced share capital and paid-up capital from Baht 220 million to Baht 198 million</w:t>
      </w:r>
      <w:r w:rsidR="00D07518" w:rsidRPr="009F7867">
        <w:rPr>
          <w:rFonts w:ascii="Times New Roman" w:hAnsi="Times New Roman" w:cs="Times New Roman"/>
          <w:lang w:val="en-US"/>
        </w:rPr>
        <w:t xml:space="preserve"> by writ</w:t>
      </w:r>
      <w:r w:rsidR="00AE6BE2" w:rsidRPr="009F7867">
        <w:rPr>
          <w:rFonts w:ascii="Times New Roman" w:hAnsi="Times New Roman" w:cs="Times New Roman"/>
          <w:lang w:val="en-US"/>
        </w:rPr>
        <w:t>e</w:t>
      </w:r>
      <w:r w:rsidR="00D07518" w:rsidRPr="009F7867">
        <w:rPr>
          <w:rFonts w:ascii="Times New Roman" w:hAnsi="Times New Roman" w:cs="Times New Roman"/>
          <w:lang w:val="en-US"/>
        </w:rPr>
        <w:t xml:space="preserve">-off all </w:t>
      </w:r>
      <w:r w:rsidR="00AE6BE2" w:rsidRPr="009F7867">
        <w:rPr>
          <w:rFonts w:ascii="Times New Roman" w:hAnsi="Times New Roman" w:cs="Times New Roman"/>
          <w:cs/>
          <w:lang w:val="en-US"/>
        </w:rPr>
        <w:t xml:space="preserve">2.2 </w:t>
      </w:r>
      <w:r w:rsidR="00AE6BE2" w:rsidRPr="009F7867">
        <w:rPr>
          <w:rFonts w:ascii="Times New Roman" w:hAnsi="Times New Roman" w:cs="Times New Roman"/>
          <w:lang w:val="en-US"/>
        </w:rPr>
        <w:t xml:space="preserve">million </w:t>
      </w:r>
      <w:r w:rsidR="00D07518" w:rsidRPr="009F7867">
        <w:rPr>
          <w:rFonts w:ascii="Times New Roman" w:hAnsi="Times New Roman" w:cs="Times New Roman"/>
          <w:lang w:val="en-US"/>
        </w:rPr>
        <w:t>unsold treasury shares</w:t>
      </w:r>
      <w:r w:rsidR="006E5549" w:rsidRPr="009F7867">
        <w:rPr>
          <w:rFonts w:ascii="Times New Roman" w:hAnsi="Times New Roman" w:cs="Times New Roman"/>
          <w:lang w:val="en-US"/>
        </w:rPr>
        <w:t xml:space="preserve"> at the par value of Baht 10 per share totaling Baht 22 million</w:t>
      </w:r>
      <w:r w:rsidR="00913B7A" w:rsidRPr="009F7867">
        <w:rPr>
          <w:rFonts w:ascii="Times New Roman" w:hAnsi="Times New Roman" w:cs="Times New Roman"/>
          <w:lang w:val="en-US"/>
        </w:rPr>
        <w:t xml:space="preserve"> and writ</w:t>
      </w:r>
      <w:r w:rsidR="000E4357" w:rsidRPr="009F7867">
        <w:rPr>
          <w:rFonts w:ascii="Times New Roman" w:hAnsi="Times New Roman" w:cs="Times New Roman"/>
          <w:szCs w:val="28"/>
          <w:lang w:val="en-US"/>
        </w:rPr>
        <w:t>e</w:t>
      </w:r>
      <w:r w:rsidR="00913B7A" w:rsidRPr="009F7867">
        <w:rPr>
          <w:rFonts w:ascii="Times New Roman" w:hAnsi="Times New Roman" w:cs="Times New Roman"/>
          <w:lang w:val="en-US"/>
        </w:rPr>
        <w:t>-off all treasury shares and treasury shares reserve from</w:t>
      </w:r>
      <w:r w:rsidR="00913B7A" w:rsidRPr="009F7867">
        <w:rPr>
          <w:rFonts w:ascii="Times New Roman" w:hAnsi="Times New Roman" w:cs="Times New Roman"/>
          <w:spacing w:val="2"/>
          <w:szCs w:val="28"/>
          <w:lang w:val="en-US"/>
        </w:rPr>
        <w:t xml:space="preserve"> equity.</w:t>
      </w:r>
      <w:r w:rsidR="00913B7A" w:rsidRPr="009F7867">
        <w:rPr>
          <w:rFonts w:ascii="Times New Roman" w:hAnsi="Times New Roman" w:cs="Times New Roman"/>
          <w:lang w:val="en-US"/>
        </w:rPr>
        <w:t xml:space="preserve"> </w:t>
      </w:r>
      <w:r w:rsidR="000E4357" w:rsidRPr="009F7867">
        <w:rPr>
          <w:rFonts w:ascii="Times New Roman" w:hAnsi="Times New Roman" w:cs="Times New Roman"/>
          <w:lang w:val="en-US"/>
        </w:rPr>
        <w:t xml:space="preserve">         </w:t>
      </w:r>
      <w:r w:rsidR="005170F1" w:rsidRPr="009F7867">
        <w:rPr>
          <w:rFonts w:ascii="Times New Roman" w:hAnsi="Times New Roman" w:cs="Times New Roman"/>
          <w:lang w:val="en-US"/>
        </w:rPr>
        <w:t>The Company has registered for reduction of share</w:t>
      </w:r>
      <w:r w:rsidR="000E4357" w:rsidRPr="009F7867">
        <w:rPr>
          <w:rFonts w:ascii="Times New Roman" w:hAnsi="Times New Roman" w:cs="Times New Roman"/>
          <w:lang w:val="en-US"/>
        </w:rPr>
        <w:t xml:space="preserve"> capital</w:t>
      </w:r>
      <w:r w:rsidR="005170F1" w:rsidRPr="009F7867">
        <w:rPr>
          <w:rFonts w:ascii="Times New Roman" w:hAnsi="Times New Roman" w:cs="Times New Roman"/>
          <w:lang w:val="en-US"/>
        </w:rPr>
        <w:t xml:space="preserve"> with Department of Business Development, Ministry of Commerce on 12 September 2019</w:t>
      </w:r>
      <w:r w:rsidR="00322E75" w:rsidRPr="009F7867">
        <w:rPr>
          <w:rFonts w:ascii="Times New Roman" w:hAnsi="Times New Roman" w:cs="Times New Roman"/>
          <w:spacing w:val="2"/>
          <w:szCs w:val="28"/>
          <w:lang w:val="en-US"/>
        </w:rPr>
        <w:t>.</w:t>
      </w:r>
    </w:p>
    <w:p w:rsidR="0061342B" w:rsidRPr="009F7867" w:rsidRDefault="0061342B" w:rsidP="00FB4BA2">
      <w:pPr>
        <w:spacing w:line="240" w:lineRule="atLeast"/>
        <w:ind w:left="540" w:right="-25"/>
        <w:jc w:val="both"/>
        <w:rPr>
          <w:rFonts w:cs="Times New Roman"/>
          <w:lang w:val="en-US"/>
        </w:rPr>
      </w:pPr>
    </w:p>
    <w:p w:rsidR="007C6EE3" w:rsidRPr="009F7867" w:rsidRDefault="007C6EE3" w:rsidP="007573D8">
      <w:pPr>
        <w:tabs>
          <w:tab w:val="left" w:pos="540"/>
          <w:tab w:val="left" w:pos="1080"/>
        </w:tabs>
        <w:spacing w:line="240" w:lineRule="atLeast"/>
        <w:jc w:val="both"/>
        <w:rPr>
          <w:rFonts w:cs="Times New Roman"/>
          <w:b/>
          <w:bCs/>
          <w:sz w:val="24"/>
          <w:szCs w:val="24"/>
          <w:lang w:val="en-US"/>
        </w:rPr>
      </w:pPr>
    </w:p>
    <w:p w:rsidR="007C6EE3" w:rsidRPr="009F7867" w:rsidRDefault="007C6EE3" w:rsidP="007573D8">
      <w:pPr>
        <w:tabs>
          <w:tab w:val="left" w:pos="540"/>
          <w:tab w:val="left" w:pos="1080"/>
        </w:tabs>
        <w:spacing w:line="240" w:lineRule="atLeast"/>
        <w:jc w:val="both"/>
        <w:rPr>
          <w:rFonts w:cs="Times New Roman"/>
          <w:b/>
          <w:bCs/>
          <w:sz w:val="24"/>
          <w:szCs w:val="24"/>
          <w:lang w:val="en-US"/>
        </w:rPr>
        <w:sectPr w:rsidR="007C6EE3" w:rsidRPr="009F7867" w:rsidSect="004B4AB1">
          <w:headerReference w:type="default" r:id="rId12"/>
          <w:footerReference w:type="default" r:id="rId13"/>
          <w:pgSz w:w="11909" w:h="16834" w:code="9"/>
          <w:pgMar w:top="691" w:right="1152" w:bottom="576" w:left="1152" w:header="720" w:footer="720" w:gutter="0"/>
          <w:cols w:space="720"/>
          <w:docGrid w:linePitch="299"/>
        </w:sectPr>
      </w:pPr>
    </w:p>
    <w:p w:rsidR="00870A20" w:rsidRPr="009F7867" w:rsidRDefault="00870A20" w:rsidP="00322E75">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lastRenderedPageBreak/>
        <w:t>Segment information</w:t>
      </w:r>
      <w:r w:rsidR="00097547" w:rsidRPr="009F7867">
        <w:rPr>
          <w:rFonts w:cs="Times New Roman"/>
          <w:b/>
          <w:bCs/>
          <w:sz w:val="24"/>
          <w:szCs w:val="24"/>
          <w:lang w:val="en-US"/>
        </w:rPr>
        <w:t xml:space="preserve"> and disaggregation of revenue</w:t>
      </w:r>
    </w:p>
    <w:p w:rsidR="00870A20" w:rsidRPr="009F7867" w:rsidRDefault="00870A20" w:rsidP="000221BF">
      <w:pPr>
        <w:tabs>
          <w:tab w:val="decimal" w:pos="9540"/>
        </w:tabs>
        <w:spacing w:line="240" w:lineRule="auto"/>
        <w:ind w:left="540"/>
        <w:jc w:val="both"/>
        <w:rPr>
          <w:rFonts w:cs="Times New Roman"/>
        </w:rPr>
      </w:pPr>
    </w:p>
    <w:p w:rsidR="00FA57FD" w:rsidRPr="009F7867" w:rsidRDefault="00FA57FD" w:rsidP="00FA57FD">
      <w:pPr>
        <w:tabs>
          <w:tab w:val="decimal" w:pos="9540"/>
        </w:tabs>
        <w:spacing w:line="240" w:lineRule="atLeast"/>
        <w:ind w:left="540"/>
        <w:jc w:val="both"/>
        <w:rPr>
          <w:rFonts w:cs="Times New Roman"/>
        </w:rPr>
      </w:pPr>
      <w:r w:rsidRPr="009F7867">
        <w:rPr>
          <w:rFonts w:cs="Times New Roman"/>
        </w:rPr>
        <w:t>The Company’s operations mainly involve business segments in manufacturing and selling of household electrical appliances in Thailand and sale goods in both domestic and oversea (Japan and other countries). Financial information of the Company by operating segments on a geographical basis for the                  three-month and nine-month periods ended 31 December was as follows:</w:t>
      </w:r>
    </w:p>
    <w:p w:rsidR="00FA57FD" w:rsidRPr="009F7867" w:rsidRDefault="00FA57FD" w:rsidP="00FA57FD">
      <w:pPr>
        <w:tabs>
          <w:tab w:val="decimal" w:pos="9540"/>
        </w:tabs>
        <w:spacing w:line="240" w:lineRule="atLeast"/>
        <w:ind w:left="540"/>
        <w:jc w:val="both"/>
        <w:rPr>
          <w:rFonts w:cs="Times New Roman"/>
        </w:rPr>
      </w:pPr>
    </w:p>
    <w:p w:rsidR="001F2F9B" w:rsidRPr="009F7867" w:rsidRDefault="001F2F9B" w:rsidP="001F2F9B">
      <w:pPr>
        <w:tabs>
          <w:tab w:val="decimal" w:pos="9540"/>
        </w:tabs>
        <w:spacing w:line="240" w:lineRule="atLeast"/>
        <w:ind w:left="540"/>
        <w:jc w:val="both"/>
        <w:rPr>
          <w:rFonts w:cs="Times New Roman"/>
          <w:b/>
          <w:bCs/>
          <w:i/>
          <w:iCs/>
        </w:rPr>
      </w:pPr>
      <w:r w:rsidRPr="009F7867">
        <w:rPr>
          <w:rFonts w:cs="Times New Roman"/>
          <w:b/>
          <w:bCs/>
          <w:i/>
          <w:iCs/>
        </w:rPr>
        <w:t>Information about reportable segments</w:t>
      </w:r>
      <w:r w:rsidRPr="009F7867">
        <w:rPr>
          <w:rFonts w:cs="Times New Roman"/>
        </w:rPr>
        <w:t xml:space="preserve"> </w:t>
      </w:r>
      <w:r w:rsidRPr="009F7867">
        <w:rPr>
          <w:rFonts w:cs="Times New Roman"/>
          <w:b/>
          <w:bCs/>
          <w:i/>
          <w:iCs/>
        </w:rPr>
        <w:t>and disaggregation of revenue by geographical region</w:t>
      </w:r>
    </w:p>
    <w:p w:rsidR="00D8140A" w:rsidRPr="009F7867" w:rsidRDefault="00D8140A" w:rsidP="00D8140A">
      <w:pPr>
        <w:tabs>
          <w:tab w:val="decimal" w:pos="9540"/>
        </w:tabs>
        <w:spacing w:line="240" w:lineRule="auto"/>
        <w:ind w:left="540"/>
        <w:jc w:val="both"/>
        <w:rPr>
          <w:rFonts w:cs="Times New Roman"/>
        </w:rPr>
      </w:pPr>
    </w:p>
    <w:tbl>
      <w:tblPr>
        <w:tblW w:w="14310" w:type="dxa"/>
        <w:tblInd w:w="360" w:type="dxa"/>
        <w:tblLayout w:type="fixed"/>
        <w:tblLook w:val="04A0" w:firstRow="1" w:lastRow="0" w:firstColumn="1" w:lastColumn="0" w:noHBand="0" w:noVBand="1"/>
      </w:tblPr>
      <w:tblGrid>
        <w:gridCol w:w="4053"/>
        <w:gridCol w:w="990"/>
        <w:gridCol w:w="272"/>
        <w:gridCol w:w="990"/>
        <w:gridCol w:w="270"/>
        <w:gridCol w:w="988"/>
        <w:gridCol w:w="254"/>
        <w:gridCol w:w="1098"/>
        <w:gridCol w:w="257"/>
        <w:gridCol w:w="1003"/>
        <w:gridCol w:w="270"/>
        <w:gridCol w:w="988"/>
        <w:gridCol w:w="270"/>
        <w:gridCol w:w="1170"/>
        <w:gridCol w:w="270"/>
        <w:gridCol w:w="1167"/>
      </w:tblGrid>
      <w:tr w:rsidR="00D8140A" w:rsidRPr="009F7867" w:rsidTr="00D8140A">
        <w:tc>
          <w:tcPr>
            <w:tcW w:w="405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bookmarkStart w:id="0" w:name="_Hlk31811698"/>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8" w:type="dxa"/>
            <w:gridSpan w:val="7"/>
            <w:tcBorders>
              <w:bottom w:val="single" w:sz="4" w:space="0" w:color="auto"/>
            </w:tcBorders>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Overseas</w:t>
            </w:r>
          </w:p>
        </w:tc>
        <w:tc>
          <w:tcPr>
            <w:tcW w:w="270" w:type="dxa"/>
            <w:tcBorders>
              <w:bottom w:val="single" w:sz="4" w:space="0" w:color="auto"/>
            </w:tcBorders>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D8140A" w:rsidRPr="009F7867" w:rsidTr="00D8140A">
        <w:tc>
          <w:tcPr>
            <w:tcW w:w="405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2" w:type="dxa"/>
            <w:gridSpan w:val="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Domestic</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Japan</w:t>
            </w: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1" w:type="dxa"/>
            <w:gridSpan w:val="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Others</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07" w:type="dxa"/>
            <w:gridSpan w:val="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Total</w:t>
            </w:r>
          </w:p>
        </w:tc>
      </w:tr>
      <w:tr w:rsidR="00D8140A" w:rsidRPr="009F7867" w:rsidTr="00D8140A">
        <w:tc>
          <w:tcPr>
            <w:tcW w:w="405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9F7867">
              <w:rPr>
                <w:rFonts w:cs="Times New Roman"/>
                <w:b/>
                <w:bCs/>
                <w:i/>
                <w:iCs/>
              </w:rPr>
              <w:t>Three-month period ended 31 December</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F7867">
              <w:rPr>
                <w:rFonts w:cs="Times New Roman"/>
                <w:lang w:val="en-US"/>
              </w:rPr>
              <w:t>2019</w:t>
            </w: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2018</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F7867">
              <w:rPr>
                <w:rFonts w:cs="Times New Roman"/>
                <w:lang w:val="en-US"/>
              </w:rPr>
              <w:t>2019</w:t>
            </w:r>
          </w:p>
        </w:tc>
        <w:tc>
          <w:tcPr>
            <w:tcW w:w="254"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2018</w:t>
            </w: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F7867">
              <w:rPr>
                <w:rFonts w:cs="Times New Roman"/>
                <w:lang w:val="en-US"/>
              </w:rPr>
              <w:t>2019</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2018</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F7867">
              <w:rPr>
                <w:rFonts w:cs="Times New Roman"/>
                <w:lang w:val="en-US"/>
              </w:rPr>
              <w:t>2019</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2018</w:t>
            </w:r>
          </w:p>
        </w:tc>
      </w:tr>
      <w:tr w:rsidR="00D8140A" w:rsidRPr="009F7867" w:rsidTr="00D8140A">
        <w:tc>
          <w:tcPr>
            <w:tcW w:w="405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2" w:type="dxa"/>
            <w:gridSpan w:val="2"/>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8995" w:type="dxa"/>
            <w:gridSpan w:val="1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F7867">
              <w:rPr>
                <w:rFonts w:cs="Times New Roman"/>
                <w:i/>
                <w:iCs/>
                <w:lang w:val="en-US"/>
              </w:rPr>
              <w:t>(in thousand Baht)</w:t>
            </w:r>
          </w:p>
        </w:tc>
      </w:tr>
      <w:tr w:rsidR="00D8140A" w:rsidRPr="009F7867" w:rsidTr="00D8140A">
        <w:tc>
          <w:tcPr>
            <w:tcW w:w="4053" w:type="dxa"/>
          </w:tcPr>
          <w:p w:rsidR="00D8140A" w:rsidRPr="009F7867" w:rsidRDefault="00D8140A" w:rsidP="00C060B0">
            <w:pPr>
              <w:rPr>
                <w:rFonts w:cs="Times New Roman"/>
              </w:rPr>
            </w:pPr>
            <w:r w:rsidRPr="009F7867">
              <w:rPr>
                <w:rFonts w:cs="Times New Roman"/>
              </w:rPr>
              <w:t xml:space="preserve">Revenue from sales of goods and </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6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D8140A" w:rsidRPr="009F7867" w:rsidTr="00D8140A">
        <w:trPr>
          <w:trHeight w:val="155"/>
        </w:trPr>
        <w:tc>
          <w:tcPr>
            <w:tcW w:w="4053" w:type="dxa"/>
          </w:tcPr>
          <w:p w:rsidR="00D8140A" w:rsidRPr="009F7867" w:rsidRDefault="00D8140A" w:rsidP="00C060B0">
            <w:pPr>
              <w:rPr>
                <w:rFonts w:cs="Times New Roman"/>
              </w:rPr>
            </w:pPr>
            <w:r w:rsidRPr="009F7867">
              <w:rPr>
                <w:rFonts w:cs="Times New Roman"/>
              </w:rPr>
              <w:t xml:space="preserve">   rendering of services</w:t>
            </w:r>
          </w:p>
        </w:tc>
        <w:tc>
          <w:tcPr>
            <w:tcW w:w="990" w:type="dxa"/>
            <w:tcBorders>
              <w:bottom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598,986</w:t>
            </w:r>
          </w:p>
        </w:tc>
        <w:tc>
          <w:tcPr>
            <w:tcW w:w="272" w:type="dxa"/>
          </w:tcPr>
          <w:p w:rsidR="00D8140A" w:rsidRPr="009F7867" w:rsidRDefault="00D8140A" w:rsidP="00C060B0">
            <w:pPr>
              <w:tabs>
                <w:tab w:val="decimal" w:pos="776"/>
              </w:tabs>
              <w:spacing w:line="240" w:lineRule="atLeast"/>
              <w:ind w:right="-103"/>
              <w:rPr>
                <w:rFonts w:cs="Times New Roman"/>
                <w:lang w:val="en-US"/>
              </w:rPr>
            </w:pPr>
          </w:p>
        </w:tc>
        <w:tc>
          <w:tcPr>
            <w:tcW w:w="990" w:type="dxa"/>
            <w:tcBorders>
              <w:bottom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608,568</w:t>
            </w:r>
          </w:p>
        </w:tc>
        <w:tc>
          <w:tcPr>
            <w:tcW w:w="270" w:type="dxa"/>
          </w:tcPr>
          <w:p w:rsidR="00D8140A" w:rsidRPr="009F7867" w:rsidRDefault="00D8140A" w:rsidP="00C060B0">
            <w:pPr>
              <w:tabs>
                <w:tab w:val="decimal" w:pos="776"/>
              </w:tabs>
              <w:spacing w:line="240" w:lineRule="atLeast"/>
              <w:ind w:right="-103"/>
              <w:rPr>
                <w:rFonts w:cs="Times New Roman"/>
              </w:rPr>
            </w:pPr>
          </w:p>
        </w:tc>
        <w:tc>
          <w:tcPr>
            <w:tcW w:w="988" w:type="dxa"/>
            <w:tcBorders>
              <w:bottom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610,981</w:t>
            </w:r>
          </w:p>
        </w:tc>
        <w:tc>
          <w:tcPr>
            <w:tcW w:w="254" w:type="dxa"/>
          </w:tcPr>
          <w:p w:rsidR="00D8140A" w:rsidRPr="009F7867" w:rsidRDefault="00D8140A" w:rsidP="00C060B0">
            <w:pPr>
              <w:tabs>
                <w:tab w:val="decimal" w:pos="776"/>
              </w:tabs>
              <w:spacing w:line="240" w:lineRule="atLeast"/>
              <w:ind w:right="-103"/>
              <w:rPr>
                <w:rFonts w:cs="Times New Roman"/>
              </w:rPr>
            </w:pPr>
          </w:p>
        </w:tc>
        <w:tc>
          <w:tcPr>
            <w:tcW w:w="1098" w:type="dxa"/>
            <w:tcBorders>
              <w:bottom w:val="single" w:sz="4" w:space="0" w:color="auto"/>
            </w:tcBorders>
          </w:tcPr>
          <w:p w:rsidR="00D8140A" w:rsidRPr="009F7867" w:rsidRDefault="00D8140A" w:rsidP="00C060B0">
            <w:pPr>
              <w:tabs>
                <w:tab w:val="decimal" w:pos="893"/>
              </w:tabs>
              <w:spacing w:line="240" w:lineRule="atLeast"/>
              <w:ind w:right="-103"/>
              <w:rPr>
                <w:rFonts w:cs="Times New Roman"/>
              </w:rPr>
            </w:pPr>
            <w:r w:rsidRPr="009F7867">
              <w:rPr>
                <w:rFonts w:cs="Times New Roman"/>
              </w:rPr>
              <w:t>347,310</w:t>
            </w:r>
          </w:p>
        </w:tc>
        <w:tc>
          <w:tcPr>
            <w:tcW w:w="257" w:type="dxa"/>
          </w:tcPr>
          <w:p w:rsidR="00D8140A" w:rsidRPr="009F7867" w:rsidRDefault="00D8140A" w:rsidP="00C060B0">
            <w:pPr>
              <w:tabs>
                <w:tab w:val="decimal" w:pos="776"/>
              </w:tabs>
              <w:spacing w:line="240" w:lineRule="atLeast"/>
              <w:ind w:right="-103"/>
              <w:rPr>
                <w:rFonts w:cs="Times New Roman"/>
              </w:rPr>
            </w:pPr>
          </w:p>
        </w:tc>
        <w:tc>
          <w:tcPr>
            <w:tcW w:w="1003" w:type="dxa"/>
            <w:tcBorders>
              <w:bottom w:val="single" w:sz="4" w:space="0" w:color="auto"/>
            </w:tcBorders>
            <w:vAlign w:val="bottom"/>
          </w:tcPr>
          <w:p w:rsidR="00D8140A" w:rsidRPr="009F7867" w:rsidRDefault="00D8140A" w:rsidP="00C060B0">
            <w:pPr>
              <w:tabs>
                <w:tab w:val="decimal" w:pos="776"/>
              </w:tabs>
              <w:spacing w:line="240" w:lineRule="atLeast"/>
              <w:ind w:right="-103"/>
              <w:rPr>
                <w:rFonts w:cs="Times New Roman"/>
                <w:lang w:val="en-US"/>
              </w:rPr>
            </w:pPr>
            <w:r w:rsidRPr="009F7867">
              <w:rPr>
                <w:rFonts w:cs="Times New Roman"/>
                <w:lang w:val="en-US"/>
              </w:rPr>
              <w:t>349,205</w:t>
            </w:r>
          </w:p>
        </w:tc>
        <w:tc>
          <w:tcPr>
            <w:tcW w:w="270" w:type="dxa"/>
          </w:tcPr>
          <w:p w:rsidR="00D8140A" w:rsidRPr="009F7867" w:rsidRDefault="00D8140A" w:rsidP="00C060B0">
            <w:pPr>
              <w:tabs>
                <w:tab w:val="decimal" w:pos="776"/>
              </w:tabs>
              <w:spacing w:line="240" w:lineRule="atLeast"/>
              <w:ind w:right="-103"/>
              <w:rPr>
                <w:rFonts w:cs="Times New Roman"/>
                <w:lang w:val="en-US"/>
              </w:rPr>
            </w:pPr>
          </w:p>
        </w:tc>
        <w:tc>
          <w:tcPr>
            <w:tcW w:w="988" w:type="dxa"/>
            <w:tcBorders>
              <w:bottom w:val="single" w:sz="4" w:space="0" w:color="auto"/>
            </w:tcBorders>
          </w:tcPr>
          <w:p w:rsidR="00D8140A" w:rsidRPr="009F7867" w:rsidRDefault="00D8140A" w:rsidP="00C060B0">
            <w:pPr>
              <w:tabs>
                <w:tab w:val="decimal" w:pos="776"/>
              </w:tabs>
              <w:spacing w:line="240" w:lineRule="atLeast"/>
              <w:ind w:right="-103"/>
              <w:rPr>
                <w:rFonts w:cs="Times New Roman"/>
                <w:lang w:val="en-US"/>
              </w:rPr>
            </w:pPr>
            <w:r w:rsidRPr="009F7867">
              <w:rPr>
                <w:rFonts w:cs="Times New Roman"/>
                <w:lang w:val="en-US"/>
              </w:rPr>
              <w:t>522,158</w:t>
            </w:r>
          </w:p>
        </w:tc>
        <w:tc>
          <w:tcPr>
            <w:tcW w:w="270" w:type="dxa"/>
          </w:tcPr>
          <w:p w:rsidR="00D8140A" w:rsidRPr="009F7867" w:rsidRDefault="00D8140A" w:rsidP="00C060B0">
            <w:pPr>
              <w:tabs>
                <w:tab w:val="decimal" w:pos="1044"/>
              </w:tabs>
              <w:spacing w:line="240" w:lineRule="atLeast"/>
              <w:ind w:right="-45"/>
              <w:rPr>
                <w:rFonts w:cs="Times New Roman"/>
                <w:lang w:val="en-US"/>
              </w:rPr>
            </w:pPr>
          </w:p>
        </w:tc>
        <w:tc>
          <w:tcPr>
            <w:tcW w:w="1170" w:type="dxa"/>
            <w:tcBorders>
              <w:bottom w:val="single" w:sz="4" w:space="0" w:color="auto"/>
            </w:tcBorders>
            <w:vAlign w:val="bottom"/>
          </w:tcPr>
          <w:p w:rsidR="00D8140A" w:rsidRPr="009F7867" w:rsidRDefault="00D8140A" w:rsidP="00C060B0">
            <w:pPr>
              <w:tabs>
                <w:tab w:val="decimal" w:pos="972"/>
              </w:tabs>
              <w:ind w:right="-112"/>
              <w:rPr>
                <w:rFonts w:cs="Times New Roman"/>
                <w:lang w:val="en-US"/>
              </w:rPr>
            </w:pPr>
            <w:r w:rsidRPr="009F7867">
              <w:rPr>
                <w:rFonts w:cs="Times New Roman"/>
                <w:lang w:val="en-US"/>
              </w:rPr>
              <w:t>1,559,172</w:t>
            </w:r>
          </w:p>
        </w:tc>
        <w:tc>
          <w:tcPr>
            <w:tcW w:w="270" w:type="dxa"/>
          </w:tcPr>
          <w:p w:rsidR="00D8140A" w:rsidRPr="009F7867" w:rsidRDefault="00D8140A" w:rsidP="00C060B0">
            <w:pPr>
              <w:tabs>
                <w:tab w:val="decimal" w:pos="952"/>
              </w:tabs>
              <w:ind w:right="-112"/>
              <w:rPr>
                <w:rFonts w:cs="Times New Roman"/>
                <w:lang w:val="en-US"/>
              </w:rPr>
            </w:pPr>
          </w:p>
        </w:tc>
        <w:tc>
          <w:tcPr>
            <w:tcW w:w="1167" w:type="dxa"/>
            <w:tcBorders>
              <w:bottom w:val="single" w:sz="4" w:space="0" w:color="auto"/>
            </w:tcBorders>
          </w:tcPr>
          <w:p w:rsidR="00D8140A" w:rsidRPr="009F7867" w:rsidRDefault="00D8140A" w:rsidP="00C060B0">
            <w:pPr>
              <w:tabs>
                <w:tab w:val="decimal" w:pos="952"/>
              </w:tabs>
              <w:ind w:right="-112"/>
              <w:rPr>
                <w:rFonts w:cs="Times New Roman"/>
                <w:lang w:val="en-US"/>
              </w:rPr>
            </w:pPr>
            <w:r w:rsidRPr="009F7867">
              <w:rPr>
                <w:rFonts w:cs="Times New Roman"/>
                <w:lang w:val="en-US"/>
              </w:rPr>
              <w:t>1,478,036</w:t>
            </w:r>
          </w:p>
        </w:tc>
      </w:tr>
      <w:tr w:rsidR="00D8140A" w:rsidRPr="009F7867" w:rsidTr="00D8140A">
        <w:tc>
          <w:tcPr>
            <w:tcW w:w="4053" w:type="dxa"/>
          </w:tcPr>
          <w:p w:rsidR="00D8140A" w:rsidRPr="009F7867" w:rsidRDefault="00D8140A" w:rsidP="00C060B0">
            <w:pPr>
              <w:rPr>
                <w:rFonts w:cs="Times New Roman"/>
              </w:rPr>
            </w:pPr>
            <w:r w:rsidRPr="009F7867">
              <w:rPr>
                <w:rFonts w:cs="Times New Roman"/>
              </w:rPr>
              <w:t>Segment profit (loss) before income tax</w:t>
            </w:r>
          </w:p>
        </w:tc>
        <w:tc>
          <w:tcPr>
            <w:tcW w:w="990" w:type="dxa"/>
            <w:tcBorders>
              <w:top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92,489</w:t>
            </w:r>
          </w:p>
        </w:tc>
        <w:tc>
          <w:tcPr>
            <w:tcW w:w="272" w:type="dxa"/>
          </w:tcPr>
          <w:p w:rsidR="00D8140A" w:rsidRPr="009F7867" w:rsidRDefault="00D8140A" w:rsidP="00C060B0">
            <w:pPr>
              <w:tabs>
                <w:tab w:val="decimal" w:pos="776"/>
              </w:tabs>
              <w:spacing w:line="240" w:lineRule="atLeast"/>
              <w:ind w:right="-103"/>
              <w:rPr>
                <w:rFonts w:cs="Times New Roman"/>
              </w:rPr>
            </w:pPr>
          </w:p>
        </w:tc>
        <w:tc>
          <w:tcPr>
            <w:tcW w:w="990" w:type="dxa"/>
            <w:tcBorders>
              <w:top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30,300</w:t>
            </w:r>
          </w:p>
        </w:tc>
        <w:tc>
          <w:tcPr>
            <w:tcW w:w="270" w:type="dxa"/>
          </w:tcPr>
          <w:p w:rsidR="00D8140A" w:rsidRPr="009F7867" w:rsidRDefault="00D8140A" w:rsidP="00C060B0">
            <w:pPr>
              <w:tabs>
                <w:tab w:val="decimal" w:pos="776"/>
              </w:tabs>
              <w:spacing w:line="240" w:lineRule="atLeast"/>
              <w:ind w:right="-103"/>
              <w:rPr>
                <w:rFonts w:cs="Times New Roman"/>
              </w:rPr>
            </w:pPr>
          </w:p>
        </w:tc>
        <w:tc>
          <w:tcPr>
            <w:tcW w:w="988" w:type="dxa"/>
            <w:tcBorders>
              <w:top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119,171</w:t>
            </w:r>
          </w:p>
        </w:tc>
        <w:tc>
          <w:tcPr>
            <w:tcW w:w="254" w:type="dxa"/>
          </w:tcPr>
          <w:p w:rsidR="00D8140A" w:rsidRPr="009F7867" w:rsidRDefault="00D8140A" w:rsidP="00C060B0">
            <w:pPr>
              <w:tabs>
                <w:tab w:val="decimal" w:pos="776"/>
              </w:tabs>
              <w:spacing w:line="240" w:lineRule="atLeast"/>
              <w:ind w:right="-103"/>
              <w:rPr>
                <w:rFonts w:cs="Times New Roman"/>
              </w:rPr>
            </w:pPr>
          </w:p>
        </w:tc>
        <w:tc>
          <w:tcPr>
            <w:tcW w:w="1098" w:type="dxa"/>
            <w:tcBorders>
              <w:top w:val="single" w:sz="4" w:space="0" w:color="auto"/>
            </w:tcBorders>
          </w:tcPr>
          <w:p w:rsidR="00D8140A" w:rsidRPr="009F7867" w:rsidRDefault="00D8140A" w:rsidP="00C060B0">
            <w:pPr>
              <w:tabs>
                <w:tab w:val="decimal" w:pos="893"/>
              </w:tabs>
              <w:spacing w:line="240" w:lineRule="atLeast"/>
              <w:ind w:right="-103"/>
              <w:rPr>
                <w:rFonts w:cs="Times New Roman"/>
              </w:rPr>
            </w:pPr>
            <w:r w:rsidRPr="009F7867">
              <w:rPr>
                <w:rFonts w:cs="Times New Roman"/>
              </w:rPr>
              <w:t>27,105</w:t>
            </w:r>
          </w:p>
        </w:tc>
        <w:tc>
          <w:tcPr>
            <w:tcW w:w="257" w:type="dxa"/>
          </w:tcPr>
          <w:p w:rsidR="00D8140A" w:rsidRPr="009F7867" w:rsidRDefault="00D8140A" w:rsidP="00C060B0">
            <w:pPr>
              <w:tabs>
                <w:tab w:val="decimal" w:pos="776"/>
              </w:tabs>
              <w:spacing w:line="240" w:lineRule="atLeast"/>
              <w:ind w:right="-103"/>
              <w:rPr>
                <w:rFonts w:cs="Times New Roman"/>
              </w:rPr>
            </w:pPr>
          </w:p>
        </w:tc>
        <w:tc>
          <w:tcPr>
            <w:tcW w:w="1003" w:type="dxa"/>
            <w:tcBorders>
              <w:top w:val="single" w:sz="4" w:space="0" w:color="auto"/>
            </w:tcBorders>
            <w:vAlign w:val="bottom"/>
          </w:tcPr>
          <w:p w:rsidR="00D8140A" w:rsidRPr="009F7867" w:rsidRDefault="00D8140A" w:rsidP="00C060B0">
            <w:pPr>
              <w:tabs>
                <w:tab w:val="decimal" w:pos="776"/>
              </w:tabs>
              <w:spacing w:line="240" w:lineRule="atLeast"/>
              <w:ind w:right="-103"/>
              <w:rPr>
                <w:rFonts w:cs="Times New Roman"/>
                <w:lang w:val="en-US"/>
              </w:rPr>
            </w:pPr>
            <w:r w:rsidRPr="009F7867">
              <w:rPr>
                <w:rFonts w:cs="Times New Roman"/>
                <w:lang w:val="en-US"/>
              </w:rPr>
              <w:t>(6,994)</w:t>
            </w:r>
          </w:p>
        </w:tc>
        <w:tc>
          <w:tcPr>
            <w:tcW w:w="270" w:type="dxa"/>
          </w:tcPr>
          <w:p w:rsidR="00D8140A" w:rsidRPr="009F7867" w:rsidRDefault="00D8140A" w:rsidP="00C060B0">
            <w:pPr>
              <w:tabs>
                <w:tab w:val="decimal" w:pos="776"/>
              </w:tabs>
              <w:spacing w:line="240" w:lineRule="atLeast"/>
              <w:ind w:right="-103"/>
              <w:rPr>
                <w:rFonts w:cs="Times New Roman"/>
                <w:lang w:val="en-US"/>
              </w:rPr>
            </w:pPr>
          </w:p>
        </w:tc>
        <w:tc>
          <w:tcPr>
            <w:tcW w:w="988" w:type="dxa"/>
            <w:tcBorders>
              <w:top w:val="single" w:sz="4" w:space="0" w:color="auto"/>
            </w:tcBorders>
          </w:tcPr>
          <w:p w:rsidR="00D8140A" w:rsidRPr="009F7867" w:rsidRDefault="00D8140A" w:rsidP="00C060B0">
            <w:pPr>
              <w:tabs>
                <w:tab w:val="decimal" w:pos="776"/>
              </w:tabs>
              <w:spacing w:line="240" w:lineRule="atLeast"/>
              <w:ind w:right="-103"/>
              <w:rPr>
                <w:rFonts w:cs="Times New Roman"/>
                <w:lang w:val="en-US"/>
              </w:rPr>
            </w:pPr>
            <w:r w:rsidRPr="009F7867">
              <w:rPr>
                <w:rFonts w:cs="Times New Roman"/>
                <w:lang w:val="en-US"/>
              </w:rPr>
              <w:t>(9,164)</w:t>
            </w:r>
          </w:p>
        </w:tc>
        <w:tc>
          <w:tcPr>
            <w:tcW w:w="270" w:type="dxa"/>
          </w:tcPr>
          <w:p w:rsidR="00D8140A" w:rsidRPr="009F7867" w:rsidRDefault="00D8140A" w:rsidP="00C060B0">
            <w:pPr>
              <w:tabs>
                <w:tab w:val="decimal" w:pos="1044"/>
              </w:tabs>
              <w:spacing w:line="240" w:lineRule="atLeast"/>
              <w:ind w:right="-45"/>
              <w:rPr>
                <w:rFonts w:cs="Times New Roman"/>
                <w:lang w:val="en-US"/>
              </w:rPr>
            </w:pPr>
          </w:p>
        </w:tc>
        <w:tc>
          <w:tcPr>
            <w:tcW w:w="1170" w:type="dxa"/>
            <w:tcBorders>
              <w:top w:val="single" w:sz="4" w:space="0" w:color="auto"/>
            </w:tcBorders>
            <w:vAlign w:val="bottom"/>
          </w:tcPr>
          <w:p w:rsidR="00D8140A" w:rsidRPr="009F7867" w:rsidRDefault="00D8140A" w:rsidP="00C060B0">
            <w:pPr>
              <w:tabs>
                <w:tab w:val="decimal" w:pos="972"/>
              </w:tabs>
              <w:ind w:right="-112"/>
              <w:rPr>
                <w:rFonts w:cs="Times New Roman"/>
                <w:lang w:val="en-US"/>
              </w:rPr>
            </w:pPr>
            <w:r w:rsidRPr="009F7867">
              <w:rPr>
                <w:rFonts w:cs="Times New Roman"/>
                <w:lang w:val="en-US"/>
              </w:rPr>
              <w:t>204,666</w:t>
            </w:r>
          </w:p>
        </w:tc>
        <w:tc>
          <w:tcPr>
            <w:tcW w:w="270" w:type="dxa"/>
          </w:tcPr>
          <w:p w:rsidR="00D8140A" w:rsidRPr="009F7867" w:rsidRDefault="00D8140A" w:rsidP="00C060B0">
            <w:pPr>
              <w:tabs>
                <w:tab w:val="decimal" w:pos="952"/>
              </w:tabs>
              <w:ind w:right="-112"/>
              <w:rPr>
                <w:rFonts w:cs="Times New Roman"/>
                <w:lang w:val="en-US"/>
              </w:rPr>
            </w:pPr>
          </w:p>
        </w:tc>
        <w:tc>
          <w:tcPr>
            <w:tcW w:w="1167" w:type="dxa"/>
            <w:tcBorders>
              <w:bottom w:val="nil"/>
            </w:tcBorders>
          </w:tcPr>
          <w:p w:rsidR="00D8140A" w:rsidRPr="009F7867" w:rsidRDefault="00D8140A" w:rsidP="00C060B0">
            <w:pPr>
              <w:tabs>
                <w:tab w:val="decimal" w:pos="952"/>
              </w:tabs>
              <w:ind w:right="-112"/>
              <w:rPr>
                <w:rFonts w:cs="Times New Roman"/>
                <w:lang w:val="en-US"/>
              </w:rPr>
            </w:pPr>
            <w:r w:rsidRPr="009F7867">
              <w:rPr>
                <w:rFonts w:cs="Times New Roman"/>
                <w:lang w:val="en-US"/>
              </w:rPr>
              <w:t>48,241</w:t>
            </w:r>
          </w:p>
        </w:tc>
      </w:tr>
      <w:tr w:rsidR="00D8140A" w:rsidRPr="009F7867" w:rsidTr="00D8140A">
        <w:tc>
          <w:tcPr>
            <w:tcW w:w="4053" w:type="dxa"/>
          </w:tcPr>
          <w:p w:rsidR="00D8140A" w:rsidRPr="009F7867" w:rsidRDefault="00D8140A" w:rsidP="00C060B0">
            <w:pPr>
              <w:rPr>
                <w:rFonts w:cs="Times New Roman"/>
              </w:rPr>
            </w:pPr>
            <w:r w:rsidRPr="009F7867">
              <w:rPr>
                <w:rFonts w:cs="Times New Roman"/>
              </w:rPr>
              <w:t>Unallocated expenses</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decimal" w:pos="1044"/>
              </w:tabs>
              <w:spacing w:line="240" w:lineRule="atLeast"/>
              <w:ind w:right="-45"/>
              <w:rPr>
                <w:rFonts w:cs="Times New Roman"/>
                <w:lang w:val="en-US"/>
              </w:rPr>
            </w:pPr>
          </w:p>
        </w:tc>
        <w:tc>
          <w:tcPr>
            <w:tcW w:w="1170" w:type="dxa"/>
            <w:vAlign w:val="bottom"/>
          </w:tcPr>
          <w:p w:rsidR="00D8140A" w:rsidRPr="009F7867" w:rsidRDefault="00D8140A" w:rsidP="00C060B0">
            <w:pPr>
              <w:tabs>
                <w:tab w:val="decimal" w:pos="972"/>
              </w:tabs>
              <w:ind w:right="-112"/>
              <w:rPr>
                <w:rFonts w:cs="Times New Roman"/>
                <w:lang w:val="en-US"/>
              </w:rPr>
            </w:pPr>
            <w:r w:rsidRPr="009F7867">
              <w:rPr>
                <w:rFonts w:cs="Times New Roman"/>
                <w:lang w:val="en-US"/>
              </w:rPr>
              <w:t>(191,295)</w:t>
            </w:r>
          </w:p>
        </w:tc>
        <w:tc>
          <w:tcPr>
            <w:tcW w:w="270" w:type="dxa"/>
          </w:tcPr>
          <w:p w:rsidR="00D8140A" w:rsidRPr="009F7867" w:rsidRDefault="00D8140A" w:rsidP="00C060B0">
            <w:pPr>
              <w:tabs>
                <w:tab w:val="decimal" w:pos="952"/>
              </w:tabs>
              <w:ind w:right="-112"/>
              <w:rPr>
                <w:rFonts w:cs="Times New Roman"/>
                <w:lang w:val="en-US"/>
              </w:rPr>
            </w:pPr>
          </w:p>
        </w:tc>
        <w:tc>
          <w:tcPr>
            <w:tcW w:w="1167" w:type="dxa"/>
            <w:tcBorders>
              <w:top w:val="nil"/>
              <w:bottom w:val="nil"/>
            </w:tcBorders>
          </w:tcPr>
          <w:p w:rsidR="00D8140A" w:rsidRPr="009F7867" w:rsidRDefault="00D8140A" w:rsidP="00C060B0">
            <w:pPr>
              <w:tabs>
                <w:tab w:val="decimal" w:pos="952"/>
              </w:tabs>
              <w:ind w:right="-112"/>
              <w:rPr>
                <w:rFonts w:cs="Times New Roman"/>
                <w:lang w:val="en-US"/>
              </w:rPr>
            </w:pPr>
            <w:r w:rsidRPr="009F7867">
              <w:rPr>
                <w:rFonts w:cs="Times New Roman"/>
                <w:lang w:val="en-US"/>
              </w:rPr>
              <w:t>(170,622)</w:t>
            </w:r>
          </w:p>
        </w:tc>
      </w:tr>
      <w:tr w:rsidR="00D8140A" w:rsidRPr="009F7867" w:rsidTr="00D8140A">
        <w:tc>
          <w:tcPr>
            <w:tcW w:w="4053" w:type="dxa"/>
          </w:tcPr>
          <w:p w:rsidR="00D8140A" w:rsidRPr="009F7867" w:rsidRDefault="00D8140A" w:rsidP="00C060B0">
            <w:pPr>
              <w:rPr>
                <w:rFonts w:cs="Times New Roman"/>
              </w:rPr>
            </w:pPr>
            <w:r w:rsidRPr="009F7867">
              <w:rPr>
                <w:rFonts w:cs="Times New Roman"/>
              </w:rPr>
              <w:t>Investment income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decimal" w:pos="1044"/>
              </w:tabs>
              <w:spacing w:line="240" w:lineRule="atLeast"/>
              <w:ind w:right="-45"/>
              <w:rPr>
                <w:rFonts w:cs="Times New Roman"/>
                <w:lang w:val="en-US"/>
              </w:rPr>
            </w:pPr>
          </w:p>
        </w:tc>
        <w:tc>
          <w:tcPr>
            <w:tcW w:w="1170" w:type="dxa"/>
            <w:vAlign w:val="bottom"/>
          </w:tcPr>
          <w:p w:rsidR="00D8140A" w:rsidRPr="009F7867" w:rsidRDefault="00D8140A" w:rsidP="00C060B0">
            <w:pPr>
              <w:tabs>
                <w:tab w:val="decimal" w:pos="972"/>
              </w:tabs>
              <w:ind w:right="-112"/>
              <w:rPr>
                <w:rFonts w:cs="Times New Roman"/>
                <w:lang w:val="en-US"/>
              </w:rPr>
            </w:pPr>
            <w:r w:rsidRPr="009F7867">
              <w:rPr>
                <w:rFonts w:cs="Times New Roman"/>
                <w:lang w:val="en-US"/>
              </w:rPr>
              <w:t>139,188</w:t>
            </w:r>
          </w:p>
        </w:tc>
        <w:tc>
          <w:tcPr>
            <w:tcW w:w="270" w:type="dxa"/>
          </w:tcPr>
          <w:p w:rsidR="00D8140A" w:rsidRPr="009F7867" w:rsidRDefault="00D8140A" w:rsidP="00C060B0">
            <w:pPr>
              <w:tabs>
                <w:tab w:val="decimal" w:pos="952"/>
              </w:tabs>
              <w:ind w:right="-112"/>
              <w:rPr>
                <w:rFonts w:cs="Times New Roman"/>
                <w:lang w:val="en-US"/>
              </w:rPr>
            </w:pPr>
          </w:p>
        </w:tc>
        <w:tc>
          <w:tcPr>
            <w:tcW w:w="1167" w:type="dxa"/>
            <w:tcBorders>
              <w:top w:val="nil"/>
            </w:tcBorders>
          </w:tcPr>
          <w:p w:rsidR="00D8140A" w:rsidRPr="009F7867" w:rsidRDefault="00D8140A" w:rsidP="00C060B0">
            <w:pPr>
              <w:tabs>
                <w:tab w:val="decimal" w:pos="952"/>
              </w:tabs>
              <w:ind w:right="-112"/>
              <w:rPr>
                <w:rFonts w:cs="Times New Roman"/>
                <w:lang w:val="en-US"/>
              </w:rPr>
            </w:pPr>
            <w:r w:rsidRPr="009F7867">
              <w:rPr>
                <w:rFonts w:cs="Times New Roman"/>
                <w:lang w:val="en-US"/>
              </w:rPr>
              <w:t>130,963</w:t>
            </w:r>
          </w:p>
        </w:tc>
      </w:tr>
      <w:tr w:rsidR="00D8140A" w:rsidRPr="009F7867" w:rsidTr="00D8140A">
        <w:tc>
          <w:tcPr>
            <w:tcW w:w="4053" w:type="dxa"/>
          </w:tcPr>
          <w:p w:rsidR="00D8140A" w:rsidRPr="009F7867" w:rsidRDefault="00D8140A" w:rsidP="00C060B0">
            <w:pPr>
              <w:rPr>
                <w:rFonts w:cs="Times New Roman"/>
              </w:rPr>
            </w:pPr>
            <w:r w:rsidRPr="009F7867">
              <w:rPr>
                <w:rFonts w:cs="Times New Roman"/>
              </w:rPr>
              <w:t>Net foreign exchange gain (loss)</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decimal" w:pos="1044"/>
              </w:tabs>
              <w:spacing w:line="240" w:lineRule="atLeast"/>
              <w:ind w:right="-45"/>
              <w:rPr>
                <w:rFonts w:cs="Times New Roman"/>
                <w:lang w:val="en-US"/>
              </w:rPr>
            </w:pPr>
          </w:p>
        </w:tc>
        <w:tc>
          <w:tcPr>
            <w:tcW w:w="1170" w:type="dxa"/>
            <w:vAlign w:val="bottom"/>
          </w:tcPr>
          <w:p w:rsidR="00D8140A" w:rsidRPr="009F7867" w:rsidRDefault="00C060B0" w:rsidP="00C060B0">
            <w:pPr>
              <w:tabs>
                <w:tab w:val="decimal" w:pos="972"/>
              </w:tabs>
              <w:ind w:right="-112"/>
              <w:rPr>
                <w:rFonts w:cs="Times New Roman"/>
                <w:lang w:val="en-US"/>
              </w:rPr>
            </w:pPr>
            <w:r w:rsidRPr="009F7867">
              <w:rPr>
                <w:rFonts w:cs="Times New Roman"/>
                <w:lang w:val="en-US"/>
              </w:rPr>
              <w:t>4,107</w:t>
            </w:r>
          </w:p>
        </w:tc>
        <w:tc>
          <w:tcPr>
            <w:tcW w:w="270" w:type="dxa"/>
          </w:tcPr>
          <w:p w:rsidR="00D8140A" w:rsidRPr="009F7867" w:rsidRDefault="00D8140A" w:rsidP="00C060B0">
            <w:pPr>
              <w:tabs>
                <w:tab w:val="decimal" w:pos="952"/>
              </w:tabs>
              <w:ind w:right="-112"/>
              <w:rPr>
                <w:rFonts w:cs="Times New Roman"/>
                <w:lang w:val="en-US"/>
              </w:rPr>
            </w:pPr>
          </w:p>
        </w:tc>
        <w:tc>
          <w:tcPr>
            <w:tcW w:w="1167" w:type="dxa"/>
          </w:tcPr>
          <w:p w:rsidR="00D8140A" w:rsidRPr="009F7867" w:rsidRDefault="00D8140A" w:rsidP="00C060B0">
            <w:pPr>
              <w:tabs>
                <w:tab w:val="decimal" w:pos="952"/>
              </w:tabs>
              <w:ind w:right="-112"/>
              <w:rPr>
                <w:rFonts w:cs="Times New Roman"/>
                <w:lang w:val="en-US"/>
              </w:rPr>
            </w:pPr>
            <w:r w:rsidRPr="009F7867">
              <w:rPr>
                <w:rFonts w:cs="Times New Roman"/>
                <w:lang w:val="en-US"/>
              </w:rPr>
              <w:t>(3,348)</w:t>
            </w:r>
          </w:p>
        </w:tc>
      </w:tr>
      <w:tr w:rsidR="00D8140A" w:rsidRPr="009F7867" w:rsidTr="00D8140A">
        <w:tc>
          <w:tcPr>
            <w:tcW w:w="4053" w:type="dxa"/>
          </w:tcPr>
          <w:p w:rsidR="00D8140A" w:rsidRPr="009F7867" w:rsidRDefault="00D8140A" w:rsidP="00C060B0">
            <w:pPr>
              <w:rPr>
                <w:rFonts w:cs="Times New Roman"/>
              </w:rPr>
            </w:pPr>
            <w:r w:rsidRPr="009F7867">
              <w:rPr>
                <w:rFonts w:cs="Times New Roman"/>
              </w:rPr>
              <w:t>Other income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decimal" w:pos="1044"/>
              </w:tabs>
              <w:spacing w:line="240" w:lineRule="atLeast"/>
              <w:ind w:right="-45"/>
              <w:rPr>
                <w:rFonts w:cs="Times New Roman"/>
                <w:lang w:val="en-US"/>
              </w:rPr>
            </w:pPr>
          </w:p>
        </w:tc>
        <w:tc>
          <w:tcPr>
            <w:tcW w:w="1170" w:type="dxa"/>
            <w:vAlign w:val="bottom"/>
          </w:tcPr>
          <w:p w:rsidR="00D8140A" w:rsidRPr="009F7867" w:rsidRDefault="00C060B0" w:rsidP="00C060B0">
            <w:pPr>
              <w:tabs>
                <w:tab w:val="decimal" w:pos="972"/>
              </w:tabs>
              <w:ind w:right="-112"/>
              <w:rPr>
                <w:rFonts w:cs="Times New Roman"/>
                <w:cs/>
                <w:lang w:val="en-US"/>
              </w:rPr>
            </w:pPr>
            <w:r w:rsidRPr="009F7867">
              <w:rPr>
                <w:rFonts w:cs="Times New Roman"/>
                <w:lang w:val="en-US"/>
              </w:rPr>
              <w:t>7,552</w:t>
            </w:r>
          </w:p>
        </w:tc>
        <w:tc>
          <w:tcPr>
            <w:tcW w:w="270" w:type="dxa"/>
          </w:tcPr>
          <w:p w:rsidR="00D8140A" w:rsidRPr="009F7867" w:rsidRDefault="00D8140A" w:rsidP="00C060B0">
            <w:pPr>
              <w:tabs>
                <w:tab w:val="decimal" w:pos="952"/>
              </w:tabs>
              <w:ind w:right="-112"/>
              <w:rPr>
                <w:rFonts w:cs="Times New Roman"/>
                <w:lang w:val="en-US"/>
              </w:rPr>
            </w:pPr>
          </w:p>
        </w:tc>
        <w:tc>
          <w:tcPr>
            <w:tcW w:w="1167" w:type="dxa"/>
          </w:tcPr>
          <w:p w:rsidR="00D8140A" w:rsidRPr="009F7867" w:rsidRDefault="00D8140A" w:rsidP="00C060B0">
            <w:pPr>
              <w:tabs>
                <w:tab w:val="decimal" w:pos="952"/>
              </w:tabs>
              <w:ind w:right="-112"/>
              <w:rPr>
                <w:rFonts w:cs="Times New Roman"/>
                <w:lang w:val="en-US"/>
              </w:rPr>
            </w:pPr>
            <w:r w:rsidRPr="009F7867">
              <w:rPr>
                <w:rFonts w:cs="Times New Roman"/>
                <w:lang w:val="en-US"/>
              </w:rPr>
              <w:t>12,456</w:t>
            </w:r>
          </w:p>
        </w:tc>
      </w:tr>
      <w:tr w:rsidR="00D8140A" w:rsidRPr="009F7867" w:rsidTr="00D8140A">
        <w:trPr>
          <w:trHeight w:val="200"/>
        </w:trPr>
        <w:tc>
          <w:tcPr>
            <w:tcW w:w="4053" w:type="dxa"/>
          </w:tcPr>
          <w:p w:rsidR="00D8140A" w:rsidRPr="009F7867" w:rsidRDefault="00D8140A" w:rsidP="00C060B0">
            <w:pPr>
              <w:rPr>
                <w:rFonts w:cs="Times New Roman"/>
              </w:rPr>
            </w:pPr>
            <w:r w:rsidRPr="009F7867">
              <w:rPr>
                <w:rFonts w:cs="Times New Roman"/>
              </w:rPr>
              <w:t>Share of loss of associate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decimal" w:pos="1044"/>
              </w:tabs>
              <w:spacing w:line="240" w:lineRule="atLeast"/>
              <w:ind w:right="-45"/>
              <w:rPr>
                <w:rFonts w:cs="Times New Roman"/>
                <w:lang w:val="en-US"/>
              </w:rPr>
            </w:pPr>
          </w:p>
        </w:tc>
        <w:tc>
          <w:tcPr>
            <w:tcW w:w="1170" w:type="dxa"/>
            <w:tcBorders>
              <w:bottom w:val="single" w:sz="4" w:space="0" w:color="auto"/>
            </w:tcBorders>
            <w:vAlign w:val="bottom"/>
          </w:tcPr>
          <w:p w:rsidR="00D8140A" w:rsidRPr="009F7867" w:rsidRDefault="00D8140A" w:rsidP="00C060B0">
            <w:pPr>
              <w:tabs>
                <w:tab w:val="decimal" w:pos="972"/>
              </w:tabs>
              <w:ind w:right="-112"/>
              <w:rPr>
                <w:rFonts w:cs="Times New Roman"/>
                <w:lang w:val="en-US"/>
              </w:rPr>
            </w:pPr>
            <w:r w:rsidRPr="009F7867">
              <w:rPr>
                <w:rFonts w:cs="Times New Roman"/>
                <w:lang w:val="en-US"/>
              </w:rPr>
              <w:t>(1,476)</w:t>
            </w:r>
          </w:p>
        </w:tc>
        <w:tc>
          <w:tcPr>
            <w:tcW w:w="270" w:type="dxa"/>
          </w:tcPr>
          <w:p w:rsidR="00D8140A" w:rsidRPr="009F7867" w:rsidRDefault="00D8140A" w:rsidP="00C060B0">
            <w:pPr>
              <w:tabs>
                <w:tab w:val="decimal" w:pos="952"/>
              </w:tabs>
              <w:ind w:right="-112"/>
              <w:rPr>
                <w:rFonts w:cs="Times New Roman"/>
                <w:lang w:val="en-US"/>
              </w:rPr>
            </w:pPr>
          </w:p>
        </w:tc>
        <w:tc>
          <w:tcPr>
            <w:tcW w:w="1167" w:type="dxa"/>
            <w:tcBorders>
              <w:bottom w:val="single" w:sz="4" w:space="0" w:color="auto"/>
            </w:tcBorders>
          </w:tcPr>
          <w:p w:rsidR="00D8140A" w:rsidRPr="009F7867" w:rsidRDefault="00D8140A" w:rsidP="00C060B0">
            <w:pPr>
              <w:tabs>
                <w:tab w:val="decimal" w:pos="952"/>
              </w:tabs>
              <w:ind w:right="-112"/>
              <w:rPr>
                <w:rFonts w:cs="Times New Roman"/>
                <w:lang w:val="en-US"/>
              </w:rPr>
            </w:pPr>
            <w:r w:rsidRPr="009F7867">
              <w:rPr>
                <w:rFonts w:cs="Times New Roman"/>
                <w:lang w:val="en-US"/>
              </w:rPr>
              <w:t>(339)</w:t>
            </w:r>
          </w:p>
        </w:tc>
      </w:tr>
      <w:tr w:rsidR="00D8140A" w:rsidRPr="009F7867" w:rsidTr="00D8140A">
        <w:tc>
          <w:tcPr>
            <w:tcW w:w="4053" w:type="dxa"/>
          </w:tcPr>
          <w:p w:rsidR="00D8140A" w:rsidRPr="009F7867" w:rsidRDefault="00D8140A" w:rsidP="00C060B0">
            <w:pPr>
              <w:rPr>
                <w:rFonts w:cs="Times New Roman"/>
              </w:rPr>
            </w:pPr>
            <w:r w:rsidRPr="009F7867">
              <w:rPr>
                <w:rFonts w:cs="Times New Roman"/>
              </w:rPr>
              <w:t>Profit before income tax expense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decimal" w:pos="1044"/>
              </w:tabs>
              <w:spacing w:line="240" w:lineRule="atLeast"/>
              <w:ind w:right="-45"/>
              <w:rPr>
                <w:rFonts w:cs="Times New Roman"/>
                <w:lang w:val="en-US"/>
              </w:rPr>
            </w:pPr>
          </w:p>
        </w:tc>
        <w:tc>
          <w:tcPr>
            <w:tcW w:w="1170" w:type="dxa"/>
            <w:tcBorders>
              <w:top w:val="single" w:sz="4" w:space="0" w:color="auto"/>
            </w:tcBorders>
            <w:vAlign w:val="bottom"/>
          </w:tcPr>
          <w:p w:rsidR="00D8140A" w:rsidRPr="009F7867" w:rsidRDefault="00D8140A" w:rsidP="00C060B0">
            <w:pPr>
              <w:tabs>
                <w:tab w:val="decimal" w:pos="972"/>
              </w:tabs>
              <w:ind w:right="-112"/>
              <w:rPr>
                <w:rFonts w:cs="Times New Roman"/>
                <w:lang w:val="en-US"/>
              </w:rPr>
            </w:pPr>
            <w:r w:rsidRPr="009F7867">
              <w:rPr>
                <w:rFonts w:cs="Times New Roman"/>
                <w:lang w:val="en-US"/>
              </w:rPr>
              <w:t>162,742</w:t>
            </w:r>
          </w:p>
        </w:tc>
        <w:tc>
          <w:tcPr>
            <w:tcW w:w="270" w:type="dxa"/>
          </w:tcPr>
          <w:p w:rsidR="00D8140A" w:rsidRPr="009F7867" w:rsidRDefault="00D8140A" w:rsidP="00C060B0">
            <w:pPr>
              <w:tabs>
                <w:tab w:val="decimal" w:pos="952"/>
              </w:tabs>
              <w:ind w:right="-112"/>
              <w:rPr>
                <w:rFonts w:cs="Times New Roman"/>
                <w:lang w:val="en-US"/>
              </w:rPr>
            </w:pPr>
          </w:p>
        </w:tc>
        <w:tc>
          <w:tcPr>
            <w:tcW w:w="1167" w:type="dxa"/>
            <w:tcBorders>
              <w:top w:val="single" w:sz="4" w:space="0" w:color="auto"/>
              <w:bottom w:val="nil"/>
            </w:tcBorders>
          </w:tcPr>
          <w:p w:rsidR="00D8140A" w:rsidRPr="009F7867" w:rsidRDefault="00D8140A" w:rsidP="00C060B0">
            <w:pPr>
              <w:tabs>
                <w:tab w:val="decimal" w:pos="952"/>
              </w:tabs>
              <w:ind w:right="-112"/>
              <w:rPr>
                <w:rFonts w:cs="Times New Roman"/>
                <w:lang w:val="en-US"/>
              </w:rPr>
            </w:pPr>
            <w:r w:rsidRPr="009F7867">
              <w:rPr>
                <w:rFonts w:cs="Times New Roman"/>
                <w:lang w:val="en-US"/>
              </w:rPr>
              <w:t>17,351</w:t>
            </w:r>
          </w:p>
        </w:tc>
      </w:tr>
      <w:tr w:rsidR="00D8140A" w:rsidRPr="009F7867" w:rsidTr="00D8140A">
        <w:tc>
          <w:tcPr>
            <w:tcW w:w="4053" w:type="dxa"/>
          </w:tcPr>
          <w:p w:rsidR="00D8140A" w:rsidRPr="009F7867" w:rsidRDefault="00D8140A" w:rsidP="00C060B0">
            <w:pPr>
              <w:rPr>
                <w:rFonts w:cs="Times New Roman"/>
              </w:rPr>
            </w:pPr>
            <w:r w:rsidRPr="009F7867">
              <w:rPr>
                <w:rFonts w:cs="Times New Roman"/>
              </w:rPr>
              <w:t>Tax income (expense)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decimal" w:pos="1044"/>
              </w:tabs>
              <w:spacing w:line="240" w:lineRule="atLeast"/>
              <w:ind w:right="-45"/>
              <w:rPr>
                <w:rFonts w:cs="Times New Roman"/>
                <w:lang w:val="en-US"/>
              </w:rPr>
            </w:pPr>
          </w:p>
        </w:tc>
        <w:tc>
          <w:tcPr>
            <w:tcW w:w="1170" w:type="dxa"/>
            <w:tcBorders>
              <w:bottom w:val="single" w:sz="4" w:space="0" w:color="auto"/>
            </w:tcBorders>
            <w:vAlign w:val="bottom"/>
          </w:tcPr>
          <w:p w:rsidR="00D8140A" w:rsidRPr="009F7867" w:rsidRDefault="00D8140A" w:rsidP="00C060B0">
            <w:pPr>
              <w:tabs>
                <w:tab w:val="decimal" w:pos="972"/>
              </w:tabs>
              <w:ind w:right="-112"/>
              <w:rPr>
                <w:rFonts w:cs="Times New Roman"/>
                <w:lang w:val="en-US"/>
              </w:rPr>
            </w:pPr>
            <w:r w:rsidRPr="009F7867">
              <w:rPr>
                <w:rFonts w:cs="Times New Roman"/>
                <w:lang w:val="en-US"/>
              </w:rPr>
              <w:t>(7,030)</w:t>
            </w:r>
          </w:p>
        </w:tc>
        <w:tc>
          <w:tcPr>
            <w:tcW w:w="270" w:type="dxa"/>
          </w:tcPr>
          <w:p w:rsidR="00D8140A" w:rsidRPr="009F7867" w:rsidRDefault="00D8140A" w:rsidP="00C060B0">
            <w:pPr>
              <w:tabs>
                <w:tab w:val="decimal" w:pos="952"/>
              </w:tabs>
              <w:ind w:right="-112"/>
              <w:rPr>
                <w:rFonts w:cs="Times New Roman"/>
                <w:lang w:val="en-US"/>
              </w:rPr>
            </w:pPr>
          </w:p>
        </w:tc>
        <w:tc>
          <w:tcPr>
            <w:tcW w:w="1167" w:type="dxa"/>
            <w:tcBorders>
              <w:bottom w:val="single" w:sz="4" w:space="0" w:color="auto"/>
            </w:tcBorders>
          </w:tcPr>
          <w:p w:rsidR="00D8140A" w:rsidRPr="009F7867" w:rsidRDefault="00D8140A" w:rsidP="00C060B0">
            <w:pPr>
              <w:tabs>
                <w:tab w:val="decimal" w:pos="952"/>
              </w:tabs>
              <w:ind w:right="-112"/>
              <w:rPr>
                <w:rFonts w:cs="Times New Roman"/>
                <w:lang w:val="en-US"/>
              </w:rPr>
            </w:pPr>
            <w:r w:rsidRPr="009F7867">
              <w:rPr>
                <w:rFonts w:cs="Times New Roman"/>
                <w:lang w:val="en-US"/>
              </w:rPr>
              <w:t>22,977</w:t>
            </w:r>
          </w:p>
        </w:tc>
      </w:tr>
      <w:tr w:rsidR="00D8140A" w:rsidRPr="009F7867" w:rsidTr="00D8140A">
        <w:tc>
          <w:tcPr>
            <w:tcW w:w="405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9F7867">
              <w:rPr>
                <w:rFonts w:cs="Times New Roman"/>
                <w:b/>
                <w:bCs/>
              </w:rPr>
              <w:t>Profit for the period</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8140A" w:rsidRPr="009F7867" w:rsidRDefault="00D8140A" w:rsidP="00C060B0">
            <w:pPr>
              <w:tabs>
                <w:tab w:val="decimal" w:pos="1044"/>
              </w:tabs>
              <w:spacing w:line="240" w:lineRule="atLeast"/>
              <w:ind w:right="-45"/>
              <w:rPr>
                <w:rFonts w:cs="Times New Roman"/>
                <w:b/>
                <w:bCs/>
                <w:lang w:val="en-US"/>
              </w:rPr>
            </w:pPr>
          </w:p>
        </w:tc>
        <w:tc>
          <w:tcPr>
            <w:tcW w:w="1170" w:type="dxa"/>
            <w:tcBorders>
              <w:top w:val="single" w:sz="4" w:space="0" w:color="auto"/>
              <w:bottom w:val="double" w:sz="4" w:space="0" w:color="auto"/>
            </w:tcBorders>
            <w:vAlign w:val="bottom"/>
          </w:tcPr>
          <w:p w:rsidR="00D8140A" w:rsidRPr="009F7867" w:rsidRDefault="00D8140A" w:rsidP="00C060B0">
            <w:pPr>
              <w:tabs>
                <w:tab w:val="decimal" w:pos="972"/>
              </w:tabs>
              <w:ind w:right="-112"/>
              <w:rPr>
                <w:rFonts w:cs="Times New Roman"/>
                <w:b/>
                <w:bCs/>
                <w:lang w:val="en-US"/>
              </w:rPr>
            </w:pPr>
            <w:r w:rsidRPr="009F7867">
              <w:rPr>
                <w:rFonts w:cs="Times New Roman"/>
                <w:b/>
                <w:bCs/>
                <w:lang w:val="en-US"/>
              </w:rPr>
              <w:t>155,712</w:t>
            </w:r>
          </w:p>
        </w:tc>
        <w:tc>
          <w:tcPr>
            <w:tcW w:w="270" w:type="dxa"/>
          </w:tcPr>
          <w:p w:rsidR="00D8140A" w:rsidRPr="009F7867" w:rsidRDefault="00D8140A" w:rsidP="00C060B0">
            <w:pPr>
              <w:tabs>
                <w:tab w:val="decimal" w:pos="952"/>
              </w:tabs>
              <w:ind w:right="-112"/>
              <w:rPr>
                <w:rFonts w:cs="Times New Roman"/>
                <w:b/>
                <w:bCs/>
                <w:lang w:val="en-US"/>
              </w:rPr>
            </w:pPr>
          </w:p>
        </w:tc>
        <w:tc>
          <w:tcPr>
            <w:tcW w:w="1167" w:type="dxa"/>
            <w:tcBorders>
              <w:top w:val="single" w:sz="4" w:space="0" w:color="auto"/>
              <w:bottom w:val="double" w:sz="4" w:space="0" w:color="auto"/>
            </w:tcBorders>
          </w:tcPr>
          <w:p w:rsidR="00D8140A" w:rsidRPr="009F7867" w:rsidRDefault="00D8140A" w:rsidP="00C060B0">
            <w:pPr>
              <w:tabs>
                <w:tab w:val="decimal" w:pos="952"/>
              </w:tabs>
              <w:ind w:right="-112"/>
              <w:rPr>
                <w:rFonts w:cs="Times New Roman"/>
                <w:b/>
                <w:bCs/>
                <w:lang w:val="en-US"/>
              </w:rPr>
            </w:pPr>
            <w:r w:rsidRPr="009F7867">
              <w:rPr>
                <w:rFonts w:cs="Times New Roman"/>
                <w:b/>
                <w:bCs/>
                <w:lang w:val="en-US"/>
              </w:rPr>
              <w:t>40,328</w:t>
            </w:r>
          </w:p>
        </w:tc>
      </w:tr>
      <w:bookmarkEnd w:id="0"/>
    </w:tbl>
    <w:p w:rsidR="00FA57FD" w:rsidRPr="009F7867" w:rsidRDefault="00FA57FD" w:rsidP="00FA57FD">
      <w:pPr>
        <w:tabs>
          <w:tab w:val="decimal" w:pos="9540"/>
        </w:tabs>
        <w:spacing w:line="240" w:lineRule="atLeast"/>
        <w:ind w:left="540"/>
        <w:jc w:val="both"/>
        <w:rPr>
          <w:rFonts w:cs="Times New Roman"/>
        </w:rPr>
      </w:pPr>
    </w:p>
    <w:p w:rsidR="00B32C72" w:rsidRPr="009F7867" w:rsidRDefault="00322E75" w:rsidP="00D8140A">
      <w:pPr>
        <w:tabs>
          <w:tab w:val="decimal" w:pos="9540"/>
        </w:tabs>
        <w:spacing w:line="240" w:lineRule="auto"/>
        <w:ind w:left="540"/>
        <w:jc w:val="both"/>
        <w:rPr>
          <w:rFonts w:cs="Times New Roman"/>
        </w:rPr>
      </w:pPr>
      <w:r w:rsidRPr="009F7867">
        <w:rPr>
          <w:rFonts w:cs="Times New Roman"/>
        </w:rPr>
        <w:br w:type="page"/>
      </w:r>
    </w:p>
    <w:tbl>
      <w:tblPr>
        <w:tblW w:w="14509" w:type="dxa"/>
        <w:tblInd w:w="360" w:type="dxa"/>
        <w:tblLayout w:type="fixed"/>
        <w:tblLook w:val="04A0" w:firstRow="1" w:lastRow="0" w:firstColumn="1" w:lastColumn="0" w:noHBand="0" w:noVBand="1"/>
      </w:tblPr>
      <w:tblGrid>
        <w:gridCol w:w="4049"/>
        <w:gridCol w:w="990"/>
        <w:gridCol w:w="271"/>
        <w:gridCol w:w="990"/>
        <w:gridCol w:w="270"/>
        <w:gridCol w:w="990"/>
        <w:gridCol w:w="250"/>
        <w:gridCol w:w="1100"/>
        <w:gridCol w:w="257"/>
        <w:gridCol w:w="1093"/>
        <w:gridCol w:w="270"/>
        <w:gridCol w:w="1085"/>
        <w:gridCol w:w="276"/>
        <w:gridCol w:w="1169"/>
        <w:gridCol w:w="270"/>
        <w:gridCol w:w="1179"/>
      </w:tblGrid>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045" w:type="dxa"/>
            <w:gridSpan w:val="7"/>
            <w:tcBorders>
              <w:bottom w:val="single" w:sz="4" w:space="0" w:color="auto"/>
            </w:tcBorders>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Overseas</w:t>
            </w:r>
          </w:p>
        </w:tc>
        <w:tc>
          <w:tcPr>
            <w:tcW w:w="276" w:type="dxa"/>
            <w:tcBorders>
              <w:bottom w:val="single" w:sz="4" w:space="0" w:color="auto"/>
            </w:tcBorders>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Domestic</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Japan</w:t>
            </w: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448" w:type="dxa"/>
            <w:gridSpan w:val="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Others</w:t>
            </w:r>
          </w:p>
        </w:tc>
        <w:tc>
          <w:tcPr>
            <w:tcW w:w="276"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8" w:type="dxa"/>
            <w:gridSpan w:val="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Total</w:t>
            </w: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9F7867">
              <w:rPr>
                <w:rFonts w:cs="Times New Roman"/>
                <w:b/>
                <w:bCs/>
                <w:i/>
                <w:iCs/>
              </w:rPr>
              <w:t>Nine-month period ended 31 December</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F7867">
              <w:rPr>
                <w:rFonts w:cs="Times New Roman"/>
                <w:lang w:val="en-US"/>
              </w:rPr>
              <w:t>2019</w:t>
            </w: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2018</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F7867">
              <w:rPr>
                <w:rFonts w:cs="Times New Roman"/>
                <w:lang w:val="en-US"/>
              </w:rPr>
              <w:t>2019</w:t>
            </w: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2018</w:t>
            </w: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F7867">
              <w:rPr>
                <w:rFonts w:cs="Times New Roman"/>
                <w:lang w:val="en-US"/>
              </w:rPr>
              <w:t>2019</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2018</w:t>
            </w:r>
          </w:p>
        </w:tc>
        <w:tc>
          <w:tcPr>
            <w:tcW w:w="276"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F7867">
              <w:rPr>
                <w:rFonts w:cs="Times New Roman"/>
                <w:lang w:val="en-US"/>
              </w:rPr>
              <w:t>2019</w:t>
            </w: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2018</w:t>
            </w: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1" w:type="dxa"/>
            <w:gridSpan w:val="2"/>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199" w:type="dxa"/>
            <w:gridSpan w:val="13"/>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F7867">
              <w:rPr>
                <w:rFonts w:cs="Times New Roman"/>
                <w:i/>
                <w:iCs/>
                <w:lang w:val="en-US"/>
              </w:rPr>
              <w:t>(in thousand Baht)</w:t>
            </w:r>
          </w:p>
        </w:tc>
      </w:tr>
      <w:tr w:rsidR="00D8140A" w:rsidRPr="009F7867" w:rsidTr="006A585B">
        <w:tc>
          <w:tcPr>
            <w:tcW w:w="4049" w:type="dxa"/>
          </w:tcPr>
          <w:p w:rsidR="00D8140A" w:rsidRPr="009F7867" w:rsidRDefault="00D8140A" w:rsidP="00C060B0">
            <w:pPr>
              <w:rPr>
                <w:rFonts w:cs="Times New Roman"/>
              </w:rPr>
            </w:pPr>
            <w:r w:rsidRPr="009F7867">
              <w:rPr>
                <w:rFonts w:cs="Times New Roman"/>
              </w:rPr>
              <w:t xml:space="preserve">Revenue from sales of goods and </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6"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D8140A" w:rsidRPr="009F7867" w:rsidTr="006A585B">
        <w:trPr>
          <w:trHeight w:val="155"/>
        </w:trPr>
        <w:tc>
          <w:tcPr>
            <w:tcW w:w="4049" w:type="dxa"/>
          </w:tcPr>
          <w:p w:rsidR="00D8140A" w:rsidRPr="009F7867" w:rsidRDefault="00D8140A" w:rsidP="00C060B0">
            <w:pPr>
              <w:rPr>
                <w:rFonts w:cs="Times New Roman"/>
              </w:rPr>
            </w:pPr>
            <w:r w:rsidRPr="009F7867">
              <w:rPr>
                <w:rFonts w:cs="Times New Roman"/>
              </w:rPr>
              <w:t xml:space="preserve">   rendering of services</w:t>
            </w:r>
          </w:p>
        </w:tc>
        <w:tc>
          <w:tcPr>
            <w:tcW w:w="990" w:type="dxa"/>
            <w:tcBorders>
              <w:bottom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2,055,853</w:t>
            </w:r>
          </w:p>
        </w:tc>
        <w:tc>
          <w:tcPr>
            <w:tcW w:w="271" w:type="dxa"/>
          </w:tcPr>
          <w:p w:rsidR="00D8140A" w:rsidRPr="009F7867" w:rsidRDefault="00D8140A" w:rsidP="00C060B0">
            <w:pPr>
              <w:tabs>
                <w:tab w:val="decimal" w:pos="914"/>
              </w:tabs>
              <w:spacing w:line="240" w:lineRule="atLeast"/>
              <w:ind w:right="-114"/>
              <w:rPr>
                <w:rFonts w:cs="Times New Roman"/>
                <w:lang w:val="en-US"/>
              </w:rPr>
            </w:pPr>
          </w:p>
        </w:tc>
        <w:tc>
          <w:tcPr>
            <w:tcW w:w="990" w:type="dxa"/>
            <w:tcBorders>
              <w:bottom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2,086,950</w:t>
            </w:r>
          </w:p>
        </w:tc>
        <w:tc>
          <w:tcPr>
            <w:tcW w:w="270" w:type="dxa"/>
          </w:tcPr>
          <w:p w:rsidR="00D8140A" w:rsidRPr="009F7867" w:rsidRDefault="00D8140A" w:rsidP="00C060B0">
            <w:pPr>
              <w:tabs>
                <w:tab w:val="decimal" w:pos="914"/>
              </w:tabs>
              <w:spacing w:line="240" w:lineRule="atLeast"/>
              <w:ind w:right="-114"/>
              <w:rPr>
                <w:rFonts w:cs="Times New Roman"/>
              </w:rPr>
            </w:pPr>
          </w:p>
        </w:tc>
        <w:tc>
          <w:tcPr>
            <w:tcW w:w="990" w:type="dxa"/>
            <w:tcBorders>
              <w:bottom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2,343,662</w:t>
            </w:r>
          </w:p>
        </w:tc>
        <w:tc>
          <w:tcPr>
            <w:tcW w:w="250" w:type="dxa"/>
          </w:tcPr>
          <w:p w:rsidR="00D8140A" w:rsidRPr="009F7867" w:rsidRDefault="00D8140A" w:rsidP="00C060B0">
            <w:pPr>
              <w:tabs>
                <w:tab w:val="decimal" w:pos="914"/>
              </w:tabs>
              <w:spacing w:line="240" w:lineRule="atLeast"/>
              <w:ind w:right="-114"/>
              <w:rPr>
                <w:rFonts w:cs="Times New Roman"/>
              </w:rPr>
            </w:pPr>
          </w:p>
        </w:tc>
        <w:tc>
          <w:tcPr>
            <w:tcW w:w="1100" w:type="dxa"/>
            <w:tcBorders>
              <w:bottom w:val="single" w:sz="4" w:space="0" w:color="auto"/>
            </w:tcBorders>
          </w:tcPr>
          <w:p w:rsidR="00D8140A" w:rsidRPr="009F7867" w:rsidRDefault="00D8140A" w:rsidP="006A585B">
            <w:pPr>
              <w:tabs>
                <w:tab w:val="decimal" w:pos="776"/>
              </w:tabs>
              <w:spacing w:line="240" w:lineRule="atLeast"/>
              <w:ind w:right="-103"/>
              <w:rPr>
                <w:rFonts w:cs="Times New Roman"/>
              </w:rPr>
            </w:pPr>
            <w:r w:rsidRPr="009F7867">
              <w:rPr>
                <w:rFonts w:cs="Times New Roman"/>
              </w:rPr>
              <w:t>2,100,</w:t>
            </w:r>
            <w:r w:rsidRPr="009F7867">
              <w:rPr>
                <w:rFonts w:cs="Times New Roman"/>
                <w:lang w:val="en-US"/>
              </w:rPr>
              <w:t>471</w:t>
            </w:r>
          </w:p>
        </w:tc>
        <w:tc>
          <w:tcPr>
            <w:tcW w:w="257" w:type="dxa"/>
          </w:tcPr>
          <w:p w:rsidR="00D8140A" w:rsidRPr="009F7867" w:rsidRDefault="00D8140A" w:rsidP="00C060B0">
            <w:pPr>
              <w:tabs>
                <w:tab w:val="decimal" w:pos="914"/>
              </w:tabs>
              <w:spacing w:line="240" w:lineRule="atLeast"/>
              <w:ind w:right="-114"/>
              <w:rPr>
                <w:rFonts w:cs="Times New Roman"/>
              </w:rPr>
            </w:pPr>
          </w:p>
        </w:tc>
        <w:tc>
          <w:tcPr>
            <w:tcW w:w="1093" w:type="dxa"/>
            <w:tcBorders>
              <w:bottom w:val="single" w:sz="4" w:space="0" w:color="auto"/>
            </w:tcBorders>
          </w:tcPr>
          <w:p w:rsidR="00D8140A" w:rsidRPr="009F7867" w:rsidRDefault="00D8140A" w:rsidP="006A585B">
            <w:pPr>
              <w:pStyle w:val="BodyText"/>
              <w:tabs>
                <w:tab w:val="decimal" w:pos="885"/>
              </w:tabs>
              <w:spacing w:after="0" w:line="240" w:lineRule="atLeast"/>
              <w:ind w:left="-57" w:right="-131"/>
              <w:rPr>
                <w:rFonts w:ascii="Times New Roman" w:hAnsi="Times New Roman" w:cs="Times New Roman"/>
              </w:rPr>
            </w:pPr>
            <w:r w:rsidRPr="009F7867">
              <w:rPr>
                <w:rFonts w:ascii="Times New Roman" w:hAnsi="Times New Roman" w:cs="Times New Roman"/>
              </w:rPr>
              <w:t>1,035,282</w:t>
            </w:r>
          </w:p>
        </w:tc>
        <w:tc>
          <w:tcPr>
            <w:tcW w:w="270" w:type="dxa"/>
          </w:tcPr>
          <w:p w:rsidR="00D8140A" w:rsidRPr="009F7867" w:rsidRDefault="00D8140A" w:rsidP="00C060B0">
            <w:pPr>
              <w:tabs>
                <w:tab w:val="decimal" w:pos="914"/>
              </w:tabs>
              <w:spacing w:line="240" w:lineRule="atLeast"/>
              <w:ind w:right="-114"/>
              <w:rPr>
                <w:rFonts w:cs="Times New Roman"/>
                <w:lang w:val="en-US"/>
              </w:rPr>
            </w:pPr>
          </w:p>
        </w:tc>
        <w:tc>
          <w:tcPr>
            <w:tcW w:w="1082" w:type="dxa"/>
            <w:tcBorders>
              <w:bottom w:val="single" w:sz="4" w:space="0" w:color="auto"/>
            </w:tcBorders>
          </w:tcPr>
          <w:p w:rsidR="00D8140A" w:rsidRPr="009F7867" w:rsidRDefault="00D8140A" w:rsidP="00C060B0">
            <w:pPr>
              <w:tabs>
                <w:tab w:val="decimal" w:pos="776"/>
              </w:tabs>
              <w:spacing w:line="240" w:lineRule="atLeast"/>
              <w:ind w:right="-103"/>
              <w:rPr>
                <w:rFonts w:cs="Times New Roman"/>
                <w:lang w:val="en-US"/>
              </w:rPr>
            </w:pPr>
            <w:r w:rsidRPr="009F7867">
              <w:rPr>
                <w:rFonts w:cs="Times New Roman"/>
                <w:lang w:val="en-US"/>
              </w:rPr>
              <w:t>1,313,427</w:t>
            </w: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Borders>
              <w:bottom w:val="single" w:sz="4" w:space="0" w:color="auto"/>
            </w:tcBorders>
          </w:tcPr>
          <w:p w:rsidR="00D8140A" w:rsidRPr="009F7867" w:rsidRDefault="00D8140A" w:rsidP="00C060B0">
            <w:pPr>
              <w:tabs>
                <w:tab w:val="decimal" w:pos="949"/>
              </w:tabs>
              <w:spacing w:line="240" w:lineRule="atLeast"/>
              <w:ind w:right="-103"/>
              <w:rPr>
                <w:rFonts w:cs="Times New Roman"/>
                <w:lang w:val="en-US"/>
              </w:rPr>
            </w:pPr>
            <w:r w:rsidRPr="009F7867">
              <w:rPr>
                <w:rFonts w:cs="Times New Roman"/>
                <w:lang w:val="en-US"/>
              </w:rPr>
              <w:t>5,434,797</w:t>
            </w: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bottom w:val="single" w:sz="4" w:space="0" w:color="auto"/>
            </w:tcBorders>
          </w:tcPr>
          <w:p w:rsidR="00D8140A" w:rsidRPr="009F7867" w:rsidRDefault="00D8140A" w:rsidP="00C060B0">
            <w:pPr>
              <w:tabs>
                <w:tab w:val="decimal" w:pos="952"/>
              </w:tabs>
              <w:spacing w:line="240" w:lineRule="atLeast"/>
              <w:ind w:right="-103"/>
              <w:rPr>
                <w:rFonts w:cs="Times New Roman"/>
                <w:lang w:val="en-US"/>
              </w:rPr>
            </w:pPr>
            <w:r w:rsidRPr="009F7867">
              <w:rPr>
                <w:rFonts w:cs="Times New Roman"/>
                <w:lang w:val="en-US"/>
              </w:rPr>
              <w:t>5,500,848</w:t>
            </w:r>
          </w:p>
        </w:tc>
      </w:tr>
      <w:tr w:rsidR="00D8140A" w:rsidRPr="009F7867" w:rsidTr="006A585B">
        <w:tc>
          <w:tcPr>
            <w:tcW w:w="4049" w:type="dxa"/>
          </w:tcPr>
          <w:p w:rsidR="00D8140A" w:rsidRPr="009F7867" w:rsidRDefault="00D8140A" w:rsidP="00C060B0">
            <w:pPr>
              <w:rPr>
                <w:rFonts w:cs="Times New Roman"/>
              </w:rPr>
            </w:pPr>
            <w:r w:rsidRPr="009F7867">
              <w:rPr>
                <w:rFonts w:cs="Times New Roman"/>
              </w:rPr>
              <w:t>Segment profit (loss) before income tax</w:t>
            </w:r>
          </w:p>
        </w:tc>
        <w:tc>
          <w:tcPr>
            <w:tcW w:w="990" w:type="dxa"/>
            <w:tcBorders>
              <w:top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287,778</w:t>
            </w:r>
          </w:p>
        </w:tc>
        <w:tc>
          <w:tcPr>
            <w:tcW w:w="271" w:type="dxa"/>
          </w:tcPr>
          <w:p w:rsidR="00D8140A" w:rsidRPr="009F7867" w:rsidRDefault="00D8140A" w:rsidP="00C060B0">
            <w:pPr>
              <w:tabs>
                <w:tab w:val="decimal" w:pos="914"/>
              </w:tabs>
              <w:spacing w:line="240" w:lineRule="atLeast"/>
              <w:ind w:right="-114"/>
              <w:rPr>
                <w:rFonts w:cs="Times New Roman"/>
              </w:rPr>
            </w:pPr>
          </w:p>
        </w:tc>
        <w:tc>
          <w:tcPr>
            <w:tcW w:w="990" w:type="dxa"/>
            <w:tcBorders>
              <w:top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188,393</w:t>
            </w:r>
          </w:p>
        </w:tc>
        <w:tc>
          <w:tcPr>
            <w:tcW w:w="270" w:type="dxa"/>
          </w:tcPr>
          <w:p w:rsidR="00D8140A" w:rsidRPr="009F7867" w:rsidRDefault="00D8140A" w:rsidP="00C060B0">
            <w:pPr>
              <w:tabs>
                <w:tab w:val="decimal" w:pos="914"/>
              </w:tabs>
              <w:spacing w:line="240" w:lineRule="atLeast"/>
              <w:ind w:right="-114"/>
              <w:rPr>
                <w:rFonts w:cs="Times New Roman"/>
              </w:rPr>
            </w:pPr>
          </w:p>
        </w:tc>
        <w:tc>
          <w:tcPr>
            <w:tcW w:w="990" w:type="dxa"/>
            <w:tcBorders>
              <w:top w:val="single" w:sz="4" w:space="0" w:color="auto"/>
            </w:tcBorders>
          </w:tcPr>
          <w:p w:rsidR="00D8140A" w:rsidRPr="009F7867" w:rsidRDefault="00D8140A" w:rsidP="00C060B0">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354,559</w:t>
            </w:r>
          </w:p>
        </w:tc>
        <w:tc>
          <w:tcPr>
            <w:tcW w:w="250" w:type="dxa"/>
          </w:tcPr>
          <w:p w:rsidR="00D8140A" w:rsidRPr="009F7867" w:rsidRDefault="00D8140A" w:rsidP="00C060B0">
            <w:pPr>
              <w:tabs>
                <w:tab w:val="decimal" w:pos="914"/>
              </w:tabs>
              <w:spacing w:line="240" w:lineRule="atLeast"/>
              <w:ind w:right="-114"/>
              <w:rPr>
                <w:rFonts w:cs="Times New Roman"/>
              </w:rPr>
            </w:pPr>
          </w:p>
        </w:tc>
        <w:tc>
          <w:tcPr>
            <w:tcW w:w="1100" w:type="dxa"/>
            <w:tcBorders>
              <w:top w:val="single" w:sz="4" w:space="0" w:color="auto"/>
            </w:tcBorders>
          </w:tcPr>
          <w:p w:rsidR="00D8140A" w:rsidRPr="009F7867" w:rsidRDefault="00D8140A" w:rsidP="00C060B0">
            <w:pPr>
              <w:pStyle w:val="BodyText"/>
              <w:tabs>
                <w:tab w:val="decimal" w:pos="885"/>
              </w:tabs>
              <w:spacing w:after="0" w:line="240" w:lineRule="atLeast"/>
              <w:ind w:left="-57" w:right="-131"/>
              <w:rPr>
                <w:rFonts w:ascii="Times New Roman" w:hAnsi="Times New Roman" w:cs="Times New Roman"/>
              </w:rPr>
            </w:pPr>
            <w:r w:rsidRPr="009F7867">
              <w:rPr>
                <w:rFonts w:ascii="Times New Roman" w:hAnsi="Times New Roman" w:cs="Times New Roman"/>
              </w:rPr>
              <w:t>231,318</w:t>
            </w:r>
          </w:p>
        </w:tc>
        <w:tc>
          <w:tcPr>
            <w:tcW w:w="257" w:type="dxa"/>
          </w:tcPr>
          <w:p w:rsidR="00D8140A" w:rsidRPr="009F7867" w:rsidRDefault="00D8140A" w:rsidP="00C060B0">
            <w:pPr>
              <w:tabs>
                <w:tab w:val="decimal" w:pos="914"/>
              </w:tabs>
              <w:spacing w:line="240" w:lineRule="atLeast"/>
              <w:ind w:right="-114"/>
              <w:rPr>
                <w:rFonts w:cs="Times New Roman"/>
              </w:rPr>
            </w:pPr>
          </w:p>
        </w:tc>
        <w:tc>
          <w:tcPr>
            <w:tcW w:w="1093" w:type="dxa"/>
            <w:tcBorders>
              <w:top w:val="single" w:sz="4" w:space="0" w:color="auto"/>
            </w:tcBorders>
          </w:tcPr>
          <w:p w:rsidR="00D8140A" w:rsidRPr="000C2917" w:rsidRDefault="00D8140A" w:rsidP="000C2917">
            <w:pPr>
              <w:pStyle w:val="BodyText"/>
              <w:tabs>
                <w:tab w:val="decimal" w:pos="885"/>
              </w:tabs>
              <w:spacing w:after="0" w:line="240" w:lineRule="atLeast"/>
              <w:ind w:left="-57" w:right="-131"/>
              <w:rPr>
                <w:rFonts w:ascii="Times New Roman" w:hAnsi="Times New Roman" w:cs="Times New Roman"/>
              </w:rPr>
            </w:pPr>
            <w:r w:rsidRPr="000C2917">
              <w:rPr>
                <w:rFonts w:ascii="Times New Roman" w:hAnsi="Times New Roman" w:cs="Times New Roman"/>
              </w:rPr>
              <w:t>(23,717)</w:t>
            </w:r>
          </w:p>
        </w:tc>
        <w:tc>
          <w:tcPr>
            <w:tcW w:w="270" w:type="dxa"/>
          </w:tcPr>
          <w:p w:rsidR="00D8140A" w:rsidRPr="009F7867" w:rsidRDefault="00D8140A" w:rsidP="00C060B0">
            <w:pPr>
              <w:tabs>
                <w:tab w:val="decimal" w:pos="914"/>
              </w:tabs>
              <w:spacing w:line="240" w:lineRule="atLeast"/>
              <w:ind w:right="-114"/>
              <w:rPr>
                <w:rFonts w:cs="Times New Roman"/>
                <w:lang w:val="en-US"/>
              </w:rPr>
            </w:pPr>
          </w:p>
        </w:tc>
        <w:tc>
          <w:tcPr>
            <w:tcW w:w="1082" w:type="dxa"/>
            <w:tcBorders>
              <w:top w:val="single" w:sz="4" w:space="0" w:color="auto"/>
            </w:tcBorders>
          </w:tcPr>
          <w:p w:rsidR="00D8140A" w:rsidRPr="009F7867" w:rsidRDefault="00D8140A" w:rsidP="000C2917">
            <w:pPr>
              <w:tabs>
                <w:tab w:val="decimal" w:pos="870"/>
              </w:tabs>
              <w:spacing w:line="240" w:lineRule="atLeast"/>
              <w:ind w:right="-103"/>
              <w:rPr>
                <w:rFonts w:cs="Times New Roman"/>
                <w:lang w:val="en-US"/>
              </w:rPr>
            </w:pPr>
            <w:r w:rsidRPr="009F7867">
              <w:rPr>
                <w:rFonts w:cs="Times New Roman"/>
                <w:lang w:val="en-US"/>
              </w:rPr>
              <w:t>(15,803)</w:t>
            </w: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Borders>
              <w:top w:val="single" w:sz="4" w:space="0" w:color="auto"/>
            </w:tcBorders>
          </w:tcPr>
          <w:p w:rsidR="00D8140A" w:rsidRPr="009F7867" w:rsidRDefault="00D8140A" w:rsidP="00C060B0">
            <w:pPr>
              <w:tabs>
                <w:tab w:val="decimal" w:pos="949"/>
              </w:tabs>
              <w:spacing w:line="240" w:lineRule="atLeast"/>
              <w:ind w:right="-103"/>
              <w:rPr>
                <w:rFonts w:cs="Times New Roman"/>
                <w:lang w:val="en-US"/>
              </w:rPr>
            </w:pPr>
            <w:r w:rsidRPr="009F7867">
              <w:rPr>
                <w:rFonts w:cs="Times New Roman"/>
                <w:lang w:val="en-US"/>
              </w:rPr>
              <w:t>618,620</w:t>
            </w: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bottom w:val="nil"/>
            </w:tcBorders>
          </w:tcPr>
          <w:p w:rsidR="00D8140A" w:rsidRPr="009F7867" w:rsidRDefault="00D8140A" w:rsidP="00C060B0">
            <w:pPr>
              <w:tabs>
                <w:tab w:val="decimal" w:pos="952"/>
              </w:tabs>
              <w:spacing w:line="240" w:lineRule="atLeast"/>
              <w:ind w:right="-103"/>
              <w:rPr>
                <w:rFonts w:cs="Times New Roman"/>
                <w:lang w:val="en-US"/>
              </w:rPr>
            </w:pPr>
            <w:r w:rsidRPr="009F7867">
              <w:rPr>
                <w:rFonts w:cs="Times New Roman"/>
                <w:lang w:val="en-US"/>
              </w:rPr>
              <w:t>403,908</w:t>
            </w:r>
          </w:p>
        </w:tc>
      </w:tr>
      <w:tr w:rsidR="00D8140A" w:rsidRPr="009F7867" w:rsidTr="006A585B">
        <w:tc>
          <w:tcPr>
            <w:tcW w:w="4049" w:type="dxa"/>
          </w:tcPr>
          <w:p w:rsidR="00D8140A" w:rsidRPr="009F7867" w:rsidRDefault="00D8140A" w:rsidP="00C060B0">
            <w:pPr>
              <w:rPr>
                <w:rFonts w:cs="Times New Roman"/>
              </w:rPr>
            </w:pPr>
            <w:r w:rsidRPr="009F7867">
              <w:rPr>
                <w:rFonts w:cs="Times New Roman"/>
              </w:rPr>
              <w:t>Unallocated expenses</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Pr>
          <w:p w:rsidR="00D8140A" w:rsidRPr="009F7867" w:rsidRDefault="00D8140A" w:rsidP="00C060B0">
            <w:pPr>
              <w:tabs>
                <w:tab w:val="decimal" w:pos="949"/>
              </w:tabs>
              <w:spacing w:line="240" w:lineRule="atLeast"/>
              <w:ind w:right="-103"/>
              <w:rPr>
                <w:rFonts w:cs="Times New Roman"/>
                <w:lang w:val="en-US"/>
              </w:rPr>
            </w:pPr>
            <w:r w:rsidRPr="009F7867">
              <w:rPr>
                <w:rFonts w:cs="Times New Roman"/>
                <w:lang w:val="en-US"/>
              </w:rPr>
              <w:t>(627,709)</w:t>
            </w: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top w:val="nil"/>
              <w:bottom w:val="nil"/>
            </w:tcBorders>
          </w:tcPr>
          <w:p w:rsidR="00D8140A" w:rsidRPr="009F7867" w:rsidRDefault="00D8140A" w:rsidP="00C060B0">
            <w:pPr>
              <w:tabs>
                <w:tab w:val="decimal" w:pos="952"/>
              </w:tabs>
              <w:spacing w:line="240" w:lineRule="atLeast"/>
              <w:ind w:right="-103"/>
              <w:rPr>
                <w:rFonts w:cs="Times New Roman"/>
                <w:lang w:val="en-US"/>
              </w:rPr>
            </w:pPr>
            <w:r w:rsidRPr="009F7867">
              <w:rPr>
                <w:rFonts w:cs="Times New Roman"/>
                <w:lang w:val="en-US"/>
              </w:rPr>
              <w:t>(633,348)</w:t>
            </w:r>
          </w:p>
        </w:tc>
      </w:tr>
      <w:tr w:rsidR="00D8140A" w:rsidRPr="009F7867" w:rsidTr="006A585B">
        <w:tc>
          <w:tcPr>
            <w:tcW w:w="4049" w:type="dxa"/>
          </w:tcPr>
          <w:p w:rsidR="00D8140A" w:rsidRPr="009F7867" w:rsidRDefault="00D8140A" w:rsidP="00C060B0">
            <w:pPr>
              <w:rPr>
                <w:rFonts w:cs="Times New Roman"/>
              </w:rPr>
            </w:pPr>
            <w:r w:rsidRPr="009F7867">
              <w:rPr>
                <w:rFonts w:cs="Times New Roman"/>
              </w:rPr>
              <w:t>Investment income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Pr>
          <w:p w:rsidR="00D8140A" w:rsidRPr="009F7867" w:rsidRDefault="00D8140A" w:rsidP="00C060B0">
            <w:pPr>
              <w:tabs>
                <w:tab w:val="decimal" w:pos="949"/>
              </w:tabs>
              <w:spacing w:line="240" w:lineRule="atLeast"/>
              <w:ind w:right="-103"/>
              <w:rPr>
                <w:rFonts w:cs="Times New Roman"/>
                <w:lang w:val="en-US"/>
              </w:rPr>
            </w:pPr>
            <w:r w:rsidRPr="009F7867">
              <w:rPr>
                <w:rFonts w:cs="Times New Roman"/>
                <w:lang w:val="en-US"/>
              </w:rPr>
              <w:t>292,838</w:t>
            </w: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top w:val="nil"/>
            </w:tcBorders>
          </w:tcPr>
          <w:p w:rsidR="00D8140A" w:rsidRPr="009F7867" w:rsidRDefault="00D8140A" w:rsidP="00C060B0">
            <w:pPr>
              <w:tabs>
                <w:tab w:val="decimal" w:pos="952"/>
              </w:tabs>
              <w:spacing w:line="240" w:lineRule="atLeast"/>
              <w:ind w:right="-103"/>
              <w:rPr>
                <w:rFonts w:cs="Times New Roman"/>
                <w:lang w:val="en-US"/>
              </w:rPr>
            </w:pPr>
            <w:r w:rsidRPr="009F7867">
              <w:rPr>
                <w:rFonts w:cs="Times New Roman"/>
                <w:lang w:val="en-US"/>
              </w:rPr>
              <w:t>247,283</w:t>
            </w:r>
          </w:p>
        </w:tc>
      </w:tr>
      <w:tr w:rsidR="00D8140A" w:rsidRPr="009F7867" w:rsidTr="006A585B">
        <w:tc>
          <w:tcPr>
            <w:tcW w:w="4049" w:type="dxa"/>
          </w:tcPr>
          <w:p w:rsidR="00D8140A" w:rsidRPr="009F7867" w:rsidRDefault="00D8140A" w:rsidP="00C060B0">
            <w:pPr>
              <w:rPr>
                <w:rFonts w:cs="Times New Roman"/>
              </w:rPr>
            </w:pPr>
            <w:r w:rsidRPr="009F7867">
              <w:rPr>
                <w:rFonts w:cs="Times New Roman"/>
              </w:rPr>
              <w:t>Net foreign exchange gain (loss)</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Pr>
          <w:p w:rsidR="00D8140A" w:rsidRPr="009F7867" w:rsidRDefault="00D8140A" w:rsidP="00C060B0">
            <w:pPr>
              <w:tabs>
                <w:tab w:val="decimal" w:pos="949"/>
              </w:tabs>
              <w:spacing w:line="240" w:lineRule="atLeast"/>
              <w:ind w:right="-103"/>
              <w:rPr>
                <w:rFonts w:cs="Times New Roman"/>
                <w:lang w:val="en-US"/>
              </w:rPr>
            </w:pPr>
            <w:r w:rsidRPr="009F7867">
              <w:rPr>
                <w:rFonts w:cs="Times New Roman"/>
                <w:lang w:val="en-US"/>
              </w:rPr>
              <w:t>(5,016)</w:t>
            </w:r>
          </w:p>
        </w:tc>
        <w:tc>
          <w:tcPr>
            <w:tcW w:w="270" w:type="dxa"/>
          </w:tcPr>
          <w:p w:rsidR="00D8140A" w:rsidRPr="009F7867" w:rsidRDefault="00D8140A" w:rsidP="00C060B0">
            <w:pPr>
              <w:tabs>
                <w:tab w:val="decimal" w:pos="915"/>
              </w:tabs>
              <w:ind w:right="-127"/>
              <w:rPr>
                <w:rFonts w:cs="Times New Roman"/>
                <w:lang w:val="en-US"/>
              </w:rPr>
            </w:pPr>
          </w:p>
        </w:tc>
        <w:tc>
          <w:tcPr>
            <w:tcW w:w="1179" w:type="dxa"/>
          </w:tcPr>
          <w:p w:rsidR="00D8140A" w:rsidRPr="009F7867" w:rsidRDefault="00D8140A" w:rsidP="00C060B0">
            <w:pPr>
              <w:tabs>
                <w:tab w:val="decimal" w:pos="952"/>
              </w:tabs>
              <w:spacing w:line="240" w:lineRule="atLeast"/>
              <w:ind w:right="-103"/>
              <w:rPr>
                <w:rFonts w:cs="Times New Roman"/>
                <w:lang w:val="en-US"/>
              </w:rPr>
            </w:pPr>
            <w:r w:rsidRPr="009F7867">
              <w:rPr>
                <w:rFonts w:cs="Times New Roman"/>
                <w:lang w:val="en-US"/>
              </w:rPr>
              <w:t>21,201</w:t>
            </w:r>
          </w:p>
        </w:tc>
      </w:tr>
      <w:tr w:rsidR="00D8140A" w:rsidRPr="009F7867" w:rsidTr="006A585B">
        <w:tc>
          <w:tcPr>
            <w:tcW w:w="4049" w:type="dxa"/>
          </w:tcPr>
          <w:p w:rsidR="00D8140A" w:rsidRPr="009F7867" w:rsidRDefault="00D8140A" w:rsidP="00C060B0">
            <w:pPr>
              <w:rPr>
                <w:rFonts w:cs="Times New Roman"/>
              </w:rPr>
            </w:pPr>
            <w:r w:rsidRPr="009F7867">
              <w:rPr>
                <w:rFonts w:cs="Times New Roman"/>
              </w:rPr>
              <w:t>Other income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Pr>
          <w:p w:rsidR="00D8140A" w:rsidRPr="009F7867" w:rsidRDefault="00D8140A" w:rsidP="00C060B0">
            <w:pPr>
              <w:tabs>
                <w:tab w:val="decimal" w:pos="949"/>
              </w:tabs>
              <w:spacing w:line="240" w:lineRule="atLeast"/>
              <w:ind w:right="-103"/>
              <w:rPr>
                <w:rFonts w:cs="Times New Roman"/>
                <w:lang w:val="en-US"/>
              </w:rPr>
            </w:pPr>
            <w:r w:rsidRPr="009F7867">
              <w:rPr>
                <w:rFonts w:cs="Times New Roman"/>
                <w:lang w:val="en-US"/>
              </w:rPr>
              <w:t>31,793</w:t>
            </w:r>
          </w:p>
        </w:tc>
        <w:tc>
          <w:tcPr>
            <w:tcW w:w="270" w:type="dxa"/>
          </w:tcPr>
          <w:p w:rsidR="00D8140A" w:rsidRPr="009F7867" w:rsidRDefault="00D8140A" w:rsidP="00C060B0">
            <w:pPr>
              <w:tabs>
                <w:tab w:val="decimal" w:pos="915"/>
              </w:tabs>
              <w:ind w:right="-127"/>
              <w:rPr>
                <w:rFonts w:cs="Times New Roman"/>
                <w:lang w:val="en-US"/>
              </w:rPr>
            </w:pPr>
          </w:p>
        </w:tc>
        <w:tc>
          <w:tcPr>
            <w:tcW w:w="1179" w:type="dxa"/>
          </w:tcPr>
          <w:p w:rsidR="00D8140A" w:rsidRPr="009F7867" w:rsidRDefault="00D8140A" w:rsidP="00C060B0">
            <w:pPr>
              <w:tabs>
                <w:tab w:val="decimal" w:pos="952"/>
              </w:tabs>
              <w:spacing w:line="240" w:lineRule="atLeast"/>
              <w:ind w:right="-103"/>
              <w:rPr>
                <w:rFonts w:cs="Times New Roman"/>
                <w:lang w:val="en-US"/>
              </w:rPr>
            </w:pPr>
            <w:r w:rsidRPr="009F7867">
              <w:rPr>
                <w:rFonts w:cs="Times New Roman"/>
                <w:lang w:val="en-US"/>
              </w:rPr>
              <w:t>32,230</w:t>
            </w:r>
          </w:p>
        </w:tc>
      </w:tr>
      <w:tr w:rsidR="00D8140A" w:rsidRPr="009F7867" w:rsidTr="006A585B">
        <w:trPr>
          <w:trHeight w:val="200"/>
        </w:trPr>
        <w:tc>
          <w:tcPr>
            <w:tcW w:w="4049" w:type="dxa"/>
          </w:tcPr>
          <w:p w:rsidR="00D8140A" w:rsidRPr="009F7867" w:rsidRDefault="00D8140A" w:rsidP="00C060B0">
            <w:pPr>
              <w:rPr>
                <w:rFonts w:cs="Times New Roman"/>
              </w:rPr>
            </w:pPr>
            <w:r w:rsidRPr="009F7867">
              <w:rPr>
                <w:rFonts w:cs="Times New Roman"/>
              </w:rPr>
              <w:t>Share of loss of associate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Borders>
              <w:bottom w:val="single" w:sz="4" w:space="0" w:color="auto"/>
            </w:tcBorders>
          </w:tcPr>
          <w:p w:rsidR="00D8140A" w:rsidRPr="009F7867" w:rsidRDefault="00D8140A" w:rsidP="00C060B0">
            <w:pPr>
              <w:tabs>
                <w:tab w:val="decimal" w:pos="949"/>
              </w:tabs>
              <w:spacing w:line="240" w:lineRule="atLeast"/>
              <w:ind w:right="-103"/>
              <w:rPr>
                <w:rFonts w:cs="Times New Roman"/>
                <w:lang w:val="en-US"/>
              </w:rPr>
            </w:pPr>
            <w:r w:rsidRPr="009F7867">
              <w:rPr>
                <w:rFonts w:cs="Times New Roman"/>
                <w:lang w:val="en-US"/>
              </w:rPr>
              <w:t>(3,119)</w:t>
            </w: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bottom w:val="single" w:sz="4" w:space="0" w:color="auto"/>
            </w:tcBorders>
          </w:tcPr>
          <w:p w:rsidR="00D8140A" w:rsidRPr="009F7867" w:rsidRDefault="00D8140A" w:rsidP="00C060B0">
            <w:pPr>
              <w:tabs>
                <w:tab w:val="decimal" w:pos="952"/>
              </w:tabs>
              <w:spacing w:line="240" w:lineRule="atLeast"/>
              <w:ind w:right="-103"/>
              <w:rPr>
                <w:rFonts w:cs="Times New Roman"/>
                <w:lang w:val="en-US"/>
              </w:rPr>
            </w:pPr>
            <w:r w:rsidRPr="009F7867">
              <w:rPr>
                <w:rFonts w:cs="Times New Roman"/>
                <w:lang w:val="en-US"/>
              </w:rPr>
              <w:t>(741)</w:t>
            </w:r>
          </w:p>
        </w:tc>
      </w:tr>
      <w:tr w:rsidR="00D8140A" w:rsidRPr="009F7867" w:rsidTr="006A585B">
        <w:tc>
          <w:tcPr>
            <w:tcW w:w="4049" w:type="dxa"/>
          </w:tcPr>
          <w:p w:rsidR="00D8140A" w:rsidRPr="009F7867" w:rsidRDefault="00D8140A" w:rsidP="00C060B0">
            <w:pPr>
              <w:rPr>
                <w:rFonts w:cs="Times New Roman"/>
              </w:rPr>
            </w:pPr>
            <w:r w:rsidRPr="009F7867">
              <w:rPr>
                <w:rFonts w:cs="Times New Roman"/>
              </w:rPr>
              <w:t>Profit before income tax expense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Borders>
              <w:top w:val="single" w:sz="4" w:space="0" w:color="auto"/>
            </w:tcBorders>
          </w:tcPr>
          <w:p w:rsidR="00D8140A" w:rsidRPr="009F7867" w:rsidRDefault="00D8140A" w:rsidP="00C060B0">
            <w:pPr>
              <w:tabs>
                <w:tab w:val="decimal" w:pos="949"/>
              </w:tabs>
              <w:spacing w:line="240" w:lineRule="atLeast"/>
              <w:ind w:right="-103"/>
              <w:rPr>
                <w:rFonts w:cs="Times New Roman"/>
                <w:lang w:val="en-US"/>
              </w:rPr>
            </w:pPr>
            <w:r w:rsidRPr="009F7867">
              <w:rPr>
                <w:rFonts w:cs="Times New Roman"/>
                <w:lang w:val="en-US"/>
              </w:rPr>
              <w:t>307,407</w:t>
            </w: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top w:val="single" w:sz="4" w:space="0" w:color="auto"/>
              <w:bottom w:val="nil"/>
            </w:tcBorders>
          </w:tcPr>
          <w:p w:rsidR="00D8140A" w:rsidRPr="009F7867" w:rsidRDefault="00D8140A" w:rsidP="00C060B0">
            <w:pPr>
              <w:tabs>
                <w:tab w:val="decimal" w:pos="952"/>
              </w:tabs>
              <w:spacing w:line="240" w:lineRule="atLeast"/>
              <w:ind w:right="-103"/>
              <w:rPr>
                <w:rFonts w:cs="Times New Roman"/>
                <w:lang w:val="en-US"/>
              </w:rPr>
            </w:pPr>
            <w:r w:rsidRPr="009F7867">
              <w:rPr>
                <w:rFonts w:cs="Times New Roman"/>
                <w:lang w:val="en-US"/>
              </w:rPr>
              <w:t>70,533</w:t>
            </w:r>
          </w:p>
        </w:tc>
      </w:tr>
      <w:tr w:rsidR="00D8140A" w:rsidRPr="009F7867" w:rsidTr="006A585B">
        <w:tc>
          <w:tcPr>
            <w:tcW w:w="4049" w:type="dxa"/>
          </w:tcPr>
          <w:p w:rsidR="00D8140A" w:rsidRPr="009F7867" w:rsidRDefault="00D8140A" w:rsidP="00C060B0">
            <w:pPr>
              <w:rPr>
                <w:rFonts w:cs="Times New Roman"/>
              </w:rPr>
            </w:pPr>
            <w:r w:rsidRPr="009F7867">
              <w:rPr>
                <w:rFonts w:cs="Times New Roman"/>
              </w:rPr>
              <w:t>Tax income (expense)</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rsidR="00D8140A" w:rsidRPr="009F7867" w:rsidRDefault="00D8140A" w:rsidP="00C060B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Borders>
              <w:bottom w:val="single" w:sz="4" w:space="0" w:color="auto"/>
            </w:tcBorders>
          </w:tcPr>
          <w:p w:rsidR="00D8140A" w:rsidRPr="009F7867" w:rsidRDefault="00D8140A" w:rsidP="00C060B0">
            <w:pPr>
              <w:tabs>
                <w:tab w:val="decimal" w:pos="949"/>
              </w:tabs>
              <w:spacing w:line="240" w:lineRule="atLeast"/>
              <w:ind w:right="-103"/>
              <w:rPr>
                <w:rFonts w:cs="Times New Roman"/>
                <w:lang w:val="en-US"/>
              </w:rPr>
            </w:pPr>
            <w:r w:rsidRPr="009F7867">
              <w:rPr>
                <w:rFonts w:cs="Times New Roman"/>
                <w:lang w:val="en-US"/>
              </w:rPr>
              <w:t>(9,852)</w:t>
            </w: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bottom w:val="single" w:sz="4" w:space="0" w:color="auto"/>
            </w:tcBorders>
          </w:tcPr>
          <w:p w:rsidR="00D8140A" w:rsidRPr="009F7867" w:rsidRDefault="00D8140A" w:rsidP="00C060B0">
            <w:pPr>
              <w:tabs>
                <w:tab w:val="decimal" w:pos="952"/>
              </w:tabs>
              <w:spacing w:line="240" w:lineRule="atLeast"/>
              <w:ind w:right="-103"/>
              <w:rPr>
                <w:rFonts w:cs="Times New Roman"/>
                <w:lang w:val="en-US"/>
              </w:rPr>
            </w:pPr>
            <w:r w:rsidRPr="009F7867">
              <w:rPr>
                <w:rFonts w:cs="Times New Roman"/>
                <w:lang w:val="en-US"/>
              </w:rPr>
              <w:t>28,097</w:t>
            </w: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9F7867">
              <w:rPr>
                <w:rFonts w:cs="Times New Roman"/>
                <w:b/>
                <w:bCs/>
              </w:rPr>
              <w:t>Profit for the period</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rsidR="00D8140A" w:rsidRPr="009F7867" w:rsidRDefault="00D8140A" w:rsidP="00C060B0">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rsidR="00D8140A" w:rsidRPr="009F7867" w:rsidRDefault="00D8140A" w:rsidP="00C060B0">
            <w:pPr>
              <w:tabs>
                <w:tab w:val="decimal" w:pos="949"/>
              </w:tabs>
              <w:spacing w:line="240" w:lineRule="atLeast"/>
              <w:ind w:right="-103"/>
              <w:rPr>
                <w:rFonts w:cs="Times New Roman"/>
                <w:b/>
                <w:bCs/>
                <w:lang w:val="en-US"/>
              </w:rPr>
            </w:pPr>
            <w:r w:rsidRPr="009F7867">
              <w:rPr>
                <w:rFonts w:cs="Times New Roman"/>
                <w:b/>
                <w:bCs/>
                <w:lang w:val="en-US"/>
              </w:rPr>
              <w:t>297,555</w:t>
            </w:r>
          </w:p>
        </w:tc>
        <w:tc>
          <w:tcPr>
            <w:tcW w:w="270" w:type="dxa"/>
          </w:tcPr>
          <w:p w:rsidR="00D8140A" w:rsidRPr="009F7867" w:rsidRDefault="00D8140A" w:rsidP="00C060B0">
            <w:pPr>
              <w:tabs>
                <w:tab w:val="decimal" w:pos="915"/>
              </w:tabs>
              <w:ind w:right="-127"/>
              <w:rPr>
                <w:rFonts w:cs="Times New Roman"/>
                <w:b/>
                <w:bCs/>
                <w:lang w:val="en-US"/>
              </w:rPr>
            </w:pPr>
          </w:p>
        </w:tc>
        <w:tc>
          <w:tcPr>
            <w:tcW w:w="1179" w:type="dxa"/>
            <w:tcBorders>
              <w:top w:val="single" w:sz="4" w:space="0" w:color="auto"/>
              <w:bottom w:val="double" w:sz="4" w:space="0" w:color="auto"/>
            </w:tcBorders>
          </w:tcPr>
          <w:p w:rsidR="00D8140A" w:rsidRPr="009F7867" w:rsidRDefault="00D8140A" w:rsidP="00C060B0">
            <w:pPr>
              <w:tabs>
                <w:tab w:val="decimal" w:pos="952"/>
              </w:tabs>
              <w:spacing w:line="240" w:lineRule="atLeast"/>
              <w:ind w:right="-103"/>
              <w:rPr>
                <w:rFonts w:cs="Times New Roman"/>
                <w:b/>
                <w:bCs/>
                <w:lang w:val="en-US"/>
              </w:rPr>
            </w:pPr>
            <w:r w:rsidRPr="009F7867">
              <w:rPr>
                <w:rFonts w:cs="Times New Roman"/>
                <w:b/>
                <w:bCs/>
                <w:lang w:val="en-US"/>
              </w:rPr>
              <w:t>98,630</w:t>
            </w: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Borders>
              <w:top w:val="double" w:sz="4" w:space="0" w:color="auto"/>
            </w:tcBorders>
          </w:tcPr>
          <w:p w:rsidR="00D8140A" w:rsidRPr="009F7867" w:rsidRDefault="00D8140A" w:rsidP="00C060B0">
            <w:pPr>
              <w:tabs>
                <w:tab w:val="decimal" w:pos="915"/>
              </w:tabs>
              <w:ind w:right="-127"/>
              <w:rPr>
                <w:rFonts w:cs="Times New Roman"/>
                <w:lang w:val="en-US"/>
              </w:rPr>
            </w:pP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top w:val="double" w:sz="4" w:space="0" w:color="auto"/>
            </w:tcBorders>
          </w:tcPr>
          <w:p w:rsidR="00D8140A" w:rsidRPr="009F7867" w:rsidRDefault="00D8140A" w:rsidP="00C060B0">
            <w:pPr>
              <w:tabs>
                <w:tab w:val="decimal" w:pos="952"/>
              </w:tabs>
              <w:ind w:right="-127"/>
              <w:rPr>
                <w:rFonts w:cs="Times New Roman"/>
                <w:lang w:val="en-US"/>
              </w:rPr>
            </w:pP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F7867">
              <w:rPr>
                <w:rFonts w:cs="Times New Roman"/>
              </w:rPr>
              <w:t xml:space="preserve">Segment assets as at </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Pr>
          <w:p w:rsidR="00D8140A" w:rsidRPr="009F7867" w:rsidRDefault="00D8140A" w:rsidP="00C060B0">
            <w:pPr>
              <w:tabs>
                <w:tab w:val="decimal" w:pos="915"/>
              </w:tabs>
              <w:ind w:right="-127"/>
              <w:rPr>
                <w:rFonts w:cs="Times New Roman"/>
                <w:lang w:val="en-US"/>
              </w:rPr>
            </w:pPr>
          </w:p>
        </w:tc>
        <w:tc>
          <w:tcPr>
            <w:tcW w:w="270" w:type="dxa"/>
          </w:tcPr>
          <w:p w:rsidR="00D8140A" w:rsidRPr="009F7867" w:rsidRDefault="00D8140A" w:rsidP="00C060B0">
            <w:pPr>
              <w:tabs>
                <w:tab w:val="decimal" w:pos="915"/>
              </w:tabs>
              <w:ind w:right="-127"/>
              <w:rPr>
                <w:rFonts w:cs="Times New Roman"/>
                <w:lang w:val="en-US"/>
              </w:rPr>
            </w:pPr>
          </w:p>
        </w:tc>
        <w:tc>
          <w:tcPr>
            <w:tcW w:w="1179" w:type="dxa"/>
          </w:tcPr>
          <w:p w:rsidR="00D8140A" w:rsidRPr="009F7867" w:rsidRDefault="00D8140A" w:rsidP="00C060B0">
            <w:pPr>
              <w:tabs>
                <w:tab w:val="decimal" w:pos="952"/>
              </w:tabs>
              <w:ind w:right="-127"/>
              <w:rPr>
                <w:rFonts w:cs="Times New Roman"/>
                <w:lang w:val="en-US"/>
              </w:rPr>
            </w:pP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F7867">
              <w:rPr>
                <w:rFonts w:cs="Times New Roman"/>
              </w:rPr>
              <w:t xml:space="preserve">   31 December 2019 / 31 March 2019</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Borders>
              <w:bottom w:val="double" w:sz="4" w:space="0" w:color="auto"/>
            </w:tcBorders>
          </w:tcPr>
          <w:p w:rsidR="00D8140A" w:rsidRPr="009F7867" w:rsidRDefault="00D8140A" w:rsidP="00C060B0">
            <w:pPr>
              <w:tabs>
                <w:tab w:val="decimal" w:pos="915"/>
              </w:tabs>
              <w:ind w:right="-127"/>
              <w:rPr>
                <w:rFonts w:cs="Times New Roman"/>
                <w:lang w:val="en-US"/>
              </w:rPr>
            </w:pPr>
            <w:r w:rsidRPr="009F7867">
              <w:rPr>
                <w:rFonts w:cs="Times New Roman"/>
                <w:b/>
                <w:bCs/>
                <w:lang w:val="en-US"/>
              </w:rPr>
              <w:t>6,758,741</w:t>
            </w: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bottom w:val="double" w:sz="4" w:space="0" w:color="auto"/>
            </w:tcBorders>
          </w:tcPr>
          <w:p w:rsidR="00D8140A" w:rsidRPr="00B01D09" w:rsidRDefault="00D8140A" w:rsidP="00C060B0">
            <w:pPr>
              <w:tabs>
                <w:tab w:val="decimal" w:pos="952"/>
              </w:tabs>
              <w:spacing w:line="240" w:lineRule="atLeast"/>
              <w:ind w:right="-103"/>
              <w:rPr>
                <w:rFonts w:cs="Times New Roman"/>
                <w:b/>
                <w:bCs/>
                <w:lang w:val="en-US"/>
              </w:rPr>
            </w:pPr>
            <w:r w:rsidRPr="009F7867">
              <w:rPr>
                <w:rFonts w:cs="Times New Roman"/>
                <w:b/>
                <w:bCs/>
                <w:lang w:val="en-US"/>
              </w:rPr>
              <w:t>6,945,996</w:t>
            </w: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Borders>
              <w:top w:val="double" w:sz="4" w:space="0" w:color="auto"/>
            </w:tcBorders>
          </w:tcPr>
          <w:p w:rsidR="00D8140A" w:rsidRPr="009F7867" w:rsidRDefault="00D8140A" w:rsidP="00C060B0">
            <w:pPr>
              <w:tabs>
                <w:tab w:val="decimal" w:pos="915"/>
              </w:tabs>
              <w:ind w:right="-127"/>
              <w:rPr>
                <w:rFonts w:cs="Times New Roman"/>
                <w:lang w:val="en-US"/>
              </w:rPr>
            </w:pP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top w:val="double" w:sz="4" w:space="0" w:color="auto"/>
            </w:tcBorders>
          </w:tcPr>
          <w:p w:rsidR="00D8140A" w:rsidRPr="009F7867" w:rsidRDefault="00D8140A" w:rsidP="00C060B0">
            <w:pPr>
              <w:tabs>
                <w:tab w:val="decimal" w:pos="952"/>
              </w:tabs>
              <w:ind w:right="-127"/>
              <w:rPr>
                <w:rFonts w:cs="Times New Roman"/>
                <w:lang w:val="en-US"/>
              </w:rPr>
            </w:pP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F7867">
              <w:rPr>
                <w:rFonts w:cs="Times New Roman"/>
              </w:rPr>
              <w:t>Segment liabilities as at</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Pr>
          <w:p w:rsidR="00D8140A" w:rsidRPr="009F7867" w:rsidRDefault="00D8140A" w:rsidP="00C060B0">
            <w:pPr>
              <w:tabs>
                <w:tab w:val="decimal" w:pos="915"/>
              </w:tabs>
              <w:ind w:right="-127"/>
              <w:rPr>
                <w:rFonts w:cs="Times New Roman"/>
                <w:lang w:val="en-US"/>
              </w:rPr>
            </w:pPr>
          </w:p>
        </w:tc>
        <w:tc>
          <w:tcPr>
            <w:tcW w:w="270" w:type="dxa"/>
          </w:tcPr>
          <w:p w:rsidR="00D8140A" w:rsidRPr="009F7867" w:rsidRDefault="00D8140A" w:rsidP="00C060B0">
            <w:pPr>
              <w:tabs>
                <w:tab w:val="decimal" w:pos="915"/>
              </w:tabs>
              <w:ind w:right="-127"/>
              <w:rPr>
                <w:rFonts w:cs="Times New Roman"/>
                <w:lang w:val="en-US"/>
              </w:rPr>
            </w:pPr>
          </w:p>
        </w:tc>
        <w:tc>
          <w:tcPr>
            <w:tcW w:w="1179" w:type="dxa"/>
          </w:tcPr>
          <w:p w:rsidR="00D8140A" w:rsidRPr="009F7867" w:rsidRDefault="00D8140A" w:rsidP="00C060B0">
            <w:pPr>
              <w:tabs>
                <w:tab w:val="decimal" w:pos="952"/>
              </w:tabs>
              <w:ind w:right="-127"/>
              <w:rPr>
                <w:rFonts w:cs="Times New Roman"/>
                <w:lang w:val="en-US"/>
              </w:rPr>
            </w:pPr>
          </w:p>
        </w:tc>
      </w:tr>
      <w:tr w:rsidR="00D8140A" w:rsidRPr="009F7867" w:rsidTr="006A585B">
        <w:tc>
          <w:tcPr>
            <w:tcW w:w="4049"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F7867">
              <w:rPr>
                <w:rFonts w:cs="Times New Roman"/>
              </w:rPr>
              <w:t xml:space="preserve">   31 December 2019 / 31 March 2019</w:t>
            </w: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2" w:type="dxa"/>
          </w:tcPr>
          <w:p w:rsidR="00D8140A" w:rsidRPr="009F7867" w:rsidRDefault="00D8140A" w:rsidP="00C060B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D8140A" w:rsidRPr="009F7867" w:rsidRDefault="00D8140A" w:rsidP="00C060B0">
            <w:pPr>
              <w:tabs>
                <w:tab w:val="decimal" w:pos="1044"/>
              </w:tabs>
              <w:spacing w:line="240" w:lineRule="atLeast"/>
              <w:ind w:right="-45"/>
              <w:rPr>
                <w:rFonts w:cs="Times New Roman"/>
                <w:lang w:val="en-US"/>
              </w:rPr>
            </w:pPr>
          </w:p>
        </w:tc>
        <w:tc>
          <w:tcPr>
            <w:tcW w:w="1169" w:type="dxa"/>
            <w:tcBorders>
              <w:bottom w:val="double" w:sz="4" w:space="0" w:color="auto"/>
            </w:tcBorders>
          </w:tcPr>
          <w:p w:rsidR="00D8140A" w:rsidRPr="00B01D09" w:rsidRDefault="00D8140A" w:rsidP="00C060B0">
            <w:pPr>
              <w:tabs>
                <w:tab w:val="decimal" w:pos="915"/>
              </w:tabs>
              <w:ind w:right="-127"/>
              <w:rPr>
                <w:rFonts w:cs="Times New Roman"/>
                <w:b/>
                <w:bCs/>
                <w:lang w:val="en-US"/>
              </w:rPr>
            </w:pPr>
            <w:r w:rsidRPr="009F7867">
              <w:rPr>
                <w:rFonts w:cs="Times New Roman"/>
                <w:b/>
                <w:bCs/>
                <w:lang w:val="en-US"/>
              </w:rPr>
              <w:t>1,335,019</w:t>
            </w:r>
          </w:p>
        </w:tc>
        <w:tc>
          <w:tcPr>
            <w:tcW w:w="270" w:type="dxa"/>
          </w:tcPr>
          <w:p w:rsidR="00D8140A" w:rsidRPr="009F7867" w:rsidRDefault="00D8140A" w:rsidP="00C060B0">
            <w:pPr>
              <w:tabs>
                <w:tab w:val="decimal" w:pos="915"/>
              </w:tabs>
              <w:ind w:right="-127"/>
              <w:rPr>
                <w:rFonts w:cs="Times New Roman"/>
                <w:lang w:val="en-US"/>
              </w:rPr>
            </w:pPr>
          </w:p>
        </w:tc>
        <w:tc>
          <w:tcPr>
            <w:tcW w:w="1179" w:type="dxa"/>
            <w:tcBorders>
              <w:bottom w:val="double" w:sz="4" w:space="0" w:color="auto"/>
            </w:tcBorders>
          </w:tcPr>
          <w:p w:rsidR="00D8140A" w:rsidRPr="00B01D09" w:rsidRDefault="00D8140A" w:rsidP="00B01D09">
            <w:pPr>
              <w:tabs>
                <w:tab w:val="decimal" w:pos="952"/>
              </w:tabs>
              <w:spacing w:line="240" w:lineRule="atLeast"/>
              <w:ind w:right="-103"/>
              <w:rPr>
                <w:rFonts w:cs="Times New Roman"/>
                <w:b/>
                <w:bCs/>
                <w:lang w:val="en-US"/>
              </w:rPr>
            </w:pPr>
            <w:r w:rsidRPr="00B01D09">
              <w:rPr>
                <w:rFonts w:cs="Times New Roman"/>
                <w:b/>
                <w:bCs/>
                <w:lang w:val="en-US"/>
              </w:rPr>
              <w:t>1,728,596</w:t>
            </w:r>
          </w:p>
        </w:tc>
      </w:tr>
    </w:tbl>
    <w:p w:rsidR="00D423FD" w:rsidRPr="009F7867" w:rsidRDefault="00D423FD" w:rsidP="00FB34B4">
      <w:pPr>
        <w:tabs>
          <w:tab w:val="decimal" w:pos="9540"/>
        </w:tabs>
        <w:spacing w:line="240" w:lineRule="auto"/>
        <w:ind w:left="540"/>
        <w:jc w:val="both"/>
        <w:rPr>
          <w:rFonts w:cs="Times New Roman"/>
        </w:rPr>
      </w:pPr>
    </w:p>
    <w:p w:rsidR="007051D5" w:rsidRPr="009F7867" w:rsidRDefault="007051D5" w:rsidP="007051D5">
      <w:pPr>
        <w:pStyle w:val="block"/>
        <w:tabs>
          <w:tab w:val="decimal" w:pos="9540"/>
        </w:tabs>
        <w:spacing w:after="0" w:line="240" w:lineRule="atLeast"/>
        <w:ind w:left="540"/>
        <w:jc w:val="both"/>
        <w:rPr>
          <w:rFonts w:ascii="Times New Roman" w:hAnsi="Times New Roman"/>
          <w:szCs w:val="22"/>
          <w:lang w:bidi="th-TH"/>
        </w:rPr>
      </w:pPr>
    </w:p>
    <w:p w:rsidR="00F87BC5" w:rsidRPr="009F7867" w:rsidRDefault="00F87BC5" w:rsidP="00FA4BBE">
      <w:pPr>
        <w:tabs>
          <w:tab w:val="decimal" w:pos="9540"/>
        </w:tabs>
        <w:spacing w:line="240" w:lineRule="atLeast"/>
        <w:jc w:val="both"/>
        <w:rPr>
          <w:rFonts w:cs="Times New Roman"/>
          <w:b/>
          <w:bCs/>
          <w:sz w:val="24"/>
          <w:szCs w:val="24"/>
        </w:rPr>
        <w:sectPr w:rsidR="00F87BC5" w:rsidRPr="009F7867" w:rsidSect="00456AF9">
          <w:headerReference w:type="default" r:id="rId14"/>
          <w:pgSz w:w="16834" w:h="11909" w:orient="landscape" w:code="9"/>
          <w:pgMar w:top="1260" w:right="1152" w:bottom="576" w:left="1152" w:header="990" w:footer="720" w:gutter="0"/>
          <w:cols w:space="720"/>
          <w:docGrid w:linePitch="299"/>
        </w:sectPr>
      </w:pPr>
    </w:p>
    <w:p w:rsidR="001042AC" w:rsidRPr="009F7867" w:rsidRDefault="001042AC" w:rsidP="00322E75">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lastRenderedPageBreak/>
        <w:t>Income tax expense</w:t>
      </w:r>
    </w:p>
    <w:p w:rsidR="001E49DA" w:rsidRPr="009F7867" w:rsidRDefault="001E49DA" w:rsidP="001042AC">
      <w:pPr>
        <w:ind w:left="540" w:right="-25"/>
        <w:jc w:val="both"/>
        <w:rPr>
          <w:rFonts w:cs="Times New Roman"/>
        </w:rPr>
      </w:pPr>
    </w:p>
    <w:p w:rsidR="001042AC" w:rsidRPr="009F7867" w:rsidRDefault="001042AC" w:rsidP="001042AC">
      <w:pPr>
        <w:ind w:left="540" w:right="-25"/>
        <w:jc w:val="both"/>
        <w:rPr>
          <w:rFonts w:cs="Times New Roman"/>
        </w:rPr>
      </w:pPr>
      <w:r w:rsidRPr="009F7867">
        <w:rPr>
          <w:rFonts w:cs="Times New Roman"/>
        </w:rPr>
        <w:t>Income tax expense is recognised based on management’s best estimate of the weighted average annual income tax rate expected for the full financial year multiplied by the pre-tax income of the interim reporting period.</w:t>
      </w:r>
      <w:r w:rsidR="00C060B0" w:rsidRPr="009F7867">
        <w:rPr>
          <w:rFonts w:cs="Times New Roman"/>
        </w:rPr>
        <w:t xml:space="preserve">  </w:t>
      </w:r>
      <w:r w:rsidRPr="009F7867">
        <w:rPr>
          <w:rFonts w:cs="Times New Roman"/>
        </w:rPr>
        <w:t xml:space="preserve">The Company’s effective tax rate in respect of continuing operations for the </w:t>
      </w:r>
      <w:r w:rsidR="00C060B0" w:rsidRPr="009F7867">
        <w:rPr>
          <w:rFonts w:cs="Times New Roman"/>
        </w:rPr>
        <w:t>nine</w:t>
      </w:r>
      <w:r w:rsidRPr="009F7867">
        <w:rPr>
          <w:rFonts w:cs="Times New Roman"/>
        </w:rPr>
        <w:t>-month</w:t>
      </w:r>
      <w:r w:rsidR="00CC48C5" w:rsidRPr="009F7867">
        <w:rPr>
          <w:rFonts w:cs="Times New Roman"/>
        </w:rPr>
        <w:t xml:space="preserve"> period</w:t>
      </w:r>
      <w:r w:rsidRPr="009F7867">
        <w:rPr>
          <w:rFonts w:cs="Times New Roman"/>
        </w:rPr>
        <w:t xml:space="preserve"> ended </w:t>
      </w:r>
      <w:r w:rsidR="001E49DA" w:rsidRPr="009F7867">
        <w:rPr>
          <w:rFonts w:cs="Times New Roman"/>
          <w:lang w:val="en-US"/>
        </w:rPr>
        <w:t>3</w:t>
      </w:r>
      <w:r w:rsidR="00F936FF" w:rsidRPr="009F7867">
        <w:rPr>
          <w:rFonts w:cs="Times New Roman"/>
          <w:lang w:val="en-US"/>
        </w:rPr>
        <w:t>1 December</w:t>
      </w:r>
      <w:r w:rsidR="001E49DA" w:rsidRPr="009F7867">
        <w:rPr>
          <w:rFonts w:cs="Times New Roman"/>
          <w:lang w:val="en-US"/>
        </w:rPr>
        <w:t xml:space="preserve"> </w:t>
      </w:r>
      <w:r w:rsidRPr="009F7867">
        <w:rPr>
          <w:rFonts w:cs="Times New Roman"/>
        </w:rPr>
        <w:t xml:space="preserve">2019 was </w:t>
      </w:r>
      <w:r w:rsidR="00F936FF" w:rsidRPr="009F7867">
        <w:rPr>
          <w:rFonts w:cs="Times New Roman"/>
        </w:rPr>
        <w:t>3.20</w:t>
      </w:r>
      <w:r w:rsidR="00E81E3B" w:rsidRPr="009F7867">
        <w:rPr>
          <w:rFonts w:cs="Times New Roman"/>
        </w:rPr>
        <w:t>%</w:t>
      </w:r>
      <w:r w:rsidR="00892446" w:rsidRPr="009F7867">
        <w:rPr>
          <w:rFonts w:cs="Times New Roman"/>
        </w:rPr>
        <w:t xml:space="preserve"> </w:t>
      </w:r>
      <w:r w:rsidRPr="009F7867">
        <w:rPr>
          <w:rFonts w:cs="Times New Roman"/>
        </w:rPr>
        <w:t>(</w:t>
      </w:r>
      <w:r w:rsidR="00892446" w:rsidRPr="009F7867">
        <w:rPr>
          <w:rFonts w:cs="Times New Roman"/>
          <w:i/>
          <w:iCs/>
        </w:rPr>
        <w:t>31 March 2019</w:t>
      </w:r>
      <w:r w:rsidRPr="009F7867">
        <w:rPr>
          <w:rFonts w:cs="Times New Roman"/>
          <w:i/>
          <w:iCs/>
        </w:rPr>
        <w:t xml:space="preserve">: </w:t>
      </w:r>
      <w:r w:rsidRPr="009F7867">
        <w:rPr>
          <w:rFonts w:cs="Times New Roman"/>
        </w:rPr>
        <w:t xml:space="preserve">5.85%). This change in effective tax rate was caused mainly by </w:t>
      </w:r>
      <w:r w:rsidR="00F00A27" w:rsidRPr="009F7867">
        <w:rPr>
          <w:rFonts w:cs="Times New Roman"/>
          <w:iCs/>
        </w:rPr>
        <w:t xml:space="preserve">unutilised tax losses brought forward from the previous year have been utilised during the year to set-off against the current year's tax charge and </w:t>
      </w:r>
      <w:r w:rsidR="00F00A27" w:rsidRPr="009F7867">
        <w:rPr>
          <w:rFonts w:cs="Times New Roman"/>
        </w:rPr>
        <w:t>the different treatment for accounting and taxation purposes of certain items of income and expenses.</w:t>
      </w:r>
    </w:p>
    <w:p w:rsidR="001042AC" w:rsidRPr="009F7867" w:rsidRDefault="001042AC" w:rsidP="00322E75">
      <w:pPr>
        <w:ind w:left="540" w:right="-25"/>
        <w:jc w:val="both"/>
        <w:rPr>
          <w:rFonts w:cs="Times New Roman"/>
        </w:rPr>
      </w:pPr>
    </w:p>
    <w:p w:rsidR="00870A20" w:rsidRPr="009F7867" w:rsidRDefault="00870A20" w:rsidP="00322E75">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Basic earnings per share</w:t>
      </w:r>
    </w:p>
    <w:p w:rsidR="00870A20" w:rsidRPr="009F7867" w:rsidRDefault="00870A20" w:rsidP="00456AF9">
      <w:pPr>
        <w:ind w:left="540" w:right="-25"/>
        <w:jc w:val="both"/>
        <w:rPr>
          <w:rFonts w:cs="Times New Roman"/>
        </w:rPr>
      </w:pPr>
    </w:p>
    <w:p w:rsidR="00B32C72" w:rsidRPr="009F7867" w:rsidRDefault="00B32C72" w:rsidP="00B32C72">
      <w:pPr>
        <w:spacing w:line="240" w:lineRule="atLeast"/>
        <w:ind w:left="540"/>
        <w:jc w:val="both"/>
        <w:rPr>
          <w:rFonts w:cs="Times New Roman"/>
        </w:rPr>
      </w:pPr>
      <w:r w:rsidRPr="009F7867">
        <w:rPr>
          <w:rFonts w:cs="Times New Roman"/>
        </w:rPr>
        <w:t>The calculations of basic earnings per share for the three-month and nine-month periods ended                    31 December 2019 and 2018 were based on the profit for the periods attributable to ordinary shareholders of the Company and the weighted average number of ordinary shares outstanding during the periods as follows:</w:t>
      </w:r>
    </w:p>
    <w:p w:rsidR="00B32C72" w:rsidRPr="00456AF9" w:rsidRDefault="00B32C72" w:rsidP="00456AF9">
      <w:pPr>
        <w:ind w:left="540" w:right="-25"/>
        <w:jc w:val="both"/>
        <w:rPr>
          <w:rFonts w:cs="Times New Roman"/>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B32C72" w:rsidRPr="009F7867" w:rsidTr="00974923">
        <w:trPr>
          <w:cantSplit/>
        </w:trPr>
        <w:tc>
          <w:tcPr>
            <w:tcW w:w="3960" w:type="dxa"/>
          </w:tcPr>
          <w:p w:rsidR="00B32C72" w:rsidRPr="009F7867" w:rsidRDefault="00B32C72" w:rsidP="00974923">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b/>
                <w:bCs/>
                <w:lang w:val="en-US"/>
              </w:rPr>
              <w:t>Financial statements in which</w:t>
            </w:r>
          </w:p>
        </w:tc>
        <w:tc>
          <w:tcPr>
            <w:tcW w:w="2610" w:type="dxa"/>
            <w:gridSpan w:val="3"/>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b/>
                <w:bCs/>
                <w:lang w:val="en-US"/>
              </w:rPr>
            </w:pPr>
            <w:r w:rsidRPr="009F7867">
              <w:rPr>
                <w:rFonts w:ascii="Times New Roman" w:hAnsi="Times New Roman"/>
                <w:b/>
                <w:bCs/>
                <w:lang w:val="en-US"/>
              </w:rPr>
              <w:t>Separate</w:t>
            </w:r>
          </w:p>
        </w:tc>
      </w:tr>
      <w:tr w:rsidR="00B32C72" w:rsidRPr="009F7867" w:rsidTr="00974923">
        <w:trPr>
          <w:cantSplit/>
        </w:trPr>
        <w:tc>
          <w:tcPr>
            <w:tcW w:w="3960" w:type="dxa"/>
          </w:tcPr>
          <w:p w:rsidR="00B32C72" w:rsidRPr="009F7867" w:rsidRDefault="00B32C72" w:rsidP="00974923">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b/>
                <w:bCs/>
                <w:lang w:val="en-US"/>
              </w:rPr>
              <w:t>the equity method is applied</w:t>
            </w:r>
          </w:p>
        </w:tc>
        <w:tc>
          <w:tcPr>
            <w:tcW w:w="2610" w:type="dxa"/>
            <w:gridSpan w:val="3"/>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b/>
                <w:bCs/>
                <w:lang w:val="en-US"/>
              </w:rPr>
            </w:pPr>
            <w:r w:rsidRPr="009F7867">
              <w:rPr>
                <w:rFonts w:ascii="Times New Roman" w:hAnsi="Times New Roman"/>
                <w:b/>
                <w:bCs/>
                <w:lang w:val="en-US"/>
              </w:rPr>
              <w:t>financial statements</w:t>
            </w:r>
          </w:p>
        </w:tc>
      </w:tr>
      <w:tr w:rsidR="00B32C72" w:rsidRPr="009F7867" w:rsidTr="00974923">
        <w:trPr>
          <w:cantSplit/>
        </w:trPr>
        <w:tc>
          <w:tcPr>
            <w:tcW w:w="3960" w:type="dxa"/>
          </w:tcPr>
          <w:p w:rsidR="00B32C72" w:rsidRPr="009F7867" w:rsidRDefault="00B32C72" w:rsidP="00974923">
            <w:pPr>
              <w:tabs>
                <w:tab w:val="left" w:pos="540"/>
                <w:tab w:val="decimal" w:pos="9540"/>
              </w:tabs>
              <w:spacing w:line="240" w:lineRule="atLeast"/>
              <w:jc w:val="both"/>
              <w:rPr>
                <w:rFonts w:cs="Times New Roman"/>
                <w:b/>
                <w:bCs/>
                <w:i/>
                <w:iCs/>
                <w:lang w:val="en-US"/>
              </w:rPr>
            </w:pPr>
            <w:r w:rsidRPr="009F7867">
              <w:rPr>
                <w:rFonts w:cs="Times New Roman"/>
                <w:b/>
                <w:bCs/>
                <w:i/>
                <w:iCs/>
                <w:lang w:val="en-US"/>
              </w:rPr>
              <w:t>Three-month period ended 31 December</w:t>
            </w:r>
          </w:p>
        </w:tc>
        <w:tc>
          <w:tcPr>
            <w:tcW w:w="1260" w:type="dxa"/>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lang w:val="en-US"/>
              </w:rPr>
              <w:t>2019</w:t>
            </w:r>
          </w:p>
        </w:tc>
        <w:tc>
          <w:tcPr>
            <w:tcW w:w="270" w:type="dxa"/>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lang w:val="en-US"/>
              </w:rPr>
              <w:t>2018</w:t>
            </w:r>
          </w:p>
        </w:tc>
        <w:tc>
          <w:tcPr>
            <w:tcW w:w="252" w:type="dxa"/>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lang w:val="en-US"/>
              </w:rPr>
              <w:t>2019</w:t>
            </w:r>
          </w:p>
        </w:tc>
        <w:tc>
          <w:tcPr>
            <w:tcW w:w="270" w:type="dxa"/>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lang w:val="en-US"/>
              </w:rPr>
              <w:t>2018</w:t>
            </w:r>
          </w:p>
        </w:tc>
      </w:tr>
      <w:tr w:rsidR="00B32C72" w:rsidRPr="009F7867" w:rsidTr="00974923">
        <w:trPr>
          <w:cantSplit/>
        </w:trPr>
        <w:tc>
          <w:tcPr>
            <w:tcW w:w="3960" w:type="dxa"/>
          </w:tcPr>
          <w:p w:rsidR="00B32C72" w:rsidRPr="009F7867" w:rsidRDefault="00B32C72" w:rsidP="00974923">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i/>
                <w:iCs/>
                <w:lang w:val="en-US"/>
              </w:rPr>
            </w:pPr>
            <w:r w:rsidRPr="009F7867">
              <w:rPr>
                <w:rFonts w:ascii="Times New Roman" w:hAnsi="Times New Roman"/>
                <w:i/>
                <w:iCs/>
                <w:lang w:val="en-US"/>
              </w:rPr>
              <w:t>(in thousand Baht / thousand shares)</w:t>
            </w:r>
          </w:p>
        </w:tc>
      </w:tr>
      <w:tr w:rsidR="00B32C72" w:rsidRPr="009F7867" w:rsidTr="00974923">
        <w:trPr>
          <w:cantSplit/>
        </w:trPr>
        <w:tc>
          <w:tcPr>
            <w:tcW w:w="3960" w:type="dxa"/>
          </w:tcPr>
          <w:p w:rsidR="00B32C72" w:rsidRPr="009F7867" w:rsidRDefault="00B32C72" w:rsidP="00974923">
            <w:pPr>
              <w:tabs>
                <w:tab w:val="left" w:pos="540"/>
                <w:tab w:val="decimal" w:pos="9540"/>
              </w:tabs>
              <w:spacing w:line="240" w:lineRule="atLeast"/>
              <w:jc w:val="both"/>
              <w:rPr>
                <w:rFonts w:cs="Times New Roman"/>
                <w:b/>
                <w:bCs/>
              </w:rPr>
            </w:pPr>
            <w:r w:rsidRPr="009F7867">
              <w:rPr>
                <w:rFonts w:cs="Times New Roman"/>
                <w:b/>
                <w:bCs/>
              </w:rPr>
              <w:t>Profit attributable to</w:t>
            </w:r>
          </w:p>
        </w:tc>
        <w:tc>
          <w:tcPr>
            <w:tcW w:w="1260" w:type="dxa"/>
          </w:tcPr>
          <w:p w:rsidR="00B32C72" w:rsidRPr="009F7867" w:rsidRDefault="00B32C72" w:rsidP="00974923">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B32C72" w:rsidRPr="009F7867" w:rsidRDefault="00B32C72" w:rsidP="00974923">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B32C72" w:rsidRPr="009F7867" w:rsidRDefault="00B32C72" w:rsidP="00974923">
            <w:pPr>
              <w:pStyle w:val="acctfourfigures"/>
              <w:tabs>
                <w:tab w:val="clear" w:pos="765"/>
                <w:tab w:val="decimal" w:pos="882"/>
                <w:tab w:val="decimal" w:pos="9540"/>
              </w:tabs>
              <w:spacing w:line="240" w:lineRule="atLeast"/>
              <w:ind w:left="-108" w:right="-108"/>
              <w:jc w:val="both"/>
              <w:rPr>
                <w:b/>
                <w:bCs/>
                <w:szCs w:val="22"/>
              </w:rPr>
            </w:pPr>
          </w:p>
        </w:tc>
        <w:tc>
          <w:tcPr>
            <w:tcW w:w="252" w:type="dxa"/>
          </w:tcPr>
          <w:p w:rsidR="00B32C72" w:rsidRPr="009F7867" w:rsidRDefault="00B32C72" w:rsidP="00974923">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B32C72" w:rsidRPr="009F7867" w:rsidRDefault="00B32C72" w:rsidP="00974923">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B32C72" w:rsidRPr="009F7867" w:rsidRDefault="00B32C72" w:rsidP="00974923">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B32C72" w:rsidRPr="009F7867" w:rsidRDefault="00B32C72" w:rsidP="00974923">
            <w:pPr>
              <w:pStyle w:val="acctfourfigures"/>
              <w:tabs>
                <w:tab w:val="clear" w:pos="765"/>
                <w:tab w:val="decimal" w:pos="882"/>
                <w:tab w:val="decimal" w:pos="9540"/>
              </w:tabs>
              <w:spacing w:line="240" w:lineRule="atLeast"/>
              <w:ind w:left="-108" w:right="-108"/>
              <w:jc w:val="both"/>
              <w:rPr>
                <w:b/>
                <w:bCs/>
                <w:szCs w:val="22"/>
              </w:rPr>
            </w:pPr>
          </w:p>
        </w:tc>
      </w:tr>
      <w:tr w:rsidR="00B32C72" w:rsidRPr="009F7867" w:rsidTr="00974923">
        <w:trPr>
          <w:cantSplit/>
        </w:trPr>
        <w:tc>
          <w:tcPr>
            <w:tcW w:w="3960" w:type="dxa"/>
          </w:tcPr>
          <w:p w:rsidR="00B32C72" w:rsidRPr="009F7867" w:rsidRDefault="00B32C72" w:rsidP="00974923">
            <w:pPr>
              <w:tabs>
                <w:tab w:val="left" w:pos="540"/>
                <w:tab w:val="decimal" w:pos="9540"/>
              </w:tabs>
              <w:spacing w:line="240" w:lineRule="atLeast"/>
              <w:jc w:val="both"/>
              <w:rPr>
                <w:rFonts w:cs="Times New Roman"/>
                <w:b/>
                <w:bCs/>
              </w:rPr>
            </w:pPr>
            <w:r w:rsidRPr="009F7867">
              <w:rPr>
                <w:rFonts w:cs="Times New Roman"/>
                <w:b/>
                <w:bCs/>
              </w:rPr>
              <w:t xml:space="preserve">   ordinary shareholders of the</w:t>
            </w:r>
          </w:p>
        </w:tc>
        <w:tc>
          <w:tcPr>
            <w:tcW w:w="1260" w:type="dxa"/>
          </w:tcPr>
          <w:p w:rsidR="00B32C72" w:rsidRPr="009F7867" w:rsidRDefault="00B32C72" w:rsidP="00974923">
            <w:pPr>
              <w:pStyle w:val="acctfourfigures"/>
              <w:tabs>
                <w:tab w:val="clear" w:pos="765"/>
              </w:tabs>
              <w:spacing w:line="240" w:lineRule="atLeast"/>
              <w:ind w:left="-108" w:right="72"/>
              <w:jc w:val="right"/>
              <w:rPr>
                <w:b/>
                <w:bCs/>
                <w:szCs w:val="22"/>
              </w:rPr>
            </w:pPr>
          </w:p>
        </w:tc>
        <w:tc>
          <w:tcPr>
            <w:tcW w:w="270" w:type="dxa"/>
          </w:tcPr>
          <w:p w:rsidR="00B32C72" w:rsidRPr="009F7867" w:rsidRDefault="00B32C72" w:rsidP="00974923">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974923">
            <w:pPr>
              <w:pStyle w:val="acctfourfigures"/>
              <w:tabs>
                <w:tab w:val="clear" w:pos="765"/>
              </w:tabs>
              <w:spacing w:line="240" w:lineRule="atLeast"/>
              <w:ind w:left="-108" w:right="72"/>
              <w:jc w:val="right"/>
              <w:rPr>
                <w:b/>
                <w:bCs/>
                <w:szCs w:val="22"/>
              </w:rPr>
            </w:pPr>
          </w:p>
        </w:tc>
        <w:tc>
          <w:tcPr>
            <w:tcW w:w="252" w:type="dxa"/>
          </w:tcPr>
          <w:p w:rsidR="00B32C72" w:rsidRPr="009F7867" w:rsidRDefault="00B32C72" w:rsidP="00974923">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974923">
            <w:pPr>
              <w:pStyle w:val="acctfourfigures"/>
              <w:tabs>
                <w:tab w:val="clear" w:pos="765"/>
              </w:tabs>
              <w:spacing w:line="240" w:lineRule="atLeast"/>
              <w:ind w:left="-108" w:right="72"/>
              <w:jc w:val="right"/>
              <w:rPr>
                <w:b/>
                <w:bCs/>
                <w:szCs w:val="22"/>
              </w:rPr>
            </w:pPr>
          </w:p>
        </w:tc>
        <w:tc>
          <w:tcPr>
            <w:tcW w:w="270" w:type="dxa"/>
          </w:tcPr>
          <w:p w:rsidR="00B32C72" w:rsidRPr="009F7867" w:rsidRDefault="00B32C72" w:rsidP="00974923">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974923">
            <w:pPr>
              <w:pStyle w:val="acctfourfigures"/>
              <w:tabs>
                <w:tab w:val="clear" w:pos="765"/>
              </w:tabs>
              <w:spacing w:line="240" w:lineRule="atLeast"/>
              <w:ind w:left="-108" w:right="72"/>
              <w:jc w:val="right"/>
              <w:rPr>
                <w:b/>
                <w:bCs/>
                <w:szCs w:val="22"/>
              </w:rPr>
            </w:pPr>
          </w:p>
        </w:tc>
      </w:tr>
      <w:tr w:rsidR="00B32C72" w:rsidRPr="009F7867" w:rsidTr="00974923">
        <w:trPr>
          <w:cantSplit/>
        </w:trPr>
        <w:tc>
          <w:tcPr>
            <w:tcW w:w="3960" w:type="dxa"/>
          </w:tcPr>
          <w:p w:rsidR="00B32C72" w:rsidRPr="009F7867" w:rsidRDefault="00B32C72" w:rsidP="00B32C72">
            <w:pPr>
              <w:tabs>
                <w:tab w:val="left" w:pos="540"/>
                <w:tab w:val="decimal" w:pos="9540"/>
              </w:tabs>
              <w:spacing w:line="240" w:lineRule="atLeast"/>
              <w:jc w:val="both"/>
              <w:rPr>
                <w:rFonts w:cs="Times New Roman"/>
                <w:b/>
                <w:bCs/>
              </w:rPr>
            </w:pPr>
            <w:r w:rsidRPr="009F7867">
              <w:rPr>
                <w:rFonts w:cs="Times New Roman"/>
                <w:b/>
                <w:bCs/>
              </w:rPr>
              <w:t xml:space="preserve">   Company (basic)</w:t>
            </w:r>
          </w:p>
        </w:tc>
        <w:tc>
          <w:tcPr>
            <w:tcW w:w="1260" w:type="dxa"/>
            <w:tcBorders>
              <w:bottom w:val="double" w:sz="4" w:space="0" w:color="auto"/>
            </w:tcBorders>
          </w:tcPr>
          <w:p w:rsidR="00B32C72" w:rsidRPr="009F7867" w:rsidRDefault="000E0540" w:rsidP="00B32C72">
            <w:pPr>
              <w:pStyle w:val="acctfourfigures"/>
              <w:tabs>
                <w:tab w:val="clear" w:pos="765"/>
              </w:tabs>
              <w:spacing w:line="240" w:lineRule="atLeast"/>
              <w:ind w:left="-108" w:right="72"/>
              <w:jc w:val="right"/>
              <w:rPr>
                <w:b/>
                <w:bCs/>
                <w:szCs w:val="22"/>
              </w:rPr>
            </w:pPr>
            <w:r w:rsidRPr="009F7867">
              <w:rPr>
                <w:b/>
                <w:bCs/>
                <w:szCs w:val="22"/>
              </w:rPr>
              <w:t>155,712</w:t>
            </w: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B32C72" w:rsidRPr="009F7867" w:rsidRDefault="00B32C72" w:rsidP="00B32C72">
            <w:pPr>
              <w:pStyle w:val="acctfourfigures"/>
              <w:tabs>
                <w:tab w:val="clear" w:pos="765"/>
              </w:tabs>
              <w:spacing w:line="240" w:lineRule="atLeast"/>
              <w:ind w:left="-108" w:right="72"/>
              <w:jc w:val="right"/>
              <w:rPr>
                <w:b/>
                <w:bCs/>
                <w:szCs w:val="22"/>
              </w:rPr>
            </w:pPr>
            <w:r w:rsidRPr="009F7867">
              <w:rPr>
                <w:b/>
                <w:bCs/>
                <w:szCs w:val="22"/>
              </w:rPr>
              <w:t>40,328</w:t>
            </w:r>
          </w:p>
        </w:tc>
        <w:tc>
          <w:tcPr>
            <w:tcW w:w="252"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B32C72" w:rsidRPr="009F7867" w:rsidRDefault="000E0540" w:rsidP="00B32C72">
            <w:pPr>
              <w:pStyle w:val="acctfourfigures"/>
              <w:tabs>
                <w:tab w:val="clear" w:pos="765"/>
              </w:tabs>
              <w:spacing w:line="240" w:lineRule="atLeast"/>
              <w:ind w:left="-108" w:right="72"/>
              <w:jc w:val="right"/>
              <w:rPr>
                <w:b/>
                <w:bCs/>
                <w:szCs w:val="22"/>
              </w:rPr>
            </w:pPr>
            <w:r w:rsidRPr="009F7867">
              <w:rPr>
                <w:b/>
                <w:bCs/>
                <w:szCs w:val="22"/>
              </w:rPr>
              <w:t>157,188</w:t>
            </w: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B32C72" w:rsidRPr="009F7867" w:rsidRDefault="00B32C72" w:rsidP="00B32C72">
            <w:pPr>
              <w:pStyle w:val="acctfourfigures"/>
              <w:tabs>
                <w:tab w:val="clear" w:pos="765"/>
              </w:tabs>
              <w:spacing w:line="240" w:lineRule="atLeast"/>
              <w:ind w:left="-108" w:right="72"/>
              <w:jc w:val="right"/>
              <w:rPr>
                <w:b/>
                <w:bCs/>
                <w:szCs w:val="22"/>
              </w:rPr>
            </w:pPr>
            <w:r w:rsidRPr="009F7867">
              <w:rPr>
                <w:b/>
                <w:bCs/>
                <w:szCs w:val="22"/>
              </w:rPr>
              <w:t>40,667</w:t>
            </w:r>
          </w:p>
        </w:tc>
      </w:tr>
      <w:tr w:rsidR="00B32C72" w:rsidRPr="009F7867" w:rsidTr="00974923">
        <w:trPr>
          <w:cantSplit/>
        </w:trPr>
        <w:tc>
          <w:tcPr>
            <w:tcW w:w="3960" w:type="dxa"/>
          </w:tcPr>
          <w:p w:rsidR="00B32C72" w:rsidRPr="009F7867" w:rsidRDefault="00B32C72" w:rsidP="00B32C72">
            <w:pPr>
              <w:tabs>
                <w:tab w:val="left" w:pos="540"/>
                <w:tab w:val="decimal" w:pos="9540"/>
              </w:tabs>
              <w:spacing w:line="240" w:lineRule="atLeast"/>
              <w:jc w:val="both"/>
              <w:rPr>
                <w:rFonts w:cs="Times New Roman"/>
                <w:b/>
                <w:bCs/>
              </w:rPr>
            </w:pPr>
          </w:p>
        </w:tc>
        <w:tc>
          <w:tcPr>
            <w:tcW w:w="126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252"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b/>
                <w:bCs/>
                <w:szCs w:val="22"/>
              </w:rPr>
            </w:pPr>
          </w:p>
        </w:tc>
      </w:tr>
      <w:tr w:rsidR="00B32C72" w:rsidRPr="009F7867" w:rsidTr="00974923">
        <w:trPr>
          <w:cantSplit/>
        </w:trPr>
        <w:tc>
          <w:tcPr>
            <w:tcW w:w="3960" w:type="dxa"/>
          </w:tcPr>
          <w:p w:rsidR="00B32C72" w:rsidRPr="009F7867" w:rsidRDefault="00B32C72" w:rsidP="00B32C72">
            <w:pPr>
              <w:tabs>
                <w:tab w:val="left" w:pos="540"/>
                <w:tab w:val="decimal" w:pos="9540"/>
              </w:tabs>
              <w:spacing w:line="240" w:lineRule="atLeast"/>
              <w:jc w:val="both"/>
              <w:rPr>
                <w:rFonts w:cs="Times New Roman"/>
              </w:rPr>
            </w:pPr>
            <w:r w:rsidRPr="009F7867">
              <w:rPr>
                <w:rFonts w:cs="Times New Roman"/>
              </w:rPr>
              <w:t>N</w:t>
            </w:r>
            <w:r w:rsidRPr="009F7867">
              <w:rPr>
                <w:rFonts w:cs="Times New Roman"/>
                <w:szCs w:val="28"/>
                <w:lang w:val="en-US"/>
              </w:rPr>
              <w:t>umber</w:t>
            </w:r>
            <w:r w:rsidRPr="009F7867">
              <w:rPr>
                <w:rFonts w:cs="Times New Roman"/>
              </w:rPr>
              <w:t xml:space="preserve"> of ordinary shares </w:t>
            </w:r>
          </w:p>
        </w:tc>
        <w:tc>
          <w:tcPr>
            <w:tcW w:w="1260"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270"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252"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270"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szCs w:val="22"/>
              </w:rPr>
            </w:pPr>
          </w:p>
        </w:tc>
      </w:tr>
      <w:tr w:rsidR="00B32C72" w:rsidRPr="009F7867" w:rsidTr="00974923">
        <w:trPr>
          <w:cantSplit/>
          <w:trHeight w:val="74"/>
        </w:trPr>
        <w:tc>
          <w:tcPr>
            <w:tcW w:w="3960" w:type="dxa"/>
          </w:tcPr>
          <w:p w:rsidR="00B32C72" w:rsidRPr="009F7867" w:rsidRDefault="00B32C72" w:rsidP="00B32C72">
            <w:pPr>
              <w:tabs>
                <w:tab w:val="left" w:pos="540"/>
                <w:tab w:val="decimal" w:pos="9540"/>
              </w:tabs>
              <w:spacing w:line="240" w:lineRule="atLeast"/>
              <w:jc w:val="both"/>
              <w:rPr>
                <w:rFonts w:cs="Times New Roman"/>
                <w:spacing w:val="-10"/>
              </w:rPr>
            </w:pPr>
            <w:r w:rsidRPr="009F7867">
              <w:rPr>
                <w:rFonts w:cs="Times New Roman"/>
                <w:spacing w:val="-10"/>
              </w:rPr>
              <w:t xml:space="preserve">    </w:t>
            </w:r>
            <w:r w:rsidRPr="009F7867">
              <w:rPr>
                <w:rFonts w:cs="Times New Roman"/>
              </w:rPr>
              <w:t>outstanding at 1 October</w:t>
            </w:r>
          </w:p>
        </w:tc>
        <w:tc>
          <w:tcPr>
            <w:tcW w:w="1260" w:type="dxa"/>
          </w:tcPr>
          <w:p w:rsidR="00B32C72" w:rsidRPr="009F7867" w:rsidRDefault="00F936FF" w:rsidP="00021338">
            <w:pPr>
              <w:pStyle w:val="acctfourfigures"/>
              <w:tabs>
                <w:tab w:val="clear" w:pos="765"/>
              </w:tabs>
              <w:spacing w:line="240" w:lineRule="atLeast"/>
              <w:ind w:left="-108" w:right="-13"/>
              <w:jc w:val="right"/>
              <w:rPr>
                <w:szCs w:val="22"/>
              </w:rPr>
            </w:pPr>
            <w:r w:rsidRPr="009F7867">
              <w:rPr>
                <w:szCs w:val="22"/>
              </w:rPr>
              <w:t>19,800*</w:t>
            </w:r>
          </w:p>
        </w:tc>
        <w:tc>
          <w:tcPr>
            <w:tcW w:w="270"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szCs w:val="22"/>
              </w:rPr>
            </w:pPr>
            <w:r w:rsidRPr="009F7867">
              <w:rPr>
                <w:szCs w:val="22"/>
              </w:rPr>
              <w:t>22,000</w:t>
            </w:r>
          </w:p>
        </w:tc>
        <w:tc>
          <w:tcPr>
            <w:tcW w:w="252"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1170" w:type="dxa"/>
          </w:tcPr>
          <w:p w:rsidR="00B32C72" w:rsidRPr="009F7867" w:rsidRDefault="00F936FF" w:rsidP="00021338">
            <w:pPr>
              <w:pStyle w:val="acctfourfigures"/>
              <w:tabs>
                <w:tab w:val="clear" w:pos="765"/>
              </w:tabs>
              <w:spacing w:line="240" w:lineRule="atLeast"/>
              <w:ind w:left="-108" w:right="-34"/>
              <w:jc w:val="right"/>
              <w:rPr>
                <w:szCs w:val="22"/>
              </w:rPr>
            </w:pPr>
            <w:r w:rsidRPr="009F7867">
              <w:rPr>
                <w:szCs w:val="22"/>
              </w:rPr>
              <w:t>19,800*</w:t>
            </w:r>
          </w:p>
        </w:tc>
        <w:tc>
          <w:tcPr>
            <w:tcW w:w="270"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szCs w:val="22"/>
              </w:rPr>
            </w:pPr>
            <w:r w:rsidRPr="009F7867">
              <w:rPr>
                <w:szCs w:val="22"/>
              </w:rPr>
              <w:t>22,000</w:t>
            </w:r>
          </w:p>
        </w:tc>
      </w:tr>
      <w:tr w:rsidR="00B32C72" w:rsidRPr="009F7867" w:rsidTr="00974923">
        <w:trPr>
          <w:cantSplit/>
          <w:trHeight w:val="74"/>
        </w:trPr>
        <w:tc>
          <w:tcPr>
            <w:tcW w:w="3960" w:type="dxa"/>
          </w:tcPr>
          <w:p w:rsidR="00B32C72" w:rsidRPr="009F7867" w:rsidRDefault="00B32C72" w:rsidP="00B32C72">
            <w:pPr>
              <w:tabs>
                <w:tab w:val="left" w:pos="540"/>
                <w:tab w:val="decimal" w:pos="9540"/>
              </w:tabs>
              <w:spacing w:line="240" w:lineRule="atLeast"/>
              <w:jc w:val="both"/>
              <w:rPr>
                <w:rFonts w:cs="Times New Roman"/>
              </w:rPr>
            </w:pPr>
            <w:r w:rsidRPr="009F7867">
              <w:rPr>
                <w:rFonts w:cs="Times New Roman"/>
              </w:rPr>
              <w:t>Effect of own share held</w:t>
            </w:r>
          </w:p>
        </w:tc>
        <w:tc>
          <w:tcPr>
            <w:tcW w:w="1260" w:type="dxa"/>
            <w:tcBorders>
              <w:bottom w:val="single" w:sz="4" w:space="0" w:color="auto"/>
            </w:tcBorders>
          </w:tcPr>
          <w:p w:rsidR="00B32C72" w:rsidRPr="009F7867" w:rsidRDefault="00106499" w:rsidP="00106499">
            <w:pPr>
              <w:pStyle w:val="acctfourfigures"/>
              <w:tabs>
                <w:tab w:val="clear" w:pos="765"/>
              </w:tabs>
              <w:spacing w:line="240" w:lineRule="atLeast"/>
              <w:ind w:left="-108" w:right="342"/>
              <w:jc w:val="right"/>
              <w:rPr>
                <w:szCs w:val="22"/>
              </w:rPr>
            </w:pPr>
            <w:r w:rsidRPr="009F7867">
              <w:rPr>
                <w:szCs w:val="22"/>
              </w:rPr>
              <w:t>-</w:t>
            </w:r>
          </w:p>
        </w:tc>
        <w:tc>
          <w:tcPr>
            <w:tcW w:w="270"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1170" w:type="dxa"/>
            <w:tcBorders>
              <w:bottom w:val="single" w:sz="4" w:space="0" w:color="auto"/>
            </w:tcBorders>
          </w:tcPr>
          <w:p w:rsidR="00B32C72" w:rsidRPr="009F7867" w:rsidRDefault="00B32C72" w:rsidP="00B32C72">
            <w:pPr>
              <w:pStyle w:val="acctfourfigures"/>
              <w:tabs>
                <w:tab w:val="clear" w:pos="765"/>
              </w:tabs>
              <w:spacing w:line="240" w:lineRule="atLeast"/>
              <w:ind w:left="-108"/>
              <w:jc w:val="right"/>
              <w:rPr>
                <w:szCs w:val="22"/>
              </w:rPr>
            </w:pPr>
            <w:r w:rsidRPr="009F7867">
              <w:rPr>
                <w:szCs w:val="22"/>
              </w:rPr>
              <w:t>(1,650)</w:t>
            </w:r>
          </w:p>
        </w:tc>
        <w:tc>
          <w:tcPr>
            <w:tcW w:w="252"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1170" w:type="dxa"/>
            <w:tcBorders>
              <w:bottom w:val="single" w:sz="4" w:space="0" w:color="auto"/>
            </w:tcBorders>
          </w:tcPr>
          <w:p w:rsidR="00B32C72" w:rsidRPr="009F7867" w:rsidRDefault="00106499" w:rsidP="00106499">
            <w:pPr>
              <w:pStyle w:val="acctfourfigures"/>
              <w:tabs>
                <w:tab w:val="clear" w:pos="765"/>
              </w:tabs>
              <w:spacing w:line="240" w:lineRule="atLeast"/>
              <w:ind w:left="-108" w:right="342"/>
              <w:jc w:val="right"/>
              <w:rPr>
                <w:szCs w:val="22"/>
              </w:rPr>
            </w:pPr>
            <w:r w:rsidRPr="009F7867">
              <w:rPr>
                <w:szCs w:val="22"/>
              </w:rPr>
              <w:t>-</w:t>
            </w:r>
          </w:p>
        </w:tc>
        <w:tc>
          <w:tcPr>
            <w:tcW w:w="270" w:type="dxa"/>
          </w:tcPr>
          <w:p w:rsidR="00B32C72" w:rsidRPr="009F7867" w:rsidRDefault="00B32C72" w:rsidP="00B32C72">
            <w:pPr>
              <w:pStyle w:val="acctfourfigures"/>
              <w:tabs>
                <w:tab w:val="clear" w:pos="765"/>
              </w:tabs>
              <w:spacing w:line="240" w:lineRule="atLeast"/>
              <w:ind w:left="-108" w:right="72"/>
              <w:jc w:val="right"/>
              <w:rPr>
                <w:szCs w:val="22"/>
              </w:rPr>
            </w:pPr>
          </w:p>
        </w:tc>
        <w:tc>
          <w:tcPr>
            <w:tcW w:w="1170" w:type="dxa"/>
            <w:tcBorders>
              <w:bottom w:val="single" w:sz="4" w:space="0" w:color="auto"/>
            </w:tcBorders>
          </w:tcPr>
          <w:p w:rsidR="00B32C72" w:rsidRPr="009F7867" w:rsidRDefault="00B32C72" w:rsidP="00B32C72">
            <w:pPr>
              <w:pStyle w:val="acctfourfigures"/>
              <w:tabs>
                <w:tab w:val="clear" w:pos="765"/>
                <w:tab w:val="left" w:pos="810"/>
              </w:tabs>
              <w:spacing w:line="240" w:lineRule="atLeast"/>
              <w:ind w:left="-108"/>
              <w:jc w:val="right"/>
              <w:rPr>
                <w:szCs w:val="22"/>
              </w:rPr>
            </w:pPr>
            <w:r w:rsidRPr="009F7867">
              <w:rPr>
                <w:szCs w:val="22"/>
              </w:rPr>
              <w:t>(1,650)</w:t>
            </w:r>
          </w:p>
        </w:tc>
      </w:tr>
      <w:tr w:rsidR="00B32C72" w:rsidRPr="009F7867" w:rsidTr="00974923">
        <w:trPr>
          <w:cantSplit/>
          <w:trHeight w:val="74"/>
        </w:trPr>
        <w:tc>
          <w:tcPr>
            <w:tcW w:w="3960" w:type="dxa"/>
          </w:tcPr>
          <w:p w:rsidR="00B32C72" w:rsidRPr="009F7867" w:rsidRDefault="00B32C72" w:rsidP="00B32C72">
            <w:pPr>
              <w:tabs>
                <w:tab w:val="left" w:pos="540"/>
                <w:tab w:val="decimal" w:pos="9540"/>
              </w:tabs>
              <w:spacing w:line="240" w:lineRule="atLeast"/>
              <w:jc w:val="both"/>
              <w:rPr>
                <w:rFonts w:cs="Times New Roman"/>
                <w:b/>
                <w:bCs/>
              </w:rPr>
            </w:pPr>
            <w:r w:rsidRPr="009F7867">
              <w:rPr>
                <w:rFonts w:cs="Times New Roman"/>
                <w:b/>
                <w:bCs/>
              </w:rPr>
              <w:t xml:space="preserve">Weighted average number of </w:t>
            </w:r>
          </w:p>
          <w:p w:rsidR="00B32C72" w:rsidRPr="009F7867" w:rsidRDefault="00B32C72" w:rsidP="00B32C72">
            <w:pPr>
              <w:tabs>
                <w:tab w:val="left" w:pos="540"/>
                <w:tab w:val="decimal" w:pos="9540"/>
              </w:tabs>
              <w:spacing w:line="240" w:lineRule="atLeast"/>
              <w:ind w:left="252" w:hanging="90"/>
              <w:jc w:val="both"/>
              <w:rPr>
                <w:rFonts w:cs="Times New Roman"/>
                <w:b/>
                <w:bCs/>
              </w:rPr>
            </w:pPr>
            <w:r w:rsidRPr="009F7867">
              <w:rPr>
                <w:rFonts w:cs="Times New Roman"/>
                <w:b/>
                <w:bCs/>
              </w:rPr>
              <w:t>ordinary shares outstanding (basic)</w:t>
            </w:r>
          </w:p>
        </w:tc>
        <w:tc>
          <w:tcPr>
            <w:tcW w:w="1260" w:type="dxa"/>
            <w:tcBorders>
              <w:top w:val="single" w:sz="4" w:space="0" w:color="auto"/>
              <w:bottom w:val="double" w:sz="4" w:space="0" w:color="auto"/>
            </w:tcBorders>
          </w:tcPr>
          <w:p w:rsidR="00B32C72" w:rsidRPr="009F7867" w:rsidRDefault="00B32C72" w:rsidP="00B32C72">
            <w:pPr>
              <w:pStyle w:val="acctfourfigures"/>
              <w:tabs>
                <w:tab w:val="clear" w:pos="765"/>
                <w:tab w:val="left" w:pos="942"/>
              </w:tabs>
              <w:spacing w:line="240" w:lineRule="atLeast"/>
              <w:ind w:left="-108" w:right="72"/>
              <w:jc w:val="right"/>
              <w:rPr>
                <w:b/>
                <w:bCs/>
                <w:szCs w:val="22"/>
              </w:rPr>
            </w:pPr>
          </w:p>
          <w:p w:rsidR="00106499" w:rsidRPr="009F7867" w:rsidRDefault="00106499" w:rsidP="00B32C72">
            <w:pPr>
              <w:pStyle w:val="acctfourfigures"/>
              <w:tabs>
                <w:tab w:val="clear" w:pos="765"/>
                <w:tab w:val="left" w:pos="942"/>
              </w:tabs>
              <w:spacing w:line="240" w:lineRule="atLeast"/>
              <w:ind w:left="-108" w:right="72"/>
              <w:jc w:val="right"/>
              <w:rPr>
                <w:b/>
                <w:bCs/>
                <w:szCs w:val="22"/>
              </w:rPr>
            </w:pPr>
            <w:r w:rsidRPr="009F7867">
              <w:rPr>
                <w:b/>
                <w:bCs/>
                <w:szCs w:val="22"/>
              </w:rPr>
              <w:t>19,800</w:t>
            </w: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tcPr>
          <w:p w:rsidR="00B32C72" w:rsidRPr="009F7867" w:rsidRDefault="00B32C72" w:rsidP="00B32C72">
            <w:pPr>
              <w:pStyle w:val="acctfourfigures"/>
              <w:tabs>
                <w:tab w:val="clear" w:pos="765"/>
              </w:tabs>
              <w:spacing w:line="240" w:lineRule="atLeast"/>
              <w:ind w:left="-108"/>
              <w:jc w:val="right"/>
              <w:rPr>
                <w:b/>
                <w:bCs/>
                <w:szCs w:val="22"/>
              </w:rPr>
            </w:pPr>
          </w:p>
          <w:p w:rsidR="00B32C72" w:rsidRPr="009F7867" w:rsidRDefault="00B32C72" w:rsidP="00B32C72">
            <w:pPr>
              <w:pStyle w:val="acctfourfigures"/>
              <w:tabs>
                <w:tab w:val="clear" w:pos="765"/>
                <w:tab w:val="left" w:pos="942"/>
              </w:tabs>
              <w:spacing w:line="240" w:lineRule="atLeast"/>
              <w:ind w:left="-108" w:right="72"/>
              <w:jc w:val="right"/>
              <w:rPr>
                <w:b/>
                <w:bCs/>
                <w:szCs w:val="22"/>
              </w:rPr>
            </w:pPr>
            <w:r w:rsidRPr="009F7867">
              <w:rPr>
                <w:b/>
                <w:bCs/>
                <w:szCs w:val="22"/>
              </w:rPr>
              <w:t>20,350</w:t>
            </w:r>
          </w:p>
        </w:tc>
        <w:tc>
          <w:tcPr>
            <w:tcW w:w="252"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tcPr>
          <w:p w:rsidR="00B32C72" w:rsidRPr="009F7867" w:rsidRDefault="00B32C72" w:rsidP="00B32C72">
            <w:pPr>
              <w:pStyle w:val="acctfourfigures"/>
              <w:tabs>
                <w:tab w:val="clear" w:pos="765"/>
                <w:tab w:val="left" w:pos="810"/>
              </w:tabs>
              <w:spacing w:line="240" w:lineRule="atLeast"/>
              <w:ind w:left="-108" w:right="54"/>
              <w:jc w:val="right"/>
              <w:rPr>
                <w:b/>
                <w:bCs/>
                <w:szCs w:val="22"/>
              </w:rPr>
            </w:pPr>
          </w:p>
          <w:p w:rsidR="00106499" w:rsidRPr="009F7867" w:rsidRDefault="00106499" w:rsidP="00B32C72">
            <w:pPr>
              <w:pStyle w:val="acctfourfigures"/>
              <w:tabs>
                <w:tab w:val="clear" w:pos="765"/>
                <w:tab w:val="left" w:pos="810"/>
              </w:tabs>
              <w:spacing w:line="240" w:lineRule="atLeast"/>
              <w:ind w:left="-108" w:right="54"/>
              <w:jc w:val="right"/>
              <w:rPr>
                <w:b/>
                <w:bCs/>
                <w:szCs w:val="22"/>
              </w:rPr>
            </w:pPr>
            <w:r w:rsidRPr="009F7867">
              <w:rPr>
                <w:b/>
                <w:bCs/>
                <w:szCs w:val="22"/>
              </w:rPr>
              <w:t>19,800</w:t>
            </w: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tcPr>
          <w:p w:rsidR="00B32C72" w:rsidRPr="009F7867" w:rsidRDefault="00B32C72" w:rsidP="00B32C72">
            <w:pPr>
              <w:pStyle w:val="acctfourfigures"/>
              <w:tabs>
                <w:tab w:val="clear" w:pos="765"/>
                <w:tab w:val="left" w:pos="810"/>
              </w:tabs>
              <w:spacing w:line="240" w:lineRule="atLeast"/>
              <w:ind w:left="-108"/>
              <w:jc w:val="right"/>
              <w:rPr>
                <w:b/>
                <w:bCs/>
                <w:szCs w:val="22"/>
              </w:rPr>
            </w:pPr>
          </w:p>
          <w:p w:rsidR="00B32C72" w:rsidRPr="009F7867" w:rsidRDefault="00B32C72" w:rsidP="00B32C72">
            <w:pPr>
              <w:pStyle w:val="acctfourfigures"/>
              <w:tabs>
                <w:tab w:val="clear" w:pos="765"/>
                <w:tab w:val="left" w:pos="810"/>
              </w:tabs>
              <w:spacing w:line="240" w:lineRule="atLeast"/>
              <w:ind w:left="-108" w:right="54"/>
              <w:jc w:val="right"/>
              <w:rPr>
                <w:b/>
                <w:bCs/>
                <w:szCs w:val="22"/>
              </w:rPr>
            </w:pPr>
            <w:r w:rsidRPr="009F7867">
              <w:rPr>
                <w:b/>
                <w:bCs/>
                <w:szCs w:val="22"/>
              </w:rPr>
              <w:t>20,350</w:t>
            </w:r>
          </w:p>
        </w:tc>
      </w:tr>
      <w:tr w:rsidR="00B32C72" w:rsidRPr="009F7867" w:rsidTr="00974923">
        <w:trPr>
          <w:cantSplit/>
          <w:trHeight w:val="74"/>
        </w:trPr>
        <w:tc>
          <w:tcPr>
            <w:tcW w:w="3960" w:type="dxa"/>
          </w:tcPr>
          <w:p w:rsidR="00B32C72" w:rsidRPr="009F7867" w:rsidRDefault="00B32C72" w:rsidP="00B32C72">
            <w:pPr>
              <w:tabs>
                <w:tab w:val="left" w:pos="540"/>
                <w:tab w:val="decimal" w:pos="9540"/>
              </w:tabs>
              <w:spacing w:line="240" w:lineRule="atLeast"/>
              <w:jc w:val="both"/>
              <w:rPr>
                <w:rFonts w:cs="Times New Roman"/>
                <w:b/>
                <w:bCs/>
              </w:rPr>
            </w:pPr>
          </w:p>
        </w:tc>
        <w:tc>
          <w:tcPr>
            <w:tcW w:w="1260" w:type="dxa"/>
            <w:tcBorders>
              <w:top w:val="single" w:sz="4" w:space="0" w:color="auto"/>
            </w:tcBorders>
          </w:tcPr>
          <w:p w:rsidR="00B32C72" w:rsidRPr="009F7867" w:rsidRDefault="00B32C72" w:rsidP="00B32C72">
            <w:pPr>
              <w:pStyle w:val="acctfourfigures"/>
              <w:tabs>
                <w:tab w:val="clear" w:pos="765"/>
              </w:tabs>
              <w:spacing w:line="240" w:lineRule="atLeast"/>
              <w:ind w:left="-108"/>
              <w:jc w:val="right"/>
              <w:rPr>
                <w:b/>
                <w:bCs/>
                <w:szCs w:val="22"/>
              </w:rPr>
            </w:pP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rsidR="00B32C72" w:rsidRPr="009F7867" w:rsidRDefault="00B32C72" w:rsidP="00B32C72">
            <w:pPr>
              <w:pStyle w:val="acctfourfigures"/>
              <w:tabs>
                <w:tab w:val="clear" w:pos="765"/>
              </w:tabs>
              <w:spacing w:line="240" w:lineRule="atLeast"/>
              <w:ind w:left="-108"/>
              <w:jc w:val="right"/>
              <w:rPr>
                <w:b/>
                <w:bCs/>
                <w:szCs w:val="22"/>
              </w:rPr>
            </w:pPr>
          </w:p>
        </w:tc>
        <w:tc>
          <w:tcPr>
            <w:tcW w:w="252"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rsidR="00B32C72" w:rsidRPr="009F7867" w:rsidRDefault="00B32C72" w:rsidP="00B32C72">
            <w:pPr>
              <w:pStyle w:val="acctfourfigures"/>
              <w:tabs>
                <w:tab w:val="clear" w:pos="765"/>
                <w:tab w:val="left" w:pos="810"/>
              </w:tabs>
              <w:spacing w:line="240" w:lineRule="atLeast"/>
              <w:ind w:left="-108"/>
              <w:jc w:val="right"/>
              <w:rPr>
                <w:b/>
                <w:bCs/>
                <w:szCs w:val="22"/>
              </w:rPr>
            </w:pP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rsidR="00B32C72" w:rsidRPr="009F7867" w:rsidRDefault="00B32C72" w:rsidP="00B32C72">
            <w:pPr>
              <w:pStyle w:val="acctfourfigures"/>
              <w:tabs>
                <w:tab w:val="clear" w:pos="765"/>
                <w:tab w:val="left" w:pos="810"/>
              </w:tabs>
              <w:spacing w:line="240" w:lineRule="atLeast"/>
              <w:ind w:left="-108"/>
              <w:jc w:val="right"/>
              <w:rPr>
                <w:b/>
                <w:bCs/>
                <w:szCs w:val="22"/>
              </w:rPr>
            </w:pPr>
          </w:p>
        </w:tc>
      </w:tr>
      <w:tr w:rsidR="00B32C72" w:rsidRPr="009F7867" w:rsidTr="00974923">
        <w:trPr>
          <w:cantSplit/>
        </w:trPr>
        <w:tc>
          <w:tcPr>
            <w:tcW w:w="3960" w:type="dxa"/>
          </w:tcPr>
          <w:p w:rsidR="00B32C72" w:rsidRPr="009F7867" w:rsidRDefault="00B32C72" w:rsidP="00B32C72">
            <w:pPr>
              <w:tabs>
                <w:tab w:val="left" w:pos="540"/>
                <w:tab w:val="decimal" w:pos="9540"/>
              </w:tabs>
              <w:spacing w:line="240" w:lineRule="atLeast"/>
              <w:jc w:val="both"/>
              <w:rPr>
                <w:rFonts w:cs="Times New Roman"/>
                <w:b/>
                <w:bCs/>
              </w:rPr>
            </w:pPr>
            <w:r w:rsidRPr="009F7867">
              <w:rPr>
                <w:rFonts w:cs="Times New Roman"/>
                <w:b/>
                <w:bCs/>
              </w:rPr>
              <w:t xml:space="preserve">Earnings per share (basic) </w:t>
            </w:r>
            <w:r w:rsidRPr="009F7867">
              <w:rPr>
                <w:rFonts w:cs="Times New Roman"/>
                <w:b/>
                <w:bCs/>
                <w:i/>
                <w:iCs/>
              </w:rPr>
              <w:t>(in Baht)</w:t>
            </w:r>
          </w:p>
        </w:tc>
        <w:tc>
          <w:tcPr>
            <w:tcW w:w="1260" w:type="dxa"/>
            <w:tcBorders>
              <w:bottom w:val="double" w:sz="4" w:space="0" w:color="auto"/>
            </w:tcBorders>
          </w:tcPr>
          <w:p w:rsidR="00B32C72" w:rsidRPr="009F7867" w:rsidRDefault="00106499" w:rsidP="00B32C72">
            <w:pPr>
              <w:pStyle w:val="acctfourfigures"/>
              <w:tabs>
                <w:tab w:val="clear" w:pos="765"/>
              </w:tabs>
              <w:spacing w:line="240" w:lineRule="atLeast"/>
              <w:ind w:left="-108" w:right="72"/>
              <w:jc w:val="right"/>
              <w:rPr>
                <w:b/>
                <w:bCs/>
                <w:szCs w:val="22"/>
              </w:rPr>
            </w:pPr>
            <w:r w:rsidRPr="009F7867">
              <w:rPr>
                <w:b/>
                <w:bCs/>
                <w:szCs w:val="22"/>
              </w:rPr>
              <w:t>7.86</w:t>
            </w: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B32C72" w:rsidRPr="009F7867" w:rsidRDefault="00B32C72" w:rsidP="00B32C72">
            <w:pPr>
              <w:pStyle w:val="acctfourfigures"/>
              <w:tabs>
                <w:tab w:val="clear" w:pos="765"/>
              </w:tabs>
              <w:spacing w:line="240" w:lineRule="atLeast"/>
              <w:ind w:left="-108" w:right="72"/>
              <w:jc w:val="right"/>
              <w:rPr>
                <w:b/>
                <w:bCs/>
                <w:szCs w:val="22"/>
              </w:rPr>
            </w:pPr>
            <w:r w:rsidRPr="009F7867">
              <w:rPr>
                <w:b/>
                <w:bCs/>
                <w:szCs w:val="22"/>
              </w:rPr>
              <w:t>1.98</w:t>
            </w:r>
          </w:p>
        </w:tc>
        <w:tc>
          <w:tcPr>
            <w:tcW w:w="252"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B32C72" w:rsidRPr="009F7867" w:rsidRDefault="00106499" w:rsidP="00B32C72">
            <w:pPr>
              <w:pStyle w:val="acctfourfigures"/>
              <w:tabs>
                <w:tab w:val="clear" w:pos="765"/>
              </w:tabs>
              <w:spacing w:line="240" w:lineRule="atLeast"/>
              <w:ind w:left="-108" w:right="72"/>
              <w:jc w:val="right"/>
              <w:rPr>
                <w:b/>
                <w:bCs/>
                <w:szCs w:val="22"/>
              </w:rPr>
            </w:pPr>
            <w:r w:rsidRPr="009F7867">
              <w:rPr>
                <w:b/>
                <w:bCs/>
                <w:szCs w:val="22"/>
              </w:rPr>
              <w:t>7.94</w:t>
            </w: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B32C72" w:rsidRPr="009F7867" w:rsidRDefault="00B32C72" w:rsidP="00B32C72">
            <w:pPr>
              <w:pStyle w:val="acctfourfigures"/>
              <w:tabs>
                <w:tab w:val="clear" w:pos="765"/>
              </w:tabs>
              <w:spacing w:line="240" w:lineRule="atLeast"/>
              <w:ind w:left="-108" w:right="72"/>
              <w:jc w:val="right"/>
              <w:rPr>
                <w:b/>
                <w:bCs/>
                <w:szCs w:val="22"/>
              </w:rPr>
            </w:pPr>
            <w:r w:rsidRPr="009F7867">
              <w:rPr>
                <w:b/>
                <w:bCs/>
                <w:szCs w:val="22"/>
              </w:rPr>
              <w:t>2.00</w:t>
            </w:r>
          </w:p>
        </w:tc>
      </w:tr>
    </w:tbl>
    <w:p w:rsidR="00B32C72" w:rsidRPr="00456AF9" w:rsidRDefault="00B32C72" w:rsidP="00456AF9">
      <w:pPr>
        <w:ind w:left="540" w:right="-25"/>
        <w:jc w:val="both"/>
        <w:rPr>
          <w:rFonts w:cs="Times New Roman"/>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B32C72" w:rsidRPr="009F7867" w:rsidTr="00974923">
        <w:trPr>
          <w:cantSplit/>
        </w:trPr>
        <w:tc>
          <w:tcPr>
            <w:tcW w:w="3960" w:type="dxa"/>
          </w:tcPr>
          <w:p w:rsidR="00B32C72" w:rsidRPr="009F7867" w:rsidRDefault="00B32C72" w:rsidP="00974923">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b/>
                <w:bCs/>
                <w:lang w:val="en-US"/>
              </w:rPr>
              <w:t>Financial statements in which</w:t>
            </w:r>
          </w:p>
        </w:tc>
        <w:tc>
          <w:tcPr>
            <w:tcW w:w="2610" w:type="dxa"/>
            <w:gridSpan w:val="3"/>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b/>
                <w:bCs/>
                <w:lang w:val="en-US"/>
              </w:rPr>
            </w:pPr>
            <w:r w:rsidRPr="009F7867">
              <w:rPr>
                <w:rFonts w:ascii="Times New Roman" w:hAnsi="Times New Roman"/>
                <w:b/>
                <w:bCs/>
                <w:lang w:val="en-US"/>
              </w:rPr>
              <w:t>Separate</w:t>
            </w:r>
          </w:p>
        </w:tc>
      </w:tr>
      <w:tr w:rsidR="00B32C72" w:rsidRPr="009F7867" w:rsidTr="00974923">
        <w:trPr>
          <w:cantSplit/>
        </w:trPr>
        <w:tc>
          <w:tcPr>
            <w:tcW w:w="3960" w:type="dxa"/>
          </w:tcPr>
          <w:p w:rsidR="00B32C72" w:rsidRPr="009F7867" w:rsidRDefault="00B32C72" w:rsidP="00974923">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b/>
                <w:bCs/>
                <w:lang w:val="en-US"/>
              </w:rPr>
              <w:t>the equity method is applied</w:t>
            </w:r>
          </w:p>
        </w:tc>
        <w:tc>
          <w:tcPr>
            <w:tcW w:w="2610" w:type="dxa"/>
            <w:gridSpan w:val="3"/>
          </w:tcPr>
          <w:p w:rsidR="00B32C72" w:rsidRPr="009F7867" w:rsidRDefault="00B32C72" w:rsidP="00974923">
            <w:pPr>
              <w:pStyle w:val="3"/>
              <w:tabs>
                <w:tab w:val="clear" w:pos="360"/>
                <w:tab w:val="clear" w:pos="720"/>
              </w:tabs>
              <w:spacing w:line="240" w:lineRule="atLeast"/>
              <w:ind w:left="-108" w:right="-108"/>
              <w:jc w:val="center"/>
              <w:rPr>
                <w:rFonts w:ascii="Times New Roman" w:hAnsi="Times New Roman"/>
                <w:b/>
                <w:bCs/>
                <w:lang w:val="en-US"/>
              </w:rPr>
            </w:pPr>
            <w:r w:rsidRPr="009F7867">
              <w:rPr>
                <w:rFonts w:ascii="Times New Roman" w:hAnsi="Times New Roman"/>
                <w:b/>
                <w:bCs/>
                <w:lang w:val="en-US"/>
              </w:rPr>
              <w:t>financial statements</w:t>
            </w:r>
          </w:p>
        </w:tc>
      </w:tr>
      <w:tr w:rsidR="00B32C72" w:rsidRPr="009F7867" w:rsidTr="00974923">
        <w:trPr>
          <w:cantSplit/>
        </w:trPr>
        <w:tc>
          <w:tcPr>
            <w:tcW w:w="3960" w:type="dxa"/>
          </w:tcPr>
          <w:p w:rsidR="00B32C72" w:rsidRPr="009F7867" w:rsidRDefault="00B32C72" w:rsidP="00B32C72">
            <w:pPr>
              <w:tabs>
                <w:tab w:val="left" w:pos="540"/>
                <w:tab w:val="decimal" w:pos="9540"/>
              </w:tabs>
              <w:spacing w:line="240" w:lineRule="atLeast"/>
              <w:jc w:val="both"/>
              <w:rPr>
                <w:rFonts w:cs="Times New Roman"/>
                <w:b/>
                <w:bCs/>
                <w:i/>
                <w:iCs/>
                <w:lang w:val="en-US"/>
              </w:rPr>
            </w:pPr>
            <w:r w:rsidRPr="009F7867">
              <w:rPr>
                <w:rFonts w:cs="Times New Roman"/>
                <w:b/>
                <w:bCs/>
                <w:i/>
                <w:iCs/>
                <w:lang w:val="en-US"/>
              </w:rPr>
              <w:t>Nine-month period ended 31 December</w:t>
            </w:r>
          </w:p>
        </w:tc>
        <w:tc>
          <w:tcPr>
            <w:tcW w:w="1260" w:type="dxa"/>
          </w:tcPr>
          <w:p w:rsidR="00B32C72" w:rsidRPr="009F7867" w:rsidRDefault="00B32C72" w:rsidP="00B32C72">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lang w:val="en-US"/>
              </w:rPr>
              <w:t>2019</w:t>
            </w:r>
          </w:p>
        </w:tc>
        <w:tc>
          <w:tcPr>
            <w:tcW w:w="270" w:type="dxa"/>
          </w:tcPr>
          <w:p w:rsidR="00B32C72" w:rsidRPr="009F7867" w:rsidRDefault="00B32C72" w:rsidP="00B32C72">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B32C72" w:rsidRPr="009F7867" w:rsidRDefault="00B32C72" w:rsidP="00B32C72">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lang w:val="en-US"/>
              </w:rPr>
              <w:t>2018</w:t>
            </w:r>
          </w:p>
        </w:tc>
        <w:tc>
          <w:tcPr>
            <w:tcW w:w="252" w:type="dxa"/>
          </w:tcPr>
          <w:p w:rsidR="00B32C72" w:rsidRPr="009F7867" w:rsidRDefault="00B32C72" w:rsidP="00B32C72">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B32C72" w:rsidRPr="009F7867" w:rsidRDefault="00B32C72" w:rsidP="00B32C72">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lang w:val="en-US"/>
              </w:rPr>
              <w:t>2019</w:t>
            </w:r>
          </w:p>
        </w:tc>
        <w:tc>
          <w:tcPr>
            <w:tcW w:w="270" w:type="dxa"/>
          </w:tcPr>
          <w:p w:rsidR="00B32C72" w:rsidRPr="009F7867" w:rsidRDefault="00B32C72" w:rsidP="00B32C72">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B32C72" w:rsidRPr="009F7867" w:rsidRDefault="00B32C72" w:rsidP="00B32C72">
            <w:pPr>
              <w:pStyle w:val="3"/>
              <w:tabs>
                <w:tab w:val="clear" w:pos="360"/>
                <w:tab w:val="clear" w:pos="720"/>
              </w:tabs>
              <w:spacing w:line="240" w:lineRule="atLeast"/>
              <w:ind w:left="-108" w:right="-108"/>
              <w:jc w:val="center"/>
              <w:rPr>
                <w:rFonts w:ascii="Times New Roman" w:hAnsi="Times New Roman"/>
                <w:lang w:val="en-US"/>
              </w:rPr>
            </w:pPr>
            <w:r w:rsidRPr="009F7867">
              <w:rPr>
                <w:rFonts w:ascii="Times New Roman" w:hAnsi="Times New Roman"/>
                <w:lang w:val="en-US"/>
              </w:rPr>
              <w:t>2018</w:t>
            </w:r>
          </w:p>
        </w:tc>
      </w:tr>
      <w:tr w:rsidR="00B32C72" w:rsidRPr="009F7867" w:rsidTr="00974923">
        <w:trPr>
          <w:cantSplit/>
        </w:trPr>
        <w:tc>
          <w:tcPr>
            <w:tcW w:w="3960" w:type="dxa"/>
          </w:tcPr>
          <w:p w:rsidR="00B32C72" w:rsidRPr="009F7867" w:rsidRDefault="00B32C72" w:rsidP="00B32C72">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rsidR="00B32C72" w:rsidRPr="009F7867" w:rsidRDefault="00B32C72" w:rsidP="00B32C72">
            <w:pPr>
              <w:pStyle w:val="3"/>
              <w:tabs>
                <w:tab w:val="clear" w:pos="360"/>
                <w:tab w:val="clear" w:pos="720"/>
              </w:tabs>
              <w:spacing w:line="240" w:lineRule="atLeast"/>
              <w:ind w:left="-108" w:right="-108"/>
              <w:jc w:val="center"/>
              <w:rPr>
                <w:rFonts w:ascii="Times New Roman" w:hAnsi="Times New Roman"/>
                <w:i/>
                <w:iCs/>
                <w:lang w:val="en-US"/>
              </w:rPr>
            </w:pPr>
            <w:r w:rsidRPr="009F7867">
              <w:rPr>
                <w:rFonts w:ascii="Times New Roman" w:hAnsi="Times New Roman"/>
                <w:i/>
                <w:iCs/>
                <w:lang w:val="en-US"/>
              </w:rPr>
              <w:t>(in thousand Baht / thousand shares)</w:t>
            </w:r>
          </w:p>
        </w:tc>
      </w:tr>
      <w:tr w:rsidR="00B32C72" w:rsidRPr="009F7867" w:rsidTr="00974923">
        <w:trPr>
          <w:cantSplit/>
        </w:trPr>
        <w:tc>
          <w:tcPr>
            <w:tcW w:w="3960" w:type="dxa"/>
          </w:tcPr>
          <w:p w:rsidR="00B32C72" w:rsidRPr="009F7867" w:rsidRDefault="00B32C72" w:rsidP="00B32C72">
            <w:pPr>
              <w:tabs>
                <w:tab w:val="left" w:pos="540"/>
                <w:tab w:val="decimal" w:pos="9540"/>
              </w:tabs>
              <w:spacing w:line="240" w:lineRule="atLeast"/>
              <w:jc w:val="both"/>
              <w:rPr>
                <w:rFonts w:cs="Times New Roman"/>
                <w:b/>
                <w:bCs/>
              </w:rPr>
            </w:pPr>
            <w:r w:rsidRPr="009F7867">
              <w:rPr>
                <w:rFonts w:cs="Times New Roman"/>
                <w:b/>
                <w:bCs/>
              </w:rPr>
              <w:t>Profit attributable to</w:t>
            </w:r>
          </w:p>
        </w:tc>
        <w:tc>
          <w:tcPr>
            <w:tcW w:w="1260" w:type="dxa"/>
          </w:tcPr>
          <w:p w:rsidR="00B32C72" w:rsidRPr="009F7867" w:rsidRDefault="00B32C72" w:rsidP="00B32C72">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B32C72" w:rsidRPr="009F7867" w:rsidRDefault="00B32C72" w:rsidP="00B32C72">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B32C72" w:rsidRPr="009F7867" w:rsidRDefault="00B32C72" w:rsidP="00B32C72">
            <w:pPr>
              <w:pStyle w:val="acctfourfigures"/>
              <w:tabs>
                <w:tab w:val="clear" w:pos="765"/>
                <w:tab w:val="decimal" w:pos="882"/>
                <w:tab w:val="decimal" w:pos="9540"/>
              </w:tabs>
              <w:spacing w:line="240" w:lineRule="atLeast"/>
              <w:ind w:left="-108" w:right="-108"/>
              <w:jc w:val="both"/>
              <w:rPr>
                <w:b/>
                <w:bCs/>
                <w:szCs w:val="22"/>
              </w:rPr>
            </w:pPr>
          </w:p>
        </w:tc>
        <w:tc>
          <w:tcPr>
            <w:tcW w:w="252" w:type="dxa"/>
          </w:tcPr>
          <w:p w:rsidR="00B32C72" w:rsidRPr="009F7867" w:rsidRDefault="00B32C72" w:rsidP="00B32C72">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B32C72" w:rsidRPr="009F7867" w:rsidRDefault="00B32C72" w:rsidP="00B32C72">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B32C72" w:rsidRPr="009F7867" w:rsidRDefault="00B32C72" w:rsidP="00B32C72">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B32C72" w:rsidRPr="009F7867" w:rsidRDefault="00B32C72" w:rsidP="00B32C72">
            <w:pPr>
              <w:pStyle w:val="acctfourfigures"/>
              <w:tabs>
                <w:tab w:val="clear" w:pos="765"/>
                <w:tab w:val="decimal" w:pos="882"/>
                <w:tab w:val="decimal" w:pos="9540"/>
              </w:tabs>
              <w:spacing w:line="240" w:lineRule="atLeast"/>
              <w:ind w:left="-108" w:right="-108"/>
              <w:jc w:val="both"/>
              <w:rPr>
                <w:b/>
                <w:bCs/>
                <w:szCs w:val="22"/>
              </w:rPr>
            </w:pPr>
          </w:p>
        </w:tc>
      </w:tr>
      <w:tr w:rsidR="00B32C72" w:rsidRPr="009F7867" w:rsidTr="00974923">
        <w:trPr>
          <w:cantSplit/>
        </w:trPr>
        <w:tc>
          <w:tcPr>
            <w:tcW w:w="3960" w:type="dxa"/>
          </w:tcPr>
          <w:p w:rsidR="00B32C72" w:rsidRPr="009F7867" w:rsidRDefault="00B32C72" w:rsidP="00B32C72">
            <w:pPr>
              <w:tabs>
                <w:tab w:val="left" w:pos="540"/>
                <w:tab w:val="decimal" w:pos="9540"/>
              </w:tabs>
              <w:spacing w:line="240" w:lineRule="atLeast"/>
              <w:jc w:val="both"/>
              <w:rPr>
                <w:rFonts w:cs="Times New Roman"/>
                <w:b/>
                <w:bCs/>
              </w:rPr>
            </w:pPr>
            <w:r w:rsidRPr="009F7867">
              <w:rPr>
                <w:rFonts w:cs="Times New Roman"/>
                <w:b/>
                <w:bCs/>
              </w:rPr>
              <w:t xml:space="preserve">   ordinary shareholders of the</w:t>
            </w:r>
          </w:p>
        </w:tc>
        <w:tc>
          <w:tcPr>
            <w:tcW w:w="126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252"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b/>
                <w:bCs/>
                <w:szCs w:val="22"/>
              </w:rPr>
            </w:pPr>
          </w:p>
        </w:tc>
      </w:tr>
      <w:tr w:rsidR="00B32C72" w:rsidRPr="009F7867" w:rsidTr="00974923">
        <w:trPr>
          <w:cantSplit/>
        </w:trPr>
        <w:tc>
          <w:tcPr>
            <w:tcW w:w="3960" w:type="dxa"/>
          </w:tcPr>
          <w:p w:rsidR="00B32C72" w:rsidRPr="009F7867" w:rsidRDefault="00B32C72" w:rsidP="00B32C72">
            <w:pPr>
              <w:tabs>
                <w:tab w:val="left" w:pos="540"/>
                <w:tab w:val="decimal" w:pos="9540"/>
              </w:tabs>
              <w:spacing w:line="240" w:lineRule="atLeast"/>
              <w:jc w:val="both"/>
              <w:rPr>
                <w:rFonts w:cs="Times New Roman"/>
                <w:b/>
                <w:bCs/>
              </w:rPr>
            </w:pPr>
            <w:r w:rsidRPr="009F7867">
              <w:rPr>
                <w:rFonts w:cs="Times New Roman"/>
                <w:b/>
                <w:bCs/>
              </w:rPr>
              <w:t xml:space="preserve">   Company (basic)</w:t>
            </w:r>
          </w:p>
        </w:tc>
        <w:tc>
          <w:tcPr>
            <w:tcW w:w="1260" w:type="dxa"/>
            <w:tcBorders>
              <w:bottom w:val="double" w:sz="4" w:space="0" w:color="auto"/>
            </w:tcBorders>
            <w:shd w:val="clear" w:color="auto" w:fill="auto"/>
          </w:tcPr>
          <w:p w:rsidR="00B32C72" w:rsidRPr="009F7867" w:rsidRDefault="00021338" w:rsidP="00B32C72">
            <w:pPr>
              <w:pStyle w:val="acctfourfigures"/>
              <w:tabs>
                <w:tab w:val="clear" w:pos="765"/>
              </w:tabs>
              <w:spacing w:line="240" w:lineRule="atLeast"/>
              <w:ind w:left="-108" w:right="72"/>
              <w:jc w:val="right"/>
              <w:rPr>
                <w:b/>
                <w:bCs/>
                <w:szCs w:val="22"/>
              </w:rPr>
            </w:pPr>
            <w:r w:rsidRPr="009F7867">
              <w:rPr>
                <w:b/>
                <w:bCs/>
                <w:szCs w:val="22"/>
              </w:rPr>
              <w:t>297,555</w:t>
            </w:r>
          </w:p>
        </w:tc>
        <w:tc>
          <w:tcPr>
            <w:tcW w:w="270" w:type="dxa"/>
            <w:shd w:val="clear" w:color="auto" w:fill="auto"/>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B32C72" w:rsidRPr="009F7867" w:rsidRDefault="00B32C72" w:rsidP="00B32C72">
            <w:pPr>
              <w:pStyle w:val="acctfourfigures"/>
              <w:tabs>
                <w:tab w:val="clear" w:pos="765"/>
              </w:tabs>
              <w:spacing w:line="240" w:lineRule="atLeast"/>
              <w:ind w:left="-108" w:right="72"/>
              <w:jc w:val="right"/>
              <w:rPr>
                <w:b/>
                <w:bCs/>
                <w:szCs w:val="22"/>
              </w:rPr>
            </w:pPr>
            <w:r w:rsidRPr="009F7867">
              <w:rPr>
                <w:b/>
                <w:bCs/>
                <w:szCs w:val="22"/>
              </w:rPr>
              <w:t>98,630</w:t>
            </w:r>
          </w:p>
        </w:tc>
        <w:tc>
          <w:tcPr>
            <w:tcW w:w="252" w:type="dxa"/>
            <w:shd w:val="clear" w:color="auto" w:fill="auto"/>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B32C72" w:rsidRPr="009F7867" w:rsidRDefault="00021338" w:rsidP="00B32C72">
            <w:pPr>
              <w:pStyle w:val="acctfourfigures"/>
              <w:tabs>
                <w:tab w:val="clear" w:pos="765"/>
              </w:tabs>
              <w:spacing w:line="240" w:lineRule="atLeast"/>
              <w:ind w:left="-108" w:right="72"/>
              <w:jc w:val="right"/>
              <w:rPr>
                <w:b/>
                <w:bCs/>
                <w:szCs w:val="22"/>
              </w:rPr>
            </w:pPr>
            <w:r w:rsidRPr="009F7867">
              <w:rPr>
                <w:b/>
                <w:bCs/>
                <w:szCs w:val="22"/>
              </w:rPr>
              <w:t>300,854</w:t>
            </w: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B32C72" w:rsidRPr="009F7867" w:rsidRDefault="00B32C72" w:rsidP="00B32C72">
            <w:pPr>
              <w:pStyle w:val="acctfourfigures"/>
              <w:tabs>
                <w:tab w:val="clear" w:pos="765"/>
              </w:tabs>
              <w:spacing w:line="240" w:lineRule="atLeast"/>
              <w:ind w:left="-108" w:right="72"/>
              <w:jc w:val="right"/>
              <w:rPr>
                <w:b/>
                <w:bCs/>
                <w:szCs w:val="22"/>
              </w:rPr>
            </w:pPr>
            <w:r w:rsidRPr="009F7867">
              <w:rPr>
                <w:b/>
                <w:bCs/>
                <w:szCs w:val="22"/>
              </w:rPr>
              <w:t>99,881</w:t>
            </w:r>
          </w:p>
        </w:tc>
      </w:tr>
      <w:tr w:rsidR="00B32C72" w:rsidRPr="009F7867" w:rsidTr="00974923">
        <w:trPr>
          <w:cantSplit/>
        </w:trPr>
        <w:tc>
          <w:tcPr>
            <w:tcW w:w="3960" w:type="dxa"/>
          </w:tcPr>
          <w:p w:rsidR="00B32C72" w:rsidRPr="009F7867" w:rsidRDefault="00B32C72" w:rsidP="00B32C72">
            <w:pPr>
              <w:tabs>
                <w:tab w:val="left" w:pos="540"/>
                <w:tab w:val="decimal" w:pos="9540"/>
              </w:tabs>
              <w:spacing w:line="240" w:lineRule="atLeast"/>
              <w:jc w:val="both"/>
              <w:rPr>
                <w:rFonts w:cs="Times New Roman"/>
                <w:b/>
                <w:bCs/>
              </w:rPr>
            </w:pPr>
          </w:p>
        </w:tc>
        <w:tc>
          <w:tcPr>
            <w:tcW w:w="1260" w:type="dxa"/>
            <w:shd w:val="clear" w:color="auto" w:fill="auto"/>
          </w:tcPr>
          <w:p w:rsidR="00B32C72" w:rsidRPr="009F7867" w:rsidRDefault="00B32C72" w:rsidP="00B32C72">
            <w:pPr>
              <w:pStyle w:val="acctfourfigures"/>
              <w:tabs>
                <w:tab w:val="clear" w:pos="765"/>
              </w:tabs>
              <w:spacing w:line="240" w:lineRule="atLeast"/>
              <w:ind w:left="-108" w:right="72"/>
              <w:jc w:val="right"/>
              <w:rPr>
                <w:b/>
                <w:bCs/>
                <w:szCs w:val="22"/>
              </w:rPr>
            </w:pPr>
          </w:p>
        </w:tc>
        <w:tc>
          <w:tcPr>
            <w:tcW w:w="270" w:type="dxa"/>
            <w:shd w:val="clear" w:color="auto" w:fill="auto"/>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shd w:val="clear" w:color="auto" w:fill="auto"/>
          </w:tcPr>
          <w:p w:rsidR="00B32C72" w:rsidRPr="009F7867" w:rsidRDefault="00B32C72" w:rsidP="00B32C72">
            <w:pPr>
              <w:pStyle w:val="acctfourfigures"/>
              <w:tabs>
                <w:tab w:val="clear" w:pos="765"/>
              </w:tabs>
              <w:spacing w:line="240" w:lineRule="atLeast"/>
              <w:ind w:left="-108" w:right="72"/>
              <w:jc w:val="right"/>
              <w:rPr>
                <w:b/>
                <w:bCs/>
                <w:szCs w:val="22"/>
              </w:rPr>
            </w:pPr>
          </w:p>
        </w:tc>
        <w:tc>
          <w:tcPr>
            <w:tcW w:w="252" w:type="dxa"/>
            <w:shd w:val="clear" w:color="auto" w:fill="auto"/>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shd w:val="clear" w:color="auto" w:fill="auto"/>
          </w:tcPr>
          <w:p w:rsidR="00B32C72" w:rsidRPr="009F7867" w:rsidRDefault="00B32C72" w:rsidP="00B32C72">
            <w:pPr>
              <w:pStyle w:val="acctfourfigures"/>
              <w:tabs>
                <w:tab w:val="clear" w:pos="765"/>
              </w:tabs>
              <w:spacing w:line="240" w:lineRule="atLeast"/>
              <w:ind w:left="-108" w:right="72"/>
              <w:jc w:val="right"/>
              <w:rPr>
                <w:b/>
                <w:bCs/>
                <w:szCs w:val="22"/>
              </w:rPr>
            </w:pPr>
          </w:p>
        </w:tc>
        <w:tc>
          <w:tcPr>
            <w:tcW w:w="270" w:type="dxa"/>
          </w:tcPr>
          <w:p w:rsidR="00B32C72" w:rsidRPr="009F7867" w:rsidRDefault="00B32C72" w:rsidP="00B32C72">
            <w:pPr>
              <w:pStyle w:val="acctfourfigures"/>
              <w:tabs>
                <w:tab w:val="clear" w:pos="765"/>
              </w:tabs>
              <w:spacing w:line="240" w:lineRule="atLeast"/>
              <w:ind w:left="-108" w:right="72"/>
              <w:jc w:val="right"/>
              <w:rPr>
                <w:b/>
                <w:bCs/>
                <w:szCs w:val="22"/>
              </w:rPr>
            </w:pPr>
          </w:p>
        </w:tc>
        <w:tc>
          <w:tcPr>
            <w:tcW w:w="1170" w:type="dxa"/>
          </w:tcPr>
          <w:p w:rsidR="00B32C72" w:rsidRPr="009F7867" w:rsidRDefault="00B32C72" w:rsidP="00B32C72">
            <w:pPr>
              <w:pStyle w:val="acctfourfigures"/>
              <w:tabs>
                <w:tab w:val="clear" w:pos="765"/>
              </w:tabs>
              <w:spacing w:line="240" w:lineRule="atLeast"/>
              <w:ind w:left="-108" w:right="72"/>
              <w:jc w:val="right"/>
              <w:rPr>
                <w:b/>
                <w:bCs/>
                <w:szCs w:val="22"/>
              </w:rPr>
            </w:pPr>
          </w:p>
        </w:tc>
      </w:tr>
      <w:tr w:rsidR="00106499" w:rsidRPr="009F7867" w:rsidTr="00974923">
        <w:trPr>
          <w:cantSplit/>
        </w:trPr>
        <w:tc>
          <w:tcPr>
            <w:tcW w:w="3960" w:type="dxa"/>
          </w:tcPr>
          <w:p w:rsidR="00106499" w:rsidRPr="009F7867" w:rsidRDefault="00106499" w:rsidP="00106499">
            <w:pPr>
              <w:tabs>
                <w:tab w:val="left" w:pos="540"/>
                <w:tab w:val="decimal" w:pos="9540"/>
              </w:tabs>
              <w:spacing w:line="240" w:lineRule="atLeast"/>
              <w:jc w:val="both"/>
              <w:rPr>
                <w:rFonts w:cs="Times New Roman"/>
              </w:rPr>
            </w:pPr>
            <w:r w:rsidRPr="009F7867">
              <w:rPr>
                <w:rFonts w:cs="Times New Roman"/>
              </w:rPr>
              <w:t>N</w:t>
            </w:r>
            <w:r w:rsidRPr="009F7867">
              <w:rPr>
                <w:rFonts w:cs="Times New Roman"/>
                <w:szCs w:val="28"/>
                <w:lang w:val="en-US"/>
              </w:rPr>
              <w:t>umber</w:t>
            </w:r>
            <w:r w:rsidRPr="009F7867">
              <w:rPr>
                <w:rFonts w:cs="Times New Roman"/>
              </w:rPr>
              <w:t xml:space="preserve"> of ordinary shares </w:t>
            </w:r>
          </w:p>
        </w:tc>
        <w:tc>
          <w:tcPr>
            <w:tcW w:w="1260"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p>
        </w:tc>
        <w:tc>
          <w:tcPr>
            <w:tcW w:w="270"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p>
        </w:tc>
        <w:tc>
          <w:tcPr>
            <w:tcW w:w="1170"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p>
        </w:tc>
        <w:tc>
          <w:tcPr>
            <w:tcW w:w="252"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p>
        </w:tc>
        <w:tc>
          <w:tcPr>
            <w:tcW w:w="1170"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p>
        </w:tc>
        <w:tc>
          <w:tcPr>
            <w:tcW w:w="270" w:type="dxa"/>
          </w:tcPr>
          <w:p w:rsidR="00106499" w:rsidRPr="009F7867" w:rsidRDefault="00106499" w:rsidP="00106499">
            <w:pPr>
              <w:pStyle w:val="acctfourfigures"/>
              <w:tabs>
                <w:tab w:val="clear" w:pos="765"/>
              </w:tabs>
              <w:spacing w:line="240" w:lineRule="atLeast"/>
              <w:ind w:left="-108" w:right="72"/>
              <w:jc w:val="right"/>
              <w:rPr>
                <w:szCs w:val="22"/>
              </w:rPr>
            </w:pPr>
          </w:p>
        </w:tc>
        <w:tc>
          <w:tcPr>
            <w:tcW w:w="1170" w:type="dxa"/>
          </w:tcPr>
          <w:p w:rsidR="00106499" w:rsidRPr="009F7867" w:rsidRDefault="00106499" w:rsidP="00106499">
            <w:pPr>
              <w:pStyle w:val="acctfourfigures"/>
              <w:tabs>
                <w:tab w:val="clear" w:pos="765"/>
              </w:tabs>
              <w:spacing w:line="240" w:lineRule="atLeast"/>
              <w:ind w:left="-108" w:right="72"/>
              <w:jc w:val="right"/>
              <w:rPr>
                <w:szCs w:val="22"/>
              </w:rPr>
            </w:pPr>
          </w:p>
        </w:tc>
      </w:tr>
      <w:tr w:rsidR="00106499" w:rsidRPr="009F7867" w:rsidTr="00974923">
        <w:trPr>
          <w:cantSplit/>
          <w:trHeight w:val="74"/>
        </w:trPr>
        <w:tc>
          <w:tcPr>
            <w:tcW w:w="3960" w:type="dxa"/>
          </w:tcPr>
          <w:p w:rsidR="00106499" w:rsidRPr="009F7867" w:rsidRDefault="00106499" w:rsidP="00106499">
            <w:pPr>
              <w:tabs>
                <w:tab w:val="left" w:pos="540"/>
                <w:tab w:val="decimal" w:pos="9540"/>
              </w:tabs>
              <w:spacing w:line="240" w:lineRule="atLeast"/>
              <w:jc w:val="both"/>
              <w:rPr>
                <w:rFonts w:cs="Times New Roman"/>
                <w:spacing w:val="-10"/>
              </w:rPr>
            </w:pPr>
            <w:r w:rsidRPr="009F7867">
              <w:rPr>
                <w:rFonts w:cs="Times New Roman"/>
                <w:spacing w:val="-10"/>
              </w:rPr>
              <w:t xml:space="preserve">    </w:t>
            </w:r>
            <w:r w:rsidRPr="009F7867">
              <w:rPr>
                <w:rFonts w:cs="Times New Roman"/>
              </w:rPr>
              <w:t>outstanding at 1 April</w:t>
            </w:r>
          </w:p>
        </w:tc>
        <w:tc>
          <w:tcPr>
            <w:tcW w:w="1260" w:type="dxa"/>
            <w:shd w:val="clear" w:color="auto" w:fill="auto"/>
          </w:tcPr>
          <w:p w:rsidR="00106499" w:rsidRPr="009F7867" w:rsidRDefault="00F936FF" w:rsidP="00021338">
            <w:pPr>
              <w:pStyle w:val="acctfourfigures"/>
              <w:tabs>
                <w:tab w:val="clear" w:pos="765"/>
              </w:tabs>
              <w:spacing w:line="240" w:lineRule="atLeast"/>
              <w:ind w:left="-108"/>
              <w:jc w:val="right"/>
              <w:rPr>
                <w:szCs w:val="22"/>
              </w:rPr>
            </w:pPr>
            <w:r w:rsidRPr="009F7867">
              <w:rPr>
                <w:szCs w:val="22"/>
              </w:rPr>
              <w:t>19,800*</w:t>
            </w:r>
          </w:p>
        </w:tc>
        <w:tc>
          <w:tcPr>
            <w:tcW w:w="270"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p>
        </w:tc>
        <w:tc>
          <w:tcPr>
            <w:tcW w:w="1170"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r w:rsidRPr="009F7867">
              <w:rPr>
                <w:szCs w:val="22"/>
              </w:rPr>
              <w:t>22,000</w:t>
            </w:r>
          </w:p>
        </w:tc>
        <w:tc>
          <w:tcPr>
            <w:tcW w:w="252"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p>
        </w:tc>
        <w:tc>
          <w:tcPr>
            <w:tcW w:w="1170" w:type="dxa"/>
            <w:shd w:val="clear" w:color="auto" w:fill="auto"/>
          </w:tcPr>
          <w:p w:rsidR="00106499" w:rsidRPr="009F7867" w:rsidRDefault="00F936FF" w:rsidP="00021338">
            <w:pPr>
              <w:pStyle w:val="acctfourfigures"/>
              <w:tabs>
                <w:tab w:val="clear" w:pos="765"/>
              </w:tabs>
              <w:spacing w:line="240" w:lineRule="atLeast"/>
              <w:ind w:left="-108" w:right="-34"/>
              <w:jc w:val="right"/>
              <w:rPr>
                <w:szCs w:val="22"/>
              </w:rPr>
            </w:pPr>
            <w:r w:rsidRPr="009F7867">
              <w:rPr>
                <w:szCs w:val="22"/>
              </w:rPr>
              <w:t>19,800*</w:t>
            </w:r>
          </w:p>
        </w:tc>
        <w:tc>
          <w:tcPr>
            <w:tcW w:w="270" w:type="dxa"/>
          </w:tcPr>
          <w:p w:rsidR="00106499" w:rsidRPr="009F7867" w:rsidRDefault="00106499" w:rsidP="00106499">
            <w:pPr>
              <w:pStyle w:val="acctfourfigures"/>
              <w:tabs>
                <w:tab w:val="clear" w:pos="765"/>
              </w:tabs>
              <w:spacing w:line="240" w:lineRule="atLeast"/>
              <w:ind w:left="-108" w:right="72"/>
              <w:jc w:val="right"/>
              <w:rPr>
                <w:szCs w:val="22"/>
              </w:rPr>
            </w:pPr>
          </w:p>
        </w:tc>
        <w:tc>
          <w:tcPr>
            <w:tcW w:w="1170" w:type="dxa"/>
          </w:tcPr>
          <w:p w:rsidR="00106499" w:rsidRPr="009F7867" w:rsidRDefault="00106499" w:rsidP="00106499">
            <w:pPr>
              <w:pStyle w:val="acctfourfigures"/>
              <w:tabs>
                <w:tab w:val="clear" w:pos="765"/>
              </w:tabs>
              <w:spacing w:line="240" w:lineRule="atLeast"/>
              <w:ind w:left="-108" w:right="72"/>
              <w:jc w:val="right"/>
              <w:rPr>
                <w:szCs w:val="22"/>
              </w:rPr>
            </w:pPr>
            <w:r w:rsidRPr="009F7867">
              <w:rPr>
                <w:szCs w:val="22"/>
              </w:rPr>
              <w:t>22,000</w:t>
            </w:r>
          </w:p>
        </w:tc>
      </w:tr>
      <w:tr w:rsidR="00106499" w:rsidRPr="009F7867" w:rsidTr="00974923">
        <w:trPr>
          <w:cantSplit/>
          <w:trHeight w:val="74"/>
        </w:trPr>
        <w:tc>
          <w:tcPr>
            <w:tcW w:w="3960" w:type="dxa"/>
          </w:tcPr>
          <w:p w:rsidR="00106499" w:rsidRPr="009F7867" w:rsidRDefault="00106499" w:rsidP="00106499">
            <w:pPr>
              <w:tabs>
                <w:tab w:val="left" w:pos="540"/>
                <w:tab w:val="decimal" w:pos="9540"/>
              </w:tabs>
              <w:spacing w:line="240" w:lineRule="atLeast"/>
              <w:jc w:val="both"/>
              <w:rPr>
                <w:rFonts w:cs="Times New Roman"/>
                <w:szCs w:val="28"/>
                <w:lang w:val="en-US"/>
              </w:rPr>
            </w:pPr>
            <w:r w:rsidRPr="009F7867">
              <w:rPr>
                <w:rFonts w:cs="Times New Roman"/>
              </w:rPr>
              <w:t>Effect of own share held</w:t>
            </w:r>
          </w:p>
        </w:tc>
        <w:tc>
          <w:tcPr>
            <w:tcW w:w="1260" w:type="dxa"/>
            <w:tcBorders>
              <w:bottom w:val="single" w:sz="4" w:space="0" w:color="auto"/>
            </w:tcBorders>
            <w:shd w:val="clear" w:color="auto" w:fill="auto"/>
          </w:tcPr>
          <w:p w:rsidR="00106499" w:rsidRPr="009F7867" w:rsidRDefault="006D76A5" w:rsidP="006D76A5">
            <w:pPr>
              <w:pStyle w:val="acctfourfigures"/>
              <w:tabs>
                <w:tab w:val="clear" w:pos="765"/>
              </w:tabs>
              <w:spacing w:line="240" w:lineRule="atLeast"/>
              <w:ind w:left="-108" w:right="342"/>
              <w:jc w:val="right"/>
              <w:rPr>
                <w:szCs w:val="22"/>
              </w:rPr>
            </w:pPr>
            <w:r w:rsidRPr="009F7867">
              <w:rPr>
                <w:szCs w:val="22"/>
              </w:rPr>
              <w:t>-</w:t>
            </w:r>
          </w:p>
        </w:tc>
        <w:tc>
          <w:tcPr>
            <w:tcW w:w="270"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p>
        </w:tc>
        <w:tc>
          <w:tcPr>
            <w:tcW w:w="1170" w:type="dxa"/>
            <w:tcBorders>
              <w:bottom w:val="single" w:sz="4" w:space="0" w:color="auto"/>
            </w:tcBorders>
            <w:shd w:val="clear" w:color="auto" w:fill="auto"/>
          </w:tcPr>
          <w:p w:rsidR="00106499" w:rsidRPr="009F7867" w:rsidRDefault="00106499" w:rsidP="00106499">
            <w:pPr>
              <w:pStyle w:val="acctfourfigures"/>
              <w:tabs>
                <w:tab w:val="clear" w:pos="765"/>
                <w:tab w:val="left" w:pos="882"/>
              </w:tabs>
              <w:spacing w:line="240" w:lineRule="atLeast"/>
              <w:ind w:left="-108"/>
              <w:jc w:val="right"/>
              <w:rPr>
                <w:szCs w:val="22"/>
              </w:rPr>
            </w:pPr>
            <w:r w:rsidRPr="009F7867">
              <w:rPr>
                <w:szCs w:val="22"/>
              </w:rPr>
              <w:t>(552)</w:t>
            </w:r>
          </w:p>
        </w:tc>
        <w:tc>
          <w:tcPr>
            <w:tcW w:w="252" w:type="dxa"/>
            <w:shd w:val="clear" w:color="auto" w:fill="auto"/>
          </w:tcPr>
          <w:p w:rsidR="00106499" w:rsidRPr="009F7867" w:rsidRDefault="00106499" w:rsidP="00106499">
            <w:pPr>
              <w:pStyle w:val="acctfourfigures"/>
              <w:tabs>
                <w:tab w:val="clear" w:pos="765"/>
              </w:tabs>
              <w:spacing w:line="240" w:lineRule="atLeast"/>
              <w:ind w:left="-108" w:right="72"/>
              <w:jc w:val="right"/>
              <w:rPr>
                <w:szCs w:val="22"/>
              </w:rPr>
            </w:pPr>
          </w:p>
        </w:tc>
        <w:tc>
          <w:tcPr>
            <w:tcW w:w="1170" w:type="dxa"/>
            <w:tcBorders>
              <w:bottom w:val="single" w:sz="4" w:space="0" w:color="auto"/>
            </w:tcBorders>
            <w:shd w:val="clear" w:color="auto" w:fill="auto"/>
          </w:tcPr>
          <w:p w:rsidR="00106499" w:rsidRPr="009F7867" w:rsidRDefault="006D76A5" w:rsidP="006D76A5">
            <w:pPr>
              <w:pStyle w:val="acctfourfigures"/>
              <w:tabs>
                <w:tab w:val="clear" w:pos="765"/>
              </w:tabs>
              <w:spacing w:line="240" w:lineRule="atLeast"/>
              <w:ind w:left="-108" w:right="342"/>
              <w:jc w:val="right"/>
              <w:rPr>
                <w:szCs w:val="22"/>
              </w:rPr>
            </w:pPr>
            <w:r w:rsidRPr="009F7867">
              <w:rPr>
                <w:szCs w:val="22"/>
              </w:rPr>
              <w:t>-</w:t>
            </w:r>
          </w:p>
        </w:tc>
        <w:tc>
          <w:tcPr>
            <w:tcW w:w="270" w:type="dxa"/>
          </w:tcPr>
          <w:p w:rsidR="00106499" w:rsidRPr="009F7867" w:rsidRDefault="00106499" w:rsidP="00106499">
            <w:pPr>
              <w:pStyle w:val="acctfourfigures"/>
              <w:tabs>
                <w:tab w:val="clear" w:pos="765"/>
              </w:tabs>
              <w:spacing w:line="240" w:lineRule="atLeast"/>
              <w:ind w:left="-108" w:right="72"/>
              <w:jc w:val="right"/>
              <w:rPr>
                <w:szCs w:val="22"/>
              </w:rPr>
            </w:pPr>
          </w:p>
        </w:tc>
        <w:tc>
          <w:tcPr>
            <w:tcW w:w="1170" w:type="dxa"/>
            <w:tcBorders>
              <w:bottom w:val="single" w:sz="4" w:space="0" w:color="auto"/>
            </w:tcBorders>
          </w:tcPr>
          <w:p w:rsidR="00106499" w:rsidRPr="009F7867" w:rsidRDefault="00106499" w:rsidP="00106499">
            <w:pPr>
              <w:pStyle w:val="acctfourfigures"/>
              <w:tabs>
                <w:tab w:val="clear" w:pos="765"/>
              </w:tabs>
              <w:spacing w:line="240" w:lineRule="atLeast"/>
              <w:ind w:left="-108"/>
              <w:jc w:val="right"/>
              <w:rPr>
                <w:szCs w:val="22"/>
              </w:rPr>
            </w:pPr>
            <w:r w:rsidRPr="009F7867">
              <w:rPr>
                <w:szCs w:val="22"/>
              </w:rPr>
              <w:t>(552)</w:t>
            </w:r>
          </w:p>
        </w:tc>
      </w:tr>
      <w:tr w:rsidR="00106499" w:rsidRPr="009F7867" w:rsidTr="00974923">
        <w:trPr>
          <w:cantSplit/>
          <w:trHeight w:val="74"/>
        </w:trPr>
        <w:tc>
          <w:tcPr>
            <w:tcW w:w="3960" w:type="dxa"/>
          </w:tcPr>
          <w:p w:rsidR="00106499" w:rsidRPr="009F7867" w:rsidRDefault="00106499" w:rsidP="00106499">
            <w:pPr>
              <w:tabs>
                <w:tab w:val="left" w:pos="540"/>
                <w:tab w:val="decimal" w:pos="9540"/>
              </w:tabs>
              <w:spacing w:line="240" w:lineRule="atLeast"/>
              <w:jc w:val="both"/>
              <w:rPr>
                <w:rFonts w:cs="Times New Roman"/>
                <w:b/>
                <w:bCs/>
              </w:rPr>
            </w:pPr>
            <w:r w:rsidRPr="009F7867">
              <w:rPr>
                <w:rFonts w:cs="Times New Roman"/>
                <w:b/>
                <w:bCs/>
              </w:rPr>
              <w:t xml:space="preserve">Weighted average number of </w:t>
            </w:r>
          </w:p>
          <w:p w:rsidR="00106499" w:rsidRPr="009F7867" w:rsidRDefault="00106499" w:rsidP="00106499">
            <w:pPr>
              <w:tabs>
                <w:tab w:val="left" w:pos="540"/>
                <w:tab w:val="decimal" w:pos="9540"/>
              </w:tabs>
              <w:spacing w:line="240" w:lineRule="atLeast"/>
              <w:jc w:val="both"/>
              <w:rPr>
                <w:rFonts w:cs="Times New Roman"/>
                <w:b/>
                <w:bCs/>
              </w:rPr>
            </w:pPr>
            <w:r w:rsidRPr="009F7867">
              <w:rPr>
                <w:rFonts w:cs="Times New Roman"/>
                <w:b/>
                <w:bCs/>
              </w:rPr>
              <w:t xml:space="preserve">   ordinary shares outstanding (basic)</w:t>
            </w:r>
          </w:p>
        </w:tc>
        <w:tc>
          <w:tcPr>
            <w:tcW w:w="1260" w:type="dxa"/>
            <w:tcBorders>
              <w:top w:val="single" w:sz="4" w:space="0" w:color="auto"/>
              <w:bottom w:val="double" w:sz="4" w:space="0" w:color="auto"/>
            </w:tcBorders>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p w:rsidR="00106499" w:rsidRPr="009F7867" w:rsidRDefault="00106499" w:rsidP="00106499">
            <w:pPr>
              <w:pStyle w:val="acctfourfigures"/>
              <w:tabs>
                <w:tab w:val="clear" w:pos="765"/>
              </w:tabs>
              <w:spacing w:line="240" w:lineRule="atLeast"/>
              <w:ind w:left="-108" w:right="72"/>
              <w:jc w:val="right"/>
              <w:rPr>
                <w:b/>
                <w:bCs/>
                <w:szCs w:val="22"/>
              </w:rPr>
            </w:pPr>
            <w:r w:rsidRPr="009F7867">
              <w:rPr>
                <w:b/>
                <w:bCs/>
                <w:szCs w:val="22"/>
              </w:rPr>
              <w:t>19,800</w:t>
            </w:r>
          </w:p>
        </w:tc>
        <w:tc>
          <w:tcPr>
            <w:tcW w:w="270" w:type="dxa"/>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p w:rsidR="00106499" w:rsidRPr="009F7867" w:rsidRDefault="00106499" w:rsidP="00106499">
            <w:pPr>
              <w:pStyle w:val="acctfourfigures"/>
              <w:tabs>
                <w:tab w:val="clear" w:pos="765"/>
              </w:tabs>
              <w:spacing w:line="240" w:lineRule="atLeast"/>
              <w:ind w:left="-108" w:right="72"/>
              <w:jc w:val="right"/>
              <w:rPr>
                <w:b/>
                <w:bCs/>
                <w:szCs w:val="22"/>
              </w:rPr>
            </w:pPr>
            <w:r w:rsidRPr="009F7867">
              <w:rPr>
                <w:b/>
                <w:bCs/>
                <w:szCs w:val="22"/>
              </w:rPr>
              <w:t>21,448</w:t>
            </w:r>
          </w:p>
        </w:tc>
        <w:tc>
          <w:tcPr>
            <w:tcW w:w="252" w:type="dxa"/>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p w:rsidR="00106499" w:rsidRPr="009F7867" w:rsidRDefault="00106499" w:rsidP="00106499">
            <w:pPr>
              <w:pStyle w:val="acctfourfigures"/>
              <w:tabs>
                <w:tab w:val="clear" w:pos="765"/>
              </w:tabs>
              <w:spacing w:line="240" w:lineRule="atLeast"/>
              <w:ind w:left="-108" w:right="72"/>
              <w:jc w:val="right"/>
              <w:rPr>
                <w:b/>
                <w:bCs/>
                <w:szCs w:val="22"/>
              </w:rPr>
            </w:pPr>
            <w:r w:rsidRPr="009F7867">
              <w:rPr>
                <w:b/>
                <w:bCs/>
                <w:szCs w:val="22"/>
              </w:rPr>
              <w:t>19,800</w:t>
            </w:r>
          </w:p>
        </w:tc>
        <w:tc>
          <w:tcPr>
            <w:tcW w:w="270" w:type="dxa"/>
          </w:tcPr>
          <w:p w:rsidR="00106499" w:rsidRPr="009F7867" w:rsidRDefault="00106499" w:rsidP="00106499">
            <w:pPr>
              <w:pStyle w:val="acctfourfigures"/>
              <w:tabs>
                <w:tab w:val="clear" w:pos="765"/>
              </w:tabs>
              <w:spacing w:line="240" w:lineRule="atLeast"/>
              <w:ind w:left="-108" w:right="72"/>
              <w:jc w:val="right"/>
              <w:rPr>
                <w:b/>
                <w:bCs/>
                <w:szCs w:val="22"/>
              </w:rPr>
            </w:pPr>
          </w:p>
        </w:tc>
        <w:tc>
          <w:tcPr>
            <w:tcW w:w="1170" w:type="dxa"/>
            <w:tcBorders>
              <w:top w:val="single" w:sz="4" w:space="0" w:color="auto"/>
              <w:bottom w:val="double" w:sz="4" w:space="0" w:color="auto"/>
            </w:tcBorders>
          </w:tcPr>
          <w:p w:rsidR="00106499" w:rsidRPr="009F7867" w:rsidRDefault="00106499" w:rsidP="00106499">
            <w:pPr>
              <w:pStyle w:val="acctfourfigures"/>
              <w:tabs>
                <w:tab w:val="clear" w:pos="765"/>
              </w:tabs>
              <w:spacing w:line="240" w:lineRule="atLeast"/>
              <w:ind w:left="-108" w:right="72"/>
              <w:jc w:val="right"/>
              <w:rPr>
                <w:b/>
                <w:bCs/>
                <w:szCs w:val="22"/>
              </w:rPr>
            </w:pPr>
          </w:p>
          <w:p w:rsidR="00106499" w:rsidRPr="009F7867" w:rsidRDefault="00106499" w:rsidP="00106499">
            <w:pPr>
              <w:pStyle w:val="acctfourfigures"/>
              <w:tabs>
                <w:tab w:val="clear" w:pos="765"/>
              </w:tabs>
              <w:spacing w:line="240" w:lineRule="atLeast"/>
              <w:ind w:left="-108" w:right="72"/>
              <w:jc w:val="right"/>
              <w:rPr>
                <w:b/>
                <w:bCs/>
                <w:szCs w:val="22"/>
              </w:rPr>
            </w:pPr>
            <w:r w:rsidRPr="009F7867">
              <w:rPr>
                <w:b/>
                <w:bCs/>
                <w:szCs w:val="22"/>
              </w:rPr>
              <w:t>21,448</w:t>
            </w:r>
          </w:p>
        </w:tc>
      </w:tr>
      <w:tr w:rsidR="00106499" w:rsidRPr="009F7867" w:rsidTr="00974923">
        <w:trPr>
          <w:cantSplit/>
          <w:trHeight w:val="74"/>
        </w:trPr>
        <w:tc>
          <w:tcPr>
            <w:tcW w:w="3960" w:type="dxa"/>
          </w:tcPr>
          <w:p w:rsidR="00106499" w:rsidRPr="009F7867" w:rsidRDefault="00106499" w:rsidP="00106499">
            <w:pPr>
              <w:tabs>
                <w:tab w:val="left" w:pos="540"/>
                <w:tab w:val="decimal" w:pos="9540"/>
              </w:tabs>
              <w:spacing w:line="240" w:lineRule="atLeast"/>
              <w:jc w:val="both"/>
              <w:rPr>
                <w:rFonts w:cs="Times New Roman"/>
                <w:b/>
                <w:bCs/>
              </w:rPr>
            </w:pPr>
          </w:p>
        </w:tc>
        <w:tc>
          <w:tcPr>
            <w:tcW w:w="1260" w:type="dxa"/>
            <w:tcBorders>
              <w:top w:val="single" w:sz="4" w:space="0" w:color="auto"/>
            </w:tcBorders>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tc>
        <w:tc>
          <w:tcPr>
            <w:tcW w:w="270" w:type="dxa"/>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tc>
        <w:tc>
          <w:tcPr>
            <w:tcW w:w="1170" w:type="dxa"/>
            <w:tcBorders>
              <w:top w:val="single" w:sz="4" w:space="0" w:color="auto"/>
            </w:tcBorders>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tc>
        <w:tc>
          <w:tcPr>
            <w:tcW w:w="252" w:type="dxa"/>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tc>
        <w:tc>
          <w:tcPr>
            <w:tcW w:w="1170" w:type="dxa"/>
            <w:tcBorders>
              <w:top w:val="single" w:sz="4" w:space="0" w:color="auto"/>
            </w:tcBorders>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tc>
        <w:tc>
          <w:tcPr>
            <w:tcW w:w="270" w:type="dxa"/>
          </w:tcPr>
          <w:p w:rsidR="00106499" w:rsidRPr="009F7867" w:rsidRDefault="00106499" w:rsidP="00106499">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rsidR="00106499" w:rsidRPr="009F7867" w:rsidRDefault="00106499" w:rsidP="00106499">
            <w:pPr>
              <w:pStyle w:val="acctfourfigures"/>
              <w:tabs>
                <w:tab w:val="clear" w:pos="765"/>
              </w:tabs>
              <w:spacing w:line="240" w:lineRule="atLeast"/>
              <w:ind w:left="-108" w:right="72"/>
              <w:jc w:val="right"/>
              <w:rPr>
                <w:b/>
                <w:bCs/>
                <w:szCs w:val="22"/>
              </w:rPr>
            </w:pPr>
          </w:p>
        </w:tc>
      </w:tr>
      <w:tr w:rsidR="00106499" w:rsidRPr="009F7867" w:rsidTr="00974923">
        <w:trPr>
          <w:cantSplit/>
        </w:trPr>
        <w:tc>
          <w:tcPr>
            <w:tcW w:w="3960" w:type="dxa"/>
          </w:tcPr>
          <w:p w:rsidR="00106499" w:rsidRPr="009F7867" w:rsidRDefault="00106499" w:rsidP="00106499">
            <w:pPr>
              <w:tabs>
                <w:tab w:val="left" w:pos="540"/>
                <w:tab w:val="decimal" w:pos="9540"/>
              </w:tabs>
              <w:spacing w:line="240" w:lineRule="atLeast"/>
              <w:jc w:val="both"/>
              <w:rPr>
                <w:rFonts w:cs="Times New Roman"/>
                <w:b/>
                <w:bCs/>
                <w:highlight w:val="yellow"/>
              </w:rPr>
            </w:pPr>
            <w:r w:rsidRPr="009F7867">
              <w:rPr>
                <w:rFonts w:cs="Times New Roman"/>
                <w:b/>
                <w:bCs/>
              </w:rPr>
              <w:t xml:space="preserve">Earnings per share (basic) </w:t>
            </w:r>
            <w:r w:rsidRPr="009F7867">
              <w:rPr>
                <w:rFonts w:cs="Times New Roman"/>
                <w:b/>
                <w:bCs/>
                <w:i/>
                <w:iCs/>
              </w:rPr>
              <w:t>(in Baht)</w:t>
            </w:r>
          </w:p>
        </w:tc>
        <w:tc>
          <w:tcPr>
            <w:tcW w:w="1260" w:type="dxa"/>
            <w:tcBorders>
              <w:bottom w:val="double" w:sz="4" w:space="0" w:color="auto"/>
            </w:tcBorders>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r w:rsidRPr="009F7867">
              <w:rPr>
                <w:b/>
                <w:bCs/>
                <w:szCs w:val="22"/>
              </w:rPr>
              <w:t>15.03</w:t>
            </w:r>
          </w:p>
        </w:tc>
        <w:tc>
          <w:tcPr>
            <w:tcW w:w="270" w:type="dxa"/>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r w:rsidRPr="009F7867">
              <w:rPr>
                <w:b/>
                <w:bCs/>
                <w:szCs w:val="22"/>
              </w:rPr>
              <w:t>4.60</w:t>
            </w:r>
          </w:p>
        </w:tc>
        <w:tc>
          <w:tcPr>
            <w:tcW w:w="252" w:type="dxa"/>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shd w:val="clear" w:color="auto" w:fill="auto"/>
          </w:tcPr>
          <w:p w:rsidR="00106499" w:rsidRPr="009F7867" w:rsidRDefault="00106499" w:rsidP="00106499">
            <w:pPr>
              <w:pStyle w:val="acctfourfigures"/>
              <w:tabs>
                <w:tab w:val="clear" w:pos="765"/>
              </w:tabs>
              <w:spacing w:line="240" w:lineRule="atLeast"/>
              <w:ind w:left="-108" w:right="72"/>
              <w:jc w:val="right"/>
              <w:rPr>
                <w:b/>
                <w:bCs/>
                <w:szCs w:val="22"/>
              </w:rPr>
            </w:pPr>
            <w:r w:rsidRPr="009F7867">
              <w:rPr>
                <w:b/>
                <w:bCs/>
                <w:szCs w:val="22"/>
              </w:rPr>
              <w:t>15.19</w:t>
            </w:r>
          </w:p>
        </w:tc>
        <w:tc>
          <w:tcPr>
            <w:tcW w:w="270" w:type="dxa"/>
          </w:tcPr>
          <w:p w:rsidR="00106499" w:rsidRPr="009F7867" w:rsidRDefault="00106499" w:rsidP="00106499">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rsidR="00106499" w:rsidRPr="009F7867" w:rsidRDefault="00106499" w:rsidP="00106499">
            <w:pPr>
              <w:pStyle w:val="acctfourfigures"/>
              <w:tabs>
                <w:tab w:val="clear" w:pos="765"/>
              </w:tabs>
              <w:spacing w:line="240" w:lineRule="atLeast"/>
              <w:ind w:left="-108" w:right="72"/>
              <w:jc w:val="right"/>
              <w:rPr>
                <w:b/>
                <w:bCs/>
                <w:szCs w:val="22"/>
              </w:rPr>
            </w:pPr>
            <w:r w:rsidRPr="009F7867">
              <w:rPr>
                <w:b/>
                <w:bCs/>
                <w:szCs w:val="22"/>
              </w:rPr>
              <w:t>4.66</w:t>
            </w:r>
          </w:p>
        </w:tc>
      </w:tr>
    </w:tbl>
    <w:p w:rsidR="00B32C72" w:rsidRPr="009F7867" w:rsidRDefault="00B32C72" w:rsidP="00456AF9">
      <w:pPr>
        <w:ind w:left="540" w:right="-25"/>
        <w:jc w:val="both"/>
        <w:rPr>
          <w:rFonts w:cs="Times New Roman"/>
        </w:rPr>
      </w:pPr>
    </w:p>
    <w:p w:rsidR="002E5334" w:rsidRPr="009F7867" w:rsidRDefault="002E5334" w:rsidP="002E5334">
      <w:pPr>
        <w:ind w:left="540" w:right="-25"/>
        <w:jc w:val="thaiDistribute"/>
        <w:rPr>
          <w:rFonts w:cs="Times New Roman"/>
        </w:rPr>
      </w:pPr>
      <w:r w:rsidRPr="009F7867">
        <w:rPr>
          <w:rFonts w:cs="Times New Roman"/>
        </w:rPr>
        <w:t>* See note 9</w:t>
      </w:r>
    </w:p>
    <w:p w:rsidR="002E5334" w:rsidRPr="00456AF9" w:rsidRDefault="002E5334" w:rsidP="00456AF9">
      <w:pPr>
        <w:ind w:left="540" w:right="-25"/>
        <w:jc w:val="both"/>
        <w:rPr>
          <w:rFonts w:cs="Times New Roman"/>
        </w:rPr>
      </w:pPr>
    </w:p>
    <w:p w:rsidR="00F936FF" w:rsidRPr="00456AF9" w:rsidRDefault="00F936FF" w:rsidP="00456AF9">
      <w:pPr>
        <w:ind w:left="540" w:right="-25"/>
        <w:jc w:val="both"/>
        <w:rPr>
          <w:rFonts w:cs="Times New Roman"/>
        </w:rPr>
      </w:pPr>
    </w:p>
    <w:p w:rsidR="00965E9D" w:rsidRPr="009F7867" w:rsidRDefault="00965E9D" w:rsidP="00BC1603">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lastRenderedPageBreak/>
        <w:t>Dividends</w:t>
      </w:r>
    </w:p>
    <w:p w:rsidR="00965E9D" w:rsidRPr="00456AF9" w:rsidRDefault="00965E9D" w:rsidP="00BC1603">
      <w:pPr>
        <w:ind w:left="540" w:right="-25"/>
        <w:jc w:val="thaiDistribute"/>
        <w:rPr>
          <w:rFonts w:cs="Times New Roman"/>
        </w:rPr>
      </w:pPr>
    </w:p>
    <w:p w:rsidR="00965E9D" w:rsidRPr="00456AF9" w:rsidRDefault="00965E9D" w:rsidP="00BC1603">
      <w:pPr>
        <w:ind w:left="540" w:right="-25"/>
        <w:jc w:val="thaiDistribute"/>
        <w:rPr>
          <w:rFonts w:cs="Times New Roman"/>
        </w:rPr>
      </w:pPr>
      <w:r w:rsidRPr="00456AF9">
        <w:rPr>
          <w:rFonts w:cs="Times New Roman"/>
        </w:rPr>
        <w:t xml:space="preserve">At the annual general meeting of the shareholders of the Company held on 25 July 2019, the shareholders approved the appropriation of dividends of Baht 4.55 per share, amounting to Baht </w:t>
      </w:r>
      <w:r w:rsidR="00C81902" w:rsidRPr="00456AF9">
        <w:rPr>
          <w:rFonts w:cs="Times New Roman"/>
        </w:rPr>
        <w:t>90.10</w:t>
      </w:r>
      <w:r w:rsidRPr="00456AF9">
        <w:rPr>
          <w:rFonts w:cs="Times New Roman"/>
        </w:rPr>
        <w:t xml:space="preserve"> million. </w:t>
      </w:r>
      <w:r w:rsidR="00B71D74" w:rsidRPr="00456AF9">
        <w:rPr>
          <w:rFonts w:cs="Times New Roman"/>
        </w:rPr>
        <w:t xml:space="preserve">        </w:t>
      </w:r>
      <w:r w:rsidRPr="00456AF9">
        <w:rPr>
          <w:rFonts w:cs="Times New Roman"/>
        </w:rPr>
        <w:t>The dividend was paid to the shareholders in August 2019.</w:t>
      </w:r>
    </w:p>
    <w:p w:rsidR="00965E9D" w:rsidRPr="00456AF9" w:rsidRDefault="00965E9D" w:rsidP="00BC1603">
      <w:pPr>
        <w:ind w:left="540" w:right="-25"/>
        <w:jc w:val="thaiDistribute"/>
        <w:rPr>
          <w:rFonts w:cs="Times New Roman"/>
        </w:rPr>
      </w:pPr>
    </w:p>
    <w:p w:rsidR="00965E9D" w:rsidRPr="00456AF9" w:rsidRDefault="00965E9D" w:rsidP="00BC1603">
      <w:pPr>
        <w:ind w:left="540" w:right="-25"/>
        <w:jc w:val="thaiDistribute"/>
        <w:rPr>
          <w:rFonts w:cs="Times New Roman"/>
        </w:rPr>
      </w:pPr>
      <w:r w:rsidRPr="00456AF9">
        <w:rPr>
          <w:rFonts w:cs="Times New Roman"/>
        </w:rPr>
        <w:t>At the annual general meeting of the shareholders of the Company held on 2</w:t>
      </w:r>
      <w:r w:rsidR="00C81902" w:rsidRPr="00456AF9">
        <w:rPr>
          <w:rFonts w:cs="Times New Roman"/>
        </w:rPr>
        <w:t>5</w:t>
      </w:r>
      <w:r w:rsidRPr="00456AF9">
        <w:rPr>
          <w:rFonts w:cs="Times New Roman"/>
        </w:rPr>
        <w:t xml:space="preserve"> July 201</w:t>
      </w:r>
      <w:r w:rsidR="00C81902" w:rsidRPr="00456AF9">
        <w:rPr>
          <w:rFonts w:cs="Times New Roman"/>
        </w:rPr>
        <w:t>8</w:t>
      </w:r>
      <w:r w:rsidRPr="00456AF9">
        <w:rPr>
          <w:rFonts w:cs="Times New Roman"/>
        </w:rPr>
        <w:t xml:space="preserve">, the shareholders approved the appropriation of dividends of Baht </w:t>
      </w:r>
      <w:r w:rsidR="00C81902" w:rsidRPr="00456AF9">
        <w:rPr>
          <w:rFonts w:cs="Times New Roman"/>
        </w:rPr>
        <w:t>16.35</w:t>
      </w:r>
      <w:r w:rsidRPr="00456AF9">
        <w:rPr>
          <w:rFonts w:cs="Times New Roman"/>
        </w:rPr>
        <w:t xml:space="preserve"> per share, amounting to Baht </w:t>
      </w:r>
      <w:r w:rsidR="00C81902" w:rsidRPr="00456AF9">
        <w:rPr>
          <w:rFonts w:cs="Times New Roman"/>
        </w:rPr>
        <w:t>359.70</w:t>
      </w:r>
      <w:r w:rsidRPr="00456AF9">
        <w:rPr>
          <w:rFonts w:cs="Times New Roman"/>
        </w:rPr>
        <w:t xml:space="preserve"> million. </w:t>
      </w:r>
      <w:r w:rsidR="00B71D74" w:rsidRPr="00456AF9">
        <w:rPr>
          <w:rFonts w:cs="Times New Roman"/>
        </w:rPr>
        <w:t xml:space="preserve">  </w:t>
      </w:r>
      <w:r w:rsidRPr="00456AF9">
        <w:rPr>
          <w:rFonts w:cs="Times New Roman"/>
        </w:rPr>
        <w:t>The dividend was paid to the shareholders in August 201</w:t>
      </w:r>
      <w:r w:rsidR="00C81902" w:rsidRPr="00456AF9">
        <w:rPr>
          <w:rFonts w:cs="Times New Roman"/>
        </w:rPr>
        <w:t>8</w:t>
      </w:r>
      <w:r w:rsidRPr="00456AF9">
        <w:rPr>
          <w:rFonts w:cs="Times New Roman"/>
        </w:rPr>
        <w:t>.</w:t>
      </w:r>
    </w:p>
    <w:p w:rsidR="00965E9D" w:rsidRPr="00456AF9" w:rsidRDefault="00965E9D" w:rsidP="00BC1603">
      <w:pPr>
        <w:ind w:left="540" w:right="-25"/>
        <w:jc w:val="thaiDistribute"/>
        <w:rPr>
          <w:rFonts w:cs="Times New Roman"/>
        </w:rPr>
      </w:pPr>
    </w:p>
    <w:p w:rsidR="00870A20" w:rsidRPr="009F7867" w:rsidRDefault="00870A20" w:rsidP="00BC1603">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Financial instruments</w:t>
      </w:r>
    </w:p>
    <w:p w:rsidR="00870A20" w:rsidRPr="00456AF9" w:rsidRDefault="00870A20" w:rsidP="00B71D74">
      <w:pPr>
        <w:ind w:left="540" w:right="-25"/>
        <w:jc w:val="thaiDistribute"/>
        <w:rPr>
          <w:rFonts w:cs="Times New Roman"/>
        </w:rPr>
      </w:pPr>
    </w:p>
    <w:p w:rsidR="00870A20" w:rsidRPr="00456AF9" w:rsidRDefault="00870A20" w:rsidP="00B71D74">
      <w:pPr>
        <w:ind w:left="540" w:right="-25"/>
        <w:jc w:val="thaiDistribute"/>
        <w:rPr>
          <w:rFonts w:cs="Times New Roman"/>
          <w:b/>
          <w:bCs/>
          <w:i/>
          <w:iCs/>
        </w:rPr>
      </w:pPr>
      <w:r w:rsidRPr="00456AF9">
        <w:rPr>
          <w:rFonts w:cs="Times New Roman"/>
          <w:b/>
          <w:bCs/>
          <w:i/>
          <w:iCs/>
        </w:rPr>
        <w:t>Carrying amounts and fair values</w:t>
      </w:r>
    </w:p>
    <w:p w:rsidR="00870A20" w:rsidRPr="00456AF9" w:rsidRDefault="00870A20" w:rsidP="00B71D74">
      <w:pPr>
        <w:ind w:left="540" w:right="-25"/>
        <w:jc w:val="thaiDistribute"/>
        <w:rPr>
          <w:rFonts w:cs="Times New Roman"/>
        </w:rPr>
      </w:pPr>
    </w:p>
    <w:p w:rsidR="00307BD0" w:rsidRPr="00456AF9" w:rsidRDefault="00307BD0" w:rsidP="00B71D74">
      <w:pPr>
        <w:ind w:left="540" w:right="-25"/>
        <w:jc w:val="thaiDistribute"/>
        <w:rPr>
          <w:rFonts w:cs="Times New Roman"/>
        </w:rPr>
      </w:pPr>
      <w:r w:rsidRPr="00456AF9">
        <w:rPr>
          <w:rFonts w:cs="Times New Roman"/>
        </w:rPr>
        <w:t xml:space="preserve">The following table shows the carrying amounts and fair values of </w:t>
      </w:r>
      <w:r w:rsidR="00E43B3F" w:rsidRPr="00456AF9">
        <w:rPr>
          <w:rFonts w:cs="Times New Roman"/>
        </w:rPr>
        <w:t>financial</w:t>
      </w:r>
      <w:r w:rsidRPr="00456AF9">
        <w:rPr>
          <w:rFonts w:cs="Times New Roman"/>
        </w:rPr>
        <w:t xml:space="preserve"> asset</w:t>
      </w:r>
      <w:r w:rsidR="00E43B3F" w:rsidRPr="00456AF9">
        <w:rPr>
          <w:rFonts w:cs="Times New Roman"/>
        </w:rPr>
        <w:t>s, including their levels in the fair value hierarchy. It does not include fair value infor</w:t>
      </w:r>
      <w:r w:rsidR="00FA4BBE" w:rsidRPr="00456AF9">
        <w:rPr>
          <w:rFonts w:cs="Times New Roman"/>
        </w:rPr>
        <w:t xml:space="preserve">mation for financial assets </w:t>
      </w:r>
      <w:r w:rsidR="00E43B3F" w:rsidRPr="00456AF9">
        <w:rPr>
          <w:rFonts w:cs="Times New Roman"/>
        </w:rPr>
        <w:t>not measured at fair value if the carrying amount is a reasonable approximation of fair value.</w:t>
      </w:r>
    </w:p>
    <w:p w:rsidR="00870A20" w:rsidRPr="00456AF9" w:rsidRDefault="00870A20" w:rsidP="00B71D74">
      <w:pPr>
        <w:ind w:left="540" w:right="-25"/>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080"/>
        <w:gridCol w:w="270"/>
        <w:gridCol w:w="900"/>
        <w:gridCol w:w="180"/>
        <w:gridCol w:w="990"/>
        <w:gridCol w:w="180"/>
        <w:gridCol w:w="990"/>
        <w:gridCol w:w="180"/>
        <w:gridCol w:w="1080"/>
      </w:tblGrid>
      <w:tr w:rsidR="00712B9C" w:rsidRPr="00456AF9" w:rsidTr="00C433FC">
        <w:trPr>
          <w:cantSplit/>
          <w:trHeight w:val="506"/>
          <w:tblHeader/>
        </w:trPr>
        <w:tc>
          <w:tcPr>
            <w:tcW w:w="3330" w:type="dxa"/>
            <w:shd w:val="clear" w:color="auto" w:fill="auto"/>
            <w:vAlign w:val="bottom"/>
          </w:tcPr>
          <w:p w:rsidR="0003723E" w:rsidRPr="00456AF9" w:rsidRDefault="0003723E" w:rsidP="003968DF">
            <w:pPr>
              <w:pStyle w:val="acctfourfigures"/>
              <w:tabs>
                <w:tab w:val="clear" w:pos="765"/>
                <w:tab w:val="decimal" w:pos="371"/>
              </w:tabs>
              <w:spacing w:line="240" w:lineRule="atLeast"/>
              <w:ind w:left="11" w:right="-79"/>
              <w:rPr>
                <w:b/>
                <w:bCs/>
                <w:i/>
                <w:szCs w:val="22"/>
              </w:rPr>
            </w:pPr>
          </w:p>
        </w:tc>
        <w:tc>
          <w:tcPr>
            <w:tcW w:w="5850" w:type="dxa"/>
            <w:gridSpan w:val="9"/>
          </w:tcPr>
          <w:p w:rsidR="0003723E" w:rsidRPr="00456AF9" w:rsidRDefault="0003723E" w:rsidP="003968DF">
            <w:pPr>
              <w:pStyle w:val="3"/>
              <w:tabs>
                <w:tab w:val="clear" w:pos="360"/>
                <w:tab w:val="clear" w:pos="720"/>
              </w:tabs>
              <w:spacing w:line="240" w:lineRule="atLeast"/>
              <w:ind w:right="72"/>
              <w:jc w:val="center"/>
              <w:rPr>
                <w:rFonts w:ascii="Times New Roman" w:hAnsi="Times New Roman"/>
                <w:b/>
                <w:bCs/>
                <w:lang w:val="en-US"/>
              </w:rPr>
            </w:pPr>
            <w:r w:rsidRPr="00456AF9">
              <w:rPr>
                <w:rFonts w:ascii="Times New Roman" w:hAnsi="Times New Roman"/>
                <w:b/>
                <w:bCs/>
                <w:lang w:val="en-US"/>
              </w:rPr>
              <w:t>Financial statements in which the equity method is applied and separate financial statements</w:t>
            </w:r>
          </w:p>
        </w:tc>
      </w:tr>
      <w:tr w:rsidR="00712B9C" w:rsidRPr="00456AF9" w:rsidTr="00C433FC">
        <w:trPr>
          <w:cantSplit/>
          <w:trHeight w:val="453"/>
          <w:tblHeader/>
        </w:trPr>
        <w:tc>
          <w:tcPr>
            <w:tcW w:w="3330" w:type="dxa"/>
            <w:shd w:val="clear" w:color="auto" w:fill="auto"/>
            <w:vAlign w:val="bottom"/>
          </w:tcPr>
          <w:p w:rsidR="0003723E" w:rsidRPr="00456AF9" w:rsidRDefault="0003723E" w:rsidP="003968DF">
            <w:pPr>
              <w:pStyle w:val="acctfourfigures"/>
              <w:tabs>
                <w:tab w:val="clear" w:pos="765"/>
              </w:tabs>
              <w:spacing w:line="240" w:lineRule="atLeast"/>
              <w:rPr>
                <w:szCs w:val="22"/>
              </w:rPr>
            </w:pPr>
          </w:p>
        </w:tc>
        <w:tc>
          <w:tcPr>
            <w:tcW w:w="1080" w:type="dxa"/>
          </w:tcPr>
          <w:p w:rsidR="0003723E" w:rsidRPr="00456AF9" w:rsidRDefault="0003723E" w:rsidP="003968DF">
            <w:pPr>
              <w:pStyle w:val="3"/>
              <w:tabs>
                <w:tab w:val="clear" w:pos="360"/>
                <w:tab w:val="clear" w:pos="720"/>
              </w:tabs>
              <w:spacing w:line="240" w:lineRule="atLeast"/>
              <w:ind w:right="72"/>
              <w:jc w:val="center"/>
              <w:rPr>
                <w:rFonts w:ascii="Times New Roman" w:hAnsi="Times New Roman"/>
                <w:lang w:val="en-US"/>
              </w:rPr>
            </w:pPr>
            <w:r w:rsidRPr="00456AF9">
              <w:rPr>
                <w:rFonts w:ascii="Times New Roman" w:hAnsi="Times New Roman"/>
                <w:lang w:val="en-US"/>
              </w:rPr>
              <w:t>Carrying amount</w:t>
            </w:r>
          </w:p>
        </w:tc>
        <w:tc>
          <w:tcPr>
            <w:tcW w:w="270" w:type="dxa"/>
          </w:tcPr>
          <w:p w:rsidR="0003723E" w:rsidRPr="00456AF9" w:rsidRDefault="0003723E" w:rsidP="003968DF">
            <w:pPr>
              <w:pStyle w:val="acctfourfigures"/>
              <w:tabs>
                <w:tab w:val="clear" w:pos="765"/>
              </w:tabs>
              <w:spacing w:line="240" w:lineRule="atLeast"/>
              <w:ind w:left="-79" w:right="-79"/>
              <w:jc w:val="center"/>
              <w:rPr>
                <w:szCs w:val="22"/>
              </w:rPr>
            </w:pPr>
          </w:p>
        </w:tc>
        <w:tc>
          <w:tcPr>
            <w:tcW w:w="4500" w:type="dxa"/>
            <w:gridSpan w:val="7"/>
            <w:tcBorders>
              <w:bottom w:val="single" w:sz="4" w:space="0" w:color="auto"/>
            </w:tcBorders>
            <w:shd w:val="clear" w:color="auto" w:fill="auto"/>
            <w:vAlign w:val="bottom"/>
          </w:tcPr>
          <w:p w:rsidR="0003723E" w:rsidRPr="00456AF9" w:rsidRDefault="0003723E" w:rsidP="003968DF">
            <w:pPr>
              <w:pStyle w:val="acctfourfigures"/>
              <w:tabs>
                <w:tab w:val="clear" w:pos="765"/>
              </w:tabs>
              <w:spacing w:line="240" w:lineRule="atLeast"/>
              <w:ind w:left="-79" w:right="-79"/>
              <w:jc w:val="center"/>
              <w:rPr>
                <w:szCs w:val="22"/>
                <w:rtl/>
                <w:cs/>
              </w:rPr>
            </w:pPr>
            <w:r w:rsidRPr="00456AF9">
              <w:rPr>
                <w:szCs w:val="22"/>
              </w:rPr>
              <w:t>Fair value</w:t>
            </w:r>
          </w:p>
        </w:tc>
      </w:tr>
      <w:tr w:rsidR="00712B9C" w:rsidRPr="00456AF9" w:rsidTr="00C433FC">
        <w:trPr>
          <w:cantSplit/>
        </w:trPr>
        <w:tc>
          <w:tcPr>
            <w:tcW w:w="3330" w:type="dxa"/>
            <w:shd w:val="clear" w:color="auto" w:fill="auto"/>
          </w:tcPr>
          <w:p w:rsidR="0003723E" w:rsidRPr="00456AF9" w:rsidRDefault="0003723E" w:rsidP="003968DF">
            <w:pPr>
              <w:spacing w:line="240" w:lineRule="atLeast"/>
              <w:ind w:left="180" w:hanging="180"/>
              <w:rPr>
                <w:rFonts w:cs="Times New Roman"/>
                <w:b/>
                <w:bCs/>
              </w:rPr>
            </w:pPr>
          </w:p>
        </w:tc>
        <w:tc>
          <w:tcPr>
            <w:tcW w:w="1080" w:type="dxa"/>
          </w:tcPr>
          <w:p w:rsidR="0003723E" w:rsidRPr="00456AF9" w:rsidRDefault="0003723E" w:rsidP="003968DF">
            <w:pPr>
              <w:pStyle w:val="acctfourfigures"/>
              <w:tabs>
                <w:tab w:val="clear" w:pos="765"/>
                <w:tab w:val="decimal" w:pos="731"/>
              </w:tabs>
              <w:spacing w:line="240" w:lineRule="atLeast"/>
              <w:ind w:right="11"/>
              <w:rPr>
                <w:szCs w:val="22"/>
              </w:rPr>
            </w:pPr>
          </w:p>
        </w:tc>
        <w:tc>
          <w:tcPr>
            <w:tcW w:w="270" w:type="dxa"/>
          </w:tcPr>
          <w:p w:rsidR="0003723E" w:rsidRPr="00456AF9" w:rsidRDefault="0003723E" w:rsidP="003968DF">
            <w:pPr>
              <w:pStyle w:val="acctfourfigures"/>
              <w:tabs>
                <w:tab w:val="clear" w:pos="765"/>
                <w:tab w:val="decimal" w:pos="731"/>
              </w:tabs>
              <w:spacing w:line="240" w:lineRule="atLeast"/>
              <w:ind w:right="11"/>
              <w:rPr>
                <w:szCs w:val="22"/>
              </w:rPr>
            </w:pPr>
          </w:p>
        </w:tc>
        <w:tc>
          <w:tcPr>
            <w:tcW w:w="900" w:type="dxa"/>
            <w:tcBorders>
              <w:top w:val="single" w:sz="4" w:space="0" w:color="auto"/>
            </w:tcBorders>
            <w:shd w:val="clear" w:color="auto" w:fill="auto"/>
          </w:tcPr>
          <w:p w:rsidR="0003723E" w:rsidRPr="00456AF9" w:rsidRDefault="0003723E" w:rsidP="003968DF">
            <w:pPr>
              <w:pStyle w:val="acctfourfigures"/>
              <w:tabs>
                <w:tab w:val="clear" w:pos="765"/>
                <w:tab w:val="decimal" w:pos="-83"/>
              </w:tabs>
              <w:spacing w:line="240" w:lineRule="atLeast"/>
              <w:ind w:right="-75"/>
              <w:jc w:val="center"/>
              <w:rPr>
                <w:szCs w:val="22"/>
              </w:rPr>
            </w:pPr>
            <w:r w:rsidRPr="00456AF9">
              <w:rPr>
                <w:szCs w:val="22"/>
              </w:rPr>
              <w:t>Level 1</w:t>
            </w:r>
          </w:p>
        </w:tc>
        <w:tc>
          <w:tcPr>
            <w:tcW w:w="180" w:type="dxa"/>
            <w:tcBorders>
              <w:top w:val="single" w:sz="4" w:space="0" w:color="auto"/>
            </w:tcBorders>
            <w:shd w:val="clear" w:color="auto" w:fill="auto"/>
          </w:tcPr>
          <w:p w:rsidR="0003723E" w:rsidRPr="00456AF9" w:rsidRDefault="0003723E" w:rsidP="003968DF">
            <w:pPr>
              <w:pStyle w:val="acctfourfigures"/>
              <w:spacing w:line="240" w:lineRule="atLeast"/>
              <w:rPr>
                <w:szCs w:val="22"/>
              </w:rPr>
            </w:pPr>
          </w:p>
        </w:tc>
        <w:tc>
          <w:tcPr>
            <w:tcW w:w="990" w:type="dxa"/>
            <w:tcBorders>
              <w:top w:val="single" w:sz="4" w:space="0" w:color="auto"/>
            </w:tcBorders>
            <w:shd w:val="clear" w:color="auto" w:fill="auto"/>
          </w:tcPr>
          <w:p w:rsidR="0003723E" w:rsidRPr="00456AF9" w:rsidRDefault="0003723E" w:rsidP="003968DF">
            <w:pPr>
              <w:pStyle w:val="acctfourfigures"/>
              <w:tabs>
                <w:tab w:val="clear" w:pos="765"/>
                <w:tab w:val="decimal" w:pos="-83"/>
              </w:tabs>
              <w:spacing w:line="240" w:lineRule="atLeast"/>
              <w:ind w:left="-83" w:right="-75"/>
              <w:jc w:val="center"/>
              <w:rPr>
                <w:szCs w:val="22"/>
              </w:rPr>
            </w:pPr>
            <w:r w:rsidRPr="00456AF9">
              <w:rPr>
                <w:szCs w:val="22"/>
              </w:rPr>
              <w:t>Level 2</w:t>
            </w:r>
          </w:p>
        </w:tc>
        <w:tc>
          <w:tcPr>
            <w:tcW w:w="180" w:type="dxa"/>
            <w:tcBorders>
              <w:top w:val="single" w:sz="4" w:space="0" w:color="auto"/>
            </w:tcBorders>
            <w:shd w:val="clear" w:color="auto" w:fill="auto"/>
          </w:tcPr>
          <w:p w:rsidR="0003723E" w:rsidRPr="00456AF9" w:rsidRDefault="0003723E" w:rsidP="003968DF">
            <w:pPr>
              <w:pStyle w:val="acctfourfigures"/>
              <w:spacing w:line="240" w:lineRule="atLeast"/>
              <w:rPr>
                <w:szCs w:val="22"/>
              </w:rPr>
            </w:pPr>
          </w:p>
        </w:tc>
        <w:tc>
          <w:tcPr>
            <w:tcW w:w="990" w:type="dxa"/>
            <w:tcBorders>
              <w:top w:val="single" w:sz="4" w:space="0" w:color="auto"/>
            </w:tcBorders>
            <w:shd w:val="clear" w:color="auto" w:fill="auto"/>
          </w:tcPr>
          <w:p w:rsidR="0003723E" w:rsidRPr="00456AF9" w:rsidRDefault="0003723E" w:rsidP="003968DF">
            <w:pPr>
              <w:pStyle w:val="acctfourfigures"/>
              <w:tabs>
                <w:tab w:val="clear" w:pos="765"/>
                <w:tab w:val="decimal" w:pos="-83"/>
              </w:tabs>
              <w:spacing w:line="240" w:lineRule="atLeast"/>
              <w:ind w:right="-73"/>
              <w:jc w:val="center"/>
              <w:rPr>
                <w:szCs w:val="22"/>
              </w:rPr>
            </w:pPr>
            <w:r w:rsidRPr="00456AF9">
              <w:rPr>
                <w:szCs w:val="22"/>
              </w:rPr>
              <w:t>Level 3</w:t>
            </w:r>
          </w:p>
        </w:tc>
        <w:tc>
          <w:tcPr>
            <w:tcW w:w="180" w:type="dxa"/>
            <w:tcBorders>
              <w:top w:val="single" w:sz="4" w:space="0" w:color="auto"/>
            </w:tcBorders>
            <w:shd w:val="clear" w:color="auto" w:fill="auto"/>
          </w:tcPr>
          <w:p w:rsidR="0003723E" w:rsidRPr="00456AF9" w:rsidRDefault="0003723E" w:rsidP="003968DF">
            <w:pPr>
              <w:pStyle w:val="acctfourfigures"/>
              <w:spacing w:line="240" w:lineRule="atLeast"/>
              <w:rPr>
                <w:szCs w:val="22"/>
              </w:rPr>
            </w:pPr>
          </w:p>
        </w:tc>
        <w:tc>
          <w:tcPr>
            <w:tcW w:w="1080" w:type="dxa"/>
            <w:tcBorders>
              <w:top w:val="single" w:sz="4" w:space="0" w:color="auto"/>
            </w:tcBorders>
            <w:shd w:val="clear" w:color="auto" w:fill="auto"/>
          </w:tcPr>
          <w:p w:rsidR="0003723E" w:rsidRPr="00456AF9" w:rsidRDefault="0003723E" w:rsidP="003968DF">
            <w:pPr>
              <w:pStyle w:val="acctfourfigures"/>
              <w:tabs>
                <w:tab w:val="clear" w:pos="765"/>
                <w:tab w:val="decimal" w:pos="-85"/>
              </w:tabs>
              <w:spacing w:line="240" w:lineRule="atLeast"/>
              <w:ind w:left="-85" w:right="11"/>
              <w:jc w:val="center"/>
              <w:rPr>
                <w:szCs w:val="22"/>
              </w:rPr>
            </w:pPr>
            <w:r w:rsidRPr="00456AF9">
              <w:rPr>
                <w:szCs w:val="22"/>
              </w:rPr>
              <w:t>Total</w:t>
            </w:r>
          </w:p>
        </w:tc>
      </w:tr>
      <w:tr w:rsidR="00712B9C" w:rsidRPr="00456AF9" w:rsidTr="00C433FC">
        <w:trPr>
          <w:cantSplit/>
        </w:trPr>
        <w:tc>
          <w:tcPr>
            <w:tcW w:w="3330" w:type="dxa"/>
            <w:shd w:val="clear" w:color="auto" w:fill="auto"/>
          </w:tcPr>
          <w:p w:rsidR="0003723E" w:rsidRPr="00456AF9" w:rsidRDefault="0003723E" w:rsidP="003968DF">
            <w:pPr>
              <w:spacing w:line="240" w:lineRule="atLeast"/>
              <w:ind w:left="180" w:hanging="180"/>
              <w:rPr>
                <w:rFonts w:cs="Times New Roman"/>
                <w:b/>
                <w:bCs/>
              </w:rPr>
            </w:pPr>
          </w:p>
        </w:tc>
        <w:tc>
          <w:tcPr>
            <w:tcW w:w="5850" w:type="dxa"/>
            <w:gridSpan w:val="9"/>
          </w:tcPr>
          <w:p w:rsidR="0003723E" w:rsidRPr="00456AF9" w:rsidRDefault="0003723E" w:rsidP="003968DF">
            <w:pPr>
              <w:pStyle w:val="acctfourfigures"/>
              <w:tabs>
                <w:tab w:val="clear" w:pos="765"/>
              </w:tabs>
              <w:spacing w:line="240" w:lineRule="atLeast"/>
              <w:ind w:left="-79" w:right="-73"/>
              <w:jc w:val="center"/>
              <w:rPr>
                <w:szCs w:val="22"/>
              </w:rPr>
            </w:pPr>
            <w:r w:rsidRPr="00456AF9">
              <w:rPr>
                <w:i/>
                <w:iCs/>
                <w:szCs w:val="22"/>
              </w:rPr>
              <w:t>(in thousand Baht)</w:t>
            </w:r>
          </w:p>
        </w:tc>
      </w:tr>
      <w:tr w:rsidR="00712B9C" w:rsidRPr="00456AF9" w:rsidTr="00C433FC">
        <w:trPr>
          <w:cantSplit/>
        </w:trPr>
        <w:tc>
          <w:tcPr>
            <w:tcW w:w="3330" w:type="dxa"/>
            <w:shd w:val="clear" w:color="auto" w:fill="auto"/>
          </w:tcPr>
          <w:p w:rsidR="0003723E" w:rsidRPr="00456AF9" w:rsidRDefault="00833F75" w:rsidP="003968DF">
            <w:pPr>
              <w:spacing w:line="240" w:lineRule="atLeast"/>
              <w:ind w:left="180" w:hanging="180"/>
              <w:rPr>
                <w:rFonts w:cs="Times New Roman"/>
                <w:b/>
                <w:bCs/>
                <w:i/>
                <w:iCs/>
              </w:rPr>
            </w:pPr>
            <w:r w:rsidRPr="00456AF9">
              <w:rPr>
                <w:rFonts w:cs="Times New Roman"/>
                <w:b/>
                <w:bCs/>
              </w:rPr>
              <w:t>31 December</w:t>
            </w:r>
            <w:r w:rsidR="00F756E1" w:rsidRPr="00456AF9">
              <w:rPr>
                <w:rFonts w:cs="Times New Roman"/>
                <w:b/>
                <w:bCs/>
              </w:rPr>
              <w:t xml:space="preserve"> 2019</w:t>
            </w:r>
          </w:p>
        </w:tc>
        <w:tc>
          <w:tcPr>
            <w:tcW w:w="1080" w:type="dxa"/>
          </w:tcPr>
          <w:p w:rsidR="0003723E" w:rsidRPr="00456AF9" w:rsidRDefault="0003723E" w:rsidP="003968DF">
            <w:pPr>
              <w:pStyle w:val="acctfourfigures"/>
              <w:tabs>
                <w:tab w:val="clear" w:pos="765"/>
                <w:tab w:val="decimal" w:pos="731"/>
              </w:tabs>
              <w:spacing w:line="240" w:lineRule="atLeast"/>
              <w:ind w:right="11"/>
              <w:rPr>
                <w:i/>
                <w:iCs/>
                <w:szCs w:val="22"/>
              </w:rPr>
            </w:pPr>
          </w:p>
        </w:tc>
        <w:tc>
          <w:tcPr>
            <w:tcW w:w="270" w:type="dxa"/>
          </w:tcPr>
          <w:p w:rsidR="0003723E" w:rsidRPr="00456AF9" w:rsidRDefault="0003723E" w:rsidP="003968DF">
            <w:pPr>
              <w:pStyle w:val="acctfourfigures"/>
              <w:tabs>
                <w:tab w:val="clear" w:pos="765"/>
                <w:tab w:val="decimal" w:pos="731"/>
              </w:tabs>
              <w:spacing w:line="240" w:lineRule="atLeast"/>
              <w:ind w:right="11"/>
              <w:rPr>
                <w:i/>
                <w:iCs/>
                <w:szCs w:val="22"/>
              </w:rPr>
            </w:pPr>
          </w:p>
        </w:tc>
        <w:tc>
          <w:tcPr>
            <w:tcW w:w="900" w:type="dxa"/>
            <w:shd w:val="clear" w:color="auto" w:fill="auto"/>
          </w:tcPr>
          <w:p w:rsidR="0003723E" w:rsidRPr="00456AF9" w:rsidRDefault="0003723E"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03723E" w:rsidRPr="00456AF9" w:rsidRDefault="0003723E" w:rsidP="003968DF">
            <w:pPr>
              <w:pStyle w:val="acctfourfigures"/>
              <w:spacing w:line="240" w:lineRule="atLeast"/>
              <w:rPr>
                <w:i/>
                <w:iCs/>
                <w:szCs w:val="22"/>
              </w:rPr>
            </w:pPr>
          </w:p>
        </w:tc>
        <w:tc>
          <w:tcPr>
            <w:tcW w:w="990" w:type="dxa"/>
            <w:shd w:val="clear" w:color="auto" w:fill="auto"/>
          </w:tcPr>
          <w:p w:rsidR="0003723E" w:rsidRPr="00456AF9" w:rsidRDefault="0003723E" w:rsidP="003968DF">
            <w:pPr>
              <w:pStyle w:val="acctfourfigures"/>
              <w:tabs>
                <w:tab w:val="clear" w:pos="765"/>
                <w:tab w:val="decimal" w:pos="821"/>
              </w:tabs>
              <w:spacing w:line="240" w:lineRule="atLeast"/>
              <w:ind w:right="11"/>
              <w:rPr>
                <w:i/>
                <w:iCs/>
                <w:szCs w:val="22"/>
              </w:rPr>
            </w:pPr>
          </w:p>
        </w:tc>
        <w:tc>
          <w:tcPr>
            <w:tcW w:w="180" w:type="dxa"/>
            <w:shd w:val="clear" w:color="auto" w:fill="auto"/>
          </w:tcPr>
          <w:p w:rsidR="0003723E" w:rsidRPr="00456AF9" w:rsidRDefault="0003723E" w:rsidP="003968DF">
            <w:pPr>
              <w:pStyle w:val="acctfourfigures"/>
              <w:spacing w:line="240" w:lineRule="atLeast"/>
              <w:rPr>
                <w:i/>
                <w:iCs/>
                <w:szCs w:val="22"/>
              </w:rPr>
            </w:pPr>
          </w:p>
        </w:tc>
        <w:tc>
          <w:tcPr>
            <w:tcW w:w="990" w:type="dxa"/>
            <w:shd w:val="clear" w:color="auto" w:fill="auto"/>
          </w:tcPr>
          <w:p w:rsidR="0003723E" w:rsidRPr="00456AF9" w:rsidRDefault="0003723E"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03723E" w:rsidRPr="00456AF9" w:rsidRDefault="0003723E" w:rsidP="003968DF">
            <w:pPr>
              <w:pStyle w:val="acctfourfigures"/>
              <w:spacing w:line="240" w:lineRule="atLeast"/>
              <w:rPr>
                <w:i/>
                <w:iCs/>
                <w:szCs w:val="22"/>
              </w:rPr>
            </w:pPr>
          </w:p>
        </w:tc>
        <w:tc>
          <w:tcPr>
            <w:tcW w:w="1080" w:type="dxa"/>
            <w:shd w:val="clear" w:color="auto" w:fill="auto"/>
          </w:tcPr>
          <w:p w:rsidR="0003723E" w:rsidRPr="00456AF9" w:rsidRDefault="0003723E" w:rsidP="003968DF">
            <w:pPr>
              <w:pStyle w:val="acctfourfigures"/>
              <w:tabs>
                <w:tab w:val="clear" w:pos="765"/>
                <w:tab w:val="decimal" w:pos="731"/>
              </w:tabs>
              <w:spacing w:line="240" w:lineRule="atLeast"/>
              <w:ind w:right="11"/>
              <w:rPr>
                <w:i/>
                <w:iCs/>
                <w:szCs w:val="22"/>
              </w:rPr>
            </w:pPr>
          </w:p>
        </w:tc>
      </w:tr>
      <w:tr w:rsidR="00712B9C" w:rsidRPr="00456AF9" w:rsidTr="00C433FC">
        <w:trPr>
          <w:cantSplit/>
        </w:trPr>
        <w:tc>
          <w:tcPr>
            <w:tcW w:w="3330" w:type="dxa"/>
            <w:shd w:val="clear" w:color="auto" w:fill="auto"/>
          </w:tcPr>
          <w:p w:rsidR="0003723E" w:rsidRPr="00456AF9" w:rsidRDefault="00AE1DCC" w:rsidP="003968DF">
            <w:pPr>
              <w:spacing w:line="240" w:lineRule="atLeast"/>
              <w:ind w:left="180" w:hanging="180"/>
              <w:rPr>
                <w:rFonts w:cs="Times New Roman"/>
                <w:b/>
                <w:bCs/>
                <w:i/>
                <w:iCs/>
              </w:rPr>
            </w:pPr>
            <w:r w:rsidRPr="00456AF9">
              <w:rPr>
                <w:rFonts w:cs="Times New Roman"/>
                <w:b/>
                <w:bCs/>
                <w:i/>
                <w:iCs/>
              </w:rPr>
              <w:t>Financial assets measured</w:t>
            </w:r>
          </w:p>
        </w:tc>
        <w:tc>
          <w:tcPr>
            <w:tcW w:w="1080" w:type="dxa"/>
          </w:tcPr>
          <w:p w:rsidR="0003723E" w:rsidRPr="00456AF9" w:rsidRDefault="0003723E" w:rsidP="003968DF">
            <w:pPr>
              <w:pStyle w:val="acctfourfigures"/>
              <w:tabs>
                <w:tab w:val="clear" w:pos="765"/>
                <w:tab w:val="decimal" w:pos="731"/>
              </w:tabs>
              <w:spacing w:line="240" w:lineRule="atLeast"/>
              <w:ind w:right="11"/>
              <w:rPr>
                <w:i/>
                <w:iCs/>
                <w:szCs w:val="22"/>
              </w:rPr>
            </w:pPr>
          </w:p>
        </w:tc>
        <w:tc>
          <w:tcPr>
            <w:tcW w:w="270" w:type="dxa"/>
          </w:tcPr>
          <w:p w:rsidR="0003723E" w:rsidRPr="00456AF9" w:rsidRDefault="0003723E" w:rsidP="003968DF">
            <w:pPr>
              <w:pStyle w:val="acctfourfigures"/>
              <w:tabs>
                <w:tab w:val="clear" w:pos="765"/>
                <w:tab w:val="decimal" w:pos="731"/>
              </w:tabs>
              <w:spacing w:line="240" w:lineRule="atLeast"/>
              <w:ind w:right="11"/>
              <w:rPr>
                <w:i/>
                <w:iCs/>
                <w:szCs w:val="22"/>
              </w:rPr>
            </w:pPr>
          </w:p>
        </w:tc>
        <w:tc>
          <w:tcPr>
            <w:tcW w:w="900" w:type="dxa"/>
            <w:shd w:val="clear" w:color="auto" w:fill="auto"/>
          </w:tcPr>
          <w:p w:rsidR="0003723E" w:rsidRPr="00456AF9" w:rsidRDefault="0003723E"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03723E" w:rsidRPr="00456AF9" w:rsidRDefault="0003723E" w:rsidP="003968DF">
            <w:pPr>
              <w:pStyle w:val="acctfourfigures"/>
              <w:spacing w:line="240" w:lineRule="atLeast"/>
              <w:rPr>
                <w:i/>
                <w:iCs/>
                <w:szCs w:val="22"/>
              </w:rPr>
            </w:pPr>
          </w:p>
        </w:tc>
        <w:tc>
          <w:tcPr>
            <w:tcW w:w="990" w:type="dxa"/>
            <w:shd w:val="clear" w:color="auto" w:fill="auto"/>
          </w:tcPr>
          <w:p w:rsidR="0003723E" w:rsidRPr="00456AF9" w:rsidRDefault="0003723E" w:rsidP="003968DF">
            <w:pPr>
              <w:pStyle w:val="acctfourfigures"/>
              <w:tabs>
                <w:tab w:val="clear" w:pos="765"/>
                <w:tab w:val="decimal" w:pos="821"/>
              </w:tabs>
              <w:spacing w:line="240" w:lineRule="atLeast"/>
              <w:ind w:right="11"/>
              <w:rPr>
                <w:i/>
                <w:iCs/>
                <w:szCs w:val="22"/>
              </w:rPr>
            </w:pPr>
          </w:p>
        </w:tc>
        <w:tc>
          <w:tcPr>
            <w:tcW w:w="180" w:type="dxa"/>
            <w:shd w:val="clear" w:color="auto" w:fill="auto"/>
          </w:tcPr>
          <w:p w:rsidR="0003723E" w:rsidRPr="00456AF9" w:rsidRDefault="0003723E" w:rsidP="003968DF">
            <w:pPr>
              <w:pStyle w:val="acctfourfigures"/>
              <w:spacing w:line="240" w:lineRule="atLeast"/>
              <w:rPr>
                <w:i/>
                <w:iCs/>
                <w:szCs w:val="22"/>
              </w:rPr>
            </w:pPr>
          </w:p>
        </w:tc>
        <w:tc>
          <w:tcPr>
            <w:tcW w:w="990" w:type="dxa"/>
            <w:shd w:val="clear" w:color="auto" w:fill="auto"/>
          </w:tcPr>
          <w:p w:rsidR="0003723E" w:rsidRPr="00456AF9" w:rsidRDefault="0003723E"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03723E" w:rsidRPr="00456AF9" w:rsidRDefault="0003723E" w:rsidP="003968DF">
            <w:pPr>
              <w:pStyle w:val="acctfourfigures"/>
              <w:spacing w:line="240" w:lineRule="atLeast"/>
              <w:rPr>
                <w:i/>
                <w:iCs/>
                <w:szCs w:val="22"/>
              </w:rPr>
            </w:pPr>
          </w:p>
        </w:tc>
        <w:tc>
          <w:tcPr>
            <w:tcW w:w="1080" w:type="dxa"/>
            <w:shd w:val="clear" w:color="auto" w:fill="auto"/>
          </w:tcPr>
          <w:p w:rsidR="0003723E" w:rsidRPr="00456AF9" w:rsidRDefault="0003723E" w:rsidP="003968DF">
            <w:pPr>
              <w:pStyle w:val="acctfourfigures"/>
              <w:tabs>
                <w:tab w:val="clear" w:pos="765"/>
                <w:tab w:val="decimal" w:pos="731"/>
              </w:tabs>
              <w:spacing w:line="240" w:lineRule="atLeast"/>
              <w:ind w:right="11"/>
              <w:rPr>
                <w:i/>
                <w:iCs/>
                <w:szCs w:val="22"/>
              </w:rPr>
            </w:pPr>
          </w:p>
        </w:tc>
      </w:tr>
      <w:tr w:rsidR="00712B9C" w:rsidRPr="00456AF9" w:rsidTr="00C433FC">
        <w:trPr>
          <w:cantSplit/>
        </w:trPr>
        <w:tc>
          <w:tcPr>
            <w:tcW w:w="3330" w:type="dxa"/>
            <w:shd w:val="clear" w:color="auto" w:fill="auto"/>
          </w:tcPr>
          <w:p w:rsidR="00AE1DCC" w:rsidRPr="00456AF9" w:rsidRDefault="00AE1DCC" w:rsidP="003968DF">
            <w:pPr>
              <w:spacing w:line="240" w:lineRule="atLeast"/>
              <w:ind w:left="180" w:hanging="180"/>
              <w:rPr>
                <w:rFonts w:cs="Times New Roman"/>
                <w:b/>
                <w:bCs/>
                <w:i/>
                <w:iCs/>
              </w:rPr>
            </w:pPr>
            <w:r w:rsidRPr="00456AF9">
              <w:rPr>
                <w:rFonts w:cs="Times New Roman"/>
                <w:b/>
                <w:bCs/>
                <w:i/>
                <w:iCs/>
              </w:rPr>
              <w:t xml:space="preserve">   </w:t>
            </w:r>
            <w:r w:rsidR="00B92EC5" w:rsidRPr="00456AF9">
              <w:rPr>
                <w:rFonts w:cs="Times New Roman"/>
                <w:b/>
                <w:bCs/>
                <w:i/>
                <w:iCs/>
              </w:rPr>
              <w:t xml:space="preserve">at </w:t>
            </w:r>
            <w:r w:rsidRPr="00456AF9">
              <w:rPr>
                <w:rFonts w:cs="Times New Roman"/>
                <w:b/>
                <w:bCs/>
                <w:i/>
                <w:iCs/>
              </w:rPr>
              <w:t>fair value</w:t>
            </w:r>
          </w:p>
        </w:tc>
        <w:tc>
          <w:tcPr>
            <w:tcW w:w="1080" w:type="dxa"/>
          </w:tcPr>
          <w:p w:rsidR="00AE1DCC" w:rsidRPr="00456AF9" w:rsidRDefault="00AE1DCC" w:rsidP="003968DF">
            <w:pPr>
              <w:pStyle w:val="acctfourfigures"/>
              <w:tabs>
                <w:tab w:val="clear" w:pos="765"/>
                <w:tab w:val="decimal" w:pos="731"/>
              </w:tabs>
              <w:spacing w:line="240" w:lineRule="atLeast"/>
              <w:ind w:right="11"/>
              <w:rPr>
                <w:szCs w:val="22"/>
              </w:rPr>
            </w:pPr>
          </w:p>
        </w:tc>
        <w:tc>
          <w:tcPr>
            <w:tcW w:w="270" w:type="dxa"/>
          </w:tcPr>
          <w:p w:rsidR="00AE1DCC" w:rsidRPr="00456AF9" w:rsidRDefault="00AE1DCC" w:rsidP="003968DF">
            <w:pPr>
              <w:pStyle w:val="acctfourfigures"/>
              <w:tabs>
                <w:tab w:val="clear" w:pos="765"/>
                <w:tab w:val="decimal" w:pos="731"/>
              </w:tabs>
              <w:spacing w:line="240" w:lineRule="atLeast"/>
              <w:ind w:right="11"/>
              <w:rPr>
                <w:i/>
                <w:iCs/>
                <w:szCs w:val="22"/>
              </w:rPr>
            </w:pPr>
          </w:p>
        </w:tc>
        <w:tc>
          <w:tcPr>
            <w:tcW w:w="900" w:type="dxa"/>
            <w:shd w:val="clear" w:color="auto" w:fill="auto"/>
          </w:tcPr>
          <w:p w:rsidR="00AE1DCC" w:rsidRPr="00456AF9" w:rsidRDefault="00AE1DCC"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AE1DCC" w:rsidRPr="00456AF9" w:rsidRDefault="00AE1DCC" w:rsidP="003968DF">
            <w:pPr>
              <w:pStyle w:val="acctfourfigures"/>
              <w:spacing w:line="240" w:lineRule="atLeast"/>
              <w:rPr>
                <w:i/>
                <w:iCs/>
                <w:szCs w:val="22"/>
              </w:rPr>
            </w:pPr>
          </w:p>
        </w:tc>
        <w:tc>
          <w:tcPr>
            <w:tcW w:w="990" w:type="dxa"/>
            <w:shd w:val="clear" w:color="auto" w:fill="auto"/>
          </w:tcPr>
          <w:p w:rsidR="00AE1DCC" w:rsidRPr="00456AF9" w:rsidRDefault="00AE1DCC" w:rsidP="003968DF">
            <w:pPr>
              <w:pStyle w:val="acctfourfigures"/>
              <w:tabs>
                <w:tab w:val="clear" w:pos="765"/>
                <w:tab w:val="decimal" w:pos="821"/>
              </w:tabs>
              <w:spacing w:line="240" w:lineRule="atLeast"/>
              <w:ind w:right="11"/>
              <w:rPr>
                <w:i/>
                <w:iCs/>
                <w:szCs w:val="22"/>
              </w:rPr>
            </w:pPr>
          </w:p>
        </w:tc>
        <w:tc>
          <w:tcPr>
            <w:tcW w:w="180" w:type="dxa"/>
            <w:shd w:val="clear" w:color="auto" w:fill="auto"/>
          </w:tcPr>
          <w:p w:rsidR="00AE1DCC" w:rsidRPr="00456AF9" w:rsidRDefault="00AE1DCC" w:rsidP="003968DF">
            <w:pPr>
              <w:pStyle w:val="acctfourfigures"/>
              <w:spacing w:line="240" w:lineRule="atLeast"/>
              <w:rPr>
                <w:i/>
                <w:iCs/>
                <w:szCs w:val="22"/>
              </w:rPr>
            </w:pPr>
          </w:p>
        </w:tc>
        <w:tc>
          <w:tcPr>
            <w:tcW w:w="990" w:type="dxa"/>
            <w:shd w:val="clear" w:color="auto" w:fill="auto"/>
          </w:tcPr>
          <w:p w:rsidR="00AE1DCC" w:rsidRPr="00456AF9" w:rsidRDefault="00AE1DCC"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AE1DCC" w:rsidRPr="00456AF9" w:rsidRDefault="00AE1DCC" w:rsidP="003968DF">
            <w:pPr>
              <w:pStyle w:val="acctfourfigures"/>
              <w:spacing w:line="240" w:lineRule="atLeast"/>
              <w:rPr>
                <w:i/>
                <w:iCs/>
                <w:szCs w:val="22"/>
              </w:rPr>
            </w:pPr>
          </w:p>
        </w:tc>
        <w:tc>
          <w:tcPr>
            <w:tcW w:w="1080" w:type="dxa"/>
            <w:shd w:val="clear" w:color="auto" w:fill="auto"/>
          </w:tcPr>
          <w:p w:rsidR="00AE1DCC" w:rsidRPr="00456AF9" w:rsidRDefault="00AE1DCC" w:rsidP="003968DF">
            <w:pPr>
              <w:pStyle w:val="acctfourfigures"/>
              <w:tabs>
                <w:tab w:val="clear" w:pos="765"/>
                <w:tab w:val="decimal" w:pos="731"/>
              </w:tabs>
              <w:spacing w:line="240" w:lineRule="atLeast"/>
              <w:ind w:right="11"/>
              <w:rPr>
                <w:i/>
                <w:iCs/>
                <w:szCs w:val="22"/>
              </w:rPr>
            </w:pPr>
          </w:p>
        </w:tc>
      </w:tr>
      <w:tr w:rsidR="00712B9C" w:rsidRPr="00456AF9" w:rsidTr="00C433FC">
        <w:trPr>
          <w:cantSplit/>
        </w:trPr>
        <w:tc>
          <w:tcPr>
            <w:tcW w:w="3330" w:type="dxa"/>
            <w:shd w:val="clear" w:color="auto" w:fill="auto"/>
            <w:vAlign w:val="bottom"/>
          </w:tcPr>
          <w:p w:rsidR="00EF0690" w:rsidRPr="00456AF9" w:rsidRDefault="00EF0690" w:rsidP="00EF0690">
            <w:pPr>
              <w:spacing w:line="240" w:lineRule="atLeast"/>
              <w:ind w:left="191" w:hanging="191"/>
              <w:rPr>
                <w:rFonts w:cs="Times New Roman"/>
              </w:rPr>
            </w:pPr>
            <w:r w:rsidRPr="00456AF9">
              <w:rPr>
                <w:rFonts w:cs="Times New Roman"/>
              </w:rPr>
              <w:t>Equity securities available-for-sale</w:t>
            </w:r>
          </w:p>
        </w:tc>
        <w:tc>
          <w:tcPr>
            <w:tcW w:w="1080" w:type="dxa"/>
          </w:tcPr>
          <w:p w:rsidR="00EF0690" w:rsidRPr="00456AF9" w:rsidRDefault="006D76A5" w:rsidP="00B71D74">
            <w:pPr>
              <w:tabs>
                <w:tab w:val="decimal" w:pos="825"/>
              </w:tabs>
              <w:ind w:right="-77"/>
              <w:rPr>
                <w:rFonts w:cs="Times New Roman"/>
              </w:rPr>
            </w:pPr>
            <w:r w:rsidRPr="00456AF9">
              <w:rPr>
                <w:rFonts w:cs="Times New Roman"/>
              </w:rPr>
              <w:t>3,684</w:t>
            </w:r>
          </w:p>
        </w:tc>
        <w:tc>
          <w:tcPr>
            <w:tcW w:w="270" w:type="dxa"/>
          </w:tcPr>
          <w:p w:rsidR="00EF0690" w:rsidRPr="00456AF9" w:rsidRDefault="00EF0690" w:rsidP="00F93866">
            <w:pPr>
              <w:tabs>
                <w:tab w:val="decimal" w:pos="643"/>
              </w:tabs>
              <w:ind w:right="-77"/>
              <w:rPr>
                <w:rFonts w:cs="Times New Roman"/>
              </w:rPr>
            </w:pPr>
          </w:p>
        </w:tc>
        <w:tc>
          <w:tcPr>
            <w:tcW w:w="900" w:type="dxa"/>
            <w:shd w:val="clear" w:color="auto" w:fill="auto"/>
          </w:tcPr>
          <w:p w:rsidR="00EF0690" w:rsidRPr="00456AF9" w:rsidRDefault="006D76A5" w:rsidP="004259E9">
            <w:pPr>
              <w:tabs>
                <w:tab w:val="decimal" w:pos="637"/>
              </w:tabs>
              <w:ind w:right="-77"/>
              <w:rPr>
                <w:rFonts w:cs="Times New Roman"/>
              </w:rPr>
            </w:pPr>
            <w:r w:rsidRPr="00456AF9">
              <w:rPr>
                <w:rFonts w:cs="Times New Roman"/>
              </w:rPr>
              <w:t>3,090</w:t>
            </w:r>
          </w:p>
        </w:tc>
        <w:tc>
          <w:tcPr>
            <w:tcW w:w="180" w:type="dxa"/>
            <w:shd w:val="clear" w:color="auto" w:fill="auto"/>
          </w:tcPr>
          <w:p w:rsidR="00EF0690" w:rsidRPr="00456AF9" w:rsidRDefault="00EF0690" w:rsidP="00F93866">
            <w:pPr>
              <w:tabs>
                <w:tab w:val="decimal" w:pos="643"/>
              </w:tabs>
              <w:ind w:right="-77"/>
              <w:rPr>
                <w:rFonts w:cs="Times New Roman"/>
              </w:rPr>
            </w:pPr>
          </w:p>
        </w:tc>
        <w:tc>
          <w:tcPr>
            <w:tcW w:w="990" w:type="dxa"/>
            <w:shd w:val="clear" w:color="auto" w:fill="auto"/>
          </w:tcPr>
          <w:p w:rsidR="00EF0690" w:rsidRPr="00456AF9" w:rsidRDefault="006D76A5" w:rsidP="004259E9">
            <w:pPr>
              <w:tabs>
                <w:tab w:val="decimal" w:pos="551"/>
              </w:tabs>
              <w:ind w:right="-77"/>
              <w:rPr>
                <w:rFonts w:cs="Times New Roman"/>
              </w:rPr>
            </w:pPr>
            <w:r w:rsidRPr="00456AF9">
              <w:rPr>
                <w:rFonts w:cs="Times New Roman"/>
              </w:rPr>
              <w:t>-</w:t>
            </w:r>
          </w:p>
        </w:tc>
        <w:tc>
          <w:tcPr>
            <w:tcW w:w="180" w:type="dxa"/>
            <w:shd w:val="clear" w:color="auto" w:fill="auto"/>
          </w:tcPr>
          <w:p w:rsidR="00EF0690" w:rsidRPr="00456AF9" w:rsidRDefault="00EF0690" w:rsidP="00F93866">
            <w:pPr>
              <w:tabs>
                <w:tab w:val="decimal" w:pos="643"/>
              </w:tabs>
              <w:ind w:right="-77"/>
              <w:rPr>
                <w:rFonts w:cs="Times New Roman"/>
              </w:rPr>
            </w:pPr>
          </w:p>
        </w:tc>
        <w:tc>
          <w:tcPr>
            <w:tcW w:w="990" w:type="dxa"/>
            <w:shd w:val="clear" w:color="auto" w:fill="auto"/>
          </w:tcPr>
          <w:p w:rsidR="00EF0690" w:rsidRPr="00456AF9" w:rsidRDefault="006D76A5" w:rsidP="00021338">
            <w:pPr>
              <w:tabs>
                <w:tab w:val="decimal" w:pos="732"/>
              </w:tabs>
              <w:ind w:right="-77"/>
              <w:rPr>
                <w:rFonts w:cs="Times New Roman"/>
              </w:rPr>
            </w:pPr>
            <w:r w:rsidRPr="00456AF9">
              <w:rPr>
                <w:rFonts w:cs="Times New Roman"/>
              </w:rPr>
              <w:t>594</w:t>
            </w:r>
          </w:p>
        </w:tc>
        <w:tc>
          <w:tcPr>
            <w:tcW w:w="180" w:type="dxa"/>
            <w:shd w:val="clear" w:color="auto" w:fill="auto"/>
          </w:tcPr>
          <w:p w:rsidR="00EF0690" w:rsidRPr="00456AF9" w:rsidRDefault="00EF0690" w:rsidP="00F93866">
            <w:pPr>
              <w:tabs>
                <w:tab w:val="decimal" w:pos="643"/>
              </w:tabs>
              <w:ind w:right="-77"/>
              <w:rPr>
                <w:rFonts w:cs="Times New Roman"/>
              </w:rPr>
            </w:pPr>
          </w:p>
        </w:tc>
        <w:tc>
          <w:tcPr>
            <w:tcW w:w="1080" w:type="dxa"/>
            <w:shd w:val="clear" w:color="auto" w:fill="auto"/>
          </w:tcPr>
          <w:p w:rsidR="00EF0690" w:rsidRPr="00456AF9" w:rsidRDefault="006D76A5" w:rsidP="004259E9">
            <w:pPr>
              <w:tabs>
                <w:tab w:val="decimal" w:pos="819"/>
              </w:tabs>
              <w:ind w:right="-77"/>
              <w:rPr>
                <w:rFonts w:cs="Times New Roman"/>
              </w:rPr>
            </w:pPr>
            <w:r w:rsidRPr="00456AF9">
              <w:rPr>
                <w:rFonts w:cs="Times New Roman"/>
              </w:rPr>
              <w:t>3,684</w:t>
            </w:r>
          </w:p>
        </w:tc>
      </w:tr>
      <w:tr w:rsidR="00712B9C" w:rsidRPr="00456AF9" w:rsidTr="00C433FC">
        <w:trPr>
          <w:cantSplit/>
        </w:trPr>
        <w:tc>
          <w:tcPr>
            <w:tcW w:w="3330" w:type="dxa"/>
            <w:shd w:val="clear" w:color="auto" w:fill="auto"/>
            <w:vAlign w:val="bottom"/>
          </w:tcPr>
          <w:p w:rsidR="00AE1DCC" w:rsidRPr="00456AF9" w:rsidRDefault="00AE1DCC" w:rsidP="003968DF">
            <w:pPr>
              <w:spacing w:line="240" w:lineRule="atLeast"/>
              <w:ind w:left="191" w:hanging="191"/>
              <w:rPr>
                <w:rFonts w:cs="Times New Roman"/>
              </w:rPr>
            </w:pPr>
          </w:p>
        </w:tc>
        <w:tc>
          <w:tcPr>
            <w:tcW w:w="1080" w:type="dxa"/>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270" w:type="dxa"/>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00" w:type="dxa"/>
            <w:shd w:val="clear" w:color="auto" w:fill="auto"/>
            <w:vAlign w:val="bottom"/>
          </w:tcPr>
          <w:p w:rsidR="00AE1DCC" w:rsidRPr="00456AF9" w:rsidRDefault="00AE1DCC" w:rsidP="004259E9">
            <w:pPr>
              <w:tabs>
                <w:tab w:val="decimal" w:pos="637"/>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456AF9" w:rsidRDefault="00AE1DCC" w:rsidP="004259E9">
            <w:pPr>
              <w:tabs>
                <w:tab w:val="decimal" w:pos="551"/>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456AF9" w:rsidRDefault="00AE1DCC" w:rsidP="004259E9">
            <w:pPr>
              <w:tabs>
                <w:tab w:val="decimal" w:pos="637"/>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1080" w:type="dxa"/>
            <w:shd w:val="clear" w:color="auto" w:fill="auto"/>
            <w:vAlign w:val="bottom"/>
          </w:tcPr>
          <w:p w:rsidR="00AE1DCC" w:rsidRPr="00456AF9" w:rsidRDefault="00AE1DCC" w:rsidP="004259E9">
            <w:pPr>
              <w:tabs>
                <w:tab w:val="decimal" w:pos="819"/>
              </w:tabs>
              <w:ind w:right="-77"/>
              <w:rPr>
                <w:rFonts w:cs="Times New Roman"/>
              </w:rPr>
            </w:pPr>
          </w:p>
        </w:tc>
      </w:tr>
      <w:tr w:rsidR="00712B9C" w:rsidRPr="00456AF9" w:rsidTr="00C433FC">
        <w:trPr>
          <w:cantSplit/>
        </w:trPr>
        <w:tc>
          <w:tcPr>
            <w:tcW w:w="3330" w:type="dxa"/>
            <w:shd w:val="clear" w:color="auto" w:fill="auto"/>
          </w:tcPr>
          <w:p w:rsidR="00AE1DCC" w:rsidRPr="00456AF9" w:rsidRDefault="00AE1DCC" w:rsidP="00AE1DCC">
            <w:pPr>
              <w:spacing w:line="240" w:lineRule="atLeast"/>
              <w:ind w:left="180" w:hanging="180"/>
              <w:rPr>
                <w:rFonts w:cs="Times New Roman"/>
                <w:b/>
                <w:bCs/>
                <w:i/>
                <w:iCs/>
              </w:rPr>
            </w:pPr>
            <w:r w:rsidRPr="00456AF9">
              <w:rPr>
                <w:rFonts w:cs="Times New Roman"/>
                <w:b/>
                <w:bCs/>
              </w:rPr>
              <w:t>31 March 20</w:t>
            </w:r>
            <w:r w:rsidR="00F756E1" w:rsidRPr="00456AF9">
              <w:rPr>
                <w:rFonts w:cs="Times New Roman"/>
                <w:b/>
                <w:bCs/>
              </w:rPr>
              <w:t>19</w:t>
            </w:r>
          </w:p>
        </w:tc>
        <w:tc>
          <w:tcPr>
            <w:tcW w:w="1080" w:type="dxa"/>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270" w:type="dxa"/>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00" w:type="dxa"/>
            <w:shd w:val="clear" w:color="auto" w:fill="auto"/>
            <w:vAlign w:val="bottom"/>
          </w:tcPr>
          <w:p w:rsidR="00AE1DCC" w:rsidRPr="00456AF9" w:rsidRDefault="00AE1DCC" w:rsidP="004259E9">
            <w:pPr>
              <w:tabs>
                <w:tab w:val="decimal" w:pos="637"/>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456AF9" w:rsidRDefault="00AE1DCC" w:rsidP="004259E9">
            <w:pPr>
              <w:tabs>
                <w:tab w:val="decimal" w:pos="551"/>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456AF9" w:rsidRDefault="00AE1DCC" w:rsidP="004259E9">
            <w:pPr>
              <w:tabs>
                <w:tab w:val="decimal" w:pos="637"/>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1080" w:type="dxa"/>
            <w:shd w:val="clear" w:color="auto" w:fill="auto"/>
            <w:vAlign w:val="bottom"/>
          </w:tcPr>
          <w:p w:rsidR="00AE1DCC" w:rsidRPr="00456AF9" w:rsidRDefault="00AE1DCC" w:rsidP="004259E9">
            <w:pPr>
              <w:tabs>
                <w:tab w:val="decimal" w:pos="819"/>
              </w:tabs>
              <w:ind w:right="-77"/>
              <w:rPr>
                <w:rFonts w:cs="Times New Roman"/>
              </w:rPr>
            </w:pPr>
          </w:p>
        </w:tc>
      </w:tr>
      <w:tr w:rsidR="00712B9C" w:rsidRPr="00456AF9" w:rsidTr="00C433FC">
        <w:trPr>
          <w:cantSplit/>
        </w:trPr>
        <w:tc>
          <w:tcPr>
            <w:tcW w:w="3330" w:type="dxa"/>
            <w:shd w:val="clear" w:color="auto" w:fill="auto"/>
          </w:tcPr>
          <w:p w:rsidR="00AE1DCC" w:rsidRPr="00456AF9" w:rsidRDefault="00AE1DCC" w:rsidP="00AE1DCC">
            <w:pPr>
              <w:spacing w:line="240" w:lineRule="atLeast"/>
              <w:ind w:left="180" w:hanging="180"/>
              <w:rPr>
                <w:rFonts w:cs="Times New Roman"/>
                <w:b/>
                <w:bCs/>
                <w:i/>
                <w:iCs/>
              </w:rPr>
            </w:pPr>
            <w:r w:rsidRPr="00456AF9">
              <w:rPr>
                <w:rFonts w:cs="Times New Roman"/>
                <w:b/>
                <w:bCs/>
                <w:i/>
                <w:iCs/>
              </w:rPr>
              <w:t>Financial assets measured</w:t>
            </w:r>
          </w:p>
        </w:tc>
        <w:tc>
          <w:tcPr>
            <w:tcW w:w="1080" w:type="dxa"/>
            <w:vAlign w:val="bottom"/>
          </w:tcPr>
          <w:p w:rsidR="00AE1DCC" w:rsidRPr="00456AF9" w:rsidRDefault="00AE1DCC" w:rsidP="00F93866">
            <w:pPr>
              <w:pStyle w:val="acctfourfigures"/>
              <w:tabs>
                <w:tab w:val="clear" w:pos="765"/>
                <w:tab w:val="decimal" w:pos="643"/>
              </w:tabs>
              <w:spacing w:line="240" w:lineRule="atLeast"/>
              <w:ind w:right="-77"/>
              <w:rPr>
                <w:i/>
                <w:iCs/>
                <w:szCs w:val="22"/>
              </w:rPr>
            </w:pPr>
          </w:p>
        </w:tc>
        <w:tc>
          <w:tcPr>
            <w:tcW w:w="270" w:type="dxa"/>
            <w:vAlign w:val="bottom"/>
          </w:tcPr>
          <w:p w:rsidR="00AE1DCC" w:rsidRPr="00456AF9" w:rsidRDefault="00AE1DCC" w:rsidP="00F93866">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rsidR="00AE1DCC" w:rsidRPr="00456AF9" w:rsidRDefault="00AE1DCC" w:rsidP="004259E9">
            <w:pPr>
              <w:tabs>
                <w:tab w:val="decimal" w:pos="637"/>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456AF9" w:rsidRDefault="00AE1DCC" w:rsidP="004259E9">
            <w:pPr>
              <w:tabs>
                <w:tab w:val="decimal" w:pos="551"/>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456AF9" w:rsidRDefault="00AE1DCC" w:rsidP="004259E9">
            <w:pPr>
              <w:tabs>
                <w:tab w:val="decimal" w:pos="637"/>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1080" w:type="dxa"/>
            <w:shd w:val="clear" w:color="auto" w:fill="auto"/>
            <w:vAlign w:val="bottom"/>
          </w:tcPr>
          <w:p w:rsidR="00AE1DCC" w:rsidRPr="00456AF9" w:rsidRDefault="00AE1DCC" w:rsidP="004259E9">
            <w:pPr>
              <w:tabs>
                <w:tab w:val="decimal" w:pos="819"/>
              </w:tabs>
              <w:ind w:right="-77"/>
              <w:rPr>
                <w:rFonts w:cs="Times New Roman"/>
              </w:rPr>
            </w:pPr>
          </w:p>
        </w:tc>
      </w:tr>
      <w:tr w:rsidR="00712B9C" w:rsidRPr="00456AF9" w:rsidTr="00C433FC">
        <w:trPr>
          <w:cantSplit/>
        </w:trPr>
        <w:tc>
          <w:tcPr>
            <w:tcW w:w="3330" w:type="dxa"/>
            <w:shd w:val="clear" w:color="auto" w:fill="auto"/>
          </w:tcPr>
          <w:p w:rsidR="00AE1DCC" w:rsidRPr="00456AF9" w:rsidRDefault="00B92EC5" w:rsidP="00AE1DCC">
            <w:pPr>
              <w:spacing w:line="240" w:lineRule="atLeast"/>
              <w:ind w:left="180" w:hanging="180"/>
              <w:rPr>
                <w:rFonts w:cs="Times New Roman"/>
                <w:b/>
                <w:bCs/>
                <w:i/>
                <w:iCs/>
              </w:rPr>
            </w:pPr>
            <w:r w:rsidRPr="00456AF9">
              <w:rPr>
                <w:rFonts w:cs="Times New Roman"/>
                <w:b/>
                <w:bCs/>
                <w:i/>
                <w:iCs/>
              </w:rPr>
              <w:t xml:space="preserve">   at fair value</w:t>
            </w:r>
          </w:p>
        </w:tc>
        <w:tc>
          <w:tcPr>
            <w:tcW w:w="1080" w:type="dxa"/>
            <w:vAlign w:val="bottom"/>
          </w:tcPr>
          <w:p w:rsidR="00AE1DCC" w:rsidRPr="00456AF9" w:rsidRDefault="00AE1DCC" w:rsidP="00F93866">
            <w:pPr>
              <w:pStyle w:val="acctfourfigures"/>
              <w:tabs>
                <w:tab w:val="clear" w:pos="765"/>
                <w:tab w:val="decimal" w:pos="643"/>
              </w:tabs>
              <w:spacing w:line="240" w:lineRule="atLeast"/>
              <w:ind w:right="-77"/>
              <w:rPr>
                <w:i/>
                <w:iCs/>
                <w:szCs w:val="22"/>
              </w:rPr>
            </w:pPr>
          </w:p>
        </w:tc>
        <w:tc>
          <w:tcPr>
            <w:tcW w:w="270" w:type="dxa"/>
            <w:vAlign w:val="bottom"/>
          </w:tcPr>
          <w:p w:rsidR="00AE1DCC" w:rsidRPr="00456AF9" w:rsidRDefault="00AE1DCC" w:rsidP="00F93866">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rsidR="00AE1DCC" w:rsidRPr="00456AF9" w:rsidRDefault="00AE1DCC" w:rsidP="004259E9">
            <w:pPr>
              <w:tabs>
                <w:tab w:val="decimal" w:pos="637"/>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456AF9" w:rsidRDefault="00AE1DCC" w:rsidP="004259E9">
            <w:pPr>
              <w:tabs>
                <w:tab w:val="decimal" w:pos="551"/>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456AF9" w:rsidRDefault="00AE1DCC" w:rsidP="004259E9">
            <w:pPr>
              <w:tabs>
                <w:tab w:val="decimal" w:pos="637"/>
              </w:tabs>
              <w:ind w:right="-77"/>
              <w:rPr>
                <w:rFonts w:cs="Times New Roman"/>
              </w:rPr>
            </w:pPr>
          </w:p>
        </w:tc>
        <w:tc>
          <w:tcPr>
            <w:tcW w:w="180" w:type="dxa"/>
            <w:shd w:val="clear" w:color="auto" w:fill="auto"/>
            <w:vAlign w:val="bottom"/>
          </w:tcPr>
          <w:p w:rsidR="00AE1DCC" w:rsidRPr="00456AF9" w:rsidRDefault="00AE1DCC" w:rsidP="00F93866">
            <w:pPr>
              <w:pStyle w:val="acctfourfigures"/>
              <w:tabs>
                <w:tab w:val="clear" w:pos="765"/>
                <w:tab w:val="decimal" w:pos="643"/>
              </w:tabs>
              <w:spacing w:line="240" w:lineRule="atLeast"/>
              <w:ind w:right="-77"/>
              <w:rPr>
                <w:szCs w:val="22"/>
              </w:rPr>
            </w:pPr>
          </w:p>
        </w:tc>
        <w:tc>
          <w:tcPr>
            <w:tcW w:w="1080" w:type="dxa"/>
            <w:shd w:val="clear" w:color="auto" w:fill="auto"/>
            <w:vAlign w:val="bottom"/>
          </w:tcPr>
          <w:p w:rsidR="00AE1DCC" w:rsidRPr="00456AF9" w:rsidRDefault="00AE1DCC" w:rsidP="004259E9">
            <w:pPr>
              <w:tabs>
                <w:tab w:val="decimal" w:pos="819"/>
              </w:tabs>
              <w:ind w:right="-77"/>
              <w:rPr>
                <w:rFonts w:cs="Times New Roman"/>
              </w:rPr>
            </w:pPr>
          </w:p>
        </w:tc>
      </w:tr>
      <w:tr w:rsidR="00EF0690" w:rsidRPr="00456AF9" w:rsidTr="00C433FC">
        <w:trPr>
          <w:cantSplit/>
        </w:trPr>
        <w:tc>
          <w:tcPr>
            <w:tcW w:w="3330" w:type="dxa"/>
            <w:shd w:val="clear" w:color="auto" w:fill="auto"/>
            <w:vAlign w:val="bottom"/>
          </w:tcPr>
          <w:p w:rsidR="00EF0690" w:rsidRPr="00456AF9" w:rsidRDefault="00EF0690" w:rsidP="00EF0690">
            <w:pPr>
              <w:spacing w:line="240" w:lineRule="atLeast"/>
              <w:ind w:left="191" w:hanging="191"/>
              <w:rPr>
                <w:rFonts w:cs="Times New Roman"/>
              </w:rPr>
            </w:pPr>
            <w:r w:rsidRPr="00456AF9">
              <w:rPr>
                <w:rFonts w:cs="Times New Roman"/>
              </w:rPr>
              <w:t>Equity securities available-for-sale</w:t>
            </w:r>
          </w:p>
        </w:tc>
        <w:tc>
          <w:tcPr>
            <w:tcW w:w="1080" w:type="dxa"/>
          </w:tcPr>
          <w:p w:rsidR="00EF0690" w:rsidRPr="00456AF9" w:rsidRDefault="00EF0690" w:rsidP="004259E9">
            <w:pPr>
              <w:tabs>
                <w:tab w:val="decimal" w:pos="825"/>
              </w:tabs>
              <w:ind w:right="-77"/>
              <w:rPr>
                <w:rFonts w:cs="Times New Roman"/>
              </w:rPr>
            </w:pPr>
            <w:r w:rsidRPr="00456AF9">
              <w:rPr>
                <w:rFonts w:cs="Times New Roman"/>
              </w:rPr>
              <w:t>5,113</w:t>
            </w:r>
          </w:p>
        </w:tc>
        <w:tc>
          <w:tcPr>
            <w:tcW w:w="270" w:type="dxa"/>
          </w:tcPr>
          <w:p w:rsidR="00EF0690" w:rsidRPr="00456AF9" w:rsidRDefault="00EF0690" w:rsidP="00F93866">
            <w:pPr>
              <w:tabs>
                <w:tab w:val="decimal" w:pos="643"/>
              </w:tabs>
              <w:ind w:right="-77"/>
              <w:rPr>
                <w:rFonts w:cs="Times New Roman"/>
              </w:rPr>
            </w:pPr>
          </w:p>
        </w:tc>
        <w:tc>
          <w:tcPr>
            <w:tcW w:w="900" w:type="dxa"/>
            <w:shd w:val="clear" w:color="auto" w:fill="auto"/>
          </w:tcPr>
          <w:p w:rsidR="00EF0690" w:rsidRPr="00456AF9" w:rsidRDefault="00EF0690" w:rsidP="004259E9">
            <w:pPr>
              <w:tabs>
                <w:tab w:val="decimal" w:pos="637"/>
              </w:tabs>
              <w:ind w:right="-77"/>
              <w:rPr>
                <w:rFonts w:cs="Times New Roman"/>
              </w:rPr>
            </w:pPr>
            <w:r w:rsidRPr="00456AF9">
              <w:rPr>
                <w:rFonts w:cs="Times New Roman"/>
              </w:rPr>
              <w:t>4,596</w:t>
            </w:r>
          </w:p>
        </w:tc>
        <w:tc>
          <w:tcPr>
            <w:tcW w:w="180" w:type="dxa"/>
            <w:shd w:val="clear" w:color="auto" w:fill="auto"/>
          </w:tcPr>
          <w:p w:rsidR="00EF0690" w:rsidRPr="00456AF9" w:rsidRDefault="00EF0690" w:rsidP="00F93866">
            <w:pPr>
              <w:tabs>
                <w:tab w:val="decimal" w:pos="643"/>
              </w:tabs>
              <w:ind w:right="-77"/>
              <w:rPr>
                <w:rFonts w:cs="Times New Roman"/>
              </w:rPr>
            </w:pPr>
          </w:p>
        </w:tc>
        <w:tc>
          <w:tcPr>
            <w:tcW w:w="990" w:type="dxa"/>
            <w:shd w:val="clear" w:color="auto" w:fill="auto"/>
          </w:tcPr>
          <w:p w:rsidR="00EF0690" w:rsidRPr="00456AF9" w:rsidRDefault="00EF0690" w:rsidP="004259E9">
            <w:pPr>
              <w:tabs>
                <w:tab w:val="decimal" w:pos="551"/>
              </w:tabs>
              <w:ind w:right="-77"/>
              <w:rPr>
                <w:rFonts w:cs="Times New Roman"/>
              </w:rPr>
            </w:pPr>
            <w:r w:rsidRPr="00456AF9">
              <w:rPr>
                <w:rFonts w:cs="Times New Roman"/>
              </w:rPr>
              <w:t>-</w:t>
            </w:r>
          </w:p>
        </w:tc>
        <w:tc>
          <w:tcPr>
            <w:tcW w:w="180" w:type="dxa"/>
            <w:shd w:val="clear" w:color="auto" w:fill="auto"/>
          </w:tcPr>
          <w:p w:rsidR="00EF0690" w:rsidRPr="00456AF9" w:rsidRDefault="00EF0690" w:rsidP="00F93866">
            <w:pPr>
              <w:tabs>
                <w:tab w:val="decimal" w:pos="643"/>
              </w:tabs>
              <w:ind w:right="-77"/>
              <w:rPr>
                <w:rFonts w:cs="Times New Roman"/>
              </w:rPr>
            </w:pPr>
          </w:p>
        </w:tc>
        <w:tc>
          <w:tcPr>
            <w:tcW w:w="990" w:type="dxa"/>
            <w:shd w:val="clear" w:color="auto" w:fill="auto"/>
          </w:tcPr>
          <w:p w:rsidR="00EF0690" w:rsidRPr="00456AF9" w:rsidRDefault="00EF0690" w:rsidP="00F93866">
            <w:pPr>
              <w:tabs>
                <w:tab w:val="decimal" w:pos="643"/>
              </w:tabs>
              <w:ind w:right="-77"/>
              <w:rPr>
                <w:rFonts w:cs="Times New Roman"/>
              </w:rPr>
            </w:pPr>
            <w:r w:rsidRPr="00456AF9">
              <w:rPr>
                <w:rFonts w:cs="Times New Roman"/>
              </w:rPr>
              <w:t>517</w:t>
            </w:r>
          </w:p>
        </w:tc>
        <w:tc>
          <w:tcPr>
            <w:tcW w:w="180" w:type="dxa"/>
            <w:shd w:val="clear" w:color="auto" w:fill="auto"/>
          </w:tcPr>
          <w:p w:rsidR="00EF0690" w:rsidRPr="00456AF9" w:rsidRDefault="00EF0690" w:rsidP="00F93866">
            <w:pPr>
              <w:tabs>
                <w:tab w:val="decimal" w:pos="643"/>
              </w:tabs>
              <w:ind w:right="-77"/>
              <w:rPr>
                <w:rFonts w:cs="Times New Roman"/>
              </w:rPr>
            </w:pPr>
          </w:p>
        </w:tc>
        <w:tc>
          <w:tcPr>
            <w:tcW w:w="1080" w:type="dxa"/>
            <w:shd w:val="clear" w:color="auto" w:fill="auto"/>
          </w:tcPr>
          <w:p w:rsidR="00EF0690" w:rsidRPr="00456AF9" w:rsidRDefault="00EF0690" w:rsidP="004259E9">
            <w:pPr>
              <w:tabs>
                <w:tab w:val="decimal" w:pos="819"/>
              </w:tabs>
              <w:ind w:right="-77"/>
              <w:rPr>
                <w:rFonts w:cs="Times New Roman"/>
              </w:rPr>
            </w:pPr>
            <w:r w:rsidRPr="00456AF9">
              <w:rPr>
                <w:rFonts w:cs="Times New Roman"/>
              </w:rPr>
              <w:t>5,113</w:t>
            </w:r>
          </w:p>
        </w:tc>
      </w:tr>
    </w:tbl>
    <w:p w:rsidR="00737B8A" w:rsidRPr="00456AF9" w:rsidRDefault="00737B8A" w:rsidP="004259E9">
      <w:pPr>
        <w:ind w:left="540" w:right="-25"/>
        <w:jc w:val="thaiDistribute"/>
        <w:rPr>
          <w:rFonts w:cs="Times New Roman"/>
        </w:rPr>
      </w:pPr>
    </w:p>
    <w:p w:rsidR="00737B8A" w:rsidRPr="00456AF9" w:rsidRDefault="00737B8A" w:rsidP="004259E9">
      <w:pPr>
        <w:ind w:left="540" w:right="-25"/>
        <w:jc w:val="thaiDistribute"/>
        <w:rPr>
          <w:rFonts w:cs="Times New Roman"/>
        </w:rPr>
      </w:pPr>
      <w:r w:rsidRPr="00456AF9">
        <w:rPr>
          <w:rFonts w:cs="Times New Roman"/>
        </w:rPr>
        <w:t>The Company determines Level 3 fai</w:t>
      </w:r>
      <w:r w:rsidR="00EB387A" w:rsidRPr="00456AF9">
        <w:rPr>
          <w:rFonts w:cs="Times New Roman"/>
        </w:rPr>
        <w:t>r values for equity securities</w:t>
      </w:r>
      <w:r w:rsidRPr="00456AF9">
        <w:rPr>
          <w:rFonts w:cs="Times New Roman"/>
        </w:rPr>
        <w:t xml:space="preserve"> available-for-sale based on the most recent quoted price in the Stock Exchange of Thailand.</w:t>
      </w:r>
    </w:p>
    <w:p w:rsidR="00737B8A" w:rsidRPr="00456AF9" w:rsidRDefault="00737B8A" w:rsidP="004259E9">
      <w:pPr>
        <w:ind w:left="540" w:right="-25"/>
        <w:jc w:val="thaiDistribute"/>
        <w:rPr>
          <w:rFonts w:cs="Times New Roman"/>
        </w:rPr>
      </w:pPr>
    </w:p>
    <w:p w:rsidR="00737B8A" w:rsidRPr="00456AF9" w:rsidRDefault="00737B8A" w:rsidP="004259E9">
      <w:pPr>
        <w:ind w:left="540" w:right="-25"/>
        <w:jc w:val="thaiDistribute"/>
        <w:rPr>
          <w:rFonts w:cs="Times New Roman"/>
        </w:rPr>
      </w:pPr>
      <w:r w:rsidRPr="00456AF9">
        <w:rPr>
          <w:rFonts w:cs="Times New Roman"/>
        </w:rPr>
        <w:t xml:space="preserve">Trade and other accounts receivable, short-term loan to related party, trade and other accounts payable; the carrying amounts of these financial assets </w:t>
      </w:r>
      <w:r w:rsidR="00B92EC5" w:rsidRPr="00456AF9">
        <w:rPr>
          <w:rFonts w:cs="Times New Roman"/>
        </w:rPr>
        <w:t xml:space="preserve">and financial liabilities </w:t>
      </w:r>
      <w:r w:rsidRPr="00456AF9">
        <w:rPr>
          <w:rFonts w:cs="Times New Roman"/>
        </w:rPr>
        <w:t>approximate to the fair values due to the relative</w:t>
      </w:r>
      <w:r w:rsidR="00B92EC5" w:rsidRPr="00456AF9">
        <w:rPr>
          <w:rFonts w:cs="Times New Roman"/>
        </w:rPr>
        <w:t xml:space="preserve"> </w:t>
      </w:r>
      <w:r w:rsidRPr="00456AF9">
        <w:rPr>
          <w:rFonts w:cs="Times New Roman"/>
        </w:rPr>
        <w:t>short-term maturity of these financial instruments.</w:t>
      </w:r>
    </w:p>
    <w:p w:rsidR="00870A20" w:rsidRPr="00456AF9" w:rsidRDefault="00870A20" w:rsidP="004259E9">
      <w:pPr>
        <w:ind w:left="540" w:right="-25"/>
        <w:jc w:val="thaiDistribute"/>
        <w:rPr>
          <w:rFonts w:cs="Times New Roman"/>
        </w:rPr>
      </w:pPr>
    </w:p>
    <w:p w:rsidR="00870A20" w:rsidRPr="009F7867" w:rsidRDefault="00870A20" w:rsidP="004259E9">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 xml:space="preserve">Commitments with non-related parties </w:t>
      </w:r>
    </w:p>
    <w:p w:rsidR="006D76A5" w:rsidRPr="00456AF9" w:rsidRDefault="006D76A5" w:rsidP="00456AF9">
      <w:pPr>
        <w:ind w:left="540" w:right="-25"/>
        <w:jc w:val="thaiDistribute"/>
        <w:rPr>
          <w:rFonts w:cs="Times New Roman"/>
        </w:rPr>
      </w:pPr>
    </w:p>
    <w:tbl>
      <w:tblPr>
        <w:tblW w:w="9270" w:type="dxa"/>
        <w:tblInd w:w="450" w:type="dxa"/>
        <w:tblLayout w:type="fixed"/>
        <w:tblLook w:val="0000" w:firstRow="0" w:lastRow="0" w:firstColumn="0" w:lastColumn="0" w:noHBand="0" w:noVBand="0"/>
      </w:tblPr>
      <w:tblGrid>
        <w:gridCol w:w="5850"/>
        <w:gridCol w:w="1620"/>
        <w:gridCol w:w="236"/>
        <w:gridCol w:w="1564"/>
      </w:tblGrid>
      <w:tr w:rsidR="006D76A5" w:rsidRPr="00456AF9" w:rsidTr="003D3ED2">
        <w:trPr>
          <w:tblHeader/>
        </w:trPr>
        <w:tc>
          <w:tcPr>
            <w:tcW w:w="5850" w:type="dxa"/>
          </w:tcPr>
          <w:p w:rsidR="006D76A5" w:rsidRPr="00456AF9" w:rsidRDefault="006D76A5" w:rsidP="003D3ED2">
            <w:pPr>
              <w:tabs>
                <w:tab w:val="left" w:pos="540"/>
              </w:tabs>
              <w:spacing w:line="240" w:lineRule="atLeast"/>
              <w:rPr>
                <w:rFonts w:cs="Times New Roman"/>
                <w:b/>
                <w:bCs/>
                <w:i/>
                <w:iCs/>
              </w:rPr>
            </w:pPr>
          </w:p>
        </w:tc>
        <w:tc>
          <w:tcPr>
            <w:tcW w:w="3420" w:type="dxa"/>
            <w:gridSpan w:val="3"/>
          </w:tcPr>
          <w:p w:rsidR="006D76A5" w:rsidRPr="00456AF9" w:rsidRDefault="006D76A5" w:rsidP="003D3ED2">
            <w:pPr>
              <w:spacing w:line="240" w:lineRule="atLeast"/>
              <w:ind w:left="-63" w:right="-108"/>
              <w:jc w:val="center"/>
              <w:rPr>
                <w:rFonts w:cs="Times New Roman"/>
                <w:b/>
                <w:bCs/>
                <w:lang w:val="en-US"/>
              </w:rPr>
            </w:pPr>
            <w:r w:rsidRPr="00456AF9">
              <w:rPr>
                <w:rFonts w:cs="Times New Roman"/>
                <w:b/>
                <w:bCs/>
              </w:rPr>
              <w:t xml:space="preserve">Financial statements in which </w:t>
            </w:r>
          </w:p>
        </w:tc>
      </w:tr>
      <w:tr w:rsidR="006D76A5" w:rsidRPr="00456AF9" w:rsidTr="003D3ED2">
        <w:trPr>
          <w:tblHeader/>
        </w:trPr>
        <w:tc>
          <w:tcPr>
            <w:tcW w:w="5850" w:type="dxa"/>
          </w:tcPr>
          <w:p w:rsidR="006D76A5" w:rsidRPr="00456AF9" w:rsidRDefault="006D76A5" w:rsidP="003D3ED2">
            <w:pPr>
              <w:tabs>
                <w:tab w:val="left" w:pos="540"/>
              </w:tabs>
              <w:spacing w:line="240" w:lineRule="atLeast"/>
              <w:rPr>
                <w:rFonts w:cs="Times New Roman"/>
                <w:b/>
                <w:bCs/>
                <w:i/>
                <w:iCs/>
              </w:rPr>
            </w:pPr>
          </w:p>
        </w:tc>
        <w:tc>
          <w:tcPr>
            <w:tcW w:w="3420" w:type="dxa"/>
            <w:gridSpan w:val="3"/>
          </w:tcPr>
          <w:p w:rsidR="006D76A5" w:rsidRPr="00456AF9" w:rsidRDefault="006D76A5" w:rsidP="003D3ED2">
            <w:pPr>
              <w:spacing w:line="240" w:lineRule="atLeast"/>
              <w:ind w:left="-63" w:right="-108"/>
              <w:jc w:val="center"/>
              <w:rPr>
                <w:rFonts w:cs="Times New Roman"/>
                <w:b/>
                <w:bCs/>
                <w:cs/>
              </w:rPr>
            </w:pPr>
            <w:r w:rsidRPr="00456AF9">
              <w:rPr>
                <w:rFonts w:cs="Times New Roman"/>
                <w:b/>
                <w:bCs/>
              </w:rPr>
              <w:t>the equity method is applied</w:t>
            </w:r>
            <w:r w:rsidRPr="00456AF9">
              <w:rPr>
                <w:rFonts w:cs="Times New Roman"/>
                <w:b/>
                <w:bCs/>
                <w:lang w:val="en-US"/>
              </w:rPr>
              <w:t xml:space="preserve"> </w:t>
            </w:r>
          </w:p>
        </w:tc>
      </w:tr>
      <w:tr w:rsidR="006D76A5" w:rsidRPr="00456AF9" w:rsidTr="003D3ED2">
        <w:trPr>
          <w:tblHeader/>
        </w:trPr>
        <w:tc>
          <w:tcPr>
            <w:tcW w:w="5850" w:type="dxa"/>
          </w:tcPr>
          <w:p w:rsidR="006D76A5" w:rsidRPr="00456AF9" w:rsidRDefault="006D76A5" w:rsidP="003D3ED2">
            <w:pPr>
              <w:tabs>
                <w:tab w:val="left" w:pos="540"/>
              </w:tabs>
              <w:spacing w:line="240" w:lineRule="atLeast"/>
              <w:rPr>
                <w:rFonts w:cs="Times New Roman"/>
                <w:b/>
                <w:bCs/>
                <w:i/>
                <w:iCs/>
              </w:rPr>
            </w:pPr>
            <w:r w:rsidRPr="00456AF9">
              <w:rPr>
                <w:rFonts w:cs="Times New Roman"/>
                <w:b/>
                <w:bCs/>
                <w:i/>
                <w:iCs/>
              </w:rPr>
              <w:t>At 3</w:t>
            </w:r>
            <w:r w:rsidR="004C2263" w:rsidRPr="00456AF9">
              <w:rPr>
                <w:rFonts w:cs="Times New Roman"/>
                <w:b/>
                <w:bCs/>
                <w:i/>
                <w:iCs/>
              </w:rPr>
              <w:t>1 December</w:t>
            </w:r>
            <w:r w:rsidRPr="00456AF9">
              <w:rPr>
                <w:rFonts w:cs="Times New Roman"/>
                <w:b/>
                <w:bCs/>
                <w:i/>
                <w:iCs/>
              </w:rPr>
              <w:t xml:space="preserve"> 2019</w:t>
            </w:r>
          </w:p>
        </w:tc>
        <w:tc>
          <w:tcPr>
            <w:tcW w:w="3420" w:type="dxa"/>
            <w:gridSpan w:val="3"/>
          </w:tcPr>
          <w:p w:rsidR="006D76A5" w:rsidRPr="00456AF9" w:rsidRDefault="006D76A5" w:rsidP="003D3ED2">
            <w:pPr>
              <w:spacing w:line="240" w:lineRule="atLeast"/>
              <w:ind w:left="-63" w:right="-108"/>
              <w:jc w:val="center"/>
              <w:rPr>
                <w:rFonts w:cs="Times New Roman"/>
                <w:b/>
                <w:bCs/>
                <w:lang w:val="en-US"/>
              </w:rPr>
            </w:pPr>
            <w:r w:rsidRPr="00456AF9">
              <w:rPr>
                <w:rFonts w:cs="Times New Roman"/>
                <w:b/>
                <w:bCs/>
                <w:lang w:val="en-US"/>
              </w:rPr>
              <w:t>and separate financial statements</w:t>
            </w:r>
          </w:p>
        </w:tc>
      </w:tr>
      <w:tr w:rsidR="006D76A5" w:rsidRPr="00456AF9" w:rsidTr="003D3ED2">
        <w:trPr>
          <w:tblHeader/>
        </w:trPr>
        <w:tc>
          <w:tcPr>
            <w:tcW w:w="5850" w:type="dxa"/>
          </w:tcPr>
          <w:p w:rsidR="006D76A5" w:rsidRPr="00456AF9" w:rsidRDefault="006D76A5" w:rsidP="003D3ED2">
            <w:pPr>
              <w:spacing w:line="240" w:lineRule="auto"/>
              <w:jc w:val="thaiDistribute"/>
              <w:rPr>
                <w:rFonts w:cs="Times New Roman"/>
                <w:b/>
                <w:bCs/>
                <w:i/>
                <w:iCs/>
                <w:cs/>
                <w:lang w:val="th-TH"/>
              </w:rPr>
            </w:pPr>
          </w:p>
        </w:tc>
        <w:tc>
          <w:tcPr>
            <w:tcW w:w="3420" w:type="dxa"/>
            <w:gridSpan w:val="3"/>
          </w:tcPr>
          <w:p w:rsidR="006D76A5" w:rsidRPr="00456AF9" w:rsidRDefault="006D76A5" w:rsidP="003D3ED2">
            <w:pPr>
              <w:spacing w:line="240" w:lineRule="auto"/>
              <w:ind w:left="-108" w:right="-81"/>
              <w:jc w:val="center"/>
              <w:rPr>
                <w:rFonts w:cs="Times New Roman"/>
                <w:cs/>
              </w:rPr>
            </w:pPr>
            <w:r w:rsidRPr="00456AF9">
              <w:rPr>
                <w:rFonts w:cs="Times New Roman"/>
                <w:i/>
                <w:iCs/>
              </w:rPr>
              <w:t>(in thousand Baht)</w:t>
            </w:r>
          </w:p>
        </w:tc>
      </w:tr>
      <w:tr w:rsidR="006D76A5" w:rsidRPr="00456AF9" w:rsidTr="003D3ED2">
        <w:trPr>
          <w:trHeight w:val="272"/>
        </w:trPr>
        <w:tc>
          <w:tcPr>
            <w:tcW w:w="5850" w:type="dxa"/>
          </w:tcPr>
          <w:p w:rsidR="006D76A5" w:rsidRPr="00456AF9" w:rsidRDefault="006D76A5" w:rsidP="003D3ED2">
            <w:pPr>
              <w:tabs>
                <w:tab w:val="left" w:pos="540"/>
                <w:tab w:val="left" w:pos="990"/>
              </w:tabs>
              <w:spacing w:line="240" w:lineRule="auto"/>
              <w:ind w:left="-126" w:right="389" w:firstLine="90"/>
              <w:rPr>
                <w:rFonts w:cs="Times New Roman"/>
                <w:cs/>
                <w:lang w:val="th-TH"/>
              </w:rPr>
            </w:pPr>
            <w:r w:rsidRPr="00456AF9">
              <w:rPr>
                <w:rFonts w:cs="Times New Roman"/>
                <w:b/>
                <w:bCs/>
                <w:i/>
                <w:iCs/>
              </w:rPr>
              <w:t>Capital commitments</w:t>
            </w:r>
          </w:p>
        </w:tc>
        <w:tc>
          <w:tcPr>
            <w:tcW w:w="3420" w:type="dxa"/>
            <w:gridSpan w:val="3"/>
            <w:vAlign w:val="bottom"/>
          </w:tcPr>
          <w:p w:rsidR="006D76A5" w:rsidRPr="00456AF9" w:rsidRDefault="006D76A5" w:rsidP="003D3ED2">
            <w:pPr>
              <w:tabs>
                <w:tab w:val="decimal" w:pos="959"/>
              </w:tabs>
              <w:spacing w:line="240" w:lineRule="auto"/>
              <w:rPr>
                <w:rFonts w:cs="Times New Roman"/>
                <w:cs/>
              </w:rPr>
            </w:pPr>
          </w:p>
        </w:tc>
      </w:tr>
      <w:tr w:rsidR="006D76A5" w:rsidRPr="00456AF9" w:rsidTr="003D3ED2">
        <w:trPr>
          <w:trHeight w:val="245"/>
        </w:trPr>
        <w:tc>
          <w:tcPr>
            <w:tcW w:w="5850" w:type="dxa"/>
          </w:tcPr>
          <w:p w:rsidR="006D76A5" w:rsidRPr="00456AF9" w:rsidRDefault="006D76A5" w:rsidP="003D3ED2">
            <w:pPr>
              <w:tabs>
                <w:tab w:val="left" w:pos="540"/>
                <w:tab w:val="left" w:pos="990"/>
              </w:tabs>
              <w:spacing w:line="240" w:lineRule="auto"/>
              <w:ind w:left="-126" w:right="389" w:firstLine="90"/>
              <w:rPr>
                <w:rFonts w:cs="Times New Roman"/>
                <w:i/>
                <w:iCs/>
                <w:cs/>
                <w:lang w:val="th-TH"/>
              </w:rPr>
            </w:pPr>
            <w:r w:rsidRPr="00456AF9">
              <w:rPr>
                <w:rFonts w:cs="Times New Roman"/>
                <w:i/>
                <w:iCs/>
              </w:rPr>
              <w:t>Contracted but not provided for:</w:t>
            </w:r>
          </w:p>
        </w:tc>
        <w:tc>
          <w:tcPr>
            <w:tcW w:w="3420" w:type="dxa"/>
            <w:gridSpan w:val="3"/>
            <w:vAlign w:val="bottom"/>
          </w:tcPr>
          <w:p w:rsidR="006D76A5" w:rsidRPr="00456AF9" w:rsidRDefault="006D76A5" w:rsidP="003D3ED2">
            <w:pPr>
              <w:tabs>
                <w:tab w:val="decimal" w:pos="959"/>
              </w:tabs>
              <w:spacing w:line="240" w:lineRule="auto"/>
              <w:rPr>
                <w:rFonts w:cs="Times New Roman"/>
                <w:cs/>
              </w:rPr>
            </w:pPr>
          </w:p>
        </w:tc>
      </w:tr>
      <w:tr w:rsidR="006D76A5" w:rsidRPr="00456AF9" w:rsidTr="003D3ED2">
        <w:trPr>
          <w:trHeight w:val="254"/>
        </w:trPr>
        <w:tc>
          <w:tcPr>
            <w:tcW w:w="5850" w:type="dxa"/>
          </w:tcPr>
          <w:p w:rsidR="006D76A5" w:rsidRPr="00456AF9" w:rsidRDefault="006D76A5" w:rsidP="003D3ED2">
            <w:pPr>
              <w:spacing w:line="240" w:lineRule="atLeast"/>
              <w:rPr>
                <w:rFonts w:cs="Times New Roman"/>
              </w:rPr>
            </w:pPr>
            <w:r w:rsidRPr="00456AF9">
              <w:rPr>
                <w:rFonts w:cs="Times New Roman"/>
              </w:rPr>
              <w:t>Buildings and equipment</w:t>
            </w:r>
          </w:p>
        </w:tc>
        <w:tc>
          <w:tcPr>
            <w:tcW w:w="3420" w:type="dxa"/>
            <w:gridSpan w:val="3"/>
            <w:tcBorders>
              <w:bottom w:val="double" w:sz="4" w:space="0" w:color="auto"/>
            </w:tcBorders>
            <w:vAlign w:val="bottom"/>
          </w:tcPr>
          <w:p w:rsidR="006D76A5" w:rsidRPr="00456AF9" w:rsidRDefault="006D76A5" w:rsidP="00021338">
            <w:pPr>
              <w:tabs>
                <w:tab w:val="decimal" w:pos="3046"/>
              </w:tabs>
              <w:spacing w:line="240" w:lineRule="auto"/>
              <w:ind w:right="-120"/>
              <w:rPr>
                <w:rFonts w:cs="Times New Roman"/>
                <w:b/>
                <w:bCs/>
                <w:highlight w:val="green"/>
              </w:rPr>
            </w:pPr>
            <w:r w:rsidRPr="00456AF9">
              <w:rPr>
                <w:rFonts w:cs="Times New Roman"/>
                <w:b/>
                <w:bCs/>
              </w:rPr>
              <w:t>52,943</w:t>
            </w:r>
          </w:p>
        </w:tc>
      </w:tr>
      <w:tr w:rsidR="006D76A5" w:rsidRPr="00456AF9" w:rsidTr="003D3ED2">
        <w:trPr>
          <w:trHeight w:val="107"/>
        </w:trPr>
        <w:tc>
          <w:tcPr>
            <w:tcW w:w="5850" w:type="dxa"/>
          </w:tcPr>
          <w:p w:rsidR="006D76A5" w:rsidRPr="00456AF9" w:rsidRDefault="006D76A5" w:rsidP="003D3ED2">
            <w:pPr>
              <w:spacing w:line="240" w:lineRule="atLeast"/>
              <w:jc w:val="thaiDistribute"/>
              <w:rPr>
                <w:rFonts w:cs="Times New Roman"/>
                <w:cs/>
              </w:rPr>
            </w:pPr>
          </w:p>
        </w:tc>
        <w:tc>
          <w:tcPr>
            <w:tcW w:w="1620" w:type="dxa"/>
          </w:tcPr>
          <w:p w:rsidR="006D76A5" w:rsidRPr="00456AF9" w:rsidRDefault="006D76A5" w:rsidP="003D3ED2">
            <w:pPr>
              <w:spacing w:line="240" w:lineRule="atLeast"/>
              <w:jc w:val="center"/>
              <w:rPr>
                <w:rFonts w:cs="Times New Roman"/>
                <w:highlight w:val="green"/>
              </w:rPr>
            </w:pPr>
          </w:p>
        </w:tc>
        <w:tc>
          <w:tcPr>
            <w:tcW w:w="236" w:type="dxa"/>
          </w:tcPr>
          <w:p w:rsidR="006D76A5" w:rsidRPr="00456AF9" w:rsidRDefault="006D76A5" w:rsidP="003D3ED2">
            <w:pPr>
              <w:spacing w:line="240" w:lineRule="atLeast"/>
              <w:jc w:val="center"/>
              <w:rPr>
                <w:rFonts w:cs="Times New Roman"/>
                <w:highlight w:val="green"/>
              </w:rPr>
            </w:pPr>
          </w:p>
        </w:tc>
        <w:tc>
          <w:tcPr>
            <w:tcW w:w="1564" w:type="dxa"/>
          </w:tcPr>
          <w:p w:rsidR="006D76A5" w:rsidRPr="00456AF9" w:rsidRDefault="006D76A5" w:rsidP="003D3ED2">
            <w:pPr>
              <w:spacing w:line="240" w:lineRule="atLeast"/>
              <w:jc w:val="center"/>
              <w:rPr>
                <w:rFonts w:cs="Times New Roman"/>
                <w:highlight w:val="green"/>
              </w:rPr>
            </w:pPr>
          </w:p>
        </w:tc>
      </w:tr>
      <w:tr w:rsidR="006D76A5" w:rsidRPr="00456AF9" w:rsidTr="003D3ED2">
        <w:trPr>
          <w:trHeight w:val="107"/>
        </w:trPr>
        <w:tc>
          <w:tcPr>
            <w:tcW w:w="5850" w:type="dxa"/>
          </w:tcPr>
          <w:p w:rsidR="006D76A5" w:rsidRPr="00456AF9" w:rsidRDefault="006D76A5" w:rsidP="003D3ED2">
            <w:pPr>
              <w:spacing w:line="240" w:lineRule="atLeast"/>
              <w:jc w:val="thaiDistribute"/>
              <w:rPr>
                <w:rFonts w:cs="Times New Roman"/>
                <w:cs/>
              </w:rPr>
            </w:pPr>
          </w:p>
        </w:tc>
        <w:tc>
          <w:tcPr>
            <w:tcW w:w="1620" w:type="dxa"/>
          </w:tcPr>
          <w:p w:rsidR="006D76A5" w:rsidRPr="00456AF9" w:rsidRDefault="006D76A5" w:rsidP="003D3ED2">
            <w:pPr>
              <w:spacing w:line="240" w:lineRule="atLeast"/>
              <w:jc w:val="center"/>
              <w:rPr>
                <w:rFonts w:cs="Times New Roman"/>
                <w:highlight w:val="green"/>
              </w:rPr>
            </w:pPr>
          </w:p>
        </w:tc>
        <w:tc>
          <w:tcPr>
            <w:tcW w:w="236" w:type="dxa"/>
          </w:tcPr>
          <w:p w:rsidR="006D76A5" w:rsidRPr="00456AF9" w:rsidRDefault="006D76A5" w:rsidP="003D3ED2">
            <w:pPr>
              <w:spacing w:line="240" w:lineRule="atLeast"/>
              <w:jc w:val="center"/>
              <w:rPr>
                <w:rFonts w:cs="Times New Roman"/>
                <w:highlight w:val="green"/>
              </w:rPr>
            </w:pPr>
          </w:p>
        </w:tc>
        <w:tc>
          <w:tcPr>
            <w:tcW w:w="1564" w:type="dxa"/>
          </w:tcPr>
          <w:p w:rsidR="006D76A5" w:rsidRPr="00456AF9" w:rsidRDefault="006D76A5" w:rsidP="003D3ED2">
            <w:pPr>
              <w:spacing w:line="240" w:lineRule="atLeast"/>
              <w:jc w:val="center"/>
              <w:rPr>
                <w:rFonts w:cs="Times New Roman"/>
                <w:highlight w:val="green"/>
              </w:rPr>
            </w:pPr>
          </w:p>
        </w:tc>
      </w:tr>
      <w:tr w:rsidR="00456AF9" w:rsidRPr="00456AF9" w:rsidTr="003D3ED2">
        <w:trPr>
          <w:trHeight w:val="107"/>
        </w:trPr>
        <w:tc>
          <w:tcPr>
            <w:tcW w:w="5850" w:type="dxa"/>
          </w:tcPr>
          <w:p w:rsidR="00456AF9" w:rsidRPr="00456AF9" w:rsidRDefault="00456AF9" w:rsidP="003D3ED2">
            <w:pPr>
              <w:spacing w:line="240" w:lineRule="atLeast"/>
              <w:jc w:val="thaiDistribute"/>
              <w:rPr>
                <w:rFonts w:cs="Times New Roman"/>
                <w:cs/>
              </w:rPr>
            </w:pPr>
          </w:p>
        </w:tc>
        <w:tc>
          <w:tcPr>
            <w:tcW w:w="1620" w:type="dxa"/>
          </w:tcPr>
          <w:p w:rsidR="00456AF9" w:rsidRPr="00456AF9" w:rsidRDefault="00456AF9" w:rsidP="003D3ED2">
            <w:pPr>
              <w:spacing w:line="240" w:lineRule="atLeast"/>
              <w:jc w:val="center"/>
              <w:rPr>
                <w:rFonts w:cs="Times New Roman"/>
                <w:highlight w:val="green"/>
              </w:rPr>
            </w:pPr>
          </w:p>
        </w:tc>
        <w:tc>
          <w:tcPr>
            <w:tcW w:w="236" w:type="dxa"/>
          </w:tcPr>
          <w:p w:rsidR="00456AF9" w:rsidRPr="00456AF9" w:rsidRDefault="00456AF9" w:rsidP="003D3ED2">
            <w:pPr>
              <w:spacing w:line="240" w:lineRule="atLeast"/>
              <w:jc w:val="center"/>
              <w:rPr>
                <w:rFonts w:cs="Times New Roman"/>
                <w:highlight w:val="green"/>
              </w:rPr>
            </w:pPr>
          </w:p>
        </w:tc>
        <w:tc>
          <w:tcPr>
            <w:tcW w:w="1564" w:type="dxa"/>
          </w:tcPr>
          <w:p w:rsidR="00456AF9" w:rsidRPr="00456AF9" w:rsidRDefault="00456AF9" w:rsidP="003D3ED2">
            <w:pPr>
              <w:spacing w:line="240" w:lineRule="atLeast"/>
              <w:jc w:val="center"/>
              <w:rPr>
                <w:rFonts w:cs="Times New Roman"/>
                <w:highlight w:val="green"/>
              </w:rPr>
            </w:pPr>
          </w:p>
        </w:tc>
      </w:tr>
      <w:tr w:rsidR="006D76A5" w:rsidRPr="00456AF9" w:rsidTr="003D3ED2">
        <w:tc>
          <w:tcPr>
            <w:tcW w:w="5850" w:type="dxa"/>
          </w:tcPr>
          <w:p w:rsidR="006D76A5" w:rsidRPr="00456AF9" w:rsidRDefault="006D76A5" w:rsidP="003D3ED2">
            <w:pPr>
              <w:tabs>
                <w:tab w:val="left" w:pos="900"/>
              </w:tabs>
              <w:spacing w:line="240" w:lineRule="atLeast"/>
              <w:rPr>
                <w:rFonts w:cs="Times New Roman"/>
                <w:b/>
                <w:bCs/>
                <w:i/>
                <w:iCs/>
              </w:rPr>
            </w:pPr>
            <w:r w:rsidRPr="00456AF9">
              <w:rPr>
                <w:rFonts w:cs="Times New Roman"/>
                <w:b/>
                <w:bCs/>
                <w:i/>
                <w:iCs/>
              </w:rPr>
              <w:t xml:space="preserve">Future minimum lease payments under non-cancellable </w:t>
            </w:r>
          </w:p>
          <w:p w:rsidR="006D76A5" w:rsidRPr="00456AF9" w:rsidRDefault="006D76A5" w:rsidP="003D3ED2">
            <w:pPr>
              <w:tabs>
                <w:tab w:val="left" w:pos="900"/>
              </w:tabs>
              <w:spacing w:line="240" w:lineRule="atLeast"/>
              <w:rPr>
                <w:rFonts w:cs="Times New Roman"/>
                <w:b/>
                <w:bCs/>
                <w:i/>
                <w:iCs/>
              </w:rPr>
            </w:pPr>
            <w:r w:rsidRPr="00456AF9">
              <w:rPr>
                <w:rFonts w:cs="Times New Roman"/>
                <w:b/>
                <w:bCs/>
                <w:i/>
                <w:iCs/>
              </w:rPr>
              <w:t xml:space="preserve">   operating leases</w:t>
            </w:r>
          </w:p>
        </w:tc>
        <w:tc>
          <w:tcPr>
            <w:tcW w:w="3420" w:type="dxa"/>
            <w:gridSpan w:val="3"/>
            <w:vAlign w:val="bottom"/>
          </w:tcPr>
          <w:p w:rsidR="006D76A5" w:rsidRPr="00456AF9" w:rsidRDefault="006D76A5" w:rsidP="003D3ED2">
            <w:pPr>
              <w:tabs>
                <w:tab w:val="decimal" w:pos="972"/>
              </w:tabs>
              <w:spacing w:line="240" w:lineRule="auto"/>
              <w:rPr>
                <w:rFonts w:cs="Times New Roman"/>
                <w:highlight w:val="green"/>
              </w:rPr>
            </w:pPr>
          </w:p>
        </w:tc>
      </w:tr>
      <w:tr w:rsidR="006D76A5" w:rsidRPr="00456AF9" w:rsidTr="003D3ED2">
        <w:tc>
          <w:tcPr>
            <w:tcW w:w="5850" w:type="dxa"/>
            <w:vAlign w:val="center"/>
          </w:tcPr>
          <w:p w:rsidR="006D76A5" w:rsidRPr="00456AF9" w:rsidRDefault="006D76A5" w:rsidP="003D3ED2">
            <w:pPr>
              <w:keepNext/>
              <w:keepLines/>
              <w:spacing w:line="240" w:lineRule="auto"/>
              <w:ind w:left="-126" w:firstLine="126"/>
              <w:outlineLvl w:val="2"/>
              <w:rPr>
                <w:rFonts w:cs="Times New Roman"/>
                <w:cs/>
                <w:lang w:val="th-TH"/>
              </w:rPr>
            </w:pPr>
            <w:r w:rsidRPr="00456AF9">
              <w:rPr>
                <w:rFonts w:cs="Times New Roman"/>
              </w:rPr>
              <w:t>Within one year</w:t>
            </w:r>
          </w:p>
        </w:tc>
        <w:tc>
          <w:tcPr>
            <w:tcW w:w="3420" w:type="dxa"/>
            <w:gridSpan w:val="3"/>
            <w:vAlign w:val="bottom"/>
          </w:tcPr>
          <w:p w:rsidR="006D76A5" w:rsidRPr="00456AF9" w:rsidRDefault="006D76A5" w:rsidP="00021338">
            <w:pPr>
              <w:tabs>
                <w:tab w:val="decimal" w:pos="3046"/>
              </w:tabs>
              <w:spacing w:line="240" w:lineRule="auto"/>
              <w:ind w:right="-120"/>
              <w:rPr>
                <w:rFonts w:cs="Times New Roman"/>
              </w:rPr>
            </w:pPr>
            <w:r w:rsidRPr="00456AF9">
              <w:rPr>
                <w:rFonts w:cs="Times New Roman"/>
              </w:rPr>
              <w:t>5,291</w:t>
            </w:r>
          </w:p>
        </w:tc>
      </w:tr>
      <w:tr w:rsidR="006D76A5" w:rsidRPr="00456AF9" w:rsidTr="003D3ED2">
        <w:tc>
          <w:tcPr>
            <w:tcW w:w="5850" w:type="dxa"/>
          </w:tcPr>
          <w:p w:rsidR="006D76A5" w:rsidRPr="00456AF9" w:rsidRDefault="006D76A5" w:rsidP="003D3ED2">
            <w:pPr>
              <w:tabs>
                <w:tab w:val="left" w:pos="540"/>
              </w:tabs>
              <w:spacing w:line="240" w:lineRule="atLeast"/>
              <w:rPr>
                <w:rFonts w:cs="Times New Roman"/>
                <w:lang w:val="en-US"/>
              </w:rPr>
            </w:pPr>
            <w:r w:rsidRPr="00456AF9">
              <w:rPr>
                <w:rFonts w:cs="Times New Roman"/>
                <w:lang w:val="en-US"/>
              </w:rPr>
              <w:t xml:space="preserve">After one year but within five years </w:t>
            </w:r>
          </w:p>
        </w:tc>
        <w:tc>
          <w:tcPr>
            <w:tcW w:w="3420" w:type="dxa"/>
            <w:gridSpan w:val="3"/>
            <w:tcBorders>
              <w:bottom w:val="single" w:sz="4" w:space="0" w:color="auto"/>
            </w:tcBorders>
            <w:vAlign w:val="bottom"/>
          </w:tcPr>
          <w:p w:rsidR="006D76A5" w:rsidRPr="00456AF9" w:rsidRDefault="006D76A5" w:rsidP="00021338">
            <w:pPr>
              <w:tabs>
                <w:tab w:val="decimal" w:pos="3046"/>
              </w:tabs>
              <w:spacing w:line="240" w:lineRule="auto"/>
              <w:ind w:right="-120"/>
              <w:rPr>
                <w:rFonts w:cs="Times New Roman"/>
              </w:rPr>
            </w:pPr>
            <w:r w:rsidRPr="00456AF9">
              <w:rPr>
                <w:rFonts w:cs="Times New Roman"/>
              </w:rPr>
              <w:t>7,453</w:t>
            </w:r>
          </w:p>
        </w:tc>
      </w:tr>
      <w:tr w:rsidR="006D76A5" w:rsidRPr="00456AF9" w:rsidTr="003D3ED2">
        <w:tc>
          <w:tcPr>
            <w:tcW w:w="5850" w:type="dxa"/>
            <w:vAlign w:val="center"/>
          </w:tcPr>
          <w:p w:rsidR="006D76A5" w:rsidRPr="00456AF9" w:rsidRDefault="006D76A5" w:rsidP="003D3ED2">
            <w:pPr>
              <w:keepNext/>
              <w:keepLines/>
              <w:spacing w:line="240" w:lineRule="auto"/>
              <w:ind w:left="-126" w:firstLine="90"/>
              <w:outlineLvl w:val="2"/>
              <w:rPr>
                <w:rFonts w:cs="Times New Roman"/>
                <w:b/>
                <w:bCs/>
              </w:rPr>
            </w:pPr>
            <w:r w:rsidRPr="00456AF9">
              <w:rPr>
                <w:rFonts w:cs="Times New Roman"/>
                <w:b/>
                <w:bCs/>
              </w:rPr>
              <w:t>Total</w:t>
            </w:r>
          </w:p>
        </w:tc>
        <w:tc>
          <w:tcPr>
            <w:tcW w:w="3420" w:type="dxa"/>
            <w:gridSpan w:val="3"/>
            <w:tcBorders>
              <w:top w:val="single" w:sz="4" w:space="0" w:color="auto"/>
              <w:bottom w:val="double" w:sz="4" w:space="0" w:color="auto"/>
            </w:tcBorders>
            <w:vAlign w:val="bottom"/>
          </w:tcPr>
          <w:p w:rsidR="006D76A5" w:rsidRPr="00456AF9" w:rsidRDefault="006D76A5" w:rsidP="00021338">
            <w:pPr>
              <w:tabs>
                <w:tab w:val="decimal" w:pos="3046"/>
              </w:tabs>
              <w:spacing w:line="240" w:lineRule="auto"/>
              <w:ind w:right="-120"/>
              <w:rPr>
                <w:rFonts w:cs="Times New Roman"/>
                <w:b/>
                <w:bCs/>
              </w:rPr>
            </w:pPr>
            <w:r w:rsidRPr="00456AF9">
              <w:rPr>
                <w:rFonts w:cs="Times New Roman"/>
                <w:b/>
                <w:bCs/>
              </w:rPr>
              <w:t>12,744</w:t>
            </w:r>
          </w:p>
        </w:tc>
      </w:tr>
    </w:tbl>
    <w:p w:rsidR="00833F75" w:rsidRPr="00456AF9" w:rsidRDefault="00833F75" w:rsidP="00456AF9">
      <w:pPr>
        <w:ind w:left="540" w:right="-25"/>
        <w:jc w:val="thaiDistribute"/>
        <w:rPr>
          <w:rFonts w:cs="Times New Roman"/>
        </w:rPr>
      </w:pPr>
    </w:p>
    <w:p w:rsidR="004C2263" w:rsidRPr="00456AF9" w:rsidRDefault="004C2263" w:rsidP="004C2263">
      <w:pPr>
        <w:ind w:left="540" w:right="-25"/>
        <w:jc w:val="thaiDistribute"/>
        <w:rPr>
          <w:rFonts w:cs="Times New Roman"/>
        </w:rPr>
      </w:pPr>
      <w:r w:rsidRPr="00456AF9">
        <w:rPr>
          <w:rFonts w:cs="Times New Roman"/>
        </w:rPr>
        <w:t>As at 31 December 2019, the Company had a letter of guarantee issued by a local bank to Metropolitan Electricity Authority amounting to Baht 15.77 million.</w:t>
      </w:r>
    </w:p>
    <w:p w:rsidR="00833F75" w:rsidRPr="00456AF9" w:rsidRDefault="00833F75" w:rsidP="004259E9">
      <w:pPr>
        <w:ind w:left="540" w:right="-25"/>
        <w:jc w:val="thaiDistribute"/>
        <w:rPr>
          <w:rFonts w:cs="Times New Roman"/>
        </w:rPr>
      </w:pPr>
    </w:p>
    <w:p w:rsidR="000E5830" w:rsidRPr="009F7867" w:rsidRDefault="00005932" w:rsidP="004259E9">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9F7867">
        <w:rPr>
          <w:rFonts w:cs="Times New Roman"/>
          <w:b/>
          <w:bCs/>
          <w:sz w:val="24"/>
          <w:szCs w:val="24"/>
          <w:lang w:val="en-US"/>
        </w:rPr>
        <w:t>Thai Financial Reporting Standards (TFRS) not yet adopted</w:t>
      </w:r>
    </w:p>
    <w:p w:rsidR="000E5830" w:rsidRPr="009F7867" w:rsidRDefault="000E5830" w:rsidP="004259E9">
      <w:pPr>
        <w:ind w:left="540" w:right="-25"/>
        <w:jc w:val="thaiDistribute"/>
        <w:rPr>
          <w:rFonts w:cs="Times New Roman"/>
        </w:rPr>
      </w:pPr>
    </w:p>
    <w:p w:rsidR="001861D4" w:rsidRPr="009F7867" w:rsidRDefault="001861D4" w:rsidP="004259E9">
      <w:pPr>
        <w:ind w:left="540" w:right="-25"/>
        <w:jc w:val="thaiDistribute"/>
        <w:rPr>
          <w:rFonts w:cs="Times New Roman"/>
        </w:rPr>
      </w:pPr>
      <w:r w:rsidRPr="009F7867">
        <w:rPr>
          <w:rFonts w:cs="Times New Roman"/>
        </w:rPr>
        <w:t>A number of new and revised TFRS which are relevant to the Company’s operations are expected to have significant impact on the Company’s financial statements on the date of initial application. Those TFRS which become effective for annual financial reporting periods beginning on or after 1 January 2020</w:t>
      </w:r>
      <w:r w:rsidRPr="009F7867">
        <w:rPr>
          <w:rFonts w:cs="Times New Roman"/>
          <w:cs/>
        </w:rPr>
        <w:t xml:space="preserve"> </w:t>
      </w:r>
      <w:r w:rsidRPr="009F7867">
        <w:rPr>
          <w:rFonts w:cs="Times New Roman"/>
        </w:rPr>
        <w:t>are as follows</w:t>
      </w:r>
      <w:r w:rsidR="00EC6382" w:rsidRPr="009F7867">
        <w:rPr>
          <w:rFonts w:cs="Times New Roman"/>
        </w:rPr>
        <w:t>:</w:t>
      </w:r>
    </w:p>
    <w:p w:rsidR="001861D4" w:rsidRPr="009F7867" w:rsidRDefault="001861D4" w:rsidP="004259E9">
      <w:pPr>
        <w:ind w:left="540" w:right="-25"/>
        <w:jc w:val="thaiDistribute"/>
        <w:rPr>
          <w:rFonts w:cs="Times New Roma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712B9C" w:rsidRPr="009F7867" w:rsidTr="001861D4">
        <w:trPr>
          <w:tblHeader/>
        </w:trPr>
        <w:tc>
          <w:tcPr>
            <w:tcW w:w="2340" w:type="dxa"/>
            <w:vAlign w:val="bottom"/>
          </w:tcPr>
          <w:p w:rsidR="001861D4" w:rsidRPr="009F7867" w:rsidRDefault="001861D4" w:rsidP="001861D4">
            <w:pPr>
              <w:spacing w:line="240" w:lineRule="auto"/>
              <w:jc w:val="center"/>
              <w:rPr>
                <w:rFonts w:cs="Times New Roman"/>
                <w:sz w:val="22"/>
                <w:rtl/>
                <w:cs/>
              </w:rPr>
            </w:pPr>
            <w:r w:rsidRPr="009F7867">
              <w:rPr>
                <w:rFonts w:cs="Times New Roman"/>
                <w:sz w:val="22"/>
              </w:rPr>
              <w:t>TFRS</w:t>
            </w:r>
          </w:p>
        </w:tc>
        <w:tc>
          <w:tcPr>
            <w:tcW w:w="5760" w:type="dxa"/>
            <w:vAlign w:val="bottom"/>
          </w:tcPr>
          <w:p w:rsidR="001861D4" w:rsidRPr="009F7867" w:rsidRDefault="001861D4" w:rsidP="001861D4">
            <w:pPr>
              <w:spacing w:line="240" w:lineRule="auto"/>
              <w:jc w:val="center"/>
              <w:rPr>
                <w:rFonts w:cs="Times New Roman"/>
                <w:sz w:val="22"/>
              </w:rPr>
            </w:pPr>
            <w:r w:rsidRPr="009F7867">
              <w:rPr>
                <w:rFonts w:cs="Times New Roman"/>
                <w:sz w:val="22"/>
              </w:rPr>
              <w:t>Topic</w:t>
            </w:r>
          </w:p>
        </w:tc>
      </w:tr>
      <w:tr w:rsidR="00712B9C" w:rsidRPr="009F7867" w:rsidTr="001861D4">
        <w:tc>
          <w:tcPr>
            <w:tcW w:w="234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TFRS 7*</w:t>
            </w:r>
          </w:p>
        </w:tc>
        <w:tc>
          <w:tcPr>
            <w:tcW w:w="576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Financial Instruments: Disclosures</w:t>
            </w:r>
          </w:p>
        </w:tc>
      </w:tr>
      <w:tr w:rsidR="00712B9C" w:rsidRPr="009F7867" w:rsidTr="001861D4">
        <w:tc>
          <w:tcPr>
            <w:tcW w:w="234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TFRS 9*</w:t>
            </w:r>
          </w:p>
        </w:tc>
        <w:tc>
          <w:tcPr>
            <w:tcW w:w="576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Financial Instruments</w:t>
            </w:r>
          </w:p>
        </w:tc>
      </w:tr>
      <w:tr w:rsidR="00712B9C" w:rsidRPr="009F7867" w:rsidTr="001861D4">
        <w:tc>
          <w:tcPr>
            <w:tcW w:w="2340" w:type="dxa"/>
          </w:tcPr>
          <w:p w:rsidR="001861D4" w:rsidRPr="009F7867" w:rsidRDefault="001861D4" w:rsidP="001861D4">
            <w:pPr>
              <w:spacing w:line="240" w:lineRule="auto"/>
              <w:ind w:left="162" w:hanging="162"/>
              <w:rPr>
                <w:rFonts w:cs="Times New Roman"/>
                <w:sz w:val="22"/>
              </w:rPr>
            </w:pPr>
            <w:r w:rsidRPr="009F7867">
              <w:rPr>
                <w:rFonts w:cs="Times New Roman"/>
                <w:sz w:val="22"/>
              </w:rPr>
              <w:t>TFRS 16</w:t>
            </w:r>
          </w:p>
        </w:tc>
        <w:tc>
          <w:tcPr>
            <w:tcW w:w="576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Leases</w:t>
            </w:r>
          </w:p>
        </w:tc>
      </w:tr>
      <w:tr w:rsidR="00712B9C" w:rsidRPr="009F7867" w:rsidTr="001861D4">
        <w:tc>
          <w:tcPr>
            <w:tcW w:w="234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TAS 32*</w:t>
            </w:r>
          </w:p>
        </w:tc>
        <w:tc>
          <w:tcPr>
            <w:tcW w:w="576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Financial Instruments: Presentation</w:t>
            </w:r>
          </w:p>
        </w:tc>
      </w:tr>
      <w:tr w:rsidR="00712B9C" w:rsidRPr="009F7867" w:rsidTr="001861D4">
        <w:trPr>
          <w:trHeight w:val="80"/>
        </w:trPr>
        <w:tc>
          <w:tcPr>
            <w:tcW w:w="234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TFRIC 16*</w:t>
            </w:r>
          </w:p>
        </w:tc>
        <w:tc>
          <w:tcPr>
            <w:tcW w:w="576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Hedges of a Net Investment in a Foreign Operation</w:t>
            </w:r>
          </w:p>
        </w:tc>
      </w:tr>
      <w:tr w:rsidR="001861D4" w:rsidRPr="009F7867" w:rsidTr="001861D4">
        <w:tc>
          <w:tcPr>
            <w:tcW w:w="234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TFRIC 19*</w:t>
            </w:r>
          </w:p>
        </w:tc>
        <w:tc>
          <w:tcPr>
            <w:tcW w:w="5760" w:type="dxa"/>
          </w:tcPr>
          <w:p w:rsidR="001861D4" w:rsidRPr="009F7867" w:rsidRDefault="001861D4" w:rsidP="001861D4">
            <w:pPr>
              <w:spacing w:line="240" w:lineRule="auto"/>
              <w:ind w:left="162" w:hanging="162"/>
              <w:rPr>
                <w:rFonts w:cs="Times New Roman"/>
                <w:sz w:val="22"/>
                <w:rtl/>
                <w:cs/>
              </w:rPr>
            </w:pPr>
            <w:r w:rsidRPr="009F7867">
              <w:rPr>
                <w:rFonts w:cs="Times New Roman"/>
                <w:sz w:val="22"/>
              </w:rPr>
              <w:t>Extinguishing Financial Liabilities with Equity Instruments</w:t>
            </w:r>
          </w:p>
        </w:tc>
      </w:tr>
    </w:tbl>
    <w:p w:rsidR="001861D4" w:rsidRPr="009F7867" w:rsidRDefault="001861D4" w:rsidP="004259E9">
      <w:pPr>
        <w:ind w:left="540" w:right="-25"/>
        <w:jc w:val="thaiDistribute"/>
        <w:rPr>
          <w:rFonts w:cs="Times New Roman"/>
        </w:rPr>
      </w:pPr>
    </w:p>
    <w:p w:rsidR="001861D4" w:rsidRPr="009F7867" w:rsidRDefault="001861D4" w:rsidP="001861D4">
      <w:pPr>
        <w:ind w:left="540"/>
        <w:jc w:val="both"/>
        <w:rPr>
          <w:rFonts w:cs="Times New Roman"/>
          <w:i/>
          <w:iCs/>
        </w:rPr>
      </w:pPr>
      <w:r w:rsidRPr="009F7867">
        <w:rPr>
          <w:rFonts w:cs="Times New Roman"/>
          <w:i/>
          <w:iCs/>
        </w:rPr>
        <w:t>* TFRS - Financial instruments standards</w:t>
      </w:r>
    </w:p>
    <w:p w:rsidR="00FC6229" w:rsidRPr="009F7867" w:rsidRDefault="00FC6229" w:rsidP="004259E9">
      <w:pPr>
        <w:ind w:left="540" w:right="-25"/>
        <w:jc w:val="thaiDistribute"/>
        <w:rPr>
          <w:rFonts w:cs="Times New Roman"/>
        </w:rPr>
      </w:pPr>
    </w:p>
    <w:p w:rsidR="008C078D" w:rsidRPr="009F7867" w:rsidRDefault="008C078D" w:rsidP="009176A7">
      <w:pPr>
        <w:pStyle w:val="ListParagraph"/>
        <w:numPr>
          <w:ilvl w:val="1"/>
          <w:numId w:val="33"/>
        </w:numPr>
        <w:tabs>
          <w:tab w:val="clear" w:pos="60"/>
          <w:tab w:val="left" w:pos="900"/>
        </w:tabs>
        <w:ind w:left="540"/>
        <w:rPr>
          <w:rFonts w:cs="Times New Roman"/>
          <w:b/>
          <w:bCs/>
          <w:i/>
          <w:iCs/>
          <w:szCs w:val="22"/>
        </w:rPr>
      </w:pPr>
      <w:r w:rsidRPr="009F7867">
        <w:rPr>
          <w:rFonts w:cs="Times New Roman"/>
          <w:b/>
          <w:bCs/>
          <w:i/>
          <w:iCs/>
          <w:szCs w:val="22"/>
        </w:rPr>
        <w:t>TFRS - Financial instruments standards</w:t>
      </w:r>
    </w:p>
    <w:p w:rsidR="001861D4" w:rsidRPr="009F7867" w:rsidRDefault="001861D4" w:rsidP="004259E9">
      <w:pPr>
        <w:ind w:left="540" w:right="-25"/>
        <w:jc w:val="thaiDistribute"/>
        <w:rPr>
          <w:rFonts w:cs="Times New Roman"/>
        </w:rPr>
      </w:pPr>
    </w:p>
    <w:p w:rsidR="008C078D" w:rsidRPr="009F7867" w:rsidRDefault="008C078D" w:rsidP="009176A7">
      <w:pPr>
        <w:pStyle w:val="ListParagraph"/>
        <w:spacing w:line="240" w:lineRule="auto"/>
        <w:ind w:left="900"/>
        <w:jc w:val="thaiDistribute"/>
        <w:rPr>
          <w:rFonts w:eastAsia="Calibri" w:cs="Times New Roman"/>
          <w:szCs w:val="22"/>
          <w:lang w:val="en-US" w:eastAsia="en-GB"/>
        </w:rPr>
      </w:pPr>
      <w:r w:rsidRPr="009F7867">
        <w:rPr>
          <w:rFonts w:cs="Times New Roman"/>
        </w:rPr>
        <w:t xml:space="preserve">These TFRSs </w:t>
      </w:r>
      <w:r w:rsidRPr="009F7867">
        <w:rPr>
          <w:rFonts w:cs="Times New Roman"/>
          <w:lang w:val="en-US"/>
        </w:rPr>
        <w:t>establish</w:t>
      </w:r>
      <w:r w:rsidRPr="009F7867">
        <w:rPr>
          <w:rFonts w:cs="Times New Roman"/>
        </w:rPr>
        <w:t xml:space="preserve"> requirements related to definition, recognition, measurement, impairment and </w:t>
      </w:r>
      <w:r w:rsidRPr="009F7867">
        <w:rPr>
          <w:rFonts w:cs="Times New Roman"/>
          <w:lang w:val="en-US"/>
        </w:rPr>
        <w:t>derecognition</w:t>
      </w:r>
      <w:r w:rsidRPr="009F7867">
        <w:rPr>
          <w:rFonts w:cs="Times New Roman"/>
        </w:rPr>
        <w:t xml:space="preserve"> of financial assets and financial liabilities</w:t>
      </w:r>
      <w:r w:rsidRPr="009F7867">
        <w:rPr>
          <w:rFonts w:cs="Times New Roman"/>
          <w:lang w:val="en-US"/>
        </w:rPr>
        <w:t>, including accounting for derivatives and hedge accounting. When these TFRSs are effective, some accounting standards, interpretations and guidance which are currently effective will be cancelled.</w:t>
      </w:r>
    </w:p>
    <w:p w:rsidR="001861D4" w:rsidRPr="009F7867" w:rsidRDefault="001861D4" w:rsidP="004259E9">
      <w:pPr>
        <w:ind w:left="540" w:right="-25"/>
        <w:jc w:val="thaiDistribute"/>
        <w:rPr>
          <w:rFonts w:cs="Times New Roman"/>
        </w:rPr>
      </w:pPr>
    </w:p>
    <w:p w:rsidR="001861D4" w:rsidRPr="009F7867" w:rsidRDefault="001861D4" w:rsidP="009176A7">
      <w:pPr>
        <w:pStyle w:val="ListParagraph"/>
        <w:numPr>
          <w:ilvl w:val="1"/>
          <w:numId w:val="33"/>
        </w:numPr>
        <w:tabs>
          <w:tab w:val="clear" w:pos="60"/>
          <w:tab w:val="left" w:pos="900"/>
        </w:tabs>
        <w:ind w:left="540"/>
        <w:rPr>
          <w:rFonts w:cs="Times New Roman"/>
          <w:b/>
          <w:bCs/>
          <w:i/>
          <w:iCs/>
          <w:szCs w:val="22"/>
        </w:rPr>
      </w:pPr>
      <w:r w:rsidRPr="009F7867">
        <w:rPr>
          <w:rFonts w:cs="Times New Roman"/>
          <w:b/>
          <w:bCs/>
          <w:i/>
          <w:iCs/>
          <w:szCs w:val="22"/>
        </w:rPr>
        <w:t>TFRS 16 Leases</w:t>
      </w:r>
    </w:p>
    <w:p w:rsidR="008C078D" w:rsidRPr="009F7867" w:rsidRDefault="008C078D" w:rsidP="004259E9">
      <w:pPr>
        <w:ind w:left="540" w:right="-25"/>
        <w:jc w:val="thaiDistribute"/>
        <w:rPr>
          <w:rFonts w:cs="Times New Roman"/>
        </w:rPr>
      </w:pPr>
    </w:p>
    <w:p w:rsidR="008C078D" w:rsidRPr="009F7867" w:rsidRDefault="008C078D" w:rsidP="009176A7">
      <w:pPr>
        <w:pStyle w:val="ListParagraph"/>
        <w:spacing w:line="240" w:lineRule="auto"/>
        <w:ind w:left="900"/>
        <w:jc w:val="thaiDistribute"/>
        <w:rPr>
          <w:rFonts w:cs="Times New Roman"/>
          <w:szCs w:val="22"/>
        </w:rPr>
      </w:pPr>
      <w:r w:rsidRPr="009F7867">
        <w:rPr>
          <w:rFonts w:cs="Times New Roman"/>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w:t>
      </w:r>
      <w:r w:rsidRPr="009F7867">
        <w:rPr>
          <w:rFonts w:eastAsia="Calibri" w:cs="Times New Roman"/>
          <w:szCs w:val="22"/>
          <w:lang w:val="en-US" w:eastAsia="en-GB"/>
        </w:rPr>
        <w:t>standard</w:t>
      </w:r>
      <w:r w:rsidRPr="009F7867">
        <w:rPr>
          <w:rFonts w:cs="Times New Roman"/>
          <w:szCs w:val="22"/>
        </w:rPr>
        <w:t>, i.e. lessors continue to classify leases as financ</w:t>
      </w:r>
      <w:bookmarkStart w:id="1" w:name="_GoBack"/>
      <w:bookmarkEnd w:id="1"/>
      <w:r w:rsidRPr="009F7867">
        <w:rPr>
          <w:rFonts w:cs="Times New Roman"/>
          <w:szCs w:val="22"/>
        </w:rPr>
        <w:t xml:space="preserve">e or operating leases. </w:t>
      </w:r>
      <w:r w:rsidRPr="009F7867">
        <w:rPr>
          <w:rFonts w:cs="Times New Roman"/>
          <w:lang w:val="en-US"/>
        </w:rPr>
        <w:t>When this TFRS is effective, some accounting standards and interpretations which are currently effective will be cancelled</w:t>
      </w:r>
      <w:r w:rsidR="009176A7" w:rsidRPr="009F7867">
        <w:rPr>
          <w:rFonts w:cs="Times New Roman"/>
          <w:lang w:val="en-US"/>
        </w:rPr>
        <w:t>.</w:t>
      </w:r>
    </w:p>
    <w:p w:rsidR="001861D4" w:rsidRPr="009F7867" w:rsidRDefault="001861D4" w:rsidP="004259E9">
      <w:pPr>
        <w:ind w:left="540" w:right="-25"/>
        <w:jc w:val="thaiDistribute"/>
        <w:rPr>
          <w:rFonts w:cs="Times New Roman"/>
        </w:rPr>
      </w:pPr>
    </w:p>
    <w:p w:rsidR="001861D4" w:rsidRPr="009F7867" w:rsidRDefault="00E67DDA" w:rsidP="009176A7">
      <w:pPr>
        <w:spacing w:line="240" w:lineRule="auto"/>
        <w:ind w:left="540"/>
        <w:jc w:val="both"/>
        <w:rPr>
          <w:rFonts w:cs="Times New Roman"/>
        </w:rPr>
      </w:pPr>
      <w:r w:rsidRPr="009F7867">
        <w:rPr>
          <w:rFonts w:cs="Times New Roman"/>
        </w:rPr>
        <w:t>Management is presently considering the potential impact of adopting and initially applying those TFRSs on the financial statements</w:t>
      </w:r>
      <w:r w:rsidR="00E83186" w:rsidRPr="009F7867">
        <w:rPr>
          <w:rFonts w:cs="Times New Roman"/>
        </w:rPr>
        <w:t>.</w:t>
      </w:r>
    </w:p>
    <w:sectPr w:rsidR="001861D4" w:rsidRPr="009F7867" w:rsidSect="00870A20">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54A" w:rsidRDefault="006A454A" w:rsidP="00870A20">
      <w:pPr>
        <w:spacing w:line="240" w:lineRule="auto"/>
      </w:pPr>
      <w:r>
        <w:separator/>
      </w:r>
    </w:p>
  </w:endnote>
  <w:endnote w:type="continuationSeparator" w:id="0">
    <w:p w:rsidR="006A454A" w:rsidRDefault="006A454A" w:rsidP="00870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867" w:rsidRPr="00A45F98" w:rsidRDefault="009F7867">
    <w:pPr>
      <w:pStyle w:val="Footer"/>
      <w:jc w:val="center"/>
      <w:rPr>
        <w:sz w:val="22"/>
        <w:szCs w:val="22"/>
      </w:rPr>
    </w:pPr>
    <w:r w:rsidRPr="00A45F98">
      <w:rPr>
        <w:sz w:val="22"/>
        <w:szCs w:val="22"/>
      </w:rPr>
      <w:fldChar w:fldCharType="begin"/>
    </w:r>
    <w:r w:rsidRPr="00A45F98">
      <w:rPr>
        <w:sz w:val="22"/>
        <w:szCs w:val="22"/>
      </w:rPr>
      <w:instrText xml:space="preserve"> PAGE   \* MERGEFORMAT </w:instrText>
    </w:r>
    <w:r w:rsidRPr="00A45F98">
      <w:rPr>
        <w:sz w:val="22"/>
        <w:szCs w:val="22"/>
      </w:rPr>
      <w:fldChar w:fldCharType="separate"/>
    </w:r>
    <w:r>
      <w:rPr>
        <w:noProof/>
        <w:sz w:val="22"/>
        <w:szCs w:val="22"/>
      </w:rPr>
      <w:t>15</w:t>
    </w:r>
    <w:r w:rsidRPr="00A45F98">
      <w:rPr>
        <w:sz w:val="22"/>
        <w:szCs w:val="22"/>
      </w:rPr>
      <w:fldChar w:fldCharType="end"/>
    </w:r>
  </w:p>
  <w:p w:rsidR="009F7867" w:rsidRDefault="009F78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867" w:rsidRPr="00115B7F" w:rsidRDefault="009F7867"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Pr>
        <w:noProof/>
        <w:sz w:val="22"/>
        <w:szCs w:val="22"/>
      </w:rPr>
      <w:t>16</w:t>
    </w:r>
    <w:r w:rsidRPr="00115B7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867" w:rsidRPr="00115B7F" w:rsidRDefault="009F7867"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Pr>
        <w:noProof/>
        <w:sz w:val="22"/>
        <w:szCs w:val="22"/>
      </w:rPr>
      <w:t>18</w:t>
    </w:r>
    <w:r w:rsidRPr="00115B7F">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867" w:rsidRPr="00115B7F" w:rsidRDefault="009F7867"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Pr>
        <w:noProof/>
        <w:sz w:val="22"/>
        <w:szCs w:val="22"/>
      </w:rPr>
      <w:t>22</w:t>
    </w:r>
    <w:r w:rsidRPr="00115B7F">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54A" w:rsidRDefault="006A454A" w:rsidP="00870A20">
      <w:pPr>
        <w:spacing w:line="240" w:lineRule="auto"/>
      </w:pPr>
      <w:r>
        <w:separator/>
      </w:r>
    </w:p>
  </w:footnote>
  <w:footnote w:type="continuationSeparator" w:id="0">
    <w:p w:rsidR="006A454A" w:rsidRDefault="006A454A" w:rsidP="00870A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867" w:rsidRPr="00B32DE9" w:rsidRDefault="009F7867" w:rsidP="003968DF">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rsidR="009F7867" w:rsidRDefault="009F7867" w:rsidP="002D36E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rsidR="009F7867" w:rsidRDefault="009F7867" w:rsidP="00D957C1">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2019 (Unaudited)</w:t>
    </w:r>
  </w:p>
  <w:p w:rsidR="009F7867" w:rsidRDefault="009F7867" w:rsidP="003968DF">
    <w:pPr>
      <w:pStyle w:val="Header"/>
      <w:tabs>
        <w:tab w:val="right" w:pos="8250"/>
      </w:tabs>
      <w:spacing w:line="240" w:lineRule="auto"/>
      <w:jc w:val="left"/>
      <w:rPr>
        <w:sz w:val="22"/>
        <w:szCs w:val="22"/>
        <w:lang w:val="en-US"/>
      </w:rPr>
    </w:pPr>
  </w:p>
  <w:p w:rsidR="009F7867" w:rsidRPr="001F5E26" w:rsidRDefault="009F7867" w:rsidP="003968DF">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AF9" w:rsidRPr="00B32DE9" w:rsidRDefault="00456AF9" w:rsidP="003968DF">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rsidR="00456AF9" w:rsidRDefault="00456AF9" w:rsidP="002D36E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rsidR="00456AF9" w:rsidRDefault="00456AF9" w:rsidP="00D957C1">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2019 (Unaudited)</w:t>
    </w:r>
  </w:p>
  <w:p w:rsidR="00456AF9" w:rsidRDefault="00456AF9" w:rsidP="003968DF">
    <w:pPr>
      <w:pStyle w:val="Header"/>
      <w:tabs>
        <w:tab w:val="right" w:pos="8250"/>
      </w:tabs>
      <w:spacing w:line="240" w:lineRule="auto"/>
      <w:jc w:val="left"/>
      <w:rPr>
        <w:sz w:val="22"/>
        <w:szCs w:val="22"/>
        <w:lang w:val="en-US"/>
      </w:rPr>
    </w:pPr>
  </w:p>
  <w:p w:rsidR="00456AF9" w:rsidRPr="001F5E26" w:rsidRDefault="00456AF9" w:rsidP="003968DF">
    <w:pPr>
      <w:pStyle w:val="Header"/>
      <w:tabs>
        <w:tab w:val="right" w:pos="8250"/>
      </w:tabs>
      <w:spacing w:line="240" w:lineRule="auto"/>
      <w:jc w:val="left"/>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867" w:rsidRPr="00B32DE9" w:rsidRDefault="009F7867" w:rsidP="004B4AB1">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rsidR="009F7867" w:rsidRDefault="009F7867" w:rsidP="004B4AB1">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condensed interim </w:t>
    </w:r>
    <w:r w:rsidRPr="00DF643E">
      <w:rPr>
        <w:b/>
        <w:bCs/>
        <w:i w:val="0"/>
        <w:iCs w:val="0"/>
        <w:sz w:val="24"/>
        <w:szCs w:val="24"/>
        <w:lang w:val="en-US"/>
      </w:rPr>
      <w:t>financial statements</w:t>
    </w:r>
  </w:p>
  <w:p w:rsidR="009F7867" w:rsidRDefault="009F7867" w:rsidP="004B4AB1">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2019 (Unaudited)</w:t>
    </w:r>
  </w:p>
  <w:p w:rsidR="009F7867" w:rsidRPr="00F70C2A" w:rsidRDefault="009F7867" w:rsidP="00994FAE">
    <w:pPr>
      <w:pStyle w:val="Header"/>
      <w:tabs>
        <w:tab w:val="right" w:pos="8250"/>
      </w:tabs>
      <w:spacing w:line="240" w:lineRule="atLeast"/>
      <w:jc w:val="left"/>
      <w:rPr>
        <w:i w:val="0"/>
        <w:iCs w:val="0"/>
        <w:sz w:val="22"/>
        <w:szCs w:val="22"/>
        <w:lang w:val="en-US"/>
      </w:rPr>
    </w:pPr>
  </w:p>
  <w:p w:rsidR="009F7867" w:rsidRPr="00F70C2A" w:rsidRDefault="009F7867" w:rsidP="00870A20">
    <w:pPr>
      <w:pStyle w:val="Header"/>
      <w:tabs>
        <w:tab w:val="right" w:pos="8250"/>
      </w:tabs>
      <w:spacing w:line="240" w:lineRule="auto"/>
      <w:jc w:val="left"/>
      <w:rPr>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867" w:rsidRPr="00B32DE9" w:rsidRDefault="009F7867" w:rsidP="00D957C1">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rsidR="009F7867" w:rsidRDefault="009F7867" w:rsidP="00D957C1">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rsidR="009F7867" w:rsidRDefault="009F7867" w:rsidP="00D957C1">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2019 (Unaudited)</w:t>
    </w:r>
  </w:p>
  <w:p w:rsidR="009F7867" w:rsidRPr="00E81A52" w:rsidRDefault="009F7867" w:rsidP="00994FAE">
    <w:pPr>
      <w:pStyle w:val="Header"/>
      <w:tabs>
        <w:tab w:val="right" w:pos="8250"/>
      </w:tabs>
      <w:spacing w:line="240" w:lineRule="atLeast"/>
      <w:jc w:val="left"/>
      <w:rPr>
        <w:i w:val="0"/>
        <w:iCs w:val="0"/>
        <w:sz w:val="22"/>
        <w:szCs w:val="22"/>
        <w:lang w:val="en-US"/>
      </w:rPr>
    </w:pPr>
  </w:p>
  <w:p w:rsidR="009F7867" w:rsidRPr="00E81A52" w:rsidRDefault="009F7867" w:rsidP="00870A20">
    <w:pPr>
      <w:pStyle w:val="Header"/>
      <w:tabs>
        <w:tab w:val="right" w:pos="8250"/>
      </w:tabs>
      <w:spacing w:line="240" w:lineRule="auto"/>
      <w:jc w:val="left"/>
      <w:rPr>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B2377B3"/>
    <w:multiLevelType w:val="hybridMultilevel"/>
    <w:tmpl w:val="B5202AA4"/>
    <w:lvl w:ilvl="0" w:tplc="90883A0A">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52160"/>
    <w:multiLevelType w:val="multilevel"/>
    <w:tmpl w:val="74BE048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5" w15:restartNumberingAfterBreak="0">
    <w:nsid w:val="0E9633D6"/>
    <w:multiLevelType w:val="hybridMultilevel"/>
    <w:tmpl w:val="9F0AD896"/>
    <w:lvl w:ilvl="0" w:tplc="9D56956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8E4EE77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8B51AE0"/>
    <w:multiLevelType w:val="singleLevel"/>
    <w:tmpl w:val="F42A78C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9296FB6"/>
    <w:multiLevelType w:val="hybridMultilevel"/>
    <w:tmpl w:val="90687F5E"/>
    <w:lvl w:ilvl="0" w:tplc="83E690FC">
      <w:start w:val="9"/>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D660D86"/>
    <w:multiLevelType w:val="hybridMultilevel"/>
    <w:tmpl w:val="F9083B16"/>
    <w:lvl w:ilvl="0" w:tplc="52C83ED6">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2048C9"/>
    <w:multiLevelType w:val="hybridMultilevel"/>
    <w:tmpl w:val="F5B81C50"/>
    <w:lvl w:ilvl="0" w:tplc="1BC4B02E">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E34CC"/>
    <w:multiLevelType w:val="multilevel"/>
    <w:tmpl w:val="BBF2CDEC"/>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FE7004D"/>
    <w:multiLevelType w:val="hybridMultilevel"/>
    <w:tmpl w:val="7C6243E2"/>
    <w:lvl w:ilvl="0" w:tplc="FFFFFFFF">
      <w:start w:val="1"/>
      <w:numFmt w:val="bullet"/>
      <w:lvlText w:val="­"/>
      <w:lvlJc w:val="left"/>
      <w:pPr>
        <w:tabs>
          <w:tab w:val="num" w:pos="1320"/>
        </w:tabs>
        <w:ind w:left="1320" w:hanging="360"/>
      </w:pPr>
      <w:rPr>
        <w:rFonts w:ascii="Courier New" w:hAnsi="Courier New" w:hint="default"/>
        <w:sz w:val="18"/>
      </w:rPr>
    </w:lvl>
    <w:lvl w:ilvl="1" w:tplc="FFFFFFFF" w:tentative="1">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7" w15:restartNumberingAfterBreak="0">
    <w:nsid w:val="339802B5"/>
    <w:multiLevelType w:val="singleLevel"/>
    <w:tmpl w:val="516879AE"/>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9634AA6"/>
    <w:multiLevelType w:val="hybridMultilevel"/>
    <w:tmpl w:val="B2E0EEE2"/>
    <w:lvl w:ilvl="0" w:tplc="21EE2A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C94AA7"/>
    <w:multiLevelType w:val="hybridMultilevel"/>
    <w:tmpl w:val="61100F2E"/>
    <w:lvl w:ilvl="0" w:tplc="04090001">
      <w:start w:val="1"/>
      <w:numFmt w:val="bullet"/>
      <w:lvlText w:val=""/>
      <w:lvlJc w:val="left"/>
      <w:pPr>
        <w:ind w:left="2460" w:hanging="360"/>
      </w:pPr>
      <w:rPr>
        <w:rFonts w:ascii="Symbol" w:hAnsi="Symbol" w:hint="default"/>
      </w:rPr>
    </w:lvl>
    <w:lvl w:ilvl="1" w:tplc="04090003">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3" w15:restartNumberingAfterBreak="0">
    <w:nsid w:val="40390AAC"/>
    <w:multiLevelType w:val="hybridMultilevel"/>
    <w:tmpl w:val="7384F036"/>
    <w:lvl w:ilvl="0" w:tplc="25BA9E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15:restartNumberingAfterBreak="0">
    <w:nsid w:val="4EAB4DFA"/>
    <w:multiLevelType w:val="hybridMultilevel"/>
    <w:tmpl w:val="73EA4012"/>
    <w:lvl w:ilvl="0" w:tplc="082E3216">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85627BF"/>
    <w:multiLevelType w:val="hybridMultilevel"/>
    <w:tmpl w:val="5EFC4208"/>
    <w:lvl w:ilvl="0" w:tplc="C12A035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1040F1A"/>
    <w:multiLevelType w:val="hybridMultilevel"/>
    <w:tmpl w:val="35D47D28"/>
    <w:lvl w:ilvl="0" w:tplc="A574FCE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70B51B5"/>
    <w:multiLevelType w:val="hybridMultilevel"/>
    <w:tmpl w:val="9EB62FE6"/>
    <w:lvl w:ilvl="0" w:tplc="1B98E034">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9B62E82"/>
    <w:multiLevelType w:val="hybridMultilevel"/>
    <w:tmpl w:val="B4C43ADC"/>
    <w:lvl w:ilvl="0" w:tplc="5C28C5F6">
      <w:start w:val="8"/>
      <w:numFmt w:val="decimal"/>
      <w:lvlText w:val="%1"/>
      <w:lvlJc w:val="left"/>
      <w:pPr>
        <w:tabs>
          <w:tab w:val="num" w:pos="900"/>
        </w:tabs>
        <w:ind w:left="900" w:hanging="360"/>
      </w:pPr>
      <w:rPr>
        <w:rFonts w:hint="default"/>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3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906588"/>
    <w:multiLevelType w:val="hybridMultilevel"/>
    <w:tmpl w:val="C2223140"/>
    <w:lvl w:ilvl="0" w:tplc="359C09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57B3787"/>
    <w:multiLevelType w:val="hybridMultilevel"/>
    <w:tmpl w:val="F4784A98"/>
    <w:lvl w:ilvl="0" w:tplc="57025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C65C30"/>
    <w:multiLevelType w:val="hybridMultilevel"/>
    <w:tmpl w:val="20304DDE"/>
    <w:lvl w:ilvl="0" w:tplc="FFFFFFFF">
      <w:start w:val="1"/>
      <w:numFmt w:val="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62393A"/>
    <w:multiLevelType w:val="multilevel"/>
    <w:tmpl w:val="FF9EF1CA"/>
    <w:lvl w:ilvl="0">
      <w:start w:val="1"/>
      <w:numFmt w:val="decimal"/>
      <w:pStyle w:val="Heading1"/>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8261FBC"/>
    <w:multiLevelType w:val="hybridMultilevel"/>
    <w:tmpl w:val="FEBC329E"/>
    <w:lvl w:ilvl="0" w:tplc="1184670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6" w15:restartNumberingAfterBreak="0">
    <w:nsid w:val="7ADE5FB7"/>
    <w:multiLevelType w:val="hybridMultilevel"/>
    <w:tmpl w:val="7DFCC4B0"/>
    <w:lvl w:ilvl="0" w:tplc="856CF816">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6"/>
  </w:num>
  <w:num w:numId="3">
    <w:abstractNumId w:val="15"/>
  </w:num>
  <w:num w:numId="4">
    <w:abstractNumId w:val="0"/>
  </w:num>
  <w:num w:numId="5">
    <w:abstractNumId w:val="32"/>
  </w:num>
  <w:num w:numId="6">
    <w:abstractNumId w:val="1"/>
  </w:num>
  <w:num w:numId="7">
    <w:abstractNumId w:val="4"/>
  </w:num>
  <w:num w:numId="8">
    <w:abstractNumId w:val="41"/>
  </w:num>
  <w:num w:numId="9">
    <w:abstractNumId w:val="43"/>
  </w:num>
  <w:num w:numId="10">
    <w:abstractNumId w:val="35"/>
  </w:num>
  <w:num w:numId="11">
    <w:abstractNumId w:val="3"/>
  </w:num>
  <w:num w:numId="12">
    <w:abstractNumId w:val="16"/>
  </w:num>
  <w:num w:numId="13">
    <w:abstractNumId w:val="21"/>
  </w:num>
  <w:num w:numId="14">
    <w:abstractNumId w:val="40"/>
  </w:num>
  <w:num w:numId="15">
    <w:abstractNumId w:val="8"/>
  </w:num>
  <w:num w:numId="16">
    <w:abstractNumId w:val="12"/>
  </w:num>
  <w:num w:numId="17">
    <w:abstractNumId w:val="25"/>
  </w:num>
  <w:num w:numId="18">
    <w:abstractNumId w:val="9"/>
  </w:num>
  <w:num w:numId="19">
    <w:abstractNumId w:val="20"/>
  </w:num>
  <w:num w:numId="20">
    <w:abstractNumId w:val="28"/>
  </w:num>
  <w:num w:numId="21">
    <w:abstractNumId w:val="13"/>
  </w:num>
  <w:num w:numId="22">
    <w:abstractNumId w:val="44"/>
    <w:lvlOverride w:ilvl="0">
      <w:startOverride w:val="1"/>
    </w:lvlOverride>
    <w:lvlOverride w:ilvl="1"/>
    <w:lvlOverride w:ilvl="2"/>
    <w:lvlOverride w:ilvl="3"/>
    <w:lvlOverride w:ilvl="4"/>
    <w:lvlOverride w:ilvl="5"/>
    <w:lvlOverride w:ilvl="6"/>
    <w:lvlOverride w:ilvl="7"/>
    <w:lvlOverride w:ilvl="8"/>
  </w:num>
  <w:num w:numId="23">
    <w:abstractNumId w:val="23"/>
  </w:num>
  <w:num w:numId="24">
    <w:abstractNumId w:val="17"/>
  </w:num>
  <w:num w:numId="25">
    <w:abstractNumId w:val="45"/>
  </w:num>
  <w:num w:numId="26">
    <w:abstractNumId w:val="30"/>
  </w:num>
  <w:num w:numId="27">
    <w:abstractNumId w:val="38"/>
  </w:num>
  <w:num w:numId="28">
    <w:abstractNumId w:val="22"/>
  </w:num>
  <w:num w:numId="29">
    <w:abstractNumId w:val="42"/>
  </w:num>
  <w:num w:numId="30">
    <w:abstractNumId w:val="33"/>
  </w:num>
  <w:num w:numId="31">
    <w:abstractNumId w:val="31"/>
  </w:num>
  <w:num w:numId="32">
    <w:abstractNumId w:val="10"/>
  </w:num>
  <w:num w:numId="33">
    <w:abstractNumId w:val="7"/>
  </w:num>
  <w:num w:numId="34">
    <w:abstractNumId w:val="18"/>
  </w:num>
  <w:num w:numId="35">
    <w:abstractNumId w:val="24"/>
  </w:num>
  <w:num w:numId="36">
    <w:abstractNumId w:val="11"/>
  </w:num>
  <w:num w:numId="37">
    <w:abstractNumId w:val="39"/>
  </w:num>
  <w:num w:numId="38">
    <w:abstractNumId w:val="36"/>
  </w:num>
  <w:num w:numId="39">
    <w:abstractNumId w:val="34"/>
  </w:num>
  <w:num w:numId="40">
    <w:abstractNumId w:val="2"/>
  </w:num>
  <w:num w:numId="41">
    <w:abstractNumId w:val="14"/>
  </w:num>
  <w:num w:numId="42">
    <w:abstractNumId w:val="46"/>
  </w:num>
  <w:num w:numId="43">
    <w:abstractNumId w:val="5"/>
  </w:num>
  <w:num w:numId="44">
    <w:abstractNumId w:val="29"/>
  </w:num>
  <w:num w:numId="45">
    <w:abstractNumId w:val="27"/>
  </w:num>
  <w:num w:numId="46">
    <w:abstractNumId w:val="19"/>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A20"/>
    <w:rsid w:val="00000F2F"/>
    <w:rsid w:val="00001E2A"/>
    <w:rsid w:val="000022D2"/>
    <w:rsid w:val="00002921"/>
    <w:rsid w:val="000033BC"/>
    <w:rsid w:val="00005932"/>
    <w:rsid w:val="00007C08"/>
    <w:rsid w:val="000116A6"/>
    <w:rsid w:val="00014EAB"/>
    <w:rsid w:val="00020DBD"/>
    <w:rsid w:val="00021338"/>
    <w:rsid w:val="000221BF"/>
    <w:rsid w:val="0002576A"/>
    <w:rsid w:val="0003084A"/>
    <w:rsid w:val="00031A53"/>
    <w:rsid w:val="00035B3D"/>
    <w:rsid w:val="00035CAC"/>
    <w:rsid w:val="00036ADD"/>
    <w:rsid w:val="0003723E"/>
    <w:rsid w:val="00041A41"/>
    <w:rsid w:val="000434CD"/>
    <w:rsid w:val="00044EC0"/>
    <w:rsid w:val="000470ED"/>
    <w:rsid w:val="00050C63"/>
    <w:rsid w:val="000517CD"/>
    <w:rsid w:val="0005602B"/>
    <w:rsid w:val="000603BD"/>
    <w:rsid w:val="00061116"/>
    <w:rsid w:val="0006167E"/>
    <w:rsid w:val="00061860"/>
    <w:rsid w:val="00061B95"/>
    <w:rsid w:val="0006645A"/>
    <w:rsid w:val="00066B41"/>
    <w:rsid w:val="000702E1"/>
    <w:rsid w:val="00071D4B"/>
    <w:rsid w:val="00073EC5"/>
    <w:rsid w:val="00080065"/>
    <w:rsid w:val="00081A27"/>
    <w:rsid w:val="00082912"/>
    <w:rsid w:val="00086041"/>
    <w:rsid w:val="00087255"/>
    <w:rsid w:val="00090863"/>
    <w:rsid w:val="00091C94"/>
    <w:rsid w:val="00094125"/>
    <w:rsid w:val="00094C92"/>
    <w:rsid w:val="00097547"/>
    <w:rsid w:val="000A5271"/>
    <w:rsid w:val="000A546F"/>
    <w:rsid w:val="000A796A"/>
    <w:rsid w:val="000B5F5A"/>
    <w:rsid w:val="000B67B5"/>
    <w:rsid w:val="000B6B74"/>
    <w:rsid w:val="000B6B99"/>
    <w:rsid w:val="000C0B87"/>
    <w:rsid w:val="000C1A88"/>
    <w:rsid w:val="000C2917"/>
    <w:rsid w:val="000C38E1"/>
    <w:rsid w:val="000C79E2"/>
    <w:rsid w:val="000D06A3"/>
    <w:rsid w:val="000D677C"/>
    <w:rsid w:val="000E0540"/>
    <w:rsid w:val="000E0B2E"/>
    <w:rsid w:val="000E4357"/>
    <w:rsid w:val="000E5830"/>
    <w:rsid w:val="000F06C9"/>
    <w:rsid w:val="000F0710"/>
    <w:rsid w:val="000F1681"/>
    <w:rsid w:val="001013F7"/>
    <w:rsid w:val="001020F8"/>
    <w:rsid w:val="0010400B"/>
    <w:rsid w:val="001042AC"/>
    <w:rsid w:val="00106499"/>
    <w:rsid w:val="001126D3"/>
    <w:rsid w:val="00114D4D"/>
    <w:rsid w:val="00115B7F"/>
    <w:rsid w:val="0012469F"/>
    <w:rsid w:val="00125E92"/>
    <w:rsid w:val="001268E2"/>
    <w:rsid w:val="001273FB"/>
    <w:rsid w:val="00130443"/>
    <w:rsid w:val="001314EC"/>
    <w:rsid w:val="00132005"/>
    <w:rsid w:val="001325F1"/>
    <w:rsid w:val="0013308F"/>
    <w:rsid w:val="00137B88"/>
    <w:rsid w:val="00146CA1"/>
    <w:rsid w:val="0015101F"/>
    <w:rsid w:val="00151378"/>
    <w:rsid w:val="00154909"/>
    <w:rsid w:val="00154E86"/>
    <w:rsid w:val="00155D5D"/>
    <w:rsid w:val="001563BA"/>
    <w:rsid w:val="00156D4F"/>
    <w:rsid w:val="0016486A"/>
    <w:rsid w:val="00165231"/>
    <w:rsid w:val="00172C82"/>
    <w:rsid w:val="00173595"/>
    <w:rsid w:val="00174514"/>
    <w:rsid w:val="00175A61"/>
    <w:rsid w:val="00177D0E"/>
    <w:rsid w:val="00182720"/>
    <w:rsid w:val="001840C4"/>
    <w:rsid w:val="00185EA7"/>
    <w:rsid w:val="001861D4"/>
    <w:rsid w:val="00193E08"/>
    <w:rsid w:val="001951CC"/>
    <w:rsid w:val="001A2AAA"/>
    <w:rsid w:val="001A3B4F"/>
    <w:rsid w:val="001A4644"/>
    <w:rsid w:val="001A6D8E"/>
    <w:rsid w:val="001B172B"/>
    <w:rsid w:val="001B1901"/>
    <w:rsid w:val="001B7416"/>
    <w:rsid w:val="001B7B92"/>
    <w:rsid w:val="001C2E6F"/>
    <w:rsid w:val="001C38BB"/>
    <w:rsid w:val="001C4EB8"/>
    <w:rsid w:val="001D2F31"/>
    <w:rsid w:val="001D365B"/>
    <w:rsid w:val="001D6C91"/>
    <w:rsid w:val="001D7637"/>
    <w:rsid w:val="001E176B"/>
    <w:rsid w:val="001E2FC9"/>
    <w:rsid w:val="001E49DA"/>
    <w:rsid w:val="001E5121"/>
    <w:rsid w:val="001E66EB"/>
    <w:rsid w:val="001E7932"/>
    <w:rsid w:val="001F046B"/>
    <w:rsid w:val="001F082E"/>
    <w:rsid w:val="001F2F9B"/>
    <w:rsid w:val="001F3D07"/>
    <w:rsid w:val="0020320E"/>
    <w:rsid w:val="002120DD"/>
    <w:rsid w:val="0021506F"/>
    <w:rsid w:val="00215854"/>
    <w:rsid w:val="00215D26"/>
    <w:rsid w:val="00215D47"/>
    <w:rsid w:val="00221488"/>
    <w:rsid w:val="002225B7"/>
    <w:rsid w:val="00223C1B"/>
    <w:rsid w:val="00226791"/>
    <w:rsid w:val="00227C9D"/>
    <w:rsid w:val="0023182E"/>
    <w:rsid w:val="002322F8"/>
    <w:rsid w:val="00232927"/>
    <w:rsid w:val="002356F0"/>
    <w:rsid w:val="00237781"/>
    <w:rsid w:val="002417E1"/>
    <w:rsid w:val="002528DD"/>
    <w:rsid w:val="0025462F"/>
    <w:rsid w:val="002620FF"/>
    <w:rsid w:val="00271130"/>
    <w:rsid w:val="00272B78"/>
    <w:rsid w:val="00273450"/>
    <w:rsid w:val="00274044"/>
    <w:rsid w:val="00277044"/>
    <w:rsid w:val="00280DF8"/>
    <w:rsid w:val="00280F1A"/>
    <w:rsid w:val="00282133"/>
    <w:rsid w:val="002841CC"/>
    <w:rsid w:val="00284EC7"/>
    <w:rsid w:val="00286B71"/>
    <w:rsid w:val="002902D9"/>
    <w:rsid w:val="00292478"/>
    <w:rsid w:val="002927B6"/>
    <w:rsid w:val="002932E8"/>
    <w:rsid w:val="00294676"/>
    <w:rsid w:val="002A00C2"/>
    <w:rsid w:val="002A0750"/>
    <w:rsid w:val="002A619C"/>
    <w:rsid w:val="002A6CE7"/>
    <w:rsid w:val="002B23C1"/>
    <w:rsid w:val="002B2F6B"/>
    <w:rsid w:val="002B4F87"/>
    <w:rsid w:val="002C2E4C"/>
    <w:rsid w:val="002C3948"/>
    <w:rsid w:val="002C6839"/>
    <w:rsid w:val="002D24A0"/>
    <w:rsid w:val="002D2FFD"/>
    <w:rsid w:val="002D36ED"/>
    <w:rsid w:val="002D5320"/>
    <w:rsid w:val="002E06C9"/>
    <w:rsid w:val="002E1204"/>
    <w:rsid w:val="002E5334"/>
    <w:rsid w:val="002E545C"/>
    <w:rsid w:val="002F199B"/>
    <w:rsid w:val="002F5225"/>
    <w:rsid w:val="002F7FEE"/>
    <w:rsid w:val="003019E4"/>
    <w:rsid w:val="00304A72"/>
    <w:rsid w:val="00304F03"/>
    <w:rsid w:val="00305EAE"/>
    <w:rsid w:val="0030710D"/>
    <w:rsid w:val="00307BD0"/>
    <w:rsid w:val="00307D8F"/>
    <w:rsid w:val="00312372"/>
    <w:rsid w:val="00320568"/>
    <w:rsid w:val="00322E75"/>
    <w:rsid w:val="00324015"/>
    <w:rsid w:val="003247E4"/>
    <w:rsid w:val="00327E08"/>
    <w:rsid w:val="00332315"/>
    <w:rsid w:val="003332D9"/>
    <w:rsid w:val="003353AC"/>
    <w:rsid w:val="0034170A"/>
    <w:rsid w:val="00342BB1"/>
    <w:rsid w:val="0034351A"/>
    <w:rsid w:val="00344E8E"/>
    <w:rsid w:val="003512E4"/>
    <w:rsid w:val="00351BD0"/>
    <w:rsid w:val="00351C9B"/>
    <w:rsid w:val="0035230F"/>
    <w:rsid w:val="0035259E"/>
    <w:rsid w:val="003538DC"/>
    <w:rsid w:val="00354017"/>
    <w:rsid w:val="00355AF0"/>
    <w:rsid w:val="00356057"/>
    <w:rsid w:val="003616C5"/>
    <w:rsid w:val="00365D8A"/>
    <w:rsid w:val="003735EA"/>
    <w:rsid w:val="003762F7"/>
    <w:rsid w:val="00376843"/>
    <w:rsid w:val="003771EC"/>
    <w:rsid w:val="00377E72"/>
    <w:rsid w:val="003822B4"/>
    <w:rsid w:val="00382C73"/>
    <w:rsid w:val="00385B2C"/>
    <w:rsid w:val="00386E10"/>
    <w:rsid w:val="003901CC"/>
    <w:rsid w:val="00392FED"/>
    <w:rsid w:val="00394026"/>
    <w:rsid w:val="003960E5"/>
    <w:rsid w:val="003968DF"/>
    <w:rsid w:val="00397028"/>
    <w:rsid w:val="003A2EBE"/>
    <w:rsid w:val="003A426B"/>
    <w:rsid w:val="003A7694"/>
    <w:rsid w:val="003B078D"/>
    <w:rsid w:val="003C0696"/>
    <w:rsid w:val="003C0E6B"/>
    <w:rsid w:val="003C3702"/>
    <w:rsid w:val="003C3C49"/>
    <w:rsid w:val="003C449A"/>
    <w:rsid w:val="003D137A"/>
    <w:rsid w:val="003D3ED2"/>
    <w:rsid w:val="003D4405"/>
    <w:rsid w:val="003D4753"/>
    <w:rsid w:val="003E1695"/>
    <w:rsid w:val="003E1BC0"/>
    <w:rsid w:val="003E401D"/>
    <w:rsid w:val="003E739A"/>
    <w:rsid w:val="003F044C"/>
    <w:rsid w:val="003F21AB"/>
    <w:rsid w:val="003F2EB6"/>
    <w:rsid w:val="003F66E3"/>
    <w:rsid w:val="003F6A20"/>
    <w:rsid w:val="003F77D7"/>
    <w:rsid w:val="00401331"/>
    <w:rsid w:val="00401763"/>
    <w:rsid w:val="004048A2"/>
    <w:rsid w:val="00405683"/>
    <w:rsid w:val="00406261"/>
    <w:rsid w:val="004106BF"/>
    <w:rsid w:val="00411418"/>
    <w:rsid w:val="00412408"/>
    <w:rsid w:val="00414F9F"/>
    <w:rsid w:val="00423371"/>
    <w:rsid w:val="004259E9"/>
    <w:rsid w:val="00430000"/>
    <w:rsid w:val="00431BBA"/>
    <w:rsid w:val="00431C11"/>
    <w:rsid w:val="00434322"/>
    <w:rsid w:val="0043559C"/>
    <w:rsid w:val="0044171E"/>
    <w:rsid w:val="00445821"/>
    <w:rsid w:val="0044795B"/>
    <w:rsid w:val="00452E14"/>
    <w:rsid w:val="004544E5"/>
    <w:rsid w:val="00456AF9"/>
    <w:rsid w:val="00460BDF"/>
    <w:rsid w:val="004638E7"/>
    <w:rsid w:val="00464A01"/>
    <w:rsid w:val="0046739F"/>
    <w:rsid w:val="00467EC3"/>
    <w:rsid w:val="00470A00"/>
    <w:rsid w:val="00473B08"/>
    <w:rsid w:val="0047522C"/>
    <w:rsid w:val="00476D3B"/>
    <w:rsid w:val="00476D87"/>
    <w:rsid w:val="00477545"/>
    <w:rsid w:val="004776CD"/>
    <w:rsid w:val="0048074B"/>
    <w:rsid w:val="00480EE1"/>
    <w:rsid w:val="00483993"/>
    <w:rsid w:val="00485C96"/>
    <w:rsid w:val="004941FD"/>
    <w:rsid w:val="004A0139"/>
    <w:rsid w:val="004A0690"/>
    <w:rsid w:val="004A0E79"/>
    <w:rsid w:val="004A26F7"/>
    <w:rsid w:val="004A2E78"/>
    <w:rsid w:val="004A2F68"/>
    <w:rsid w:val="004B0BC8"/>
    <w:rsid w:val="004B266F"/>
    <w:rsid w:val="004B4AB1"/>
    <w:rsid w:val="004B5BA3"/>
    <w:rsid w:val="004C0A7F"/>
    <w:rsid w:val="004C0BD3"/>
    <w:rsid w:val="004C101F"/>
    <w:rsid w:val="004C128F"/>
    <w:rsid w:val="004C2263"/>
    <w:rsid w:val="004C59EC"/>
    <w:rsid w:val="004C5F76"/>
    <w:rsid w:val="004C79CA"/>
    <w:rsid w:val="004D510F"/>
    <w:rsid w:val="004D6E95"/>
    <w:rsid w:val="004D732B"/>
    <w:rsid w:val="004E1035"/>
    <w:rsid w:val="004E537E"/>
    <w:rsid w:val="004E5FD1"/>
    <w:rsid w:val="004F1486"/>
    <w:rsid w:val="004F6AC8"/>
    <w:rsid w:val="004F79F4"/>
    <w:rsid w:val="00500A2B"/>
    <w:rsid w:val="005022CA"/>
    <w:rsid w:val="005032F7"/>
    <w:rsid w:val="00503B2E"/>
    <w:rsid w:val="00504D54"/>
    <w:rsid w:val="005054B6"/>
    <w:rsid w:val="005057C7"/>
    <w:rsid w:val="00505C08"/>
    <w:rsid w:val="005068E4"/>
    <w:rsid w:val="0051335D"/>
    <w:rsid w:val="00513C84"/>
    <w:rsid w:val="005170F1"/>
    <w:rsid w:val="00525A94"/>
    <w:rsid w:val="00526558"/>
    <w:rsid w:val="005279DB"/>
    <w:rsid w:val="005317B6"/>
    <w:rsid w:val="00531D7B"/>
    <w:rsid w:val="00532604"/>
    <w:rsid w:val="0053430B"/>
    <w:rsid w:val="00534E69"/>
    <w:rsid w:val="00535CBF"/>
    <w:rsid w:val="005360C6"/>
    <w:rsid w:val="00537781"/>
    <w:rsid w:val="00537F7E"/>
    <w:rsid w:val="00540541"/>
    <w:rsid w:val="005447C4"/>
    <w:rsid w:val="00550B09"/>
    <w:rsid w:val="0055530E"/>
    <w:rsid w:val="00566C0F"/>
    <w:rsid w:val="0057225D"/>
    <w:rsid w:val="00573C36"/>
    <w:rsid w:val="00574B82"/>
    <w:rsid w:val="00575258"/>
    <w:rsid w:val="00576DE6"/>
    <w:rsid w:val="00585D5A"/>
    <w:rsid w:val="00585D89"/>
    <w:rsid w:val="00586D59"/>
    <w:rsid w:val="00590829"/>
    <w:rsid w:val="00591F0A"/>
    <w:rsid w:val="00592408"/>
    <w:rsid w:val="0059326C"/>
    <w:rsid w:val="00595EFD"/>
    <w:rsid w:val="0059601B"/>
    <w:rsid w:val="00596318"/>
    <w:rsid w:val="00596D88"/>
    <w:rsid w:val="005A086F"/>
    <w:rsid w:val="005A171E"/>
    <w:rsid w:val="005A2819"/>
    <w:rsid w:val="005A2BF4"/>
    <w:rsid w:val="005A5AFB"/>
    <w:rsid w:val="005A7A95"/>
    <w:rsid w:val="005B1318"/>
    <w:rsid w:val="005B3758"/>
    <w:rsid w:val="005B505E"/>
    <w:rsid w:val="005B50EB"/>
    <w:rsid w:val="005B78EF"/>
    <w:rsid w:val="005C1DC3"/>
    <w:rsid w:val="005C4695"/>
    <w:rsid w:val="005C5FF6"/>
    <w:rsid w:val="005C613E"/>
    <w:rsid w:val="005D2038"/>
    <w:rsid w:val="005D269D"/>
    <w:rsid w:val="005D354F"/>
    <w:rsid w:val="005D3FAD"/>
    <w:rsid w:val="005D58D4"/>
    <w:rsid w:val="005D7741"/>
    <w:rsid w:val="005E4697"/>
    <w:rsid w:val="005E62EE"/>
    <w:rsid w:val="005E6304"/>
    <w:rsid w:val="005E6360"/>
    <w:rsid w:val="005E6F43"/>
    <w:rsid w:val="005E7ECB"/>
    <w:rsid w:val="005F0B4C"/>
    <w:rsid w:val="005F257E"/>
    <w:rsid w:val="005F29B8"/>
    <w:rsid w:val="005F334E"/>
    <w:rsid w:val="0060022D"/>
    <w:rsid w:val="00600412"/>
    <w:rsid w:val="00603BF1"/>
    <w:rsid w:val="0060546B"/>
    <w:rsid w:val="00607BD9"/>
    <w:rsid w:val="00607C1D"/>
    <w:rsid w:val="00610F2A"/>
    <w:rsid w:val="0061342B"/>
    <w:rsid w:val="006175BF"/>
    <w:rsid w:val="006209DA"/>
    <w:rsid w:val="00620FA7"/>
    <w:rsid w:val="0062410D"/>
    <w:rsid w:val="006354FA"/>
    <w:rsid w:val="0064002B"/>
    <w:rsid w:val="006436F7"/>
    <w:rsid w:val="00646235"/>
    <w:rsid w:val="006501D5"/>
    <w:rsid w:val="006506AD"/>
    <w:rsid w:val="006522E5"/>
    <w:rsid w:val="00652FCB"/>
    <w:rsid w:val="00653792"/>
    <w:rsid w:val="00655276"/>
    <w:rsid w:val="006572B7"/>
    <w:rsid w:val="0066151F"/>
    <w:rsid w:val="00661C46"/>
    <w:rsid w:val="00662CB0"/>
    <w:rsid w:val="00664512"/>
    <w:rsid w:val="00671657"/>
    <w:rsid w:val="006755BC"/>
    <w:rsid w:val="0067614E"/>
    <w:rsid w:val="00676708"/>
    <w:rsid w:val="00683452"/>
    <w:rsid w:val="006854F8"/>
    <w:rsid w:val="00686256"/>
    <w:rsid w:val="0069016D"/>
    <w:rsid w:val="006904D0"/>
    <w:rsid w:val="00695F4F"/>
    <w:rsid w:val="00696C99"/>
    <w:rsid w:val="00697C59"/>
    <w:rsid w:val="006A454A"/>
    <w:rsid w:val="006A585B"/>
    <w:rsid w:val="006A589C"/>
    <w:rsid w:val="006B04A5"/>
    <w:rsid w:val="006B1D2D"/>
    <w:rsid w:val="006C0214"/>
    <w:rsid w:val="006C0ADB"/>
    <w:rsid w:val="006C2715"/>
    <w:rsid w:val="006C52FC"/>
    <w:rsid w:val="006C55D0"/>
    <w:rsid w:val="006D1D06"/>
    <w:rsid w:val="006D3CB2"/>
    <w:rsid w:val="006D76A5"/>
    <w:rsid w:val="006E1272"/>
    <w:rsid w:val="006E27E7"/>
    <w:rsid w:val="006E550A"/>
    <w:rsid w:val="006E5549"/>
    <w:rsid w:val="006E5F02"/>
    <w:rsid w:val="006E7190"/>
    <w:rsid w:val="006F505C"/>
    <w:rsid w:val="007045EA"/>
    <w:rsid w:val="00704B06"/>
    <w:rsid w:val="007051D5"/>
    <w:rsid w:val="00705B55"/>
    <w:rsid w:val="0070682E"/>
    <w:rsid w:val="00712B9C"/>
    <w:rsid w:val="007200B5"/>
    <w:rsid w:val="00722F0F"/>
    <w:rsid w:val="007274F3"/>
    <w:rsid w:val="00727975"/>
    <w:rsid w:val="00734D4F"/>
    <w:rsid w:val="007367F7"/>
    <w:rsid w:val="00737B8A"/>
    <w:rsid w:val="00744F48"/>
    <w:rsid w:val="0074634D"/>
    <w:rsid w:val="007523B3"/>
    <w:rsid w:val="00754529"/>
    <w:rsid w:val="00755DC1"/>
    <w:rsid w:val="007563F9"/>
    <w:rsid w:val="007573D8"/>
    <w:rsid w:val="007619E2"/>
    <w:rsid w:val="00763603"/>
    <w:rsid w:val="0076465B"/>
    <w:rsid w:val="00766088"/>
    <w:rsid w:val="00766279"/>
    <w:rsid w:val="00770508"/>
    <w:rsid w:val="00774A61"/>
    <w:rsid w:val="00775545"/>
    <w:rsid w:val="00777F55"/>
    <w:rsid w:val="00781B72"/>
    <w:rsid w:val="00781C11"/>
    <w:rsid w:val="0079257C"/>
    <w:rsid w:val="00796951"/>
    <w:rsid w:val="007A58F3"/>
    <w:rsid w:val="007B0FE6"/>
    <w:rsid w:val="007B3017"/>
    <w:rsid w:val="007B638E"/>
    <w:rsid w:val="007B675B"/>
    <w:rsid w:val="007B7709"/>
    <w:rsid w:val="007C3254"/>
    <w:rsid w:val="007C3667"/>
    <w:rsid w:val="007C5CD0"/>
    <w:rsid w:val="007C63DC"/>
    <w:rsid w:val="007C6EE3"/>
    <w:rsid w:val="007D3C9F"/>
    <w:rsid w:val="007D55E5"/>
    <w:rsid w:val="007D572C"/>
    <w:rsid w:val="007D6B61"/>
    <w:rsid w:val="007E054C"/>
    <w:rsid w:val="007E2100"/>
    <w:rsid w:val="007E2C2D"/>
    <w:rsid w:val="007E553B"/>
    <w:rsid w:val="007E6EA2"/>
    <w:rsid w:val="007F022E"/>
    <w:rsid w:val="007F5E6E"/>
    <w:rsid w:val="0080209D"/>
    <w:rsid w:val="00802DAE"/>
    <w:rsid w:val="0080664D"/>
    <w:rsid w:val="00806B89"/>
    <w:rsid w:val="0081044A"/>
    <w:rsid w:val="00811CE1"/>
    <w:rsid w:val="00813FBD"/>
    <w:rsid w:val="00814A6D"/>
    <w:rsid w:val="008151AE"/>
    <w:rsid w:val="0082086C"/>
    <w:rsid w:val="008213D3"/>
    <w:rsid w:val="008263F1"/>
    <w:rsid w:val="00826C66"/>
    <w:rsid w:val="008308DF"/>
    <w:rsid w:val="008317D1"/>
    <w:rsid w:val="00833F75"/>
    <w:rsid w:val="00834EEA"/>
    <w:rsid w:val="0083774A"/>
    <w:rsid w:val="008404BE"/>
    <w:rsid w:val="00841291"/>
    <w:rsid w:val="00841B48"/>
    <w:rsid w:val="00842975"/>
    <w:rsid w:val="0084335E"/>
    <w:rsid w:val="0084449A"/>
    <w:rsid w:val="0084751B"/>
    <w:rsid w:val="00850288"/>
    <w:rsid w:val="008519DC"/>
    <w:rsid w:val="00857333"/>
    <w:rsid w:val="0085788B"/>
    <w:rsid w:val="008640A1"/>
    <w:rsid w:val="00870A20"/>
    <w:rsid w:val="00870E7D"/>
    <w:rsid w:val="008711B6"/>
    <w:rsid w:val="00872B5E"/>
    <w:rsid w:val="00872D85"/>
    <w:rsid w:val="008731F3"/>
    <w:rsid w:val="00880647"/>
    <w:rsid w:val="0088233E"/>
    <w:rsid w:val="00883B5B"/>
    <w:rsid w:val="0088610A"/>
    <w:rsid w:val="0088640C"/>
    <w:rsid w:val="0088678C"/>
    <w:rsid w:val="008873AE"/>
    <w:rsid w:val="00890028"/>
    <w:rsid w:val="00890A36"/>
    <w:rsid w:val="008914E4"/>
    <w:rsid w:val="0089228E"/>
    <w:rsid w:val="00892446"/>
    <w:rsid w:val="0089333A"/>
    <w:rsid w:val="008A06E7"/>
    <w:rsid w:val="008A0BCC"/>
    <w:rsid w:val="008A1A22"/>
    <w:rsid w:val="008A3154"/>
    <w:rsid w:val="008A36F2"/>
    <w:rsid w:val="008A5D01"/>
    <w:rsid w:val="008A6A9F"/>
    <w:rsid w:val="008A7261"/>
    <w:rsid w:val="008A7698"/>
    <w:rsid w:val="008B31F2"/>
    <w:rsid w:val="008B7DA2"/>
    <w:rsid w:val="008C078D"/>
    <w:rsid w:val="008C1896"/>
    <w:rsid w:val="008C6FBE"/>
    <w:rsid w:val="008C7E76"/>
    <w:rsid w:val="008D006B"/>
    <w:rsid w:val="008D083B"/>
    <w:rsid w:val="008D1E5E"/>
    <w:rsid w:val="008D23EA"/>
    <w:rsid w:val="008D3101"/>
    <w:rsid w:val="008D6F73"/>
    <w:rsid w:val="008E1304"/>
    <w:rsid w:val="008E1AE2"/>
    <w:rsid w:val="008E59FA"/>
    <w:rsid w:val="008F043D"/>
    <w:rsid w:val="008F42A7"/>
    <w:rsid w:val="00901211"/>
    <w:rsid w:val="0090227D"/>
    <w:rsid w:val="00902D10"/>
    <w:rsid w:val="00904A9B"/>
    <w:rsid w:val="00905028"/>
    <w:rsid w:val="009059BF"/>
    <w:rsid w:val="00913B7A"/>
    <w:rsid w:val="00916500"/>
    <w:rsid w:val="009176A7"/>
    <w:rsid w:val="0092033F"/>
    <w:rsid w:val="00921FD8"/>
    <w:rsid w:val="00923E65"/>
    <w:rsid w:val="00924474"/>
    <w:rsid w:val="00925EED"/>
    <w:rsid w:val="00932B20"/>
    <w:rsid w:val="00933F33"/>
    <w:rsid w:val="009352FA"/>
    <w:rsid w:val="009420AC"/>
    <w:rsid w:val="009451E6"/>
    <w:rsid w:val="009470BE"/>
    <w:rsid w:val="009500A2"/>
    <w:rsid w:val="0095016E"/>
    <w:rsid w:val="0095031E"/>
    <w:rsid w:val="00953725"/>
    <w:rsid w:val="00956FDC"/>
    <w:rsid w:val="009609D5"/>
    <w:rsid w:val="00962CCB"/>
    <w:rsid w:val="00965E9D"/>
    <w:rsid w:val="009706BF"/>
    <w:rsid w:val="00974923"/>
    <w:rsid w:val="009756B3"/>
    <w:rsid w:val="00975F36"/>
    <w:rsid w:val="00977848"/>
    <w:rsid w:val="00977E06"/>
    <w:rsid w:val="0098316B"/>
    <w:rsid w:val="00983825"/>
    <w:rsid w:val="00983C56"/>
    <w:rsid w:val="00985988"/>
    <w:rsid w:val="00985A77"/>
    <w:rsid w:val="00986B39"/>
    <w:rsid w:val="00986E4A"/>
    <w:rsid w:val="00987EA9"/>
    <w:rsid w:val="009901A5"/>
    <w:rsid w:val="009901E2"/>
    <w:rsid w:val="009904EA"/>
    <w:rsid w:val="009907E9"/>
    <w:rsid w:val="00992E04"/>
    <w:rsid w:val="00994FAE"/>
    <w:rsid w:val="00996E9D"/>
    <w:rsid w:val="009A07AD"/>
    <w:rsid w:val="009A3A3A"/>
    <w:rsid w:val="009A58E7"/>
    <w:rsid w:val="009A74E4"/>
    <w:rsid w:val="009A791D"/>
    <w:rsid w:val="009B1BA1"/>
    <w:rsid w:val="009B2CE9"/>
    <w:rsid w:val="009B3542"/>
    <w:rsid w:val="009B6209"/>
    <w:rsid w:val="009C1788"/>
    <w:rsid w:val="009C2F54"/>
    <w:rsid w:val="009C3AF0"/>
    <w:rsid w:val="009C4C4B"/>
    <w:rsid w:val="009C6093"/>
    <w:rsid w:val="009C6B01"/>
    <w:rsid w:val="009D2757"/>
    <w:rsid w:val="009D6C0D"/>
    <w:rsid w:val="009E256B"/>
    <w:rsid w:val="009E44FF"/>
    <w:rsid w:val="009E6429"/>
    <w:rsid w:val="009E71D6"/>
    <w:rsid w:val="009F10EC"/>
    <w:rsid w:val="009F283C"/>
    <w:rsid w:val="009F3FF6"/>
    <w:rsid w:val="009F400D"/>
    <w:rsid w:val="009F7867"/>
    <w:rsid w:val="00A02948"/>
    <w:rsid w:val="00A03579"/>
    <w:rsid w:val="00A0607F"/>
    <w:rsid w:val="00A10A0C"/>
    <w:rsid w:val="00A12785"/>
    <w:rsid w:val="00A161E4"/>
    <w:rsid w:val="00A17513"/>
    <w:rsid w:val="00A17815"/>
    <w:rsid w:val="00A21958"/>
    <w:rsid w:val="00A24EB2"/>
    <w:rsid w:val="00A2533E"/>
    <w:rsid w:val="00A31218"/>
    <w:rsid w:val="00A31950"/>
    <w:rsid w:val="00A34D50"/>
    <w:rsid w:val="00A36558"/>
    <w:rsid w:val="00A36803"/>
    <w:rsid w:val="00A374E4"/>
    <w:rsid w:val="00A424D4"/>
    <w:rsid w:val="00A4279B"/>
    <w:rsid w:val="00A44B9D"/>
    <w:rsid w:val="00A451D3"/>
    <w:rsid w:val="00A45F98"/>
    <w:rsid w:val="00A46E4D"/>
    <w:rsid w:val="00A5218F"/>
    <w:rsid w:val="00A52F07"/>
    <w:rsid w:val="00A57731"/>
    <w:rsid w:val="00A62982"/>
    <w:rsid w:val="00A62D37"/>
    <w:rsid w:val="00A63A62"/>
    <w:rsid w:val="00A642DA"/>
    <w:rsid w:val="00A7373A"/>
    <w:rsid w:val="00A748F2"/>
    <w:rsid w:val="00A74A8E"/>
    <w:rsid w:val="00A758E9"/>
    <w:rsid w:val="00A75E30"/>
    <w:rsid w:val="00A76C55"/>
    <w:rsid w:val="00A779DE"/>
    <w:rsid w:val="00A82700"/>
    <w:rsid w:val="00A82961"/>
    <w:rsid w:val="00A831B4"/>
    <w:rsid w:val="00A8346A"/>
    <w:rsid w:val="00A84CE7"/>
    <w:rsid w:val="00A8596C"/>
    <w:rsid w:val="00A86302"/>
    <w:rsid w:val="00A910DE"/>
    <w:rsid w:val="00A923C7"/>
    <w:rsid w:val="00A92BE4"/>
    <w:rsid w:val="00AA1800"/>
    <w:rsid w:val="00AA2113"/>
    <w:rsid w:val="00AA39AD"/>
    <w:rsid w:val="00AB2581"/>
    <w:rsid w:val="00AB26B8"/>
    <w:rsid w:val="00AB28B8"/>
    <w:rsid w:val="00AB5B95"/>
    <w:rsid w:val="00AB6E0C"/>
    <w:rsid w:val="00AC341E"/>
    <w:rsid w:val="00AC3BDB"/>
    <w:rsid w:val="00AC47CA"/>
    <w:rsid w:val="00AD0A82"/>
    <w:rsid w:val="00AD3A27"/>
    <w:rsid w:val="00AD4F61"/>
    <w:rsid w:val="00AD74A3"/>
    <w:rsid w:val="00AD7D02"/>
    <w:rsid w:val="00AE1DCC"/>
    <w:rsid w:val="00AE3366"/>
    <w:rsid w:val="00AE3372"/>
    <w:rsid w:val="00AE483A"/>
    <w:rsid w:val="00AE520A"/>
    <w:rsid w:val="00AE6BE2"/>
    <w:rsid w:val="00AE6C81"/>
    <w:rsid w:val="00AE7DDD"/>
    <w:rsid w:val="00AF3370"/>
    <w:rsid w:val="00AF5DE1"/>
    <w:rsid w:val="00AF6E77"/>
    <w:rsid w:val="00B01D09"/>
    <w:rsid w:val="00B06295"/>
    <w:rsid w:val="00B06962"/>
    <w:rsid w:val="00B129AB"/>
    <w:rsid w:val="00B132DC"/>
    <w:rsid w:val="00B169ED"/>
    <w:rsid w:val="00B17328"/>
    <w:rsid w:val="00B20F94"/>
    <w:rsid w:val="00B2112D"/>
    <w:rsid w:val="00B221CF"/>
    <w:rsid w:val="00B22EE5"/>
    <w:rsid w:val="00B243E4"/>
    <w:rsid w:val="00B24F24"/>
    <w:rsid w:val="00B2542E"/>
    <w:rsid w:val="00B265E6"/>
    <w:rsid w:val="00B2677B"/>
    <w:rsid w:val="00B26C38"/>
    <w:rsid w:val="00B27D34"/>
    <w:rsid w:val="00B322FD"/>
    <w:rsid w:val="00B32C72"/>
    <w:rsid w:val="00B34785"/>
    <w:rsid w:val="00B3486F"/>
    <w:rsid w:val="00B42C1B"/>
    <w:rsid w:val="00B455F3"/>
    <w:rsid w:val="00B55377"/>
    <w:rsid w:val="00B56C53"/>
    <w:rsid w:val="00B572FF"/>
    <w:rsid w:val="00B6065F"/>
    <w:rsid w:val="00B64101"/>
    <w:rsid w:val="00B71C08"/>
    <w:rsid w:val="00B71D74"/>
    <w:rsid w:val="00B736DF"/>
    <w:rsid w:val="00B77D6A"/>
    <w:rsid w:val="00B81E5D"/>
    <w:rsid w:val="00B84262"/>
    <w:rsid w:val="00B8628A"/>
    <w:rsid w:val="00B91E64"/>
    <w:rsid w:val="00B92EC5"/>
    <w:rsid w:val="00B93911"/>
    <w:rsid w:val="00B93B9F"/>
    <w:rsid w:val="00B941B9"/>
    <w:rsid w:val="00BA3E76"/>
    <w:rsid w:val="00BA4F5B"/>
    <w:rsid w:val="00BB1AE4"/>
    <w:rsid w:val="00BB3D36"/>
    <w:rsid w:val="00BC064B"/>
    <w:rsid w:val="00BC097A"/>
    <w:rsid w:val="00BC1487"/>
    <w:rsid w:val="00BC1603"/>
    <w:rsid w:val="00BC3C1B"/>
    <w:rsid w:val="00BC43F5"/>
    <w:rsid w:val="00BC6A88"/>
    <w:rsid w:val="00BC6F58"/>
    <w:rsid w:val="00BC7FCA"/>
    <w:rsid w:val="00BD5387"/>
    <w:rsid w:val="00BE2C12"/>
    <w:rsid w:val="00BE5490"/>
    <w:rsid w:val="00BF535F"/>
    <w:rsid w:val="00BF763E"/>
    <w:rsid w:val="00C0330F"/>
    <w:rsid w:val="00C0348A"/>
    <w:rsid w:val="00C060B0"/>
    <w:rsid w:val="00C12641"/>
    <w:rsid w:val="00C14227"/>
    <w:rsid w:val="00C14BAE"/>
    <w:rsid w:val="00C14C8F"/>
    <w:rsid w:val="00C17316"/>
    <w:rsid w:val="00C2099A"/>
    <w:rsid w:val="00C25FEC"/>
    <w:rsid w:val="00C2740E"/>
    <w:rsid w:val="00C321DB"/>
    <w:rsid w:val="00C32DB9"/>
    <w:rsid w:val="00C3368A"/>
    <w:rsid w:val="00C33863"/>
    <w:rsid w:val="00C36749"/>
    <w:rsid w:val="00C43284"/>
    <w:rsid w:val="00C433FC"/>
    <w:rsid w:val="00C45548"/>
    <w:rsid w:val="00C50C70"/>
    <w:rsid w:val="00C54551"/>
    <w:rsid w:val="00C62513"/>
    <w:rsid w:val="00C63472"/>
    <w:rsid w:val="00C636ED"/>
    <w:rsid w:val="00C6401E"/>
    <w:rsid w:val="00C64C2C"/>
    <w:rsid w:val="00C64E20"/>
    <w:rsid w:val="00C654CF"/>
    <w:rsid w:val="00C66814"/>
    <w:rsid w:val="00C67C45"/>
    <w:rsid w:val="00C70BBE"/>
    <w:rsid w:val="00C7300C"/>
    <w:rsid w:val="00C75A48"/>
    <w:rsid w:val="00C7622C"/>
    <w:rsid w:val="00C77AB0"/>
    <w:rsid w:val="00C818DD"/>
    <w:rsid w:val="00C81902"/>
    <w:rsid w:val="00C84948"/>
    <w:rsid w:val="00C84BE5"/>
    <w:rsid w:val="00C87F29"/>
    <w:rsid w:val="00C87FB9"/>
    <w:rsid w:val="00C94CBC"/>
    <w:rsid w:val="00C94CDF"/>
    <w:rsid w:val="00C95F9F"/>
    <w:rsid w:val="00C96444"/>
    <w:rsid w:val="00C97238"/>
    <w:rsid w:val="00CA1F6F"/>
    <w:rsid w:val="00CA261D"/>
    <w:rsid w:val="00CA26A9"/>
    <w:rsid w:val="00CA2FE4"/>
    <w:rsid w:val="00CA43EE"/>
    <w:rsid w:val="00CA4782"/>
    <w:rsid w:val="00CA7950"/>
    <w:rsid w:val="00CB2209"/>
    <w:rsid w:val="00CB2CBC"/>
    <w:rsid w:val="00CB63E8"/>
    <w:rsid w:val="00CC1B02"/>
    <w:rsid w:val="00CC1FF9"/>
    <w:rsid w:val="00CC22D4"/>
    <w:rsid w:val="00CC4250"/>
    <w:rsid w:val="00CC48C5"/>
    <w:rsid w:val="00CC575A"/>
    <w:rsid w:val="00CC6DC1"/>
    <w:rsid w:val="00CC7153"/>
    <w:rsid w:val="00CD2A6A"/>
    <w:rsid w:val="00CD336D"/>
    <w:rsid w:val="00CD4AAB"/>
    <w:rsid w:val="00CE01A6"/>
    <w:rsid w:val="00CE1AD8"/>
    <w:rsid w:val="00CE6E91"/>
    <w:rsid w:val="00CE763C"/>
    <w:rsid w:val="00CF221A"/>
    <w:rsid w:val="00CF5425"/>
    <w:rsid w:val="00CF7BF6"/>
    <w:rsid w:val="00D01D26"/>
    <w:rsid w:val="00D035F7"/>
    <w:rsid w:val="00D0475D"/>
    <w:rsid w:val="00D05B26"/>
    <w:rsid w:val="00D0631C"/>
    <w:rsid w:val="00D07518"/>
    <w:rsid w:val="00D07895"/>
    <w:rsid w:val="00D11316"/>
    <w:rsid w:val="00D1398D"/>
    <w:rsid w:val="00D21606"/>
    <w:rsid w:val="00D250A2"/>
    <w:rsid w:val="00D31ABA"/>
    <w:rsid w:val="00D324B3"/>
    <w:rsid w:val="00D423FD"/>
    <w:rsid w:val="00D42BA2"/>
    <w:rsid w:val="00D455E6"/>
    <w:rsid w:val="00D5387A"/>
    <w:rsid w:val="00D6567F"/>
    <w:rsid w:val="00D66C16"/>
    <w:rsid w:val="00D73B01"/>
    <w:rsid w:val="00D7496F"/>
    <w:rsid w:val="00D75307"/>
    <w:rsid w:val="00D7698B"/>
    <w:rsid w:val="00D806EA"/>
    <w:rsid w:val="00D8140A"/>
    <w:rsid w:val="00D81A06"/>
    <w:rsid w:val="00D83ACB"/>
    <w:rsid w:val="00D85A8B"/>
    <w:rsid w:val="00D863E4"/>
    <w:rsid w:val="00D87EB8"/>
    <w:rsid w:val="00D949DE"/>
    <w:rsid w:val="00D94FAF"/>
    <w:rsid w:val="00D957C1"/>
    <w:rsid w:val="00D965B5"/>
    <w:rsid w:val="00D97A43"/>
    <w:rsid w:val="00DA16EA"/>
    <w:rsid w:val="00DA5A15"/>
    <w:rsid w:val="00DA5BF9"/>
    <w:rsid w:val="00DB4131"/>
    <w:rsid w:val="00DB4AFD"/>
    <w:rsid w:val="00DB7B4D"/>
    <w:rsid w:val="00DC413F"/>
    <w:rsid w:val="00DC4ABA"/>
    <w:rsid w:val="00DC5AC3"/>
    <w:rsid w:val="00DC668E"/>
    <w:rsid w:val="00DC6A36"/>
    <w:rsid w:val="00DC6CD2"/>
    <w:rsid w:val="00DD506C"/>
    <w:rsid w:val="00DD69D2"/>
    <w:rsid w:val="00DE0E90"/>
    <w:rsid w:val="00DE5D3C"/>
    <w:rsid w:val="00DE647A"/>
    <w:rsid w:val="00DF27E6"/>
    <w:rsid w:val="00DF32F7"/>
    <w:rsid w:val="00DF53CC"/>
    <w:rsid w:val="00E01F7D"/>
    <w:rsid w:val="00E0253F"/>
    <w:rsid w:val="00E02E8A"/>
    <w:rsid w:val="00E0648B"/>
    <w:rsid w:val="00E078CE"/>
    <w:rsid w:val="00E104B3"/>
    <w:rsid w:val="00E12C76"/>
    <w:rsid w:val="00E1377C"/>
    <w:rsid w:val="00E14AAB"/>
    <w:rsid w:val="00E1694B"/>
    <w:rsid w:val="00E16A31"/>
    <w:rsid w:val="00E20B6E"/>
    <w:rsid w:val="00E219E2"/>
    <w:rsid w:val="00E21FB3"/>
    <w:rsid w:val="00E23367"/>
    <w:rsid w:val="00E23A2D"/>
    <w:rsid w:val="00E23B6D"/>
    <w:rsid w:val="00E26010"/>
    <w:rsid w:val="00E31B60"/>
    <w:rsid w:val="00E342B7"/>
    <w:rsid w:val="00E3513C"/>
    <w:rsid w:val="00E36261"/>
    <w:rsid w:val="00E36A3C"/>
    <w:rsid w:val="00E36A82"/>
    <w:rsid w:val="00E372E6"/>
    <w:rsid w:val="00E40902"/>
    <w:rsid w:val="00E424E6"/>
    <w:rsid w:val="00E4261B"/>
    <w:rsid w:val="00E42E3D"/>
    <w:rsid w:val="00E43B3F"/>
    <w:rsid w:val="00E45974"/>
    <w:rsid w:val="00E470C6"/>
    <w:rsid w:val="00E52A6D"/>
    <w:rsid w:val="00E52A8A"/>
    <w:rsid w:val="00E542EA"/>
    <w:rsid w:val="00E572C0"/>
    <w:rsid w:val="00E62320"/>
    <w:rsid w:val="00E67DDA"/>
    <w:rsid w:val="00E701BB"/>
    <w:rsid w:val="00E74654"/>
    <w:rsid w:val="00E76451"/>
    <w:rsid w:val="00E77461"/>
    <w:rsid w:val="00E813C1"/>
    <w:rsid w:val="00E81A52"/>
    <w:rsid w:val="00E81E3B"/>
    <w:rsid w:val="00E827F6"/>
    <w:rsid w:val="00E830F2"/>
    <w:rsid w:val="00E83186"/>
    <w:rsid w:val="00E849E5"/>
    <w:rsid w:val="00E91531"/>
    <w:rsid w:val="00E92120"/>
    <w:rsid w:val="00E939A1"/>
    <w:rsid w:val="00E9564A"/>
    <w:rsid w:val="00EB35EC"/>
    <w:rsid w:val="00EB387A"/>
    <w:rsid w:val="00EB4621"/>
    <w:rsid w:val="00EB4EDF"/>
    <w:rsid w:val="00EB5D33"/>
    <w:rsid w:val="00EC14DB"/>
    <w:rsid w:val="00EC408D"/>
    <w:rsid w:val="00EC5480"/>
    <w:rsid w:val="00EC5727"/>
    <w:rsid w:val="00EC6382"/>
    <w:rsid w:val="00EC670A"/>
    <w:rsid w:val="00ED4D87"/>
    <w:rsid w:val="00ED4F98"/>
    <w:rsid w:val="00ED6B48"/>
    <w:rsid w:val="00ED6FB5"/>
    <w:rsid w:val="00ED750F"/>
    <w:rsid w:val="00EE2436"/>
    <w:rsid w:val="00EE303A"/>
    <w:rsid w:val="00EE4C79"/>
    <w:rsid w:val="00EE5A1C"/>
    <w:rsid w:val="00EF0690"/>
    <w:rsid w:val="00EF28DD"/>
    <w:rsid w:val="00EF56B7"/>
    <w:rsid w:val="00EF7E1E"/>
    <w:rsid w:val="00F00A27"/>
    <w:rsid w:val="00F0448F"/>
    <w:rsid w:val="00F05C78"/>
    <w:rsid w:val="00F06C82"/>
    <w:rsid w:val="00F07E6D"/>
    <w:rsid w:val="00F07E7B"/>
    <w:rsid w:val="00F07EAF"/>
    <w:rsid w:val="00F15F56"/>
    <w:rsid w:val="00F17EEA"/>
    <w:rsid w:val="00F21EE2"/>
    <w:rsid w:val="00F21F20"/>
    <w:rsid w:val="00F2358B"/>
    <w:rsid w:val="00F25D63"/>
    <w:rsid w:val="00F25F2A"/>
    <w:rsid w:val="00F34FC7"/>
    <w:rsid w:val="00F368DB"/>
    <w:rsid w:val="00F3725A"/>
    <w:rsid w:val="00F419BB"/>
    <w:rsid w:val="00F421C2"/>
    <w:rsid w:val="00F5177B"/>
    <w:rsid w:val="00F52CE9"/>
    <w:rsid w:val="00F53A3D"/>
    <w:rsid w:val="00F5684D"/>
    <w:rsid w:val="00F57AEE"/>
    <w:rsid w:val="00F64D2C"/>
    <w:rsid w:val="00F65E92"/>
    <w:rsid w:val="00F66455"/>
    <w:rsid w:val="00F66D45"/>
    <w:rsid w:val="00F6708C"/>
    <w:rsid w:val="00F70C2A"/>
    <w:rsid w:val="00F719F5"/>
    <w:rsid w:val="00F747C8"/>
    <w:rsid w:val="00F7520C"/>
    <w:rsid w:val="00F756E1"/>
    <w:rsid w:val="00F8066C"/>
    <w:rsid w:val="00F8435B"/>
    <w:rsid w:val="00F878E8"/>
    <w:rsid w:val="00F87971"/>
    <w:rsid w:val="00F87BC5"/>
    <w:rsid w:val="00F908A8"/>
    <w:rsid w:val="00F91C0C"/>
    <w:rsid w:val="00F936FF"/>
    <w:rsid w:val="00F93866"/>
    <w:rsid w:val="00F9439C"/>
    <w:rsid w:val="00F95CD2"/>
    <w:rsid w:val="00FA34C2"/>
    <w:rsid w:val="00FA4BBE"/>
    <w:rsid w:val="00FA57FD"/>
    <w:rsid w:val="00FA6609"/>
    <w:rsid w:val="00FB21FC"/>
    <w:rsid w:val="00FB2A66"/>
    <w:rsid w:val="00FB34B4"/>
    <w:rsid w:val="00FB3955"/>
    <w:rsid w:val="00FB4BA2"/>
    <w:rsid w:val="00FB5EED"/>
    <w:rsid w:val="00FC51C8"/>
    <w:rsid w:val="00FC6229"/>
    <w:rsid w:val="00FC7F99"/>
    <w:rsid w:val="00FD606E"/>
    <w:rsid w:val="00FD65A0"/>
    <w:rsid w:val="00FE10C6"/>
    <w:rsid w:val="00FE1AA6"/>
    <w:rsid w:val="00FE1B8F"/>
    <w:rsid w:val="00FE289E"/>
    <w:rsid w:val="00FE344B"/>
    <w:rsid w:val="00FE3EC6"/>
    <w:rsid w:val="00FE52C8"/>
    <w:rsid w:val="00FF1F6C"/>
    <w:rsid w:val="00FF2DC7"/>
    <w:rsid w:val="00FF3118"/>
    <w:rsid w:val="00FF33C4"/>
    <w:rsid w:val="00FF3D15"/>
    <w:rsid w:val="00FF5E38"/>
    <w:rsid w:val="00FF76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AC437C-C699-4A23-9B05-4483D5F8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0A20"/>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870A20"/>
    <w:pPr>
      <w:numPr>
        <w:numId w:val="22"/>
      </w:numPr>
      <w:tabs>
        <w:tab w:val="clear" w:pos="340"/>
      </w:tabs>
      <w:ind w:left="0" w:firstLine="0"/>
      <w:outlineLvl w:val="0"/>
    </w:pPr>
  </w:style>
  <w:style w:type="paragraph" w:styleId="Heading2">
    <w:name w:val="heading 2"/>
    <w:basedOn w:val="Heading3"/>
    <w:next w:val="BodyText"/>
    <w:link w:val="Heading2Char"/>
    <w:qFormat/>
    <w:rsid w:val="00870A20"/>
    <w:pPr>
      <w:numPr>
        <w:numId w:val="2"/>
      </w:numPr>
      <w:spacing w:line="280" w:lineRule="atLeast"/>
      <w:outlineLvl w:val="1"/>
    </w:pPr>
    <w:rPr>
      <w:rFonts w:ascii="Times New Roman" w:hAnsi="Times New Roman"/>
      <w:b/>
      <w:bCs/>
      <w:sz w:val="24"/>
      <w:szCs w:val="24"/>
    </w:rPr>
  </w:style>
  <w:style w:type="paragraph" w:styleId="Heading3">
    <w:name w:val="heading 3"/>
    <w:basedOn w:val="BodyText"/>
    <w:next w:val="BodyText"/>
    <w:link w:val="Heading3Char"/>
    <w:qFormat/>
    <w:rsid w:val="00870A20"/>
    <w:pPr>
      <w:keepNext/>
      <w:keepLines/>
      <w:spacing w:after="130"/>
      <w:outlineLvl w:val="2"/>
    </w:pPr>
    <w:rPr>
      <w:rFonts w:cs="CG Times (W1)"/>
      <w:i/>
      <w:iCs/>
    </w:rPr>
  </w:style>
  <w:style w:type="paragraph" w:styleId="Heading4">
    <w:name w:val="heading 4"/>
    <w:basedOn w:val="BodyText"/>
    <w:next w:val="BodyText"/>
    <w:link w:val="Heading4Char"/>
    <w:qFormat/>
    <w:rsid w:val="00870A20"/>
    <w:pPr>
      <w:outlineLvl w:val="3"/>
    </w:pPr>
    <w:rPr>
      <w:rFonts w:ascii="Times New Roman" w:hAnsi="Times New Roman"/>
      <w:lang w:eastAsia="x-none"/>
    </w:rPr>
  </w:style>
  <w:style w:type="paragraph" w:styleId="Heading5">
    <w:name w:val="heading 5"/>
    <w:basedOn w:val="Normal"/>
    <w:next w:val="Normal"/>
    <w:link w:val="Heading5Char"/>
    <w:qFormat/>
    <w:rsid w:val="00870A20"/>
    <w:pPr>
      <w:outlineLvl w:val="4"/>
    </w:pPr>
    <w:rPr>
      <w:lang w:eastAsia="x-none"/>
    </w:rPr>
  </w:style>
  <w:style w:type="paragraph" w:styleId="Heading6">
    <w:name w:val="heading 6"/>
    <w:basedOn w:val="Normal"/>
    <w:next w:val="Normal"/>
    <w:link w:val="Heading6Char"/>
    <w:qFormat/>
    <w:rsid w:val="00870A20"/>
    <w:pPr>
      <w:outlineLvl w:val="5"/>
    </w:pPr>
  </w:style>
  <w:style w:type="paragraph" w:styleId="Heading7">
    <w:name w:val="heading 7"/>
    <w:basedOn w:val="Normal"/>
    <w:next w:val="Normal"/>
    <w:link w:val="Heading7Char"/>
    <w:qFormat/>
    <w:rsid w:val="00870A20"/>
    <w:pPr>
      <w:outlineLvl w:val="6"/>
    </w:pPr>
  </w:style>
  <w:style w:type="paragraph" w:styleId="Heading8">
    <w:name w:val="heading 8"/>
    <w:basedOn w:val="Normal"/>
    <w:next w:val="Normal"/>
    <w:link w:val="Heading8Char"/>
    <w:qFormat/>
    <w:rsid w:val="00870A20"/>
    <w:pPr>
      <w:outlineLvl w:val="7"/>
    </w:pPr>
  </w:style>
  <w:style w:type="paragraph" w:styleId="Heading9">
    <w:name w:val="heading 9"/>
    <w:basedOn w:val="Normal"/>
    <w:next w:val="Normal"/>
    <w:link w:val="Heading9Char"/>
    <w:qFormat/>
    <w:rsid w:val="0087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A20"/>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870A20"/>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870A20"/>
    <w:rPr>
      <w:rFonts w:ascii="CG Times (W1)" w:eastAsia="Times New Roman" w:hAnsi="CG Times (W1)" w:cs="CG Times (W1)"/>
      <w:i/>
      <w:iCs/>
      <w:szCs w:val="22"/>
      <w:lang w:val="en-GB"/>
    </w:rPr>
  </w:style>
  <w:style w:type="character" w:customStyle="1" w:styleId="Heading4Char">
    <w:name w:val="Heading 4 Char"/>
    <w:basedOn w:val="DefaultParagraphFont"/>
    <w:link w:val="Heading4"/>
    <w:rsid w:val="00870A20"/>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rsid w:val="00870A20"/>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rsid w:val="00870A20"/>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870A20"/>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870A20"/>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870A20"/>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870A20"/>
    <w:pPr>
      <w:spacing w:after="260"/>
    </w:pPr>
    <w:rPr>
      <w:rFonts w:ascii="CG Times (W1)" w:hAnsi="CG Times (W1)"/>
    </w:rPr>
  </w:style>
  <w:style w:type="character" w:customStyle="1" w:styleId="BodyTextChar">
    <w:name w:val="Body Text Char"/>
    <w:aliases w:val="bt Char,body text Char,Body Char"/>
    <w:basedOn w:val="DefaultParagraphFont"/>
    <w:link w:val="BodyText"/>
    <w:rsid w:val="00870A20"/>
    <w:rPr>
      <w:rFonts w:ascii="CG Times (W1)" w:eastAsia="Times New Roman" w:hAnsi="CG Times (W1)" w:cs="Angsana New"/>
      <w:szCs w:val="22"/>
      <w:lang w:val="en-GB"/>
    </w:rPr>
  </w:style>
  <w:style w:type="paragraph" w:styleId="Footer">
    <w:name w:val="footer"/>
    <w:basedOn w:val="Normal"/>
    <w:link w:val="FooterChar"/>
    <w:uiPriority w:val="99"/>
    <w:rsid w:val="00870A20"/>
    <w:pPr>
      <w:tabs>
        <w:tab w:val="right" w:pos="8505"/>
      </w:tabs>
    </w:pPr>
    <w:rPr>
      <w:sz w:val="18"/>
      <w:szCs w:val="18"/>
      <w:lang w:eastAsia="x-none"/>
    </w:rPr>
  </w:style>
  <w:style w:type="character" w:customStyle="1" w:styleId="FooterChar">
    <w:name w:val="Footer Char"/>
    <w:basedOn w:val="DefaultParagraphFont"/>
    <w:link w:val="Footer"/>
    <w:uiPriority w:val="99"/>
    <w:rsid w:val="00870A20"/>
    <w:rPr>
      <w:rFonts w:ascii="Times New Roman" w:eastAsia="Times New Roman" w:hAnsi="Times New Roman" w:cs="Angsana New"/>
      <w:sz w:val="18"/>
      <w:szCs w:val="18"/>
      <w:lang w:val="en-GB" w:eastAsia="x-none"/>
    </w:rPr>
  </w:style>
  <w:style w:type="paragraph" w:styleId="Header">
    <w:name w:val="header"/>
    <w:basedOn w:val="Normal"/>
    <w:link w:val="HeaderChar"/>
    <w:rsid w:val="00870A20"/>
    <w:pPr>
      <w:spacing w:line="220" w:lineRule="exact"/>
      <w:jc w:val="right"/>
    </w:pPr>
    <w:rPr>
      <w:rFonts w:cs="CG Times (W1)"/>
      <w:i/>
      <w:iCs/>
      <w:sz w:val="18"/>
      <w:szCs w:val="18"/>
    </w:rPr>
  </w:style>
  <w:style w:type="character" w:customStyle="1" w:styleId="HeaderChar">
    <w:name w:val="Header Char"/>
    <w:basedOn w:val="DefaultParagraphFont"/>
    <w:link w:val="Header"/>
    <w:rsid w:val="00870A20"/>
    <w:rPr>
      <w:rFonts w:ascii="Times New Roman" w:eastAsia="Times New Roman" w:hAnsi="Times New Roman" w:cs="CG Times (W1)"/>
      <w:i/>
      <w:iCs/>
      <w:sz w:val="18"/>
      <w:szCs w:val="18"/>
      <w:lang w:val="en-GB"/>
    </w:rPr>
  </w:style>
  <w:style w:type="paragraph" w:styleId="ListBullet">
    <w:name w:val="List Bullet"/>
    <w:basedOn w:val="BodyText"/>
    <w:rsid w:val="00870A20"/>
    <w:pPr>
      <w:ind w:left="340" w:hanging="340"/>
    </w:pPr>
  </w:style>
  <w:style w:type="paragraph" w:styleId="ListBullet2">
    <w:name w:val="List Bullet 2"/>
    <w:basedOn w:val="ListBullet"/>
    <w:rsid w:val="00870A20"/>
    <w:pPr>
      <w:ind w:left="680"/>
    </w:pPr>
  </w:style>
  <w:style w:type="paragraph" w:styleId="BodyTextIndent">
    <w:name w:val="Body Text Indent"/>
    <w:aliases w:val="i"/>
    <w:basedOn w:val="BodyText"/>
    <w:link w:val="BodyTextIndentChar"/>
    <w:rsid w:val="00870A20"/>
    <w:pPr>
      <w:ind w:left="340"/>
    </w:pPr>
  </w:style>
  <w:style w:type="character" w:customStyle="1" w:styleId="BodyTextIndentChar">
    <w:name w:val="Body Text Indent Char"/>
    <w:aliases w:val="i Char"/>
    <w:basedOn w:val="DefaultParagraphFont"/>
    <w:link w:val="BodyTextIndent"/>
    <w:rsid w:val="00870A20"/>
    <w:rPr>
      <w:rFonts w:ascii="CG Times (W1)" w:eastAsia="Times New Roman" w:hAnsi="CG Times (W1)" w:cs="Angsana New"/>
      <w:szCs w:val="22"/>
      <w:lang w:val="en-GB"/>
    </w:rPr>
  </w:style>
  <w:style w:type="paragraph" w:customStyle="1" w:styleId="zfaxdetails">
    <w:name w:val="zfax details"/>
    <w:basedOn w:val="Normal"/>
    <w:rsid w:val="00870A20"/>
    <w:rPr>
      <w:rFonts w:ascii="Univers 55" w:hAnsi="Univers 55"/>
      <w:sz w:val="18"/>
      <w:szCs w:val="18"/>
    </w:rPr>
  </w:style>
  <w:style w:type="paragraph" w:customStyle="1" w:styleId="zdisclaimer">
    <w:name w:val="zdisclaimer"/>
    <w:basedOn w:val="Normal"/>
    <w:next w:val="Footer"/>
    <w:rsid w:val="00870A20"/>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870A20"/>
    <w:rPr>
      <w:rFonts w:cs="CG Times (W1)"/>
      <w:sz w:val="18"/>
      <w:szCs w:val="18"/>
    </w:rPr>
  </w:style>
  <w:style w:type="character" w:customStyle="1" w:styleId="FootnoteTextChar">
    <w:name w:val="Footnote Text Char"/>
    <w:aliases w:val="ft Char"/>
    <w:basedOn w:val="DefaultParagraphFont"/>
    <w:link w:val="FootnoteText"/>
    <w:semiHidden/>
    <w:rsid w:val="00870A20"/>
    <w:rPr>
      <w:rFonts w:ascii="Times New Roman" w:eastAsia="Times New Roman" w:hAnsi="Times New Roman" w:cs="CG Times (W1)"/>
      <w:sz w:val="18"/>
      <w:szCs w:val="18"/>
      <w:lang w:val="en-GB"/>
    </w:rPr>
  </w:style>
  <w:style w:type="paragraph" w:customStyle="1" w:styleId="zsubject">
    <w:name w:val="zsubject"/>
    <w:basedOn w:val="Normal"/>
    <w:rsid w:val="00870A20"/>
    <w:pPr>
      <w:spacing w:after="520"/>
    </w:pPr>
    <w:rPr>
      <w:rFonts w:cs="CG Times (W1)"/>
      <w:b/>
      <w:bCs/>
    </w:rPr>
  </w:style>
  <w:style w:type="paragraph" w:customStyle="1" w:styleId="zDistnHeader">
    <w:name w:val="zDistnHeader"/>
    <w:basedOn w:val="Normal"/>
    <w:next w:val="Normal"/>
    <w:rsid w:val="00870A20"/>
    <w:pPr>
      <w:keepNext/>
      <w:spacing w:before="520"/>
    </w:pPr>
  </w:style>
  <w:style w:type="paragraph" w:customStyle="1" w:styleId="Graphic">
    <w:name w:val="Graphic"/>
    <w:basedOn w:val="Signature"/>
    <w:rsid w:val="00870A2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0A20"/>
    <w:pPr>
      <w:spacing w:line="240" w:lineRule="auto"/>
    </w:pPr>
  </w:style>
  <w:style w:type="character" w:customStyle="1" w:styleId="SignatureChar">
    <w:name w:val="Signature Char"/>
    <w:basedOn w:val="DefaultParagraphFont"/>
    <w:link w:val="Signature"/>
    <w:rsid w:val="00870A20"/>
    <w:rPr>
      <w:rFonts w:ascii="Times New Roman" w:eastAsia="Times New Roman" w:hAnsi="Times New Roman" w:cs="Angsana New"/>
      <w:szCs w:val="22"/>
      <w:lang w:val="en-GB"/>
    </w:rPr>
  </w:style>
  <w:style w:type="paragraph" w:customStyle="1" w:styleId="zdetails">
    <w:name w:val="zdetails"/>
    <w:basedOn w:val="Normal"/>
    <w:rsid w:val="00870A20"/>
    <w:pPr>
      <w:spacing w:line="240" w:lineRule="exact"/>
    </w:pPr>
    <w:rPr>
      <w:rFonts w:ascii="Univers 45 Light" w:hAnsi="Univers 45 Light"/>
      <w:sz w:val="16"/>
      <w:szCs w:val="16"/>
    </w:rPr>
  </w:style>
  <w:style w:type="paragraph" w:customStyle="1" w:styleId="zbrand">
    <w:name w:val="zbrand"/>
    <w:basedOn w:val="Normal"/>
    <w:rsid w:val="00870A20"/>
    <w:pPr>
      <w:keepLines/>
      <w:framePr w:wrap="around" w:vAnchor="page" w:hAnchor="page" w:x="3063" w:y="1458"/>
      <w:spacing w:line="240" w:lineRule="atLeast"/>
    </w:pPr>
    <w:rPr>
      <w:rFonts w:ascii="Univers 55" w:hAnsi="Univers 55"/>
      <w:noProof/>
    </w:rPr>
  </w:style>
  <w:style w:type="character" w:styleId="PageNumber">
    <w:name w:val="page number"/>
    <w:rsid w:val="00870A20"/>
    <w:rPr>
      <w:rFonts w:cs="CG Times (W1)"/>
      <w:sz w:val="22"/>
      <w:szCs w:val="22"/>
    </w:rPr>
  </w:style>
  <w:style w:type="paragraph" w:styleId="Title">
    <w:name w:val="Title"/>
    <w:basedOn w:val="Normal"/>
    <w:link w:val="TitleChar"/>
    <w:qFormat/>
    <w:rsid w:val="00870A20"/>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870A20"/>
    <w:rPr>
      <w:rFonts w:ascii="Cordia New" w:eastAsia="Times New Roman" w:hAnsi="Times New Roman" w:cs="Cordia New"/>
      <w:sz w:val="24"/>
      <w:szCs w:val="24"/>
      <w:u w:val="single"/>
      <w:lang w:val="th-TH"/>
    </w:rPr>
  </w:style>
  <w:style w:type="paragraph" w:styleId="BlockText">
    <w:name w:val="Block Text"/>
    <w:basedOn w:val="Normal"/>
    <w:rsid w:val="00870A20"/>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870A20"/>
    <w:pPr>
      <w:tabs>
        <w:tab w:val="left" w:pos="540"/>
        <w:tab w:val="left" w:pos="1980"/>
      </w:tabs>
      <w:spacing w:before="180" w:line="360" w:lineRule="auto"/>
      <w:ind w:right="748"/>
      <w:jc w:val="both"/>
    </w:pPr>
    <w:rPr>
      <w:rFonts w:cs="CG Times (W1)"/>
      <w:sz w:val="20"/>
      <w:szCs w:val="20"/>
      <w:lang w:val="en-US"/>
    </w:rPr>
  </w:style>
  <w:style w:type="character" w:customStyle="1" w:styleId="BodyText3Char">
    <w:name w:val="Body Text 3 Char"/>
    <w:basedOn w:val="DefaultParagraphFont"/>
    <w:link w:val="BodyText3"/>
    <w:rsid w:val="00870A20"/>
    <w:rPr>
      <w:rFonts w:ascii="Times New Roman" w:eastAsia="Times New Roman" w:hAnsi="Times New Roman" w:cs="CG Times (W1)"/>
      <w:sz w:val="20"/>
      <w:szCs w:val="20"/>
    </w:rPr>
  </w:style>
  <w:style w:type="paragraph" w:styleId="Caption">
    <w:name w:val="caption"/>
    <w:basedOn w:val="Normal"/>
    <w:next w:val="Normal"/>
    <w:qFormat/>
    <w:rsid w:val="00870A20"/>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link w:val="BodyText2Char"/>
    <w:rsid w:val="00870A20"/>
    <w:pPr>
      <w:tabs>
        <w:tab w:val="left" w:pos="540"/>
        <w:tab w:val="center" w:pos="2880"/>
        <w:tab w:val="center" w:pos="7200"/>
      </w:tabs>
      <w:spacing w:before="120" w:line="360" w:lineRule="auto"/>
      <w:ind w:right="-29"/>
      <w:jc w:val="both"/>
    </w:pPr>
    <w:rPr>
      <w:rFonts w:cs="CG Times (W1)"/>
      <w:sz w:val="20"/>
      <w:szCs w:val="20"/>
      <w:lang w:val="en-US"/>
    </w:rPr>
  </w:style>
  <w:style w:type="character" w:customStyle="1" w:styleId="BodyText2Char">
    <w:name w:val="Body Text 2 Char"/>
    <w:basedOn w:val="DefaultParagraphFont"/>
    <w:link w:val="BodyText2"/>
    <w:rsid w:val="00870A20"/>
    <w:rPr>
      <w:rFonts w:ascii="Times New Roman" w:eastAsia="Times New Roman" w:hAnsi="Times New Roman" w:cs="CG Times (W1)"/>
      <w:sz w:val="20"/>
      <w:szCs w:val="20"/>
    </w:rPr>
  </w:style>
  <w:style w:type="paragraph" w:styleId="BodyTextIndent3">
    <w:name w:val="Body Text Indent 3"/>
    <w:basedOn w:val="Normal"/>
    <w:link w:val="BodyTextIndent3Char"/>
    <w:rsid w:val="00870A20"/>
    <w:pPr>
      <w:tabs>
        <w:tab w:val="left" w:pos="540"/>
      </w:tabs>
      <w:spacing w:line="240" w:lineRule="auto"/>
      <w:ind w:right="389" w:hanging="7"/>
      <w:jc w:val="both"/>
    </w:pPr>
    <w:rPr>
      <w:rFonts w:ascii="CG Times (W1)" w:hAnsi="CG Times (W1)" w:cs="CordiaUPC"/>
      <w:sz w:val="28"/>
      <w:szCs w:val="28"/>
      <w:lang w:val="th-TH"/>
    </w:rPr>
  </w:style>
  <w:style w:type="character" w:customStyle="1" w:styleId="BodyTextIndent3Char">
    <w:name w:val="Body Text Indent 3 Char"/>
    <w:basedOn w:val="DefaultParagraphFont"/>
    <w:link w:val="BodyTextIndent3"/>
    <w:rsid w:val="00870A20"/>
    <w:rPr>
      <w:rFonts w:ascii="CG Times (W1)" w:eastAsia="Times New Roman" w:hAnsi="CG Times (W1)" w:cs="CordiaUPC"/>
      <w:sz w:val="28"/>
      <w:lang w:val="th-TH"/>
    </w:rPr>
  </w:style>
  <w:style w:type="paragraph" w:styleId="DocumentMap">
    <w:name w:val="Document Map"/>
    <w:basedOn w:val="Normal"/>
    <w:link w:val="DocumentMapChar"/>
    <w:semiHidden/>
    <w:rsid w:val="00870A20"/>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70A20"/>
    <w:rPr>
      <w:rFonts w:ascii="Cordia New" w:eastAsia="Times New Roman" w:hAnsi="Times New Roman" w:cs="Cordia New"/>
      <w:sz w:val="28"/>
      <w:shd w:val="clear" w:color="auto" w:fill="000080"/>
      <w:lang w:val="en-GB"/>
    </w:rPr>
  </w:style>
  <w:style w:type="paragraph" w:styleId="BalloonText">
    <w:name w:val="Balloon Text"/>
    <w:basedOn w:val="Normal"/>
    <w:link w:val="BalloonTextChar"/>
    <w:semiHidden/>
    <w:rsid w:val="00870A20"/>
    <w:rPr>
      <w:rFonts w:ascii="Tahoma" w:hAnsi="Tahoma" w:cs="Tahoma"/>
      <w:sz w:val="16"/>
      <w:szCs w:val="16"/>
    </w:rPr>
  </w:style>
  <w:style w:type="character" w:customStyle="1" w:styleId="BalloonTextChar">
    <w:name w:val="Balloon Text Char"/>
    <w:basedOn w:val="DefaultParagraphFont"/>
    <w:link w:val="BalloonText"/>
    <w:semiHidden/>
    <w:rsid w:val="00870A20"/>
    <w:rPr>
      <w:rFonts w:ascii="Tahoma" w:eastAsia="Times New Roman" w:hAnsi="Tahoma" w:cs="Tahoma"/>
      <w:sz w:val="16"/>
      <w:szCs w:val="16"/>
      <w:lang w:val="en-GB"/>
    </w:rPr>
  </w:style>
  <w:style w:type="paragraph" w:styleId="BodyTextIndent2">
    <w:name w:val="Body Text Indent 2"/>
    <w:basedOn w:val="Normal"/>
    <w:link w:val="BodyTextIndent2Char"/>
    <w:rsid w:val="00870A20"/>
    <w:pPr>
      <w:spacing w:after="120" w:line="480" w:lineRule="auto"/>
      <w:ind w:left="360"/>
    </w:pPr>
    <w:rPr>
      <w:lang w:eastAsia="x-none"/>
    </w:rPr>
  </w:style>
  <w:style w:type="character" w:customStyle="1" w:styleId="BodyTextIndent2Char">
    <w:name w:val="Body Text Indent 2 Char"/>
    <w:basedOn w:val="DefaultParagraphFont"/>
    <w:link w:val="BodyTextIndent2"/>
    <w:rsid w:val="00870A20"/>
    <w:rPr>
      <w:rFonts w:ascii="Times New Roman" w:eastAsia="Times New Roman" w:hAnsi="Times New Roman" w:cs="Angsana New"/>
      <w:szCs w:val="22"/>
      <w:lang w:val="en-GB" w:eastAsia="x-none"/>
    </w:rPr>
  </w:style>
  <w:style w:type="paragraph" w:styleId="TOC2">
    <w:name w:val="toc 2"/>
    <w:basedOn w:val="Normal"/>
    <w:next w:val="Normal"/>
    <w:semiHidden/>
    <w:rsid w:val="00870A20"/>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870A20"/>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870A20"/>
    <w:pPr>
      <w:tabs>
        <w:tab w:val="decimal" w:pos="765"/>
      </w:tabs>
    </w:pPr>
    <w:rPr>
      <w:rFonts w:cs="Times New Roman"/>
      <w:szCs w:val="20"/>
      <w:lang w:bidi="ar-SA"/>
    </w:rPr>
  </w:style>
  <w:style w:type="paragraph" w:customStyle="1" w:styleId="3">
    <w:name w:val="µÒÃÒ§3ªèÍ§"/>
    <w:basedOn w:val="Normal"/>
    <w:rsid w:val="00870A20"/>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870A20"/>
    <w:pPr>
      <w:ind w:left="567"/>
    </w:pPr>
    <w:rPr>
      <w:rFonts w:cs="Times New Roman"/>
      <w:szCs w:val="20"/>
      <w:lang w:bidi="ar-SA"/>
    </w:rPr>
  </w:style>
  <w:style w:type="paragraph" w:customStyle="1" w:styleId="acctstatementsub-heading">
    <w:name w:val="acct statement sub-heading"/>
    <w:aliases w:val="ass"/>
    <w:basedOn w:val="Normal"/>
    <w:next w:val="Normal"/>
    <w:rsid w:val="00870A20"/>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870A20"/>
    <w:pPr>
      <w:spacing w:after="0" w:line="260" w:lineRule="exact"/>
      <w:ind w:left="540"/>
      <w:jc w:val="both"/>
    </w:pPr>
    <w:rPr>
      <w:rFonts w:ascii="Times New Roman" w:hAnsi="Times New Roman"/>
      <w:bCs/>
      <w:i/>
      <w:iCs/>
      <w:lang w:val="x-none" w:eastAsia="en-GB"/>
    </w:rPr>
  </w:style>
  <w:style w:type="character" w:customStyle="1" w:styleId="AccPolicysubheadChar">
    <w:name w:val="Acc Policy sub head Char"/>
    <w:link w:val="AccPolicysubhead"/>
    <w:rsid w:val="00870A20"/>
    <w:rPr>
      <w:rFonts w:ascii="Times New Roman" w:eastAsia="Times New Roman" w:hAnsi="Times New Roman" w:cs="Angsana New"/>
      <w:bCs/>
      <w:i/>
      <w:iCs/>
      <w:szCs w:val="22"/>
      <w:lang w:val="x-none" w:eastAsia="en-GB"/>
    </w:rPr>
  </w:style>
  <w:style w:type="paragraph" w:customStyle="1" w:styleId="E">
    <w:name w:val="?????????? E"/>
    <w:basedOn w:val="Normal"/>
    <w:rsid w:val="00870A20"/>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870A20"/>
    <w:pPr>
      <w:jc w:val="center"/>
    </w:pPr>
    <w:rPr>
      <w:rFonts w:cs="Times New Roman"/>
      <w:b/>
      <w:szCs w:val="20"/>
      <w:lang w:bidi="ar-SA"/>
    </w:rPr>
  </w:style>
  <w:style w:type="paragraph" w:styleId="ListBullet4">
    <w:name w:val="List Bullet 4"/>
    <w:basedOn w:val="Normal"/>
    <w:rsid w:val="00870A20"/>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870A20"/>
    <w:pPr>
      <w:numPr>
        <w:numId w:val="5"/>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870A20"/>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870A20"/>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870A20"/>
    <w:pPr>
      <w:tabs>
        <w:tab w:val="left" w:pos="1080"/>
      </w:tabs>
      <w:spacing w:line="240" w:lineRule="auto"/>
    </w:pPr>
    <w:rPr>
      <w:rFonts w:cs="BrowalliaUPC"/>
      <w:sz w:val="30"/>
      <w:szCs w:val="30"/>
      <w:lang w:val="th-TH"/>
    </w:rPr>
  </w:style>
  <w:style w:type="paragraph" w:customStyle="1" w:styleId="RNormal">
    <w:name w:val="RNormal"/>
    <w:basedOn w:val="Normal"/>
    <w:rsid w:val="00870A20"/>
    <w:pPr>
      <w:spacing w:line="240" w:lineRule="auto"/>
      <w:jc w:val="both"/>
    </w:pPr>
    <w:rPr>
      <w:rFonts w:cs="Times New Roman"/>
      <w:szCs w:val="24"/>
      <w:lang w:val="en-US" w:bidi="ar-SA"/>
    </w:rPr>
  </w:style>
  <w:style w:type="paragraph" w:styleId="ListBullet3">
    <w:name w:val="List Bullet 3"/>
    <w:basedOn w:val="ListBullet"/>
    <w:autoRedefine/>
    <w:rsid w:val="00870A20"/>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870A20"/>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870A20"/>
    <w:pPr>
      <w:spacing w:line="260" w:lineRule="atLeast"/>
    </w:pPr>
    <w:rPr>
      <w:sz w:val="22"/>
    </w:rPr>
  </w:style>
  <w:style w:type="paragraph" w:customStyle="1" w:styleId="accttwolinesnospaceafter">
    <w:name w:val="acct two lines no space after"/>
    <w:aliases w:val="a2ln"/>
    <w:basedOn w:val="Normal"/>
    <w:rsid w:val="00870A20"/>
    <w:pPr>
      <w:ind w:left="142" w:hanging="142"/>
    </w:pPr>
    <w:rPr>
      <w:rFonts w:cs="Times New Roman"/>
      <w:szCs w:val="20"/>
      <w:lang w:bidi="ar-SA"/>
    </w:rPr>
  </w:style>
  <w:style w:type="paragraph" w:customStyle="1" w:styleId="blocknospaceafter">
    <w:name w:val="block no space after"/>
    <w:aliases w:val="bn"/>
    <w:basedOn w:val="block"/>
    <w:rsid w:val="00870A20"/>
    <w:pPr>
      <w:spacing w:after="0"/>
    </w:pPr>
  </w:style>
  <w:style w:type="paragraph" w:customStyle="1" w:styleId="ListBullethalfspaceafter">
    <w:name w:val="List Bullet half space after"/>
    <w:aliases w:val="lbhs"/>
    <w:basedOn w:val="ListBullet"/>
    <w:rsid w:val="00870A20"/>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870A2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870A20"/>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870A20"/>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870A20"/>
    <w:pPr>
      <w:tabs>
        <w:tab w:val="num" w:pos="907"/>
      </w:tabs>
      <w:ind w:left="907" w:hanging="340"/>
    </w:pPr>
  </w:style>
  <w:style w:type="paragraph" w:customStyle="1" w:styleId="acctstatementheadingshorter2">
    <w:name w:val="acct statement heading shorter2"/>
    <w:aliases w:val="as-2"/>
    <w:basedOn w:val="acctstatementheading"/>
    <w:rsid w:val="00870A20"/>
    <w:pPr>
      <w:ind w:right="5103"/>
    </w:pPr>
  </w:style>
  <w:style w:type="paragraph" w:customStyle="1" w:styleId="acctstatementheadingaitalicbold">
    <w:name w:val="acct statement heading (a) italic bold"/>
    <w:aliases w:val="asaib"/>
    <w:basedOn w:val="acctstatementheadinga"/>
    <w:rsid w:val="00870A20"/>
    <w:pPr>
      <w:spacing w:before="0" w:after="260"/>
    </w:pPr>
    <w:rPr>
      <w:i/>
    </w:rPr>
  </w:style>
  <w:style w:type="paragraph" w:customStyle="1" w:styleId="AccPolicyHeading">
    <w:name w:val="Acc Policy Heading"/>
    <w:basedOn w:val="BodyText"/>
    <w:link w:val="AccPolicyHeadingCharChar"/>
    <w:autoRedefine/>
    <w:rsid w:val="00870A20"/>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870A20"/>
    <w:rPr>
      <w:rFonts w:ascii="CG Times (W1)" w:eastAsia="Times New Roman" w:hAnsi="CG Times (W1)" w:cs="Angsana New"/>
      <w:bCs/>
      <w:szCs w:val="22"/>
      <w:lang w:eastAsia="en-GB"/>
    </w:rPr>
  </w:style>
  <w:style w:type="paragraph" w:customStyle="1" w:styleId="BodyTextbullet">
    <w:name w:val="Body Text bullet"/>
    <w:basedOn w:val="BodyText"/>
    <w:next w:val="BodyText"/>
    <w:autoRedefine/>
    <w:rsid w:val="00870A20"/>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870A20"/>
    <w:pPr>
      <w:spacing w:line="240" w:lineRule="atLeast"/>
    </w:pPr>
  </w:style>
  <w:style w:type="character" w:customStyle="1" w:styleId="AccPolicyalternativeChar">
    <w:name w:val="Acc Policy alternative Char"/>
    <w:link w:val="AccPolicyalternative"/>
    <w:rsid w:val="00870A20"/>
    <w:rPr>
      <w:rFonts w:ascii="Times New Roman" w:eastAsia="Times New Roman" w:hAnsi="Times New Roman" w:cs="Angsana New"/>
      <w:bCs/>
      <w:i/>
      <w:iCs/>
      <w:szCs w:val="22"/>
      <w:lang w:val="x-none" w:eastAsia="en-GB"/>
    </w:rPr>
  </w:style>
  <w:style w:type="paragraph" w:customStyle="1" w:styleId="AccountingPolicyIndent">
    <w:name w:val="Accounting Policy Indent"/>
    <w:basedOn w:val="Normal"/>
    <w:rsid w:val="00870A2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870A2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870A20"/>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hps">
    <w:name w:val="hps"/>
    <w:basedOn w:val="DefaultParagraphFont"/>
    <w:rsid w:val="00870A20"/>
  </w:style>
  <w:style w:type="paragraph" w:customStyle="1" w:styleId="index">
    <w:name w:val="index"/>
    <w:aliases w:val="ix"/>
    <w:basedOn w:val="BodyText"/>
    <w:rsid w:val="00870A20"/>
    <w:pPr>
      <w:tabs>
        <w:tab w:val="num" w:pos="567"/>
      </w:tabs>
      <w:spacing w:after="20"/>
      <w:ind w:left="567" w:hanging="567"/>
    </w:pPr>
    <w:rPr>
      <w:rFonts w:cs="Times New Roman"/>
      <w:szCs w:val="20"/>
      <w:lang w:bidi="ar-SA"/>
    </w:rPr>
  </w:style>
  <w:style w:type="character" w:styleId="LineNumber">
    <w:name w:val="line number"/>
    <w:basedOn w:val="DefaultParagraphFont"/>
    <w:uiPriority w:val="99"/>
    <w:semiHidden/>
    <w:unhideWhenUsed/>
    <w:rsid w:val="00E0648B"/>
  </w:style>
  <w:style w:type="paragraph" w:styleId="ListParagraph">
    <w:name w:val="List Paragraph"/>
    <w:basedOn w:val="Normal"/>
    <w:uiPriority w:val="34"/>
    <w:qFormat/>
    <w:rsid w:val="008D3101"/>
    <w:pPr>
      <w:ind w:left="720"/>
      <w:contextualSpacing/>
    </w:pPr>
    <w:rPr>
      <w:szCs w:val="28"/>
    </w:rPr>
  </w:style>
  <w:style w:type="character" w:styleId="CommentReference">
    <w:name w:val="annotation reference"/>
    <w:basedOn w:val="DefaultParagraphFont"/>
    <w:uiPriority w:val="99"/>
    <w:semiHidden/>
    <w:unhideWhenUsed/>
    <w:rsid w:val="00C64E20"/>
    <w:rPr>
      <w:sz w:val="16"/>
      <w:szCs w:val="16"/>
    </w:rPr>
  </w:style>
  <w:style w:type="paragraph" w:styleId="CommentText">
    <w:name w:val="annotation text"/>
    <w:basedOn w:val="Normal"/>
    <w:link w:val="CommentTextChar"/>
    <w:uiPriority w:val="99"/>
    <w:semiHidden/>
    <w:unhideWhenUsed/>
    <w:rsid w:val="00C64E20"/>
    <w:pPr>
      <w:spacing w:line="240" w:lineRule="auto"/>
    </w:pPr>
    <w:rPr>
      <w:sz w:val="20"/>
      <w:szCs w:val="25"/>
    </w:rPr>
  </w:style>
  <w:style w:type="character" w:customStyle="1" w:styleId="CommentTextChar">
    <w:name w:val="Comment Text Char"/>
    <w:basedOn w:val="DefaultParagraphFont"/>
    <w:link w:val="CommentText"/>
    <w:uiPriority w:val="99"/>
    <w:semiHidden/>
    <w:rsid w:val="00C64E20"/>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C64E20"/>
    <w:rPr>
      <w:b/>
      <w:bCs/>
    </w:rPr>
  </w:style>
  <w:style w:type="character" w:customStyle="1" w:styleId="CommentSubjectChar">
    <w:name w:val="Comment Subject Char"/>
    <w:basedOn w:val="CommentTextChar"/>
    <w:link w:val="CommentSubject"/>
    <w:uiPriority w:val="99"/>
    <w:semiHidden/>
    <w:rsid w:val="00C64E20"/>
    <w:rPr>
      <w:rFonts w:ascii="Times New Roman" w:eastAsia="Times New Roman" w:hAnsi="Times New Roman" w:cs="Angsana New"/>
      <w:b/>
      <w:bCs/>
      <w:sz w:val="20"/>
      <w:szCs w:val="25"/>
      <w:lang w:val="en-GB"/>
    </w:rPr>
  </w:style>
  <w:style w:type="paragraph" w:customStyle="1" w:styleId="Pa18">
    <w:name w:val="Pa18"/>
    <w:basedOn w:val="Normal"/>
    <w:next w:val="Normal"/>
    <w:uiPriority w:val="99"/>
    <w:rsid w:val="001861D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469DA-9936-4054-ACD5-DDAEE538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3712</Words>
  <Characters>21163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Punnapa, Sangarammanochit</dc:creator>
  <cp:keywords/>
  <dc:description/>
  <cp:lastModifiedBy>Chitaporn, Fongsamut</cp:lastModifiedBy>
  <cp:revision>5</cp:revision>
  <cp:lastPrinted>2020-02-05T14:44:00Z</cp:lastPrinted>
  <dcterms:created xsi:type="dcterms:W3CDTF">2020-02-07T08:20:00Z</dcterms:created>
  <dcterms:modified xsi:type="dcterms:W3CDTF">2020-02-07T12:39:00Z</dcterms:modified>
</cp:coreProperties>
</file>