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30558A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0558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B7362A" w:rsidRPr="0030558A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30558A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43FF6"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3055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B7362A" w:rsidRPr="0030558A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30558A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3F50C6" w:rsidRPr="00096C00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:rsidR="00AA046E" w:rsidRPr="00096C00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FB1E12" w:rsidRPr="00096C00">
        <w:rPr>
          <w:rFonts w:ascii="Browallia New" w:hAnsi="Browallia New" w:cs="Browallia New"/>
          <w:sz w:val="26"/>
          <w:szCs w:val="26"/>
          <w:cs/>
          <w:lang w:bidi="th-TH"/>
        </w:rPr>
        <w:t>บูรพา เทคนิค</w:t>
      </w:r>
      <w:proofErr w:type="spellStart"/>
      <w:r w:rsidR="00FB1E12" w:rsidRPr="00096C00">
        <w:rPr>
          <w:rFonts w:ascii="Browallia New" w:hAnsi="Browallia New" w:cs="Browallia New"/>
          <w:sz w:val="26"/>
          <w:szCs w:val="26"/>
          <w:cs/>
          <w:lang w:bidi="th-TH"/>
        </w:rPr>
        <w:t>อล</w:t>
      </w:r>
      <w:proofErr w:type="spellEnd"/>
      <w:r w:rsidR="00FB1E12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เอ็นจิ</w:t>
      </w:r>
      <w:proofErr w:type="spellStart"/>
      <w:r w:rsidR="00FB1E12" w:rsidRPr="00096C00">
        <w:rPr>
          <w:rFonts w:ascii="Browallia New" w:hAnsi="Browallia New" w:cs="Browallia New"/>
          <w:sz w:val="26"/>
          <w:szCs w:val="26"/>
          <w:cs/>
          <w:lang w:bidi="th-TH"/>
        </w:rPr>
        <w:t>เนียริ่ง</w:t>
      </w:r>
      <w:proofErr w:type="spellEnd"/>
      <w:r w:rsidR="00FB1E12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FB1E12" w:rsidRPr="00096C00" w:rsidDel="00FB1E1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63931" w:rsidRPr="00096C00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463931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="009120E8" w:rsidRPr="009120E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="00FB1E12" w:rsidRPr="00DC052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B1E12" w:rsidRPr="00DC052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9120E8" w:rsidRPr="009120E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Pr="00DC052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DC052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096C00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30558A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3F50C6" w:rsidRPr="00096C00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:rsidR="000466A1" w:rsidRPr="00096C00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6C0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466A1" w:rsidRPr="00525D3C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120E8" w:rsidRPr="009120E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525D3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120E8" w:rsidRPr="009120E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2562</w:t>
      </w:r>
    </w:p>
    <w:p w:rsidR="000466A1" w:rsidRPr="00525D3C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:rsidR="000466A1" w:rsidRPr="00525D3C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วันเดียวกัน </w:t>
      </w:r>
    </w:p>
    <w:p w:rsidR="000466A1" w:rsidRPr="00525D3C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0466A1" w:rsidRPr="00525D3C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25D3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 </w:t>
      </w:r>
    </w:p>
    <w:p w:rsidR="00D020B7" w:rsidRPr="00096C00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7362A" w:rsidRPr="0030558A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</w:t>
      </w:r>
      <w:r w:rsidRPr="00FA3C0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3F50C6" w:rsidRPr="0030558A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B7362A" w:rsidRPr="00096C00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1E140E" w:rsidRPr="00096C00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096C00" w:rsidSect="0041685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B7362A" w:rsidRPr="0030558A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3F50C6" w:rsidRPr="0030558A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77019C" w:rsidRPr="00096C00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09B5" w:rsidRPr="00096C00">
        <w:rPr>
          <w:rFonts w:ascii="Browallia New" w:hAnsi="Browallia New" w:cs="Browallia New"/>
          <w:sz w:val="26"/>
          <w:szCs w:val="26"/>
          <w:cs/>
          <w:lang w:bidi="th-TH"/>
        </w:rPr>
        <w:t>การรับรู้รายได้จากสัญญาก่อสร้าง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1E140E" w:rsidRPr="00096C00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096C00" w:rsidTr="008B4DE5">
        <w:trPr>
          <w:tblHeader/>
        </w:trPr>
        <w:tc>
          <w:tcPr>
            <w:tcW w:w="4590" w:type="dxa"/>
            <w:shd w:val="clear" w:color="auto" w:fill="FFA543"/>
          </w:tcPr>
          <w:p w:rsidR="00F6158F" w:rsidRPr="00096C00" w:rsidRDefault="00F6158F" w:rsidP="00FA3C0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F6158F" w:rsidRPr="00096C00" w:rsidRDefault="00F6158F" w:rsidP="00FA3C0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45C78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3C5400" w:rsidRPr="00096C00" w:rsidRDefault="003C5400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F6158F" w:rsidRPr="00096C00" w:rsidRDefault="00F6158F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545C78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545C78" w:rsidRPr="00096C00" w:rsidRDefault="001332FC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การรับรู้รายได้จากสัญญาก่อสร้าง</w:t>
            </w:r>
          </w:p>
          <w:p w:rsidR="001332FC" w:rsidRPr="00096C00" w:rsidRDefault="001332FC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545C78" w:rsidRPr="00096C00" w:rsidRDefault="00545C78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8B4DE5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8B4DE5" w:rsidRPr="00096C00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3C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อ้างอิงถึงหมายเหตุ </w:t>
            </w:r>
            <w:r w:rsidR="009120E8" w:rsidRPr="009120E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9120E8" w:rsidRPr="009120E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เรื่อง</w:t>
            </w:r>
            <w:r w:rsidR="00920EE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120E8" w:rsidRPr="009120E8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20EE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รายได้จากสัญญาที่ทำกับลูกค้าและ</w:t>
            </w:r>
            <w:r w:rsidR="00920EE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FA3C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120E8" w:rsidRPr="009120E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FA3C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9120E8" w:rsidRPr="009120E8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FA3C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เรื่องการรับรู้รายได้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</w:p>
          <w:p w:rsidR="008B4DE5" w:rsidRPr="00096C00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B4DE5" w:rsidRPr="00096C00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กลุ่มบริษัท</w:t>
            </w:r>
            <w:r w:rsidRPr="00FA3C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รับรู้รายได้จากสัญญางานบริการด้านวิศวกรรม เป็นจำนวนเงิน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Pr="00096C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8B4DE5" w:rsidRPr="00096C00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B4DE5" w:rsidRPr="00E0279C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รายได้จากสัญญาที่ทำกับลูกค้า ได้มีผลบังคับใช้เป็นครั้งแรกสำหรับกลุ่มกิจการตั้งแต่วันที่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120E8" w:rsidRPr="009120E8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  <w:p w:rsidR="008B4DE5" w:rsidRPr="00E0279C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B4DE5" w:rsidRPr="00096C00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ใหม่ดังกล่าวได้กำหนดหลักการ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ด้วยจำนวนเงินที่สะท้อนถึงจำนวนเงินที่กลุ่มกิจการคาดว่าจะได้รับจากสินค้าและบริการที่ได้โอนไป</w:t>
            </w:r>
            <w:r w:rsidR="00EF0EEF">
              <w:rPr>
                <w:rFonts w:ascii="Browallia New" w:hAnsi="Browallia New" w:cs="Browallia New" w:hint="cs"/>
                <w:sz w:val="26"/>
                <w:szCs w:val="26"/>
                <w:cs/>
              </w:rPr>
              <w:t>ตลอดช่วงเวลา</w:t>
            </w:r>
            <w:r w:rsidR="00EF0EEF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EF0EE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ที่ปฏิบัติตามภาระที่ต้องปฏิบัติ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แทนหลัก</w:t>
            </w:r>
            <w:bookmarkStart w:id="0" w:name="_GoBack"/>
            <w:bookmarkEnd w:id="0"/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การรับรู้รายได้ตามหลักการโอนความเสี่ยงและผลตอบแทนในสินค้าและ</w:t>
            </w:r>
            <w:r w:rsidRPr="00EF0E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บริการไปยังผู้ซื้อตามมาตรฐานการบัญชีฉบับที่ </w:t>
            </w:r>
            <w:r w:rsidR="009120E8" w:rsidRPr="00EF0EEF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EF0E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(TAS </w:t>
            </w:r>
            <w:r w:rsidR="009120E8" w:rsidRPr="00EF0EEF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EF0E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EF0E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รื่อง รายได้จากสัญญาก่อสร้าง</w:t>
            </w:r>
          </w:p>
        </w:tc>
        <w:tc>
          <w:tcPr>
            <w:tcW w:w="4608" w:type="dxa"/>
            <w:shd w:val="clear" w:color="auto" w:fill="FAFAFA"/>
          </w:tcPr>
          <w:p w:rsidR="008B4DE5" w:rsidRPr="00096C00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วิธีปฏิบัติงานของข้าพเจ้าเกี่ยวข้องกับ</w:t>
            </w:r>
            <w:r w:rsidR="00920EE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หลักการและ</w:t>
            </w:r>
            <w:r w:rsidRPr="00096C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สมมติฐาน</w:t>
            </w:r>
            <w:r w:rsidR="00920EE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br/>
            </w:r>
            <w:r w:rsidRPr="00096C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ที่ผู้บริหารใช้รับรู้รายได้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จาก</w:t>
            </w:r>
            <w:r w:rsidRPr="00096C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สัญญา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ก่อสร้าง </w:t>
            </w:r>
            <w:r w:rsidRPr="00096C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ประกอบด้วย</w:t>
            </w:r>
          </w:p>
          <w:p w:rsidR="008B4DE5" w:rsidRPr="00096C00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:rsidR="008B4DE5" w:rsidRPr="00096C00" w:rsidRDefault="008B4DE5" w:rsidP="008B4DE5">
            <w:pPr>
              <w:pStyle w:val="Default"/>
              <w:ind w:left="255" w:hanging="25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>•</w:t>
            </w: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การประเมินการออกแบบและความมีประสิทธิภาพของกระบวนการควบคุมภายในที่เกี่ยวข้องกับ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วงจร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รายได้ตามสัญญาที่ทำกับลูกค้าและ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ต้นทุนที่เกี่ยวข้อง รวมถึงการรับรู้รายการดังกล่าว ข้าพเจ้าได้ทดสอบการควบคุมภายในเกี่ยวกับ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วงจร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รายได้และ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ต้นทุนการก่อสร้างของผู้บริหาร</w:t>
            </w:r>
            <w:r w:rsidRPr="008947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โดยการสอบถามวิศวกรผู้รับผิดชอบโครงการในรายละเอียด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และตรวจหลักฐานสนับสนุนที่เกี่ยวข้อง</w:t>
            </w:r>
          </w:p>
          <w:p w:rsidR="008B4DE5" w:rsidRPr="00096C00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B4DE5" w:rsidRDefault="008B4DE5" w:rsidP="008B4DE5">
            <w:pPr>
              <w:pStyle w:val="Default"/>
              <w:ind w:left="255" w:hanging="25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>•</w:t>
            </w: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0279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การทดสอบตัวอย่างการระบุสัญญาที่ทำกับลูกค้าและ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E0279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ระบุแต่ละภาระที่ต้องปฏิบัติในสัญญาซึ่งจัดทำโดยผู้บริหารเพื่อประเมินว่าการรับรู้รายได้ที่เกิดขึ้น ณ จุดที่โอนการควบคุมมีความเหมาะสมสำหรับงานแต่ละลักษณะ ตัวอย่างดังกล่าวได้ถูกเลือกจากปัจจัยทั้งในเชิงปริมาณและเชิงคุณภาพ</w:t>
            </w:r>
            <w:r w:rsidRPr="00096C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:rsidR="008B4DE5" w:rsidRPr="00096C00" w:rsidRDefault="008B4DE5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8B4DE5" w:rsidRPr="008B4DE5" w:rsidTr="008B4DE5">
        <w:trPr>
          <w:tblHeader/>
        </w:trPr>
        <w:tc>
          <w:tcPr>
            <w:tcW w:w="4590" w:type="dxa"/>
            <w:tcBorders>
              <w:bottom w:val="dotted" w:sz="4" w:space="0" w:color="CF4A02"/>
            </w:tcBorders>
            <w:shd w:val="clear" w:color="auto" w:fill="auto"/>
          </w:tcPr>
          <w:p w:rsidR="008B4DE5" w:rsidRPr="008B4DE5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CF4A02"/>
            </w:tcBorders>
            <w:shd w:val="clear" w:color="auto" w:fill="FAFAFA"/>
          </w:tcPr>
          <w:p w:rsidR="008B4DE5" w:rsidRPr="008B4DE5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:rsidR="008B4DE5" w:rsidRPr="008B4DE5" w:rsidRDefault="008B4DE5" w:rsidP="008B4DE5">
      <w:pPr>
        <w:spacing w:after="0"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8B4DE5" w:rsidRPr="00096C00" w:rsidTr="00CB7FEC">
        <w:trPr>
          <w:tblHeader/>
        </w:trPr>
        <w:tc>
          <w:tcPr>
            <w:tcW w:w="4590" w:type="dxa"/>
            <w:shd w:val="clear" w:color="auto" w:fill="FFA543"/>
          </w:tcPr>
          <w:p w:rsidR="008B4DE5" w:rsidRPr="00096C00" w:rsidRDefault="008B4DE5" w:rsidP="00CB7FE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8B4DE5" w:rsidRPr="00096C00" w:rsidRDefault="008B4DE5" w:rsidP="00CB7FE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B4DE5" w:rsidRPr="00096C00" w:rsidTr="00CB7FEC">
        <w:trPr>
          <w:tblHeader/>
        </w:trPr>
        <w:tc>
          <w:tcPr>
            <w:tcW w:w="4590" w:type="dxa"/>
            <w:shd w:val="clear" w:color="auto" w:fill="auto"/>
          </w:tcPr>
          <w:p w:rsidR="008B4DE5" w:rsidRPr="00096C00" w:rsidRDefault="008B4DE5" w:rsidP="00CB7FE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8B4DE5" w:rsidRPr="00096C00" w:rsidRDefault="008B4DE5" w:rsidP="00CB7FE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8B4DE5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8B4DE5" w:rsidRPr="00096C00" w:rsidRDefault="008B4DE5" w:rsidP="008B4DE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7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ข้าพเจ้าให้ความสำคัญเรื่องดังกล่าว เนื่องจากมูลค่าของรายได้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จากสัญญาก่อสร้างมีสาระสำคัญต่องบการเงิน นอกจากนี้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20EEB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รายได้จากสัญญาก่อสร้างยังเกี่ยวข้องกับ</w:t>
            </w:r>
            <w:r w:rsidRPr="008947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</w:t>
            </w:r>
            <w:r w:rsidR="00920E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8947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ดุลยพินิจในการประเมิน</w:t>
            </w:r>
            <w:r w:rsidRPr="008947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ขั้นความสำเร็จ</w:t>
            </w:r>
            <w:r w:rsidR="00D014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8947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มูลค่าของผลงานอย่างสมเหตุสมผล การคาดการณ์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ที่คลาดเคลื่อนไปอาจส่งผลต่อความผันผวนอย่างมีสาระสำคัญของการรับรู้กำไรหรือขาดทุ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</w:rPr>
              <w:t>นของโครงการก่อสร้าง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ซึ่งจะส่งผลต่อการรับรู้กำไรหรือขาดทุนส</w:t>
            </w:r>
            <w:r w:rsidR="00180E3B">
              <w:rPr>
                <w:rFonts w:ascii="Browallia New" w:hAnsi="Browallia New" w:cs="Browallia New" w:hint="cs"/>
                <w:sz w:val="26"/>
                <w:szCs w:val="26"/>
                <w:cs/>
              </w:rPr>
              <w:t>ำหรับ</w:t>
            </w:r>
            <w:r w:rsidRPr="00E0279C">
              <w:rPr>
                <w:rFonts w:ascii="Browallia New" w:hAnsi="Browallia New" w:cs="Browallia New"/>
                <w:sz w:val="26"/>
                <w:szCs w:val="26"/>
                <w:cs/>
              </w:rPr>
              <w:t>ปีด้วย</w:t>
            </w:r>
          </w:p>
          <w:p w:rsidR="008B4DE5" w:rsidRPr="00FA3C07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:rsidR="008B4DE5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>•</w:t>
            </w: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0279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ทดสอบตัวอย่างของการกำหนดราคาของรายการในสัญญาและการปันส่วนราคาของรายการให้กับแต่ละภาระที่ต้องปฏิบัติซึ่งจัดทำโดยผู้บริหาร เพื่อประเมินว่าการกำหนดและปันส่วนราคาดังกล่าวมีความเหมาะสม ตัวอย่างดังกล่าวได้ถูกเลือกจากปัจจัยทั้งในเชิงปริมาณและเชิงคุณภาพ</w:t>
            </w:r>
          </w:p>
          <w:p w:rsidR="008B4DE5" w:rsidRPr="00E0279C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  <w:p w:rsidR="008B4DE5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>•</w:t>
            </w:r>
            <w:r w:rsidRPr="00096C0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0279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ทดสอบการรับรู้รายได้ขณะที่กิจการเสร็จสิ้นการปฏิบัติตามแต่ละภาระที่ต้องปฏิบัติกับตัวอย่างเอกสารการรับงาน</w:t>
            </w:r>
            <w:r w:rsidRPr="00D71CF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จากลูกค้า</w:t>
            </w:r>
            <w:r w:rsidRPr="00D71CFC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, </w:t>
            </w:r>
            <w:r w:rsidRPr="00D71CF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จดหมายโต้ตอบ และผลการประเมิน</w:t>
            </w:r>
            <w:r w:rsidR="0011541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ขั้นความสำเร็จของงาน</w:t>
            </w:r>
            <w:r w:rsidRPr="00D71CF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โดยบุคคลภายนอก</w:t>
            </w:r>
            <w:r w:rsidRPr="00E0279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ว่าข้อมูลสอดคล้องกับประเมิน</w:t>
            </w:r>
            <w:r w:rsidR="0011541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การโอนการควบคุม</w:t>
            </w:r>
            <w:r w:rsidRPr="00E0279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ของผู้บริหาร</w:t>
            </w:r>
          </w:p>
          <w:p w:rsidR="008B4DE5" w:rsidRDefault="008B4DE5" w:rsidP="008B4DE5">
            <w:pPr>
              <w:pStyle w:val="Default"/>
              <w:ind w:left="255" w:hanging="25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  <w:p w:rsidR="008B4DE5" w:rsidRPr="00D014DE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014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จากวิธีการปฏิบัติงานข้างต้น ข้าพเจ้าพบว่าการรับรู้รายได้</w:t>
            </w:r>
            <w:r w:rsidR="00D014DE" w:rsidRPr="00D014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จากสัญญาก่อสร้าง</w:t>
            </w:r>
            <w:r w:rsidRPr="00D014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มีความสมเหตุสมผลเหมาะสมกับสภาพแวดล้อมและสถานการ</w:t>
            </w:r>
            <w:r w:rsidR="00274A6D" w:rsidRPr="00D014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ณ์</w:t>
            </w:r>
          </w:p>
        </w:tc>
      </w:tr>
      <w:tr w:rsidR="008B4DE5" w:rsidRPr="008B4DE5" w:rsidTr="008B4DE5">
        <w:trPr>
          <w:tblHeader/>
        </w:trPr>
        <w:tc>
          <w:tcPr>
            <w:tcW w:w="4590" w:type="dxa"/>
            <w:tcBorders>
              <w:bottom w:val="single" w:sz="4" w:space="0" w:color="CF4A02"/>
            </w:tcBorders>
            <w:shd w:val="clear" w:color="auto" w:fill="auto"/>
          </w:tcPr>
          <w:p w:rsidR="008B4DE5" w:rsidRPr="008B4DE5" w:rsidRDefault="008B4DE5" w:rsidP="008B4DE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CF4A02"/>
            </w:tcBorders>
            <w:shd w:val="clear" w:color="auto" w:fill="FAFAFA"/>
          </w:tcPr>
          <w:p w:rsidR="008B4DE5" w:rsidRPr="008B4DE5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:rsidR="00FA3C07" w:rsidRDefault="00FA3C07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274A6D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74A6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74A6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74A6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3F50C6" w:rsidRPr="0030558A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096C00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096C00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096C00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096C00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096C00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6C00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:rsidR="007B1BED" w:rsidRPr="00096C00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6C00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096C00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096C00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6158F" w:rsidRPr="00096C00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6C00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คัญ</w:t>
      </w:r>
      <w:r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ข้าพเจ้าต้องสื่อสารเรื่องดังกล่าวกับ</w:t>
      </w:r>
      <w:r w:rsidR="009611A6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096C00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  <w:r w:rsidR="005C5C43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:rsidR="0042349D" w:rsidRPr="0030558A" w:rsidRDefault="001E140E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096C00"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  <w:br w:type="page"/>
      </w:r>
      <w:r w:rsidR="0042349D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3F50C6" w:rsidRPr="00096C00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:rsidR="0042349D" w:rsidRPr="00096C00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096C0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096C0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E140E" w:rsidRPr="00096C00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96C00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096C00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096C00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096C00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3F50C6" w:rsidRPr="00096C00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E20FEC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F40F78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96C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1E140E" w:rsidRPr="00096C00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rtl/>
          <w:cs/>
        </w:rPr>
      </w:pPr>
    </w:p>
    <w:p w:rsidR="0042349D" w:rsidRPr="0030558A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3055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3F50C6" w:rsidRPr="00096C00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096C0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096C00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096C00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096C00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096C00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096C00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42349D" w:rsidRPr="00096C00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096C00">
        <w:rPr>
          <w:rFonts w:ascii="Browallia New" w:hAnsi="Browallia New" w:cs="Browallia New"/>
          <w:sz w:val="26"/>
          <w:szCs w:val="26"/>
        </w:rPr>
        <w:t xml:space="preserve"> </w:t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C0529">
        <w:rPr>
          <w:rFonts w:ascii="Browallia New" w:eastAsia="Calibri" w:hAnsi="Browallia New" w:cs="Browallia New"/>
          <w:sz w:val="26"/>
          <w:szCs w:val="26"/>
        </w:rPr>
        <w:br/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96C00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96C00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096C00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C00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96C00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096C0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096C0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96C00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096C00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96C00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96C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DC0529">
        <w:rPr>
          <w:rFonts w:ascii="Browallia New" w:eastAsia="Calibri" w:hAnsi="Browallia New" w:cs="Browallia New"/>
          <w:sz w:val="26"/>
          <w:szCs w:val="26"/>
        </w:rPr>
        <w:br/>
      </w:r>
      <w:r w:rsidRPr="00096C00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096C0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096C0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96C0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096C00" w:rsidRDefault="001E140E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C00000"/>
          <w:sz w:val="26"/>
          <w:szCs w:val="26"/>
          <w:lang w:val="en-GB"/>
        </w:rPr>
        <w:br w:type="page"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และจากหลักฐานการสอบบัญชีที่ได้รับ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20F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E20F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096C00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3A4964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:rsidR="00C25648" w:rsidRPr="00096C00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1E140E" w:rsidRPr="00096C00" w:rsidRDefault="001E140E" w:rsidP="00FA3C0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4E36D0"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A50D40"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D1444" w:rsidRPr="00096C00">
        <w:rPr>
          <w:rFonts w:ascii="Browallia New" w:hAnsi="Browallia New" w:cs="Browallia New"/>
          <w:sz w:val="26"/>
          <w:szCs w:val="26"/>
          <w:cs/>
          <w:lang w:bidi="th-TH"/>
        </w:rPr>
        <w:t>ซึ่</w:t>
      </w:r>
      <w:r w:rsidR="00374D14" w:rsidRPr="00096C00">
        <w:rPr>
          <w:rFonts w:ascii="Browallia New" w:hAnsi="Browallia New" w:cs="Browallia New"/>
          <w:sz w:val="26"/>
          <w:szCs w:val="26"/>
          <w:cs/>
          <w:lang w:bidi="th-TH"/>
        </w:rPr>
        <w:t>งรวมถึง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374D14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C4A4C" w:rsidRPr="00096C00">
        <w:rPr>
          <w:rFonts w:ascii="Browallia New" w:hAnsi="Browallia New" w:cs="Browallia New"/>
          <w:sz w:val="26"/>
          <w:szCs w:val="26"/>
          <w:cs/>
          <w:lang w:bidi="th-TH"/>
        </w:rPr>
        <w:t>ถ้าหาก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94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096C00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:rsidR="0042349D" w:rsidRPr="00096C00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:rsidR="004E36D0" w:rsidRPr="00096C00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A4964" w:rsidRPr="00096C00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6C00" w:rsidRPr="00096C00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25648" w:rsidRPr="00096C00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6C00" w:rsidRDefault="00016C70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096C0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ทางธนกุล</w:t>
      </w:r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120E8" w:rsidRPr="009120E8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096C00" w:rsidRDefault="009120E8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120E8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="00A27C2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7C2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016C70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9120E8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37374B" w:rsidRPr="00096C00" w:rsidRDefault="0037374B" w:rsidP="00FA3C0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096C00" w:rsidSect="00525D3C">
          <w:headerReference w:type="default" r:id="rId8"/>
          <w:foot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7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บูรพา เทคนิคอล เอ็นจิเนียริ่ง</w:t>
      </w: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1"/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Toc249341388"/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37374B" w:rsidRPr="00096C00" w:rsidRDefault="00B42D4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120E8" w:rsidRPr="009120E8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9120E8" w:rsidRPr="009120E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37374B" w:rsidRPr="00096C00" w:rsidSect="003F50C6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FEC" w:rsidRDefault="00CB7FEC" w:rsidP="0042349D">
      <w:pPr>
        <w:spacing w:after="0" w:line="240" w:lineRule="auto"/>
      </w:pPr>
      <w:r>
        <w:separator/>
      </w:r>
    </w:p>
  </w:endnote>
  <w:endnote w:type="continuationSeparator" w:id="0">
    <w:p w:rsidR="00CB7FEC" w:rsidRDefault="00CB7FE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F80" w:rsidRPr="00E0170C" w:rsidRDefault="003B1F80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FEC" w:rsidRDefault="00CB7FEC" w:rsidP="0042349D">
      <w:pPr>
        <w:spacing w:after="0" w:line="240" w:lineRule="auto"/>
      </w:pPr>
      <w:r>
        <w:separator/>
      </w:r>
    </w:p>
  </w:footnote>
  <w:footnote w:type="continuationSeparator" w:id="0">
    <w:p w:rsidR="00CB7FEC" w:rsidRDefault="00CB7FE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15E8E00"/>
    <w:lvl w:ilvl="0" w:tplc="0762BB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oNotTrackMoves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16C70"/>
    <w:rsid w:val="00022282"/>
    <w:rsid w:val="000262A0"/>
    <w:rsid w:val="00027CA0"/>
    <w:rsid w:val="00034DFC"/>
    <w:rsid w:val="000466A1"/>
    <w:rsid w:val="0005398E"/>
    <w:rsid w:val="00053F28"/>
    <w:rsid w:val="000541A4"/>
    <w:rsid w:val="00061710"/>
    <w:rsid w:val="00070674"/>
    <w:rsid w:val="00084487"/>
    <w:rsid w:val="00095B56"/>
    <w:rsid w:val="00096C00"/>
    <w:rsid w:val="000A2446"/>
    <w:rsid w:val="000C555C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50892"/>
    <w:rsid w:val="00151149"/>
    <w:rsid w:val="00162BCF"/>
    <w:rsid w:val="00172AFB"/>
    <w:rsid w:val="00180E3B"/>
    <w:rsid w:val="001856C6"/>
    <w:rsid w:val="001A44F7"/>
    <w:rsid w:val="001A7236"/>
    <w:rsid w:val="001B4818"/>
    <w:rsid w:val="001C4A4C"/>
    <w:rsid w:val="001C6F28"/>
    <w:rsid w:val="001D15D0"/>
    <w:rsid w:val="001D53C9"/>
    <w:rsid w:val="001E140E"/>
    <w:rsid w:val="001E1DEA"/>
    <w:rsid w:val="001E2AEA"/>
    <w:rsid w:val="001F13A8"/>
    <w:rsid w:val="00200F35"/>
    <w:rsid w:val="0020458C"/>
    <w:rsid w:val="00210330"/>
    <w:rsid w:val="00211321"/>
    <w:rsid w:val="00223FF4"/>
    <w:rsid w:val="00230C96"/>
    <w:rsid w:val="00274A6D"/>
    <w:rsid w:val="0029495F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3CB3"/>
    <w:rsid w:val="00325098"/>
    <w:rsid w:val="00341DCB"/>
    <w:rsid w:val="003444D0"/>
    <w:rsid w:val="003534AF"/>
    <w:rsid w:val="00354B74"/>
    <w:rsid w:val="00355B6D"/>
    <w:rsid w:val="00361300"/>
    <w:rsid w:val="00370E0C"/>
    <w:rsid w:val="0037374B"/>
    <w:rsid w:val="00374D14"/>
    <w:rsid w:val="00395804"/>
    <w:rsid w:val="003A3957"/>
    <w:rsid w:val="003A4964"/>
    <w:rsid w:val="003B1F80"/>
    <w:rsid w:val="003C5400"/>
    <w:rsid w:val="003D1444"/>
    <w:rsid w:val="003F50C6"/>
    <w:rsid w:val="003F5740"/>
    <w:rsid w:val="00401CE4"/>
    <w:rsid w:val="00405FB6"/>
    <w:rsid w:val="00413BD7"/>
    <w:rsid w:val="00416855"/>
    <w:rsid w:val="0042349D"/>
    <w:rsid w:val="00423E73"/>
    <w:rsid w:val="00434787"/>
    <w:rsid w:val="0043666A"/>
    <w:rsid w:val="00461EDB"/>
    <w:rsid w:val="00463931"/>
    <w:rsid w:val="00471043"/>
    <w:rsid w:val="00480332"/>
    <w:rsid w:val="00482A76"/>
    <w:rsid w:val="004A65BE"/>
    <w:rsid w:val="004C00E6"/>
    <w:rsid w:val="004D0A89"/>
    <w:rsid w:val="004E36D0"/>
    <w:rsid w:val="004F0388"/>
    <w:rsid w:val="004F2E01"/>
    <w:rsid w:val="00525D3C"/>
    <w:rsid w:val="0053143B"/>
    <w:rsid w:val="0053701A"/>
    <w:rsid w:val="00537DA6"/>
    <w:rsid w:val="00542F55"/>
    <w:rsid w:val="00545C78"/>
    <w:rsid w:val="00553349"/>
    <w:rsid w:val="005A4EB2"/>
    <w:rsid w:val="005C5C43"/>
    <w:rsid w:val="005D19FF"/>
    <w:rsid w:val="005F43B3"/>
    <w:rsid w:val="00603EBC"/>
    <w:rsid w:val="00611B5A"/>
    <w:rsid w:val="00643FF6"/>
    <w:rsid w:val="0065022F"/>
    <w:rsid w:val="00673C69"/>
    <w:rsid w:val="0069246E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12AA3"/>
    <w:rsid w:val="0071585C"/>
    <w:rsid w:val="0072177D"/>
    <w:rsid w:val="00726ECE"/>
    <w:rsid w:val="00730306"/>
    <w:rsid w:val="00732A73"/>
    <w:rsid w:val="007541A6"/>
    <w:rsid w:val="00756338"/>
    <w:rsid w:val="00760B96"/>
    <w:rsid w:val="007658D6"/>
    <w:rsid w:val="0077019C"/>
    <w:rsid w:val="00780FFA"/>
    <w:rsid w:val="00782735"/>
    <w:rsid w:val="0079424A"/>
    <w:rsid w:val="007A1412"/>
    <w:rsid w:val="007A6B86"/>
    <w:rsid w:val="007B1BED"/>
    <w:rsid w:val="007C012B"/>
    <w:rsid w:val="007D3E61"/>
    <w:rsid w:val="007D6B63"/>
    <w:rsid w:val="00802049"/>
    <w:rsid w:val="008031CC"/>
    <w:rsid w:val="00815336"/>
    <w:rsid w:val="00821586"/>
    <w:rsid w:val="008329DB"/>
    <w:rsid w:val="00834112"/>
    <w:rsid w:val="00850705"/>
    <w:rsid w:val="00855FBE"/>
    <w:rsid w:val="00877BDF"/>
    <w:rsid w:val="00894791"/>
    <w:rsid w:val="008A0040"/>
    <w:rsid w:val="008A792D"/>
    <w:rsid w:val="008B27EE"/>
    <w:rsid w:val="008B4DE5"/>
    <w:rsid w:val="008B6272"/>
    <w:rsid w:val="008B6E58"/>
    <w:rsid w:val="008C6B6A"/>
    <w:rsid w:val="008C6EA2"/>
    <w:rsid w:val="008E75D6"/>
    <w:rsid w:val="008F02EA"/>
    <w:rsid w:val="008F6927"/>
    <w:rsid w:val="00902D8E"/>
    <w:rsid w:val="009120E8"/>
    <w:rsid w:val="00915626"/>
    <w:rsid w:val="009162E9"/>
    <w:rsid w:val="00920EEB"/>
    <w:rsid w:val="009248BE"/>
    <w:rsid w:val="00952218"/>
    <w:rsid w:val="009611A6"/>
    <w:rsid w:val="0096127B"/>
    <w:rsid w:val="0096576E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5013"/>
    <w:rsid w:val="009D651A"/>
    <w:rsid w:val="009F05B0"/>
    <w:rsid w:val="00A0300F"/>
    <w:rsid w:val="00A0324E"/>
    <w:rsid w:val="00A03A75"/>
    <w:rsid w:val="00A21275"/>
    <w:rsid w:val="00A27C2F"/>
    <w:rsid w:val="00A3491A"/>
    <w:rsid w:val="00A50D40"/>
    <w:rsid w:val="00A51124"/>
    <w:rsid w:val="00A55F1B"/>
    <w:rsid w:val="00A732AB"/>
    <w:rsid w:val="00A7685C"/>
    <w:rsid w:val="00A9037A"/>
    <w:rsid w:val="00A95890"/>
    <w:rsid w:val="00AA046E"/>
    <w:rsid w:val="00AB5958"/>
    <w:rsid w:val="00AC1DD0"/>
    <w:rsid w:val="00AD293D"/>
    <w:rsid w:val="00AE672F"/>
    <w:rsid w:val="00B04414"/>
    <w:rsid w:val="00B11B2C"/>
    <w:rsid w:val="00B12460"/>
    <w:rsid w:val="00B24971"/>
    <w:rsid w:val="00B31239"/>
    <w:rsid w:val="00B42D44"/>
    <w:rsid w:val="00B43687"/>
    <w:rsid w:val="00B43E47"/>
    <w:rsid w:val="00B4503C"/>
    <w:rsid w:val="00B46638"/>
    <w:rsid w:val="00B73448"/>
    <w:rsid w:val="00B7362A"/>
    <w:rsid w:val="00BA217C"/>
    <w:rsid w:val="00BA4EF6"/>
    <w:rsid w:val="00BA670A"/>
    <w:rsid w:val="00BC6E8F"/>
    <w:rsid w:val="00BD52FC"/>
    <w:rsid w:val="00BF0494"/>
    <w:rsid w:val="00BF0A28"/>
    <w:rsid w:val="00BF6398"/>
    <w:rsid w:val="00C0317B"/>
    <w:rsid w:val="00C1003E"/>
    <w:rsid w:val="00C25648"/>
    <w:rsid w:val="00C266C6"/>
    <w:rsid w:val="00C40413"/>
    <w:rsid w:val="00C4187A"/>
    <w:rsid w:val="00C928F2"/>
    <w:rsid w:val="00CB7FEC"/>
    <w:rsid w:val="00CC17BD"/>
    <w:rsid w:val="00CC7795"/>
    <w:rsid w:val="00CF3542"/>
    <w:rsid w:val="00CF6049"/>
    <w:rsid w:val="00D014DE"/>
    <w:rsid w:val="00D020B7"/>
    <w:rsid w:val="00D04657"/>
    <w:rsid w:val="00D07DD6"/>
    <w:rsid w:val="00D340BF"/>
    <w:rsid w:val="00D424E1"/>
    <w:rsid w:val="00D578FE"/>
    <w:rsid w:val="00D64004"/>
    <w:rsid w:val="00D64379"/>
    <w:rsid w:val="00D6756E"/>
    <w:rsid w:val="00D717A2"/>
    <w:rsid w:val="00D71CFC"/>
    <w:rsid w:val="00D72EDF"/>
    <w:rsid w:val="00D972FC"/>
    <w:rsid w:val="00DA5008"/>
    <w:rsid w:val="00DB7FBB"/>
    <w:rsid w:val="00DC0529"/>
    <w:rsid w:val="00DE7E1C"/>
    <w:rsid w:val="00DF0AA3"/>
    <w:rsid w:val="00DF2DDB"/>
    <w:rsid w:val="00E004B7"/>
    <w:rsid w:val="00E0279C"/>
    <w:rsid w:val="00E20FEC"/>
    <w:rsid w:val="00E55DED"/>
    <w:rsid w:val="00E96FF7"/>
    <w:rsid w:val="00E97698"/>
    <w:rsid w:val="00EB0D31"/>
    <w:rsid w:val="00EE253F"/>
    <w:rsid w:val="00EE30FC"/>
    <w:rsid w:val="00EF070C"/>
    <w:rsid w:val="00EF0EEF"/>
    <w:rsid w:val="00EF2C00"/>
    <w:rsid w:val="00F021E2"/>
    <w:rsid w:val="00F34CB4"/>
    <w:rsid w:val="00F40DBA"/>
    <w:rsid w:val="00F40F78"/>
    <w:rsid w:val="00F60A41"/>
    <w:rsid w:val="00F6158F"/>
    <w:rsid w:val="00F81B1C"/>
    <w:rsid w:val="00F93BE3"/>
    <w:rsid w:val="00F96F86"/>
    <w:rsid w:val="00FA3C07"/>
    <w:rsid w:val="00FB1E12"/>
    <w:rsid w:val="00FB3E99"/>
    <w:rsid w:val="00FC3F5C"/>
    <w:rsid w:val="00FC4517"/>
    <w:rsid w:val="00FD06DF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48DAACD0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0E01F-11E9-44AB-BDC8-88C65F7A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19</cp:revision>
  <cp:lastPrinted>2020-02-16T10:04:00Z</cp:lastPrinted>
  <dcterms:created xsi:type="dcterms:W3CDTF">2020-02-12T10:05:00Z</dcterms:created>
  <dcterms:modified xsi:type="dcterms:W3CDTF">2020-02-17T07:56:00Z</dcterms:modified>
</cp:coreProperties>
</file>