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7631" w:rsidRPr="008730AA" w:rsidRDefault="00EE7631" w:rsidP="000001A1">
      <w:pPr>
        <w:ind w:left="547" w:hanging="547"/>
        <w:rPr>
          <w:rFonts w:ascii="Arial" w:hAnsi="Arial" w:cs="Arial"/>
          <w:b/>
          <w:bCs/>
          <w:snapToGrid w:val="0"/>
          <w:sz w:val="18"/>
          <w:szCs w:val="18"/>
          <w:cs/>
        </w:rPr>
      </w:pPr>
      <w:r w:rsidRPr="008730AA">
        <w:rPr>
          <w:rFonts w:ascii="Arial" w:hAnsi="Arial" w:cs="Arial"/>
          <w:b/>
          <w:bCs/>
          <w:snapToGrid w:val="0"/>
          <w:sz w:val="18"/>
          <w:szCs w:val="18"/>
        </w:rPr>
        <w:t>1</w:t>
      </w:r>
      <w:r w:rsidRPr="008730AA">
        <w:rPr>
          <w:rFonts w:ascii="Arial" w:hAnsi="Arial" w:cs="Arial"/>
          <w:b/>
          <w:bCs/>
          <w:snapToGrid w:val="0"/>
          <w:sz w:val="18"/>
          <w:szCs w:val="18"/>
        </w:rPr>
        <w:tab/>
        <w:t>General information</w:t>
      </w:r>
    </w:p>
    <w:p w:rsidR="00EE7631" w:rsidRDefault="00EE7631" w:rsidP="000001A1">
      <w:pPr>
        <w:ind w:left="547"/>
        <w:rPr>
          <w:rFonts w:ascii="Arial" w:hAnsi="Arial" w:cs="Arial"/>
          <w:snapToGrid w:val="0"/>
          <w:sz w:val="18"/>
          <w:szCs w:val="18"/>
          <w:lang w:val="en-US"/>
        </w:rPr>
      </w:pPr>
    </w:p>
    <w:p w:rsidR="00AA01F5" w:rsidRPr="008730AA" w:rsidRDefault="00AA01F5" w:rsidP="000001A1">
      <w:pPr>
        <w:ind w:left="547"/>
        <w:rPr>
          <w:rFonts w:ascii="Arial" w:hAnsi="Arial" w:cs="Arial"/>
          <w:snapToGrid w:val="0"/>
          <w:sz w:val="18"/>
          <w:szCs w:val="18"/>
          <w:lang w:val="en-US"/>
        </w:rPr>
      </w:pPr>
    </w:p>
    <w:p w:rsidR="007C4C86" w:rsidRPr="008730AA" w:rsidRDefault="007C4C86" w:rsidP="000001A1">
      <w:pPr>
        <w:pStyle w:val="BlockText"/>
        <w:tabs>
          <w:tab w:val="left" w:pos="1080"/>
        </w:tabs>
        <w:ind w:left="547"/>
        <w:rPr>
          <w:rFonts w:ascii="Arial" w:hAnsi="Arial" w:cs="Arial"/>
          <w:i w:val="0"/>
          <w:iCs w:val="0"/>
          <w:snapToGrid w:val="0"/>
          <w:color w:val="auto"/>
          <w:spacing w:val="-4"/>
          <w:sz w:val="18"/>
          <w:szCs w:val="18"/>
          <w:lang w:val="en-US"/>
        </w:rPr>
      </w:pPr>
      <w:r w:rsidRPr="008730AA">
        <w:rPr>
          <w:rFonts w:ascii="Arial" w:hAnsi="Arial" w:cs="Arial"/>
          <w:i w:val="0"/>
          <w:iCs w:val="0"/>
          <w:snapToGrid w:val="0"/>
          <w:color w:val="auto"/>
          <w:spacing w:val="-4"/>
          <w:sz w:val="18"/>
          <w:szCs w:val="18"/>
          <w:lang w:val="en-US"/>
        </w:rPr>
        <w:t xml:space="preserve">Dohome Public Company limited (“the Company”) is a Public limited company incorporated and resident in Thailand. The address of its register office is as follows: </w:t>
      </w:r>
    </w:p>
    <w:p w:rsidR="007C4C86" w:rsidRPr="008730AA" w:rsidRDefault="007C4C86" w:rsidP="000001A1">
      <w:pPr>
        <w:pStyle w:val="BlockText"/>
        <w:tabs>
          <w:tab w:val="left" w:pos="1080"/>
        </w:tabs>
        <w:ind w:left="547" w:right="0"/>
        <w:rPr>
          <w:rFonts w:ascii="Arial" w:hAnsi="Arial" w:cs="Arial"/>
          <w:i w:val="0"/>
          <w:iCs w:val="0"/>
          <w:snapToGrid w:val="0"/>
          <w:color w:val="auto"/>
          <w:spacing w:val="-4"/>
          <w:sz w:val="18"/>
          <w:szCs w:val="18"/>
          <w:lang w:val="en-US"/>
        </w:rPr>
      </w:pPr>
    </w:p>
    <w:p w:rsidR="007C4C86" w:rsidRPr="008730AA" w:rsidRDefault="00CC555C" w:rsidP="000001A1">
      <w:pPr>
        <w:pStyle w:val="BlockText"/>
        <w:tabs>
          <w:tab w:val="left" w:pos="1080"/>
        </w:tabs>
        <w:ind w:left="547" w:right="0"/>
        <w:rPr>
          <w:rFonts w:ascii="Arial" w:hAnsi="Arial" w:cs="Arial"/>
          <w:i w:val="0"/>
          <w:iCs w:val="0"/>
          <w:snapToGrid w:val="0"/>
          <w:color w:val="auto"/>
          <w:spacing w:val="-4"/>
          <w:sz w:val="18"/>
          <w:szCs w:val="18"/>
          <w:lang w:val="en-US"/>
        </w:rPr>
      </w:pPr>
      <w:r w:rsidRPr="008730AA">
        <w:rPr>
          <w:rFonts w:ascii="Arial" w:hAnsi="Arial" w:cs="Arial"/>
          <w:i w:val="0"/>
          <w:iCs w:val="0"/>
          <w:snapToGrid w:val="0"/>
          <w:color w:val="auto"/>
          <w:spacing w:val="-4"/>
          <w:sz w:val="18"/>
          <w:szCs w:val="18"/>
          <w:lang w:val="en-US"/>
        </w:rPr>
        <w:t>Head Office : 37 -</w:t>
      </w:r>
      <w:r w:rsidR="007C4C86" w:rsidRPr="008730AA">
        <w:rPr>
          <w:rFonts w:ascii="Arial" w:hAnsi="Arial" w:cs="Arial"/>
          <w:i w:val="0"/>
          <w:iCs w:val="0"/>
          <w:snapToGrid w:val="0"/>
          <w:color w:val="auto"/>
          <w:spacing w:val="-4"/>
          <w:sz w:val="18"/>
          <w:szCs w:val="18"/>
          <w:lang w:val="en-US"/>
        </w:rPr>
        <w:t xml:space="preserve"> 47 Srimongkol Road, Warinchamrab Sub-District, Warinchamrab District, Ubonratchathani 34190.</w:t>
      </w:r>
    </w:p>
    <w:p w:rsidR="007C4C86" w:rsidRPr="008730AA" w:rsidRDefault="007C4C86" w:rsidP="000001A1">
      <w:pPr>
        <w:pStyle w:val="BlockText"/>
        <w:tabs>
          <w:tab w:val="left" w:pos="1080"/>
        </w:tabs>
        <w:ind w:left="547"/>
        <w:rPr>
          <w:rFonts w:ascii="Arial" w:hAnsi="Arial" w:cs="Arial"/>
          <w:i w:val="0"/>
          <w:iCs w:val="0"/>
          <w:snapToGrid w:val="0"/>
          <w:color w:val="auto"/>
          <w:spacing w:val="-4"/>
          <w:sz w:val="18"/>
          <w:szCs w:val="18"/>
          <w:lang w:val="en-US"/>
        </w:rPr>
      </w:pPr>
    </w:p>
    <w:p w:rsidR="001D1800" w:rsidRPr="008730AA" w:rsidRDefault="007C4C86" w:rsidP="000001A1">
      <w:pPr>
        <w:pStyle w:val="BlockText"/>
        <w:tabs>
          <w:tab w:val="left" w:pos="1080"/>
        </w:tabs>
        <w:ind w:left="547" w:right="0"/>
        <w:rPr>
          <w:rFonts w:ascii="Arial" w:hAnsi="Arial" w:cs="Arial"/>
          <w:i w:val="0"/>
          <w:iCs w:val="0"/>
          <w:snapToGrid w:val="0"/>
          <w:color w:val="auto"/>
          <w:spacing w:val="-4"/>
          <w:sz w:val="18"/>
          <w:szCs w:val="18"/>
          <w:lang w:val="en-US"/>
        </w:rPr>
      </w:pPr>
      <w:r w:rsidRPr="008730AA">
        <w:rPr>
          <w:rFonts w:ascii="Arial" w:hAnsi="Arial" w:cs="Arial"/>
          <w:i w:val="0"/>
          <w:iCs w:val="0"/>
          <w:snapToGrid w:val="0"/>
          <w:color w:val="auto"/>
          <w:spacing w:val="-4"/>
          <w:sz w:val="18"/>
          <w:szCs w:val="18"/>
          <w:lang w:val="en-US"/>
        </w:rPr>
        <w:t>The Company registered the change of the Company’s status to a public company limited, in accordance with the Public Limited Companies Act B.E. 2535, on 24 May 2018.</w:t>
      </w:r>
    </w:p>
    <w:p w:rsidR="00DF2544" w:rsidRPr="008730AA" w:rsidRDefault="00DF2544" w:rsidP="000001A1">
      <w:pPr>
        <w:pStyle w:val="BlockText"/>
        <w:tabs>
          <w:tab w:val="left" w:pos="1080"/>
        </w:tabs>
        <w:ind w:left="547" w:right="0"/>
        <w:rPr>
          <w:rFonts w:ascii="Arial" w:hAnsi="Arial" w:cs="Arial"/>
          <w:i w:val="0"/>
          <w:iCs w:val="0"/>
          <w:snapToGrid w:val="0"/>
          <w:color w:val="auto"/>
          <w:spacing w:val="-4"/>
          <w:sz w:val="18"/>
          <w:szCs w:val="18"/>
          <w:lang w:val="en-US"/>
        </w:rPr>
      </w:pPr>
    </w:p>
    <w:p w:rsidR="00DF2544" w:rsidRPr="008730AA" w:rsidRDefault="00DF2544" w:rsidP="00DF2544">
      <w:pPr>
        <w:ind w:left="547"/>
        <w:rPr>
          <w:rFonts w:ascii="Arial" w:hAnsi="Arial" w:cs="Arial"/>
          <w:snapToGrid w:val="0"/>
          <w:sz w:val="18"/>
          <w:szCs w:val="18"/>
        </w:rPr>
      </w:pPr>
      <w:r w:rsidRPr="008730AA">
        <w:rPr>
          <w:rFonts w:ascii="Arial" w:hAnsi="Arial" w:cs="Arial"/>
          <w:snapToGrid w:val="0"/>
          <w:sz w:val="18"/>
          <w:szCs w:val="18"/>
        </w:rPr>
        <w:t>On 6 August 2019, the Stock Exchange of Thailand endorsed the listing of the Company’s ordinary shares in the Stock Exchange of Thailand (SET) The Company’s ticker symbol is “DOHOME”.</w:t>
      </w:r>
    </w:p>
    <w:p w:rsidR="00DF2544" w:rsidRPr="008730AA" w:rsidRDefault="00DF2544" w:rsidP="000001A1">
      <w:pPr>
        <w:pStyle w:val="BlockText"/>
        <w:tabs>
          <w:tab w:val="left" w:pos="1080"/>
        </w:tabs>
        <w:ind w:left="547" w:right="0"/>
        <w:rPr>
          <w:rFonts w:ascii="Arial" w:hAnsi="Arial" w:cs="Arial"/>
          <w:i w:val="0"/>
          <w:iCs w:val="0"/>
          <w:snapToGrid w:val="0"/>
          <w:color w:val="auto"/>
          <w:spacing w:val="-4"/>
          <w:sz w:val="18"/>
          <w:szCs w:val="18"/>
          <w:lang w:val="en-GB"/>
        </w:rPr>
      </w:pPr>
    </w:p>
    <w:p w:rsidR="00DF2544" w:rsidRPr="008730AA" w:rsidRDefault="00DF2544" w:rsidP="00DF2544">
      <w:pPr>
        <w:ind w:left="547"/>
        <w:rPr>
          <w:rFonts w:ascii="Arial" w:hAnsi="Arial" w:cs="Arial"/>
          <w:sz w:val="18"/>
          <w:szCs w:val="18"/>
        </w:rPr>
      </w:pPr>
      <w:r w:rsidRPr="008730AA">
        <w:rPr>
          <w:rFonts w:ascii="Arial" w:hAnsi="Arial" w:cs="Arial"/>
          <w:sz w:val="18"/>
          <w:szCs w:val="18"/>
        </w:rPr>
        <w:t xml:space="preserve">The principal business operations of the Company are retailing and wholesaling of construction materials, office equipment, and household products. </w:t>
      </w:r>
      <w:r w:rsidRPr="008730AA">
        <w:rPr>
          <w:rFonts w:ascii="Arial" w:hAnsi="Arial" w:cs="Arial"/>
          <w:snapToGrid w:val="0"/>
          <w:sz w:val="18"/>
          <w:szCs w:val="18"/>
        </w:rPr>
        <w:t xml:space="preserve">As </w:t>
      </w:r>
      <w:r w:rsidRPr="008730AA">
        <w:rPr>
          <w:rFonts w:ascii="Arial" w:hAnsi="Arial" w:cs="Arial"/>
          <w:snapToGrid w:val="0"/>
          <w:sz w:val="18"/>
          <w:szCs w:val="18"/>
          <w:lang w:val="en-US"/>
        </w:rPr>
        <w:t>at 31 December 2019</w:t>
      </w:r>
      <w:r w:rsidRPr="008730AA">
        <w:rPr>
          <w:rFonts w:ascii="Arial" w:hAnsi="Arial" w:cs="Arial"/>
          <w:snapToGrid w:val="0"/>
          <w:sz w:val="18"/>
          <w:szCs w:val="18"/>
        </w:rPr>
        <w:t>, the Company operates 1</w:t>
      </w:r>
      <w:r w:rsidR="00A67EAC">
        <w:rPr>
          <w:rFonts w:ascii="Arial" w:hAnsi="Arial" w:cs="Arial"/>
          <w:snapToGrid w:val="0"/>
          <w:sz w:val="18"/>
          <w:szCs w:val="18"/>
        </w:rPr>
        <w:t>5</w:t>
      </w:r>
      <w:r w:rsidRPr="008730AA">
        <w:rPr>
          <w:rFonts w:ascii="Arial" w:hAnsi="Arial" w:cs="Arial"/>
          <w:sz w:val="18"/>
          <w:szCs w:val="18"/>
        </w:rPr>
        <w:t xml:space="preserve"> </w:t>
      </w:r>
      <w:r w:rsidRPr="008730AA">
        <w:rPr>
          <w:rFonts w:ascii="Arial" w:hAnsi="Arial" w:cs="Arial"/>
          <w:snapToGrid w:val="0"/>
          <w:sz w:val="18"/>
          <w:szCs w:val="18"/>
        </w:rPr>
        <w:t xml:space="preserve">stores of outlets and </w:t>
      </w:r>
      <w:r w:rsidRPr="008730AA">
        <w:rPr>
          <w:rFonts w:ascii="Arial" w:hAnsi="Arial" w:cs="Arial"/>
          <w:snapToGrid w:val="0"/>
          <w:sz w:val="18"/>
          <w:szCs w:val="18"/>
        </w:rPr>
        <w:br/>
        <w:t>1 distribution center (2018</w:t>
      </w:r>
      <w:r w:rsidRPr="008730AA">
        <w:rPr>
          <w:rFonts w:ascii="Arial" w:hAnsi="Arial" w:cs="Arial"/>
          <w:sz w:val="18"/>
          <w:szCs w:val="18"/>
        </w:rPr>
        <w:t>: 9 stores of outlets and 1 distribution center</w:t>
      </w:r>
      <w:r w:rsidRPr="008730AA">
        <w:rPr>
          <w:rFonts w:ascii="Arial" w:hAnsi="Arial" w:cs="Arial"/>
          <w:snapToGrid w:val="0"/>
          <w:sz w:val="18"/>
          <w:szCs w:val="18"/>
        </w:rPr>
        <w:t>).</w:t>
      </w:r>
    </w:p>
    <w:p w:rsidR="007C4C86" w:rsidRPr="008730AA" w:rsidRDefault="007C4C86" w:rsidP="000001A1">
      <w:pPr>
        <w:pStyle w:val="BlockText"/>
        <w:tabs>
          <w:tab w:val="left" w:pos="1080"/>
        </w:tabs>
        <w:ind w:left="547" w:right="0"/>
        <w:rPr>
          <w:rFonts w:ascii="Arial" w:hAnsi="Arial" w:cs="Arial"/>
          <w:i w:val="0"/>
          <w:iCs w:val="0"/>
          <w:color w:val="auto"/>
          <w:sz w:val="18"/>
          <w:szCs w:val="18"/>
          <w:lang w:val="en-US"/>
        </w:rPr>
      </w:pPr>
    </w:p>
    <w:p w:rsidR="00EF498F" w:rsidRPr="008730AA" w:rsidRDefault="00EF498F" w:rsidP="000001A1">
      <w:pPr>
        <w:pStyle w:val="BlockText"/>
        <w:tabs>
          <w:tab w:val="left" w:pos="1080"/>
        </w:tabs>
        <w:ind w:left="547" w:right="0"/>
        <w:rPr>
          <w:rFonts w:ascii="Arial" w:hAnsi="Arial" w:cs="Arial"/>
          <w:i w:val="0"/>
          <w:iCs w:val="0"/>
          <w:color w:val="auto"/>
          <w:sz w:val="18"/>
          <w:szCs w:val="18"/>
          <w:lang w:val="en-US"/>
        </w:rPr>
      </w:pPr>
      <w:r w:rsidRPr="008730AA">
        <w:rPr>
          <w:rFonts w:ascii="Arial" w:hAnsi="Arial" w:cs="Arial"/>
          <w:i w:val="0"/>
          <w:iCs w:val="0"/>
          <w:color w:val="auto"/>
          <w:sz w:val="18"/>
          <w:szCs w:val="18"/>
          <w:lang w:val="en-US"/>
        </w:rPr>
        <w:t>For reporting purposes, the Company and its</w:t>
      </w:r>
      <w:r w:rsidR="0020742E" w:rsidRPr="008730AA">
        <w:rPr>
          <w:rFonts w:ascii="Arial" w:hAnsi="Arial" w:cs="Arial"/>
          <w:i w:val="0"/>
          <w:iCs w:val="0"/>
          <w:color w:val="auto"/>
          <w:sz w:val="18"/>
          <w:szCs w:val="18"/>
          <w:lang w:val="en-US"/>
        </w:rPr>
        <w:t xml:space="preserve"> subsidiaries</w:t>
      </w:r>
      <w:r w:rsidRPr="008730AA">
        <w:rPr>
          <w:rFonts w:ascii="Arial" w:hAnsi="Arial" w:cs="Arial"/>
          <w:i w:val="0"/>
          <w:iCs w:val="0"/>
          <w:color w:val="auto"/>
          <w:sz w:val="18"/>
          <w:szCs w:val="18"/>
          <w:lang w:val="en-US"/>
        </w:rPr>
        <w:t xml:space="preserve"> are referred to as the Group.</w:t>
      </w:r>
    </w:p>
    <w:p w:rsidR="00EF498F" w:rsidRPr="008730AA" w:rsidRDefault="00EF498F" w:rsidP="000001A1">
      <w:pPr>
        <w:pStyle w:val="BlockText"/>
        <w:tabs>
          <w:tab w:val="left" w:pos="1080"/>
        </w:tabs>
        <w:ind w:left="547" w:right="0"/>
        <w:rPr>
          <w:rFonts w:ascii="Arial" w:hAnsi="Arial" w:cs="Arial"/>
          <w:i w:val="0"/>
          <w:iCs w:val="0"/>
          <w:color w:val="auto"/>
          <w:sz w:val="18"/>
          <w:szCs w:val="18"/>
          <w:lang w:val="en-US"/>
        </w:rPr>
      </w:pPr>
    </w:p>
    <w:p w:rsidR="00EE7631" w:rsidRPr="008730AA" w:rsidRDefault="007A4365" w:rsidP="000001A1">
      <w:pPr>
        <w:ind w:left="547"/>
        <w:rPr>
          <w:rFonts w:ascii="Arial" w:hAnsi="Arial" w:cs="Arial"/>
          <w:snapToGrid w:val="0"/>
          <w:sz w:val="18"/>
          <w:szCs w:val="18"/>
        </w:rPr>
      </w:pPr>
      <w:r w:rsidRPr="008730AA">
        <w:rPr>
          <w:rFonts w:ascii="Arial" w:hAnsi="Arial" w:cs="Arial"/>
          <w:snapToGrid w:val="0"/>
          <w:spacing w:val="-2"/>
          <w:sz w:val="18"/>
          <w:szCs w:val="18"/>
        </w:rPr>
        <w:t xml:space="preserve">The </w:t>
      </w:r>
      <w:r w:rsidR="002012A5" w:rsidRPr="008730AA">
        <w:rPr>
          <w:rFonts w:ascii="Arial" w:hAnsi="Arial" w:cs="Arial"/>
          <w:snapToGrid w:val="0"/>
          <w:spacing w:val="-2"/>
          <w:sz w:val="18"/>
          <w:szCs w:val="18"/>
        </w:rPr>
        <w:t>consolidated and separate</w:t>
      </w:r>
      <w:r w:rsidR="00EE7631" w:rsidRPr="008730AA">
        <w:rPr>
          <w:rFonts w:ascii="Arial" w:hAnsi="Arial" w:cs="Arial"/>
          <w:snapToGrid w:val="0"/>
          <w:spacing w:val="-2"/>
          <w:sz w:val="18"/>
          <w:szCs w:val="18"/>
        </w:rPr>
        <w:t xml:space="preserve"> financial statements have been approved for issue by the </w:t>
      </w:r>
      <w:r w:rsidR="002012A5" w:rsidRPr="008730AA">
        <w:rPr>
          <w:rFonts w:ascii="Arial" w:hAnsi="Arial" w:cs="Arial"/>
          <w:snapToGrid w:val="0"/>
          <w:spacing w:val="-2"/>
          <w:sz w:val="18"/>
          <w:szCs w:val="18"/>
        </w:rPr>
        <w:t>Group</w:t>
      </w:r>
      <w:r w:rsidR="00770DB0" w:rsidRPr="008730AA">
        <w:rPr>
          <w:rFonts w:ascii="Arial" w:hAnsi="Arial" w:cs="Arial"/>
          <w:snapToGrid w:val="0"/>
          <w:spacing w:val="-2"/>
          <w:sz w:val="18"/>
          <w:szCs w:val="18"/>
        </w:rPr>
        <w:t>’s</w:t>
      </w:r>
      <w:r w:rsidR="00D661F4" w:rsidRPr="008730AA">
        <w:rPr>
          <w:rFonts w:ascii="Arial" w:hAnsi="Arial" w:cs="Arial"/>
          <w:snapToGrid w:val="0"/>
          <w:spacing w:val="-2"/>
          <w:sz w:val="18"/>
          <w:szCs w:val="18"/>
        </w:rPr>
        <w:t xml:space="preserve"> authorised</w:t>
      </w:r>
      <w:r w:rsidR="00EE7631" w:rsidRPr="008730AA">
        <w:rPr>
          <w:rFonts w:ascii="Arial" w:hAnsi="Arial" w:cs="Arial"/>
          <w:snapToGrid w:val="0"/>
          <w:sz w:val="18"/>
          <w:szCs w:val="18"/>
        </w:rPr>
        <w:t xml:space="preserve"> </w:t>
      </w:r>
      <w:r w:rsidR="005F283D" w:rsidRPr="008730AA">
        <w:rPr>
          <w:rFonts w:ascii="Arial" w:hAnsi="Arial" w:cs="Arial"/>
          <w:snapToGrid w:val="0"/>
          <w:sz w:val="18"/>
          <w:szCs w:val="18"/>
        </w:rPr>
        <w:t xml:space="preserve">director </w:t>
      </w:r>
      <w:r w:rsidR="00EE7631" w:rsidRPr="008730AA">
        <w:rPr>
          <w:rFonts w:ascii="Arial" w:hAnsi="Arial" w:cs="Arial"/>
          <w:snapToGrid w:val="0"/>
          <w:sz w:val="18"/>
          <w:szCs w:val="18"/>
        </w:rPr>
        <w:t xml:space="preserve">on </w:t>
      </w:r>
      <w:r w:rsidR="0029000A" w:rsidRPr="008730AA">
        <w:rPr>
          <w:rFonts w:ascii="Arial" w:hAnsi="Arial" w:cs="Arial"/>
          <w:snapToGrid w:val="0"/>
          <w:sz w:val="18"/>
          <w:szCs w:val="18"/>
        </w:rPr>
        <w:t>20</w:t>
      </w:r>
      <w:r w:rsidR="000C6012" w:rsidRPr="008730AA">
        <w:rPr>
          <w:rFonts w:ascii="Arial" w:hAnsi="Arial" w:cs="Arial"/>
          <w:snapToGrid w:val="0"/>
          <w:sz w:val="18"/>
          <w:szCs w:val="18"/>
        </w:rPr>
        <w:t xml:space="preserve"> </w:t>
      </w:r>
      <w:r w:rsidR="00431F82" w:rsidRPr="008730AA">
        <w:rPr>
          <w:rFonts w:ascii="Arial" w:hAnsi="Arial" w:cs="Arial"/>
          <w:snapToGrid w:val="0"/>
          <w:sz w:val="18"/>
          <w:szCs w:val="22"/>
          <w:lang w:val="en-US"/>
        </w:rPr>
        <w:t xml:space="preserve">February </w:t>
      </w:r>
      <w:r w:rsidR="000C6012" w:rsidRPr="008730AA">
        <w:rPr>
          <w:rFonts w:ascii="Arial" w:hAnsi="Arial" w:cs="Arial"/>
          <w:snapToGrid w:val="0"/>
          <w:sz w:val="18"/>
          <w:szCs w:val="18"/>
        </w:rPr>
        <w:t>2</w:t>
      </w:r>
      <w:r w:rsidR="00F53CFB" w:rsidRPr="008730AA">
        <w:rPr>
          <w:rFonts w:ascii="Arial" w:hAnsi="Arial" w:cs="Arial"/>
          <w:snapToGrid w:val="0"/>
          <w:sz w:val="18"/>
          <w:szCs w:val="18"/>
        </w:rPr>
        <w:t>0</w:t>
      </w:r>
      <w:r w:rsidR="000F25F2" w:rsidRPr="008730AA">
        <w:rPr>
          <w:rFonts w:ascii="Arial" w:hAnsi="Arial" w:cs="Arial"/>
          <w:snapToGrid w:val="0"/>
          <w:sz w:val="18"/>
          <w:szCs w:val="18"/>
        </w:rPr>
        <w:t>20</w:t>
      </w:r>
      <w:r w:rsidR="00F53CFB" w:rsidRPr="008730AA">
        <w:rPr>
          <w:rFonts w:ascii="Arial" w:hAnsi="Arial" w:cs="Arial"/>
          <w:snapToGrid w:val="0"/>
          <w:sz w:val="18"/>
          <w:szCs w:val="18"/>
        </w:rPr>
        <w:t>.</w:t>
      </w:r>
    </w:p>
    <w:p w:rsidR="000F66DA" w:rsidRPr="008730AA" w:rsidRDefault="000F66DA" w:rsidP="000001A1">
      <w:pPr>
        <w:ind w:left="547"/>
        <w:rPr>
          <w:rFonts w:ascii="Arial" w:hAnsi="Arial" w:cs="Arial"/>
          <w:spacing w:val="-6"/>
          <w:sz w:val="18"/>
          <w:szCs w:val="18"/>
          <w:lang w:eastAsia="th-TH"/>
        </w:rPr>
      </w:pPr>
    </w:p>
    <w:p w:rsidR="0089702C" w:rsidRPr="008730AA" w:rsidRDefault="0089702C" w:rsidP="000001A1">
      <w:pPr>
        <w:ind w:left="547"/>
        <w:rPr>
          <w:rFonts w:ascii="Arial" w:hAnsi="Arial" w:cs="Arial"/>
          <w:spacing w:val="-6"/>
          <w:sz w:val="18"/>
          <w:szCs w:val="18"/>
          <w:lang w:eastAsia="th-TH"/>
        </w:rPr>
      </w:pPr>
    </w:p>
    <w:p w:rsidR="009F7387" w:rsidRPr="008730AA" w:rsidRDefault="0089702C" w:rsidP="000001A1">
      <w:pPr>
        <w:pStyle w:val="Heading8"/>
        <w:spacing w:before="0" w:after="0"/>
        <w:ind w:left="540" w:hanging="540"/>
        <w:jc w:val="thaiDistribute"/>
        <w:rPr>
          <w:rFonts w:ascii="Arial" w:hAnsi="Arial" w:cs="Arial"/>
          <w:i w:val="0"/>
          <w:iCs w:val="0"/>
          <w:spacing w:val="-2"/>
          <w:sz w:val="18"/>
          <w:szCs w:val="18"/>
          <w:lang w:val="en-US"/>
        </w:rPr>
      </w:pPr>
      <w:r w:rsidRPr="008730AA">
        <w:rPr>
          <w:rFonts w:ascii="Arial" w:hAnsi="Arial" w:cs="Arial"/>
          <w:b/>
          <w:bCs/>
          <w:i w:val="0"/>
          <w:iCs w:val="0"/>
          <w:sz w:val="18"/>
          <w:szCs w:val="18"/>
        </w:rPr>
        <w:t>2</w:t>
      </w:r>
      <w:r w:rsidR="009F7387" w:rsidRPr="008730AA">
        <w:rPr>
          <w:rFonts w:ascii="Arial" w:hAnsi="Arial" w:cs="Arial"/>
          <w:i w:val="0"/>
          <w:iCs w:val="0"/>
          <w:spacing w:val="-2"/>
          <w:sz w:val="18"/>
          <w:szCs w:val="18"/>
          <w:lang w:val="en-US"/>
        </w:rPr>
        <w:tab/>
      </w:r>
      <w:r w:rsidR="009F7387" w:rsidRPr="008730AA">
        <w:rPr>
          <w:rFonts w:ascii="Arial" w:hAnsi="Arial" w:cs="Arial"/>
          <w:b/>
          <w:bCs/>
          <w:i w:val="0"/>
          <w:iCs w:val="0"/>
          <w:sz w:val="18"/>
          <w:szCs w:val="18"/>
          <w:lang w:val="en-US"/>
        </w:rPr>
        <w:t>Accounting policies</w:t>
      </w:r>
    </w:p>
    <w:p w:rsidR="009F7387" w:rsidRPr="008730AA" w:rsidRDefault="009F7387" w:rsidP="000001A1">
      <w:pPr>
        <w:pStyle w:val="a"/>
        <w:ind w:left="540" w:right="0"/>
        <w:jc w:val="thaiDistribute"/>
        <w:rPr>
          <w:rFonts w:ascii="Arial" w:hAnsi="Arial" w:cs="Arial"/>
          <w:sz w:val="18"/>
          <w:szCs w:val="18"/>
        </w:rPr>
      </w:pPr>
    </w:p>
    <w:p w:rsidR="009F7387" w:rsidRPr="008730AA" w:rsidRDefault="009F7387" w:rsidP="000001A1">
      <w:pPr>
        <w:pStyle w:val="a"/>
        <w:ind w:left="540" w:right="0"/>
        <w:jc w:val="thaiDistribute"/>
        <w:rPr>
          <w:rFonts w:ascii="Arial" w:hAnsi="Arial" w:cs="Arial"/>
          <w:sz w:val="18"/>
          <w:szCs w:val="18"/>
        </w:rPr>
      </w:pPr>
    </w:p>
    <w:p w:rsidR="009F7387" w:rsidRPr="008730AA" w:rsidRDefault="009F7387" w:rsidP="000001A1">
      <w:pPr>
        <w:pStyle w:val="a"/>
        <w:ind w:left="540" w:right="0"/>
        <w:jc w:val="thaiDistribute"/>
        <w:rPr>
          <w:rFonts w:ascii="Arial" w:hAnsi="Arial" w:cs="Arial"/>
          <w:sz w:val="18"/>
          <w:szCs w:val="18"/>
        </w:rPr>
      </w:pPr>
      <w:r w:rsidRPr="008730AA">
        <w:rPr>
          <w:rFonts w:ascii="Arial" w:hAnsi="Arial" w:cs="Arial"/>
          <w:spacing w:val="-4"/>
          <w:sz w:val="18"/>
          <w:szCs w:val="18"/>
        </w:rPr>
        <w:t>The principal accounting policies applied in the preparation of these consolidated and separate financial</w:t>
      </w:r>
      <w:r w:rsidRPr="008730AA">
        <w:rPr>
          <w:rFonts w:ascii="Arial" w:hAnsi="Arial" w:cs="Arial"/>
          <w:sz w:val="18"/>
          <w:szCs w:val="18"/>
        </w:rPr>
        <w:t xml:space="preserve"> statements are set out below:</w:t>
      </w:r>
    </w:p>
    <w:p w:rsidR="009F7387" w:rsidRPr="008730AA" w:rsidRDefault="009F7387" w:rsidP="000001A1">
      <w:pPr>
        <w:pStyle w:val="a"/>
        <w:ind w:left="540" w:right="0"/>
        <w:jc w:val="thaiDistribute"/>
        <w:rPr>
          <w:rFonts w:ascii="Arial" w:hAnsi="Arial" w:cs="Arial"/>
          <w:sz w:val="18"/>
          <w:szCs w:val="18"/>
        </w:rPr>
      </w:pPr>
    </w:p>
    <w:p w:rsidR="009F7387" w:rsidRPr="008730AA" w:rsidRDefault="009F7387" w:rsidP="000001A1">
      <w:pPr>
        <w:pStyle w:val="a"/>
        <w:ind w:left="540" w:right="0"/>
        <w:jc w:val="thaiDistribute"/>
        <w:rPr>
          <w:rFonts w:ascii="Arial" w:hAnsi="Arial" w:cs="Arial"/>
          <w:b/>
          <w:bCs/>
          <w:sz w:val="18"/>
          <w:szCs w:val="18"/>
        </w:rPr>
      </w:pPr>
    </w:p>
    <w:p w:rsidR="009F7387" w:rsidRPr="008730AA" w:rsidRDefault="009F7387" w:rsidP="000001A1">
      <w:pPr>
        <w:tabs>
          <w:tab w:val="left" w:pos="9648"/>
        </w:tabs>
        <w:suppressAutoHyphens/>
        <w:ind w:left="1080" w:hanging="540"/>
        <w:jc w:val="thaiDistribute"/>
        <w:rPr>
          <w:rFonts w:ascii="Arial" w:hAnsi="Arial" w:cs="Arial"/>
          <w:b/>
          <w:bCs/>
          <w:spacing w:val="-2"/>
          <w:sz w:val="18"/>
          <w:szCs w:val="18"/>
          <w:lang w:val="en-US"/>
        </w:rPr>
      </w:pPr>
      <w:r w:rsidRPr="008730AA">
        <w:rPr>
          <w:rFonts w:ascii="Arial" w:hAnsi="Arial" w:cs="Arial"/>
          <w:b/>
          <w:bCs/>
          <w:spacing w:val="-2"/>
          <w:sz w:val="18"/>
          <w:szCs w:val="18"/>
          <w:lang w:val="en-US"/>
        </w:rPr>
        <w:t>2.1</w:t>
      </w:r>
      <w:r w:rsidRPr="008730AA">
        <w:rPr>
          <w:rFonts w:ascii="Arial" w:hAnsi="Arial" w:cs="Arial"/>
          <w:b/>
          <w:bCs/>
          <w:spacing w:val="-2"/>
          <w:sz w:val="18"/>
          <w:szCs w:val="18"/>
          <w:lang w:val="en-US"/>
        </w:rPr>
        <w:tab/>
        <w:t>Basis of preparation</w:t>
      </w:r>
    </w:p>
    <w:p w:rsidR="009F7387" w:rsidRPr="008730AA" w:rsidRDefault="009F7387" w:rsidP="000001A1">
      <w:pPr>
        <w:pStyle w:val="a"/>
        <w:ind w:left="1080" w:right="0"/>
        <w:jc w:val="thaiDistribute"/>
        <w:rPr>
          <w:rFonts w:ascii="Arial" w:hAnsi="Arial" w:cs="Arial"/>
          <w:b/>
          <w:bCs/>
          <w:sz w:val="18"/>
          <w:szCs w:val="18"/>
        </w:rPr>
      </w:pPr>
    </w:p>
    <w:p w:rsidR="00DB7C16" w:rsidRPr="008730AA" w:rsidRDefault="00DB7C16" w:rsidP="00DB7C16">
      <w:pPr>
        <w:pStyle w:val="a"/>
        <w:ind w:left="1080" w:right="0"/>
        <w:jc w:val="thaiDistribute"/>
        <w:rPr>
          <w:rFonts w:ascii="Arial" w:hAnsi="Arial" w:cs="Arial"/>
          <w:spacing w:val="-4"/>
          <w:sz w:val="18"/>
          <w:szCs w:val="18"/>
        </w:rPr>
      </w:pPr>
      <w:r w:rsidRPr="008730AA">
        <w:rPr>
          <w:rFonts w:ascii="Arial"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rsidR="009F7387" w:rsidRPr="008730AA" w:rsidRDefault="009F7387" w:rsidP="000001A1">
      <w:pPr>
        <w:pStyle w:val="a"/>
        <w:ind w:left="1080" w:right="0"/>
        <w:jc w:val="thaiDistribute"/>
        <w:rPr>
          <w:rFonts w:ascii="Arial" w:hAnsi="Arial" w:cs="Arial"/>
          <w:sz w:val="18"/>
          <w:szCs w:val="18"/>
        </w:rPr>
      </w:pPr>
    </w:p>
    <w:p w:rsidR="00DB7C16" w:rsidRPr="008730AA" w:rsidRDefault="00DB7C16" w:rsidP="00DB7C16">
      <w:pPr>
        <w:pStyle w:val="a"/>
        <w:ind w:left="1080" w:right="0"/>
        <w:jc w:val="thaiDistribute"/>
        <w:rPr>
          <w:rFonts w:ascii="Arial" w:hAnsi="Arial" w:cs="Arial"/>
          <w:sz w:val="18"/>
          <w:szCs w:val="18"/>
        </w:rPr>
      </w:pPr>
      <w:r w:rsidRPr="008730AA">
        <w:rPr>
          <w:rFonts w:ascii="Arial" w:hAnsi="Arial" w:cs="Arial"/>
          <w:spacing w:val="-4"/>
          <w:sz w:val="18"/>
          <w:szCs w:val="18"/>
        </w:rPr>
        <w:t>The consolidated and separate financial statements have been prepared under the historical cost convention</w:t>
      </w:r>
      <w:r w:rsidRPr="008730AA">
        <w:rPr>
          <w:rFonts w:ascii="Arial" w:hAnsi="Arial" w:cs="Arial"/>
          <w:sz w:val="18"/>
          <w:szCs w:val="18"/>
        </w:rPr>
        <w:t xml:space="preserve"> except as disclosed in the accounting policies below.</w:t>
      </w:r>
    </w:p>
    <w:p w:rsidR="00DB7C16" w:rsidRPr="008730AA" w:rsidRDefault="00DB7C16" w:rsidP="00DB7C16">
      <w:pPr>
        <w:pStyle w:val="a"/>
        <w:ind w:left="1080" w:right="0"/>
        <w:jc w:val="both"/>
        <w:rPr>
          <w:rFonts w:ascii="Arial" w:hAnsi="Arial" w:cs="Arial"/>
          <w:b/>
          <w:bCs/>
          <w:sz w:val="18"/>
          <w:szCs w:val="18"/>
        </w:rPr>
      </w:pPr>
    </w:p>
    <w:p w:rsidR="00DB7C16" w:rsidRPr="008730AA" w:rsidRDefault="00DB7C16" w:rsidP="00DB7C16">
      <w:pPr>
        <w:pStyle w:val="a"/>
        <w:ind w:left="1080" w:right="0"/>
        <w:jc w:val="both"/>
        <w:rPr>
          <w:rFonts w:ascii="Arial" w:eastAsia="Cordia New" w:hAnsi="Arial" w:cs="Arial"/>
          <w:spacing w:val="-2"/>
          <w:sz w:val="18"/>
          <w:szCs w:val="18"/>
        </w:rPr>
      </w:pPr>
      <w:r w:rsidRPr="008730AA">
        <w:rPr>
          <w:rFonts w:ascii="Arial" w:eastAsia="Cordia New" w:hAnsi="Arial" w:cs="Arial"/>
          <w:spacing w:val="-2"/>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4.</w:t>
      </w:r>
    </w:p>
    <w:p w:rsidR="00DB7C16" w:rsidRPr="008730AA" w:rsidRDefault="00DB7C16" w:rsidP="00DB7C16">
      <w:pPr>
        <w:pStyle w:val="a"/>
        <w:ind w:left="1080" w:right="0"/>
        <w:jc w:val="both"/>
        <w:rPr>
          <w:rFonts w:ascii="Arial" w:hAnsi="Arial" w:cs="Arial"/>
          <w:sz w:val="18"/>
          <w:szCs w:val="18"/>
        </w:rPr>
      </w:pPr>
    </w:p>
    <w:p w:rsidR="00DB7C16" w:rsidRPr="008730AA" w:rsidRDefault="00DB7C16" w:rsidP="00DB7C16">
      <w:pPr>
        <w:pStyle w:val="a"/>
        <w:ind w:left="1080" w:right="0"/>
        <w:jc w:val="thaiDistribute"/>
        <w:rPr>
          <w:rFonts w:ascii="Arial" w:hAnsi="Arial" w:cs="Arial"/>
          <w:sz w:val="18"/>
          <w:szCs w:val="18"/>
        </w:rPr>
      </w:pPr>
      <w:r w:rsidRPr="008730AA">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011690" w:rsidRPr="008730AA" w:rsidRDefault="00011690" w:rsidP="00DB7C16">
      <w:pPr>
        <w:pStyle w:val="a"/>
        <w:ind w:left="1080" w:right="0"/>
        <w:jc w:val="thaiDistribute"/>
        <w:rPr>
          <w:rFonts w:ascii="Arial" w:hAnsi="Arial" w:cs="Arial"/>
          <w:sz w:val="18"/>
          <w:szCs w:val="18"/>
        </w:rPr>
      </w:pPr>
    </w:p>
    <w:p w:rsidR="00011690" w:rsidRPr="008730AA" w:rsidRDefault="00011690" w:rsidP="00011690">
      <w:pPr>
        <w:pStyle w:val="a"/>
        <w:ind w:left="1080" w:right="0" w:hanging="533"/>
        <w:jc w:val="both"/>
        <w:rPr>
          <w:rFonts w:ascii="Arial" w:hAnsi="Arial" w:cs="Arial"/>
          <w:b/>
          <w:bCs/>
          <w:sz w:val="18"/>
          <w:szCs w:val="18"/>
        </w:rPr>
      </w:pPr>
      <w:r w:rsidRPr="008730AA">
        <w:rPr>
          <w:rFonts w:ascii="Arial" w:hAnsi="Arial" w:cs="Arial"/>
          <w:b/>
          <w:bCs/>
          <w:sz w:val="18"/>
          <w:szCs w:val="18"/>
        </w:rPr>
        <w:t>2.2</w:t>
      </w:r>
      <w:r w:rsidRPr="008730AA">
        <w:rPr>
          <w:rFonts w:ascii="Arial" w:hAnsi="Arial" w:cs="Arial"/>
          <w:b/>
          <w:bCs/>
          <w:sz w:val="18"/>
          <w:szCs w:val="18"/>
        </w:rPr>
        <w:tab/>
        <w:t>New and amended financial reporting standards that are relevant and have significant impacts to the Group</w:t>
      </w:r>
    </w:p>
    <w:p w:rsidR="00011690" w:rsidRPr="008730AA" w:rsidRDefault="00011690" w:rsidP="000116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620" w:hanging="540"/>
        <w:rPr>
          <w:rFonts w:ascii="Arial" w:hAnsi="Arial" w:cs="Arial"/>
          <w:b w:val="0"/>
          <w:bCs w:val="0"/>
        </w:rPr>
      </w:pPr>
    </w:p>
    <w:p w:rsidR="00011690" w:rsidRPr="008730AA" w:rsidRDefault="00011690" w:rsidP="000116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620" w:hanging="540"/>
        <w:rPr>
          <w:rFonts w:ascii="Arial" w:hAnsi="Arial" w:cs="Arial"/>
        </w:rPr>
      </w:pPr>
      <w:r w:rsidRPr="008730AA">
        <w:rPr>
          <w:rFonts w:ascii="Arial" w:hAnsi="Arial" w:cs="Arial"/>
        </w:rPr>
        <w:t>2.2.1</w:t>
      </w:r>
      <w:r w:rsidRPr="008730AA">
        <w:rPr>
          <w:rFonts w:ascii="Arial" w:hAnsi="Arial" w:cs="Arial"/>
        </w:rPr>
        <w:tab/>
        <w:t>The Group has applied the following standard and amendments for the first time for their annual reporting commencing 1 January 2019</w:t>
      </w:r>
    </w:p>
    <w:p w:rsidR="00011690" w:rsidRPr="008730AA" w:rsidRDefault="00011690" w:rsidP="000116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620" w:hanging="540"/>
        <w:rPr>
          <w:rFonts w:ascii="Arial" w:hAnsi="Arial" w:cs="Arial"/>
        </w:rPr>
      </w:pPr>
    </w:p>
    <w:p w:rsidR="00011690" w:rsidRPr="008730AA" w:rsidRDefault="00011690" w:rsidP="000116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620" w:hanging="540"/>
        <w:rPr>
          <w:rFonts w:ascii="Arial" w:hAnsi="Arial" w:cs="Arial"/>
        </w:rPr>
      </w:pPr>
      <w:r w:rsidRPr="008730AA">
        <w:rPr>
          <w:rFonts w:ascii="Arial" w:hAnsi="Arial" w:cs="Arial"/>
        </w:rPr>
        <w:t xml:space="preserve">a) </w:t>
      </w:r>
      <w:r w:rsidRPr="008730AA">
        <w:rPr>
          <w:rFonts w:ascii="Arial" w:hAnsi="Arial" w:cs="Arial"/>
        </w:rPr>
        <w:tab/>
        <w:t>Thai Financial Reporting Standard no.15 (TFRS 15), Revenue from contracts with customers</w:t>
      </w:r>
    </w:p>
    <w:p w:rsidR="00011690" w:rsidRPr="008730AA" w:rsidRDefault="00011690" w:rsidP="00011690">
      <w:pPr>
        <w:ind w:left="1620"/>
        <w:rPr>
          <w:rFonts w:ascii="Arial" w:hAnsi="Arial" w:cs="Arial"/>
          <w:spacing w:val="-2"/>
          <w:sz w:val="18"/>
          <w:szCs w:val="18"/>
          <w:lang w:eastAsia="th-TH"/>
        </w:rPr>
      </w:pPr>
    </w:p>
    <w:p w:rsidR="00011690" w:rsidRPr="008730AA" w:rsidRDefault="00011690" w:rsidP="00011690">
      <w:pPr>
        <w:ind w:left="1620"/>
        <w:rPr>
          <w:rFonts w:ascii="Arial" w:hAnsi="Arial" w:cs="Arial"/>
          <w:spacing w:val="-2"/>
          <w:sz w:val="18"/>
          <w:szCs w:val="18"/>
          <w:lang w:eastAsia="th-TH"/>
        </w:rPr>
      </w:pPr>
      <w:r w:rsidRPr="008730AA">
        <w:rPr>
          <w:rFonts w:ascii="Arial" w:hAnsi="Arial" w:cs="Arial"/>
          <w:spacing w:val="-2"/>
          <w:sz w:val="18"/>
          <w:szCs w:val="18"/>
          <w:lang w:eastAsia="th-TH"/>
        </w:rPr>
        <w:t>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18, Revenue and TAS 11, Construction contracts.</w:t>
      </w:r>
    </w:p>
    <w:p w:rsidR="00011690" w:rsidRPr="008730AA" w:rsidRDefault="00011690" w:rsidP="00011690">
      <w:pPr>
        <w:ind w:left="1620"/>
        <w:rPr>
          <w:rFonts w:ascii="Arial" w:hAnsi="Arial" w:cs="Arial"/>
          <w:spacing w:val="-2"/>
          <w:sz w:val="18"/>
          <w:szCs w:val="18"/>
          <w:lang w:eastAsia="th-TH"/>
        </w:rPr>
      </w:pPr>
    </w:p>
    <w:p w:rsidR="00011690" w:rsidRPr="008730AA" w:rsidRDefault="00011690" w:rsidP="00011690">
      <w:pPr>
        <w:ind w:left="1620"/>
        <w:rPr>
          <w:rFonts w:ascii="Arial" w:hAnsi="Arial" w:cs="Arial"/>
          <w:spacing w:val="-2"/>
          <w:sz w:val="18"/>
          <w:szCs w:val="18"/>
          <w:lang w:eastAsia="th-TH"/>
        </w:rPr>
      </w:pPr>
      <w:r w:rsidRPr="008730AA">
        <w:rPr>
          <w:rFonts w:ascii="Arial" w:hAnsi="Arial" w:cs="Arial"/>
          <w:spacing w:val="-2"/>
          <w:sz w:val="18"/>
          <w:szCs w:val="18"/>
          <w:lang w:eastAsia="th-TH"/>
        </w:rPr>
        <w:t>The</w:t>
      </w:r>
      <w:r w:rsidRPr="008730AA">
        <w:rPr>
          <w:rFonts w:ascii="Arial" w:hAnsi="Arial" w:cs="Arial"/>
          <w:spacing w:val="-2"/>
          <w:sz w:val="18"/>
          <w:szCs w:val="18"/>
          <w:cs/>
          <w:lang w:eastAsia="th-TH"/>
        </w:rPr>
        <w:t xml:space="preserve"> </w:t>
      </w:r>
      <w:r w:rsidRPr="008730AA">
        <w:rPr>
          <w:rFonts w:ascii="Arial" w:hAnsi="Arial" w:cs="Arial"/>
          <w:spacing w:val="-2"/>
          <w:sz w:val="18"/>
          <w:szCs w:val="18"/>
          <w:lang w:eastAsia="th-TH"/>
        </w:rPr>
        <w:t>Group’s management has assessed and considered that the effectiveness of the above new standard will not have a material impact of the Group’s financial statements.</w:t>
      </w:r>
    </w:p>
    <w:p w:rsidR="000001A1" w:rsidRPr="008730AA" w:rsidRDefault="009F7387" w:rsidP="000001A1">
      <w:pPr>
        <w:pStyle w:val="Heading8"/>
        <w:spacing w:before="0" w:after="0"/>
        <w:ind w:left="540" w:hanging="540"/>
        <w:jc w:val="thaiDistribute"/>
        <w:rPr>
          <w:rFonts w:ascii="Arial" w:hAnsi="Arial" w:cs="Arial"/>
          <w:i w:val="0"/>
          <w:iCs w:val="0"/>
          <w:spacing w:val="-2"/>
          <w:sz w:val="18"/>
          <w:szCs w:val="18"/>
          <w:lang w:val="en-US"/>
        </w:rPr>
      </w:pPr>
      <w:r w:rsidRPr="008730AA">
        <w:rPr>
          <w:rFonts w:ascii="Arial" w:hAnsi="Arial" w:cs="Arial"/>
          <w:sz w:val="18"/>
          <w:szCs w:val="18"/>
          <w:lang w:val="en-US"/>
        </w:rPr>
        <w:br w:type="page"/>
      </w:r>
      <w:r w:rsidR="000001A1" w:rsidRPr="008730AA">
        <w:rPr>
          <w:rFonts w:ascii="Arial" w:hAnsi="Arial" w:cs="Arial"/>
          <w:b/>
          <w:bCs/>
          <w:i w:val="0"/>
          <w:iCs w:val="0"/>
          <w:sz w:val="18"/>
          <w:szCs w:val="18"/>
        </w:rPr>
        <w:lastRenderedPageBreak/>
        <w:t>2</w:t>
      </w:r>
      <w:r w:rsidR="000001A1" w:rsidRPr="008730AA">
        <w:rPr>
          <w:rFonts w:ascii="Arial" w:hAnsi="Arial" w:cs="Arial"/>
          <w:i w:val="0"/>
          <w:iCs w:val="0"/>
          <w:spacing w:val="-2"/>
          <w:sz w:val="18"/>
          <w:szCs w:val="18"/>
          <w:lang w:val="en-US"/>
        </w:rPr>
        <w:tab/>
      </w:r>
      <w:r w:rsidR="000001A1" w:rsidRPr="008730AA">
        <w:rPr>
          <w:rFonts w:ascii="Arial" w:hAnsi="Arial" w:cs="Arial"/>
          <w:b/>
          <w:bCs/>
          <w:i w:val="0"/>
          <w:iCs w:val="0"/>
          <w:sz w:val="18"/>
          <w:szCs w:val="18"/>
          <w:lang w:val="en-US"/>
        </w:rPr>
        <w:t xml:space="preserve">Accounting policies </w:t>
      </w:r>
      <w:r w:rsidR="000001A1" w:rsidRPr="008730AA">
        <w:rPr>
          <w:rFonts w:ascii="Arial" w:hAnsi="Arial" w:cs="Arial"/>
          <w:i w:val="0"/>
          <w:iCs w:val="0"/>
          <w:sz w:val="18"/>
          <w:szCs w:val="18"/>
        </w:rPr>
        <w:t>(Cont’d)</w:t>
      </w:r>
    </w:p>
    <w:p w:rsidR="009F7387" w:rsidRPr="008730AA" w:rsidRDefault="009F7387" w:rsidP="009F7387">
      <w:pPr>
        <w:pStyle w:val="a"/>
        <w:ind w:left="1080" w:right="0"/>
        <w:jc w:val="thaiDistribute"/>
        <w:rPr>
          <w:rFonts w:ascii="Arial" w:hAnsi="Arial" w:cs="Arial"/>
          <w:b/>
          <w:bCs/>
          <w:sz w:val="18"/>
          <w:szCs w:val="18"/>
        </w:rPr>
      </w:pPr>
    </w:p>
    <w:p w:rsidR="009F7387" w:rsidRPr="008730AA" w:rsidRDefault="009F7387" w:rsidP="009F7387">
      <w:pPr>
        <w:pStyle w:val="a"/>
        <w:ind w:left="1080" w:right="0"/>
        <w:jc w:val="thaiDistribute"/>
        <w:rPr>
          <w:rFonts w:ascii="Arial" w:hAnsi="Arial" w:cs="Arial"/>
          <w:b/>
          <w:bCs/>
          <w:sz w:val="18"/>
          <w:szCs w:val="18"/>
        </w:rPr>
      </w:pPr>
    </w:p>
    <w:p w:rsidR="0041792D" w:rsidRPr="008730AA" w:rsidRDefault="009F7387" w:rsidP="00C502EC">
      <w:pPr>
        <w:pStyle w:val="a"/>
        <w:ind w:left="1080" w:right="0" w:hanging="533"/>
        <w:jc w:val="both"/>
        <w:rPr>
          <w:rFonts w:ascii="Arial" w:hAnsi="Arial" w:cs="Arial"/>
          <w:b/>
          <w:bCs/>
          <w:sz w:val="18"/>
          <w:szCs w:val="18"/>
        </w:rPr>
      </w:pPr>
      <w:r w:rsidRPr="008730AA">
        <w:rPr>
          <w:rFonts w:ascii="Arial" w:hAnsi="Arial" w:cs="Arial"/>
          <w:b/>
          <w:bCs/>
          <w:sz w:val="18"/>
          <w:szCs w:val="18"/>
        </w:rPr>
        <w:t>2.2</w:t>
      </w:r>
      <w:r w:rsidRPr="008730AA">
        <w:rPr>
          <w:rFonts w:ascii="Arial" w:hAnsi="Arial" w:cs="Arial"/>
          <w:b/>
          <w:bCs/>
          <w:sz w:val="18"/>
          <w:szCs w:val="18"/>
        </w:rPr>
        <w:tab/>
      </w:r>
      <w:r w:rsidR="0041792D" w:rsidRPr="008730AA">
        <w:rPr>
          <w:rFonts w:ascii="Arial" w:hAnsi="Arial" w:cs="Arial"/>
          <w:b/>
          <w:bCs/>
          <w:sz w:val="18"/>
          <w:szCs w:val="18"/>
        </w:rPr>
        <w:t>New and amended financial reporting standards that are relevant and have significant impacts to the Group</w:t>
      </w:r>
      <w:r w:rsidR="00670B7E" w:rsidRPr="008730AA">
        <w:rPr>
          <w:rFonts w:ascii="Arial" w:hAnsi="Arial" w:cs="Arial"/>
          <w:b/>
          <w:bCs/>
          <w:sz w:val="18"/>
          <w:szCs w:val="18"/>
        </w:rPr>
        <w:t xml:space="preserve"> </w:t>
      </w:r>
      <w:r w:rsidR="00670B7E" w:rsidRPr="008730AA">
        <w:rPr>
          <w:rFonts w:ascii="Arial" w:hAnsi="Arial" w:cs="Arial"/>
          <w:sz w:val="18"/>
          <w:szCs w:val="18"/>
        </w:rPr>
        <w:t>(Cont’d)</w:t>
      </w:r>
    </w:p>
    <w:p w:rsidR="00C502EC" w:rsidRPr="008730AA" w:rsidRDefault="00C502EC" w:rsidP="004179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620" w:hanging="540"/>
        <w:rPr>
          <w:rFonts w:ascii="Arial" w:hAnsi="Arial" w:cs="Arial"/>
          <w:b w:val="0"/>
          <w:bCs w:val="0"/>
        </w:rPr>
      </w:pPr>
    </w:p>
    <w:p w:rsidR="0041792D" w:rsidRPr="008730AA" w:rsidRDefault="0041792D" w:rsidP="0041792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620" w:hanging="540"/>
        <w:rPr>
          <w:rFonts w:ascii="Arial" w:hAnsi="Arial" w:cs="Arial"/>
        </w:rPr>
      </w:pPr>
      <w:r w:rsidRPr="008730AA">
        <w:rPr>
          <w:rFonts w:ascii="Arial" w:hAnsi="Arial" w:cs="Arial"/>
        </w:rPr>
        <w:t>2.2.1</w:t>
      </w:r>
      <w:r w:rsidRPr="008730AA">
        <w:rPr>
          <w:rFonts w:ascii="Arial" w:hAnsi="Arial" w:cs="Arial"/>
        </w:rPr>
        <w:tab/>
        <w:t>The Group has applied the following standard and amendments for the first time for their annual reporting commencing 1 January 2019</w:t>
      </w:r>
      <w:r w:rsidR="00670B7E" w:rsidRPr="008730AA">
        <w:rPr>
          <w:rFonts w:ascii="Arial" w:hAnsi="Arial" w:cs="Arial"/>
        </w:rPr>
        <w:t xml:space="preserve"> </w:t>
      </w:r>
      <w:r w:rsidR="00670B7E" w:rsidRPr="008730AA">
        <w:rPr>
          <w:rFonts w:ascii="Arial" w:hAnsi="Arial" w:cs="Arial"/>
          <w:b w:val="0"/>
          <w:bCs w:val="0"/>
        </w:rPr>
        <w:t>(Cont’d)</w:t>
      </w:r>
    </w:p>
    <w:p w:rsidR="00D9375F" w:rsidRPr="008730AA" w:rsidRDefault="00D9375F" w:rsidP="0041792D">
      <w:pPr>
        <w:ind w:left="1620"/>
        <w:rPr>
          <w:rFonts w:ascii="Arial" w:hAnsi="Arial" w:cs="Arial"/>
          <w:spacing w:val="-2"/>
          <w:sz w:val="18"/>
          <w:szCs w:val="18"/>
          <w:lang w:eastAsia="th-TH"/>
        </w:rPr>
      </w:pPr>
    </w:p>
    <w:p w:rsidR="00DB7C16" w:rsidRPr="008730AA" w:rsidRDefault="00F45368" w:rsidP="00DB7C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620" w:hanging="540"/>
        <w:rPr>
          <w:rFonts w:ascii="Arial" w:hAnsi="Arial" w:cs="Arial"/>
        </w:rPr>
      </w:pPr>
      <w:r>
        <w:rPr>
          <w:rFonts w:ascii="Arial" w:hAnsi="Arial" w:cs="Arial"/>
          <w:szCs w:val="22"/>
        </w:rPr>
        <w:t>b</w:t>
      </w:r>
      <w:r w:rsidR="00DB7C16" w:rsidRPr="008730AA">
        <w:rPr>
          <w:rFonts w:ascii="Arial" w:hAnsi="Arial" w:cs="Arial"/>
        </w:rPr>
        <w:t>)</w:t>
      </w:r>
      <w:r w:rsidR="00DB7C16" w:rsidRPr="008730AA">
        <w:rPr>
          <w:rFonts w:ascii="Arial" w:hAnsi="Arial" w:cs="Arial"/>
        </w:rPr>
        <w:tab/>
        <w:t xml:space="preserve">Thai Financial Reporting Interpretation no.22 (TFRIC 22), Foreign currency transactions and advance consideration </w:t>
      </w:r>
    </w:p>
    <w:p w:rsidR="00600EDE" w:rsidRDefault="00600EDE" w:rsidP="001F32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620"/>
        <w:rPr>
          <w:rFonts w:ascii="Arial" w:hAnsi="Arial" w:cs="Arial"/>
          <w:b w:val="0"/>
          <w:bCs w:val="0"/>
        </w:rPr>
      </w:pPr>
    </w:p>
    <w:p w:rsidR="001F324B" w:rsidRPr="008730AA" w:rsidRDefault="00DB7C16" w:rsidP="001F32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620"/>
        <w:rPr>
          <w:rFonts w:ascii="Arial" w:hAnsi="Arial" w:cs="Arial"/>
          <w:b w:val="0"/>
          <w:bCs w:val="0"/>
        </w:rPr>
      </w:pPr>
      <w:r w:rsidRPr="008730AA">
        <w:rPr>
          <w:rFonts w:ascii="Arial" w:hAnsi="Arial" w:cs="Arial"/>
          <w:b w:val="0"/>
          <w:bCs w:val="0"/>
        </w:rPr>
        <w:t>TFRIC 22 clarifies how to determine the date of transaction for the exchange rate to be used on initial recognition of a related asset, expense or income where an entity pays or receives consideration in advance for foreign currency-denominated contracts.</w:t>
      </w:r>
    </w:p>
    <w:p w:rsidR="001F324B" w:rsidRPr="008730AA" w:rsidRDefault="001F324B" w:rsidP="001F324B">
      <w:pPr>
        <w:ind w:left="1620" w:right="9"/>
        <w:rPr>
          <w:rFonts w:ascii="Arial" w:hAnsi="Arial" w:cs="Arial"/>
          <w:sz w:val="18"/>
          <w:szCs w:val="18"/>
        </w:rPr>
      </w:pPr>
    </w:p>
    <w:p w:rsidR="001F324B" w:rsidRPr="008730AA" w:rsidRDefault="001F324B" w:rsidP="001F32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620" w:hanging="540"/>
        <w:rPr>
          <w:rFonts w:ascii="Arial" w:hAnsi="Arial" w:cs="Arial"/>
        </w:rPr>
      </w:pPr>
      <w:r w:rsidRPr="008730AA">
        <w:rPr>
          <w:rFonts w:ascii="Arial" w:hAnsi="Arial" w:cs="Arial"/>
        </w:rPr>
        <w:t>2.2.2</w:t>
      </w:r>
      <w:r w:rsidRPr="008730AA">
        <w:rPr>
          <w:rFonts w:ascii="Arial" w:hAnsi="Arial" w:cs="Arial"/>
        </w:rPr>
        <w:tab/>
        <w:t>New and amended financial reporting standards that are effective for accounting period beginning or after 1 January 2020</w:t>
      </w:r>
    </w:p>
    <w:p w:rsidR="001F324B" w:rsidRPr="008730AA" w:rsidRDefault="001F324B" w:rsidP="001F324B">
      <w:pPr>
        <w:ind w:left="1620" w:right="9"/>
        <w:jc w:val="thaiDistribute"/>
        <w:rPr>
          <w:rFonts w:ascii="Arial" w:hAnsi="Arial" w:cs="Arial"/>
          <w:b/>
          <w:bCs/>
          <w:spacing w:val="-5"/>
          <w:sz w:val="18"/>
          <w:szCs w:val="18"/>
        </w:rPr>
      </w:pPr>
    </w:p>
    <w:p w:rsidR="001F324B" w:rsidRPr="008730AA" w:rsidRDefault="001F324B" w:rsidP="001F324B">
      <w:pPr>
        <w:ind w:left="1620" w:right="9"/>
        <w:jc w:val="thaiDistribute"/>
        <w:rPr>
          <w:rFonts w:ascii="Arial" w:hAnsi="Arial" w:cs="Arial"/>
          <w:spacing w:val="-5"/>
          <w:sz w:val="18"/>
          <w:szCs w:val="18"/>
        </w:rPr>
      </w:pPr>
      <w:r w:rsidRPr="008730AA">
        <w:rPr>
          <w:rFonts w:ascii="Arial" w:hAnsi="Arial" w:cs="Arial"/>
          <w:spacing w:val="-5"/>
          <w:sz w:val="18"/>
          <w:szCs w:val="18"/>
        </w:rPr>
        <w:t>Certain new and amended financial reporting standards have been issued that are not mandatory for current period end 31 December 2019 reporting period and have not been early adopted by the Group.</w:t>
      </w:r>
    </w:p>
    <w:p w:rsidR="001F324B" w:rsidRPr="008730AA" w:rsidRDefault="001F324B" w:rsidP="001F324B">
      <w:pPr>
        <w:ind w:left="1620" w:right="9"/>
        <w:jc w:val="thaiDistribute"/>
        <w:rPr>
          <w:rFonts w:ascii="Arial" w:hAnsi="Arial" w:cs="Arial"/>
          <w:b/>
          <w:bCs/>
          <w:spacing w:val="-5"/>
          <w:sz w:val="18"/>
          <w:szCs w:val="18"/>
        </w:rPr>
      </w:pPr>
    </w:p>
    <w:p w:rsidR="001F324B" w:rsidRPr="008730AA" w:rsidRDefault="001F324B" w:rsidP="001F32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160" w:hanging="540"/>
        <w:rPr>
          <w:rFonts w:ascii="Arial" w:hAnsi="Arial" w:cs="Arial"/>
        </w:rPr>
      </w:pPr>
      <w:r w:rsidRPr="008730AA">
        <w:rPr>
          <w:rFonts w:ascii="Arial" w:hAnsi="Arial" w:cs="Arial"/>
        </w:rPr>
        <w:t>a)</w:t>
      </w:r>
      <w:r w:rsidRPr="008730AA">
        <w:rPr>
          <w:rFonts w:ascii="Arial" w:hAnsi="Arial" w:cs="Arial"/>
        </w:rPr>
        <w:tab/>
        <w:t>Financial instruments</w:t>
      </w:r>
    </w:p>
    <w:p w:rsidR="001F324B" w:rsidRPr="008730AA" w:rsidRDefault="001F324B" w:rsidP="001F324B">
      <w:pPr>
        <w:ind w:left="2160"/>
        <w:rPr>
          <w:rFonts w:ascii="Arial" w:eastAsia="Arial Unicode MS" w:hAnsi="Arial" w:cs="Arial"/>
          <w:sz w:val="18"/>
          <w:szCs w:val="18"/>
        </w:rPr>
      </w:pPr>
    </w:p>
    <w:p w:rsidR="001F324B" w:rsidRPr="008730AA" w:rsidRDefault="001F324B" w:rsidP="001F324B">
      <w:pPr>
        <w:ind w:left="2160"/>
        <w:rPr>
          <w:rFonts w:ascii="Arial" w:eastAsia="Arial Unicode MS" w:hAnsi="Arial" w:cs="Arial"/>
          <w:sz w:val="18"/>
          <w:szCs w:val="18"/>
        </w:rPr>
      </w:pPr>
      <w:r w:rsidRPr="008730AA">
        <w:rPr>
          <w:rFonts w:ascii="Arial" w:eastAsia="Arial Unicode MS" w:hAnsi="Arial" w:cs="Arial"/>
          <w:sz w:val="18"/>
          <w:szCs w:val="18"/>
        </w:rPr>
        <w:t>The new financial standards relate to financial instruments are:</w:t>
      </w:r>
    </w:p>
    <w:p w:rsidR="001F324B" w:rsidRPr="008730AA" w:rsidRDefault="001F324B" w:rsidP="001F324B">
      <w:pPr>
        <w:ind w:left="2160"/>
        <w:rPr>
          <w:rFonts w:ascii="Arial" w:eastAsia="Arial Unicode MS" w:hAnsi="Arial" w:cs="Arial"/>
          <w:sz w:val="18"/>
          <w:szCs w:val="18"/>
        </w:rPr>
      </w:pPr>
    </w:p>
    <w:p w:rsidR="001F324B" w:rsidRPr="008730AA" w:rsidRDefault="001F324B" w:rsidP="001F324B">
      <w:pPr>
        <w:ind w:left="2160"/>
        <w:rPr>
          <w:rFonts w:ascii="Arial" w:eastAsia="Arial Unicode MS" w:hAnsi="Arial" w:cs="Arial"/>
          <w:sz w:val="18"/>
          <w:szCs w:val="18"/>
        </w:rPr>
      </w:pPr>
      <w:r w:rsidRPr="008730AA">
        <w:rPr>
          <w:rFonts w:ascii="Arial" w:eastAsia="Arial Unicode MS" w:hAnsi="Arial" w:cs="Arial"/>
          <w:sz w:val="18"/>
          <w:szCs w:val="18"/>
        </w:rPr>
        <w:t>TAS 32</w:t>
      </w:r>
      <w:r w:rsidRPr="008730AA">
        <w:rPr>
          <w:rFonts w:ascii="Arial" w:eastAsia="Arial Unicode MS" w:hAnsi="Arial" w:cs="Arial"/>
          <w:sz w:val="18"/>
          <w:szCs w:val="18"/>
        </w:rPr>
        <w:tab/>
      </w:r>
      <w:r w:rsidRPr="008730AA">
        <w:rPr>
          <w:rFonts w:ascii="Arial" w:eastAsia="Arial Unicode MS" w:hAnsi="Arial" w:cs="Arial"/>
          <w:sz w:val="18"/>
          <w:szCs w:val="18"/>
        </w:rPr>
        <w:tab/>
        <w:t>Financial instruments: Presentation</w:t>
      </w:r>
    </w:p>
    <w:p w:rsidR="001F324B" w:rsidRPr="008730AA" w:rsidRDefault="001F324B" w:rsidP="001F324B">
      <w:pPr>
        <w:ind w:left="2160"/>
        <w:rPr>
          <w:rFonts w:ascii="Arial" w:eastAsia="Arial Unicode MS" w:hAnsi="Arial" w:cs="Arial"/>
          <w:sz w:val="18"/>
          <w:szCs w:val="18"/>
        </w:rPr>
      </w:pPr>
      <w:r w:rsidRPr="008730AA">
        <w:rPr>
          <w:rFonts w:ascii="Arial" w:eastAsia="Arial Unicode MS" w:hAnsi="Arial" w:cs="Arial"/>
          <w:sz w:val="18"/>
          <w:szCs w:val="18"/>
        </w:rPr>
        <w:t>TFRS 7</w:t>
      </w:r>
      <w:r w:rsidRPr="008730AA">
        <w:rPr>
          <w:rFonts w:ascii="Arial" w:eastAsia="Arial Unicode MS" w:hAnsi="Arial" w:cs="Arial"/>
          <w:sz w:val="18"/>
          <w:szCs w:val="18"/>
        </w:rPr>
        <w:tab/>
      </w:r>
      <w:r w:rsidRPr="008730AA">
        <w:rPr>
          <w:rFonts w:ascii="Arial" w:eastAsia="Arial Unicode MS" w:hAnsi="Arial" w:cs="Arial"/>
          <w:sz w:val="18"/>
          <w:szCs w:val="18"/>
        </w:rPr>
        <w:tab/>
        <w:t>Financial Instruments: Disclosures</w:t>
      </w:r>
    </w:p>
    <w:p w:rsidR="001F324B" w:rsidRPr="008730AA" w:rsidRDefault="001F324B" w:rsidP="001F324B">
      <w:pPr>
        <w:ind w:left="2160"/>
        <w:rPr>
          <w:rFonts w:ascii="Arial" w:eastAsia="Arial Unicode MS" w:hAnsi="Arial" w:cs="Arial"/>
          <w:sz w:val="18"/>
          <w:szCs w:val="18"/>
        </w:rPr>
      </w:pPr>
      <w:r w:rsidRPr="008730AA">
        <w:rPr>
          <w:rFonts w:ascii="Arial" w:eastAsia="Arial Unicode MS" w:hAnsi="Arial" w:cs="Arial"/>
          <w:sz w:val="18"/>
          <w:szCs w:val="18"/>
        </w:rPr>
        <w:t>TFRS 9</w:t>
      </w:r>
      <w:r w:rsidRPr="008730AA">
        <w:rPr>
          <w:rFonts w:ascii="Arial" w:eastAsia="Arial Unicode MS" w:hAnsi="Arial" w:cs="Arial"/>
          <w:sz w:val="18"/>
          <w:szCs w:val="18"/>
        </w:rPr>
        <w:tab/>
      </w:r>
      <w:r w:rsidRPr="008730AA">
        <w:rPr>
          <w:rFonts w:ascii="Arial" w:eastAsia="Arial Unicode MS" w:hAnsi="Arial" w:cs="Arial"/>
          <w:sz w:val="18"/>
          <w:szCs w:val="18"/>
        </w:rPr>
        <w:tab/>
        <w:t>Financial Instruments</w:t>
      </w:r>
    </w:p>
    <w:p w:rsidR="001F324B" w:rsidRPr="008730AA" w:rsidRDefault="001F324B" w:rsidP="001F324B">
      <w:pPr>
        <w:ind w:left="2160"/>
        <w:rPr>
          <w:rFonts w:ascii="Arial" w:eastAsia="Arial Unicode MS" w:hAnsi="Arial" w:cs="Arial"/>
          <w:sz w:val="18"/>
          <w:szCs w:val="18"/>
        </w:rPr>
      </w:pPr>
      <w:r w:rsidRPr="008730AA">
        <w:rPr>
          <w:rFonts w:ascii="Arial" w:eastAsia="Arial Unicode MS" w:hAnsi="Arial" w:cs="Arial"/>
          <w:sz w:val="18"/>
          <w:szCs w:val="18"/>
        </w:rPr>
        <w:t>TFRIC 16</w:t>
      </w:r>
      <w:r w:rsidRPr="008730AA">
        <w:rPr>
          <w:rFonts w:ascii="Arial" w:eastAsia="Arial Unicode MS" w:hAnsi="Arial" w:cs="Arial"/>
          <w:sz w:val="18"/>
          <w:szCs w:val="18"/>
        </w:rPr>
        <w:tab/>
        <w:t>Hedges of a Net Investment in a Foreign Operation</w:t>
      </w:r>
    </w:p>
    <w:p w:rsidR="001F324B" w:rsidRPr="008730AA" w:rsidRDefault="001F324B" w:rsidP="001F324B">
      <w:pPr>
        <w:ind w:left="2160"/>
        <w:rPr>
          <w:rFonts w:ascii="Arial" w:eastAsia="Arial Unicode MS" w:hAnsi="Arial" w:cs="Arial"/>
          <w:sz w:val="18"/>
          <w:szCs w:val="18"/>
        </w:rPr>
      </w:pPr>
    </w:p>
    <w:p w:rsidR="001F324B" w:rsidRPr="008730AA" w:rsidRDefault="001F324B" w:rsidP="001F324B">
      <w:pPr>
        <w:ind w:left="2160"/>
        <w:rPr>
          <w:rFonts w:ascii="Arial" w:eastAsia="Arial Unicode MS" w:hAnsi="Arial" w:cs="Arial"/>
          <w:sz w:val="18"/>
          <w:szCs w:val="18"/>
        </w:rPr>
      </w:pPr>
      <w:r w:rsidRPr="008730AA">
        <w:rPr>
          <w:rFonts w:ascii="Arial" w:eastAsia="Arial Unicode MS" w:hAnsi="Arial" w:cs="Arial"/>
          <w:spacing w:val="-4"/>
          <w:sz w:val="18"/>
          <w:szCs w:val="18"/>
        </w:rPr>
        <w:t>These new standards address the classification, measurement, derecognition of financial assets</w:t>
      </w:r>
      <w:r w:rsidRPr="008730AA">
        <w:rPr>
          <w:rFonts w:ascii="Arial" w:eastAsia="Arial Unicode MS" w:hAnsi="Arial" w:cs="Arial"/>
          <w:sz w:val="18"/>
          <w:szCs w:val="18"/>
        </w:rPr>
        <w:t xml:space="preserve"> and financial liabilities, impairment of financial assets, hedge accounting, and presentation and disclosure of financial instruments.  </w:t>
      </w:r>
    </w:p>
    <w:p w:rsidR="001F324B" w:rsidRPr="008730AA" w:rsidRDefault="001F324B" w:rsidP="001F324B">
      <w:pPr>
        <w:ind w:left="2160"/>
        <w:rPr>
          <w:rFonts w:ascii="Arial" w:eastAsia="Arial Unicode MS" w:hAnsi="Arial" w:cs="Arial"/>
          <w:sz w:val="18"/>
          <w:szCs w:val="18"/>
        </w:rPr>
      </w:pPr>
    </w:p>
    <w:p w:rsidR="001F324B" w:rsidRPr="00600EDE" w:rsidRDefault="001F324B" w:rsidP="001F324B">
      <w:pPr>
        <w:ind w:left="2160"/>
        <w:rPr>
          <w:rFonts w:ascii="Arial" w:eastAsia="Arial Unicode MS" w:hAnsi="Arial" w:cs="Arial"/>
          <w:spacing w:val="-6"/>
          <w:sz w:val="18"/>
          <w:szCs w:val="18"/>
        </w:rPr>
      </w:pPr>
      <w:r w:rsidRPr="00600EDE">
        <w:rPr>
          <w:rFonts w:ascii="Arial" w:eastAsia="Arial Unicode MS" w:hAnsi="Arial" w:cs="Arial"/>
          <w:spacing w:val="-6"/>
          <w:sz w:val="18"/>
          <w:szCs w:val="18"/>
        </w:rPr>
        <w:t>The Group’s management is currently assessing the impact of initial adoption of these standards.</w:t>
      </w:r>
    </w:p>
    <w:p w:rsidR="00DB7C16" w:rsidRPr="003829C4" w:rsidRDefault="00DB7C16" w:rsidP="003829C4">
      <w:pPr>
        <w:ind w:left="2160"/>
        <w:rPr>
          <w:rFonts w:ascii="Arial" w:eastAsia="Arial Unicode MS" w:hAnsi="Arial" w:cs="Arial"/>
          <w:sz w:val="18"/>
          <w:szCs w:val="18"/>
        </w:rPr>
      </w:pPr>
    </w:p>
    <w:p w:rsidR="00670B7E" w:rsidRPr="008730AA" w:rsidRDefault="00670B7E" w:rsidP="00670B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160" w:hanging="540"/>
        <w:rPr>
          <w:rFonts w:ascii="Arial" w:hAnsi="Arial" w:cs="Arial"/>
        </w:rPr>
      </w:pPr>
      <w:r w:rsidRPr="008730AA">
        <w:rPr>
          <w:rFonts w:ascii="Arial" w:hAnsi="Arial" w:cs="Arial"/>
        </w:rPr>
        <w:t>b)</w:t>
      </w:r>
      <w:r w:rsidRPr="008730AA">
        <w:rPr>
          <w:rFonts w:ascii="Arial" w:hAnsi="Arial" w:cs="Arial"/>
        </w:rPr>
        <w:tab/>
        <w:t>TFRS 16, Leases</w:t>
      </w:r>
    </w:p>
    <w:p w:rsidR="00670B7E" w:rsidRPr="008730AA" w:rsidRDefault="00670B7E" w:rsidP="00670B7E">
      <w:pPr>
        <w:ind w:left="2160"/>
        <w:rPr>
          <w:rFonts w:ascii="Arial" w:eastAsia="Arial Unicode MS" w:hAnsi="Arial" w:cs="Arial"/>
          <w:sz w:val="18"/>
          <w:szCs w:val="18"/>
        </w:rPr>
      </w:pPr>
    </w:p>
    <w:p w:rsidR="00670B7E" w:rsidRPr="00ED7464" w:rsidRDefault="00670B7E" w:rsidP="00670B7E">
      <w:pPr>
        <w:ind w:left="2160"/>
        <w:rPr>
          <w:rFonts w:ascii="Arial" w:eastAsia="Arial Unicode MS" w:hAnsi="Arial" w:cs="Arial"/>
          <w:sz w:val="18"/>
          <w:szCs w:val="18"/>
        </w:rPr>
      </w:pPr>
      <w:r w:rsidRPr="008730AA">
        <w:rPr>
          <w:rFonts w:ascii="Arial" w:eastAsia="Arial Unicode MS" w:hAnsi="Arial" w:cs="Arial"/>
          <w:spacing w:val="-4"/>
          <w:sz w:val="18"/>
          <w:szCs w:val="18"/>
        </w:rPr>
        <w:t xml:space="preserve">Where the Group is a lessee, TFRS 16, Leases will result in almost all leases being recognised </w:t>
      </w:r>
      <w:r w:rsidRPr="00ED7464">
        <w:rPr>
          <w:rFonts w:ascii="Arial" w:eastAsia="Arial Unicode MS" w:hAnsi="Arial" w:cs="Arial"/>
          <w:sz w:val="18"/>
          <w:szCs w:val="18"/>
        </w:rPr>
        <w:t xml:space="preserve">on the balance sheet as the distinction between operating and finance leases is removed. </w:t>
      </w:r>
      <w:r w:rsidR="00ED7464">
        <w:rPr>
          <w:rFonts w:ascii="Arial" w:eastAsia="Arial Unicode MS" w:hAnsi="Arial" w:cs="Arial"/>
          <w:sz w:val="18"/>
          <w:szCs w:val="18"/>
        </w:rPr>
        <w:br/>
      </w:r>
      <w:r w:rsidRPr="00ED7464">
        <w:rPr>
          <w:rFonts w:ascii="Arial" w:eastAsia="Arial Unicode MS" w:hAnsi="Arial" w:cs="Arial"/>
          <w:spacing w:val="-2"/>
          <w:sz w:val="18"/>
          <w:szCs w:val="18"/>
        </w:rPr>
        <w:t>A right-of-use asset and a lease liability will be recognised, with exception on short-term and</w:t>
      </w:r>
      <w:r w:rsidRPr="00ED7464">
        <w:rPr>
          <w:rFonts w:ascii="Arial" w:eastAsia="Arial Unicode MS" w:hAnsi="Arial" w:cs="Arial"/>
          <w:sz w:val="18"/>
          <w:szCs w:val="18"/>
        </w:rPr>
        <w:t xml:space="preserve"> low-value leases.</w:t>
      </w:r>
    </w:p>
    <w:p w:rsidR="00670B7E" w:rsidRPr="008730AA" w:rsidRDefault="00670B7E" w:rsidP="00670B7E">
      <w:pPr>
        <w:ind w:left="2160"/>
        <w:rPr>
          <w:rFonts w:ascii="Arial" w:eastAsia="Arial Unicode MS" w:hAnsi="Arial" w:cs="Arial"/>
          <w:spacing w:val="-4"/>
          <w:sz w:val="18"/>
          <w:szCs w:val="18"/>
        </w:rPr>
      </w:pPr>
    </w:p>
    <w:p w:rsidR="00670B7E" w:rsidRPr="008730AA" w:rsidRDefault="00670B7E" w:rsidP="00670B7E">
      <w:pPr>
        <w:ind w:left="2160"/>
        <w:rPr>
          <w:rFonts w:ascii="Arial" w:eastAsia="Arial Unicode MS" w:hAnsi="Arial" w:cs="Arial"/>
          <w:spacing w:val="-4"/>
          <w:sz w:val="18"/>
          <w:szCs w:val="18"/>
        </w:rPr>
      </w:pPr>
      <w:r w:rsidRPr="008730AA">
        <w:rPr>
          <w:rFonts w:ascii="Arial" w:eastAsia="Arial Unicode MS" w:hAnsi="Arial" w:cs="Arial"/>
          <w:spacing w:val="-4"/>
          <w:sz w:val="18"/>
          <w:szCs w:val="18"/>
        </w:rPr>
        <w:t>The Group’s management is currently assessing the impact of initial adoption of th</w:t>
      </w:r>
      <w:r w:rsidR="00654D30" w:rsidRPr="008730AA">
        <w:rPr>
          <w:rFonts w:ascii="Arial" w:eastAsia="Arial Unicode MS" w:hAnsi="Arial" w:cs="Arial"/>
          <w:spacing w:val="-4"/>
          <w:sz w:val="18"/>
          <w:szCs w:val="18"/>
        </w:rPr>
        <w:t>is</w:t>
      </w:r>
      <w:r w:rsidRPr="008730AA">
        <w:rPr>
          <w:rFonts w:ascii="Arial" w:eastAsia="Arial Unicode MS" w:hAnsi="Arial" w:cs="Arial"/>
          <w:spacing w:val="-4"/>
          <w:sz w:val="18"/>
          <w:szCs w:val="18"/>
        </w:rPr>
        <w:t xml:space="preserve"> standard.</w:t>
      </w:r>
    </w:p>
    <w:p w:rsidR="00670B7E" w:rsidRPr="008730AA" w:rsidRDefault="00670B7E" w:rsidP="00670B7E">
      <w:pPr>
        <w:ind w:left="2160"/>
        <w:rPr>
          <w:rFonts w:ascii="Arial" w:eastAsia="Arial Unicode MS" w:hAnsi="Arial" w:cs="Arial"/>
          <w:sz w:val="18"/>
          <w:szCs w:val="18"/>
          <w:highlight w:val="yellow"/>
        </w:rPr>
      </w:pPr>
    </w:p>
    <w:p w:rsidR="00670B7E" w:rsidRPr="008730AA" w:rsidRDefault="00670B7E" w:rsidP="00670B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160" w:hanging="540"/>
        <w:rPr>
          <w:rFonts w:ascii="Arial" w:hAnsi="Arial" w:cs="Arial"/>
        </w:rPr>
      </w:pPr>
      <w:r w:rsidRPr="008730AA">
        <w:rPr>
          <w:rFonts w:ascii="Arial" w:hAnsi="Arial" w:cs="Arial"/>
        </w:rPr>
        <w:t>c)</w:t>
      </w:r>
      <w:r w:rsidRPr="008730AA">
        <w:rPr>
          <w:rFonts w:ascii="Arial" w:hAnsi="Arial" w:cs="Arial"/>
        </w:rPr>
        <w:tab/>
        <w:t>Other new/amended standards</w:t>
      </w:r>
    </w:p>
    <w:p w:rsidR="00670B7E" w:rsidRPr="008730AA" w:rsidRDefault="00670B7E" w:rsidP="00670B7E">
      <w:pPr>
        <w:ind w:left="2160"/>
        <w:rPr>
          <w:rFonts w:ascii="Arial" w:eastAsia="Arial Unicode MS" w:hAnsi="Arial" w:cs="Arial"/>
          <w:sz w:val="18"/>
          <w:szCs w:val="18"/>
        </w:rPr>
      </w:pPr>
    </w:p>
    <w:p w:rsidR="00670B7E" w:rsidRPr="008730AA" w:rsidRDefault="00670B7E" w:rsidP="00670B7E">
      <w:pPr>
        <w:ind w:left="2160"/>
        <w:rPr>
          <w:rFonts w:ascii="Arial" w:eastAsia="Arial Unicode MS" w:hAnsi="Arial" w:cs="Arial"/>
          <w:sz w:val="18"/>
          <w:szCs w:val="18"/>
        </w:rPr>
      </w:pPr>
      <w:r w:rsidRPr="008730AA">
        <w:rPr>
          <w:rFonts w:ascii="Arial" w:eastAsia="Arial Unicode MS" w:hAnsi="Arial" w:cs="Arial"/>
          <w:sz w:val="18"/>
          <w:szCs w:val="18"/>
        </w:rPr>
        <w:t>The new and amended financial reporting standards that will have significant impact on the Group are:</w:t>
      </w:r>
    </w:p>
    <w:p w:rsidR="00670B7E" w:rsidRPr="008730AA" w:rsidRDefault="00670B7E" w:rsidP="00670B7E">
      <w:pPr>
        <w:ind w:left="2160"/>
        <w:rPr>
          <w:rFonts w:ascii="Arial" w:eastAsia="Arial Unicode MS" w:hAnsi="Arial" w:cs="Arial"/>
          <w:sz w:val="18"/>
          <w:szCs w:val="18"/>
        </w:rPr>
      </w:pPr>
    </w:p>
    <w:p w:rsidR="00670B7E" w:rsidRPr="008730AA" w:rsidRDefault="00670B7E" w:rsidP="00670B7E">
      <w:pPr>
        <w:ind w:left="2160"/>
        <w:rPr>
          <w:rFonts w:ascii="Arial" w:eastAsia="Arial Unicode MS" w:hAnsi="Arial" w:cs="Arial"/>
          <w:sz w:val="18"/>
          <w:szCs w:val="18"/>
        </w:rPr>
      </w:pPr>
      <w:r w:rsidRPr="008730AA">
        <w:rPr>
          <w:rFonts w:ascii="Arial" w:eastAsia="Arial Unicode MS" w:hAnsi="Arial" w:cs="Arial"/>
          <w:sz w:val="18"/>
          <w:szCs w:val="18"/>
        </w:rPr>
        <w:t>TAS 12</w:t>
      </w:r>
      <w:r w:rsidRPr="008730AA">
        <w:rPr>
          <w:rFonts w:ascii="Arial" w:eastAsia="Arial Unicode MS" w:hAnsi="Arial" w:cs="Arial"/>
          <w:sz w:val="18"/>
          <w:szCs w:val="18"/>
        </w:rPr>
        <w:tab/>
      </w:r>
      <w:r w:rsidRPr="008730AA">
        <w:rPr>
          <w:rFonts w:ascii="Arial" w:eastAsia="Arial Unicode MS" w:hAnsi="Arial" w:cs="Arial"/>
          <w:sz w:val="18"/>
          <w:szCs w:val="18"/>
        </w:rPr>
        <w:tab/>
        <w:t>Income tax</w:t>
      </w:r>
    </w:p>
    <w:p w:rsidR="00670B7E" w:rsidRPr="008730AA" w:rsidRDefault="00670B7E" w:rsidP="00670B7E">
      <w:pPr>
        <w:ind w:left="2160"/>
        <w:rPr>
          <w:rFonts w:ascii="Arial" w:eastAsia="Arial Unicode MS" w:hAnsi="Arial" w:cs="Arial"/>
          <w:sz w:val="18"/>
          <w:szCs w:val="18"/>
        </w:rPr>
      </w:pPr>
      <w:r w:rsidRPr="008730AA">
        <w:rPr>
          <w:rFonts w:ascii="Arial" w:eastAsia="Arial Unicode MS" w:hAnsi="Arial" w:cs="Arial"/>
          <w:sz w:val="18"/>
          <w:szCs w:val="18"/>
        </w:rPr>
        <w:t>TAS 19</w:t>
      </w:r>
      <w:r w:rsidRPr="008730AA">
        <w:rPr>
          <w:rFonts w:ascii="Arial" w:eastAsia="Arial Unicode MS" w:hAnsi="Arial" w:cs="Arial"/>
          <w:sz w:val="18"/>
          <w:szCs w:val="18"/>
        </w:rPr>
        <w:tab/>
      </w:r>
      <w:r w:rsidRPr="008730AA">
        <w:rPr>
          <w:rFonts w:ascii="Arial" w:eastAsia="Arial Unicode MS" w:hAnsi="Arial" w:cs="Arial"/>
          <w:sz w:val="18"/>
          <w:szCs w:val="18"/>
        </w:rPr>
        <w:tab/>
        <w:t>Employee benefits</w:t>
      </w:r>
    </w:p>
    <w:p w:rsidR="00670B7E" w:rsidRPr="008730AA" w:rsidRDefault="00670B7E" w:rsidP="00670B7E">
      <w:pPr>
        <w:ind w:left="2160"/>
        <w:rPr>
          <w:rFonts w:ascii="Arial" w:eastAsia="Arial Unicode MS" w:hAnsi="Arial" w:cs="Arial"/>
          <w:sz w:val="18"/>
          <w:szCs w:val="18"/>
        </w:rPr>
      </w:pPr>
      <w:r w:rsidRPr="008730AA">
        <w:rPr>
          <w:rFonts w:ascii="Arial" w:eastAsia="Arial Unicode MS" w:hAnsi="Arial" w:cs="Arial"/>
          <w:sz w:val="18"/>
          <w:szCs w:val="18"/>
        </w:rPr>
        <w:t>TAS 23</w:t>
      </w:r>
      <w:r w:rsidRPr="008730AA">
        <w:rPr>
          <w:rFonts w:ascii="Arial" w:eastAsia="Arial Unicode MS" w:hAnsi="Arial" w:cs="Arial"/>
          <w:sz w:val="18"/>
          <w:szCs w:val="18"/>
        </w:rPr>
        <w:tab/>
      </w:r>
      <w:r w:rsidRPr="008730AA">
        <w:rPr>
          <w:rFonts w:ascii="Arial" w:eastAsia="Arial Unicode MS" w:hAnsi="Arial" w:cs="Arial"/>
          <w:sz w:val="18"/>
          <w:szCs w:val="18"/>
        </w:rPr>
        <w:tab/>
        <w:t>Borrowing cost</w:t>
      </w:r>
    </w:p>
    <w:p w:rsidR="00670B7E" w:rsidRPr="008730AA" w:rsidRDefault="00670B7E" w:rsidP="00670B7E">
      <w:pPr>
        <w:ind w:left="2160"/>
        <w:rPr>
          <w:rFonts w:ascii="Arial" w:eastAsia="Arial Unicode MS" w:hAnsi="Arial" w:cs="Arial"/>
          <w:sz w:val="18"/>
          <w:szCs w:val="18"/>
        </w:rPr>
      </w:pPr>
      <w:r w:rsidRPr="008730AA">
        <w:rPr>
          <w:rFonts w:ascii="Arial" w:eastAsia="Arial Unicode MS" w:hAnsi="Arial" w:cs="Arial"/>
          <w:sz w:val="18"/>
          <w:szCs w:val="18"/>
        </w:rPr>
        <w:t>TFRS 9</w:t>
      </w:r>
      <w:r w:rsidRPr="008730AA">
        <w:rPr>
          <w:rFonts w:ascii="Arial" w:eastAsia="Arial Unicode MS" w:hAnsi="Arial" w:cs="Arial"/>
          <w:sz w:val="18"/>
          <w:szCs w:val="18"/>
        </w:rPr>
        <w:tab/>
      </w:r>
      <w:r w:rsidRPr="008730AA">
        <w:rPr>
          <w:rFonts w:ascii="Arial" w:eastAsia="Arial Unicode MS" w:hAnsi="Arial" w:cs="Arial"/>
          <w:sz w:val="18"/>
          <w:szCs w:val="18"/>
        </w:rPr>
        <w:tab/>
        <w:t xml:space="preserve">Financial instruments </w:t>
      </w:r>
    </w:p>
    <w:p w:rsidR="00670B7E" w:rsidRPr="008730AA" w:rsidRDefault="00670B7E" w:rsidP="00670B7E">
      <w:pPr>
        <w:ind w:left="2160"/>
        <w:rPr>
          <w:rFonts w:ascii="Arial" w:eastAsia="Arial Unicode MS" w:hAnsi="Arial" w:cs="Arial"/>
          <w:sz w:val="18"/>
          <w:szCs w:val="18"/>
        </w:rPr>
      </w:pPr>
      <w:r w:rsidRPr="008730AA">
        <w:rPr>
          <w:rFonts w:ascii="Arial" w:eastAsia="Arial Unicode MS" w:hAnsi="Arial" w:cs="Arial"/>
          <w:sz w:val="18"/>
          <w:szCs w:val="18"/>
        </w:rPr>
        <w:t>TFRIC 23</w:t>
      </w:r>
      <w:r w:rsidRPr="008730AA">
        <w:rPr>
          <w:rFonts w:ascii="Arial" w:eastAsia="Arial Unicode MS" w:hAnsi="Arial" w:cs="Arial"/>
          <w:sz w:val="18"/>
          <w:szCs w:val="18"/>
        </w:rPr>
        <w:tab/>
      </w:r>
      <w:r w:rsidRPr="008730AA">
        <w:rPr>
          <w:rFonts w:ascii="Arial" w:hAnsi="Arial" w:cs="Arial"/>
          <w:sz w:val="18"/>
          <w:szCs w:val="18"/>
          <w:shd w:val="clear" w:color="auto" w:fill="FFFFFF"/>
        </w:rPr>
        <w:t>Uncertainty over income tax treatments</w:t>
      </w:r>
    </w:p>
    <w:p w:rsidR="00DB7C16" w:rsidRPr="008730AA" w:rsidRDefault="00AB3E20" w:rsidP="00600EDE">
      <w:pPr>
        <w:ind w:left="540" w:right="9" w:hanging="540"/>
        <w:rPr>
          <w:rFonts w:ascii="Arial" w:hAnsi="Arial" w:cs="Arial"/>
          <w:i/>
          <w:iCs/>
          <w:sz w:val="18"/>
          <w:szCs w:val="18"/>
        </w:rPr>
      </w:pPr>
      <w:r w:rsidRPr="008730AA">
        <w:rPr>
          <w:rFonts w:ascii="Arial" w:hAnsi="Arial" w:cs="Arial"/>
          <w:spacing w:val="-2"/>
          <w:sz w:val="18"/>
          <w:szCs w:val="18"/>
          <w:lang w:eastAsia="th-TH"/>
        </w:rPr>
        <w:br w:type="page"/>
      </w:r>
      <w:r w:rsidR="00DB7C16" w:rsidRPr="008730AA">
        <w:rPr>
          <w:rFonts w:ascii="Arial" w:hAnsi="Arial" w:cs="Arial"/>
          <w:b/>
          <w:bCs/>
          <w:sz w:val="18"/>
          <w:szCs w:val="18"/>
        </w:rPr>
        <w:lastRenderedPageBreak/>
        <w:t>2</w:t>
      </w:r>
      <w:r w:rsidR="00DB7C16" w:rsidRPr="008730AA">
        <w:rPr>
          <w:rFonts w:ascii="Arial" w:hAnsi="Arial" w:cs="Arial"/>
          <w:spacing w:val="-2"/>
          <w:sz w:val="18"/>
          <w:szCs w:val="18"/>
          <w:lang w:val="en-US"/>
        </w:rPr>
        <w:tab/>
      </w:r>
      <w:r w:rsidR="00DB7C16" w:rsidRPr="008730AA">
        <w:rPr>
          <w:rFonts w:ascii="Arial" w:hAnsi="Arial" w:cs="Arial"/>
          <w:b/>
          <w:bCs/>
          <w:sz w:val="18"/>
          <w:szCs w:val="18"/>
          <w:lang w:val="en-US"/>
        </w:rPr>
        <w:t>Accounting policies</w:t>
      </w:r>
      <w:r w:rsidR="00DB7C16" w:rsidRPr="008730AA">
        <w:rPr>
          <w:rFonts w:ascii="Arial" w:hAnsi="Arial" w:cs="Arial"/>
          <w:b/>
          <w:bCs/>
          <w:i/>
          <w:iCs/>
          <w:sz w:val="18"/>
          <w:szCs w:val="18"/>
          <w:lang w:val="en-US"/>
        </w:rPr>
        <w:t xml:space="preserve"> </w:t>
      </w:r>
      <w:r w:rsidR="00DB7C16" w:rsidRPr="008730AA">
        <w:rPr>
          <w:rFonts w:ascii="Arial" w:hAnsi="Arial" w:cs="Arial"/>
          <w:i/>
          <w:iCs/>
          <w:sz w:val="18"/>
          <w:szCs w:val="18"/>
        </w:rPr>
        <w:t>(Cont’d)</w:t>
      </w:r>
    </w:p>
    <w:p w:rsidR="00DB7C16" w:rsidRPr="008730AA" w:rsidRDefault="00DB7C16" w:rsidP="00DB7C16">
      <w:pPr>
        <w:pStyle w:val="a"/>
        <w:ind w:left="1080" w:right="0"/>
        <w:jc w:val="thaiDistribute"/>
        <w:rPr>
          <w:rFonts w:ascii="Arial" w:hAnsi="Arial" w:cs="Arial"/>
          <w:b/>
          <w:bCs/>
          <w:sz w:val="18"/>
          <w:szCs w:val="18"/>
        </w:rPr>
      </w:pPr>
    </w:p>
    <w:p w:rsidR="00DB7C16" w:rsidRPr="008730AA" w:rsidRDefault="00DB7C16" w:rsidP="00DB7C16">
      <w:pPr>
        <w:pStyle w:val="a"/>
        <w:ind w:left="1080" w:right="0" w:hanging="533"/>
        <w:jc w:val="both"/>
        <w:rPr>
          <w:rFonts w:ascii="Arial" w:hAnsi="Arial" w:cs="Arial"/>
          <w:b/>
          <w:bCs/>
          <w:sz w:val="18"/>
          <w:szCs w:val="18"/>
        </w:rPr>
      </w:pPr>
      <w:r w:rsidRPr="008730AA">
        <w:rPr>
          <w:rFonts w:ascii="Arial" w:hAnsi="Arial" w:cs="Arial"/>
          <w:b/>
          <w:bCs/>
          <w:sz w:val="18"/>
          <w:szCs w:val="18"/>
        </w:rPr>
        <w:t>2.2</w:t>
      </w:r>
      <w:r w:rsidRPr="008730AA">
        <w:rPr>
          <w:rFonts w:ascii="Arial" w:hAnsi="Arial" w:cs="Arial"/>
          <w:b/>
          <w:bCs/>
          <w:sz w:val="18"/>
          <w:szCs w:val="18"/>
        </w:rPr>
        <w:tab/>
        <w:t xml:space="preserve">New and amended financial reporting standards that are relevant and have significant impacts to the Group </w:t>
      </w:r>
      <w:r w:rsidRPr="008730AA">
        <w:rPr>
          <w:rFonts w:ascii="Arial" w:hAnsi="Arial" w:cs="Arial"/>
          <w:sz w:val="18"/>
          <w:szCs w:val="18"/>
        </w:rPr>
        <w:t>(Cont’d)</w:t>
      </w:r>
    </w:p>
    <w:p w:rsidR="00DB7C16" w:rsidRPr="008730AA" w:rsidRDefault="00DB7C16" w:rsidP="00CC555C">
      <w:pPr>
        <w:ind w:left="1620" w:right="9"/>
        <w:rPr>
          <w:rFonts w:ascii="Arial" w:hAnsi="Arial" w:cs="Arial"/>
          <w:sz w:val="18"/>
          <w:szCs w:val="18"/>
        </w:rPr>
      </w:pPr>
    </w:p>
    <w:p w:rsidR="009F7387" w:rsidRPr="008730AA" w:rsidRDefault="009F7387" w:rsidP="009F73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620" w:hanging="540"/>
        <w:rPr>
          <w:rFonts w:ascii="Arial" w:hAnsi="Arial" w:cs="Arial"/>
        </w:rPr>
      </w:pPr>
      <w:r w:rsidRPr="008730AA">
        <w:rPr>
          <w:rFonts w:ascii="Arial" w:hAnsi="Arial" w:cs="Arial"/>
        </w:rPr>
        <w:t>2.2.2</w:t>
      </w:r>
      <w:r w:rsidRPr="008730AA">
        <w:rPr>
          <w:rFonts w:ascii="Arial" w:hAnsi="Arial" w:cs="Arial"/>
        </w:rPr>
        <w:tab/>
      </w:r>
      <w:r w:rsidR="00D9375F" w:rsidRPr="008730AA">
        <w:rPr>
          <w:rFonts w:ascii="Arial" w:hAnsi="Arial" w:cs="Arial"/>
        </w:rPr>
        <w:t>New and amended financial reporting standards that are effective for accounting period beginning or after 1 January 2020</w:t>
      </w:r>
      <w:r w:rsidR="001F324B" w:rsidRPr="008730AA">
        <w:rPr>
          <w:rFonts w:ascii="Arial" w:hAnsi="Arial" w:cs="Arial"/>
        </w:rPr>
        <w:t xml:space="preserve"> </w:t>
      </w:r>
      <w:r w:rsidR="001F324B" w:rsidRPr="008730AA">
        <w:rPr>
          <w:rFonts w:ascii="Arial" w:hAnsi="Arial" w:cs="Arial"/>
          <w:b w:val="0"/>
          <w:bCs w:val="0"/>
        </w:rPr>
        <w:t>(Cont’d)</w:t>
      </w:r>
    </w:p>
    <w:p w:rsidR="00C502EC" w:rsidRPr="008730AA" w:rsidRDefault="00C502EC" w:rsidP="00D9375F">
      <w:pPr>
        <w:ind w:left="1620" w:right="9"/>
        <w:jc w:val="thaiDistribute"/>
        <w:rPr>
          <w:rFonts w:ascii="Arial" w:hAnsi="Arial" w:cs="Arial"/>
          <w:b/>
          <w:bCs/>
          <w:spacing w:val="-5"/>
          <w:sz w:val="18"/>
          <w:szCs w:val="18"/>
        </w:rPr>
      </w:pPr>
    </w:p>
    <w:p w:rsidR="00D9375F" w:rsidRPr="008730AA" w:rsidRDefault="00D9375F" w:rsidP="00D9375F">
      <w:pPr>
        <w:ind w:left="1620" w:right="9"/>
        <w:jc w:val="thaiDistribute"/>
        <w:rPr>
          <w:rFonts w:ascii="Arial" w:hAnsi="Arial" w:cs="Arial"/>
          <w:spacing w:val="-5"/>
          <w:sz w:val="18"/>
          <w:szCs w:val="18"/>
        </w:rPr>
      </w:pPr>
      <w:r w:rsidRPr="008730AA">
        <w:rPr>
          <w:rFonts w:ascii="Arial" w:hAnsi="Arial" w:cs="Arial"/>
          <w:spacing w:val="-5"/>
          <w:sz w:val="18"/>
          <w:szCs w:val="18"/>
        </w:rPr>
        <w:t>Certain new and amended financial reporting standards have been issued that are not mandatory for current period end 31 December 2019 reporting period and have not been early adopted by the Group.</w:t>
      </w:r>
      <w:r w:rsidR="001F324B" w:rsidRPr="008730AA">
        <w:rPr>
          <w:rFonts w:ascii="Arial" w:hAnsi="Arial" w:cs="Arial"/>
          <w:spacing w:val="-5"/>
          <w:sz w:val="18"/>
          <w:szCs w:val="18"/>
        </w:rPr>
        <w:t xml:space="preserve"> (Cont’d)</w:t>
      </w:r>
    </w:p>
    <w:p w:rsidR="00600EDE" w:rsidRDefault="00600EDE" w:rsidP="001067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160" w:hanging="540"/>
        <w:rPr>
          <w:rFonts w:ascii="Arial" w:hAnsi="Arial" w:cs="Arial"/>
        </w:rPr>
      </w:pPr>
    </w:p>
    <w:p w:rsidR="00B30F26" w:rsidRPr="008730AA" w:rsidRDefault="00B30F26" w:rsidP="0010672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2160" w:hanging="540"/>
        <w:rPr>
          <w:rFonts w:ascii="Arial" w:hAnsi="Arial" w:cs="Arial"/>
        </w:rPr>
      </w:pPr>
      <w:r w:rsidRPr="008730AA">
        <w:rPr>
          <w:rFonts w:ascii="Arial" w:hAnsi="Arial" w:cs="Arial"/>
        </w:rPr>
        <w:t>c)</w:t>
      </w:r>
      <w:r w:rsidRPr="008730AA">
        <w:rPr>
          <w:rFonts w:ascii="Arial" w:hAnsi="Arial" w:cs="Arial"/>
        </w:rPr>
        <w:tab/>
        <w:t>Other new/amended standards</w:t>
      </w:r>
      <w:r w:rsidR="00670B7E" w:rsidRPr="008730AA">
        <w:rPr>
          <w:rFonts w:ascii="Arial" w:hAnsi="Arial" w:cs="Arial"/>
        </w:rPr>
        <w:t xml:space="preserve"> </w:t>
      </w:r>
      <w:r w:rsidR="00670B7E" w:rsidRPr="008730AA">
        <w:rPr>
          <w:rFonts w:ascii="Arial" w:hAnsi="Arial" w:cs="Arial"/>
          <w:b w:val="0"/>
          <w:bCs w:val="0"/>
        </w:rPr>
        <w:t>(Cont’d)</w:t>
      </w:r>
    </w:p>
    <w:p w:rsidR="00600EDE" w:rsidRDefault="00600EDE" w:rsidP="00B30F26">
      <w:pPr>
        <w:ind w:left="2160"/>
        <w:rPr>
          <w:rFonts w:ascii="Arial" w:eastAsia="Arial Unicode MS" w:hAnsi="Arial" w:cs="Arial"/>
          <w:spacing w:val="-4"/>
          <w:sz w:val="18"/>
          <w:szCs w:val="18"/>
        </w:rPr>
      </w:pPr>
    </w:p>
    <w:p w:rsidR="00B30F26" w:rsidRPr="008730AA" w:rsidRDefault="00B30F26" w:rsidP="00B30F26">
      <w:pPr>
        <w:ind w:left="2160"/>
        <w:rPr>
          <w:rFonts w:ascii="Arial" w:eastAsia="Arial Unicode MS" w:hAnsi="Arial" w:cs="Arial"/>
          <w:spacing w:val="-4"/>
          <w:sz w:val="18"/>
          <w:szCs w:val="18"/>
        </w:rPr>
      </w:pPr>
      <w:r w:rsidRPr="008730AA">
        <w:rPr>
          <w:rFonts w:ascii="Arial" w:eastAsia="Arial Unicode MS" w:hAnsi="Arial" w:cs="Arial"/>
          <w:spacing w:val="-4"/>
          <w:sz w:val="18"/>
          <w:szCs w:val="18"/>
        </w:rPr>
        <w:t xml:space="preserve">Amendment to TAS 12, Income tax - clarified that the income tax consequences of dividends of financial instruments classified as equity should be recognised according to where the past transactions or events that generated distributable profits were recognised. </w:t>
      </w:r>
    </w:p>
    <w:p w:rsidR="00B30F26" w:rsidRPr="008730AA" w:rsidRDefault="00B30F26" w:rsidP="00B30F26">
      <w:pPr>
        <w:ind w:left="2160"/>
        <w:rPr>
          <w:rFonts w:ascii="Arial" w:eastAsia="Arial Unicode MS" w:hAnsi="Arial" w:cs="Arial"/>
          <w:spacing w:val="-4"/>
          <w:sz w:val="18"/>
          <w:szCs w:val="18"/>
        </w:rPr>
      </w:pPr>
    </w:p>
    <w:p w:rsidR="00B30F26" w:rsidRPr="008730AA" w:rsidRDefault="00B30F26" w:rsidP="00B30F26">
      <w:pPr>
        <w:ind w:left="2160"/>
        <w:rPr>
          <w:rFonts w:ascii="Arial" w:eastAsia="Arial Unicode MS" w:hAnsi="Arial" w:cs="Arial"/>
          <w:spacing w:val="-6"/>
          <w:sz w:val="18"/>
          <w:szCs w:val="18"/>
        </w:rPr>
      </w:pPr>
      <w:r w:rsidRPr="008730AA">
        <w:rPr>
          <w:rFonts w:ascii="Arial" w:eastAsia="Arial Unicode MS" w:hAnsi="Arial" w:cs="Arial"/>
          <w:spacing w:val="-6"/>
          <w:sz w:val="18"/>
          <w:szCs w:val="18"/>
        </w:rPr>
        <w:t>Amendment to TAS 19, Employee benefits (plan amendment, curtailment or settlement) - clarified</w:t>
      </w:r>
      <w:r w:rsidRPr="008730AA">
        <w:rPr>
          <w:rFonts w:ascii="Arial" w:eastAsia="Arial Unicode MS" w:hAnsi="Arial" w:cs="Arial"/>
          <w:spacing w:val="-4"/>
          <w:sz w:val="18"/>
          <w:szCs w:val="18"/>
        </w:rPr>
        <w:t xml:space="preserve"> accounting for defined benefit plan amendments, curtailments and settlements that the updated assumptions on the date of change are applied to determine current service cost and net </w:t>
      </w:r>
      <w:r w:rsidRPr="008730AA">
        <w:rPr>
          <w:rFonts w:ascii="Arial" w:eastAsia="Arial Unicode MS" w:hAnsi="Arial" w:cs="Arial"/>
          <w:spacing w:val="-6"/>
          <w:sz w:val="18"/>
          <w:szCs w:val="18"/>
        </w:rPr>
        <w:t xml:space="preserve">interest for the remainder of the reporting period after the plan amendment, curtailment or settlement. </w:t>
      </w:r>
    </w:p>
    <w:p w:rsidR="00106725" w:rsidRPr="008730AA" w:rsidRDefault="00106725" w:rsidP="00B30F26">
      <w:pPr>
        <w:ind w:left="2160"/>
        <w:rPr>
          <w:rFonts w:ascii="Arial" w:eastAsia="Arial Unicode MS" w:hAnsi="Arial" w:cs="Arial"/>
          <w:spacing w:val="-4"/>
          <w:sz w:val="18"/>
          <w:szCs w:val="18"/>
        </w:rPr>
      </w:pPr>
    </w:p>
    <w:p w:rsidR="00B30F26" w:rsidRPr="008730AA" w:rsidRDefault="00B30F26" w:rsidP="00B30F26">
      <w:pPr>
        <w:ind w:left="2160"/>
        <w:rPr>
          <w:rFonts w:ascii="Arial" w:eastAsia="Arial Unicode MS" w:hAnsi="Arial" w:cs="Arial"/>
          <w:spacing w:val="-4"/>
          <w:sz w:val="18"/>
          <w:szCs w:val="18"/>
        </w:rPr>
      </w:pPr>
      <w:r w:rsidRPr="008730AA">
        <w:rPr>
          <w:rFonts w:ascii="Arial" w:eastAsia="Arial Unicode MS" w:hAnsi="Arial" w:cs="Arial"/>
          <w:spacing w:val="-6"/>
          <w:sz w:val="18"/>
          <w:szCs w:val="18"/>
        </w:rPr>
        <w:t>Amendment to TAS 23, Borrowing costs - clarified that if a specific borrowing remains outstanding</w:t>
      </w:r>
      <w:r w:rsidRPr="008730AA">
        <w:rPr>
          <w:rFonts w:ascii="Arial" w:eastAsia="Arial Unicode MS" w:hAnsi="Arial" w:cs="Arial"/>
          <w:spacing w:val="-4"/>
          <w:sz w:val="18"/>
          <w:szCs w:val="18"/>
        </w:rPr>
        <w:t xml:space="preserve"> after the related qualifying asset is ready for its intended use or sale, it becomes part of general borrowings. </w:t>
      </w:r>
    </w:p>
    <w:p w:rsidR="00B30F26" w:rsidRPr="008730AA" w:rsidRDefault="00B30F26" w:rsidP="004637A4">
      <w:pPr>
        <w:ind w:left="2160"/>
        <w:rPr>
          <w:rFonts w:ascii="Arial" w:eastAsia="Arial Unicode MS" w:hAnsi="Arial" w:cs="Arial"/>
          <w:spacing w:val="-4"/>
          <w:sz w:val="18"/>
          <w:szCs w:val="18"/>
        </w:rPr>
      </w:pPr>
    </w:p>
    <w:p w:rsidR="00B30F26" w:rsidRPr="008730AA" w:rsidRDefault="00B30F26" w:rsidP="00B30F26">
      <w:pPr>
        <w:ind w:left="2160"/>
        <w:rPr>
          <w:rFonts w:ascii="Arial" w:eastAsia="Arial Unicode MS" w:hAnsi="Arial" w:cs="Arial"/>
          <w:spacing w:val="-4"/>
          <w:sz w:val="18"/>
          <w:szCs w:val="18"/>
        </w:rPr>
      </w:pPr>
      <w:r w:rsidRPr="00600EDE">
        <w:rPr>
          <w:rFonts w:ascii="Arial" w:eastAsia="Arial Unicode MS" w:hAnsi="Arial" w:cs="Arial"/>
          <w:spacing w:val="-6"/>
          <w:sz w:val="18"/>
          <w:szCs w:val="18"/>
        </w:rPr>
        <w:t>Amendment to TFRS 9, Financial instruments (prepayment features with negative compensation) -</w:t>
      </w:r>
      <w:r w:rsidRPr="008730AA">
        <w:rPr>
          <w:rFonts w:ascii="Arial" w:eastAsia="Arial Unicode MS" w:hAnsi="Arial" w:cs="Arial"/>
          <w:spacing w:val="-4"/>
          <w:sz w:val="18"/>
          <w:szCs w:val="18"/>
        </w:rPr>
        <w:t xml:space="preserve"> enabling entities to measure certain prepayable financial assets with negative compensation at amortised cost instead of fair value through profit or loss. These assets include some loan and debt securities. To qualify for amortised cost measurement, the negative compensation must be ‘reasonable compensation for early termination of the contract’ and the asset must be held within a ‘held to collect’ business model. </w:t>
      </w:r>
    </w:p>
    <w:p w:rsidR="001121ED" w:rsidRPr="008730AA" w:rsidRDefault="001121ED" w:rsidP="00B30F26">
      <w:pPr>
        <w:ind w:left="2160"/>
        <w:rPr>
          <w:rFonts w:ascii="Arial" w:eastAsia="Arial Unicode MS" w:hAnsi="Arial" w:cs="Arial"/>
          <w:spacing w:val="-4"/>
          <w:sz w:val="18"/>
          <w:szCs w:val="18"/>
        </w:rPr>
      </w:pPr>
    </w:p>
    <w:p w:rsidR="001121ED" w:rsidRPr="008730AA" w:rsidRDefault="001121ED" w:rsidP="001121ED">
      <w:pPr>
        <w:ind w:left="2160"/>
        <w:rPr>
          <w:rFonts w:ascii="Arial" w:eastAsia="Arial Unicode MS" w:hAnsi="Arial" w:cs="Arial"/>
          <w:spacing w:val="-4"/>
          <w:sz w:val="18"/>
          <w:szCs w:val="18"/>
        </w:rPr>
      </w:pPr>
      <w:r w:rsidRPr="008730AA">
        <w:rPr>
          <w:rFonts w:ascii="Arial" w:eastAsia="Arial Unicode MS" w:hAnsi="Arial" w:cs="Arial"/>
          <w:spacing w:val="-4"/>
          <w:sz w:val="18"/>
          <w:szCs w:val="18"/>
        </w:rPr>
        <w:t xml:space="preserve">TFRIC 23, Uncertainty over income tax treatments - explained how to recognise and measure deferred and current income tax assets and liabilities where there is uncertainty over a tax treatment. In particular, it discusses: </w:t>
      </w:r>
    </w:p>
    <w:p w:rsidR="001121ED" w:rsidRPr="008730AA" w:rsidRDefault="001121ED" w:rsidP="001121ED">
      <w:pPr>
        <w:ind w:left="2160"/>
        <w:rPr>
          <w:rFonts w:ascii="Arial" w:eastAsia="Arial Unicode MS" w:hAnsi="Arial" w:cs="Arial"/>
          <w:sz w:val="18"/>
          <w:szCs w:val="18"/>
        </w:rPr>
      </w:pPr>
    </w:p>
    <w:p w:rsidR="001121ED" w:rsidRPr="008730AA" w:rsidRDefault="001121ED" w:rsidP="001121ED">
      <w:pPr>
        <w:numPr>
          <w:ilvl w:val="0"/>
          <w:numId w:val="20"/>
        </w:numPr>
        <w:rPr>
          <w:rFonts w:ascii="Arial" w:eastAsia="Arial Unicode MS" w:hAnsi="Arial" w:cs="Arial"/>
          <w:spacing w:val="-4"/>
          <w:sz w:val="18"/>
          <w:szCs w:val="18"/>
        </w:rPr>
      </w:pPr>
      <w:r w:rsidRPr="008730AA">
        <w:rPr>
          <w:rFonts w:ascii="Arial" w:eastAsia="Arial Unicode MS" w:hAnsi="Arial" w:cs="Arial"/>
          <w:sz w:val="18"/>
          <w:szCs w:val="18"/>
        </w:rPr>
        <w:t xml:space="preserve">that the Group should assume a tax authority will examine the uncertain tax treatments </w:t>
      </w:r>
      <w:r w:rsidRPr="008730AA">
        <w:rPr>
          <w:rFonts w:ascii="Arial" w:eastAsia="Arial Unicode MS" w:hAnsi="Arial" w:cs="Arial"/>
          <w:spacing w:val="-4"/>
          <w:sz w:val="18"/>
          <w:szCs w:val="18"/>
        </w:rPr>
        <w:t xml:space="preserve">and have full knowledge of all related information, ie that detection risk should be ignored. </w:t>
      </w:r>
    </w:p>
    <w:p w:rsidR="001121ED" w:rsidRPr="008730AA" w:rsidRDefault="001121ED" w:rsidP="001121ED">
      <w:pPr>
        <w:numPr>
          <w:ilvl w:val="0"/>
          <w:numId w:val="20"/>
        </w:numPr>
        <w:rPr>
          <w:rFonts w:ascii="Arial" w:eastAsia="Arial Unicode MS" w:hAnsi="Arial" w:cs="Arial"/>
          <w:sz w:val="18"/>
          <w:szCs w:val="18"/>
        </w:rPr>
      </w:pPr>
      <w:r w:rsidRPr="008730AA">
        <w:rPr>
          <w:rFonts w:ascii="Arial" w:eastAsia="Arial Unicode MS" w:hAnsi="Arial" w:cs="Arial"/>
          <w:sz w:val="18"/>
          <w:szCs w:val="18"/>
        </w:rPr>
        <w:t xml:space="preserve">that the Group should reflect the effect of the uncertainty in its income tax accounting when it is not probable that the tax authorities will accept the treatment. </w:t>
      </w:r>
    </w:p>
    <w:p w:rsidR="001121ED" w:rsidRPr="008730AA" w:rsidRDefault="001121ED" w:rsidP="001121ED">
      <w:pPr>
        <w:numPr>
          <w:ilvl w:val="0"/>
          <w:numId w:val="20"/>
        </w:numPr>
        <w:rPr>
          <w:rFonts w:ascii="Arial" w:eastAsia="Arial Unicode MS" w:hAnsi="Arial" w:cs="Arial"/>
          <w:sz w:val="18"/>
          <w:szCs w:val="18"/>
        </w:rPr>
      </w:pPr>
      <w:r w:rsidRPr="008730AA">
        <w:rPr>
          <w:rFonts w:ascii="Arial" w:eastAsia="Arial Unicode MS" w:hAnsi="Arial" w:cs="Arial"/>
          <w:spacing w:val="-2"/>
          <w:sz w:val="18"/>
          <w:szCs w:val="18"/>
        </w:rPr>
        <w:t>That the judgements and estimates made must be reassessed whenever circumstances</w:t>
      </w:r>
      <w:r w:rsidRPr="008730AA">
        <w:rPr>
          <w:rFonts w:ascii="Arial" w:eastAsia="Arial Unicode MS" w:hAnsi="Arial" w:cs="Arial"/>
          <w:sz w:val="18"/>
          <w:szCs w:val="18"/>
        </w:rPr>
        <w:t xml:space="preserve"> have changed or there is new information that affects the judgements.</w:t>
      </w:r>
    </w:p>
    <w:p w:rsidR="00600EDE" w:rsidRDefault="00600EDE" w:rsidP="00D43351">
      <w:pPr>
        <w:ind w:left="2160"/>
        <w:rPr>
          <w:rFonts w:ascii="Arial" w:eastAsia="Arial Unicode MS" w:hAnsi="Arial" w:cs="Arial"/>
          <w:spacing w:val="-6"/>
          <w:sz w:val="18"/>
          <w:szCs w:val="18"/>
        </w:rPr>
      </w:pPr>
    </w:p>
    <w:p w:rsidR="00BE6005" w:rsidRPr="008730AA" w:rsidRDefault="001121ED" w:rsidP="00D43351">
      <w:pPr>
        <w:ind w:left="2160"/>
        <w:rPr>
          <w:rFonts w:ascii="Arial" w:eastAsia="Arial Unicode MS" w:hAnsi="Arial" w:cs="Arial"/>
          <w:spacing w:val="-6"/>
          <w:sz w:val="18"/>
          <w:szCs w:val="18"/>
        </w:rPr>
      </w:pPr>
      <w:r w:rsidRPr="008730AA">
        <w:rPr>
          <w:rFonts w:ascii="Arial" w:eastAsia="Arial Unicode MS" w:hAnsi="Arial" w:cs="Arial"/>
          <w:spacing w:val="-6"/>
          <w:sz w:val="18"/>
          <w:szCs w:val="18"/>
        </w:rPr>
        <w:t>The Group’s management is currently assessing the impact of initial adoption of these standards.</w:t>
      </w:r>
    </w:p>
    <w:p w:rsidR="00D73664" w:rsidRPr="008730AA" w:rsidRDefault="00D73664" w:rsidP="00D43351">
      <w:pPr>
        <w:ind w:left="2160"/>
        <w:rPr>
          <w:rFonts w:ascii="Arial" w:eastAsia="Arial Unicode MS" w:hAnsi="Arial" w:cs="Arial"/>
          <w:sz w:val="18"/>
          <w:szCs w:val="18"/>
        </w:rPr>
      </w:pPr>
    </w:p>
    <w:p w:rsidR="00B65F04" w:rsidRPr="008730AA" w:rsidRDefault="00224636" w:rsidP="005A0458">
      <w:pPr>
        <w:ind w:left="1094" w:hanging="547"/>
        <w:rPr>
          <w:rFonts w:ascii="Arial" w:hAnsi="Arial" w:cs="Arial"/>
          <w:b/>
          <w:bCs/>
          <w:sz w:val="18"/>
          <w:szCs w:val="18"/>
        </w:rPr>
      </w:pPr>
      <w:r w:rsidRPr="008730AA">
        <w:rPr>
          <w:rFonts w:ascii="Arial" w:hAnsi="Arial" w:cs="Arial"/>
          <w:b/>
          <w:bCs/>
          <w:sz w:val="18"/>
          <w:szCs w:val="18"/>
        </w:rPr>
        <w:t>2.</w:t>
      </w:r>
      <w:r w:rsidR="00906054" w:rsidRPr="008730AA">
        <w:rPr>
          <w:rFonts w:ascii="Arial" w:hAnsi="Arial" w:cs="Arial"/>
          <w:b/>
          <w:bCs/>
          <w:sz w:val="18"/>
          <w:szCs w:val="18"/>
        </w:rPr>
        <w:t>3</w:t>
      </w:r>
      <w:r w:rsidR="00DD1250" w:rsidRPr="008730AA">
        <w:rPr>
          <w:rFonts w:ascii="Arial" w:hAnsi="Arial" w:cs="Arial"/>
          <w:b/>
          <w:bCs/>
          <w:sz w:val="18"/>
          <w:szCs w:val="18"/>
        </w:rPr>
        <w:tab/>
      </w:r>
      <w:r w:rsidR="001121ED" w:rsidRPr="008730AA">
        <w:rPr>
          <w:rFonts w:ascii="Arial" w:hAnsi="Arial" w:cs="Arial"/>
          <w:b/>
          <w:bCs/>
          <w:sz w:val="18"/>
          <w:szCs w:val="18"/>
        </w:rPr>
        <w:t>Principles of consolidation</w:t>
      </w:r>
    </w:p>
    <w:p w:rsidR="008F7ED0" w:rsidRPr="008730AA" w:rsidRDefault="008F7ED0" w:rsidP="005A0458">
      <w:pPr>
        <w:ind w:left="1440" w:hanging="360"/>
        <w:jc w:val="thaiDistribute"/>
        <w:rPr>
          <w:rFonts w:ascii="Arial" w:hAnsi="Arial" w:cs="Arial"/>
          <w:sz w:val="18"/>
          <w:szCs w:val="18"/>
          <w:shd w:val="clear" w:color="auto" w:fill="FFFFFF"/>
          <w:lang w:eastAsia="th-TH"/>
        </w:rPr>
      </w:pPr>
    </w:p>
    <w:p w:rsidR="00F85EC0" w:rsidRPr="008730AA" w:rsidRDefault="00F85EC0" w:rsidP="005A0458">
      <w:pPr>
        <w:ind w:left="1440" w:hanging="360"/>
        <w:rPr>
          <w:rFonts w:ascii="Arial" w:hAnsi="Arial" w:cs="Arial"/>
          <w:sz w:val="18"/>
          <w:szCs w:val="18"/>
        </w:rPr>
      </w:pPr>
      <w:r w:rsidRPr="008730AA">
        <w:rPr>
          <w:rFonts w:ascii="Arial" w:hAnsi="Arial" w:cs="Arial"/>
          <w:sz w:val="18"/>
          <w:szCs w:val="18"/>
        </w:rPr>
        <w:t>a)</w:t>
      </w:r>
      <w:r w:rsidRPr="008730AA">
        <w:rPr>
          <w:rFonts w:ascii="Arial" w:hAnsi="Arial" w:cs="Arial"/>
          <w:sz w:val="18"/>
          <w:szCs w:val="18"/>
        </w:rPr>
        <w:tab/>
      </w:r>
      <w:r w:rsidR="001121ED" w:rsidRPr="008730AA">
        <w:rPr>
          <w:rFonts w:ascii="Arial" w:hAnsi="Arial" w:cs="Arial"/>
          <w:sz w:val="18"/>
          <w:szCs w:val="18"/>
        </w:rPr>
        <w:t>Subsidiaries</w:t>
      </w:r>
    </w:p>
    <w:p w:rsidR="00F85EC0" w:rsidRPr="008730AA" w:rsidRDefault="00F85EC0" w:rsidP="005A0458">
      <w:pPr>
        <w:ind w:left="1440"/>
        <w:rPr>
          <w:rFonts w:ascii="Arial" w:hAnsi="Arial" w:cs="Arial"/>
          <w:sz w:val="18"/>
          <w:szCs w:val="18"/>
        </w:rPr>
      </w:pPr>
    </w:p>
    <w:p w:rsidR="001121ED" w:rsidRPr="008730AA" w:rsidRDefault="001121ED" w:rsidP="001121ED">
      <w:pPr>
        <w:ind w:left="1440"/>
        <w:rPr>
          <w:rFonts w:ascii="Arial" w:hAnsi="Arial" w:cs="Arial"/>
          <w:sz w:val="18"/>
          <w:szCs w:val="18"/>
        </w:rPr>
      </w:pPr>
      <w:r w:rsidRPr="008730AA">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rsidR="001121ED" w:rsidRPr="008730AA" w:rsidRDefault="001121ED" w:rsidP="001121ED">
      <w:pPr>
        <w:ind w:left="1440"/>
        <w:rPr>
          <w:rFonts w:ascii="Arial" w:hAnsi="Arial" w:cs="Arial"/>
          <w:sz w:val="18"/>
          <w:szCs w:val="18"/>
        </w:rPr>
      </w:pPr>
    </w:p>
    <w:p w:rsidR="001121ED" w:rsidRPr="008730AA" w:rsidRDefault="001121ED" w:rsidP="001121ED">
      <w:pPr>
        <w:ind w:left="1440"/>
        <w:rPr>
          <w:rFonts w:ascii="Arial" w:hAnsi="Arial" w:cs="Arial"/>
          <w:spacing w:val="-2"/>
          <w:sz w:val="18"/>
          <w:szCs w:val="18"/>
        </w:rPr>
      </w:pPr>
      <w:r w:rsidRPr="008730AA">
        <w:rPr>
          <w:rFonts w:ascii="Arial" w:hAnsi="Arial" w:cs="Arial"/>
          <w:spacing w:val="-2"/>
          <w:sz w:val="18"/>
          <w:szCs w:val="18"/>
        </w:rPr>
        <w:t xml:space="preserve">In the separate financial statements, investments in subsidiaries are accounted for using cost method. </w:t>
      </w:r>
    </w:p>
    <w:p w:rsidR="00670B7E" w:rsidRPr="008730AA" w:rsidRDefault="00670B7E" w:rsidP="001121ED">
      <w:pPr>
        <w:ind w:left="1440"/>
        <w:rPr>
          <w:rFonts w:ascii="Arial" w:hAnsi="Arial" w:cs="Arial"/>
          <w:sz w:val="18"/>
          <w:szCs w:val="18"/>
        </w:rPr>
      </w:pPr>
    </w:p>
    <w:p w:rsidR="00670B7E" w:rsidRPr="008730AA" w:rsidRDefault="004637A4" w:rsidP="00670B7E">
      <w:pPr>
        <w:pStyle w:val="Heading8"/>
        <w:spacing w:before="0" w:after="0"/>
        <w:ind w:left="540" w:hanging="540"/>
        <w:jc w:val="thaiDistribute"/>
        <w:rPr>
          <w:rFonts w:ascii="Arial" w:hAnsi="Arial" w:cs="Arial"/>
          <w:i w:val="0"/>
          <w:iCs w:val="0"/>
          <w:sz w:val="18"/>
          <w:szCs w:val="18"/>
        </w:rPr>
      </w:pPr>
      <w:r w:rsidRPr="008730AA">
        <w:rPr>
          <w:rFonts w:ascii="Arial" w:hAnsi="Arial" w:cs="Arial"/>
          <w:b/>
          <w:bCs/>
          <w:i w:val="0"/>
          <w:iCs w:val="0"/>
          <w:sz w:val="18"/>
          <w:szCs w:val="18"/>
        </w:rPr>
        <w:br w:type="page"/>
      </w:r>
      <w:r w:rsidR="00670B7E" w:rsidRPr="008730AA">
        <w:rPr>
          <w:rFonts w:ascii="Arial" w:hAnsi="Arial" w:cs="Arial"/>
          <w:b/>
          <w:bCs/>
          <w:i w:val="0"/>
          <w:iCs w:val="0"/>
          <w:sz w:val="18"/>
          <w:szCs w:val="18"/>
        </w:rPr>
        <w:lastRenderedPageBreak/>
        <w:t>2</w:t>
      </w:r>
      <w:r w:rsidR="00670B7E" w:rsidRPr="008730AA">
        <w:rPr>
          <w:rFonts w:ascii="Arial" w:hAnsi="Arial" w:cs="Arial"/>
          <w:i w:val="0"/>
          <w:iCs w:val="0"/>
          <w:spacing w:val="-2"/>
          <w:sz w:val="18"/>
          <w:szCs w:val="18"/>
          <w:lang w:val="en-US"/>
        </w:rPr>
        <w:tab/>
      </w:r>
      <w:r w:rsidR="00670B7E" w:rsidRPr="008730AA">
        <w:rPr>
          <w:rFonts w:ascii="Arial" w:hAnsi="Arial" w:cs="Arial"/>
          <w:b/>
          <w:bCs/>
          <w:i w:val="0"/>
          <w:iCs w:val="0"/>
          <w:sz w:val="18"/>
          <w:szCs w:val="18"/>
          <w:lang w:val="en-US"/>
        </w:rPr>
        <w:t xml:space="preserve">Accounting policies </w:t>
      </w:r>
      <w:r w:rsidR="00670B7E" w:rsidRPr="008730AA">
        <w:rPr>
          <w:rFonts w:ascii="Arial" w:hAnsi="Arial" w:cs="Arial"/>
          <w:i w:val="0"/>
          <w:iCs w:val="0"/>
          <w:sz w:val="18"/>
          <w:szCs w:val="18"/>
        </w:rPr>
        <w:t>(Cont’d)</w:t>
      </w:r>
    </w:p>
    <w:p w:rsidR="00600EDE" w:rsidRDefault="00600EDE" w:rsidP="00670B7E">
      <w:pPr>
        <w:ind w:left="1094" w:hanging="547"/>
        <w:rPr>
          <w:rFonts w:ascii="Arial" w:hAnsi="Arial" w:cs="Arial"/>
          <w:b/>
          <w:bCs/>
          <w:sz w:val="18"/>
          <w:szCs w:val="18"/>
        </w:rPr>
      </w:pPr>
    </w:p>
    <w:p w:rsidR="00600EDE" w:rsidRDefault="00600EDE" w:rsidP="00670B7E">
      <w:pPr>
        <w:ind w:left="1094" w:hanging="547"/>
        <w:rPr>
          <w:rFonts w:ascii="Arial" w:hAnsi="Arial" w:cs="Arial"/>
          <w:b/>
          <w:bCs/>
          <w:sz w:val="18"/>
          <w:szCs w:val="18"/>
        </w:rPr>
      </w:pPr>
    </w:p>
    <w:p w:rsidR="00670B7E" w:rsidRPr="008730AA" w:rsidRDefault="00670B7E" w:rsidP="00670B7E">
      <w:pPr>
        <w:ind w:left="1094" w:hanging="547"/>
        <w:rPr>
          <w:rFonts w:ascii="Arial" w:hAnsi="Arial" w:cs="Arial"/>
          <w:b/>
          <w:bCs/>
          <w:sz w:val="18"/>
          <w:szCs w:val="18"/>
        </w:rPr>
      </w:pPr>
      <w:r w:rsidRPr="008730AA">
        <w:rPr>
          <w:rFonts w:ascii="Arial" w:hAnsi="Arial" w:cs="Arial"/>
          <w:b/>
          <w:bCs/>
          <w:sz w:val="18"/>
          <w:szCs w:val="18"/>
        </w:rPr>
        <w:t>2.3</w:t>
      </w:r>
      <w:r w:rsidRPr="008730AA">
        <w:rPr>
          <w:rFonts w:ascii="Arial" w:hAnsi="Arial" w:cs="Arial"/>
          <w:b/>
          <w:bCs/>
          <w:sz w:val="18"/>
          <w:szCs w:val="18"/>
        </w:rPr>
        <w:tab/>
        <w:t xml:space="preserve">Principles of consolidation </w:t>
      </w:r>
      <w:r w:rsidRPr="008730AA">
        <w:rPr>
          <w:rFonts w:ascii="Arial" w:hAnsi="Arial" w:cs="Arial"/>
          <w:sz w:val="18"/>
          <w:szCs w:val="18"/>
        </w:rPr>
        <w:t>(Cont’d)</w:t>
      </w:r>
    </w:p>
    <w:p w:rsidR="00670B7E" w:rsidRPr="008730AA" w:rsidRDefault="00670B7E" w:rsidP="005A0458">
      <w:pPr>
        <w:ind w:left="1440" w:hanging="360"/>
        <w:rPr>
          <w:rFonts w:ascii="Arial" w:hAnsi="Arial" w:cs="Arial"/>
          <w:sz w:val="18"/>
          <w:szCs w:val="18"/>
        </w:rPr>
      </w:pPr>
    </w:p>
    <w:p w:rsidR="00F85EC0" w:rsidRPr="008730AA" w:rsidRDefault="00F85EC0" w:rsidP="005A0458">
      <w:pPr>
        <w:ind w:left="1440" w:hanging="360"/>
        <w:rPr>
          <w:rFonts w:ascii="Arial" w:hAnsi="Arial" w:cs="Arial"/>
          <w:sz w:val="18"/>
          <w:szCs w:val="18"/>
        </w:rPr>
      </w:pPr>
      <w:r w:rsidRPr="008730AA">
        <w:rPr>
          <w:rFonts w:ascii="Arial" w:hAnsi="Arial" w:cs="Arial"/>
          <w:sz w:val="18"/>
          <w:szCs w:val="18"/>
        </w:rPr>
        <w:t>b)</w:t>
      </w:r>
      <w:r w:rsidRPr="008730AA">
        <w:rPr>
          <w:rFonts w:ascii="Arial" w:hAnsi="Arial" w:cs="Arial"/>
          <w:sz w:val="18"/>
          <w:szCs w:val="18"/>
        </w:rPr>
        <w:tab/>
      </w:r>
      <w:r w:rsidR="001121ED" w:rsidRPr="008730AA">
        <w:rPr>
          <w:rFonts w:ascii="Arial" w:hAnsi="Arial" w:cs="Arial"/>
          <w:sz w:val="18"/>
          <w:szCs w:val="18"/>
        </w:rPr>
        <w:t>Changes in ownership interests</w:t>
      </w:r>
    </w:p>
    <w:p w:rsidR="00F85EC0" w:rsidRPr="008730AA" w:rsidRDefault="00F85EC0" w:rsidP="005A0458">
      <w:pPr>
        <w:ind w:left="1440"/>
        <w:rPr>
          <w:rFonts w:ascii="Arial" w:hAnsi="Arial" w:cs="Arial"/>
          <w:sz w:val="18"/>
          <w:szCs w:val="18"/>
        </w:rPr>
      </w:pPr>
    </w:p>
    <w:p w:rsidR="001121ED" w:rsidRPr="008730AA" w:rsidRDefault="001121ED" w:rsidP="001121ED">
      <w:pPr>
        <w:ind w:left="1440"/>
        <w:rPr>
          <w:rFonts w:ascii="Arial" w:hAnsi="Arial" w:cs="Arial"/>
          <w:sz w:val="18"/>
          <w:szCs w:val="18"/>
        </w:rPr>
      </w:pPr>
      <w:r w:rsidRPr="008730AA">
        <w:rPr>
          <w:rFonts w:ascii="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1121ED" w:rsidRPr="008730AA" w:rsidRDefault="001121ED" w:rsidP="001121ED">
      <w:pPr>
        <w:ind w:left="1440"/>
        <w:rPr>
          <w:rFonts w:ascii="Arial" w:hAnsi="Arial" w:cs="Arial"/>
          <w:sz w:val="18"/>
          <w:szCs w:val="18"/>
        </w:rPr>
      </w:pPr>
    </w:p>
    <w:p w:rsidR="001121ED" w:rsidRPr="008730AA" w:rsidRDefault="001121ED" w:rsidP="001121ED">
      <w:pPr>
        <w:ind w:left="1440"/>
        <w:rPr>
          <w:rFonts w:ascii="Arial" w:hAnsi="Arial" w:cs="Arial"/>
          <w:sz w:val="18"/>
          <w:szCs w:val="18"/>
        </w:rPr>
      </w:pPr>
      <w:r w:rsidRPr="008730AA">
        <w:rPr>
          <w:rFonts w:ascii="Arial"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1121ED" w:rsidRPr="008730AA" w:rsidRDefault="001121ED" w:rsidP="001121ED">
      <w:pPr>
        <w:ind w:left="1440"/>
        <w:rPr>
          <w:rFonts w:ascii="Arial" w:hAnsi="Arial" w:cs="Arial"/>
          <w:sz w:val="18"/>
          <w:szCs w:val="18"/>
        </w:rPr>
      </w:pPr>
    </w:p>
    <w:p w:rsidR="00853094" w:rsidRPr="008730AA" w:rsidRDefault="001121ED" w:rsidP="00376080">
      <w:pPr>
        <w:ind w:left="1440"/>
        <w:rPr>
          <w:rFonts w:ascii="Arial" w:hAnsi="Arial" w:cs="Arial"/>
          <w:sz w:val="18"/>
          <w:szCs w:val="18"/>
        </w:rPr>
      </w:pPr>
      <w:r w:rsidRPr="008730AA">
        <w:rPr>
          <w:rFonts w:ascii="Arial" w:hAnsi="Arial" w:cs="Arial"/>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rsidR="00670B7E" w:rsidRPr="008730AA" w:rsidRDefault="00670B7E" w:rsidP="00670B7E">
      <w:pPr>
        <w:ind w:left="1440"/>
        <w:rPr>
          <w:rFonts w:ascii="Arial" w:hAnsi="Arial" w:cs="Arial"/>
          <w:sz w:val="18"/>
          <w:szCs w:val="18"/>
        </w:rPr>
      </w:pPr>
    </w:p>
    <w:p w:rsidR="001121ED" w:rsidRPr="008730AA" w:rsidRDefault="001121ED" w:rsidP="001121ED">
      <w:pPr>
        <w:ind w:left="1440" w:hanging="360"/>
        <w:rPr>
          <w:rFonts w:ascii="Arial" w:hAnsi="Arial" w:cs="Arial"/>
          <w:sz w:val="18"/>
          <w:szCs w:val="18"/>
        </w:rPr>
      </w:pPr>
      <w:r w:rsidRPr="008730AA">
        <w:rPr>
          <w:rFonts w:ascii="Arial" w:hAnsi="Arial" w:cs="Arial"/>
          <w:sz w:val="18"/>
          <w:szCs w:val="18"/>
        </w:rPr>
        <w:t>c)</w:t>
      </w:r>
      <w:r w:rsidRPr="008730AA">
        <w:rPr>
          <w:rFonts w:ascii="Arial" w:hAnsi="Arial" w:cs="Arial"/>
          <w:sz w:val="18"/>
          <w:szCs w:val="18"/>
        </w:rPr>
        <w:tab/>
        <w:t>Intercompany transactions on consolidation</w:t>
      </w:r>
    </w:p>
    <w:p w:rsidR="00600EDE" w:rsidRDefault="00600EDE" w:rsidP="00E834EC">
      <w:pPr>
        <w:ind w:left="1440"/>
        <w:rPr>
          <w:rFonts w:ascii="Arial" w:hAnsi="Arial" w:cs="Arial"/>
          <w:sz w:val="18"/>
          <w:szCs w:val="18"/>
        </w:rPr>
      </w:pPr>
    </w:p>
    <w:p w:rsidR="00D43351" w:rsidRPr="008730AA" w:rsidRDefault="001121ED" w:rsidP="00E834EC">
      <w:pPr>
        <w:ind w:left="1440"/>
        <w:rPr>
          <w:rFonts w:ascii="Arial" w:hAnsi="Arial" w:cs="Arial"/>
          <w:sz w:val="18"/>
          <w:szCs w:val="18"/>
        </w:rPr>
      </w:pPr>
      <w:r w:rsidRPr="008730AA">
        <w:rPr>
          <w:rFonts w:ascii="Arial" w:hAnsi="Arial" w:cs="Arial"/>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E834EC" w:rsidRPr="008730AA" w:rsidRDefault="00E834EC" w:rsidP="00D73664">
      <w:pPr>
        <w:ind w:left="1440" w:firstLine="720"/>
        <w:rPr>
          <w:rFonts w:ascii="Arial" w:hAnsi="Arial" w:cs="Arial"/>
          <w:sz w:val="18"/>
          <w:szCs w:val="18"/>
        </w:rPr>
      </w:pPr>
    </w:p>
    <w:p w:rsidR="00D73664" w:rsidRPr="008730AA" w:rsidRDefault="00D73664" w:rsidP="00D73664">
      <w:pPr>
        <w:ind w:left="1440" w:firstLine="720"/>
        <w:rPr>
          <w:rFonts w:ascii="Arial" w:hAnsi="Arial" w:cs="Arial"/>
          <w:sz w:val="18"/>
          <w:szCs w:val="18"/>
        </w:rPr>
      </w:pPr>
    </w:p>
    <w:p w:rsidR="00D43351" w:rsidRPr="008730AA" w:rsidRDefault="00D43351" w:rsidP="00D43351">
      <w:pPr>
        <w:ind w:left="1094" w:hanging="547"/>
        <w:rPr>
          <w:rFonts w:ascii="Arial" w:hAnsi="Arial" w:cs="Arial"/>
          <w:b/>
          <w:bCs/>
          <w:sz w:val="18"/>
          <w:szCs w:val="18"/>
        </w:rPr>
      </w:pPr>
      <w:r w:rsidRPr="008730AA">
        <w:rPr>
          <w:rFonts w:ascii="Arial" w:hAnsi="Arial" w:cs="Arial"/>
          <w:b/>
          <w:bCs/>
          <w:sz w:val="18"/>
          <w:szCs w:val="18"/>
        </w:rPr>
        <w:t>2.4</w:t>
      </w:r>
      <w:r w:rsidRPr="008730AA">
        <w:rPr>
          <w:rFonts w:ascii="Arial" w:hAnsi="Arial" w:cs="Arial"/>
          <w:b/>
          <w:bCs/>
          <w:sz w:val="18"/>
          <w:szCs w:val="18"/>
        </w:rPr>
        <w:tab/>
      </w:r>
      <w:r w:rsidR="00E834EC" w:rsidRPr="008730AA">
        <w:rPr>
          <w:rFonts w:ascii="Arial" w:hAnsi="Arial" w:cs="Arial"/>
          <w:b/>
          <w:bCs/>
          <w:sz w:val="18"/>
          <w:szCs w:val="18"/>
        </w:rPr>
        <w:t>Business combination</w:t>
      </w:r>
    </w:p>
    <w:p w:rsidR="00D43351" w:rsidRPr="008730AA" w:rsidRDefault="00D43351" w:rsidP="004637A4">
      <w:pPr>
        <w:ind w:left="1080"/>
        <w:rPr>
          <w:rFonts w:ascii="Arial" w:hAnsi="Arial" w:cs="Arial"/>
          <w:sz w:val="18"/>
          <w:szCs w:val="18"/>
        </w:rPr>
      </w:pPr>
    </w:p>
    <w:p w:rsidR="00D43351" w:rsidRPr="008730AA" w:rsidRDefault="00D43351" w:rsidP="004637A4">
      <w:pPr>
        <w:ind w:left="1080"/>
        <w:rPr>
          <w:rFonts w:ascii="Arial" w:hAnsi="Arial" w:cs="Arial"/>
          <w:sz w:val="18"/>
          <w:szCs w:val="18"/>
        </w:rPr>
      </w:pPr>
      <w:r w:rsidRPr="00600EDE">
        <w:rPr>
          <w:rFonts w:ascii="Arial" w:hAnsi="Arial" w:cs="Arial"/>
          <w:spacing w:val="-4"/>
          <w:sz w:val="18"/>
          <w:szCs w:val="18"/>
        </w:rPr>
        <w:t>The Group applies the acquisition method to account for business combinations with an exception on business combination under common control. The consideration transferred for the acquisition of a subsidiary</w:t>
      </w:r>
      <w:r w:rsidRPr="008730AA">
        <w:rPr>
          <w:rFonts w:ascii="Arial" w:hAnsi="Arial" w:cs="Arial"/>
          <w:sz w:val="18"/>
          <w:szCs w:val="18"/>
        </w:rPr>
        <w:t xml:space="preserve"> comprises.</w:t>
      </w:r>
    </w:p>
    <w:p w:rsidR="00D43351" w:rsidRPr="008730AA" w:rsidRDefault="00D43351" w:rsidP="004637A4">
      <w:pPr>
        <w:ind w:left="1080"/>
        <w:rPr>
          <w:rFonts w:ascii="Arial" w:hAnsi="Arial" w:cs="Arial"/>
          <w:sz w:val="18"/>
          <w:szCs w:val="18"/>
        </w:rPr>
      </w:pPr>
    </w:p>
    <w:p w:rsidR="00D43351" w:rsidRPr="008730AA" w:rsidRDefault="00D43351" w:rsidP="004637A4">
      <w:pPr>
        <w:ind w:left="1440" w:hanging="360"/>
        <w:rPr>
          <w:rFonts w:ascii="Arial" w:hAnsi="Arial" w:cs="Arial"/>
          <w:sz w:val="18"/>
          <w:szCs w:val="18"/>
        </w:rPr>
      </w:pPr>
      <w:r w:rsidRPr="008730AA">
        <w:rPr>
          <w:rFonts w:ascii="Arial" w:hAnsi="Arial" w:cs="Arial"/>
          <w:sz w:val="18"/>
          <w:szCs w:val="18"/>
        </w:rPr>
        <w:t>-</w:t>
      </w:r>
      <w:r w:rsidR="004637A4" w:rsidRPr="008730AA">
        <w:rPr>
          <w:rFonts w:ascii="Arial" w:hAnsi="Arial" w:cs="Arial"/>
          <w:sz w:val="18"/>
          <w:szCs w:val="18"/>
        </w:rPr>
        <w:tab/>
      </w:r>
      <w:r w:rsidRPr="008730AA">
        <w:rPr>
          <w:rFonts w:ascii="Arial" w:hAnsi="Arial" w:cs="Arial"/>
          <w:sz w:val="18"/>
          <w:szCs w:val="18"/>
        </w:rPr>
        <w:t xml:space="preserve">fair value of the assets transferred, </w:t>
      </w:r>
    </w:p>
    <w:p w:rsidR="00D43351" w:rsidRPr="008730AA" w:rsidRDefault="004637A4" w:rsidP="004637A4">
      <w:pPr>
        <w:ind w:left="1440" w:hanging="360"/>
        <w:rPr>
          <w:rFonts w:ascii="Arial" w:hAnsi="Arial" w:cs="Arial"/>
          <w:sz w:val="18"/>
          <w:szCs w:val="18"/>
        </w:rPr>
      </w:pPr>
      <w:r w:rsidRPr="008730AA">
        <w:rPr>
          <w:rFonts w:ascii="Arial" w:hAnsi="Arial" w:cs="Arial"/>
          <w:sz w:val="18"/>
          <w:szCs w:val="18"/>
        </w:rPr>
        <w:t>-</w:t>
      </w:r>
      <w:r w:rsidRPr="008730AA">
        <w:rPr>
          <w:rFonts w:ascii="Arial" w:hAnsi="Arial" w:cs="Arial"/>
          <w:sz w:val="18"/>
          <w:szCs w:val="18"/>
        </w:rPr>
        <w:tab/>
      </w:r>
      <w:r w:rsidR="00D43351" w:rsidRPr="008730AA">
        <w:rPr>
          <w:rFonts w:ascii="Arial" w:hAnsi="Arial" w:cs="Arial"/>
          <w:sz w:val="18"/>
          <w:szCs w:val="18"/>
        </w:rPr>
        <w:t>liabilities incurred to the former owners of the acquiree</w:t>
      </w:r>
    </w:p>
    <w:p w:rsidR="00D43351" w:rsidRPr="008730AA" w:rsidRDefault="004637A4" w:rsidP="004637A4">
      <w:pPr>
        <w:ind w:left="1440" w:hanging="360"/>
        <w:rPr>
          <w:rFonts w:ascii="Arial" w:hAnsi="Arial" w:cs="Arial"/>
          <w:sz w:val="18"/>
          <w:szCs w:val="18"/>
        </w:rPr>
      </w:pPr>
      <w:r w:rsidRPr="008730AA">
        <w:rPr>
          <w:rFonts w:ascii="Arial" w:hAnsi="Arial" w:cs="Arial"/>
          <w:sz w:val="18"/>
          <w:szCs w:val="18"/>
        </w:rPr>
        <w:t>-</w:t>
      </w:r>
      <w:r w:rsidRPr="008730AA">
        <w:rPr>
          <w:rFonts w:ascii="Arial" w:hAnsi="Arial" w:cs="Arial"/>
          <w:sz w:val="18"/>
          <w:szCs w:val="18"/>
        </w:rPr>
        <w:tab/>
      </w:r>
      <w:r w:rsidR="00D43351" w:rsidRPr="008730AA">
        <w:rPr>
          <w:rFonts w:ascii="Arial" w:hAnsi="Arial" w:cs="Arial"/>
          <w:sz w:val="18"/>
          <w:szCs w:val="18"/>
        </w:rPr>
        <w:t>equity interests issued by the Group</w:t>
      </w:r>
    </w:p>
    <w:p w:rsidR="00D43351" w:rsidRPr="008730AA" w:rsidRDefault="00D43351" w:rsidP="004637A4">
      <w:pPr>
        <w:ind w:left="1080"/>
        <w:rPr>
          <w:rFonts w:ascii="Arial" w:hAnsi="Arial" w:cs="Arial"/>
          <w:sz w:val="18"/>
          <w:szCs w:val="18"/>
        </w:rPr>
      </w:pPr>
    </w:p>
    <w:p w:rsidR="00D43351" w:rsidRPr="008730AA" w:rsidRDefault="00D43351" w:rsidP="004637A4">
      <w:pPr>
        <w:ind w:left="1080"/>
        <w:rPr>
          <w:rFonts w:ascii="Arial" w:hAnsi="Arial" w:cs="Arial"/>
          <w:sz w:val="18"/>
          <w:szCs w:val="18"/>
        </w:rPr>
      </w:pPr>
      <w:r w:rsidRPr="008730AA">
        <w:rPr>
          <w:rFonts w:ascii="Arial" w:hAnsi="Arial" w:cs="Arial"/>
          <w:sz w:val="18"/>
          <w:szCs w:val="18"/>
        </w:rPr>
        <w:t>Identifiable assets and liabilities acquired and contingent liabilities assumed in a business combination are measured initially at their fair values at the acquisition date.</w:t>
      </w:r>
    </w:p>
    <w:p w:rsidR="00D43351" w:rsidRPr="008730AA" w:rsidRDefault="00D43351" w:rsidP="004637A4">
      <w:pPr>
        <w:ind w:left="1080"/>
        <w:rPr>
          <w:rFonts w:ascii="Arial" w:hAnsi="Arial" w:cs="Arial"/>
          <w:sz w:val="18"/>
          <w:szCs w:val="18"/>
        </w:rPr>
      </w:pPr>
    </w:p>
    <w:p w:rsidR="00D43351" w:rsidRPr="008730AA" w:rsidRDefault="00D43351" w:rsidP="004637A4">
      <w:pPr>
        <w:ind w:left="1080"/>
        <w:rPr>
          <w:rFonts w:ascii="Arial" w:hAnsi="Arial" w:cs="Arial"/>
          <w:sz w:val="18"/>
          <w:szCs w:val="18"/>
        </w:rPr>
      </w:pPr>
      <w:r w:rsidRPr="008730AA">
        <w:rPr>
          <w:rFonts w:ascii="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rsidR="00D43351" w:rsidRPr="008730AA" w:rsidRDefault="00D43351" w:rsidP="004637A4">
      <w:pPr>
        <w:ind w:left="1080"/>
        <w:rPr>
          <w:rFonts w:ascii="Arial" w:hAnsi="Arial" w:cs="Arial"/>
          <w:sz w:val="18"/>
          <w:szCs w:val="18"/>
        </w:rPr>
      </w:pPr>
    </w:p>
    <w:p w:rsidR="00D43351" w:rsidRPr="008730AA" w:rsidRDefault="00D43351" w:rsidP="004637A4">
      <w:pPr>
        <w:ind w:left="1080"/>
        <w:rPr>
          <w:rFonts w:ascii="Arial" w:hAnsi="Arial" w:cs="Arial"/>
          <w:sz w:val="18"/>
          <w:szCs w:val="18"/>
        </w:rPr>
      </w:pPr>
      <w:r w:rsidRPr="008730AA">
        <w:rPr>
          <w:rFonts w:ascii="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rsidR="00D43351" w:rsidRPr="008730AA" w:rsidRDefault="00D43351" w:rsidP="004637A4">
      <w:pPr>
        <w:ind w:left="1080"/>
        <w:rPr>
          <w:rFonts w:ascii="Arial" w:hAnsi="Arial" w:cs="Arial"/>
          <w:sz w:val="18"/>
          <w:szCs w:val="18"/>
        </w:rPr>
      </w:pPr>
    </w:p>
    <w:p w:rsidR="00D43351" w:rsidRPr="008730AA" w:rsidRDefault="00D43351" w:rsidP="004637A4">
      <w:pPr>
        <w:ind w:left="1080"/>
        <w:rPr>
          <w:rFonts w:ascii="Arial" w:hAnsi="Arial" w:cs="Arial"/>
          <w:i/>
          <w:iCs/>
          <w:sz w:val="18"/>
          <w:szCs w:val="18"/>
        </w:rPr>
      </w:pPr>
      <w:r w:rsidRPr="008730AA">
        <w:rPr>
          <w:rFonts w:ascii="Arial" w:hAnsi="Arial" w:cs="Arial"/>
          <w:i/>
          <w:iCs/>
          <w:sz w:val="18"/>
          <w:szCs w:val="18"/>
        </w:rPr>
        <w:t>Acquisition-related cost</w:t>
      </w:r>
    </w:p>
    <w:p w:rsidR="00D43351" w:rsidRPr="008730AA" w:rsidRDefault="00D43351" w:rsidP="004637A4">
      <w:pPr>
        <w:ind w:left="1080"/>
        <w:rPr>
          <w:rFonts w:ascii="Arial" w:hAnsi="Arial" w:cs="Arial"/>
          <w:sz w:val="18"/>
          <w:szCs w:val="18"/>
        </w:rPr>
      </w:pPr>
    </w:p>
    <w:p w:rsidR="00D43351" w:rsidRPr="008730AA" w:rsidRDefault="00D43351" w:rsidP="004637A4">
      <w:pPr>
        <w:ind w:left="1080"/>
        <w:rPr>
          <w:rFonts w:ascii="Arial" w:hAnsi="Arial" w:cs="Arial"/>
          <w:sz w:val="18"/>
          <w:szCs w:val="18"/>
        </w:rPr>
      </w:pPr>
      <w:r w:rsidRPr="008730AA">
        <w:rPr>
          <w:rFonts w:ascii="Arial" w:hAnsi="Arial" w:cs="Arial"/>
          <w:sz w:val="18"/>
          <w:szCs w:val="18"/>
        </w:rPr>
        <w:t>Acquisition-related cost are recognised as expenses.</w:t>
      </w:r>
    </w:p>
    <w:p w:rsidR="00D43351" w:rsidRPr="008730AA" w:rsidRDefault="00D43351" w:rsidP="004637A4">
      <w:pPr>
        <w:ind w:left="1080"/>
        <w:rPr>
          <w:rFonts w:ascii="Arial" w:hAnsi="Arial" w:cs="Arial"/>
          <w:sz w:val="18"/>
          <w:szCs w:val="18"/>
        </w:rPr>
      </w:pPr>
    </w:p>
    <w:p w:rsidR="00D43351" w:rsidRPr="008730AA" w:rsidRDefault="00D43351" w:rsidP="004637A4">
      <w:pPr>
        <w:ind w:left="1080"/>
        <w:rPr>
          <w:rFonts w:ascii="Arial" w:hAnsi="Arial" w:cs="Arial"/>
          <w:i/>
          <w:iCs/>
          <w:sz w:val="18"/>
          <w:szCs w:val="18"/>
        </w:rPr>
      </w:pPr>
      <w:r w:rsidRPr="008730AA">
        <w:rPr>
          <w:rFonts w:ascii="Arial" w:hAnsi="Arial" w:cs="Arial"/>
          <w:i/>
          <w:iCs/>
          <w:sz w:val="18"/>
          <w:szCs w:val="18"/>
        </w:rPr>
        <w:t>Step-up acquisition</w:t>
      </w:r>
    </w:p>
    <w:p w:rsidR="00D43351" w:rsidRPr="008730AA" w:rsidRDefault="00D43351" w:rsidP="004637A4">
      <w:pPr>
        <w:ind w:left="1080"/>
        <w:rPr>
          <w:rFonts w:ascii="Arial" w:hAnsi="Arial" w:cs="Arial"/>
          <w:sz w:val="18"/>
          <w:szCs w:val="18"/>
        </w:rPr>
      </w:pPr>
    </w:p>
    <w:p w:rsidR="00D43351" w:rsidRPr="008730AA" w:rsidRDefault="00D43351" w:rsidP="004637A4">
      <w:pPr>
        <w:ind w:left="1080"/>
        <w:rPr>
          <w:rFonts w:ascii="Arial" w:hAnsi="Arial" w:cs="Arial"/>
          <w:sz w:val="18"/>
          <w:szCs w:val="18"/>
        </w:rPr>
      </w:pPr>
      <w:r w:rsidRPr="008730AA">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rsidR="00670B7E" w:rsidRPr="008730AA" w:rsidRDefault="00670B7E" w:rsidP="004637A4">
      <w:pPr>
        <w:ind w:left="1080"/>
        <w:rPr>
          <w:rFonts w:ascii="Arial" w:hAnsi="Arial" w:cs="Arial"/>
          <w:sz w:val="18"/>
          <w:szCs w:val="18"/>
        </w:rPr>
      </w:pPr>
    </w:p>
    <w:p w:rsidR="00670B7E" w:rsidRPr="008730AA" w:rsidRDefault="004637A4" w:rsidP="00670B7E">
      <w:pPr>
        <w:pStyle w:val="Heading8"/>
        <w:spacing w:before="0" w:after="0"/>
        <w:ind w:left="540" w:hanging="540"/>
        <w:jc w:val="thaiDistribute"/>
        <w:rPr>
          <w:rFonts w:ascii="Arial" w:hAnsi="Arial" w:cs="Arial"/>
          <w:i w:val="0"/>
          <w:iCs w:val="0"/>
          <w:sz w:val="18"/>
          <w:szCs w:val="18"/>
        </w:rPr>
      </w:pPr>
      <w:r w:rsidRPr="008730AA">
        <w:rPr>
          <w:rFonts w:ascii="Arial" w:hAnsi="Arial" w:cs="Arial"/>
          <w:b/>
          <w:bCs/>
          <w:i w:val="0"/>
          <w:iCs w:val="0"/>
          <w:sz w:val="18"/>
          <w:szCs w:val="18"/>
        </w:rPr>
        <w:br w:type="page"/>
      </w:r>
      <w:r w:rsidR="00670B7E" w:rsidRPr="008730AA">
        <w:rPr>
          <w:rFonts w:ascii="Arial" w:hAnsi="Arial" w:cs="Arial"/>
          <w:b/>
          <w:bCs/>
          <w:i w:val="0"/>
          <w:iCs w:val="0"/>
          <w:sz w:val="18"/>
          <w:szCs w:val="18"/>
        </w:rPr>
        <w:lastRenderedPageBreak/>
        <w:t>2</w:t>
      </w:r>
      <w:r w:rsidR="00670B7E" w:rsidRPr="008730AA">
        <w:rPr>
          <w:rFonts w:ascii="Arial" w:hAnsi="Arial" w:cs="Arial"/>
          <w:i w:val="0"/>
          <w:iCs w:val="0"/>
          <w:spacing w:val="-2"/>
          <w:sz w:val="18"/>
          <w:szCs w:val="18"/>
          <w:lang w:val="en-US"/>
        </w:rPr>
        <w:tab/>
      </w:r>
      <w:r w:rsidR="00670B7E" w:rsidRPr="008730AA">
        <w:rPr>
          <w:rFonts w:ascii="Arial" w:hAnsi="Arial" w:cs="Arial"/>
          <w:b/>
          <w:bCs/>
          <w:i w:val="0"/>
          <w:iCs w:val="0"/>
          <w:sz w:val="18"/>
          <w:szCs w:val="18"/>
          <w:lang w:val="en-US"/>
        </w:rPr>
        <w:t xml:space="preserve">Accounting policies </w:t>
      </w:r>
      <w:r w:rsidR="00670B7E" w:rsidRPr="008730AA">
        <w:rPr>
          <w:rFonts w:ascii="Arial" w:hAnsi="Arial" w:cs="Arial"/>
          <w:i w:val="0"/>
          <w:iCs w:val="0"/>
          <w:sz w:val="18"/>
          <w:szCs w:val="18"/>
        </w:rPr>
        <w:t>(Cont’d)</w:t>
      </w:r>
    </w:p>
    <w:p w:rsidR="00C46E14" w:rsidRPr="008730AA" w:rsidRDefault="00C46E14" w:rsidP="004637A4">
      <w:pPr>
        <w:ind w:left="1440"/>
        <w:rPr>
          <w:rFonts w:ascii="Arial" w:hAnsi="Arial" w:cs="Arial"/>
          <w:sz w:val="18"/>
          <w:szCs w:val="18"/>
        </w:rPr>
      </w:pPr>
    </w:p>
    <w:p w:rsidR="00670B7E" w:rsidRPr="008730AA" w:rsidRDefault="00670B7E" w:rsidP="00670B7E">
      <w:pPr>
        <w:ind w:left="1094" w:hanging="547"/>
        <w:rPr>
          <w:rFonts w:ascii="Arial" w:hAnsi="Arial" w:cs="Arial"/>
          <w:b/>
          <w:bCs/>
          <w:sz w:val="18"/>
          <w:szCs w:val="18"/>
        </w:rPr>
      </w:pPr>
      <w:r w:rsidRPr="008730AA">
        <w:rPr>
          <w:rFonts w:ascii="Arial" w:hAnsi="Arial" w:cs="Arial"/>
          <w:b/>
          <w:bCs/>
          <w:sz w:val="18"/>
          <w:szCs w:val="18"/>
        </w:rPr>
        <w:t>2.4</w:t>
      </w:r>
      <w:r w:rsidRPr="008730AA">
        <w:rPr>
          <w:rFonts w:ascii="Arial" w:hAnsi="Arial" w:cs="Arial"/>
          <w:b/>
          <w:bCs/>
          <w:sz w:val="18"/>
          <w:szCs w:val="18"/>
        </w:rPr>
        <w:tab/>
        <w:t xml:space="preserve">Business combination </w:t>
      </w:r>
      <w:r w:rsidRPr="008730AA">
        <w:rPr>
          <w:rFonts w:ascii="Arial" w:hAnsi="Arial" w:cs="Arial"/>
          <w:sz w:val="18"/>
          <w:szCs w:val="18"/>
        </w:rPr>
        <w:t>(Cont’d)</w:t>
      </w:r>
    </w:p>
    <w:p w:rsidR="00670B7E" w:rsidRPr="008730AA" w:rsidRDefault="00670B7E" w:rsidP="004637A4">
      <w:pPr>
        <w:ind w:left="1080"/>
        <w:rPr>
          <w:rFonts w:ascii="Arial" w:hAnsi="Arial" w:cs="Arial"/>
          <w:sz w:val="18"/>
          <w:szCs w:val="18"/>
        </w:rPr>
      </w:pPr>
    </w:p>
    <w:p w:rsidR="00D43351" w:rsidRPr="008730AA" w:rsidRDefault="00D43351" w:rsidP="004637A4">
      <w:pPr>
        <w:ind w:left="1080"/>
        <w:rPr>
          <w:rFonts w:ascii="Arial" w:hAnsi="Arial" w:cs="Arial"/>
          <w:i/>
          <w:iCs/>
          <w:sz w:val="18"/>
          <w:szCs w:val="18"/>
        </w:rPr>
      </w:pPr>
      <w:r w:rsidRPr="008730AA">
        <w:rPr>
          <w:rFonts w:ascii="Arial" w:hAnsi="Arial" w:cs="Arial"/>
          <w:i/>
          <w:iCs/>
          <w:sz w:val="18"/>
          <w:szCs w:val="18"/>
        </w:rPr>
        <w:t>Contingent consideration paid/received</w:t>
      </w:r>
    </w:p>
    <w:p w:rsidR="00D43351" w:rsidRPr="008730AA" w:rsidRDefault="00D43351" w:rsidP="004637A4">
      <w:pPr>
        <w:ind w:left="1080"/>
        <w:rPr>
          <w:rFonts w:ascii="Arial" w:hAnsi="Arial" w:cs="Arial"/>
          <w:sz w:val="18"/>
          <w:szCs w:val="18"/>
        </w:rPr>
      </w:pPr>
    </w:p>
    <w:p w:rsidR="00D43351" w:rsidRPr="008730AA" w:rsidRDefault="00D43351" w:rsidP="004637A4">
      <w:pPr>
        <w:ind w:left="1080"/>
        <w:rPr>
          <w:rFonts w:ascii="Arial" w:hAnsi="Arial" w:cs="Arial"/>
          <w:sz w:val="18"/>
          <w:szCs w:val="18"/>
        </w:rPr>
      </w:pPr>
      <w:r w:rsidRPr="008730AA">
        <w:rPr>
          <w:rFonts w:ascii="Arial" w:hAnsi="Arial" w:cs="Arial"/>
          <w:sz w:val="18"/>
          <w:szCs w:val="18"/>
        </w:rPr>
        <w:t>Any contingent consideration to be transferred by the Group is recognised at fair value at the acquisition date. Subsequent changes to the fair value of the contingent consideration that is an asset or liability is recognised in profit or loss. Contingent consideration that is classified as equity is not re-measured.</w:t>
      </w:r>
    </w:p>
    <w:p w:rsidR="00D43351" w:rsidRPr="008730AA" w:rsidRDefault="00D43351" w:rsidP="004637A4">
      <w:pPr>
        <w:ind w:left="1080"/>
        <w:rPr>
          <w:rFonts w:ascii="Arial" w:hAnsi="Arial" w:cs="Arial"/>
          <w:sz w:val="18"/>
          <w:szCs w:val="18"/>
        </w:rPr>
      </w:pPr>
    </w:p>
    <w:p w:rsidR="00E834EC" w:rsidRPr="008730AA" w:rsidRDefault="00E834EC" w:rsidP="004637A4">
      <w:pPr>
        <w:ind w:left="1080"/>
        <w:rPr>
          <w:rFonts w:ascii="Arial" w:hAnsi="Arial" w:cs="Arial"/>
          <w:i/>
          <w:iCs/>
          <w:sz w:val="18"/>
          <w:szCs w:val="18"/>
        </w:rPr>
      </w:pPr>
      <w:r w:rsidRPr="008730AA">
        <w:rPr>
          <w:rFonts w:ascii="Arial" w:hAnsi="Arial" w:cs="Arial"/>
          <w:i/>
          <w:iCs/>
          <w:sz w:val="18"/>
          <w:szCs w:val="18"/>
        </w:rPr>
        <w:t>Business combination under common control</w:t>
      </w:r>
    </w:p>
    <w:p w:rsidR="00E834EC" w:rsidRPr="008730AA" w:rsidRDefault="00E834EC" w:rsidP="004637A4">
      <w:pPr>
        <w:ind w:left="1080"/>
        <w:rPr>
          <w:rFonts w:ascii="Arial" w:hAnsi="Arial" w:cs="Arial"/>
          <w:i/>
          <w:iCs/>
          <w:sz w:val="18"/>
          <w:szCs w:val="18"/>
        </w:rPr>
      </w:pPr>
    </w:p>
    <w:p w:rsidR="00E834EC" w:rsidRPr="008730AA" w:rsidRDefault="00E834EC" w:rsidP="004637A4">
      <w:pPr>
        <w:ind w:left="1080"/>
        <w:rPr>
          <w:rFonts w:ascii="Arial" w:hAnsi="Arial" w:cs="Arial"/>
          <w:sz w:val="18"/>
          <w:szCs w:val="18"/>
        </w:rPr>
      </w:pPr>
      <w:r w:rsidRPr="008730AA">
        <w:rPr>
          <w:rFonts w:ascii="Arial" w:hAnsi="Arial" w:cs="Arial"/>
          <w:sz w:val="18"/>
          <w:szCs w:val="18"/>
        </w:rPr>
        <w:t>The Group accounts for business combination under common control by measuring acquired assets and liabilities of the acquiree at their carrying values presented in the highest level of the consolidation at the acquisition date. The Group retrospectively adjusted the business combination under common control transactions as if the combination had occurred on the later of the beginning of the preceding comparative period and the date the acquiree has become under common control.</w:t>
      </w:r>
    </w:p>
    <w:p w:rsidR="00E834EC" w:rsidRPr="008730AA" w:rsidRDefault="00E834EC" w:rsidP="004637A4">
      <w:pPr>
        <w:ind w:left="1080"/>
        <w:rPr>
          <w:rFonts w:ascii="Arial" w:hAnsi="Arial" w:cs="Arial"/>
          <w:i/>
          <w:iCs/>
          <w:sz w:val="18"/>
          <w:szCs w:val="18"/>
        </w:rPr>
      </w:pPr>
    </w:p>
    <w:p w:rsidR="00E834EC" w:rsidRPr="008730AA" w:rsidRDefault="00E834EC" w:rsidP="004637A4">
      <w:pPr>
        <w:ind w:left="1080"/>
        <w:rPr>
          <w:rFonts w:ascii="Arial" w:hAnsi="Arial" w:cs="Arial"/>
          <w:sz w:val="18"/>
          <w:szCs w:val="18"/>
        </w:rPr>
      </w:pPr>
      <w:r w:rsidRPr="008730AA">
        <w:rPr>
          <w:rFonts w:ascii="Arial" w:hAnsi="Arial" w:cs="Arial"/>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rsidR="00E834EC" w:rsidRPr="008730AA" w:rsidRDefault="00E834EC" w:rsidP="004637A4">
      <w:pPr>
        <w:ind w:left="1080"/>
        <w:rPr>
          <w:rFonts w:ascii="Arial" w:hAnsi="Arial" w:cs="Arial"/>
          <w:sz w:val="18"/>
          <w:szCs w:val="18"/>
        </w:rPr>
      </w:pPr>
    </w:p>
    <w:p w:rsidR="00E834EC" w:rsidRPr="008730AA" w:rsidRDefault="00E834EC" w:rsidP="004637A4">
      <w:pPr>
        <w:ind w:left="1080"/>
        <w:rPr>
          <w:rFonts w:ascii="Arial" w:hAnsi="Arial" w:cs="Arial"/>
          <w:sz w:val="18"/>
          <w:szCs w:val="18"/>
        </w:rPr>
      </w:pPr>
      <w:r w:rsidRPr="008730AA">
        <w:rPr>
          <w:rFonts w:ascii="Arial" w:hAnsi="Arial" w:cs="Arial"/>
          <w:sz w:val="18"/>
          <w:szCs w:val="18"/>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w:t>
      </w:r>
      <w:r w:rsidR="00961A5B">
        <w:rPr>
          <w:rFonts w:ascii="Arial" w:hAnsi="Arial" w:cs="Arial"/>
          <w:sz w:val="18"/>
          <w:szCs w:val="18"/>
        </w:rPr>
        <w:t>by transferring</w:t>
      </w:r>
      <w:r w:rsidRPr="008730AA">
        <w:rPr>
          <w:rFonts w:ascii="Arial" w:hAnsi="Arial" w:cs="Arial"/>
          <w:sz w:val="18"/>
          <w:szCs w:val="18"/>
        </w:rPr>
        <w:t xml:space="preserve"> to retained earnings</w:t>
      </w:r>
      <w:r w:rsidR="00961A5B">
        <w:rPr>
          <w:rFonts w:ascii="Arial" w:hAnsi="Arial" w:cs="Arial"/>
          <w:sz w:val="18"/>
          <w:szCs w:val="18"/>
        </w:rPr>
        <w:t>.</w:t>
      </w:r>
    </w:p>
    <w:p w:rsidR="00E834EC" w:rsidRPr="008730AA" w:rsidRDefault="00E834EC" w:rsidP="004637A4">
      <w:pPr>
        <w:ind w:left="1080"/>
        <w:rPr>
          <w:rFonts w:ascii="Arial" w:hAnsi="Arial" w:cs="Arial"/>
          <w:sz w:val="18"/>
          <w:szCs w:val="18"/>
        </w:rPr>
      </w:pPr>
    </w:p>
    <w:p w:rsidR="00D73664" w:rsidRPr="008730AA" w:rsidRDefault="00D73664" w:rsidP="004637A4">
      <w:pPr>
        <w:ind w:left="1080"/>
        <w:rPr>
          <w:rFonts w:ascii="Arial" w:hAnsi="Arial" w:cs="Arial"/>
          <w:sz w:val="18"/>
          <w:szCs w:val="18"/>
        </w:rPr>
      </w:pPr>
    </w:p>
    <w:p w:rsidR="001121ED" w:rsidRPr="008730AA" w:rsidRDefault="001121ED" w:rsidP="001121ED">
      <w:pPr>
        <w:ind w:left="1094" w:hanging="547"/>
        <w:rPr>
          <w:rFonts w:ascii="Arial" w:hAnsi="Arial" w:cs="Arial"/>
          <w:b/>
          <w:bCs/>
          <w:sz w:val="18"/>
          <w:szCs w:val="18"/>
        </w:rPr>
      </w:pPr>
      <w:r w:rsidRPr="008730AA">
        <w:rPr>
          <w:rFonts w:ascii="Arial" w:hAnsi="Arial" w:cs="Arial"/>
          <w:b/>
          <w:bCs/>
          <w:sz w:val="18"/>
          <w:szCs w:val="18"/>
        </w:rPr>
        <w:t>2.</w:t>
      </w:r>
      <w:r w:rsidR="00D43351" w:rsidRPr="008730AA">
        <w:rPr>
          <w:rFonts w:ascii="Arial" w:hAnsi="Arial" w:cs="Arial"/>
          <w:b/>
          <w:bCs/>
          <w:sz w:val="18"/>
          <w:szCs w:val="18"/>
        </w:rPr>
        <w:t>5</w:t>
      </w:r>
      <w:r w:rsidRPr="008730AA">
        <w:rPr>
          <w:rFonts w:ascii="Arial" w:hAnsi="Arial" w:cs="Arial"/>
          <w:b/>
          <w:bCs/>
          <w:sz w:val="18"/>
          <w:szCs w:val="18"/>
        </w:rPr>
        <w:tab/>
        <w:t>Foreign currency translation</w:t>
      </w:r>
    </w:p>
    <w:p w:rsidR="00600EDE" w:rsidRDefault="00600EDE" w:rsidP="001121ED">
      <w:pPr>
        <w:ind w:left="1440" w:hanging="360"/>
        <w:rPr>
          <w:rFonts w:ascii="Arial" w:hAnsi="Arial" w:cs="Arial"/>
          <w:sz w:val="18"/>
          <w:szCs w:val="18"/>
        </w:rPr>
      </w:pPr>
    </w:p>
    <w:p w:rsidR="001121ED" w:rsidRPr="008730AA" w:rsidRDefault="001121ED" w:rsidP="001121ED">
      <w:pPr>
        <w:ind w:left="1440" w:hanging="360"/>
        <w:rPr>
          <w:rFonts w:ascii="Arial" w:hAnsi="Arial" w:cs="Arial"/>
          <w:sz w:val="18"/>
          <w:szCs w:val="18"/>
        </w:rPr>
      </w:pPr>
      <w:r w:rsidRPr="008730AA">
        <w:rPr>
          <w:rFonts w:ascii="Arial" w:hAnsi="Arial" w:cs="Arial"/>
          <w:sz w:val="18"/>
          <w:szCs w:val="18"/>
        </w:rPr>
        <w:t>a)</w:t>
      </w:r>
      <w:r w:rsidRPr="008730AA">
        <w:rPr>
          <w:rFonts w:ascii="Arial" w:hAnsi="Arial" w:cs="Arial"/>
          <w:sz w:val="18"/>
          <w:szCs w:val="18"/>
        </w:rPr>
        <w:tab/>
        <w:t>Functional and presentation currency</w:t>
      </w:r>
    </w:p>
    <w:p w:rsidR="00600EDE" w:rsidRDefault="00600EDE" w:rsidP="001121ED">
      <w:pPr>
        <w:ind w:left="1440"/>
        <w:rPr>
          <w:rFonts w:ascii="Arial" w:hAnsi="Arial" w:cs="Arial"/>
          <w:spacing w:val="-4"/>
          <w:sz w:val="18"/>
          <w:szCs w:val="18"/>
        </w:rPr>
      </w:pPr>
    </w:p>
    <w:p w:rsidR="001121ED" w:rsidRPr="008730AA" w:rsidRDefault="001121ED" w:rsidP="001121ED">
      <w:pPr>
        <w:ind w:left="1440"/>
        <w:rPr>
          <w:rFonts w:ascii="Arial" w:hAnsi="Arial" w:cs="Arial"/>
          <w:sz w:val="18"/>
          <w:szCs w:val="18"/>
        </w:rPr>
      </w:pPr>
      <w:r w:rsidRPr="008730AA">
        <w:rPr>
          <w:rFonts w:ascii="Arial" w:hAnsi="Arial" w:cs="Arial"/>
          <w:spacing w:val="-4"/>
          <w:sz w:val="18"/>
          <w:szCs w:val="18"/>
        </w:rPr>
        <w:t>The financial statements are presented in Thai Baht, which is the Company’s and the Group’s functional</w:t>
      </w:r>
      <w:r w:rsidRPr="008730AA">
        <w:rPr>
          <w:rFonts w:ascii="Arial" w:hAnsi="Arial" w:cs="Arial"/>
          <w:sz w:val="18"/>
          <w:szCs w:val="18"/>
        </w:rPr>
        <w:t xml:space="preserve"> and presentation currency.</w:t>
      </w:r>
    </w:p>
    <w:p w:rsidR="001121ED" w:rsidRPr="008730AA" w:rsidRDefault="001121ED" w:rsidP="001121ED">
      <w:pPr>
        <w:ind w:left="1440"/>
        <w:rPr>
          <w:rFonts w:ascii="Arial" w:hAnsi="Arial" w:cs="Arial"/>
          <w:sz w:val="18"/>
          <w:szCs w:val="18"/>
        </w:rPr>
      </w:pPr>
    </w:p>
    <w:p w:rsidR="001121ED" w:rsidRPr="008730AA" w:rsidRDefault="001121ED" w:rsidP="001121ED">
      <w:pPr>
        <w:ind w:left="1440" w:hanging="360"/>
        <w:rPr>
          <w:rFonts w:ascii="Arial" w:hAnsi="Arial" w:cs="Arial"/>
          <w:sz w:val="18"/>
          <w:szCs w:val="18"/>
        </w:rPr>
      </w:pPr>
      <w:r w:rsidRPr="008730AA">
        <w:rPr>
          <w:rFonts w:ascii="Arial" w:hAnsi="Arial" w:cs="Arial"/>
          <w:sz w:val="18"/>
          <w:szCs w:val="18"/>
        </w:rPr>
        <w:t>b)</w:t>
      </w:r>
      <w:r w:rsidRPr="008730AA">
        <w:rPr>
          <w:rFonts w:ascii="Arial" w:hAnsi="Arial" w:cs="Arial"/>
          <w:sz w:val="18"/>
          <w:szCs w:val="18"/>
        </w:rPr>
        <w:tab/>
        <w:t>Transactions and balances</w:t>
      </w:r>
    </w:p>
    <w:p w:rsidR="00600EDE" w:rsidRDefault="00600EDE" w:rsidP="00EB370C">
      <w:pPr>
        <w:ind w:left="1440"/>
        <w:rPr>
          <w:rFonts w:ascii="Arial" w:hAnsi="Arial" w:cs="Arial"/>
          <w:sz w:val="18"/>
          <w:szCs w:val="18"/>
        </w:rPr>
      </w:pPr>
    </w:p>
    <w:p w:rsidR="00EB370C" w:rsidRPr="008730AA" w:rsidRDefault="00EB370C" w:rsidP="00EB370C">
      <w:pPr>
        <w:ind w:left="1440"/>
        <w:rPr>
          <w:rFonts w:ascii="Arial" w:hAnsi="Arial" w:cs="Arial"/>
          <w:sz w:val="18"/>
          <w:szCs w:val="18"/>
        </w:rPr>
      </w:pPr>
      <w:r w:rsidRPr="008730AA">
        <w:rPr>
          <w:rFonts w:ascii="Arial" w:hAnsi="Arial" w:cs="Arial"/>
          <w:sz w:val="18"/>
          <w:szCs w:val="18"/>
        </w:rPr>
        <w:t>Foreign currency transactions are translated into the functional currency using the exchange rates prevailing at the dates of the transactions.</w:t>
      </w:r>
    </w:p>
    <w:p w:rsidR="00EB370C" w:rsidRPr="008730AA" w:rsidRDefault="00EB370C" w:rsidP="00EB370C">
      <w:pPr>
        <w:ind w:left="1440"/>
        <w:rPr>
          <w:rFonts w:ascii="Arial" w:hAnsi="Arial" w:cs="Arial"/>
          <w:sz w:val="18"/>
          <w:szCs w:val="18"/>
        </w:rPr>
      </w:pPr>
    </w:p>
    <w:p w:rsidR="00EB370C" w:rsidRPr="008730AA" w:rsidRDefault="00EB370C" w:rsidP="00EB370C">
      <w:pPr>
        <w:ind w:left="1440"/>
        <w:rPr>
          <w:rFonts w:ascii="Arial" w:hAnsi="Arial" w:cs="Arial"/>
          <w:sz w:val="18"/>
          <w:szCs w:val="18"/>
        </w:rPr>
      </w:pPr>
      <w:r w:rsidRPr="008730AA">
        <w:rPr>
          <w:rFonts w:ascii="Arial" w:hAnsi="Arial"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rsidR="00EB370C" w:rsidRPr="008730AA" w:rsidRDefault="00EB370C" w:rsidP="00EB370C">
      <w:pPr>
        <w:ind w:left="1440"/>
        <w:rPr>
          <w:rFonts w:ascii="Arial" w:hAnsi="Arial" w:cs="Arial"/>
          <w:sz w:val="18"/>
          <w:szCs w:val="18"/>
        </w:rPr>
      </w:pPr>
    </w:p>
    <w:p w:rsidR="00106725" w:rsidRPr="008730AA" w:rsidRDefault="00EB370C" w:rsidP="00EB370C">
      <w:pPr>
        <w:ind w:left="1440"/>
        <w:rPr>
          <w:rFonts w:ascii="Arial" w:hAnsi="Arial" w:cs="Arial"/>
          <w:sz w:val="18"/>
          <w:szCs w:val="18"/>
        </w:rPr>
      </w:pPr>
      <w:r w:rsidRPr="008730AA">
        <w:rPr>
          <w:rFonts w:ascii="Arial" w:hAnsi="Arial" w:cs="Arial"/>
          <w:sz w:val="18"/>
          <w:szCs w:val="18"/>
        </w:rPr>
        <w:t>Any exchange component of gains and losses on a non-monetary item that recognised in profit or loss, or other comprehensive income is recognised following the recognition of a gain or loss on the non-monetary item.</w:t>
      </w:r>
    </w:p>
    <w:p w:rsidR="00106725" w:rsidRPr="008730AA" w:rsidRDefault="00106725" w:rsidP="005A0458">
      <w:pPr>
        <w:ind w:left="1080" w:hanging="540"/>
        <w:rPr>
          <w:rFonts w:ascii="Arial" w:eastAsia="Times New Roman" w:hAnsi="Arial" w:cs="Arial"/>
          <w:b/>
          <w:bCs/>
          <w:sz w:val="18"/>
          <w:szCs w:val="18"/>
          <w:lang w:val="en-US"/>
        </w:rPr>
      </w:pPr>
    </w:p>
    <w:p w:rsidR="00D73664" w:rsidRPr="008730AA" w:rsidRDefault="00D73664" w:rsidP="005A0458">
      <w:pPr>
        <w:ind w:left="1080" w:hanging="540"/>
        <w:rPr>
          <w:rFonts w:ascii="Arial" w:eastAsia="Times New Roman" w:hAnsi="Arial" w:cs="Arial"/>
          <w:b/>
          <w:bCs/>
          <w:sz w:val="18"/>
          <w:szCs w:val="18"/>
          <w:lang w:val="en-US"/>
        </w:rPr>
      </w:pPr>
    </w:p>
    <w:p w:rsidR="006420D4" w:rsidRPr="008730AA" w:rsidRDefault="006420D4" w:rsidP="005A0458">
      <w:pPr>
        <w:ind w:left="1080" w:hanging="540"/>
        <w:rPr>
          <w:rFonts w:ascii="Arial" w:eastAsia="Times New Roman" w:hAnsi="Arial" w:cs="Arial"/>
          <w:b/>
          <w:bCs/>
          <w:sz w:val="18"/>
          <w:szCs w:val="18"/>
          <w:lang w:val="en-US"/>
        </w:rPr>
      </w:pPr>
      <w:r w:rsidRPr="008730AA">
        <w:rPr>
          <w:rFonts w:ascii="Arial" w:eastAsia="Times New Roman" w:hAnsi="Arial" w:cs="Arial"/>
          <w:b/>
          <w:bCs/>
          <w:sz w:val="18"/>
          <w:szCs w:val="18"/>
          <w:lang w:val="en-US"/>
        </w:rPr>
        <w:t>2.</w:t>
      </w:r>
      <w:r w:rsidR="00D73664" w:rsidRPr="008730AA">
        <w:rPr>
          <w:rFonts w:ascii="Arial" w:eastAsia="Times New Roman" w:hAnsi="Arial" w:cs="Arial"/>
          <w:b/>
          <w:bCs/>
          <w:sz w:val="18"/>
          <w:szCs w:val="18"/>
          <w:lang w:val="en-US"/>
        </w:rPr>
        <w:t>6</w:t>
      </w:r>
      <w:r w:rsidRPr="008730AA">
        <w:rPr>
          <w:rFonts w:ascii="Arial" w:eastAsia="Times New Roman" w:hAnsi="Arial" w:cs="Arial"/>
          <w:b/>
          <w:bCs/>
          <w:sz w:val="18"/>
          <w:szCs w:val="18"/>
          <w:lang w:val="en-US"/>
        </w:rPr>
        <w:tab/>
      </w:r>
      <w:r w:rsidR="00EB370C" w:rsidRPr="008730AA">
        <w:rPr>
          <w:rFonts w:ascii="Arial" w:eastAsia="Times New Roman" w:hAnsi="Arial" w:cs="Arial"/>
          <w:b/>
          <w:bCs/>
          <w:sz w:val="18"/>
          <w:szCs w:val="18"/>
          <w:lang w:val="en-US"/>
        </w:rPr>
        <w:t>Cash and cash equivalents</w:t>
      </w:r>
      <w:r w:rsidRPr="008730AA">
        <w:rPr>
          <w:rFonts w:ascii="Arial" w:eastAsia="Times New Roman" w:hAnsi="Arial" w:cs="Arial"/>
          <w:b/>
          <w:bCs/>
          <w:sz w:val="18"/>
          <w:szCs w:val="18"/>
          <w:lang w:val="en-US"/>
        </w:rPr>
        <w:t xml:space="preserve"> </w:t>
      </w:r>
    </w:p>
    <w:p w:rsidR="006420D4" w:rsidRPr="008730AA" w:rsidRDefault="006420D4" w:rsidP="005A0458">
      <w:pPr>
        <w:ind w:left="1080"/>
        <w:jc w:val="thaiDistribute"/>
        <w:rPr>
          <w:rFonts w:ascii="Arial" w:eastAsia="Times New Roman" w:hAnsi="Arial" w:cs="Arial"/>
          <w:sz w:val="18"/>
          <w:szCs w:val="18"/>
          <w:lang w:val="en-US"/>
        </w:rPr>
      </w:pPr>
    </w:p>
    <w:p w:rsidR="00EB370C" w:rsidRPr="008730AA" w:rsidRDefault="00EB370C" w:rsidP="00EB370C">
      <w:pPr>
        <w:pStyle w:val="BodyTextIndent3"/>
        <w:ind w:left="1080"/>
        <w:rPr>
          <w:rFonts w:ascii="Arial" w:hAnsi="Arial" w:cs="Arial"/>
          <w:spacing w:val="-2"/>
          <w:sz w:val="18"/>
          <w:szCs w:val="18"/>
        </w:rPr>
      </w:pPr>
      <w:r w:rsidRPr="008730AA">
        <w:rPr>
          <w:rFonts w:ascii="Arial" w:hAnsi="Arial" w:cs="Arial"/>
          <w:spacing w:val="-2"/>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rsidR="00EB370C" w:rsidRPr="008730AA" w:rsidRDefault="00EB370C" w:rsidP="00EB370C">
      <w:pPr>
        <w:pStyle w:val="BodyTextIndent3"/>
        <w:ind w:left="1080"/>
        <w:rPr>
          <w:rFonts w:ascii="Arial" w:hAnsi="Arial" w:cs="Arial"/>
          <w:spacing w:val="-2"/>
          <w:sz w:val="18"/>
          <w:szCs w:val="18"/>
        </w:rPr>
      </w:pPr>
    </w:p>
    <w:p w:rsidR="00EB370C" w:rsidRPr="008730AA" w:rsidRDefault="00EB370C" w:rsidP="00EB370C">
      <w:pPr>
        <w:pStyle w:val="BodyTextIndent3"/>
        <w:ind w:left="1080"/>
        <w:rPr>
          <w:rFonts w:ascii="Arial" w:hAnsi="Arial" w:cs="Arial"/>
          <w:spacing w:val="-2"/>
          <w:sz w:val="18"/>
          <w:szCs w:val="18"/>
        </w:rPr>
      </w:pPr>
      <w:r w:rsidRPr="008730AA">
        <w:rPr>
          <w:rFonts w:ascii="Arial" w:hAnsi="Arial" w:cs="Arial"/>
          <w:spacing w:val="-2"/>
          <w:sz w:val="18"/>
          <w:szCs w:val="18"/>
        </w:rPr>
        <w:t>In the statements of financial position, bank overdrafts are shown in current liabilities.</w:t>
      </w:r>
    </w:p>
    <w:p w:rsidR="00106725" w:rsidRPr="008730AA" w:rsidRDefault="00106725" w:rsidP="005A0458">
      <w:pPr>
        <w:ind w:left="1080"/>
        <w:jc w:val="thaiDistribute"/>
        <w:rPr>
          <w:rFonts w:ascii="Arial" w:eastAsia="Times New Roman" w:hAnsi="Arial" w:cs="Arial"/>
          <w:sz w:val="18"/>
          <w:szCs w:val="18"/>
        </w:rPr>
      </w:pPr>
    </w:p>
    <w:p w:rsidR="00D73664" w:rsidRPr="008730AA" w:rsidRDefault="00D73664" w:rsidP="005A0458">
      <w:pPr>
        <w:ind w:left="1080"/>
        <w:jc w:val="thaiDistribute"/>
        <w:rPr>
          <w:rFonts w:ascii="Arial" w:eastAsia="Times New Roman" w:hAnsi="Arial" w:cs="Arial"/>
          <w:sz w:val="18"/>
          <w:szCs w:val="18"/>
        </w:rPr>
      </w:pPr>
    </w:p>
    <w:p w:rsidR="001749DD" w:rsidRPr="008730AA" w:rsidRDefault="008F7ED0" w:rsidP="005A0458">
      <w:pPr>
        <w:ind w:left="1094" w:hanging="547"/>
        <w:rPr>
          <w:rFonts w:ascii="Arial" w:hAnsi="Arial" w:cs="Arial"/>
          <w:b/>
          <w:bCs/>
          <w:sz w:val="18"/>
          <w:szCs w:val="18"/>
        </w:rPr>
      </w:pPr>
      <w:r w:rsidRPr="008730AA">
        <w:rPr>
          <w:rFonts w:ascii="Arial" w:hAnsi="Arial" w:cs="Arial"/>
          <w:b/>
          <w:bCs/>
          <w:sz w:val="18"/>
          <w:szCs w:val="18"/>
        </w:rPr>
        <w:t>2</w:t>
      </w:r>
      <w:r w:rsidR="001749DD" w:rsidRPr="008730AA">
        <w:rPr>
          <w:rFonts w:ascii="Arial" w:hAnsi="Arial" w:cs="Arial"/>
          <w:b/>
          <w:bCs/>
          <w:sz w:val="18"/>
          <w:szCs w:val="18"/>
        </w:rPr>
        <w:t>.</w:t>
      </w:r>
      <w:r w:rsidR="00D73664" w:rsidRPr="008730AA">
        <w:rPr>
          <w:rFonts w:ascii="Arial" w:hAnsi="Arial" w:cs="Arial"/>
          <w:b/>
          <w:bCs/>
          <w:sz w:val="18"/>
          <w:szCs w:val="18"/>
        </w:rPr>
        <w:t>7</w:t>
      </w:r>
      <w:r w:rsidR="001749DD" w:rsidRPr="008730AA">
        <w:rPr>
          <w:rFonts w:ascii="Arial" w:hAnsi="Arial" w:cs="Arial"/>
          <w:b/>
          <w:bCs/>
          <w:sz w:val="18"/>
          <w:szCs w:val="18"/>
        </w:rPr>
        <w:tab/>
        <w:t>Trade accounts receivable</w:t>
      </w:r>
    </w:p>
    <w:p w:rsidR="001749DD" w:rsidRPr="008730AA" w:rsidRDefault="001749DD" w:rsidP="005A0458">
      <w:pPr>
        <w:ind w:left="1080"/>
        <w:rPr>
          <w:rFonts w:ascii="Arial" w:hAnsi="Arial" w:cs="Arial"/>
          <w:sz w:val="18"/>
          <w:szCs w:val="18"/>
        </w:rPr>
      </w:pPr>
    </w:p>
    <w:p w:rsidR="00EB370C" w:rsidRPr="008730AA" w:rsidRDefault="00EB370C" w:rsidP="00EB370C">
      <w:pPr>
        <w:pStyle w:val="BodyTextIndent3"/>
        <w:ind w:left="1080"/>
        <w:rPr>
          <w:rFonts w:ascii="Arial" w:hAnsi="Arial" w:cs="Arial"/>
          <w:spacing w:val="-2"/>
          <w:sz w:val="18"/>
          <w:szCs w:val="18"/>
        </w:rPr>
      </w:pPr>
      <w:r w:rsidRPr="008730AA">
        <w:rPr>
          <w:rFonts w:ascii="Arial" w:hAnsi="Arial" w:cs="Arial"/>
          <w:spacing w:val="-2"/>
          <w:sz w:val="18"/>
          <w:szCs w:val="18"/>
        </w:rPr>
        <w:t xml:space="preserve">Trade receivables are amounts due from customers for goods sold or service performed in the ordinary course of business. </w:t>
      </w:r>
    </w:p>
    <w:p w:rsidR="00EB370C" w:rsidRPr="008730AA" w:rsidRDefault="00EB370C" w:rsidP="00EB370C">
      <w:pPr>
        <w:pStyle w:val="BodyTextIndent3"/>
        <w:ind w:left="1080"/>
        <w:rPr>
          <w:rFonts w:ascii="Arial" w:hAnsi="Arial" w:cs="Arial"/>
          <w:spacing w:val="-2"/>
          <w:sz w:val="18"/>
          <w:szCs w:val="18"/>
        </w:rPr>
      </w:pPr>
    </w:p>
    <w:p w:rsidR="00EB370C" w:rsidRPr="008730AA" w:rsidRDefault="00EB370C" w:rsidP="00EB370C">
      <w:pPr>
        <w:pStyle w:val="BodyTextIndent3"/>
        <w:ind w:left="1080"/>
        <w:rPr>
          <w:rFonts w:ascii="Arial" w:hAnsi="Arial" w:cs="Arial"/>
          <w:spacing w:val="-2"/>
          <w:sz w:val="18"/>
          <w:szCs w:val="18"/>
        </w:rPr>
      </w:pPr>
      <w:r w:rsidRPr="008730AA">
        <w:rPr>
          <w:rFonts w:ascii="Arial" w:hAnsi="Arial" w:cs="Arial"/>
          <w:spacing w:val="-2"/>
          <w:sz w:val="18"/>
          <w:szCs w:val="18"/>
        </w:rPr>
        <w:t xml:space="preserve">Trade receivables are recognised initially at the amount of consideration that is unconditionally unless they contain significant financing components, when they are recognised at its present value. The Group presented trade receivables at cost less allowance for doubtful accounts. </w:t>
      </w:r>
    </w:p>
    <w:p w:rsidR="00670B7E" w:rsidRPr="008730AA" w:rsidRDefault="004637A4" w:rsidP="00670B7E">
      <w:pPr>
        <w:pStyle w:val="Heading8"/>
        <w:spacing w:before="0" w:after="0"/>
        <w:ind w:left="540" w:hanging="540"/>
        <w:jc w:val="thaiDistribute"/>
        <w:rPr>
          <w:rFonts w:ascii="Arial" w:hAnsi="Arial" w:cs="Arial"/>
          <w:i w:val="0"/>
          <w:iCs w:val="0"/>
          <w:sz w:val="18"/>
          <w:szCs w:val="18"/>
        </w:rPr>
      </w:pPr>
      <w:r w:rsidRPr="008730AA">
        <w:rPr>
          <w:rFonts w:ascii="Arial" w:hAnsi="Arial" w:cs="Arial"/>
          <w:b/>
          <w:bCs/>
          <w:i w:val="0"/>
          <w:iCs w:val="0"/>
          <w:sz w:val="18"/>
          <w:szCs w:val="18"/>
        </w:rPr>
        <w:br w:type="page"/>
      </w:r>
      <w:r w:rsidR="00670B7E" w:rsidRPr="008730AA">
        <w:rPr>
          <w:rFonts w:ascii="Arial" w:hAnsi="Arial" w:cs="Arial"/>
          <w:b/>
          <w:bCs/>
          <w:i w:val="0"/>
          <w:iCs w:val="0"/>
          <w:sz w:val="18"/>
          <w:szCs w:val="18"/>
        </w:rPr>
        <w:lastRenderedPageBreak/>
        <w:t>2</w:t>
      </w:r>
      <w:r w:rsidR="00670B7E" w:rsidRPr="008730AA">
        <w:rPr>
          <w:rFonts w:ascii="Arial" w:hAnsi="Arial" w:cs="Arial"/>
          <w:i w:val="0"/>
          <w:iCs w:val="0"/>
          <w:spacing w:val="-2"/>
          <w:sz w:val="18"/>
          <w:szCs w:val="18"/>
          <w:lang w:val="en-US"/>
        </w:rPr>
        <w:tab/>
      </w:r>
      <w:r w:rsidR="00670B7E" w:rsidRPr="008730AA">
        <w:rPr>
          <w:rFonts w:ascii="Arial" w:hAnsi="Arial" w:cs="Arial"/>
          <w:b/>
          <w:bCs/>
          <w:i w:val="0"/>
          <w:iCs w:val="0"/>
          <w:sz w:val="18"/>
          <w:szCs w:val="18"/>
          <w:lang w:val="en-US"/>
        </w:rPr>
        <w:t xml:space="preserve">Accounting policies </w:t>
      </w:r>
      <w:r w:rsidR="00670B7E" w:rsidRPr="008730AA">
        <w:rPr>
          <w:rFonts w:ascii="Arial" w:hAnsi="Arial" w:cs="Arial"/>
          <w:i w:val="0"/>
          <w:iCs w:val="0"/>
          <w:sz w:val="18"/>
          <w:szCs w:val="18"/>
        </w:rPr>
        <w:t>(Cont’d)</w:t>
      </w:r>
    </w:p>
    <w:p w:rsidR="00600EDE" w:rsidRDefault="00600EDE" w:rsidP="005A0458">
      <w:pPr>
        <w:ind w:left="1094" w:hanging="547"/>
        <w:rPr>
          <w:rFonts w:ascii="Arial" w:hAnsi="Arial" w:cs="Arial"/>
          <w:b/>
          <w:bCs/>
          <w:sz w:val="18"/>
          <w:szCs w:val="18"/>
        </w:rPr>
      </w:pPr>
    </w:p>
    <w:p w:rsidR="00600EDE" w:rsidRDefault="00600EDE" w:rsidP="005A0458">
      <w:pPr>
        <w:ind w:left="1094" w:hanging="547"/>
        <w:rPr>
          <w:rFonts w:ascii="Arial" w:hAnsi="Arial" w:cs="Arial"/>
          <w:b/>
          <w:bCs/>
          <w:sz w:val="18"/>
          <w:szCs w:val="18"/>
        </w:rPr>
      </w:pPr>
    </w:p>
    <w:p w:rsidR="001749DD" w:rsidRPr="008730AA" w:rsidRDefault="008F7ED0" w:rsidP="005A0458">
      <w:pPr>
        <w:ind w:left="1094" w:hanging="547"/>
        <w:rPr>
          <w:rFonts w:ascii="Arial" w:hAnsi="Arial" w:cs="Arial"/>
          <w:b/>
          <w:bCs/>
          <w:sz w:val="18"/>
          <w:szCs w:val="18"/>
        </w:rPr>
      </w:pPr>
      <w:r w:rsidRPr="008730AA">
        <w:rPr>
          <w:rFonts w:ascii="Arial" w:hAnsi="Arial" w:cs="Arial"/>
          <w:b/>
          <w:bCs/>
          <w:sz w:val="18"/>
          <w:szCs w:val="18"/>
        </w:rPr>
        <w:t>2</w:t>
      </w:r>
      <w:r w:rsidR="001749DD" w:rsidRPr="008730AA">
        <w:rPr>
          <w:rFonts w:ascii="Arial" w:hAnsi="Arial" w:cs="Arial"/>
          <w:b/>
          <w:bCs/>
          <w:sz w:val="18"/>
          <w:szCs w:val="18"/>
        </w:rPr>
        <w:t>.</w:t>
      </w:r>
      <w:r w:rsidR="00D73664" w:rsidRPr="008730AA">
        <w:rPr>
          <w:rFonts w:ascii="Arial" w:hAnsi="Arial" w:cs="Arial"/>
          <w:b/>
          <w:bCs/>
          <w:sz w:val="18"/>
          <w:szCs w:val="18"/>
        </w:rPr>
        <w:t>8</w:t>
      </w:r>
      <w:r w:rsidR="00C16B2D" w:rsidRPr="008730AA">
        <w:rPr>
          <w:rFonts w:ascii="Arial" w:hAnsi="Arial" w:cs="Arial"/>
          <w:b/>
          <w:bCs/>
          <w:sz w:val="18"/>
          <w:szCs w:val="18"/>
        </w:rPr>
        <w:tab/>
      </w:r>
      <w:r w:rsidR="001749DD" w:rsidRPr="008730AA">
        <w:rPr>
          <w:rFonts w:ascii="Arial" w:hAnsi="Arial" w:cs="Arial"/>
          <w:b/>
          <w:bCs/>
          <w:sz w:val="18"/>
          <w:szCs w:val="18"/>
        </w:rPr>
        <w:t>Inventories</w:t>
      </w:r>
    </w:p>
    <w:p w:rsidR="001749DD" w:rsidRPr="008730AA" w:rsidRDefault="001749DD" w:rsidP="005A0458">
      <w:pPr>
        <w:ind w:left="1080"/>
        <w:rPr>
          <w:rFonts w:ascii="Arial" w:hAnsi="Arial" w:cs="Arial"/>
          <w:sz w:val="18"/>
          <w:szCs w:val="18"/>
        </w:rPr>
      </w:pPr>
    </w:p>
    <w:p w:rsidR="00EB370C" w:rsidRPr="008730AA" w:rsidRDefault="00EB370C" w:rsidP="00EB370C">
      <w:pPr>
        <w:ind w:left="1080"/>
        <w:rPr>
          <w:rFonts w:ascii="Arial" w:hAnsi="Arial" w:cs="Arial"/>
          <w:sz w:val="18"/>
          <w:szCs w:val="18"/>
        </w:rPr>
      </w:pPr>
      <w:r w:rsidRPr="008730AA">
        <w:rPr>
          <w:rFonts w:ascii="Arial" w:hAnsi="Arial" w:cs="Arial"/>
          <w:sz w:val="18"/>
          <w:szCs w:val="18"/>
        </w:rPr>
        <w:t>Inventories are stated at the lower of cost and net realisable value</w:t>
      </w:r>
      <w:r w:rsidRPr="008730AA">
        <w:rPr>
          <w:rFonts w:ascii="Arial" w:hAnsi="Arial" w:cs="Arial"/>
          <w:sz w:val="18"/>
          <w:szCs w:val="18"/>
          <w:rtl/>
        </w:rPr>
        <w:t xml:space="preserve">. </w:t>
      </w:r>
    </w:p>
    <w:p w:rsidR="00EB370C" w:rsidRPr="008730AA" w:rsidRDefault="00EB370C" w:rsidP="00EB370C">
      <w:pPr>
        <w:ind w:left="1080"/>
        <w:rPr>
          <w:rFonts w:ascii="Arial" w:hAnsi="Arial" w:cs="Arial"/>
          <w:sz w:val="18"/>
          <w:szCs w:val="18"/>
        </w:rPr>
      </w:pPr>
    </w:p>
    <w:p w:rsidR="00EB370C" w:rsidRPr="00600EDE" w:rsidRDefault="00EB370C" w:rsidP="00EB370C">
      <w:pPr>
        <w:ind w:left="1080"/>
        <w:rPr>
          <w:rFonts w:ascii="Arial" w:hAnsi="Arial" w:cs="Arial"/>
          <w:spacing w:val="-4"/>
          <w:sz w:val="18"/>
          <w:szCs w:val="18"/>
        </w:rPr>
      </w:pPr>
      <w:r w:rsidRPr="00600EDE">
        <w:rPr>
          <w:rFonts w:ascii="Arial" w:hAnsi="Arial" w:cs="Arial"/>
          <w:spacing w:val="-4"/>
          <w:sz w:val="18"/>
          <w:szCs w:val="18"/>
        </w:rPr>
        <w:t>Cost</w:t>
      </w:r>
      <w:r w:rsidRPr="00600EDE">
        <w:rPr>
          <w:rFonts w:ascii="Arial" w:hAnsi="Arial" w:cs="Arial"/>
          <w:spacing w:val="-4"/>
          <w:sz w:val="18"/>
          <w:szCs w:val="18"/>
          <w:cs/>
        </w:rPr>
        <w:t xml:space="preserve"> </w:t>
      </w:r>
      <w:r w:rsidRPr="00600EDE">
        <w:rPr>
          <w:rFonts w:ascii="Arial" w:hAnsi="Arial" w:cs="Arial"/>
          <w:spacing w:val="-4"/>
          <w:sz w:val="18"/>
          <w:szCs w:val="18"/>
        </w:rPr>
        <w:t>of inventories is determined by the weighted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rsidR="00600EDE" w:rsidRDefault="00600EDE" w:rsidP="00EB370C">
      <w:pPr>
        <w:ind w:left="1094" w:hanging="547"/>
        <w:rPr>
          <w:rFonts w:ascii="Arial" w:hAnsi="Arial" w:cs="Arial"/>
          <w:b/>
          <w:bCs/>
          <w:sz w:val="18"/>
          <w:szCs w:val="18"/>
        </w:rPr>
      </w:pPr>
    </w:p>
    <w:p w:rsidR="00600EDE" w:rsidRDefault="00600EDE" w:rsidP="00EB370C">
      <w:pPr>
        <w:ind w:left="1094" w:hanging="547"/>
        <w:rPr>
          <w:rFonts w:ascii="Arial" w:hAnsi="Arial" w:cs="Arial"/>
          <w:b/>
          <w:bCs/>
          <w:sz w:val="18"/>
          <w:szCs w:val="18"/>
        </w:rPr>
      </w:pPr>
    </w:p>
    <w:p w:rsidR="00EB370C" w:rsidRPr="008730AA" w:rsidRDefault="00EB370C" w:rsidP="00EB370C">
      <w:pPr>
        <w:ind w:left="1094" w:hanging="547"/>
        <w:rPr>
          <w:rFonts w:ascii="Arial" w:eastAsia="Times New Roman" w:hAnsi="Arial" w:cs="Arial"/>
          <w:b/>
          <w:bCs/>
          <w:sz w:val="18"/>
          <w:szCs w:val="18"/>
        </w:rPr>
      </w:pPr>
      <w:r w:rsidRPr="008730AA">
        <w:rPr>
          <w:rFonts w:ascii="Arial" w:hAnsi="Arial" w:cs="Arial"/>
          <w:b/>
          <w:bCs/>
          <w:sz w:val="18"/>
          <w:szCs w:val="18"/>
        </w:rPr>
        <w:t>2.</w:t>
      </w:r>
      <w:r w:rsidR="00D73664" w:rsidRPr="008730AA">
        <w:rPr>
          <w:rFonts w:ascii="Arial" w:hAnsi="Arial" w:cs="Arial"/>
          <w:b/>
          <w:bCs/>
          <w:sz w:val="18"/>
          <w:szCs w:val="18"/>
        </w:rPr>
        <w:t>9</w:t>
      </w:r>
      <w:r w:rsidRPr="008730AA">
        <w:rPr>
          <w:rFonts w:ascii="Arial" w:hAnsi="Arial" w:cs="Arial"/>
          <w:b/>
          <w:bCs/>
          <w:sz w:val="18"/>
          <w:szCs w:val="18"/>
        </w:rPr>
        <w:tab/>
      </w:r>
      <w:r w:rsidRPr="008730AA">
        <w:rPr>
          <w:rFonts w:ascii="Arial" w:eastAsia="Times New Roman" w:hAnsi="Arial" w:cs="Arial"/>
          <w:b/>
          <w:bCs/>
          <w:sz w:val="18"/>
          <w:szCs w:val="18"/>
        </w:rPr>
        <w:t>Investments</w:t>
      </w:r>
      <w:r w:rsidR="00D73664" w:rsidRPr="008730AA">
        <w:rPr>
          <w:rFonts w:ascii="Arial" w:eastAsia="Times New Roman" w:hAnsi="Arial" w:cs="Arial"/>
          <w:b/>
          <w:bCs/>
          <w:sz w:val="18"/>
          <w:szCs w:val="18"/>
        </w:rPr>
        <w:t xml:space="preserve"> in equity securities</w:t>
      </w:r>
    </w:p>
    <w:p w:rsidR="00600EDE" w:rsidRDefault="00600EDE" w:rsidP="00D73664">
      <w:pPr>
        <w:ind w:left="1080"/>
        <w:rPr>
          <w:rFonts w:ascii="Arial" w:hAnsi="Arial" w:cs="Arial"/>
          <w:sz w:val="18"/>
          <w:szCs w:val="18"/>
        </w:rPr>
      </w:pPr>
    </w:p>
    <w:p w:rsidR="00D73664" w:rsidRPr="008730AA" w:rsidRDefault="00D73664" w:rsidP="00D73664">
      <w:pPr>
        <w:ind w:left="1080"/>
        <w:rPr>
          <w:rFonts w:ascii="Arial" w:hAnsi="Arial" w:cs="Arial"/>
          <w:sz w:val="18"/>
          <w:szCs w:val="18"/>
        </w:rPr>
      </w:pPr>
      <w:r w:rsidRPr="008730AA">
        <w:rPr>
          <w:rFonts w:ascii="Arial" w:hAnsi="Arial" w:cs="Arial"/>
          <w:sz w:val="18"/>
          <w:szCs w:val="18"/>
        </w:rPr>
        <w:t>Investments other than investments in subsidiaries, associates and joint ventures are initially recognised at fair value of consideration paid plus direct transaction cost.</w:t>
      </w:r>
    </w:p>
    <w:p w:rsidR="00EB370C" w:rsidRPr="008730AA" w:rsidRDefault="00EB370C" w:rsidP="00EB370C">
      <w:pPr>
        <w:ind w:left="1080"/>
        <w:rPr>
          <w:rFonts w:ascii="Arial" w:hAnsi="Arial" w:cs="Arial"/>
          <w:sz w:val="18"/>
          <w:szCs w:val="18"/>
        </w:rPr>
      </w:pPr>
    </w:p>
    <w:p w:rsidR="00D73664" w:rsidRPr="008730AA" w:rsidRDefault="00D73664" w:rsidP="00D73664">
      <w:pPr>
        <w:ind w:left="1080"/>
        <w:rPr>
          <w:rFonts w:ascii="Arial" w:hAnsi="Arial" w:cs="Arial"/>
          <w:i/>
          <w:iCs/>
          <w:sz w:val="18"/>
          <w:szCs w:val="18"/>
        </w:rPr>
      </w:pPr>
      <w:r w:rsidRPr="008730AA">
        <w:rPr>
          <w:rFonts w:ascii="Arial" w:hAnsi="Arial" w:cs="Arial"/>
          <w:i/>
          <w:iCs/>
          <w:sz w:val="18"/>
          <w:szCs w:val="18"/>
        </w:rPr>
        <w:t>General investments</w:t>
      </w:r>
    </w:p>
    <w:p w:rsidR="00D73664" w:rsidRPr="008730AA" w:rsidRDefault="00D73664" w:rsidP="00D73664">
      <w:pPr>
        <w:ind w:left="1080"/>
        <w:rPr>
          <w:rFonts w:ascii="Arial" w:hAnsi="Arial" w:cs="Arial"/>
          <w:sz w:val="18"/>
          <w:szCs w:val="18"/>
        </w:rPr>
      </w:pPr>
    </w:p>
    <w:p w:rsidR="00D73664" w:rsidRPr="008730AA" w:rsidRDefault="00D73664" w:rsidP="00D73664">
      <w:pPr>
        <w:ind w:left="1080"/>
        <w:rPr>
          <w:rFonts w:ascii="Arial" w:hAnsi="Arial" w:cs="Arial"/>
          <w:sz w:val="18"/>
          <w:szCs w:val="18"/>
        </w:rPr>
      </w:pPr>
      <w:r w:rsidRPr="008730AA">
        <w:rPr>
          <w:rFonts w:ascii="Arial" w:hAnsi="Arial" w:cs="Arial"/>
          <w:sz w:val="18"/>
          <w:szCs w:val="18"/>
        </w:rPr>
        <w:t>General investments are carried at cost less impairment.</w:t>
      </w:r>
    </w:p>
    <w:p w:rsidR="00D73664" w:rsidRPr="008730AA" w:rsidRDefault="00D73664" w:rsidP="00D73664">
      <w:pPr>
        <w:ind w:left="1080"/>
        <w:rPr>
          <w:rFonts w:ascii="Arial" w:hAnsi="Arial" w:cs="Arial"/>
          <w:sz w:val="18"/>
          <w:szCs w:val="18"/>
        </w:rPr>
      </w:pPr>
    </w:p>
    <w:p w:rsidR="00D73664" w:rsidRPr="008730AA" w:rsidRDefault="00D73664" w:rsidP="00D73664">
      <w:pPr>
        <w:ind w:left="1080"/>
        <w:rPr>
          <w:rFonts w:ascii="Arial" w:hAnsi="Arial" w:cs="Arial"/>
          <w:i/>
          <w:iCs/>
          <w:sz w:val="18"/>
          <w:szCs w:val="18"/>
          <w:rtl/>
          <w:cs/>
        </w:rPr>
      </w:pPr>
      <w:r w:rsidRPr="008730AA">
        <w:rPr>
          <w:rFonts w:ascii="Arial" w:hAnsi="Arial" w:cs="Arial"/>
          <w:i/>
          <w:iCs/>
          <w:sz w:val="18"/>
          <w:szCs w:val="18"/>
        </w:rPr>
        <w:t>Disposal of investments</w:t>
      </w:r>
    </w:p>
    <w:p w:rsidR="00D73664" w:rsidRPr="008730AA" w:rsidRDefault="00D73664" w:rsidP="00D73664">
      <w:pPr>
        <w:ind w:left="1080"/>
        <w:rPr>
          <w:rFonts w:ascii="Arial" w:hAnsi="Arial" w:cs="Arial"/>
          <w:sz w:val="18"/>
          <w:szCs w:val="18"/>
        </w:rPr>
      </w:pPr>
    </w:p>
    <w:p w:rsidR="00FD10EA" w:rsidRPr="008730AA" w:rsidRDefault="00D73664" w:rsidP="00D73664">
      <w:pPr>
        <w:ind w:left="1080"/>
        <w:rPr>
          <w:rFonts w:ascii="Arial" w:hAnsi="Arial" w:cs="Arial"/>
          <w:sz w:val="18"/>
          <w:szCs w:val="18"/>
        </w:rPr>
      </w:pPr>
      <w:r w:rsidRPr="008730AA">
        <w:rPr>
          <w:rFonts w:ascii="Arial" w:hAnsi="Arial" w:cs="Arial"/>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rsidR="00D73664" w:rsidRPr="008730AA" w:rsidRDefault="00D73664" w:rsidP="00D73664">
      <w:pPr>
        <w:ind w:left="1080"/>
        <w:rPr>
          <w:rFonts w:ascii="Arial" w:hAnsi="Arial" w:cs="Arial"/>
          <w:sz w:val="18"/>
          <w:szCs w:val="18"/>
        </w:rPr>
      </w:pPr>
    </w:p>
    <w:p w:rsidR="006C712F" w:rsidRPr="008730AA" w:rsidRDefault="006C712F" w:rsidP="00FD10EA">
      <w:pPr>
        <w:ind w:left="1080" w:hanging="7"/>
        <w:rPr>
          <w:rFonts w:ascii="Arial" w:hAnsi="Arial" w:cs="Arial"/>
          <w:sz w:val="18"/>
          <w:szCs w:val="18"/>
        </w:rPr>
      </w:pPr>
    </w:p>
    <w:p w:rsidR="00EE7631" w:rsidRPr="008730AA" w:rsidRDefault="008F7ED0" w:rsidP="005A0458">
      <w:pPr>
        <w:ind w:left="1094" w:hanging="547"/>
        <w:rPr>
          <w:rFonts w:ascii="Arial" w:hAnsi="Arial" w:cs="Arial"/>
          <w:b/>
          <w:bCs/>
          <w:sz w:val="18"/>
          <w:szCs w:val="18"/>
        </w:rPr>
      </w:pPr>
      <w:r w:rsidRPr="008730AA">
        <w:rPr>
          <w:rFonts w:ascii="Arial" w:hAnsi="Arial" w:cs="Arial"/>
          <w:b/>
          <w:bCs/>
          <w:sz w:val="18"/>
          <w:szCs w:val="18"/>
        </w:rPr>
        <w:t>2</w:t>
      </w:r>
      <w:r w:rsidR="00EE7631" w:rsidRPr="008730AA">
        <w:rPr>
          <w:rFonts w:ascii="Arial" w:hAnsi="Arial" w:cs="Arial"/>
          <w:b/>
          <w:bCs/>
          <w:sz w:val="18"/>
          <w:szCs w:val="18"/>
        </w:rPr>
        <w:t>.</w:t>
      </w:r>
      <w:r w:rsidR="0084584C" w:rsidRPr="008730AA">
        <w:rPr>
          <w:rFonts w:ascii="Arial" w:hAnsi="Arial" w:cs="Arial"/>
          <w:b/>
          <w:bCs/>
          <w:sz w:val="18"/>
          <w:szCs w:val="18"/>
        </w:rPr>
        <w:t>1</w:t>
      </w:r>
      <w:r w:rsidR="00D73664" w:rsidRPr="008730AA">
        <w:rPr>
          <w:rFonts w:ascii="Arial" w:hAnsi="Arial" w:cs="Arial"/>
          <w:b/>
          <w:bCs/>
          <w:sz w:val="18"/>
          <w:szCs w:val="18"/>
        </w:rPr>
        <w:t>0</w:t>
      </w:r>
      <w:r w:rsidR="00EE7631" w:rsidRPr="008730AA">
        <w:rPr>
          <w:rFonts w:ascii="Arial" w:hAnsi="Arial" w:cs="Arial"/>
          <w:b/>
          <w:bCs/>
          <w:sz w:val="18"/>
          <w:szCs w:val="18"/>
        </w:rPr>
        <w:tab/>
        <w:t xml:space="preserve">Property, plant and equipment </w:t>
      </w:r>
    </w:p>
    <w:p w:rsidR="00EE7631" w:rsidRPr="008730AA" w:rsidRDefault="00EE7631" w:rsidP="005A045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p>
    <w:p w:rsidR="00DE6CF6" w:rsidRPr="00600EDE"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6"/>
          <w:sz w:val="18"/>
          <w:szCs w:val="18"/>
        </w:rPr>
      </w:pPr>
      <w:r w:rsidRPr="00600EDE">
        <w:rPr>
          <w:rFonts w:ascii="Arial" w:hAnsi="Arial" w:cs="Arial"/>
          <w:spacing w:val="-6"/>
          <w:sz w:val="18"/>
          <w:szCs w:val="18"/>
        </w:rPr>
        <w:t>All other property, plant and equipment are stated at historical cost less accumulated depreciation and impairment losses. Historical cost includes expenditure that is directly attributable to the acquisition of the items.</w:t>
      </w:r>
    </w:p>
    <w:p w:rsidR="00EE7631" w:rsidRPr="008730AA" w:rsidRDefault="00EE7631" w:rsidP="005A045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r w:rsidRPr="008730AA">
        <w:rPr>
          <w:rFonts w:ascii="Arial" w:hAnsi="Arial" w:cs="Arial"/>
          <w:sz w:val="18"/>
          <w:szCs w:val="18"/>
        </w:rPr>
        <w:t xml:space="preserve">Subsequent costs are included in the asset’s carrying amount, only when it is probable that future economic benefits associated with the item will flow to the Group. capitalised where there is future economic benefits. The carrying amount of the replaced part is derecognised. </w:t>
      </w:r>
    </w:p>
    <w:p w:rsidR="00600EDE" w:rsidRDefault="00600EDE"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p>
    <w:p w:rsidR="00A0081D"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r w:rsidRPr="008730AA">
        <w:rPr>
          <w:rFonts w:ascii="Arial" w:hAnsi="Arial" w:cs="Arial"/>
          <w:sz w:val="18"/>
          <w:szCs w:val="18"/>
        </w:rPr>
        <w:t>All other repairs and maintenance are charged to profit or loss when incurred.</w:t>
      </w: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r w:rsidRPr="008730AA">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p>
    <w:tbl>
      <w:tblPr>
        <w:tblW w:w="8789" w:type="dxa"/>
        <w:tblInd w:w="828" w:type="dxa"/>
        <w:tblLayout w:type="fixed"/>
        <w:tblLook w:val="0000" w:firstRow="0" w:lastRow="0" w:firstColumn="0" w:lastColumn="0" w:noHBand="0" w:noVBand="0"/>
      </w:tblPr>
      <w:tblGrid>
        <w:gridCol w:w="7371"/>
        <w:gridCol w:w="1418"/>
      </w:tblGrid>
      <w:tr w:rsidR="00734B5D" w:rsidRPr="008730AA" w:rsidTr="004637A4">
        <w:tc>
          <w:tcPr>
            <w:tcW w:w="7371" w:type="dxa"/>
          </w:tcPr>
          <w:p w:rsidR="0012154D" w:rsidRPr="008730AA" w:rsidRDefault="0012154D" w:rsidP="005A0458">
            <w:pPr>
              <w:ind w:left="252"/>
              <w:jc w:val="left"/>
              <w:rPr>
                <w:rFonts w:ascii="Arial" w:hAnsi="Arial" w:cs="Arial"/>
                <w:sz w:val="18"/>
                <w:szCs w:val="18"/>
                <w:lang w:val="en-US"/>
              </w:rPr>
            </w:pPr>
          </w:p>
        </w:tc>
        <w:tc>
          <w:tcPr>
            <w:tcW w:w="1418" w:type="dxa"/>
            <w:vAlign w:val="bottom"/>
          </w:tcPr>
          <w:p w:rsidR="0012154D" w:rsidRPr="008730AA" w:rsidRDefault="0012154D" w:rsidP="005A0458">
            <w:pPr>
              <w:pBdr>
                <w:bottom w:val="single" w:sz="4" w:space="1" w:color="auto"/>
              </w:pBdr>
              <w:ind w:right="-43"/>
              <w:jc w:val="right"/>
              <w:rPr>
                <w:rFonts w:ascii="Arial" w:hAnsi="Arial" w:cs="Arial"/>
                <w:b/>
                <w:bCs/>
                <w:spacing w:val="-2"/>
                <w:sz w:val="18"/>
                <w:szCs w:val="18"/>
              </w:rPr>
            </w:pPr>
            <w:r w:rsidRPr="008730AA">
              <w:rPr>
                <w:rFonts w:ascii="Arial" w:hAnsi="Arial" w:cs="Arial"/>
                <w:b/>
                <w:bCs/>
                <w:spacing w:val="-2"/>
                <w:sz w:val="18"/>
                <w:szCs w:val="18"/>
              </w:rPr>
              <w:t>Years</w:t>
            </w:r>
          </w:p>
        </w:tc>
      </w:tr>
      <w:tr w:rsidR="00734B5D" w:rsidRPr="008730AA" w:rsidTr="004637A4">
        <w:tc>
          <w:tcPr>
            <w:tcW w:w="7371" w:type="dxa"/>
          </w:tcPr>
          <w:p w:rsidR="0012154D" w:rsidRPr="008730AA" w:rsidRDefault="0012154D" w:rsidP="005A0458">
            <w:pPr>
              <w:ind w:left="252"/>
              <w:jc w:val="left"/>
              <w:rPr>
                <w:rFonts w:ascii="Arial" w:hAnsi="Arial" w:cs="Arial"/>
                <w:b/>
                <w:bCs/>
                <w:spacing w:val="-6"/>
                <w:sz w:val="12"/>
                <w:szCs w:val="12"/>
              </w:rPr>
            </w:pPr>
          </w:p>
        </w:tc>
        <w:tc>
          <w:tcPr>
            <w:tcW w:w="1418" w:type="dxa"/>
          </w:tcPr>
          <w:p w:rsidR="0012154D" w:rsidRPr="008730AA" w:rsidRDefault="0012154D" w:rsidP="005A0458">
            <w:pPr>
              <w:ind w:right="-43"/>
              <w:jc w:val="right"/>
              <w:rPr>
                <w:rFonts w:ascii="Arial" w:hAnsi="Arial" w:cs="Arial"/>
                <w:b/>
                <w:bCs/>
                <w:spacing w:val="-6"/>
                <w:sz w:val="12"/>
                <w:szCs w:val="12"/>
              </w:rPr>
            </w:pPr>
          </w:p>
        </w:tc>
      </w:tr>
      <w:tr w:rsidR="00756530" w:rsidRPr="008730AA" w:rsidTr="004637A4">
        <w:tc>
          <w:tcPr>
            <w:tcW w:w="7371" w:type="dxa"/>
          </w:tcPr>
          <w:p w:rsidR="00756530" w:rsidRPr="008730AA" w:rsidRDefault="00756530" w:rsidP="00756530">
            <w:pPr>
              <w:ind w:left="252"/>
              <w:jc w:val="left"/>
              <w:rPr>
                <w:rFonts w:ascii="Arial" w:hAnsi="Arial" w:cs="Arial"/>
                <w:sz w:val="18"/>
                <w:szCs w:val="18"/>
                <w:cs/>
              </w:rPr>
            </w:pPr>
            <w:r w:rsidRPr="008730AA">
              <w:rPr>
                <w:rFonts w:ascii="Arial" w:hAnsi="Arial" w:cs="Arial"/>
                <w:sz w:val="18"/>
                <w:szCs w:val="18"/>
              </w:rPr>
              <w:t>Building and building improvement</w:t>
            </w:r>
          </w:p>
        </w:tc>
        <w:tc>
          <w:tcPr>
            <w:tcW w:w="1418" w:type="dxa"/>
          </w:tcPr>
          <w:p w:rsidR="00756530" w:rsidRPr="008730AA" w:rsidRDefault="00756530" w:rsidP="00756530">
            <w:pPr>
              <w:ind w:right="-43"/>
              <w:jc w:val="right"/>
              <w:rPr>
                <w:rFonts w:ascii="Arial" w:hAnsi="Arial" w:cs="Arial"/>
                <w:sz w:val="18"/>
                <w:szCs w:val="18"/>
              </w:rPr>
            </w:pPr>
            <w:r w:rsidRPr="008730AA">
              <w:rPr>
                <w:rFonts w:ascii="Arial" w:hAnsi="Arial" w:cs="Arial"/>
                <w:sz w:val="18"/>
                <w:szCs w:val="18"/>
              </w:rPr>
              <w:t xml:space="preserve">10 </w:t>
            </w:r>
            <w:r w:rsidR="004637A4" w:rsidRPr="008730AA">
              <w:rPr>
                <w:rFonts w:ascii="Arial" w:hAnsi="Arial" w:cs="Arial"/>
                <w:sz w:val="18"/>
                <w:szCs w:val="18"/>
              </w:rPr>
              <w:t>-</w:t>
            </w:r>
            <w:r w:rsidRPr="008730AA">
              <w:rPr>
                <w:rFonts w:ascii="Arial" w:hAnsi="Arial" w:cs="Arial"/>
                <w:sz w:val="18"/>
                <w:szCs w:val="18"/>
              </w:rPr>
              <w:t xml:space="preserve"> 30 years</w:t>
            </w:r>
          </w:p>
        </w:tc>
      </w:tr>
      <w:tr w:rsidR="00756530" w:rsidRPr="008730AA" w:rsidTr="004637A4">
        <w:tc>
          <w:tcPr>
            <w:tcW w:w="7371" w:type="dxa"/>
          </w:tcPr>
          <w:p w:rsidR="00756530" w:rsidRPr="008730AA" w:rsidRDefault="00756530" w:rsidP="00756530">
            <w:pPr>
              <w:ind w:left="252"/>
              <w:jc w:val="left"/>
              <w:rPr>
                <w:rFonts w:ascii="Arial" w:hAnsi="Arial" w:cs="Arial"/>
                <w:sz w:val="18"/>
                <w:szCs w:val="18"/>
              </w:rPr>
            </w:pPr>
            <w:r w:rsidRPr="008730AA">
              <w:rPr>
                <w:rFonts w:ascii="Arial" w:hAnsi="Arial" w:cs="Arial"/>
                <w:sz w:val="18"/>
                <w:szCs w:val="18"/>
              </w:rPr>
              <w:t>Machinery, tools, and equipment</w:t>
            </w:r>
          </w:p>
        </w:tc>
        <w:tc>
          <w:tcPr>
            <w:tcW w:w="1418" w:type="dxa"/>
          </w:tcPr>
          <w:p w:rsidR="00756530" w:rsidRPr="008730AA" w:rsidRDefault="00756530" w:rsidP="00756530">
            <w:pPr>
              <w:ind w:right="-43"/>
              <w:jc w:val="right"/>
              <w:rPr>
                <w:rFonts w:ascii="Arial" w:hAnsi="Arial" w:cs="Arial"/>
                <w:sz w:val="18"/>
                <w:szCs w:val="18"/>
              </w:rPr>
            </w:pPr>
            <w:r w:rsidRPr="008730AA">
              <w:rPr>
                <w:rFonts w:ascii="Arial" w:hAnsi="Arial" w:cs="Arial"/>
                <w:sz w:val="18"/>
                <w:szCs w:val="18"/>
              </w:rPr>
              <w:t xml:space="preserve">5 </w:t>
            </w:r>
            <w:r w:rsidR="004637A4" w:rsidRPr="008730AA">
              <w:rPr>
                <w:rFonts w:ascii="Arial" w:hAnsi="Arial" w:cs="Arial"/>
                <w:sz w:val="18"/>
                <w:szCs w:val="18"/>
              </w:rPr>
              <w:t>-</w:t>
            </w:r>
            <w:r w:rsidRPr="008730AA">
              <w:rPr>
                <w:rFonts w:ascii="Arial" w:hAnsi="Arial" w:cs="Arial"/>
                <w:sz w:val="18"/>
                <w:szCs w:val="18"/>
              </w:rPr>
              <w:t xml:space="preserve"> 10 years</w:t>
            </w:r>
          </w:p>
        </w:tc>
      </w:tr>
      <w:tr w:rsidR="00756530" w:rsidRPr="008730AA" w:rsidTr="004637A4">
        <w:tc>
          <w:tcPr>
            <w:tcW w:w="7371" w:type="dxa"/>
          </w:tcPr>
          <w:p w:rsidR="00756530" w:rsidRPr="008730AA" w:rsidRDefault="00756530" w:rsidP="00756530">
            <w:pPr>
              <w:ind w:left="252"/>
              <w:jc w:val="left"/>
              <w:rPr>
                <w:rFonts w:ascii="Arial" w:hAnsi="Arial" w:cs="Arial"/>
                <w:sz w:val="18"/>
                <w:szCs w:val="18"/>
              </w:rPr>
            </w:pPr>
            <w:r w:rsidRPr="008730AA">
              <w:rPr>
                <w:rFonts w:ascii="Arial" w:hAnsi="Arial" w:cs="Arial"/>
                <w:sz w:val="18"/>
                <w:szCs w:val="18"/>
              </w:rPr>
              <w:t>Equipment and computer</w:t>
            </w:r>
          </w:p>
        </w:tc>
        <w:tc>
          <w:tcPr>
            <w:tcW w:w="1418" w:type="dxa"/>
          </w:tcPr>
          <w:p w:rsidR="00756530" w:rsidRPr="008730AA" w:rsidRDefault="00756530" w:rsidP="00756530">
            <w:pPr>
              <w:ind w:right="-43"/>
              <w:jc w:val="right"/>
              <w:rPr>
                <w:rFonts w:ascii="Arial" w:hAnsi="Arial" w:cs="Arial"/>
                <w:sz w:val="18"/>
                <w:szCs w:val="18"/>
              </w:rPr>
            </w:pPr>
            <w:r w:rsidRPr="008730AA">
              <w:rPr>
                <w:rFonts w:ascii="Arial" w:hAnsi="Arial" w:cs="Arial"/>
                <w:sz w:val="18"/>
                <w:szCs w:val="18"/>
              </w:rPr>
              <w:t>3 and 5 years</w:t>
            </w:r>
          </w:p>
        </w:tc>
      </w:tr>
      <w:tr w:rsidR="00756530" w:rsidRPr="008730AA" w:rsidTr="004637A4">
        <w:tc>
          <w:tcPr>
            <w:tcW w:w="7371" w:type="dxa"/>
          </w:tcPr>
          <w:p w:rsidR="00756530" w:rsidRPr="008730AA" w:rsidRDefault="00756530" w:rsidP="00756530">
            <w:pPr>
              <w:ind w:left="252"/>
              <w:jc w:val="left"/>
              <w:rPr>
                <w:rFonts w:ascii="Arial" w:hAnsi="Arial" w:cs="Arial"/>
                <w:sz w:val="18"/>
                <w:szCs w:val="18"/>
              </w:rPr>
            </w:pPr>
            <w:r w:rsidRPr="008730AA">
              <w:rPr>
                <w:rFonts w:ascii="Arial" w:hAnsi="Arial" w:cs="Arial"/>
                <w:sz w:val="18"/>
                <w:szCs w:val="18"/>
              </w:rPr>
              <w:t xml:space="preserve">Motor vehicle </w:t>
            </w:r>
          </w:p>
        </w:tc>
        <w:tc>
          <w:tcPr>
            <w:tcW w:w="1418" w:type="dxa"/>
          </w:tcPr>
          <w:p w:rsidR="00756530" w:rsidRPr="008730AA" w:rsidRDefault="00756530" w:rsidP="00756530">
            <w:pPr>
              <w:ind w:right="-43"/>
              <w:jc w:val="right"/>
              <w:rPr>
                <w:rFonts w:ascii="Arial" w:hAnsi="Arial" w:cs="Arial"/>
                <w:sz w:val="18"/>
                <w:szCs w:val="18"/>
              </w:rPr>
            </w:pPr>
            <w:r w:rsidRPr="008730AA">
              <w:rPr>
                <w:rFonts w:ascii="Arial" w:hAnsi="Arial" w:cs="Arial"/>
                <w:sz w:val="18"/>
                <w:szCs w:val="18"/>
              </w:rPr>
              <w:t>5 years</w:t>
            </w:r>
          </w:p>
        </w:tc>
      </w:tr>
      <w:tr w:rsidR="00756530" w:rsidRPr="008730AA" w:rsidTr="004637A4">
        <w:tc>
          <w:tcPr>
            <w:tcW w:w="7371" w:type="dxa"/>
          </w:tcPr>
          <w:p w:rsidR="00756530" w:rsidRPr="008730AA" w:rsidRDefault="00756530" w:rsidP="00756530">
            <w:pPr>
              <w:ind w:left="252"/>
              <w:jc w:val="left"/>
              <w:rPr>
                <w:rFonts w:ascii="Arial" w:hAnsi="Arial" w:cs="Arial"/>
                <w:sz w:val="18"/>
                <w:szCs w:val="18"/>
              </w:rPr>
            </w:pPr>
            <w:r w:rsidRPr="008730AA">
              <w:rPr>
                <w:rFonts w:ascii="Arial" w:hAnsi="Arial" w:cs="Arial"/>
                <w:sz w:val="18"/>
                <w:szCs w:val="18"/>
              </w:rPr>
              <w:t>Furniture and fixture</w:t>
            </w:r>
          </w:p>
        </w:tc>
        <w:tc>
          <w:tcPr>
            <w:tcW w:w="1418" w:type="dxa"/>
          </w:tcPr>
          <w:p w:rsidR="00756530" w:rsidRPr="008730AA" w:rsidRDefault="00756530" w:rsidP="00756530">
            <w:pPr>
              <w:ind w:right="-43"/>
              <w:jc w:val="right"/>
              <w:rPr>
                <w:rFonts w:ascii="Arial" w:hAnsi="Arial" w:cs="Arial"/>
                <w:sz w:val="18"/>
                <w:szCs w:val="18"/>
              </w:rPr>
            </w:pPr>
            <w:r w:rsidRPr="008730AA">
              <w:rPr>
                <w:rFonts w:ascii="Arial" w:hAnsi="Arial" w:cs="Arial"/>
                <w:sz w:val="18"/>
                <w:szCs w:val="18"/>
              </w:rPr>
              <w:t>5 years</w:t>
            </w:r>
          </w:p>
        </w:tc>
      </w:tr>
    </w:tbl>
    <w:p w:rsidR="00865185" w:rsidRPr="008730AA" w:rsidRDefault="00865185" w:rsidP="005A0458">
      <w:pPr>
        <w:ind w:left="1080" w:hanging="7"/>
        <w:rPr>
          <w:rFonts w:ascii="Arial" w:hAnsi="Arial" w:cs="Arial"/>
          <w:sz w:val="18"/>
          <w:szCs w:val="18"/>
        </w:rPr>
      </w:pP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r w:rsidRPr="008730AA">
        <w:rPr>
          <w:rFonts w:ascii="Arial" w:hAnsi="Arial" w:cs="Arial"/>
          <w:sz w:val="18"/>
          <w:szCs w:val="18"/>
        </w:rPr>
        <w:t>The assets’ residual values and useful lives are reviewed, and adjusted if appropriate, at the end of each reporting period.</w:t>
      </w: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p>
    <w:p w:rsidR="0012154D"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r w:rsidRPr="008730AA">
        <w:rPr>
          <w:rFonts w:ascii="Arial" w:hAnsi="Arial" w:cs="Arial"/>
          <w:sz w:val="18"/>
          <w:szCs w:val="18"/>
        </w:rPr>
        <w:t>Gains or losses on disposals are determined by comparing the proceeds with the carrying amount and are recognised in profit or loss.</w:t>
      </w:r>
    </w:p>
    <w:p w:rsidR="00670B7E" w:rsidRPr="008730AA" w:rsidRDefault="004637A4" w:rsidP="00670B7E">
      <w:pPr>
        <w:pStyle w:val="Heading8"/>
        <w:spacing w:before="0" w:after="0"/>
        <w:ind w:left="540" w:hanging="540"/>
        <w:jc w:val="thaiDistribute"/>
        <w:rPr>
          <w:rFonts w:ascii="Arial" w:hAnsi="Arial" w:cs="Arial"/>
          <w:i w:val="0"/>
          <w:iCs w:val="0"/>
          <w:sz w:val="18"/>
          <w:szCs w:val="18"/>
        </w:rPr>
      </w:pPr>
      <w:r w:rsidRPr="008730AA">
        <w:rPr>
          <w:rFonts w:ascii="Arial" w:hAnsi="Arial" w:cs="Arial"/>
          <w:b/>
          <w:bCs/>
          <w:i w:val="0"/>
          <w:iCs w:val="0"/>
          <w:sz w:val="18"/>
          <w:szCs w:val="18"/>
        </w:rPr>
        <w:br w:type="page"/>
      </w:r>
      <w:r w:rsidR="00670B7E" w:rsidRPr="008730AA">
        <w:rPr>
          <w:rFonts w:ascii="Arial" w:hAnsi="Arial" w:cs="Arial"/>
          <w:b/>
          <w:bCs/>
          <w:i w:val="0"/>
          <w:iCs w:val="0"/>
          <w:sz w:val="18"/>
          <w:szCs w:val="18"/>
        </w:rPr>
        <w:lastRenderedPageBreak/>
        <w:t>2</w:t>
      </w:r>
      <w:r w:rsidR="00670B7E" w:rsidRPr="008730AA">
        <w:rPr>
          <w:rFonts w:ascii="Arial" w:hAnsi="Arial" w:cs="Arial"/>
          <w:i w:val="0"/>
          <w:iCs w:val="0"/>
          <w:spacing w:val="-2"/>
          <w:sz w:val="18"/>
          <w:szCs w:val="18"/>
          <w:lang w:val="en-US"/>
        </w:rPr>
        <w:tab/>
      </w:r>
      <w:r w:rsidR="00670B7E" w:rsidRPr="008730AA">
        <w:rPr>
          <w:rFonts w:ascii="Arial" w:hAnsi="Arial" w:cs="Arial"/>
          <w:b/>
          <w:bCs/>
          <w:i w:val="0"/>
          <w:iCs w:val="0"/>
          <w:sz w:val="18"/>
          <w:szCs w:val="18"/>
          <w:lang w:val="en-US"/>
        </w:rPr>
        <w:t xml:space="preserve">Accounting policies </w:t>
      </w:r>
      <w:r w:rsidR="00670B7E" w:rsidRPr="008730AA">
        <w:rPr>
          <w:rFonts w:ascii="Arial" w:hAnsi="Arial" w:cs="Arial"/>
          <w:i w:val="0"/>
          <w:iCs w:val="0"/>
          <w:sz w:val="18"/>
          <w:szCs w:val="18"/>
        </w:rPr>
        <w:t>(Cont’d)</w:t>
      </w:r>
    </w:p>
    <w:p w:rsidR="00600EDE" w:rsidRDefault="00600EDE" w:rsidP="006B03BB">
      <w:pPr>
        <w:ind w:left="1094" w:hanging="547"/>
        <w:rPr>
          <w:rFonts w:ascii="Arial" w:hAnsi="Arial" w:cs="Arial"/>
          <w:b/>
          <w:bCs/>
          <w:sz w:val="18"/>
          <w:szCs w:val="18"/>
        </w:rPr>
      </w:pPr>
    </w:p>
    <w:p w:rsidR="00600EDE" w:rsidRDefault="00600EDE" w:rsidP="006B03BB">
      <w:pPr>
        <w:ind w:left="1094" w:hanging="547"/>
        <w:rPr>
          <w:rFonts w:ascii="Arial" w:hAnsi="Arial" w:cs="Arial"/>
          <w:b/>
          <w:bCs/>
          <w:sz w:val="18"/>
          <w:szCs w:val="18"/>
        </w:rPr>
      </w:pPr>
    </w:p>
    <w:p w:rsidR="006B03BB" w:rsidRPr="008730AA" w:rsidRDefault="006B03BB" w:rsidP="006B03BB">
      <w:pPr>
        <w:ind w:left="1094" w:hanging="547"/>
        <w:rPr>
          <w:rFonts w:ascii="Arial" w:hAnsi="Arial" w:cs="Arial"/>
          <w:b/>
          <w:bCs/>
          <w:sz w:val="18"/>
          <w:szCs w:val="18"/>
        </w:rPr>
      </w:pPr>
      <w:r w:rsidRPr="008730AA">
        <w:rPr>
          <w:rFonts w:ascii="Arial" w:hAnsi="Arial" w:cs="Arial"/>
          <w:b/>
          <w:bCs/>
          <w:sz w:val="18"/>
          <w:szCs w:val="18"/>
        </w:rPr>
        <w:t>2.11</w:t>
      </w:r>
      <w:r w:rsidRPr="008730AA">
        <w:rPr>
          <w:rFonts w:ascii="Arial" w:hAnsi="Arial" w:cs="Arial"/>
          <w:b/>
          <w:bCs/>
          <w:sz w:val="18"/>
          <w:szCs w:val="18"/>
        </w:rPr>
        <w:tab/>
        <w:t>Leasehold rights</w:t>
      </w:r>
    </w:p>
    <w:p w:rsidR="00600EDE" w:rsidRDefault="00600EDE" w:rsidP="00654D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rsidR="00654D30" w:rsidRPr="008730AA" w:rsidRDefault="00654D30" w:rsidP="00654D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8730AA">
        <w:rPr>
          <w:rFonts w:ascii="Arial" w:hAnsi="Arial" w:cs="Arial"/>
          <w:spacing w:val="-4"/>
          <w:sz w:val="18"/>
          <w:szCs w:val="18"/>
        </w:rPr>
        <w:t>Leasehold right represents the prepaid rent for a period of 30 years, which is initially recorded at cost, and are stated at cost less accumulated amortisation. The amortisation is calculated on the straight-line method over the period of lease agreements (30 years).</w:t>
      </w:r>
    </w:p>
    <w:p w:rsidR="00600EDE" w:rsidRDefault="00600EDE" w:rsidP="00B17D0E">
      <w:pPr>
        <w:ind w:left="1094" w:hanging="547"/>
        <w:rPr>
          <w:rFonts w:ascii="Arial" w:hAnsi="Arial" w:cs="Arial"/>
          <w:b/>
          <w:bCs/>
          <w:sz w:val="18"/>
          <w:szCs w:val="18"/>
        </w:rPr>
      </w:pPr>
    </w:p>
    <w:p w:rsidR="00600EDE" w:rsidRDefault="00600EDE" w:rsidP="00B17D0E">
      <w:pPr>
        <w:ind w:left="1094" w:hanging="547"/>
        <w:rPr>
          <w:rFonts w:ascii="Arial" w:hAnsi="Arial" w:cs="Arial"/>
          <w:b/>
          <w:bCs/>
          <w:sz w:val="18"/>
          <w:szCs w:val="18"/>
        </w:rPr>
      </w:pPr>
    </w:p>
    <w:p w:rsidR="00B17D0E" w:rsidRPr="008730AA" w:rsidRDefault="00B17D0E" w:rsidP="00B17D0E">
      <w:pPr>
        <w:ind w:left="1094" w:hanging="547"/>
        <w:rPr>
          <w:rFonts w:ascii="Arial" w:eastAsia="Times New Roman" w:hAnsi="Arial" w:cs="Arial"/>
          <w:b/>
          <w:bCs/>
          <w:sz w:val="18"/>
          <w:szCs w:val="18"/>
        </w:rPr>
      </w:pPr>
      <w:r w:rsidRPr="008730AA">
        <w:rPr>
          <w:rFonts w:ascii="Arial" w:hAnsi="Arial" w:cs="Arial"/>
          <w:b/>
          <w:bCs/>
          <w:sz w:val="18"/>
          <w:szCs w:val="18"/>
        </w:rPr>
        <w:t>2.12</w:t>
      </w:r>
      <w:r w:rsidRPr="008730AA">
        <w:rPr>
          <w:rFonts w:ascii="Arial" w:hAnsi="Arial" w:cs="Arial"/>
          <w:b/>
          <w:bCs/>
          <w:sz w:val="18"/>
          <w:szCs w:val="18"/>
        </w:rPr>
        <w:tab/>
      </w:r>
      <w:r w:rsidRPr="008730AA">
        <w:rPr>
          <w:rFonts w:ascii="Arial" w:eastAsia="Times New Roman" w:hAnsi="Arial" w:cs="Arial"/>
          <w:b/>
          <w:bCs/>
          <w:sz w:val="18"/>
          <w:szCs w:val="18"/>
        </w:rPr>
        <w:t>Investments in equity securities</w:t>
      </w:r>
    </w:p>
    <w:p w:rsidR="00600EDE" w:rsidRDefault="00600EDE"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b/>
          <w:bCs/>
          <w:spacing w:val="-4"/>
          <w:sz w:val="18"/>
          <w:szCs w:val="18"/>
        </w:rPr>
      </w:pPr>
    </w:p>
    <w:p w:rsidR="00DE6CF6" w:rsidRPr="008730AA" w:rsidRDefault="00376080"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b/>
          <w:bCs/>
          <w:spacing w:val="-2"/>
          <w:sz w:val="18"/>
          <w:szCs w:val="18"/>
        </w:rPr>
      </w:pPr>
      <w:r w:rsidRPr="008730AA">
        <w:rPr>
          <w:rFonts w:ascii="Arial" w:hAnsi="Arial" w:cs="Arial"/>
          <w:b/>
          <w:bCs/>
          <w:spacing w:val="-4"/>
          <w:sz w:val="18"/>
          <w:szCs w:val="18"/>
        </w:rPr>
        <w:t>Computer software</w:t>
      </w: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8730AA">
        <w:rPr>
          <w:rFonts w:ascii="Arial" w:hAnsi="Arial" w:cs="Arial"/>
          <w:spacing w:val="-4"/>
          <w:sz w:val="18"/>
          <w:szCs w:val="18"/>
        </w:rPr>
        <w:t>Acquired computer software is measured at cost. These costs are amortised over their estimated useful lives not over than 10 years.</w:t>
      </w: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rsidR="005C2ED7"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8730AA">
        <w:rPr>
          <w:rFonts w:ascii="Arial" w:hAnsi="Arial" w:cs="Arial"/>
          <w:spacing w:val="-4"/>
          <w:sz w:val="18"/>
          <w:szCs w:val="18"/>
        </w:rPr>
        <w:t>The assets with infinite useful life are subsequently measured at cost less impairment losses.</w:t>
      </w: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rsidR="002228F2" w:rsidRPr="008730AA" w:rsidRDefault="002228F2" w:rsidP="005A0458">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z w:val="18"/>
          <w:szCs w:val="18"/>
        </w:rPr>
      </w:pPr>
    </w:p>
    <w:p w:rsidR="00B65F04" w:rsidRPr="008730AA" w:rsidRDefault="008F7ED0" w:rsidP="00DE6CF6">
      <w:pPr>
        <w:ind w:left="1094" w:hanging="547"/>
        <w:rPr>
          <w:rFonts w:ascii="Arial" w:hAnsi="Arial" w:cs="Arial"/>
          <w:b/>
          <w:bCs/>
          <w:sz w:val="18"/>
          <w:szCs w:val="18"/>
        </w:rPr>
      </w:pPr>
      <w:r w:rsidRPr="008730AA">
        <w:rPr>
          <w:rFonts w:ascii="Arial" w:hAnsi="Arial" w:cs="Arial"/>
          <w:b/>
          <w:bCs/>
          <w:sz w:val="18"/>
          <w:szCs w:val="18"/>
        </w:rPr>
        <w:t>2</w:t>
      </w:r>
      <w:r w:rsidR="003875C1" w:rsidRPr="008730AA">
        <w:rPr>
          <w:rFonts w:ascii="Arial" w:hAnsi="Arial" w:cs="Arial"/>
          <w:b/>
          <w:bCs/>
          <w:sz w:val="18"/>
          <w:szCs w:val="18"/>
        </w:rPr>
        <w:t>.</w:t>
      </w:r>
      <w:r w:rsidR="0084584C" w:rsidRPr="008730AA">
        <w:rPr>
          <w:rFonts w:ascii="Arial" w:hAnsi="Arial" w:cs="Arial"/>
          <w:b/>
          <w:bCs/>
          <w:sz w:val="18"/>
          <w:szCs w:val="18"/>
        </w:rPr>
        <w:t>1</w:t>
      </w:r>
      <w:r w:rsidR="00DE6CF6" w:rsidRPr="008730AA">
        <w:rPr>
          <w:rFonts w:ascii="Arial" w:hAnsi="Arial" w:cs="Arial"/>
          <w:b/>
          <w:bCs/>
          <w:sz w:val="18"/>
          <w:szCs w:val="18"/>
        </w:rPr>
        <w:t>3</w:t>
      </w:r>
      <w:r w:rsidR="00B65F04" w:rsidRPr="008730AA">
        <w:rPr>
          <w:rFonts w:ascii="Arial" w:hAnsi="Arial" w:cs="Arial"/>
          <w:b/>
          <w:bCs/>
          <w:sz w:val="18"/>
          <w:szCs w:val="18"/>
        </w:rPr>
        <w:tab/>
      </w:r>
      <w:r w:rsidR="00DE6CF6" w:rsidRPr="008730AA">
        <w:rPr>
          <w:rFonts w:ascii="Arial" w:hAnsi="Arial" w:cs="Arial"/>
          <w:b/>
          <w:bCs/>
          <w:sz w:val="18"/>
          <w:szCs w:val="18"/>
        </w:rPr>
        <w:t>Impairment of assets</w:t>
      </w:r>
    </w:p>
    <w:p w:rsidR="00DE6CF6" w:rsidRPr="008730AA" w:rsidRDefault="00DE6CF6" w:rsidP="00DE6CF6">
      <w:pPr>
        <w:ind w:left="1094" w:hanging="547"/>
        <w:rPr>
          <w:rFonts w:ascii="Arial" w:hAnsi="Arial" w:cs="Arial"/>
          <w:sz w:val="18"/>
          <w:szCs w:val="18"/>
        </w:rPr>
      </w:pP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8730AA">
        <w:rPr>
          <w:rFonts w:ascii="Arial" w:hAnsi="Arial" w:cs="Arial"/>
          <w:spacing w:val="-4"/>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8730AA">
        <w:rPr>
          <w:rFonts w:ascii="Arial" w:hAnsi="Arial" w:cs="Arial"/>
          <w:spacing w:val="-4"/>
          <w:sz w:val="18"/>
          <w:szCs w:val="18"/>
        </w:rPr>
        <w:t xml:space="preserve">Where the reasons for previously recognised impairments no longer exist, the impairment losses on the assets concerned other than goodwill is reversed.  </w:t>
      </w:r>
    </w:p>
    <w:p w:rsidR="006C712F" w:rsidRPr="008730AA" w:rsidRDefault="006C712F" w:rsidP="00FD10EA">
      <w:pPr>
        <w:ind w:left="1080" w:hanging="7"/>
        <w:rPr>
          <w:rFonts w:ascii="Arial" w:hAnsi="Arial" w:cs="Arial"/>
          <w:sz w:val="18"/>
          <w:szCs w:val="18"/>
          <w:lang w:val="en-US"/>
        </w:rPr>
      </w:pPr>
    </w:p>
    <w:p w:rsidR="000620C2" w:rsidRPr="008730AA" w:rsidRDefault="000620C2" w:rsidP="00FD10EA">
      <w:pPr>
        <w:ind w:left="1080" w:hanging="7"/>
        <w:rPr>
          <w:rFonts w:ascii="Arial" w:hAnsi="Arial" w:cs="Arial"/>
          <w:sz w:val="18"/>
          <w:szCs w:val="18"/>
        </w:rPr>
      </w:pPr>
    </w:p>
    <w:p w:rsidR="00376080" w:rsidRPr="008730AA" w:rsidRDefault="006C712F" w:rsidP="00376080">
      <w:pPr>
        <w:ind w:left="1080" w:hanging="533"/>
        <w:rPr>
          <w:rFonts w:ascii="Arial" w:hAnsi="Arial" w:cs="Arial"/>
          <w:sz w:val="18"/>
          <w:szCs w:val="18"/>
        </w:rPr>
      </w:pPr>
      <w:r w:rsidRPr="008730AA">
        <w:rPr>
          <w:rFonts w:ascii="Arial" w:hAnsi="Arial" w:cs="Arial"/>
          <w:b/>
          <w:bCs/>
          <w:sz w:val="18"/>
          <w:szCs w:val="18"/>
        </w:rPr>
        <w:t>2.1</w:t>
      </w:r>
      <w:r w:rsidR="00DE6CF6" w:rsidRPr="008730AA">
        <w:rPr>
          <w:rFonts w:ascii="Arial" w:hAnsi="Arial" w:cs="Arial"/>
          <w:b/>
          <w:bCs/>
          <w:sz w:val="18"/>
          <w:szCs w:val="18"/>
        </w:rPr>
        <w:t>4</w:t>
      </w:r>
      <w:r w:rsidRPr="008730AA">
        <w:rPr>
          <w:rFonts w:ascii="Arial" w:hAnsi="Arial" w:cs="Arial"/>
          <w:b/>
          <w:bCs/>
          <w:sz w:val="18"/>
          <w:szCs w:val="18"/>
        </w:rPr>
        <w:tab/>
      </w:r>
      <w:r w:rsidR="00DE6CF6" w:rsidRPr="008730AA">
        <w:rPr>
          <w:rFonts w:ascii="Arial" w:hAnsi="Arial" w:cs="Arial"/>
          <w:b/>
          <w:bCs/>
          <w:sz w:val="18"/>
          <w:szCs w:val="18"/>
        </w:rPr>
        <w:t>Leases</w:t>
      </w:r>
    </w:p>
    <w:p w:rsidR="00600EDE" w:rsidRDefault="00600EDE" w:rsidP="006C712F">
      <w:pPr>
        <w:ind w:left="1080"/>
        <w:jc w:val="thaiDistribute"/>
        <w:rPr>
          <w:rFonts w:ascii="Arial" w:hAnsi="Arial" w:cs="Arial"/>
          <w:b/>
          <w:bCs/>
          <w:sz w:val="18"/>
          <w:szCs w:val="18"/>
        </w:rPr>
      </w:pPr>
    </w:p>
    <w:p w:rsidR="006C712F" w:rsidRPr="008730AA" w:rsidRDefault="00DE6CF6" w:rsidP="006C712F">
      <w:pPr>
        <w:ind w:left="1080"/>
        <w:jc w:val="thaiDistribute"/>
        <w:rPr>
          <w:rFonts w:ascii="Arial" w:hAnsi="Arial" w:cs="Arial"/>
          <w:b/>
          <w:bCs/>
          <w:sz w:val="18"/>
          <w:szCs w:val="18"/>
        </w:rPr>
      </w:pPr>
      <w:r w:rsidRPr="008730AA">
        <w:rPr>
          <w:rFonts w:ascii="Arial" w:hAnsi="Arial" w:cs="Arial"/>
          <w:b/>
          <w:bCs/>
          <w:sz w:val="18"/>
          <w:szCs w:val="18"/>
        </w:rPr>
        <w:t xml:space="preserve">Leases </w:t>
      </w:r>
      <w:r w:rsidR="004637A4" w:rsidRPr="008730AA">
        <w:rPr>
          <w:rFonts w:ascii="Arial" w:hAnsi="Arial" w:cs="Arial"/>
          <w:b/>
          <w:bCs/>
          <w:sz w:val="18"/>
          <w:szCs w:val="18"/>
        </w:rPr>
        <w:t>-</w:t>
      </w:r>
      <w:r w:rsidRPr="008730AA">
        <w:rPr>
          <w:rFonts w:ascii="Arial" w:hAnsi="Arial" w:cs="Arial"/>
          <w:b/>
          <w:bCs/>
          <w:sz w:val="18"/>
          <w:szCs w:val="18"/>
        </w:rPr>
        <w:t xml:space="preserve"> where the Group is the lessee</w:t>
      </w:r>
    </w:p>
    <w:p w:rsidR="006C712F" w:rsidRPr="008730AA" w:rsidRDefault="006C712F" w:rsidP="006C712F">
      <w:pPr>
        <w:ind w:left="1080"/>
        <w:jc w:val="thaiDistribute"/>
        <w:rPr>
          <w:rFonts w:ascii="Arial" w:hAnsi="Arial" w:cs="Arial"/>
          <w:sz w:val="18"/>
          <w:szCs w:val="18"/>
        </w:rPr>
      </w:pP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8730AA">
        <w:rPr>
          <w:rFonts w:ascii="Arial" w:hAnsi="Arial" w:cs="Arial"/>
          <w:spacing w:val="-4"/>
          <w:sz w:val="18"/>
          <w:szCs w:val="18"/>
        </w:rPr>
        <w:t>Payments made under operating leases (net of any incentives received from the lessor) are charged to profit or loss on a straight-line basis over the period of the lease.</w:t>
      </w: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8730AA">
        <w:rPr>
          <w:rFonts w:ascii="Arial" w:hAnsi="Arial" w:cs="Arial"/>
          <w:spacing w:val="-4"/>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FD10EA" w:rsidRDefault="00FD10EA" w:rsidP="00CC555C">
      <w:pPr>
        <w:ind w:left="1080"/>
        <w:jc w:val="thaiDistribute"/>
        <w:rPr>
          <w:rFonts w:ascii="Arial" w:hAnsi="Arial" w:cs="Arial"/>
          <w:sz w:val="18"/>
          <w:szCs w:val="18"/>
        </w:rPr>
      </w:pPr>
    </w:p>
    <w:p w:rsidR="00600EDE" w:rsidRPr="008730AA" w:rsidRDefault="00600EDE" w:rsidP="00CC555C">
      <w:pPr>
        <w:ind w:left="1080"/>
        <w:jc w:val="thaiDistribute"/>
        <w:rPr>
          <w:rFonts w:ascii="Arial" w:hAnsi="Arial" w:cs="Arial"/>
          <w:sz w:val="18"/>
          <w:szCs w:val="18"/>
        </w:rPr>
      </w:pPr>
    </w:p>
    <w:p w:rsidR="00BD066A" w:rsidRPr="008730AA" w:rsidRDefault="0084584C" w:rsidP="005A0458">
      <w:pPr>
        <w:ind w:left="1080" w:hanging="533"/>
        <w:rPr>
          <w:rFonts w:ascii="Arial" w:hAnsi="Arial" w:cs="Arial"/>
          <w:b/>
          <w:bCs/>
          <w:sz w:val="18"/>
          <w:szCs w:val="18"/>
        </w:rPr>
      </w:pPr>
      <w:r w:rsidRPr="008730AA">
        <w:rPr>
          <w:rFonts w:ascii="Arial" w:hAnsi="Arial" w:cs="Arial"/>
          <w:b/>
          <w:bCs/>
          <w:sz w:val="18"/>
          <w:szCs w:val="18"/>
        </w:rPr>
        <w:t>2.1</w:t>
      </w:r>
      <w:r w:rsidR="00DE6CF6" w:rsidRPr="008730AA">
        <w:rPr>
          <w:rFonts w:ascii="Arial" w:hAnsi="Arial" w:cs="Arial"/>
          <w:b/>
          <w:bCs/>
          <w:sz w:val="18"/>
          <w:szCs w:val="18"/>
        </w:rPr>
        <w:t>5</w:t>
      </w:r>
      <w:r w:rsidR="00BD066A" w:rsidRPr="008730AA">
        <w:rPr>
          <w:rFonts w:ascii="Arial" w:hAnsi="Arial" w:cs="Arial"/>
          <w:b/>
          <w:bCs/>
          <w:sz w:val="18"/>
          <w:szCs w:val="18"/>
        </w:rPr>
        <w:tab/>
      </w:r>
      <w:r w:rsidR="00DE6CF6" w:rsidRPr="008730AA">
        <w:rPr>
          <w:rFonts w:ascii="Arial" w:hAnsi="Arial" w:cs="Arial"/>
          <w:b/>
          <w:bCs/>
          <w:sz w:val="18"/>
          <w:szCs w:val="18"/>
        </w:rPr>
        <w:t>Borrowings</w:t>
      </w:r>
    </w:p>
    <w:p w:rsidR="00BD066A" w:rsidRPr="008730AA" w:rsidRDefault="00BD066A" w:rsidP="005A0458">
      <w:pPr>
        <w:ind w:left="1080"/>
        <w:jc w:val="thaiDistribute"/>
        <w:rPr>
          <w:rFonts w:ascii="Arial" w:hAnsi="Arial" w:cs="Arial"/>
          <w:sz w:val="18"/>
          <w:szCs w:val="18"/>
        </w:rPr>
      </w:pP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8730AA">
        <w:rPr>
          <w:rFonts w:ascii="Arial" w:hAnsi="Arial" w:cs="Arial"/>
          <w:spacing w:val="-4"/>
          <w:sz w:val="18"/>
          <w:szCs w:val="18"/>
        </w:rPr>
        <w:t>Borrowings are recognised initially at the fair value, net of directly attributable transaction costs incurred. Borrowings are subsequently stated at amortised cost.</w:t>
      </w: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8730AA">
        <w:rPr>
          <w:rFonts w:ascii="Arial" w:hAnsi="Arial" w:cs="Arial"/>
          <w:spacing w:val="-4"/>
          <w:sz w:val="18"/>
          <w:szCs w:val="18"/>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p>
    <w:p w:rsidR="00DE6CF6" w:rsidRPr="008730AA" w:rsidRDefault="00DE6CF6" w:rsidP="00DE6CF6">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8730AA">
        <w:rPr>
          <w:rFonts w:ascii="Arial" w:hAnsi="Arial" w:cs="Arial"/>
          <w:spacing w:val="-4"/>
          <w:sz w:val="18"/>
          <w:szCs w:val="18"/>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6F5CD2" w:rsidRPr="008730AA" w:rsidRDefault="006F5CD2" w:rsidP="00CC555C">
      <w:pPr>
        <w:ind w:left="1080"/>
        <w:jc w:val="thaiDistribute"/>
        <w:rPr>
          <w:rFonts w:ascii="Arial" w:hAnsi="Arial" w:cs="Arial"/>
          <w:sz w:val="18"/>
          <w:szCs w:val="18"/>
        </w:rPr>
      </w:pPr>
    </w:p>
    <w:p w:rsidR="00376080" w:rsidRPr="008730AA" w:rsidRDefault="00DE6CF6" w:rsidP="0085309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80"/>
        <w:rPr>
          <w:rFonts w:ascii="Arial" w:hAnsi="Arial" w:cs="Arial"/>
          <w:spacing w:val="-4"/>
          <w:sz w:val="18"/>
          <w:szCs w:val="18"/>
        </w:rPr>
      </w:pPr>
      <w:r w:rsidRPr="008730AA">
        <w:rPr>
          <w:rFonts w:ascii="Arial" w:hAnsi="Arial" w:cs="Arial"/>
          <w:spacing w:val="-4"/>
          <w:sz w:val="18"/>
          <w:szCs w:val="18"/>
        </w:rPr>
        <w:t>Borrowings are classified as current liabilities unless the Group has an unconditional right to defer settlement of the liability for at least 12 months after the reporting date.</w:t>
      </w:r>
    </w:p>
    <w:p w:rsidR="00670B7E" w:rsidRPr="008730AA" w:rsidRDefault="004637A4" w:rsidP="00670B7E">
      <w:pPr>
        <w:pStyle w:val="Heading8"/>
        <w:spacing w:before="0" w:after="0"/>
        <w:ind w:left="540" w:hanging="540"/>
        <w:jc w:val="thaiDistribute"/>
        <w:rPr>
          <w:rFonts w:ascii="Arial" w:hAnsi="Arial" w:cs="Arial"/>
          <w:i w:val="0"/>
          <w:iCs w:val="0"/>
          <w:sz w:val="18"/>
          <w:szCs w:val="18"/>
        </w:rPr>
      </w:pPr>
      <w:r w:rsidRPr="008730AA">
        <w:rPr>
          <w:rFonts w:ascii="Arial" w:hAnsi="Arial" w:cs="Arial"/>
          <w:b/>
          <w:bCs/>
          <w:i w:val="0"/>
          <w:iCs w:val="0"/>
          <w:sz w:val="18"/>
          <w:szCs w:val="18"/>
        </w:rPr>
        <w:br w:type="page"/>
      </w:r>
      <w:r w:rsidR="00670B7E" w:rsidRPr="008730AA">
        <w:rPr>
          <w:rFonts w:ascii="Arial" w:hAnsi="Arial" w:cs="Arial"/>
          <w:b/>
          <w:bCs/>
          <w:i w:val="0"/>
          <w:iCs w:val="0"/>
          <w:sz w:val="18"/>
          <w:szCs w:val="18"/>
        </w:rPr>
        <w:lastRenderedPageBreak/>
        <w:t>2</w:t>
      </w:r>
      <w:r w:rsidR="00670B7E" w:rsidRPr="008730AA">
        <w:rPr>
          <w:rFonts w:ascii="Arial" w:hAnsi="Arial" w:cs="Arial"/>
          <w:i w:val="0"/>
          <w:iCs w:val="0"/>
          <w:spacing w:val="-2"/>
          <w:sz w:val="18"/>
          <w:szCs w:val="18"/>
          <w:lang w:val="en-US"/>
        </w:rPr>
        <w:tab/>
      </w:r>
      <w:r w:rsidR="00670B7E" w:rsidRPr="008730AA">
        <w:rPr>
          <w:rFonts w:ascii="Arial" w:hAnsi="Arial" w:cs="Arial"/>
          <w:b/>
          <w:bCs/>
          <w:i w:val="0"/>
          <w:iCs w:val="0"/>
          <w:sz w:val="18"/>
          <w:szCs w:val="18"/>
          <w:lang w:val="en-US"/>
        </w:rPr>
        <w:t xml:space="preserve">Accounting policies </w:t>
      </w:r>
      <w:r w:rsidR="00670B7E" w:rsidRPr="008730AA">
        <w:rPr>
          <w:rFonts w:ascii="Arial" w:hAnsi="Arial" w:cs="Arial"/>
          <w:i w:val="0"/>
          <w:iCs w:val="0"/>
          <w:sz w:val="18"/>
          <w:szCs w:val="18"/>
        </w:rPr>
        <w:t>(Cont’d)</w:t>
      </w:r>
    </w:p>
    <w:p w:rsidR="00600EDE" w:rsidRDefault="00600EDE" w:rsidP="005A0458">
      <w:pPr>
        <w:ind w:left="1094" w:hanging="547"/>
        <w:rPr>
          <w:rFonts w:ascii="Arial" w:hAnsi="Arial" w:cs="Arial"/>
          <w:b/>
          <w:bCs/>
          <w:sz w:val="18"/>
          <w:szCs w:val="18"/>
        </w:rPr>
      </w:pPr>
    </w:p>
    <w:p w:rsidR="00600EDE" w:rsidRDefault="00600EDE" w:rsidP="005A0458">
      <w:pPr>
        <w:ind w:left="1094" w:hanging="547"/>
        <w:rPr>
          <w:rFonts w:ascii="Arial" w:hAnsi="Arial" w:cs="Arial"/>
          <w:b/>
          <w:bCs/>
          <w:sz w:val="18"/>
          <w:szCs w:val="18"/>
        </w:rPr>
      </w:pPr>
    </w:p>
    <w:p w:rsidR="00EE7631" w:rsidRPr="008730AA" w:rsidRDefault="00F11AA0" w:rsidP="005A0458">
      <w:pPr>
        <w:ind w:left="1094" w:hanging="547"/>
        <w:rPr>
          <w:rFonts w:ascii="Arial" w:hAnsi="Arial" w:cs="Arial"/>
          <w:b/>
          <w:bCs/>
          <w:sz w:val="18"/>
          <w:szCs w:val="18"/>
        </w:rPr>
      </w:pPr>
      <w:r w:rsidRPr="008730AA">
        <w:rPr>
          <w:rFonts w:ascii="Arial" w:hAnsi="Arial" w:cs="Arial"/>
          <w:b/>
          <w:bCs/>
          <w:sz w:val="18"/>
          <w:szCs w:val="18"/>
        </w:rPr>
        <w:t>2</w:t>
      </w:r>
      <w:r w:rsidR="00EE7631" w:rsidRPr="008730AA">
        <w:rPr>
          <w:rFonts w:ascii="Arial" w:hAnsi="Arial" w:cs="Arial"/>
          <w:b/>
          <w:bCs/>
          <w:sz w:val="18"/>
          <w:szCs w:val="18"/>
        </w:rPr>
        <w:t>.1</w:t>
      </w:r>
      <w:r w:rsidR="00DE6CF6" w:rsidRPr="008730AA">
        <w:rPr>
          <w:rFonts w:ascii="Arial" w:hAnsi="Arial" w:cs="Arial"/>
          <w:b/>
          <w:bCs/>
          <w:sz w:val="18"/>
          <w:szCs w:val="18"/>
        </w:rPr>
        <w:t>6</w:t>
      </w:r>
      <w:r w:rsidR="00C16B2D" w:rsidRPr="008730AA">
        <w:rPr>
          <w:rFonts w:ascii="Arial" w:hAnsi="Arial" w:cs="Arial"/>
          <w:b/>
          <w:bCs/>
          <w:sz w:val="18"/>
          <w:szCs w:val="18"/>
        </w:rPr>
        <w:tab/>
      </w:r>
      <w:r w:rsidR="00DE6CF6" w:rsidRPr="008730AA">
        <w:rPr>
          <w:rFonts w:ascii="Arial" w:hAnsi="Arial" w:cs="Arial"/>
          <w:b/>
          <w:bCs/>
          <w:sz w:val="18"/>
          <w:szCs w:val="18"/>
        </w:rPr>
        <w:t>Borrowing costs</w:t>
      </w:r>
    </w:p>
    <w:p w:rsidR="00EE7631" w:rsidRPr="008730AA" w:rsidRDefault="00EE7631" w:rsidP="00CC555C">
      <w:pPr>
        <w:ind w:left="1080"/>
        <w:jc w:val="thaiDistribute"/>
        <w:rPr>
          <w:rFonts w:ascii="Arial" w:hAnsi="Arial" w:cs="Arial"/>
          <w:sz w:val="18"/>
          <w:szCs w:val="18"/>
        </w:rPr>
      </w:pPr>
    </w:p>
    <w:p w:rsidR="00DE6CF6" w:rsidRPr="008730AA" w:rsidRDefault="00DE6CF6" w:rsidP="00DE6CF6">
      <w:pPr>
        <w:ind w:left="1080"/>
        <w:rPr>
          <w:rFonts w:ascii="Arial" w:hAnsi="Arial" w:cs="Arial"/>
          <w:sz w:val="18"/>
          <w:szCs w:val="18"/>
        </w:rPr>
      </w:pPr>
      <w:r w:rsidRPr="008730AA">
        <w:rPr>
          <w:rFonts w:ascii="Arial" w:hAnsi="Arial" w:cs="Arial"/>
          <w:sz w:val="18"/>
          <w:szCs w:val="18"/>
        </w:rPr>
        <w:t xml:space="preserve">General and specific borrowing costs directly attributable to the acquisition, construction or production of qualifying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DE6CF6" w:rsidRPr="008730AA" w:rsidRDefault="00DE6CF6" w:rsidP="00DE6CF6">
      <w:pPr>
        <w:ind w:left="1080"/>
        <w:rPr>
          <w:rFonts w:ascii="Arial" w:hAnsi="Arial" w:cs="Arial"/>
          <w:sz w:val="18"/>
          <w:szCs w:val="18"/>
        </w:rPr>
      </w:pPr>
    </w:p>
    <w:p w:rsidR="00670B7E" w:rsidRPr="008730AA" w:rsidRDefault="00DE6CF6" w:rsidP="00670B7E">
      <w:pPr>
        <w:ind w:left="1080"/>
        <w:rPr>
          <w:rFonts w:ascii="Arial" w:hAnsi="Arial" w:cs="Arial"/>
          <w:sz w:val="18"/>
          <w:szCs w:val="18"/>
        </w:rPr>
      </w:pPr>
      <w:r w:rsidRPr="008730AA">
        <w:rPr>
          <w:rFonts w:ascii="Arial" w:hAnsi="Arial" w:cs="Arial"/>
          <w:sz w:val="18"/>
          <w:szCs w:val="18"/>
        </w:rPr>
        <w:t>Other borrowing costs are expensed in the period in which they are incurred.</w:t>
      </w:r>
    </w:p>
    <w:p w:rsidR="00670B7E" w:rsidRPr="008730AA" w:rsidRDefault="00670B7E" w:rsidP="00670B7E">
      <w:pPr>
        <w:ind w:left="1080"/>
        <w:rPr>
          <w:rFonts w:ascii="Arial" w:hAnsi="Arial" w:cs="Arial"/>
          <w:sz w:val="18"/>
          <w:szCs w:val="18"/>
        </w:rPr>
      </w:pPr>
    </w:p>
    <w:p w:rsidR="00670B7E" w:rsidRPr="008730AA" w:rsidRDefault="00670B7E" w:rsidP="00670B7E">
      <w:pPr>
        <w:ind w:left="1080"/>
        <w:rPr>
          <w:rFonts w:ascii="Arial" w:hAnsi="Arial" w:cs="Arial"/>
          <w:sz w:val="18"/>
          <w:szCs w:val="18"/>
        </w:rPr>
      </w:pPr>
    </w:p>
    <w:p w:rsidR="004D0C2D" w:rsidRPr="008730AA" w:rsidRDefault="00F11AA0" w:rsidP="005A0458">
      <w:pPr>
        <w:ind w:left="1094" w:hanging="547"/>
        <w:rPr>
          <w:rFonts w:ascii="Arial" w:hAnsi="Arial" w:cs="Arial"/>
          <w:b/>
          <w:bCs/>
          <w:sz w:val="18"/>
          <w:szCs w:val="18"/>
        </w:rPr>
      </w:pPr>
      <w:r w:rsidRPr="008730AA">
        <w:rPr>
          <w:rFonts w:ascii="Arial" w:hAnsi="Arial" w:cs="Arial"/>
          <w:b/>
          <w:bCs/>
          <w:sz w:val="18"/>
          <w:szCs w:val="18"/>
        </w:rPr>
        <w:t>2.</w:t>
      </w:r>
      <w:r w:rsidR="003875C1" w:rsidRPr="008730AA">
        <w:rPr>
          <w:rFonts w:ascii="Arial" w:hAnsi="Arial" w:cs="Arial"/>
          <w:b/>
          <w:bCs/>
          <w:sz w:val="18"/>
          <w:szCs w:val="18"/>
        </w:rPr>
        <w:t>1</w:t>
      </w:r>
      <w:r w:rsidR="00DE6CF6" w:rsidRPr="008730AA">
        <w:rPr>
          <w:rFonts w:ascii="Arial" w:hAnsi="Arial" w:cs="Arial"/>
          <w:b/>
          <w:bCs/>
          <w:sz w:val="18"/>
          <w:szCs w:val="18"/>
        </w:rPr>
        <w:t>7</w:t>
      </w:r>
      <w:r w:rsidR="000A27D5" w:rsidRPr="008730AA">
        <w:rPr>
          <w:rFonts w:ascii="Arial" w:hAnsi="Arial" w:cs="Arial"/>
          <w:b/>
          <w:bCs/>
          <w:sz w:val="18"/>
          <w:szCs w:val="18"/>
        </w:rPr>
        <w:tab/>
      </w:r>
      <w:r w:rsidR="00DE6CF6" w:rsidRPr="008730AA">
        <w:rPr>
          <w:rFonts w:ascii="Arial" w:hAnsi="Arial" w:cs="Arial"/>
          <w:b/>
          <w:bCs/>
          <w:snapToGrid w:val="0"/>
          <w:sz w:val="18"/>
          <w:szCs w:val="18"/>
          <w:lang w:eastAsia="th-TH"/>
        </w:rPr>
        <w:t>Current and deferred income taxes</w:t>
      </w:r>
      <w:r w:rsidR="004D0C2D" w:rsidRPr="008730AA">
        <w:rPr>
          <w:rFonts w:ascii="Arial" w:hAnsi="Arial" w:cs="Arial"/>
          <w:b/>
          <w:bCs/>
          <w:sz w:val="18"/>
          <w:szCs w:val="18"/>
        </w:rPr>
        <w:t xml:space="preserve"> </w:t>
      </w:r>
    </w:p>
    <w:p w:rsidR="004D0C2D" w:rsidRPr="008730AA" w:rsidRDefault="004D0C2D" w:rsidP="00CC555C">
      <w:pPr>
        <w:ind w:left="1080"/>
        <w:jc w:val="thaiDistribute"/>
        <w:rPr>
          <w:rFonts w:ascii="Arial" w:hAnsi="Arial" w:cs="Arial"/>
          <w:sz w:val="18"/>
          <w:szCs w:val="18"/>
        </w:rPr>
      </w:pPr>
    </w:p>
    <w:p w:rsidR="00DE6CF6" w:rsidRPr="008730AA" w:rsidRDefault="00DE6CF6" w:rsidP="00DE6CF6">
      <w:pPr>
        <w:ind w:left="1080"/>
        <w:rPr>
          <w:rFonts w:ascii="Arial" w:hAnsi="Arial" w:cs="Arial"/>
          <w:spacing w:val="-4"/>
          <w:sz w:val="18"/>
          <w:szCs w:val="18"/>
        </w:rPr>
      </w:pPr>
      <w:r w:rsidRPr="008730AA">
        <w:rPr>
          <w:rFonts w:ascii="Arial"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rsidR="006966D1" w:rsidRPr="008730AA" w:rsidRDefault="006966D1" w:rsidP="00CC555C">
      <w:pPr>
        <w:ind w:left="1080"/>
        <w:jc w:val="thaiDistribute"/>
        <w:rPr>
          <w:rFonts w:ascii="Arial" w:hAnsi="Arial" w:cs="Arial"/>
          <w:sz w:val="18"/>
          <w:szCs w:val="18"/>
          <w:lang w:val="en-US"/>
        </w:rPr>
      </w:pPr>
    </w:p>
    <w:p w:rsidR="004D0C2D" w:rsidRPr="008730AA" w:rsidRDefault="006966D1" w:rsidP="005A0458">
      <w:pPr>
        <w:ind w:left="1080"/>
        <w:rPr>
          <w:rFonts w:ascii="Arial" w:hAnsi="Arial" w:cs="Arial"/>
          <w:spacing w:val="-4"/>
          <w:sz w:val="18"/>
          <w:szCs w:val="18"/>
        </w:rPr>
      </w:pPr>
      <w:r w:rsidRPr="008730AA">
        <w:rPr>
          <w:rFonts w:ascii="Arial" w:hAnsi="Arial" w:cs="Arial"/>
          <w:spacing w:val="-4"/>
          <w:sz w:val="18"/>
          <w:szCs w:val="18"/>
        </w:rPr>
        <w:t xml:space="preserve">Borrowings are classified as current liabilities unless the </w:t>
      </w:r>
      <w:r w:rsidR="00C16B2D" w:rsidRPr="008730AA">
        <w:rPr>
          <w:rFonts w:ascii="Arial" w:hAnsi="Arial" w:cs="Arial"/>
          <w:spacing w:val="-4"/>
          <w:sz w:val="18"/>
          <w:szCs w:val="18"/>
        </w:rPr>
        <w:t>Company</w:t>
      </w:r>
      <w:r w:rsidRPr="008730AA">
        <w:rPr>
          <w:rFonts w:ascii="Arial" w:hAnsi="Arial" w:cs="Arial"/>
          <w:spacing w:val="-4"/>
          <w:sz w:val="18"/>
          <w:szCs w:val="18"/>
        </w:rPr>
        <w:t xml:space="preserve"> has an unconditional right to defer settlement of the liability for at least 12 months after the end of reporting date.</w:t>
      </w:r>
    </w:p>
    <w:p w:rsidR="00DE6CF6" w:rsidRPr="008730AA" w:rsidRDefault="00DE6CF6" w:rsidP="005A0458">
      <w:pPr>
        <w:ind w:left="1080"/>
        <w:rPr>
          <w:rFonts w:ascii="Arial" w:hAnsi="Arial" w:cs="Arial"/>
          <w:spacing w:val="-4"/>
          <w:sz w:val="18"/>
          <w:szCs w:val="18"/>
        </w:rPr>
      </w:pPr>
    </w:p>
    <w:p w:rsidR="00DE6CF6" w:rsidRPr="008730AA" w:rsidRDefault="00DE6CF6" w:rsidP="005A0458">
      <w:pPr>
        <w:ind w:left="1080"/>
        <w:rPr>
          <w:rFonts w:ascii="Arial" w:hAnsi="Arial" w:cs="Arial"/>
          <w:i/>
          <w:iCs/>
          <w:spacing w:val="-4"/>
          <w:sz w:val="18"/>
          <w:szCs w:val="18"/>
        </w:rPr>
      </w:pPr>
      <w:r w:rsidRPr="008730AA">
        <w:rPr>
          <w:rFonts w:ascii="Arial" w:hAnsi="Arial" w:cs="Arial"/>
          <w:i/>
          <w:iCs/>
          <w:spacing w:val="-4"/>
          <w:sz w:val="18"/>
          <w:szCs w:val="18"/>
        </w:rPr>
        <w:t>Current tax</w:t>
      </w:r>
    </w:p>
    <w:p w:rsidR="00DE6CF6" w:rsidRPr="008730AA" w:rsidRDefault="00DE6CF6" w:rsidP="005A0458">
      <w:pPr>
        <w:ind w:left="1080"/>
        <w:rPr>
          <w:rFonts w:ascii="Arial" w:hAnsi="Arial" w:cs="Arial"/>
          <w:spacing w:val="-4"/>
          <w:sz w:val="18"/>
          <w:szCs w:val="18"/>
        </w:rPr>
      </w:pPr>
    </w:p>
    <w:p w:rsidR="00DE6CF6" w:rsidRPr="008730AA" w:rsidRDefault="00DE6CF6" w:rsidP="005A0458">
      <w:pPr>
        <w:ind w:left="1080"/>
        <w:rPr>
          <w:rFonts w:ascii="Arial" w:hAnsi="Arial" w:cs="Arial"/>
          <w:spacing w:val="-4"/>
          <w:sz w:val="18"/>
          <w:szCs w:val="18"/>
        </w:rPr>
      </w:pPr>
      <w:r w:rsidRPr="008730AA">
        <w:rPr>
          <w:rFonts w:ascii="Arial" w:hAnsi="Arial" w:cs="Arial"/>
          <w:spacing w:val="-4"/>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DE6CF6" w:rsidRPr="008730AA" w:rsidRDefault="00DE6CF6" w:rsidP="005A0458">
      <w:pPr>
        <w:ind w:left="1080"/>
        <w:rPr>
          <w:rFonts w:ascii="Arial" w:hAnsi="Arial" w:cs="Arial"/>
          <w:spacing w:val="-4"/>
          <w:sz w:val="18"/>
          <w:szCs w:val="18"/>
        </w:rPr>
      </w:pPr>
    </w:p>
    <w:p w:rsidR="00DE6CF6" w:rsidRPr="008730AA" w:rsidRDefault="00DE6CF6" w:rsidP="00DE6CF6">
      <w:pPr>
        <w:ind w:left="1080"/>
        <w:rPr>
          <w:rFonts w:ascii="Arial" w:hAnsi="Arial" w:cs="Arial"/>
          <w:i/>
          <w:iCs/>
          <w:spacing w:val="-4"/>
          <w:sz w:val="18"/>
          <w:szCs w:val="18"/>
        </w:rPr>
      </w:pPr>
      <w:r w:rsidRPr="008730AA">
        <w:rPr>
          <w:rFonts w:ascii="Arial" w:hAnsi="Arial" w:cs="Arial"/>
          <w:i/>
          <w:iCs/>
          <w:spacing w:val="-4"/>
          <w:sz w:val="18"/>
          <w:szCs w:val="18"/>
        </w:rPr>
        <w:t>Deferred income tax</w:t>
      </w:r>
    </w:p>
    <w:p w:rsidR="00DE6CF6" w:rsidRPr="008730AA" w:rsidRDefault="00DE6CF6" w:rsidP="00DE6CF6">
      <w:pPr>
        <w:ind w:left="1080"/>
        <w:rPr>
          <w:rFonts w:ascii="Arial" w:hAnsi="Arial" w:cs="Arial"/>
          <w:spacing w:val="-4"/>
          <w:sz w:val="18"/>
          <w:szCs w:val="18"/>
        </w:rPr>
      </w:pPr>
    </w:p>
    <w:p w:rsidR="00C358C1" w:rsidRPr="008730AA" w:rsidRDefault="00DE6CF6" w:rsidP="00C358C1">
      <w:pPr>
        <w:ind w:left="1080"/>
        <w:rPr>
          <w:rFonts w:ascii="Arial" w:hAnsi="Arial" w:cs="Arial"/>
          <w:spacing w:val="-4"/>
          <w:sz w:val="18"/>
          <w:szCs w:val="18"/>
        </w:rPr>
      </w:pPr>
      <w:r w:rsidRPr="008730AA">
        <w:rPr>
          <w:rFonts w:ascii="Arial" w:hAnsi="Arial" w:cs="Arial"/>
          <w:spacing w:val="-4"/>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C358C1" w:rsidRPr="008730AA" w:rsidRDefault="00C358C1" w:rsidP="00C358C1">
      <w:pPr>
        <w:ind w:left="1080"/>
        <w:rPr>
          <w:rFonts w:ascii="Arial" w:hAnsi="Arial" w:cs="Arial"/>
          <w:spacing w:val="-4"/>
          <w:sz w:val="18"/>
          <w:szCs w:val="18"/>
        </w:rPr>
      </w:pPr>
    </w:p>
    <w:p w:rsidR="00C358C1" w:rsidRPr="008730AA" w:rsidRDefault="00C358C1" w:rsidP="004637A4">
      <w:pPr>
        <w:numPr>
          <w:ilvl w:val="0"/>
          <w:numId w:val="20"/>
        </w:numPr>
        <w:ind w:left="1440"/>
        <w:rPr>
          <w:rFonts w:ascii="Arial" w:hAnsi="Arial" w:cs="Arial"/>
          <w:spacing w:val="-4"/>
          <w:sz w:val="18"/>
          <w:szCs w:val="18"/>
        </w:rPr>
      </w:pPr>
      <w:r w:rsidRPr="008730AA">
        <w:rPr>
          <w:rFonts w:ascii="Arial" w:hAnsi="Arial" w:cs="Arial"/>
          <w:spacing w:val="-4"/>
          <w:sz w:val="18"/>
          <w:szCs w:val="18"/>
        </w:rPr>
        <w:t>initial recognition of an asset or liability in a transaction other than a business combination that affects neither accounting nor taxable profit or loss is not recognised</w:t>
      </w:r>
    </w:p>
    <w:p w:rsidR="00DE6CF6" w:rsidRPr="008730AA" w:rsidRDefault="00C358C1" w:rsidP="004637A4">
      <w:pPr>
        <w:numPr>
          <w:ilvl w:val="0"/>
          <w:numId w:val="20"/>
        </w:numPr>
        <w:ind w:left="1440"/>
        <w:rPr>
          <w:rFonts w:ascii="Arial" w:hAnsi="Arial" w:cs="Arial"/>
          <w:spacing w:val="-4"/>
          <w:sz w:val="18"/>
          <w:szCs w:val="18"/>
        </w:rPr>
      </w:pPr>
      <w:r w:rsidRPr="008730AA">
        <w:rPr>
          <w:rFonts w:ascii="Arial" w:hAnsi="Arial" w:cs="Arial"/>
          <w:spacing w:val="-4"/>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C358C1" w:rsidRPr="008730AA" w:rsidRDefault="00C358C1" w:rsidP="00C358C1">
      <w:pPr>
        <w:ind w:left="2520"/>
        <w:rPr>
          <w:rFonts w:ascii="Arial" w:hAnsi="Arial" w:cs="Arial"/>
          <w:spacing w:val="-4"/>
          <w:sz w:val="18"/>
          <w:szCs w:val="18"/>
        </w:rPr>
      </w:pPr>
    </w:p>
    <w:p w:rsidR="00C358C1" w:rsidRPr="008730AA" w:rsidRDefault="00C358C1" w:rsidP="00C358C1">
      <w:pPr>
        <w:ind w:left="1080"/>
        <w:rPr>
          <w:rFonts w:ascii="Arial" w:hAnsi="Arial" w:cs="Arial"/>
          <w:spacing w:val="-4"/>
          <w:sz w:val="18"/>
          <w:szCs w:val="18"/>
        </w:rPr>
      </w:pPr>
      <w:r w:rsidRPr="008730AA">
        <w:rPr>
          <w:rFonts w:ascii="Arial" w:hAnsi="Arial" w:cs="Arial"/>
          <w:spacing w:val="-4"/>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C358C1" w:rsidRPr="008730AA" w:rsidRDefault="00C358C1" w:rsidP="00C358C1">
      <w:pPr>
        <w:ind w:left="1080"/>
        <w:rPr>
          <w:rFonts w:ascii="Arial" w:hAnsi="Arial" w:cs="Arial"/>
          <w:spacing w:val="-4"/>
          <w:sz w:val="18"/>
          <w:szCs w:val="18"/>
        </w:rPr>
      </w:pPr>
    </w:p>
    <w:p w:rsidR="00C358C1" w:rsidRPr="008730AA" w:rsidRDefault="00C358C1" w:rsidP="00C358C1">
      <w:pPr>
        <w:ind w:left="1080"/>
        <w:rPr>
          <w:rFonts w:ascii="Arial" w:hAnsi="Arial" w:cs="Arial"/>
          <w:spacing w:val="-4"/>
          <w:sz w:val="18"/>
          <w:szCs w:val="18"/>
        </w:rPr>
      </w:pPr>
      <w:r w:rsidRPr="008730AA">
        <w:rPr>
          <w:rFonts w:ascii="Arial" w:hAnsi="Arial" w:cs="Arial"/>
          <w:spacing w:val="-4"/>
          <w:sz w:val="18"/>
          <w:szCs w:val="18"/>
        </w:rPr>
        <w:t xml:space="preserve">Deferred tax assets are recognised only to the extent that it is probable that future taxable profit will be available against which the temporary differences can be utilised. </w:t>
      </w:r>
    </w:p>
    <w:p w:rsidR="00C358C1" w:rsidRPr="008730AA" w:rsidRDefault="00C358C1" w:rsidP="00C358C1">
      <w:pPr>
        <w:ind w:left="1080"/>
        <w:rPr>
          <w:rFonts w:ascii="Arial" w:hAnsi="Arial" w:cs="Arial"/>
          <w:spacing w:val="-4"/>
          <w:sz w:val="18"/>
          <w:szCs w:val="18"/>
        </w:rPr>
      </w:pPr>
    </w:p>
    <w:p w:rsidR="00C358C1" w:rsidRPr="008730AA" w:rsidRDefault="00C358C1" w:rsidP="00C358C1">
      <w:pPr>
        <w:ind w:left="1080"/>
        <w:rPr>
          <w:rFonts w:ascii="Arial" w:hAnsi="Arial" w:cs="Arial"/>
          <w:spacing w:val="-4"/>
          <w:sz w:val="18"/>
          <w:szCs w:val="18"/>
        </w:rPr>
      </w:pPr>
      <w:r w:rsidRPr="008730AA">
        <w:rPr>
          <w:rFonts w:ascii="Arial" w:hAnsi="Arial" w:cs="Arial"/>
          <w:spacing w:val="-4"/>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3C7948" w:rsidRPr="008730AA" w:rsidRDefault="003C7948" w:rsidP="00CC555C">
      <w:pPr>
        <w:ind w:left="1080"/>
        <w:jc w:val="thaiDistribute"/>
        <w:rPr>
          <w:rFonts w:ascii="Arial" w:hAnsi="Arial" w:cs="Arial"/>
          <w:sz w:val="18"/>
          <w:szCs w:val="18"/>
        </w:rPr>
      </w:pPr>
    </w:p>
    <w:p w:rsidR="000620C2" w:rsidRPr="008730AA" w:rsidRDefault="000620C2" w:rsidP="00CC555C">
      <w:pPr>
        <w:ind w:left="1080"/>
        <w:jc w:val="thaiDistribute"/>
        <w:rPr>
          <w:rFonts w:ascii="Arial" w:hAnsi="Arial" w:cs="Arial"/>
          <w:sz w:val="18"/>
          <w:szCs w:val="18"/>
        </w:rPr>
      </w:pPr>
    </w:p>
    <w:p w:rsidR="00E13F20" w:rsidRPr="008730AA" w:rsidRDefault="00F11AA0" w:rsidP="00C358C1">
      <w:pPr>
        <w:ind w:left="1094" w:hanging="547"/>
        <w:rPr>
          <w:rFonts w:ascii="Arial" w:hAnsi="Arial" w:cs="Arial"/>
          <w:b/>
          <w:bCs/>
          <w:sz w:val="18"/>
          <w:szCs w:val="18"/>
        </w:rPr>
      </w:pPr>
      <w:r w:rsidRPr="008730AA">
        <w:rPr>
          <w:rFonts w:ascii="Arial" w:hAnsi="Arial" w:cs="Arial"/>
          <w:b/>
          <w:bCs/>
          <w:sz w:val="18"/>
          <w:szCs w:val="18"/>
        </w:rPr>
        <w:t>2</w:t>
      </w:r>
      <w:r w:rsidR="00E13F20" w:rsidRPr="008730AA">
        <w:rPr>
          <w:rFonts w:ascii="Arial" w:hAnsi="Arial" w:cs="Arial"/>
          <w:b/>
          <w:bCs/>
          <w:sz w:val="18"/>
          <w:szCs w:val="18"/>
        </w:rPr>
        <w:t>.1</w:t>
      </w:r>
      <w:r w:rsidR="00C358C1" w:rsidRPr="008730AA">
        <w:rPr>
          <w:rFonts w:ascii="Arial" w:hAnsi="Arial" w:cs="Arial"/>
          <w:b/>
          <w:bCs/>
          <w:sz w:val="18"/>
          <w:szCs w:val="18"/>
        </w:rPr>
        <w:t>8</w:t>
      </w:r>
      <w:r w:rsidR="00E13F20" w:rsidRPr="008730AA">
        <w:rPr>
          <w:rFonts w:ascii="Arial" w:hAnsi="Arial" w:cs="Arial"/>
          <w:b/>
          <w:bCs/>
          <w:sz w:val="18"/>
          <w:szCs w:val="18"/>
        </w:rPr>
        <w:tab/>
      </w:r>
      <w:r w:rsidR="00C358C1" w:rsidRPr="008730AA">
        <w:rPr>
          <w:rFonts w:ascii="Arial" w:hAnsi="Arial" w:cs="Arial"/>
          <w:b/>
          <w:bCs/>
          <w:sz w:val="18"/>
          <w:szCs w:val="18"/>
        </w:rPr>
        <w:t>Employee benefits</w:t>
      </w:r>
    </w:p>
    <w:p w:rsidR="00600EDE" w:rsidRDefault="00600EDE" w:rsidP="00C358C1">
      <w:pPr>
        <w:ind w:left="1440" w:hanging="360"/>
        <w:rPr>
          <w:rFonts w:ascii="Arial" w:hAnsi="Arial" w:cs="Arial"/>
          <w:b/>
          <w:bCs/>
          <w:sz w:val="18"/>
          <w:szCs w:val="18"/>
        </w:rPr>
      </w:pPr>
    </w:p>
    <w:p w:rsidR="00C358C1" w:rsidRPr="008730AA" w:rsidRDefault="00C358C1" w:rsidP="00C358C1">
      <w:pPr>
        <w:ind w:left="1440" w:hanging="360"/>
        <w:rPr>
          <w:rFonts w:ascii="Arial" w:hAnsi="Arial" w:cs="Arial"/>
          <w:b/>
          <w:bCs/>
          <w:sz w:val="18"/>
          <w:szCs w:val="18"/>
        </w:rPr>
      </w:pPr>
      <w:r w:rsidRPr="008730AA">
        <w:rPr>
          <w:rFonts w:ascii="Arial" w:hAnsi="Arial" w:cs="Arial"/>
          <w:b/>
          <w:bCs/>
          <w:sz w:val="18"/>
          <w:szCs w:val="18"/>
        </w:rPr>
        <w:t>a)</w:t>
      </w:r>
      <w:r w:rsidRPr="008730AA">
        <w:rPr>
          <w:rFonts w:ascii="Arial" w:hAnsi="Arial" w:cs="Arial"/>
          <w:b/>
          <w:bCs/>
          <w:sz w:val="18"/>
          <w:szCs w:val="18"/>
        </w:rPr>
        <w:tab/>
        <w:t>Short-term employee benefits</w:t>
      </w:r>
    </w:p>
    <w:p w:rsidR="00E13F20" w:rsidRPr="008730AA" w:rsidRDefault="00E13F20" w:rsidP="004637A4">
      <w:pPr>
        <w:ind w:left="1440"/>
        <w:jc w:val="thaiDistribute"/>
        <w:rPr>
          <w:rFonts w:ascii="Arial" w:hAnsi="Arial" w:cs="Arial"/>
          <w:sz w:val="18"/>
          <w:szCs w:val="18"/>
        </w:rPr>
      </w:pPr>
    </w:p>
    <w:p w:rsidR="00C358C1" w:rsidRPr="008730AA" w:rsidRDefault="00C358C1" w:rsidP="004637A4">
      <w:pPr>
        <w:ind w:left="1440"/>
        <w:rPr>
          <w:rFonts w:ascii="Arial" w:hAnsi="Arial" w:cs="Arial"/>
          <w:snapToGrid w:val="0"/>
          <w:sz w:val="18"/>
          <w:szCs w:val="18"/>
          <w:lang w:eastAsia="th-TH"/>
        </w:rPr>
      </w:pPr>
      <w:r w:rsidRPr="008730AA">
        <w:rPr>
          <w:rFonts w:ascii="Arial" w:hAnsi="Arial" w:cs="Arial"/>
          <w:snapToGrid w:val="0"/>
          <w:sz w:val="18"/>
          <w:szCs w:val="18"/>
          <w:lang w:eastAsia="th-TH"/>
        </w:rPr>
        <w:t xml:space="preserve">Liabilities for short-term employee benefits such as wages, salaries, paid annual leave and paid sick leave, bonuses, and medical care -that are expected to be settled wholly within 12 months after the end of the period are recognised in respect of employees’ service up to the end of the reporting period. They are measured at the amount expected to be paid. </w:t>
      </w:r>
    </w:p>
    <w:p w:rsidR="00670B7E" w:rsidRPr="008730AA" w:rsidRDefault="00670B7E" w:rsidP="004637A4">
      <w:pPr>
        <w:ind w:left="1440"/>
        <w:rPr>
          <w:rFonts w:ascii="Arial" w:hAnsi="Arial" w:cs="Arial"/>
          <w:snapToGrid w:val="0"/>
          <w:sz w:val="18"/>
          <w:szCs w:val="18"/>
          <w:lang w:eastAsia="th-TH"/>
        </w:rPr>
      </w:pPr>
    </w:p>
    <w:p w:rsidR="00670B7E" w:rsidRPr="008730AA" w:rsidRDefault="004637A4" w:rsidP="00670B7E">
      <w:pPr>
        <w:pStyle w:val="Heading8"/>
        <w:spacing w:before="0" w:after="0"/>
        <w:ind w:left="540" w:hanging="540"/>
        <w:jc w:val="thaiDistribute"/>
        <w:rPr>
          <w:rFonts w:ascii="Arial" w:hAnsi="Arial" w:cs="Arial"/>
          <w:i w:val="0"/>
          <w:iCs w:val="0"/>
          <w:sz w:val="18"/>
          <w:szCs w:val="18"/>
        </w:rPr>
      </w:pPr>
      <w:r w:rsidRPr="008730AA">
        <w:rPr>
          <w:rFonts w:ascii="Arial" w:hAnsi="Arial" w:cs="Arial"/>
          <w:b/>
          <w:bCs/>
          <w:i w:val="0"/>
          <w:iCs w:val="0"/>
          <w:sz w:val="18"/>
          <w:szCs w:val="18"/>
        </w:rPr>
        <w:br w:type="page"/>
      </w:r>
      <w:r w:rsidR="00670B7E" w:rsidRPr="008730AA">
        <w:rPr>
          <w:rFonts w:ascii="Arial" w:hAnsi="Arial" w:cs="Arial"/>
          <w:b/>
          <w:bCs/>
          <w:i w:val="0"/>
          <w:iCs w:val="0"/>
          <w:sz w:val="18"/>
          <w:szCs w:val="18"/>
        </w:rPr>
        <w:lastRenderedPageBreak/>
        <w:t>2</w:t>
      </w:r>
      <w:r w:rsidR="00670B7E" w:rsidRPr="008730AA">
        <w:rPr>
          <w:rFonts w:ascii="Arial" w:hAnsi="Arial" w:cs="Arial"/>
          <w:i w:val="0"/>
          <w:iCs w:val="0"/>
          <w:spacing w:val="-2"/>
          <w:sz w:val="18"/>
          <w:szCs w:val="18"/>
          <w:lang w:val="en-US"/>
        </w:rPr>
        <w:tab/>
      </w:r>
      <w:r w:rsidR="00670B7E" w:rsidRPr="008730AA">
        <w:rPr>
          <w:rFonts w:ascii="Arial" w:hAnsi="Arial" w:cs="Arial"/>
          <w:b/>
          <w:bCs/>
          <w:i w:val="0"/>
          <w:iCs w:val="0"/>
          <w:sz w:val="18"/>
          <w:szCs w:val="18"/>
          <w:lang w:val="en-US"/>
        </w:rPr>
        <w:t xml:space="preserve">Accounting policies </w:t>
      </w:r>
      <w:r w:rsidR="00670B7E" w:rsidRPr="008730AA">
        <w:rPr>
          <w:rFonts w:ascii="Arial" w:hAnsi="Arial" w:cs="Arial"/>
          <w:i w:val="0"/>
          <w:iCs w:val="0"/>
          <w:sz w:val="18"/>
          <w:szCs w:val="18"/>
        </w:rPr>
        <w:t>(Cont’d)</w:t>
      </w:r>
    </w:p>
    <w:p w:rsidR="00600EDE" w:rsidRDefault="00600EDE" w:rsidP="00670B7E">
      <w:pPr>
        <w:ind w:left="1094" w:hanging="547"/>
        <w:rPr>
          <w:rFonts w:ascii="Arial" w:hAnsi="Arial" w:cs="Arial"/>
          <w:b/>
          <w:bCs/>
          <w:sz w:val="18"/>
          <w:szCs w:val="18"/>
        </w:rPr>
      </w:pPr>
    </w:p>
    <w:p w:rsidR="00600EDE" w:rsidRDefault="00600EDE" w:rsidP="00670B7E">
      <w:pPr>
        <w:ind w:left="1094" w:hanging="547"/>
        <w:rPr>
          <w:rFonts w:ascii="Arial" w:hAnsi="Arial" w:cs="Arial"/>
          <w:b/>
          <w:bCs/>
          <w:sz w:val="18"/>
          <w:szCs w:val="18"/>
        </w:rPr>
      </w:pPr>
    </w:p>
    <w:p w:rsidR="00670B7E" w:rsidRPr="008730AA" w:rsidRDefault="00670B7E" w:rsidP="00670B7E">
      <w:pPr>
        <w:ind w:left="1094" w:hanging="547"/>
        <w:rPr>
          <w:rFonts w:ascii="Arial" w:hAnsi="Arial" w:cs="Arial"/>
          <w:b/>
          <w:bCs/>
          <w:sz w:val="18"/>
          <w:szCs w:val="18"/>
        </w:rPr>
      </w:pPr>
      <w:r w:rsidRPr="008730AA">
        <w:rPr>
          <w:rFonts w:ascii="Arial" w:hAnsi="Arial" w:cs="Arial"/>
          <w:b/>
          <w:bCs/>
          <w:sz w:val="18"/>
          <w:szCs w:val="18"/>
        </w:rPr>
        <w:t>2.18</w:t>
      </w:r>
      <w:r w:rsidRPr="008730AA">
        <w:rPr>
          <w:rFonts w:ascii="Arial" w:hAnsi="Arial" w:cs="Arial"/>
          <w:b/>
          <w:bCs/>
          <w:sz w:val="18"/>
          <w:szCs w:val="18"/>
        </w:rPr>
        <w:tab/>
        <w:t xml:space="preserve">Employee benefits </w:t>
      </w:r>
      <w:r w:rsidRPr="008730AA">
        <w:rPr>
          <w:rFonts w:ascii="Arial" w:hAnsi="Arial" w:cs="Arial"/>
          <w:sz w:val="18"/>
          <w:szCs w:val="18"/>
        </w:rPr>
        <w:t>(Cont’d)</w:t>
      </w:r>
    </w:p>
    <w:p w:rsidR="00600EDE" w:rsidRPr="008730AA" w:rsidRDefault="00600EDE" w:rsidP="00C358C1">
      <w:pPr>
        <w:ind w:left="1080"/>
        <w:rPr>
          <w:rFonts w:ascii="Arial" w:hAnsi="Arial" w:cs="Arial"/>
          <w:snapToGrid w:val="0"/>
          <w:sz w:val="18"/>
          <w:szCs w:val="18"/>
          <w:lang w:eastAsia="th-TH"/>
        </w:rPr>
      </w:pPr>
    </w:p>
    <w:p w:rsidR="008A5CDA" w:rsidRPr="008730AA" w:rsidRDefault="008A5CDA" w:rsidP="008A5CDA">
      <w:pPr>
        <w:ind w:left="1440" w:hanging="360"/>
        <w:rPr>
          <w:rFonts w:ascii="Arial" w:hAnsi="Arial" w:cs="Arial"/>
          <w:b/>
          <w:bCs/>
          <w:sz w:val="18"/>
          <w:szCs w:val="18"/>
        </w:rPr>
      </w:pPr>
      <w:r w:rsidRPr="008730AA">
        <w:rPr>
          <w:rFonts w:ascii="Arial" w:hAnsi="Arial" w:cs="Arial"/>
          <w:b/>
          <w:bCs/>
          <w:sz w:val="18"/>
          <w:szCs w:val="18"/>
        </w:rPr>
        <w:t>b)</w:t>
      </w:r>
      <w:r w:rsidRPr="008730AA">
        <w:rPr>
          <w:rFonts w:ascii="Arial" w:hAnsi="Arial" w:cs="Arial"/>
          <w:b/>
          <w:bCs/>
          <w:sz w:val="18"/>
          <w:szCs w:val="18"/>
        </w:rPr>
        <w:tab/>
        <w:t>Defined benefit plans</w:t>
      </w:r>
    </w:p>
    <w:p w:rsidR="008A5CDA" w:rsidRPr="008730AA" w:rsidRDefault="008A5CDA" w:rsidP="008A5CDA">
      <w:pPr>
        <w:ind w:left="1440"/>
        <w:rPr>
          <w:rFonts w:ascii="Arial" w:hAnsi="Arial" w:cs="Arial"/>
          <w:sz w:val="18"/>
          <w:szCs w:val="18"/>
        </w:rPr>
      </w:pPr>
    </w:p>
    <w:p w:rsidR="008A5CDA" w:rsidRPr="008730AA" w:rsidRDefault="008A5CDA" w:rsidP="008A5CDA">
      <w:pPr>
        <w:ind w:left="1440"/>
        <w:rPr>
          <w:rFonts w:ascii="Arial" w:hAnsi="Arial" w:cs="Arial"/>
          <w:sz w:val="18"/>
          <w:szCs w:val="18"/>
        </w:rPr>
      </w:pPr>
      <w:r w:rsidRPr="008730AA">
        <w:rPr>
          <w:rFonts w:ascii="Arial"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8A5CDA" w:rsidRPr="008730AA" w:rsidRDefault="008A5CDA" w:rsidP="008A5CDA">
      <w:pPr>
        <w:ind w:left="1440"/>
        <w:rPr>
          <w:rFonts w:ascii="Arial" w:hAnsi="Arial" w:cs="Arial"/>
          <w:sz w:val="18"/>
          <w:szCs w:val="18"/>
        </w:rPr>
      </w:pPr>
    </w:p>
    <w:p w:rsidR="008A5CDA" w:rsidRPr="008730AA" w:rsidRDefault="008A5CDA" w:rsidP="008A5CDA">
      <w:pPr>
        <w:ind w:left="1440"/>
        <w:rPr>
          <w:rFonts w:ascii="Arial" w:hAnsi="Arial" w:cs="Arial"/>
          <w:sz w:val="18"/>
          <w:szCs w:val="18"/>
        </w:rPr>
      </w:pPr>
      <w:r w:rsidRPr="008730AA">
        <w:rPr>
          <w:rFonts w:ascii="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/high-quality</w:t>
      </w:r>
      <w:r w:rsidRPr="008730AA">
        <w:rPr>
          <w:rFonts w:ascii="Arial" w:hAnsi="Arial" w:cs="Arial"/>
          <w:sz w:val="18"/>
          <w:szCs w:val="18"/>
          <w:cs/>
        </w:rPr>
        <w:t xml:space="preserve"> </w:t>
      </w:r>
      <w:r w:rsidRPr="008730AA">
        <w:rPr>
          <w:rFonts w:ascii="Arial" w:hAnsi="Arial" w:cs="Arial"/>
          <w:sz w:val="18"/>
          <w:szCs w:val="18"/>
        </w:rPr>
        <w:t>that matches the terms and currency of the expected cash outflows.</w:t>
      </w:r>
    </w:p>
    <w:p w:rsidR="008A5CDA" w:rsidRPr="008730AA" w:rsidRDefault="008A5CDA" w:rsidP="008A5CDA">
      <w:pPr>
        <w:ind w:left="1440"/>
        <w:rPr>
          <w:rFonts w:ascii="Arial" w:hAnsi="Arial" w:cs="Arial"/>
          <w:sz w:val="18"/>
          <w:szCs w:val="18"/>
        </w:rPr>
      </w:pPr>
    </w:p>
    <w:p w:rsidR="008A5CDA" w:rsidRPr="00600EDE" w:rsidRDefault="008A5CDA" w:rsidP="008A5CDA">
      <w:pPr>
        <w:ind w:left="1440"/>
        <w:rPr>
          <w:rFonts w:ascii="Arial" w:hAnsi="Arial" w:cs="Arial"/>
          <w:spacing w:val="-2"/>
          <w:sz w:val="18"/>
          <w:szCs w:val="18"/>
        </w:rPr>
      </w:pPr>
      <w:r w:rsidRPr="00600EDE">
        <w:rPr>
          <w:rFonts w:ascii="Arial" w:hAnsi="Arial" w:cs="Arial"/>
          <w:spacing w:val="-2"/>
          <w:sz w:val="18"/>
          <w:szCs w:val="18"/>
        </w:rPr>
        <w:t>Remeasurement gains and losses are recognised directly to other comprehensive income in the period in which they arise. They are included in retained earnings in the statements of changes in equity.</w:t>
      </w:r>
    </w:p>
    <w:p w:rsidR="00600EDE" w:rsidRDefault="00600EDE" w:rsidP="00670B7E">
      <w:pPr>
        <w:ind w:left="1440"/>
        <w:rPr>
          <w:rFonts w:ascii="Arial" w:hAnsi="Arial" w:cs="Arial"/>
          <w:sz w:val="18"/>
          <w:szCs w:val="18"/>
        </w:rPr>
      </w:pPr>
    </w:p>
    <w:p w:rsidR="0012154D" w:rsidRPr="008730AA" w:rsidRDefault="008A5CDA" w:rsidP="00670B7E">
      <w:pPr>
        <w:ind w:left="1440"/>
        <w:rPr>
          <w:rFonts w:ascii="Arial" w:hAnsi="Arial" w:cs="Arial"/>
          <w:sz w:val="18"/>
          <w:szCs w:val="18"/>
        </w:rPr>
      </w:pPr>
      <w:r w:rsidRPr="008730AA">
        <w:rPr>
          <w:rFonts w:ascii="Arial" w:hAnsi="Arial" w:cs="Arial"/>
          <w:sz w:val="18"/>
          <w:szCs w:val="18"/>
        </w:rPr>
        <w:t>Past-service costs are recognised immediately in profit or loss.</w:t>
      </w:r>
    </w:p>
    <w:p w:rsidR="00670B7E" w:rsidRPr="008730AA" w:rsidRDefault="00670B7E" w:rsidP="00670B7E">
      <w:pPr>
        <w:ind w:left="1440"/>
        <w:rPr>
          <w:rFonts w:ascii="Arial" w:hAnsi="Arial" w:cs="Arial"/>
          <w:sz w:val="18"/>
          <w:szCs w:val="18"/>
        </w:rPr>
      </w:pPr>
    </w:p>
    <w:p w:rsidR="007B4C55" w:rsidRPr="008730AA" w:rsidRDefault="007B4C55" w:rsidP="005A0458">
      <w:pPr>
        <w:ind w:left="1440" w:hanging="360"/>
        <w:rPr>
          <w:rFonts w:ascii="Arial" w:hAnsi="Arial" w:cs="Arial"/>
          <w:b/>
          <w:bCs/>
          <w:sz w:val="18"/>
          <w:szCs w:val="18"/>
        </w:rPr>
      </w:pPr>
      <w:r w:rsidRPr="008730AA">
        <w:rPr>
          <w:rFonts w:ascii="Arial" w:hAnsi="Arial" w:cs="Arial"/>
          <w:b/>
          <w:bCs/>
          <w:sz w:val="18"/>
          <w:szCs w:val="18"/>
        </w:rPr>
        <w:t>c)</w:t>
      </w:r>
      <w:r w:rsidRPr="008730AA">
        <w:rPr>
          <w:rFonts w:ascii="Arial" w:hAnsi="Arial" w:cs="Arial"/>
          <w:b/>
          <w:bCs/>
          <w:sz w:val="18"/>
          <w:szCs w:val="18"/>
        </w:rPr>
        <w:tab/>
        <w:t>Termination benefits</w:t>
      </w:r>
    </w:p>
    <w:p w:rsidR="007B4C55" w:rsidRPr="008730AA" w:rsidRDefault="007B4C55" w:rsidP="005A0458">
      <w:pPr>
        <w:ind w:left="1440"/>
        <w:rPr>
          <w:rFonts w:ascii="Arial" w:hAnsi="Arial" w:cs="Arial"/>
          <w:sz w:val="18"/>
          <w:szCs w:val="18"/>
        </w:rPr>
      </w:pPr>
    </w:p>
    <w:p w:rsidR="002749A2" w:rsidRPr="008730AA" w:rsidRDefault="00C358C1" w:rsidP="00C358C1">
      <w:pPr>
        <w:ind w:left="1440"/>
        <w:rPr>
          <w:rFonts w:ascii="Arial" w:hAnsi="Arial" w:cs="Arial"/>
          <w:sz w:val="18"/>
          <w:szCs w:val="18"/>
        </w:rPr>
      </w:pPr>
      <w:r w:rsidRPr="008730AA">
        <w:rPr>
          <w:rFonts w:ascii="Arial" w:hAnsi="Arial" w:cs="Arial"/>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r w:rsidR="002749A2" w:rsidRPr="008730AA">
        <w:rPr>
          <w:rFonts w:ascii="Arial" w:hAnsi="Arial" w:cs="Arial"/>
          <w:sz w:val="18"/>
          <w:szCs w:val="18"/>
        </w:rPr>
        <w:t xml:space="preserve"> </w:t>
      </w:r>
    </w:p>
    <w:p w:rsidR="002749A2" w:rsidRDefault="002749A2" w:rsidP="007E7720">
      <w:pPr>
        <w:ind w:left="1080"/>
        <w:rPr>
          <w:rFonts w:ascii="Arial" w:hAnsi="Arial" w:cs="Arial"/>
          <w:sz w:val="18"/>
          <w:szCs w:val="18"/>
        </w:rPr>
      </w:pPr>
    </w:p>
    <w:p w:rsidR="00600EDE" w:rsidRPr="008730AA" w:rsidRDefault="00600EDE" w:rsidP="007E7720">
      <w:pPr>
        <w:ind w:left="1080"/>
        <w:rPr>
          <w:rFonts w:ascii="Arial" w:hAnsi="Arial" w:cs="Arial"/>
          <w:sz w:val="18"/>
          <w:szCs w:val="18"/>
        </w:rPr>
      </w:pPr>
    </w:p>
    <w:p w:rsidR="00EE7631" w:rsidRPr="008730AA" w:rsidRDefault="00397692" w:rsidP="005A0458">
      <w:pPr>
        <w:ind w:left="1094" w:hanging="547"/>
        <w:rPr>
          <w:rFonts w:ascii="Arial" w:hAnsi="Arial" w:cs="Arial"/>
          <w:b/>
          <w:bCs/>
          <w:sz w:val="18"/>
          <w:szCs w:val="18"/>
        </w:rPr>
      </w:pPr>
      <w:r w:rsidRPr="008730AA">
        <w:rPr>
          <w:rFonts w:ascii="Arial" w:hAnsi="Arial" w:cs="Arial"/>
          <w:b/>
          <w:bCs/>
          <w:sz w:val="18"/>
          <w:szCs w:val="18"/>
        </w:rPr>
        <w:t>2.19</w:t>
      </w:r>
      <w:r w:rsidR="00EE7631" w:rsidRPr="008730AA">
        <w:rPr>
          <w:rFonts w:ascii="Arial" w:hAnsi="Arial" w:cs="Arial"/>
          <w:b/>
          <w:bCs/>
          <w:sz w:val="18"/>
          <w:szCs w:val="18"/>
        </w:rPr>
        <w:tab/>
        <w:t>Provisions</w:t>
      </w:r>
    </w:p>
    <w:p w:rsidR="00EE7631" w:rsidRPr="008730AA" w:rsidRDefault="00EE7631" w:rsidP="005A0458">
      <w:pPr>
        <w:ind w:left="1080"/>
        <w:rPr>
          <w:rFonts w:ascii="Arial" w:hAnsi="Arial" w:cs="Arial"/>
          <w:sz w:val="18"/>
          <w:szCs w:val="18"/>
        </w:rPr>
      </w:pPr>
    </w:p>
    <w:p w:rsidR="00C358C1" w:rsidRPr="008730AA" w:rsidRDefault="00C358C1" w:rsidP="00C358C1">
      <w:pPr>
        <w:pStyle w:val="BodyTextIndent2"/>
        <w:ind w:left="1080"/>
        <w:jc w:val="both"/>
        <w:rPr>
          <w:rFonts w:ascii="Arial" w:hAnsi="Arial" w:cs="Arial"/>
          <w:sz w:val="18"/>
          <w:szCs w:val="18"/>
        </w:rPr>
      </w:pPr>
      <w:r w:rsidRPr="008730AA">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C358C1" w:rsidRPr="008730AA" w:rsidRDefault="00C358C1" w:rsidP="00C358C1">
      <w:pPr>
        <w:pStyle w:val="BodyTextIndent2"/>
        <w:ind w:left="1080"/>
        <w:jc w:val="both"/>
        <w:rPr>
          <w:rFonts w:ascii="Arial" w:hAnsi="Arial" w:cs="Arial"/>
          <w:sz w:val="18"/>
          <w:szCs w:val="18"/>
        </w:rPr>
      </w:pPr>
    </w:p>
    <w:p w:rsidR="00C358C1" w:rsidRPr="008730AA" w:rsidRDefault="00C358C1" w:rsidP="00C358C1">
      <w:pPr>
        <w:pStyle w:val="BodyTextIndent2"/>
        <w:ind w:left="1080"/>
        <w:jc w:val="both"/>
        <w:rPr>
          <w:rFonts w:ascii="Arial" w:hAnsi="Arial" w:cs="Arial"/>
          <w:sz w:val="18"/>
          <w:szCs w:val="18"/>
        </w:rPr>
      </w:pPr>
      <w:r w:rsidRPr="008730AA">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rsidR="008A5CDA" w:rsidRPr="008730AA" w:rsidRDefault="008A5CDA" w:rsidP="00C358C1">
      <w:pPr>
        <w:pStyle w:val="BodyTextIndent2"/>
        <w:ind w:left="1080"/>
        <w:jc w:val="both"/>
        <w:rPr>
          <w:rFonts w:ascii="Arial" w:hAnsi="Arial" w:cs="Arial"/>
          <w:sz w:val="18"/>
          <w:szCs w:val="18"/>
        </w:rPr>
      </w:pPr>
    </w:p>
    <w:p w:rsidR="008A5CDA" w:rsidRPr="008730AA" w:rsidRDefault="008A5CDA" w:rsidP="00C358C1">
      <w:pPr>
        <w:pStyle w:val="BodyTextIndent2"/>
        <w:ind w:left="1080"/>
        <w:jc w:val="both"/>
        <w:rPr>
          <w:rFonts w:ascii="Arial" w:hAnsi="Arial" w:cs="Arial"/>
          <w:sz w:val="18"/>
          <w:szCs w:val="18"/>
        </w:rPr>
      </w:pPr>
    </w:p>
    <w:p w:rsidR="008A5CDA" w:rsidRPr="008730AA" w:rsidRDefault="008A5CDA" w:rsidP="008A5CDA">
      <w:pPr>
        <w:ind w:left="1094" w:hanging="547"/>
        <w:rPr>
          <w:rFonts w:ascii="Arial" w:hAnsi="Arial" w:cs="Arial"/>
          <w:b/>
          <w:bCs/>
          <w:sz w:val="18"/>
          <w:szCs w:val="18"/>
        </w:rPr>
      </w:pPr>
      <w:r w:rsidRPr="008730AA">
        <w:rPr>
          <w:rFonts w:ascii="Arial" w:hAnsi="Arial" w:cs="Arial"/>
          <w:b/>
          <w:bCs/>
          <w:sz w:val="18"/>
          <w:szCs w:val="18"/>
        </w:rPr>
        <w:t>2.20</w:t>
      </w:r>
      <w:r w:rsidRPr="008730AA">
        <w:rPr>
          <w:rFonts w:ascii="Arial" w:hAnsi="Arial" w:cs="Arial"/>
          <w:b/>
          <w:bCs/>
          <w:sz w:val="18"/>
          <w:szCs w:val="18"/>
        </w:rPr>
        <w:tab/>
        <w:t>Share capital</w:t>
      </w:r>
    </w:p>
    <w:p w:rsidR="00600EDE" w:rsidRDefault="00600EDE" w:rsidP="008A5CDA">
      <w:pPr>
        <w:pStyle w:val="BodyTextIndent2"/>
        <w:ind w:left="1080"/>
        <w:jc w:val="both"/>
        <w:rPr>
          <w:rFonts w:ascii="Arial" w:hAnsi="Arial" w:cs="Arial"/>
          <w:sz w:val="18"/>
          <w:szCs w:val="18"/>
        </w:rPr>
      </w:pPr>
    </w:p>
    <w:p w:rsidR="008A5CDA" w:rsidRPr="008730AA" w:rsidRDefault="008A5CDA" w:rsidP="008A5CDA">
      <w:pPr>
        <w:pStyle w:val="BodyTextIndent2"/>
        <w:ind w:left="1080"/>
        <w:jc w:val="both"/>
        <w:rPr>
          <w:rFonts w:ascii="Arial" w:hAnsi="Arial" w:cs="Arial"/>
          <w:sz w:val="18"/>
          <w:szCs w:val="18"/>
        </w:rPr>
      </w:pPr>
      <w:r w:rsidRPr="008730AA">
        <w:rPr>
          <w:rFonts w:ascii="Arial" w:hAnsi="Arial" w:cs="Arial"/>
          <w:sz w:val="18"/>
          <w:szCs w:val="18"/>
        </w:rPr>
        <w:t xml:space="preserve">Ordinary shares are classified as equity. </w:t>
      </w:r>
    </w:p>
    <w:p w:rsidR="008A5CDA" w:rsidRPr="008730AA" w:rsidRDefault="008A5CDA" w:rsidP="008A5CDA">
      <w:pPr>
        <w:pStyle w:val="BodyTextIndent2"/>
        <w:ind w:left="1080"/>
        <w:jc w:val="both"/>
        <w:rPr>
          <w:rFonts w:ascii="Arial" w:hAnsi="Arial" w:cs="Arial"/>
          <w:sz w:val="18"/>
          <w:szCs w:val="18"/>
        </w:rPr>
      </w:pPr>
    </w:p>
    <w:p w:rsidR="008A5CDA" w:rsidRPr="008730AA" w:rsidRDefault="008A5CDA" w:rsidP="008A5CDA">
      <w:pPr>
        <w:pStyle w:val="BodyTextIndent2"/>
        <w:ind w:left="1080"/>
        <w:jc w:val="both"/>
        <w:rPr>
          <w:rFonts w:ascii="Arial" w:hAnsi="Arial" w:cs="Arial"/>
          <w:sz w:val="18"/>
          <w:szCs w:val="18"/>
        </w:rPr>
      </w:pPr>
      <w:r w:rsidRPr="008730AA">
        <w:rPr>
          <w:rFonts w:ascii="Arial" w:hAnsi="Arial" w:cs="Arial"/>
          <w:sz w:val="18"/>
          <w:szCs w:val="18"/>
        </w:rPr>
        <w:t>Incremental costs directly attributable to the issue of new shares or options (net of tax) are shown as a deduction in equity.</w:t>
      </w:r>
    </w:p>
    <w:p w:rsidR="008A5CDA" w:rsidRPr="008730AA" w:rsidRDefault="008A5CDA" w:rsidP="008A5CDA">
      <w:pPr>
        <w:pStyle w:val="BodyTextIndent2"/>
        <w:ind w:left="1080"/>
        <w:jc w:val="both"/>
        <w:rPr>
          <w:rFonts w:ascii="Arial" w:hAnsi="Arial" w:cs="Arial"/>
          <w:sz w:val="18"/>
          <w:szCs w:val="18"/>
        </w:rPr>
      </w:pPr>
    </w:p>
    <w:p w:rsidR="007E7720" w:rsidRPr="008730AA" w:rsidRDefault="007E7720" w:rsidP="005A0458">
      <w:pPr>
        <w:ind w:left="1080"/>
        <w:rPr>
          <w:rFonts w:ascii="Arial" w:hAnsi="Arial" w:cs="Arial"/>
          <w:sz w:val="18"/>
          <w:szCs w:val="18"/>
          <w:cs/>
        </w:rPr>
      </w:pPr>
    </w:p>
    <w:p w:rsidR="00EE7631" w:rsidRPr="008730AA" w:rsidRDefault="00703423" w:rsidP="005A0458">
      <w:pPr>
        <w:ind w:left="1094" w:hanging="547"/>
        <w:rPr>
          <w:rFonts w:ascii="Arial" w:hAnsi="Arial" w:cs="Arial"/>
          <w:b/>
          <w:bCs/>
          <w:sz w:val="18"/>
          <w:szCs w:val="18"/>
        </w:rPr>
      </w:pPr>
      <w:r w:rsidRPr="008730AA">
        <w:rPr>
          <w:rFonts w:ascii="Arial" w:hAnsi="Arial" w:cs="Arial"/>
          <w:b/>
          <w:bCs/>
          <w:sz w:val="18"/>
          <w:szCs w:val="18"/>
        </w:rPr>
        <w:t>2</w:t>
      </w:r>
      <w:r w:rsidR="003875C1" w:rsidRPr="008730AA">
        <w:rPr>
          <w:rFonts w:ascii="Arial" w:hAnsi="Arial" w:cs="Arial"/>
          <w:b/>
          <w:bCs/>
          <w:sz w:val="18"/>
          <w:szCs w:val="18"/>
        </w:rPr>
        <w:t>.</w:t>
      </w:r>
      <w:r w:rsidR="00397692" w:rsidRPr="008730AA">
        <w:rPr>
          <w:rFonts w:ascii="Arial" w:hAnsi="Arial" w:cs="Arial"/>
          <w:b/>
          <w:bCs/>
          <w:sz w:val="18"/>
          <w:szCs w:val="18"/>
        </w:rPr>
        <w:t>2</w:t>
      </w:r>
      <w:r w:rsidR="008A5CDA" w:rsidRPr="008730AA">
        <w:rPr>
          <w:rFonts w:ascii="Arial" w:hAnsi="Arial" w:cs="Arial"/>
          <w:b/>
          <w:bCs/>
          <w:sz w:val="18"/>
          <w:szCs w:val="18"/>
        </w:rPr>
        <w:t>1</w:t>
      </w:r>
      <w:r w:rsidR="00EE7631" w:rsidRPr="008730AA">
        <w:rPr>
          <w:rFonts w:ascii="Arial" w:hAnsi="Arial" w:cs="Arial"/>
          <w:b/>
          <w:bCs/>
          <w:sz w:val="18"/>
          <w:szCs w:val="18"/>
        </w:rPr>
        <w:tab/>
        <w:t>Revenue recognition</w:t>
      </w:r>
    </w:p>
    <w:p w:rsidR="00EE7631" w:rsidRPr="008730AA" w:rsidRDefault="00EE7631" w:rsidP="005A0458">
      <w:pPr>
        <w:pStyle w:val="BodyTextIndent2"/>
        <w:ind w:left="1080"/>
        <w:jc w:val="both"/>
        <w:rPr>
          <w:rFonts w:ascii="Arial" w:hAnsi="Arial" w:cs="Arial"/>
          <w:sz w:val="18"/>
          <w:szCs w:val="18"/>
        </w:rPr>
      </w:pPr>
    </w:p>
    <w:p w:rsidR="008A5CDA" w:rsidRPr="008730AA" w:rsidRDefault="008A5CDA" w:rsidP="008A5CDA">
      <w:pPr>
        <w:pStyle w:val="BodyTextIndent2"/>
        <w:ind w:left="1080"/>
        <w:jc w:val="both"/>
        <w:rPr>
          <w:rFonts w:ascii="Arial" w:hAnsi="Arial" w:cs="Arial"/>
          <w:sz w:val="18"/>
          <w:szCs w:val="18"/>
        </w:rPr>
      </w:pPr>
      <w:r w:rsidRPr="008730AA">
        <w:rPr>
          <w:rFonts w:ascii="Arial" w:hAnsi="Arial" w:cs="Arial"/>
          <w:sz w:val="18"/>
          <w:szCs w:val="18"/>
        </w:rPr>
        <w:t>Revenue include all revenues from ordinary business activities. All ancillary income in connection with the delivery of goods and rendering of services in the course of the Group’s ordinary activities is also presented as revenue.</w:t>
      </w:r>
    </w:p>
    <w:p w:rsidR="008A5CDA" w:rsidRPr="008730AA" w:rsidRDefault="008A5CDA" w:rsidP="008A5CDA">
      <w:pPr>
        <w:pStyle w:val="BodyTextIndent2"/>
        <w:ind w:left="1080"/>
        <w:jc w:val="both"/>
        <w:rPr>
          <w:rFonts w:ascii="Arial" w:hAnsi="Arial" w:cs="Arial"/>
          <w:sz w:val="18"/>
          <w:szCs w:val="18"/>
        </w:rPr>
      </w:pPr>
    </w:p>
    <w:p w:rsidR="008A5CDA" w:rsidRPr="008730AA" w:rsidRDefault="008A5CDA" w:rsidP="008A5CDA">
      <w:pPr>
        <w:pStyle w:val="BodyTextIndent2"/>
        <w:ind w:left="1080"/>
        <w:jc w:val="both"/>
        <w:rPr>
          <w:rFonts w:ascii="Arial" w:hAnsi="Arial" w:cs="Arial"/>
          <w:sz w:val="18"/>
          <w:szCs w:val="18"/>
        </w:rPr>
      </w:pPr>
      <w:r w:rsidRPr="008730AA">
        <w:rPr>
          <w:rFonts w:ascii="Arial" w:hAnsi="Arial" w:cs="Arial"/>
          <w:sz w:val="18"/>
          <w:szCs w:val="18"/>
        </w:rPr>
        <w:t>Revenue are recorded net of value added tax. They are recognised in accordance with the provision of goods or services, provided that collectibility of the consideration is probable.</w:t>
      </w:r>
    </w:p>
    <w:p w:rsidR="008A5CDA" w:rsidRPr="008730AA" w:rsidRDefault="008A5CDA" w:rsidP="008A5CDA">
      <w:pPr>
        <w:pStyle w:val="BodyTextIndent2"/>
        <w:ind w:left="1080"/>
        <w:jc w:val="both"/>
        <w:rPr>
          <w:rFonts w:ascii="Arial" w:hAnsi="Arial" w:cs="Arial"/>
          <w:sz w:val="18"/>
          <w:szCs w:val="18"/>
        </w:rPr>
      </w:pPr>
    </w:p>
    <w:p w:rsidR="008A5CDA" w:rsidRPr="008730AA" w:rsidRDefault="008A5CDA" w:rsidP="008A5CDA">
      <w:pPr>
        <w:pStyle w:val="BodyTextIndent2"/>
        <w:ind w:left="1080"/>
        <w:jc w:val="both"/>
        <w:rPr>
          <w:rFonts w:ascii="Arial" w:hAnsi="Arial" w:cs="Arial"/>
          <w:sz w:val="18"/>
          <w:szCs w:val="18"/>
        </w:rPr>
      </w:pPr>
      <w:r w:rsidRPr="008730AA">
        <w:rPr>
          <w:rFonts w:ascii="Arial" w:hAnsi="Arial" w:cs="Arial"/>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rsidR="00304555" w:rsidRDefault="00304555" w:rsidP="008A5CDA">
      <w:pPr>
        <w:pStyle w:val="BodyTextIndent2"/>
        <w:ind w:left="1080"/>
        <w:jc w:val="both"/>
        <w:rPr>
          <w:rFonts w:ascii="Arial" w:hAnsi="Arial" w:cs="Arial"/>
          <w:sz w:val="18"/>
          <w:szCs w:val="18"/>
        </w:rPr>
      </w:pPr>
    </w:p>
    <w:p w:rsidR="00600EDE" w:rsidRPr="008730AA" w:rsidRDefault="00600EDE" w:rsidP="00600EDE">
      <w:pPr>
        <w:pStyle w:val="BodyTextIndent2"/>
        <w:ind w:left="1080"/>
        <w:jc w:val="both"/>
        <w:rPr>
          <w:rFonts w:ascii="Arial" w:hAnsi="Arial" w:cs="Arial"/>
          <w:i/>
          <w:iCs/>
          <w:sz w:val="18"/>
          <w:szCs w:val="18"/>
        </w:rPr>
      </w:pPr>
      <w:r w:rsidRPr="008730AA">
        <w:rPr>
          <w:rFonts w:ascii="Arial" w:hAnsi="Arial" w:cs="Arial"/>
          <w:i/>
          <w:iCs/>
          <w:sz w:val="18"/>
          <w:szCs w:val="18"/>
        </w:rPr>
        <w:t>Sale of goods</w:t>
      </w:r>
    </w:p>
    <w:p w:rsidR="00600EDE" w:rsidRPr="003829C4" w:rsidRDefault="00600EDE" w:rsidP="00600EDE">
      <w:pPr>
        <w:pStyle w:val="BodyTextIndent2"/>
        <w:ind w:left="1080"/>
        <w:jc w:val="both"/>
        <w:rPr>
          <w:rFonts w:ascii="Arial" w:hAnsi="Arial" w:cs="Arial"/>
          <w:i/>
          <w:iCs/>
          <w:sz w:val="14"/>
          <w:szCs w:val="14"/>
        </w:rPr>
      </w:pPr>
    </w:p>
    <w:p w:rsidR="00600EDE" w:rsidRPr="008730AA" w:rsidRDefault="00600EDE" w:rsidP="00600EDE">
      <w:pPr>
        <w:pStyle w:val="BodyTextIndent2"/>
        <w:ind w:left="1080"/>
        <w:jc w:val="both"/>
        <w:rPr>
          <w:rFonts w:ascii="Arial" w:hAnsi="Arial" w:cs="Arial"/>
          <w:sz w:val="18"/>
          <w:szCs w:val="18"/>
        </w:rPr>
      </w:pPr>
      <w:r w:rsidRPr="00961A5B">
        <w:rPr>
          <w:rFonts w:ascii="Arial" w:hAnsi="Arial" w:cs="Arial"/>
          <w:spacing w:val="-2"/>
          <w:sz w:val="18"/>
          <w:szCs w:val="18"/>
        </w:rPr>
        <w:t>The Group operates a chain of retail and wholesale construction materials, office equipment and household</w:t>
      </w:r>
      <w:r w:rsidRPr="008730AA">
        <w:rPr>
          <w:rFonts w:ascii="Arial" w:hAnsi="Arial" w:cs="Arial"/>
          <w:sz w:val="18"/>
          <w:szCs w:val="18"/>
        </w:rPr>
        <w:t xml:space="preserve"> </w:t>
      </w:r>
      <w:r>
        <w:rPr>
          <w:rFonts w:ascii="Arial" w:hAnsi="Arial" w:cs="Arial"/>
          <w:sz w:val="18"/>
          <w:szCs w:val="18"/>
        </w:rPr>
        <w:t>products</w:t>
      </w:r>
      <w:r w:rsidRPr="008730AA">
        <w:rPr>
          <w:rFonts w:ascii="Arial" w:hAnsi="Arial" w:cs="Arial"/>
          <w:sz w:val="18"/>
          <w:szCs w:val="18"/>
        </w:rPr>
        <w:t>. Revenue from the sale of goods is recognised when the Group transfers control of the goods to the customer</w:t>
      </w:r>
      <w:r>
        <w:rPr>
          <w:rFonts w:ascii="Arial" w:hAnsi="Arial" w:cs="Arial"/>
          <w:sz w:val="18"/>
          <w:szCs w:val="18"/>
        </w:rPr>
        <w:t>, being when the goods are delivered</w:t>
      </w:r>
      <w:r w:rsidRPr="008730AA">
        <w:rPr>
          <w:rFonts w:ascii="Arial" w:hAnsi="Arial" w:cs="Arial"/>
          <w:sz w:val="18"/>
          <w:szCs w:val="18"/>
        </w:rPr>
        <w:t>.</w:t>
      </w:r>
    </w:p>
    <w:p w:rsidR="00304555" w:rsidRPr="008730AA" w:rsidRDefault="004637A4" w:rsidP="00304555">
      <w:pPr>
        <w:pStyle w:val="Heading8"/>
        <w:spacing w:before="0" w:after="0"/>
        <w:ind w:left="540" w:hanging="540"/>
        <w:jc w:val="thaiDistribute"/>
        <w:rPr>
          <w:rFonts w:ascii="Arial" w:hAnsi="Arial" w:cs="Arial"/>
          <w:i w:val="0"/>
          <w:iCs w:val="0"/>
          <w:sz w:val="18"/>
          <w:szCs w:val="18"/>
        </w:rPr>
      </w:pPr>
      <w:r w:rsidRPr="008730AA">
        <w:rPr>
          <w:rFonts w:ascii="Arial" w:hAnsi="Arial" w:cs="Arial"/>
          <w:b/>
          <w:bCs/>
          <w:i w:val="0"/>
          <w:iCs w:val="0"/>
          <w:sz w:val="18"/>
          <w:szCs w:val="18"/>
        </w:rPr>
        <w:br w:type="page"/>
      </w:r>
      <w:r w:rsidR="00304555" w:rsidRPr="008730AA">
        <w:rPr>
          <w:rFonts w:ascii="Arial" w:hAnsi="Arial" w:cs="Arial"/>
          <w:b/>
          <w:bCs/>
          <w:i w:val="0"/>
          <w:iCs w:val="0"/>
          <w:sz w:val="18"/>
          <w:szCs w:val="18"/>
        </w:rPr>
        <w:lastRenderedPageBreak/>
        <w:t>2</w:t>
      </w:r>
      <w:r w:rsidR="00304555" w:rsidRPr="008730AA">
        <w:rPr>
          <w:rFonts w:ascii="Arial" w:hAnsi="Arial" w:cs="Arial"/>
          <w:i w:val="0"/>
          <w:iCs w:val="0"/>
          <w:spacing w:val="-2"/>
          <w:sz w:val="18"/>
          <w:szCs w:val="18"/>
          <w:lang w:val="en-US"/>
        </w:rPr>
        <w:tab/>
      </w:r>
      <w:r w:rsidR="00304555" w:rsidRPr="008730AA">
        <w:rPr>
          <w:rFonts w:ascii="Arial" w:hAnsi="Arial" w:cs="Arial"/>
          <w:b/>
          <w:bCs/>
          <w:i w:val="0"/>
          <w:iCs w:val="0"/>
          <w:sz w:val="18"/>
          <w:szCs w:val="18"/>
          <w:lang w:val="en-US"/>
        </w:rPr>
        <w:t xml:space="preserve">Accounting policies </w:t>
      </w:r>
      <w:r w:rsidR="00304555" w:rsidRPr="008730AA">
        <w:rPr>
          <w:rFonts w:ascii="Arial" w:hAnsi="Arial" w:cs="Arial"/>
          <w:i w:val="0"/>
          <w:iCs w:val="0"/>
          <w:sz w:val="18"/>
          <w:szCs w:val="18"/>
        </w:rPr>
        <w:t>(Cont’d)</w:t>
      </w:r>
    </w:p>
    <w:p w:rsidR="00304555" w:rsidRPr="003829C4" w:rsidRDefault="00304555" w:rsidP="00304555">
      <w:pPr>
        <w:pStyle w:val="BodyTextIndent2"/>
        <w:ind w:left="1080"/>
        <w:jc w:val="both"/>
        <w:rPr>
          <w:rFonts w:ascii="Arial" w:hAnsi="Arial" w:cs="Arial"/>
          <w:i/>
          <w:iCs/>
          <w:sz w:val="14"/>
          <w:szCs w:val="14"/>
        </w:rPr>
      </w:pPr>
    </w:p>
    <w:p w:rsidR="00304555" w:rsidRPr="003829C4" w:rsidRDefault="00304555" w:rsidP="00304555">
      <w:pPr>
        <w:pStyle w:val="BodyTextIndent2"/>
        <w:ind w:left="1080"/>
        <w:jc w:val="both"/>
        <w:rPr>
          <w:rFonts w:ascii="Arial" w:hAnsi="Arial" w:cs="Arial"/>
          <w:i/>
          <w:iCs/>
          <w:sz w:val="14"/>
          <w:szCs w:val="14"/>
        </w:rPr>
      </w:pPr>
    </w:p>
    <w:p w:rsidR="00304555" w:rsidRPr="008730AA" w:rsidRDefault="00304555" w:rsidP="00304555">
      <w:pPr>
        <w:ind w:left="1094" w:hanging="547"/>
        <w:rPr>
          <w:rFonts w:ascii="Arial" w:hAnsi="Arial" w:cs="Arial"/>
          <w:b/>
          <w:bCs/>
          <w:sz w:val="18"/>
          <w:szCs w:val="18"/>
        </w:rPr>
      </w:pPr>
      <w:r w:rsidRPr="008730AA">
        <w:rPr>
          <w:rFonts w:ascii="Arial" w:hAnsi="Arial" w:cs="Arial"/>
          <w:b/>
          <w:bCs/>
          <w:sz w:val="18"/>
          <w:szCs w:val="18"/>
        </w:rPr>
        <w:t>2.21</w:t>
      </w:r>
      <w:r w:rsidRPr="008730AA">
        <w:rPr>
          <w:rFonts w:ascii="Arial" w:hAnsi="Arial" w:cs="Arial"/>
          <w:b/>
          <w:bCs/>
          <w:sz w:val="18"/>
          <w:szCs w:val="18"/>
        </w:rPr>
        <w:tab/>
        <w:t xml:space="preserve">Revenue recognition </w:t>
      </w:r>
      <w:r w:rsidRPr="008730AA">
        <w:rPr>
          <w:rFonts w:ascii="Arial" w:hAnsi="Arial" w:cs="Arial"/>
          <w:sz w:val="18"/>
          <w:szCs w:val="18"/>
        </w:rPr>
        <w:t>(Cont’d)</w:t>
      </w:r>
    </w:p>
    <w:p w:rsidR="008D67A7" w:rsidRPr="003829C4" w:rsidRDefault="008D67A7" w:rsidP="004637A4">
      <w:pPr>
        <w:pStyle w:val="BodyTextIndent2"/>
        <w:ind w:left="1080"/>
        <w:jc w:val="both"/>
        <w:rPr>
          <w:rFonts w:ascii="Arial" w:hAnsi="Arial" w:cs="Arial"/>
          <w:i/>
          <w:iCs/>
          <w:sz w:val="14"/>
          <w:szCs w:val="14"/>
        </w:rPr>
      </w:pPr>
    </w:p>
    <w:p w:rsidR="008A5CDA" w:rsidRPr="008730AA" w:rsidRDefault="008A5CDA" w:rsidP="004637A4">
      <w:pPr>
        <w:pStyle w:val="BodyTextIndent2"/>
        <w:ind w:left="1080"/>
        <w:jc w:val="both"/>
        <w:rPr>
          <w:rFonts w:ascii="Arial" w:hAnsi="Arial" w:cs="Arial"/>
          <w:i/>
          <w:iCs/>
          <w:sz w:val="18"/>
          <w:szCs w:val="18"/>
        </w:rPr>
      </w:pPr>
      <w:r w:rsidRPr="008730AA">
        <w:rPr>
          <w:rFonts w:ascii="Arial" w:hAnsi="Arial" w:cs="Arial"/>
          <w:i/>
          <w:iCs/>
          <w:sz w:val="18"/>
          <w:szCs w:val="18"/>
        </w:rPr>
        <w:t>Services</w:t>
      </w:r>
    </w:p>
    <w:p w:rsidR="008A5CDA" w:rsidRPr="003829C4" w:rsidRDefault="008A5CDA" w:rsidP="004637A4">
      <w:pPr>
        <w:pStyle w:val="BodyTextIndent2"/>
        <w:ind w:left="1080"/>
        <w:jc w:val="both"/>
        <w:rPr>
          <w:rFonts w:ascii="Arial" w:hAnsi="Arial" w:cs="Arial"/>
          <w:sz w:val="14"/>
          <w:szCs w:val="14"/>
        </w:rPr>
      </w:pPr>
    </w:p>
    <w:p w:rsidR="008A5CDA" w:rsidRPr="008730AA" w:rsidRDefault="008A5CDA" w:rsidP="004637A4">
      <w:pPr>
        <w:pStyle w:val="BodyTextIndent2"/>
        <w:ind w:left="1080"/>
        <w:jc w:val="both"/>
        <w:rPr>
          <w:rFonts w:ascii="Arial" w:hAnsi="Arial" w:cs="Arial"/>
          <w:sz w:val="18"/>
          <w:szCs w:val="18"/>
        </w:rPr>
      </w:pPr>
      <w:r w:rsidRPr="008730AA">
        <w:rPr>
          <w:rFonts w:ascii="Arial" w:hAnsi="Arial" w:cs="Arial"/>
          <w:sz w:val="18"/>
          <w:szCs w:val="18"/>
        </w:rPr>
        <w:t>The Group recognised service contracts with a continuous service provision as revenue on a straight line basis over the contract term, regardless of the payment pattern.</w:t>
      </w:r>
    </w:p>
    <w:p w:rsidR="008A5CDA" w:rsidRPr="003829C4" w:rsidRDefault="008A5CDA" w:rsidP="004637A4">
      <w:pPr>
        <w:pStyle w:val="BodyTextIndent2"/>
        <w:ind w:left="1080"/>
        <w:jc w:val="both"/>
        <w:rPr>
          <w:rFonts w:ascii="Arial" w:hAnsi="Arial" w:cs="Arial"/>
          <w:sz w:val="14"/>
          <w:szCs w:val="14"/>
        </w:rPr>
      </w:pPr>
    </w:p>
    <w:p w:rsidR="008A5CDA" w:rsidRPr="008730AA" w:rsidRDefault="008A5CDA" w:rsidP="004637A4">
      <w:pPr>
        <w:pStyle w:val="BodyTextIndent2"/>
        <w:ind w:left="1080"/>
        <w:jc w:val="both"/>
        <w:rPr>
          <w:rFonts w:ascii="Arial" w:hAnsi="Arial" w:cs="Arial"/>
          <w:i/>
          <w:iCs/>
          <w:sz w:val="18"/>
          <w:szCs w:val="18"/>
        </w:rPr>
      </w:pPr>
      <w:r w:rsidRPr="008730AA">
        <w:rPr>
          <w:rFonts w:ascii="Arial" w:hAnsi="Arial" w:cs="Arial"/>
          <w:i/>
          <w:iCs/>
          <w:sz w:val="18"/>
          <w:szCs w:val="18"/>
        </w:rPr>
        <w:t>Contract assets and contract liabilities</w:t>
      </w:r>
    </w:p>
    <w:p w:rsidR="008A5CDA" w:rsidRPr="003829C4" w:rsidRDefault="008A5CDA" w:rsidP="004637A4">
      <w:pPr>
        <w:pStyle w:val="BodyTextIndent2"/>
        <w:ind w:left="1080"/>
        <w:jc w:val="both"/>
        <w:rPr>
          <w:rFonts w:ascii="Arial" w:hAnsi="Arial" w:cs="Arial"/>
          <w:sz w:val="14"/>
          <w:szCs w:val="14"/>
        </w:rPr>
      </w:pPr>
    </w:p>
    <w:p w:rsidR="008A5CDA" w:rsidRPr="008730AA" w:rsidRDefault="008A5CDA" w:rsidP="004637A4">
      <w:pPr>
        <w:pStyle w:val="BodyTextIndent2"/>
        <w:ind w:left="1080"/>
        <w:jc w:val="both"/>
        <w:rPr>
          <w:rFonts w:ascii="Arial" w:hAnsi="Arial" w:cs="Arial"/>
          <w:sz w:val="18"/>
          <w:szCs w:val="18"/>
        </w:rPr>
      </w:pPr>
      <w:r w:rsidRPr="008730AA">
        <w:rPr>
          <w:rFonts w:ascii="Arial" w:hAnsi="Arial" w:cs="Arial"/>
          <w:sz w:val="18"/>
          <w:szCs w:val="18"/>
        </w:rPr>
        <w:t>A contract asset is recognised where the Group recorded revenue for fulfillment of a contractual performance obligation before the customer paid consideration or before the requirements for billing.</w:t>
      </w:r>
    </w:p>
    <w:p w:rsidR="008A5CDA" w:rsidRPr="003829C4" w:rsidRDefault="008A5CDA" w:rsidP="004637A4">
      <w:pPr>
        <w:pStyle w:val="BodyTextIndent2"/>
        <w:ind w:left="1080"/>
        <w:jc w:val="both"/>
        <w:rPr>
          <w:rFonts w:ascii="Arial" w:hAnsi="Arial" w:cs="Arial"/>
          <w:sz w:val="14"/>
          <w:szCs w:val="14"/>
        </w:rPr>
      </w:pPr>
    </w:p>
    <w:p w:rsidR="008A5CDA" w:rsidRPr="008730AA" w:rsidRDefault="008A5CDA" w:rsidP="004637A4">
      <w:pPr>
        <w:pStyle w:val="BodyTextIndent2"/>
        <w:ind w:left="1080"/>
        <w:jc w:val="both"/>
        <w:rPr>
          <w:rFonts w:ascii="Arial" w:hAnsi="Arial" w:cs="Arial"/>
          <w:sz w:val="18"/>
          <w:szCs w:val="18"/>
        </w:rPr>
      </w:pPr>
      <w:r w:rsidRPr="008730AA">
        <w:rPr>
          <w:rFonts w:ascii="Arial" w:hAnsi="Arial" w:cs="Arial"/>
          <w:sz w:val="18"/>
          <w:szCs w:val="18"/>
        </w:rPr>
        <w:t>A contract liability is recognised when the customer paid consideration or a receivable from the customer that is due before the Group fulfilled a contractual performance obligation.</w:t>
      </w:r>
    </w:p>
    <w:p w:rsidR="008A5CDA" w:rsidRPr="003829C4" w:rsidRDefault="008A5CDA" w:rsidP="004637A4">
      <w:pPr>
        <w:pStyle w:val="BodyTextIndent2"/>
        <w:ind w:left="1080"/>
        <w:jc w:val="both"/>
        <w:rPr>
          <w:rFonts w:ascii="Arial" w:hAnsi="Arial" w:cs="Arial"/>
          <w:sz w:val="14"/>
          <w:szCs w:val="14"/>
        </w:rPr>
      </w:pPr>
    </w:p>
    <w:p w:rsidR="008A5CDA" w:rsidRPr="008730AA" w:rsidRDefault="008A5CDA" w:rsidP="004637A4">
      <w:pPr>
        <w:pStyle w:val="BodyTextIndent2"/>
        <w:ind w:left="1080"/>
        <w:jc w:val="both"/>
        <w:rPr>
          <w:rFonts w:ascii="Arial" w:hAnsi="Arial" w:cs="Arial"/>
          <w:sz w:val="18"/>
          <w:szCs w:val="18"/>
        </w:rPr>
      </w:pPr>
      <w:r w:rsidRPr="008730AA">
        <w:rPr>
          <w:rFonts w:ascii="Arial" w:hAnsi="Arial" w:cs="Arial"/>
          <w:sz w:val="18"/>
          <w:szCs w:val="18"/>
        </w:rPr>
        <w:t>For each customer contract, contract liabilities is set off against contract assets.</w:t>
      </w:r>
    </w:p>
    <w:p w:rsidR="00E26713" w:rsidRPr="003829C4" w:rsidRDefault="00E26713" w:rsidP="004637A4">
      <w:pPr>
        <w:tabs>
          <w:tab w:val="left" w:pos="2340"/>
        </w:tabs>
        <w:ind w:left="1080"/>
        <w:rPr>
          <w:rFonts w:ascii="Arial" w:hAnsi="Arial" w:cs="Arial"/>
          <w:b/>
          <w:bCs/>
          <w:sz w:val="14"/>
          <w:szCs w:val="14"/>
        </w:rPr>
      </w:pPr>
    </w:p>
    <w:p w:rsidR="008D67A7" w:rsidRPr="003829C4" w:rsidRDefault="008D67A7" w:rsidP="004637A4">
      <w:pPr>
        <w:tabs>
          <w:tab w:val="left" w:pos="2340"/>
        </w:tabs>
        <w:ind w:left="1080"/>
        <w:rPr>
          <w:rFonts w:ascii="Arial" w:hAnsi="Arial" w:cs="Arial"/>
          <w:b/>
          <w:bCs/>
          <w:sz w:val="14"/>
          <w:szCs w:val="14"/>
        </w:rPr>
      </w:pPr>
    </w:p>
    <w:p w:rsidR="0089657B" w:rsidRPr="008730AA" w:rsidRDefault="0089657B" w:rsidP="0089657B">
      <w:pPr>
        <w:tabs>
          <w:tab w:val="left" w:pos="2340"/>
        </w:tabs>
        <w:ind w:left="1080" w:hanging="540"/>
        <w:rPr>
          <w:rFonts w:ascii="Arial" w:hAnsi="Arial" w:cs="Arial"/>
          <w:b/>
          <w:bCs/>
          <w:sz w:val="18"/>
          <w:szCs w:val="18"/>
          <w:lang w:val="en-US"/>
        </w:rPr>
      </w:pPr>
      <w:r w:rsidRPr="008730AA">
        <w:rPr>
          <w:rFonts w:ascii="Arial" w:hAnsi="Arial" w:cs="Arial"/>
          <w:b/>
          <w:bCs/>
          <w:sz w:val="18"/>
          <w:szCs w:val="18"/>
          <w:lang w:val="en-US"/>
        </w:rPr>
        <w:t>2.2</w:t>
      </w:r>
      <w:r w:rsidR="008A5CDA" w:rsidRPr="008730AA">
        <w:rPr>
          <w:rFonts w:ascii="Arial" w:hAnsi="Arial" w:cs="Arial"/>
          <w:b/>
          <w:bCs/>
          <w:sz w:val="18"/>
          <w:szCs w:val="18"/>
          <w:lang w:val="en-US"/>
        </w:rPr>
        <w:t>2</w:t>
      </w:r>
      <w:r w:rsidRPr="008730AA">
        <w:rPr>
          <w:rFonts w:ascii="Arial" w:hAnsi="Arial" w:cs="Arial"/>
          <w:b/>
          <w:bCs/>
          <w:sz w:val="18"/>
          <w:szCs w:val="18"/>
          <w:lang w:val="en-US"/>
        </w:rPr>
        <w:tab/>
        <w:t>Dividend distribution</w:t>
      </w:r>
    </w:p>
    <w:p w:rsidR="0089657B" w:rsidRPr="003829C4" w:rsidRDefault="0089657B" w:rsidP="0089657B">
      <w:pPr>
        <w:pStyle w:val="BodyTextIndent2"/>
        <w:ind w:left="1080"/>
        <w:rPr>
          <w:rFonts w:ascii="Arial" w:hAnsi="Arial" w:cs="Arial"/>
          <w:sz w:val="14"/>
          <w:szCs w:val="14"/>
        </w:rPr>
      </w:pPr>
    </w:p>
    <w:p w:rsidR="00E26713" w:rsidRPr="008730AA" w:rsidRDefault="002F555D" w:rsidP="00E26713">
      <w:pPr>
        <w:pStyle w:val="BodyTextIndent2"/>
        <w:ind w:left="1080"/>
        <w:jc w:val="both"/>
        <w:rPr>
          <w:rFonts w:ascii="Arial" w:hAnsi="Arial" w:cs="Arial"/>
          <w:sz w:val="18"/>
          <w:szCs w:val="18"/>
        </w:rPr>
      </w:pPr>
      <w:r w:rsidRPr="008730AA">
        <w:rPr>
          <w:rFonts w:ascii="Arial" w:hAnsi="Arial" w:cs="Arial"/>
          <w:sz w:val="18"/>
          <w:szCs w:val="18"/>
        </w:rPr>
        <w:t xml:space="preserve">Dividend distribution to the Company’s shareholders is recognised as a liability in the Group’s financial statements in the period in which the dividends are approved by the Company’s shareholders, and interim dividend are approved by the Board of Directors. </w:t>
      </w:r>
    </w:p>
    <w:p w:rsidR="00E26713" w:rsidRPr="003829C4" w:rsidRDefault="00E26713" w:rsidP="00E26713">
      <w:pPr>
        <w:pStyle w:val="BodyTextIndent2"/>
        <w:ind w:left="1080"/>
        <w:jc w:val="both"/>
        <w:rPr>
          <w:rFonts w:ascii="Arial" w:hAnsi="Arial" w:cs="Arial"/>
          <w:sz w:val="14"/>
          <w:szCs w:val="14"/>
        </w:rPr>
      </w:pPr>
    </w:p>
    <w:p w:rsidR="00E26713" w:rsidRPr="003829C4" w:rsidRDefault="00E26713" w:rsidP="00E26713">
      <w:pPr>
        <w:pStyle w:val="BodyTextIndent2"/>
        <w:ind w:left="1080"/>
        <w:jc w:val="both"/>
        <w:rPr>
          <w:rFonts w:ascii="Arial" w:hAnsi="Arial" w:cs="Arial"/>
          <w:sz w:val="14"/>
          <w:szCs w:val="14"/>
        </w:rPr>
      </w:pPr>
    </w:p>
    <w:p w:rsidR="00E26713" w:rsidRPr="008730AA" w:rsidRDefault="008D67A7" w:rsidP="00E26713">
      <w:pPr>
        <w:keepNext/>
        <w:ind w:left="540" w:hanging="540"/>
        <w:outlineLvl w:val="7"/>
        <w:rPr>
          <w:rFonts w:ascii="Arial" w:eastAsia="Times New Roman" w:hAnsi="Arial" w:cs="Arial"/>
          <w:sz w:val="18"/>
          <w:szCs w:val="18"/>
          <w:lang w:val="en-US"/>
        </w:rPr>
      </w:pPr>
      <w:r w:rsidRPr="008730AA">
        <w:rPr>
          <w:rFonts w:ascii="Arial" w:eastAsia="Times New Roman" w:hAnsi="Arial" w:cs="Arial"/>
          <w:b/>
          <w:bCs/>
          <w:sz w:val="18"/>
          <w:szCs w:val="18"/>
          <w:lang w:val="en-US"/>
        </w:rPr>
        <w:t>3</w:t>
      </w:r>
      <w:r w:rsidR="00E26713" w:rsidRPr="008730AA">
        <w:rPr>
          <w:rFonts w:ascii="Arial" w:eastAsia="Times New Roman" w:hAnsi="Arial" w:cs="Arial"/>
          <w:b/>
          <w:bCs/>
          <w:sz w:val="18"/>
          <w:szCs w:val="18"/>
          <w:lang w:val="en-US"/>
        </w:rPr>
        <w:tab/>
        <w:t>Financial risk management</w:t>
      </w:r>
    </w:p>
    <w:p w:rsidR="00E26713" w:rsidRDefault="00E26713" w:rsidP="00E26713">
      <w:pPr>
        <w:pStyle w:val="BodyTextIndent2"/>
        <w:ind w:left="1080"/>
        <w:jc w:val="both"/>
        <w:rPr>
          <w:rFonts w:ascii="Arial" w:hAnsi="Arial" w:cs="Arial"/>
          <w:sz w:val="14"/>
          <w:szCs w:val="14"/>
          <w:lang w:val="en-US"/>
        </w:rPr>
      </w:pPr>
    </w:p>
    <w:p w:rsidR="00600EDE" w:rsidRPr="00600EDE" w:rsidRDefault="00600EDE" w:rsidP="00E26713">
      <w:pPr>
        <w:pStyle w:val="BodyTextIndent2"/>
        <w:ind w:left="1080"/>
        <w:jc w:val="both"/>
        <w:rPr>
          <w:rFonts w:ascii="Arial" w:hAnsi="Arial" w:cs="Arial"/>
          <w:sz w:val="14"/>
          <w:szCs w:val="14"/>
          <w:lang w:val="en-US"/>
        </w:rPr>
      </w:pPr>
    </w:p>
    <w:p w:rsidR="00835AD1" w:rsidRPr="008730AA" w:rsidRDefault="00835AD1" w:rsidP="00835AD1">
      <w:pPr>
        <w:ind w:left="1094" w:hanging="547"/>
        <w:rPr>
          <w:rFonts w:ascii="Arial" w:hAnsi="Arial" w:cs="Arial"/>
          <w:b/>
          <w:bCs/>
          <w:sz w:val="18"/>
          <w:szCs w:val="18"/>
          <w:cs/>
        </w:rPr>
      </w:pPr>
      <w:r w:rsidRPr="008730AA">
        <w:rPr>
          <w:rFonts w:ascii="Arial" w:hAnsi="Arial" w:cs="Arial"/>
          <w:b/>
          <w:bCs/>
          <w:sz w:val="18"/>
          <w:szCs w:val="18"/>
        </w:rPr>
        <w:t>3.1</w:t>
      </w:r>
      <w:r w:rsidRPr="008730AA">
        <w:rPr>
          <w:rFonts w:ascii="Arial" w:hAnsi="Arial" w:cs="Arial"/>
          <w:b/>
          <w:bCs/>
          <w:sz w:val="18"/>
          <w:szCs w:val="18"/>
        </w:rPr>
        <w:tab/>
        <w:t>Financial risk factors</w:t>
      </w:r>
    </w:p>
    <w:p w:rsidR="00835AD1" w:rsidRPr="003829C4" w:rsidRDefault="00835AD1" w:rsidP="00835AD1">
      <w:pPr>
        <w:autoSpaceDE w:val="0"/>
        <w:autoSpaceDN w:val="0"/>
        <w:adjustRightInd w:val="0"/>
        <w:ind w:left="1627" w:hanging="547"/>
        <w:rPr>
          <w:rFonts w:ascii="Arial" w:hAnsi="Arial" w:cs="Arial"/>
          <w:b/>
          <w:bCs/>
          <w:sz w:val="14"/>
          <w:szCs w:val="14"/>
        </w:rPr>
      </w:pPr>
    </w:p>
    <w:p w:rsidR="00835AD1" w:rsidRPr="00961A5B" w:rsidRDefault="00835AD1" w:rsidP="00835AD1">
      <w:pPr>
        <w:autoSpaceDE w:val="0"/>
        <w:autoSpaceDN w:val="0"/>
        <w:adjustRightInd w:val="0"/>
        <w:ind w:left="1080"/>
        <w:rPr>
          <w:rFonts w:ascii="Arial" w:hAnsi="Arial" w:cs="Arial"/>
          <w:spacing w:val="-5"/>
          <w:sz w:val="18"/>
          <w:szCs w:val="18"/>
        </w:rPr>
      </w:pPr>
      <w:r w:rsidRPr="008730AA">
        <w:rPr>
          <w:rFonts w:ascii="Arial" w:hAnsi="Arial" w:cs="Arial"/>
          <w:sz w:val="18"/>
          <w:szCs w:val="18"/>
        </w:rPr>
        <w:t xml:space="preserve">The Group’s activities expense it to a variety of financial risks: market risk (including currency risk, fair value risk and price risk), credit risk and liquidity risk.  The </w:t>
      </w:r>
      <w:r w:rsidR="000B1F54" w:rsidRPr="008730AA">
        <w:rPr>
          <w:rFonts w:ascii="Arial" w:hAnsi="Arial" w:cs="Arial"/>
          <w:sz w:val="18"/>
          <w:szCs w:val="18"/>
        </w:rPr>
        <w:t>Group</w:t>
      </w:r>
      <w:r w:rsidRPr="008730AA">
        <w:rPr>
          <w:rFonts w:ascii="Arial" w:hAnsi="Arial" w:cs="Arial"/>
          <w:sz w:val="18"/>
          <w:szCs w:val="18"/>
        </w:rPr>
        <w:t xml:space="preserve">’s overall risk management programme focuses on the unpredictability of financial markets and seeks to minimise potential adverse effects on </w:t>
      </w:r>
      <w:r w:rsidRPr="00961A5B">
        <w:rPr>
          <w:rFonts w:ascii="Arial" w:hAnsi="Arial" w:cs="Arial"/>
          <w:spacing w:val="-5"/>
          <w:sz w:val="18"/>
          <w:szCs w:val="18"/>
        </w:rPr>
        <w:t xml:space="preserve">the </w:t>
      </w:r>
      <w:r w:rsidR="000B1F54" w:rsidRPr="00961A5B">
        <w:rPr>
          <w:rFonts w:ascii="Arial" w:hAnsi="Arial" w:cs="Arial"/>
          <w:spacing w:val="-5"/>
          <w:sz w:val="18"/>
          <w:szCs w:val="18"/>
        </w:rPr>
        <w:t>Group</w:t>
      </w:r>
      <w:r w:rsidRPr="00961A5B">
        <w:rPr>
          <w:rFonts w:ascii="Arial" w:hAnsi="Arial" w:cs="Arial"/>
          <w:spacing w:val="-5"/>
          <w:sz w:val="18"/>
          <w:szCs w:val="18"/>
        </w:rPr>
        <w:t xml:space="preserve">’s financial performance. The </w:t>
      </w:r>
      <w:r w:rsidR="000B1F54" w:rsidRPr="00961A5B">
        <w:rPr>
          <w:rFonts w:ascii="Arial" w:hAnsi="Arial" w:cs="Arial"/>
          <w:spacing w:val="-5"/>
          <w:sz w:val="18"/>
          <w:szCs w:val="18"/>
        </w:rPr>
        <w:t>Group</w:t>
      </w:r>
      <w:r w:rsidRPr="00961A5B">
        <w:rPr>
          <w:rFonts w:ascii="Arial" w:hAnsi="Arial" w:cs="Arial"/>
          <w:spacing w:val="-5"/>
          <w:sz w:val="18"/>
          <w:szCs w:val="18"/>
        </w:rPr>
        <w:t xml:space="preserve"> uses derivative financial instruments to hedge certain exposures.</w:t>
      </w:r>
    </w:p>
    <w:p w:rsidR="00835AD1" w:rsidRPr="003829C4" w:rsidRDefault="00835AD1" w:rsidP="00835AD1">
      <w:pPr>
        <w:autoSpaceDE w:val="0"/>
        <w:autoSpaceDN w:val="0"/>
        <w:adjustRightInd w:val="0"/>
        <w:ind w:left="1627" w:hanging="547"/>
        <w:rPr>
          <w:rFonts w:ascii="Arial" w:hAnsi="Arial" w:cs="Arial"/>
          <w:b/>
          <w:bCs/>
          <w:sz w:val="14"/>
          <w:szCs w:val="14"/>
        </w:rPr>
      </w:pPr>
    </w:p>
    <w:p w:rsidR="00835AD1" w:rsidRPr="008730AA" w:rsidRDefault="00835AD1" w:rsidP="00835AD1">
      <w:pPr>
        <w:autoSpaceDE w:val="0"/>
        <w:autoSpaceDN w:val="0"/>
        <w:adjustRightInd w:val="0"/>
        <w:ind w:left="1627" w:hanging="547"/>
        <w:rPr>
          <w:rFonts w:ascii="Arial" w:hAnsi="Arial" w:cs="Arial"/>
          <w:b/>
          <w:bCs/>
          <w:sz w:val="18"/>
          <w:szCs w:val="18"/>
        </w:rPr>
      </w:pPr>
      <w:r w:rsidRPr="008730AA">
        <w:rPr>
          <w:rFonts w:ascii="Arial" w:hAnsi="Arial" w:cs="Arial"/>
          <w:b/>
          <w:bCs/>
          <w:sz w:val="18"/>
          <w:szCs w:val="18"/>
        </w:rPr>
        <w:t>3.1.1</w:t>
      </w:r>
      <w:r w:rsidRPr="008730AA">
        <w:rPr>
          <w:rFonts w:ascii="Arial" w:hAnsi="Arial" w:cs="Arial"/>
          <w:b/>
          <w:bCs/>
          <w:sz w:val="18"/>
          <w:szCs w:val="18"/>
        </w:rPr>
        <w:tab/>
        <w:t>Foreign exchange risk</w:t>
      </w:r>
    </w:p>
    <w:p w:rsidR="00835AD1" w:rsidRPr="003829C4" w:rsidRDefault="00835AD1" w:rsidP="00835AD1">
      <w:pPr>
        <w:autoSpaceDE w:val="0"/>
        <w:autoSpaceDN w:val="0"/>
        <w:adjustRightInd w:val="0"/>
        <w:ind w:left="1627"/>
        <w:rPr>
          <w:rFonts w:ascii="Arial" w:hAnsi="Arial" w:cs="Arial"/>
          <w:sz w:val="14"/>
          <w:szCs w:val="14"/>
        </w:rPr>
      </w:pPr>
    </w:p>
    <w:p w:rsidR="00835AD1" w:rsidRPr="008730AA" w:rsidRDefault="00835AD1" w:rsidP="00835AD1">
      <w:pPr>
        <w:autoSpaceDE w:val="0"/>
        <w:autoSpaceDN w:val="0"/>
        <w:adjustRightInd w:val="0"/>
        <w:ind w:left="1627"/>
        <w:rPr>
          <w:rFonts w:ascii="Arial" w:hAnsi="Arial" w:cs="Arial"/>
          <w:spacing w:val="-2"/>
          <w:sz w:val="18"/>
          <w:szCs w:val="18"/>
        </w:rPr>
      </w:pPr>
      <w:r w:rsidRPr="008730AA">
        <w:rPr>
          <w:rFonts w:ascii="Arial" w:hAnsi="Arial" w:cs="Arial"/>
          <w:spacing w:val="-2"/>
          <w:sz w:val="18"/>
          <w:szCs w:val="18"/>
        </w:rPr>
        <w:t xml:space="preserve">The principal financial risks faced by the </w:t>
      </w:r>
      <w:r w:rsidR="000B1F54" w:rsidRPr="008730AA">
        <w:rPr>
          <w:rFonts w:ascii="Arial" w:hAnsi="Arial" w:cs="Arial"/>
          <w:sz w:val="18"/>
          <w:szCs w:val="18"/>
        </w:rPr>
        <w:t>Group</w:t>
      </w:r>
      <w:r w:rsidRPr="008730AA">
        <w:rPr>
          <w:rFonts w:ascii="Arial" w:hAnsi="Arial" w:cs="Arial"/>
          <w:spacing w:val="-2"/>
          <w:sz w:val="18"/>
          <w:szCs w:val="18"/>
        </w:rPr>
        <w:t xml:space="preserve"> are exchang</w:t>
      </w:r>
      <w:r w:rsidR="005416F0" w:rsidRPr="008730AA">
        <w:rPr>
          <w:rFonts w:ascii="Arial" w:hAnsi="Arial" w:cs="Arial"/>
          <w:spacing w:val="-2"/>
          <w:sz w:val="18"/>
          <w:szCs w:val="18"/>
        </w:rPr>
        <w:t>e rate risk as certain</w:t>
      </w:r>
      <w:r w:rsidRPr="008730AA">
        <w:rPr>
          <w:rFonts w:ascii="Arial" w:hAnsi="Arial" w:cs="Arial"/>
          <w:spacing w:val="-2"/>
          <w:sz w:val="18"/>
          <w:szCs w:val="18"/>
        </w:rPr>
        <w:t xml:space="preserve"> purchase of inventories are entered into in foreign currencies. Foreign exchange forward contracts are taken out to manage the currency risks in future purchases</w:t>
      </w:r>
      <w:r w:rsidR="00172C04" w:rsidRPr="008730AA">
        <w:rPr>
          <w:rFonts w:ascii="Arial" w:hAnsi="Arial" w:cs="Arial"/>
          <w:spacing w:val="-2"/>
          <w:sz w:val="18"/>
          <w:szCs w:val="18"/>
        </w:rPr>
        <w:t>, which are disclosed i</w:t>
      </w:r>
      <w:r w:rsidR="000D3D8E" w:rsidRPr="008730AA">
        <w:rPr>
          <w:rFonts w:ascii="Arial" w:hAnsi="Arial" w:cs="Arial"/>
          <w:spacing w:val="-2"/>
          <w:sz w:val="18"/>
          <w:szCs w:val="18"/>
        </w:rPr>
        <w:t>n Note 3</w:t>
      </w:r>
      <w:r w:rsidR="00E26713" w:rsidRPr="008730AA">
        <w:rPr>
          <w:rFonts w:ascii="Arial" w:hAnsi="Arial" w:cs="Arial"/>
          <w:spacing w:val="-2"/>
          <w:sz w:val="18"/>
          <w:szCs w:val="18"/>
        </w:rPr>
        <w:t>4</w:t>
      </w:r>
      <w:r w:rsidR="000B1F54" w:rsidRPr="008730AA">
        <w:rPr>
          <w:rFonts w:ascii="Arial" w:hAnsi="Arial" w:cs="Arial"/>
          <w:spacing w:val="-2"/>
          <w:sz w:val="18"/>
          <w:szCs w:val="18"/>
        </w:rPr>
        <w:t>.3</w:t>
      </w:r>
      <w:r w:rsidRPr="008730AA">
        <w:rPr>
          <w:rFonts w:ascii="Arial" w:hAnsi="Arial" w:cs="Arial"/>
          <w:spacing w:val="-2"/>
          <w:sz w:val="18"/>
          <w:szCs w:val="18"/>
        </w:rPr>
        <w:t>.</w:t>
      </w:r>
    </w:p>
    <w:p w:rsidR="00835AD1" w:rsidRPr="003829C4" w:rsidRDefault="00835AD1" w:rsidP="00835AD1">
      <w:pPr>
        <w:autoSpaceDE w:val="0"/>
        <w:autoSpaceDN w:val="0"/>
        <w:adjustRightInd w:val="0"/>
        <w:ind w:left="1627" w:hanging="547"/>
        <w:rPr>
          <w:rFonts w:ascii="Arial" w:hAnsi="Arial" w:cs="Arial"/>
          <w:sz w:val="14"/>
          <w:szCs w:val="14"/>
        </w:rPr>
      </w:pPr>
    </w:p>
    <w:p w:rsidR="00835AD1" w:rsidRPr="008730AA" w:rsidRDefault="00835AD1" w:rsidP="00835AD1">
      <w:pPr>
        <w:autoSpaceDE w:val="0"/>
        <w:autoSpaceDN w:val="0"/>
        <w:adjustRightInd w:val="0"/>
        <w:ind w:left="1627" w:hanging="547"/>
        <w:rPr>
          <w:rFonts w:ascii="Arial" w:hAnsi="Arial" w:cs="Arial"/>
          <w:b/>
          <w:bCs/>
          <w:sz w:val="18"/>
          <w:szCs w:val="18"/>
        </w:rPr>
      </w:pPr>
      <w:r w:rsidRPr="008730AA">
        <w:rPr>
          <w:rFonts w:ascii="Arial" w:hAnsi="Arial" w:cs="Arial"/>
          <w:b/>
          <w:bCs/>
          <w:sz w:val="18"/>
          <w:szCs w:val="18"/>
        </w:rPr>
        <w:t>3.1.2</w:t>
      </w:r>
      <w:r w:rsidRPr="008730AA">
        <w:rPr>
          <w:rFonts w:ascii="Arial" w:hAnsi="Arial" w:cs="Arial"/>
          <w:b/>
          <w:bCs/>
          <w:sz w:val="18"/>
          <w:szCs w:val="18"/>
        </w:rPr>
        <w:tab/>
        <w:t>Interest rate risk</w:t>
      </w:r>
    </w:p>
    <w:p w:rsidR="00835AD1" w:rsidRPr="003829C4" w:rsidRDefault="00835AD1" w:rsidP="00835AD1">
      <w:pPr>
        <w:autoSpaceDE w:val="0"/>
        <w:autoSpaceDN w:val="0"/>
        <w:adjustRightInd w:val="0"/>
        <w:ind w:left="1627"/>
        <w:rPr>
          <w:rFonts w:ascii="Arial" w:hAnsi="Arial" w:cs="Arial"/>
          <w:sz w:val="14"/>
          <w:szCs w:val="14"/>
        </w:rPr>
      </w:pPr>
    </w:p>
    <w:p w:rsidR="00835AD1" w:rsidRPr="008730AA" w:rsidRDefault="00835AD1" w:rsidP="00835AD1">
      <w:pPr>
        <w:ind w:left="1627"/>
        <w:jc w:val="thaiDistribute"/>
        <w:rPr>
          <w:rFonts w:ascii="Arial" w:hAnsi="Arial" w:cs="Arial"/>
          <w:sz w:val="18"/>
          <w:szCs w:val="18"/>
        </w:rPr>
      </w:pPr>
      <w:r w:rsidRPr="008730AA">
        <w:rPr>
          <w:rFonts w:ascii="Arial" w:hAnsi="Arial" w:cs="Arial"/>
          <w:spacing w:val="-4"/>
          <w:sz w:val="18"/>
          <w:szCs w:val="18"/>
        </w:rPr>
        <w:t xml:space="preserve">The interest rate risk is the risk that future movements in market interest rates will affect the results of the </w:t>
      </w:r>
      <w:r w:rsidR="000B1F54" w:rsidRPr="008730AA">
        <w:rPr>
          <w:rFonts w:ascii="Arial" w:hAnsi="Arial" w:cs="Arial"/>
          <w:sz w:val="18"/>
          <w:szCs w:val="18"/>
        </w:rPr>
        <w:t>Group</w:t>
      </w:r>
      <w:r w:rsidRPr="008730AA">
        <w:rPr>
          <w:rFonts w:ascii="Arial" w:hAnsi="Arial" w:cs="Arial"/>
          <w:spacing w:val="-4"/>
          <w:sz w:val="18"/>
          <w:szCs w:val="18"/>
        </w:rPr>
        <w:t>’s operation</w:t>
      </w:r>
      <w:r w:rsidR="00172C04" w:rsidRPr="008730AA">
        <w:rPr>
          <w:rFonts w:ascii="Arial" w:hAnsi="Arial" w:cs="Arial"/>
          <w:spacing w:val="-4"/>
          <w:sz w:val="18"/>
          <w:szCs w:val="18"/>
        </w:rPr>
        <w:t>s and its cash flows in future.</w:t>
      </w:r>
      <w:r w:rsidRPr="008730AA">
        <w:rPr>
          <w:rFonts w:ascii="Arial" w:hAnsi="Arial" w:cs="Arial"/>
          <w:spacing w:val="-4"/>
          <w:sz w:val="18"/>
          <w:szCs w:val="18"/>
        </w:rPr>
        <w:t xml:space="preserve"> The </w:t>
      </w:r>
      <w:r w:rsidR="000B1F54" w:rsidRPr="008730AA">
        <w:rPr>
          <w:rFonts w:ascii="Arial" w:hAnsi="Arial" w:cs="Arial"/>
          <w:sz w:val="18"/>
          <w:szCs w:val="18"/>
        </w:rPr>
        <w:t>Group</w:t>
      </w:r>
      <w:r w:rsidRPr="008730AA">
        <w:rPr>
          <w:rFonts w:ascii="Arial" w:hAnsi="Arial" w:cs="Arial"/>
          <w:spacing w:val="-4"/>
          <w:sz w:val="18"/>
          <w:szCs w:val="18"/>
        </w:rPr>
        <w:t>’s exposure to interest rate risk relates primarily to its deposits w</w:t>
      </w:r>
      <w:r w:rsidR="00172C04" w:rsidRPr="008730AA">
        <w:rPr>
          <w:rFonts w:ascii="Arial" w:hAnsi="Arial" w:cs="Arial"/>
          <w:spacing w:val="-4"/>
          <w:sz w:val="18"/>
          <w:szCs w:val="18"/>
        </w:rPr>
        <w:t xml:space="preserve">ith banks and loans from bank. </w:t>
      </w:r>
      <w:r w:rsidRPr="008730AA">
        <w:rPr>
          <w:rFonts w:ascii="Arial" w:hAnsi="Arial" w:cs="Arial"/>
          <w:spacing w:val="-4"/>
          <w:sz w:val="18"/>
          <w:szCs w:val="18"/>
        </w:rPr>
        <w:t xml:space="preserve">However, </w:t>
      </w:r>
      <w:r w:rsidRPr="008730AA">
        <w:rPr>
          <w:rFonts w:ascii="Arial" w:hAnsi="Arial" w:cs="Arial"/>
          <w:sz w:val="18"/>
          <w:szCs w:val="18"/>
        </w:rPr>
        <w:t xml:space="preserve">certain borrowings have interest rates closed to the market rate and some are lower, the </w:t>
      </w:r>
      <w:r w:rsidR="000B1F54" w:rsidRPr="008730AA">
        <w:rPr>
          <w:rFonts w:ascii="Arial" w:hAnsi="Arial" w:cs="Arial"/>
          <w:sz w:val="18"/>
          <w:szCs w:val="18"/>
        </w:rPr>
        <w:t>Group</w:t>
      </w:r>
      <w:r w:rsidRPr="008730AA">
        <w:rPr>
          <w:rFonts w:ascii="Arial" w:hAnsi="Arial" w:cs="Arial"/>
          <w:sz w:val="18"/>
          <w:szCs w:val="18"/>
        </w:rPr>
        <w:t xml:space="preserve"> has not hold </w:t>
      </w:r>
      <w:r w:rsidRPr="008730AA">
        <w:rPr>
          <w:rFonts w:ascii="Arial" w:hAnsi="Arial" w:cs="Arial"/>
          <w:spacing w:val="-4"/>
          <w:sz w:val="18"/>
          <w:szCs w:val="18"/>
        </w:rPr>
        <w:t>derivative financial instrument to manage risk that may incur from interest rate fluctuation.</w:t>
      </w:r>
    </w:p>
    <w:p w:rsidR="00174C76" w:rsidRPr="003829C4" w:rsidRDefault="00174C76" w:rsidP="005A0458">
      <w:pPr>
        <w:autoSpaceDE w:val="0"/>
        <w:autoSpaceDN w:val="0"/>
        <w:adjustRightInd w:val="0"/>
        <w:ind w:left="1627" w:hanging="547"/>
        <w:rPr>
          <w:rFonts w:ascii="Arial" w:hAnsi="Arial" w:cs="Arial"/>
          <w:b/>
          <w:bCs/>
          <w:sz w:val="14"/>
          <w:szCs w:val="14"/>
        </w:rPr>
      </w:pPr>
    </w:p>
    <w:p w:rsidR="00174C76" w:rsidRPr="008730AA" w:rsidRDefault="00174C76" w:rsidP="005A0458">
      <w:pPr>
        <w:autoSpaceDE w:val="0"/>
        <w:autoSpaceDN w:val="0"/>
        <w:adjustRightInd w:val="0"/>
        <w:ind w:left="1627" w:hanging="547"/>
        <w:rPr>
          <w:rFonts w:ascii="Arial" w:hAnsi="Arial" w:cs="Arial"/>
          <w:b/>
          <w:bCs/>
          <w:sz w:val="18"/>
          <w:szCs w:val="18"/>
        </w:rPr>
      </w:pPr>
      <w:r w:rsidRPr="008730AA">
        <w:rPr>
          <w:rFonts w:ascii="Arial" w:hAnsi="Arial" w:cs="Arial"/>
          <w:b/>
          <w:bCs/>
          <w:sz w:val="18"/>
          <w:szCs w:val="18"/>
        </w:rPr>
        <w:t>3.1.3</w:t>
      </w:r>
      <w:r w:rsidRPr="008730AA">
        <w:rPr>
          <w:rFonts w:ascii="Arial" w:hAnsi="Arial" w:cs="Arial"/>
          <w:b/>
          <w:bCs/>
          <w:sz w:val="18"/>
          <w:szCs w:val="18"/>
        </w:rPr>
        <w:tab/>
        <w:t>Credit risk</w:t>
      </w:r>
    </w:p>
    <w:p w:rsidR="00174C76" w:rsidRPr="003829C4" w:rsidRDefault="00174C76" w:rsidP="005A0458">
      <w:pPr>
        <w:autoSpaceDE w:val="0"/>
        <w:autoSpaceDN w:val="0"/>
        <w:adjustRightInd w:val="0"/>
        <w:ind w:left="1627"/>
        <w:rPr>
          <w:rFonts w:ascii="Arial" w:hAnsi="Arial" w:cs="Arial"/>
          <w:sz w:val="14"/>
          <w:szCs w:val="14"/>
        </w:rPr>
      </w:pPr>
    </w:p>
    <w:p w:rsidR="00174C76" w:rsidRPr="008730AA" w:rsidRDefault="005815F4" w:rsidP="005A0458">
      <w:pPr>
        <w:autoSpaceDE w:val="0"/>
        <w:autoSpaceDN w:val="0"/>
        <w:adjustRightInd w:val="0"/>
        <w:ind w:left="1627"/>
        <w:rPr>
          <w:rFonts w:ascii="Arial" w:hAnsi="Arial" w:cs="Arial"/>
          <w:spacing w:val="-4"/>
          <w:sz w:val="18"/>
          <w:szCs w:val="18"/>
        </w:rPr>
      </w:pPr>
      <w:r w:rsidRPr="008730AA">
        <w:rPr>
          <w:rFonts w:ascii="Arial" w:hAnsi="Arial" w:cs="Arial"/>
          <w:spacing w:val="-4"/>
          <w:sz w:val="18"/>
          <w:szCs w:val="18"/>
        </w:rPr>
        <w:t xml:space="preserve">The </w:t>
      </w:r>
      <w:r w:rsidR="000B1F54" w:rsidRPr="008730AA">
        <w:rPr>
          <w:rFonts w:ascii="Arial" w:hAnsi="Arial" w:cs="Arial"/>
          <w:sz w:val="18"/>
          <w:szCs w:val="18"/>
        </w:rPr>
        <w:t>Group</w:t>
      </w:r>
      <w:r w:rsidR="00174C76" w:rsidRPr="008730AA">
        <w:rPr>
          <w:rFonts w:ascii="Arial" w:hAnsi="Arial" w:cs="Arial"/>
          <w:spacing w:val="-4"/>
          <w:sz w:val="18"/>
          <w:szCs w:val="18"/>
        </w:rPr>
        <w:t xml:space="preserve"> has no significant concentrations of credit risk. The </w:t>
      </w:r>
      <w:r w:rsidR="000B1F54" w:rsidRPr="008730AA">
        <w:rPr>
          <w:rFonts w:ascii="Arial" w:hAnsi="Arial" w:cs="Arial"/>
          <w:sz w:val="18"/>
          <w:szCs w:val="18"/>
        </w:rPr>
        <w:t>Group</w:t>
      </w:r>
      <w:r w:rsidR="00174C76" w:rsidRPr="008730AA">
        <w:rPr>
          <w:rFonts w:ascii="Arial" w:hAnsi="Arial" w:cs="Arial"/>
          <w:spacing w:val="-4"/>
          <w:sz w:val="18"/>
          <w:szCs w:val="18"/>
        </w:rPr>
        <w:t xml:space="preserve"> has policies in place to ensure that sales of products and services are made to customers with an appropriate credit history. Derivative counterparties and cash transactions are limited to high credit quality financial institutions. </w:t>
      </w:r>
    </w:p>
    <w:p w:rsidR="00304555" w:rsidRPr="003829C4" w:rsidRDefault="00304555" w:rsidP="005A0458">
      <w:pPr>
        <w:ind w:left="1627"/>
        <w:rPr>
          <w:rFonts w:ascii="Arial" w:hAnsi="Arial" w:cs="Arial"/>
          <w:b/>
          <w:bCs/>
          <w:sz w:val="14"/>
          <w:szCs w:val="14"/>
        </w:rPr>
      </w:pPr>
    </w:p>
    <w:p w:rsidR="003829C4" w:rsidRPr="008730AA" w:rsidRDefault="003829C4" w:rsidP="003829C4">
      <w:pPr>
        <w:autoSpaceDE w:val="0"/>
        <w:autoSpaceDN w:val="0"/>
        <w:adjustRightInd w:val="0"/>
        <w:ind w:left="1627" w:hanging="547"/>
        <w:rPr>
          <w:rFonts w:ascii="Arial" w:hAnsi="Arial" w:cs="Arial"/>
          <w:b/>
          <w:bCs/>
          <w:sz w:val="18"/>
          <w:szCs w:val="18"/>
        </w:rPr>
      </w:pPr>
      <w:r w:rsidRPr="008730AA">
        <w:rPr>
          <w:rFonts w:ascii="Arial" w:hAnsi="Arial" w:cs="Arial"/>
          <w:b/>
          <w:bCs/>
          <w:sz w:val="18"/>
          <w:szCs w:val="18"/>
        </w:rPr>
        <w:t>3.1.4</w:t>
      </w:r>
      <w:r w:rsidRPr="008730AA">
        <w:rPr>
          <w:rFonts w:ascii="Arial" w:hAnsi="Arial" w:cs="Arial"/>
          <w:b/>
          <w:bCs/>
          <w:sz w:val="18"/>
          <w:szCs w:val="18"/>
        </w:rPr>
        <w:tab/>
        <w:t>Liquidity risk</w:t>
      </w:r>
    </w:p>
    <w:p w:rsidR="003829C4" w:rsidRPr="003829C4" w:rsidRDefault="003829C4" w:rsidP="003829C4">
      <w:pPr>
        <w:autoSpaceDE w:val="0"/>
        <w:autoSpaceDN w:val="0"/>
        <w:adjustRightInd w:val="0"/>
        <w:ind w:left="1627" w:hanging="7"/>
        <w:rPr>
          <w:rFonts w:ascii="Arial" w:hAnsi="Arial" w:cs="Arial"/>
          <w:b/>
          <w:bCs/>
          <w:sz w:val="14"/>
          <w:szCs w:val="14"/>
        </w:rPr>
      </w:pPr>
    </w:p>
    <w:p w:rsidR="003829C4" w:rsidRDefault="003829C4" w:rsidP="003829C4">
      <w:pPr>
        <w:autoSpaceDE w:val="0"/>
        <w:autoSpaceDN w:val="0"/>
        <w:adjustRightInd w:val="0"/>
        <w:ind w:left="1627" w:hanging="7"/>
        <w:rPr>
          <w:rFonts w:ascii="Arial" w:hAnsi="Arial" w:cs="Arial"/>
          <w:spacing w:val="-2"/>
          <w:sz w:val="18"/>
          <w:szCs w:val="18"/>
        </w:rPr>
      </w:pPr>
      <w:r w:rsidRPr="008730AA">
        <w:rPr>
          <w:rFonts w:ascii="Arial" w:hAnsi="Arial" w:cs="Arial"/>
          <w:spacing w:val="-2"/>
          <w:sz w:val="18"/>
          <w:szCs w:val="18"/>
        </w:rPr>
        <w:t xml:space="preserve">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w:t>
      </w:r>
      <w:r w:rsidRPr="008730AA">
        <w:rPr>
          <w:rFonts w:ascii="Arial" w:hAnsi="Arial" w:cs="Arial"/>
          <w:sz w:val="18"/>
          <w:szCs w:val="18"/>
        </w:rPr>
        <w:t>Group</w:t>
      </w:r>
      <w:r w:rsidRPr="008730AA">
        <w:rPr>
          <w:rFonts w:ascii="Arial" w:hAnsi="Arial" w:cs="Arial"/>
          <w:spacing w:val="-2"/>
          <w:sz w:val="18"/>
          <w:szCs w:val="18"/>
        </w:rPr>
        <w:t xml:space="preserve">’s treasury aims at maintaining flexibility in funding by keeping committed credit lines available. </w:t>
      </w:r>
    </w:p>
    <w:p w:rsidR="00600EDE" w:rsidRPr="00600EDE" w:rsidRDefault="00600EDE" w:rsidP="003829C4">
      <w:pPr>
        <w:autoSpaceDE w:val="0"/>
        <w:autoSpaceDN w:val="0"/>
        <w:adjustRightInd w:val="0"/>
        <w:ind w:left="1627" w:hanging="7"/>
        <w:rPr>
          <w:rFonts w:ascii="Arial" w:hAnsi="Arial" w:cs="Arial"/>
          <w:spacing w:val="-2"/>
          <w:sz w:val="14"/>
          <w:szCs w:val="14"/>
        </w:rPr>
      </w:pPr>
    </w:p>
    <w:p w:rsidR="00600EDE" w:rsidRPr="00600EDE" w:rsidRDefault="00600EDE" w:rsidP="003829C4">
      <w:pPr>
        <w:autoSpaceDE w:val="0"/>
        <w:autoSpaceDN w:val="0"/>
        <w:adjustRightInd w:val="0"/>
        <w:ind w:left="1627" w:hanging="7"/>
        <w:rPr>
          <w:rFonts w:ascii="Arial" w:hAnsi="Arial" w:cs="Arial"/>
          <w:spacing w:val="-2"/>
          <w:sz w:val="14"/>
          <w:szCs w:val="14"/>
        </w:rPr>
      </w:pPr>
    </w:p>
    <w:p w:rsidR="00600EDE" w:rsidRPr="00600EDE" w:rsidRDefault="00600EDE" w:rsidP="00600EDE">
      <w:pPr>
        <w:ind w:left="1094" w:hanging="547"/>
        <w:rPr>
          <w:rFonts w:ascii="Arial" w:hAnsi="Arial" w:cs="Arial"/>
          <w:b/>
          <w:bCs/>
          <w:sz w:val="18"/>
          <w:szCs w:val="18"/>
        </w:rPr>
      </w:pPr>
      <w:r w:rsidRPr="00600EDE">
        <w:rPr>
          <w:rFonts w:ascii="Arial" w:hAnsi="Arial" w:cs="Arial"/>
          <w:b/>
          <w:bCs/>
          <w:sz w:val="18"/>
          <w:szCs w:val="18"/>
        </w:rPr>
        <w:t>3.2</w:t>
      </w:r>
      <w:r w:rsidRPr="00600EDE">
        <w:rPr>
          <w:rFonts w:ascii="Arial" w:hAnsi="Arial" w:cs="Arial"/>
          <w:b/>
          <w:bCs/>
          <w:sz w:val="18"/>
          <w:szCs w:val="18"/>
        </w:rPr>
        <w:tab/>
        <w:t>Accounting for financial instruments</w:t>
      </w:r>
    </w:p>
    <w:p w:rsidR="00600EDE" w:rsidRPr="00600EDE" w:rsidRDefault="00600EDE" w:rsidP="00600EDE">
      <w:pPr>
        <w:autoSpaceDE w:val="0"/>
        <w:autoSpaceDN w:val="0"/>
        <w:adjustRightInd w:val="0"/>
        <w:ind w:left="1080"/>
        <w:rPr>
          <w:rFonts w:ascii="Arial" w:hAnsi="Arial" w:cs="Arial"/>
          <w:sz w:val="14"/>
          <w:szCs w:val="14"/>
        </w:rPr>
      </w:pPr>
    </w:p>
    <w:p w:rsidR="00600EDE" w:rsidRPr="00600EDE" w:rsidRDefault="00600EDE" w:rsidP="00600EDE">
      <w:pPr>
        <w:ind w:left="1080"/>
        <w:rPr>
          <w:rFonts w:ascii="Arial" w:hAnsi="Arial" w:cs="Arial"/>
          <w:spacing w:val="-6"/>
          <w:sz w:val="18"/>
          <w:szCs w:val="18"/>
        </w:rPr>
      </w:pPr>
      <w:r w:rsidRPr="00600EDE">
        <w:rPr>
          <w:rFonts w:ascii="Arial" w:hAnsi="Arial" w:cs="Arial"/>
          <w:spacing w:val="-6"/>
          <w:sz w:val="18"/>
          <w:szCs w:val="18"/>
        </w:rPr>
        <w:t>The Group is party to derivative financial instruments, which are foreign currency forward contracts. Such instruments are not recognised in the financial statements on inception. The gains and loss on the foreign currency forward contracts are recognised in the financial statements on settlement with the financial institution.</w:t>
      </w:r>
    </w:p>
    <w:p w:rsidR="00600EDE" w:rsidRPr="00600EDE" w:rsidRDefault="00600EDE" w:rsidP="00600EDE">
      <w:pPr>
        <w:ind w:left="1080"/>
        <w:rPr>
          <w:rFonts w:ascii="Arial" w:hAnsi="Arial" w:cs="Arial"/>
          <w:spacing w:val="-4"/>
          <w:sz w:val="14"/>
          <w:szCs w:val="14"/>
        </w:rPr>
      </w:pPr>
    </w:p>
    <w:p w:rsidR="00600EDE" w:rsidRPr="00600EDE" w:rsidRDefault="00600EDE" w:rsidP="00600EDE">
      <w:pPr>
        <w:ind w:left="1080"/>
        <w:rPr>
          <w:rFonts w:ascii="Arial" w:hAnsi="Arial" w:cs="Arial"/>
          <w:spacing w:val="-2"/>
          <w:sz w:val="18"/>
          <w:szCs w:val="18"/>
        </w:rPr>
      </w:pPr>
      <w:r w:rsidRPr="00600EDE">
        <w:rPr>
          <w:rFonts w:ascii="Arial" w:hAnsi="Arial" w:cs="Arial"/>
          <w:spacing w:val="-2"/>
          <w:sz w:val="18"/>
          <w:szCs w:val="18"/>
        </w:rPr>
        <w:t>Disclosures about derivative financial instruments to which the Group is a party are provided in Note 34.3.</w:t>
      </w:r>
    </w:p>
    <w:p w:rsidR="00863FC8" w:rsidRPr="00600EDE" w:rsidRDefault="004637A4" w:rsidP="00600EDE">
      <w:pPr>
        <w:keepNext/>
        <w:ind w:left="540" w:hanging="540"/>
        <w:outlineLvl w:val="7"/>
        <w:rPr>
          <w:rFonts w:ascii="Arial" w:hAnsi="Arial" w:cs="Arial"/>
          <w:b/>
          <w:bCs/>
          <w:i/>
          <w:iCs/>
          <w:sz w:val="18"/>
          <w:szCs w:val="18"/>
          <w:lang w:val="en-US"/>
        </w:rPr>
      </w:pPr>
      <w:r w:rsidRPr="00600EDE">
        <w:rPr>
          <w:rFonts w:ascii="Arial" w:eastAsia="Times New Roman" w:hAnsi="Arial" w:cs="Arial"/>
          <w:b/>
          <w:bCs/>
          <w:sz w:val="18"/>
          <w:szCs w:val="18"/>
          <w:lang w:val="en-US"/>
        </w:rPr>
        <w:br w:type="page"/>
      </w:r>
      <w:r w:rsidR="00863FC8" w:rsidRPr="00600EDE">
        <w:rPr>
          <w:rFonts w:ascii="Arial" w:hAnsi="Arial" w:cs="Arial"/>
          <w:b/>
          <w:bCs/>
          <w:i/>
          <w:iCs/>
          <w:sz w:val="18"/>
          <w:szCs w:val="18"/>
          <w:lang w:val="en-US"/>
        </w:rPr>
        <w:lastRenderedPageBreak/>
        <w:t>4</w:t>
      </w:r>
      <w:r w:rsidR="00863FC8" w:rsidRPr="00600EDE">
        <w:rPr>
          <w:rFonts w:ascii="Arial" w:hAnsi="Arial" w:cs="Arial"/>
          <w:b/>
          <w:bCs/>
          <w:i/>
          <w:iCs/>
          <w:sz w:val="18"/>
          <w:szCs w:val="18"/>
          <w:lang w:val="en-US"/>
        </w:rPr>
        <w:tab/>
        <w:t>Critical accounting estimates and judgements</w:t>
      </w:r>
    </w:p>
    <w:p w:rsidR="00E26713" w:rsidRPr="00600EDE" w:rsidRDefault="00E26713" w:rsidP="005A0458">
      <w:pPr>
        <w:pStyle w:val="EnvelopeReturn"/>
        <w:tabs>
          <w:tab w:val="left" w:pos="9464"/>
        </w:tabs>
        <w:ind w:left="540"/>
        <w:rPr>
          <w:rFonts w:ascii="Arial" w:hAnsi="Arial" w:cs="Arial"/>
          <w:sz w:val="18"/>
          <w:szCs w:val="18"/>
          <w:lang w:val="en-US"/>
        </w:rPr>
      </w:pPr>
    </w:p>
    <w:p w:rsidR="003829C4" w:rsidRPr="00600EDE" w:rsidRDefault="003829C4" w:rsidP="005A0458">
      <w:pPr>
        <w:pStyle w:val="EnvelopeReturn"/>
        <w:tabs>
          <w:tab w:val="left" w:pos="9464"/>
        </w:tabs>
        <w:ind w:left="540"/>
        <w:rPr>
          <w:rFonts w:ascii="Arial" w:hAnsi="Arial" w:cs="Arial"/>
          <w:sz w:val="18"/>
          <w:szCs w:val="18"/>
          <w:lang w:val="en-US"/>
        </w:rPr>
      </w:pPr>
    </w:p>
    <w:p w:rsidR="003829C4" w:rsidRPr="00600EDE" w:rsidRDefault="003829C4" w:rsidP="003829C4">
      <w:pPr>
        <w:pStyle w:val="EnvelopeReturn"/>
        <w:tabs>
          <w:tab w:val="left" w:pos="9464"/>
        </w:tabs>
        <w:ind w:left="1080" w:hanging="540"/>
        <w:rPr>
          <w:rFonts w:ascii="Arial" w:hAnsi="Arial" w:cs="Arial"/>
          <w:b/>
          <w:bCs/>
          <w:sz w:val="18"/>
          <w:szCs w:val="18"/>
          <w:lang w:val="en-US"/>
        </w:rPr>
      </w:pPr>
      <w:r w:rsidRPr="00600EDE">
        <w:rPr>
          <w:rFonts w:ascii="Arial" w:hAnsi="Arial" w:cs="Arial"/>
          <w:b/>
          <w:bCs/>
          <w:sz w:val="18"/>
          <w:szCs w:val="18"/>
          <w:lang w:val="en-US"/>
        </w:rPr>
        <w:t>4.1</w:t>
      </w:r>
      <w:r w:rsidRPr="00600EDE">
        <w:rPr>
          <w:rFonts w:ascii="Arial" w:hAnsi="Arial" w:cs="Arial"/>
          <w:b/>
          <w:bCs/>
          <w:sz w:val="18"/>
          <w:szCs w:val="18"/>
          <w:lang w:val="en-US"/>
        </w:rPr>
        <w:tab/>
      </w:r>
      <w:r w:rsidRPr="00600EDE">
        <w:rPr>
          <w:rFonts w:ascii="Arial" w:eastAsia="Times New Roman" w:hAnsi="Arial" w:cs="Arial"/>
          <w:b/>
          <w:bCs/>
          <w:color w:val="000000"/>
          <w:sz w:val="18"/>
          <w:szCs w:val="18"/>
          <w:lang w:val="en-US" w:eastAsia="en-GB"/>
        </w:rPr>
        <w:t>Change in accounting estimate</w:t>
      </w:r>
    </w:p>
    <w:p w:rsidR="003829C4" w:rsidRPr="00600EDE" w:rsidRDefault="003829C4" w:rsidP="003829C4">
      <w:pPr>
        <w:ind w:left="1080"/>
        <w:rPr>
          <w:rFonts w:ascii="Arial" w:eastAsia="Times New Roman" w:hAnsi="Arial" w:cs="Arial"/>
          <w:spacing w:val="-4"/>
          <w:sz w:val="18"/>
          <w:szCs w:val="18"/>
          <w:lang w:eastAsia="en-GB"/>
        </w:rPr>
      </w:pPr>
    </w:p>
    <w:p w:rsidR="003829C4" w:rsidRPr="00600EDE" w:rsidRDefault="003829C4" w:rsidP="003829C4">
      <w:pPr>
        <w:ind w:left="1080"/>
        <w:rPr>
          <w:rFonts w:ascii="Arial" w:eastAsia="Times New Roman" w:hAnsi="Arial" w:cs="Arial"/>
          <w:spacing w:val="-4"/>
          <w:sz w:val="18"/>
          <w:szCs w:val="18"/>
          <w:lang w:eastAsia="en-GB"/>
        </w:rPr>
      </w:pPr>
      <w:r w:rsidRPr="00600EDE">
        <w:rPr>
          <w:rFonts w:ascii="Arial" w:eastAsia="Times New Roman" w:hAnsi="Arial" w:cs="Arial"/>
          <w:spacing w:val="-4"/>
          <w:sz w:val="18"/>
          <w:szCs w:val="18"/>
          <w:lang w:eastAsia="en-GB"/>
        </w:rPr>
        <w:t>During the year 2019, the Group has changed the accounting estimate relating to allowance for diminution in value of obsolete and slow-moving inventories because management has separated product categories in more detail and considered impact from deterioration due to technology. Change in such estimate</w:t>
      </w:r>
      <w:r w:rsidRPr="00600EDE">
        <w:rPr>
          <w:rFonts w:ascii="Arial" w:eastAsia="Times New Roman" w:hAnsi="Arial" w:cs="Arial"/>
          <w:spacing w:val="-4"/>
          <w:sz w:val="18"/>
          <w:szCs w:val="18"/>
          <w:cs/>
          <w:lang w:eastAsia="en-GB"/>
        </w:rPr>
        <w:t xml:space="preserve"> </w:t>
      </w:r>
      <w:r w:rsidRPr="00600EDE">
        <w:rPr>
          <w:rFonts w:ascii="Arial" w:eastAsia="Times New Roman" w:hAnsi="Arial" w:cs="Arial"/>
          <w:spacing w:val="-4"/>
          <w:sz w:val="18"/>
          <w:szCs w:val="18"/>
          <w:lang w:eastAsia="en-GB"/>
        </w:rPr>
        <w:t>resulted in lower amount required for the allowance amounting to Baht 54.31 million compared with the previous estimate.</w:t>
      </w:r>
    </w:p>
    <w:p w:rsidR="003829C4" w:rsidRPr="00600EDE" w:rsidRDefault="003829C4" w:rsidP="003829C4">
      <w:pPr>
        <w:pStyle w:val="EnvelopeReturn"/>
        <w:tabs>
          <w:tab w:val="left" w:pos="9464"/>
        </w:tabs>
        <w:ind w:left="1080"/>
        <w:rPr>
          <w:rFonts w:ascii="Arial" w:hAnsi="Arial" w:cs="Arial"/>
          <w:sz w:val="18"/>
          <w:szCs w:val="18"/>
        </w:rPr>
      </w:pPr>
    </w:p>
    <w:p w:rsidR="003829C4" w:rsidRPr="00600EDE" w:rsidRDefault="003829C4" w:rsidP="003829C4">
      <w:pPr>
        <w:pStyle w:val="EnvelopeReturn"/>
        <w:tabs>
          <w:tab w:val="left" w:pos="9464"/>
        </w:tabs>
        <w:ind w:left="1080"/>
        <w:rPr>
          <w:rFonts w:ascii="Arial" w:hAnsi="Arial" w:cs="Arial"/>
          <w:sz w:val="18"/>
          <w:szCs w:val="18"/>
        </w:rPr>
      </w:pPr>
    </w:p>
    <w:p w:rsidR="003829C4" w:rsidRPr="00600EDE" w:rsidRDefault="003829C4" w:rsidP="003829C4">
      <w:pPr>
        <w:pStyle w:val="EnvelopeReturn"/>
        <w:tabs>
          <w:tab w:val="left" w:pos="9464"/>
        </w:tabs>
        <w:ind w:left="1080" w:hanging="540"/>
        <w:rPr>
          <w:rFonts w:ascii="Arial" w:hAnsi="Arial" w:cs="Arial"/>
          <w:b/>
          <w:bCs/>
          <w:sz w:val="18"/>
          <w:szCs w:val="18"/>
          <w:lang w:val="en-US"/>
        </w:rPr>
      </w:pPr>
      <w:r w:rsidRPr="00600EDE">
        <w:rPr>
          <w:rFonts w:ascii="Arial" w:hAnsi="Arial" w:cs="Arial"/>
          <w:b/>
          <w:bCs/>
          <w:sz w:val="18"/>
          <w:szCs w:val="18"/>
          <w:lang w:val="en-US"/>
        </w:rPr>
        <w:t>4.2</w:t>
      </w:r>
      <w:r w:rsidRPr="00600EDE">
        <w:rPr>
          <w:rFonts w:ascii="Arial" w:hAnsi="Arial" w:cs="Arial"/>
          <w:b/>
          <w:bCs/>
          <w:sz w:val="18"/>
          <w:szCs w:val="18"/>
          <w:lang w:val="en-US"/>
        </w:rPr>
        <w:tab/>
      </w:r>
      <w:r w:rsidRPr="00600EDE">
        <w:rPr>
          <w:rFonts w:ascii="Arial" w:eastAsia="Times New Roman" w:hAnsi="Arial" w:cs="Arial"/>
          <w:b/>
          <w:bCs/>
          <w:color w:val="000000"/>
          <w:sz w:val="18"/>
          <w:szCs w:val="18"/>
          <w:lang w:val="en-US" w:eastAsia="en-GB"/>
        </w:rPr>
        <w:t>Critical accounting estimates and judgements</w:t>
      </w:r>
    </w:p>
    <w:p w:rsidR="00863FC8" w:rsidRPr="00600EDE" w:rsidRDefault="00863FC8" w:rsidP="003829C4">
      <w:pPr>
        <w:pStyle w:val="EnvelopeReturn"/>
        <w:tabs>
          <w:tab w:val="left" w:pos="9464"/>
        </w:tabs>
        <w:ind w:left="1080"/>
        <w:rPr>
          <w:rFonts w:ascii="Arial" w:hAnsi="Arial" w:cs="Arial"/>
          <w:sz w:val="18"/>
          <w:szCs w:val="18"/>
        </w:rPr>
      </w:pPr>
    </w:p>
    <w:p w:rsidR="00863FC8" w:rsidRPr="00600EDE" w:rsidRDefault="00863FC8" w:rsidP="003829C4">
      <w:pPr>
        <w:pStyle w:val="Header"/>
        <w:spacing w:line="240" w:lineRule="auto"/>
        <w:ind w:left="1080"/>
        <w:jc w:val="both"/>
        <w:rPr>
          <w:rFonts w:ascii="Arial" w:hAnsi="Arial" w:cs="Arial"/>
          <w:spacing w:val="-2"/>
          <w:sz w:val="18"/>
          <w:szCs w:val="18"/>
          <w:lang w:val="en-US"/>
        </w:rPr>
      </w:pPr>
      <w:r w:rsidRPr="00600EDE">
        <w:rPr>
          <w:rFonts w:ascii="Arial" w:hAnsi="Arial" w:cs="Arial"/>
          <w:spacing w:val="-5"/>
          <w:sz w:val="18"/>
          <w:szCs w:val="18"/>
          <w:lang w:val="en-US"/>
        </w:rPr>
        <w:t>Estimates and judgments are continually evaluated and are based on historical experience and other factors, including</w:t>
      </w:r>
      <w:r w:rsidRPr="00600EDE">
        <w:rPr>
          <w:rFonts w:ascii="Arial" w:hAnsi="Arial" w:cs="Arial"/>
          <w:spacing w:val="-2"/>
          <w:sz w:val="18"/>
          <w:szCs w:val="18"/>
          <w:lang w:val="en-US"/>
        </w:rPr>
        <w:t xml:space="preserve"> expectations of future events that are believed to be reasonable under the circumstances. </w:t>
      </w:r>
    </w:p>
    <w:p w:rsidR="00863FC8" w:rsidRPr="00600EDE" w:rsidRDefault="00863FC8" w:rsidP="003829C4">
      <w:pPr>
        <w:pStyle w:val="EnvelopeReturn"/>
        <w:tabs>
          <w:tab w:val="left" w:pos="9464"/>
        </w:tabs>
        <w:ind w:left="1080"/>
        <w:rPr>
          <w:rFonts w:ascii="Arial" w:hAnsi="Arial" w:cs="Arial"/>
          <w:sz w:val="18"/>
          <w:szCs w:val="18"/>
        </w:rPr>
      </w:pPr>
    </w:p>
    <w:p w:rsidR="00863FC8" w:rsidRPr="00600EDE" w:rsidRDefault="00863FC8" w:rsidP="003829C4">
      <w:pPr>
        <w:pStyle w:val="Header"/>
        <w:spacing w:line="240" w:lineRule="auto"/>
        <w:ind w:left="1440" w:hanging="360"/>
        <w:jc w:val="both"/>
        <w:rPr>
          <w:rFonts w:ascii="Arial" w:hAnsi="Arial" w:cs="Arial"/>
          <w:b/>
          <w:bCs/>
          <w:sz w:val="18"/>
          <w:szCs w:val="18"/>
          <w:lang w:val="en-US"/>
        </w:rPr>
      </w:pPr>
      <w:r w:rsidRPr="00600EDE">
        <w:rPr>
          <w:rFonts w:ascii="Arial" w:hAnsi="Arial" w:cs="Arial"/>
          <w:b/>
          <w:bCs/>
          <w:sz w:val="18"/>
          <w:szCs w:val="18"/>
          <w:lang w:val="en-US"/>
        </w:rPr>
        <w:t>a)</w:t>
      </w:r>
      <w:r w:rsidRPr="00600EDE">
        <w:rPr>
          <w:rFonts w:ascii="Arial" w:hAnsi="Arial" w:cs="Arial"/>
          <w:b/>
          <w:bCs/>
          <w:sz w:val="18"/>
          <w:szCs w:val="18"/>
          <w:lang w:val="en-US"/>
        </w:rPr>
        <w:tab/>
        <w:t>Estimated impairment of property, plant and equipment and intangible assets</w:t>
      </w:r>
    </w:p>
    <w:p w:rsidR="00863FC8" w:rsidRPr="00600EDE" w:rsidRDefault="00863FC8" w:rsidP="003829C4">
      <w:pPr>
        <w:pStyle w:val="Header"/>
        <w:spacing w:line="240" w:lineRule="auto"/>
        <w:ind w:left="1440"/>
        <w:jc w:val="both"/>
        <w:rPr>
          <w:rFonts w:ascii="Arial" w:hAnsi="Arial" w:cs="Arial"/>
          <w:spacing w:val="-2"/>
          <w:sz w:val="18"/>
          <w:szCs w:val="18"/>
          <w:lang w:val="en-US"/>
        </w:rPr>
      </w:pPr>
    </w:p>
    <w:p w:rsidR="00863FC8" w:rsidRPr="00600EDE" w:rsidRDefault="005815F4" w:rsidP="003829C4">
      <w:pPr>
        <w:pStyle w:val="Header"/>
        <w:spacing w:line="240" w:lineRule="auto"/>
        <w:ind w:left="1440"/>
        <w:jc w:val="both"/>
        <w:rPr>
          <w:rFonts w:ascii="Arial" w:hAnsi="Arial" w:cs="Arial"/>
          <w:spacing w:val="-2"/>
          <w:sz w:val="18"/>
          <w:szCs w:val="18"/>
          <w:lang w:val="en-US"/>
        </w:rPr>
      </w:pPr>
      <w:r w:rsidRPr="00600EDE">
        <w:rPr>
          <w:rFonts w:ascii="Arial" w:hAnsi="Arial" w:cs="Arial"/>
          <w:spacing w:val="-2"/>
          <w:sz w:val="18"/>
          <w:szCs w:val="18"/>
          <w:lang w:val="en-US"/>
        </w:rPr>
        <w:t xml:space="preserve">The </w:t>
      </w:r>
      <w:r w:rsidR="000B1F54" w:rsidRPr="00600EDE">
        <w:rPr>
          <w:rFonts w:ascii="Arial" w:hAnsi="Arial" w:cs="Arial"/>
          <w:sz w:val="18"/>
          <w:szCs w:val="18"/>
        </w:rPr>
        <w:t>Group</w:t>
      </w:r>
      <w:r w:rsidR="00863FC8" w:rsidRPr="00600EDE">
        <w:rPr>
          <w:rFonts w:ascii="Arial" w:hAnsi="Arial" w:cs="Arial"/>
          <w:spacing w:val="-2"/>
          <w:sz w:val="18"/>
          <w:szCs w:val="18"/>
          <w:lang w:val="en-US"/>
        </w:rPr>
        <w:t xml:space="preserve"> considers impairment indicator for </w:t>
      </w:r>
      <w:r w:rsidR="00863FC8" w:rsidRPr="00600EDE">
        <w:rPr>
          <w:rFonts w:ascii="Arial" w:hAnsi="Arial" w:cs="Arial"/>
          <w:sz w:val="18"/>
          <w:szCs w:val="18"/>
          <w:lang w:val="en-US"/>
        </w:rPr>
        <w:t>property, plant and equipment and intan</w:t>
      </w:r>
      <w:r w:rsidR="000B1F54" w:rsidRPr="00600EDE">
        <w:rPr>
          <w:rFonts w:ascii="Arial" w:hAnsi="Arial" w:cs="Arial"/>
          <w:sz w:val="18"/>
          <w:szCs w:val="18"/>
          <w:lang w:val="en-US"/>
        </w:rPr>
        <w:t>gible assets as described in 2.1</w:t>
      </w:r>
      <w:r w:rsidR="00961A5B" w:rsidRPr="00600EDE">
        <w:rPr>
          <w:rFonts w:ascii="Arial" w:hAnsi="Arial" w:cs="Arial"/>
          <w:sz w:val="18"/>
          <w:szCs w:val="18"/>
          <w:lang w:val="en-US"/>
        </w:rPr>
        <w:t>3</w:t>
      </w:r>
      <w:r w:rsidR="00863FC8" w:rsidRPr="00600EDE">
        <w:rPr>
          <w:rFonts w:ascii="Arial" w:hAnsi="Arial" w:cs="Arial"/>
          <w:sz w:val="18"/>
          <w:szCs w:val="18"/>
          <w:lang w:val="en-US"/>
        </w:rPr>
        <w:t>.</w:t>
      </w:r>
      <w:r w:rsidR="00863FC8" w:rsidRPr="00600EDE">
        <w:rPr>
          <w:rFonts w:ascii="Arial" w:hAnsi="Arial" w:cs="Arial"/>
          <w:spacing w:val="-2"/>
          <w:sz w:val="18"/>
          <w:szCs w:val="18"/>
          <w:lang w:val="en-US"/>
        </w:rPr>
        <w:t xml:space="preserve"> The recoverable amounts have been determined based on </w:t>
      </w:r>
      <w:r w:rsidR="001771F0" w:rsidRPr="00600EDE">
        <w:rPr>
          <w:rFonts w:ascii="Arial" w:hAnsi="Arial" w:cs="Arial"/>
          <w:spacing w:val="-2"/>
          <w:sz w:val="18"/>
          <w:szCs w:val="18"/>
          <w:lang w:val="en-US"/>
        </w:rPr>
        <w:t>the higher of an asset’s fair value less costs to sell and value in use. The ca</w:t>
      </w:r>
      <w:r w:rsidR="00DF1474" w:rsidRPr="00600EDE">
        <w:rPr>
          <w:rFonts w:ascii="Arial" w:hAnsi="Arial" w:cs="Arial"/>
          <w:spacing w:val="-2"/>
          <w:sz w:val="18"/>
          <w:szCs w:val="18"/>
          <w:lang w:val="en-US"/>
        </w:rPr>
        <w:t xml:space="preserve">lculation of </w:t>
      </w:r>
      <w:r w:rsidR="00863FC8" w:rsidRPr="00600EDE">
        <w:rPr>
          <w:rFonts w:ascii="Arial" w:hAnsi="Arial" w:cs="Arial"/>
          <w:spacing w:val="-2"/>
          <w:sz w:val="18"/>
          <w:szCs w:val="18"/>
          <w:lang w:val="en-US"/>
        </w:rPr>
        <w:t xml:space="preserve">value-in-use </w:t>
      </w:r>
      <w:r w:rsidR="000B1F54" w:rsidRPr="00600EDE">
        <w:rPr>
          <w:rFonts w:ascii="Arial" w:hAnsi="Arial" w:cs="Arial"/>
          <w:spacing w:val="-2"/>
          <w:sz w:val="18"/>
          <w:szCs w:val="18"/>
          <w:lang w:val="en-US"/>
        </w:rPr>
        <w:t>require</w:t>
      </w:r>
      <w:r w:rsidR="001771F0" w:rsidRPr="00600EDE">
        <w:rPr>
          <w:rFonts w:ascii="Arial" w:hAnsi="Arial" w:cs="Arial"/>
          <w:spacing w:val="-2"/>
          <w:sz w:val="18"/>
          <w:szCs w:val="18"/>
          <w:lang w:val="en-US"/>
        </w:rPr>
        <w:t>s</w:t>
      </w:r>
      <w:r w:rsidR="000B1F54" w:rsidRPr="00600EDE">
        <w:rPr>
          <w:rFonts w:ascii="Arial" w:hAnsi="Arial" w:cs="Arial"/>
          <w:spacing w:val="-2"/>
          <w:sz w:val="18"/>
          <w:szCs w:val="18"/>
          <w:lang w:val="en-US"/>
        </w:rPr>
        <w:t xml:space="preserve"> the use of estimates. </w:t>
      </w:r>
      <w:r w:rsidR="00863FC8" w:rsidRPr="00600EDE">
        <w:rPr>
          <w:rFonts w:ascii="Arial" w:hAnsi="Arial" w:cs="Arial"/>
          <w:spacing w:val="-2"/>
          <w:sz w:val="18"/>
          <w:szCs w:val="18"/>
          <w:lang w:val="en-US"/>
        </w:rPr>
        <w:t>The change in the assumption used would impact the recoverable amount.</w:t>
      </w:r>
    </w:p>
    <w:p w:rsidR="003829C4" w:rsidRPr="00600EDE" w:rsidRDefault="003829C4" w:rsidP="003829C4">
      <w:pPr>
        <w:pStyle w:val="Header"/>
        <w:spacing w:line="240" w:lineRule="auto"/>
        <w:ind w:left="1440" w:hanging="360"/>
        <w:jc w:val="both"/>
        <w:rPr>
          <w:rFonts w:ascii="Arial" w:hAnsi="Arial" w:cs="Arial"/>
          <w:b/>
          <w:bCs/>
          <w:sz w:val="18"/>
          <w:szCs w:val="18"/>
          <w:lang w:val="en-US"/>
        </w:rPr>
      </w:pPr>
    </w:p>
    <w:p w:rsidR="00863FC8" w:rsidRPr="00600EDE" w:rsidRDefault="00863FC8" w:rsidP="003829C4">
      <w:pPr>
        <w:pStyle w:val="Header"/>
        <w:spacing w:line="240" w:lineRule="auto"/>
        <w:ind w:left="1440" w:hanging="360"/>
        <w:jc w:val="both"/>
        <w:rPr>
          <w:rFonts w:ascii="Arial" w:hAnsi="Arial" w:cs="Arial"/>
          <w:b/>
          <w:bCs/>
          <w:sz w:val="18"/>
          <w:szCs w:val="18"/>
          <w:lang w:val="en-US"/>
        </w:rPr>
      </w:pPr>
      <w:r w:rsidRPr="00600EDE">
        <w:rPr>
          <w:rFonts w:ascii="Arial" w:hAnsi="Arial" w:cs="Arial"/>
          <w:b/>
          <w:bCs/>
          <w:sz w:val="18"/>
          <w:szCs w:val="18"/>
          <w:lang w:val="en-US"/>
        </w:rPr>
        <w:t>b)</w:t>
      </w:r>
      <w:r w:rsidRPr="00600EDE">
        <w:rPr>
          <w:rFonts w:ascii="Arial" w:hAnsi="Arial" w:cs="Arial"/>
          <w:b/>
          <w:bCs/>
          <w:sz w:val="18"/>
          <w:szCs w:val="18"/>
          <w:lang w:val="en-US"/>
        </w:rPr>
        <w:tab/>
        <w:t>Allowance for doubtful accounts</w:t>
      </w:r>
    </w:p>
    <w:p w:rsidR="00863FC8" w:rsidRPr="00600EDE" w:rsidRDefault="00863FC8" w:rsidP="003829C4">
      <w:pPr>
        <w:pStyle w:val="Header"/>
        <w:spacing w:line="240" w:lineRule="auto"/>
        <w:ind w:left="1440"/>
        <w:jc w:val="both"/>
        <w:rPr>
          <w:rFonts w:ascii="Arial" w:hAnsi="Arial" w:cs="Arial"/>
          <w:sz w:val="18"/>
          <w:szCs w:val="18"/>
          <w:lang w:val="en-US"/>
        </w:rPr>
      </w:pPr>
    </w:p>
    <w:p w:rsidR="00835AD1" w:rsidRPr="00600EDE" w:rsidRDefault="00863FC8" w:rsidP="003829C4">
      <w:pPr>
        <w:pStyle w:val="Header"/>
        <w:spacing w:line="240" w:lineRule="auto"/>
        <w:ind w:left="1440"/>
        <w:jc w:val="both"/>
        <w:rPr>
          <w:rFonts w:ascii="Arial" w:hAnsi="Arial" w:cs="Arial"/>
          <w:sz w:val="18"/>
          <w:szCs w:val="18"/>
          <w:lang w:val="en-US"/>
        </w:rPr>
      </w:pPr>
      <w:r w:rsidRPr="00600EDE">
        <w:rPr>
          <w:rFonts w:ascii="Arial" w:hAnsi="Arial" w:cs="Arial"/>
          <w:sz w:val="18"/>
          <w:szCs w:val="18"/>
          <w:lang w:val="en-US"/>
        </w:rPr>
        <w:t>Allowances for doubtful accounts are intended to adjust the value of receivables for probable credit loss. The management uses judgment to establish reserves for estimated loss for each outstanding debtor. The allowances for doubtful accounts are determined through a combination of percentage of revenues, analysis of debt aging, collection experience, and taking into account of change in the current economic environment. However, the use of different estimates and assumptions could affect the amounts of allowances for receivable loss and adjustments to the allowances may therefore be required in the future.</w:t>
      </w:r>
    </w:p>
    <w:p w:rsidR="00835AD1" w:rsidRPr="00600EDE" w:rsidRDefault="00835AD1" w:rsidP="003829C4">
      <w:pPr>
        <w:pStyle w:val="Header"/>
        <w:spacing w:line="240" w:lineRule="auto"/>
        <w:ind w:left="1440"/>
        <w:jc w:val="both"/>
        <w:rPr>
          <w:rFonts w:ascii="Arial" w:hAnsi="Arial" w:cs="Arial"/>
          <w:sz w:val="18"/>
          <w:szCs w:val="18"/>
          <w:lang w:val="en-US"/>
        </w:rPr>
      </w:pPr>
    </w:p>
    <w:p w:rsidR="00863FC8" w:rsidRPr="00600EDE" w:rsidRDefault="00863FC8" w:rsidP="003829C4">
      <w:pPr>
        <w:pStyle w:val="Header"/>
        <w:spacing w:line="240" w:lineRule="auto"/>
        <w:ind w:left="1440" w:hanging="360"/>
        <w:jc w:val="both"/>
        <w:rPr>
          <w:rFonts w:ascii="Arial" w:hAnsi="Arial" w:cs="Arial"/>
          <w:b/>
          <w:bCs/>
          <w:sz w:val="18"/>
          <w:szCs w:val="18"/>
          <w:lang w:val="en-US"/>
        </w:rPr>
      </w:pPr>
      <w:r w:rsidRPr="00600EDE">
        <w:rPr>
          <w:rFonts w:ascii="Arial" w:hAnsi="Arial" w:cs="Arial"/>
          <w:b/>
          <w:bCs/>
          <w:sz w:val="18"/>
          <w:szCs w:val="18"/>
          <w:lang w:val="en-US"/>
        </w:rPr>
        <w:t>c)</w:t>
      </w:r>
      <w:r w:rsidRPr="00600EDE">
        <w:rPr>
          <w:rFonts w:ascii="Arial" w:hAnsi="Arial" w:cs="Arial"/>
          <w:b/>
          <w:bCs/>
          <w:sz w:val="18"/>
          <w:szCs w:val="18"/>
          <w:lang w:val="en-US"/>
        </w:rPr>
        <w:tab/>
        <w:t>Useful lives for property, plant and equipment and intangible assets</w:t>
      </w:r>
    </w:p>
    <w:p w:rsidR="00863FC8" w:rsidRPr="00600EDE" w:rsidRDefault="00863FC8" w:rsidP="003829C4">
      <w:pPr>
        <w:pStyle w:val="Header"/>
        <w:spacing w:line="240" w:lineRule="auto"/>
        <w:ind w:left="1440"/>
        <w:jc w:val="both"/>
        <w:rPr>
          <w:rFonts w:ascii="Arial" w:hAnsi="Arial" w:cs="Arial"/>
          <w:sz w:val="18"/>
          <w:szCs w:val="18"/>
          <w:lang w:val="en-US"/>
        </w:rPr>
      </w:pPr>
    </w:p>
    <w:p w:rsidR="00863FC8" w:rsidRPr="00600EDE" w:rsidRDefault="00863FC8" w:rsidP="003829C4">
      <w:pPr>
        <w:pStyle w:val="Header"/>
        <w:spacing w:line="240" w:lineRule="auto"/>
        <w:ind w:left="1440"/>
        <w:jc w:val="both"/>
        <w:rPr>
          <w:rFonts w:ascii="Arial" w:hAnsi="Arial" w:cs="Arial"/>
          <w:sz w:val="18"/>
          <w:szCs w:val="18"/>
          <w:lang w:val="en-US"/>
        </w:rPr>
      </w:pPr>
      <w:r w:rsidRPr="00600EDE">
        <w:rPr>
          <w:rFonts w:ascii="Arial" w:hAnsi="Arial" w:cs="Arial"/>
          <w:sz w:val="18"/>
          <w:szCs w:val="18"/>
          <w:lang w:val="en-US"/>
        </w:rPr>
        <w:t>The annual depreciation charge is sensitive to the estimated useful lives and residual values allocated to each type of asset.  Useful lives and residual values are assessed annually and change when necessary to reflect current situation on their remaining useful lives in light of technological change, prospective economic utilisation and physical condition of the assets concerned.</w:t>
      </w:r>
    </w:p>
    <w:p w:rsidR="00863FC8" w:rsidRPr="00600EDE" w:rsidRDefault="00863FC8" w:rsidP="003829C4">
      <w:pPr>
        <w:pStyle w:val="Header"/>
        <w:spacing w:line="240" w:lineRule="auto"/>
        <w:ind w:left="1440"/>
        <w:jc w:val="both"/>
        <w:rPr>
          <w:rFonts w:ascii="Arial" w:hAnsi="Arial" w:cs="Arial"/>
          <w:sz w:val="18"/>
          <w:szCs w:val="18"/>
          <w:lang w:val="en-US"/>
        </w:rPr>
      </w:pPr>
    </w:p>
    <w:p w:rsidR="00863FC8" w:rsidRPr="00600EDE" w:rsidRDefault="00863FC8" w:rsidP="003829C4">
      <w:pPr>
        <w:pStyle w:val="Header"/>
        <w:spacing w:line="240" w:lineRule="auto"/>
        <w:ind w:left="1440" w:hanging="360"/>
        <w:jc w:val="both"/>
        <w:rPr>
          <w:rFonts w:ascii="Arial" w:hAnsi="Arial" w:cs="Arial"/>
          <w:b/>
          <w:bCs/>
          <w:sz w:val="18"/>
          <w:szCs w:val="18"/>
          <w:lang w:val="en-US"/>
        </w:rPr>
      </w:pPr>
      <w:r w:rsidRPr="00600EDE">
        <w:rPr>
          <w:rFonts w:ascii="Arial" w:hAnsi="Arial" w:cs="Arial"/>
          <w:b/>
          <w:bCs/>
          <w:sz w:val="18"/>
          <w:szCs w:val="18"/>
          <w:lang w:val="en-US"/>
        </w:rPr>
        <w:t>d)</w:t>
      </w:r>
      <w:r w:rsidRPr="00600EDE">
        <w:rPr>
          <w:rFonts w:ascii="Arial" w:hAnsi="Arial" w:cs="Arial"/>
          <w:b/>
          <w:bCs/>
          <w:sz w:val="18"/>
          <w:szCs w:val="18"/>
          <w:lang w:val="en-US"/>
        </w:rPr>
        <w:tab/>
        <w:t>Deferred tax</w:t>
      </w:r>
    </w:p>
    <w:p w:rsidR="00863FC8" w:rsidRPr="00600EDE" w:rsidRDefault="00863FC8" w:rsidP="003829C4">
      <w:pPr>
        <w:pStyle w:val="Header"/>
        <w:spacing w:line="240" w:lineRule="auto"/>
        <w:ind w:left="1440"/>
        <w:jc w:val="both"/>
        <w:rPr>
          <w:rFonts w:ascii="Arial" w:hAnsi="Arial" w:cs="Arial"/>
          <w:sz w:val="18"/>
          <w:szCs w:val="18"/>
          <w:lang w:val="en-US"/>
        </w:rPr>
      </w:pPr>
    </w:p>
    <w:p w:rsidR="00304555" w:rsidRPr="00600EDE" w:rsidRDefault="00863FC8" w:rsidP="003829C4">
      <w:pPr>
        <w:pStyle w:val="Header"/>
        <w:spacing w:line="240" w:lineRule="auto"/>
        <w:ind w:left="1440"/>
        <w:jc w:val="both"/>
        <w:rPr>
          <w:rFonts w:ascii="Arial" w:hAnsi="Arial" w:cs="Arial"/>
          <w:sz w:val="18"/>
          <w:szCs w:val="18"/>
          <w:lang w:val="en-US"/>
        </w:rPr>
      </w:pPr>
      <w:r w:rsidRPr="00600EDE">
        <w:rPr>
          <w:rFonts w:ascii="Arial" w:hAnsi="Arial" w:cs="Arial"/>
          <w:sz w:val="18"/>
          <w:szCs w:val="18"/>
          <w:lang w:val="en-US"/>
        </w:rPr>
        <w:t>Deferred tax assets and liabilities are recognised for temporary difference arising between tax bases of assets and liabilities and their carrying amount for accounting purposes as</w:t>
      </w:r>
      <w:r w:rsidR="008F640B" w:rsidRPr="00600EDE">
        <w:rPr>
          <w:rFonts w:ascii="Arial" w:hAnsi="Arial" w:cs="Arial"/>
          <w:sz w:val="18"/>
          <w:szCs w:val="18"/>
          <w:lang w:val="en-US"/>
        </w:rPr>
        <w:t xml:space="preserve"> at the end of reporting date. </w:t>
      </w:r>
      <w:r w:rsidRPr="00600EDE">
        <w:rPr>
          <w:rFonts w:ascii="Arial" w:hAnsi="Arial" w:cs="Arial"/>
          <w:sz w:val="18"/>
          <w:szCs w:val="18"/>
          <w:lang w:val="en-US"/>
        </w:rPr>
        <w:t xml:space="preserve">Significant management judgment is used in considering whether it is highly probable that the </w:t>
      </w:r>
      <w:r w:rsidR="000B1F54" w:rsidRPr="00600EDE">
        <w:rPr>
          <w:rFonts w:ascii="Arial" w:hAnsi="Arial" w:cs="Arial"/>
          <w:sz w:val="18"/>
          <w:szCs w:val="18"/>
        </w:rPr>
        <w:t>Group</w:t>
      </w:r>
      <w:r w:rsidRPr="00600EDE">
        <w:rPr>
          <w:rFonts w:ascii="Arial" w:hAnsi="Arial" w:cs="Arial"/>
          <w:sz w:val="18"/>
          <w:szCs w:val="18"/>
          <w:lang w:val="en-US"/>
        </w:rPr>
        <w:t xml:space="preserve"> will generate sufficient taxable profits from its future operations to minim</w:t>
      </w:r>
      <w:r w:rsidR="008F640B" w:rsidRPr="00600EDE">
        <w:rPr>
          <w:rFonts w:ascii="Arial" w:hAnsi="Arial" w:cs="Arial"/>
          <w:sz w:val="18"/>
          <w:szCs w:val="18"/>
          <w:lang w:val="en-US"/>
        </w:rPr>
        <w:t xml:space="preserve">ize these deferred tax assets. </w:t>
      </w:r>
      <w:r w:rsidRPr="00600EDE">
        <w:rPr>
          <w:rFonts w:ascii="Arial" w:hAnsi="Arial" w:cs="Arial"/>
          <w:sz w:val="18"/>
          <w:szCs w:val="18"/>
          <w:lang w:val="en-US"/>
        </w:rPr>
        <w:t xml:space="preserve">The </w:t>
      </w:r>
      <w:r w:rsidR="008F640B" w:rsidRPr="00600EDE">
        <w:rPr>
          <w:rFonts w:ascii="Arial" w:hAnsi="Arial" w:cs="Arial"/>
          <w:sz w:val="18"/>
          <w:szCs w:val="18"/>
        </w:rPr>
        <w:t>Group</w:t>
      </w:r>
      <w:r w:rsidRPr="00600EDE">
        <w:rPr>
          <w:rFonts w:ascii="Arial" w:hAnsi="Arial" w:cs="Arial"/>
          <w:sz w:val="18"/>
          <w:szCs w:val="18"/>
          <w:lang w:val="en-US"/>
        </w:rPr>
        <w:t>’s assumptions regarding the future taxable profits and the anticipated timing of minimise of deductible temporary differences and significant changes in these assumptions from period to period may have a material impact on financial position and results of operations.</w:t>
      </w:r>
    </w:p>
    <w:p w:rsidR="00B9592E" w:rsidRPr="00600EDE" w:rsidRDefault="00B9592E" w:rsidP="00B9592E">
      <w:pPr>
        <w:pStyle w:val="Header"/>
        <w:spacing w:line="240" w:lineRule="auto"/>
        <w:ind w:left="1440"/>
        <w:jc w:val="both"/>
        <w:rPr>
          <w:rFonts w:ascii="Arial" w:hAnsi="Arial" w:cs="Arial"/>
          <w:sz w:val="18"/>
          <w:szCs w:val="18"/>
          <w:lang w:val="en-US"/>
        </w:rPr>
      </w:pPr>
    </w:p>
    <w:p w:rsidR="00B9592E" w:rsidRPr="00600EDE" w:rsidRDefault="00B9592E" w:rsidP="00B9592E">
      <w:pPr>
        <w:pStyle w:val="Header"/>
        <w:spacing w:line="240" w:lineRule="auto"/>
        <w:ind w:left="1440" w:hanging="360"/>
        <w:jc w:val="both"/>
        <w:rPr>
          <w:rFonts w:ascii="Arial" w:hAnsi="Arial" w:cs="Arial"/>
          <w:b/>
          <w:bCs/>
          <w:sz w:val="18"/>
          <w:szCs w:val="18"/>
          <w:lang w:val="en-US"/>
        </w:rPr>
      </w:pPr>
      <w:r w:rsidRPr="00600EDE">
        <w:rPr>
          <w:rFonts w:ascii="Arial" w:hAnsi="Arial" w:cs="Arial"/>
          <w:b/>
          <w:bCs/>
          <w:sz w:val="18"/>
          <w:szCs w:val="18"/>
          <w:lang w:val="en-US"/>
        </w:rPr>
        <w:t>e)</w:t>
      </w:r>
      <w:r w:rsidRPr="00600EDE">
        <w:rPr>
          <w:rFonts w:ascii="Arial" w:hAnsi="Arial" w:cs="Arial"/>
          <w:b/>
          <w:bCs/>
          <w:sz w:val="18"/>
          <w:szCs w:val="18"/>
          <w:lang w:val="en-US"/>
        </w:rPr>
        <w:tab/>
        <w:t xml:space="preserve">Borrowings </w:t>
      </w:r>
    </w:p>
    <w:p w:rsidR="00B9592E" w:rsidRPr="00600EDE" w:rsidRDefault="00B9592E" w:rsidP="00B9592E">
      <w:pPr>
        <w:pStyle w:val="Header"/>
        <w:spacing w:line="240" w:lineRule="auto"/>
        <w:ind w:left="1440"/>
        <w:jc w:val="both"/>
        <w:rPr>
          <w:rFonts w:ascii="Arial" w:hAnsi="Arial" w:cs="Arial"/>
          <w:sz w:val="18"/>
          <w:szCs w:val="18"/>
          <w:lang w:val="en-US"/>
        </w:rPr>
      </w:pPr>
    </w:p>
    <w:p w:rsidR="00B9592E" w:rsidRPr="00600EDE" w:rsidRDefault="00B9592E" w:rsidP="00B9592E">
      <w:pPr>
        <w:pStyle w:val="Header"/>
        <w:spacing w:line="240" w:lineRule="auto"/>
        <w:ind w:left="1440"/>
        <w:jc w:val="both"/>
        <w:rPr>
          <w:rFonts w:ascii="Arial" w:hAnsi="Arial" w:cs="Arial"/>
          <w:spacing w:val="-2"/>
          <w:sz w:val="18"/>
          <w:szCs w:val="18"/>
          <w:lang w:val="en-US"/>
        </w:rPr>
      </w:pPr>
      <w:r w:rsidRPr="00600EDE">
        <w:rPr>
          <w:rFonts w:ascii="Arial" w:hAnsi="Arial" w:cs="Arial"/>
          <w:sz w:val="18"/>
          <w:szCs w:val="18"/>
          <w:lang w:val="en-US"/>
        </w:rPr>
        <w:t>The fair values are based on discounted cash flows using a discount rate based upon the borrowing rate which</w:t>
      </w:r>
      <w:r w:rsidRPr="00600EDE">
        <w:rPr>
          <w:rFonts w:ascii="Arial" w:hAnsi="Arial" w:cs="Arial"/>
          <w:spacing w:val="-2"/>
          <w:sz w:val="18"/>
          <w:szCs w:val="18"/>
          <w:lang w:val="en-US"/>
        </w:rPr>
        <w:t xml:space="preserve"> the director’s expect would be available to the </w:t>
      </w:r>
      <w:r w:rsidRPr="00600EDE">
        <w:rPr>
          <w:rFonts w:ascii="Arial" w:hAnsi="Arial" w:cs="Arial"/>
          <w:sz w:val="18"/>
          <w:szCs w:val="18"/>
        </w:rPr>
        <w:t>Group</w:t>
      </w:r>
      <w:r w:rsidRPr="00600EDE">
        <w:rPr>
          <w:rFonts w:ascii="Arial" w:hAnsi="Arial" w:cs="Arial"/>
          <w:spacing w:val="-2"/>
          <w:sz w:val="18"/>
          <w:szCs w:val="18"/>
          <w:lang w:val="en-US"/>
        </w:rPr>
        <w:t xml:space="preserve"> at the end of reporting date.  </w:t>
      </w:r>
      <w:r w:rsidR="00600EDE">
        <w:rPr>
          <w:rFonts w:ascii="Arial" w:hAnsi="Arial" w:cs="Arial"/>
          <w:spacing w:val="-2"/>
          <w:sz w:val="18"/>
          <w:szCs w:val="18"/>
          <w:lang w:val="en-US"/>
        </w:rPr>
        <w:br/>
      </w:r>
      <w:r w:rsidRPr="00600EDE">
        <w:rPr>
          <w:rFonts w:ascii="Arial" w:hAnsi="Arial" w:cs="Arial"/>
          <w:spacing w:val="-2"/>
          <w:sz w:val="18"/>
          <w:szCs w:val="18"/>
          <w:lang w:val="en-US"/>
        </w:rPr>
        <w:t>The change in the discount rate would impact the fair value of the borrowings.</w:t>
      </w:r>
    </w:p>
    <w:p w:rsidR="00600EDE" w:rsidRPr="00600EDE" w:rsidRDefault="00600EDE" w:rsidP="00B9592E">
      <w:pPr>
        <w:pStyle w:val="Header"/>
        <w:spacing w:line="240" w:lineRule="auto"/>
        <w:ind w:left="1440"/>
        <w:jc w:val="both"/>
        <w:rPr>
          <w:rFonts w:ascii="Arial" w:hAnsi="Arial" w:cs="Arial"/>
          <w:spacing w:val="-2"/>
          <w:sz w:val="18"/>
          <w:szCs w:val="18"/>
          <w:lang w:val="en-US"/>
        </w:rPr>
      </w:pPr>
    </w:p>
    <w:p w:rsidR="00600EDE" w:rsidRPr="00600EDE" w:rsidRDefault="00600EDE" w:rsidP="00600EDE">
      <w:pPr>
        <w:pStyle w:val="Header"/>
        <w:spacing w:line="240" w:lineRule="auto"/>
        <w:ind w:left="1440" w:hanging="360"/>
        <w:jc w:val="both"/>
        <w:rPr>
          <w:rFonts w:ascii="Arial" w:hAnsi="Arial" w:cs="Arial"/>
          <w:b/>
          <w:bCs/>
          <w:sz w:val="18"/>
          <w:szCs w:val="18"/>
          <w:lang w:val="en-US"/>
        </w:rPr>
      </w:pPr>
      <w:r w:rsidRPr="00600EDE">
        <w:rPr>
          <w:rFonts w:ascii="Arial" w:hAnsi="Arial" w:cs="Arial"/>
          <w:b/>
          <w:bCs/>
          <w:sz w:val="18"/>
          <w:szCs w:val="18"/>
          <w:lang w:val="en-US"/>
        </w:rPr>
        <w:t>f)</w:t>
      </w:r>
      <w:r w:rsidRPr="00600EDE">
        <w:rPr>
          <w:rFonts w:ascii="Arial" w:hAnsi="Arial" w:cs="Arial"/>
          <w:b/>
          <w:bCs/>
          <w:sz w:val="18"/>
          <w:szCs w:val="18"/>
          <w:lang w:val="en-US"/>
        </w:rPr>
        <w:tab/>
        <w:t>Allowance for obsolete and slow-moving inventories</w:t>
      </w:r>
    </w:p>
    <w:p w:rsidR="00600EDE" w:rsidRPr="00600EDE" w:rsidRDefault="00600EDE" w:rsidP="00600EDE">
      <w:pPr>
        <w:ind w:left="1440"/>
        <w:rPr>
          <w:rFonts w:ascii="Arial" w:hAnsi="Arial" w:cs="Arial"/>
          <w:spacing w:val="-2"/>
          <w:sz w:val="18"/>
          <w:szCs w:val="18"/>
        </w:rPr>
      </w:pPr>
    </w:p>
    <w:p w:rsidR="00600EDE" w:rsidRPr="00600EDE" w:rsidRDefault="00600EDE" w:rsidP="00600EDE">
      <w:pPr>
        <w:ind w:left="1440"/>
        <w:rPr>
          <w:rFonts w:ascii="Arial" w:hAnsi="Arial" w:cs="Arial"/>
          <w:spacing w:val="-2"/>
          <w:sz w:val="18"/>
          <w:szCs w:val="18"/>
        </w:rPr>
      </w:pPr>
      <w:r w:rsidRPr="00600EDE">
        <w:rPr>
          <w:rFonts w:ascii="Arial" w:hAnsi="Arial" w:cs="Arial"/>
          <w:sz w:val="18"/>
          <w:szCs w:val="18"/>
        </w:rPr>
        <w:t xml:space="preserve">In determining allowance for obsolete and slow-moving inventories, the management needs to make judgement </w:t>
      </w:r>
      <w:r w:rsidRPr="00600EDE">
        <w:rPr>
          <w:rFonts w:ascii="Arial" w:hAnsi="Arial" w:cs="Arial"/>
          <w:spacing w:val="-2"/>
          <w:sz w:val="18"/>
          <w:szCs w:val="18"/>
        </w:rPr>
        <w:t>in making estimates upon the condition of goods and aging analysis of inventories.</w:t>
      </w:r>
    </w:p>
    <w:p w:rsidR="00600EDE" w:rsidRPr="00600EDE" w:rsidRDefault="00600EDE" w:rsidP="00600EDE">
      <w:pPr>
        <w:ind w:left="1440"/>
        <w:rPr>
          <w:rFonts w:ascii="Arial" w:hAnsi="Arial" w:cs="Arial"/>
          <w:spacing w:val="-2"/>
          <w:sz w:val="18"/>
          <w:szCs w:val="18"/>
        </w:rPr>
      </w:pPr>
    </w:p>
    <w:p w:rsidR="00304555" w:rsidRPr="008730AA" w:rsidRDefault="004637A4" w:rsidP="00600EDE">
      <w:pPr>
        <w:pStyle w:val="Heading8"/>
        <w:spacing w:before="0" w:after="0"/>
        <w:ind w:left="540" w:hanging="540"/>
        <w:rPr>
          <w:rFonts w:ascii="Arial" w:hAnsi="Arial" w:cs="Arial"/>
          <w:i w:val="0"/>
          <w:iCs w:val="0"/>
          <w:sz w:val="18"/>
          <w:szCs w:val="18"/>
          <w:lang w:val="en-US"/>
        </w:rPr>
      </w:pPr>
      <w:r w:rsidRPr="00600EDE">
        <w:rPr>
          <w:rFonts w:ascii="Arial" w:hAnsi="Arial" w:cs="Arial"/>
          <w:b/>
          <w:bCs/>
          <w:i w:val="0"/>
          <w:iCs w:val="0"/>
          <w:sz w:val="18"/>
          <w:szCs w:val="18"/>
          <w:lang w:val="en-US"/>
        </w:rPr>
        <w:br w:type="page"/>
      </w:r>
      <w:r w:rsidR="00304555" w:rsidRPr="008730AA">
        <w:rPr>
          <w:rFonts w:ascii="Arial" w:hAnsi="Arial" w:cs="Arial"/>
          <w:b/>
          <w:bCs/>
          <w:i w:val="0"/>
          <w:iCs w:val="0"/>
          <w:sz w:val="18"/>
          <w:szCs w:val="18"/>
          <w:lang w:val="en-US"/>
        </w:rPr>
        <w:lastRenderedPageBreak/>
        <w:t>4</w:t>
      </w:r>
      <w:r w:rsidR="00304555" w:rsidRPr="008730AA">
        <w:rPr>
          <w:rFonts w:ascii="Arial" w:hAnsi="Arial" w:cs="Arial"/>
          <w:b/>
          <w:bCs/>
          <w:i w:val="0"/>
          <w:iCs w:val="0"/>
          <w:sz w:val="18"/>
          <w:szCs w:val="18"/>
          <w:lang w:val="en-US"/>
        </w:rPr>
        <w:tab/>
        <w:t xml:space="preserve">Critical accounting estimates and judgements </w:t>
      </w:r>
      <w:r w:rsidR="00304555" w:rsidRPr="008730AA">
        <w:rPr>
          <w:rFonts w:ascii="Arial" w:hAnsi="Arial" w:cs="Arial"/>
          <w:i w:val="0"/>
          <w:iCs w:val="0"/>
          <w:sz w:val="18"/>
          <w:szCs w:val="18"/>
          <w:lang w:val="en-US"/>
        </w:rPr>
        <w:t>(Cont’d)</w:t>
      </w:r>
    </w:p>
    <w:p w:rsidR="00600EDE" w:rsidRPr="00600EDE" w:rsidRDefault="00600EDE" w:rsidP="00600EDE">
      <w:pPr>
        <w:pStyle w:val="EnvelopeReturn"/>
        <w:tabs>
          <w:tab w:val="left" w:pos="9464"/>
        </w:tabs>
        <w:ind w:left="1080" w:hanging="540"/>
        <w:rPr>
          <w:rFonts w:ascii="Arial" w:hAnsi="Arial" w:cs="Arial"/>
          <w:b/>
          <w:bCs/>
          <w:sz w:val="14"/>
          <w:szCs w:val="14"/>
          <w:lang w:val="en-US"/>
        </w:rPr>
      </w:pPr>
    </w:p>
    <w:p w:rsidR="00600EDE" w:rsidRPr="00600EDE" w:rsidRDefault="00600EDE" w:rsidP="00600EDE">
      <w:pPr>
        <w:pStyle w:val="EnvelopeReturn"/>
        <w:tabs>
          <w:tab w:val="left" w:pos="9464"/>
        </w:tabs>
        <w:ind w:left="1080" w:hanging="540"/>
        <w:rPr>
          <w:rFonts w:ascii="Arial" w:hAnsi="Arial" w:cs="Arial"/>
          <w:b/>
          <w:bCs/>
          <w:sz w:val="14"/>
          <w:szCs w:val="14"/>
          <w:lang w:val="en-US"/>
        </w:rPr>
      </w:pPr>
    </w:p>
    <w:p w:rsidR="00600EDE" w:rsidRPr="00600EDE" w:rsidRDefault="00600EDE" w:rsidP="00600EDE">
      <w:pPr>
        <w:pStyle w:val="EnvelopeReturn"/>
        <w:tabs>
          <w:tab w:val="left" w:pos="9464"/>
        </w:tabs>
        <w:ind w:left="1080" w:hanging="540"/>
        <w:rPr>
          <w:rFonts w:ascii="Arial" w:hAnsi="Arial" w:cs="Arial"/>
          <w:b/>
          <w:bCs/>
          <w:sz w:val="18"/>
          <w:szCs w:val="18"/>
          <w:lang w:val="en-US"/>
        </w:rPr>
      </w:pPr>
      <w:r w:rsidRPr="00600EDE">
        <w:rPr>
          <w:rFonts w:ascii="Arial" w:hAnsi="Arial" w:cs="Arial"/>
          <w:b/>
          <w:bCs/>
          <w:sz w:val="18"/>
          <w:szCs w:val="18"/>
          <w:lang w:val="en-US"/>
        </w:rPr>
        <w:t>4.2</w:t>
      </w:r>
      <w:r w:rsidRPr="00600EDE">
        <w:rPr>
          <w:rFonts w:ascii="Arial" w:hAnsi="Arial" w:cs="Arial"/>
          <w:b/>
          <w:bCs/>
          <w:sz w:val="18"/>
          <w:szCs w:val="18"/>
          <w:lang w:val="en-US"/>
        </w:rPr>
        <w:tab/>
      </w:r>
      <w:r w:rsidRPr="00600EDE">
        <w:rPr>
          <w:rFonts w:ascii="Arial" w:eastAsia="Times New Roman" w:hAnsi="Arial" w:cs="Arial"/>
          <w:b/>
          <w:bCs/>
          <w:color w:val="000000"/>
          <w:sz w:val="18"/>
          <w:szCs w:val="18"/>
          <w:lang w:val="en-US" w:eastAsia="en-GB"/>
        </w:rPr>
        <w:t>Critical accounting estimates and judgements</w:t>
      </w:r>
      <w:r>
        <w:rPr>
          <w:rFonts w:ascii="Arial" w:eastAsia="Times New Roman" w:hAnsi="Arial" w:cs="Arial"/>
          <w:b/>
          <w:bCs/>
          <w:color w:val="000000"/>
          <w:sz w:val="18"/>
          <w:szCs w:val="18"/>
          <w:lang w:val="en-US" w:eastAsia="en-GB"/>
        </w:rPr>
        <w:t xml:space="preserve"> </w:t>
      </w:r>
      <w:r w:rsidRPr="00600EDE">
        <w:rPr>
          <w:rFonts w:ascii="Arial" w:hAnsi="Arial" w:cs="Arial"/>
          <w:sz w:val="18"/>
          <w:szCs w:val="18"/>
          <w:lang w:val="en-US"/>
        </w:rPr>
        <w:t>(Cont’d)</w:t>
      </w:r>
    </w:p>
    <w:p w:rsidR="00600EDE" w:rsidRPr="00600EDE" w:rsidRDefault="00600EDE" w:rsidP="00600EDE">
      <w:pPr>
        <w:pStyle w:val="Header"/>
        <w:spacing w:line="240" w:lineRule="auto"/>
        <w:ind w:left="1440" w:hanging="360"/>
        <w:jc w:val="both"/>
        <w:rPr>
          <w:rFonts w:ascii="Arial" w:hAnsi="Arial" w:cs="Arial"/>
          <w:b/>
          <w:bCs/>
          <w:sz w:val="14"/>
          <w:szCs w:val="14"/>
          <w:lang w:val="en-US"/>
        </w:rPr>
      </w:pPr>
    </w:p>
    <w:p w:rsidR="00863FC8" w:rsidRPr="00600EDE" w:rsidRDefault="00A60FF7" w:rsidP="00600EDE">
      <w:pPr>
        <w:pStyle w:val="Header"/>
        <w:spacing w:line="240" w:lineRule="auto"/>
        <w:ind w:left="1440" w:hanging="360"/>
        <w:jc w:val="both"/>
        <w:rPr>
          <w:rFonts w:ascii="Arial" w:hAnsi="Arial" w:cs="Arial"/>
          <w:b/>
          <w:bCs/>
          <w:sz w:val="18"/>
          <w:szCs w:val="18"/>
          <w:lang w:val="en-US"/>
        </w:rPr>
      </w:pPr>
      <w:r w:rsidRPr="00600EDE">
        <w:rPr>
          <w:rFonts w:ascii="Arial" w:hAnsi="Arial" w:cs="Arial"/>
          <w:b/>
          <w:bCs/>
          <w:sz w:val="18"/>
          <w:szCs w:val="18"/>
          <w:lang w:val="en-US"/>
        </w:rPr>
        <w:t>g</w:t>
      </w:r>
      <w:r w:rsidR="00863FC8" w:rsidRPr="00600EDE">
        <w:rPr>
          <w:rFonts w:ascii="Arial" w:hAnsi="Arial" w:cs="Arial"/>
          <w:b/>
          <w:bCs/>
          <w:sz w:val="18"/>
          <w:szCs w:val="18"/>
          <w:lang w:val="en-US"/>
        </w:rPr>
        <w:t>)</w:t>
      </w:r>
      <w:r w:rsidR="00863FC8" w:rsidRPr="00600EDE">
        <w:rPr>
          <w:rFonts w:ascii="Arial" w:hAnsi="Arial" w:cs="Arial"/>
          <w:b/>
          <w:bCs/>
          <w:sz w:val="18"/>
          <w:szCs w:val="18"/>
          <w:lang w:val="en-US"/>
        </w:rPr>
        <w:tab/>
        <w:t>Employee benefits</w:t>
      </w:r>
    </w:p>
    <w:p w:rsidR="00863FC8" w:rsidRPr="00600EDE" w:rsidRDefault="00863FC8" w:rsidP="00600EDE">
      <w:pPr>
        <w:pStyle w:val="Header"/>
        <w:spacing w:line="240" w:lineRule="auto"/>
        <w:ind w:left="1440"/>
        <w:jc w:val="both"/>
        <w:rPr>
          <w:rFonts w:ascii="Arial" w:hAnsi="Arial" w:cs="Arial"/>
          <w:sz w:val="14"/>
          <w:szCs w:val="14"/>
          <w:lang w:val="en-US"/>
        </w:rPr>
      </w:pPr>
    </w:p>
    <w:p w:rsidR="008D67A7" w:rsidRPr="00600EDE" w:rsidRDefault="00863FC8" w:rsidP="00600EDE">
      <w:pPr>
        <w:pStyle w:val="Header"/>
        <w:spacing w:line="240" w:lineRule="auto"/>
        <w:ind w:left="1440"/>
        <w:jc w:val="both"/>
        <w:rPr>
          <w:rFonts w:ascii="Arial" w:hAnsi="Arial" w:cs="Arial"/>
          <w:sz w:val="18"/>
          <w:szCs w:val="18"/>
          <w:lang w:val="en-US"/>
        </w:rPr>
      </w:pPr>
      <w:r w:rsidRPr="00600EDE">
        <w:rPr>
          <w:rFonts w:ascii="Arial" w:hAnsi="Arial" w:cs="Arial"/>
          <w:sz w:val="18"/>
          <w:szCs w:val="18"/>
          <w:lang w:val="en-US"/>
        </w:rPr>
        <w:t>The present value of the employee benefit obligations depends on a number of factors that are determined on an actuarial basis using a number of assumptions. The assumptions used in determining the net cost (income) for employee benefit include the discount rate. Any changes in these assumptions will have an impact on the carrying amount of employee benefit obligations.</w:t>
      </w:r>
    </w:p>
    <w:p w:rsidR="00E26713" w:rsidRPr="00600EDE" w:rsidRDefault="00E26713" w:rsidP="00600EDE">
      <w:pPr>
        <w:pStyle w:val="Header"/>
        <w:spacing w:line="240" w:lineRule="auto"/>
        <w:ind w:left="1440"/>
        <w:jc w:val="both"/>
        <w:rPr>
          <w:rFonts w:ascii="Arial" w:hAnsi="Arial" w:cs="Arial"/>
          <w:sz w:val="14"/>
          <w:szCs w:val="14"/>
          <w:lang w:val="en-US"/>
        </w:rPr>
      </w:pPr>
    </w:p>
    <w:p w:rsidR="00863FC8" w:rsidRPr="00600EDE" w:rsidRDefault="00863FC8" w:rsidP="00600EDE">
      <w:pPr>
        <w:pStyle w:val="Header"/>
        <w:spacing w:line="240" w:lineRule="auto"/>
        <w:ind w:left="1440"/>
        <w:jc w:val="both"/>
        <w:rPr>
          <w:rFonts w:ascii="Arial" w:hAnsi="Arial" w:cs="Arial"/>
          <w:sz w:val="18"/>
          <w:szCs w:val="18"/>
          <w:lang w:val="en-US"/>
        </w:rPr>
      </w:pPr>
      <w:r w:rsidRPr="00600EDE">
        <w:rPr>
          <w:rFonts w:ascii="Arial" w:hAnsi="Arial" w:cs="Arial"/>
          <w:sz w:val="18"/>
          <w:szCs w:val="18"/>
          <w:lang w:val="en-US"/>
        </w:rPr>
        <w:t xml:space="preserve">The </w:t>
      </w:r>
      <w:r w:rsidR="008F640B" w:rsidRPr="00600EDE">
        <w:rPr>
          <w:rFonts w:ascii="Arial" w:hAnsi="Arial" w:cs="Arial"/>
          <w:sz w:val="18"/>
          <w:szCs w:val="18"/>
        </w:rPr>
        <w:t>Group</w:t>
      </w:r>
      <w:r w:rsidRPr="00600EDE">
        <w:rPr>
          <w:rFonts w:ascii="Arial" w:hAnsi="Arial" w:cs="Arial"/>
          <w:sz w:val="18"/>
          <w:szCs w:val="18"/>
          <w:lang w:val="en-US"/>
        </w:rPr>
        <w:t xml:space="preserve">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w:t>
      </w:r>
      <w:r w:rsidR="008F640B" w:rsidRPr="00600EDE">
        <w:rPr>
          <w:rFonts w:ascii="Arial" w:hAnsi="Arial" w:cs="Arial"/>
          <w:sz w:val="18"/>
          <w:szCs w:val="18"/>
        </w:rPr>
        <w:t>Group</w:t>
      </w:r>
      <w:r w:rsidR="0015717F" w:rsidRPr="00600EDE">
        <w:rPr>
          <w:rFonts w:ascii="Arial" w:hAnsi="Arial" w:cs="Arial"/>
          <w:sz w:val="18"/>
          <w:szCs w:val="18"/>
          <w:lang w:val="en-US"/>
        </w:rPr>
        <w:t xml:space="preserve"> </w:t>
      </w:r>
      <w:r w:rsidRPr="00600EDE">
        <w:rPr>
          <w:rFonts w:ascii="Arial" w:hAnsi="Arial" w:cs="Arial"/>
          <w:sz w:val="18"/>
          <w:szCs w:val="18"/>
          <w:lang w:val="en-US"/>
        </w:rPr>
        <w:t>considers the market yield of high-quality government bonds that are denominated in the currency in which the benefits will be paid.</w:t>
      </w:r>
    </w:p>
    <w:p w:rsidR="00863FC8" w:rsidRPr="00600EDE" w:rsidRDefault="00863FC8" w:rsidP="00600EDE">
      <w:pPr>
        <w:pStyle w:val="Header"/>
        <w:spacing w:line="240" w:lineRule="auto"/>
        <w:ind w:left="1440"/>
        <w:jc w:val="both"/>
        <w:rPr>
          <w:rFonts w:ascii="Arial" w:hAnsi="Arial" w:cs="Arial"/>
          <w:sz w:val="14"/>
          <w:szCs w:val="14"/>
          <w:lang w:val="en-US"/>
        </w:rPr>
      </w:pPr>
    </w:p>
    <w:p w:rsidR="00863FC8" w:rsidRPr="00600EDE" w:rsidRDefault="00863FC8" w:rsidP="00600EDE">
      <w:pPr>
        <w:pStyle w:val="Header"/>
        <w:spacing w:line="240" w:lineRule="auto"/>
        <w:ind w:left="1440"/>
        <w:jc w:val="both"/>
        <w:rPr>
          <w:rFonts w:ascii="Arial" w:hAnsi="Arial" w:cs="Arial"/>
          <w:sz w:val="18"/>
          <w:szCs w:val="18"/>
          <w:lang w:val="en-US"/>
        </w:rPr>
      </w:pPr>
      <w:r w:rsidRPr="00600EDE">
        <w:rPr>
          <w:rFonts w:ascii="Arial" w:hAnsi="Arial" w:cs="Arial"/>
          <w:sz w:val="18"/>
          <w:szCs w:val="18"/>
          <w:lang w:val="en-US"/>
        </w:rPr>
        <w:t>Other key assumptions for employee benefits are based in part on current market conditions. Additional in</w:t>
      </w:r>
      <w:r w:rsidR="008F640B" w:rsidRPr="00600EDE">
        <w:rPr>
          <w:rFonts w:ascii="Arial" w:hAnsi="Arial" w:cs="Arial"/>
          <w:sz w:val="18"/>
          <w:szCs w:val="18"/>
          <w:lang w:val="en-US"/>
        </w:rPr>
        <w:t>f</w:t>
      </w:r>
      <w:r w:rsidR="00172C04" w:rsidRPr="00600EDE">
        <w:rPr>
          <w:rFonts w:ascii="Arial" w:hAnsi="Arial" w:cs="Arial"/>
          <w:sz w:val="18"/>
          <w:szCs w:val="18"/>
          <w:lang w:val="en-US"/>
        </w:rPr>
        <w:t xml:space="preserve">ormation is disclosed in Note </w:t>
      </w:r>
      <w:r w:rsidR="00E26713" w:rsidRPr="00600EDE">
        <w:rPr>
          <w:rFonts w:ascii="Arial" w:hAnsi="Arial" w:cs="Arial"/>
          <w:sz w:val="18"/>
          <w:szCs w:val="18"/>
          <w:lang w:val="en-US"/>
        </w:rPr>
        <w:t>22</w:t>
      </w:r>
      <w:r w:rsidRPr="00600EDE">
        <w:rPr>
          <w:rFonts w:ascii="Arial" w:hAnsi="Arial" w:cs="Arial"/>
          <w:sz w:val="18"/>
          <w:szCs w:val="18"/>
          <w:lang w:val="en-US"/>
        </w:rPr>
        <w:t>.</w:t>
      </w:r>
    </w:p>
    <w:p w:rsidR="002E40E6" w:rsidRPr="00600EDE" w:rsidRDefault="002E40E6" w:rsidP="00600EDE">
      <w:pPr>
        <w:pStyle w:val="Header"/>
        <w:spacing w:line="240" w:lineRule="auto"/>
        <w:ind w:left="1440"/>
        <w:jc w:val="both"/>
        <w:rPr>
          <w:rFonts w:ascii="Arial" w:hAnsi="Arial" w:cs="Arial"/>
          <w:sz w:val="14"/>
          <w:szCs w:val="14"/>
          <w:lang w:val="en-US"/>
        </w:rPr>
      </w:pPr>
    </w:p>
    <w:p w:rsidR="002E40E6" w:rsidRPr="00600EDE" w:rsidRDefault="002E40E6" w:rsidP="00600EDE">
      <w:pPr>
        <w:pStyle w:val="Header"/>
        <w:spacing w:line="240" w:lineRule="auto"/>
        <w:ind w:left="1440"/>
        <w:jc w:val="both"/>
        <w:rPr>
          <w:rFonts w:ascii="Arial" w:hAnsi="Arial" w:cs="Arial"/>
          <w:sz w:val="14"/>
          <w:szCs w:val="14"/>
          <w:lang w:val="en-US"/>
        </w:rPr>
      </w:pPr>
    </w:p>
    <w:p w:rsidR="002E40E6" w:rsidRPr="00600EDE" w:rsidRDefault="00394772" w:rsidP="002E40E6">
      <w:pPr>
        <w:ind w:left="547" w:hanging="547"/>
        <w:rPr>
          <w:rFonts w:ascii="Arial" w:hAnsi="Arial" w:cs="Arial"/>
          <w:b/>
          <w:bCs/>
          <w:sz w:val="18"/>
          <w:szCs w:val="18"/>
        </w:rPr>
      </w:pPr>
      <w:r w:rsidRPr="00600EDE">
        <w:rPr>
          <w:rFonts w:ascii="Arial" w:hAnsi="Arial" w:cs="Arial"/>
          <w:b/>
          <w:bCs/>
          <w:sz w:val="18"/>
          <w:szCs w:val="18"/>
        </w:rPr>
        <w:t>5</w:t>
      </w:r>
      <w:r w:rsidR="002E40E6" w:rsidRPr="00600EDE">
        <w:rPr>
          <w:rFonts w:ascii="Arial" w:hAnsi="Arial" w:cs="Arial"/>
          <w:b/>
          <w:bCs/>
          <w:sz w:val="18"/>
          <w:szCs w:val="18"/>
        </w:rPr>
        <w:tab/>
      </w:r>
      <w:r w:rsidRPr="00600EDE">
        <w:rPr>
          <w:rFonts w:ascii="Arial" w:hAnsi="Arial" w:cs="Arial"/>
          <w:b/>
          <w:bCs/>
          <w:sz w:val="18"/>
          <w:szCs w:val="18"/>
        </w:rPr>
        <w:t>Fair value estimation</w:t>
      </w:r>
      <w:r w:rsidR="002E40E6" w:rsidRPr="00600EDE">
        <w:rPr>
          <w:rFonts w:ascii="Arial" w:hAnsi="Arial" w:cs="Arial"/>
          <w:b/>
          <w:bCs/>
          <w:sz w:val="18"/>
          <w:szCs w:val="18"/>
        </w:rPr>
        <w:t xml:space="preserve"> </w:t>
      </w:r>
    </w:p>
    <w:p w:rsidR="00A46711" w:rsidRPr="00600EDE" w:rsidRDefault="00A46711" w:rsidP="005A0458">
      <w:pPr>
        <w:ind w:left="540"/>
        <w:rPr>
          <w:rFonts w:ascii="Arial" w:hAnsi="Arial" w:cs="Arial"/>
          <w:sz w:val="14"/>
          <w:szCs w:val="14"/>
        </w:rPr>
      </w:pPr>
    </w:p>
    <w:p w:rsidR="00A46711" w:rsidRPr="00600EDE" w:rsidRDefault="00A46711" w:rsidP="005A0458">
      <w:pPr>
        <w:ind w:left="540"/>
        <w:rPr>
          <w:rFonts w:ascii="Arial" w:hAnsi="Arial" w:cs="Arial"/>
          <w:sz w:val="14"/>
          <w:szCs w:val="14"/>
        </w:rPr>
      </w:pPr>
    </w:p>
    <w:p w:rsidR="0057578C" w:rsidRPr="00600EDE" w:rsidRDefault="00CD534B" w:rsidP="005A0458">
      <w:pPr>
        <w:ind w:left="540"/>
        <w:rPr>
          <w:rFonts w:ascii="Arial" w:hAnsi="Arial" w:cs="Arial"/>
          <w:sz w:val="18"/>
          <w:szCs w:val="18"/>
        </w:rPr>
      </w:pPr>
      <w:r w:rsidRPr="00600EDE">
        <w:rPr>
          <w:rFonts w:ascii="Arial" w:hAnsi="Arial" w:cs="Arial"/>
          <w:sz w:val="18"/>
          <w:szCs w:val="18"/>
        </w:rPr>
        <w:t>F</w:t>
      </w:r>
      <w:r w:rsidR="0057578C" w:rsidRPr="00600EDE">
        <w:rPr>
          <w:rFonts w:ascii="Arial" w:hAnsi="Arial" w:cs="Arial"/>
          <w:sz w:val="18"/>
          <w:szCs w:val="18"/>
        </w:rPr>
        <w:t>inancial instruments carr</w:t>
      </w:r>
      <w:r w:rsidRPr="00600EDE">
        <w:rPr>
          <w:rFonts w:ascii="Arial" w:hAnsi="Arial" w:cs="Arial"/>
          <w:sz w:val="18"/>
          <w:szCs w:val="18"/>
        </w:rPr>
        <w:t>y</w:t>
      </w:r>
      <w:r w:rsidR="0057578C" w:rsidRPr="00600EDE">
        <w:rPr>
          <w:rFonts w:ascii="Arial" w:hAnsi="Arial" w:cs="Arial"/>
          <w:sz w:val="18"/>
          <w:szCs w:val="18"/>
        </w:rPr>
        <w:t xml:space="preserve"> at fair value, by valuation method. The different levels have been defined as follows:</w:t>
      </w:r>
    </w:p>
    <w:p w:rsidR="0057578C" w:rsidRPr="00600EDE" w:rsidRDefault="0057578C" w:rsidP="005A0458">
      <w:pPr>
        <w:ind w:left="540"/>
        <w:rPr>
          <w:rFonts w:ascii="Arial" w:hAnsi="Arial" w:cs="Arial"/>
          <w:sz w:val="14"/>
          <w:szCs w:val="14"/>
        </w:rPr>
      </w:pPr>
    </w:p>
    <w:p w:rsidR="0057578C" w:rsidRPr="008730AA" w:rsidRDefault="0057578C" w:rsidP="005A0458">
      <w:pPr>
        <w:tabs>
          <w:tab w:val="left" w:pos="1440"/>
        </w:tabs>
        <w:ind w:left="720" w:hanging="180"/>
        <w:rPr>
          <w:rFonts w:ascii="Arial" w:hAnsi="Arial" w:cs="Arial"/>
          <w:sz w:val="18"/>
          <w:szCs w:val="18"/>
        </w:rPr>
      </w:pPr>
      <w:r w:rsidRPr="00600EDE">
        <w:rPr>
          <w:rFonts w:ascii="Arial" w:hAnsi="Arial" w:cs="Arial"/>
          <w:sz w:val="18"/>
          <w:szCs w:val="18"/>
        </w:rPr>
        <w:t>•</w:t>
      </w:r>
      <w:r w:rsidRPr="00600EDE">
        <w:rPr>
          <w:rFonts w:ascii="Arial" w:hAnsi="Arial" w:cs="Arial"/>
          <w:sz w:val="18"/>
          <w:szCs w:val="18"/>
        </w:rPr>
        <w:tab/>
      </w:r>
      <w:r w:rsidR="00872B46" w:rsidRPr="00600EDE">
        <w:rPr>
          <w:rFonts w:ascii="Arial" w:hAnsi="Arial" w:cs="Arial"/>
          <w:sz w:val="18"/>
          <w:szCs w:val="18"/>
        </w:rPr>
        <w:t>Level 1:</w:t>
      </w:r>
      <w:r w:rsidR="00EF17BD" w:rsidRPr="00600EDE">
        <w:rPr>
          <w:rFonts w:ascii="Arial" w:hAnsi="Arial" w:cs="Arial"/>
          <w:sz w:val="18"/>
          <w:szCs w:val="18"/>
        </w:rPr>
        <w:tab/>
      </w:r>
      <w:r w:rsidRPr="00600EDE">
        <w:rPr>
          <w:rFonts w:ascii="Arial" w:hAnsi="Arial" w:cs="Arial"/>
          <w:sz w:val="18"/>
          <w:szCs w:val="18"/>
        </w:rPr>
        <w:t xml:space="preserve">Quoted prices (unadjusted) in active markets for </w:t>
      </w:r>
      <w:r w:rsidR="00872B46" w:rsidRPr="00600EDE">
        <w:rPr>
          <w:rFonts w:ascii="Arial" w:hAnsi="Arial" w:cs="Arial"/>
          <w:sz w:val="18"/>
          <w:szCs w:val="18"/>
        </w:rPr>
        <w:t>identical assets</w:t>
      </w:r>
      <w:r w:rsidR="00872B46" w:rsidRPr="008730AA">
        <w:rPr>
          <w:rFonts w:ascii="Arial" w:hAnsi="Arial" w:cs="Arial"/>
          <w:sz w:val="18"/>
          <w:szCs w:val="18"/>
        </w:rPr>
        <w:t xml:space="preserve"> or liabilities.</w:t>
      </w:r>
    </w:p>
    <w:p w:rsidR="0057578C" w:rsidRPr="008730AA" w:rsidRDefault="0057578C" w:rsidP="005A0458">
      <w:pPr>
        <w:tabs>
          <w:tab w:val="left" w:pos="1440"/>
        </w:tabs>
        <w:ind w:left="720" w:hanging="180"/>
        <w:rPr>
          <w:rFonts w:ascii="Arial" w:hAnsi="Arial" w:cs="Arial"/>
          <w:sz w:val="18"/>
          <w:szCs w:val="18"/>
        </w:rPr>
      </w:pPr>
      <w:r w:rsidRPr="008730AA">
        <w:rPr>
          <w:rFonts w:ascii="Arial" w:hAnsi="Arial" w:cs="Arial"/>
          <w:sz w:val="18"/>
          <w:szCs w:val="18"/>
        </w:rPr>
        <w:t>•</w:t>
      </w:r>
      <w:r w:rsidRPr="008730AA">
        <w:rPr>
          <w:rFonts w:ascii="Arial" w:hAnsi="Arial" w:cs="Arial"/>
          <w:sz w:val="18"/>
          <w:szCs w:val="18"/>
        </w:rPr>
        <w:tab/>
      </w:r>
      <w:r w:rsidR="00872B46" w:rsidRPr="008730AA">
        <w:rPr>
          <w:rFonts w:ascii="Arial" w:hAnsi="Arial" w:cs="Arial"/>
          <w:sz w:val="18"/>
          <w:szCs w:val="18"/>
        </w:rPr>
        <w:t>Level 2:</w:t>
      </w:r>
      <w:r w:rsidR="00EF17BD" w:rsidRPr="008730AA">
        <w:rPr>
          <w:rFonts w:ascii="Arial" w:hAnsi="Arial" w:cs="Arial"/>
          <w:sz w:val="18"/>
          <w:szCs w:val="18"/>
        </w:rPr>
        <w:tab/>
      </w:r>
      <w:r w:rsidRPr="008730AA">
        <w:rPr>
          <w:rFonts w:ascii="Arial" w:hAnsi="Arial" w:cs="Arial"/>
          <w:sz w:val="18"/>
          <w:szCs w:val="18"/>
        </w:rPr>
        <w:t xml:space="preserve">Inputs other than quoted prices included within level 1 that are observable for the asset or liability, </w:t>
      </w:r>
      <w:r w:rsidR="00EF17BD" w:rsidRPr="008730AA">
        <w:rPr>
          <w:rFonts w:ascii="Arial" w:hAnsi="Arial" w:cs="Arial"/>
          <w:sz w:val="18"/>
          <w:szCs w:val="18"/>
        </w:rPr>
        <w:tab/>
      </w:r>
      <w:r w:rsidRPr="008730AA">
        <w:rPr>
          <w:rFonts w:ascii="Arial" w:hAnsi="Arial" w:cs="Arial"/>
          <w:sz w:val="18"/>
          <w:szCs w:val="18"/>
        </w:rPr>
        <w:t>either directly (that is, as prices) or indirectly</w:t>
      </w:r>
      <w:r w:rsidR="00872B46" w:rsidRPr="008730AA">
        <w:rPr>
          <w:rFonts w:ascii="Arial" w:hAnsi="Arial" w:cs="Arial"/>
          <w:sz w:val="18"/>
          <w:szCs w:val="18"/>
        </w:rPr>
        <w:t xml:space="preserve"> (that is, derived from prices).</w:t>
      </w:r>
    </w:p>
    <w:p w:rsidR="0057578C" w:rsidRPr="008730AA" w:rsidRDefault="0057578C" w:rsidP="005A0458">
      <w:pPr>
        <w:tabs>
          <w:tab w:val="left" w:pos="1440"/>
        </w:tabs>
        <w:ind w:left="720" w:hanging="180"/>
        <w:rPr>
          <w:rFonts w:ascii="Arial" w:hAnsi="Arial" w:cs="Arial"/>
          <w:sz w:val="18"/>
          <w:szCs w:val="18"/>
        </w:rPr>
      </w:pPr>
      <w:r w:rsidRPr="008730AA">
        <w:rPr>
          <w:rFonts w:ascii="Arial" w:hAnsi="Arial" w:cs="Arial"/>
          <w:sz w:val="18"/>
          <w:szCs w:val="18"/>
        </w:rPr>
        <w:t>•</w:t>
      </w:r>
      <w:r w:rsidRPr="008730AA">
        <w:rPr>
          <w:rFonts w:ascii="Arial" w:hAnsi="Arial" w:cs="Arial"/>
          <w:sz w:val="18"/>
          <w:szCs w:val="18"/>
        </w:rPr>
        <w:tab/>
      </w:r>
      <w:r w:rsidR="00872B46" w:rsidRPr="008730AA">
        <w:rPr>
          <w:rFonts w:ascii="Arial" w:hAnsi="Arial" w:cs="Arial"/>
          <w:spacing w:val="-4"/>
          <w:sz w:val="18"/>
          <w:szCs w:val="18"/>
        </w:rPr>
        <w:t>Level 3:</w:t>
      </w:r>
      <w:r w:rsidR="00EF17BD" w:rsidRPr="008730AA">
        <w:rPr>
          <w:rFonts w:ascii="Arial" w:hAnsi="Arial" w:cs="Arial"/>
          <w:spacing w:val="-4"/>
          <w:sz w:val="18"/>
          <w:szCs w:val="18"/>
        </w:rPr>
        <w:tab/>
      </w:r>
      <w:r w:rsidRPr="008730AA">
        <w:rPr>
          <w:rFonts w:ascii="Arial" w:hAnsi="Arial" w:cs="Arial"/>
          <w:spacing w:val="-4"/>
          <w:sz w:val="18"/>
          <w:szCs w:val="18"/>
        </w:rPr>
        <w:t>Inputs for the asset or liability that are not based on observable market data (that is, unobservable inputs</w:t>
      </w:r>
      <w:r w:rsidRPr="008730AA">
        <w:rPr>
          <w:rFonts w:ascii="Arial" w:hAnsi="Arial" w:cs="Arial"/>
          <w:sz w:val="18"/>
          <w:szCs w:val="18"/>
        </w:rPr>
        <w:t>)</w:t>
      </w:r>
      <w:r w:rsidR="00DF1474" w:rsidRPr="008730AA">
        <w:rPr>
          <w:rFonts w:ascii="Arial" w:hAnsi="Arial" w:cs="Arial"/>
          <w:sz w:val="18"/>
          <w:szCs w:val="18"/>
        </w:rPr>
        <w:t>.</w:t>
      </w:r>
      <w:r w:rsidRPr="008730AA">
        <w:rPr>
          <w:rFonts w:ascii="Arial" w:hAnsi="Arial" w:cs="Arial"/>
          <w:sz w:val="18"/>
          <w:szCs w:val="18"/>
        </w:rPr>
        <w:t xml:space="preserve"> </w:t>
      </w:r>
    </w:p>
    <w:p w:rsidR="00CD534B" w:rsidRPr="00600EDE" w:rsidRDefault="00CD534B" w:rsidP="00106725">
      <w:pPr>
        <w:ind w:left="547"/>
        <w:rPr>
          <w:rFonts w:ascii="Arial" w:hAnsi="Arial" w:cs="Arial"/>
          <w:sz w:val="14"/>
          <w:szCs w:val="14"/>
        </w:rPr>
      </w:pPr>
    </w:p>
    <w:p w:rsidR="004F0068" w:rsidRPr="00600EDE" w:rsidRDefault="004F0068" w:rsidP="00106725">
      <w:pPr>
        <w:ind w:left="547"/>
        <w:rPr>
          <w:rFonts w:ascii="Arial" w:hAnsi="Arial" w:cs="Arial"/>
          <w:sz w:val="14"/>
          <w:szCs w:val="14"/>
        </w:rPr>
      </w:pPr>
    </w:p>
    <w:p w:rsidR="004F0068" w:rsidRPr="008730AA" w:rsidRDefault="004F0068" w:rsidP="004F0068">
      <w:pPr>
        <w:ind w:left="547" w:hanging="547"/>
        <w:rPr>
          <w:rFonts w:ascii="Arial" w:hAnsi="Arial" w:cs="Arial"/>
          <w:b/>
          <w:bCs/>
          <w:sz w:val="18"/>
          <w:szCs w:val="18"/>
        </w:rPr>
      </w:pPr>
      <w:r w:rsidRPr="008730AA">
        <w:rPr>
          <w:rFonts w:ascii="Arial" w:hAnsi="Arial" w:cs="Arial"/>
          <w:b/>
          <w:bCs/>
          <w:sz w:val="18"/>
          <w:szCs w:val="18"/>
        </w:rPr>
        <w:t>6</w:t>
      </w:r>
      <w:r w:rsidRPr="008730AA">
        <w:rPr>
          <w:rFonts w:ascii="Arial" w:hAnsi="Arial" w:cs="Arial"/>
          <w:b/>
          <w:bCs/>
          <w:sz w:val="18"/>
          <w:szCs w:val="18"/>
        </w:rPr>
        <w:tab/>
        <w:t xml:space="preserve">Capital risk management </w:t>
      </w:r>
    </w:p>
    <w:p w:rsidR="004F0068" w:rsidRPr="00600EDE" w:rsidRDefault="004F0068" w:rsidP="004F0068">
      <w:pPr>
        <w:ind w:left="547"/>
        <w:rPr>
          <w:rFonts w:ascii="Arial" w:hAnsi="Arial" w:cs="Arial"/>
          <w:sz w:val="14"/>
          <w:szCs w:val="14"/>
        </w:rPr>
      </w:pPr>
    </w:p>
    <w:p w:rsidR="004F0068" w:rsidRPr="00600EDE" w:rsidRDefault="004F0068" w:rsidP="004F0068">
      <w:pPr>
        <w:ind w:left="547"/>
        <w:rPr>
          <w:rFonts w:ascii="Arial" w:hAnsi="Arial" w:cs="Arial"/>
          <w:sz w:val="14"/>
          <w:szCs w:val="14"/>
        </w:rPr>
      </w:pPr>
    </w:p>
    <w:p w:rsidR="004F0068" w:rsidRPr="008730AA" w:rsidRDefault="004F0068" w:rsidP="004F0068">
      <w:pPr>
        <w:ind w:left="547"/>
        <w:rPr>
          <w:rFonts w:ascii="Arial" w:hAnsi="Arial" w:cs="Arial"/>
          <w:spacing w:val="-2"/>
          <w:sz w:val="18"/>
          <w:szCs w:val="18"/>
        </w:rPr>
      </w:pPr>
      <w:r w:rsidRPr="008730AA">
        <w:rPr>
          <w:rFonts w:ascii="Arial" w:hAnsi="Arial" w:cs="Arial"/>
          <w:spacing w:val="-2"/>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106725" w:rsidRPr="00600EDE" w:rsidRDefault="00106725" w:rsidP="004F0068">
      <w:pPr>
        <w:ind w:left="547"/>
        <w:rPr>
          <w:rFonts w:ascii="Arial" w:hAnsi="Arial" w:cs="Arial"/>
          <w:spacing w:val="-2"/>
          <w:sz w:val="16"/>
          <w:szCs w:val="16"/>
        </w:rPr>
      </w:pPr>
    </w:p>
    <w:p w:rsidR="00106725" w:rsidRPr="00600EDE" w:rsidRDefault="00106725" w:rsidP="004F0068">
      <w:pPr>
        <w:ind w:left="547"/>
        <w:rPr>
          <w:rFonts w:ascii="Arial" w:hAnsi="Arial" w:cs="Arial"/>
          <w:spacing w:val="-2"/>
          <w:sz w:val="16"/>
          <w:szCs w:val="16"/>
        </w:rPr>
      </w:pPr>
    </w:p>
    <w:p w:rsidR="00520F90" w:rsidRPr="008730AA" w:rsidRDefault="00520F90" w:rsidP="00520F90">
      <w:pPr>
        <w:ind w:left="547" w:hanging="547"/>
        <w:rPr>
          <w:rFonts w:ascii="Arial" w:hAnsi="Arial" w:cs="Arial"/>
          <w:b/>
          <w:bCs/>
          <w:sz w:val="18"/>
          <w:szCs w:val="18"/>
        </w:rPr>
      </w:pPr>
      <w:r w:rsidRPr="008730AA">
        <w:rPr>
          <w:rFonts w:ascii="Arial" w:hAnsi="Arial" w:cs="Arial"/>
          <w:b/>
          <w:bCs/>
          <w:sz w:val="18"/>
          <w:szCs w:val="18"/>
        </w:rPr>
        <w:t>7</w:t>
      </w:r>
      <w:r w:rsidRPr="008730AA">
        <w:rPr>
          <w:rFonts w:ascii="Arial" w:hAnsi="Arial" w:cs="Arial"/>
          <w:b/>
          <w:bCs/>
          <w:sz w:val="18"/>
          <w:szCs w:val="18"/>
        </w:rPr>
        <w:tab/>
        <w:t xml:space="preserve">Segment information </w:t>
      </w:r>
    </w:p>
    <w:p w:rsidR="00520F90" w:rsidRPr="008730AA" w:rsidRDefault="00520F90" w:rsidP="000104B9">
      <w:pPr>
        <w:ind w:left="547"/>
        <w:rPr>
          <w:rFonts w:ascii="Arial" w:hAnsi="Arial" w:cs="Arial"/>
          <w:sz w:val="14"/>
          <w:szCs w:val="14"/>
        </w:rPr>
      </w:pPr>
    </w:p>
    <w:p w:rsidR="00520F90" w:rsidRPr="008730AA" w:rsidRDefault="00520F90" w:rsidP="000104B9">
      <w:pPr>
        <w:ind w:left="547"/>
        <w:rPr>
          <w:rFonts w:ascii="Arial" w:hAnsi="Arial" w:cs="Arial"/>
          <w:sz w:val="14"/>
          <w:szCs w:val="14"/>
        </w:rPr>
      </w:pPr>
    </w:p>
    <w:p w:rsidR="000D3D8E" w:rsidRPr="008730AA" w:rsidRDefault="000D3D8E" w:rsidP="000D3D8E">
      <w:pPr>
        <w:ind w:left="547"/>
        <w:rPr>
          <w:rFonts w:ascii="Arial" w:hAnsi="Arial" w:cs="Arial"/>
          <w:sz w:val="18"/>
          <w:szCs w:val="18"/>
        </w:rPr>
      </w:pPr>
      <w:r w:rsidRPr="008730AA">
        <w:rPr>
          <w:rFonts w:ascii="Arial" w:hAnsi="Arial" w:cs="Arial"/>
          <w:sz w:val="18"/>
          <w:szCs w:val="18"/>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CC389C" w:rsidRPr="008730AA">
        <w:rPr>
          <w:rFonts w:ascii="Arial" w:hAnsi="Arial" w:cs="Arial"/>
          <w:sz w:val="18"/>
          <w:szCs w:val="18"/>
        </w:rPr>
        <w:t>t</w:t>
      </w:r>
      <w:r w:rsidR="00193BF8" w:rsidRPr="008730AA">
        <w:rPr>
          <w:rFonts w:ascii="Arial" w:hAnsi="Arial" w:cs="Arial"/>
          <w:sz w:val="18"/>
          <w:szCs w:val="18"/>
        </w:rPr>
        <w:t xml:space="preserve">he Executives Board </w:t>
      </w:r>
      <w:r w:rsidRPr="008730AA">
        <w:rPr>
          <w:rFonts w:ascii="Arial" w:hAnsi="Arial" w:cs="Arial"/>
          <w:sz w:val="18"/>
          <w:szCs w:val="18"/>
        </w:rPr>
        <w:t>that makes strategic decisions.</w:t>
      </w:r>
    </w:p>
    <w:p w:rsidR="000D3D8E" w:rsidRPr="00B9592E" w:rsidRDefault="000D3D8E" w:rsidP="000D3D8E">
      <w:pPr>
        <w:ind w:left="547"/>
        <w:rPr>
          <w:rFonts w:ascii="Arial" w:hAnsi="Arial" w:cs="Arial"/>
          <w:sz w:val="12"/>
          <w:szCs w:val="12"/>
        </w:rPr>
      </w:pPr>
    </w:p>
    <w:p w:rsidR="000D3D8E" w:rsidRPr="008730AA" w:rsidRDefault="000D3D8E" w:rsidP="000D3D8E">
      <w:pPr>
        <w:ind w:left="547"/>
        <w:rPr>
          <w:rFonts w:ascii="Arial" w:hAnsi="Arial" w:cs="Arial"/>
          <w:b/>
          <w:bCs/>
          <w:sz w:val="18"/>
          <w:szCs w:val="18"/>
        </w:rPr>
      </w:pPr>
      <w:r w:rsidRPr="008730AA">
        <w:rPr>
          <w:rFonts w:ascii="Arial" w:hAnsi="Arial" w:cs="Arial"/>
          <w:b/>
          <w:bCs/>
          <w:sz w:val="18"/>
          <w:szCs w:val="18"/>
        </w:rPr>
        <w:t>Business segments</w:t>
      </w:r>
    </w:p>
    <w:p w:rsidR="000D3D8E" w:rsidRPr="00B9592E" w:rsidRDefault="000D3D8E" w:rsidP="000D3D8E">
      <w:pPr>
        <w:ind w:left="547"/>
        <w:rPr>
          <w:rFonts w:ascii="Arial" w:hAnsi="Arial" w:cs="Arial"/>
          <w:sz w:val="12"/>
          <w:szCs w:val="12"/>
        </w:rPr>
      </w:pPr>
    </w:p>
    <w:p w:rsidR="000D3D8E" w:rsidRPr="008730AA" w:rsidRDefault="000D3D8E" w:rsidP="000D3D8E">
      <w:pPr>
        <w:ind w:left="547"/>
        <w:rPr>
          <w:rFonts w:ascii="Arial" w:hAnsi="Arial" w:cs="Arial"/>
          <w:sz w:val="18"/>
          <w:szCs w:val="18"/>
        </w:rPr>
      </w:pPr>
      <w:r w:rsidRPr="008730AA">
        <w:rPr>
          <w:rFonts w:ascii="Arial" w:hAnsi="Arial" w:cs="Arial"/>
          <w:sz w:val="18"/>
          <w:szCs w:val="18"/>
        </w:rPr>
        <w:t xml:space="preserve">The Group operates in a single business represents the business of retailing and wholesaling of construction materials, office equipment, and household products. </w:t>
      </w:r>
      <w:r w:rsidR="00193BF8" w:rsidRPr="008730AA">
        <w:rPr>
          <w:rFonts w:ascii="Arial" w:hAnsi="Arial" w:cs="Arial"/>
          <w:sz w:val="18"/>
          <w:szCs w:val="18"/>
        </w:rPr>
        <w:t>The Executives Board</w:t>
      </w:r>
      <w:r w:rsidRPr="008730AA">
        <w:rPr>
          <w:rFonts w:ascii="Arial" w:hAnsi="Arial" w:cs="Arial"/>
          <w:sz w:val="18"/>
          <w:szCs w:val="18"/>
        </w:rPr>
        <w:t xml:space="preserve"> considers that the Group has only one major business segment. The </w:t>
      </w:r>
      <w:r w:rsidR="0020277F">
        <w:rPr>
          <w:rFonts w:ascii="Arial" w:hAnsi="Arial" w:cs="Arial"/>
          <w:sz w:val="18"/>
          <w:szCs w:val="18"/>
        </w:rPr>
        <w:t>Board</w:t>
      </w:r>
      <w:r w:rsidRPr="008730AA">
        <w:rPr>
          <w:rFonts w:ascii="Arial" w:hAnsi="Arial" w:cs="Arial"/>
          <w:sz w:val="18"/>
          <w:szCs w:val="18"/>
        </w:rPr>
        <w:t xml:space="preserve"> review operating results in the same dimension as presented on the financial information.</w:t>
      </w:r>
    </w:p>
    <w:p w:rsidR="000D3D8E" w:rsidRPr="00B9592E" w:rsidRDefault="000D3D8E" w:rsidP="000D3D8E">
      <w:pPr>
        <w:ind w:left="547"/>
        <w:rPr>
          <w:rFonts w:ascii="Arial" w:hAnsi="Arial" w:cs="Arial"/>
          <w:sz w:val="12"/>
          <w:szCs w:val="12"/>
        </w:rPr>
      </w:pPr>
    </w:p>
    <w:p w:rsidR="000D3D8E" w:rsidRPr="008730AA" w:rsidRDefault="000D3D8E" w:rsidP="000D3D8E">
      <w:pPr>
        <w:ind w:left="547"/>
        <w:rPr>
          <w:rFonts w:ascii="Arial" w:hAnsi="Arial" w:cs="Arial"/>
          <w:b/>
          <w:bCs/>
          <w:sz w:val="18"/>
          <w:szCs w:val="18"/>
        </w:rPr>
      </w:pPr>
      <w:r w:rsidRPr="008730AA">
        <w:rPr>
          <w:rFonts w:ascii="Arial" w:hAnsi="Arial" w:cs="Arial"/>
          <w:b/>
          <w:bCs/>
          <w:sz w:val="18"/>
          <w:szCs w:val="18"/>
        </w:rPr>
        <w:t>Geographical segments</w:t>
      </w:r>
    </w:p>
    <w:p w:rsidR="000D3D8E" w:rsidRPr="00B9592E" w:rsidRDefault="000D3D8E" w:rsidP="000D3D8E">
      <w:pPr>
        <w:ind w:left="547"/>
        <w:rPr>
          <w:rFonts w:ascii="Arial" w:hAnsi="Arial" w:cs="Arial"/>
          <w:sz w:val="12"/>
          <w:szCs w:val="12"/>
        </w:rPr>
      </w:pPr>
    </w:p>
    <w:p w:rsidR="000D3D8E" w:rsidRDefault="000D3D8E" w:rsidP="000D3D8E">
      <w:pPr>
        <w:ind w:left="547"/>
        <w:rPr>
          <w:rFonts w:ascii="Arial" w:hAnsi="Arial" w:cs="Arial"/>
          <w:sz w:val="18"/>
          <w:szCs w:val="18"/>
        </w:rPr>
      </w:pPr>
      <w:r w:rsidRPr="008730AA">
        <w:rPr>
          <w:rFonts w:ascii="Arial" w:hAnsi="Arial" w:cs="Arial"/>
          <w:sz w:val="18"/>
          <w:szCs w:val="18"/>
        </w:rPr>
        <w:t xml:space="preserve">The Group operates in </w:t>
      </w:r>
      <w:r w:rsidR="0020277F">
        <w:rPr>
          <w:rFonts w:ascii="Arial" w:hAnsi="Arial" w:cs="Arial"/>
          <w:sz w:val="18"/>
          <w:szCs w:val="18"/>
        </w:rPr>
        <w:t>one</w:t>
      </w:r>
      <w:r w:rsidRPr="008730AA">
        <w:rPr>
          <w:rFonts w:ascii="Arial" w:hAnsi="Arial" w:cs="Arial"/>
          <w:sz w:val="18"/>
          <w:szCs w:val="18"/>
        </w:rPr>
        <w:t xml:space="preserve"> single geographic area, being Thailand. Therefore, </w:t>
      </w:r>
      <w:r w:rsidR="00CC389C" w:rsidRPr="008730AA">
        <w:rPr>
          <w:rFonts w:ascii="Arial" w:hAnsi="Arial" w:cs="Arial"/>
          <w:sz w:val="18"/>
          <w:szCs w:val="18"/>
        </w:rPr>
        <w:t>t</w:t>
      </w:r>
      <w:r w:rsidR="00474113" w:rsidRPr="008730AA">
        <w:rPr>
          <w:rFonts w:ascii="Arial" w:hAnsi="Arial" w:cs="Arial"/>
          <w:sz w:val="18"/>
          <w:szCs w:val="18"/>
        </w:rPr>
        <w:t xml:space="preserve">he Executives Board </w:t>
      </w:r>
      <w:r w:rsidRPr="008730AA">
        <w:rPr>
          <w:rFonts w:ascii="Arial" w:hAnsi="Arial" w:cs="Arial"/>
          <w:sz w:val="18"/>
          <w:szCs w:val="18"/>
        </w:rPr>
        <w:t xml:space="preserve">considers that the Group has only one major geographic segment. The </w:t>
      </w:r>
      <w:r w:rsidR="0020277F">
        <w:rPr>
          <w:rFonts w:ascii="Arial" w:hAnsi="Arial" w:cs="Arial"/>
          <w:sz w:val="18"/>
          <w:szCs w:val="18"/>
        </w:rPr>
        <w:t>Board</w:t>
      </w:r>
      <w:r w:rsidRPr="008730AA">
        <w:rPr>
          <w:rFonts w:ascii="Arial" w:hAnsi="Arial" w:cs="Arial"/>
          <w:sz w:val="18"/>
          <w:szCs w:val="18"/>
        </w:rPr>
        <w:t xml:space="preserve"> review operating results in the same dimension as presented on the financial information.</w:t>
      </w:r>
    </w:p>
    <w:p w:rsidR="00B9592E" w:rsidRPr="00B9592E" w:rsidRDefault="00B9592E" w:rsidP="000D3D8E">
      <w:pPr>
        <w:ind w:left="547"/>
        <w:rPr>
          <w:rFonts w:ascii="Arial" w:hAnsi="Arial" w:cs="Arial"/>
          <w:sz w:val="12"/>
          <w:szCs w:val="12"/>
        </w:rPr>
      </w:pPr>
    </w:p>
    <w:p w:rsidR="00B9592E" w:rsidRPr="007229AF" w:rsidRDefault="00B9592E" w:rsidP="00B9592E">
      <w:pPr>
        <w:ind w:left="539" w:firstLine="1"/>
        <w:rPr>
          <w:rFonts w:ascii="Arial" w:hAnsi="Arial" w:cs="Arial"/>
          <w:b/>
          <w:bCs/>
          <w:sz w:val="18"/>
          <w:szCs w:val="18"/>
        </w:rPr>
      </w:pPr>
      <w:r w:rsidRPr="007229AF">
        <w:rPr>
          <w:rFonts w:ascii="Arial" w:hAnsi="Arial" w:cs="Arial"/>
          <w:b/>
          <w:bCs/>
          <w:sz w:val="18"/>
          <w:szCs w:val="18"/>
        </w:rPr>
        <w:t>Timing of revenue</w:t>
      </w:r>
    </w:p>
    <w:tbl>
      <w:tblPr>
        <w:tblW w:w="9549" w:type="dxa"/>
        <w:tblInd w:w="18" w:type="dxa"/>
        <w:tblLayout w:type="fixed"/>
        <w:tblLook w:val="04A0" w:firstRow="1" w:lastRow="0" w:firstColumn="1" w:lastColumn="0" w:noHBand="0" w:noVBand="1"/>
      </w:tblPr>
      <w:tblGrid>
        <w:gridCol w:w="6381"/>
        <w:gridCol w:w="1584"/>
        <w:gridCol w:w="1584"/>
      </w:tblGrid>
      <w:tr w:rsidR="00B9592E" w:rsidRPr="00C02E01" w:rsidTr="00667BB9">
        <w:trPr>
          <w:trHeight w:val="31"/>
        </w:trPr>
        <w:tc>
          <w:tcPr>
            <w:tcW w:w="6381" w:type="dxa"/>
            <w:vAlign w:val="bottom"/>
          </w:tcPr>
          <w:p w:rsidR="00B9592E" w:rsidRPr="00C02E01" w:rsidRDefault="00B9592E" w:rsidP="00667BB9">
            <w:pPr>
              <w:ind w:left="540"/>
              <w:jc w:val="left"/>
              <w:rPr>
                <w:rFonts w:ascii="Arial" w:hAnsi="Arial" w:cs="Arial"/>
                <w:sz w:val="18"/>
                <w:szCs w:val="18"/>
              </w:rPr>
            </w:pPr>
          </w:p>
        </w:tc>
        <w:tc>
          <w:tcPr>
            <w:tcW w:w="3168" w:type="dxa"/>
            <w:gridSpan w:val="2"/>
            <w:vAlign w:val="bottom"/>
          </w:tcPr>
          <w:p w:rsidR="00B9592E" w:rsidRPr="00C02E01" w:rsidRDefault="00B9592E" w:rsidP="00667BB9">
            <w:pPr>
              <w:ind w:right="-72"/>
              <w:jc w:val="center"/>
              <w:rPr>
                <w:rFonts w:ascii="Arial" w:hAnsi="Arial" w:cs="Arial"/>
                <w:b/>
                <w:bCs/>
                <w:sz w:val="18"/>
                <w:szCs w:val="18"/>
              </w:rPr>
            </w:pPr>
            <w:r w:rsidRPr="00C02E01">
              <w:rPr>
                <w:rFonts w:ascii="Arial" w:hAnsi="Arial" w:cs="Arial"/>
                <w:b/>
                <w:bCs/>
                <w:sz w:val="18"/>
                <w:szCs w:val="18"/>
              </w:rPr>
              <w:t>Consolidated and separate</w:t>
            </w:r>
          </w:p>
        </w:tc>
      </w:tr>
      <w:tr w:rsidR="00B9592E" w:rsidRPr="00C02E01" w:rsidTr="00667BB9">
        <w:trPr>
          <w:trHeight w:val="31"/>
        </w:trPr>
        <w:tc>
          <w:tcPr>
            <w:tcW w:w="6381" w:type="dxa"/>
            <w:vAlign w:val="bottom"/>
          </w:tcPr>
          <w:p w:rsidR="00B9592E" w:rsidRPr="00C02E01" w:rsidRDefault="00B9592E" w:rsidP="00667BB9">
            <w:pPr>
              <w:ind w:left="540"/>
              <w:jc w:val="left"/>
              <w:rPr>
                <w:rFonts w:ascii="Arial" w:hAnsi="Arial" w:cs="Arial"/>
                <w:sz w:val="18"/>
                <w:szCs w:val="18"/>
              </w:rPr>
            </w:pPr>
          </w:p>
        </w:tc>
        <w:tc>
          <w:tcPr>
            <w:tcW w:w="3168" w:type="dxa"/>
            <w:gridSpan w:val="2"/>
            <w:vAlign w:val="bottom"/>
          </w:tcPr>
          <w:p w:rsidR="00B9592E" w:rsidRPr="00C02E01" w:rsidRDefault="00B9592E" w:rsidP="00667BB9">
            <w:pPr>
              <w:pBdr>
                <w:bottom w:val="single" w:sz="4" w:space="1" w:color="auto"/>
              </w:pBdr>
              <w:ind w:right="-72"/>
              <w:jc w:val="center"/>
              <w:rPr>
                <w:rFonts w:ascii="Arial" w:hAnsi="Arial" w:cs="Arial"/>
                <w:b/>
                <w:bCs/>
                <w:sz w:val="18"/>
                <w:szCs w:val="18"/>
              </w:rPr>
            </w:pPr>
            <w:r w:rsidRPr="00C02E01">
              <w:rPr>
                <w:rFonts w:ascii="Arial" w:hAnsi="Arial" w:cs="Arial"/>
                <w:b/>
                <w:bCs/>
                <w:sz w:val="18"/>
                <w:szCs w:val="18"/>
              </w:rPr>
              <w:t xml:space="preserve">Financial </w:t>
            </w:r>
            <w:r>
              <w:rPr>
                <w:rFonts w:ascii="Arial" w:hAnsi="Arial" w:cs="Browallia New"/>
                <w:b/>
                <w:bCs/>
                <w:sz w:val="18"/>
                <w:szCs w:val="22"/>
                <w:lang w:val="en-US"/>
              </w:rPr>
              <w:t>statement</w:t>
            </w:r>
          </w:p>
        </w:tc>
      </w:tr>
      <w:tr w:rsidR="00B9592E" w:rsidRPr="00C02E01" w:rsidTr="00667BB9">
        <w:trPr>
          <w:trHeight w:val="31"/>
        </w:trPr>
        <w:tc>
          <w:tcPr>
            <w:tcW w:w="6381" w:type="dxa"/>
            <w:vAlign w:val="bottom"/>
          </w:tcPr>
          <w:p w:rsidR="00B9592E" w:rsidRPr="00C02E01" w:rsidRDefault="00B9592E" w:rsidP="00667BB9">
            <w:pPr>
              <w:ind w:left="540"/>
              <w:jc w:val="left"/>
              <w:outlineLvl w:val="7"/>
              <w:rPr>
                <w:rFonts w:ascii="Arial" w:hAnsi="Arial" w:cs="Arial"/>
                <w:b/>
                <w:bCs/>
                <w:sz w:val="18"/>
                <w:szCs w:val="18"/>
              </w:rPr>
            </w:pPr>
          </w:p>
        </w:tc>
        <w:tc>
          <w:tcPr>
            <w:tcW w:w="1584" w:type="dxa"/>
            <w:vAlign w:val="bottom"/>
          </w:tcPr>
          <w:p w:rsidR="00B9592E" w:rsidRPr="00C02E01" w:rsidRDefault="00B9592E" w:rsidP="00667BB9">
            <w:pPr>
              <w:ind w:right="-72"/>
              <w:jc w:val="right"/>
              <w:rPr>
                <w:rFonts w:ascii="Arial" w:hAnsi="Arial" w:cs="Arial"/>
                <w:b/>
                <w:bCs/>
                <w:sz w:val="18"/>
                <w:szCs w:val="18"/>
              </w:rPr>
            </w:pPr>
            <w:r w:rsidRPr="00C02E01">
              <w:rPr>
                <w:rFonts w:ascii="Arial" w:hAnsi="Arial" w:cs="Arial"/>
                <w:b/>
                <w:bCs/>
                <w:sz w:val="18"/>
                <w:szCs w:val="18"/>
              </w:rPr>
              <w:t>2019</w:t>
            </w:r>
          </w:p>
        </w:tc>
        <w:tc>
          <w:tcPr>
            <w:tcW w:w="1584" w:type="dxa"/>
          </w:tcPr>
          <w:p w:rsidR="00B9592E" w:rsidRPr="00C02E01" w:rsidRDefault="00B9592E" w:rsidP="00667BB9">
            <w:pPr>
              <w:ind w:right="-72"/>
              <w:jc w:val="right"/>
              <w:rPr>
                <w:rFonts w:ascii="Arial" w:hAnsi="Arial" w:cs="Arial"/>
                <w:b/>
                <w:bCs/>
                <w:sz w:val="18"/>
                <w:szCs w:val="18"/>
              </w:rPr>
            </w:pPr>
            <w:r>
              <w:rPr>
                <w:rFonts w:ascii="Arial" w:hAnsi="Arial" w:cs="Arial"/>
                <w:b/>
                <w:bCs/>
                <w:sz w:val="18"/>
                <w:szCs w:val="18"/>
              </w:rPr>
              <w:t>2018</w:t>
            </w:r>
          </w:p>
        </w:tc>
      </w:tr>
      <w:tr w:rsidR="00B9592E" w:rsidRPr="00C02E01" w:rsidTr="00667BB9">
        <w:trPr>
          <w:trHeight w:val="31"/>
        </w:trPr>
        <w:tc>
          <w:tcPr>
            <w:tcW w:w="6381" w:type="dxa"/>
            <w:vAlign w:val="bottom"/>
          </w:tcPr>
          <w:p w:rsidR="00B9592E" w:rsidRPr="00C02E01" w:rsidRDefault="00B9592E" w:rsidP="00667BB9">
            <w:pPr>
              <w:ind w:left="540"/>
              <w:jc w:val="left"/>
              <w:outlineLvl w:val="7"/>
              <w:rPr>
                <w:rFonts w:ascii="Arial" w:hAnsi="Arial" w:cs="Arial"/>
                <w:b/>
                <w:bCs/>
                <w:sz w:val="18"/>
                <w:szCs w:val="18"/>
              </w:rPr>
            </w:pPr>
          </w:p>
        </w:tc>
        <w:tc>
          <w:tcPr>
            <w:tcW w:w="1584" w:type="dxa"/>
            <w:vAlign w:val="bottom"/>
          </w:tcPr>
          <w:p w:rsidR="00B9592E" w:rsidRPr="00C02E01" w:rsidRDefault="00B9592E" w:rsidP="00667BB9">
            <w:pPr>
              <w:pBdr>
                <w:bottom w:val="single" w:sz="4" w:space="0" w:color="auto"/>
              </w:pBdr>
              <w:ind w:right="-72"/>
              <w:jc w:val="right"/>
              <w:rPr>
                <w:rFonts w:ascii="Arial" w:hAnsi="Arial" w:cs="Arial"/>
                <w:b/>
                <w:bCs/>
                <w:spacing w:val="-2"/>
                <w:sz w:val="18"/>
                <w:szCs w:val="18"/>
              </w:rPr>
            </w:pPr>
            <w:r w:rsidRPr="00C02E01">
              <w:rPr>
                <w:rFonts w:ascii="Arial" w:hAnsi="Arial" w:cs="Arial"/>
                <w:b/>
                <w:bCs/>
                <w:spacing w:val="-2"/>
                <w:sz w:val="18"/>
                <w:szCs w:val="18"/>
              </w:rPr>
              <w:t>Baht</w:t>
            </w:r>
          </w:p>
        </w:tc>
        <w:tc>
          <w:tcPr>
            <w:tcW w:w="1584" w:type="dxa"/>
          </w:tcPr>
          <w:p w:rsidR="00B9592E" w:rsidRPr="00C02E01" w:rsidRDefault="00B9592E" w:rsidP="00667BB9">
            <w:pPr>
              <w:pBdr>
                <w:bottom w:val="single" w:sz="4" w:space="0" w:color="auto"/>
              </w:pBdr>
              <w:ind w:right="-72"/>
              <w:jc w:val="right"/>
              <w:rPr>
                <w:rFonts w:ascii="Arial" w:hAnsi="Arial" w:cs="Arial"/>
                <w:b/>
                <w:bCs/>
                <w:spacing w:val="-2"/>
                <w:sz w:val="18"/>
                <w:szCs w:val="18"/>
              </w:rPr>
            </w:pPr>
            <w:r>
              <w:rPr>
                <w:rFonts w:ascii="Arial" w:hAnsi="Arial" w:cs="Arial"/>
                <w:b/>
                <w:bCs/>
                <w:spacing w:val="-2"/>
                <w:sz w:val="18"/>
                <w:szCs w:val="18"/>
              </w:rPr>
              <w:t>Baht</w:t>
            </w:r>
          </w:p>
        </w:tc>
      </w:tr>
      <w:tr w:rsidR="00B9592E" w:rsidRPr="00C02E01" w:rsidTr="00667BB9">
        <w:trPr>
          <w:trHeight w:val="31"/>
        </w:trPr>
        <w:tc>
          <w:tcPr>
            <w:tcW w:w="6381" w:type="dxa"/>
            <w:vAlign w:val="bottom"/>
          </w:tcPr>
          <w:p w:rsidR="00B9592E" w:rsidRPr="00C02E01" w:rsidRDefault="00B9592E" w:rsidP="00667BB9">
            <w:pPr>
              <w:ind w:left="540"/>
              <w:jc w:val="left"/>
              <w:rPr>
                <w:rFonts w:ascii="Arial" w:hAnsi="Arial" w:cs="Arial"/>
                <w:b/>
                <w:bCs/>
                <w:spacing w:val="-6"/>
                <w:sz w:val="12"/>
                <w:szCs w:val="12"/>
              </w:rPr>
            </w:pPr>
            <w:r w:rsidRPr="00C02E01">
              <w:rPr>
                <w:rFonts w:ascii="Arial" w:hAnsi="Arial" w:cs="Arial"/>
                <w:b/>
                <w:bCs/>
                <w:sz w:val="18"/>
                <w:szCs w:val="18"/>
              </w:rPr>
              <w:t>Timing of revenue recognition</w:t>
            </w:r>
          </w:p>
        </w:tc>
        <w:tc>
          <w:tcPr>
            <w:tcW w:w="1584" w:type="dxa"/>
            <w:vAlign w:val="bottom"/>
          </w:tcPr>
          <w:p w:rsidR="00B9592E" w:rsidRPr="00C02E01" w:rsidRDefault="00B9592E" w:rsidP="00667BB9">
            <w:pPr>
              <w:ind w:right="-72"/>
              <w:jc w:val="right"/>
              <w:rPr>
                <w:rFonts w:ascii="Arial" w:hAnsi="Arial" w:cs="Arial"/>
                <w:spacing w:val="-4"/>
                <w:sz w:val="12"/>
                <w:szCs w:val="12"/>
              </w:rPr>
            </w:pPr>
          </w:p>
        </w:tc>
        <w:tc>
          <w:tcPr>
            <w:tcW w:w="1584" w:type="dxa"/>
          </w:tcPr>
          <w:p w:rsidR="00B9592E" w:rsidRPr="00C02E01" w:rsidRDefault="00B9592E" w:rsidP="00667BB9">
            <w:pPr>
              <w:ind w:right="-72"/>
              <w:jc w:val="right"/>
              <w:rPr>
                <w:rFonts w:ascii="Arial" w:hAnsi="Arial" w:cs="Arial"/>
                <w:spacing w:val="-4"/>
                <w:sz w:val="12"/>
                <w:szCs w:val="12"/>
              </w:rPr>
            </w:pPr>
          </w:p>
        </w:tc>
      </w:tr>
      <w:tr w:rsidR="00B9592E" w:rsidRPr="00C02E01" w:rsidTr="00667BB9">
        <w:trPr>
          <w:trHeight w:val="31"/>
        </w:trPr>
        <w:tc>
          <w:tcPr>
            <w:tcW w:w="6381" w:type="dxa"/>
            <w:vAlign w:val="bottom"/>
          </w:tcPr>
          <w:p w:rsidR="00B9592E" w:rsidRPr="00C02E01" w:rsidRDefault="00B9592E" w:rsidP="00667BB9">
            <w:pPr>
              <w:ind w:left="540"/>
              <w:jc w:val="left"/>
              <w:outlineLvl w:val="7"/>
              <w:rPr>
                <w:rFonts w:ascii="Arial" w:hAnsi="Arial" w:cs="Arial"/>
                <w:sz w:val="18"/>
                <w:szCs w:val="18"/>
              </w:rPr>
            </w:pPr>
            <w:r w:rsidRPr="00C02E01">
              <w:rPr>
                <w:rFonts w:ascii="Arial" w:hAnsi="Arial" w:cs="Arial"/>
                <w:sz w:val="18"/>
                <w:szCs w:val="18"/>
              </w:rPr>
              <w:t>At a point in time</w:t>
            </w:r>
            <w:r w:rsidRPr="00C02E01">
              <w:rPr>
                <w:rFonts w:ascii="Arial" w:hAnsi="Arial" w:cs="Arial"/>
                <w:sz w:val="18"/>
                <w:szCs w:val="18"/>
                <w:cs/>
              </w:rPr>
              <w:t xml:space="preserve"> </w:t>
            </w:r>
            <w:r w:rsidRPr="00C02E01">
              <w:rPr>
                <w:rFonts w:ascii="Arial" w:hAnsi="Arial" w:cs="Arial"/>
                <w:sz w:val="18"/>
                <w:szCs w:val="18"/>
              </w:rPr>
              <w:t>- Revenue from sales</w:t>
            </w:r>
          </w:p>
        </w:tc>
        <w:tc>
          <w:tcPr>
            <w:tcW w:w="1584" w:type="dxa"/>
            <w:vAlign w:val="bottom"/>
          </w:tcPr>
          <w:p w:rsidR="00B9592E" w:rsidRPr="00C02E01" w:rsidRDefault="00B9592E" w:rsidP="00667BB9">
            <w:pPr>
              <w:ind w:right="-72"/>
              <w:jc w:val="right"/>
              <w:rPr>
                <w:rFonts w:ascii="Arial" w:hAnsi="Arial" w:cs="Browallia New"/>
                <w:sz w:val="18"/>
                <w:szCs w:val="22"/>
                <w:lang w:val="en-US"/>
              </w:rPr>
            </w:pPr>
            <w:r w:rsidRPr="007B2011">
              <w:rPr>
                <w:rFonts w:ascii="Arial" w:hAnsi="Arial" w:cs="Browallia New"/>
                <w:sz w:val="18"/>
                <w:szCs w:val="22"/>
                <w:lang w:val="en-US"/>
              </w:rPr>
              <w:t>1</w:t>
            </w:r>
            <w:r>
              <w:rPr>
                <w:rFonts w:ascii="Arial" w:hAnsi="Arial" w:cs="Browallia New"/>
                <w:sz w:val="18"/>
                <w:szCs w:val="22"/>
                <w:lang w:val="en-US"/>
              </w:rPr>
              <w:t>7,730,349,852</w:t>
            </w:r>
          </w:p>
        </w:tc>
        <w:tc>
          <w:tcPr>
            <w:tcW w:w="1584" w:type="dxa"/>
          </w:tcPr>
          <w:p w:rsidR="00B9592E" w:rsidRPr="007B2011" w:rsidRDefault="00B9592E" w:rsidP="00667BB9">
            <w:pPr>
              <w:ind w:right="-72"/>
              <w:jc w:val="right"/>
              <w:rPr>
                <w:rFonts w:ascii="Arial" w:hAnsi="Arial" w:cs="Browallia New"/>
                <w:sz w:val="18"/>
                <w:szCs w:val="22"/>
                <w:lang w:val="en-US"/>
              </w:rPr>
            </w:pPr>
            <w:r>
              <w:rPr>
                <w:rFonts w:ascii="Arial" w:hAnsi="Arial" w:cs="Browallia New"/>
                <w:sz w:val="18"/>
                <w:szCs w:val="22"/>
                <w:lang w:val="en-US"/>
              </w:rPr>
              <w:t>18,293,296,111</w:t>
            </w:r>
          </w:p>
        </w:tc>
      </w:tr>
      <w:tr w:rsidR="00B9592E" w:rsidRPr="00C02E01" w:rsidTr="00667BB9">
        <w:trPr>
          <w:trHeight w:val="31"/>
        </w:trPr>
        <w:tc>
          <w:tcPr>
            <w:tcW w:w="6381" w:type="dxa"/>
            <w:vAlign w:val="bottom"/>
          </w:tcPr>
          <w:p w:rsidR="00B9592E" w:rsidRPr="00C02E01" w:rsidRDefault="00B9592E" w:rsidP="00667BB9">
            <w:pPr>
              <w:ind w:left="540"/>
              <w:jc w:val="left"/>
              <w:outlineLvl w:val="7"/>
              <w:rPr>
                <w:rFonts w:ascii="Arial" w:hAnsi="Arial" w:cs="Arial"/>
                <w:sz w:val="18"/>
                <w:szCs w:val="18"/>
              </w:rPr>
            </w:pPr>
            <w:r w:rsidRPr="00C02E01">
              <w:rPr>
                <w:rFonts w:ascii="Arial" w:hAnsi="Arial" w:cs="Arial"/>
                <w:sz w:val="18"/>
                <w:szCs w:val="18"/>
              </w:rPr>
              <w:t>Over time - Revenue from transportation</w:t>
            </w:r>
          </w:p>
        </w:tc>
        <w:tc>
          <w:tcPr>
            <w:tcW w:w="1584" w:type="dxa"/>
            <w:vAlign w:val="bottom"/>
          </w:tcPr>
          <w:p w:rsidR="00B9592E" w:rsidRPr="00C02E01" w:rsidRDefault="00B9592E" w:rsidP="00667BB9">
            <w:pPr>
              <w:pBdr>
                <w:bottom w:val="single" w:sz="4" w:space="1" w:color="auto"/>
              </w:pBdr>
              <w:ind w:right="-72"/>
              <w:jc w:val="right"/>
              <w:rPr>
                <w:rFonts w:ascii="Arial" w:hAnsi="Arial" w:cs="Arial"/>
                <w:sz w:val="18"/>
                <w:szCs w:val="18"/>
              </w:rPr>
            </w:pPr>
            <w:r w:rsidRPr="007B2011">
              <w:rPr>
                <w:rFonts w:ascii="Arial" w:hAnsi="Arial" w:cs="Arial"/>
                <w:sz w:val="18"/>
                <w:szCs w:val="18"/>
              </w:rPr>
              <w:t>1</w:t>
            </w:r>
            <w:r>
              <w:rPr>
                <w:rFonts w:ascii="Arial" w:hAnsi="Arial" w:cs="Arial"/>
                <w:sz w:val="18"/>
                <w:szCs w:val="18"/>
              </w:rPr>
              <w:t>38</w:t>
            </w:r>
            <w:r w:rsidRPr="007B2011">
              <w:rPr>
                <w:rFonts w:ascii="Arial" w:hAnsi="Arial" w:cs="Arial"/>
                <w:sz w:val="18"/>
                <w:szCs w:val="18"/>
              </w:rPr>
              <w:t>,</w:t>
            </w:r>
            <w:r>
              <w:rPr>
                <w:rFonts w:ascii="Arial" w:hAnsi="Arial" w:cs="Arial"/>
                <w:sz w:val="18"/>
                <w:szCs w:val="18"/>
              </w:rPr>
              <w:t>352,442</w:t>
            </w:r>
          </w:p>
        </w:tc>
        <w:tc>
          <w:tcPr>
            <w:tcW w:w="1584" w:type="dxa"/>
          </w:tcPr>
          <w:p w:rsidR="00B9592E" w:rsidRPr="007B2011" w:rsidRDefault="00B9592E" w:rsidP="00667BB9">
            <w:pPr>
              <w:pBdr>
                <w:bottom w:val="single" w:sz="4" w:space="1" w:color="auto"/>
              </w:pBdr>
              <w:ind w:right="-72"/>
              <w:jc w:val="right"/>
              <w:rPr>
                <w:rFonts w:ascii="Arial" w:hAnsi="Arial" w:cs="Arial"/>
                <w:sz w:val="18"/>
                <w:szCs w:val="18"/>
              </w:rPr>
            </w:pPr>
            <w:r>
              <w:rPr>
                <w:rFonts w:ascii="Arial" w:hAnsi="Arial" w:cs="Arial"/>
                <w:sz w:val="18"/>
                <w:szCs w:val="18"/>
              </w:rPr>
              <w:t>152,065,963</w:t>
            </w:r>
          </w:p>
        </w:tc>
      </w:tr>
      <w:tr w:rsidR="00B9592E" w:rsidRPr="007229AF" w:rsidTr="00667BB9">
        <w:trPr>
          <w:trHeight w:val="31"/>
        </w:trPr>
        <w:tc>
          <w:tcPr>
            <w:tcW w:w="6381" w:type="dxa"/>
            <w:vAlign w:val="bottom"/>
          </w:tcPr>
          <w:p w:rsidR="00B9592E" w:rsidRPr="007229AF" w:rsidRDefault="00B9592E" w:rsidP="00667BB9">
            <w:pPr>
              <w:ind w:left="540"/>
              <w:jc w:val="left"/>
              <w:outlineLvl w:val="7"/>
              <w:rPr>
                <w:rFonts w:ascii="Arial" w:hAnsi="Arial" w:cs="Arial"/>
                <w:sz w:val="10"/>
                <w:szCs w:val="10"/>
              </w:rPr>
            </w:pPr>
          </w:p>
        </w:tc>
        <w:tc>
          <w:tcPr>
            <w:tcW w:w="1584" w:type="dxa"/>
            <w:vAlign w:val="bottom"/>
          </w:tcPr>
          <w:p w:rsidR="00B9592E" w:rsidRPr="007229AF" w:rsidRDefault="00B9592E" w:rsidP="00667BB9">
            <w:pPr>
              <w:ind w:right="-72"/>
              <w:jc w:val="right"/>
              <w:rPr>
                <w:rFonts w:ascii="Arial" w:hAnsi="Arial" w:cs="Arial"/>
                <w:sz w:val="10"/>
                <w:szCs w:val="10"/>
              </w:rPr>
            </w:pPr>
          </w:p>
        </w:tc>
        <w:tc>
          <w:tcPr>
            <w:tcW w:w="1584" w:type="dxa"/>
          </w:tcPr>
          <w:p w:rsidR="00B9592E" w:rsidRPr="007229AF" w:rsidRDefault="00B9592E" w:rsidP="00667BB9">
            <w:pPr>
              <w:ind w:right="-72"/>
              <w:jc w:val="right"/>
              <w:rPr>
                <w:rFonts w:ascii="Arial" w:hAnsi="Arial" w:cs="Arial"/>
                <w:sz w:val="10"/>
                <w:szCs w:val="10"/>
              </w:rPr>
            </w:pPr>
          </w:p>
        </w:tc>
      </w:tr>
      <w:tr w:rsidR="00B9592E" w:rsidRPr="00C02E01" w:rsidTr="00667BB9">
        <w:trPr>
          <w:trHeight w:val="31"/>
        </w:trPr>
        <w:tc>
          <w:tcPr>
            <w:tcW w:w="6381" w:type="dxa"/>
            <w:vAlign w:val="center"/>
          </w:tcPr>
          <w:p w:rsidR="00B9592E" w:rsidRPr="00C02E01" w:rsidRDefault="00B9592E" w:rsidP="00667BB9">
            <w:pPr>
              <w:ind w:left="540"/>
              <w:jc w:val="left"/>
              <w:outlineLvl w:val="7"/>
              <w:rPr>
                <w:rFonts w:ascii="Arial" w:hAnsi="Arial" w:cs="Arial"/>
                <w:sz w:val="18"/>
                <w:szCs w:val="18"/>
              </w:rPr>
            </w:pPr>
            <w:r w:rsidRPr="00C02E01">
              <w:rPr>
                <w:rFonts w:ascii="Arial" w:hAnsi="Arial" w:cs="Arial"/>
                <w:snapToGrid w:val="0"/>
                <w:spacing w:val="-2"/>
                <w:sz w:val="18"/>
                <w:szCs w:val="18"/>
              </w:rPr>
              <w:t>Total revenue</w:t>
            </w:r>
          </w:p>
        </w:tc>
        <w:tc>
          <w:tcPr>
            <w:tcW w:w="1584" w:type="dxa"/>
            <w:vAlign w:val="bottom"/>
          </w:tcPr>
          <w:p w:rsidR="00B9592E" w:rsidRPr="00C02E01" w:rsidRDefault="00B9592E" w:rsidP="00667BB9">
            <w:pPr>
              <w:pBdr>
                <w:bottom w:val="double" w:sz="4" w:space="1" w:color="auto"/>
              </w:pBd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r>
              <w:rPr>
                <w:rFonts w:ascii="Arial" w:hAnsi="Arial" w:cs="Arial"/>
                <w:sz w:val="18"/>
                <w:szCs w:val="18"/>
              </w:rPr>
              <w:t>7,868,702,294</w:t>
            </w:r>
          </w:p>
        </w:tc>
        <w:tc>
          <w:tcPr>
            <w:tcW w:w="1584" w:type="dxa"/>
          </w:tcPr>
          <w:p w:rsidR="00B9592E" w:rsidRDefault="00B9592E" w:rsidP="00667BB9">
            <w:pPr>
              <w:pBdr>
                <w:bottom w:val="double" w:sz="4" w:space="1" w:color="auto"/>
              </w:pBdr>
              <w:ind w:right="-72"/>
              <w:jc w:val="right"/>
              <w:rPr>
                <w:rFonts w:ascii="Arial" w:hAnsi="Arial" w:cs="Arial"/>
                <w:sz w:val="18"/>
                <w:szCs w:val="18"/>
              </w:rPr>
            </w:pPr>
            <w:r>
              <w:rPr>
                <w:rFonts w:ascii="Arial" w:hAnsi="Arial" w:cs="Arial"/>
                <w:sz w:val="18"/>
                <w:szCs w:val="18"/>
              </w:rPr>
              <w:t>18,445,362,074</w:t>
            </w:r>
          </w:p>
        </w:tc>
      </w:tr>
    </w:tbl>
    <w:p w:rsidR="00356FAB" w:rsidRPr="008730AA" w:rsidRDefault="008730AA" w:rsidP="005A0458">
      <w:pPr>
        <w:ind w:left="540" w:hanging="540"/>
        <w:rPr>
          <w:rFonts w:ascii="Arial" w:hAnsi="Arial" w:cs="Arial"/>
          <w:b/>
          <w:bCs/>
          <w:sz w:val="18"/>
          <w:szCs w:val="18"/>
        </w:rPr>
      </w:pPr>
      <w:r w:rsidRPr="008730AA">
        <w:rPr>
          <w:rFonts w:ascii="Arial" w:hAnsi="Arial" w:cs="Arial"/>
          <w:b/>
          <w:bCs/>
          <w:sz w:val="18"/>
          <w:szCs w:val="18"/>
        </w:rPr>
        <w:br w:type="page"/>
      </w:r>
      <w:r w:rsidR="00520F90" w:rsidRPr="008730AA">
        <w:rPr>
          <w:rFonts w:ascii="Arial" w:hAnsi="Arial" w:cs="Arial"/>
          <w:b/>
          <w:bCs/>
          <w:sz w:val="18"/>
          <w:szCs w:val="18"/>
        </w:rPr>
        <w:lastRenderedPageBreak/>
        <w:t>8</w:t>
      </w:r>
      <w:r w:rsidR="00356FAB" w:rsidRPr="008730AA">
        <w:rPr>
          <w:rFonts w:ascii="Arial" w:hAnsi="Arial" w:cs="Arial"/>
          <w:b/>
          <w:bCs/>
          <w:sz w:val="18"/>
          <w:szCs w:val="18"/>
        </w:rPr>
        <w:tab/>
        <w:t>Cash and cash equivalents</w:t>
      </w:r>
    </w:p>
    <w:p w:rsidR="00F26C9D" w:rsidRPr="008730AA" w:rsidRDefault="00F26C9D" w:rsidP="005A0458">
      <w:pPr>
        <w:ind w:left="540" w:hanging="540"/>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734B5D" w:rsidRPr="008730AA" w:rsidTr="00F26C9D">
        <w:tc>
          <w:tcPr>
            <w:tcW w:w="4104" w:type="dxa"/>
          </w:tcPr>
          <w:p w:rsidR="008952C0" w:rsidRPr="008730AA" w:rsidRDefault="008952C0" w:rsidP="005A0458">
            <w:pPr>
              <w:ind w:left="540"/>
              <w:jc w:val="left"/>
              <w:rPr>
                <w:rFonts w:ascii="Arial" w:hAnsi="Arial" w:cs="Arial"/>
                <w:sz w:val="18"/>
                <w:szCs w:val="18"/>
              </w:rPr>
            </w:pPr>
          </w:p>
        </w:tc>
        <w:tc>
          <w:tcPr>
            <w:tcW w:w="2736" w:type="dxa"/>
            <w:gridSpan w:val="2"/>
          </w:tcPr>
          <w:p w:rsidR="008952C0" w:rsidRPr="008730AA" w:rsidRDefault="008952C0"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p>
          <w:p w:rsidR="008952C0" w:rsidRPr="008730AA" w:rsidRDefault="008952C0"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financial statements</w:t>
            </w:r>
          </w:p>
        </w:tc>
        <w:tc>
          <w:tcPr>
            <w:tcW w:w="2736" w:type="dxa"/>
            <w:gridSpan w:val="2"/>
          </w:tcPr>
          <w:p w:rsidR="008952C0" w:rsidRPr="008730AA" w:rsidRDefault="008952C0"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Separate </w:t>
            </w:r>
            <w:r w:rsidRPr="008730AA">
              <w:rPr>
                <w:rFonts w:ascii="Arial" w:hAnsi="Arial" w:cs="Arial"/>
                <w:b/>
                <w:bCs/>
                <w:sz w:val="18"/>
                <w:szCs w:val="18"/>
              </w:rPr>
              <w:br/>
              <w:t>financial statements</w:t>
            </w:r>
          </w:p>
        </w:tc>
      </w:tr>
      <w:tr w:rsidR="00734B5D" w:rsidRPr="008730AA" w:rsidTr="00F26C9D">
        <w:tc>
          <w:tcPr>
            <w:tcW w:w="4104" w:type="dxa"/>
          </w:tcPr>
          <w:p w:rsidR="008952C0" w:rsidRPr="008730AA" w:rsidRDefault="008952C0" w:rsidP="008952C0">
            <w:pPr>
              <w:ind w:left="540"/>
              <w:jc w:val="left"/>
              <w:rPr>
                <w:rFonts w:ascii="Arial" w:hAnsi="Arial" w:cs="Arial"/>
                <w:sz w:val="18"/>
                <w:szCs w:val="18"/>
              </w:rPr>
            </w:pPr>
          </w:p>
        </w:tc>
        <w:tc>
          <w:tcPr>
            <w:tcW w:w="1368" w:type="dxa"/>
          </w:tcPr>
          <w:p w:rsidR="008952C0" w:rsidRPr="008730AA" w:rsidRDefault="000F25F2" w:rsidP="00CF3AB2">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8952C0" w:rsidRPr="008730AA" w:rsidRDefault="000F25F2" w:rsidP="00CF3AB2">
            <w:pPr>
              <w:ind w:right="-72"/>
              <w:jc w:val="right"/>
              <w:rPr>
                <w:rFonts w:ascii="Arial" w:hAnsi="Arial" w:cs="Arial"/>
                <w:b/>
                <w:bCs/>
                <w:sz w:val="18"/>
                <w:szCs w:val="18"/>
              </w:rPr>
            </w:pPr>
            <w:r w:rsidRPr="008730AA">
              <w:rPr>
                <w:rFonts w:ascii="Arial" w:hAnsi="Arial" w:cs="Arial"/>
                <w:b/>
                <w:bCs/>
                <w:sz w:val="18"/>
                <w:szCs w:val="18"/>
              </w:rPr>
              <w:t>2018</w:t>
            </w:r>
          </w:p>
        </w:tc>
        <w:tc>
          <w:tcPr>
            <w:tcW w:w="1368" w:type="dxa"/>
          </w:tcPr>
          <w:p w:rsidR="008952C0" w:rsidRPr="008730AA" w:rsidRDefault="000F25F2" w:rsidP="00CF3AB2">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8952C0" w:rsidRPr="008730AA" w:rsidRDefault="000F25F2" w:rsidP="00CF3AB2">
            <w:pPr>
              <w:ind w:right="-72"/>
              <w:jc w:val="right"/>
              <w:rPr>
                <w:rFonts w:ascii="Arial" w:hAnsi="Arial" w:cs="Arial"/>
                <w:b/>
                <w:bCs/>
                <w:sz w:val="18"/>
                <w:szCs w:val="18"/>
              </w:rPr>
            </w:pPr>
            <w:r w:rsidRPr="008730AA">
              <w:rPr>
                <w:rFonts w:ascii="Arial" w:hAnsi="Arial" w:cs="Arial"/>
                <w:b/>
                <w:bCs/>
                <w:sz w:val="18"/>
                <w:szCs w:val="18"/>
              </w:rPr>
              <w:t>2018</w:t>
            </w:r>
          </w:p>
        </w:tc>
      </w:tr>
      <w:tr w:rsidR="00734B5D" w:rsidRPr="008730AA" w:rsidTr="00F26C9D">
        <w:trPr>
          <w:trHeight w:val="70"/>
        </w:trPr>
        <w:tc>
          <w:tcPr>
            <w:tcW w:w="4104" w:type="dxa"/>
          </w:tcPr>
          <w:p w:rsidR="008952C0" w:rsidRPr="008730AA" w:rsidRDefault="008952C0" w:rsidP="008952C0">
            <w:pPr>
              <w:ind w:left="540"/>
              <w:jc w:val="left"/>
              <w:rPr>
                <w:rFonts w:ascii="Arial" w:hAnsi="Arial" w:cs="Arial"/>
                <w:sz w:val="18"/>
                <w:szCs w:val="18"/>
              </w:rPr>
            </w:pPr>
          </w:p>
        </w:tc>
        <w:tc>
          <w:tcPr>
            <w:tcW w:w="1368" w:type="dxa"/>
            <w:vAlign w:val="bottom"/>
          </w:tcPr>
          <w:p w:rsidR="008952C0" w:rsidRPr="008730AA" w:rsidRDefault="008952C0" w:rsidP="008952C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8952C0" w:rsidRPr="008730AA" w:rsidRDefault="008952C0" w:rsidP="008952C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8952C0" w:rsidRPr="008730AA" w:rsidRDefault="008952C0" w:rsidP="008952C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8952C0" w:rsidRPr="008730AA" w:rsidRDefault="008952C0" w:rsidP="008952C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734B5D" w:rsidRPr="008730AA" w:rsidTr="00F26C9D">
        <w:tc>
          <w:tcPr>
            <w:tcW w:w="4104" w:type="dxa"/>
          </w:tcPr>
          <w:p w:rsidR="008952C0" w:rsidRPr="008730AA" w:rsidRDefault="008952C0" w:rsidP="008952C0">
            <w:pPr>
              <w:ind w:left="540"/>
              <w:jc w:val="left"/>
              <w:rPr>
                <w:rFonts w:ascii="Arial" w:hAnsi="Arial" w:cs="Arial"/>
                <w:b/>
                <w:bCs/>
                <w:spacing w:val="-6"/>
                <w:sz w:val="12"/>
                <w:szCs w:val="12"/>
              </w:rPr>
            </w:pPr>
          </w:p>
        </w:tc>
        <w:tc>
          <w:tcPr>
            <w:tcW w:w="1368" w:type="dxa"/>
          </w:tcPr>
          <w:p w:rsidR="008952C0" w:rsidRPr="008730AA" w:rsidRDefault="008952C0" w:rsidP="008952C0">
            <w:pPr>
              <w:ind w:right="-72"/>
              <w:jc w:val="right"/>
              <w:rPr>
                <w:rFonts w:ascii="Arial" w:hAnsi="Arial" w:cs="Arial"/>
                <w:spacing w:val="-4"/>
                <w:sz w:val="12"/>
                <w:szCs w:val="12"/>
              </w:rPr>
            </w:pPr>
          </w:p>
        </w:tc>
        <w:tc>
          <w:tcPr>
            <w:tcW w:w="1368" w:type="dxa"/>
          </w:tcPr>
          <w:p w:rsidR="008952C0" w:rsidRPr="008730AA" w:rsidRDefault="008952C0" w:rsidP="008952C0">
            <w:pPr>
              <w:ind w:right="-72"/>
              <w:jc w:val="right"/>
              <w:rPr>
                <w:rFonts w:ascii="Arial" w:hAnsi="Arial" w:cs="Arial"/>
                <w:spacing w:val="-4"/>
                <w:sz w:val="12"/>
                <w:szCs w:val="12"/>
              </w:rPr>
            </w:pPr>
          </w:p>
        </w:tc>
        <w:tc>
          <w:tcPr>
            <w:tcW w:w="1368" w:type="dxa"/>
          </w:tcPr>
          <w:p w:rsidR="008952C0" w:rsidRPr="008730AA" w:rsidRDefault="008952C0" w:rsidP="008952C0">
            <w:pPr>
              <w:ind w:right="-72"/>
              <w:jc w:val="right"/>
              <w:rPr>
                <w:rFonts w:ascii="Arial" w:hAnsi="Arial" w:cs="Arial"/>
                <w:spacing w:val="-4"/>
                <w:sz w:val="12"/>
                <w:szCs w:val="12"/>
              </w:rPr>
            </w:pPr>
          </w:p>
        </w:tc>
        <w:tc>
          <w:tcPr>
            <w:tcW w:w="1368" w:type="dxa"/>
          </w:tcPr>
          <w:p w:rsidR="008952C0" w:rsidRPr="008730AA" w:rsidRDefault="008952C0" w:rsidP="008952C0">
            <w:pPr>
              <w:ind w:right="-72"/>
              <w:jc w:val="right"/>
              <w:rPr>
                <w:rFonts w:ascii="Arial" w:hAnsi="Arial" w:cs="Arial"/>
                <w:spacing w:val="-4"/>
                <w:sz w:val="12"/>
                <w:szCs w:val="12"/>
              </w:rPr>
            </w:pPr>
          </w:p>
        </w:tc>
      </w:tr>
      <w:tr w:rsidR="000F25F2" w:rsidRPr="008730AA" w:rsidTr="00F26C9D">
        <w:tc>
          <w:tcPr>
            <w:tcW w:w="4104" w:type="dxa"/>
          </w:tcPr>
          <w:p w:rsidR="000F25F2" w:rsidRPr="008730AA" w:rsidRDefault="000F25F2" w:rsidP="000F25F2">
            <w:pPr>
              <w:ind w:left="540"/>
              <w:jc w:val="left"/>
              <w:rPr>
                <w:rFonts w:ascii="Arial" w:hAnsi="Arial" w:cs="Arial"/>
                <w:sz w:val="18"/>
                <w:szCs w:val="18"/>
              </w:rPr>
            </w:pPr>
            <w:r w:rsidRPr="008730AA">
              <w:rPr>
                <w:rFonts w:ascii="Arial" w:hAnsi="Arial" w:cs="Arial"/>
                <w:sz w:val="18"/>
                <w:szCs w:val="18"/>
              </w:rPr>
              <w:t>Cash on hand</w:t>
            </w:r>
          </w:p>
        </w:tc>
        <w:tc>
          <w:tcPr>
            <w:tcW w:w="1368" w:type="dxa"/>
          </w:tcPr>
          <w:p w:rsidR="000F25F2" w:rsidRPr="008730AA" w:rsidRDefault="00431F82" w:rsidP="000F25F2">
            <w:pPr>
              <w:ind w:right="-72"/>
              <w:jc w:val="right"/>
              <w:rPr>
                <w:rFonts w:ascii="Arial" w:hAnsi="Arial" w:cs="Arial"/>
                <w:sz w:val="18"/>
                <w:szCs w:val="18"/>
              </w:rPr>
            </w:pPr>
            <w:r w:rsidRPr="008730AA">
              <w:rPr>
                <w:rFonts w:ascii="Arial" w:hAnsi="Arial" w:cs="Arial"/>
                <w:sz w:val="18"/>
                <w:szCs w:val="18"/>
              </w:rPr>
              <w:t>44,890,237</w:t>
            </w:r>
          </w:p>
        </w:tc>
        <w:tc>
          <w:tcPr>
            <w:tcW w:w="1368" w:type="dxa"/>
          </w:tcPr>
          <w:p w:rsidR="000F25F2" w:rsidRPr="008730AA" w:rsidRDefault="000F25F2" w:rsidP="000F25F2">
            <w:pPr>
              <w:ind w:right="-72"/>
              <w:jc w:val="right"/>
              <w:rPr>
                <w:rFonts w:ascii="Arial" w:hAnsi="Arial" w:cs="Arial"/>
                <w:sz w:val="18"/>
                <w:szCs w:val="18"/>
              </w:rPr>
            </w:pPr>
            <w:r w:rsidRPr="008730AA">
              <w:rPr>
                <w:rFonts w:ascii="Arial" w:hAnsi="Arial" w:cs="Arial"/>
                <w:sz w:val="18"/>
                <w:szCs w:val="18"/>
              </w:rPr>
              <w:t>88,709,178</w:t>
            </w:r>
          </w:p>
        </w:tc>
        <w:tc>
          <w:tcPr>
            <w:tcW w:w="1368" w:type="dxa"/>
          </w:tcPr>
          <w:p w:rsidR="000F25F2" w:rsidRPr="008730AA" w:rsidRDefault="00431F82" w:rsidP="00431F82">
            <w:pPr>
              <w:ind w:right="-72"/>
              <w:jc w:val="right"/>
              <w:rPr>
                <w:rFonts w:ascii="Arial" w:hAnsi="Arial" w:cs="Arial"/>
                <w:sz w:val="18"/>
                <w:szCs w:val="18"/>
              </w:rPr>
            </w:pPr>
            <w:r w:rsidRPr="008730AA">
              <w:rPr>
                <w:rFonts w:ascii="Arial" w:hAnsi="Arial" w:cs="Arial"/>
                <w:sz w:val="18"/>
                <w:szCs w:val="18"/>
              </w:rPr>
              <w:t>44,840,237</w:t>
            </w:r>
          </w:p>
        </w:tc>
        <w:tc>
          <w:tcPr>
            <w:tcW w:w="1368" w:type="dxa"/>
          </w:tcPr>
          <w:p w:rsidR="000F25F2" w:rsidRPr="008730AA" w:rsidRDefault="000F25F2" w:rsidP="000F25F2">
            <w:pPr>
              <w:ind w:right="-72"/>
              <w:jc w:val="right"/>
              <w:rPr>
                <w:rFonts w:ascii="Arial" w:hAnsi="Arial" w:cs="Arial"/>
                <w:sz w:val="18"/>
                <w:szCs w:val="18"/>
              </w:rPr>
            </w:pPr>
            <w:r w:rsidRPr="008730AA">
              <w:rPr>
                <w:rFonts w:ascii="Arial" w:hAnsi="Arial" w:cs="Arial"/>
                <w:sz w:val="18"/>
                <w:szCs w:val="18"/>
              </w:rPr>
              <w:t>88,659,178</w:t>
            </w:r>
          </w:p>
        </w:tc>
      </w:tr>
      <w:tr w:rsidR="000F25F2" w:rsidRPr="008730AA" w:rsidTr="00F26C9D">
        <w:tc>
          <w:tcPr>
            <w:tcW w:w="4104" w:type="dxa"/>
          </w:tcPr>
          <w:p w:rsidR="000F25F2" w:rsidRPr="008730AA" w:rsidRDefault="000F25F2" w:rsidP="000F25F2">
            <w:pPr>
              <w:ind w:left="540"/>
              <w:jc w:val="left"/>
              <w:rPr>
                <w:rFonts w:ascii="Arial" w:hAnsi="Arial" w:cs="Arial"/>
                <w:sz w:val="18"/>
                <w:szCs w:val="18"/>
                <w:lang w:val="en-US"/>
              </w:rPr>
            </w:pPr>
            <w:r w:rsidRPr="008730AA">
              <w:rPr>
                <w:rFonts w:ascii="Arial" w:hAnsi="Arial" w:cs="Arial"/>
                <w:sz w:val="18"/>
                <w:szCs w:val="18"/>
              </w:rPr>
              <w:t>Deposits held at call with banks</w:t>
            </w:r>
          </w:p>
        </w:tc>
        <w:tc>
          <w:tcPr>
            <w:tcW w:w="1368" w:type="dxa"/>
          </w:tcPr>
          <w:p w:rsidR="000F25F2" w:rsidRPr="008730AA" w:rsidRDefault="00431F82" w:rsidP="000F25F2">
            <w:pPr>
              <w:pBdr>
                <w:bottom w:val="single" w:sz="4" w:space="1" w:color="auto"/>
              </w:pBdr>
              <w:ind w:right="-72"/>
              <w:jc w:val="right"/>
              <w:rPr>
                <w:rFonts w:ascii="Arial" w:hAnsi="Arial" w:cs="Arial"/>
                <w:sz w:val="18"/>
                <w:szCs w:val="18"/>
              </w:rPr>
            </w:pPr>
            <w:r w:rsidRPr="008730AA">
              <w:rPr>
                <w:rFonts w:ascii="Arial" w:hAnsi="Arial" w:cs="Arial"/>
                <w:sz w:val="18"/>
                <w:szCs w:val="18"/>
              </w:rPr>
              <w:t>159,126,</w:t>
            </w:r>
            <w:r w:rsidR="00304555" w:rsidRPr="008730AA">
              <w:rPr>
                <w:rFonts w:ascii="Arial" w:hAnsi="Arial" w:cs="Arial"/>
                <w:sz w:val="18"/>
                <w:szCs w:val="18"/>
              </w:rPr>
              <w:t>170</w:t>
            </w:r>
          </w:p>
        </w:tc>
        <w:tc>
          <w:tcPr>
            <w:tcW w:w="1368" w:type="dxa"/>
          </w:tcPr>
          <w:p w:rsidR="000F25F2" w:rsidRPr="008730AA" w:rsidRDefault="000F25F2" w:rsidP="000F25F2">
            <w:pPr>
              <w:pBdr>
                <w:bottom w:val="single" w:sz="4" w:space="1" w:color="auto"/>
              </w:pBdr>
              <w:ind w:right="-72"/>
              <w:jc w:val="right"/>
              <w:rPr>
                <w:rFonts w:ascii="Arial" w:hAnsi="Arial" w:cs="Arial"/>
                <w:sz w:val="18"/>
                <w:szCs w:val="18"/>
              </w:rPr>
            </w:pPr>
            <w:r w:rsidRPr="008730AA">
              <w:rPr>
                <w:rFonts w:ascii="Arial" w:hAnsi="Arial" w:cs="Arial"/>
                <w:sz w:val="18"/>
                <w:szCs w:val="18"/>
              </w:rPr>
              <w:t>78,426,746</w:t>
            </w:r>
          </w:p>
        </w:tc>
        <w:tc>
          <w:tcPr>
            <w:tcW w:w="1368" w:type="dxa"/>
          </w:tcPr>
          <w:p w:rsidR="000F25F2" w:rsidRPr="008730AA" w:rsidRDefault="00431F82" w:rsidP="00431F82">
            <w:pPr>
              <w:pBdr>
                <w:bottom w:val="single" w:sz="4" w:space="1" w:color="auto"/>
              </w:pBdr>
              <w:ind w:right="-72"/>
              <w:jc w:val="right"/>
              <w:rPr>
                <w:rFonts w:ascii="Arial" w:hAnsi="Arial" w:cs="Arial"/>
                <w:sz w:val="18"/>
                <w:szCs w:val="18"/>
              </w:rPr>
            </w:pPr>
            <w:r w:rsidRPr="008730AA">
              <w:rPr>
                <w:rFonts w:ascii="Arial" w:hAnsi="Arial" w:cs="Arial"/>
                <w:sz w:val="18"/>
                <w:szCs w:val="18"/>
              </w:rPr>
              <w:t>146,775,</w:t>
            </w:r>
            <w:r w:rsidR="00304555" w:rsidRPr="008730AA">
              <w:rPr>
                <w:rFonts w:ascii="Arial" w:hAnsi="Arial" w:cs="Arial"/>
                <w:sz w:val="18"/>
                <w:szCs w:val="18"/>
              </w:rPr>
              <w:t>104</w:t>
            </w:r>
          </w:p>
        </w:tc>
        <w:tc>
          <w:tcPr>
            <w:tcW w:w="1368" w:type="dxa"/>
          </w:tcPr>
          <w:p w:rsidR="000F25F2" w:rsidRPr="008730AA" w:rsidRDefault="000F25F2" w:rsidP="000F25F2">
            <w:pPr>
              <w:pBdr>
                <w:bottom w:val="single" w:sz="4" w:space="1" w:color="auto"/>
              </w:pBdr>
              <w:ind w:right="-72"/>
              <w:jc w:val="right"/>
              <w:rPr>
                <w:rFonts w:ascii="Arial" w:hAnsi="Arial" w:cs="Arial"/>
                <w:sz w:val="18"/>
                <w:szCs w:val="18"/>
              </w:rPr>
            </w:pPr>
            <w:r w:rsidRPr="008730AA">
              <w:rPr>
                <w:rFonts w:ascii="Arial" w:hAnsi="Arial" w:cs="Arial"/>
                <w:sz w:val="18"/>
                <w:szCs w:val="18"/>
              </w:rPr>
              <w:t>50,857,864</w:t>
            </w:r>
          </w:p>
        </w:tc>
      </w:tr>
      <w:tr w:rsidR="000F25F2" w:rsidRPr="008730AA" w:rsidTr="00F26C9D">
        <w:tc>
          <w:tcPr>
            <w:tcW w:w="4104" w:type="dxa"/>
          </w:tcPr>
          <w:p w:rsidR="000F25F2" w:rsidRPr="008730AA" w:rsidRDefault="000F25F2" w:rsidP="000F25F2">
            <w:pPr>
              <w:ind w:left="540"/>
              <w:jc w:val="left"/>
              <w:rPr>
                <w:rFonts w:ascii="Arial" w:hAnsi="Arial" w:cs="Arial"/>
                <w:b/>
                <w:bCs/>
                <w:spacing w:val="-6"/>
                <w:sz w:val="12"/>
                <w:szCs w:val="12"/>
              </w:rPr>
            </w:pPr>
          </w:p>
        </w:tc>
        <w:tc>
          <w:tcPr>
            <w:tcW w:w="1368" w:type="dxa"/>
          </w:tcPr>
          <w:p w:rsidR="000F25F2" w:rsidRPr="008730AA" w:rsidRDefault="000F25F2" w:rsidP="000F25F2">
            <w:pPr>
              <w:ind w:right="-72"/>
              <w:jc w:val="right"/>
              <w:rPr>
                <w:rFonts w:ascii="Arial" w:hAnsi="Arial" w:cs="Arial"/>
                <w:spacing w:val="-4"/>
                <w:sz w:val="12"/>
                <w:szCs w:val="12"/>
              </w:rPr>
            </w:pPr>
          </w:p>
        </w:tc>
        <w:tc>
          <w:tcPr>
            <w:tcW w:w="1368" w:type="dxa"/>
          </w:tcPr>
          <w:p w:rsidR="000F25F2" w:rsidRPr="008730AA" w:rsidRDefault="000F25F2" w:rsidP="000F25F2">
            <w:pPr>
              <w:ind w:right="-72"/>
              <w:jc w:val="right"/>
              <w:rPr>
                <w:rFonts w:ascii="Arial" w:hAnsi="Arial" w:cs="Arial"/>
                <w:spacing w:val="-4"/>
                <w:sz w:val="12"/>
                <w:szCs w:val="12"/>
              </w:rPr>
            </w:pPr>
          </w:p>
        </w:tc>
        <w:tc>
          <w:tcPr>
            <w:tcW w:w="1368" w:type="dxa"/>
          </w:tcPr>
          <w:p w:rsidR="000F25F2" w:rsidRPr="008730AA" w:rsidRDefault="000F25F2" w:rsidP="000F25F2">
            <w:pPr>
              <w:ind w:right="-72"/>
              <w:jc w:val="right"/>
              <w:rPr>
                <w:rFonts w:ascii="Arial" w:hAnsi="Arial" w:cs="Arial"/>
                <w:spacing w:val="-4"/>
                <w:sz w:val="12"/>
                <w:szCs w:val="12"/>
              </w:rPr>
            </w:pPr>
          </w:p>
        </w:tc>
        <w:tc>
          <w:tcPr>
            <w:tcW w:w="1368" w:type="dxa"/>
          </w:tcPr>
          <w:p w:rsidR="000F25F2" w:rsidRPr="008730AA" w:rsidRDefault="000F25F2" w:rsidP="000F25F2">
            <w:pPr>
              <w:ind w:right="-72"/>
              <w:jc w:val="right"/>
              <w:rPr>
                <w:rFonts w:ascii="Arial" w:hAnsi="Arial" w:cs="Arial"/>
                <w:spacing w:val="-4"/>
                <w:sz w:val="12"/>
                <w:szCs w:val="12"/>
              </w:rPr>
            </w:pPr>
          </w:p>
        </w:tc>
      </w:tr>
      <w:tr w:rsidR="000F25F2" w:rsidRPr="008730AA" w:rsidTr="00F26C9D">
        <w:tc>
          <w:tcPr>
            <w:tcW w:w="4104" w:type="dxa"/>
          </w:tcPr>
          <w:p w:rsidR="000F25F2" w:rsidRPr="008730AA" w:rsidRDefault="000F25F2" w:rsidP="000F25F2">
            <w:pPr>
              <w:ind w:left="540"/>
              <w:jc w:val="left"/>
              <w:rPr>
                <w:rFonts w:ascii="Arial" w:hAnsi="Arial" w:cs="Arial"/>
                <w:sz w:val="18"/>
                <w:szCs w:val="18"/>
              </w:rPr>
            </w:pPr>
          </w:p>
        </w:tc>
        <w:tc>
          <w:tcPr>
            <w:tcW w:w="1368" w:type="dxa"/>
            <w:vAlign w:val="bottom"/>
          </w:tcPr>
          <w:p w:rsidR="000F25F2" w:rsidRPr="008730AA" w:rsidRDefault="00431F82" w:rsidP="000F25F2">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204,016,</w:t>
            </w:r>
            <w:r w:rsidRPr="008730AA">
              <w:rPr>
                <w:rFonts w:ascii="Arial" w:hAnsi="Arial" w:cs="Arial"/>
                <w:sz w:val="18"/>
                <w:szCs w:val="18"/>
              </w:rPr>
              <w:fldChar w:fldCharType="end"/>
            </w:r>
            <w:r w:rsidR="00304555" w:rsidRPr="008730AA">
              <w:rPr>
                <w:rFonts w:ascii="Arial" w:hAnsi="Arial" w:cs="Arial"/>
                <w:sz w:val="18"/>
                <w:szCs w:val="18"/>
              </w:rPr>
              <w:t>407</w:t>
            </w:r>
          </w:p>
        </w:tc>
        <w:tc>
          <w:tcPr>
            <w:tcW w:w="1368" w:type="dxa"/>
            <w:vAlign w:val="bottom"/>
          </w:tcPr>
          <w:p w:rsidR="000F25F2" w:rsidRPr="008730AA" w:rsidRDefault="000F25F2" w:rsidP="000F25F2">
            <w:pPr>
              <w:pBdr>
                <w:bottom w:val="double" w:sz="4" w:space="1" w:color="auto"/>
              </w:pBdr>
              <w:ind w:right="-72"/>
              <w:jc w:val="right"/>
              <w:rPr>
                <w:rFonts w:ascii="Arial" w:hAnsi="Arial" w:cs="Arial"/>
                <w:sz w:val="18"/>
                <w:szCs w:val="18"/>
              </w:rPr>
            </w:pPr>
            <w:r w:rsidRPr="008730AA">
              <w:rPr>
                <w:rFonts w:ascii="Arial" w:hAnsi="Arial" w:cs="Arial"/>
                <w:sz w:val="18"/>
                <w:szCs w:val="18"/>
              </w:rPr>
              <w:t>167,135,924</w:t>
            </w:r>
          </w:p>
        </w:tc>
        <w:tc>
          <w:tcPr>
            <w:tcW w:w="1368" w:type="dxa"/>
          </w:tcPr>
          <w:p w:rsidR="000F25F2" w:rsidRPr="008730AA" w:rsidRDefault="00431F82" w:rsidP="000F25F2">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191,615,</w:t>
            </w:r>
            <w:r w:rsidRPr="008730AA">
              <w:rPr>
                <w:rFonts w:ascii="Arial" w:hAnsi="Arial" w:cs="Arial"/>
                <w:sz w:val="18"/>
                <w:szCs w:val="18"/>
              </w:rPr>
              <w:fldChar w:fldCharType="end"/>
            </w:r>
            <w:r w:rsidR="00304555" w:rsidRPr="008730AA">
              <w:rPr>
                <w:rFonts w:ascii="Arial" w:hAnsi="Arial" w:cs="Arial"/>
                <w:sz w:val="18"/>
                <w:szCs w:val="18"/>
              </w:rPr>
              <w:t>341</w:t>
            </w:r>
          </w:p>
        </w:tc>
        <w:tc>
          <w:tcPr>
            <w:tcW w:w="1368" w:type="dxa"/>
          </w:tcPr>
          <w:p w:rsidR="000F25F2" w:rsidRPr="008730AA" w:rsidRDefault="000F25F2" w:rsidP="000F25F2">
            <w:pPr>
              <w:pBdr>
                <w:bottom w:val="double" w:sz="4" w:space="1" w:color="auto"/>
              </w:pBdr>
              <w:ind w:right="-72"/>
              <w:jc w:val="right"/>
              <w:rPr>
                <w:rFonts w:ascii="Arial" w:hAnsi="Arial" w:cs="Arial"/>
                <w:sz w:val="18"/>
                <w:szCs w:val="18"/>
              </w:rPr>
            </w:pPr>
            <w:r w:rsidRPr="008730AA">
              <w:rPr>
                <w:rFonts w:ascii="Arial" w:hAnsi="Arial" w:cs="Arial"/>
                <w:sz w:val="18"/>
                <w:szCs w:val="18"/>
              </w:rPr>
              <w:t>139,517,042</w:t>
            </w:r>
          </w:p>
        </w:tc>
      </w:tr>
    </w:tbl>
    <w:p w:rsidR="00600EDE" w:rsidRDefault="00600EDE" w:rsidP="005A0458">
      <w:pPr>
        <w:pStyle w:val="BodyTextIndent3"/>
        <w:ind w:left="540"/>
        <w:rPr>
          <w:rFonts w:ascii="Arial" w:eastAsia="Cordia New" w:hAnsi="Arial" w:cs="Arial"/>
          <w:spacing w:val="-2"/>
          <w:sz w:val="18"/>
          <w:szCs w:val="18"/>
        </w:rPr>
      </w:pPr>
    </w:p>
    <w:p w:rsidR="00EE7631" w:rsidRPr="008730AA" w:rsidRDefault="00EE7631" w:rsidP="005A0458">
      <w:pPr>
        <w:pStyle w:val="BodyTextIndent3"/>
        <w:ind w:left="540"/>
        <w:rPr>
          <w:rFonts w:ascii="Arial" w:eastAsia="Cordia New" w:hAnsi="Arial" w:cs="Arial"/>
          <w:sz w:val="18"/>
          <w:szCs w:val="18"/>
        </w:rPr>
      </w:pPr>
      <w:r w:rsidRPr="008730AA">
        <w:rPr>
          <w:rFonts w:ascii="Arial" w:eastAsia="Cordia New" w:hAnsi="Arial" w:cs="Arial"/>
          <w:spacing w:val="-2"/>
          <w:sz w:val="18"/>
          <w:szCs w:val="18"/>
        </w:rPr>
        <w:t xml:space="preserve">The weighted average effective interest rates of deposits held </w:t>
      </w:r>
      <w:r w:rsidRPr="008730AA">
        <w:rPr>
          <w:rFonts w:ascii="Arial" w:hAnsi="Arial" w:cs="Arial"/>
          <w:spacing w:val="-2"/>
          <w:sz w:val="18"/>
          <w:szCs w:val="18"/>
        </w:rPr>
        <w:t xml:space="preserve">at call </w:t>
      </w:r>
      <w:r w:rsidRPr="008730AA">
        <w:rPr>
          <w:rFonts w:ascii="Arial" w:eastAsia="Cordia New" w:hAnsi="Arial" w:cs="Arial"/>
          <w:spacing w:val="-2"/>
          <w:sz w:val="18"/>
          <w:szCs w:val="18"/>
        </w:rPr>
        <w:t>with banks were</w:t>
      </w:r>
      <w:r w:rsidR="009E52E3" w:rsidRPr="008730AA">
        <w:rPr>
          <w:rFonts w:ascii="Arial" w:eastAsia="Cordia New" w:hAnsi="Arial" w:cs="Arial"/>
          <w:spacing w:val="-2"/>
          <w:sz w:val="18"/>
          <w:szCs w:val="18"/>
        </w:rPr>
        <w:t xml:space="preserve"> </w:t>
      </w:r>
      <w:r w:rsidR="0029000A" w:rsidRPr="008730AA">
        <w:rPr>
          <w:rFonts w:ascii="Arial" w:eastAsia="Cordia New" w:hAnsi="Arial" w:cs="Arial"/>
          <w:spacing w:val="-2"/>
          <w:sz w:val="18"/>
          <w:szCs w:val="18"/>
        </w:rPr>
        <w:t>0.05</w:t>
      </w:r>
      <w:r w:rsidR="0043156B" w:rsidRPr="008730AA">
        <w:rPr>
          <w:rFonts w:ascii="Arial" w:eastAsia="Cordia New" w:hAnsi="Arial" w:cs="Arial"/>
          <w:spacing w:val="-2"/>
          <w:sz w:val="18"/>
          <w:szCs w:val="18"/>
        </w:rPr>
        <w:t xml:space="preserve">% to </w:t>
      </w:r>
      <w:r w:rsidR="0029000A" w:rsidRPr="008730AA">
        <w:rPr>
          <w:rFonts w:ascii="Arial" w:eastAsia="Cordia New" w:hAnsi="Arial" w:cs="Arial"/>
          <w:spacing w:val="-2"/>
          <w:sz w:val="18"/>
          <w:szCs w:val="18"/>
        </w:rPr>
        <w:t>1.00</w:t>
      </w:r>
      <w:r w:rsidR="00F03D46" w:rsidRPr="008730AA">
        <w:rPr>
          <w:rFonts w:ascii="Arial" w:eastAsia="Cordia New" w:hAnsi="Arial" w:cs="Arial"/>
          <w:spacing w:val="-2"/>
          <w:sz w:val="18"/>
          <w:szCs w:val="18"/>
        </w:rPr>
        <w:t>%</w:t>
      </w:r>
      <w:r w:rsidR="00B61EFD" w:rsidRPr="008730AA">
        <w:rPr>
          <w:rFonts w:ascii="Arial" w:eastAsia="Cordia New" w:hAnsi="Arial" w:cs="Arial"/>
          <w:spacing w:val="-2"/>
          <w:sz w:val="18"/>
          <w:szCs w:val="18"/>
        </w:rPr>
        <w:t xml:space="preserve"> </w:t>
      </w:r>
      <w:r w:rsidR="00B61EFD" w:rsidRPr="008730AA">
        <w:rPr>
          <w:rFonts w:ascii="Arial" w:eastAsia="Cordia New" w:hAnsi="Arial" w:cs="Arial"/>
          <w:sz w:val="18"/>
          <w:szCs w:val="18"/>
        </w:rPr>
        <w:t>per annum (</w:t>
      </w:r>
      <w:r w:rsidR="000F25F2" w:rsidRPr="008730AA">
        <w:rPr>
          <w:rFonts w:ascii="Arial" w:eastAsia="Cordia New" w:hAnsi="Arial" w:cs="Arial"/>
          <w:sz w:val="18"/>
          <w:szCs w:val="18"/>
        </w:rPr>
        <w:t>2018</w:t>
      </w:r>
      <w:r w:rsidRPr="008730AA">
        <w:rPr>
          <w:rFonts w:ascii="Arial" w:eastAsia="Cordia New" w:hAnsi="Arial" w:cs="Arial"/>
          <w:sz w:val="18"/>
          <w:szCs w:val="18"/>
        </w:rPr>
        <w:t xml:space="preserve">: </w:t>
      </w:r>
      <w:r w:rsidR="000F25F2" w:rsidRPr="008730AA">
        <w:rPr>
          <w:rFonts w:ascii="Arial" w:eastAsia="Cordia New" w:hAnsi="Arial" w:cs="Arial"/>
          <w:spacing w:val="-2"/>
          <w:sz w:val="18"/>
          <w:szCs w:val="18"/>
        </w:rPr>
        <w:t xml:space="preserve">0.13% to 0.80% </w:t>
      </w:r>
      <w:r w:rsidR="00973DBD" w:rsidRPr="008730AA">
        <w:rPr>
          <w:rFonts w:ascii="Arial" w:eastAsia="Cordia New" w:hAnsi="Arial" w:cs="Arial"/>
          <w:sz w:val="18"/>
          <w:szCs w:val="18"/>
        </w:rPr>
        <w:t>per annum</w:t>
      </w:r>
      <w:r w:rsidRPr="008730AA">
        <w:rPr>
          <w:rFonts w:ascii="Arial" w:eastAsia="Cordia New" w:hAnsi="Arial" w:cs="Arial"/>
          <w:sz w:val="18"/>
          <w:szCs w:val="18"/>
        </w:rPr>
        <w:t>).</w:t>
      </w:r>
    </w:p>
    <w:p w:rsidR="00EE7631" w:rsidRPr="008730AA" w:rsidRDefault="00EE7631" w:rsidP="005A0458">
      <w:pPr>
        <w:pStyle w:val="BodyTextIndent3"/>
        <w:ind w:left="540"/>
        <w:rPr>
          <w:rFonts w:ascii="Arial" w:eastAsia="Cordia New" w:hAnsi="Arial" w:cs="Arial"/>
          <w:sz w:val="18"/>
          <w:szCs w:val="18"/>
        </w:rPr>
      </w:pPr>
    </w:p>
    <w:p w:rsidR="00C1639A" w:rsidRPr="008730AA" w:rsidRDefault="007B18AD" w:rsidP="005A0458">
      <w:pPr>
        <w:ind w:left="540"/>
        <w:rPr>
          <w:rFonts w:ascii="Arial" w:hAnsi="Arial" w:cs="Arial"/>
          <w:sz w:val="18"/>
          <w:szCs w:val="18"/>
        </w:rPr>
      </w:pPr>
      <w:bookmarkStart w:id="0" w:name="OLE_LINK2"/>
      <w:r w:rsidRPr="008730AA">
        <w:rPr>
          <w:rFonts w:ascii="Arial" w:hAnsi="Arial" w:cs="Arial"/>
          <w:sz w:val="18"/>
          <w:szCs w:val="18"/>
        </w:rPr>
        <w:t>The carrying amounts of cash and cash equivalents are denominated in the following currencies:</w:t>
      </w:r>
    </w:p>
    <w:p w:rsidR="00EF17BD" w:rsidRPr="008730AA" w:rsidRDefault="00EF17BD" w:rsidP="005A0458">
      <w:pPr>
        <w:ind w:left="540"/>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734B5D" w:rsidRPr="008730AA" w:rsidTr="00F26C9D">
        <w:tc>
          <w:tcPr>
            <w:tcW w:w="4104" w:type="dxa"/>
          </w:tcPr>
          <w:p w:rsidR="008952C0" w:rsidRPr="008730AA" w:rsidRDefault="008952C0" w:rsidP="000104B9">
            <w:pPr>
              <w:ind w:left="540"/>
              <w:jc w:val="left"/>
              <w:rPr>
                <w:rFonts w:ascii="Arial" w:hAnsi="Arial" w:cs="Arial"/>
                <w:sz w:val="18"/>
                <w:szCs w:val="18"/>
              </w:rPr>
            </w:pPr>
          </w:p>
        </w:tc>
        <w:tc>
          <w:tcPr>
            <w:tcW w:w="2736" w:type="dxa"/>
            <w:gridSpan w:val="2"/>
          </w:tcPr>
          <w:p w:rsidR="008952C0" w:rsidRPr="008730AA" w:rsidRDefault="008952C0"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p>
          <w:p w:rsidR="008952C0" w:rsidRPr="008730AA" w:rsidRDefault="008952C0"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financial statements</w:t>
            </w:r>
          </w:p>
        </w:tc>
        <w:tc>
          <w:tcPr>
            <w:tcW w:w="2736" w:type="dxa"/>
            <w:gridSpan w:val="2"/>
          </w:tcPr>
          <w:p w:rsidR="008952C0" w:rsidRPr="008730AA" w:rsidRDefault="008952C0"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Separate </w:t>
            </w:r>
            <w:r w:rsidRPr="008730AA">
              <w:rPr>
                <w:rFonts w:ascii="Arial" w:hAnsi="Arial" w:cs="Arial"/>
                <w:b/>
                <w:bCs/>
                <w:sz w:val="18"/>
                <w:szCs w:val="18"/>
              </w:rPr>
              <w:br/>
              <w:t>financial statements</w:t>
            </w:r>
          </w:p>
        </w:tc>
      </w:tr>
      <w:tr w:rsidR="00CF3AB2" w:rsidRPr="008730AA" w:rsidTr="00F26C9D">
        <w:tc>
          <w:tcPr>
            <w:tcW w:w="4104" w:type="dxa"/>
          </w:tcPr>
          <w:p w:rsidR="00CF3AB2" w:rsidRPr="008730AA" w:rsidRDefault="00CF3AB2" w:rsidP="00CF3AB2">
            <w:pPr>
              <w:ind w:left="540"/>
              <w:rPr>
                <w:rFonts w:ascii="Arial" w:hAnsi="Arial" w:cs="Arial"/>
                <w:sz w:val="18"/>
                <w:szCs w:val="18"/>
              </w:rPr>
            </w:pPr>
          </w:p>
        </w:tc>
        <w:tc>
          <w:tcPr>
            <w:tcW w:w="1368" w:type="dxa"/>
          </w:tcPr>
          <w:p w:rsidR="00CF3AB2" w:rsidRPr="008730AA" w:rsidRDefault="000F25F2" w:rsidP="00CF3AB2">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CF3AB2" w:rsidRPr="008730AA" w:rsidRDefault="000F25F2" w:rsidP="00CF3AB2">
            <w:pPr>
              <w:ind w:right="-72"/>
              <w:jc w:val="right"/>
              <w:rPr>
                <w:rFonts w:ascii="Arial" w:hAnsi="Arial" w:cs="Arial"/>
                <w:b/>
                <w:bCs/>
                <w:sz w:val="18"/>
                <w:szCs w:val="18"/>
              </w:rPr>
            </w:pPr>
            <w:r w:rsidRPr="008730AA">
              <w:rPr>
                <w:rFonts w:ascii="Arial" w:hAnsi="Arial" w:cs="Arial"/>
                <w:b/>
                <w:bCs/>
                <w:sz w:val="18"/>
                <w:szCs w:val="18"/>
              </w:rPr>
              <w:t>2018</w:t>
            </w:r>
          </w:p>
        </w:tc>
        <w:tc>
          <w:tcPr>
            <w:tcW w:w="1368" w:type="dxa"/>
          </w:tcPr>
          <w:p w:rsidR="00CF3AB2" w:rsidRPr="008730AA" w:rsidRDefault="000F25F2" w:rsidP="00CF3AB2">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CF3AB2" w:rsidRPr="008730AA" w:rsidRDefault="000F25F2" w:rsidP="00CF3AB2">
            <w:pPr>
              <w:ind w:right="-72"/>
              <w:jc w:val="right"/>
              <w:rPr>
                <w:rFonts w:ascii="Arial" w:hAnsi="Arial" w:cs="Arial"/>
                <w:b/>
                <w:bCs/>
                <w:sz w:val="18"/>
                <w:szCs w:val="18"/>
              </w:rPr>
            </w:pPr>
            <w:r w:rsidRPr="008730AA">
              <w:rPr>
                <w:rFonts w:ascii="Arial" w:hAnsi="Arial" w:cs="Arial"/>
                <w:b/>
                <w:bCs/>
                <w:sz w:val="18"/>
                <w:szCs w:val="18"/>
              </w:rPr>
              <w:t>2018</w:t>
            </w:r>
          </w:p>
        </w:tc>
      </w:tr>
      <w:tr w:rsidR="00CF3AB2" w:rsidRPr="008730AA" w:rsidTr="00F26C9D">
        <w:trPr>
          <w:trHeight w:val="70"/>
        </w:trPr>
        <w:tc>
          <w:tcPr>
            <w:tcW w:w="4104" w:type="dxa"/>
          </w:tcPr>
          <w:p w:rsidR="00CF3AB2" w:rsidRPr="008730AA" w:rsidRDefault="00CF3AB2" w:rsidP="00CF3AB2">
            <w:pPr>
              <w:ind w:left="540"/>
              <w:jc w:val="left"/>
              <w:rPr>
                <w:rFonts w:ascii="Arial" w:hAnsi="Arial" w:cs="Arial"/>
                <w:sz w:val="18"/>
                <w:szCs w:val="18"/>
              </w:rPr>
            </w:pPr>
          </w:p>
        </w:tc>
        <w:tc>
          <w:tcPr>
            <w:tcW w:w="1368" w:type="dxa"/>
            <w:vAlign w:val="bottom"/>
          </w:tcPr>
          <w:p w:rsidR="00CF3AB2" w:rsidRPr="008730AA" w:rsidRDefault="00CF3AB2" w:rsidP="00CF3AB2">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CF3AB2" w:rsidRPr="008730AA" w:rsidRDefault="00CF3AB2" w:rsidP="00CF3AB2">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CF3AB2" w:rsidRPr="008730AA" w:rsidRDefault="00CF3AB2" w:rsidP="00CF3AB2">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CF3AB2" w:rsidRPr="008730AA" w:rsidRDefault="00CF3AB2" w:rsidP="00CF3AB2">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CF3AB2" w:rsidRPr="008730AA" w:rsidTr="00F26C9D">
        <w:tc>
          <w:tcPr>
            <w:tcW w:w="4104" w:type="dxa"/>
          </w:tcPr>
          <w:p w:rsidR="00CF3AB2" w:rsidRPr="008730AA" w:rsidRDefault="00CF3AB2" w:rsidP="00CF3AB2">
            <w:pPr>
              <w:ind w:left="540"/>
              <w:jc w:val="left"/>
              <w:rPr>
                <w:rFonts w:ascii="Arial" w:hAnsi="Arial" w:cs="Arial"/>
                <w:b/>
                <w:bCs/>
                <w:spacing w:val="-6"/>
                <w:sz w:val="12"/>
                <w:szCs w:val="12"/>
              </w:rPr>
            </w:pPr>
          </w:p>
        </w:tc>
        <w:tc>
          <w:tcPr>
            <w:tcW w:w="1368" w:type="dxa"/>
          </w:tcPr>
          <w:p w:rsidR="00CF3AB2" w:rsidRPr="008730AA" w:rsidRDefault="00CF3AB2" w:rsidP="00CF3AB2">
            <w:pPr>
              <w:ind w:right="-72"/>
              <w:jc w:val="right"/>
              <w:rPr>
                <w:rFonts w:ascii="Arial" w:hAnsi="Arial" w:cs="Arial"/>
                <w:spacing w:val="-4"/>
                <w:sz w:val="12"/>
                <w:szCs w:val="12"/>
              </w:rPr>
            </w:pPr>
          </w:p>
        </w:tc>
        <w:tc>
          <w:tcPr>
            <w:tcW w:w="1368" w:type="dxa"/>
          </w:tcPr>
          <w:p w:rsidR="00CF3AB2" w:rsidRPr="008730AA" w:rsidRDefault="00CF3AB2" w:rsidP="00CF3AB2">
            <w:pPr>
              <w:ind w:right="-72"/>
              <w:jc w:val="right"/>
              <w:rPr>
                <w:rFonts w:ascii="Arial" w:hAnsi="Arial" w:cs="Arial"/>
                <w:spacing w:val="-4"/>
                <w:sz w:val="12"/>
                <w:szCs w:val="12"/>
              </w:rPr>
            </w:pPr>
          </w:p>
        </w:tc>
        <w:tc>
          <w:tcPr>
            <w:tcW w:w="1368" w:type="dxa"/>
          </w:tcPr>
          <w:p w:rsidR="00CF3AB2" w:rsidRPr="008730AA" w:rsidRDefault="00CF3AB2" w:rsidP="00CF3AB2">
            <w:pPr>
              <w:ind w:right="-72"/>
              <w:jc w:val="right"/>
              <w:rPr>
                <w:rFonts w:ascii="Arial" w:hAnsi="Arial" w:cs="Arial"/>
                <w:spacing w:val="-4"/>
                <w:sz w:val="12"/>
                <w:szCs w:val="12"/>
              </w:rPr>
            </w:pPr>
          </w:p>
        </w:tc>
        <w:tc>
          <w:tcPr>
            <w:tcW w:w="1368" w:type="dxa"/>
          </w:tcPr>
          <w:p w:rsidR="00CF3AB2" w:rsidRPr="008730AA" w:rsidRDefault="00CF3AB2" w:rsidP="00CF3AB2">
            <w:pPr>
              <w:ind w:right="-72"/>
              <w:jc w:val="right"/>
              <w:rPr>
                <w:rFonts w:ascii="Arial" w:hAnsi="Arial" w:cs="Arial"/>
                <w:spacing w:val="-4"/>
                <w:sz w:val="12"/>
                <w:szCs w:val="12"/>
              </w:rPr>
            </w:pPr>
          </w:p>
        </w:tc>
      </w:tr>
      <w:tr w:rsidR="000F25F2" w:rsidRPr="008730AA" w:rsidTr="0029000A">
        <w:tc>
          <w:tcPr>
            <w:tcW w:w="4104" w:type="dxa"/>
            <w:vAlign w:val="bottom"/>
          </w:tcPr>
          <w:p w:rsidR="000F25F2" w:rsidRPr="008730AA" w:rsidRDefault="000F25F2" w:rsidP="000F25F2">
            <w:pPr>
              <w:ind w:left="540" w:right="-155"/>
              <w:rPr>
                <w:rFonts w:ascii="Arial" w:hAnsi="Arial" w:cs="Arial"/>
                <w:snapToGrid w:val="0"/>
                <w:sz w:val="18"/>
                <w:szCs w:val="18"/>
                <w:lang w:eastAsia="th-TH"/>
              </w:rPr>
            </w:pPr>
            <w:r w:rsidRPr="008730AA">
              <w:rPr>
                <w:rFonts w:ascii="Arial" w:hAnsi="Arial" w:cs="Arial"/>
                <w:snapToGrid w:val="0"/>
                <w:sz w:val="18"/>
                <w:szCs w:val="18"/>
                <w:lang w:eastAsia="th-TH"/>
              </w:rPr>
              <w:t>USD</w:t>
            </w:r>
          </w:p>
        </w:tc>
        <w:tc>
          <w:tcPr>
            <w:tcW w:w="1368" w:type="dxa"/>
            <w:shd w:val="clear" w:color="auto" w:fill="auto"/>
          </w:tcPr>
          <w:p w:rsidR="000F25F2" w:rsidRPr="008730AA" w:rsidRDefault="0029000A" w:rsidP="000F25F2">
            <w:pPr>
              <w:ind w:right="-72"/>
              <w:jc w:val="right"/>
              <w:rPr>
                <w:rFonts w:ascii="Arial" w:hAnsi="Arial" w:cs="Arial"/>
                <w:sz w:val="18"/>
                <w:szCs w:val="18"/>
              </w:rPr>
            </w:pPr>
            <w:r w:rsidRPr="008730AA">
              <w:rPr>
                <w:rFonts w:ascii="Arial" w:hAnsi="Arial" w:cs="Arial"/>
                <w:sz w:val="18"/>
                <w:szCs w:val="18"/>
              </w:rPr>
              <w:t>418,947</w:t>
            </w:r>
          </w:p>
        </w:tc>
        <w:tc>
          <w:tcPr>
            <w:tcW w:w="1368" w:type="dxa"/>
            <w:shd w:val="clear" w:color="auto" w:fill="auto"/>
          </w:tcPr>
          <w:p w:rsidR="000F25F2" w:rsidRPr="008730AA" w:rsidRDefault="000F25F2" w:rsidP="000F25F2">
            <w:pPr>
              <w:ind w:right="-72"/>
              <w:jc w:val="right"/>
              <w:rPr>
                <w:rFonts w:ascii="Arial" w:hAnsi="Arial" w:cs="Arial"/>
                <w:sz w:val="18"/>
                <w:szCs w:val="18"/>
              </w:rPr>
            </w:pPr>
            <w:r w:rsidRPr="008730AA">
              <w:rPr>
                <w:rFonts w:ascii="Arial" w:hAnsi="Arial" w:cs="Arial"/>
                <w:sz w:val="18"/>
                <w:szCs w:val="18"/>
              </w:rPr>
              <w:t>427,228</w:t>
            </w:r>
          </w:p>
        </w:tc>
        <w:tc>
          <w:tcPr>
            <w:tcW w:w="1368" w:type="dxa"/>
            <w:shd w:val="clear" w:color="auto" w:fill="auto"/>
          </w:tcPr>
          <w:p w:rsidR="000F25F2" w:rsidRPr="008730AA" w:rsidRDefault="0029000A" w:rsidP="000F25F2">
            <w:pPr>
              <w:ind w:right="-72"/>
              <w:jc w:val="right"/>
              <w:rPr>
                <w:rFonts w:ascii="Arial" w:hAnsi="Arial" w:cs="Arial"/>
                <w:sz w:val="18"/>
                <w:szCs w:val="18"/>
              </w:rPr>
            </w:pPr>
            <w:r w:rsidRPr="008730AA">
              <w:rPr>
                <w:rFonts w:ascii="Arial" w:hAnsi="Arial" w:cs="Arial"/>
                <w:sz w:val="18"/>
                <w:szCs w:val="18"/>
              </w:rPr>
              <w:t>418,947</w:t>
            </w:r>
          </w:p>
        </w:tc>
        <w:tc>
          <w:tcPr>
            <w:tcW w:w="1368" w:type="dxa"/>
          </w:tcPr>
          <w:p w:rsidR="000F25F2" w:rsidRPr="008730AA" w:rsidRDefault="000F25F2" w:rsidP="000F25F2">
            <w:pPr>
              <w:ind w:right="-72"/>
              <w:jc w:val="right"/>
              <w:rPr>
                <w:rFonts w:ascii="Arial" w:hAnsi="Arial" w:cs="Arial"/>
                <w:sz w:val="18"/>
                <w:szCs w:val="18"/>
              </w:rPr>
            </w:pPr>
            <w:r w:rsidRPr="008730AA">
              <w:rPr>
                <w:rFonts w:ascii="Arial" w:hAnsi="Arial" w:cs="Arial"/>
                <w:sz w:val="18"/>
                <w:szCs w:val="18"/>
              </w:rPr>
              <w:t>427,228</w:t>
            </w:r>
          </w:p>
        </w:tc>
      </w:tr>
      <w:tr w:rsidR="000F25F2" w:rsidRPr="008730AA" w:rsidTr="0029000A">
        <w:tc>
          <w:tcPr>
            <w:tcW w:w="4104" w:type="dxa"/>
            <w:vAlign w:val="bottom"/>
          </w:tcPr>
          <w:p w:rsidR="000F25F2" w:rsidRPr="008730AA" w:rsidRDefault="000F25F2" w:rsidP="000F25F2">
            <w:pPr>
              <w:ind w:left="540" w:right="-155"/>
              <w:rPr>
                <w:rFonts w:ascii="Arial" w:hAnsi="Arial" w:cs="Arial"/>
                <w:snapToGrid w:val="0"/>
                <w:sz w:val="18"/>
                <w:szCs w:val="18"/>
                <w:lang w:eastAsia="th-TH"/>
              </w:rPr>
            </w:pPr>
            <w:r w:rsidRPr="008730AA">
              <w:rPr>
                <w:rFonts w:ascii="Arial" w:hAnsi="Arial" w:cs="Arial"/>
                <w:snapToGrid w:val="0"/>
                <w:sz w:val="18"/>
                <w:szCs w:val="18"/>
                <w:lang w:eastAsia="th-TH"/>
              </w:rPr>
              <w:t>THB</w:t>
            </w:r>
          </w:p>
        </w:tc>
        <w:tc>
          <w:tcPr>
            <w:tcW w:w="1368" w:type="dxa"/>
            <w:shd w:val="clear" w:color="auto" w:fill="auto"/>
          </w:tcPr>
          <w:p w:rsidR="000F25F2" w:rsidRPr="008730AA" w:rsidRDefault="0029000A" w:rsidP="000F25F2">
            <w:pPr>
              <w:pBdr>
                <w:bottom w:val="single" w:sz="4" w:space="1" w:color="auto"/>
              </w:pBdr>
              <w:ind w:right="-72"/>
              <w:jc w:val="right"/>
              <w:rPr>
                <w:rFonts w:ascii="Arial" w:hAnsi="Arial" w:cs="Arial"/>
                <w:sz w:val="18"/>
                <w:szCs w:val="18"/>
              </w:rPr>
            </w:pPr>
            <w:r w:rsidRPr="008730AA">
              <w:rPr>
                <w:rFonts w:ascii="Arial" w:hAnsi="Arial" w:cs="Arial"/>
                <w:sz w:val="18"/>
                <w:szCs w:val="18"/>
              </w:rPr>
              <w:t>203,597,</w:t>
            </w:r>
            <w:r w:rsidR="00304555" w:rsidRPr="008730AA">
              <w:rPr>
                <w:rFonts w:ascii="Arial" w:hAnsi="Arial" w:cs="Arial"/>
                <w:sz w:val="18"/>
                <w:szCs w:val="18"/>
              </w:rPr>
              <w:t>460</w:t>
            </w:r>
          </w:p>
        </w:tc>
        <w:tc>
          <w:tcPr>
            <w:tcW w:w="1368" w:type="dxa"/>
            <w:shd w:val="clear" w:color="auto" w:fill="auto"/>
          </w:tcPr>
          <w:p w:rsidR="000F25F2" w:rsidRPr="008730AA" w:rsidRDefault="000F25F2" w:rsidP="000F25F2">
            <w:pPr>
              <w:pBdr>
                <w:bottom w:val="single" w:sz="4" w:space="1" w:color="auto"/>
              </w:pBdr>
              <w:ind w:right="-72"/>
              <w:jc w:val="right"/>
              <w:rPr>
                <w:rFonts w:ascii="Arial" w:hAnsi="Arial" w:cs="Arial"/>
                <w:sz w:val="18"/>
                <w:szCs w:val="18"/>
              </w:rPr>
            </w:pPr>
            <w:r w:rsidRPr="008730AA">
              <w:rPr>
                <w:rFonts w:ascii="Arial" w:hAnsi="Arial" w:cs="Arial"/>
                <w:sz w:val="18"/>
                <w:szCs w:val="18"/>
              </w:rPr>
              <w:t>166,708,696</w:t>
            </w:r>
          </w:p>
        </w:tc>
        <w:tc>
          <w:tcPr>
            <w:tcW w:w="1368" w:type="dxa"/>
            <w:shd w:val="clear" w:color="auto" w:fill="auto"/>
          </w:tcPr>
          <w:p w:rsidR="000F25F2" w:rsidRPr="008730AA" w:rsidRDefault="0029000A" w:rsidP="000F25F2">
            <w:pPr>
              <w:pBdr>
                <w:bottom w:val="single" w:sz="4" w:space="1" w:color="auto"/>
              </w:pBdr>
              <w:ind w:right="-72"/>
              <w:jc w:val="right"/>
              <w:rPr>
                <w:rFonts w:ascii="Arial" w:hAnsi="Arial" w:cs="Arial"/>
                <w:sz w:val="18"/>
                <w:szCs w:val="18"/>
              </w:rPr>
            </w:pPr>
            <w:r w:rsidRPr="008730AA">
              <w:rPr>
                <w:rFonts w:ascii="Arial" w:hAnsi="Arial" w:cs="Arial"/>
                <w:sz w:val="18"/>
                <w:szCs w:val="18"/>
              </w:rPr>
              <w:t>191,196,</w:t>
            </w:r>
            <w:r w:rsidR="00304555" w:rsidRPr="008730AA">
              <w:rPr>
                <w:rFonts w:ascii="Arial" w:hAnsi="Arial" w:cs="Arial"/>
                <w:sz w:val="18"/>
                <w:szCs w:val="18"/>
              </w:rPr>
              <w:t>394</w:t>
            </w:r>
          </w:p>
        </w:tc>
        <w:tc>
          <w:tcPr>
            <w:tcW w:w="1368" w:type="dxa"/>
          </w:tcPr>
          <w:p w:rsidR="000F25F2" w:rsidRPr="008730AA" w:rsidRDefault="000F25F2" w:rsidP="000F25F2">
            <w:pPr>
              <w:pBdr>
                <w:bottom w:val="single" w:sz="4" w:space="1" w:color="auto"/>
              </w:pBdr>
              <w:ind w:right="-72"/>
              <w:jc w:val="right"/>
              <w:rPr>
                <w:rFonts w:ascii="Arial" w:hAnsi="Arial" w:cs="Arial"/>
                <w:sz w:val="18"/>
                <w:szCs w:val="18"/>
              </w:rPr>
            </w:pPr>
            <w:r w:rsidRPr="008730AA">
              <w:rPr>
                <w:rFonts w:ascii="Arial" w:hAnsi="Arial" w:cs="Arial"/>
                <w:sz w:val="18"/>
                <w:szCs w:val="18"/>
              </w:rPr>
              <w:t>139,089,814</w:t>
            </w:r>
          </w:p>
        </w:tc>
      </w:tr>
      <w:tr w:rsidR="000F25F2" w:rsidRPr="008730AA" w:rsidTr="00F26C9D">
        <w:tc>
          <w:tcPr>
            <w:tcW w:w="4104" w:type="dxa"/>
          </w:tcPr>
          <w:p w:rsidR="000F25F2" w:rsidRPr="008730AA" w:rsidRDefault="000F25F2" w:rsidP="000F25F2">
            <w:pPr>
              <w:ind w:left="540"/>
              <w:jc w:val="left"/>
              <w:rPr>
                <w:rFonts w:ascii="Arial" w:hAnsi="Arial" w:cs="Arial"/>
                <w:b/>
                <w:bCs/>
                <w:sz w:val="12"/>
                <w:szCs w:val="12"/>
              </w:rPr>
            </w:pPr>
          </w:p>
        </w:tc>
        <w:tc>
          <w:tcPr>
            <w:tcW w:w="1368" w:type="dxa"/>
          </w:tcPr>
          <w:p w:rsidR="000F25F2" w:rsidRPr="008730AA" w:rsidRDefault="000F25F2" w:rsidP="000F25F2">
            <w:pPr>
              <w:ind w:right="-72"/>
              <w:jc w:val="right"/>
              <w:rPr>
                <w:rFonts w:ascii="Arial" w:hAnsi="Arial" w:cs="Arial"/>
                <w:spacing w:val="-4"/>
                <w:sz w:val="12"/>
                <w:szCs w:val="12"/>
              </w:rPr>
            </w:pPr>
          </w:p>
        </w:tc>
        <w:tc>
          <w:tcPr>
            <w:tcW w:w="1368" w:type="dxa"/>
          </w:tcPr>
          <w:p w:rsidR="000F25F2" w:rsidRPr="008730AA" w:rsidRDefault="000F25F2" w:rsidP="000F25F2">
            <w:pPr>
              <w:ind w:right="-72"/>
              <w:jc w:val="right"/>
              <w:rPr>
                <w:rFonts w:ascii="Arial" w:hAnsi="Arial" w:cs="Arial"/>
                <w:spacing w:val="-4"/>
                <w:sz w:val="12"/>
                <w:szCs w:val="12"/>
              </w:rPr>
            </w:pPr>
          </w:p>
        </w:tc>
        <w:tc>
          <w:tcPr>
            <w:tcW w:w="1368" w:type="dxa"/>
          </w:tcPr>
          <w:p w:rsidR="000F25F2" w:rsidRPr="008730AA" w:rsidRDefault="000F25F2" w:rsidP="000F25F2">
            <w:pPr>
              <w:ind w:right="-72"/>
              <w:jc w:val="right"/>
              <w:rPr>
                <w:rFonts w:ascii="Arial" w:hAnsi="Arial" w:cs="Arial"/>
                <w:spacing w:val="-4"/>
                <w:sz w:val="12"/>
                <w:szCs w:val="12"/>
              </w:rPr>
            </w:pPr>
          </w:p>
        </w:tc>
        <w:tc>
          <w:tcPr>
            <w:tcW w:w="1368" w:type="dxa"/>
          </w:tcPr>
          <w:p w:rsidR="000F25F2" w:rsidRPr="008730AA" w:rsidRDefault="000F25F2" w:rsidP="000F25F2">
            <w:pPr>
              <w:ind w:right="-72"/>
              <w:jc w:val="right"/>
              <w:rPr>
                <w:rFonts w:ascii="Arial" w:hAnsi="Arial" w:cs="Arial"/>
                <w:spacing w:val="-4"/>
                <w:sz w:val="12"/>
                <w:szCs w:val="12"/>
              </w:rPr>
            </w:pPr>
          </w:p>
        </w:tc>
      </w:tr>
      <w:tr w:rsidR="000F25F2" w:rsidRPr="008730AA" w:rsidTr="00F26C9D">
        <w:tc>
          <w:tcPr>
            <w:tcW w:w="4104" w:type="dxa"/>
          </w:tcPr>
          <w:p w:rsidR="000F25F2" w:rsidRPr="008730AA" w:rsidRDefault="000F25F2" w:rsidP="000F25F2">
            <w:pPr>
              <w:ind w:left="540" w:right="-155"/>
              <w:rPr>
                <w:rFonts w:ascii="Arial" w:hAnsi="Arial" w:cs="Arial"/>
                <w:snapToGrid w:val="0"/>
                <w:spacing w:val="-6"/>
                <w:sz w:val="18"/>
                <w:szCs w:val="18"/>
                <w:cs/>
                <w:lang w:eastAsia="th-TH"/>
              </w:rPr>
            </w:pPr>
            <w:r w:rsidRPr="008730AA">
              <w:rPr>
                <w:rFonts w:ascii="Arial" w:hAnsi="Arial" w:cs="Arial"/>
                <w:snapToGrid w:val="0"/>
                <w:spacing w:val="-6"/>
                <w:sz w:val="18"/>
                <w:szCs w:val="18"/>
                <w:lang w:eastAsia="th-TH"/>
              </w:rPr>
              <w:t>Total cash and cash equivalents</w:t>
            </w:r>
          </w:p>
        </w:tc>
        <w:tc>
          <w:tcPr>
            <w:tcW w:w="1368" w:type="dxa"/>
            <w:vAlign w:val="bottom"/>
          </w:tcPr>
          <w:p w:rsidR="000F25F2" w:rsidRPr="008730AA" w:rsidRDefault="00744620" w:rsidP="000F25F2">
            <w:pPr>
              <w:pBdr>
                <w:bottom w:val="double" w:sz="4" w:space="1" w:color="auto"/>
              </w:pBdr>
              <w:ind w:right="-72"/>
              <w:jc w:val="right"/>
              <w:rPr>
                <w:rFonts w:ascii="Arial" w:hAnsi="Arial" w:cs="Arial"/>
                <w:sz w:val="18"/>
                <w:szCs w:val="18"/>
              </w:rPr>
            </w:pPr>
            <w:r w:rsidRPr="008730AA">
              <w:rPr>
                <w:rFonts w:ascii="Arial" w:hAnsi="Arial" w:cs="Arial"/>
                <w:sz w:val="18"/>
                <w:szCs w:val="18"/>
              </w:rPr>
              <w:t>204,016,</w:t>
            </w:r>
            <w:r w:rsidR="00304555" w:rsidRPr="008730AA">
              <w:rPr>
                <w:rFonts w:ascii="Arial" w:hAnsi="Arial" w:cs="Arial"/>
                <w:sz w:val="18"/>
                <w:szCs w:val="18"/>
              </w:rPr>
              <w:t>407</w:t>
            </w:r>
          </w:p>
        </w:tc>
        <w:tc>
          <w:tcPr>
            <w:tcW w:w="1368" w:type="dxa"/>
            <w:vAlign w:val="bottom"/>
          </w:tcPr>
          <w:p w:rsidR="000F25F2" w:rsidRPr="008730AA" w:rsidRDefault="000F25F2" w:rsidP="000F25F2">
            <w:pPr>
              <w:pBdr>
                <w:bottom w:val="double" w:sz="4" w:space="1" w:color="auto"/>
              </w:pBdr>
              <w:ind w:right="-72"/>
              <w:jc w:val="right"/>
              <w:rPr>
                <w:rFonts w:ascii="Arial" w:hAnsi="Arial" w:cs="Arial"/>
                <w:sz w:val="18"/>
                <w:szCs w:val="18"/>
              </w:rPr>
            </w:pPr>
            <w:r w:rsidRPr="008730AA">
              <w:rPr>
                <w:rFonts w:ascii="Arial" w:hAnsi="Arial" w:cs="Arial"/>
                <w:sz w:val="18"/>
                <w:szCs w:val="18"/>
              </w:rPr>
              <w:t>167,135,924</w:t>
            </w:r>
          </w:p>
        </w:tc>
        <w:tc>
          <w:tcPr>
            <w:tcW w:w="1368" w:type="dxa"/>
          </w:tcPr>
          <w:p w:rsidR="000F25F2" w:rsidRPr="008730AA" w:rsidRDefault="00744620" w:rsidP="000F25F2">
            <w:pPr>
              <w:pBdr>
                <w:bottom w:val="double" w:sz="4" w:space="1" w:color="auto"/>
              </w:pBdr>
              <w:ind w:right="-72"/>
              <w:jc w:val="right"/>
              <w:rPr>
                <w:rFonts w:ascii="Arial" w:hAnsi="Arial" w:cs="Arial"/>
                <w:sz w:val="18"/>
                <w:szCs w:val="18"/>
                <w:cs/>
              </w:rPr>
            </w:pPr>
            <w:r w:rsidRPr="008730AA">
              <w:rPr>
                <w:rFonts w:ascii="Arial" w:hAnsi="Arial" w:cs="Arial"/>
                <w:sz w:val="18"/>
                <w:szCs w:val="18"/>
              </w:rPr>
              <w:t>191,615,</w:t>
            </w:r>
            <w:r w:rsidR="00304555" w:rsidRPr="008730AA">
              <w:rPr>
                <w:rFonts w:ascii="Arial" w:hAnsi="Arial" w:cs="Arial"/>
                <w:sz w:val="18"/>
                <w:szCs w:val="18"/>
              </w:rPr>
              <w:t>341</w:t>
            </w:r>
          </w:p>
        </w:tc>
        <w:tc>
          <w:tcPr>
            <w:tcW w:w="1368" w:type="dxa"/>
          </w:tcPr>
          <w:p w:rsidR="000F25F2" w:rsidRPr="008730AA" w:rsidRDefault="000F25F2" w:rsidP="000F25F2">
            <w:pPr>
              <w:pBdr>
                <w:bottom w:val="double" w:sz="4" w:space="1" w:color="auto"/>
              </w:pBdr>
              <w:ind w:right="-72"/>
              <w:jc w:val="right"/>
              <w:rPr>
                <w:rFonts w:ascii="Arial" w:hAnsi="Arial" w:cs="Arial"/>
                <w:sz w:val="18"/>
                <w:szCs w:val="18"/>
                <w:cs/>
              </w:rPr>
            </w:pPr>
            <w:r w:rsidRPr="008730AA">
              <w:rPr>
                <w:rFonts w:ascii="Arial" w:hAnsi="Arial" w:cs="Arial"/>
                <w:sz w:val="18"/>
                <w:szCs w:val="18"/>
              </w:rPr>
              <w:t>139,517,042</w:t>
            </w:r>
          </w:p>
        </w:tc>
      </w:tr>
      <w:bookmarkEnd w:id="0"/>
    </w:tbl>
    <w:p w:rsidR="00394772" w:rsidRPr="008730AA" w:rsidRDefault="00394772" w:rsidP="00394772">
      <w:pPr>
        <w:rPr>
          <w:rFonts w:ascii="Arial" w:hAnsi="Arial" w:cs="Arial"/>
          <w:b/>
          <w:bCs/>
          <w:sz w:val="18"/>
          <w:szCs w:val="18"/>
        </w:rPr>
      </w:pPr>
    </w:p>
    <w:p w:rsidR="008730AA" w:rsidRPr="008730AA" w:rsidRDefault="008730AA" w:rsidP="00394772">
      <w:pPr>
        <w:rPr>
          <w:rFonts w:ascii="Arial" w:hAnsi="Arial" w:cs="Arial"/>
          <w:b/>
          <w:bCs/>
          <w:sz w:val="18"/>
          <w:szCs w:val="18"/>
        </w:rPr>
      </w:pPr>
    </w:p>
    <w:p w:rsidR="00394772" w:rsidRPr="008730AA" w:rsidRDefault="00394772" w:rsidP="00394772">
      <w:pPr>
        <w:ind w:left="540" w:hanging="540"/>
        <w:rPr>
          <w:rFonts w:ascii="Arial" w:hAnsi="Arial" w:cs="Arial"/>
          <w:b/>
          <w:bCs/>
          <w:sz w:val="18"/>
          <w:szCs w:val="18"/>
        </w:rPr>
      </w:pPr>
      <w:r w:rsidRPr="008730AA">
        <w:rPr>
          <w:rFonts w:ascii="Arial" w:hAnsi="Arial" w:cs="Arial"/>
          <w:b/>
          <w:bCs/>
          <w:sz w:val="18"/>
          <w:szCs w:val="18"/>
        </w:rPr>
        <w:t>9</w:t>
      </w:r>
      <w:r w:rsidRPr="008730AA">
        <w:rPr>
          <w:rFonts w:ascii="Arial" w:hAnsi="Arial" w:cs="Arial"/>
          <w:b/>
          <w:bCs/>
          <w:sz w:val="18"/>
          <w:szCs w:val="18"/>
        </w:rPr>
        <w:tab/>
        <w:t>Trade and other receivables, net</w:t>
      </w:r>
    </w:p>
    <w:p w:rsidR="002749A2" w:rsidRPr="008730AA" w:rsidRDefault="002749A2" w:rsidP="005A0458">
      <w:pPr>
        <w:ind w:left="547" w:hanging="547"/>
        <w:rPr>
          <w:rFonts w:ascii="Arial" w:hAnsi="Arial" w:cs="Arial"/>
          <w:sz w:val="18"/>
          <w:szCs w:val="18"/>
        </w:rPr>
      </w:pPr>
    </w:p>
    <w:tbl>
      <w:tblPr>
        <w:tblW w:w="9583" w:type="dxa"/>
        <w:tblLayout w:type="fixed"/>
        <w:tblLook w:val="0000" w:firstRow="0" w:lastRow="0" w:firstColumn="0" w:lastColumn="0" w:noHBand="0" w:noVBand="0"/>
      </w:tblPr>
      <w:tblGrid>
        <w:gridCol w:w="4338"/>
        <w:gridCol w:w="1276"/>
        <w:gridCol w:w="1276"/>
        <w:gridCol w:w="1417"/>
        <w:gridCol w:w="1276"/>
      </w:tblGrid>
      <w:tr w:rsidR="006C51C9" w:rsidRPr="008730AA" w:rsidTr="00106725">
        <w:tc>
          <w:tcPr>
            <w:tcW w:w="4338" w:type="dxa"/>
          </w:tcPr>
          <w:p w:rsidR="006C51C9" w:rsidRPr="008730AA" w:rsidRDefault="006C51C9" w:rsidP="00953775">
            <w:pPr>
              <w:ind w:left="540"/>
              <w:jc w:val="left"/>
              <w:rPr>
                <w:rFonts w:ascii="Arial" w:hAnsi="Arial" w:cs="Arial"/>
                <w:sz w:val="18"/>
                <w:szCs w:val="18"/>
              </w:rPr>
            </w:pPr>
          </w:p>
        </w:tc>
        <w:tc>
          <w:tcPr>
            <w:tcW w:w="2552" w:type="dxa"/>
            <w:gridSpan w:val="2"/>
          </w:tcPr>
          <w:p w:rsidR="006C51C9" w:rsidRPr="008730AA" w:rsidRDefault="006C51C9" w:rsidP="00953775">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r w:rsidRPr="008730AA">
              <w:rPr>
                <w:rFonts w:ascii="Arial" w:hAnsi="Arial" w:cs="Arial"/>
                <w:b/>
                <w:bCs/>
                <w:sz w:val="18"/>
                <w:szCs w:val="18"/>
              </w:rPr>
              <w:br/>
              <w:t>financial statements</w:t>
            </w:r>
          </w:p>
        </w:tc>
        <w:tc>
          <w:tcPr>
            <w:tcW w:w="2693" w:type="dxa"/>
            <w:gridSpan w:val="2"/>
          </w:tcPr>
          <w:p w:rsidR="006C51C9" w:rsidRPr="008730AA" w:rsidRDefault="006C51C9" w:rsidP="00953775">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Separate </w:t>
            </w:r>
            <w:r w:rsidRPr="008730AA">
              <w:rPr>
                <w:rFonts w:ascii="Arial" w:hAnsi="Arial" w:cs="Arial"/>
                <w:b/>
                <w:bCs/>
                <w:sz w:val="18"/>
                <w:szCs w:val="18"/>
              </w:rPr>
              <w:br/>
              <w:t>financial statements</w:t>
            </w:r>
          </w:p>
        </w:tc>
      </w:tr>
      <w:tr w:rsidR="006C51C9" w:rsidRPr="008730AA" w:rsidTr="00106725">
        <w:tc>
          <w:tcPr>
            <w:tcW w:w="4338" w:type="dxa"/>
          </w:tcPr>
          <w:p w:rsidR="006C51C9" w:rsidRPr="008730AA" w:rsidRDefault="006C51C9" w:rsidP="00953775">
            <w:pPr>
              <w:ind w:left="540"/>
              <w:jc w:val="left"/>
              <w:rPr>
                <w:rFonts w:ascii="Arial" w:hAnsi="Arial" w:cs="Arial"/>
                <w:sz w:val="18"/>
                <w:szCs w:val="18"/>
              </w:rPr>
            </w:pPr>
          </w:p>
        </w:tc>
        <w:tc>
          <w:tcPr>
            <w:tcW w:w="1276" w:type="dxa"/>
          </w:tcPr>
          <w:p w:rsidR="006C51C9" w:rsidRPr="008730AA" w:rsidRDefault="006C51C9" w:rsidP="00953775">
            <w:pPr>
              <w:ind w:right="-72"/>
              <w:jc w:val="right"/>
              <w:rPr>
                <w:rFonts w:ascii="Arial" w:hAnsi="Arial" w:cs="Arial"/>
                <w:b/>
                <w:bCs/>
                <w:sz w:val="18"/>
                <w:szCs w:val="18"/>
              </w:rPr>
            </w:pPr>
            <w:r w:rsidRPr="008730AA">
              <w:rPr>
                <w:rFonts w:ascii="Arial" w:hAnsi="Arial" w:cs="Arial"/>
                <w:b/>
                <w:bCs/>
                <w:sz w:val="18"/>
                <w:szCs w:val="18"/>
              </w:rPr>
              <w:t>2019</w:t>
            </w:r>
          </w:p>
        </w:tc>
        <w:tc>
          <w:tcPr>
            <w:tcW w:w="1276" w:type="dxa"/>
          </w:tcPr>
          <w:p w:rsidR="006C51C9" w:rsidRPr="008730AA" w:rsidRDefault="006C51C9" w:rsidP="00953775">
            <w:pPr>
              <w:ind w:right="-72"/>
              <w:jc w:val="right"/>
              <w:rPr>
                <w:rFonts w:ascii="Arial" w:hAnsi="Arial" w:cs="Arial"/>
                <w:b/>
                <w:bCs/>
                <w:sz w:val="18"/>
                <w:szCs w:val="18"/>
              </w:rPr>
            </w:pPr>
            <w:r w:rsidRPr="008730AA">
              <w:rPr>
                <w:rFonts w:ascii="Arial" w:hAnsi="Arial" w:cs="Arial"/>
                <w:b/>
                <w:bCs/>
                <w:sz w:val="18"/>
                <w:szCs w:val="18"/>
              </w:rPr>
              <w:t>2018</w:t>
            </w:r>
          </w:p>
        </w:tc>
        <w:tc>
          <w:tcPr>
            <w:tcW w:w="1417" w:type="dxa"/>
          </w:tcPr>
          <w:p w:rsidR="006C51C9" w:rsidRPr="008730AA" w:rsidRDefault="006C51C9" w:rsidP="00953775">
            <w:pPr>
              <w:ind w:right="-72"/>
              <w:jc w:val="right"/>
              <w:rPr>
                <w:rFonts w:ascii="Arial" w:hAnsi="Arial" w:cs="Arial"/>
                <w:b/>
                <w:bCs/>
                <w:sz w:val="18"/>
                <w:szCs w:val="18"/>
              </w:rPr>
            </w:pPr>
            <w:r w:rsidRPr="008730AA">
              <w:rPr>
                <w:rFonts w:ascii="Arial" w:hAnsi="Arial" w:cs="Arial"/>
                <w:b/>
                <w:bCs/>
                <w:sz w:val="18"/>
                <w:szCs w:val="18"/>
              </w:rPr>
              <w:t>2019</w:t>
            </w:r>
          </w:p>
        </w:tc>
        <w:tc>
          <w:tcPr>
            <w:tcW w:w="1276" w:type="dxa"/>
          </w:tcPr>
          <w:p w:rsidR="006C51C9" w:rsidRPr="008730AA" w:rsidRDefault="006C51C9" w:rsidP="00953775">
            <w:pPr>
              <w:ind w:right="-72"/>
              <w:jc w:val="right"/>
              <w:rPr>
                <w:rFonts w:ascii="Arial" w:hAnsi="Arial" w:cs="Arial"/>
                <w:b/>
                <w:bCs/>
                <w:sz w:val="18"/>
                <w:szCs w:val="18"/>
              </w:rPr>
            </w:pPr>
            <w:r w:rsidRPr="008730AA">
              <w:rPr>
                <w:rFonts w:ascii="Arial" w:hAnsi="Arial" w:cs="Arial"/>
                <w:b/>
                <w:bCs/>
                <w:sz w:val="18"/>
                <w:szCs w:val="18"/>
              </w:rPr>
              <w:t>2018</w:t>
            </w:r>
          </w:p>
        </w:tc>
      </w:tr>
      <w:tr w:rsidR="006C51C9" w:rsidRPr="008730AA" w:rsidTr="00106725">
        <w:trPr>
          <w:trHeight w:val="70"/>
        </w:trPr>
        <w:tc>
          <w:tcPr>
            <w:tcW w:w="4338" w:type="dxa"/>
          </w:tcPr>
          <w:p w:rsidR="006C51C9" w:rsidRPr="008730AA" w:rsidRDefault="006C51C9" w:rsidP="00953775">
            <w:pPr>
              <w:ind w:left="540"/>
              <w:jc w:val="left"/>
              <w:rPr>
                <w:rFonts w:ascii="Arial" w:hAnsi="Arial" w:cs="Arial"/>
                <w:sz w:val="18"/>
                <w:szCs w:val="18"/>
              </w:rPr>
            </w:pPr>
          </w:p>
        </w:tc>
        <w:tc>
          <w:tcPr>
            <w:tcW w:w="1276" w:type="dxa"/>
            <w:vAlign w:val="bottom"/>
          </w:tcPr>
          <w:p w:rsidR="006C51C9" w:rsidRPr="008730AA" w:rsidRDefault="006C51C9" w:rsidP="0095377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276" w:type="dxa"/>
            <w:vAlign w:val="bottom"/>
          </w:tcPr>
          <w:p w:rsidR="006C51C9" w:rsidRPr="008730AA" w:rsidRDefault="006C51C9" w:rsidP="0095377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17" w:type="dxa"/>
            <w:vAlign w:val="bottom"/>
          </w:tcPr>
          <w:p w:rsidR="006C51C9" w:rsidRPr="008730AA" w:rsidRDefault="006C51C9" w:rsidP="0095377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276" w:type="dxa"/>
            <w:vAlign w:val="bottom"/>
          </w:tcPr>
          <w:p w:rsidR="006C51C9" w:rsidRPr="008730AA" w:rsidRDefault="006C51C9" w:rsidP="0095377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6C51C9" w:rsidRPr="008730AA" w:rsidTr="00106725">
        <w:tc>
          <w:tcPr>
            <w:tcW w:w="4338" w:type="dxa"/>
          </w:tcPr>
          <w:p w:rsidR="006C51C9" w:rsidRPr="008730AA" w:rsidRDefault="006C51C9" w:rsidP="00953775">
            <w:pPr>
              <w:ind w:left="540"/>
              <w:jc w:val="left"/>
              <w:rPr>
                <w:rFonts w:ascii="Arial" w:hAnsi="Arial" w:cs="Arial"/>
                <w:b/>
                <w:bCs/>
                <w:spacing w:val="-6"/>
                <w:sz w:val="12"/>
                <w:szCs w:val="12"/>
              </w:rPr>
            </w:pPr>
          </w:p>
        </w:tc>
        <w:tc>
          <w:tcPr>
            <w:tcW w:w="1276" w:type="dxa"/>
          </w:tcPr>
          <w:p w:rsidR="006C51C9" w:rsidRPr="008730AA" w:rsidRDefault="006C51C9" w:rsidP="00953775">
            <w:pPr>
              <w:ind w:right="-72"/>
              <w:jc w:val="right"/>
              <w:rPr>
                <w:rFonts w:ascii="Arial" w:hAnsi="Arial" w:cs="Arial"/>
                <w:spacing w:val="-4"/>
                <w:sz w:val="12"/>
                <w:szCs w:val="12"/>
              </w:rPr>
            </w:pPr>
          </w:p>
        </w:tc>
        <w:tc>
          <w:tcPr>
            <w:tcW w:w="1276" w:type="dxa"/>
          </w:tcPr>
          <w:p w:rsidR="006C51C9" w:rsidRPr="008730AA" w:rsidRDefault="006C51C9" w:rsidP="00953775">
            <w:pPr>
              <w:ind w:right="-72"/>
              <w:jc w:val="right"/>
              <w:rPr>
                <w:rFonts w:ascii="Arial" w:hAnsi="Arial" w:cs="Arial"/>
                <w:spacing w:val="-4"/>
                <w:sz w:val="12"/>
                <w:szCs w:val="12"/>
              </w:rPr>
            </w:pPr>
          </w:p>
        </w:tc>
        <w:tc>
          <w:tcPr>
            <w:tcW w:w="1417" w:type="dxa"/>
          </w:tcPr>
          <w:p w:rsidR="006C51C9" w:rsidRPr="008730AA" w:rsidRDefault="006C51C9" w:rsidP="00953775">
            <w:pPr>
              <w:ind w:right="-72"/>
              <w:jc w:val="right"/>
              <w:rPr>
                <w:rFonts w:ascii="Arial" w:hAnsi="Arial" w:cs="Arial"/>
                <w:spacing w:val="-4"/>
                <w:sz w:val="12"/>
                <w:szCs w:val="12"/>
              </w:rPr>
            </w:pPr>
          </w:p>
        </w:tc>
        <w:tc>
          <w:tcPr>
            <w:tcW w:w="1276" w:type="dxa"/>
          </w:tcPr>
          <w:p w:rsidR="006C51C9" w:rsidRPr="008730AA" w:rsidRDefault="006C51C9" w:rsidP="00953775">
            <w:pPr>
              <w:ind w:right="-72"/>
              <w:jc w:val="right"/>
              <w:rPr>
                <w:rFonts w:ascii="Arial" w:hAnsi="Arial" w:cs="Arial"/>
                <w:spacing w:val="-4"/>
                <w:sz w:val="12"/>
                <w:szCs w:val="12"/>
              </w:rPr>
            </w:pPr>
          </w:p>
        </w:tc>
      </w:tr>
      <w:tr w:rsidR="006C51C9" w:rsidRPr="008730AA" w:rsidTr="00106725">
        <w:tc>
          <w:tcPr>
            <w:tcW w:w="4338" w:type="dxa"/>
          </w:tcPr>
          <w:p w:rsidR="006C51C9" w:rsidRPr="008730AA" w:rsidRDefault="006C51C9" w:rsidP="00953775">
            <w:pPr>
              <w:ind w:left="540"/>
              <w:jc w:val="left"/>
              <w:rPr>
                <w:rFonts w:ascii="Arial" w:hAnsi="Arial" w:cs="Arial"/>
                <w:sz w:val="18"/>
                <w:szCs w:val="18"/>
                <w:lang w:val="en-US"/>
              </w:rPr>
            </w:pPr>
            <w:r w:rsidRPr="008730AA">
              <w:rPr>
                <w:rFonts w:ascii="Arial" w:hAnsi="Arial" w:cs="Arial"/>
                <w:sz w:val="18"/>
                <w:szCs w:val="18"/>
                <w:lang w:val="en-US"/>
              </w:rPr>
              <w:t>Gross trade accounts receivable</w:t>
            </w:r>
          </w:p>
        </w:tc>
        <w:tc>
          <w:tcPr>
            <w:tcW w:w="1276" w:type="dxa"/>
          </w:tcPr>
          <w:p w:rsidR="006C51C9" w:rsidRPr="008730AA" w:rsidRDefault="006C51C9" w:rsidP="00953775">
            <w:pPr>
              <w:ind w:right="-43"/>
              <w:jc w:val="right"/>
              <w:rPr>
                <w:rFonts w:ascii="Arial" w:hAnsi="Arial" w:cs="Arial"/>
                <w:sz w:val="18"/>
                <w:szCs w:val="18"/>
                <w:lang w:val="en-US"/>
              </w:rPr>
            </w:pPr>
          </w:p>
        </w:tc>
        <w:tc>
          <w:tcPr>
            <w:tcW w:w="1276" w:type="dxa"/>
            <w:vAlign w:val="bottom"/>
          </w:tcPr>
          <w:p w:rsidR="006C51C9" w:rsidRPr="008730AA" w:rsidRDefault="006C51C9" w:rsidP="00953775">
            <w:pPr>
              <w:ind w:right="-72"/>
              <w:jc w:val="right"/>
              <w:rPr>
                <w:rFonts w:ascii="Arial" w:hAnsi="Arial" w:cs="Arial"/>
                <w:sz w:val="18"/>
                <w:szCs w:val="18"/>
              </w:rPr>
            </w:pPr>
          </w:p>
        </w:tc>
        <w:tc>
          <w:tcPr>
            <w:tcW w:w="1417" w:type="dxa"/>
          </w:tcPr>
          <w:p w:rsidR="006C51C9" w:rsidRPr="008730AA" w:rsidRDefault="006C51C9" w:rsidP="00953775">
            <w:pPr>
              <w:ind w:right="-43"/>
              <w:jc w:val="right"/>
              <w:rPr>
                <w:rFonts w:ascii="Arial" w:hAnsi="Arial" w:cs="Arial"/>
                <w:sz w:val="18"/>
                <w:szCs w:val="18"/>
                <w:lang w:val="en-US"/>
              </w:rPr>
            </w:pPr>
          </w:p>
        </w:tc>
        <w:tc>
          <w:tcPr>
            <w:tcW w:w="1276" w:type="dxa"/>
            <w:vAlign w:val="bottom"/>
          </w:tcPr>
          <w:p w:rsidR="006C51C9" w:rsidRPr="008730AA" w:rsidRDefault="006C51C9" w:rsidP="00953775">
            <w:pPr>
              <w:ind w:right="-72"/>
              <w:jc w:val="right"/>
              <w:rPr>
                <w:rFonts w:ascii="Arial" w:hAnsi="Arial" w:cs="Arial"/>
                <w:sz w:val="18"/>
                <w:szCs w:val="18"/>
              </w:rPr>
            </w:pPr>
          </w:p>
        </w:tc>
      </w:tr>
      <w:tr w:rsidR="006C51C9" w:rsidRPr="008730AA" w:rsidTr="00106725">
        <w:tc>
          <w:tcPr>
            <w:tcW w:w="4338" w:type="dxa"/>
          </w:tcPr>
          <w:p w:rsidR="006C51C9" w:rsidRPr="008730AA" w:rsidRDefault="006C51C9" w:rsidP="00953775">
            <w:pPr>
              <w:ind w:left="540"/>
              <w:jc w:val="left"/>
              <w:rPr>
                <w:rFonts w:ascii="Arial" w:hAnsi="Arial" w:cs="Arial"/>
                <w:sz w:val="18"/>
                <w:szCs w:val="18"/>
                <w:lang w:val="en-US"/>
              </w:rPr>
            </w:pPr>
            <w:r w:rsidRPr="008730AA">
              <w:rPr>
                <w:rFonts w:ascii="Arial" w:hAnsi="Arial" w:cs="Arial"/>
                <w:sz w:val="18"/>
                <w:szCs w:val="18"/>
                <w:lang w:val="en-US"/>
              </w:rPr>
              <w:t xml:space="preserve">   - third parties</w:t>
            </w:r>
          </w:p>
        </w:tc>
        <w:tc>
          <w:tcPr>
            <w:tcW w:w="1276" w:type="dxa"/>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823,283,200</w:t>
            </w:r>
          </w:p>
        </w:tc>
        <w:tc>
          <w:tcPr>
            <w:tcW w:w="1276" w:type="dxa"/>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694,361,973</w:t>
            </w:r>
          </w:p>
        </w:tc>
        <w:tc>
          <w:tcPr>
            <w:tcW w:w="1417" w:type="dxa"/>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823,283,200</w:t>
            </w:r>
          </w:p>
        </w:tc>
        <w:tc>
          <w:tcPr>
            <w:tcW w:w="1276" w:type="dxa"/>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694,361,973</w:t>
            </w:r>
          </w:p>
        </w:tc>
      </w:tr>
      <w:tr w:rsidR="006C51C9" w:rsidRPr="008730AA" w:rsidTr="00106725">
        <w:tc>
          <w:tcPr>
            <w:tcW w:w="4338" w:type="dxa"/>
          </w:tcPr>
          <w:p w:rsidR="006C51C9" w:rsidRPr="008730AA" w:rsidRDefault="006C51C9" w:rsidP="00953775">
            <w:pPr>
              <w:ind w:left="540"/>
              <w:jc w:val="left"/>
              <w:rPr>
                <w:rFonts w:ascii="Arial" w:hAnsi="Arial" w:cs="Arial"/>
                <w:sz w:val="18"/>
                <w:szCs w:val="18"/>
                <w:lang w:val="en-US"/>
              </w:rPr>
            </w:pPr>
            <w:r w:rsidRPr="008730AA">
              <w:rPr>
                <w:rFonts w:ascii="Arial" w:hAnsi="Arial" w:cs="Arial"/>
                <w:sz w:val="18"/>
                <w:szCs w:val="18"/>
                <w:lang w:val="en-US"/>
              </w:rPr>
              <w:t xml:space="preserve">Notes receivable </w:t>
            </w:r>
          </w:p>
        </w:tc>
        <w:tc>
          <w:tcPr>
            <w:tcW w:w="1276" w:type="dxa"/>
            <w:vAlign w:val="bottom"/>
          </w:tcPr>
          <w:p w:rsidR="006C51C9" w:rsidRPr="008730AA" w:rsidRDefault="006C51C9" w:rsidP="00953775">
            <w:pPr>
              <w:pBdr>
                <w:bottom w:val="single" w:sz="4" w:space="1" w:color="auto"/>
              </w:pBdr>
              <w:ind w:right="-72"/>
              <w:jc w:val="right"/>
              <w:rPr>
                <w:rFonts w:ascii="Arial" w:hAnsi="Arial" w:cs="Arial"/>
                <w:sz w:val="18"/>
                <w:szCs w:val="18"/>
              </w:rPr>
            </w:pPr>
            <w:r w:rsidRPr="008730AA">
              <w:rPr>
                <w:rFonts w:ascii="Arial" w:hAnsi="Arial" w:cs="Arial"/>
                <w:sz w:val="18"/>
                <w:szCs w:val="18"/>
              </w:rPr>
              <w:t>43,700,516</w:t>
            </w:r>
          </w:p>
        </w:tc>
        <w:tc>
          <w:tcPr>
            <w:tcW w:w="1276" w:type="dxa"/>
            <w:vAlign w:val="bottom"/>
          </w:tcPr>
          <w:p w:rsidR="006C51C9" w:rsidRPr="008730AA" w:rsidRDefault="006C51C9" w:rsidP="00953775">
            <w:pPr>
              <w:pBdr>
                <w:bottom w:val="single" w:sz="4" w:space="1" w:color="auto"/>
              </w:pBdr>
              <w:ind w:right="-72"/>
              <w:jc w:val="right"/>
              <w:rPr>
                <w:rFonts w:ascii="Arial" w:hAnsi="Arial" w:cs="Arial"/>
                <w:sz w:val="18"/>
                <w:szCs w:val="18"/>
              </w:rPr>
            </w:pPr>
            <w:r w:rsidRPr="008730AA">
              <w:rPr>
                <w:rFonts w:ascii="Arial" w:hAnsi="Arial" w:cs="Arial"/>
                <w:sz w:val="18"/>
                <w:szCs w:val="18"/>
              </w:rPr>
              <w:t>151,042,932</w:t>
            </w:r>
          </w:p>
        </w:tc>
        <w:tc>
          <w:tcPr>
            <w:tcW w:w="1417" w:type="dxa"/>
            <w:vAlign w:val="bottom"/>
          </w:tcPr>
          <w:p w:rsidR="006C51C9" w:rsidRPr="008730AA" w:rsidRDefault="006C51C9" w:rsidP="00953775">
            <w:pPr>
              <w:pBdr>
                <w:bottom w:val="single" w:sz="4" w:space="1" w:color="auto"/>
              </w:pBdr>
              <w:ind w:right="-72"/>
              <w:jc w:val="right"/>
              <w:rPr>
                <w:rFonts w:ascii="Arial" w:hAnsi="Arial" w:cs="Arial"/>
                <w:sz w:val="18"/>
                <w:szCs w:val="18"/>
              </w:rPr>
            </w:pPr>
            <w:r w:rsidRPr="008730AA">
              <w:rPr>
                <w:rFonts w:ascii="Arial" w:hAnsi="Arial" w:cs="Arial"/>
                <w:sz w:val="18"/>
                <w:szCs w:val="18"/>
              </w:rPr>
              <w:t>43,700,516</w:t>
            </w:r>
          </w:p>
        </w:tc>
        <w:tc>
          <w:tcPr>
            <w:tcW w:w="1276" w:type="dxa"/>
            <w:vAlign w:val="bottom"/>
          </w:tcPr>
          <w:p w:rsidR="006C51C9" w:rsidRPr="008730AA" w:rsidRDefault="006C51C9" w:rsidP="00953775">
            <w:pPr>
              <w:pBdr>
                <w:bottom w:val="single" w:sz="4" w:space="1" w:color="auto"/>
              </w:pBdr>
              <w:ind w:right="-72"/>
              <w:jc w:val="right"/>
              <w:rPr>
                <w:rFonts w:ascii="Arial" w:hAnsi="Arial" w:cs="Arial"/>
                <w:sz w:val="18"/>
                <w:szCs w:val="18"/>
              </w:rPr>
            </w:pPr>
            <w:r w:rsidRPr="008730AA">
              <w:rPr>
                <w:rFonts w:ascii="Arial" w:hAnsi="Arial" w:cs="Arial"/>
                <w:sz w:val="18"/>
                <w:szCs w:val="18"/>
              </w:rPr>
              <w:t>151,042,932</w:t>
            </w:r>
          </w:p>
        </w:tc>
      </w:tr>
      <w:tr w:rsidR="006C51C9" w:rsidRPr="008730AA" w:rsidTr="00106725">
        <w:tc>
          <w:tcPr>
            <w:tcW w:w="4338" w:type="dxa"/>
          </w:tcPr>
          <w:p w:rsidR="006C51C9" w:rsidRPr="008730AA" w:rsidRDefault="006C51C9" w:rsidP="00953775">
            <w:pPr>
              <w:ind w:left="540"/>
              <w:jc w:val="left"/>
              <w:rPr>
                <w:rFonts w:ascii="Arial" w:hAnsi="Arial" w:cs="Arial"/>
                <w:b/>
                <w:bCs/>
                <w:sz w:val="12"/>
                <w:szCs w:val="12"/>
                <w:lang w:val="en-US"/>
              </w:rPr>
            </w:pPr>
          </w:p>
        </w:tc>
        <w:tc>
          <w:tcPr>
            <w:tcW w:w="1276" w:type="dxa"/>
          </w:tcPr>
          <w:p w:rsidR="006C51C9" w:rsidRPr="008730AA" w:rsidRDefault="006C51C9" w:rsidP="00953775">
            <w:pPr>
              <w:ind w:right="-72"/>
              <w:jc w:val="right"/>
              <w:rPr>
                <w:rFonts w:ascii="Arial" w:hAnsi="Arial" w:cs="Arial"/>
                <w:sz w:val="12"/>
                <w:szCs w:val="12"/>
                <w:lang w:val="en-US"/>
              </w:rPr>
            </w:pPr>
          </w:p>
        </w:tc>
        <w:tc>
          <w:tcPr>
            <w:tcW w:w="1276" w:type="dxa"/>
          </w:tcPr>
          <w:p w:rsidR="006C51C9" w:rsidRPr="008730AA" w:rsidRDefault="006C51C9" w:rsidP="00953775">
            <w:pPr>
              <w:ind w:right="-72"/>
              <w:jc w:val="right"/>
              <w:rPr>
                <w:rFonts w:ascii="Arial" w:hAnsi="Arial" w:cs="Arial"/>
                <w:sz w:val="12"/>
                <w:szCs w:val="12"/>
                <w:lang w:val="en-US"/>
              </w:rPr>
            </w:pPr>
          </w:p>
        </w:tc>
        <w:tc>
          <w:tcPr>
            <w:tcW w:w="1417" w:type="dxa"/>
          </w:tcPr>
          <w:p w:rsidR="006C51C9" w:rsidRPr="008730AA" w:rsidRDefault="006C51C9" w:rsidP="00953775">
            <w:pPr>
              <w:ind w:right="-72"/>
              <w:jc w:val="right"/>
              <w:rPr>
                <w:rFonts w:ascii="Arial" w:hAnsi="Arial" w:cs="Arial"/>
                <w:sz w:val="12"/>
                <w:szCs w:val="12"/>
                <w:lang w:val="en-US"/>
              </w:rPr>
            </w:pPr>
          </w:p>
        </w:tc>
        <w:tc>
          <w:tcPr>
            <w:tcW w:w="1276" w:type="dxa"/>
          </w:tcPr>
          <w:p w:rsidR="006C51C9" w:rsidRPr="008730AA" w:rsidRDefault="006C51C9" w:rsidP="00953775">
            <w:pPr>
              <w:ind w:right="-72"/>
              <w:jc w:val="right"/>
              <w:rPr>
                <w:rFonts w:ascii="Arial" w:hAnsi="Arial" w:cs="Arial"/>
                <w:sz w:val="12"/>
                <w:szCs w:val="12"/>
                <w:lang w:val="en-US"/>
              </w:rPr>
            </w:pPr>
          </w:p>
        </w:tc>
      </w:tr>
      <w:tr w:rsidR="006C51C9" w:rsidRPr="008730AA" w:rsidTr="00106725">
        <w:tc>
          <w:tcPr>
            <w:tcW w:w="4338" w:type="dxa"/>
          </w:tcPr>
          <w:p w:rsidR="006C51C9" w:rsidRPr="008730AA" w:rsidRDefault="006C51C9" w:rsidP="00953775">
            <w:pPr>
              <w:ind w:left="540"/>
              <w:jc w:val="left"/>
              <w:rPr>
                <w:rFonts w:ascii="Arial" w:hAnsi="Arial" w:cs="Arial"/>
                <w:sz w:val="18"/>
                <w:szCs w:val="18"/>
                <w:lang w:val="en-US"/>
              </w:rPr>
            </w:pPr>
            <w:r w:rsidRPr="008730AA">
              <w:rPr>
                <w:rFonts w:ascii="Arial" w:hAnsi="Arial" w:cs="Arial"/>
                <w:sz w:val="18"/>
                <w:szCs w:val="18"/>
                <w:lang w:val="en-US"/>
              </w:rPr>
              <w:t>Total</w:t>
            </w:r>
          </w:p>
        </w:tc>
        <w:tc>
          <w:tcPr>
            <w:tcW w:w="1276"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866,983,716</w:t>
            </w:r>
          </w:p>
        </w:tc>
        <w:tc>
          <w:tcPr>
            <w:tcW w:w="1276"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845,404,905</w:t>
            </w:r>
          </w:p>
        </w:tc>
        <w:tc>
          <w:tcPr>
            <w:tcW w:w="1417"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866,983,716</w:t>
            </w:r>
          </w:p>
        </w:tc>
        <w:tc>
          <w:tcPr>
            <w:tcW w:w="1276"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845,404,905</w:t>
            </w:r>
          </w:p>
        </w:tc>
      </w:tr>
      <w:tr w:rsidR="006C51C9" w:rsidRPr="008730AA" w:rsidTr="00106725">
        <w:tc>
          <w:tcPr>
            <w:tcW w:w="4338" w:type="dxa"/>
          </w:tcPr>
          <w:p w:rsidR="006C51C9" w:rsidRPr="008730AA" w:rsidRDefault="006C51C9" w:rsidP="00953775">
            <w:pPr>
              <w:ind w:left="540"/>
              <w:jc w:val="left"/>
              <w:rPr>
                <w:rFonts w:ascii="Arial" w:hAnsi="Arial" w:cs="Arial"/>
                <w:sz w:val="18"/>
                <w:szCs w:val="18"/>
                <w:lang w:val="en-US"/>
              </w:rPr>
            </w:pPr>
            <w:r w:rsidRPr="008730AA">
              <w:rPr>
                <w:rFonts w:ascii="Arial" w:hAnsi="Arial" w:cs="Arial"/>
                <w:sz w:val="18"/>
                <w:szCs w:val="18"/>
                <w:u w:val="single"/>
                <w:lang w:val="en-US"/>
              </w:rPr>
              <w:t>Less</w:t>
            </w:r>
            <w:r w:rsidRPr="008730AA">
              <w:rPr>
                <w:rFonts w:ascii="Arial" w:hAnsi="Arial" w:cs="Arial"/>
                <w:sz w:val="18"/>
                <w:szCs w:val="18"/>
                <w:lang w:val="en-US"/>
              </w:rPr>
              <w:t xml:space="preserve">  Allowance for doubtful accounts</w:t>
            </w:r>
          </w:p>
        </w:tc>
        <w:tc>
          <w:tcPr>
            <w:tcW w:w="1276" w:type="dxa"/>
            <w:vAlign w:val="bottom"/>
          </w:tcPr>
          <w:p w:rsidR="006C51C9" w:rsidRPr="008730AA" w:rsidRDefault="006C51C9" w:rsidP="00953775">
            <w:pPr>
              <w:pBdr>
                <w:bottom w:val="single" w:sz="4" w:space="1" w:color="auto"/>
              </w:pBdr>
              <w:ind w:right="-72"/>
              <w:jc w:val="right"/>
              <w:rPr>
                <w:rFonts w:ascii="Arial" w:hAnsi="Arial" w:cs="Arial"/>
                <w:sz w:val="18"/>
                <w:szCs w:val="18"/>
              </w:rPr>
            </w:pPr>
            <w:r w:rsidRPr="008730AA">
              <w:rPr>
                <w:rFonts w:ascii="Arial" w:hAnsi="Arial" w:cs="Arial"/>
                <w:sz w:val="18"/>
                <w:szCs w:val="18"/>
              </w:rPr>
              <w:t>(103,558,902)</w:t>
            </w:r>
          </w:p>
        </w:tc>
        <w:tc>
          <w:tcPr>
            <w:tcW w:w="1276" w:type="dxa"/>
            <w:vAlign w:val="bottom"/>
          </w:tcPr>
          <w:p w:rsidR="006C51C9" w:rsidRPr="008730AA" w:rsidRDefault="006C51C9" w:rsidP="00953775">
            <w:pPr>
              <w:pBdr>
                <w:bottom w:val="single" w:sz="4" w:space="1" w:color="auto"/>
              </w:pBdr>
              <w:ind w:right="-72"/>
              <w:jc w:val="right"/>
              <w:rPr>
                <w:rFonts w:ascii="Arial" w:hAnsi="Arial" w:cs="Arial"/>
                <w:sz w:val="18"/>
                <w:szCs w:val="18"/>
              </w:rPr>
            </w:pPr>
            <w:r w:rsidRPr="008730AA">
              <w:rPr>
                <w:rFonts w:ascii="Arial" w:hAnsi="Arial" w:cs="Arial"/>
                <w:sz w:val="18"/>
                <w:szCs w:val="18"/>
              </w:rPr>
              <w:t>(94,005,223)</w:t>
            </w:r>
          </w:p>
        </w:tc>
        <w:tc>
          <w:tcPr>
            <w:tcW w:w="1417" w:type="dxa"/>
            <w:vAlign w:val="bottom"/>
          </w:tcPr>
          <w:p w:rsidR="006C51C9" w:rsidRPr="008730AA" w:rsidRDefault="006C51C9" w:rsidP="00953775">
            <w:pPr>
              <w:pBdr>
                <w:bottom w:val="single" w:sz="4" w:space="1" w:color="auto"/>
              </w:pBdr>
              <w:ind w:right="-72"/>
              <w:jc w:val="right"/>
              <w:rPr>
                <w:rFonts w:ascii="Arial" w:hAnsi="Arial" w:cs="Arial"/>
                <w:sz w:val="18"/>
                <w:szCs w:val="18"/>
              </w:rPr>
            </w:pPr>
            <w:r w:rsidRPr="008730AA">
              <w:rPr>
                <w:rFonts w:ascii="Arial" w:hAnsi="Arial" w:cs="Arial"/>
                <w:sz w:val="18"/>
                <w:szCs w:val="18"/>
              </w:rPr>
              <w:t>(103,558,902)</w:t>
            </w:r>
          </w:p>
        </w:tc>
        <w:tc>
          <w:tcPr>
            <w:tcW w:w="1276" w:type="dxa"/>
            <w:vAlign w:val="bottom"/>
          </w:tcPr>
          <w:p w:rsidR="006C51C9" w:rsidRPr="008730AA" w:rsidRDefault="006C51C9" w:rsidP="00953775">
            <w:pPr>
              <w:pBdr>
                <w:bottom w:val="single" w:sz="4" w:space="1" w:color="auto"/>
              </w:pBdr>
              <w:ind w:right="-72"/>
              <w:jc w:val="right"/>
              <w:rPr>
                <w:rFonts w:ascii="Arial" w:hAnsi="Arial" w:cs="Arial"/>
                <w:sz w:val="18"/>
                <w:szCs w:val="18"/>
              </w:rPr>
            </w:pPr>
            <w:r w:rsidRPr="008730AA">
              <w:rPr>
                <w:rFonts w:ascii="Arial" w:hAnsi="Arial" w:cs="Arial"/>
                <w:sz w:val="18"/>
                <w:szCs w:val="18"/>
              </w:rPr>
              <w:t>(94,005,223)</w:t>
            </w:r>
          </w:p>
        </w:tc>
      </w:tr>
      <w:tr w:rsidR="006C51C9" w:rsidRPr="008730AA" w:rsidTr="00106725">
        <w:tc>
          <w:tcPr>
            <w:tcW w:w="4338" w:type="dxa"/>
          </w:tcPr>
          <w:p w:rsidR="006C51C9" w:rsidRPr="008730AA" w:rsidRDefault="006C51C9" w:rsidP="00953775">
            <w:pPr>
              <w:ind w:left="540"/>
              <w:jc w:val="left"/>
              <w:rPr>
                <w:rFonts w:ascii="Arial" w:hAnsi="Arial" w:cs="Arial"/>
                <w:b/>
                <w:bCs/>
                <w:spacing w:val="-6"/>
                <w:sz w:val="12"/>
                <w:szCs w:val="12"/>
                <w:lang w:val="en-US"/>
              </w:rPr>
            </w:pPr>
          </w:p>
        </w:tc>
        <w:tc>
          <w:tcPr>
            <w:tcW w:w="1276" w:type="dxa"/>
          </w:tcPr>
          <w:p w:rsidR="006C51C9" w:rsidRPr="008730AA" w:rsidRDefault="006C51C9" w:rsidP="00953775">
            <w:pPr>
              <w:ind w:right="-72"/>
              <w:jc w:val="right"/>
              <w:rPr>
                <w:rFonts w:ascii="Arial" w:hAnsi="Arial" w:cs="Arial"/>
                <w:spacing w:val="-4"/>
                <w:sz w:val="12"/>
                <w:szCs w:val="12"/>
                <w:lang w:val="en-US"/>
              </w:rPr>
            </w:pPr>
          </w:p>
        </w:tc>
        <w:tc>
          <w:tcPr>
            <w:tcW w:w="1276" w:type="dxa"/>
          </w:tcPr>
          <w:p w:rsidR="006C51C9" w:rsidRPr="008730AA" w:rsidRDefault="006C51C9" w:rsidP="00953775">
            <w:pPr>
              <w:ind w:right="-72"/>
              <w:jc w:val="right"/>
              <w:rPr>
                <w:rFonts w:ascii="Arial" w:hAnsi="Arial" w:cs="Arial"/>
                <w:spacing w:val="-4"/>
                <w:sz w:val="12"/>
                <w:szCs w:val="12"/>
                <w:lang w:val="en-US"/>
              </w:rPr>
            </w:pPr>
          </w:p>
        </w:tc>
        <w:tc>
          <w:tcPr>
            <w:tcW w:w="1417" w:type="dxa"/>
          </w:tcPr>
          <w:p w:rsidR="006C51C9" w:rsidRPr="008730AA" w:rsidRDefault="006C51C9" w:rsidP="00953775">
            <w:pPr>
              <w:ind w:right="-72"/>
              <w:jc w:val="right"/>
              <w:rPr>
                <w:rFonts w:ascii="Arial" w:hAnsi="Arial" w:cs="Arial"/>
                <w:spacing w:val="-4"/>
                <w:sz w:val="12"/>
                <w:szCs w:val="12"/>
                <w:lang w:val="en-US"/>
              </w:rPr>
            </w:pPr>
          </w:p>
        </w:tc>
        <w:tc>
          <w:tcPr>
            <w:tcW w:w="1276" w:type="dxa"/>
          </w:tcPr>
          <w:p w:rsidR="006C51C9" w:rsidRPr="008730AA" w:rsidRDefault="006C51C9" w:rsidP="00953775">
            <w:pPr>
              <w:ind w:right="-72"/>
              <w:jc w:val="right"/>
              <w:rPr>
                <w:rFonts w:ascii="Arial" w:hAnsi="Arial" w:cs="Arial"/>
                <w:spacing w:val="-4"/>
                <w:sz w:val="12"/>
                <w:szCs w:val="12"/>
                <w:lang w:val="en-US"/>
              </w:rPr>
            </w:pPr>
          </w:p>
        </w:tc>
      </w:tr>
      <w:tr w:rsidR="006C51C9" w:rsidRPr="008730AA" w:rsidTr="00106725">
        <w:tc>
          <w:tcPr>
            <w:tcW w:w="4338" w:type="dxa"/>
          </w:tcPr>
          <w:p w:rsidR="006C51C9" w:rsidRPr="008730AA" w:rsidRDefault="006C51C9" w:rsidP="00953775">
            <w:pPr>
              <w:ind w:left="540"/>
              <w:jc w:val="left"/>
              <w:rPr>
                <w:rFonts w:ascii="Arial" w:hAnsi="Arial" w:cs="Arial"/>
                <w:sz w:val="18"/>
                <w:szCs w:val="18"/>
                <w:lang w:val="en-US"/>
              </w:rPr>
            </w:pPr>
            <w:r w:rsidRPr="008730AA">
              <w:rPr>
                <w:rFonts w:ascii="Arial" w:hAnsi="Arial" w:cs="Arial"/>
                <w:sz w:val="18"/>
                <w:szCs w:val="18"/>
                <w:lang w:val="en-US"/>
              </w:rPr>
              <w:t>Trade accounts receivable</w:t>
            </w:r>
          </w:p>
        </w:tc>
        <w:tc>
          <w:tcPr>
            <w:tcW w:w="1276" w:type="dxa"/>
          </w:tcPr>
          <w:p w:rsidR="006C51C9" w:rsidRPr="008730AA" w:rsidRDefault="006C51C9" w:rsidP="00953775">
            <w:pPr>
              <w:ind w:right="-72"/>
              <w:jc w:val="right"/>
              <w:rPr>
                <w:rFonts w:ascii="Arial" w:hAnsi="Arial" w:cs="Arial"/>
                <w:sz w:val="18"/>
                <w:szCs w:val="18"/>
                <w:lang w:val="en-US"/>
              </w:rPr>
            </w:pPr>
          </w:p>
        </w:tc>
        <w:tc>
          <w:tcPr>
            <w:tcW w:w="1276" w:type="dxa"/>
          </w:tcPr>
          <w:p w:rsidR="006C51C9" w:rsidRPr="008730AA" w:rsidRDefault="006C51C9" w:rsidP="00953775">
            <w:pPr>
              <w:ind w:right="-72"/>
              <w:jc w:val="right"/>
              <w:rPr>
                <w:rFonts w:ascii="Arial" w:hAnsi="Arial" w:cs="Arial"/>
                <w:sz w:val="18"/>
                <w:szCs w:val="18"/>
                <w:lang w:val="en-US"/>
              </w:rPr>
            </w:pPr>
          </w:p>
        </w:tc>
        <w:tc>
          <w:tcPr>
            <w:tcW w:w="1417" w:type="dxa"/>
          </w:tcPr>
          <w:p w:rsidR="006C51C9" w:rsidRPr="008730AA" w:rsidRDefault="006C51C9" w:rsidP="00953775">
            <w:pPr>
              <w:ind w:right="-72"/>
              <w:jc w:val="right"/>
              <w:rPr>
                <w:rFonts w:ascii="Arial" w:hAnsi="Arial" w:cs="Arial"/>
                <w:sz w:val="18"/>
                <w:szCs w:val="18"/>
                <w:lang w:val="en-US"/>
              </w:rPr>
            </w:pPr>
          </w:p>
        </w:tc>
        <w:tc>
          <w:tcPr>
            <w:tcW w:w="1276" w:type="dxa"/>
          </w:tcPr>
          <w:p w:rsidR="006C51C9" w:rsidRPr="008730AA" w:rsidRDefault="006C51C9" w:rsidP="00953775">
            <w:pPr>
              <w:ind w:right="-72"/>
              <w:jc w:val="right"/>
              <w:rPr>
                <w:rFonts w:ascii="Arial" w:hAnsi="Arial" w:cs="Arial"/>
                <w:sz w:val="18"/>
                <w:szCs w:val="18"/>
                <w:lang w:val="en-US"/>
              </w:rPr>
            </w:pPr>
          </w:p>
        </w:tc>
      </w:tr>
      <w:tr w:rsidR="006C51C9" w:rsidRPr="008730AA" w:rsidTr="00106725">
        <w:tc>
          <w:tcPr>
            <w:tcW w:w="4338" w:type="dxa"/>
          </w:tcPr>
          <w:p w:rsidR="006C51C9" w:rsidRPr="008730AA" w:rsidRDefault="006C51C9" w:rsidP="00953775">
            <w:pPr>
              <w:ind w:left="540"/>
              <w:jc w:val="left"/>
              <w:rPr>
                <w:rFonts w:ascii="Arial" w:hAnsi="Arial" w:cs="Arial"/>
                <w:sz w:val="18"/>
                <w:szCs w:val="18"/>
                <w:u w:val="single"/>
                <w:lang w:val="en-US"/>
              </w:rPr>
            </w:pPr>
            <w:r w:rsidRPr="008730AA">
              <w:rPr>
                <w:rFonts w:ascii="Arial" w:hAnsi="Arial" w:cs="Arial"/>
                <w:sz w:val="18"/>
                <w:szCs w:val="18"/>
                <w:lang w:val="en-US"/>
              </w:rPr>
              <w:t xml:space="preserve">   and notes receivable, net</w:t>
            </w:r>
          </w:p>
        </w:tc>
        <w:tc>
          <w:tcPr>
            <w:tcW w:w="1276"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763,424,814</w:t>
            </w:r>
          </w:p>
        </w:tc>
        <w:tc>
          <w:tcPr>
            <w:tcW w:w="1276"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751,399,682</w:t>
            </w:r>
          </w:p>
        </w:tc>
        <w:tc>
          <w:tcPr>
            <w:tcW w:w="1417"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763,424,814</w:t>
            </w:r>
          </w:p>
        </w:tc>
        <w:tc>
          <w:tcPr>
            <w:tcW w:w="1276"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751,399,682</w:t>
            </w:r>
          </w:p>
        </w:tc>
      </w:tr>
      <w:tr w:rsidR="006C51C9" w:rsidRPr="008730AA" w:rsidTr="00106725">
        <w:tc>
          <w:tcPr>
            <w:tcW w:w="4338" w:type="dxa"/>
          </w:tcPr>
          <w:p w:rsidR="006C51C9" w:rsidRPr="008730AA" w:rsidRDefault="006C51C9" w:rsidP="00953775">
            <w:pPr>
              <w:ind w:left="540"/>
              <w:jc w:val="left"/>
              <w:rPr>
                <w:rFonts w:ascii="Arial" w:hAnsi="Arial" w:cs="Arial"/>
                <w:spacing w:val="-4"/>
                <w:sz w:val="18"/>
                <w:szCs w:val="18"/>
                <w:lang w:val="en-US"/>
              </w:rPr>
            </w:pPr>
            <w:r w:rsidRPr="008730AA">
              <w:rPr>
                <w:rFonts w:ascii="Arial" w:hAnsi="Arial" w:cs="Arial"/>
                <w:spacing w:val="-4"/>
                <w:sz w:val="18"/>
                <w:szCs w:val="18"/>
                <w:lang w:val="en-US"/>
              </w:rPr>
              <w:t xml:space="preserve">Amounts due from related parties (Note </w:t>
            </w:r>
            <w:r w:rsidR="00B36B3E" w:rsidRPr="008730AA">
              <w:rPr>
                <w:rFonts w:ascii="Arial" w:hAnsi="Arial" w:cs="Arial"/>
                <w:spacing w:val="-4"/>
                <w:sz w:val="18"/>
                <w:szCs w:val="18"/>
                <w:lang w:val="en-US"/>
              </w:rPr>
              <w:t>33</w:t>
            </w:r>
            <w:r w:rsidRPr="008730AA">
              <w:rPr>
                <w:rFonts w:ascii="Arial" w:hAnsi="Arial" w:cs="Arial"/>
                <w:spacing w:val="-4"/>
                <w:sz w:val="18"/>
                <w:szCs w:val="18"/>
                <w:lang w:val="en-US"/>
              </w:rPr>
              <w:t>.3)</w:t>
            </w:r>
          </w:p>
        </w:tc>
        <w:tc>
          <w:tcPr>
            <w:tcW w:w="1276" w:type="dxa"/>
            <w:vAlign w:val="bottom"/>
          </w:tcPr>
          <w:p w:rsidR="006C51C9" w:rsidRPr="008730AA" w:rsidRDefault="00DA2655" w:rsidP="00953775">
            <w:pPr>
              <w:ind w:right="-72"/>
              <w:jc w:val="right"/>
              <w:rPr>
                <w:rFonts w:ascii="Arial" w:hAnsi="Arial" w:cs="Arial"/>
                <w:sz w:val="18"/>
                <w:szCs w:val="18"/>
              </w:rPr>
            </w:pPr>
            <w:r w:rsidRPr="008730AA">
              <w:rPr>
                <w:rFonts w:ascii="Arial" w:hAnsi="Arial" w:cs="Arial"/>
                <w:sz w:val="18"/>
                <w:szCs w:val="18"/>
              </w:rPr>
              <w:t>1,940,601</w:t>
            </w:r>
          </w:p>
        </w:tc>
        <w:tc>
          <w:tcPr>
            <w:tcW w:w="1276"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3,920,520</w:t>
            </w:r>
          </w:p>
        </w:tc>
        <w:tc>
          <w:tcPr>
            <w:tcW w:w="1417"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2,142,601</w:t>
            </w:r>
          </w:p>
        </w:tc>
        <w:tc>
          <w:tcPr>
            <w:tcW w:w="1276"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3,920,520</w:t>
            </w:r>
          </w:p>
        </w:tc>
      </w:tr>
      <w:tr w:rsidR="006C51C9" w:rsidRPr="008730AA" w:rsidTr="00106725">
        <w:tc>
          <w:tcPr>
            <w:tcW w:w="4338" w:type="dxa"/>
          </w:tcPr>
          <w:p w:rsidR="006C51C9" w:rsidRPr="008730AA" w:rsidRDefault="006C51C9" w:rsidP="00953775">
            <w:pPr>
              <w:ind w:left="540"/>
              <w:jc w:val="left"/>
              <w:rPr>
                <w:rFonts w:ascii="Arial" w:hAnsi="Arial" w:cs="Arial"/>
                <w:sz w:val="18"/>
                <w:szCs w:val="18"/>
                <w:u w:val="single"/>
                <w:lang w:val="en-US"/>
              </w:rPr>
            </w:pPr>
            <w:r w:rsidRPr="008730AA">
              <w:rPr>
                <w:rFonts w:ascii="Arial" w:hAnsi="Arial" w:cs="Arial"/>
                <w:sz w:val="18"/>
                <w:szCs w:val="18"/>
                <w:lang w:val="en-US"/>
              </w:rPr>
              <w:t>Prepaid expenses</w:t>
            </w:r>
          </w:p>
        </w:tc>
        <w:tc>
          <w:tcPr>
            <w:tcW w:w="1276"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29,553,202</w:t>
            </w:r>
          </w:p>
        </w:tc>
        <w:tc>
          <w:tcPr>
            <w:tcW w:w="1276"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11,102,354</w:t>
            </w:r>
          </w:p>
        </w:tc>
        <w:tc>
          <w:tcPr>
            <w:tcW w:w="1417"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29,553,202</w:t>
            </w:r>
          </w:p>
        </w:tc>
        <w:tc>
          <w:tcPr>
            <w:tcW w:w="1276"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11,102,354</w:t>
            </w:r>
          </w:p>
        </w:tc>
      </w:tr>
      <w:tr w:rsidR="006C51C9" w:rsidRPr="008730AA" w:rsidTr="00106725">
        <w:tc>
          <w:tcPr>
            <w:tcW w:w="4338" w:type="dxa"/>
          </w:tcPr>
          <w:p w:rsidR="006C51C9" w:rsidRPr="008730AA" w:rsidRDefault="006C51C9" w:rsidP="00953775">
            <w:pPr>
              <w:ind w:left="540"/>
              <w:jc w:val="left"/>
              <w:rPr>
                <w:rFonts w:ascii="Arial" w:hAnsi="Arial" w:cs="Arial"/>
                <w:sz w:val="18"/>
                <w:szCs w:val="18"/>
                <w:u w:val="single"/>
                <w:lang w:val="en-US"/>
              </w:rPr>
            </w:pPr>
            <w:r w:rsidRPr="008730AA">
              <w:rPr>
                <w:rFonts w:ascii="Arial" w:hAnsi="Arial" w:cs="Arial"/>
                <w:sz w:val="18"/>
                <w:szCs w:val="18"/>
                <w:lang w:val="en-US"/>
              </w:rPr>
              <w:t>Advance payments</w:t>
            </w:r>
          </w:p>
        </w:tc>
        <w:tc>
          <w:tcPr>
            <w:tcW w:w="1276" w:type="dxa"/>
            <w:vAlign w:val="bottom"/>
          </w:tcPr>
          <w:p w:rsidR="006C51C9" w:rsidRPr="008730AA" w:rsidRDefault="00683AE6" w:rsidP="00953775">
            <w:pPr>
              <w:ind w:right="-72"/>
              <w:jc w:val="right"/>
              <w:rPr>
                <w:rFonts w:ascii="Arial" w:hAnsi="Arial" w:cs="Arial"/>
                <w:sz w:val="18"/>
                <w:szCs w:val="18"/>
              </w:rPr>
            </w:pPr>
            <w:r w:rsidRPr="008730AA">
              <w:rPr>
                <w:rFonts w:ascii="Arial" w:hAnsi="Arial" w:cs="Arial"/>
                <w:sz w:val="18"/>
                <w:szCs w:val="18"/>
              </w:rPr>
              <w:t>2,964,279</w:t>
            </w:r>
          </w:p>
        </w:tc>
        <w:tc>
          <w:tcPr>
            <w:tcW w:w="1276"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52,959,192</w:t>
            </w:r>
          </w:p>
        </w:tc>
        <w:tc>
          <w:tcPr>
            <w:tcW w:w="1417" w:type="dxa"/>
            <w:vAlign w:val="bottom"/>
          </w:tcPr>
          <w:p w:rsidR="006C51C9" w:rsidRPr="008730AA" w:rsidRDefault="00683AE6" w:rsidP="00953775">
            <w:pPr>
              <w:ind w:right="-72"/>
              <w:jc w:val="right"/>
              <w:rPr>
                <w:rFonts w:ascii="Arial" w:hAnsi="Arial" w:cs="Arial"/>
                <w:sz w:val="18"/>
                <w:szCs w:val="18"/>
              </w:rPr>
            </w:pPr>
            <w:r w:rsidRPr="008730AA">
              <w:rPr>
                <w:rFonts w:ascii="Arial" w:hAnsi="Arial" w:cs="Arial"/>
                <w:sz w:val="18"/>
                <w:szCs w:val="18"/>
              </w:rPr>
              <w:t>2,964,279</w:t>
            </w:r>
          </w:p>
        </w:tc>
        <w:tc>
          <w:tcPr>
            <w:tcW w:w="1276" w:type="dxa"/>
            <w:vAlign w:val="bottom"/>
          </w:tcPr>
          <w:p w:rsidR="006C51C9" w:rsidRPr="008730AA" w:rsidRDefault="006C51C9" w:rsidP="00953775">
            <w:pPr>
              <w:ind w:right="-72"/>
              <w:jc w:val="right"/>
              <w:rPr>
                <w:rFonts w:ascii="Arial" w:hAnsi="Arial" w:cs="Arial"/>
                <w:sz w:val="18"/>
                <w:szCs w:val="18"/>
              </w:rPr>
            </w:pPr>
            <w:r w:rsidRPr="008730AA">
              <w:rPr>
                <w:rFonts w:ascii="Arial" w:hAnsi="Arial" w:cs="Arial"/>
                <w:sz w:val="18"/>
                <w:szCs w:val="18"/>
              </w:rPr>
              <w:t>52,959,192</w:t>
            </w:r>
          </w:p>
        </w:tc>
      </w:tr>
      <w:tr w:rsidR="006C51C9" w:rsidRPr="008730AA" w:rsidTr="00106725">
        <w:tc>
          <w:tcPr>
            <w:tcW w:w="4338" w:type="dxa"/>
          </w:tcPr>
          <w:p w:rsidR="006C51C9" w:rsidRPr="008730AA" w:rsidRDefault="006C51C9" w:rsidP="00953775">
            <w:pPr>
              <w:ind w:left="540"/>
              <w:jc w:val="left"/>
              <w:rPr>
                <w:rFonts w:ascii="Arial" w:hAnsi="Arial" w:cs="Arial"/>
                <w:sz w:val="18"/>
                <w:szCs w:val="18"/>
                <w:lang w:val="en-US"/>
              </w:rPr>
            </w:pPr>
            <w:r w:rsidRPr="008730AA">
              <w:rPr>
                <w:rFonts w:ascii="Arial" w:hAnsi="Arial" w:cs="Arial"/>
                <w:sz w:val="18"/>
                <w:szCs w:val="18"/>
                <w:lang w:val="en-US"/>
              </w:rPr>
              <w:t>Advance payments for goods</w:t>
            </w:r>
          </w:p>
        </w:tc>
        <w:tc>
          <w:tcPr>
            <w:tcW w:w="1276" w:type="dxa"/>
            <w:vAlign w:val="bottom"/>
          </w:tcPr>
          <w:p w:rsidR="006C51C9" w:rsidRPr="008730AA" w:rsidRDefault="00683AE6" w:rsidP="00953775">
            <w:pPr>
              <w:ind w:right="-72"/>
              <w:jc w:val="right"/>
              <w:rPr>
                <w:rFonts w:ascii="Arial" w:hAnsi="Arial" w:cs="Arial"/>
                <w:sz w:val="18"/>
                <w:szCs w:val="18"/>
                <w:cs/>
              </w:rPr>
            </w:pPr>
            <w:r w:rsidRPr="008730AA">
              <w:rPr>
                <w:rFonts w:ascii="Arial" w:hAnsi="Arial" w:cs="Arial"/>
                <w:sz w:val="18"/>
                <w:szCs w:val="18"/>
              </w:rPr>
              <w:t>54,499,485</w:t>
            </w:r>
          </w:p>
        </w:tc>
        <w:tc>
          <w:tcPr>
            <w:tcW w:w="1276" w:type="dxa"/>
            <w:vAlign w:val="bottom"/>
          </w:tcPr>
          <w:p w:rsidR="006C51C9" w:rsidRPr="008730AA" w:rsidRDefault="006C51C9" w:rsidP="00953775">
            <w:pPr>
              <w:ind w:right="-72"/>
              <w:jc w:val="right"/>
              <w:rPr>
                <w:rFonts w:ascii="Arial" w:hAnsi="Arial" w:cs="Arial"/>
                <w:sz w:val="18"/>
                <w:szCs w:val="18"/>
                <w:cs/>
              </w:rPr>
            </w:pPr>
            <w:r w:rsidRPr="008730AA">
              <w:rPr>
                <w:rFonts w:ascii="Arial" w:hAnsi="Arial" w:cs="Arial"/>
                <w:sz w:val="18"/>
                <w:szCs w:val="18"/>
              </w:rPr>
              <w:t>9,272,821</w:t>
            </w:r>
          </w:p>
        </w:tc>
        <w:tc>
          <w:tcPr>
            <w:tcW w:w="1417" w:type="dxa"/>
            <w:vAlign w:val="bottom"/>
          </w:tcPr>
          <w:p w:rsidR="006C51C9" w:rsidRPr="008730AA" w:rsidRDefault="00683AE6" w:rsidP="00953775">
            <w:pPr>
              <w:ind w:right="-72"/>
              <w:jc w:val="right"/>
              <w:rPr>
                <w:rFonts w:ascii="Arial" w:hAnsi="Arial" w:cs="Arial"/>
                <w:sz w:val="18"/>
                <w:szCs w:val="18"/>
                <w:cs/>
              </w:rPr>
            </w:pPr>
            <w:r w:rsidRPr="008730AA">
              <w:rPr>
                <w:rFonts w:ascii="Arial" w:hAnsi="Arial" w:cs="Arial"/>
                <w:sz w:val="18"/>
                <w:szCs w:val="18"/>
              </w:rPr>
              <w:t>54,499,485</w:t>
            </w:r>
          </w:p>
        </w:tc>
        <w:tc>
          <w:tcPr>
            <w:tcW w:w="1276" w:type="dxa"/>
            <w:vAlign w:val="bottom"/>
          </w:tcPr>
          <w:p w:rsidR="006C51C9" w:rsidRPr="008730AA" w:rsidRDefault="006C51C9" w:rsidP="00953775">
            <w:pPr>
              <w:ind w:right="-72"/>
              <w:jc w:val="right"/>
              <w:rPr>
                <w:rFonts w:ascii="Arial" w:hAnsi="Arial" w:cs="Arial"/>
                <w:sz w:val="18"/>
                <w:szCs w:val="18"/>
                <w:cs/>
              </w:rPr>
            </w:pPr>
            <w:r w:rsidRPr="008730AA">
              <w:rPr>
                <w:rFonts w:ascii="Arial" w:hAnsi="Arial" w:cs="Arial"/>
                <w:sz w:val="18"/>
                <w:szCs w:val="18"/>
              </w:rPr>
              <w:t>9,272,821</w:t>
            </w:r>
          </w:p>
        </w:tc>
      </w:tr>
      <w:tr w:rsidR="006C51C9" w:rsidRPr="008730AA" w:rsidTr="00106725">
        <w:tc>
          <w:tcPr>
            <w:tcW w:w="4338" w:type="dxa"/>
          </w:tcPr>
          <w:p w:rsidR="006C51C9" w:rsidRPr="008730AA" w:rsidRDefault="006C51C9" w:rsidP="00953775">
            <w:pPr>
              <w:ind w:left="540"/>
              <w:jc w:val="left"/>
              <w:rPr>
                <w:rFonts w:ascii="Arial" w:hAnsi="Arial" w:cs="Arial"/>
                <w:sz w:val="18"/>
                <w:szCs w:val="18"/>
                <w:lang w:val="en-US"/>
              </w:rPr>
            </w:pPr>
            <w:r w:rsidRPr="008730AA">
              <w:rPr>
                <w:rFonts w:ascii="Arial" w:hAnsi="Arial" w:cs="Arial"/>
                <w:sz w:val="18"/>
                <w:szCs w:val="18"/>
                <w:lang w:val="en-US"/>
              </w:rPr>
              <w:t>Others</w:t>
            </w:r>
          </w:p>
        </w:tc>
        <w:tc>
          <w:tcPr>
            <w:tcW w:w="1276" w:type="dxa"/>
            <w:vAlign w:val="bottom"/>
          </w:tcPr>
          <w:p w:rsidR="006C51C9" w:rsidRPr="008730AA" w:rsidRDefault="00A65C0A" w:rsidP="00953775">
            <w:pPr>
              <w:pBdr>
                <w:bottom w:val="single" w:sz="4" w:space="1" w:color="auto"/>
              </w:pBdr>
              <w:ind w:right="-72"/>
              <w:jc w:val="right"/>
              <w:rPr>
                <w:rFonts w:ascii="Arial" w:hAnsi="Arial" w:cs="Arial"/>
                <w:sz w:val="18"/>
                <w:szCs w:val="18"/>
              </w:rPr>
            </w:pPr>
            <w:r w:rsidRPr="008730AA">
              <w:rPr>
                <w:rFonts w:ascii="Arial" w:hAnsi="Arial" w:cs="Arial"/>
                <w:sz w:val="18"/>
                <w:szCs w:val="18"/>
              </w:rPr>
              <w:t>7,516,709</w:t>
            </w:r>
          </w:p>
        </w:tc>
        <w:tc>
          <w:tcPr>
            <w:tcW w:w="1276" w:type="dxa"/>
            <w:vAlign w:val="bottom"/>
          </w:tcPr>
          <w:p w:rsidR="006C51C9" w:rsidRPr="008730AA" w:rsidRDefault="00A65C0A" w:rsidP="00953775">
            <w:pPr>
              <w:pBdr>
                <w:bottom w:val="single" w:sz="4" w:space="1" w:color="auto"/>
              </w:pBdr>
              <w:ind w:right="-72"/>
              <w:jc w:val="right"/>
              <w:rPr>
                <w:rFonts w:ascii="Arial" w:hAnsi="Arial" w:cs="Arial"/>
                <w:sz w:val="18"/>
                <w:szCs w:val="18"/>
              </w:rPr>
            </w:pPr>
            <w:r w:rsidRPr="008730AA">
              <w:rPr>
                <w:rFonts w:ascii="Arial" w:hAnsi="Arial" w:cs="Arial"/>
                <w:sz w:val="18"/>
                <w:szCs w:val="18"/>
              </w:rPr>
              <w:t>10,216,537</w:t>
            </w:r>
          </w:p>
        </w:tc>
        <w:tc>
          <w:tcPr>
            <w:tcW w:w="1417" w:type="dxa"/>
            <w:vAlign w:val="bottom"/>
          </w:tcPr>
          <w:p w:rsidR="006C51C9" w:rsidRPr="008730AA" w:rsidRDefault="00A65C0A" w:rsidP="00953775">
            <w:pPr>
              <w:pBdr>
                <w:bottom w:val="single" w:sz="4" w:space="1" w:color="auto"/>
              </w:pBdr>
              <w:ind w:right="-72"/>
              <w:jc w:val="right"/>
              <w:rPr>
                <w:rFonts w:ascii="Arial" w:hAnsi="Arial" w:cs="Arial"/>
                <w:sz w:val="18"/>
                <w:szCs w:val="18"/>
                <w:cs/>
              </w:rPr>
            </w:pPr>
            <w:r w:rsidRPr="008730AA">
              <w:rPr>
                <w:rFonts w:ascii="Arial" w:hAnsi="Arial" w:cs="Arial"/>
                <w:sz w:val="18"/>
                <w:szCs w:val="18"/>
              </w:rPr>
              <w:t>7,516,709</w:t>
            </w:r>
          </w:p>
        </w:tc>
        <w:tc>
          <w:tcPr>
            <w:tcW w:w="1276" w:type="dxa"/>
            <w:vAlign w:val="bottom"/>
          </w:tcPr>
          <w:p w:rsidR="006C51C9" w:rsidRPr="008730AA" w:rsidRDefault="00A65C0A" w:rsidP="00953775">
            <w:pPr>
              <w:pBdr>
                <w:bottom w:val="single" w:sz="4" w:space="1" w:color="auto"/>
              </w:pBdr>
              <w:ind w:right="-72"/>
              <w:jc w:val="right"/>
              <w:rPr>
                <w:rFonts w:ascii="Arial" w:hAnsi="Arial" w:cs="Arial"/>
                <w:sz w:val="18"/>
                <w:szCs w:val="18"/>
              </w:rPr>
            </w:pPr>
            <w:r w:rsidRPr="008730AA">
              <w:rPr>
                <w:rFonts w:ascii="Arial" w:hAnsi="Arial" w:cs="Arial"/>
                <w:sz w:val="18"/>
                <w:szCs w:val="18"/>
              </w:rPr>
              <w:t>10,216,537</w:t>
            </w:r>
          </w:p>
        </w:tc>
      </w:tr>
      <w:tr w:rsidR="006C51C9" w:rsidRPr="008730AA" w:rsidTr="00106725">
        <w:tc>
          <w:tcPr>
            <w:tcW w:w="4338" w:type="dxa"/>
          </w:tcPr>
          <w:p w:rsidR="006C51C9" w:rsidRPr="008730AA" w:rsidRDefault="006C51C9" w:rsidP="00953775">
            <w:pPr>
              <w:ind w:left="540"/>
              <w:jc w:val="left"/>
              <w:rPr>
                <w:rFonts w:ascii="Arial" w:hAnsi="Arial" w:cs="Arial"/>
                <w:sz w:val="12"/>
                <w:szCs w:val="12"/>
                <w:lang w:val="en-US"/>
              </w:rPr>
            </w:pPr>
          </w:p>
        </w:tc>
        <w:tc>
          <w:tcPr>
            <w:tcW w:w="1276" w:type="dxa"/>
          </w:tcPr>
          <w:p w:rsidR="006C51C9" w:rsidRPr="008730AA" w:rsidRDefault="006C51C9" w:rsidP="00953775">
            <w:pPr>
              <w:ind w:right="-72"/>
              <w:jc w:val="right"/>
              <w:rPr>
                <w:rFonts w:ascii="Arial" w:hAnsi="Arial" w:cs="Arial"/>
                <w:sz w:val="12"/>
                <w:szCs w:val="12"/>
                <w:lang w:val="en-US"/>
              </w:rPr>
            </w:pPr>
          </w:p>
        </w:tc>
        <w:tc>
          <w:tcPr>
            <w:tcW w:w="1276" w:type="dxa"/>
          </w:tcPr>
          <w:p w:rsidR="006C51C9" w:rsidRPr="008730AA" w:rsidRDefault="006C51C9" w:rsidP="00953775">
            <w:pPr>
              <w:ind w:right="-72"/>
              <w:jc w:val="right"/>
              <w:rPr>
                <w:rFonts w:ascii="Arial" w:hAnsi="Arial" w:cs="Arial"/>
                <w:sz w:val="12"/>
                <w:szCs w:val="12"/>
                <w:lang w:val="en-US"/>
              </w:rPr>
            </w:pPr>
          </w:p>
        </w:tc>
        <w:tc>
          <w:tcPr>
            <w:tcW w:w="1417" w:type="dxa"/>
          </w:tcPr>
          <w:p w:rsidR="006C51C9" w:rsidRPr="008730AA" w:rsidRDefault="006C51C9" w:rsidP="00953775">
            <w:pPr>
              <w:ind w:right="-72"/>
              <w:jc w:val="right"/>
              <w:rPr>
                <w:rFonts w:ascii="Arial" w:hAnsi="Arial" w:cs="Arial"/>
                <w:sz w:val="12"/>
                <w:szCs w:val="12"/>
                <w:lang w:val="en-US"/>
              </w:rPr>
            </w:pPr>
          </w:p>
        </w:tc>
        <w:tc>
          <w:tcPr>
            <w:tcW w:w="1276" w:type="dxa"/>
          </w:tcPr>
          <w:p w:rsidR="006C51C9" w:rsidRPr="008730AA" w:rsidRDefault="006C51C9" w:rsidP="00953775">
            <w:pPr>
              <w:ind w:right="-72"/>
              <w:jc w:val="right"/>
              <w:rPr>
                <w:rFonts w:ascii="Arial" w:hAnsi="Arial" w:cs="Arial"/>
                <w:sz w:val="12"/>
                <w:szCs w:val="12"/>
                <w:lang w:val="en-US"/>
              </w:rPr>
            </w:pPr>
          </w:p>
        </w:tc>
      </w:tr>
      <w:tr w:rsidR="006C51C9" w:rsidRPr="008730AA" w:rsidTr="00106725">
        <w:tc>
          <w:tcPr>
            <w:tcW w:w="4338" w:type="dxa"/>
          </w:tcPr>
          <w:p w:rsidR="006C51C9" w:rsidRPr="008730AA" w:rsidRDefault="006C51C9" w:rsidP="00953775">
            <w:pPr>
              <w:ind w:left="540"/>
              <w:jc w:val="left"/>
              <w:rPr>
                <w:rFonts w:ascii="Arial" w:hAnsi="Arial" w:cs="Arial"/>
                <w:sz w:val="18"/>
                <w:szCs w:val="18"/>
                <w:lang w:val="en-US"/>
              </w:rPr>
            </w:pPr>
          </w:p>
        </w:tc>
        <w:tc>
          <w:tcPr>
            <w:tcW w:w="1276" w:type="dxa"/>
            <w:vAlign w:val="bottom"/>
          </w:tcPr>
          <w:p w:rsidR="006C51C9" w:rsidRPr="008730AA" w:rsidRDefault="00DA2655" w:rsidP="00953775">
            <w:pPr>
              <w:pBdr>
                <w:bottom w:val="double" w:sz="4" w:space="1" w:color="auto"/>
              </w:pBdr>
              <w:ind w:right="-72"/>
              <w:jc w:val="right"/>
              <w:rPr>
                <w:rFonts w:ascii="Arial" w:hAnsi="Arial" w:cs="Arial"/>
                <w:sz w:val="18"/>
                <w:szCs w:val="18"/>
              </w:rPr>
            </w:pPr>
            <w:r w:rsidRPr="008730AA">
              <w:rPr>
                <w:rFonts w:ascii="Arial" w:hAnsi="Arial" w:cs="Arial"/>
                <w:sz w:val="18"/>
                <w:szCs w:val="18"/>
              </w:rPr>
              <w:t>859,899,090</w:t>
            </w:r>
          </w:p>
        </w:tc>
        <w:tc>
          <w:tcPr>
            <w:tcW w:w="1276" w:type="dxa"/>
            <w:vAlign w:val="bottom"/>
          </w:tcPr>
          <w:p w:rsidR="006C51C9" w:rsidRPr="008730AA" w:rsidRDefault="006C51C9" w:rsidP="00953775">
            <w:pPr>
              <w:pBdr>
                <w:bottom w:val="double" w:sz="4" w:space="1" w:color="auto"/>
              </w:pBdr>
              <w:ind w:right="-72"/>
              <w:jc w:val="right"/>
              <w:rPr>
                <w:rFonts w:ascii="Arial" w:hAnsi="Arial" w:cs="Arial"/>
                <w:sz w:val="18"/>
                <w:szCs w:val="18"/>
              </w:rPr>
            </w:pPr>
            <w:r w:rsidRPr="008730AA">
              <w:rPr>
                <w:rFonts w:ascii="Arial" w:hAnsi="Arial" w:cs="Arial"/>
                <w:sz w:val="18"/>
                <w:szCs w:val="18"/>
              </w:rPr>
              <w:t>838,871,106</w:t>
            </w:r>
          </w:p>
        </w:tc>
        <w:tc>
          <w:tcPr>
            <w:tcW w:w="1417" w:type="dxa"/>
            <w:vAlign w:val="bottom"/>
          </w:tcPr>
          <w:p w:rsidR="006C51C9" w:rsidRPr="008730AA" w:rsidRDefault="006C51C9" w:rsidP="00953775">
            <w:pPr>
              <w:pBdr>
                <w:bottom w:val="double" w:sz="4" w:space="1" w:color="auto"/>
              </w:pBdr>
              <w:ind w:right="-72"/>
              <w:jc w:val="right"/>
              <w:rPr>
                <w:rFonts w:ascii="Arial" w:hAnsi="Arial" w:cs="Arial"/>
                <w:sz w:val="18"/>
                <w:szCs w:val="18"/>
              </w:rPr>
            </w:pPr>
            <w:r w:rsidRPr="008730AA">
              <w:rPr>
                <w:rFonts w:ascii="Arial" w:hAnsi="Arial" w:cs="Arial"/>
                <w:sz w:val="18"/>
                <w:szCs w:val="18"/>
              </w:rPr>
              <w:t>860,101,090</w:t>
            </w:r>
          </w:p>
        </w:tc>
        <w:tc>
          <w:tcPr>
            <w:tcW w:w="1276" w:type="dxa"/>
            <w:vAlign w:val="bottom"/>
          </w:tcPr>
          <w:p w:rsidR="006C51C9" w:rsidRPr="008730AA" w:rsidRDefault="006C51C9" w:rsidP="00953775">
            <w:pPr>
              <w:pBdr>
                <w:bottom w:val="double" w:sz="4" w:space="1" w:color="auto"/>
              </w:pBdr>
              <w:ind w:right="-72"/>
              <w:jc w:val="right"/>
              <w:rPr>
                <w:rFonts w:ascii="Arial" w:hAnsi="Arial" w:cs="Arial"/>
                <w:sz w:val="18"/>
                <w:szCs w:val="18"/>
              </w:rPr>
            </w:pPr>
            <w:r w:rsidRPr="008730AA">
              <w:rPr>
                <w:rFonts w:ascii="Arial" w:hAnsi="Arial" w:cs="Arial"/>
                <w:sz w:val="18"/>
                <w:szCs w:val="18"/>
              </w:rPr>
              <w:t>838,871,106</w:t>
            </w:r>
          </w:p>
        </w:tc>
      </w:tr>
    </w:tbl>
    <w:p w:rsidR="00284C88" w:rsidRPr="008730AA" w:rsidRDefault="00284C88" w:rsidP="005A0458">
      <w:pPr>
        <w:ind w:left="540"/>
        <w:rPr>
          <w:rFonts w:ascii="Arial" w:hAnsi="Arial" w:cs="Arial"/>
          <w:sz w:val="18"/>
          <w:szCs w:val="18"/>
        </w:rPr>
      </w:pPr>
    </w:p>
    <w:p w:rsidR="001369B5" w:rsidRPr="008730AA" w:rsidRDefault="001369B5" w:rsidP="005A0458">
      <w:pPr>
        <w:ind w:left="540"/>
        <w:rPr>
          <w:rFonts w:ascii="Arial" w:hAnsi="Arial" w:cs="Arial"/>
          <w:sz w:val="18"/>
          <w:szCs w:val="18"/>
        </w:rPr>
      </w:pPr>
      <w:r w:rsidRPr="008730AA">
        <w:rPr>
          <w:rFonts w:ascii="Arial" w:hAnsi="Arial" w:cs="Arial"/>
          <w:sz w:val="18"/>
          <w:szCs w:val="18"/>
        </w:rPr>
        <w:t xml:space="preserve">The Group </w:t>
      </w:r>
      <w:r w:rsidR="00147648" w:rsidRPr="008730AA">
        <w:rPr>
          <w:rFonts w:ascii="Arial" w:hAnsi="Arial" w:cs="Arial"/>
          <w:sz w:val="18"/>
          <w:szCs w:val="18"/>
        </w:rPr>
        <w:t>provided</w:t>
      </w:r>
      <w:r w:rsidRPr="008730AA">
        <w:rPr>
          <w:rFonts w:ascii="Arial" w:hAnsi="Arial" w:cs="Arial"/>
          <w:sz w:val="18"/>
          <w:szCs w:val="18"/>
        </w:rPr>
        <w:t xml:space="preserve"> the allowance for doubtful acc</w:t>
      </w:r>
      <w:r w:rsidR="000B162A" w:rsidRPr="008730AA">
        <w:rPr>
          <w:rFonts w:ascii="Arial" w:hAnsi="Arial" w:cs="Arial"/>
          <w:sz w:val="18"/>
          <w:szCs w:val="18"/>
        </w:rPr>
        <w:t>ou</w:t>
      </w:r>
      <w:r w:rsidRPr="008730AA">
        <w:rPr>
          <w:rFonts w:ascii="Arial" w:hAnsi="Arial" w:cs="Arial"/>
          <w:sz w:val="18"/>
          <w:szCs w:val="18"/>
        </w:rPr>
        <w:t xml:space="preserve">nts </w:t>
      </w:r>
      <w:r w:rsidR="00147648" w:rsidRPr="008730AA">
        <w:rPr>
          <w:rFonts w:ascii="Arial" w:hAnsi="Arial" w:cs="Arial"/>
          <w:sz w:val="18"/>
          <w:szCs w:val="18"/>
        </w:rPr>
        <w:t>after deduction</w:t>
      </w:r>
      <w:r w:rsidRPr="008730AA">
        <w:rPr>
          <w:rFonts w:ascii="Arial" w:hAnsi="Arial" w:cs="Arial"/>
          <w:sz w:val="18"/>
          <w:szCs w:val="18"/>
        </w:rPr>
        <w:t xml:space="preserve"> of</w:t>
      </w:r>
      <w:r w:rsidR="00147648" w:rsidRPr="008730AA">
        <w:rPr>
          <w:rFonts w:ascii="Arial" w:hAnsi="Arial" w:cs="Arial"/>
          <w:sz w:val="18"/>
          <w:szCs w:val="18"/>
        </w:rPr>
        <w:t xml:space="preserve"> collateral given</w:t>
      </w:r>
      <w:r w:rsidRPr="008730AA">
        <w:rPr>
          <w:rFonts w:ascii="Arial" w:hAnsi="Arial" w:cs="Arial"/>
          <w:sz w:val="18"/>
          <w:szCs w:val="18"/>
        </w:rPr>
        <w:t xml:space="preserve"> </w:t>
      </w:r>
      <w:r w:rsidR="00147648" w:rsidRPr="008730AA">
        <w:rPr>
          <w:rFonts w:ascii="Arial" w:hAnsi="Arial" w:cs="Arial"/>
          <w:sz w:val="18"/>
          <w:szCs w:val="18"/>
        </w:rPr>
        <w:t>by</w:t>
      </w:r>
      <w:r w:rsidRPr="008730AA">
        <w:rPr>
          <w:rFonts w:ascii="Arial" w:hAnsi="Arial" w:cs="Arial"/>
          <w:sz w:val="18"/>
          <w:szCs w:val="18"/>
        </w:rPr>
        <w:t xml:space="preserve"> customers.</w:t>
      </w:r>
    </w:p>
    <w:p w:rsidR="001369B5" w:rsidRPr="008730AA" w:rsidRDefault="001369B5" w:rsidP="005A0458">
      <w:pPr>
        <w:ind w:left="540"/>
        <w:rPr>
          <w:rFonts w:ascii="Arial" w:hAnsi="Arial" w:cs="Arial"/>
          <w:sz w:val="18"/>
          <w:szCs w:val="18"/>
        </w:rPr>
      </w:pPr>
    </w:p>
    <w:p w:rsidR="000104B9" w:rsidRPr="008730AA" w:rsidRDefault="00776A56" w:rsidP="000104B9">
      <w:pPr>
        <w:ind w:left="540"/>
        <w:rPr>
          <w:rFonts w:ascii="Arial" w:hAnsi="Arial" w:cs="Arial"/>
          <w:sz w:val="18"/>
          <w:szCs w:val="18"/>
        </w:rPr>
      </w:pPr>
      <w:r w:rsidRPr="008730AA">
        <w:rPr>
          <w:rFonts w:ascii="Arial" w:hAnsi="Arial" w:cs="Arial"/>
          <w:sz w:val="18"/>
          <w:szCs w:val="18"/>
        </w:rPr>
        <w:t xml:space="preserve">During </w:t>
      </w:r>
      <w:r w:rsidR="000F25F2" w:rsidRPr="008730AA">
        <w:rPr>
          <w:rFonts w:ascii="Arial" w:hAnsi="Arial" w:cs="Arial"/>
          <w:sz w:val="18"/>
          <w:szCs w:val="18"/>
        </w:rPr>
        <w:t>2019</w:t>
      </w:r>
      <w:r w:rsidRPr="008730AA">
        <w:rPr>
          <w:rFonts w:ascii="Arial" w:hAnsi="Arial" w:cs="Arial"/>
          <w:sz w:val="18"/>
          <w:szCs w:val="18"/>
        </w:rPr>
        <w:t xml:space="preserve">, the </w:t>
      </w:r>
      <w:r w:rsidR="00DF1474" w:rsidRPr="008730AA">
        <w:rPr>
          <w:rFonts w:ascii="Arial" w:hAnsi="Arial" w:cs="Arial"/>
          <w:sz w:val="18"/>
          <w:szCs w:val="18"/>
        </w:rPr>
        <w:t xml:space="preserve">Group and the </w:t>
      </w:r>
      <w:r w:rsidR="00EE2C92" w:rsidRPr="008730AA">
        <w:rPr>
          <w:rFonts w:ascii="Arial" w:hAnsi="Arial" w:cs="Arial"/>
          <w:sz w:val="18"/>
          <w:szCs w:val="18"/>
        </w:rPr>
        <w:t xml:space="preserve">Company </w:t>
      </w:r>
      <w:r w:rsidR="008D0900" w:rsidRPr="008730AA">
        <w:rPr>
          <w:rFonts w:ascii="Arial" w:hAnsi="Arial" w:cs="Arial"/>
          <w:sz w:val="18"/>
          <w:szCs w:val="18"/>
        </w:rPr>
        <w:t xml:space="preserve">recognised allowance for doubtful accounts </w:t>
      </w:r>
      <w:r w:rsidRPr="008730AA">
        <w:rPr>
          <w:rFonts w:ascii="Arial" w:hAnsi="Arial" w:cs="Arial"/>
          <w:sz w:val="18"/>
          <w:szCs w:val="18"/>
        </w:rPr>
        <w:t>of Baht</w:t>
      </w:r>
      <w:r w:rsidR="006703E8" w:rsidRPr="008730AA">
        <w:rPr>
          <w:rFonts w:ascii="Arial" w:hAnsi="Arial" w:cs="Arial"/>
          <w:sz w:val="18"/>
          <w:szCs w:val="18"/>
        </w:rPr>
        <w:t xml:space="preserve"> </w:t>
      </w:r>
      <w:r w:rsidR="00D04BB2" w:rsidRPr="008730AA">
        <w:rPr>
          <w:rFonts w:ascii="Arial" w:hAnsi="Arial" w:cs="Arial"/>
          <w:sz w:val="18"/>
          <w:szCs w:val="18"/>
        </w:rPr>
        <w:t>9.55</w:t>
      </w:r>
      <w:r w:rsidR="008D0900" w:rsidRPr="008730AA">
        <w:rPr>
          <w:rFonts w:ascii="Arial" w:hAnsi="Arial" w:cs="Arial"/>
          <w:sz w:val="18"/>
          <w:szCs w:val="18"/>
        </w:rPr>
        <w:t xml:space="preserve"> </w:t>
      </w:r>
      <w:r w:rsidR="006703E8" w:rsidRPr="008730AA">
        <w:rPr>
          <w:rFonts w:ascii="Arial" w:hAnsi="Arial" w:cs="Arial"/>
          <w:sz w:val="18"/>
          <w:szCs w:val="18"/>
        </w:rPr>
        <w:t>million</w:t>
      </w:r>
      <w:r w:rsidRPr="008730AA">
        <w:rPr>
          <w:rFonts w:ascii="Arial" w:hAnsi="Arial" w:cs="Arial"/>
          <w:sz w:val="18"/>
          <w:szCs w:val="18"/>
        </w:rPr>
        <w:t xml:space="preserve"> </w:t>
      </w:r>
      <w:r w:rsidRPr="008730AA">
        <w:rPr>
          <w:rFonts w:ascii="Arial" w:hAnsi="Arial" w:cs="Arial"/>
          <w:spacing w:val="-4"/>
          <w:sz w:val="18"/>
          <w:szCs w:val="18"/>
        </w:rPr>
        <w:t>(</w:t>
      </w:r>
      <w:r w:rsidR="000F25F2" w:rsidRPr="008730AA">
        <w:rPr>
          <w:rFonts w:ascii="Arial" w:hAnsi="Arial" w:cs="Arial"/>
          <w:spacing w:val="-4"/>
          <w:sz w:val="18"/>
          <w:szCs w:val="18"/>
        </w:rPr>
        <w:t>2018</w:t>
      </w:r>
      <w:r w:rsidRPr="008730AA">
        <w:rPr>
          <w:rFonts w:ascii="Arial" w:hAnsi="Arial" w:cs="Arial"/>
          <w:spacing w:val="-4"/>
          <w:sz w:val="18"/>
          <w:szCs w:val="18"/>
        </w:rPr>
        <w:t xml:space="preserve">: Baht </w:t>
      </w:r>
      <w:r w:rsidR="000F6F31" w:rsidRPr="008730AA">
        <w:rPr>
          <w:rFonts w:ascii="Arial" w:hAnsi="Arial" w:cs="Arial"/>
          <w:sz w:val="18"/>
          <w:szCs w:val="18"/>
        </w:rPr>
        <w:t xml:space="preserve">33.46 </w:t>
      </w:r>
      <w:r w:rsidR="006703E8" w:rsidRPr="008730AA">
        <w:rPr>
          <w:rFonts w:ascii="Arial" w:hAnsi="Arial" w:cs="Arial"/>
          <w:spacing w:val="-4"/>
          <w:sz w:val="18"/>
          <w:szCs w:val="18"/>
        </w:rPr>
        <w:t>million</w:t>
      </w:r>
      <w:r w:rsidRPr="008730AA">
        <w:rPr>
          <w:rFonts w:ascii="Arial" w:hAnsi="Arial" w:cs="Arial"/>
          <w:spacing w:val="-4"/>
          <w:sz w:val="18"/>
          <w:szCs w:val="18"/>
        </w:rPr>
        <w:t>) to the stat</w:t>
      </w:r>
      <w:r w:rsidR="000104B9" w:rsidRPr="008730AA">
        <w:rPr>
          <w:rFonts w:ascii="Arial" w:hAnsi="Arial" w:cs="Arial"/>
          <w:spacing w:val="-4"/>
          <w:sz w:val="18"/>
          <w:szCs w:val="18"/>
        </w:rPr>
        <w:t>ement</w:t>
      </w:r>
      <w:r w:rsidR="000104B9" w:rsidRPr="008730AA">
        <w:rPr>
          <w:rFonts w:ascii="Arial" w:hAnsi="Arial" w:cs="Arial"/>
          <w:sz w:val="18"/>
          <w:szCs w:val="18"/>
        </w:rPr>
        <w:t>s of comprehensive income.</w:t>
      </w:r>
    </w:p>
    <w:p w:rsidR="008730AA" w:rsidRPr="008730AA" w:rsidRDefault="008730AA" w:rsidP="008730AA">
      <w:pPr>
        <w:ind w:left="540" w:hanging="540"/>
        <w:rPr>
          <w:rFonts w:ascii="Arial" w:hAnsi="Arial" w:cs="Arial"/>
          <w:sz w:val="18"/>
          <w:szCs w:val="18"/>
        </w:rPr>
      </w:pPr>
      <w:r w:rsidRPr="008730AA">
        <w:rPr>
          <w:rFonts w:ascii="Arial" w:hAnsi="Arial" w:cs="Arial"/>
          <w:sz w:val="18"/>
          <w:szCs w:val="18"/>
        </w:rPr>
        <w:br w:type="page"/>
      </w:r>
      <w:r w:rsidRPr="008730AA">
        <w:rPr>
          <w:rFonts w:ascii="Arial" w:hAnsi="Arial" w:cs="Arial"/>
          <w:b/>
          <w:bCs/>
          <w:sz w:val="18"/>
          <w:szCs w:val="18"/>
        </w:rPr>
        <w:lastRenderedPageBreak/>
        <w:t>9</w:t>
      </w:r>
      <w:r w:rsidRPr="008730AA">
        <w:rPr>
          <w:rFonts w:ascii="Arial" w:hAnsi="Arial" w:cs="Arial"/>
          <w:b/>
          <w:bCs/>
          <w:sz w:val="18"/>
          <w:szCs w:val="18"/>
        </w:rPr>
        <w:tab/>
        <w:t xml:space="preserve">Trade and other receivables, net </w:t>
      </w:r>
      <w:r w:rsidRPr="008730AA">
        <w:rPr>
          <w:rFonts w:ascii="Arial" w:hAnsi="Arial" w:cs="Arial"/>
          <w:sz w:val="18"/>
          <w:szCs w:val="18"/>
        </w:rPr>
        <w:t>(Cont’d)</w:t>
      </w:r>
    </w:p>
    <w:p w:rsidR="00600EDE" w:rsidRDefault="00600EDE" w:rsidP="005A0458">
      <w:pPr>
        <w:ind w:left="547"/>
        <w:rPr>
          <w:rFonts w:ascii="Arial" w:hAnsi="Arial" w:cs="Arial"/>
          <w:sz w:val="18"/>
          <w:szCs w:val="18"/>
        </w:rPr>
      </w:pPr>
    </w:p>
    <w:p w:rsidR="00600EDE" w:rsidRDefault="00600EDE" w:rsidP="005A0458">
      <w:pPr>
        <w:ind w:left="547"/>
        <w:rPr>
          <w:rFonts w:ascii="Arial" w:hAnsi="Arial" w:cs="Arial"/>
          <w:sz w:val="18"/>
          <w:szCs w:val="18"/>
        </w:rPr>
      </w:pPr>
    </w:p>
    <w:p w:rsidR="00776A56" w:rsidRPr="008730AA" w:rsidRDefault="00776A56" w:rsidP="005A0458">
      <w:pPr>
        <w:ind w:left="547"/>
        <w:rPr>
          <w:rFonts w:ascii="Arial" w:hAnsi="Arial" w:cs="Arial"/>
          <w:sz w:val="18"/>
          <w:szCs w:val="18"/>
        </w:rPr>
      </w:pPr>
      <w:r w:rsidRPr="008730AA">
        <w:rPr>
          <w:rFonts w:ascii="Arial" w:hAnsi="Arial" w:cs="Arial"/>
          <w:sz w:val="18"/>
          <w:szCs w:val="18"/>
        </w:rPr>
        <w:t>Outstanding trade accounts receivable and note receivables as at 31 December can be analysed as follows:</w:t>
      </w:r>
    </w:p>
    <w:p w:rsidR="0072663A" w:rsidRPr="008730AA" w:rsidRDefault="0072663A" w:rsidP="005A0458">
      <w:pPr>
        <w:ind w:left="547"/>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052D83" w:rsidRPr="008730AA" w:rsidTr="00052D83">
        <w:tc>
          <w:tcPr>
            <w:tcW w:w="6678" w:type="dxa"/>
          </w:tcPr>
          <w:p w:rsidR="00052D83" w:rsidRPr="008730AA" w:rsidRDefault="00052D83" w:rsidP="00445ED1">
            <w:pPr>
              <w:ind w:left="540"/>
              <w:jc w:val="left"/>
              <w:rPr>
                <w:rFonts w:ascii="Arial" w:hAnsi="Arial" w:cs="Arial"/>
                <w:sz w:val="18"/>
                <w:szCs w:val="18"/>
              </w:rPr>
            </w:pPr>
          </w:p>
        </w:tc>
        <w:tc>
          <w:tcPr>
            <w:tcW w:w="2880" w:type="dxa"/>
            <w:gridSpan w:val="2"/>
          </w:tcPr>
          <w:p w:rsidR="00052D83" w:rsidRPr="008730AA" w:rsidRDefault="00052D83" w:rsidP="00445ED1">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052D83" w:rsidRPr="008730AA" w:rsidTr="00052D83">
        <w:tc>
          <w:tcPr>
            <w:tcW w:w="6678" w:type="dxa"/>
          </w:tcPr>
          <w:p w:rsidR="00052D83" w:rsidRPr="008730AA" w:rsidRDefault="00052D83" w:rsidP="00445ED1">
            <w:pPr>
              <w:ind w:left="540"/>
              <w:jc w:val="left"/>
              <w:rPr>
                <w:rFonts w:ascii="Arial" w:hAnsi="Arial" w:cs="Arial"/>
                <w:sz w:val="18"/>
                <w:szCs w:val="18"/>
              </w:rPr>
            </w:pPr>
          </w:p>
        </w:tc>
        <w:tc>
          <w:tcPr>
            <w:tcW w:w="1440" w:type="dxa"/>
          </w:tcPr>
          <w:p w:rsidR="00052D83" w:rsidRPr="008730AA" w:rsidRDefault="000F25F2" w:rsidP="00CF3AB2">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052D83" w:rsidRPr="008730AA" w:rsidRDefault="000F25F2" w:rsidP="00CF3AB2">
            <w:pPr>
              <w:ind w:right="-72"/>
              <w:jc w:val="right"/>
              <w:rPr>
                <w:rFonts w:ascii="Arial" w:hAnsi="Arial" w:cs="Arial"/>
                <w:b/>
                <w:bCs/>
                <w:sz w:val="18"/>
                <w:szCs w:val="18"/>
              </w:rPr>
            </w:pPr>
            <w:r w:rsidRPr="008730AA">
              <w:rPr>
                <w:rFonts w:ascii="Arial" w:hAnsi="Arial" w:cs="Arial"/>
                <w:b/>
                <w:bCs/>
                <w:sz w:val="18"/>
                <w:szCs w:val="18"/>
              </w:rPr>
              <w:t>2018</w:t>
            </w:r>
          </w:p>
        </w:tc>
      </w:tr>
      <w:tr w:rsidR="00052D83" w:rsidRPr="008730AA" w:rsidTr="00052D83">
        <w:trPr>
          <w:trHeight w:val="70"/>
        </w:trPr>
        <w:tc>
          <w:tcPr>
            <w:tcW w:w="6678" w:type="dxa"/>
          </w:tcPr>
          <w:p w:rsidR="00052D83" w:rsidRPr="008730AA" w:rsidRDefault="00052D83" w:rsidP="00445ED1">
            <w:pPr>
              <w:ind w:left="540"/>
              <w:jc w:val="left"/>
              <w:rPr>
                <w:rFonts w:ascii="Arial" w:hAnsi="Arial" w:cs="Arial"/>
                <w:sz w:val="18"/>
                <w:szCs w:val="18"/>
              </w:rPr>
            </w:pPr>
          </w:p>
        </w:tc>
        <w:tc>
          <w:tcPr>
            <w:tcW w:w="1440" w:type="dxa"/>
            <w:vAlign w:val="bottom"/>
          </w:tcPr>
          <w:p w:rsidR="00052D83" w:rsidRPr="008730AA" w:rsidRDefault="00052D83" w:rsidP="00445ED1">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052D83" w:rsidRPr="008730AA" w:rsidRDefault="00052D83" w:rsidP="00445ED1">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052D83" w:rsidRPr="008730AA" w:rsidTr="00052D83">
        <w:tc>
          <w:tcPr>
            <w:tcW w:w="6678" w:type="dxa"/>
          </w:tcPr>
          <w:p w:rsidR="00052D83" w:rsidRPr="008730AA" w:rsidRDefault="00052D83" w:rsidP="00445ED1">
            <w:pPr>
              <w:ind w:left="540"/>
              <w:jc w:val="left"/>
              <w:rPr>
                <w:rFonts w:ascii="Arial" w:hAnsi="Arial" w:cs="Arial"/>
                <w:b/>
                <w:bCs/>
                <w:spacing w:val="-6"/>
                <w:sz w:val="12"/>
                <w:szCs w:val="12"/>
              </w:rPr>
            </w:pPr>
          </w:p>
        </w:tc>
        <w:tc>
          <w:tcPr>
            <w:tcW w:w="1440" w:type="dxa"/>
          </w:tcPr>
          <w:p w:rsidR="00052D83" w:rsidRPr="008730AA" w:rsidRDefault="00052D83" w:rsidP="00445ED1">
            <w:pPr>
              <w:ind w:right="-72"/>
              <w:jc w:val="right"/>
              <w:rPr>
                <w:rFonts w:ascii="Arial" w:hAnsi="Arial" w:cs="Arial"/>
                <w:spacing w:val="-4"/>
                <w:sz w:val="12"/>
                <w:szCs w:val="12"/>
              </w:rPr>
            </w:pPr>
          </w:p>
        </w:tc>
        <w:tc>
          <w:tcPr>
            <w:tcW w:w="1440" w:type="dxa"/>
          </w:tcPr>
          <w:p w:rsidR="00052D83" w:rsidRPr="008730AA" w:rsidRDefault="00052D83" w:rsidP="00445ED1">
            <w:pPr>
              <w:ind w:right="-72"/>
              <w:jc w:val="right"/>
              <w:rPr>
                <w:rFonts w:ascii="Arial" w:hAnsi="Arial" w:cs="Arial"/>
                <w:spacing w:val="-4"/>
                <w:sz w:val="12"/>
                <w:szCs w:val="12"/>
              </w:rPr>
            </w:pPr>
          </w:p>
        </w:tc>
      </w:tr>
      <w:tr w:rsidR="00D04BB2" w:rsidRPr="008730AA" w:rsidTr="00D04BB2">
        <w:tc>
          <w:tcPr>
            <w:tcW w:w="6678" w:type="dxa"/>
          </w:tcPr>
          <w:p w:rsidR="00D04BB2" w:rsidRPr="008730AA" w:rsidRDefault="00D04BB2" w:rsidP="00D04BB2">
            <w:pPr>
              <w:ind w:left="547"/>
              <w:jc w:val="left"/>
              <w:rPr>
                <w:rFonts w:ascii="Arial" w:hAnsi="Arial" w:cs="Arial"/>
                <w:sz w:val="18"/>
                <w:szCs w:val="18"/>
                <w:lang w:val="en-US"/>
              </w:rPr>
            </w:pPr>
            <w:r w:rsidRPr="008730AA">
              <w:rPr>
                <w:rFonts w:ascii="Arial" w:hAnsi="Arial" w:cs="Arial"/>
                <w:sz w:val="18"/>
                <w:szCs w:val="18"/>
                <w:lang w:val="en-US"/>
              </w:rPr>
              <w:t>Within credit term</w:t>
            </w:r>
          </w:p>
        </w:tc>
        <w:tc>
          <w:tcPr>
            <w:tcW w:w="1440" w:type="dxa"/>
            <w:shd w:val="clear" w:color="auto" w:fill="auto"/>
            <w:vAlign w:val="bottom"/>
          </w:tcPr>
          <w:p w:rsidR="00D04BB2" w:rsidRPr="008730AA" w:rsidRDefault="00D04BB2" w:rsidP="00D04BB2">
            <w:pPr>
              <w:ind w:right="-72"/>
              <w:jc w:val="right"/>
              <w:rPr>
                <w:rFonts w:ascii="Arial" w:hAnsi="Arial" w:cs="Arial"/>
                <w:sz w:val="18"/>
                <w:szCs w:val="18"/>
              </w:rPr>
            </w:pPr>
            <w:r w:rsidRPr="008730AA">
              <w:rPr>
                <w:rFonts w:ascii="Arial" w:hAnsi="Arial" w:cs="Arial"/>
                <w:sz w:val="18"/>
                <w:szCs w:val="18"/>
              </w:rPr>
              <w:t>409,458,278</w:t>
            </w:r>
          </w:p>
        </w:tc>
        <w:tc>
          <w:tcPr>
            <w:tcW w:w="1440" w:type="dxa"/>
            <w:vAlign w:val="bottom"/>
          </w:tcPr>
          <w:p w:rsidR="00D04BB2" w:rsidRPr="008730AA" w:rsidRDefault="00D04BB2" w:rsidP="00D04BB2">
            <w:pPr>
              <w:ind w:right="-72"/>
              <w:jc w:val="right"/>
              <w:rPr>
                <w:rFonts w:ascii="Arial" w:hAnsi="Arial" w:cs="Arial"/>
                <w:sz w:val="18"/>
                <w:szCs w:val="18"/>
              </w:rPr>
            </w:pPr>
            <w:r w:rsidRPr="008730AA">
              <w:rPr>
                <w:rFonts w:ascii="Arial" w:hAnsi="Arial" w:cs="Arial"/>
                <w:sz w:val="18"/>
                <w:szCs w:val="18"/>
              </w:rPr>
              <w:t>346,767,457</w:t>
            </w:r>
          </w:p>
        </w:tc>
      </w:tr>
      <w:tr w:rsidR="00D04BB2" w:rsidRPr="008730AA" w:rsidTr="00D04BB2">
        <w:tc>
          <w:tcPr>
            <w:tcW w:w="6678" w:type="dxa"/>
          </w:tcPr>
          <w:p w:rsidR="00D04BB2" w:rsidRPr="008730AA" w:rsidRDefault="00D04BB2" w:rsidP="00D04BB2">
            <w:pPr>
              <w:ind w:left="547"/>
              <w:jc w:val="left"/>
              <w:rPr>
                <w:rFonts w:ascii="Arial" w:hAnsi="Arial" w:cs="Arial"/>
                <w:sz w:val="18"/>
                <w:szCs w:val="18"/>
                <w:lang w:val="en-US"/>
              </w:rPr>
            </w:pPr>
            <w:r w:rsidRPr="008730AA">
              <w:rPr>
                <w:rFonts w:ascii="Arial" w:hAnsi="Arial" w:cs="Arial"/>
                <w:sz w:val="18"/>
                <w:szCs w:val="18"/>
                <w:lang w:val="en-US"/>
              </w:rPr>
              <w:t>Not over 3 months</w:t>
            </w:r>
          </w:p>
        </w:tc>
        <w:tc>
          <w:tcPr>
            <w:tcW w:w="1440" w:type="dxa"/>
            <w:shd w:val="clear" w:color="auto" w:fill="auto"/>
            <w:vAlign w:val="bottom"/>
          </w:tcPr>
          <w:p w:rsidR="00D04BB2" w:rsidRPr="008730AA" w:rsidRDefault="00D04BB2" w:rsidP="00D04BB2">
            <w:pPr>
              <w:ind w:right="-72"/>
              <w:jc w:val="right"/>
              <w:rPr>
                <w:rFonts w:ascii="Arial" w:hAnsi="Arial" w:cs="Arial"/>
                <w:sz w:val="18"/>
                <w:szCs w:val="18"/>
              </w:rPr>
            </w:pPr>
            <w:r w:rsidRPr="008730AA">
              <w:rPr>
                <w:rFonts w:ascii="Arial" w:hAnsi="Arial" w:cs="Arial"/>
                <w:sz w:val="18"/>
                <w:szCs w:val="18"/>
              </w:rPr>
              <w:t>242,466,046</w:t>
            </w:r>
          </w:p>
        </w:tc>
        <w:tc>
          <w:tcPr>
            <w:tcW w:w="1440" w:type="dxa"/>
            <w:vAlign w:val="bottom"/>
          </w:tcPr>
          <w:p w:rsidR="00D04BB2" w:rsidRPr="008730AA" w:rsidRDefault="00D04BB2" w:rsidP="00D04BB2">
            <w:pPr>
              <w:ind w:right="-72"/>
              <w:jc w:val="right"/>
              <w:rPr>
                <w:rFonts w:ascii="Arial" w:hAnsi="Arial" w:cs="Arial"/>
                <w:sz w:val="18"/>
                <w:szCs w:val="18"/>
              </w:rPr>
            </w:pPr>
            <w:r w:rsidRPr="008730AA">
              <w:rPr>
                <w:rFonts w:ascii="Arial" w:hAnsi="Arial" w:cs="Arial"/>
                <w:sz w:val="18"/>
                <w:szCs w:val="18"/>
              </w:rPr>
              <w:t>296,209,689</w:t>
            </w:r>
          </w:p>
        </w:tc>
      </w:tr>
      <w:tr w:rsidR="00D04BB2" w:rsidRPr="008730AA" w:rsidTr="00D04BB2">
        <w:tc>
          <w:tcPr>
            <w:tcW w:w="6678" w:type="dxa"/>
          </w:tcPr>
          <w:p w:rsidR="00D04BB2" w:rsidRPr="008730AA" w:rsidRDefault="00D04BB2" w:rsidP="00D04BB2">
            <w:pPr>
              <w:ind w:left="547"/>
              <w:jc w:val="left"/>
              <w:rPr>
                <w:rFonts w:ascii="Arial" w:hAnsi="Arial" w:cs="Arial"/>
                <w:sz w:val="18"/>
                <w:szCs w:val="18"/>
                <w:lang w:val="en-US"/>
              </w:rPr>
            </w:pPr>
            <w:r w:rsidRPr="008730AA">
              <w:rPr>
                <w:rFonts w:ascii="Arial" w:hAnsi="Arial" w:cs="Arial"/>
                <w:sz w:val="18"/>
                <w:szCs w:val="18"/>
                <w:lang w:val="en-US"/>
              </w:rPr>
              <w:t>3 - 6 months</w:t>
            </w:r>
          </w:p>
        </w:tc>
        <w:tc>
          <w:tcPr>
            <w:tcW w:w="1440" w:type="dxa"/>
            <w:shd w:val="clear" w:color="auto" w:fill="auto"/>
            <w:vAlign w:val="bottom"/>
          </w:tcPr>
          <w:p w:rsidR="00D04BB2" w:rsidRPr="008730AA" w:rsidRDefault="00D04BB2" w:rsidP="00D04BB2">
            <w:pPr>
              <w:ind w:right="-72"/>
              <w:jc w:val="right"/>
              <w:rPr>
                <w:rFonts w:ascii="Arial" w:hAnsi="Arial" w:cs="Arial"/>
                <w:sz w:val="18"/>
                <w:szCs w:val="18"/>
              </w:rPr>
            </w:pPr>
            <w:r w:rsidRPr="008730AA">
              <w:rPr>
                <w:rFonts w:ascii="Arial" w:hAnsi="Arial" w:cs="Arial"/>
                <w:sz w:val="18"/>
                <w:szCs w:val="18"/>
              </w:rPr>
              <w:t>15,371,986</w:t>
            </w:r>
          </w:p>
        </w:tc>
        <w:tc>
          <w:tcPr>
            <w:tcW w:w="1440" w:type="dxa"/>
            <w:vAlign w:val="bottom"/>
          </w:tcPr>
          <w:p w:rsidR="00D04BB2" w:rsidRPr="008730AA" w:rsidRDefault="00D04BB2" w:rsidP="00D04BB2">
            <w:pPr>
              <w:ind w:right="-72"/>
              <w:jc w:val="right"/>
              <w:rPr>
                <w:rFonts w:ascii="Arial" w:hAnsi="Arial" w:cs="Arial"/>
                <w:sz w:val="18"/>
                <w:szCs w:val="18"/>
              </w:rPr>
            </w:pPr>
            <w:r w:rsidRPr="008730AA">
              <w:rPr>
                <w:rFonts w:ascii="Arial" w:hAnsi="Arial" w:cs="Arial"/>
                <w:sz w:val="18"/>
                <w:szCs w:val="18"/>
              </w:rPr>
              <w:t>35,818,409</w:t>
            </w:r>
          </w:p>
        </w:tc>
      </w:tr>
      <w:tr w:rsidR="00D04BB2" w:rsidRPr="008730AA" w:rsidTr="00D04BB2">
        <w:tc>
          <w:tcPr>
            <w:tcW w:w="6678" w:type="dxa"/>
          </w:tcPr>
          <w:p w:rsidR="00D04BB2" w:rsidRPr="008730AA" w:rsidRDefault="00D04BB2" w:rsidP="00D04BB2">
            <w:pPr>
              <w:ind w:left="547"/>
              <w:jc w:val="left"/>
              <w:rPr>
                <w:rFonts w:ascii="Arial" w:hAnsi="Arial" w:cs="Arial"/>
                <w:sz w:val="18"/>
                <w:szCs w:val="18"/>
                <w:lang w:val="en-US"/>
              </w:rPr>
            </w:pPr>
            <w:r w:rsidRPr="008730AA">
              <w:rPr>
                <w:rFonts w:ascii="Arial" w:hAnsi="Arial" w:cs="Arial"/>
                <w:sz w:val="18"/>
                <w:szCs w:val="18"/>
                <w:lang w:val="en-US"/>
              </w:rPr>
              <w:t>6 - 12 months</w:t>
            </w:r>
          </w:p>
        </w:tc>
        <w:tc>
          <w:tcPr>
            <w:tcW w:w="1440" w:type="dxa"/>
            <w:shd w:val="clear" w:color="auto" w:fill="auto"/>
            <w:vAlign w:val="bottom"/>
          </w:tcPr>
          <w:p w:rsidR="00D04BB2" w:rsidRPr="008730AA" w:rsidRDefault="00D04BB2" w:rsidP="00D04BB2">
            <w:pPr>
              <w:ind w:right="-72"/>
              <w:jc w:val="right"/>
              <w:rPr>
                <w:rFonts w:ascii="Arial" w:hAnsi="Arial" w:cs="Arial"/>
                <w:sz w:val="18"/>
                <w:szCs w:val="18"/>
              </w:rPr>
            </w:pPr>
            <w:r w:rsidRPr="008730AA">
              <w:rPr>
                <w:rFonts w:ascii="Arial" w:hAnsi="Arial" w:cs="Arial"/>
                <w:sz w:val="18"/>
                <w:szCs w:val="18"/>
              </w:rPr>
              <w:t>38,883,649</w:t>
            </w:r>
          </w:p>
        </w:tc>
        <w:tc>
          <w:tcPr>
            <w:tcW w:w="1440" w:type="dxa"/>
            <w:vAlign w:val="bottom"/>
          </w:tcPr>
          <w:p w:rsidR="00D04BB2" w:rsidRPr="008730AA" w:rsidRDefault="00D04BB2" w:rsidP="00D04BB2">
            <w:pPr>
              <w:ind w:right="-72"/>
              <w:jc w:val="right"/>
              <w:rPr>
                <w:rFonts w:ascii="Arial" w:hAnsi="Arial" w:cs="Arial"/>
                <w:sz w:val="18"/>
                <w:szCs w:val="18"/>
              </w:rPr>
            </w:pPr>
            <w:r w:rsidRPr="008730AA">
              <w:rPr>
                <w:rFonts w:ascii="Arial" w:hAnsi="Arial" w:cs="Arial"/>
                <w:sz w:val="18"/>
                <w:szCs w:val="18"/>
              </w:rPr>
              <w:t>26,325,332</w:t>
            </w:r>
          </w:p>
        </w:tc>
      </w:tr>
      <w:tr w:rsidR="00D04BB2" w:rsidRPr="008730AA" w:rsidTr="00D04BB2">
        <w:tc>
          <w:tcPr>
            <w:tcW w:w="6678" w:type="dxa"/>
          </w:tcPr>
          <w:p w:rsidR="00D04BB2" w:rsidRPr="008730AA" w:rsidRDefault="00D04BB2" w:rsidP="00D04BB2">
            <w:pPr>
              <w:ind w:left="547"/>
              <w:jc w:val="left"/>
              <w:rPr>
                <w:rFonts w:ascii="Arial" w:hAnsi="Arial" w:cs="Arial"/>
                <w:sz w:val="18"/>
                <w:szCs w:val="18"/>
                <w:lang w:val="en-US"/>
              </w:rPr>
            </w:pPr>
            <w:r w:rsidRPr="008730AA">
              <w:rPr>
                <w:rFonts w:ascii="Arial" w:hAnsi="Arial" w:cs="Arial"/>
                <w:sz w:val="18"/>
                <w:szCs w:val="18"/>
                <w:lang w:val="en-US"/>
              </w:rPr>
              <w:t>12 - 24 months</w:t>
            </w:r>
          </w:p>
        </w:tc>
        <w:tc>
          <w:tcPr>
            <w:tcW w:w="1440" w:type="dxa"/>
            <w:shd w:val="clear" w:color="auto" w:fill="auto"/>
            <w:vAlign w:val="bottom"/>
          </w:tcPr>
          <w:p w:rsidR="00D04BB2" w:rsidRPr="008730AA" w:rsidRDefault="00D04BB2" w:rsidP="00D04BB2">
            <w:pPr>
              <w:ind w:right="-72"/>
              <w:jc w:val="right"/>
              <w:rPr>
                <w:rFonts w:ascii="Arial" w:hAnsi="Arial" w:cs="Arial"/>
                <w:sz w:val="18"/>
                <w:szCs w:val="18"/>
              </w:rPr>
            </w:pPr>
            <w:r w:rsidRPr="008730AA">
              <w:rPr>
                <w:rFonts w:ascii="Arial" w:hAnsi="Arial" w:cs="Arial"/>
                <w:sz w:val="18"/>
                <w:szCs w:val="18"/>
              </w:rPr>
              <w:t>55,396,559</w:t>
            </w:r>
          </w:p>
        </w:tc>
        <w:tc>
          <w:tcPr>
            <w:tcW w:w="1440" w:type="dxa"/>
            <w:vAlign w:val="bottom"/>
          </w:tcPr>
          <w:p w:rsidR="00D04BB2" w:rsidRPr="008730AA" w:rsidRDefault="00D04BB2" w:rsidP="00D04BB2">
            <w:pPr>
              <w:ind w:right="-72"/>
              <w:jc w:val="right"/>
              <w:rPr>
                <w:rFonts w:ascii="Arial" w:hAnsi="Arial" w:cs="Arial"/>
                <w:sz w:val="18"/>
                <w:szCs w:val="18"/>
              </w:rPr>
            </w:pPr>
            <w:r w:rsidRPr="008730AA">
              <w:rPr>
                <w:rFonts w:ascii="Arial" w:hAnsi="Arial" w:cs="Arial"/>
                <w:sz w:val="18"/>
                <w:szCs w:val="18"/>
              </w:rPr>
              <w:t>24,120,180</w:t>
            </w:r>
          </w:p>
        </w:tc>
      </w:tr>
      <w:tr w:rsidR="00D04BB2" w:rsidRPr="008730AA" w:rsidTr="00D04BB2">
        <w:tc>
          <w:tcPr>
            <w:tcW w:w="6678" w:type="dxa"/>
          </w:tcPr>
          <w:p w:rsidR="00D04BB2" w:rsidRPr="008730AA" w:rsidRDefault="00D04BB2" w:rsidP="00D04BB2">
            <w:pPr>
              <w:ind w:left="547"/>
              <w:jc w:val="left"/>
              <w:rPr>
                <w:rFonts w:ascii="Arial" w:hAnsi="Arial" w:cs="Arial"/>
                <w:sz w:val="18"/>
                <w:szCs w:val="18"/>
                <w:lang w:val="en-US"/>
              </w:rPr>
            </w:pPr>
            <w:r w:rsidRPr="008730AA">
              <w:rPr>
                <w:rFonts w:ascii="Arial" w:hAnsi="Arial" w:cs="Arial"/>
                <w:sz w:val="18"/>
                <w:szCs w:val="18"/>
                <w:lang w:val="en-US"/>
              </w:rPr>
              <w:t>Over 24 months</w:t>
            </w:r>
          </w:p>
        </w:tc>
        <w:tc>
          <w:tcPr>
            <w:tcW w:w="1440" w:type="dxa"/>
            <w:shd w:val="clear" w:color="auto" w:fill="auto"/>
            <w:vAlign w:val="bottom"/>
          </w:tcPr>
          <w:p w:rsidR="00D04BB2" w:rsidRPr="008730AA" w:rsidRDefault="00D04BB2" w:rsidP="00D04BB2">
            <w:pPr>
              <w:pBdr>
                <w:bottom w:val="single" w:sz="4" w:space="1" w:color="auto"/>
              </w:pBdr>
              <w:ind w:right="-72"/>
              <w:jc w:val="right"/>
              <w:rPr>
                <w:rFonts w:ascii="Arial" w:hAnsi="Arial" w:cs="Arial"/>
                <w:sz w:val="18"/>
                <w:szCs w:val="18"/>
              </w:rPr>
            </w:pPr>
            <w:r w:rsidRPr="008730AA">
              <w:rPr>
                <w:rFonts w:ascii="Arial" w:hAnsi="Arial" w:cs="Arial"/>
                <w:sz w:val="18"/>
                <w:szCs w:val="18"/>
              </w:rPr>
              <w:t>105,407,19</w:t>
            </w:r>
            <w:r w:rsidR="00631A0E" w:rsidRPr="008730AA">
              <w:rPr>
                <w:rFonts w:ascii="Arial" w:hAnsi="Arial" w:cs="Arial"/>
                <w:sz w:val="18"/>
                <w:szCs w:val="18"/>
              </w:rPr>
              <w:t>8</w:t>
            </w:r>
          </w:p>
        </w:tc>
        <w:tc>
          <w:tcPr>
            <w:tcW w:w="1440" w:type="dxa"/>
            <w:vAlign w:val="bottom"/>
          </w:tcPr>
          <w:p w:rsidR="00D04BB2" w:rsidRPr="008730AA" w:rsidRDefault="00D04BB2" w:rsidP="00D04BB2">
            <w:pPr>
              <w:pBdr>
                <w:bottom w:val="single" w:sz="4" w:space="1" w:color="auto"/>
              </w:pBdr>
              <w:ind w:right="-72"/>
              <w:jc w:val="right"/>
              <w:rPr>
                <w:rFonts w:ascii="Arial" w:hAnsi="Arial" w:cs="Arial"/>
                <w:sz w:val="18"/>
                <w:szCs w:val="18"/>
              </w:rPr>
            </w:pPr>
            <w:r w:rsidRPr="008730AA">
              <w:rPr>
                <w:rFonts w:ascii="Arial" w:hAnsi="Arial" w:cs="Arial"/>
                <w:sz w:val="18"/>
                <w:szCs w:val="18"/>
              </w:rPr>
              <w:t>116,163,838</w:t>
            </w:r>
          </w:p>
        </w:tc>
      </w:tr>
      <w:tr w:rsidR="00D04BB2" w:rsidRPr="008730AA" w:rsidTr="00D04BB2">
        <w:tc>
          <w:tcPr>
            <w:tcW w:w="6678" w:type="dxa"/>
          </w:tcPr>
          <w:p w:rsidR="00D04BB2" w:rsidRPr="008730AA" w:rsidRDefault="00D04BB2" w:rsidP="00D04BB2">
            <w:pPr>
              <w:ind w:left="547"/>
              <w:jc w:val="left"/>
              <w:rPr>
                <w:rFonts w:ascii="Arial" w:hAnsi="Arial" w:cs="Arial"/>
                <w:b/>
                <w:bCs/>
                <w:spacing w:val="-6"/>
                <w:sz w:val="12"/>
                <w:szCs w:val="12"/>
                <w:lang w:val="en-US"/>
              </w:rPr>
            </w:pPr>
          </w:p>
        </w:tc>
        <w:tc>
          <w:tcPr>
            <w:tcW w:w="1440" w:type="dxa"/>
            <w:shd w:val="clear" w:color="auto" w:fill="auto"/>
          </w:tcPr>
          <w:p w:rsidR="00D04BB2" w:rsidRPr="008730AA" w:rsidRDefault="00D04BB2" w:rsidP="00D04BB2">
            <w:pPr>
              <w:ind w:right="-72"/>
              <w:jc w:val="right"/>
              <w:rPr>
                <w:rFonts w:ascii="Arial" w:hAnsi="Arial" w:cs="Arial"/>
                <w:spacing w:val="-4"/>
                <w:sz w:val="12"/>
                <w:szCs w:val="12"/>
                <w:lang w:val="en-US"/>
              </w:rPr>
            </w:pPr>
          </w:p>
        </w:tc>
        <w:tc>
          <w:tcPr>
            <w:tcW w:w="1440" w:type="dxa"/>
          </w:tcPr>
          <w:p w:rsidR="00D04BB2" w:rsidRPr="008730AA" w:rsidRDefault="00D04BB2" w:rsidP="00D04BB2">
            <w:pPr>
              <w:ind w:right="-72"/>
              <w:jc w:val="right"/>
              <w:rPr>
                <w:rFonts w:ascii="Arial" w:hAnsi="Arial" w:cs="Arial"/>
                <w:spacing w:val="-4"/>
                <w:sz w:val="12"/>
                <w:szCs w:val="12"/>
                <w:lang w:val="en-US"/>
              </w:rPr>
            </w:pPr>
          </w:p>
        </w:tc>
      </w:tr>
      <w:tr w:rsidR="00D04BB2" w:rsidRPr="008730AA" w:rsidTr="00D04BB2">
        <w:tc>
          <w:tcPr>
            <w:tcW w:w="6678" w:type="dxa"/>
          </w:tcPr>
          <w:p w:rsidR="00D04BB2" w:rsidRPr="008730AA" w:rsidRDefault="00D04BB2" w:rsidP="00D04BB2">
            <w:pPr>
              <w:ind w:left="547"/>
              <w:jc w:val="left"/>
              <w:rPr>
                <w:rFonts w:ascii="Arial" w:hAnsi="Arial" w:cs="Arial"/>
                <w:sz w:val="18"/>
                <w:szCs w:val="18"/>
                <w:lang w:val="en-US"/>
              </w:rPr>
            </w:pPr>
            <w:r w:rsidRPr="008730AA">
              <w:rPr>
                <w:rFonts w:ascii="Arial" w:hAnsi="Arial" w:cs="Arial"/>
                <w:sz w:val="18"/>
                <w:szCs w:val="18"/>
                <w:lang w:val="en-US"/>
              </w:rPr>
              <w:t>Total</w:t>
            </w:r>
          </w:p>
        </w:tc>
        <w:tc>
          <w:tcPr>
            <w:tcW w:w="1440" w:type="dxa"/>
            <w:shd w:val="clear" w:color="auto" w:fill="auto"/>
            <w:vAlign w:val="bottom"/>
          </w:tcPr>
          <w:p w:rsidR="00D04BB2" w:rsidRPr="008730AA" w:rsidRDefault="00D04BB2" w:rsidP="00D04BB2">
            <w:pPr>
              <w:ind w:right="-72"/>
              <w:jc w:val="right"/>
              <w:rPr>
                <w:rFonts w:ascii="Arial" w:hAnsi="Arial" w:cs="Arial"/>
                <w:sz w:val="18"/>
                <w:szCs w:val="18"/>
              </w:rPr>
            </w:pPr>
            <w:r w:rsidRPr="008730AA">
              <w:rPr>
                <w:rFonts w:ascii="Arial" w:hAnsi="Arial" w:cs="Arial"/>
                <w:sz w:val="18"/>
                <w:szCs w:val="18"/>
              </w:rPr>
              <w:t>866,983,71</w:t>
            </w:r>
            <w:r w:rsidR="00631A0E" w:rsidRPr="008730AA">
              <w:rPr>
                <w:rFonts w:ascii="Arial" w:hAnsi="Arial" w:cs="Arial"/>
                <w:sz w:val="18"/>
                <w:szCs w:val="18"/>
              </w:rPr>
              <w:t>6</w:t>
            </w:r>
          </w:p>
        </w:tc>
        <w:tc>
          <w:tcPr>
            <w:tcW w:w="1440" w:type="dxa"/>
            <w:vAlign w:val="bottom"/>
          </w:tcPr>
          <w:p w:rsidR="00D04BB2" w:rsidRPr="008730AA" w:rsidRDefault="00D04BB2" w:rsidP="00D04BB2">
            <w:pPr>
              <w:ind w:right="-72"/>
              <w:jc w:val="right"/>
              <w:rPr>
                <w:rFonts w:ascii="Arial" w:hAnsi="Arial" w:cs="Arial"/>
                <w:sz w:val="18"/>
                <w:szCs w:val="18"/>
              </w:rPr>
            </w:pPr>
            <w:r w:rsidRPr="008730AA">
              <w:rPr>
                <w:rFonts w:ascii="Arial" w:hAnsi="Arial" w:cs="Arial"/>
                <w:sz w:val="18"/>
                <w:szCs w:val="18"/>
              </w:rPr>
              <w:t>845,404,905</w:t>
            </w:r>
          </w:p>
        </w:tc>
      </w:tr>
      <w:tr w:rsidR="00D04BB2" w:rsidRPr="008730AA" w:rsidTr="00D04BB2">
        <w:tc>
          <w:tcPr>
            <w:tcW w:w="6678" w:type="dxa"/>
          </w:tcPr>
          <w:p w:rsidR="00D04BB2" w:rsidRPr="008730AA" w:rsidRDefault="00D04BB2" w:rsidP="00D04BB2">
            <w:pPr>
              <w:ind w:left="547"/>
              <w:jc w:val="left"/>
              <w:rPr>
                <w:rFonts w:ascii="Arial" w:hAnsi="Arial" w:cs="Arial"/>
                <w:sz w:val="18"/>
                <w:szCs w:val="18"/>
                <w:lang w:val="en-US"/>
              </w:rPr>
            </w:pPr>
            <w:r w:rsidRPr="008730AA">
              <w:rPr>
                <w:rFonts w:ascii="Arial" w:hAnsi="Arial" w:cs="Arial"/>
                <w:sz w:val="18"/>
                <w:szCs w:val="18"/>
                <w:u w:val="single"/>
                <w:lang w:val="en-US"/>
              </w:rPr>
              <w:t>Less</w:t>
            </w:r>
            <w:r w:rsidRPr="008730AA">
              <w:rPr>
                <w:rFonts w:ascii="Arial" w:hAnsi="Arial" w:cs="Arial"/>
                <w:sz w:val="18"/>
                <w:szCs w:val="18"/>
                <w:lang w:val="en-US"/>
              </w:rPr>
              <w:t xml:space="preserve">  Allowance for doubtful accounts</w:t>
            </w:r>
          </w:p>
        </w:tc>
        <w:tc>
          <w:tcPr>
            <w:tcW w:w="1440" w:type="dxa"/>
            <w:shd w:val="clear" w:color="auto" w:fill="auto"/>
            <w:vAlign w:val="bottom"/>
          </w:tcPr>
          <w:p w:rsidR="00D04BB2" w:rsidRPr="008730AA" w:rsidRDefault="00D04BB2" w:rsidP="00D04BB2">
            <w:pPr>
              <w:pBdr>
                <w:bottom w:val="single" w:sz="4" w:space="1" w:color="auto"/>
              </w:pBdr>
              <w:ind w:right="-72"/>
              <w:jc w:val="right"/>
              <w:rPr>
                <w:rFonts w:ascii="Arial" w:hAnsi="Arial" w:cs="Arial"/>
                <w:sz w:val="18"/>
                <w:szCs w:val="18"/>
              </w:rPr>
            </w:pPr>
            <w:r w:rsidRPr="008730AA">
              <w:rPr>
                <w:rFonts w:ascii="Arial" w:hAnsi="Arial" w:cs="Arial"/>
                <w:sz w:val="18"/>
                <w:szCs w:val="18"/>
              </w:rPr>
              <w:t>(103,558,902)</w:t>
            </w:r>
          </w:p>
        </w:tc>
        <w:tc>
          <w:tcPr>
            <w:tcW w:w="1440" w:type="dxa"/>
            <w:vAlign w:val="bottom"/>
          </w:tcPr>
          <w:p w:rsidR="00D04BB2" w:rsidRPr="008730AA" w:rsidRDefault="00D04BB2" w:rsidP="00D04BB2">
            <w:pPr>
              <w:pBdr>
                <w:bottom w:val="single" w:sz="4" w:space="1" w:color="auto"/>
              </w:pBdr>
              <w:ind w:right="-72"/>
              <w:jc w:val="right"/>
              <w:rPr>
                <w:rFonts w:ascii="Arial" w:hAnsi="Arial" w:cs="Arial"/>
                <w:sz w:val="18"/>
                <w:szCs w:val="18"/>
              </w:rPr>
            </w:pPr>
            <w:r w:rsidRPr="008730AA">
              <w:rPr>
                <w:rFonts w:ascii="Arial" w:hAnsi="Arial" w:cs="Arial"/>
                <w:sz w:val="18"/>
                <w:szCs w:val="18"/>
              </w:rPr>
              <w:t>(94,005,223)</w:t>
            </w:r>
          </w:p>
        </w:tc>
      </w:tr>
      <w:tr w:rsidR="00D04BB2" w:rsidRPr="008730AA" w:rsidTr="00D04BB2">
        <w:tc>
          <w:tcPr>
            <w:tcW w:w="6678" w:type="dxa"/>
          </w:tcPr>
          <w:p w:rsidR="00D04BB2" w:rsidRPr="008730AA" w:rsidRDefault="00D04BB2" w:rsidP="00D04BB2">
            <w:pPr>
              <w:ind w:left="547"/>
              <w:jc w:val="left"/>
              <w:rPr>
                <w:rFonts w:ascii="Arial" w:hAnsi="Arial" w:cs="Arial"/>
                <w:b/>
                <w:bCs/>
                <w:spacing w:val="-6"/>
                <w:sz w:val="12"/>
                <w:szCs w:val="12"/>
                <w:lang w:val="en-US"/>
              </w:rPr>
            </w:pPr>
          </w:p>
        </w:tc>
        <w:tc>
          <w:tcPr>
            <w:tcW w:w="1440" w:type="dxa"/>
            <w:shd w:val="clear" w:color="auto" w:fill="auto"/>
          </w:tcPr>
          <w:p w:rsidR="00D04BB2" w:rsidRPr="008730AA" w:rsidRDefault="00D04BB2" w:rsidP="00D04BB2">
            <w:pPr>
              <w:ind w:right="-72"/>
              <w:jc w:val="right"/>
              <w:rPr>
                <w:rFonts w:ascii="Arial" w:hAnsi="Arial" w:cs="Arial"/>
                <w:spacing w:val="-4"/>
                <w:sz w:val="12"/>
                <w:szCs w:val="12"/>
                <w:lang w:val="en-US"/>
              </w:rPr>
            </w:pPr>
          </w:p>
        </w:tc>
        <w:tc>
          <w:tcPr>
            <w:tcW w:w="1440" w:type="dxa"/>
          </w:tcPr>
          <w:p w:rsidR="00D04BB2" w:rsidRPr="008730AA" w:rsidRDefault="00D04BB2" w:rsidP="00D04BB2">
            <w:pPr>
              <w:ind w:right="-72"/>
              <w:jc w:val="right"/>
              <w:rPr>
                <w:rFonts w:ascii="Arial" w:hAnsi="Arial" w:cs="Arial"/>
                <w:spacing w:val="-4"/>
                <w:sz w:val="12"/>
                <w:szCs w:val="12"/>
                <w:lang w:val="en-US"/>
              </w:rPr>
            </w:pPr>
          </w:p>
        </w:tc>
      </w:tr>
      <w:tr w:rsidR="00D04BB2" w:rsidRPr="008730AA" w:rsidTr="00D04BB2">
        <w:tc>
          <w:tcPr>
            <w:tcW w:w="6678" w:type="dxa"/>
          </w:tcPr>
          <w:p w:rsidR="00D04BB2" w:rsidRPr="008730AA" w:rsidRDefault="00D04BB2" w:rsidP="00D04BB2">
            <w:pPr>
              <w:ind w:left="547"/>
              <w:jc w:val="left"/>
              <w:rPr>
                <w:rFonts w:ascii="Arial" w:hAnsi="Arial" w:cs="Arial"/>
                <w:sz w:val="18"/>
                <w:szCs w:val="18"/>
                <w:u w:val="single"/>
                <w:lang w:val="en-US"/>
              </w:rPr>
            </w:pPr>
            <w:r w:rsidRPr="008730AA">
              <w:rPr>
                <w:rFonts w:ascii="Arial" w:hAnsi="Arial" w:cs="Arial"/>
                <w:sz w:val="18"/>
                <w:szCs w:val="18"/>
                <w:lang w:val="en-US"/>
              </w:rPr>
              <w:t>Trade accounts receivable and notes receivable, net</w:t>
            </w:r>
          </w:p>
        </w:tc>
        <w:tc>
          <w:tcPr>
            <w:tcW w:w="1440" w:type="dxa"/>
            <w:shd w:val="clear" w:color="auto" w:fill="auto"/>
            <w:vAlign w:val="bottom"/>
          </w:tcPr>
          <w:p w:rsidR="00D04BB2" w:rsidRPr="008730AA" w:rsidRDefault="00D04BB2" w:rsidP="00D04BB2">
            <w:pPr>
              <w:pBdr>
                <w:bottom w:val="double" w:sz="4" w:space="1" w:color="auto"/>
              </w:pBdr>
              <w:ind w:right="-72"/>
              <w:jc w:val="right"/>
              <w:rPr>
                <w:rFonts w:ascii="Arial" w:hAnsi="Arial" w:cs="Arial"/>
                <w:sz w:val="18"/>
                <w:szCs w:val="18"/>
              </w:rPr>
            </w:pPr>
            <w:r w:rsidRPr="008730AA">
              <w:rPr>
                <w:rFonts w:ascii="Arial" w:hAnsi="Arial" w:cs="Arial"/>
                <w:sz w:val="18"/>
                <w:szCs w:val="18"/>
              </w:rPr>
              <w:t>763,424,81</w:t>
            </w:r>
            <w:r w:rsidR="00631A0E" w:rsidRPr="008730AA">
              <w:rPr>
                <w:rFonts w:ascii="Arial" w:hAnsi="Arial" w:cs="Arial"/>
                <w:sz w:val="18"/>
                <w:szCs w:val="18"/>
              </w:rPr>
              <w:t>4</w:t>
            </w:r>
          </w:p>
        </w:tc>
        <w:tc>
          <w:tcPr>
            <w:tcW w:w="1440" w:type="dxa"/>
            <w:vAlign w:val="bottom"/>
          </w:tcPr>
          <w:p w:rsidR="00D04BB2" w:rsidRPr="008730AA" w:rsidRDefault="00D04BB2" w:rsidP="00D04BB2">
            <w:pPr>
              <w:pBdr>
                <w:bottom w:val="double" w:sz="4" w:space="1" w:color="auto"/>
              </w:pBdr>
              <w:ind w:right="-72"/>
              <w:jc w:val="right"/>
              <w:rPr>
                <w:rFonts w:ascii="Arial" w:hAnsi="Arial" w:cs="Arial"/>
                <w:sz w:val="18"/>
                <w:szCs w:val="18"/>
              </w:rPr>
            </w:pPr>
            <w:r w:rsidRPr="008730AA">
              <w:rPr>
                <w:rFonts w:ascii="Arial" w:hAnsi="Arial" w:cs="Arial"/>
                <w:sz w:val="18"/>
                <w:szCs w:val="18"/>
              </w:rPr>
              <w:t>751,399,682</w:t>
            </w:r>
          </w:p>
        </w:tc>
      </w:tr>
    </w:tbl>
    <w:p w:rsidR="00211D1F" w:rsidRPr="008730AA" w:rsidRDefault="00211D1F" w:rsidP="00FE3007">
      <w:pPr>
        <w:rPr>
          <w:rFonts w:ascii="Arial" w:hAnsi="Arial" w:cs="Arial"/>
          <w:sz w:val="18"/>
          <w:szCs w:val="18"/>
        </w:rPr>
      </w:pPr>
    </w:p>
    <w:p w:rsidR="00394772" w:rsidRPr="008730AA" w:rsidRDefault="00394772" w:rsidP="00FE3007">
      <w:pPr>
        <w:rPr>
          <w:rFonts w:ascii="Arial" w:hAnsi="Arial" w:cs="Arial"/>
          <w:snapToGrid w:val="0"/>
          <w:sz w:val="18"/>
          <w:szCs w:val="18"/>
          <w:lang w:eastAsia="th-TH"/>
        </w:rPr>
      </w:pPr>
    </w:p>
    <w:p w:rsidR="00EE7631" w:rsidRPr="008730AA" w:rsidRDefault="007E4B47" w:rsidP="00277E24">
      <w:pPr>
        <w:pStyle w:val="Caption"/>
        <w:numPr>
          <w:ilvl w:val="0"/>
          <w:numId w:val="0"/>
        </w:numPr>
        <w:tabs>
          <w:tab w:val="left" w:pos="540"/>
        </w:tabs>
        <w:ind w:left="547" w:hanging="547"/>
        <w:rPr>
          <w:rFonts w:ascii="Arial" w:hAnsi="Arial" w:cs="Arial"/>
          <w:sz w:val="18"/>
          <w:szCs w:val="18"/>
        </w:rPr>
      </w:pPr>
      <w:r w:rsidRPr="008730AA">
        <w:rPr>
          <w:rFonts w:ascii="Arial" w:hAnsi="Arial" w:cs="Arial"/>
          <w:sz w:val="18"/>
          <w:szCs w:val="18"/>
        </w:rPr>
        <w:t>1</w:t>
      </w:r>
      <w:r w:rsidR="00B36B3E" w:rsidRPr="008730AA">
        <w:rPr>
          <w:rFonts w:ascii="Arial" w:hAnsi="Arial" w:cs="Arial"/>
          <w:sz w:val="18"/>
          <w:szCs w:val="18"/>
        </w:rPr>
        <w:t>0</w:t>
      </w:r>
      <w:r w:rsidR="00EE7631" w:rsidRPr="008730AA">
        <w:rPr>
          <w:rFonts w:ascii="Arial" w:hAnsi="Arial" w:cs="Arial"/>
          <w:sz w:val="18"/>
          <w:szCs w:val="18"/>
        </w:rPr>
        <w:tab/>
        <w:t>Inventories</w:t>
      </w:r>
      <w:r w:rsidR="006465A5" w:rsidRPr="008730AA">
        <w:rPr>
          <w:rFonts w:ascii="Arial" w:hAnsi="Arial" w:cs="Arial"/>
          <w:sz w:val="18"/>
          <w:szCs w:val="18"/>
        </w:rPr>
        <w:t>, net</w:t>
      </w:r>
    </w:p>
    <w:p w:rsidR="00F53C64" w:rsidRPr="008730AA" w:rsidRDefault="00F53C64" w:rsidP="005A0458">
      <w:pPr>
        <w:ind w:left="547" w:hanging="7"/>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052D83" w:rsidRPr="008730AA" w:rsidTr="00052D83">
        <w:tc>
          <w:tcPr>
            <w:tcW w:w="6678" w:type="dxa"/>
          </w:tcPr>
          <w:p w:rsidR="00052D83" w:rsidRPr="008730AA" w:rsidRDefault="00052D83" w:rsidP="000D5A33">
            <w:pPr>
              <w:ind w:left="540"/>
              <w:jc w:val="left"/>
              <w:rPr>
                <w:rFonts w:ascii="Arial" w:hAnsi="Arial" w:cs="Arial"/>
                <w:sz w:val="18"/>
                <w:szCs w:val="18"/>
              </w:rPr>
            </w:pPr>
          </w:p>
        </w:tc>
        <w:tc>
          <w:tcPr>
            <w:tcW w:w="2880" w:type="dxa"/>
            <w:gridSpan w:val="2"/>
          </w:tcPr>
          <w:p w:rsidR="00052D83" w:rsidRPr="008730AA" w:rsidRDefault="00052D83" w:rsidP="000D5A33">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052D83" w:rsidRPr="008730AA" w:rsidTr="00052D83">
        <w:tc>
          <w:tcPr>
            <w:tcW w:w="6678" w:type="dxa"/>
          </w:tcPr>
          <w:p w:rsidR="00052D83" w:rsidRPr="008730AA" w:rsidRDefault="00052D83" w:rsidP="005A0458">
            <w:pPr>
              <w:ind w:left="540"/>
              <w:jc w:val="left"/>
              <w:rPr>
                <w:rFonts w:ascii="Arial" w:hAnsi="Arial" w:cs="Arial"/>
                <w:sz w:val="18"/>
                <w:szCs w:val="18"/>
              </w:rPr>
            </w:pPr>
          </w:p>
        </w:tc>
        <w:tc>
          <w:tcPr>
            <w:tcW w:w="1440" w:type="dxa"/>
          </w:tcPr>
          <w:p w:rsidR="00052D83" w:rsidRPr="008730AA" w:rsidRDefault="000F25F2" w:rsidP="00CF3AB2">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052D83" w:rsidRPr="008730AA" w:rsidRDefault="000F25F2" w:rsidP="00CF3AB2">
            <w:pPr>
              <w:ind w:right="-72"/>
              <w:jc w:val="right"/>
              <w:rPr>
                <w:rFonts w:ascii="Arial" w:hAnsi="Arial" w:cs="Arial"/>
                <w:b/>
                <w:bCs/>
                <w:sz w:val="18"/>
                <w:szCs w:val="18"/>
              </w:rPr>
            </w:pPr>
            <w:r w:rsidRPr="008730AA">
              <w:rPr>
                <w:rFonts w:ascii="Arial" w:hAnsi="Arial" w:cs="Arial"/>
                <w:b/>
                <w:bCs/>
                <w:sz w:val="18"/>
                <w:szCs w:val="18"/>
              </w:rPr>
              <w:t>2018</w:t>
            </w:r>
          </w:p>
        </w:tc>
      </w:tr>
      <w:tr w:rsidR="00052D83" w:rsidRPr="008730AA" w:rsidTr="00052D83">
        <w:trPr>
          <w:trHeight w:val="70"/>
        </w:trPr>
        <w:tc>
          <w:tcPr>
            <w:tcW w:w="6678" w:type="dxa"/>
          </w:tcPr>
          <w:p w:rsidR="00052D83" w:rsidRPr="008730AA" w:rsidRDefault="00052D83" w:rsidP="005A0458">
            <w:pPr>
              <w:ind w:left="540"/>
              <w:jc w:val="left"/>
              <w:rPr>
                <w:rFonts w:ascii="Arial" w:hAnsi="Arial" w:cs="Arial"/>
                <w:sz w:val="18"/>
                <w:szCs w:val="18"/>
              </w:rPr>
            </w:pPr>
          </w:p>
        </w:tc>
        <w:tc>
          <w:tcPr>
            <w:tcW w:w="1440" w:type="dxa"/>
            <w:vAlign w:val="bottom"/>
          </w:tcPr>
          <w:p w:rsidR="00052D83" w:rsidRPr="008730AA" w:rsidRDefault="00052D83" w:rsidP="005A0458">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052D83" w:rsidRPr="008730AA" w:rsidRDefault="00052D83" w:rsidP="005A0458">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052D83" w:rsidRPr="008730AA" w:rsidTr="00052D83">
        <w:tc>
          <w:tcPr>
            <w:tcW w:w="6678" w:type="dxa"/>
          </w:tcPr>
          <w:p w:rsidR="00052D83" w:rsidRPr="008730AA" w:rsidRDefault="00052D83" w:rsidP="005A0458">
            <w:pPr>
              <w:ind w:left="540"/>
              <w:jc w:val="left"/>
              <w:rPr>
                <w:rFonts w:ascii="Arial" w:hAnsi="Arial" w:cs="Arial"/>
                <w:b/>
                <w:bCs/>
                <w:spacing w:val="-6"/>
                <w:sz w:val="12"/>
                <w:szCs w:val="12"/>
              </w:rPr>
            </w:pPr>
          </w:p>
        </w:tc>
        <w:tc>
          <w:tcPr>
            <w:tcW w:w="1440" w:type="dxa"/>
          </w:tcPr>
          <w:p w:rsidR="00052D83" w:rsidRPr="008730AA" w:rsidRDefault="00052D83" w:rsidP="005A0458">
            <w:pPr>
              <w:ind w:right="-72"/>
              <w:jc w:val="right"/>
              <w:rPr>
                <w:rFonts w:ascii="Arial" w:hAnsi="Arial" w:cs="Arial"/>
                <w:spacing w:val="-4"/>
                <w:sz w:val="12"/>
                <w:szCs w:val="12"/>
              </w:rPr>
            </w:pPr>
          </w:p>
        </w:tc>
        <w:tc>
          <w:tcPr>
            <w:tcW w:w="1440" w:type="dxa"/>
          </w:tcPr>
          <w:p w:rsidR="00052D83" w:rsidRPr="008730AA" w:rsidRDefault="00052D83" w:rsidP="005A0458">
            <w:pPr>
              <w:ind w:right="-72"/>
              <w:jc w:val="right"/>
              <w:rPr>
                <w:rFonts w:ascii="Arial" w:hAnsi="Arial" w:cs="Arial"/>
                <w:spacing w:val="-4"/>
                <w:sz w:val="12"/>
                <w:szCs w:val="12"/>
              </w:rPr>
            </w:pPr>
          </w:p>
        </w:tc>
      </w:tr>
      <w:tr w:rsidR="000F6F31" w:rsidRPr="008730AA" w:rsidTr="00052D83">
        <w:tc>
          <w:tcPr>
            <w:tcW w:w="6678" w:type="dxa"/>
          </w:tcPr>
          <w:p w:rsidR="000F6F31" w:rsidRPr="008730AA" w:rsidRDefault="000F6F31" w:rsidP="000F6F31">
            <w:pPr>
              <w:ind w:left="540" w:right="-72"/>
              <w:jc w:val="left"/>
              <w:rPr>
                <w:rFonts w:ascii="Arial" w:hAnsi="Arial" w:cs="Arial"/>
                <w:sz w:val="18"/>
                <w:szCs w:val="18"/>
              </w:rPr>
            </w:pPr>
            <w:r w:rsidRPr="008730AA">
              <w:rPr>
                <w:rFonts w:ascii="Arial" w:hAnsi="Arial" w:cs="Arial"/>
                <w:sz w:val="18"/>
                <w:szCs w:val="18"/>
              </w:rPr>
              <w:t>Finished goods</w:t>
            </w:r>
          </w:p>
        </w:tc>
        <w:tc>
          <w:tcPr>
            <w:tcW w:w="1440" w:type="dxa"/>
            <w:vAlign w:val="bottom"/>
          </w:tcPr>
          <w:p w:rsidR="000F6F31" w:rsidRPr="008730AA" w:rsidRDefault="00AF69A2" w:rsidP="000F6F31">
            <w:pPr>
              <w:ind w:right="-72"/>
              <w:jc w:val="right"/>
              <w:rPr>
                <w:rFonts w:ascii="Arial" w:hAnsi="Arial" w:cs="Arial"/>
                <w:sz w:val="18"/>
                <w:szCs w:val="18"/>
              </w:rPr>
            </w:pPr>
            <w:r w:rsidRPr="008730AA">
              <w:rPr>
                <w:rFonts w:ascii="Arial" w:hAnsi="Arial" w:cs="Arial"/>
                <w:sz w:val="18"/>
                <w:szCs w:val="18"/>
              </w:rPr>
              <w:t>7,086,789,456</w:t>
            </w:r>
          </w:p>
        </w:tc>
        <w:tc>
          <w:tcPr>
            <w:tcW w:w="1440" w:type="dxa"/>
            <w:vAlign w:val="bottom"/>
          </w:tcPr>
          <w:p w:rsidR="000F6F31" w:rsidRPr="008730AA" w:rsidRDefault="000F6F31" w:rsidP="000F6F31">
            <w:pPr>
              <w:ind w:right="-72"/>
              <w:jc w:val="right"/>
              <w:rPr>
                <w:rFonts w:ascii="Arial" w:hAnsi="Arial" w:cs="Arial"/>
                <w:sz w:val="18"/>
                <w:szCs w:val="18"/>
              </w:rPr>
            </w:pPr>
            <w:r w:rsidRPr="008730AA">
              <w:rPr>
                <w:rFonts w:ascii="Arial" w:hAnsi="Arial" w:cs="Arial"/>
                <w:sz w:val="18"/>
                <w:szCs w:val="18"/>
              </w:rPr>
              <w:t>6,332,803,721</w:t>
            </w:r>
          </w:p>
        </w:tc>
      </w:tr>
      <w:tr w:rsidR="00AF69A2" w:rsidRPr="008730AA" w:rsidTr="00052D83">
        <w:tc>
          <w:tcPr>
            <w:tcW w:w="6678" w:type="dxa"/>
          </w:tcPr>
          <w:p w:rsidR="00AF69A2" w:rsidRPr="008730AA" w:rsidRDefault="00AF69A2" w:rsidP="00AF69A2">
            <w:pPr>
              <w:ind w:left="540" w:right="-72"/>
              <w:jc w:val="left"/>
              <w:rPr>
                <w:rFonts w:ascii="Arial" w:hAnsi="Arial" w:cs="Arial"/>
                <w:sz w:val="18"/>
                <w:szCs w:val="18"/>
              </w:rPr>
            </w:pPr>
            <w:r w:rsidRPr="008730AA">
              <w:rPr>
                <w:rFonts w:ascii="Arial" w:hAnsi="Arial" w:cs="Arial"/>
                <w:sz w:val="18"/>
                <w:szCs w:val="18"/>
              </w:rPr>
              <w:t>Goods in transit</w:t>
            </w:r>
          </w:p>
        </w:tc>
        <w:tc>
          <w:tcPr>
            <w:tcW w:w="1440" w:type="dxa"/>
            <w:vAlign w:val="bottom"/>
          </w:tcPr>
          <w:p w:rsidR="00AF69A2" w:rsidRPr="008730AA" w:rsidRDefault="00573F8A" w:rsidP="00AF69A2">
            <w:pPr>
              <w:pBdr>
                <w:bottom w:val="single" w:sz="4" w:space="1" w:color="auto"/>
              </w:pBdr>
              <w:ind w:right="-72"/>
              <w:jc w:val="right"/>
              <w:rPr>
                <w:rFonts w:ascii="Arial" w:hAnsi="Arial" w:cs="Arial"/>
                <w:sz w:val="18"/>
                <w:szCs w:val="18"/>
              </w:rPr>
            </w:pPr>
            <w:r w:rsidRPr="008730AA">
              <w:rPr>
                <w:rFonts w:ascii="Arial" w:hAnsi="Arial" w:cs="Arial"/>
                <w:sz w:val="18"/>
                <w:szCs w:val="18"/>
                <w:cs/>
              </w:rPr>
              <w:t>26</w:t>
            </w:r>
            <w:r w:rsidRPr="008730AA">
              <w:rPr>
                <w:rFonts w:ascii="Arial" w:hAnsi="Arial" w:cs="Arial"/>
                <w:sz w:val="18"/>
                <w:szCs w:val="18"/>
              </w:rPr>
              <w:t>,</w:t>
            </w:r>
            <w:r w:rsidRPr="008730AA">
              <w:rPr>
                <w:rFonts w:ascii="Arial" w:hAnsi="Arial" w:cs="Arial"/>
                <w:sz w:val="18"/>
                <w:szCs w:val="18"/>
                <w:cs/>
              </w:rPr>
              <w:t>788</w:t>
            </w:r>
            <w:r w:rsidRPr="008730AA">
              <w:rPr>
                <w:rFonts w:ascii="Arial" w:hAnsi="Arial" w:cs="Arial"/>
                <w:sz w:val="18"/>
                <w:szCs w:val="18"/>
              </w:rPr>
              <w:t>,</w:t>
            </w:r>
            <w:r w:rsidRPr="008730AA">
              <w:rPr>
                <w:rFonts w:ascii="Arial" w:hAnsi="Arial" w:cs="Arial"/>
                <w:sz w:val="18"/>
                <w:szCs w:val="18"/>
                <w:cs/>
              </w:rPr>
              <w:t>546</w:t>
            </w:r>
          </w:p>
        </w:tc>
        <w:tc>
          <w:tcPr>
            <w:tcW w:w="1440" w:type="dxa"/>
            <w:vAlign w:val="bottom"/>
          </w:tcPr>
          <w:p w:rsidR="00AF69A2" w:rsidRPr="008730AA" w:rsidRDefault="00AF69A2" w:rsidP="00AF69A2">
            <w:pPr>
              <w:pBdr>
                <w:bottom w:val="single" w:sz="4" w:space="1" w:color="auto"/>
              </w:pBdr>
              <w:ind w:right="-72"/>
              <w:jc w:val="right"/>
              <w:rPr>
                <w:rFonts w:ascii="Arial" w:hAnsi="Arial" w:cs="Arial"/>
                <w:sz w:val="18"/>
                <w:szCs w:val="18"/>
              </w:rPr>
            </w:pPr>
            <w:r w:rsidRPr="008730AA">
              <w:rPr>
                <w:rFonts w:ascii="Arial" w:hAnsi="Arial" w:cs="Arial"/>
                <w:sz w:val="18"/>
                <w:szCs w:val="18"/>
              </w:rPr>
              <w:t>76,744,930</w:t>
            </w:r>
          </w:p>
        </w:tc>
      </w:tr>
      <w:tr w:rsidR="00AF69A2" w:rsidRPr="008730AA" w:rsidTr="00052D83">
        <w:tc>
          <w:tcPr>
            <w:tcW w:w="6678" w:type="dxa"/>
          </w:tcPr>
          <w:p w:rsidR="00AF69A2" w:rsidRPr="008730AA" w:rsidRDefault="00AF69A2" w:rsidP="00AF69A2">
            <w:pPr>
              <w:ind w:left="540" w:right="-72"/>
              <w:jc w:val="left"/>
              <w:rPr>
                <w:rFonts w:ascii="Arial" w:hAnsi="Arial" w:cs="Arial"/>
                <w:b/>
                <w:bCs/>
                <w:spacing w:val="-6"/>
                <w:sz w:val="12"/>
                <w:szCs w:val="12"/>
              </w:rPr>
            </w:pPr>
          </w:p>
        </w:tc>
        <w:tc>
          <w:tcPr>
            <w:tcW w:w="1440" w:type="dxa"/>
          </w:tcPr>
          <w:p w:rsidR="00AF69A2" w:rsidRPr="008730AA" w:rsidRDefault="00AF69A2" w:rsidP="00AF69A2">
            <w:pPr>
              <w:ind w:right="-72"/>
              <w:jc w:val="right"/>
              <w:rPr>
                <w:rFonts w:ascii="Arial" w:hAnsi="Arial" w:cs="Arial"/>
                <w:spacing w:val="-4"/>
                <w:sz w:val="12"/>
                <w:szCs w:val="12"/>
              </w:rPr>
            </w:pPr>
          </w:p>
        </w:tc>
        <w:tc>
          <w:tcPr>
            <w:tcW w:w="1440" w:type="dxa"/>
          </w:tcPr>
          <w:p w:rsidR="00AF69A2" w:rsidRPr="008730AA" w:rsidRDefault="00AF69A2" w:rsidP="00AF69A2">
            <w:pPr>
              <w:ind w:right="-72"/>
              <w:jc w:val="right"/>
              <w:rPr>
                <w:rFonts w:ascii="Arial" w:hAnsi="Arial" w:cs="Arial"/>
                <w:spacing w:val="-4"/>
                <w:sz w:val="12"/>
                <w:szCs w:val="12"/>
              </w:rPr>
            </w:pPr>
          </w:p>
        </w:tc>
      </w:tr>
      <w:tr w:rsidR="00AF69A2" w:rsidRPr="008730AA" w:rsidTr="00052D83">
        <w:tc>
          <w:tcPr>
            <w:tcW w:w="6678" w:type="dxa"/>
          </w:tcPr>
          <w:p w:rsidR="00AF69A2" w:rsidRPr="008730AA" w:rsidRDefault="00AF69A2" w:rsidP="00AF69A2">
            <w:pPr>
              <w:ind w:left="540" w:right="-72"/>
              <w:jc w:val="left"/>
              <w:rPr>
                <w:rFonts w:ascii="Arial" w:hAnsi="Arial" w:cs="Arial"/>
                <w:sz w:val="18"/>
                <w:szCs w:val="18"/>
              </w:rPr>
            </w:pPr>
          </w:p>
        </w:tc>
        <w:tc>
          <w:tcPr>
            <w:tcW w:w="1440" w:type="dxa"/>
            <w:vAlign w:val="bottom"/>
          </w:tcPr>
          <w:p w:rsidR="00AF69A2" w:rsidRPr="008730AA" w:rsidRDefault="00573F8A" w:rsidP="00AF69A2">
            <w:pPr>
              <w:ind w:right="-72"/>
              <w:jc w:val="right"/>
              <w:rPr>
                <w:rFonts w:ascii="Arial" w:hAnsi="Arial" w:cs="Arial"/>
                <w:sz w:val="18"/>
                <w:szCs w:val="18"/>
                <w:cs/>
              </w:rPr>
            </w:pPr>
            <w:r w:rsidRPr="008730AA">
              <w:rPr>
                <w:rFonts w:ascii="Arial" w:hAnsi="Arial" w:cs="Arial"/>
                <w:sz w:val="18"/>
                <w:szCs w:val="18"/>
                <w:cs/>
              </w:rPr>
              <w:t>7</w:t>
            </w:r>
            <w:r w:rsidRPr="008730AA">
              <w:rPr>
                <w:rFonts w:ascii="Arial" w:hAnsi="Arial" w:cs="Arial"/>
                <w:sz w:val="18"/>
                <w:szCs w:val="18"/>
              </w:rPr>
              <w:t>,</w:t>
            </w:r>
            <w:r w:rsidRPr="008730AA">
              <w:rPr>
                <w:rFonts w:ascii="Arial" w:hAnsi="Arial" w:cs="Arial"/>
                <w:sz w:val="18"/>
                <w:szCs w:val="18"/>
                <w:cs/>
              </w:rPr>
              <w:t>113</w:t>
            </w:r>
            <w:r w:rsidRPr="008730AA">
              <w:rPr>
                <w:rFonts w:ascii="Arial" w:hAnsi="Arial" w:cs="Arial"/>
                <w:sz w:val="18"/>
                <w:szCs w:val="18"/>
              </w:rPr>
              <w:t>,</w:t>
            </w:r>
            <w:r w:rsidRPr="008730AA">
              <w:rPr>
                <w:rFonts w:ascii="Arial" w:hAnsi="Arial" w:cs="Arial"/>
                <w:sz w:val="18"/>
                <w:szCs w:val="18"/>
                <w:cs/>
              </w:rPr>
              <w:t>578</w:t>
            </w:r>
            <w:r w:rsidRPr="008730AA">
              <w:rPr>
                <w:rFonts w:ascii="Arial" w:hAnsi="Arial" w:cs="Arial"/>
                <w:sz w:val="18"/>
                <w:szCs w:val="18"/>
              </w:rPr>
              <w:t>,</w:t>
            </w:r>
            <w:r w:rsidRPr="008730AA">
              <w:rPr>
                <w:rFonts w:ascii="Arial" w:hAnsi="Arial" w:cs="Arial"/>
                <w:sz w:val="18"/>
                <w:szCs w:val="18"/>
                <w:cs/>
              </w:rPr>
              <w:t>002</w:t>
            </w:r>
          </w:p>
        </w:tc>
        <w:tc>
          <w:tcPr>
            <w:tcW w:w="1440" w:type="dxa"/>
            <w:vAlign w:val="bottom"/>
          </w:tcPr>
          <w:p w:rsidR="00AF69A2" w:rsidRPr="008730AA" w:rsidRDefault="00AF69A2" w:rsidP="00AF69A2">
            <w:pPr>
              <w:ind w:right="-72"/>
              <w:jc w:val="right"/>
              <w:rPr>
                <w:rFonts w:ascii="Arial" w:hAnsi="Arial" w:cs="Arial"/>
                <w:sz w:val="18"/>
                <w:szCs w:val="18"/>
                <w:cs/>
              </w:rPr>
            </w:pPr>
            <w:r w:rsidRPr="008730AA">
              <w:rPr>
                <w:rFonts w:ascii="Arial" w:hAnsi="Arial" w:cs="Arial"/>
                <w:sz w:val="18"/>
                <w:szCs w:val="18"/>
              </w:rPr>
              <w:t>6,409,548,651</w:t>
            </w:r>
          </w:p>
        </w:tc>
      </w:tr>
      <w:tr w:rsidR="00AF69A2" w:rsidRPr="008730AA" w:rsidTr="00052D83">
        <w:tc>
          <w:tcPr>
            <w:tcW w:w="6678" w:type="dxa"/>
          </w:tcPr>
          <w:p w:rsidR="00AF69A2" w:rsidRPr="008730AA" w:rsidRDefault="00AF69A2" w:rsidP="00AF69A2">
            <w:pPr>
              <w:tabs>
                <w:tab w:val="left" w:pos="1070"/>
              </w:tabs>
              <w:ind w:left="540" w:right="-72"/>
              <w:jc w:val="left"/>
              <w:rPr>
                <w:rFonts w:ascii="Arial" w:hAnsi="Arial" w:cs="Arial"/>
                <w:sz w:val="18"/>
                <w:szCs w:val="18"/>
                <w:u w:val="single"/>
              </w:rPr>
            </w:pPr>
            <w:r w:rsidRPr="008730AA">
              <w:rPr>
                <w:rFonts w:ascii="Arial" w:hAnsi="Arial" w:cs="Arial"/>
                <w:sz w:val="18"/>
                <w:szCs w:val="18"/>
                <w:u w:val="single"/>
              </w:rPr>
              <w:t>Less</w:t>
            </w:r>
            <w:r w:rsidRPr="008730AA">
              <w:rPr>
                <w:rFonts w:ascii="Arial" w:hAnsi="Arial" w:cs="Arial"/>
                <w:sz w:val="18"/>
                <w:szCs w:val="18"/>
              </w:rPr>
              <w:tab/>
              <w:t>Allowance for obsolete and</w:t>
            </w:r>
          </w:p>
        </w:tc>
        <w:tc>
          <w:tcPr>
            <w:tcW w:w="1440" w:type="dxa"/>
          </w:tcPr>
          <w:p w:rsidR="00AF69A2" w:rsidRPr="008730AA" w:rsidRDefault="00AF69A2" w:rsidP="00AF69A2">
            <w:pPr>
              <w:ind w:right="-72"/>
              <w:jc w:val="right"/>
              <w:rPr>
                <w:rFonts w:ascii="Arial" w:hAnsi="Arial" w:cs="Arial"/>
                <w:sz w:val="18"/>
                <w:szCs w:val="18"/>
              </w:rPr>
            </w:pPr>
          </w:p>
        </w:tc>
        <w:tc>
          <w:tcPr>
            <w:tcW w:w="1440" w:type="dxa"/>
          </w:tcPr>
          <w:p w:rsidR="00AF69A2" w:rsidRPr="008730AA" w:rsidRDefault="00AF69A2" w:rsidP="00AF69A2">
            <w:pPr>
              <w:ind w:right="-72"/>
              <w:jc w:val="right"/>
              <w:rPr>
                <w:rFonts w:ascii="Arial" w:hAnsi="Arial" w:cs="Arial"/>
                <w:sz w:val="18"/>
                <w:szCs w:val="18"/>
              </w:rPr>
            </w:pPr>
          </w:p>
        </w:tc>
      </w:tr>
      <w:tr w:rsidR="00AF69A2" w:rsidRPr="008730AA" w:rsidTr="00052D83">
        <w:tc>
          <w:tcPr>
            <w:tcW w:w="6678" w:type="dxa"/>
          </w:tcPr>
          <w:p w:rsidR="00AF69A2" w:rsidRPr="008730AA" w:rsidRDefault="00AF69A2" w:rsidP="00AF69A2">
            <w:pPr>
              <w:tabs>
                <w:tab w:val="left" w:pos="1070"/>
              </w:tabs>
              <w:ind w:left="540" w:right="-72"/>
              <w:jc w:val="left"/>
              <w:rPr>
                <w:rFonts w:ascii="Arial" w:hAnsi="Arial" w:cs="Arial"/>
                <w:sz w:val="18"/>
                <w:szCs w:val="18"/>
              </w:rPr>
            </w:pPr>
            <w:r w:rsidRPr="008730AA">
              <w:rPr>
                <w:rFonts w:ascii="Arial" w:hAnsi="Arial" w:cs="Arial"/>
                <w:sz w:val="18"/>
                <w:szCs w:val="18"/>
              </w:rPr>
              <w:tab/>
              <w:t xml:space="preserve">   slow-moving inventories</w:t>
            </w:r>
          </w:p>
        </w:tc>
        <w:tc>
          <w:tcPr>
            <w:tcW w:w="1440" w:type="dxa"/>
            <w:vAlign w:val="bottom"/>
          </w:tcPr>
          <w:p w:rsidR="00AF69A2" w:rsidRPr="008730AA" w:rsidRDefault="00C5709E" w:rsidP="00AF69A2">
            <w:pPr>
              <w:ind w:right="-72"/>
              <w:jc w:val="right"/>
              <w:rPr>
                <w:rFonts w:ascii="Arial" w:hAnsi="Arial" w:cs="Arial"/>
                <w:sz w:val="18"/>
                <w:szCs w:val="18"/>
                <w:cs/>
              </w:rPr>
            </w:pPr>
            <w:r w:rsidRPr="008730AA">
              <w:rPr>
                <w:rFonts w:ascii="Arial" w:hAnsi="Arial" w:cs="Arial"/>
                <w:sz w:val="18"/>
                <w:szCs w:val="18"/>
              </w:rPr>
              <w:t>(62,926,659)</w:t>
            </w:r>
          </w:p>
        </w:tc>
        <w:tc>
          <w:tcPr>
            <w:tcW w:w="1440" w:type="dxa"/>
            <w:vAlign w:val="bottom"/>
          </w:tcPr>
          <w:p w:rsidR="00AF69A2" w:rsidRPr="008730AA" w:rsidRDefault="00AF69A2" w:rsidP="00AF69A2">
            <w:pPr>
              <w:ind w:right="-72"/>
              <w:jc w:val="right"/>
              <w:rPr>
                <w:rFonts w:ascii="Arial" w:hAnsi="Arial" w:cs="Arial"/>
                <w:sz w:val="18"/>
                <w:szCs w:val="18"/>
                <w:cs/>
              </w:rPr>
            </w:pPr>
            <w:r w:rsidRPr="008730AA">
              <w:rPr>
                <w:rFonts w:ascii="Arial" w:hAnsi="Arial" w:cs="Arial"/>
                <w:sz w:val="18"/>
                <w:szCs w:val="18"/>
              </w:rPr>
              <w:t>(140,400,627)</w:t>
            </w:r>
          </w:p>
        </w:tc>
      </w:tr>
      <w:tr w:rsidR="00AF69A2" w:rsidRPr="008730AA" w:rsidTr="00052D83">
        <w:tc>
          <w:tcPr>
            <w:tcW w:w="6678" w:type="dxa"/>
          </w:tcPr>
          <w:p w:rsidR="00AF69A2" w:rsidRPr="008730AA" w:rsidRDefault="00AF69A2" w:rsidP="00AF69A2">
            <w:pPr>
              <w:tabs>
                <w:tab w:val="left" w:pos="1080"/>
              </w:tabs>
              <w:ind w:left="540" w:right="-72"/>
              <w:jc w:val="left"/>
              <w:rPr>
                <w:rFonts w:ascii="Arial" w:hAnsi="Arial" w:cs="Arial"/>
                <w:spacing w:val="-4"/>
                <w:sz w:val="18"/>
                <w:szCs w:val="18"/>
              </w:rPr>
            </w:pPr>
            <w:r w:rsidRPr="008730AA">
              <w:rPr>
                <w:rFonts w:ascii="Arial" w:hAnsi="Arial" w:cs="Arial"/>
                <w:spacing w:val="-4"/>
                <w:sz w:val="18"/>
                <w:szCs w:val="18"/>
              </w:rPr>
              <w:tab/>
              <w:t>Allowance for inventory cost in</w:t>
            </w:r>
          </w:p>
        </w:tc>
        <w:tc>
          <w:tcPr>
            <w:tcW w:w="1440" w:type="dxa"/>
          </w:tcPr>
          <w:p w:rsidR="00AF69A2" w:rsidRPr="008730AA" w:rsidRDefault="00AF69A2" w:rsidP="00AF69A2">
            <w:pPr>
              <w:ind w:right="-72"/>
              <w:jc w:val="right"/>
              <w:rPr>
                <w:rFonts w:ascii="Arial" w:hAnsi="Arial" w:cs="Arial"/>
                <w:sz w:val="18"/>
                <w:szCs w:val="18"/>
              </w:rPr>
            </w:pPr>
          </w:p>
        </w:tc>
        <w:tc>
          <w:tcPr>
            <w:tcW w:w="1440" w:type="dxa"/>
          </w:tcPr>
          <w:p w:rsidR="00AF69A2" w:rsidRPr="008730AA" w:rsidRDefault="00AF69A2" w:rsidP="00AF69A2">
            <w:pPr>
              <w:ind w:right="-72"/>
              <w:jc w:val="right"/>
              <w:rPr>
                <w:rFonts w:ascii="Arial" w:hAnsi="Arial" w:cs="Arial"/>
                <w:sz w:val="18"/>
                <w:szCs w:val="18"/>
              </w:rPr>
            </w:pPr>
          </w:p>
        </w:tc>
      </w:tr>
      <w:tr w:rsidR="00AF69A2" w:rsidRPr="008730AA" w:rsidTr="00052D83">
        <w:tc>
          <w:tcPr>
            <w:tcW w:w="6678" w:type="dxa"/>
          </w:tcPr>
          <w:p w:rsidR="00AF69A2" w:rsidRPr="008730AA" w:rsidRDefault="00AF69A2" w:rsidP="00AF69A2">
            <w:pPr>
              <w:tabs>
                <w:tab w:val="left" w:pos="1080"/>
              </w:tabs>
              <w:ind w:left="540" w:right="-72"/>
              <w:jc w:val="left"/>
              <w:rPr>
                <w:rFonts w:ascii="Arial" w:hAnsi="Arial" w:cs="Arial"/>
                <w:spacing w:val="-4"/>
                <w:sz w:val="18"/>
                <w:szCs w:val="18"/>
              </w:rPr>
            </w:pPr>
            <w:r w:rsidRPr="008730AA">
              <w:rPr>
                <w:rFonts w:ascii="Arial" w:hAnsi="Arial" w:cs="Arial"/>
                <w:spacing w:val="-4"/>
                <w:sz w:val="18"/>
                <w:szCs w:val="18"/>
              </w:rPr>
              <w:tab/>
              <w:t xml:space="preserve">   excess of net realisable value</w:t>
            </w:r>
          </w:p>
        </w:tc>
        <w:tc>
          <w:tcPr>
            <w:tcW w:w="1440" w:type="dxa"/>
            <w:vAlign w:val="bottom"/>
          </w:tcPr>
          <w:p w:rsidR="00AF69A2" w:rsidRPr="008730AA" w:rsidRDefault="00C5709E" w:rsidP="00AF69A2">
            <w:pPr>
              <w:pBdr>
                <w:bottom w:val="single" w:sz="4" w:space="1" w:color="auto"/>
              </w:pBdr>
              <w:ind w:right="-72"/>
              <w:jc w:val="right"/>
              <w:rPr>
                <w:rFonts w:ascii="Arial" w:hAnsi="Arial" w:cs="Arial"/>
                <w:sz w:val="18"/>
                <w:szCs w:val="18"/>
              </w:rPr>
            </w:pPr>
            <w:r w:rsidRPr="008730AA">
              <w:rPr>
                <w:rFonts w:ascii="Arial" w:hAnsi="Arial" w:cs="Arial"/>
                <w:sz w:val="18"/>
                <w:szCs w:val="18"/>
              </w:rPr>
              <w:t>(2,495,313)</w:t>
            </w:r>
          </w:p>
        </w:tc>
        <w:tc>
          <w:tcPr>
            <w:tcW w:w="1440" w:type="dxa"/>
            <w:vAlign w:val="bottom"/>
          </w:tcPr>
          <w:p w:rsidR="00AF69A2" w:rsidRPr="008730AA" w:rsidRDefault="00AF69A2" w:rsidP="00AF69A2">
            <w:pPr>
              <w:pBdr>
                <w:bottom w:val="single" w:sz="4" w:space="1" w:color="auto"/>
              </w:pBdr>
              <w:ind w:right="-72"/>
              <w:jc w:val="right"/>
              <w:rPr>
                <w:rFonts w:ascii="Arial" w:hAnsi="Arial" w:cs="Arial"/>
                <w:sz w:val="18"/>
                <w:szCs w:val="18"/>
              </w:rPr>
            </w:pPr>
            <w:r w:rsidRPr="008730AA">
              <w:rPr>
                <w:rFonts w:ascii="Arial" w:hAnsi="Arial" w:cs="Arial"/>
                <w:sz w:val="18"/>
                <w:szCs w:val="18"/>
              </w:rPr>
              <w:t>(8,949,392)</w:t>
            </w:r>
          </w:p>
        </w:tc>
      </w:tr>
      <w:tr w:rsidR="00AF69A2" w:rsidRPr="008730AA" w:rsidTr="00052D83">
        <w:tc>
          <w:tcPr>
            <w:tcW w:w="6678" w:type="dxa"/>
          </w:tcPr>
          <w:p w:rsidR="00AF69A2" w:rsidRPr="008730AA" w:rsidRDefault="00AF69A2" w:rsidP="00AF69A2">
            <w:pPr>
              <w:ind w:left="540" w:right="-72"/>
              <w:jc w:val="left"/>
              <w:rPr>
                <w:rFonts w:ascii="Arial" w:hAnsi="Arial" w:cs="Arial"/>
                <w:b/>
                <w:bCs/>
                <w:spacing w:val="-6"/>
                <w:sz w:val="12"/>
                <w:szCs w:val="12"/>
              </w:rPr>
            </w:pPr>
          </w:p>
        </w:tc>
        <w:tc>
          <w:tcPr>
            <w:tcW w:w="1440" w:type="dxa"/>
          </w:tcPr>
          <w:p w:rsidR="00AF69A2" w:rsidRPr="008730AA" w:rsidRDefault="00AF69A2" w:rsidP="00AF69A2">
            <w:pPr>
              <w:ind w:right="-72"/>
              <w:jc w:val="right"/>
              <w:rPr>
                <w:rFonts w:ascii="Arial" w:hAnsi="Arial" w:cs="Arial"/>
                <w:spacing w:val="-4"/>
                <w:sz w:val="12"/>
                <w:szCs w:val="12"/>
              </w:rPr>
            </w:pPr>
          </w:p>
        </w:tc>
        <w:tc>
          <w:tcPr>
            <w:tcW w:w="1440" w:type="dxa"/>
          </w:tcPr>
          <w:p w:rsidR="00AF69A2" w:rsidRPr="008730AA" w:rsidRDefault="00AF69A2" w:rsidP="00AF69A2">
            <w:pPr>
              <w:ind w:right="-72"/>
              <w:jc w:val="right"/>
              <w:rPr>
                <w:rFonts w:ascii="Arial" w:hAnsi="Arial" w:cs="Arial"/>
                <w:spacing w:val="-4"/>
                <w:sz w:val="12"/>
                <w:szCs w:val="12"/>
              </w:rPr>
            </w:pPr>
          </w:p>
        </w:tc>
      </w:tr>
      <w:tr w:rsidR="00AF69A2" w:rsidRPr="008730AA" w:rsidTr="00052D83">
        <w:tc>
          <w:tcPr>
            <w:tcW w:w="6678" w:type="dxa"/>
          </w:tcPr>
          <w:p w:rsidR="00AF69A2" w:rsidRPr="008730AA" w:rsidRDefault="00AF69A2" w:rsidP="00AF69A2">
            <w:pPr>
              <w:ind w:left="540" w:right="-72"/>
              <w:jc w:val="left"/>
              <w:rPr>
                <w:rFonts w:ascii="Arial" w:hAnsi="Arial" w:cs="Arial"/>
                <w:sz w:val="18"/>
                <w:szCs w:val="18"/>
              </w:rPr>
            </w:pPr>
            <w:r w:rsidRPr="008730AA">
              <w:rPr>
                <w:rFonts w:ascii="Arial" w:hAnsi="Arial" w:cs="Arial"/>
                <w:sz w:val="18"/>
                <w:szCs w:val="18"/>
              </w:rPr>
              <w:t>Inventories, net</w:t>
            </w:r>
          </w:p>
        </w:tc>
        <w:tc>
          <w:tcPr>
            <w:tcW w:w="1440" w:type="dxa"/>
            <w:vAlign w:val="bottom"/>
          </w:tcPr>
          <w:p w:rsidR="00AF69A2" w:rsidRPr="008730AA" w:rsidRDefault="00573F8A" w:rsidP="00AF69A2">
            <w:pPr>
              <w:pBdr>
                <w:bottom w:val="double" w:sz="4" w:space="1" w:color="auto"/>
              </w:pBdr>
              <w:ind w:right="-72"/>
              <w:jc w:val="right"/>
              <w:rPr>
                <w:rFonts w:ascii="Arial" w:hAnsi="Arial" w:cs="Arial"/>
                <w:sz w:val="18"/>
                <w:szCs w:val="18"/>
              </w:rPr>
            </w:pPr>
            <w:r w:rsidRPr="008730AA">
              <w:rPr>
                <w:rFonts w:ascii="Arial" w:hAnsi="Arial" w:cs="Arial"/>
                <w:sz w:val="18"/>
                <w:szCs w:val="18"/>
                <w:cs/>
              </w:rPr>
              <w:t>7</w:t>
            </w:r>
            <w:r w:rsidRPr="008730AA">
              <w:rPr>
                <w:rFonts w:ascii="Arial" w:hAnsi="Arial" w:cs="Arial"/>
                <w:sz w:val="18"/>
                <w:szCs w:val="18"/>
              </w:rPr>
              <w:t>,</w:t>
            </w:r>
            <w:r w:rsidRPr="008730AA">
              <w:rPr>
                <w:rFonts w:ascii="Arial" w:hAnsi="Arial" w:cs="Arial"/>
                <w:sz w:val="18"/>
                <w:szCs w:val="18"/>
                <w:cs/>
              </w:rPr>
              <w:t>048</w:t>
            </w:r>
            <w:r w:rsidRPr="008730AA">
              <w:rPr>
                <w:rFonts w:ascii="Arial" w:hAnsi="Arial" w:cs="Arial"/>
                <w:sz w:val="18"/>
                <w:szCs w:val="18"/>
              </w:rPr>
              <w:t>,</w:t>
            </w:r>
            <w:r w:rsidRPr="008730AA">
              <w:rPr>
                <w:rFonts w:ascii="Arial" w:hAnsi="Arial" w:cs="Arial"/>
                <w:sz w:val="18"/>
                <w:szCs w:val="18"/>
                <w:cs/>
              </w:rPr>
              <w:t>156</w:t>
            </w:r>
            <w:r w:rsidRPr="008730AA">
              <w:rPr>
                <w:rFonts w:ascii="Arial" w:hAnsi="Arial" w:cs="Arial"/>
                <w:sz w:val="18"/>
                <w:szCs w:val="18"/>
              </w:rPr>
              <w:t>,</w:t>
            </w:r>
            <w:r w:rsidRPr="008730AA">
              <w:rPr>
                <w:rFonts w:ascii="Arial" w:hAnsi="Arial" w:cs="Arial"/>
                <w:sz w:val="18"/>
                <w:szCs w:val="18"/>
                <w:cs/>
              </w:rPr>
              <w:t>030</w:t>
            </w:r>
          </w:p>
        </w:tc>
        <w:tc>
          <w:tcPr>
            <w:tcW w:w="1440" w:type="dxa"/>
            <w:vAlign w:val="bottom"/>
          </w:tcPr>
          <w:p w:rsidR="00AF69A2" w:rsidRPr="008730AA" w:rsidRDefault="00AF69A2" w:rsidP="00AF69A2">
            <w:pPr>
              <w:pBdr>
                <w:bottom w:val="double" w:sz="4" w:space="1" w:color="auto"/>
              </w:pBdr>
              <w:ind w:right="-72"/>
              <w:jc w:val="right"/>
              <w:rPr>
                <w:rFonts w:ascii="Arial" w:hAnsi="Arial" w:cs="Arial"/>
                <w:sz w:val="18"/>
                <w:szCs w:val="18"/>
              </w:rPr>
            </w:pPr>
            <w:r w:rsidRPr="008730AA">
              <w:rPr>
                <w:rFonts w:ascii="Arial" w:hAnsi="Arial" w:cs="Arial"/>
                <w:sz w:val="18"/>
                <w:szCs w:val="18"/>
              </w:rPr>
              <w:t>6,260,198,632</w:t>
            </w:r>
          </w:p>
        </w:tc>
      </w:tr>
    </w:tbl>
    <w:p w:rsidR="00211D1F" w:rsidRPr="008730AA" w:rsidRDefault="00211D1F" w:rsidP="005A0458">
      <w:pPr>
        <w:ind w:left="547" w:hanging="7"/>
        <w:rPr>
          <w:rFonts w:ascii="Arial" w:hAnsi="Arial" w:cs="Arial"/>
          <w:sz w:val="18"/>
          <w:szCs w:val="18"/>
        </w:rPr>
      </w:pPr>
    </w:p>
    <w:p w:rsidR="00D0735D" w:rsidRPr="008730AA" w:rsidRDefault="006E1851" w:rsidP="005A0458">
      <w:pPr>
        <w:ind w:left="547" w:hanging="7"/>
        <w:rPr>
          <w:rFonts w:ascii="Arial" w:hAnsi="Arial" w:cs="Arial"/>
          <w:sz w:val="18"/>
          <w:szCs w:val="18"/>
        </w:rPr>
      </w:pPr>
      <w:r w:rsidRPr="008730AA">
        <w:rPr>
          <w:rFonts w:ascii="Arial" w:hAnsi="Arial" w:cs="Arial"/>
          <w:spacing w:val="-6"/>
          <w:sz w:val="18"/>
          <w:szCs w:val="18"/>
        </w:rPr>
        <w:t xml:space="preserve">During </w:t>
      </w:r>
      <w:r w:rsidR="000F25F2" w:rsidRPr="008730AA">
        <w:rPr>
          <w:rFonts w:ascii="Arial" w:hAnsi="Arial" w:cs="Arial"/>
          <w:spacing w:val="-6"/>
          <w:sz w:val="18"/>
          <w:szCs w:val="18"/>
        </w:rPr>
        <w:t>2019</w:t>
      </w:r>
      <w:r w:rsidR="00610DC7" w:rsidRPr="008730AA">
        <w:rPr>
          <w:rFonts w:ascii="Arial" w:hAnsi="Arial" w:cs="Arial"/>
          <w:spacing w:val="-6"/>
          <w:sz w:val="18"/>
          <w:szCs w:val="18"/>
        </w:rPr>
        <w:t xml:space="preserve">, the </w:t>
      </w:r>
      <w:r w:rsidR="004448F9" w:rsidRPr="008730AA">
        <w:rPr>
          <w:rFonts w:ascii="Arial" w:hAnsi="Arial" w:cs="Arial"/>
          <w:spacing w:val="-6"/>
          <w:sz w:val="18"/>
          <w:szCs w:val="18"/>
        </w:rPr>
        <w:t>Group</w:t>
      </w:r>
      <w:r w:rsidR="00610DC7" w:rsidRPr="008730AA">
        <w:rPr>
          <w:rFonts w:ascii="Arial" w:hAnsi="Arial" w:cs="Arial"/>
          <w:spacing w:val="-6"/>
          <w:sz w:val="18"/>
          <w:szCs w:val="18"/>
        </w:rPr>
        <w:t xml:space="preserve"> </w:t>
      </w:r>
      <w:r w:rsidR="00C61A9E" w:rsidRPr="008730AA">
        <w:rPr>
          <w:rFonts w:ascii="Arial" w:hAnsi="Arial" w:cs="Arial"/>
          <w:spacing w:val="-6"/>
          <w:sz w:val="18"/>
          <w:szCs w:val="18"/>
        </w:rPr>
        <w:t>re</w:t>
      </w:r>
      <w:r w:rsidR="00A77F81" w:rsidRPr="008730AA">
        <w:rPr>
          <w:rFonts w:ascii="Arial" w:hAnsi="Arial" w:cs="Arial"/>
          <w:spacing w:val="-6"/>
          <w:sz w:val="18"/>
          <w:szCs w:val="18"/>
        </w:rPr>
        <w:t>versed</w:t>
      </w:r>
      <w:r w:rsidR="00610DC7" w:rsidRPr="008730AA">
        <w:rPr>
          <w:rFonts w:ascii="Arial" w:hAnsi="Arial" w:cs="Arial"/>
          <w:spacing w:val="-6"/>
          <w:sz w:val="18"/>
          <w:szCs w:val="18"/>
        </w:rPr>
        <w:t xml:space="preserve"> allowance for obsolete and slow</w:t>
      </w:r>
      <w:r w:rsidR="00C61A9E" w:rsidRPr="008730AA">
        <w:rPr>
          <w:rFonts w:ascii="Arial" w:hAnsi="Arial" w:cs="Arial"/>
          <w:spacing w:val="-6"/>
          <w:sz w:val="18"/>
          <w:szCs w:val="18"/>
        </w:rPr>
        <w:t>-</w:t>
      </w:r>
      <w:r w:rsidR="00610DC7" w:rsidRPr="008730AA">
        <w:rPr>
          <w:rFonts w:ascii="Arial" w:hAnsi="Arial" w:cs="Arial"/>
          <w:spacing w:val="-6"/>
          <w:sz w:val="18"/>
          <w:szCs w:val="18"/>
        </w:rPr>
        <w:t xml:space="preserve">moving inventories </w:t>
      </w:r>
      <w:r w:rsidR="009D18AA" w:rsidRPr="008730AA">
        <w:rPr>
          <w:rFonts w:ascii="Arial" w:hAnsi="Arial" w:cs="Arial"/>
          <w:spacing w:val="-6"/>
          <w:sz w:val="18"/>
          <w:szCs w:val="18"/>
        </w:rPr>
        <w:t xml:space="preserve">amounting to Baht </w:t>
      </w:r>
      <w:r w:rsidR="00A77F81" w:rsidRPr="008730AA">
        <w:rPr>
          <w:rFonts w:ascii="Arial" w:hAnsi="Arial" w:cs="Arial"/>
          <w:spacing w:val="-6"/>
          <w:sz w:val="18"/>
          <w:szCs w:val="22"/>
          <w:lang w:val="en-US"/>
        </w:rPr>
        <w:t>77.47</w:t>
      </w:r>
      <w:r w:rsidR="009D18AA" w:rsidRPr="008730AA">
        <w:rPr>
          <w:rFonts w:ascii="Arial" w:hAnsi="Arial" w:cs="Arial"/>
          <w:spacing w:val="-6"/>
          <w:sz w:val="18"/>
          <w:szCs w:val="18"/>
        </w:rPr>
        <w:t xml:space="preserve"> million</w:t>
      </w:r>
      <w:r w:rsidR="009D18AA" w:rsidRPr="008730AA">
        <w:rPr>
          <w:rFonts w:ascii="Arial" w:hAnsi="Arial" w:cs="Arial"/>
          <w:sz w:val="18"/>
          <w:szCs w:val="18"/>
        </w:rPr>
        <w:t xml:space="preserve"> </w:t>
      </w:r>
      <w:r w:rsidR="00610DC7" w:rsidRPr="008730AA">
        <w:rPr>
          <w:rFonts w:ascii="Arial" w:hAnsi="Arial" w:cs="Arial"/>
          <w:sz w:val="18"/>
          <w:szCs w:val="18"/>
        </w:rPr>
        <w:t xml:space="preserve">and </w:t>
      </w:r>
      <w:r w:rsidR="00C61A9E" w:rsidRPr="008730AA">
        <w:rPr>
          <w:rFonts w:ascii="Arial" w:hAnsi="Arial" w:cs="Arial"/>
          <w:sz w:val="18"/>
          <w:szCs w:val="18"/>
        </w:rPr>
        <w:t>reversed</w:t>
      </w:r>
      <w:r w:rsidR="00610DC7" w:rsidRPr="008730AA">
        <w:rPr>
          <w:rFonts w:ascii="Arial" w:hAnsi="Arial" w:cs="Arial"/>
          <w:sz w:val="18"/>
          <w:szCs w:val="18"/>
        </w:rPr>
        <w:t xml:space="preserve"> allowance for inventory cost in excess of net reali</w:t>
      </w:r>
      <w:r w:rsidR="00C228F6" w:rsidRPr="008730AA">
        <w:rPr>
          <w:rFonts w:ascii="Arial" w:hAnsi="Arial" w:cs="Arial"/>
          <w:sz w:val="18"/>
          <w:szCs w:val="18"/>
        </w:rPr>
        <w:t xml:space="preserve">sable value </w:t>
      </w:r>
      <w:r w:rsidR="009D18AA" w:rsidRPr="008730AA">
        <w:rPr>
          <w:rFonts w:ascii="Arial" w:hAnsi="Arial" w:cs="Arial"/>
          <w:sz w:val="18"/>
          <w:szCs w:val="18"/>
        </w:rPr>
        <w:t xml:space="preserve">amounting to </w:t>
      </w:r>
      <w:r w:rsidR="00610DC7" w:rsidRPr="008730AA">
        <w:rPr>
          <w:rFonts w:ascii="Arial" w:hAnsi="Arial" w:cs="Arial"/>
          <w:sz w:val="18"/>
          <w:szCs w:val="18"/>
        </w:rPr>
        <w:t xml:space="preserve">Baht </w:t>
      </w:r>
      <w:r w:rsidR="00A77F81" w:rsidRPr="008730AA">
        <w:rPr>
          <w:rFonts w:ascii="Arial" w:hAnsi="Arial" w:cs="Arial"/>
          <w:sz w:val="18"/>
          <w:szCs w:val="18"/>
        </w:rPr>
        <w:t>6.45</w:t>
      </w:r>
      <w:r w:rsidR="009D18AA" w:rsidRPr="008730AA">
        <w:rPr>
          <w:rFonts w:ascii="Arial" w:hAnsi="Arial" w:cs="Arial"/>
          <w:sz w:val="18"/>
          <w:szCs w:val="18"/>
        </w:rPr>
        <w:t xml:space="preserve"> million, </w:t>
      </w:r>
      <w:r w:rsidR="00DF1474" w:rsidRPr="008730AA">
        <w:rPr>
          <w:rFonts w:ascii="Arial" w:hAnsi="Arial" w:cs="Arial"/>
          <w:sz w:val="18"/>
          <w:szCs w:val="18"/>
        </w:rPr>
        <w:t>(</w:t>
      </w:r>
      <w:r w:rsidR="000F25F2" w:rsidRPr="008730AA">
        <w:rPr>
          <w:rFonts w:ascii="Arial" w:hAnsi="Arial" w:cs="Arial"/>
          <w:sz w:val="18"/>
          <w:szCs w:val="18"/>
        </w:rPr>
        <w:t>2018</w:t>
      </w:r>
      <w:r w:rsidR="00610DC7" w:rsidRPr="008730AA">
        <w:rPr>
          <w:rFonts w:ascii="Arial" w:hAnsi="Arial" w:cs="Arial"/>
          <w:sz w:val="18"/>
          <w:szCs w:val="18"/>
        </w:rPr>
        <w:t xml:space="preserve">: </w:t>
      </w:r>
      <w:r w:rsidR="00DF1474" w:rsidRPr="008730AA">
        <w:rPr>
          <w:rFonts w:ascii="Arial" w:hAnsi="Arial" w:cs="Arial"/>
          <w:sz w:val="18"/>
          <w:szCs w:val="18"/>
        </w:rPr>
        <w:t>recognised</w:t>
      </w:r>
      <w:r w:rsidR="00610DC7" w:rsidRPr="008730AA">
        <w:rPr>
          <w:rFonts w:ascii="Arial" w:hAnsi="Arial" w:cs="Arial"/>
          <w:sz w:val="18"/>
          <w:szCs w:val="18"/>
        </w:rPr>
        <w:t xml:space="preserve"> allowance for obsolete and slow moving inventories </w:t>
      </w:r>
      <w:r w:rsidR="009D18AA" w:rsidRPr="008730AA">
        <w:rPr>
          <w:rFonts w:ascii="Arial" w:hAnsi="Arial" w:cs="Arial"/>
          <w:sz w:val="18"/>
          <w:szCs w:val="18"/>
        </w:rPr>
        <w:t xml:space="preserve">amounting to Baht </w:t>
      </w:r>
      <w:r w:rsidR="000F6F31" w:rsidRPr="008730AA">
        <w:rPr>
          <w:rFonts w:ascii="Arial" w:hAnsi="Arial" w:cs="Arial"/>
          <w:spacing w:val="-6"/>
          <w:sz w:val="18"/>
          <w:szCs w:val="18"/>
        </w:rPr>
        <w:t xml:space="preserve">29.32 </w:t>
      </w:r>
      <w:r w:rsidR="009D18AA" w:rsidRPr="008730AA">
        <w:rPr>
          <w:rFonts w:ascii="Arial" w:hAnsi="Arial" w:cs="Arial"/>
          <w:sz w:val="18"/>
          <w:szCs w:val="18"/>
        </w:rPr>
        <w:t xml:space="preserve">million </w:t>
      </w:r>
      <w:r w:rsidR="00610DC7" w:rsidRPr="008730AA">
        <w:rPr>
          <w:rFonts w:ascii="Arial" w:hAnsi="Arial" w:cs="Arial"/>
          <w:sz w:val="18"/>
          <w:szCs w:val="18"/>
        </w:rPr>
        <w:t xml:space="preserve">and </w:t>
      </w:r>
      <w:r w:rsidR="00DF1474" w:rsidRPr="008730AA">
        <w:rPr>
          <w:rFonts w:ascii="Arial" w:hAnsi="Arial" w:cs="Arial"/>
          <w:sz w:val="18"/>
          <w:szCs w:val="18"/>
        </w:rPr>
        <w:t>reversed</w:t>
      </w:r>
      <w:r w:rsidR="00C61A9E" w:rsidRPr="008730AA">
        <w:rPr>
          <w:rFonts w:ascii="Arial" w:hAnsi="Arial" w:cs="Arial"/>
          <w:sz w:val="18"/>
          <w:szCs w:val="18"/>
        </w:rPr>
        <w:t xml:space="preserve"> </w:t>
      </w:r>
      <w:r w:rsidR="00610DC7" w:rsidRPr="008730AA">
        <w:rPr>
          <w:rFonts w:ascii="Arial" w:hAnsi="Arial" w:cs="Arial"/>
          <w:sz w:val="18"/>
          <w:szCs w:val="18"/>
        </w:rPr>
        <w:t xml:space="preserve">allowance for inventory cost in excess of net realisable value </w:t>
      </w:r>
      <w:r w:rsidR="009D18AA" w:rsidRPr="008730AA">
        <w:rPr>
          <w:rFonts w:ascii="Arial" w:hAnsi="Arial" w:cs="Arial"/>
          <w:sz w:val="18"/>
          <w:szCs w:val="18"/>
        </w:rPr>
        <w:t xml:space="preserve">amounting to </w:t>
      </w:r>
      <w:r w:rsidR="00610DC7" w:rsidRPr="008730AA">
        <w:rPr>
          <w:rFonts w:ascii="Arial" w:hAnsi="Arial" w:cs="Arial"/>
          <w:sz w:val="18"/>
          <w:szCs w:val="18"/>
        </w:rPr>
        <w:t xml:space="preserve">Baht </w:t>
      </w:r>
      <w:r w:rsidR="000F6F31" w:rsidRPr="008730AA">
        <w:rPr>
          <w:rFonts w:ascii="Arial" w:hAnsi="Arial" w:cs="Arial"/>
          <w:sz w:val="18"/>
          <w:szCs w:val="18"/>
        </w:rPr>
        <w:t xml:space="preserve">1.51 </w:t>
      </w:r>
      <w:r w:rsidR="00610DC7" w:rsidRPr="008730AA">
        <w:rPr>
          <w:rFonts w:ascii="Arial" w:hAnsi="Arial" w:cs="Arial"/>
          <w:sz w:val="18"/>
          <w:szCs w:val="18"/>
        </w:rPr>
        <w:t>million).</w:t>
      </w:r>
    </w:p>
    <w:p w:rsidR="00277E24" w:rsidRPr="008730AA" w:rsidRDefault="00277E24" w:rsidP="005A0458">
      <w:pPr>
        <w:ind w:left="547" w:hanging="7"/>
        <w:rPr>
          <w:rFonts w:ascii="Arial" w:hAnsi="Arial" w:cs="Arial"/>
          <w:sz w:val="18"/>
          <w:szCs w:val="18"/>
        </w:rPr>
      </w:pPr>
    </w:p>
    <w:p w:rsidR="00277E24" w:rsidRPr="008730AA" w:rsidRDefault="00277E24" w:rsidP="005A0458">
      <w:pPr>
        <w:ind w:left="547" w:hanging="7"/>
        <w:rPr>
          <w:rFonts w:ascii="Arial" w:hAnsi="Arial" w:cs="Arial"/>
          <w:sz w:val="18"/>
          <w:szCs w:val="18"/>
        </w:rPr>
      </w:pPr>
    </w:p>
    <w:p w:rsidR="00CF36B1" w:rsidRPr="008730AA" w:rsidRDefault="00CF36B1" w:rsidP="00B36B3E">
      <w:pPr>
        <w:pStyle w:val="Caption"/>
        <w:numPr>
          <w:ilvl w:val="0"/>
          <w:numId w:val="0"/>
        </w:numPr>
        <w:tabs>
          <w:tab w:val="left" w:pos="540"/>
        </w:tabs>
        <w:rPr>
          <w:rFonts w:ascii="Arial" w:hAnsi="Arial" w:cs="Arial"/>
          <w:sz w:val="18"/>
          <w:szCs w:val="18"/>
        </w:rPr>
      </w:pPr>
      <w:r w:rsidRPr="008730AA">
        <w:rPr>
          <w:rFonts w:ascii="Arial" w:hAnsi="Arial" w:cs="Arial"/>
          <w:sz w:val="18"/>
          <w:szCs w:val="18"/>
        </w:rPr>
        <w:t>1</w:t>
      </w:r>
      <w:r w:rsidR="00B36B3E" w:rsidRPr="008730AA">
        <w:rPr>
          <w:rFonts w:ascii="Arial" w:hAnsi="Arial" w:cs="Arial"/>
          <w:sz w:val="18"/>
          <w:szCs w:val="18"/>
        </w:rPr>
        <w:t>1</w:t>
      </w:r>
      <w:r w:rsidRPr="008730AA">
        <w:rPr>
          <w:rFonts w:ascii="Arial" w:hAnsi="Arial" w:cs="Arial"/>
          <w:sz w:val="18"/>
          <w:szCs w:val="18"/>
        </w:rPr>
        <w:tab/>
        <w:t>Restricted fixed deposits at banks</w:t>
      </w:r>
    </w:p>
    <w:p w:rsidR="00CF36B1" w:rsidRPr="008730AA" w:rsidRDefault="00CF36B1" w:rsidP="00CF36B1">
      <w:pPr>
        <w:ind w:left="547"/>
        <w:rPr>
          <w:rFonts w:ascii="Arial" w:hAnsi="Arial" w:cs="Arial"/>
          <w:spacing w:val="-2"/>
          <w:sz w:val="18"/>
          <w:szCs w:val="18"/>
        </w:rPr>
      </w:pPr>
    </w:p>
    <w:p w:rsidR="00CF36B1" w:rsidRPr="008730AA" w:rsidRDefault="00CF36B1" w:rsidP="00CF36B1">
      <w:pPr>
        <w:ind w:left="547"/>
        <w:rPr>
          <w:rFonts w:ascii="Arial" w:hAnsi="Arial" w:cs="Arial"/>
          <w:sz w:val="18"/>
          <w:szCs w:val="18"/>
          <w:lang w:val="en-US"/>
        </w:rPr>
      </w:pPr>
    </w:p>
    <w:p w:rsidR="00CF36B1" w:rsidRPr="008730AA" w:rsidRDefault="00CF36B1" w:rsidP="00CF36B1">
      <w:pPr>
        <w:ind w:left="547"/>
        <w:rPr>
          <w:rFonts w:ascii="Arial" w:hAnsi="Arial" w:cs="Arial"/>
          <w:sz w:val="18"/>
          <w:szCs w:val="18"/>
          <w:lang w:val="en-US"/>
        </w:rPr>
      </w:pPr>
      <w:r w:rsidRPr="008730AA">
        <w:rPr>
          <w:rFonts w:ascii="Arial" w:hAnsi="Arial" w:cs="Arial"/>
          <w:sz w:val="18"/>
          <w:szCs w:val="18"/>
          <w:lang w:val="en-US"/>
        </w:rPr>
        <w:t xml:space="preserve">As at 31 December </w:t>
      </w:r>
      <w:r w:rsidR="000F25F2" w:rsidRPr="008730AA">
        <w:rPr>
          <w:rFonts w:ascii="Arial" w:hAnsi="Arial" w:cs="Arial"/>
          <w:sz w:val="18"/>
          <w:szCs w:val="18"/>
          <w:lang w:val="en-US"/>
        </w:rPr>
        <w:t>2019</w:t>
      </w:r>
      <w:r w:rsidRPr="008730AA">
        <w:rPr>
          <w:rFonts w:ascii="Arial" w:hAnsi="Arial" w:cs="Arial"/>
          <w:sz w:val="18"/>
          <w:szCs w:val="18"/>
          <w:lang w:val="en-US"/>
        </w:rPr>
        <w:t xml:space="preserve">, the interest rates of the fixed deposits with banks were between </w:t>
      </w:r>
      <w:r w:rsidR="009C0D6D" w:rsidRPr="008730AA">
        <w:rPr>
          <w:rFonts w:ascii="Arial" w:hAnsi="Arial" w:cs="Arial"/>
          <w:sz w:val="18"/>
          <w:szCs w:val="22"/>
        </w:rPr>
        <w:t>0.95</w:t>
      </w:r>
      <w:r w:rsidRPr="008730AA">
        <w:rPr>
          <w:rFonts w:ascii="Arial" w:hAnsi="Arial" w:cs="Arial"/>
          <w:sz w:val="18"/>
          <w:szCs w:val="18"/>
          <w:lang w:val="en-US"/>
        </w:rPr>
        <w:t xml:space="preserve">% and </w:t>
      </w:r>
      <w:r w:rsidR="000E4D36" w:rsidRPr="008730AA">
        <w:rPr>
          <w:rFonts w:ascii="Arial" w:hAnsi="Arial" w:cs="Arial"/>
          <w:sz w:val="18"/>
          <w:szCs w:val="18"/>
          <w:lang w:val="en-US"/>
        </w:rPr>
        <w:t>1.65</w:t>
      </w:r>
      <w:r w:rsidRPr="008730AA">
        <w:rPr>
          <w:rFonts w:ascii="Arial" w:hAnsi="Arial" w:cs="Arial"/>
          <w:sz w:val="18"/>
          <w:szCs w:val="18"/>
          <w:lang w:val="en-US"/>
        </w:rPr>
        <w:t>% per annum (</w:t>
      </w:r>
      <w:r w:rsidR="000F25F2" w:rsidRPr="008730AA">
        <w:rPr>
          <w:rFonts w:ascii="Arial" w:hAnsi="Arial" w:cs="Arial"/>
          <w:sz w:val="18"/>
          <w:szCs w:val="18"/>
          <w:lang w:val="en-US"/>
        </w:rPr>
        <w:t>2018</w:t>
      </w:r>
      <w:r w:rsidRPr="008730AA">
        <w:rPr>
          <w:rFonts w:ascii="Arial" w:hAnsi="Arial" w:cs="Arial"/>
          <w:sz w:val="18"/>
          <w:szCs w:val="18"/>
          <w:lang w:val="en-US"/>
        </w:rPr>
        <w:t xml:space="preserve">: </w:t>
      </w:r>
      <w:r w:rsidR="00B565F0" w:rsidRPr="008730AA">
        <w:rPr>
          <w:rFonts w:ascii="Arial" w:hAnsi="Arial" w:cs="Arial"/>
          <w:sz w:val="18"/>
          <w:szCs w:val="18"/>
          <w:lang w:val="en-US"/>
        </w:rPr>
        <w:t xml:space="preserve">1.00% and 1.55% </w:t>
      </w:r>
      <w:r w:rsidRPr="008730AA">
        <w:rPr>
          <w:rFonts w:ascii="Arial" w:hAnsi="Arial" w:cs="Arial"/>
          <w:sz w:val="18"/>
          <w:szCs w:val="18"/>
          <w:lang w:val="en-US"/>
        </w:rPr>
        <w:t xml:space="preserve">per annum). </w:t>
      </w:r>
    </w:p>
    <w:p w:rsidR="00CF36B1" w:rsidRPr="008730AA" w:rsidRDefault="00CF36B1" w:rsidP="00CF36B1">
      <w:pPr>
        <w:ind w:left="547"/>
        <w:rPr>
          <w:rFonts w:ascii="Arial" w:hAnsi="Arial" w:cs="Arial"/>
          <w:sz w:val="18"/>
          <w:szCs w:val="18"/>
          <w:lang w:val="en-US"/>
        </w:rPr>
      </w:pPr>
    </w:p>
    <w:p w:rsidR="00CF36B1" w:rsidRPr="008730AA" w:rsidRDefault="00CF36B1" w:rsidP="00CF36B1">
      <w:pPr>
        <w:ind w:left="547"/>
        <w:rPr>
          <w:rFonts w:ascii="Arial" w:hAnsi="Arial" w:cs="Arial"/>
          <w:sz w:val="18"/>
          <w:szCs w:val="18"/>
          <w:lang w:val="en-US"/>
        </w:rPr>
      </w:pPr>
      <w:r w:rsidRPr="008730AA">
        <w:rPr>
          <w:rFonts w:ascii="Arial" w:hAnsi="Arial" w:cs="Arial"/>
          <w:sz w:val="18"/>
          <w:szCs w:val="18"/>
          <w:lang w:val="en-US"/>
        </w:rPr>
        <w:t xml:space="preserve">The Company used fixed deposits at banks as collateral for bank overdrafts and short-term borrowings, </w:t>
      </w:r>
      <w:r w:rsidRPr="008730AA">
        <w:rPr>
          <w:rFonts w:ascii="Arial" w:hAnsi="Arial" w:cs="Arial"/>
          <w:sz w:val="18"/>
          <w:szCs w:val="18"/>
          <w:lang w:val="en-US"/>
        </w:rPr>
        <w:br/>
        <w:t xml:space="preserve">long-term borrowings from financial institutions and letters of bank </w:t>
      </w:r>
      <w:r w:rsidR="00172C04" w:rsidRPr="008730AA">
        <w:rPr>
          <w:rFonts w:ascii="Arial" w:hAnsi="Arial" w:cs="Arial"/>
          <w:sz w:val="18"/>
          <w:szCs w:val="18"/>
          <w:lang w:val="en-US"/>
        </w:rPr>
        <w:t xml:space="preserve">guarantee (Note </w:t>
      </w:r>
      <w:r w:rsidR="00B36B3E" w:rsidRPr="008730AA">
        <w:rPr>
          <w:rFonts w:ascii="Arial" w:hAnsi="Arial" w:cs="Arial"/>
          <w:sz w:val="18"/>
          <w:szCs w:val="18"/>
          <w:lang w:val="en-US"/>
        </w:rPr>
        <w:t>17</w:t>
      </w:r>
      <w:r w:rsidR="00172C04" w:rsidRPr="008730AA">
        <w:rPr>
          <w:rFonts w:ascii="Arial" w:hAnsi="Arial" w:cs="Arial"/>
          <w:sz w:val="18"/>
          <w:szCs w:val="18"/>
          <w:lang w:val="en-US"/>
        </w:rPr>
        <w:t xml:space="preserve"> and </w:t>
      </w:r>
      <w:r w:rsidR="00B36B3E" w:rsidRPr="008730AA">
        <w:rPr>
          <w:rFonts w:ascii="Arial" w:hAnsi="Arial" w:cs="Arial"/>
          <w:sz w:val="18"/>
          <w:szCs w:val="18"/>
          <w:lang w:val="en-US"/>
        </w:rPr>
        <w:t>19</w:t>
      </w:r>
      <w:r w:rsidR="00172C04" w:rsidRPr="008730AA">
        <w:rPr>
          <w:rFonts w:ascii="Arial" w:hAnsi="Arial" w:cs="Arial"/>
          <w:sz w:val="18"/>
          <w:szCs w:val="18"/>
          <w:lang w:val="en-US"/>
        </w:rPr>
        <w:t xml:space="preserve"> and 3</w:t>
      </w:r>
      <w:r w:rsidR="00B36B3E" w:rsidRPr="008730AA">
        <w:rPr>
          <w:rFonts w:ascii="Arial" w:hAnsi="Arial" w:cs="Arial"/>
          <w:sz w:val="18"/>
          <w:szCs w:val="18"/>
          <w:lang w:val="en-US"/>
        </w:rPr>
        <w:t>2</w:t>
      </w:r>
      <w:r w:rsidRPr="008730AA">
        <w:rPr>
          <w:rFonts w:ascii="Arial" w:hAnsi="Arial" w:cs="Arial"/>
          <w:sz w:val="18"/>
          <w:szCs w:val="18"/>
          <w:lang w:val="en-US"/>
        </w:rPr>
        <w:t>).</w:t>
      </w:r>
    </w:p>
    <w:p w:rsidR="008D67A7" w:rsidRPr="008730AA" w:rsidRDefault="008D67A7" w:rsidP="00CF36B1">
      <w:pPr>
        <w:ind w:left="547"/>
        <w:rPr>
          <w:rFonts w:ascii="Arial" w:hAnsi="Arial" w:cs="Arial"/>
          <w:sz w:val="18"/>
          <w:szCs w:val="18"/>
          <w:lang w:val="en-US"/>
        </w:rPr>
      </w:pPr>
    </w:p>
    <w:p w:rsidR="00726923" w:rsidRPr="008730AA" w:rsidRDefault="008730AA" w:rsidP="00726923">
      <w:pPr>
        <w:ind w:left="540" w:hanging="540"/>
        <w:rPr>
          <w:rFonts w:ascii="Arial" w:hAnsi="Arial" w:cs="Arial"/>
          <w:b/>
          <w:bCs/>
          <w:sz w:val="18"/>
          <w:szCs w:val="18"/>
        </w:rPr>
      </w:pPr>
      <w:r w:rsidRPr="008730AA">
        <w:rPr>
          <w:rFonts w:ascii="Arial" w:hAnsi="Arial" w:cs="Arial"/>
          <w:b/>
          <w:bCs/>
          <w:sz w:val="18"/>
          <w:szCs w:val="18"/>
        </w:rPr>
        <w:br w:type="page"/>
      </w:r>
      <w:r w:rsidR="00726923" w:rsidRPr="008730AA">
        <w:rPr>
          <w:rFonts w:ascii="Arial" w:hAnsi="Arial" w:cs="Arial"/>
          <w:b/>
          <w:bCs/>
          <w:sz w:val="18"/>
          <w:szCs w:val="18"/>
        </w:rPr>
        <w:lastRenderedPageBreak/>
        <w:t>1</w:t>
      </w:r>
      <w:r w:rsidR="00B36B3E" w:rsidRPr="008730AA">
        <w:rPr>
          <w:rFonts w:ascii="Arial" w:hAnsi="Arial" w:cs="Arial"/>
          <w:b/>
          <w:bCs/>
          <w:sz w:val="18"/>
          <w:szCs w:val="18"/>
        </w:rPr>
        <w:t>2</w:t>
      </w:r>
      <w:r w:rsidR="00726923" w:rsidRPr="008730AA">
        <w:rPr>
          <w:rFonts w:ascii="Arial" w:hAnsi="Arial" w:cs="Arial"/>
          <w:b/>
          <w:bCs/>
          <w:sz w:val="18"/>
          <w:szCs w:val="18"/>
        </w:rPr>
        <w:tab/>
        <w:t>General investments</w:t>
      </w:r>
    </w:p>
    <w:p w:rsidR="00726923" w:rsidRPr="008730AA" w:rsidRDefault="00726923" w:rsidP="00726923">
      <w:pPr>
        <w:ind w:left="540"/>
        <w:rPr>
          <w:rFonts w:ascii="Arial" w:hAnsi="Arial" w:cs="Arial"/>
          <w:sz w:val="18"/>
          <w:szCs w:val="18"/>
        </w:rPr>
      </w:pPr>
    </w:p>
    <w:p w:rsidR="00726923" w:rsidRPr="008730AA" w:rsidRDefault="00726923" w:rsidP="00726923">
      <w:pPr>
        <w:ind w:left="540"/>
        <w:rPr>
          <w:rFonts w:ascii="Arial" w:hAnsi="Arial" w:cs="Arial"/>
          <w:sz w:val="18"/>
          <w:szCs w:val="18"/>
        </w:rPr>
      </w:pPr>
    </w:p>
    <w:p w:rsidR="00726923" w:rsidRPr="008730AA" w:rsidRDefault="00726923" w:rsidP="00D63234">
      <w:pPr>
        <w:tabs>
          <w:tab w:val="left" w:pos="1843"/>
          <w:tab w:val="left" w:pos="10741"/>
        </w:tabs>
        <w:ind w:left="540"/>
        <w:rPr>
          <w:rFonts w:ascii="Arial" w:hAnsi="Arial" w:cs="Arial"/>
          <w:sz w:val="18"/>
          <w:szCs w:val="18"/>
          <w:lang w:val="en-US"/>
        </w:rPr>
      </w:pPr>
      <w:r w:rsidRPr="008730AA">
        <w:rPr>
          <w:rFonts w:ascii="Arial" w:hAnsi="Arial" w:cs="Arial"/>
          <w:sz w:val="18"/>
          <w:szCs w:val="18"/>
          <w:lang w:val="en-US"/>
        </w:rPr>
        <w:t>Movement</w:t>
      </w:r>
      <w:r w:rsidR="00983A8F" w:rsidRPr="008730AA">
        <w:rPr>
          <w:rFonts w:ascii="Arial" w:hAnsi="Arial" w:cs="Arial"/>
          <w:sz w:val="18"/>
          <w:szCs w:val="18"/>
          <w:lang w:val="en-US"/>
        </w:rPr>
        <w:t>s</w:t>
      </w:r>
      <w:r w:rsidRPr="008730AA">
        <w:rPr>
          <w:rFonts w:ascii="Arial" w:hAnsi="Arial" w:cs="Arial"/>
          <w:sz w:val="18"/>
          <w:szCs w:val="18"/>
          <w:lang w:val="en-US"/>
        </w:rPr>
        <w:t xml:space="preserve"> of general investment</w:t>
      </w:r>
      <w:r w:rsidR="00D63234" w:rsidRPr="008730AA">
        <w:rPr>
          <w:rFonts w:ascii="Arial" w:hAnsi="Arial" w:cs="Arial"/>
          <w:sz w:val="18"/>
          <w:szCs w:val="18"/>
          <w:lang w:val="en-US"/>
        </w:rPr>
        <w:t>s can be summarised as follows:</w:t>
      </w:r>
    </w:p>
    <w:p w:rsidR="001369B5" w:rsidRPr="008730AA" w:rsidRDefault="001369B5" w:rsidP="00D63234">
      <w:pPr>
        <w:tabs>
          <w:tab w:val="left" w:pos="1843"/>
          <w:tab w:val="left" w:pos="10741"/>
        </w:tabs>
        <w:ind w:left="540"/>
        <w:rPr>
          <w:rFonts w:ascii="Arial" w:hAnsi="Arial" w:cs="Arial"/>
          <w:sz w:val="18"/>
          <w:szCs w:val="18"/>
          <w:lang w:val="en-US"/>
        </w:rPr>
      </w:pPr>
    </w:p>
    <w:tbl>
      <w:tblPr>
        <w:tblW w:w="9562" w:type="dxa"/>
        <w:tblLayout w:type="fixed"/>
        <w:tblLook w:val="0000" w:firstRow="0" w:lastRow="0" w:firstColumn="0" w:lastColumn="0" w:noHBand="0" w:noVBand="0"/>
      </w:tblPr>
      <w:tblGrid>
        <w:gridCol w:w="6826"/>
        <w:gridCol w:w="1368"/>
        <w:gridCol w:w="1368"/>
      </w:tblGrid>
      <w:tr w:rsidR="005D33E6" w:rsidRPr="008730AA" w:rsidTr="005D33E6">
        <w:tc>
          <w:tcPr>
            <w:tcW w:w="6826" w:type="dxa"/>
          </w:tcPr>
          <w:p w:rsidR="005D33E6" w:rsidRPr="008730AA" w:rsidRDefault="005D33E6" w:rsidP="005D33E6">
            <w:pPr>
              <w:ind w:left="540"/>
              <w:contextualSpacing/>
              <w:jc w:val="left"/>
              <w:rPr>
                <w:rFonts w:ascii="Arial" w:eastAsia="Browallia New" w:hAnsi="Arial" w:cs="Arial"/>
                <w:sz w:val="18"/>
                <w:szCs w:val="18"/>
              </w:rPr>
            </w:pPr>
          </w:p>
        </w:tc>
        <w:tc>
          <w:tcPr>
            <w:tcW w:w="2736" w:type="dxa"/>
            <w:gridSpan w:val="2"/>
          </w:tcPr>
          <w:p w:rsidR="005D33E6" w:rsidRPr="008730AA" w:rsidRDefault="005D33E6" w:rsidP="005065DE">
            <w:pPr>
              <w:pBdr>
                <w:bottom w:val="single" w:sz="4" w:space="1" w:color="auto"/>
              </w:pBdr>
              <w:ind w:right="-72"/>
              <w:contextualSpacing/>
              <w:jc w:val="center"/>
              <w:rPr>
                <w:rFonts w:ascii="Arial" w:eastAsia="Browallia New" w:hAnsi="Arial" w:cs="Arial"/>
                <w:b/>
                <w:bCs/>
                <w:snapToGrid w:val="0"/>
                <w:sz w:val="18"/>
                <w:szCs w:val="18"/>
                <w:cs/>
                <w:lang w:val="en-US" w:eastAsia="th-TH"/>
              </w:rPr>
            </w:pPr>
            <w:r w:rsidRPr="008730AA">
              <w:rPr>
                <w:rFonts w:ascii="Arial" w:hAnsi="Arial" w:cs="Arial"/>
                <w:b/>
                <w:bCs/>
                <w:sz w:val="18"/>
                <w:szCs w:val="18"/>
              </w:rPr>
              <w:t>Consolidated</w:t>
            </w:r>
            <w:r w:rsidRPr="008730AA">
              <w:rPr>
                <w:rFonts w:ascii="Arial" w:hAnsi="Arial" w:cs="Arial"/>
                <w:b/>
                <w:bCs/>
                <w:sz w:val="18"/>
                <w:szCs w:val="18"/>
                <w:cs/>
              </w:rPr>
              <w:t xml:space="preserve"> </w:t>
            </w:r>
            <w:r w:rsidRPr="008730AA">
              <w:rPr>
                <w:rFonts w:ascii="Arial" w:hAnsi="Arial" w:cs="Arial"/>
                <w:b/>
                <w:bCs/>
                <w:sz w:val="18"/>
                <w:szCs w:val="18"/>
              </w:rPr>
              <w:t xml:space="preserve">and Separate </w:t>
            </w:r>
            <w:r w:rsidRPr="008730AA">
              <w:rPr>
                <w:rFonts w:ascii="Arial" w:hAnsi="Arial" w:cs="Arial"/>
                <w:b/>
                <w:bCs/>
                <w:sz w:val="18"/>
                <w:szCs w:val="18"/>
              </w:rPr>
              <w:br/>
              <w:t>financial statements</w:t>
            </w:r>
          </w:p>
        </w:tc>
      </w:tr>
      <w:tr w:rsidR="005D33E6" w:rsidRPr="008730AA" w:rsidTr="005D33E6">
        <w:tc>
          <w:tcPr>
            <w:tcW w:w="6826" w:type="dxa"/>
          </w:tcPr>
          <w:p w:rsidR="005D33E6" w:rsidRPr="008730AA" w:rsidRDefault="005D33E6" w:rsidP="005D33E6">
            <w:pPr>
              <w:pStyle w:val="Header"/>
              <w:tabs>
                <w:tab w:val="clear" w:pos="4153"/>
                <w:tab w:val="clear" w:pos="8306"/>
                <w:tab w:val="left" w:pos="1985"/>
              </w:tabs>
              <w:spacing w:line="240" w:lineRule="auto"/>
              <w:ind w:left="540"/>
              <w:rPr>
                <w:rFonts w:ascii="Arial" w:eastAsia="Browallia New" w:hAnsi="Arial" w:cs="Arial"/>
                <w:sz w:val="18"/>
                <w:szCs w:val="18"/>
                <w:lang w:val="en-US"/>
              </w:rPr>
            </w:pPr>
            <w:r w:rsidRPr="008730AA">
              <w:rPr>
                <w:rFonts w:ascii="Arial" w:hAnsi="Arial" w:cs="Arial"/>
                <w:b/>
                <w:bCs/>
                <w:sz w:val="18"/>
                <w:szCs w:val="18"/>
                <w:lang w:val="en-US"/>
              </w:rPr>
              <w:t>For the year ended 31 December</w:t>
            </w:r>
          </w:p>
        </w:tc>
        <w:tc>
          <w:tcPr>
            <w:tcW w:w="1368" w:type="dxa"/>
          </w:tcPr>
          <w:p w:rsidR="005D33E6" w:rsidRPr="008730AA" w:rsidRDefault="000F25F2" w:rsidP="005065DE">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5D33E6" w:rsidRPr="008730AA" w:rsidRDefault="000F25F2" w:rsidP="005065DE">
            <w:pPr>
              <w:ind w:right="-72"/>
              <w:jc w:val="right"/>
              <w:rPr>
                <w:rFonts w:ascii="Arial" w:hAnsi="Arial" w:cs="Arial"/>
                <w:b/>
                <w:bCs/>
                <w:sz w:val="18"/>
                <w:szCs w:val="18"/>
              </w:rPr>
            </w:pPr>
            <w:r w:rsidRPr="008730AA">
              <w:rPr>
                <w:rFonts w:ascii="Arial" w:hAnsi="Arial" w:cs="Arial"/>
                <w:b/>
                <w:bCs/>
                <w:sz w:val="18"/>
                <w:szCs w:val="18"/>
              </w:rPr>
              <w:t>2018</w:t>
            </w:r>
          </w:p>
        </w:tc>
      </w:tr>
      <w:tr w:rsidR="005D33E6" w:rsidRPr="008730AA" w:rsidTr="005D33E6">
        <w:tc>
          <w:tcPr>
            <w:tcW w:w="6826" w:type="dxa"/>
          </w:tcPr>
          <w:p w:rsidR="005D33E6" w:rsidRPr="008730AA" w:rsidRDefault="005D33E6" w:rsidP="005D33E6">
            <w:pPr>
              <w:ind w:left="540"/>
              <w:contextualSpacing/>
              <w:jc w:val="left"/>
              <w:rPr>
                <w:rFonts w:ascii="Arial" w:eastAsia="Browallia New" w:hAnsi="Arial" w:cs="Arial"/>
                <w:sz w:val="18"/>
                <w:szCs w:val="18"/>
                <w:lang w:val="en-US"/>
              </w:rPr>
            </w:pPr>
          </w:p>
        </w:tc>
        <w:tc>
          <w:tcPr>
            <w:tcW w:w="1368" w:type="dxa"/>
            <w:vAlign w:val="bottom"/>
          </w:tcPr>
          <w:p w:rsidR="005D33E6" w:rsidRPr="008730AA" w:rsidRDefault="005D33E6" w:rsidP="005065DE">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5D33E6" w:rsidRPr="008730AA" w:rsidRDefault="005D33E6" w:rsidP="005065DE">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5D33E6" w:rsidRPr="008730AA" w:rsidTr="005D33E6">
        <w:tc>
          <w:tcPr>
            <w:tcW w:w="6826" w:type="dxa"/>
          </w:tcPr>
          <w:p w:rsidR="005D33E6" w:rsidRPr="008730AA" w:rsidRDefault="005D33E6" w:rsidP="005D33E6">
            <w:pPr>
              <w:ind w:left="540"/>
              <w:contextualSpacing/>
              <w:jc w:val="left"/>
              <w:rPr>
                <w:rFonts w:ascii="Arial" w:eastAsia="Browallia New" w:hAnsi="Arial" w:cs="Arial"/>
                <w:sz w:val="12"/>
                <w:szCs w:val="12"/>
                <w:cs/>
                <w:lang w:val="en-US"/>
              </w:rPr>
            </w:pPr>
          </w:p>
        </w:tc>
        <w:tc>
          <w:tcPr>
            <w:tcW w:w="1368" w:type="dxa"/>
          </w:tcPr>
          <w:p w:rsidR="005D33E6" w:rsidRPr="008730AA" w:rsidRDefault="005D33E6" w:rsidP="005065DE">
            <w:pPr>
              <w:ind w:right="-72"/>
              <w:contextualSpacing/>
              <w:jc w:val="right"/>
              <w:rPr>
                <w:rFonts w:ascii="Arial" w:eastAsia="Browallia New" w:hAnsi="Arial" w:cs="Arial"/>
                <w:sz w:val="12"/>
                <w:szCs w:val="12"/>
                <w:lang w:val="en-US"/>
              </w:rPr>
            </w:pPr>
          </w:p>
        </w:tc>
        <w:tc>
          <w:tcPr>
            <w:tcW w:w="1368" w:type="dxa"/>
          </w:tcPr>
          <w:p w:rsidR="005D33E6" w:rsidRPr="008730AA" w:rsidRDefault="005D33E6" w:rsidP="005065DE">
            <w:pPr>
              <w:ind w:right="-72"/>
              <w:contextualSpacing/>
              <w:jc w:val="right"/>
              <w:rPr>
                <w:rFonts w:ascii="Arial" w:eastAsia="Browallia New" w:hAnsi="Arial" w:cs="Arial"/>
                <w:sz w:val="12"/>
                <w:szCs w:val="12"/>
                <w:lang w:val="en-US"/>
              </w:rPr>
            </w:pPr>
          </w:p>
        </w:tc>
      </w:tr>
      <w:tr w:rsidR="00B565F0" w:rsidRPr="008730AA" w:rsidTr="005D33E6">
        <w:tc>
          <w:tcPr>
            <w:tcW w:w="6826" w:type="dxa"/>
            <w:vAlign w:val="bottom"/>
          </w:tcPr>
          <w:p w:rsidR="00B565F0" w:rsidRPr="008730AA" w:rsidRDefault="00B565F0" w:rsidP="00B565F0">
            <w:pPr>
              <w:pStyle w:val="Header"/>
              <w:tabs>
                <w:tab w:val="clear" w:pos="4153"/>
                <w:tab w:val="clear" w:pos="8306"/>
                <w:tab w:val="left" w:pos="1985"/>
              </w:tabs>
              <w:spacing w:line="240" w:lineRule="auto"/>
              <w:ind w:left="540"/>
              <w:rPr>
                <w:rFonts w:ascii="Arial" w:hAnsi="Arial" w:cs="Arial"/>
                <w:sz w:val="18"/>
                <w:szCs w:val="18"/>
              </w:rPr>
            </w:pPr>
            <w:r w:rsidRPr="008730AA">
              <w:rPr>
                <w:rFonts w:ascii="Arial" w:hAnsi="Arial" w:cs="Arial"/>
                <w:sz w:val="18"/>
                <w:szCs w:val="18"/>
                <w:lang w:val="en-US"/>
              </w:rPr>
              <w:t>Opening net book value</w:t>
            </w:r>
          </w:p>
        </w:tc>
        <w:tc>
          <w:tcPr>
            <w:tcW w:w="1368" w:type="dxa"/>
            <w:vAlign w:val="bottom"/>
          </w:tcPr>
          <w:p w:rsidR="00B565F0" w:rsidRPr="008730AA" w:rsidRDefault="00462762" w:rsidP="00B565F0">
            <w:pPr>
              <w:pStyle w:val="Style1"/>
              <w:pBdr>
                <w:bottom w:val="none" w:sz="0" w:space="0" w:color="auto"/>
              </w:pBdr>
              <w:spacing w:line="240" w:lineRule="auto"/>
              <w:ind w:right="-72"/>
              <w:jc w:val="right"/>
              <w:rPr>
                <w:rFonts w:ascii="Arial" w:hAnsi="Arial" w:cs="Arial"/>
                <w:b w:val="0"/>
                <w:bCs w:val="0"/>
                <w:sz w:val="18"/>
                <w:szCs w:val="18"/>
              </w:rPr>
            </w:pPr>
            <w:r w:rsidRPr="008730AA">
              <w:rPr>
                <w:rFonts w:ascii="Arial" w:hAnsi="Arial" w:cs="Arial"/>
                <w:b w:val="0"/>
                <w:bCs w:val="0"/>
                <w:sz w:val="18"/>
                <w:szCs w:val="18"/>
              </w:rPr>
              <w:t>500,000</w:t>
            </w:r>
          </w:p>
        </w:tc>
        <w:tc>
          <w:tcPr>
            <w:tcW w:w="1368" w:type="dxa"/>
            <w:vAlign w:val="bottom"/>
          </w:tcPr>
          <w:p w:rsidR="00B565F0" w:rsidRPr="008730AA" w:rsidRDefault="00B565F0" w:rsidP="00B565F0">
            <w:pPr>
              <w:pStyle w:val="Style1"/>
              <w:pBdr>
                <w:bottom w:val="none" w:sz="0" w:space="0" w:color="auto"/>
              </w:pBdr>
              <w:spacing w:line="240" w:lineRule="auto"/>
              <w:ind w:right="-72"/>
              <w:jc w:val="right"/>
              <w:rPr>
                <w:rFonts w:ascii="Arial" w:hAnsi="Arial" w:cs="Arial"/>
                <w:b w:val="0"/>
                <w:bCs w:val="0"/>
                <w:sz w:val="18"/>
                <w:szCs w:val="18"/>
              </w:rPr>
            </w:pPr>
            <w:r w:rsidRPr="008730AA">
              <w:rPr>
                <w:rFonts w:ascii="Arial" w:hAnsi="Arial" w:cs="Arial"/>
                <w:b w:val="0"/>
                <w:bCs w:val="0"/>
                <w:sz w:val="18"/>
                <w:szCs w:val="18"/>
              </w:rPr>
              <w:t>1,860,000</w:t>
            </w:r>
          </w:p>
        </w:tc>
      </w:tr>
      <w:tr w:rsidR="00B565F0" w:rsidRPr="008730AA" w:rsidTr="005D33E6">
        <w:tc>
          <w:tcPr>
            <w:tcW w:w="6826" w:type="dxa"/>
            <w:vAlign w:val="bottom"/>
          </w:tcPr>
          <w:p w:rsidR="00B565F0" w:rsidRPr="008730AA" w:rsidRDefault="00B565F0" w:rsidP="00B565F0">
            <w:pPr>
              <w:pStyle w:val="Header"/>
              <w:tabs>
                <w:tab w:val="clear" w:pos="4153"/>
                <w:tab w:val="clear" w:pos="8306"/>
                <w:tab w:val="left" w:pos="1985"/>
              </w:tabs>
              <w:spacing w:line="240" w:lineRule="auto"/>
              <w:ind w:left="540"/>
              <w:rPr>
                <w:rFonts w:ascii="Arial" w:hAnsi="Arial" w:cs="Arial"/>
                <w:sz w:val="18"/>
                <w:szCs w:val="18"/>
                <w:lang w:val="en-US"/>
              </w:rPr>
            </w:pPr>
            <w:r w:rsidRPr="008730AA">
              <w:rPr>
                <w:rFonts w:ascii="Arial" w:hAnsi="Arial" w:cs="Arial"/>
                <w:sz w:val="18"/>
                <w:szCs w:val="18"/>
                <w:lang w:val="en-US"/>
              </w:rPr>
              <w:t>Disposals</w:t>
            </w:r>
          </w:p>
        </w:tc>
        <w:tc>
          <w:tcPr>
            <w:tcW w:w="1368" w:type="dxa"/>
            <w:vAlign w:val="bottom"/>
          </w:tcPr>
          <w:p w:rsidR="00B565F0" w:rsidRPr="008730AA" w:rsidRDefault="00462762" w:rsidP="00B565F0">
            <w:pPr>
              <w:pStyle w:val="Header"/>
              <w:pBdr>
                <w:bottom w:val="single" w:sz="4" w:space="1" w:color="auto"/>
              </w:pBdr>
              <w:tabs>
                <w:tab w:val="clear" w:pos="4153"/>
                <w:tab w:val="clear" w:pos="8306"/>
                <w:tab w:val="left" w:pos="1985"/>
              </w:tabs>
              <w:spacing w:line="240" w:lineRule="auto"/>
              <w:ind w:right="-72"/>
              <w:jc w:val="right"/>
              <w:rPr>
                <w:rFonts w:ascii="Arial" w:hAnsi="Arial" w:cs="Arial"/>
                <w:sz w:val="18"/>
                <w:szCs w:val="18"/>
                <w:lang w:val="en-US"/>
              </w:rPr>
            </w:pPr>
            <w:r w:rsidRPr="008730AA">
              <w:rPr>
                <w:rFonts w:ascii="Arial" w:hAnsi="Arial" w:cs="Arial"/>
                <w:sz w:val="18"/>
                <w:szCs w:val="18"/>
                <w:lang w:val="en-US"/>
              </w:rPr>
              <w:t>-</w:t>
            </w:r>
          </w:p>
        </w:tc>
        <w:tc>
          <w:tcPr>
            <w:tcW w:w="1368" w:type="dxa"/>
            <w:vAlign w:val="bottom"/>
          </w:tcPr>
          <w:p w:rsidR="00B565F0" w:rsidRPr="008730AA" w:rsidRDefault="00B565F0" w:rsidP="00B565F0">
            <w:pPr>
              <w:pStyle w:val="Header"/>
              <w:pBdr>
                <w:bottom w:val="single" w:sz="4" w:space="1" w:color="auto"/>
              </w:pBdr>
              <w:tabs>
                <w:tab w:val="clear" w:pos="4153"/>
                <w:tab w:val="clear" w:pos="8306"/>
                <w:tab w:val="left" w:pos="1985"/>
              </w:tabs>
              <w:spacing w:line="240" w:lineRule="auto"/>
              <w:ind w:right="-72"/>
              <w:jc w:val="right"/>
              <w:rPr>
                <w:rFonts w:ascii="Arial" w:hAnsi="Arial" w:cs="Arial"/>
                <w:sz w:val="18"/>
                <w:szCs w:val="18"/>
                <w:lang w:val="en-US"/>
              </w:rPr>
            </w:pPr>
            <w:r w:rsidRPr="008730AA">
              <w:rPr>
                <w:rFonts w:ascii="Arial" w:hAnsi="Arial" w:cs="Arial"/>
                <w:sz w:val="18"/>
                <w:szCs w:val="18"/>
                <w:lang w:val="en-US"/>
              </w:rPr>
              <w:t>(1,360,000)</w:t>
            </w:r>
          </w:p>
        </w:tc>
      </w:tr>
      <w:tr w:rsidR="00B565F0" w:rsidRPr="008730AA" w:rsidTr="005D33E6">
        <w:tc>
          <w:tcPr>
            <w:tcW w:w="6826" w:type="dxa"/>
            <w:vAlign w:val="bottom"/>
          </w:tcPr>
          <w:p w:rsidR="00B565F0" w:rsidRPr="008730AA" w:rsidRDefault="00B565F0" w:rsidP="00B565F0">
            <w:pPr>
              <w:pStyle w:val="Header"/>
              <w:tabs>
                <w:tab w:val="clear" w:pos="4153"/>
                <w:tab w:val="clear" w:pos="8306"/>
                <w:tab w:val="left" w:pos="1985"/>
              </w:tabs>
              <w:spacing w:line="240" w:lineRule="auto"/>
              <w:ind w:left="540"/>
              <w:rPr>
                <w:rFonts w:ascii="Arial" w:hAnsi="Arial" w:cs="Arial"/>
                <w:b/>
                <w:bCs/>
                <w:sz w:val="12"/>
                <w:szCs w:val="12"/>
                <w:lang w:val="en-US"/>
              </w:rPr>
            </w:pPr>
          </w:p>
        </w:tc>
        <w:tc>
          <w:tcPr>
            <w:tcW w:w="1368" w:type="dxa"/>
            <w:vAlign w:val="bottom"/>
          </w:tcPr>
          <w:p w:rsidR="00B565F0" w:rsidRPr="008730AA" w:rsidRDefault="00B565F0" w:rsidP="00B565F0">
            <w:pPr>
              <w:pStyle w:val="Header"/>
              <w:tabs>
                <w:tab w:val="clear" w:pos="4153"/>
                <w:tab w:val="clear" w:pos="8306"/>
                <w:tab w:val="left" w:pos="1985"/>
              </w:tabs>
              <w:spacing w:line="240" w:lineRule="auto"/>
              <w:ind w:left="72"/>
              <w:jc w:val="right"/>
              <w:rPr>
                <w:rFonts w:ascii="Arial" w:hAnsi="Arial" w:cs="Arial"/>
                <w:sz w:val="12"/>
                <w:szCs w:val="12"/>
                <w:lang w:val="en-US"/>
              </w:rPr>
            </w:pPr>
          </w:p>
        </w:tc>
        <w:tc>
          <w:tcPr>
            <w:tcW w:w="1368" w:type="dxa"/>
            <w:vAlign w:val="bottom"/>
          </w:tcPr>
          <w:p w:rsidR="00B565F0" w:rsidRPr="008730AA" w:rsidRDefault="00B565F0" w:rsidP="00B565F0">
            <w:pPr>
              <w:pStyle w:val="Header"/>
              <w:tabs>
                <w:tab w:val="clear" w:pos="4153"/>
                <w:tab w:val="clear" w:pos="8306"/>
                <w:tab w:val="left" w:pos="1985"/>
              </w:tabs>
              <w:spacing w:line="240" w:lineRule="auto"/>
              <w:ind w:left="72"/>
              <w:jc w:val="right"/>
              <w:rPr>
                <w:rFonts w:ascii="Arial" w:hAnsi="Arial" w:cs="Arial"/>
                <w:sz w:val="12"/>
                <w:szCs w:val="12"/>
                <w:lang w:val="en-US"/>
              </w:rPr>
            </w:pPr>
          </w:p>
        </w:tc>
      </w:tr>
      <w:tr w:rsidR="00B565F0" w:rsidRPr="008730AA" w:rsidTr="00731653">
        <w:tc>
          <w:tcPr>
            <w:tcW w:w="6826" w:type="dxa"/>
            <w:vAlign w:val="center"/>
          </w:tcPr>
          <w:p w:rsidR="00B565F0" w:rsidRPr="008730AA" w:rsidRDefault="00B565F0" w:rsidP="00B565F0">
            <w:pPr>
              <w:pStyle w:val="Header"/>
              <w:tabs>
                <w:tab w:val="clear" w:pos="4153"/>
                <w:tab w:val="clear" w:pos="8306"/>
                <w:tab w:val="left" w:pos="1985"/>
              </w:tabs>
              <w:spacing w:line="240" w:lineRule="auto"/>
              <w:ind w:left="547"/>
              <w:rPr>
                <w:rFonts w:ascii="Arial" w:hAnsi="Arial" w:cs="Arial"/>
                <w:sz w:val="18"/>
                <w:szCs w:val="18"/>
                <w:lang w:val="en-US"/>
              </w:rPr>
            </w:pPr>
            <w:r w:rsidRPr="008730AA">
              <w:rPr>
                <w:rFonts w:ascii="Arial" w:hAnsi="Arial" w:cs="Arial"/>
                <w:sz w:val="18"/>
                <w:szCs w:val="18"/>
                <w:lang w:val="en-US"/>
              </w:rPr>
              <w:t>Closing net book value</w:t>
            </w:r>
          </w:p>
        </w:tc>
        <w:tc>
          <w:tcPr>
            <w:tcW w:w="1368" w:type="dxa"/>
            <w:vAlign w:val="bottom"/>
          </w:tcPr>
          <w:p w:rsidR="00B565F0" w:rsidRPr="008730AA" w:rsidRDefault="00462762" w:rsidP="00B565F0">
            <w:pPr>
              <w:pStyle w:val="Style1"/>
              <w:pBdr>
                <w:bottom w:val="double" w:sz="6" w:space="1" w:color="auto"/>
              </w:pBdr>
              <w:spacing w:line="240" w:lineRule="auto"/>
              <w:ind w:right="-72"/>
              <w:jc w:val="right"/>
              <w:rPr>
                <w:rFonts w:ascii="Arial" w:hAnsi="Arial" w:cs="Arial"/>
                <w:b w:val="0"/>
                <w:bCs w:val="0"/>
                <w:sz w:val="18"/>
                <w:szCs w:val="18"/>
              </w:rPr>
            </w:pPr>
            <w:r w:rsidRPr="008730AA">
              <w:rPr>
                <w:rFonts w:ascii="Arial" w:hAnsi="Arial" w:cs="Arial"/>
                <w:b w:val="0"/>
                <w:bCs w:val="0"/>
                <w:sz w:val="18"/>
                <w:szCs w:val="18"/>
              </w:rPr>
              <w:t>500,000</w:t>
            </w:r>
          </w:p>
        </w:tc>
        <w:tc>
          <w:tcPr>
            <w:tcW w:w="1368" w:type="dxa"/>
            <w:vAlign w:val="bottom"/>
          </w:tcPr>
          <w:p w:rsidR="00B565F0" w:rsidRPr="008730AA" w:rsidRDefault="00B565F0" w:rsidP="00B565F0">
            <w:pPr>
              <w:pStyle w:val="Style1"/>
              <w:pBdr>
                <w:bottom w:val="double" w:sz="6" w:space="1" w:color="auto"/>
              </w:pBdr>
              <w:spacing w:line="240" w:lineRule="auto"/>
              <w:ind w:right="-72"/>
              <w:jc w:val="right"/>
              <w:rPr>
                <w:rFonts w:ascii="Arial" w:hAnsi="Arial" w:cs="Arial"/>
                <w:b w:val="0"/>
                <w:bCs w:val="0"/>
                <w:sz w:val="18"/>
                <w:szCs w:val="18"/>
              </w:rPr>
            </w:pPr>
            <w:r w:rsidRPr="008730AA">
              <w:rPr>
                <w:rFonts w:ascii="Arial" w:hAnsi="Arial" w:cs="Arial"/>
                <w:b w:val="0"/>
                <w:bCs w:val="0"/>
                <w:sz w:val="18"/>
                <w:szCs w:val="18"/>
              </w:rPr>
              <w:t>500,000</w:t>
            </w:r>
          </w:p>
        </w:tc>
      </w:tr>
    </w:tbl>
    <w:p w:rsidR="005D33E6" w:rsidRPr="008730AA" w:rsidRDefault="005D33E6" w:rsidP="00D63234">
      <w:pPr>
        <w:tabs>
          <w:tab w:val="left" w:pos="1843"/>
          <w:tab w:val="left" w:pos="10741"/>
        </w:tabs>
        <w:ind w:left="540"/>
        <w:rPr>
          <w:rFonts w:ascii="Arial" w:hAnsi="Arial" w:cs="Arial"/>
          <w:sz w:val="18"/>
          <w:szCs w:val="18"/>
          <w:lang w:val="en-US"/>
        </w:rPr>
      </w:pPr>
    </w:p>
    <w:p w:rsidR="005D33E6" w:rsidRPr="008730AA" w:rsidRDefault="007B3636" w:rsidP="00D63234">
      <w:pPr>
        <w:tabs>
          <w:tab w:val="left" w:pos="1843"/>
          <w:tab w:val="left" w:pos="10741"/>
        </w:tabs>
        <w:ind w:left="540"/>
        <w:rPr>
          <w:rFonts w:ascii="Arial" w:hAnsi="Arial" w:cs="Arial"/>
          <w:sz w:val="18"/>
          <w:szCs w:val="18"/>
          <w:lang w:val="en-US"/>
        </w:rPr>
      </w:pPr>
      <w:r w:rsidRPr="008730AA">
        <w:rPr>
          <w:rFonts w:ascii="Arial" w:hAnsi="Arial" w:cs="Arial"/>
          <w:sz w:val="18"/>
          <w:szCs w:val="18"/>
          <w:lang w:val="en-US"/>
        </w:rPr>
        <w:t>Details of general investment</w:t>
      </w:r>
      <w:r w:rsidR="00B664AC" w:rsidRPr="008730AA">
        <w:rPr>
          <w:rFonts w:ascii="Arial" w:hAnsi="Arial" w:cs="Arial"/>
          <w:sz w:val="18"/>
          <w:szCs w:val="18"/>
          <w:lang w:val="en-US"/>
        </w:rPr>
        <w:t>s</w:t>
      </w:r>
      <w:r w:rsidRPr="008730AA">
        <w:rPr>
          <w:rFonts w:ascii="Arial" w:hAnsi="Arial" w:cs="Arial"/>
          <w:sz w:val="18"/>
          <w:szCs w:val="18"/>
          <w:lang w:val="en-US"/>
        </w:rPr>
        <w:t xml:space="preserve"> are as follows:</w:t>
      </w:r>
    </w:p>
    <w:p w:rsidR="007B3636" w:rsidRPr="008730AA" w:rsidRDefault="007B3636" w:rsidP="00D63234">
      <w:pPr>
        <w:tabs>
          <w:tab w:val="left" w:pos="1843"/>
          <w:tab w:val="left" w:pos="10741"/>
        </w:tabs>
        <w:ind w:left="540"/>
        <w:rPr>
          <w:rFonts w:ascii="Arial" w:hAnsi="Arial" w:cs="Arial"/>
          <w:sz w:val="18"/>
          <w:szCs w:val="18"/>
          <w:lang w:val="en-US"/>
        </w:rPr>
      </w:pPr>
    </w:p>
    <w:tbl>
      <w:tblPr>
        <w:tblW w:w="9498" w:type="dxa"/>
        <w:tblInd w:w="108" w:type="dxa"/>
        <w:tblLayout w:type="fixed"/>
        <w:tblLook w:val="0000" w:firstRow="0" w:lastRow="0" w:firstColumn="0" w:lastColumn="0" w:noHBand="0" w:noVBand="0"/>
      </w:tblPr>
      <w:tblGrid>
        <w:gridCol w:w="3912"/>
        <w:gridCol w:w="1417"/>
        <w:gridCol w:w="1134"/>
        <w:gridCol w:w="992"/>
        <w:gridCol w:w="993"/>
        <w:gridCol w:w="1044"/>
        <w:gridCol w:w="6"/>
      </w:tblGrid>
      <w:tr w:rsidR="00240D1A" w:rsidRPr="008730AA" w:rsidTr="001837D0">
        <w:trPr>
          <w:gridAfter w:val="1"/>
          <w:wAfter w:w="6" w:type="dxa"/>
          <w:cantSplit/>
        </w:trPr>
        <w:tc>
          <w:tcPr>
            <w:tcW w:w="3912" w:type="dxa"/>
          </w:tcPr>
          <w:p w:rsidR="00240D1A" w:rsidRPr="008730AA" w:rsidRDefault="00240D1A" w:rsidP="00C20424">
            <w:pPr>
              <w:ind w:left="435"/>
              <w:rPr>
                <w:rFonts w:ascii="Arial" w:hAnsi="Arial" w:cs="Arial"/>
                <w:sz w:val="18"/>
                <w:szCs w:val="18"/>
              </w:rPr>
            </w:pPr>
          </w:p>
        </w:tc>
        <w:tc>
          <w:tcPr>
            <w:tcW w:w="5580" w:type="dxa"/>
            <w:gridSpan w:val="5"/>
            <w:vAlign w:val="bottom"/>
          </w:tcPr>
          <w:p w:rsidR="00240D1A" w:rsidRPr="008730AA" w:rsidRDefault="00240D1A" w:rsidP="00C20424">
            <w:pPr>
              <w:pBdr>
                <w:bottom w:val="single" w:sz="4" w:space="1" w:color="auto"/>
              </w:pBdr>
              <w:ind w:right="-72"/>
              <w:jc w:val="center"/>
              <w:rPr>
                <w:rFonts w:ascii="Arial" w:hAnsi="Arial" w:cs="Arial"/>
                <w:b/>
                <w:bCs/>
                <w:sz w:val="18"/>
                <w:szCs w:val="18"/>
                <w:lang w:val="en-US"/>
              </w:rPr>
            </w:pPr>
            <w:r w:rsidRPr="008730AA">
              <w:rPr>
                <w:rFonts w:ascii="Arial" w:hAnsi="Arial" w:cs="Arial"/>
                <w:b/>
                <w:bCs/>
                <w:sz w:val="16"/>
                <w:szCs w:val="16"/>
                <w:lang w:val="en-US"/>
              </w:rPr>
              <w:t xml:space="preserve">As at 31 December </w:t>
            </w:r>
            <w:r w:rsidR="000F25F2" w:rsidRPr="008730AA">
              <w:rPr>
                <w:rFonts w:ascii="Arial" w:hAnsi="Arial" w:cs="Arial"/>
                <w:b/>
                <w:bCs/>
                <w:sz w:val="16"/>
                <w:szCs w:val="16"/>
                <w:lang w:val="en-US"/>
              </w:rPr>
              <w:t>2019</w:t>
            </w:r>
            <w:r w:rsidR="008B32CE">
              <w:rPr>
                <w:rFonts w:ascii="Arial" w:hAnsi="Arial" w:cs="Arial"/>
                <w:b/>
                <w:bCs/>
                <w:sz w:val="16"/>
                <w:szCs w:val="16"/>
                <w:lang w:val="en-US"/>
              </w:rPr>
              <w:t xml:space="preserve"> and 2018</w:t>
            </w:r>
          </w:p>
        </w:tc>
      </w:tr>
      <w:tr w:rsidR="00240D1A" w:rsidRPr="008730AA" w:rsidTr="001837D0">
        <w:trPr>
          <w:cantSplit/>
        </w:trPr>
        <w:tc>
          <w:tcPr>
            <w:tcW w:w="3912" w:type="dxa"/>
          </w:tcPr>
          <w:p w:rsidR="00240D1A" w:rsidRPr="008730AA" w:rsidRDefault="00240D1A" w:rsidP="00240D1A">
            <w:pPr>
              <w:ind w:left="435"/>
              <w:rPr>
                <w:rFonts w:ascii="Arial" w:hAnsi="Arial" w:cs="Arial"/>
                <w:sz w:val="14"/>
                <w:szCs w:val="14"/>
              </w:rPr>
            </w:pPr>
          </w:p>
        </w:tc>
        <w:tc>
          <w:tcPr>
            <w:tcW w:w="1417" w:type="dxa"/>
            <w:vAlign w:val="bottom"/>
          </w:tcPr>
          <w:p w:rsidR="00240D1A" w:rsidRPr="008730AA" w:rsidRDefault="00240D1A" w:rsidP="00240D1A">
            <w:pPr>
              <w:ind w:right="-72"/>
              <w:jc w:val="right"/>
              <w:rPr>
                <w:rFonts w:ascii="Arial" w:hAnsi="Arial" w:cs="Arial"/>
                <w:b/>
                <w:bCs/>
                <w:sz w:val="16"/>
                <w:szCs w:val="16"/>
                <w:lang w:val="en-US"/>
              </w:rPr>
            </w:pPr>
          </w:p>
        </w:tc>
        <w:tc>
          <w:tcPr>
            <w:tcW w:w="1134" w:type="dxa"/>
            <w:vAlign w:val="bottom"/>
          </w:tcPr>
          <w:p w:rsidR="00240D1A" w:rsidRPr="008730AA" w:rsidRDefault="00240D1A" w:rsidP="00240D1A">
            <w:pPr>
              <w:ind w:right="-72"/>
              <w:jc w:val="right"/>
              <w:rPr>
                <w:rFonts w:ascii="Arial" w:hAnsi="Arial" w:cs="Arial"/>
                <w:b/>
                <w:bCs/>
                <w:sz w:val="16"/>
                <w:szCs w:val="16"/>
                <w:lang w:val="en-US"/>
              </w:rPr>
            </w:pPr>
            <w:r w:rsidRPr="008730AA">
              <w:rPr>
                <w:rFonts w:ascii="Arial" w:hAnsi="Arial" w:cs="Arial"/>
                <w:b/>
                <w:bCs/>
                <w:sz w:val="16"/>
                <w:szCs w:val="16"/>
                <w:lang w:val="en-US"/>
              </w:rPr>
              <w:t>Authorised</w:t>
            </w:r>
          </w:p>
        </w:tc>
        <w:tc>
          <w:tcPr>
            <w:tcW w:w="992" w:type="dxa"/>
            <w:vAlign w:val="bottom"/>
          </w:tcPr>
          <w:p w:rsidR="00240D1A" w:rsidRPr="008730AA" w:rsidRDefault="00240D1A" w:rsidP="00240D1A">
            <w:pPr>
              <w:ind w:right="-72"/>
              <w:jc w:val="right"/>
              <w:rPr>
                <w:rFonts w:ascii="Arial" w:hAnsi="Arial" w:cs="Arial"/>
                <w:b/>
                <w:bCs/>
                <w:sz w:val="16"/>
                <w:szCs w:val="16"/>
                <w:lang w:val="en-US"/>
              </w:rPr>
            </w:pPr>
            <w:r w:rsidRPr="008730AA">
              <w:rPr>
                <w:rFonts w:ascii="Arial" w:hAnsi="Arial" w:cs="Arial"/>
                <w:b/>
                <w:bCs/>
                <w:sz w:val="16"/>
                <w:szCs w:val="16"/>
                <w:lang w:val="en-US"/>
              </w:rPr>
              <w:t>Paid-up</w:t>
            </w:r>
          </w:p>
        </w:tc>
        <w:tc>
          <w:tcPr>
            <w:tcW w:w="993" w:type="dxa"/>
            <w:vAlign w:val="bottom"/>
          </w:tcPr>
          <w:p w:rsidR="00240D1A" w:rsidRPr="008730AA" w:rsidRDefault="00240D1A" w:rsidP="00240D1A">
            <w:pPr>
              <w:ind w:right="-72"/>
              <w:jc w:val="right"/>
              <w:rPr>
                <w:rFonts w:ascii="Arial" w:hAnsi="Arial" w:cs="Arial"/>
                <w:b/>
                <w:bCs/>
                <w:sz w:val="16"/>
                <w:szCs w:val="16"/>
                <w:lang w:val="en-US"/>
              </w:rPr>
            </w:pPr>
            <w:r w:rsidRPr="008730AA">
              <w:rPr>
                <w:rFonts w:ascii="Arial" w:hAnsi="Arial" w:cs="Arial"/>
                <w:b/>
                <w:bCs/>
                <w:sz w:val="16"/>
                <w:szCs w:val="16"/>
                <w:lang w:val="en-US"/>
              </w:rPr>
              <w:t>%</w:t>
            </w:r>
          </w:p>
        </w:tc>
        <w:tc>
          <w:tcPr>
            <w:tcW w:w="1050" w:type="dxa"/>
            <w:gridSpan w:val="2"/>
            <w:vAlign w:val="bottom"/>
          </w:tcPr>
          <w:p w:rsidR="00240D1A" w:rsidRPr="008730AA" w:rsidRDefault="00240D1A" w:rsidP="00240D1A">
            <w:pPr>
              <w:ind w:right="-72"/>
              <w:jc w:val="right"/>
              <w:rPr>
                <w:rFonts w:ascii="Arial" w:hAnsi="Arial" w:cs="Arial"/>
                <w:b/>
                <w:bCs/>
                <w:sz w:val="16"/>
                <w:szCs w:val="16"/>
                <w:lang w:val="en-US"/>
              </w:rPr>
            </w:pPr>
          </w:p>
        </w:tc>
      </w:tr>
      <w:tr w:rsidR="00240D1A" w:rsidRPr="008730AA" w:rsidTr="001837D0">
        <w:trPr>
          <w:cantSplit/>
        </w:trPr>
        <w:tc>
          <w:tcPr>
            <w:tcW w:w="3912" w:type="dxa"/>
          </w:tcPr>
          <w:p w:rsidR="00240D1A" w:rsidRPr="008730AA" w:rsidRDefault="00240D1A" w:rsidP="00240D1A">
            <w:pPr>
              <w:ind w:left="435"/>
              <w:rPr>
                <w:rFonts w:ascii="Arial" w:hAnsi="Arial" w:cs="Arial"/>
                <w:sz w:val="14"/>
                <w:szCs w:val="14"/>
              </w:rPr>
            </w:pPr>
          </w:p>
        </w:tc>
        <w:tc>
          <w:tcPr>
            <w:tcW w:w="1417" w:type="dxa"/>
            <w:vAlign w:val="bottom"/>
          </w:tcPr>
          <w:p w:rsidR="00240D1A" w:rsidRPr="008730AA" w:rsidRDefault="00240D1A" w:rsidP="00240D1A">
            <w:pPr>
              <w:ind w:right="-72"/>
              <w:jc w:val="right"/>
              <w:rPr>
                <w:rFonts w:ascii="Arial" w:hAnsi="Arial" w:cs="Arial"/>
                <w:b/>
                <w:bCs/>
                <w:sz w:val="16"/>
                <w:szCs w:val="16"/>
                <w:lang w:val="en-US"/>
              </w:rPr>
            </w:pPr>
          </w:p>
        </w:tc>
        <w:tc>
          <w:tcPr>
            <w:tcW w:w="1134" w:type="dxa"/>
            <w:vAlign w:val="bottom"/>
          </w:tcPr>
          <w:p w:rsidR="00240D1A" w:rsidRPr="008730AA" w:rsidRDefault="00240D1A" w:rsidP="00240D1A">
            <w:pPr>
              <w:ind w:right="-72"/>
              <w:jc w:val="right"/>
              <w:rPr>
                <w:rFonts w:ascii="Arial" w:hAnsi="Arial" w:cs="Arial"/>
                <w:b/>
                <w:bCs/>
                <w:sz w:val="16"/>
                <w:szCs w:val="16"/>
                <w:lang w:val="en-US"/>
              </w:rPr>
            </w:pPr>
            <w:r w:rsidRPr="008730AA">
              <w:rPr>
                <w:rFonts w:ascii="Arial" w:hAnsi="Arial" w:cs="Arial"/>
                <w:b/>
                <w:bCs/>
                <w:sz w:val="16"/>
                <w:szCs w:val="16"/>
                <w:lang w:val="en-US"/>
              </w:rPr>
              <w:t>share capital</w:t>
            </w:r>
          </w:p>
        </w:tc>
        <w:tc>
          <w:tcPr>
            <w:tcW w:w="992" w:type="dxa"/>
            <w:vAlign w:val="bottom"/>
          </w:tcPr>
          <w:p w:rsidR="00240D1A" w:rsidRPr="008730AA" w:rsidRDefault="00240D1A" w:rsidP="00240D1A">
            <w:pPr>
              <w:ind w:right="-72"/>
              <w:jc w:val="right"/>
              <w:rPr>
                <w:rFonts w:ascii="Arial" w:hAnsi="Arial" w:cs="Arial"/>
                <w:b/>
                <w:bCs/>
                <w:sz w:val="16"/>
                <w:szCs w:val="16"/>
                <w:lang w:val="en-US"/>
              </w:rPr>
            </w:pPr>
            <w:r w:rsidRPr="008730AA">
              <w:rPr>
                <w:rFonts w:ascii="Arial" w:hAnsi="Arial" w:cs="Arial"/>
                <w:b/>
                <w:bCs/>
                <w:sz w:val="16"/>
                <w:szCs w:val="16"/>
                <w:lang w:val="en-US"/>
              </w:rPr>
              <w:t>capital</w:t>
            </w:r>
          </w:p>
        </w:tc>
        <w:tc>
          <w:tcPr>
            <w:tcW w:w="993" w:type="dxa"/>
            <w:vAlign w:val="bottom"/>
          </w:tcPr>
          <w:p w:rsidR="00240D1A" w:rsidRPr="008730AA" w:rsidRDefault="00240D1A" w:rsidP="00240D1A">
            <w:pPr>
              <w:ind w:right="-72"/>
              <w:jc w:val="right"/>
              <w:rPr>
                <w:rFonts w:ascii="Arial" w:hAnsi="Arial" w:cs="Arial"/>
                <w:b/>
                <w:bCs/>
                <w:sz w:val="16"/>
                <w:szCs w:val="16"/>
                <w:lang w:val="en-US"/>
              </w:rPr>
            </w:pPr>
            <w:r w:rsidRPr="008730AA">
              <w:rPr>
                <w:rFonts w:ascii="Arial" w:hAnsi="Arial" w:cs="Arial"/>
                <w:b/>
                <w:bCs/>
                <w:sz w:val="16"/>
                <w:szCs w:val="16"/>
                <w:lang w:val="en-US"/>
              </w:rPr>
              <w:t>Ownership</w:t>
            </w:r>
          </w:p>
        </w:tc>
        <w:tc>
          <w:tcPr>
            <w:tcW w:w="1050" w:type="dxa"/>
            <w:gridSpan w:val="2"/>
            <w:vAlign w:val="bottom"/>
          </w:tcPr>
          <w:p w:rsidR="00240D1A" w:rsidRPr="008730AA" w:rsidRDefault="00240D1A" w:rsidP="00240D1A">
            <w:pPr>
              <w:ind w:right="-72"/>
              <w:jc w:val="right"/>
              <w:rPr>
                <w:rFonts w:ascii="Arial" w:hAnsi="Arial" w:cs="Arial"/>
                <w:b/>
                <w:bCs/>
                <w:sz w:val="16"/>
                <w:szCs w:val="16"/>
                <w:lang w:val="en-US"/>
              </w:rPr>
            </w:pPr>
            <w:r w:rsidRPr="008730AA">
              <w:rPr>
                <w:rFonts w:ascii="Arial" w:hAnsi="Arial" w:cs="Arial"/>
                <w:b/>
                <w:bCs/>
                <w:sz w:val="16"/>
                <w:szCs w:val="16"/>
                <w:lang w:val="en-US"/>
              </w:rPr>
              <w:t>Cost</w:t>
            </w:r>
          </w:p>
        </w:tc>
      </w:tr>
      <w:tr w:rsidR="00240D1A" w:rsidRPr="008730AA" w:rsidTr="001837D0">
        <w:trPr>
          <w:cantSplit/>
        </w:trPr>
        <w:tc>
          <w:tcPr>
            <w:tcW w:w="3912" w:type="dxa"/>
          </w:tcPr>
          <w:p w:rsidR="00240D1A" w:rsidRPr="008730AA" w:rsidRDefault="00240D1A" w:rsidP="00240D1A">
            <w:pPr>
              <w:ind w:left="435"/>
              <w:rPr>
                <w:rFonts w:ascii="Arial" w:hAnsi="Arial" w:cs="Arial"/>
                <w:sz w:val="14"/>
                <w:szCs w:val="14"/>
              </w:rPr>
            </w:pPr>
          </w:p>
        </w:tc>
        <w:tc>
          <w:tcPr>
            <w:tcW w:w="1417" w:type="dxa"/>
            <w:vAlign w:val="bottom"/>
          </w:tcPr>
          <w:p w:rsidR="00240D1A" w:rsidRPr="008730AA" w:rsidRDefault="00240D1A" w:rsidP="00BE6494">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Business</w:t>
            </w:r>
          </w:p>
        </w:tc>
        <w:tc>
          <w:tcPr>
            <w:tcW w:w="1134" w:type="dxa"/>
            <w:vAlign w:val="bottom"/>
          </w:tcPr>
          <w:p w:rsidR="00240D1A" w:rsidRPr="008730AA" w:rsidRDefault="00240D1A" w:rsidP="00240D1A">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 xml:space="preserve">Baht </w:t>
            </w:r>
          </w:p>
        </w:tc>
        <w:tc>
          <w:tcPr>
            <w:tcW w:w="992" w:type="dxa"/>
            <w:vAlign w:val="bottom"/>
          </w:tcPr>
          <w:p w:rsidR="00240D1A" w:rsidRPr="008730AA" w:rsidRDefault="00240D1A" w:rsidP="00240D1A">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 xml:space="preserve">Baht </w:t>
            </w:r>
          </w:p>
        </w:tc>
        <w:tc>
          <w:tcPr>
            <w:tcW w:w="993" w:type="dxa"/>
            <w:vAlign w:val="bottom"/>
          </w:tcPr>
          <w:p w:rsidR="00240D1A" w:rsidRPr="008730AA" w:rsidRDefault="00240D1A" w:rsidP="00240D1A">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interest</w:t>
            </w:r>
          </w:p>
        </w:tc>
        <w:tc>
          <w:tcPr>
            <w:tcW w:w="1050" w:type="dxa"/>
            <w:gridSpan w:val="2"/>
            <w:vAlign w:val="bottom"/>
          </w:tcPr>
          <w:p w:rsidR="00240D1A" w:rsidRPr="008730AA" w:rsidRDefault="00240D1A" w:rsidP="00240D1A">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 xml:space="preserve">Baht </w:t>
            </w:r>
          </w:p>
        </w:tc>
      </w:tr>
      <w:tr w:rsidR="00240D1A" w:rsidRPr="008730AA" w:rsidTr="001837D0">
        <w:trPr>
          <w:cantSplit/>
        </w:trPr>
        <w:tc>
          <w:tcPr>
            <w:tcW w:w="3912" w:type="dxa"/>
          </w:tcPr>
          <w:p w:rsidR="00240D1A" w:rsidRPr="008730AA" w:rsidRDefault="00240D1A" w:rsidP="00240D1A">
            <w:pPr>
              <w:pStyle w:val="Heading8"/>
              <w:spacing w:before="0" w:after="0"/>
              <w:ind w:left="435"/>
              <w:rPr>
                <w:rFonts w:ascii="Arial" w:hAnsi="Arial" w:cs="Arial"/>
                <w:i w:val="0"/>
                <w:iCs w:val="0"/>
                <w:sz w:val="14"/>
                <w:szCs w:val="14"/>
                <w:lang w:val="en-US"/>
              </w:rPr>
            </w:pPr>
          </w:p>
        </w:tc>
        <w:tc>
          <w:tcPr>
            <w:tcW w:w="1417" w:type="dxa"/>
          </w:tcPr>
          <w:p w:rsidR="00240D1A" w:rsidRPr="008730AA" w:rsidRDefault="00240D1A" w:rsidP="00BE6494">
            <w:pPr>
              <w:ind w:right="-72"/>
              <w:jc w:val="right"/>
              <w:rPr>
                <w:rFonts w:ascii="Arial" w:hAnsi="Arial" w:cs="Arial"/>
                <w:sz w:val="14"/>
                <w:szCs w:val="14"/>
                <w:lang w:val="en-US"/>
              </w:rPr>
            </w:pPr>
          </w:p>
        </w:tc>
        <w:tc>
          <w:tcPr>
            <w:tcW w:w="1134" w:type="dxa"/>
          </w:tcPr>
          <w:p w:rsidR="00240D1A" w:rsidRPr="008730AA" w:rsidRDefault="00240D1A" w:rsidP="00240D1A">
            <w:pPr>
              <w:ind w:right="-72"/>
              <w:jc w:val="right"/>
              <w:rPr>
                <w:rFonts w:ascii="Arial" w:hAnsi="Arial" w:cs="Arial"/>
                <w:sz w:val="14"/>
                <w:szCs w:val="14"/>
                <w:lang w:val="en-US"/>
              </w:rPr>
            </w:pPr>
          </w:p>
        </w:tc>
        <w:tc>
          <w:tcPr>
            <w:tcW w:w="992" w:type="dxa"/>
          </w:tcPr>
          <w:p w:rsidR="00240D1A" w:rsidRPr="008730AA" w:rsidRDefault="00240D1A" w:rsidP="00240D1A">
            <w:pPr>
              <w:ind w:right="-72"/>
              <w:jc w:val="right"/>
              <w:rPr>
                <w:rFonts w:ascii="Arial" w:hAnsi="Arial" w:cs="Arial"/>
                <w:sz w:val="14"/>
                <w:szCs w:val="14"/>
                <w:lang w:val="en-US"/>
              </w:rPr>
            </w:pPr>
          </w:p>
        </w:tc>
        <w:tc>
          <w:tcPr>
            <w:tcW w:w="993" w:type="dxa"/>
          </w:tcPr>
          <w:p w:rsidR="00240D1A" w:rsidRPr="008730AA" w:rsidRDefault="00240D1A" w:rsidP="00240D1A">
            <w:pPr>
              <w:ind w:right="-72"/>
              <w:jc w:val="right"/>
              <w:rPr>
                <w:rFonts w:ascii="Arial" w:hAnsi="Arial" w:cs="Arial"/>
                <w:sz w:val="14"/>
                <w:szCs w:val="14"/>
                <w:lang w:val="en-US"/>
              </w:rPr>
            </w:pPr>
          </w:p>
        </w:tc>
        <w:tc>
          <w:tcPr>
            <w:tcW w:w="1050" w:type="dxa"/>
            <w:gridSpan w:val="2"/>
          </w:tcPr>
          <w:p w:rsidR="00240D1A" w:rsidRPr="008730AA" w:rsidRDefault="00240D1A" w:rsidP="00240D1A">
            <w:pPr>
              <w:ind w:right="-72"/>
              <w:jc w:val="right"/>
              <w:rPr>
                <w:rFonts w:ascii="Arial" w:hAnsi="Arial" w:cs="Arial"/>
                <w:sz w:val="14"/>
                <w:szCs w:val="14"/>
                <w:lang w:val="en-US"/>
              </w:rPr>
            </w:pPr>
          </w:p>
        </w:tc>
      </w:tr>
      <w:tr w:rsidR="00462762" w:rsidRPr="008730AA" w:rsidTr="001837D0">
        <w:trPr>
          <w:cantSplit/>
        </w:trPr>
        <w:tc>
          <w:tcPr>
            <w:tcW w:w="3912" w:type="dxa"/>
          </w:tcPr>
          <w:p w:rsidR="00462762" w:rsidRPr="008730AA" w:rsidRDefault="00462762" w:rsidP="00462762">
            <w:pPr>
              <w:ind w:left="435"/>
              <w:rPr>
                <w:rFonts w:ascii="Arial" w:hAnsi="Arial" w:cs="Arial"/>
                <w:sz w:val="14"/>
                <w:szCs w:val="14"/>
                <w:lang w:val="en-US"/>
              </w:rPr>
            </w:pPr>
            <w:r w:rsidRPr="008730AA">
              <w:rPr>
                <w:rFonts w:ascii="Arial" w:hAnsi="Arial" w:cs="Arial"/>
                <w:sz w:val="14"/>
                <w:szCs w:val="14"/>
                <w:lang w:val="en-US"/>
              </w:rPr>
              <w:t>Pracharath Rak Samakkee Ubon Ratchathani</w:t>
            </w:r>
          </w:p>
        </w:tc>
        <w:tc>
          <w:tcPr>
            <w:tcW w:w="1417" w:type="dxa"/>
            <w:vAlign w:val="bottom"/>
          </w:tcPr>
          <w:p w:rsidR="00462762" w:rsidRPr="008730AA" w:rsidRDefault="00462762" w:rsidP="00462762">
            <w:pPr>
              <w:ind w:right="-72"/>
              <w:jc w:val="right"/>
              <w:rPr>
                <w:rFonts w:ascii="Arial" w:hAnsi="Arial" w:cs="Arial"/>
                <w:sz w:val="14"/>
                <w:szCs w:val="14"/>
                <w:lang w:val="en-US"/>
              </w:rPr>
            </w:pPr>
            <w:r w:rsidRPr="008730AA">
              <w:rPr>
                <w:rFonts w:ascii="Arial" w:hAnsi="Arial" w:cs="Arial"/>
                <w:sz w:val="14"/>
                <w:szCs w:val="14"/>
                <w:lang w:val="en-US"/>
              </w:rPr>
              <w:t>Trading</w:t>
            </w:r>
          </w:p>
        </w:tc>
        <w:tc>
          <w:tcPr>
            <w:tcW w:w="1134" w:type="dxa"/>
            <w:vAlign w:val="bottom"/>
          </w:tcPr>
          <w:p w:rsidR="00462762" w:rsidRPr="008730AA" w:rsidRDefault="00462762" w:rsidP="00462762">
            <w:pPr>
              <w:ind w:right="-72"/>
              <w:jc w:val="right"/>
              <w:rPr>
                <w:rFonts w:ascii="Arial" w:hAnsi="Arial" w:cs="Arial"/>
                <w:sz w:val="14"/>
                <w:szCs w:val="14"/>
                <w:lang w:val="en-US"/>
              </w:rPr>
            </w:pPr>
            <w:r w:rsidRPr="008730AA">
              <w:rPr>
                <w:rFonts w:ascii="Arial" w:hAnsi="Arial" w:cs="Arial"/>
                <w:sz w:val="14"/>
                <w:szCs w:val="14"/>
                <w:lang w:val="en-US"/>
              </w:rPr>
              <w:t>4,000,000</w:t>
            </w:r>
          </w:p>
        </w:tc>
        <w:tc>
          <w:tcPr>
            <w:tcW w:w="992" w:type="dxa"/>
            <w:vAlign w:val="bottom"/>
          </w:tcPr>
          <w:p w:rsidR="00462762" w:rsidRPr="008730AA" w:rsidRDefault="00462762" w:rsidP="00462762">
            <w:pPr>
              <w:ind w:right="-72"/>
              <w:jc w:val="right"/>
              <w:rPr>
                <w:rFonts w:ascii="Arial" w:hAnsi="Arial" w:cs="Arial"/>
                <w:sz w:val="14"/>
                <w:szCs w:val="14"/>
                <w:lang w:val="en-US"/>
              </w:rPr>
            </w:pPr>
            <w:r w:rsidRPr="008730AA">
              <w:rPr>
                <w:rFonts w:ascii="Arial" w:hAnsi="Arial" w:cs="Arial"/>
                <w:sz w:val="14"/>
                <w:szCs w:val="14"/>
                <w:lang w:val="en-US"/>
              </w:rPr>
              <w:t>4,000,000</w:t>
            </w:r>
          </w:p>
        </w:tc>
        <w:tc>
          <w:tcPr>
            <w:tcW w:w="993" w:type="dxa"/>
            <w:vAlign w:val="bottom"/>
          </w:tcPr>
          <w:p w:rsidR="00462762" w:rsidRPr="008730AA" w:rsidRDefault="00462762" w:rsidP="00462762">
            <w:pPr>
              <w:ind w:right="-72"/>
              <w:jc w:val="right"/>
              <w:rPr>
                <w:rFonts w:ascii="Arial" w:hAnsi="Arial" w:cs="Arial"/>
                <w:sz w:val="14"/>
                <w:szCs w:val="14"/>
              </w:rPr>
            </w:pPr>
            <w:r w:rsidRPr="008730AA">
              <w:rPr>
                <w:rFonts w:ascii="Arial" w:hAnsi="Arial" w:cs="Arial"/>
                <w:sz w:val="14"/>
                <w:szCs w:val="14"/>
              </w:rPr>
              <w:t>12.50</w:t>
            </w:r>
          </w:p>
        </w:tc>
        <w:tc>
          <w:tcPr>
            <w:tcW w:w="1050" w:type="dxa"/>
            <w:gridSpan w:val="2"/>
            <w:vAlign w:val="bottom"/>
          </w:tcPr>
          <w:p w:rsidR="00462762" w:rsidRPr="008730AA" w:rsidRDefault="00462762" w:rsidP="00462762">
            <w:pPr>
              <w:ind w:right="-72"/>
              <w:jc w:val="right"/>
              <w:rPr>
                <w:rFonts w:ascii="Arial" w:hAnsi="Arial" w:cs="Arial"/>
                <w:sz w:val="14"/>
                <w:szCs w:val="14"/>
              </w:rPr>
            </w:pPr>
            <w:r w:rsidRPr="008730AA">
              <w:rPr>
                <w:rFonts w:ascii="Arial" w:hAnsi="Arial" w:cs="Arial"/>
                <w:sz w:val="14"/>
                <w:szCs w:val="14"/>
              </w:rPr>
              <w:t>500,000</w:t>
            </w:r>
          </w:p>
        </w:tc>
      </w:tr>
      <w:tr w:rsidR="00462762" w:rsidRPr="008730AA" w:rsidTr="001837D0">
        <w:trPr>
          <w:cantSplit/>
        </w:trPr>
        <w:tc>
          <w:tcPr>
            <w:tcW w:w="3912" w:type="dxa"/>
          </w:tcPr>
          <w:p w:rsidR="00462762" w:rsidRPr="008730AA" w:rsidRDefault="00462762" w:rsidP="00462762">
            <w:pPr>
              <w:ind w:left="435"/>
              <w:rPr>
                <w:rFonts w:ascii="Arial" w:hAnsi="Arial" w:cs="Arial"/>
                <w:sz w:val="14"/>
                <w:szCs w:val="14"/>
                <w:lang w:val="en-US"/>
              </w:rPr>
            </w:pPr>
            <w:r w:rsidRPr="008730AA">
              <w:rPr>
                <w:rFonts w:ascii="Arial" w:hAnsi="Arial" w:cs="Arial"/>
                <w:sz w:val="14"/>
                <w:szCs w:val="14"/>
                <w:lang w:val="en-US"/>
              </w:rPr>
              <w:t xml:space="preserve">   (Social Enterprise) Company Limited</w:t>
            </w:r>
          </w:p>
        </w:tc>
        <w:tc>
          <w:tcPr>
            <w:tcW w:w="1417" w:type="dxa"/>
            <w:vAlign w:val="bottom"/>
          </w:tcPr>
          <w:p w:rsidR="00462762" w:rsidRPr="008730AA" w:rsidRDefault="00462762" w:rsidP="00462762">
            <w:pPr>
              <w:ind w:right="-72"/>
              <w:jc w:val="right"/>
              <w:rPr>
                <w:rFonts w:ascii="Arial" w:hAnsi="Arial" w:cs="Arial"/>
                <w:sz w:val="14"/>
                <w:szCs w:val="14"/>
                <w:lang w:val="en-US"/>
              </w:rPr>
            </w:pPr>
          </w:p>
        </w:tc>
        <w:tc>
          <w:tcPr>
            <w:tcW w:w="1134" w:type="dxa"/>
            <w:vAlign w:val="bottom"/>
          </w:tcPr>
          <w:p w:rsidR="00462762" w:rsidRPr="008730AA" w:rsidRDefault="00462762" w:rsidP="00462762">
            <w:pPr>
              <w:ind w:right="-72"/>
              <w:jc w:val="right"/>
              <w:rPr>
                <w:rFonts w:ascii="Arial" w:hAnsi="Arial" w:cs="Arial"/>
                <w:sz w:val="14"/>
                <w:szCs w:val="14"/>
                <w:lang w:val="en-US"/>
              </w:rPr>
            </w:pPr>
          </w:p>
        </w:tc>
        <w:tc>
          <w:tcPr>
            <w:tcW w:w="992" w:type="dxa"/>
            <w:vAlign w:val="bottom"/>
          </w:tcPr>
          <w:p w:rsidR="00462762" w:rsidRPr="008730AA" w:rsidRDefault="00462762" w:rsidP="00462762">
            <w:pPr>
              <w:ind w:right="-72"/>
              <w:jc w:val="right"/>
              <w:rPr>
                <w:rFonts w:ascii="Arial" w:hAnsi="Arial" w:cs="Arial"/>
                <w:sz w:val="14"/>
                <w:szCs w:val="14"/>
                <w:lang w:val="en-US"/>
              </w:rPr>
            </w:pPr>
          </w:p>
        </w:tc>
        <w:tc>
          <w:tcPr>
            <w:tcW w:w="993" w:type="dxa"/>
            <w:vAlign w:val="bottom"/>
          </w:tcPr>
          <w:p w:rsidR="00462762" w:rsidRPr="008730AA" w:rsidRDefault="00462762" w:rsidP="00462762">
            <w:pPr>
              <w:ind w:right="-72"/>
              <w:jc w:val="right"/>
              <w:rPr>
                <w:rFonts w:ascii="Arial" w:hAnsi="Arial" w:cs="Arial"/>
                <w:sz w:val="14"/>
                <w:szCs w:val="14"/>
              </w:rPr>
            </w:pPr>
          </w:p>
        </w:tc>
        <w:tc>
          <w:tcPr>
            <w:tcW w:w="1050" w:type="dxa"/>
            <w:gridSpan w:val="2"/>
            <w:vAlign w:val="bottom"/>
          </w:tcPr>
          <w:p w:rsidR="00462762" w:rsidRPr="008730AA" w:rsidRDefault="00462762" w:rsidP="00462762">
            <w:pPr>
              <w:ind w:right="-72"/>
              <w:jc w:val="right"/>
              <w:rPr>
                <w:rFonts w:ascii="Arial" w:hAnsi="Arial" w:cs="Arial"/>
                <w:sz w:val="14"/>
                <w:szCs w:val="14"/>
              </w:rPr>
            </w:pPr>
          </w:p>
        </w:tc>
      </w:tr>
    </w:tbl>
    <w:p w:rsidR="0055476C" w:rsidRPr="008730AA" w:rsidRDefault="0055476C" w:rsidP="002121E9">
      <w:pPr>
        <w:ind w:left="540"/>
        <w:rPr>
          <w:rFonts w:ascii="Arial" w:hAnsi="Arial" w:cs="Arial"/>
          <w:sz w:val="18"/>
          <w:szCs w:val="18"/>
        </w:rPr>
      </w:pPr>
    </w:p>
    <w:p w:rsidR="00731653" w:rsidRPr="008730AA" w:rsidRDefault="00731653" w:rsidP="00731653">
      <w:pPr>
        <w:ind w:left="540"/>
        <w:rPr>
          <w:rFonts w:ascii="Arial" w:hAnsi="Arial" w:cs="Arial"/>
          <w:b/>
          <w:bCs/>
          <w:sz w:val="18"/>
          <w:szCs w:val="18"/>
        </w:rPr>
      </w:pPr>
      <w:r w:rsidRPr="008730AA">
        <w:rPr>
          <w:rFonts w:ascii="Arial" w:hAnsi="Arial" w:cs="Arial"/>
          <w:b/>
          <w:bCs/>
          <w:sz w:val="18"/>
          <w:szCs w:val="18"/>
        </w:rPr>
        <w:t>Transaction incurred during 2018:</w:t>
      </w:r>
    </w:p>
    <w:p w:rsidR="00731653" w:rsidRPr="008730AA" w:rsidRDefault="00731653" w:rsidP="00731653">
      <w:pPr>
        <w:ind w:left="540"/>
        <w:rPr>
          <w:rFonts w:ascii="Arial" w:hAnsi="Arial" w:cs="Arial"/>
          <w:sz w:val="18"/>
          <w:szCs w:val="18"/>
        </w:rPr>
      </w:pPr>
    </w:p>
    <w:p w:rsidR="00731653" w:rsidRPr="008730AA" w:rsidRDefault="00731653" w:rsidP="00731653">
      <w:pPr>
        <w:ind w:left="540"/>
        <w:rPr>
          <w:rFonts w:ascii="Arial" w:hAnsi="Arial" w:cs="Arial"/>
          <w:spacing w:val="-6"/>
          <w:sz w:val="18"/>
          <w:szCs w:val="18"/>
        </w:rPr>
      </w:pPr>
      <w:r w:rsidRPr="008730AA">
        <w:rPr>
          <w:rFonts w:ascii="Arial" w:hAnsi="Arial" w:cs="Arial"/>
          <w:spacing w:val="-6"/>
          <w:sz w:val="18"/>
          <w:szCs w:val="18"/>
        </w:rPr>
        <w:t xml:space="preserve">On 30 May 2018, the Company sold all investment in Dohome Land to third party </w:t>
      </w:r>
      <w:r w:rsidR="007B3636" w:rsidRPr="008730AA">
        <w:rPr>
          <w:rFonts w:ascii="Arial" w:hAnsi="Arial" w:cs="Arial"/>
          <w:spacing w:val="-6"/>
          <w:sz w:val="18"/>
          <w:szCs w:val="18"/>
        </w:rPr>
        <w:t>for a consideration of</w:t>
      </w:r>
      <w:r w:rsidRPr="008730AA">
        <w:rPr>
          <w:rFonts w:ascii="Arial" w:hAnsi="Arial" w:cs="Arial"/>
          <w:spacing w:val="-6"/>
          <w:sz w:val="18"/>
          <w:szCs w:val="18"/>
        </w:rPr>
        <w:t xml:space="preserve"> Baht 1.36 million. </w:t>
      </w:r>
    </w:p>
    <w:p w:rsidR="00731653" w:rsidRPr="008730AA" w:rsidRDefault="00731653" w:rsidP="002121E9">
      <w:pPr>
        <w:ind w:left="540"/>
        <w:rPr>
          <w:rFonts w:ascii="Arial" w:hAnsi="Arial" w:cs="Arial"/>
          <w:sz w:val="18"/>
          <w:szCs w:val="18"/>
        </w:rPr>
      </w:pPr>
    </w:p>
    <w:p w:rsidR="00B36B3E" w:rsidRPr="008730AA" w:rsidRDefault="00B36B3E" w:rsidP="002121E9">
      <w:pPr>
        <w:ind w:left="540"/>
        <w:rPr>
          <w:rFonts w:ascii="Arial" w:hAnsi="Arial" w:cs="Arial"/>
          <w:sz w:val="18"/>
          <w:szCs w:val="18"/>
        </w:rPr>
      </w:pPr>
    </w:p>
    <w:p w:rsidR="00B36B3E" w:rsidRPr="008730AA" w:rsidRDefault="00B36B3E" w:rsidP="00B36B3E">
      <w:pPr>
        <w:ind w:left="540" w:hanging="540"/>
        <w:rPr>
          <w:rFonts w:ascii="Arial" w:hAnsi="Arial" w:cs="Arial"/>
          <w:b/>
          <w:bCs/>
          <w:sz w:val="18"/>
          <w:szCs w:val="18"/>
        </w:rPr>
      </w:pPr>
      <w:r w:rsidRPr="008730AA">
        <w:rPr>
          <w:rFonts w:ascii="Arial" w:hAnsi="Arial" w:cs="Arial"/>
          <w:b/>
          <w:bCs/>
          <w:sz w:val="18"/>
          <w:szCs w:val="18"/>
        </w:rPr>
        <w:t>13</w:t>
      </w:r>
      <w:r w:rsidRPr="008730AA">
        <w:rPr>
          <w:rFonts w:ascii="Arial" w:hAnsi="Arial" w:cs="Arial"/>
          <w:b/>
          <w:bCs/>
          <w:sz w:val="18"/>
          <w:szCs w:val="18"/>
        </w:rPr>
        <w:tab/>
        <w:t>Investment in subsidiaries</w:t>
      </w:r>
    </w:p>
    <w:p w:rsidR="005D33E6" w:rsidRPr="008730AA" w:rsidRDefault="005D33E6" w:rsidP="00CC555C">
      <w:pPr>
        <w:ind w:left="540"/>
        <w:rPr>
          <w:rFonts w:ascii="Arial" w:hAnsi="Arial" w:cs="Arial"/>
          <w:sz w:val="18"/>
          <w:szCs w:val="18"/>
        </w:rPr>
      </w:pPr>
    </w:p>
    <w:tbl>
      <w:tblPr>
        <w:tblW w:w="0" w:type="auto"/>
        <w:tblLayout w:type="fixed"/>
        <w:tblLook w:val="0000" w:firstRow="0" w:lastRow="0" w:firstColumn="0" w:lastColumn="0" w:noHBand="0" w:noVBand="0"/>
      </w:tblPr>
      <w:tblGrid>
        <w:gridCol w:w="2477"/>
        <w:gridCol w:w="1350"/>
        <w:gridCol w:w="1260"/>
        <w:gridCol w:w="1163"/>
        <w:gridCol w:w="1154"/>
        <w:gridCol w:w="990"/>
        <w:gridCol w:w="1175"/>
      </w:tblGrid>
      <w:tr w:rsidR="00734B5D" w:rsidRPr="008730AA" w:rsidTr="001E4074">
        <w:trPr>
          <w:cantSplit/>
        </w:trPr>
        <w:tc>
          <w:tcPr>
            <w:tcW w:w="2477" w:type="dxa"/>
            <w:vAlign w:val="center"/>
          </w:tcPr>
          <w:p w:rsidR="00D3590C" w:rsidRPr="008730AA" w:rsidRDefault="00D3590C" w:rsidP="001E4074">
            <w:pPr>
              <w:ind w:left="540"/>
              <w:jc w:val="left"/>
              <w:rPr>
                <w:rFonts w:ascii="Arial" w:hAnsi="Arial" w:cs="Arial"/>
                <w:spacing w:val="-2"/>
                <w:sz w:val="16"/>
                <w:szCs w:val="16"/>
              </w:rPr>
            </w:pPr>
            <w:r w:rsidRPr="008730AA">
              <w:rPr>
                <w:rFonts w:ascii="Arial" w:hAnsi="Arial" w:cs="Arial"/>
                <w:b/>
                <w:bCs/>
                <w:spacing w:val="-2"/>
                <w:sz w:val="16"/>
                <w:szCs w:val="16"/>
                <w:lang w:val="en-US"/>
              </w:rPr>
              <w:t xml:space="preserve">At 31 December </w:t>
            </w:r>
            <w:r w:rsidR="000F25F2" w:rsidRPr="008730AA">
              <w:rPr>
                <w:rFonts w:ascii="Arial" w:hAnsi="Arial" w:cs="Arial"/>
                <w:b/>
                <w:bCs/>
                <w:spacing w:val="-2"/>
                <w:sz w:val="16"/>
                <w:szCs w:val="16"/>
                <w:lang w:val="en-US"/>
              </w:rPr>
              <w:t>2019</w:t>
            </w:r>
          </w:p>
        </w:tc>
        <w:tc>
          <w:tcPr>
            <w:tcW w:w="7092" w:type="dxa"/>
            <w:gridSpan w:val="6"/>
          </w:tcPr>
          <w:p w:rsidR="00D3590C" w:rsidRPr="008730AA" w:rsidRDefault="00D3590C" w:rsidP="008E0DDE">
            <w:pPr>
              <w:pBdr>
                <w:bottom w:val="single" w:sz="4" w:space="1" w:color="auto"/>
              </w:pBdr>
              <w:ind w:right="-72"/>
              <w:jc w:val="center"/>
              <w:rPr>
                <w:rFonts w:ascii="Arial" w:hAnsi="Arial" w:cs="Arial"/>
                <w:b/>
                <w:bCs/>
                <w:sz w:val="16"/>
                <w:szCs w:val="16"/>
                <w:lang w:val="en-US"/>
              </w:rPr>
            </w:pPr>
            <w:r w:rsidRPr="008730AA">
              <w:rPr>
                <w:rFonts w:ascii="Arial" w:hAnsi="Arial" w:cs="Arial"/>
                <w:b/>
                <w:bCs/>
                <w:sz w:val="16"/>
                <w:szCs w:val="16"/>
                <w:lang w:val="en-US"/>
              </w:rPr>
              <w:t>Separate financial statements</w:t>
            </w:r>
          </w:p>
        </w:tc>
      </w:tr>
      <w:tr w:rsidR="00734B5D" w:rsidRPr="008730AA" w:rsidTr="005D33E6">
        <w:trPr>
          <w:cantSplit/>
        </w:trPr>
        <w:tc>
          <w:tcPr>
            <w:tcW w:w="2477" w:type="dxa"/>
          </w:tcPr>
          <w:p w:rsidR="00D3590C" w:rsidRPr="008730AA" w:rsidRDefault="00D3590C" w:rsidP="005D33E6">
            <w:pPr>
              <w:ind w:left="540"/>
              <w:rPr>
                <w:rFonts w:ascii="Arial" w:hAnsi="Arial" w:cs="Arial"/>
                <w:sz w:val="16"/>
                <w:szCs w:val="16"/>
              </w:rPr>
            </w:pPr>
          </w:p>
        </w:tc>
        <w:tc>
          <w:tcPr>
            <w:tcW w:w="1350" w:type="dxa"/>
            <w:vAlign w:val="bottom"/>
          </w:tcPr>
          <w:p w:rsidR="00D3590C" w:rsidRPr="008730AA" w:rsidRDefault="00D3590C" w:rsidP="008E0DDE">
            <w:pPr>
              <w:ind w:right="-72"/>
              <w:jc w:val="right"/>
              <w:rPr>
                <w:rFonts w:ascii="Arial" w:hAnsi="Arial" w:cs="Arial"/>
                <w:b/>
                <w:bCs/>
                <w:sz w:val="16"/>
                <w:szCs w:val="16"/>
                <w:lang w:val="en-US"/>
              </w:rPr>
            </w:pPr>
          </w:p>
        </w:tc>
        <w:tc>
          <w:tcPr>
            <w:tcW w:w="1260" w:type="dxa"/>
          </w:tcPr>
          <w:p w:rsidR="00D3590C" w:rsidRPr="008730AA" w:rsidRDefault="00D3590C" w:rsidP="008E0DDE">
            <w:pPr>
              <w:ind w:right="-72"/>
              <w:jc w:val="right"/>
              <w:rPr>
                <w:rFonts w:ascii="Arial" w:hAnsi="Arial" w:cs="Arial"/>
                <w:b/>
                <w:bCs/>
                <w:sz w:val="16"/>
                <w:szCs w:val="16"/>
                <w:lang w:val="en-US"/>
              </w:rPr>
            </w:pPr>
          </w:p>
        </w:tc>
        <w:tc>
          <w:tcPr>
            <w:tcW w:w="1163" w:type="dxa"/>
            <w:vAlign w:val="bottom"/>
          </w:tcPr>
          <w:p w:rsidR="00D3590C" w:rsidRPr="008730AA" w:rsidRDefault="00D3590C" w:rsidP="008E0DDE">
            <w:pPr>
              <w:ind w:right="-72"/>
              <w:jc w:val="right"/>
              <w:rPr>
                <w:rFonts w:ascii="Arial" w:hAnsi="Arial" w:cs="Arial"/>
                <w:b/>
                <w:bCs/>
                <w:sz w:val="16"/>
                <w:szCs w:val="16"/>
                <w:lang w:val="en-US"/>
              </w:rPr>
            </w:pPr>
          </w:p>
        </w:tc>
        <w:tc>
          <w:tcPr>
            <w:tcW w:w="1154" w:type="dxa"/>
            <w:vAlign w:val="bottom"/>
          </w:tcPr>
          <w:p w:rsidR="00D3590C" w:rsidRPr="008730AA" w:rsidRDefault="00D3590C" w:rsidP="008E0DDE">
            <w:pPr>
              <w:ind w:right="-72"/>
              <w:jc w:val="right"/>
              <w:rPr>
                <w:rFonts w:ascii="Arial" w:hAnsi="Arial" w:cs="Arial"/>
                <w:b/>
                <w:bCs/>
                <w:sz w:val="16"/>
                <w:szCs w:val="16"/>
                <w:lang w:val="en-US"/>
              </w:rPr>
            </w:pPr>
            <w:r w:rsidRPr="008730AA">
              <w:rPr>
                <w:rFonts w:ascii="Arial" w:hAnsi="Arial" w:cs="Arial"/>
                <w:b/>
                <w:bCs/>
                <w:sz w:val="16"/>
                <w:szCs w:val="16"/>
                <w:lang w:val="en-US"/>
              </w:rPr>
              <w:t>Paid-up</w:t>
            </w:r>
          </w:p>
        </w:tc>
        <w:tc>
          <w:tcPr>
            <w:tcW w:w="990" w:type="dxa"/>
            <w:vAlign w:val="bottom"/>
          </w:tcPr>
          <w:p w:rsidR="00D3590C" w:rsidRPr="008730AA" w:rsidRDefault="00D3590C" w:rsidP="008E0DDE">
            <w:pPr>
              <w:ind w:right="-72"/>
              <w:jc w:val="right"/>
              <w:rPr>
                <w:rFonts w:ascii="Arial" w:hAnsi="Arial" w:cs="Arial"/>
                <w:b/>
                <w:bCs/>
                <w:sz w:val="16"/>
                <w:szCs w:val="16"/>
                <w:lang w:val="en-US"/>
              </w:rPr>
            </w:pPr>
            <w:r w:rsidRPr="008730AA">
              <w:rPr>
                <w:rFonts w:ascii="Arial" w:hAnsi="Arial" w:cs="Arial"/>
                <w:b/>
                <w:bCs/>
                <w:sz w:val="16"/>
                <w:szCs w:val="16"/>
                <w:lang w:val="en-US"/>
              </w:rPr>
              <w:t>%</w:t>
            </w:r>
          </w:p>
        </w:tc>
        <w:tc>
          <w:tcPr>
            <w:tcW w:w="1175" w:type="dxa"/>
            <w:vAlign w:val="bottom"/>
          </w:tcPr>
          <w:p w:rsidR="00D3590C" w:rsidRPr="008730AA" w:rsidRDefault="00D3590C" w:rsidP="008E0DDE">
            <w:pPr>
              <w:ind w:right="-72"/>
              <w:jc w:val="right"/>
              <w:rPr>
                <w:rFonts w:ascii="Arial" w:hAnsi="Arial" w:cs="Arial"/>
                <w:b/>
                <w:bCs/>
                <w:sz w:val="16"/>
                <w:szCs w:val="16"/>
                <w:lang w:val="en-US"/>
              </w:rPr>
            </w:pPr>
            <w:r w:rsidRPr="008730AA">
              <w:rPr>
                <w:rFonts w:ascii="Arial" w:hAnsi="Arial" w:cs="Arial"/>
                <w:b/>
                <w:bCs/>
                <w:sz w:val="16"/>
                <w:szCs w:val="16"/>
                <w:lang w:val="en-US"/>
              </w:rPr>
              <w:t>Investment</w:t>
            </w:r>
          </w:p>
        </w:tc>
      </w:tr>
      <w:tr w:rsidR="00734B5D" w:rsidRPr="008730AA" w:rsidTr="005D33E6">
        <w:trPr>
          <w:cantSplit/>
        </w:trPr>
        <w:tc>
          <w:tcPr>
            <w:tcW w:w="2477" w:type="dxa"/>
          </w:tcPr>
          <w:p w:rsidR="00D3590C" w:rsidRPr="008730AA" w:rsidRDefault="00D3590C" w:rsidP="005D33E6">
            <w:pPr>
              <w:ind w:left="540"/>
              <w:rPr>
                <w:rFonts w:ascii="Arial" w:hAnsi="Arial" w:cs="Arial"/>
                <w:sz w:val="16"/>
                <w:szCs w:val="16"/>
              </w:rPr>
            </w:pPr>
          </w:p>
        </w:tc>
        <w:tc>
          <w:tcPr>
            <w:tcW w:w="1350" w:type="dxa"/>
            <w:vAlign w:val="bottom"/>
          </w:tcPr>
          <w:p w:rsidR="00D3590C" w:rsidRPr="008730AA" w:rsidRDefault="00D3590C" w:rsidP="008E0DDE">
            <w:pPr>
              <w:ind w:right="-72"/>
              <w:jc w:val="right"/>
              <w:rPr>
                <w:rFonts w:ascii="Arial" w:hAnsi="Arial" w:cs="Arial"/>
                <w:b/>
                <w:bCs/>
                <w:sz w:val="16"/>
                <w:szCs w:val="16"/>
                <w:lang w:val="en-US"/>
              </w:rPr>
            </w:pPr>
          </w:p>
        </w:tc>
        <w:tc>
          <w:tcPr>
            <w:tcW w:w="1260" w:type="dxa"/>
          </w:tcPr>
          <w:p w:rsidR="00D3590C" w:rsidRPr="008730AA" w:rsidRDefault="00D3590C" w:rsidP="008E0DDE">
            <w:pPr>
              <w:ind w:right="-72"/>
              <w:jc w:val="right"/>
              <w:rPr>
                <w:rFonts w:ascii="Arial" w:hAnsi="Arial" w:cs="Arial"/>
                <w:b/>
                <w:bCs/>
                <w:sz w:val="16"/>
                <w:szCs w:val="16"/>
                <w:lang w:val="en-US"/>
              </w:rPr>
            </w:pPr>
            <w:r w:rsidRPr="008730AA">
              <w:rPr>
                <w:rFonts w:ascii="Arial" w:hAnsi="Arial" w:cs="Arial"/>
                <w:b/>
                <w:bCs/>
                <w:sz w:val="16"/>
                <w:szCs w:val="16"/>
                <w:lang w:val="en-US"/>
              </w:rPr>
              <w:t xml:space="preserve">Country of </w:t>
            </w:r>
          </w:p>
        </w:tc>
        <w:tc>
          <w:tcPr>
            <w:tcW w:w="1163" w:type="dxa"/>
            <w:vAlign w:val="bottom"/>
          </w:tcPr>
          <w:p w:rsidR="00D3590C" w:rsidRPr="008730AA" w:rsidRDefault="00D3590C" w:rsidP="008E0DDE">
            <w:pPr>
              <w:ind w:right="-72"/>
              <w:jc w:val="right"/>
              <w:rPr>
                <w:rFonts w:ascii="Arial" w:hAnsi="Arial" w:cs="Arial"/>
                <w:b/>
                <w:bCs/>
                <w:sz w:val="16"/>
                <w:szCs w:val="16"/>
                <w:lang w:val="en-US"/>
              </w:rPr>
            </w:pPr>
          </w:p>
        </w:tc>
        <w:tc>
          <w:tcPr>
            <w:tcW w:w="1154" w:type="dxa"/>
            <w:vAlign w:val="bottom"/>
          </w:tcPr>
          <w:p w:rsidR="00D3590C" w:rsidRPr="008730AA" w:rsidRDefault="00D3590C" w:rsidP="008E0DDE">
            <w:pPr>
              <w:ind w:right="-72"/>
              <w:jc w:val="right"/>
              <w:rPr>
                <w:rFonts w:ascii="Arial" w:hAnsi="Arial" w:cs="Arial"/>
                <w:b/>
                <w:bCs/>
                <w:sz w:val="16"/>
                <w:szCs w:val="16"/>
                <w:lang w:val="en-US"/>
              </w:rPr>
            </w:pPr>
            <w:r w:rsidRPr="008730AA">
              <w:rPr>
                <w:rFonts w:ascii="Arial" w:hAnsi="Arial" w:cs="Arial"/>
                <w:b/>
                <w:bCs/>
                <w:sz w:val="16"/>
                <w:szCs w:val="16"/>
                <w:lang w:val="en-US"/>
              </w:rPr>
              <w:t>capital</w:t>
            </w:r>
          </w:p>
        </w:tc>
        <w:tc>
          <w:tcPr>
            <w:tcW w:w="990" w:type="dxa"/>
            <w:vAlign w:val="bottom"/>
          </w:tcPr>
          <w:p w:rsidR="00D3590C" w:rsidRPr="008730AA" w:rsidRDefault="00D3590C" w:rsidP="008E0DDE">
            <w:pPr>
              <w:ind w:right="-72"/>
              <w:jc w:val="right"/>
              <w:rPr>
                <w:rFonts w:ascii="Arial" w:hAnsi="Arial" w:cs="Arial"/>
                <w:b/>
                <w:bCs/>
                <w:sz w:val="16"/>
                <w:szCs w:val="16"/>
                <w:lang w:val="en-US"/>
              </w:rPr>
            </w:pPr>
            <w:r w:rsidRPr="008730AA">
              <w:rPr>
                <w:rFonts w:ascii="Arial" w:hAnsi="Arial" w:cs="Arial"/>
                <w:b/>
                <w:bCs/>
                <w:sz w:val="16"/>
                <w:szCs w:val="16"/>
                <w:lang w:val="en-US"/>
              </w:rPr>
              <w:t>Ownership</w:t>
            </w:r>
          </w:p>
        </w:tc>
        <w:tc>
          <w:tcPr>
            <w:tcW w:w="1175" w:type="dxa"/>
            <w:vAlign w:val="bottom"/>
          </w:tcPr>
          <w:p w:rsidR="00D3590C" w:rsidRPr="008730AA" w:rsidRDefault="00D3590C" w:rsidP="008E0DDE">
            <w:pPr>
              <w:ind w:right="-72"/>
              <w:jc w:val="right"/>
              <w:rPr>
                <w:rFonts w:ascii="Arial" w:hAnsi="Arial" w:cs="Arial"/>
                <w:b/>
                <w:bCs/>
                <w:sz w:val="16"/>
                <w:szCs w:val="16"/>
                <w:lang w:val="en-US"/>
              </w:rPr>
            </w:pPr>
            <w:r w:rsidRPr="008730AA">
              <w:rPr>
                <w:rFonts w:ascii="Arial" w:hAnsi="Arial" w:cs="Arial"/>
                <w:b/>
                <w:bCs/>
                <w:sz w:val="16"/>
                <w:szCs w:val="16"/>
                <w:lang w:val="en-US"/>
              </w:rPr>
              <w:t>- at cost</w:t>
            </w:r>
          </w:p>
        </w:tc>
      </w:tr>
      <w:tr w:rsidR="00734B5D" w:rsidRPr="008730AA" w:rsidTr="005D33E6">
        <w:trPr>
          <w:cantSplit/>
        </w:trPr>
        <w:tc>
          <w:tcPr>
            <w:tcW w:w="2477" w:type="dxa"/>
          </w:tcPr>
          <w:p w:rsidR="00D3590C" w:rsidRPr="008730AA" w:rsidRDefault="00D3590C" w:rsidP="005D33E6">
            <w:pPr>
              <w:ind w:left="540"/>
              <w:rPr>
                <w:rFonts w:ascii="Arial" w:hAnsi="Arial" w:cs="Arial"/>
                <w:sz w:val="16"/>
                <w:szCs w:val="16"/>
              </w:rPr>
            </w:pPr>
          </w:p>
        </w:tc>
        <w:tc>
          <w:tcPr>
            <w:tcW w:w="1350" w:type="dxa"/>
            <w:vAlign w:val="bottom"/>
          </w:tcPr>
          <w:p w:rsidR="00D3590C" w:rsidRPr="008730AA" w:rsidRDefault="00D3590C" w:rsidP="008E0DDE">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Business</w:t>
            </w:r>
          </w:p>
        </w:tc>
        <w:tc>
          <w:tcPr>
            <w:tcW w:w="1260" w:type="dxa"/>
          </w:tcPr>
          <w:p w:rsidR="00D3590C" w:rsidRPr="008730AA" w:rsidRDefault="00D3590C" w:rsidP="008E0DDE">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incorporation</w:t>
            </w:r>
          </w:p>
        </w:tc>
        <w:tc>
          <w:tcPr>
            <w:tcW w:w="1163" w:type="dxa"/>
            <w:vAlign w:val="bottom"/>
          </w:tcPr>
          <w:p w:rsidR="00D3590C" w:rsidRPr="008730AA" w:rsidRDefault="001E4074" w:rsidP="008E0DDE">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Relationship</w:t>
            </w:r>
          </w:p>
        </w:tc>
        <w:tc>
          <w:tcPr>
            <w:tcW w:w="1154" w:type="dxa"/>
            <w:vAlign w:val="bottom"/>
          </w:tcPr>
          <w:p w:rsidR="00D3590C" w:rsidRPr="008730AA" w:rsidRDefault="001E4074" w:rsidP="008E0DDE">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 xml:space="preserve">Million </w:t>
            </w:r>
            <w:r w:rsidR="00D3590C" w:rsidRPr="008730AA">
              <w:rPr>
                <w:rFonts w:ascii="Arial" w:hAnsi="Arial" w:cs="Arial"/>
                <w:b/>
                <w:bCs/>
                <w:sz w:val="16"/>
                <w:szCs w:val="16"/>
                <w:lang w:val="en-US"/>
              </w:rPr>
              <w:t>Baht</w:t>
            </w:r>
          </w:p>
        </w:tc>
        <w:tc>
          <w:tcPr>
            <w:tcW w:w="990" w:type="dxa"/>
            <w:vAlign w:val="bottom"/>
          </w:tcPr>
          <w:p w:rsidR="00D3590C" w:rsidRPr="008730AA" w:rsidRDefault="00D3590C" w:rsidP="008E0DDE">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interest</w:t>
            </w:r>
          </w:p>
        </w:tc>
        <w:tc>
          <w:tcPr>
            <w:tcW w:w="1175" w:type="dxa"/>
            <w:vAlign w:val="bottom"/>
          </w:tcPr>
          <w:p w:rsidR="00D3590C" w:rsidRPr="008730AA" w:rsidRDefault="00D3590C" w:rsidP="008E0DDE">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 xml:space="preserve">Baht </w:t>
            </w:r>
          </w:p>
        </w:tc>
      </w:tr>
      <w:tr w:rsidR="00734B5D" w:rsidRPr="008730AA" w:rsidTr="005D33E6">
        <w:trPr>
          <w:cantSplit/>
        </w:trPr>
        <w:tc>
          <w:tcPr>
            <w:tcW w:w="2477" w:type="dxa"/>
          </w:tcPr>
          <w:p w:rsidR="00D3590C" w:rsidRPr="008730AA" w:rsidRDefault="00D3590C" w:rsidP="005D33E6">
            <w:pPr>
              <w:pStyle w:val="Heading8"/>
              <w:spacing w:before="0" w:after="0"/>
              <w:ind w:left="540"/>
              <w:rPr>
                <w:rFonts w:ascii="Arial" w:hAnsi="Arial" w:cs="Arial"/>
                <w:sz w:val="12"/>
                <w:szCs w:val="12"/>
                <w:lang w:val="en-US"/>
              </w:rPr>
            </w:pPr>
          </w:p>
        </w:tc>
        <w:tc>
          <w:tcPr>
            <w:tcW w:w="1350" w:type="dxa"/>
          </w:tcPr>
          <w:p w:rsidR="00D3590C" w:rsidRPr="008730AA" w:rsidRDefault="00D3590C" w:rsidP="008E0DDE">
            <w:pPr>
              <w:ind w:right="-72"/>
              <w:jc w:val="right"/>
              <w:rPr>
                <w:rFonts w:ascii="Arial" w:hAnsi="Arial" w:cs="Arial"/>
                <w:sz w:val="12"/>
                <w:szCs w:val="12"/>
                <w:lang w:val="en-US"/>
              </w:rPr>
            </w:pPr>
          </w:p>
        </w:tc>
        <w:tc>
          <w:tcPr>
            <w:tcW w:w="1260" w:type="dxa"/>
          </w:tcPr>
          <w:p w:rsidR="00D3590C" w:rsidRPr="008730AA" w:rsidRDefault="00D3590C" w:rsidP="008E0DDE">
            <w:pPr>
              <w:ind w:right="-72"/>
              <w:jc w:val="right"/>
              <w:rPr>
                <w:rFonts w:ascii="Arial" w:hAnsi="Arial" w:cs="Arial"/>
                <w:sz w:val="12"/>
                <w:szCs w:val="12"/>
                <w:lang w:val="en-US"/>
              </w:rPr>
            </w:pPr>
          </w:p>
        </w:tc>
        <w:tc>
          <w:tcPr>
            <w:tcW w:w="1163" w:type="dxa"/>
          </w:tcPr>
          <w:p w:rsidR="00D3590C" w:rsidRPr="008730AA" w:rsidRDefault="00D3590C" w:rsidP="008E0DDE">
            <w:pPr>
              <w:ind w:right="-72"/>
              <w:jc w:val="right"/>
              <w:rPr>
                <w:rFonts w:ascii="Arial" w:hAnsi="Arial" w:cs="Arial"/>
                <w:sz w:val="12"/>
                <w:szCs w:val="12"/>
                <w:lang w:val="en-US"/>
              </w:rPr>
            </w:pPr>
          </w:p>
        </w:tc>
        <w:tc>
          <w:tcPr>
            <w:tcW w:w="1154" w:type="dxa"/>
          </w:tcPr>
          <w:p w:rsidR="00D3590C" w:rsidRPr="008730AA" w:rsidRDefault="00D3590C" w:rsidP="008E0DDE">
            <w:pPr>
              <w:ind w:right="-72"/>
              <w:jc w:val="right"/>
              <w:rPr>
                <w:rFonts w:ascii="Arial" w:hAnsi="Arial" w:cs="Arial"/>
                <w:sz w:val="12"/>
                <w:szCs w:val="12"/>
                <w:lang w:val="en-US"/>
              </w:rPr>
            </w:pPr>
          </w:p>
        </w:tc>
        <w:tc>
          <w:tcPr>
            <w:tcW w:w="990" w:type="dxa"/>
          </w:tcPr>
          <w:p w:rsidR="00D3590C" w:rsidRPr="008730AA" w:rsidRDefault="00D3590C" w:rsidP="008E0DDE">
            <w:pPr>
              <w:ind w:right="-72"/>
              <w:jc w:val="right"/>
              <w:rPr>
                <w:rFonts w:ascii="Arial" w:hAnsi="Arial" w:cs="Arial"/>
                <w:sz w:val="12"/>
                <w:szCs w:val="12"/>
                <w:lang w:val="en-US"/>
              </w:rPr>
            </w:pPr>
          </w:p>
        </w:tc>
        <w:tc>
          <w:tcPr>
            <w:tcW w:w="1175" w:type="dxa"/>
          </w:tcPr>
          <w:p w:rsidR="00D3590C" w:rsidRPr="008730AA" w:rsidRDefault="00D3590C" w:rsidP="008E0DDE">
            <w:pPr>
              <w:ind w:right="-72"/>
              <w:jc w:val="right"/>
              <w:rPr>
                <w:rFonts w:ascii="Arial" w:hAnsi="Arial" w:cs="Arial"/>
                <w:sz w:val="12"/>
                <w:szCs w:val="12"/>
                <w:lang w:val="en-US"/>
              </w:rPr>
            </w:pPr>
          </w:p>
        </w:tc>
      </w:tr>
      <w:tr w:rsidR="00DF21AB" w:rsidRPr="008730AA" w:rsidTr="005D33E6">
        <w:trPr>
          <w:cantSplit/>
          <w:trHeight w:val="177"/>
        </w:trPr>
        <w:tc>
          <w:tcPr>
            <w:tcW w:w="2477" w:type="dxa"/>
          </w:tcPr>
          <w:p w:rsidR="00DF21AB" w:rsidRPr="008730AA" w:rsidRDefault="00DF21AB" w:rsidP="00DF21AB">
            <w:pPr>
              <w:ind w:left="540"/>
              <w:rPr>
                <w:rFonts w:ascii="Arial" w:hAnsi="Arial" w:cs="Arial"/>
                <w:sz w:val="16"/>
                <w:szCs w:val="16"/>
                <w:lang w:val="en-US"/>
              </w:rPr>
            </w:pPr>
            <w:r w:rsidRPr="008730AA">
              <w:rPr>
                <w:rFonts w:ascii="Arial" w:hAnsi="Arial" w:cs="Arial"/>
                <w:sz w:val="16"/>
                <w:szCs w:val="16"/>
                <w:lang w:val="en-US"/>
              </w:rPr>
              <w:t xml:space="preserve">Dohome Group </w:t>
            </w:r>
          </w:p>
        </w:tc>
        <w:tc>
          <w:tcPr>
            <w:tcW w:w="1350" w:type="dxa"/>
            <w:vAlign w:val="bottom"/>
          </w:tcPr>
          <w:p w:rsidR="00DF21AB" w:rsidRPr="008730AA" w:rsidRDefault="00DF21AB" w:rsidP="00DF21AB">
            <w:pPr>
              <w:ind w:right="-72"/>
              <w:jc w:val="right"/>
              <w:rPr>
                <w:rFonts w:ascii="Arial" w:hAnsi="Arial" w:cs="Arial"/>
                <w:sz w:val="16"/>
                <w:szCs w:val="16"/>
                <w:lang w:val="en-US"/>
              </w:rPr>
            </w:pPr>
            <w:r w:rsidRPr="008730AA">
              <w:rPr>
                <w:rFonts w:ascii="Arial" w:hAnsi="Arial" w:cs="Arial"/>
                <w:snapToGrid w:val="0"/>
                <w:sz w:val="16"/>
                <w:szCs w:val="16"/>
              </w:rPr>
              <w:t xml:space="preserve">Property </w:t>
            </w:r>
          </w:p>
        </w:tc>
        <w:tc>
          <w:tcPr>
            <w:tcW w:w="1260" w:type="dxa"/>
            <w:vAlign w:val="bottom"/>
          </w:tcPr>
          <w:p w:rsidR="00DF21AB" w:rsidRPr="008730AA" w:rsidRDefault="00DF21AB" w:rsidP="00DF21AB">
            <w:pPr>
              <w:ind w:right="-72"/>
              <w:jc w:val="right"/>
              <w:rPr>
                <w:rFonts w:ascii="Arial" w:hAnsi="Arial" w:cs="Arial"/>
                <w:sz w:val="16"/>
                <w:szCs w:val="16"/>
                <w:lang w:val="en-US"/>
              </w:rPr>
            </w:pPr>
            <w:r w:rsidRPr="008730AA">
              <w:rPr>
                <w:rFonts w:ascii="Arial" w:hAnsi="Arial" w:cs="Arial"/>
                <w:sz w:val="16"/>
                <w:szCs w:val="16"/>
                <w:lang w:val="en-US"/>
              </w:rPr>
              <w:t>Thailand</w:t>
            </w:r>
          </w:p>
        </w:tc>
        <w:tc>
          <w:tcPr>
            <w:tcW w:w="1163" w:type="dxa"/>
            <w:vAlign w:val="bottom"/>
          </w:tcPr>
          <w:p w:rsidR="00DF21AB" w:rsidRPr="008730AA" w:rsidRDefault="00DF21AB" w:rsidP="00DF21AB">
            <w:pPr>
              <w:ind w:right="-72"/>
              <w:jc w:val="right"/>
              <w:rPr>
                <w:rFonts w:ascii="Arial" w:hAnsi="Arial" w:cs="Arial"/>
                <w:sz w:val="16"/>
                <w:szCs w:val="16"/>
                <w:lang w:val="en-US"/>
              </w:rPr>
            </w:pPr>
            <w:r w:rsidRPr="008730AA">
              <w:rPr>
                <w:rFonts w:ascii="Arial" w:hAnsi="Arial" w:cs="Arial"/>
                <w:sz w:val="16"/>
                <w:szCs w:val="16"/>
                <w:lang w:val="en-US"/>
              </w:rPr>
              <w:t>Shareholder</w:t>
            </w:r>
          </w:p>
        </w:tc>
        <w:tc>
          <w:tcPr>
            <w:tcW w:w="1154" w:type="dxa"/>
            <w:vAlign w:val="bottom"/>
          </w:tcPr>
          <w:p w:rsidR="00DF21AB" w:rsidRPr="008730AA" w:rsidRDefault="00DF21AB" w:rsidP="00DF21AB">
            <w:pPr>
              <w:ind w:right="-72"/>
              <w:jc w:val="right"/>
              <w:rPr>
                <w:rFonts w:ascii="Arial" w:hAnsi="Arial" w:cs="Arial"/>
                <w:sz w:val="16"/>
                <w:szCs w:val="16"/>
                <w:lang w:val="en-US"/>
              </w:rPr>
            </w:pPr>
            <w:r w:rsidRPr="008730AA">
              <w:rPr>
                <w:rFonts w:ascii="Arial" w:hAnsi="Arial" w:cs="Arial"/>
                <w:sz w:val="16"/>
                <w:szCs w:val="16"/>
                <w:lang w:val="en-US"/>
              </w:rPr>
              <w:t>400.00</w:t>
            </w:r>
          </w:p>
        </w:tc>
        <w:tc>
          <w:tcPr>
            <w:tcW w:w="990" w:type="dxa"/>
            <w:vAlign w:val="bottom"/>
          </w:tcPr>
          <w:p w:rsidR="00DF21AB" w:rsidRPr="008730AA" w:rsidRDefault="00DF21AB" w:rsidP="00DF21AB">
            <w:pPr>
              <w:ind w:right="-72"/>
              <w:jc w:val="right"/>
              <w:rPr>
                <w:rFonts w:ascii="Arial" w:hAnsi="Arial" w:cs="Arial"/>
                <w:sz w:val="16"/>
                <w:szCs w:val="16"/>
              </w:rPr>
            </w:pPr>
            <w:r w:rsidRPr="008730AA">
              <w:rPr>
                <w:rFonts w:ascii="Arial" w:hAnsi="Arial" w:cs="Arial"/>
                <w:sz w:val="16"/>
                <w:szCs w:val="16"/>
              </w:rPr>
              <w:t>100.00</w:t>
            </w:r>
          </w:p>
        </w:tc>
        <w:tc>
          <w:tcPr>
            <w:tcW w:w="1175" w:type="dxa"/>
            <w:vAlign w:val="bottom"/>
          </w:tcPr>
          <w:p w:rsidR="00DF21AB" w:rsidRPr="008730AA" w:rsidRDefault="00DF21AB" w:rsidP="00DF21AB">
            <w:pPr>
              <w:ind w:right="-72"/>
              <w:jc w:val="right"/>
              <w:rPr>
                <w:rFonts w:ascii="Arial" w:hAnsi="Arial" w:cs="Arial"/>
                <w:sz w:val="16"/>
                <w:szCs w:val="16"/>
                <w:lang w:val="en-US"/>
              </w:rPr>
            </w:pPr>
            <w:r w:rsidRPr="008730AA">
              <w:rPr>
                <w:rFonts w:ascii="Arial" w:hAnsi="Arial" w:cs="Arial"/>
                <w:sz w:val="16"/>
                <w:szCs w:val="16"/>
                <w:lang w:val="en-US"/>
              </w:rPr>
              <w:t>1,054,655,415</w:t>
            </w:r>
          </w:p>
        </w:tc>
      </w:tr>
      <w:tr w:rsidR="00DF21AB" w:rsidRPr="008730AA" w:rsidTr="005D33E6">
        <w:trPr>
          <w:cantSplit/>
        </w:trPr>
        <w:tc>
          <w:tcPr>
            <w:tcW w:w="2477" w:type="dxa"/>
          </w:tcPr>
          <w:p w:rsidR="00DF21AB" w:rsidRPr="008730AA" w:rsidRDefault="00DF21AB" w:rsidP="00DF21AB">
            <w:pPr>
              <w:ind w:left="540"/>
              <w:rPr>
                <w:rFonts w:ascii="Arial" w:hAnsi="Arial" w:cs="Arial"/>
                <w:sz w:val="16"/>
                <w:szCs w:val="16"/>
                <w:lang w:val="en-US"/>
              </w:rPr>
            </w:pPr>
            <w:r w:rsidRPr="008730AA">
              <w:rPr>
                <w:rFonts w:ascii="Arial" w:hAnsi="Arial" w:cs="Arial"/>
                <w:sz w:val="16"/>
                <w:szCs w:val="16"/>
                <w:lang w:val="en-US"/>
              </w:rPr>
              <w:t xml:space="preserve">   Company Limited</w:t>
            </w:r>
          </w:p>
        </w:tc>
        <w:tc>
          <w:tcPr>
            <w:tcW w:w="1350" w:type="dxa"/>
            <w:vAlign w:val="bottom"/>
          </w:tcPr>
          <w:p w:rsidR="00DF21AB" w:rsidRPr="008730AA" w:rsidRDefault="00DF21AB" w:rsidP="00DF21AB">
            <w:pPr>
              <w:ind w:right="-72"/>
              <w:jc w:val="right"/>
              <w:rPr>
                <w:rFonts w:ascii="Arial" w:hAnsi="Arial" w:cs="Arial"/>
                <w:snapToGrid w:val="0"/>
                <w:sz w:val="16"/>
                <w:szCs w:val="16"/>
              </w:rPr>
            </w:pPr>
            <w:r w:rsidRPr="008730AA">
              <w:rPr>
                <w:rFonts w:ascii="Arial" w:hAnsi="Arial" w:cs="Arial"/>
                <w:snapToGrid w:val="0"/>
                <w:sz w:val="16"/>
                <w:szCs w:val="16"/>
              </w:rPr>
              <w:t>investment</w:t>
            </w:r>
          </w:p>
        </w:tc>
        <w:tc>
          <w:tcPr>
            <w:tcW w:w="1260" w:type="dxa"/>
            <w:vAlign w:val="bottom"/>
          </w:tcPr>
          <w:p w:rsidR="00DF21AB" w:rsidRPr="008730AA" w:rsidRDefault="00DF21AB" w:rsidP="00DF21AB">
            <w:pPr>
              <w:ind w:right="-72"/>
              <w:jc w:val="right"/>
              <w:rPr>
                <w:rFonts w:ascii="Arial" w:hAnsi="Arial" w:cs="Arial"/>
                <w:sz w:val="16"/>
                <w:szCs w:val="16"/>
                <w:lang w:val="en-US"/>
              </w:rPr>
            </w:pPr>
          </w:p>
        </w:tc>
        <w:tc>
          <w:tcPr>
            <w:tcW w:w="1163" w:type="dxa"/>
            <w:vAlign w:val="bottom"/>
          </w:tcPr>
          <w:p w:rsidR="00DF21AB" w:rsidRPr="008730AA" w:rsidRDefault="00DF21AB" w:rsidP="00DF21AB">
            <w:pPr>
              <w:ind w:right="-72"/>
              <w:jc w:val="right"/>
              <w:rPr>
                <w:rFonts w:ascii="Arial" w:hAnsi="Arial" w:cs="Arial"/>
                <w:sz w:val="16"/>
                <w:szCs w:val="16"/>
                <w:lang w:val="en-US"/>
              </w:rPr>
            </w:pPr>
          </w:p>
        </w:tc>
        <w:tc>
          <w:tcPr>
            <w:tcW w:w="1154" w:type="dxa"/>
            <w:vAlign w:val="bottom"/>
          </w:tcPr>
          <w:p w:rsidR="00DF21AB" w:rsidRPr="008730AA" w:rsidRDefault="00DF21AB" w:rsidP="00DF21AB">
            <w:pPr>
              <w:ind w:right="-72"/>
              <w:jc w:val="right"/>
              <w:rPr>
                <w:rFonts w:ascii="Arial" w:hAnsi="Arial" w:cs="Arial"/>
                <w:sz w:val="16"/>
                <w:szCs w:val="16"/>
                <w:lang w:val="en-US"/>
              </w:rPr>
            </w:pPr>
          </w:p>
        </w:tc>
        <w:tc>
          <w:tcPr>
            <w:tcW w:w="990" w:type="dxa"/>
            <w:vAlign w:val="bottom"/>
          </w:tcPr>
          <w:p w:rsidR="00DF21AB" w:rsidRPr="008730AA" w:rsidRDefault="00DF21AB" w:rsidP="00DF21AB">
            <w:pPr>
              <w:ind w:right="-72"/>
              <w:jc w:val="right"/>
              <w:rPr>
                <w:rFonts w:ascii="Arial" w:hAnsi="Arial" w:cs="Arial"/>
                <w:sz w:val="16"/>
                <w:szCs w:val="16"/>
              </w:rPr>
            </w:pPr>
          </w:p>
        </w:tc>
        <w:tc>
          <w:tcPr>
            <w:tcW w:w="1175" w:type="dxa"/>
            <w:vAlign w:val="bottom"/>
          </w:tcPr>
          <w:p w:rsidR="00DF21AB" w:rsidRPr="008730AA" w:rsidRDefault="00DF21AB" w:rsidP="00DF21AB">
            <w:pPr>
              <w:ind w:right="-72"/>
              <w:jc w:val="right"/>
              <w:rPr>
                <w:rFonts w:ascii="Arial" w:hAnsi="Arial" w:cs="Arial"/>
                <w:sz w:val="16"/>
                <w:szCs w:val="16"/>
                <w:lang w:val="en-US"/>
              </w:rPr>
            </w:pPr>
          </w:p>
        </w:tc>
      </w:tr>
      <w:tr w:rsidR="00DF21AB" w:rsidRPr="008730AA" w:rsidTr="005D33E6">
        <w:trPr>
          <w:cantSplit/>
        </w:trPr>
        <w:tc>
          <w:tcPr>
            <w:tcW w:w="2477" w:type="dxa"/>
          </w:tcPr>
          <w:p w:rsidR="00DF21AB" w:rsidRPr="008730AA" w:rsidRDefault="00DF21AB" w:rsidP="00DF21AB">
            <w:pPr>
              <w:ind w:left="540"/>
              <w:rPr>
                <w:rFonts w:ascii="Arial" w:hAnsi="Arial" w:cs="Arial"/>
                <w:color w:val="000000"/>
                <w:sz w:val="16"/>
                <w:szCs w:val="16"/>
                <w:lang w:val="en-US"/>
              </w:rPr>
            </w:pPr>
            <w:r w:rsidRPr="008730AA">
              <w:rPr>
                <w:rFonts w:ascii="Arial" w:hAnsi="Arial" w:cs="Arial"/>
                <w:color w:val="000000"/>
                <w:sz w:val="16"/>
                <w:szCs w:val="16"/>
                <w:lang w:val="en-US"/>
              </w:rPr>
              <w:t xml:space="preserve">Kiddee Logistics </w:t>
            </w:r>
          </w:p>
        </w:tc>
        <w:tc>
          <w:tcPr>
            <w:tcW w:w="1350" w:type="dxa"/>
            <w:vAlign w:val="bottom"/>
          </w:tcPr>
          <w:p w:rsidR="00DF21AB" w:rsidRPr="008730AA" w:rsidRDefault="00DF21AB" w:rsidP="00DF21AB">
            <w:pPr>
              <w:ind w:right="-72"/>
              <w:jc w:val="right"/>
              <w:rPr>
                <w:rFonts w:ascii="Arial" w:hAnsi="Arial" w:cs="Arial"/>
                <w:snapToGrid w:val="0"/>
                <w:color w:val="000000"/>
                <w:sz w:val="16"/>
                <w:szCs w:val="16"/>
              </w:rPr>
            </w:pPr>
            <w:r w:rsidRPr="008730AA">
              <w:rPr>
                <w:rFonts w:ascii="Arial" w:hAnsi="Arial" w:cs="Arial"/>
                <w:snapToGrid w:val="0"/>
                <w:color w:val="000000"/>
                <w:sz w:val="16"/>
                <w:szCs w:val="16"/>
              </w:rPr>
              <w:t>Logistics</w:t>
            </w:r>
          </w:p>
        </w:tc>
        <w:tc>
          <w:tcPr>
            <w:tcW w:w="1260" w:type="dxa"/>
            <w:vAlign w:val="bottom"/>
          </w:tcPr>
          <w:p w:rsidR="00DF21AB" w:rsidRPr="008730AA" w:rsidRDefault="00DF21AB" w:rsidP="00DF21AB">
            <w:pPr>
              <w:ind w:right="-72"/>
              <w:jc w:val="right"/>
              <w:rPr>
                <w:rFonts w:ascii="Arial" w:hAnsi="Arial" w:cs="Arial"/>
                <w:color w:val="000000"/>
                <w:sz w:val="16"/>
                <w:szCs w:val="16"/>
                <w:lang w:val="en-US"/>
              </w:rPr>
            </w:pPr>
            <w:r w:rsidRPr="008730AA">
              <w:rPr>
                <w:rFonts w:ascii="Arial" w:hAnsi="Arial" w:cs="Arial"/>
                <w:color w:val="000000"/>
                <w:sz w:val="16"/>
                <w:szCs w:val="16"/>
                <w:lang w:val="en-US"/>
              </w:rPr>
              <w:t>Thailand</w:t>
            </w:r>
          </w:p>
        </w:tc>
        <w:tc>
          <w:tcPr>
            <w:tcW w:w="1163" w:type="dxa"/>
            <w:vAlign w:val="bottom"/>
          </w:tcPr>
          <w:p w:rsidR="00DF21AB" w:rsidRPr="008730AA" w:rsidRDefault="00DF21AB" w:rsidP="00DF21AB">
            <w:pPr>
              <w:ind w:right="-72"/>
              <w:jc w:val="right"/>
              <w:rPr>
                <w:rFonts w:ascii="Arial" w:hAnsi="Arial" w:cs="Arial"/>
                <w:color w:val="000000"/>
                <w:sz w:val="16"/>
                <w:szCs w:val="16"/>
                <w:lang w:val="en-US"/>
              </w:rPr>
            </w:pPr>
            <w:r w:rsidRPr="008730AA">
              <w:rPr>
                <w:rFonts w:ascii="Arial" w:hAnsi="Arial" w:cs="Arial"/>
                <w:sz w:val="16"/>
                <w:szCs w:val="16"/>
                <w:lang w:val="en-US"/>
              </w:rPr>
              <w:t>Shareholder</w:t>
            </w:r>
          </w:p>
        </w:tc>
        <w:tc>
          <w:tcPr>
            <w:tcW w:w="1154" w:type="dxa"/>
            <w:vAlign w:val="bottom"/>
          </w:tcPr>
          <w:p w:rsidR="00DF21AB" w:rsidRPr="008730AA" w:rsidRDefault="00DF21AB" w:rsidP="00DF21AB">
            <w:pPr>
              <w:ind w:right="-72"/>
              <w:jc w:val="right"/>
              <w:rPr>
                <w:rFonts w:ascii="Arial" w:hAnsi="Arial" w:cs="Arial"/>
                <w:color w:val="000000"/>
                <w:sz w:val="16"/>
                <w:szCs w:val="16"/>
                <w:lang w:val="en-US"/>
              </w:rPr>
            </w:pPr>
            <w:r w:rsidRPr="008730AA">
              <w:rPr>
                <w:rFonts w:ascii="Arial" w:hAnsi="Arial" w:cs="Arial"/>
                <w:color w:val="000000"/>
                <w:sz w:val="16"/>
                <w:szCs w:val="16"/>
                <w:lang w:val="en-US"/>
              </w:rPr>
              <w:t>5.00</w:t>
            </w:r>
          </w:p>
        </w:tc>
        <w:tc>
          <w:tcPr>
            <w:tcW w:w="990" w:type="dxa"/>
            <w:vAlign w:val="bottom"/>
          </w:tcPr>
          <w:p w:rsidR="00DF21AB" w:rsidRPr="008730AA" w:rsidRDefault="00DF21AB" w:rsidP="00DF21AB">
            <w:pPr>
              <w:ind w:right="-72"/>
              <w:jc w:val="right"/>
              <w:rPr>
                <w:rFonts w:ascii="Arial" w:hAnsi="Arial" w:cs="Arial"/>
                <w:color w:val="000000"/>
                <w:sz w:val="16"/>
                <w:szCs w:val="16"/>
              </w:rPr>
            </w:pPr>
            <w:r w:rsidRPr="008730AA">
              <w:rPr>
                <w:rFonts w:ascii="Arial" w:hAnsi="Arial" w:cs="Arial"/>
                <w:color w:val="000000"/>
                <w:sz w:val="16"/>
                <w:szCs w:val="16"/>
              </w:rPr>
              <w:t>100.00</w:t>
            </w:r>
          </w:p>
        </w:tc>
        <w:tc>
          <w:tcPr>
            <w:tcW w:w="1175" w:type="dxa"/>
            <w:vAlign w:val="bottom"/>
          </w:tcPr>
          <w:p w:rsidR="00DF21AB" w:rsidRPr="008730AA" w:rsidRDefault="00DF21AB" w:rsidP="00DF21AB">
            <w:pPr>
              <w:ind w:right="-72"/>
              <w:jc w:val="right"/>
              <w:rPr>
                <w:rFonts w:ascii="Arial" w:hAnsi="Arial" w:cs="Arial"/>
                <w:sz w:val="16"/>
                <w:szCs w:val="16"/>
                <w:lang w:val="en-US"/>
              </w:rPr>
            </w:pPr>
            <w:r w:rsidRPr="008730AA">
              <w:rPr>
                <w:rFonts w:ascii="Arial" w:hAnsi="Arial" w:cs="Arial"/>
                <w:sz w:val="16"/>
                <w:szCs w:val="16"/>
                <w:lang w:val="en-US"/>
              </w:rPr>
              <w:t>4,999,900</w:t>
            </w:r>
          </w:p>
        </w:tc>
      </w:tr>
      <w:tr w:rsidR="00DF21AB" w:rsidRPr="008730AA" w:rsidTr="005D33E6">
        <w:trPr>
          <w:cantSplit/>
        </w:trPr>
        <w:tc>
          <w:tcPr>
            <w:tcW w:w="2477" w:type="dxa"/>
          </w:tcPr>
          <w:p w:rsidR="00DF21AB" w:rsidRPr="008730AA" w:rsidRDefault="00DF21AB" w:rsidP="00DF21AB">
            <w:pPr>
              <w:ind w:left="540"/>
              <w:rPr>
                <w:rFonts w:ascii="Arial" w:hAnsi="Arial" w:cs="Arial"/>
                <w:color w:val="000000"/>
                <w:sz w:val="16"/>
                <w:szCs w:val="16"/>
                <w:lang w:val="en-US"/>
              </w:rPr>
            </w:pPr>
            <w:r w:rsidRPr="008730AA">
              <w:rPr>
                <w:rFonts w:ascii="Arial" w:hAnsi="Arial" w:cs="Arial"/>
                <w:color w:val="000000"/>
                <w:sz w:val="16"/>
                <w:szCs w:val="16"/>
                <w:cs/>
                <w:lang w:val="en-US"/>
              </w:rPr>
              <w:t xml:space="preserve">   </w:t>
            </w:r>
            <w:r w:rsidRPr="008730AA">
              <w:rPr>
                <w:rFonts w:ascii="Arial" w:hAnsi="Arial" w:cs="Arial"/>
                <w:color w:val="000000"/>
                <w:sz w:val="16"/>
                <w:szCs w:val="16"/>
                <w:lang w:val="en-US"/>
              </w:rPr>
              <w:t>Company Limited</w:t>
            </w:r>
          </w:p>
        </w:tc>
        <w:tc>
          <w:tcPr>
            <w:tcW w:w="1350" w:type="dxa"/>
            <w:vAlign w:val="bottom"/>
          </w:tcPr>
          <w:p w:rsidR="00DF21AB" w:rsidRPr="008730AA" w:rsidRDefault="00DF21AB" w:rsidP="00DF21AB">
            <w:pPr>
              <w:ind w:right="-72"/>
              <w:jc w:val="right"/>
              <w:rPr>
                <w:rFonts w:ascii="Arial" w:hAnsi="Arial" w:cs="Arial"/>
                <w:snapToGrid w:val="0"/>
                <w:color w:val="000000"/>
                <w:sz w:val="16"/>
                <w:szCs w:val="16"/>
              </w:rPr>
            </w:pPr>
          </w:p>
        </w:tc>
        <w:tc>
          <w:tcPr>
            <w:tcW w:w="1260" w:type="dxa"/>
            <w:vAlign w:val="bottom"/>
          </w:tcPr>
          <w:p w:rsidR="00DF21AB" w:rsidRPr="008730AA" w:rsidRDefault="00DF21AB" w:rsidP="00DF21AB">
            <w:pPr>
              <w:ind w:right="-72"/>
              <w:jc w:val="right"/>
              <w:rPr>
                <w:rFonts w:ascii="Arial" w:hAnsi="Arial" w:cs="Arial"/>
                <w:color w:val="000000"/>
                <w:sz w:val="16"/>
                <w:szCs w:val="16"/>
                <w:lang w:val="en-US"/>
              </w:rPr>
            </w:pPr>
          </w:p>
        </w:tc>
        <w:tc>
          <w:tcPr>
            <w:tcW w:w="1163" w:type="dxa"/>
            <w:vAlign w:val="bottom"/>
          </w:tcPr>
          <w:p w:rsidR="00DF21AB" w:rsidRPr="008730AA" w:rsidRDefault="00DF21AB" w:rsidP="00DF21AB">
            <w:pPr>
              <w:ind w:right="-72"/>
              <w:jc w:val="right"/>
              <w:rPr>
                <w:rFonts w:ascii="Arial" w:hAnsi="Arial" w:cs="Arial"/>
                <w:color w:val="000000"/>
                <w:sz w:val="16"/>
                <w:szCs w:val="16"/>
                <w:lang w:val="en-US"/>
              </w:rPr>
            </w:pPr>
          </w:p>
        </w:tc>
        <w:tc>
          <w:tcPr>
            <w:tcW w:w="1154" w:type="dxa"/>
            <w:vAlign w:val="bottom"/>
          </w:tcPr>
          <w:p w:rsidR="00DF21AB" w:rsidRPr="008730AA" w:rsidRDefault="00DF21AB" w:rsidP="00DF21AB">
            <w:pPr>
              <w:ind w:right="-72"/>
              <w:jc w:val="right"/>
              <w:rPr>
                <w:rFonts w:ascii="Arial" w:hAnsi="Arial" w:cs="Arial"/>
                <w:color w:val="000000"/>
                <w:sz w:val="16"/>
                <w:szCs w:val="16"/>
                <w:lang w:val="en-US"/>
              </w:rPr>
            </w:pPr>
          </w:p>
        </w:tc>
        <w:tc>
          <w:tcPr>
            <w:tcW w:w="990" w:type="dxa"/>
            <w:vAlign w:val="bottom"/>
          </w:tcPr>
          <w:p w:rsidR="00DF21AB" w:rsidRPr="008730AA" w:rsidRDefault="00DF21AB" w:rsidP="00DF21AB">
            <w:pPr>
              <w:ind w:right="-72"/>
              <w:jc w:val="right"/>
              <w:rPr>
                <w:rFonts w:ascii="Arial" w:hAnsi="Arial" w:cs="Arial"/>
                <w:color w:val="000000"/>
                <w:sz w:val="16"/>
                <w:szCs w:val="16"/>
              </w:rPr>
            </w:pPr>
          </w:p>
        </w:tc>
        <w:tc>
          <w:tcPr>
            <w:tcW w:w="1175" w:type="dxa"/>
            <w:vAlign w:val="bottom"/>
          </w:tcPr>
          <w:p w:rsidR="00DF21AB" w:rsidRPr="008730AA" w:rsidRDefault="00DF21AB" w:rsidP="00DF21AB">
            <w:pPr>
              <w:ind w:right="-72"/>
              <w:jc w:val="right"/>
              <w:rPr>
                <w:rFonts w:ascii="Arial" w:hAnsi="Arial" w:cs="Arial"/>
                <w:sz w:val="16"/>
                <w:szCs w:val="16"/>
                <w:lang w:val="en-US"/>
              </w:rPr>
            </w:pPr>
          </w:p>
        </w:tc>
      </w:tr>
      <w:tr w:rsidR="00DF21AB" w:rsidRPr="008730AA" w:rsidTr="005D33E6">
        <w:trPr>
          <w:cantSplit/>
        </w:trPr>
        <w:tc>
          <w:tcPr>
            <w:tcW w:w="2477" w:type="dxa"/>
          </w:tcPr>
          <w:p w:rsidR="00DF21AB" w:rsidRPr="008730AA" w:rsidRDefault="00DF21AB" w:rsidP="00DF21AB">
            <w:pPr>
              <w:ind w:left="540"/>
              <w:rPr>
                <w:rFonts w:ascii="Arial" w:hAnsi="Arial" w:cs="Arial"/>
                <w:color w:val="000000"/>
                <w:sz w:val="16"/>
                <w:szCs w:val="16"/>
                <w:cs/>
                <w:lang w:val="en-US"/>
              </w:rPr>
            </w:pPr>
            <w:r w:rsidRPr="008730AA">
              <w:rPr>
                <w:rFonts w:ascii="Arial" w:hAnsi="Arial" w:cs="Arial"/>
                <w:color w:val="000000"/>
                <w:sz w:val="16"/>
                <w:szCs w:val="16"/>
                <w:lang w:val="en-US"/>
              </w:rPr>
              <w:t>Dohome Energy</w:t>
            </w:r>
          </w:p>
        </w:tc>
        <w:tc>
          <w:tcPr>
            <w:tcW w:w="1350" w:type="dxa"/>
            <w:vAlign w:val="bottom"/>
          </w:tcPr>
          <w:p w:rsidR="00DF21AB" w:rsidRPr="008730AA" w:rsidRDefault="00DF21AB" w:rsidP="00DF21AB">
            <w:pPr>
              <w:ind w:right="-72"/>
              <w:jc w:val="right"/>
              <w:rPr>
                <w:rFonts w:ascii="Arial" w:hAnsi="Arial" w:cs="Arial"/>
                <w:snapToGrid w:val="0"/>
                <w:color w:val="000000"/>
                <w:sz w:val="16"/>
                <w:szCs w:val="16"/>
              </w:rPr>
            </w:pPr>
            <w:r w:rsidRPr="008730AA">
              <w:rPr>
                <w:rFonts w:ascii="Arial" w:hAnsi="Arial" w:cs="Arial"/>
                <w:snapToGrid w:val="0"/>
                <w:color w:val="000000"/>
                <w:sz w:val="16"/>
                <w:szCs w:val="16"/>
              </w:rPr>
              <w:t>Production</w:t>
            </w:r>
          </w:p>
        </w:tc>
        <w:tc>
          <w:tcPr>
            <w:tcW w:w="1260" w:type="dxa"/>
            <w:vAlign w:val="bottom"/>
          </w:tcPr>
          <w:p w:rsidR="00DF21AB" w:rsidRPr="008730AA" w:rsidRDefault="00DF21AB" w:rsidP="00DF21AB">
            <w:pPr>
              <w:ind w:right="-72"/>
              <w:jc w:val="right"/>
              <w:rPr>
                <w:rFonts w:ascii="Arial" w:hAnsi="Arial" w:cs="Arial"/>
                <w:color w:val="000000"/>
                <w:sz w:val="16"/>
                <w:szCs w:val="16"/>
                <w:lang w:val="en-US"/>
              </w:rPr>
            </w:pPr>
            <w:r w:rsidRPr="008730AA">
              <w:rPr>
                <w:rFonts w:ascii="Arial" w:hAnsi="Arial" w:cs="Arial"/>
                <w:color w:val="000000"/>
                <w:sz w:val="16"/>
                <w:szCs w:val="16"/>
                <w:lang w:val="en-US"/>
              </w:rPr>
              <w:t>Thailand</w:t>
            </w:r>
          </w:p>
        </w:tc>
        <w:tc>
          <w:tcPr>
            <w:tcW w:w="1163" w:type="dxa"/>
            <w:vAlign w:val="bottom"/>
          </w:tcPr>
          <w:p w:rsidR="00DF21AB" w:rsidRPr="008730AA" w:rsidRDefault="00DF21AB" w:rsidP="00DF21AB">
            <w:pPr>
              <w:ind w:right="-72"/>
              <w:jc w:val="right"/>
              <w:rPr>
                <w:rFonts w:ascii="Arial" w:hAnsi="Arial" w:cs="Arial"/>
                <w:color w:val="000000"/>
                <w:sz w:val="16"/>
                <w:szCs w:val="16"/>
                <w:lang w:val="en-US"/>
              </w:rPr>
            </w:pPr>
            <w:r w:rsidRPr="008730AA">
              <w:rPr>
                <w:rFonts w:ascii="Arial" w:hAnsi="Arial" w:cs="Arial"/>
                <w:sz w:val="16"/>
                <w:szCs w:val="16"/>
                <w:lang w:val="en-US"/>
              </w:rPr>
              <w:t>Shareholder</w:t>
            </w:r>
          </w:p>
        </w:tc>
        <w:tc>
          <w:tcPr>
            <w:tcW w:w="1154" w:type="dxa"/>
            <w:vAlign w:val="bottom"/>
          </w:tcPr>
          <w:p w:rsidR="00DF21AB" w:rsidRPr="008730AA" w:rsidRDefault="00DF21AB" w:rsidP="00DF21AB">
            <w:pPr>
              <w:ind w:right="-72"/>
              <w:jc w:val="right"/>
              <w:rPr>
                <w:rFonts w:ascii="Arial" w:hAnsi="Arial" w:cs="Arial"/>
                <w:color w:val="000000"/>
                <w:sz w:val="16"/>
                <w:szCs w:val="16"/>
                <w:lang w:val="en-US"/>
              </w:rPr>
            </w:pPr>
            <w:r w:rsidRPr="008730AA">
              <w:rPr>
                <w:rFonts w:ascii="Arial" w:hAnsi="Arial" w:cs="Arial"/>
                <w:color w:val="000000"/>
                <w:sz w:val="16"/>
                <w:szCs w:val="16"/>
                <w:lang w:val="en-US"/>
              </w:rPr>
              <w:t>60.00</w:t>
            </w:r>
          </w:p>
        </w:tc>
        <w:tc>
          <w:tcPr>
            <w:tcW w:w="990" w:type="dxa"/>
            <w:vAlign w:val="bottom"/>
          </w:tcPr>
          <w:p w:rsidR="00DF21AB" w:rsidRPr="008730AA" w:rsidRDefault="00DF21AB" w:rsidP="00DF21AB">
            <w:pPr>
              <w:ind w:right="-72"/>
              <w:jc w:val="right"/>
              <w:rPr>
                <w:rFonts w:ascii="Arial" w:hAnsi="Arial" w:cs="Arial"/>
                <w:color w:val="000000"/>
                <w:sz w:val="16"/>
                <w:szCs w:val="16"/>
              </w:rPr>
            </w:pPr>
            <w:r w:rsidRPr="008730AA">
              <w:rPr>
                <w:rFonts w:ascii="Arial" w:hAnsi="Arial" w:cs="Arial"/>
                <w:color w:val="000000"/>
                <w:sz w:val="16"/>
                <w:szCs w:val="16"/>
              </w:rPr>
              <w:t>100.00</w:t>
            </w:r>
          </w:p>
        </w:tc>
        <w:tc>
          <w:tcPr>
            <w:tcW w:w="1175" w:type="dxa"/>
            <w:vAlign w:val="bottom"/>
          </w:tcPr>
          <w:p w:rsidR="00DF21AB" w:rsidRPr="008730AA" w:rsidRDefault="00DF21AB" w:rsidP="00DF21AB">
            <w:pPr>
              <w:ind w:right="-72"/>
              <w:jc w:val="right"/>
              <w:rPr>
                <w:rFonts w:ascii="Arial" w:hAnsi="Arial" w:cs="Arial"/>
                <w:sz w:val="16"/>
                <w:szCs w:val="16"/>
                <w:lang w:val="en-US"/>
              </w:rPr>
            </w:pPr>
            <w:r w:rsidRPr="008730AA">
              <w:rPr>
                <w:rFonts w:ascii="Arial" w:hAnsi="Arial" w:cs="Arial"/>
                <w:sz w:val="16"/>
                <w:szCs w:val="16"/>
                <w:lang w:val="en-US"/>
              </w:rPr>
              <w:t>59,999,700</w:t>
            </w:r>
          </w:p>
        </w:tc>
      </w:tr>
      <w:tr w:rsidR="00DF21AB" w:rsidRPr="008730AA" w:rsidTr="005D33E6">
        <w:trPr>
          <w:cantSplit/>
        </w:trPr>
        <w:tc>
          <w:tcPr>
            <w:tcW w:w="2477" w:type="dxa"/>
          </w:tcPr>
          <w:p w:rsidR="00DF21AB" w:rsidRPr="008730AA" w:rsidRDefault="00DF21AB" w:rsidP="00DF21AB">
            <w:pPr>
              <w:ind w:left="540"/>
              <w:rPr>
                <w:rFonts w:ascii="Arial" w:hAnsi="Arial" w:cs="Arial"/>
                <w:color w:val="000000"/>
                <w:sz w:val="16"/>
                <w:szCs w:val="16"/>
                <w:cs/>
                <w:lang w:val="en-US"/>
              </w:rPr>
            </w:pPr>
            <w:r w:rsidRPr="008730AA">
              <w:rPr>
                <w:rFonts w:ascii="Arial" w:hAnsi="Arial" w:cs="Arial"/>
                <w:color w:val="000000"/>
                <w:sz w:val="16"/>
                <w:szCs w:val="16"/>
                <w:lang w:val="en-US"/>
              </w:rPr>
              <w:t xml:space="preserve">   Company Limited</w:t>
            </w:r>
          </w:p>
        </w:tc>
        <w:tc>
          <w:tcPr>
            <w:tcW w:w="1350" w:type="dxa"/>
            <w:vAlign w:val="bottom"/>
          </w:tcPr>
          <w:p w:rsidR="00DF21AB" w:rsidRPr="008730AA" w:rsidRDefault="00DF21AB" w:rsidP="00DF21AB">
            <w:pPr>
              <w:ind w:right="-72"/>
              <w:jc w:val="right"/>
              <w:rPr>
                <w:rFonts w:ascii="Arial" w:hAnsi="Arial" w:cs="Arial"/>
                <w:snapToGrid w:val="0"/>
                <w:color w:val="000000"/>
                <w:sz w:val="16"/>
                <w:szCs w:val="16"/>
              </w:rPr>
            </w:pPr>
            <w:r w:rsidRPr="008730AA">
              <w:rPr>
                <w:rFonts w:ascii="Arial" w:hAnsi="Arial" w:cs="Arial"/>
                <w:snapToGrid w:val="0"/>
                <w:color w:val="000000"/>
                <w:sz w:val="16"/>
                <w:szCs w:val="16"/>
              </w:rPr>
              <w:t>and distribution</w:t>
            </w:r>
          </w:p>
        </w:tc>
        <w:tc>
          <w:tcPr>
            <w:tcW w:w="1260" w:type="dxa"/>
            <w:vAlign w:val="bottom"/>
          </w:tcPr>
          <w:p w:rsidR="00DF21AB" w:rsidRPr="008730AA" w:rsidRDefault="00DF21AB" w:rsidP="00DF21AB">
            <w:pPr>
              <w:ind w:right="-72"/>
              <w:jc w:val="right"/>
              <w:rPr>
                <w:rFonts w:ascii="Arial" w:hAnsi="Arial" w:cs="Arial"/>
                <w:color w:val="000000"/>
                <w:sz w:val="16"/>
                <w:szCs w:val="16"/>
                <w:lang w:val="en-US"/>
              </w:rPr>
            </w:pPr>
          </w:p>
        </w:tc>
        <w:tc>
          <w:tcPr>
            <w:tcW w:w="1163" w:type="dxa"/>
            <w:vAlign w:val="bottom"/>
          </w:tcPr>
          <w:p w:rsidR="00DF21AB" w:rsidRPr="008730AA" w:rsidRDefault="00DF21AB" w:rsidP="00DF21AB">
            <w:pPr>
              <w:ind w:right="-72"/>
              <w:jc w:val="right"/>
              <w:rPr>
                <w:rFonts w:ascii="Arial" w:hAnsi="Arial" w:cs="Arial"/>
                <w:color w:val="000000"/>
                <w:sz w:val="16"/>
                <w:szCs w:val="16"/>
                <w:lang w:val="en-US"/>
              </w:rPr>
            </w:pPr>
          </w:p>
        </w:tc>
        <w:tc>
          <w:tcPr>
            <w:tcW w:w="1154" w:type="dxa"/>
            <w:vAlign w:val="bottom"/>
          </w:tcPr>
          <w:p w:rsidR="00DF21AB" w:rsidRPr="008730AA" w:rsidRDefault="00DF21AB" w:rsidP="00DF21AB">
            <w:pPr>
              <w:ind w:right="-72"/>
              <w:jc w:val="right"/>
              <w:rPr>
                <w:rFonts w:ascii="Arial" w:hAnsi="Arial" w:cs="Arial"/>
                <w:color w:val="000000"/>
                <w:sz w:val="16"/>
                <w:szCs w:val="16"/>
                <w:lang w:val="en-US"/>
              </w:rPr>
            </w:pPr>
          </w:p>
        </w:tc>
        <w:tc>
          <w:tcPr>
            <w:tcW w:w="990" w:type="dxa"/>
            <w:vAlign w:val="bottom"/>
          </w:tcPr>
          <w:p w:rsidR="00DF21AB" w:rsidRPr="008730AA" w:rsidRDefault="00DF21AB" w:rsidP="00DF21AB">
            <w:pPr>
              <w:ind w:right="-72"/>
              <w:jc w:val="right"/>
              <w:rPr>
                <w:rFonts w:ascii="Arial" w:hAnsi="Arial" w:cs="Arial"/>
                <w:color w:val="000000"/>
                <w:sz w:val="16"/>
                <w:szCs w:val="16"/>
              </w:rPr>
            </w:pPr>
          </w:p>
        </w:tc>
        <w:tc>
          <w:tcPr>
            <w:tcW w:w="1175" w:type="dxa"/>
            <w:vAlign w:val="bottom"/>
          </w:tcPr>
          <w:p w:rsidR="00DF21AB" w:rsidRPr="008730AA" w:rsidRDefault="00DF21AB" w:rsidP="00DF21AB">
            <w:pPr>
              <w:ind w:right="-72"/>
              <w:jc w:val="right"/>
              <w:rPr>
                <w:rFonts w:ascii="Arial" w:hAnsi="Arial" w:cs="Arial"/>
                <w:sz w:val="16"/>
                <w:szCs w:val="16"/>
                <w:lang w:val="en-US"/>
              </w:rPr>
            </w:pPr>
          </w:p>
        </w:tc>
      </w:tr>
      <w:tr w:rsidR="00DF21AB" w:rsidRPr="008730AA" w:rsidTr="005D33E6">
        <w:trPr>
          <w:cantSplit/>
        </w:trPr>
        <w:tc>
          <w:tcPr>
            <w:tcW w:w="2477" w:type="dxa"/>
          </w:tcPr>
          <w:p w:rsidR="00DF21AB" w:rsidRPr="008730AA" w:rsidRDefault="00DF21AB" w:rsidP="00DF21AB">
            <w:pPr>
              <w:ind w:left="540"/>
              <w:rPr>
                <w:rFonts w:ascii="Arial" w:hAnsi="Arial" w:cs="Arial"/>
                <w:color w:val="000000"/>
                <w:sz w:val="16"/>
                <w:szCs w:val="16"/>
                <w:lang w:val="en-US"/>
              </w:rPr>
            </w:pPr>
          </w:p>
        </w:tc>
        <w:tc>
          <w:tcPr>
            <w:tcW w:w="1350" w:type="dxa"/>
            <w:vAlign w:val="bottom"/>
          </w:tcPr>
          <w:p w:rsidR="00DF21AB" w:rsidRPr="008730AA" w:rsidRDefault="00DF21AB" w:rsidP="00DF21AB">
            <w:pPr>
              <w:ind w:right="-72"/>
              <w:jc w:val="right"/>
              <w:rPr>
                <w:rFonts w:ascii="Arial" w:hAnsi="Arial" w:cs="Arial"/>
                <w:snapToGrid w:val="0"/>
                <w:color w:val="000000"/>
                <w:sz w:val="16"/>
                <w:szCs w:val="16"/>
              </w:rPr>
            </w:pPr>
            <w:r w:rsidRPr="008730AA">
              <w:rPr>
                <w:rFonts w:ascii="Arial" w:hAnsi="Arial" w:cs="Arial"/>
                <w:snapToGrid w:val="0"/>
                <w:color w:val="000000"/>
                <w:sz w:val="16"/>
                <w:szCs w:val="16"/>
              </w:rPr>
              <w:t>of electricity</w:t>
            </w:r>
          </w:p>
        </w:tc>
        <w:tc>
          <w:tcPr>
            <w:tcW w:w="1260" w:type="dxa"/>
            <w:vAlign w:val="bottom"/>
          </w:tcPr>
          <w:p w:rsidR="00DF21AB" w:rsidRPr="008730AA" w:rsidRDefault="00DF21AB" w:rsidP="00DF21AB">
            <w:pPr>
              <w:ind w:right="-72"/>
              <w:jc w:val="right"/>
              <w:rPr>
                <w:rFonts w:ascii="Arial" w:hAnsi="Arial" w:cs="Arial"/>
                <w:color w:val="000000"/>
                <w:sz w:val="16"/>
                <w:szCs w:val="16"/>
                <w:lang w:val="en-US"/>
              </w:rPr>
            </w:pPr>
          </w:p>
        </w:tc>
        <w:tc>
          <w:tcPr>
            <w:tcW w:w="1163" w:type="dxa"/>
            <w:vAlign w:val="bottom"/>
          </w:tcPr>
          <w:p w:rsidR="00DF21AB" w:rsidRPr="008730AA" w:rsidRDefault="00DF21AB" w:rsidP="00DF21AB">
            <w:pPr>
              <w:ind w:right="-72"/>
              <w:jc w:val="right"/>
              <w:rPr>
                <w:rFonts w:ascii="Arial" w:hAnsi="Arial" w:cs="Arial"/>
                <w:color w:val="000000"/>
                <w:sz w:val="16"/>
                <w:szCs w:val="16"/>
                <w:lang w:val="en-US"/>
              </w:rPr>
            </w:pPr>
          </w:p>
        </w:tc>
        <w:tc>
          <w:tcPr>
            <w:tcW w:w="1154" w:type="dxa"/>
            <w:vAlign w:val="bottom"/>
          </w:tcPr>
          <w:p w:rsidR="00DF21AB" w:rsidRPr="008730AA" w:rsidRDefault="00DF21AB" w:rsidP="00DF21AB">
            <w:pPr>
              <w:ind w:right="-72"/>
              <w:jc w:val="right"/>
              <w:rPr>
                <w:rFonts w:ascii="Arial" w:hAnsi="Arial" w:cs="Arial"/>
                <w:color w:val="000000"/>
                <w:sz w:val="16"/>
                <w:szCs w:val="16"/>
                <w:lang w:val="en-US"/>
              </w:rPr>
            </w:pPr>
          </w:p>
        </w:tc>
        <w:tc>
          <w:tcPr>
            <w:tcW w:w="990" w:type="dxa"/>
            <w:vAlign w:val="bottom"/>
          </w:tcPr>
          <w:p w:rsidR="00DF21AB" w:rsidRPr="008730AA" w:rsidRDefault="00DF21AB" w:rsidP="00DF21AB">
            <w:pPr>
              <w:ind w:right="-72"/>
              <w:jc w:val="right"/>
              <w:rPr>
                <w:rFonts w:ascii="Arial" w:hAnsi="Arial" w:cs="Arial"/>
                <w:color w:val="000000"/>
                <w:sz w:val="16"/>
                <w:szCs w:val="16"/>
              </w:rPr>
            </w:pPr>
          </w:p>
        </w:tc>
        <w:tc>
          <w:tcPr>
            <w:tcW w:w="1175" w:type="dxa"/>
            <w:vAlign w:val="bottom"/>
          </w:tcPr>
          <w:p w:rsidR="00DF21AB" w:rsidRPr="008730AA" w:rsidRDefault="00DF21AB" w:rsidP="00DF21AB">
            <w:pPr>
              <w:ind w:right="-72"/>
              <w:jc w:val="right"/>
              <w:rPr>
                <w:rFonts w:ascii="Arial" w:hAnsi="Arial" w:cs="Arial"/>
                <w:sz w:val="16"/>
                <w:szCs w:val="16"/>
                <w:lang w:val="en-US"/>
              </w:rPr>
            </w:pPr>
          </w:p>
        </w:tc>
      </w:tr>
      <w:tr w:rsidR="00DF21AB" w:rsidRPr="008730AA" w:rsidTr="005D33E6">
        <w:trPr>
          <w:cantSplit/>
        </w:trPr>
        <w:tc>
          <w:tcPr>
            <w:tcW w:w="2477" w:type="dxa"/>
          </w:tcPr>
          <w:p w:rsidR="00DF21AB" w:rsidRPr="008730AA" w:rsidRDefault="00DF21AB" w:rsidP="00DF21AB">
            <w:pPr>
              <w:ind w:left="540"/>
              <w:rPr>
                <w:rFonts w:ascii="Arial" w:hAnsi="Arial" w:cs="Arial"/>
                <w:color w:val="000000"/>
                <w:sz w:val="16"/>
                <w:szCs w:val="16"/>
                <w:cs/>
                <w:lang w:val="en-US"/>
              </w:rPr>
            </w:pPr>
            <w:r w:rsidRPr="008730AA">
              <w:rPr>
                <w:rFonts w:ascii="Arial" w:hAnsi="Arial" w:cs="Arial"/>
                <w:color w:val="000000"/>
                <w:sz w:val="16"/>
                <w:szCs w:val="16"/>
                <w:lang w:val="en-US"/>
              </w:rPr>
              <w:t>Dohome Automation</w:t>
            </w:r>
          </w:p>
        </w:tc>
        <w:tc>
          <w:tcPr>
            <w:tcW w:w="1350" w:type="dxa"/>
            <w:vAlign w:val="bottom"/>
          </w:tcPr>
          <w:p w:rsidR="00DF21AB" w:rsidRPr="008730AA" w:rsidRDefault="00DF21AB" w:rsidP="00DF21AB">
            <w:pPr>
              <w:ind w:right="-72"/>
              <w:jc w:val="right"/>
              <w:rPr>
                <w:rFonts w:ascii="Arial" w:hAnsi="Arial" w:cs="Arial"/>
                <w:snapToGrid w:val="0"/>
                <w:color w:val="000000"/>
                <w:sz w:val="16"/>
                <w:szCs w:val="16"/>
              </w:rPr>
            </w:pPr>
            <w:r w:rsidRPr="008730AA">
              <w:rPr>
                <w:rFonts w:ascii="Arial" w:hAnsi="Arial" w:cs="Arial"/>
                <w:snapToGrid w:val="0"/>
                <w:color w:val="000000"/>
                <w:sz w:val="16"/>
                <w:szCs w:val="16"/>
              </w:rPr>
              <w:t>Automated</w:t>
            </w:r>
          </w:p>
        </w:tc>
        <w:tc>
          <w:tcPr>
            <w:tcW w:w="1260" w:type="dxa"/>
            <w:vAlign w:val="bottom"/>
          </w:tcPr>
          <w:p w:rsidR="00DF21AB" w:rsidRPr="008730AA" w:rsidRDefault="00DF21AB" w:rsidP="00DF21AB">
            <w:pPr>
              <w:ind w:right="-72"/>
              <w:jc w:val="right"/>
              <w:rPr>
                <w:rFonts w:ascii="Arial" w:hAnsi="Arial" w:cs="Arial"/>
                <w:color w:val="000000"/>
                <w:sz w:val="16"/>
                <w:szCs w:val="16"/>
                <w:lang w:val="en-US"/>
              </w:rPr>
            </w:pPr>
            <w:r w:rsidRPr="008730AA">
              <w:rPr>
                <w:rFonts w:ascii="Arial" w:hAnsi="Arial" w:cs="Arial"/>
                <w:color w:val="000000"/>
                <w:sz w:val="16"/>
                <w:szCs w:val="16"/>
                <w:lang w:val="en-US"/>
              </w:rPr>
              <w:t>Thailand</w:t>
            </w:r>
          </w:p>
        </w:tc>
        <w:tc>
          <w:tcPr>
            <w:tcW w:w="1163" w:type="dxa"/>
            <w:vAlign w:val="bottom"/>
          </w:tcPr>
          <w:p w:rsidR="00DF21AB" w:rsidRPr="008730AA" w:rsidRDefault="00DF21AB" w:rsidP="00DF21AB">
            <w:pPr>
              <w:ind w:right="-72"/>
              <w:jc w:val="right"/>
              <w:rPr>
                <w:rFonts w:ascii="Arial" w:hAnsi="Arial" w:cs="Arial"/>
                <w:color w:val="000000"/>
                <w:sz w:val="16"/>
                <w:szCs w:val="16"/>
                <w:lang w:val="en-US"/>
              </w:rPr>
            </w:pPr>
            <w:r w:rsidRPr="008730AA">
              <w:rPr>
                <w:rFonts w:ascii="Arial" w:hAnsi="Arial" w:cs="Arial"/>
                <w:sz w:val="16"/>
                <w:szCs w:val="16"/>
                <w:lang w:val="en-US"/>
              </w:rPr>
              <w:t>Shareholder</w:t>
            </w:r>
          </w:p>
        </w:tc>
        <w:tc>
          <w:tcPr>
            <w:tcW w:w="1154" w:type="dxa"/>
            <w:vAlign w:val="bottom"/>
          </w:tcPr>
          <w:p w:rsidR="00DF21AB" w:rsidRPr="008730AA" w:rsidRDefault="00DF21AB" w:rsidP="00DF21AB">
            <w:pPr>
              <w:ind w:right="-72"/>
              <w:jc w:val="right"/>
              <w:rPr>
                <w:rFonts w:ascii="Arial" w:hAnsi="Arial" w:cs="Arial"/>
                <w:color w:val="000000"/>
                <w:sz w:val="16"/>
                <w:szCs w:val="16"/>
                <w:lang w:val="en-US"/>
              </w:rPr>
            </w:pPr>
            <w:r w:rsidRPr="008730AA">
              <w:rPr>
                <w:rFonts w:ascii="Arial" w:hAnsi="Arial" w:cs="Arial"/>
                <w:color w:val="000000"/>
                <w:sz w:val="16"/>
                <w:szCs w:val="16"/>
                <w:lang w:val="en-US"/>
              </w:rPr>
              <w:t>1.25</w:t>
            </w:r>
          </w:p>
        </w:tc>
        <w:tc>
          <w:tcPr>
            <w:tcW w:w="990" w:type="dxa"/>
            <w:vAlign w:val="bottom"/>
          </w:tcPr>
          <w:p w:rsidR="00DF21AB" w:rsidRPr="008730AA" w:rsidRDefault="00DF21AB" w:rsidP="00DF21AB">
            <w:pPr>
              <w:ind w:right="-72"/>
              <w:jc w:val="right"/>
              <w:rPr>
                <w:rFonts w:ascii="Arial" w:hAnsi="Arial" w:cs="Arial"/>
                <w:color w:val="000000"/>
                <w:sz w:val="16"/>
                <w:szCs w:val="16"/>
              </w:rPr>
            </w:pPr>
            <w:r w:rsidRPr="008730AA">
              <w:rPr>
                <w:rFonts w:ascii="Arial" w:hAnsi="Arial" w:cs="Arial"/>
                <w:color w:val="000000"/>
                <w:sz w:val="16"/>
                <w:szCs w:val="16"/>
              </w:rPr>
              <w:t>100.00</w:t>
            </w:r>
          </w:p>
        </w:tc>
        <w:tc>
          <w:tcPr>
            <w:tcW w:w="1175" w:type="dxa"/>
            <w:vAlign w:val="bottom"/>
          </w:tcPr>
          <w:p w:rsidR="00DF21AB" w:rsidRPr="008730AA" w:rsidRDefault="00DF21AB" w:rsidP="00DF21AB">
            <w:pPr>
              <w:ind w:right="-72"/>
              <w:jc w:val="right"/>
              <w:rPr>
                <w:rFonts w:ascii="Arial" w:hAnsi="Arial" w:cs="Arial"/>
                <w:sz w:val="16"/>
                <w:szCs w:val="16"/>
                <w:lang w:val="en-US"/>
              </w:rPr>
            </w:pPr>
            <w:r w:rsidRPr="008730AA">
              <w:rPr>
                <w:rFonts w:ascii="Arial" w:hAnsi="Arial" w:cs="Arial"/>
                <w:sz w:val="16"/>
                <w:szCs w:val="16"/>
                <w:lang w:val="en-US"/>
              </w:rPr>
              <w:t>1,249,925</w:t>
            </w:r>
          </w:p>
        </w:tc>
      </w:tr>
      <w:tr w:rsidR="00DF21AB" w:rsidRPr="008730AA" w:rsidTr="005D33E6">
        <w:trPr>
          <w:cantSplit/>
        </w:trPr>
        <w:tc>
          <w:tcPr>
            <w:tcW w:w="2477" w:type="dxa"/>
          </w:tcPr>
          <w:p w:rsidR="00DF21AB" w:rsidRPr="008730AA" w:rsidRDefault="00DF21AB" w:rsidP="00DF21AB">
            <w:pPr>
              <w:ind w:left="540"/>
              <w:rPr>
                <w:rFonts w:ascii="Arial" w:hAnsi="Arial" w:cs="Arial"/>
                <w:color w:val="000000"/>
                <w:sz w:val="16"/>
                <w:szCs w:val="16"/>
                <w:cs/>
                <w:lang w:val="en-US"/>
              </w:rPr>
            </w:pPr>
            <w:r w:rsidRPr="008730AA">
              <w:rPr>
                <w:rFonts w:ascii="Arial" w:hAnsi="Arial" w:cs="Arial"/>
                <w:color w:val="000000"/>
                <w:sz w:val="16"/>
                <w:szCs w:val="16"/>
                <w:lang w:val="en-US"/>
              </w:rPr>
              <w:t xml:space="preserve">   Company Limited</w:t>
            </w:r>
          </w:p>
        </w:tc>
        <w:tc>
          <w:tcPr>
            <w:tcW w:w="1350" w:type="dxa"/>
            <w:vAlign w:val="bottom"/>
          </w:tcPr>
          <w:p w:rsidR="00DF21AB" w:rsidRPr="008730AA" w:rsidRDefault="00DF21AB" w:rsidP="00DF21AB">
            <w:pPr>
              <w:ind w:right="-72"/>
              <w:jc w:val="right"/>
              <w:rPr>
                <w:rFonts w:ascii="Arial" w:hAnsi="Arial" w:cs="Arial"/>
                <w:snapToGrid w:val="0"/>
                <w:color w:val="000000"/>
                <w:sz w:val="16"/>
                <w:szCs w:val="16"/>
              </w:rPr>
            </w:pPr>
            <w:r w:rsidRPr="008730AA">
              <w:rPr>
                <w:rFonts w:ascii="Arial" w:hAnsi="Arial" w:cs="Arial"/>
                <w:snapToGrid w:val="0"/>
                <w:color w:val="000000"/>
                <w:sz w:val="16"/>
                <w:szCs w:val="16"/>
              </w:rPr>
              <w:t>storage services</w:t>
            </w:r>
          </w:p>
        </w:tc>
        <w:tc>
          <w:tcPr>
            <w:tcW w:w="1260" w:type="dxa"/>
            <w:vAlign w:val="bottom"/>
          </w:tcPr>
          <w:p w:rsidR="00DF21AB" w:rsidRPr="008730AA" w:rsidRDefault="00DF21AB" w:rsidP="00DF21AB">
            <w:pPr>
              <w:ind w:right="-72"/>
              <w:jc w:val="right"/>
              <w:rPr>
                <w:rFonts w:ascii="Arial" w:hAnsi="Arial" w:cs="Arial"/>
                <w:color w:val="000000"/>
                <w:sz w:val="16"/>
                <w:szCs w:val="16"/>
                <w:lang w:val="en-US"/>
              </w:rPr>
            </w:pPr>
          </w:p>
        </w:tc>
        <w:tc>
          <w:tcPr>
            <w:tcW w:w="1163" w:type="dxa"/>
            <w:vAlign w:val="bottom"/>
          </w:tcPr>
          <w:p w:rsidR="00DF21AB" w:rsidRPr="008730AA" w:rsidRDefault="00DF21AB" w:rsidP="00DF21AB">
            <w:pPr>
              <w:ind w:right="-72"/>
              <w:jc w:val="right"/>
              <w:rPr>
                <w:rFonts w:ascii="Arial" w:hAnsi="Arial" w:cs="Arial"/>
                <w:color w:val="000000"/>
                <w:sz w:val="16"/>
                <w:szCs w:val="16"/>
                <w:lang w:val="en-US"/>
              </w:rPr>
            </w:pPr>
          </w:p>
        </w:tc>
        <w:tc>
          <w:tcPr>
            <w:tcW w:w="1154" w:type="dxa"/>
            <w:vAlign w:val="bottom"/>
          </w:tcPr>
          <w:p w:rsidR="00DF21AB" w:rsidRPr="008730AA" w:rsidRDefault="00DF21AB" w:rsidP="00DF21AB">
            <w:pPr>
              <w:ind w:right="-72"/>
              <w:jc w:val="right"/>
              <w:rPr>
                <w:rFonts w:ascii="Arial" w:hAnsi="Arial" w:cs="Arial"/>
                <w:color w:val="000000"/>
                <w:sz w:val="16"/>
                <w:szCs w:val="16"/>
                <w:lang w:val="en-US"/>
              </w:rPr>
            </w:pPr>
          </w:p>
        </w:tc>
        <w:tc>
          <w:tcPr>
            <w:tcW w:w="990" w:type="dxa"/>
            <w:vAlign w:val="bottom"/>
          </w:tcPr>
          <w:p w:rsidR="00DF21AB" w:rsidRPr="008730AA" w:rsidRDefault="00DF21AB" w:rsidP="00DF21AB">
            <w:pPr>
              <w:ind w:right="-72"/>
              <w:jc w:val="right"/>
              <w:rPr>
                <w:rFonts w:ascii="Arial" w:hAnsi="Arial" w:cs="Arial"/>
                <w:color w:val="000000"/>
                <w:sz w:val="16"/>
                <w:szCs w:val="16"/>
              </w:rPr>
            </w:pPr>
          </w:p>
        </w:tc>
        <w:tc>
          <w:tcPr>
            <w:tcW w:w="1175" w:type="dxa"/>
            <w:vAlign w:val="bottom"/>
          </w:tcPr>
          <w:p w:rsidR="00DF21AB" w:rsidRPr="008730AA" w:rsidRDefault="00DF21AB" w:rsidP="00DF21AB">
            <w:pPr>
              <w:pBdr>
                <w:bottom w:val="single" w:sz="4" w:space="1" w:color="auto"/>
              </w:pBdr>
              <w:ind w:right="-72"/>
              <w:jc w:val="right"/>
              <w:rPr>
                <w:rFonts w:ascii="Arial" w:hAnsi="Arial" w:cs="Arial"/>
                <w:sz w:val="16"/>
                <w:szCs w:val="16"/>
                <w:lang w:val="en-US"/>
              </w:rPr>
            </w:pPr>
          </w:p>
        </w:tc>
      </w:tr>
      <w:tr w:rsidR="00DF21AB" w:rsidRPr="008730AA" w:rsidTr="005D33E6">
        <w:trPr>
          <w:cantSplit/>
        </w:trPr>
        <w:tc>
          <w:tcPr>
            <w:tcW w:w="2477" w:type="dxa"/>
          </w:tcPr>
          <w:p w:rsidR="00DF21AB" w:rsidRPr="008730AA" w:rsidRDefault="00DF21AB" w:rsidP="00DF21AB">
            <w:pPr>
              <w:ind w:left="540"/>
              <w:rPr>
                <w:rFonts w:ascii="Arial" w:hAnsi="Arial" w:cs="Arial"/>
                <w:color w:val="000000"/>
                <w:sz w:val="12"/>
                <w:szCs w:val="12"/>
                <w:lang w:val="en-US"/>
              </w:rPr>
            </w:pPr>
          </w:p>
        </w:tc>
        <w:tc>
          <w:tcPr>
            <w:tcW w:w="1350" w:type="dxa"/>
            <w:vAlign w:val="bottom"/>
          </w:tcPr>
          <w:p w:rsidR="00DF21AB" w:rsidRPr="008730AA" w:rsidRDefault="00DF21AB" w:rsidP="00DF21AB">
            <w:pPr>
              <w:ind w:right="-72"/>
              <w:jc w:val="right"/>
              <w:rPr>
                <w:rFonts w:ascii="Arial" w:hAnsi="Arial" w:cs="Arial"/>
                <w:snapToGrid w:val="0"/>
                <w:color w:val="000000"/>
                <w:sz w:val="12"/>
                <w:szCs w:val="12"/>
              </w:rPr>
            </w:pPr>
          </w:p>
        </w:tc>
        <w:tc>
          <w:tcPr>
            <w:tcW w:w="1260" w:type="dxa"/>
            <w:vAlign w:val="bottom"/>
          </w:tcPr>
          <w:p w:rsidR="00DF21AB" w:rsidRPr="008730AA" w:rsidRDefault="00DF21AB" w:rsidP="00DF21AB">
            <w:pPr>
              <w:ind w:right="-72"/>
              <w:jc w:val="right"/>
              <w:rPr>
                <w:rFonts w:ascii="Arial" w:hAnsi="Arial" w:cs="Arial"/>
                <w:color w:val="000000"/>
                <w:sz w:val="12"/>
                <w:szCs w:val="12"/>
                <w:lang w:val="en-US"/>
              </w:rPr>
            </w:pPr>
          </w:p>
        </w:tc>
        <w:tc>
          <w:tcPr>
            <w:tcW w:w="1163" w:type="dxa"/>
            <w:vAlign w:val="bottom"/>
          </w:tcPr>
          <w:p w:rsidR="00DF21AB" w:rsidRPr="008730AA" w:rsidRDefault="00DF21AB" w:rsidP="00DF21AB">
            <w:pPr>
              <w:ind w:right="-72"/>
              <w:jc w:val="right"/>
              <w:rPr>
                <w:rFonts w:ascii="Arial" w:hAnsi="Arial" w:cs="Arial"/>
                <w:color w:val="000000"/>
                <w:sz w:val="12"/>
                <w:szCs w:val="12"/>
                <w:lang w:val="en-US"/>
              </w:rPr>
            </w:pPr>
          </w:p>
        </w:tc>
        <w:tc>
          <w:tcPr>
            <w:tcW w:w="1154" w:type="dxa"/>
            <w:vAlign w:val="bottom"/>
          </w:tcPr>
          <w:p w:rsidR="00DF21AB" w:rsidRPr="008730AA" w:rsidRDefault="00DF21AB" w:rsidP="00DF21AB">
            <w:pPr>
              <w:ind w:right="-72"/>
              <w:jc w:val="right"/>
              <w:rPr>
                <w:rFonts w:ascii="Arial" w:hAnsi="Arial" w:cs="Arial"/>
                <w:color w:val="000000"/>
                <w:sz w:val="12"/>
                <w:szCs w:val="12"/>
                <w:lang w:val="en-US"/>
              </w:rPr>
            </w:pPr>
          </w:p>
        </w:tc>
        <w:tc>
          <w:tcPr>
            <w:tcW w:w="990" w:type="dxa"/>
            <w:vAlign w:val="bottom"/>
          </w:tcPr>
          <w:p w:rsidR="00DF21AB" w:rsidRPr="008730AA" w:rsidRDefault="00DF21AB" w:rsidP="00DF21AB">
            <w:pPr>
              <w:ind w:right="-72"/>
              <w:jc w:val="right"/>
              <w:rPr>
                <w:rFonts w:ascii="Arial" w:hAnsi="Arial" w:cs="Arial"/>
                <w:color w:val="000000"/>
                <w:sz w:val="12"/>
                <w:szCs w:val="12"/>
              </w:rPr>
            </w:pPr>
          </w:p>
        </w:tc>
        <w:tc>
          <w:tcPr>
            <w:tcW w:w="1175" w:type="dxa"/>
            <w:vAlign w:val="bottom"/>
          </w:tcPr>
          <w:p w:rsidR="00DF21AB" w:rsidRPr="008730AA" w:rsidRDefault="00DF21AB" w:rsidP="00DF21AB">
            <w:pPr>
              <w:ind w:right="-72"/>
              <w:jc w:val="right"/>
              <w:rPr>
                <w:rFonts w:ascii="Arial" w:hAnsi="Arial" w:cs="Arial"/>
                <w:sz w:val="12"/>
                <w:szCs w:val="12"/>
                <w:lang w:val="en-US"/>
              </w:rPr>
            </w:pPr>
          </w:p>
        </w:tc>
      </w:tr>
      <w:tr w:rsidR="00DF21AB" w:rsidRPr="008730AA" w:rsidTr="005D33E6">
        <w:trPr>
          <w:cantSplit/>
        </w:trPr>
        <w:tc>
          <w:tcPr>
            <w:tcW w:w="2477" w:type="dxa"/>
          </w:tcPr>
          <w:p w:rsidR="00DF21AB" w:rsidRPr="008730AA" w:rsidRDefault="00DF21AB" w:rsidP="00DF21AB">
            <w:pPr>
              <w:ind w:left="540"/>
              <w:rPr>
                <w:rFonts w:ascii="Arial" w:hAnsi="Arial" w:cs="Arial"/>
                <w:color w:val="000000"/>
                <w:sz w:val="16"/>
                <w:szCs w:val="16"/>
                <w:lang w:val="en-US"/>
              </w:rPr>
            </w:pPr>
          </w:p>
        </w:tc>
        <w:tc>
          <w:tcPr>
            <w:tcW w:w="1350" w:type="dxa"/>
            <w:vAlign w:val="bottom"/>
          </w:tcPr>
          <w:p w:rsidR="00DF21AB" w:rsidRPr="008730AA" w:rsidRDefault="00DF21AB" w:rsidP="00DF21AB">
            <w:pPr>
              <w:ind w:right="-72"/>
              <w:jc w:val="right"/>
              <w:rPr>
                <w:rFonts w:ascii="Arial" w:hAnsi="Arial" w:cs="Arial"/>
                <w:snapToGrid w:val="0"/>
                <w:color w:val="000000"/>
                <w:sz w:val="16"/>
                <w:szCs w:val="16"/>
              </w:rPr>
            </w:pPr>
          </w:p>
        </w:tc>
        <w:tc>
          <w:tcPr>
            <w:tcW w:w="1260" w:type="dxa"/>
            <w:vAlign w:val="bottom"/>
          </w:tcPr>
          <w:p w:rsidR="00DF21AB" w:rsidRPr="008730AA" w:rsidRDefault="00DF21AB" w:rsidP="00DF21AB">
            <w:pPr>
              <w:ind w:right="-72"/>
              <w:jc w:val="right"/>
              <w:rPr>
                <w:rFonts w:ascii="Arial" w:hAnsi="Arial" w:cs="Arial"/>
                <w:color w:val="000000"/>
                <w:sz w:val="16"/>
                <w:szCs w:val="16"/>
                <w:lang w:val="en-US"/>
              </w:rPr>
            </w:pPr>
          </w:p>
        </w:tc>
        <w:tc>
          <w:tcPr>
            <w:tcW w:w="1163" w:type="dxa"/>
            <w:vAlign w:val="bottom"/>
          </w:tcPr>
          <w:p w:rsidR="00DF21AB" w:rsidRPr="008730AA" w:rsidRDefault="00DF21AB" w:rsidP="00DF21AB">
            <w:pPr>
              <w:ind w:right="-72"/>
              <w:jc w:val="right"/>
              <w:rPr>
                <w:rFonts w:ascii="Arial" w:hAnsi="Arial" w:cs="Arial"/>
                <w:color w:val="000000"/>
                <w:sz w:val="16"/>
                <w:szCs w:val="16"/>
                <w:lang w:val="en-US"/>
              </w:rPr>
            </w:pPr>
          </w:p>
        </w:tc>
        <w:tc>
          <w:tcPr>
            <w:tcW w:w="1154" w:type="dxa"/>
            <w:vAlign w:val="bottom"/>
          </w:tcPr>
          <w:p w:rsidR="00DF21AB" w:rsidRPr="008730AA" w:rsidRDefault="00DF21AB" w:rsidP="00DF21AB">
            <w:pPr>
              <w:ind w:right="-72"/>
              <w:jc w:val="right"/>
              <w:rPr>
                <w:rFonts w:ascii="Arial" w:hAnsi="Arial" w:cs="Arial"/>
                <w:color w:val="000000"/>
                <w:sz w:val="16"/>
                <w:szCs w:val="16"/>
                <w:lang w:val="en-US"/>
              </w:rPr>
            </w:pPr>
          </w:p>
        </w:tc>
        <w:tc>
          <w:tcPr>
            <w:tcW w:w="990" w:type="dxa"/>
            <w:vAlign w:val="bottom"/>
          </w:tcPr>
          <w:p w:rsidR="00DF21AB" w:rsidRPr="008730AA" w:rsidRDefault="00DF21AB" w:rsidP="00DF21AB">
            <w:pPr>
              <w:ind w:right="-72"/>
              <w:jc w:val="right"/>
              <w:rPr>
                <w:rFonts w:ascii="Arial" w:hAnsi="Arial" w:cs="Arial"/>
                <w:color w:val="000000"/>
                <w:sz w:val="16"/>
                <w:szCs w:val="16"/>
              </w:rPr>
            </w:pPr>
          </w:p>
        </w:tc>
        <w:tc>
          <w:tcPr>
            <w:tcW w:w="1175" w:type="dxa"/>
            <w:vAlign w:val="bottom"/>
          </w:tcPr>
          <w:p w:rsidR="00DF21AB" w:rsidRPr="008730AA" w:rsidRDefault="00FE05D4" w:rsidP="00DF21AB">
            <w:pPr>
              <w:pBdr>
                <w:bottom w:val="double" w:sz="4" w:space="1" w:color="auto"/>
              </w:pBdr>
              <w:ind w:right="-72"/>
              <w:jc w:val="right"/>
              <w:rPr>
                <w:rFonts w:ascii="Arial" w:hAnsi="Arial" w:cs="Arial"/>
                <w:sz w:val="16"/>
                <w:szCs w:val="16"/>
                <w:lang w:val="en-US"/>
              </w:rPr>
            </w:pPr>
            <w:r w:rsidRPr="008730AA">
              <w:rPr>
                <w:rFonts w:ascii="Arial" w:hAnsi="Arial" w:cs="Arial"/>
                <w:sz w:val="16"/>
                <w:szCs w:val="16"/>
                <w:lang w:val="en-US"/>
              </w:rPr>
              <w:t>1,120,904,940</w:t>
            </w:r>
          </w:p>
        </w:tc>
      </w:tr>
    </w:tbl>
    <w:p w:rsidR="008730AA" w:rsidRDefault="008730AA" w:rsidP="00737765">
      <w:pPr>
        <w:ind w:left="540"/>
        <w:rPr>
          <w:rFonts w:ascii="Arial" w:hAnsi="Arial" w:cs="Arial"/>
          <w:sz w:val="18"/>
          <w:szCs w:val="18"/>
        </w:rPr>
      </w:pPr>
    </w:p>
    <w:tbl>
      <w:tblPr>
        <w:tblW w:w="0" w:type="auto"/>
        <w:tblLayout w:type="fixed"/>
        <w:tblLook w:val="0000" w:firstRow="0" w:lastRow="0" w:firstColumn="0" w:lastColumn="0" w:noHBand="0" w:noVBand="0"/>
      </w:tblPr>
      <w:tblGrid>
        <w:gridCol w:w="2477"/>
        <w:gridCol w:w="1350"/>
        <w:gridCol w:w="1260"/>
        <w:gridCol w:w="1163"/>
        <w:gridCol w:w="1154"/>
        <w:gridCol w:w="990"/>
        <w:gridCol w:w="1175"/>
      </w:tblGrid>
      <w:tr w:rsidR="00600EDE" w:rsidRPr="008730AA" w:rsidTr="004D0E3A">
        <w:trPr>
          <w:cantSplit/>
        </w:trPr>
        <w:tc>
          <w:tcPr>
            <w:tcW w:w="2477" w:type="dxa"/>
            <w:vAlign w:val="center"/>
          </w:tcPr>
          <w:p w:rsidR="00600EDE" w:rsidRPr="008730AA" w:rsidRDefault="00600EDE" w:rsidP="004D0E3A">
            <w:pPr>
              <w:ind w:left="540"/>
              <w:jc w:val="left"/>
              <w:rPr>
                <w:rFonts w:ascii="Arial" w:hAnsi="Arial" w:cs="Arial"/>
                <w:spacing w:val="-2"/>
                <w:sz w:val="16"/>
                <w:szCs w:val="16"/>
              </w:rPr>
            </w:pPr>
            <w:r w:rsidRPr="008730AA">
              <w:rPr>
                <w:rFonts w:ascii="Arial" w:hAnsi="Arial" w:cs="Arial"/>
                <w:b/>
                <w:bCs/>
                <w:spacing w:val="-2"/>
                <w:sz w:val="16"/>
                <w:szCs w:val="16"/>
                <w:lang w:val="en-US"/>
              </w:rPr>
              <w:t>At 31 December 2018</w:t>
            </w:r>
          </w:p>
        </w:tc>
        <w:tc>
          <w:tcPr>
            <w:tcW w:w="7092" w:type="dxa"/>
            <w:gridSpan w:val="6"/>
          </w:tcPr>
          <w:p w:rsidR="00600EDE" w:rsidRPr="008730AA" w:rsidRDefault="00600EDE" w:rsidP="004D0E3A">
            <w:pPr>
              <w:pBdr>
                <w:bottom w:val="single" w:sz="4" w:space="1" w:color="auto"/>
              </w:pBdr>
              <w:ind w:right="-72"/>
              <w:jc w:val="center"/>
              <w:rPr>
                <w:rFonts w:ascii="Arial" w:hAnsi="Arial" w:cs="Arial"/>
                <w:b/>
                <w:bCs/>
                <w:sz w:val="16"/>
                <w:szCs w:val="16"/>
                <w:lang w:val="en-US"/>
              </w:rPr>
            </w:pPr>
            <w:r w:rsidRPr="008730AA">
              <w:rPr>
                <w:rFonts w:ascii="Arial" w:hAnsi="Arial" w:cs="Arial"/>
                <w:b/>
                <w:bCs/>
                <w:sz w:val="16"/>
                <w:szCs w:val="16"/>
                <w:lang w:val="en-US"/>
              </w:rPr>
              <w:t>Separate financial statements</w:t>
            </w:r>
          </w:p>
        </w:tc>
      </w:tr>
      <w:tr w:rsidR="00600EDE" w:rsidRPr="008730AA" w:rsidTr="004D0E3A">
        <w:trPr>
          <w:cantSplit/>
        </w:trPr>
        <w:tc>
          <w:tcPr>
            <w:tcW w:w="2477" w:type="dxa"/>
          </w:tcPr>
          <w:p w:rsidR="00600EDE" w:rsidRPr="008730AA" w:rsidRDefault="00600EDE" w:rsidP="004D0E3A">
            <w:pPr>
              <w:ind w:left="540"/>
              <w:rPr>
                <w:rFonts w:ascii="Arial" w:hAnsi="Arial" w:cs="Arial"/>
                <w:sz w:val="16"/>
                <w:szCs w:val="16"/>
              </w:rPr>
            </w:pPr>
          </w:p>
        </w:tc>
        <w:tc>
          <w:tcPr>
            <w:tcW w:w="1350" w:type="dxa"/>
            <w:vAlign w:val="bottom"/>
          </w:tcPr>
          <w:p w:rsidR="00600EDE" w:rsidRPr="008730AA" w:rsidRDefault="00600EDE" w:rsidP="004D0E3A">
            <w:pPr>
              <w:ind w:right="-72"/>
              <w:jc w:val="right"/>
              <w:rPr>
                <w:rFonts w:ascii="Arial" w:hAnsi="Arial" w:cs="Arial"/>
                <w:b/>
                <w:bCs/>
                <w:sz w:val="16"/>
                <w:szCs w:val="16"/>
                <w:lang w:val="en-US"/>
              </w:rPr>
            </w:pPr>
          </w:p>
        </w:tc>
        <w:tc>
          <w:tcPr>
            <w:tcW w:w="1260" w:type="dxa"/>
          </w:tcPr>
          <w:p w:rsidR="00600EDE" w:rsidRPr="008730AA" w:rsidRDefault="00600EDE" w:rsidP="004D0E3A">
            <w:pPr>
              <w:ind w:right="-72"/>
              <w:jc w:val="right"/>
              <w:rPr>
                <w:rFonts w:ascii="Arial" w:hAnsi="Arial" w:cs="Arial"/>
                <w:b/>
                <w:bCs/>
                <w:sz w:val="16"/>
                <w:szCs w:val="16"/>
                <w:lang w:val="en-US"/>
              </w:rPr>
            </w:pPr>
          </w:p>
        </w:tc>
        <w:tc>
          <w:tcPr>
            <w:tcW w:w="1163" w:type="dxa"/>
            <w:vAlign w:val="bottom"/>
          </w:tcPr>
          <w:p w:rsidR="00600EDE" w:rsidRPr="008730AA" w:rsidRDefault="00600EDE" w:rsidP="004D0E3A">
            <w:pPr>
              <w:ind w:right="-72"/>
              <w:jc w:val="right"/>
              <w:rPr>
                <w:rFonts w:ascii="Arial" w:hAnsi="Arial" w:cs="Arial"/>
                <w:b/>
                <w:bCs/>
                <w:sz w:val="16"/>
                <w:szCs w:val="16"/>
                <w:lang w:val="en-US"/>
              </w:rPr>
            </w:pPr>
          </w:p>
        </w:tc>
        <w:tc>
          <w:tcPr>
            <w:tcW w:w="1154" w:type="dxa"/>
            <w:vAlign w:val="bottom"/>
          </w:tcPr>
          <w:p w:rsidR="00600EDE" w:rsidRPr="008730AA" w:rsidRDefault="00600EDE" w:rsidP="004D0E3A">
            <w:pPr>
              <w:ind w:right="-72"/>
              <w:jc w:val="right"/>
              <w:rPr>
                <w:rFonts w:ascii="Arial" w:hAnsi="Arial" w:cs="Arial"/>
                <w:b/>
                <w:bCs/>
                <w:sz w:val="16"/>
                <w:szCs w:val="16"/>
                <w:lang w:val="en-US"/>
              </w:rPr>
            </w:pPr>
            <w:r w:rsidRPr="008730AA">
              <w:rPr>
                <w:rFonts w:ascii="Arial" w:hAnsi="Arial" w:cs="Arial"/>
                <w:b/>
                <w:bCs/>
                <w:sz w:val="16"/>
                <w:szCs w:val="16"/>
                <w:lang w:val="en-US"/>
              </w:rPr>
              <w:t>Paid-up</w:t>
            </w:r>
          </w:p>
        </w:tc>
        <w:tc>
          <w:tcPr>
            <w:tcW w:w="990" w:type="dxa"/>
            <w:vAlign w:val="bottom"/>
          </w:tcPr>
          <w:p w:rsidR="00600EDE" w:rsidRPr="008730AA" w:rsidRDefault="00600EDE" w:rsidP="004D0E3A">
            <w:pPr>
              <w:ind w:right="-72"/>
              <w:jc w:val="right"/>
              <w:rPr>
                <w:rFonts w:ascii="Arial" w:hAnsi="Arial" w:cs="Arial"/>
                <w:b/>
                <w:bCs/>
                <w:sz w:val="16"/>
                <w:szCs w:val="16"/>
                <w:lang w:val="en-US"/>
              </w:rPr>
            </w:pPr>
            <w:r w:rsidRPr="008730AA">
              <w:rPr>
                <w:rFonts w:ascii="Arial" w:hAnsi="Arial" w:cs="Arial"/>
                <w:b/>
                <w:bCs/>
                <w:sz w:val="16"/>
                <w:szCs w:val="16"/>
                <w:lang w:val="en-US"/>
              </w:rPr>
              <w:t>%</w:t>
            </w:r>
          </w:p>
        </w:tc>
        <w:tc>
          <w:tcPr>
            <w:tcW w:w="1175" w:type="dxa"/>
            <w:vAlign w:val="bottom"/>
          </w:tcPr>
          <w:p w:rsidR="00600EDE" w:rsidRPr="008730AA" w:rsidRDefault="00600EDE" w:rsidP="004D0E3A">
            <w:pPr>
              <w:ind w:right="-72"/>
              <w:jc w:val="right"/>
              <w:rPr>
                <w:rFonts w:ascii="Arial" w:hAnsi="Arial" w:cs="Arial"/>
                <w:b/>
                <w:bCs/>
                <w:sz w:val="16"/>
                <w:szCs w:val="16"/>
                <w:lang w:val="en-US"/>
              </w:rPr>
            </w:pPr>
            <w:r w:rsidRPr="008730AA">
              <w:rPr>
                <w:rFonts w:ascii="Arial" w:hAnsi="Arial" w:cs="Arial"/>
                <w:b/>
                <w:bCs/>
                <w:sz w:val="16"/>
                <w:szCs w:val="16"/>
                <w:lang w:val="en-US"/>
              </w:rPr>
              <w:t>Investment</w:t>
            </w:r>
          </w:p>
        </w:tc>
      </w:tr>
      <w:tr w:rsidR="00600EDE" w:rsidRPr="008730AA" w:rsidTr="004D0E3A">
        <w:trPr>
          <w:cantSplit/>
        </w:trPr>
        <w:tc>
          <w:tcPr>
            <w:tcW w:w="2477" w:type="dxa"/>
          </w:tcPr>
          <w:p w:rsidR="00600EDE" w:rsidRPr="008730AA" w:rsidRDefault="00600EDE" w:rsidP="004D0E3A">
            <w:pPr>
              <w:ind w:left="540"/>
              <w:rPr>
                <w:rFonts w:ascii="Arial" w:hAnsi="Arial" w:cs="Arial"/>
                <w:sz w:val="16"/>
                <w:szCs w:val="16"/>
              </w:rPr>
            </w:pPr>
          </w:p>
        </w:tc>
        <w:tc>
          <w:tcPr>
            <w:tcW w:w="1350" w:type="dxa"/>
            <w:vAlign w:val="bottom"/>
          </w:tcPr>
          <w:p w:rsidR="00600EDE" w:rsidRPr="008730AA" w:rsidRDefault="00600EDE" w:rsidP="004D0E3A">
            <w:pPr>
              <w:ind w:right="-72"/>
              <w:jc w:val="right"/>
              <w:rPr>
                <w:rFonts w:ascii="Arial" w:hAnsi="Arial" w:cs="Arial"/>
                <w:b/>
                <w:bCs/>
                <w:sz w:val="16"/>
                <w:szCs w:val="16"/>
                <w:lang w:val="en-US"/>
              </w:rPr>
            </w:pPr>
          </w:p>
        </w:tc>
        <w:tc>
          <w:tcPr>
            <w:tcW w:w="1260" w:type="dxa"/>
          </w:tcPr>
          <w:p w:rsidR="00600EDE" w:rsidRPr="008730AA" w:rsidRDefault="00600EDE" w:rsidP="004D0E3A">
            <w:pPr>
              <w:ind w:right="-72"/>
              <w:jc w:val="right"/>
              <w:rPr>
                <w:rFonts w:ascii="Arial" w:hAnsi="Arial" w:cs="Arial"/>
                <w:b/>
                <w:bCs/>
                <w:sz w:val="16"/>
                <w:szCs w:val="16"/>
                <w:lang w:val="en-US"/>
              </w:rPr>
            </w:pPr>
            <w:r w:rsidRPr="008730AA">
              <w:rPr>
                <w:rFonts w:ascii="Arial" w:hAnsi="Arial" w:cs="Arial"/>
                <w:b/>
                <w:bCs/>
                <w:sz w:val="16"/>
                <w:szCs w:val="16"/>
                <w:lang w:val="en-US"/>
              </w:rPr>
              <w:t xml:space="preserve">Country of </w:t>
            </w:r>
          </w:p>
        </w:tc>
        <w:tc>
          <w:tcPr>
            <w:tcW w:w="1163" w:type="dxa"/>
            <w:vAlign w:val="bottom"/>
          </w:tcPr>
          <w:p w:rsidR="00600EDE" w:rsidRPr="008730AA" w:rsidRDefault="00600EDE" w:rsidP="004D0E3A">
            <w:pPr>
              <w:ind w:right="-72"/>
              <w:jc w:val="right"/>
              <w:rPr>
                <w:rFonts w:ascii="Arial" w:hAnsi="Arial" w:cs="Arial"/>
                <w:b/>
                <w:bCs/>
                <w:sz w:val="16"/>
                <w:szCs w:val="16"/>
                <w:lang w:val="en-US"/>
              </w:rPr>
            </w:pPr>
          </w:p>
        </w:tc>
        <w:tc>
          <w:tcPr>
            <w:tcW w:w="1154" w:type="dxa"/>
            <w:vAlign w:val="bottom"/>
          </w:tcPr>
          <w:p w:rsidR="00600EDE" w:rsidRPr="008730AA" w:rsidRDefault="00600EDE" w:rsidP="004D0E3A">
            <w:pPr>
              <w:ind w:right="-72"/>
              <w:jc w:val="right"/>
              <w:rPr>
                <w:rFonts w:ascii="Arial" w:hAnsi="Arial" w:cs="Arial"/>
                <w:b/>
                <w:bCs/>
                <w:sz w:val="16"/>
                <w:szCs w:val="16"/>
                <w:lang w:val="en-US"/>
              </w:rPr>
            </w:pPr>
            <w:r w:rsidRPr="008730AA">
              <w:rPr>
                <w:rFonts w:ascii="Arial" w:hAnsi="Arial" w:cs="Arial"/>
                <w:b/>
                <w:bCs/>
                <w:sz w:val="16"/>
                <w:szCs w:val="16"/>
                <w:lang w:val="en-US"/>
              </w:rPr>
              <w:t>capital</w:t>
            </w:r>
          </w:p>
        </w:tc>
        <w:tc>
          <w:tcPr>
            <w:tcW w:w="990" w:type="dxa"/>
            <w:vAlign w:val="bottom"/>
          </w:tcPr>
          <w:p w:rsidR="00600EDE" w:rsidRPr="008730AA" w:rsidRDefault="00600EDE" w:rsidP="004D0E3A">
            <w:pPr>
              <w:ind w:right="-72"/>
              <w:jc w:val="right"/>
              <w:rPr>
                <w:rFonts w:ascii="Arial" w:hAnsi="Arial" w:cs="Arial"/>
                <w:b/>
                <w:bCs/>
                <w:sz w:val="16"/>
                <w:szCs w:val="16"/>
                <w:lang w:val="en-US"/>
              </w:rPr>
            </w:pPr>
            <w:r w:rsidRPr="008730AA">
              <w:rPr>
                <w:rFonts w:ascii="Arial" w:hAnsi="Arial" w:cs="Arial"/>
                <w:b/>
                <w:bCs/>
                <w:sz w:val="16"/>
                <w:szCs w:val="16"/>
                <w:lang w:val="en-US"/>
              </w:rPr>
              <w:t>Ownership</w:t>
            </w:r>
          </w:p>
        </w:tc>
        <w:tc>
          <w:tcPr>
            <w:tcW w:w="1175" w:type="dxa"/>
            <w:vAlign w:val="bottom"/>
          </w:tcPr>
          <w:p w:rsidR="00600EDE" w:rsidRPr="008730AA" w:rsidRDefault="00600EDE" w:rsidP="004D0E3A">
            <w:pPr>
              <w:ind w:right="-72"/>
              <w:jc w:val="right"/>
              <w:rPr>
                <w:rFonts w:ascii="Arial" w:hAnsi="Arial" w:cs="Arial"/>
                <w:b/>
                <w:bCs/>
                <w:sz w:val="16"/>
                <w:szCs w:val="16"/>
                <w:lang w:val="en-US"/>
              </w:rPr>
            </w:pPr>
            <w:r w:rsidRPr="008730AA">
              <w:rPr>
                <w:rFonts w:ascii="Arial" w:hAnsi="Arial" w:cs="Arial"/>
                <w:b/>
                <w:bCs/>
                <w:sz w:val="16"/>
                <w:szCs w:val="16"/>
                <w:lang w:val="en-US"/>
              </w:rPr>
              <w:t>- at cost</w:t>
            </w:r>
          </w:p>
        </w:tc>
      </w:tr>
      <w:tr w:rsidR="00600EDE" w:rsidRPr="008730AA" w:rsidTr="004D0E3A">
        <w:trPr>
          <w:cantSplit/>
        </w:trPr>
        <w:tc>
          <w:tcPr>
            <w:tcW w:w="2477" w:type="dxa"/>
          </w:tcPr>
          <w:p w:rsidR="00600EDE" w:rsidRPr="008730AA" w:rsidRDefault="00600EDE" w:rsidP="004D0E3A">
            <w:pPr>
              <w:ind w:left="540"/>
              <w:rPr>
                <w:rFonts w:ascii="Arial" w:hAnsi="Arial" w:cs="Arial"/>
                <w:sz w:val="16"/>
                <w:szCs w:val="16"/>
              </w:rPr>
            </w:pPr>
          </w:p>
        </w:tc>
        <w:tc>
          <w:tcPr>
            <w:tcW w:w="1350" w:type="dxa"/>
            <w:vAlign w:val="bottom"/>
          </w:tcPr>
          <w:p w:rsidR="00600EDE" w:rsidRPr="008730AA" w:rsidRDefault="00600EDE" w:rsidP="004D0E3A">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Business</w:t>
            </w:r>
          </w:p>
        </w:tc>
        <w:tc>
          <w:tcPr>
            <w:tcW w:w="1260" w:type="dxa"/>
          </w:tcPr>
          <w:p w:rsidR="00600EDE" w:rsidRPr="008730AA" w:rsidRDefault="00600EDE" w:rsidP="004D0E3A">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incorporation</w:t>
            </w:r>
          </w:p>
        </w:tc>
        <w:tc>
          <w:tcPr>
            <w:tcW w:w="1163" w:type="dxa"/>
            <w:vAlign w:val="bottom"/>
          </w:tcPr>
          <w:p w:rsidR="00600EDE" w:rsidRPr="008730AA" w:rsidRDefault="00600EDE" w:rsidP="004D0E3A">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Relationship</w:t>
            </w:r>
          </w:p>
        </w:tc>
        <w:tc>
          <w:tcPr>
            <w:tcW w:w="1154" w:type="dxa"/>
            <w:vAlign w:val="bottom"/>
          </w:tcPr>
          <w:p w:rsidR="00600EDE" w:rsidRPr="008730AA" w:rsidRDefault="00600EDE" w:rsidP="004D0E3A">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Million Baht</w:t>
            </w:r>
          </w:p>
        </w:tc>
        <w:tc>
          <w:tcPr>
            <w:tcW w:w="990" w:type="dxa"/>
            <w:vAlign w:val="bottom"/>
          </w:tcPr>
          <w:p w:rsidR="00600EDE" w:rsidRPr="008730AA" w:rsidRDefault="00600EDE" w:rsidP="004D0E3A">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interest</w:t>
            </w:r>
          </w:p>
        </w:tc>
        <w:tc>
          <w:tcPr>
            <w:tcW w:w="1175" w:type="dxa"/>
            <w:vAlign w:val="bottom"/>
          </w:tcPr>
          <w:p w:rsidR="00600EDE" w:rsidRPr="008730AA" w:rsidRDefault="00600EDE" w:rsidP="004D0E3A">
            <w:pPr>
              <w:pBdr>
                <w:bottom w:val="single" w:sz="4" w:space="1" w:color="auto"/>
              </w:pBdr>
              <w:ind w:right="-72"/>
              <w:jc w:val="right"/>
              <w:rPr>
                <w:rFonts w:ascii="Arial" w:hAnsi="Arial" w:cs="Arial"/>
                <w:b/>
                <w:bCs/>
                <w:sz w:val="16"/>
                <w:szCs w:val="16"/>
                <w:lang w:val="en-US"/>
              </w:rPr>
            </w:pPr>
            <w:r w:rsidRPr="008730AA">
              <w:rPr>
                <w:rFonts w:ascii="Arial" w:hAnsi="Arial" w:cs="Arial"/>
                <w:b/>
                <w:bCs/>
                <w:sz w:val="16"/>
                <w:szCs w:val="16"/>
                <w:lang w:val="en-US"/>
              </w:rPr>
              <w:t xml:space="preserve">Baht </w:t>
            </w:r>
          </w:p>
        </w:tc>
      </w:tr>
      <w:tr w:rsidR="00600EDE" w:rsidRPr="008730AA" w:rsidTr="004D0E3A">
        <w:trPr>
          <w:cantSplit/>
        </w:trPr>
        <w:tc>
          <w:tcPr>
            <w:tcW w:w="2477" w:type="dxa"/>
          </w:tcPr>
          <w:p w:rsidR="00600EDE" w:rsidRPr="008730AA" w:rsidRDefault="00600EDE" w:rsidP="004D0E3A">
            <w:pPr>
              <w:pStyle w:val="Heading8"/>
              <w:spacing w:before="0" w:after="0"/>
              <w:ind w:left="540"/>
              <w:rPr>
                <w:rFonts w:ascii="Arial" w:hAnsi="Arial" w:cs="Arial"/>
                <w:sz w:val="12"/>
                <w:szCs w:val="12"/>
                <w:lang w:val="en-US"/>
              </w:rPr>
            </w:pPr>
          </w:p>
        </w:tc>
        <w:tc>
          <w:tcPr>
            <w:tcW w:w="1350" w:type="dxa"/>
          </w:tcPr>
          <w:p w:rsidR="00600EDE" w:rsidRPr="008730AA" w:rsidRDefault="00600EDE" w:rsidP="004D0E3A">
            <w:pPr>
              <w:ind w:right="-72"/>
              <w:jc w:val="right"/>
              <w:rPr>
                <w:rFonts w:ascii="Arial" w:hAnsi="Arial" w:cs="Arial"/>
                <w:sz w:val="12"/>
                <w:szCs w:val="12"/>
                <w:lang w:val="en-US"/>
              </w:rPr>
            </w:pPr>
          </w:p>
        </w:tc>
        <w:tc>
          <w:tcPr>
            <w:tcW w:w="1260" w:type="dxa"/>
          </w:tcPr>
          <w:p w:rsidR="00600EDE" w:rsidRPr="008730AA" w:rsidRDefault="00600EDE" w:rsidP="004D0E3A">
            <w:pPr>
              <w:ind w:right="-72"/>
              <w:jc w:val="right"/>
              <w:rPr>
                <w:rFonts w:ascii="Arial" w:hAnsi="Arial" w:cs="Arial"/>
                <w:sz w:val="12"/>
                <w:szCs w:val="12"/>
                <w:lang w:val="en-US"/>
              </w:rPr>
            </w:pPr>
          </w:p>
        </w:tc>
        <w:tc>
          <w:tcPr>
            <w:tcW w:w="1163" w:type="dxa"/>
          </w:tcPr>
          <w:p w:rsidR="00600EDE" w:rsidRPr="008730AA" w:rsidRDefault="00600EDE" w:rsidP="004D0E3A">
            <w:pPr>
              <w:ind w:right="-72"/>
              <w:jc w:val="right"/>
              <w:rPr>
                <w:rFonts w:ascii="Arial" w:hAnsi="Arial" w:cs="Arial"/>
                <w:sz w:val="12"/>
                <w:szCs w:val="12"/>
                <w:lang w:val="en-US"/>
              </w:rPr>
            </w:pPr>
          </w:p>
        </w:tc>
        <w:tc>
          <w:tcPr>
            <w:tcW w:w="1154" w:type="dxa"/>
          </w:tcPr>
          <w:p w:rsidR="00600EDE" w:rsidRPr="008730AA" w:rsidRDefault="00600EDE" w:rsidP="004D0E3A">
            <w:pPr>
              <w:ind w:right="-72"/>
              <w:jc w:val="right"/>
              <w:rPr>
                <w:rFonts w:ascii="Arial" w:hAnsi="Arial" w:cs="Arial"/>
                <w:sz w:val="12"/>
                <w:szCs w:val="12"/>
                <w:lang w:val="en-US"/>
              </w:rPr>
            </w:pPr>
          </w:p>
        </w:tc>
        <w:tc>
          <w:tcPr>
            <w:tcW w:w="990" w:type="dxa"/>
          </w:tcPr>
          <w:p w:rsidR="00600EDE" w:rsidRPr="008730AA" w:rsidRDefault="00600EDE" w:rsidP="004D0E3A">
            <w:pPr>
              <w:ind w:right="-72"/>
              <w:jc w:val="right"/>
              <w:rPr>
                <w:rFonts w:ascii="Arial" w:hAnsi="Arial" w:cs="Arial"/>
                <w:sz w:val="12"/>
                <w:szCs w:val="12"/>
                <w:lang w:val="en-US"/>
              </w:rPr>
            </w:pPr>
          </w:p>
        </w:tc>
        <w:tc>
          <w:tcPr>
            <w:tcW w:w="1175" w:type="dxa"/>
          </w:tcPr>
          <w:p w:rsidR="00600EDE" w:rsidRPr="008730AA" w:rsidRDefault="00600EDE" w:rsidP="004D0E3A">
            <w:pPr>
              <w:ind w:right="-72"/>
              <w:jc w:val="right"/>
              <w:rPr>
                <w:rFonts w:ascii="Arial" w:hAnsi="Arial" w:cs="Arial"/>
                <w:sz w:val="12"/>
                <w:szCs w:val="12"/>
                <w:lang w:val="en-US"/>
              </w:rPr>
            </w:pPr>
          </w:p>
        </w:tc>
      </w:tr>
      <w:tr w:rsidR="00600EDE" w:rsidRPr="008730AA" w:rsidTr="004D0E3A">
        <w:trPr>
          <w:cantSplit/>
          <w:trHeight w:val="177"/>
        </w:trPr>
        <w:tc>
          <w:tcPr>
            <w:tcW w:w="2477" w:type="dxa"/>
          </w:tcPr>
          <w:p w:rsidR="00600EDE" w:rsidRPr="008730AA" w:rsidRDefault="00600EDE" w:rsidP="004D0E3A">
            <w:pPr>
              <w:ind w:left="540"/>
              <w:rPr>
                <w:rFonts w:ascii="Arial" w:hAnsi="Arial" w:cs="Arial"/>
                <w:sz w:val="16"/>
                <w:szCs w:val="16"/>
                <w:lang w:val="en-US"/>
              </w:rPr>
            </w:pPr>
            <w:r w:rsidRPr="008730AA">
              <w:rPr>
                <w:rFonts w:ascii="Arial" w:hAnsi="Arial" w:cs="Arial"/>
                <w:sz w:val="16"/>
                <w:szCs w:val="16"/>
                <w:lang w:val="en-US"/>
              </w:rPr>
              <w:t xml:space="preserve">Dohome Group </w:t>
            </w:r>
          </w:p>
        </w:tc>
        <w:tc>
          <w:tcPr>
            <w:tcW w:w="1350" w:type="dxa"/>
            <w:vAlign w:val="bottom"/>
          </w:tcPr>
          <w:p w:rsidR="00600EDE" w:rsidRPr="008730AA" w:rsidRDefault="00600EDE" w:rsidP="004D0E3A">
            <w:pPr>
              <w:ind w:right="-72"/>
              <w:jc w:val="right"/>
              <w:rPr>
                <w:rFonts w:ascii="Arial" w:hAnsi="Arial" w:cs="Arial"/>
                <w:sz w:val="16"/>
                <w:szCs w:val="16"/>
                <w:lang w:val="en-US"/>
              </w:rPr>
            </w:pPr>
            <w:r w:rsidRPr="008730AA">
              <w:rPr>
                <w:rFonts w:ascii="Arial" w:hAnsi="Arial" w:cs="Arial"/>
                <w:snapToGrid w:val="0"/>
                <w:sz w:val="16"/>
                <w:szCs w:val="16"/>
              </w:rPr>
              <w:t xml:space="preserve">Property </w:t>
            </w:r>
          </w:p>
        </w:tc>
        <w:tc>
          <w:tcPr>
            <w:tcW w:w="1260" w:type="dxa"/>
            <w:vAlign w:val="bottom"/>
          </w:tcPr>
          <w:p w:rsidR="00600EDE" w:rsidRPr="008730AA" w:rsidRDefault="00600EDE" w:rsidP="004D0E3A">
            <w:pPr>
              <w:ind w:right="-72"/>
              <w:jc w:val="right"/>
              <w:rPr>
                <w:rFonts w:ascii="Arial" w:hAnsi="Arial" w:cs="Arial"/>
                <w:sz w:val="16"/>
                <w:szCs w:val="16"/>
                <w:lang w:val="en-US"/>
              </w:rPr>
            </w:pPr>
            <w:r w:rsidRPr="008730AA">
              <w:rPr>
                <w:rFonts w:ascii="Arial" w:hAnsi="Arial" w:cs="Arial"/>
                <w:sz w:val="16"/>
                <w:szCs w:val="16"/>
                <w:lang w:val="en-US"/>
              </w:rPr>
              <w:t>Thailand</w:t>
            </w:r>
          </w:p>
        </w:tc>
        <w:tc>
          <w:tcPr>
            <w:tcW w:w="1163" w:type="dxa"/>
            <w:vAlign w:val="bottom"/>
          </w:tcPr>
          <w:p w:rsidR="00600EDE" w:rsidRPr="008730AA" w:rsidRDefault="00600EDE" w:rsidP="004D0E3A">
            <w:pPr>
              <w:ind w:right="-72"/>
              <w:jc w:val="right"/>
              <w:rPr>
                <w:rFonts w:ascii="Arial" w:hAnsi="Arial" w:cs="Arial"/>
                <w:sz w:val="16"/>
                <w:szCs w:val="16"/>
                <w:lang w:val="en-US"/>
              </w:rPr>
            </w:pPr>
            <w:r w:rsidRPr="008730AA">
              <w:rPr>
                <w:rFonts w:ascii="Arial" w:hAnsi="Arial" w:cs="Arial"/>
                <w:sz w:val="16"/>
                <w:szCs w:val="16"/>
                <w:lang w:val="en-US"/>
              </w:rPr>
              <w:t>Shareholder</w:t>
            </w:r>
          </w:p>
        </w:tc>
        <w:tc>
          <w:tcPr>
            <w:tcW w:w="1154" w:type="dxa"/>
            <w:vAlign w:val="bottom"/>
          </w:tcPr>
          <w:p w:rsidR="00600EDE" w:rsidRPr="008730AA" w:rsidRDefault="00600EDE" w:rsidP="004D0E3A">
            <w:pPr>
              <w:ind w:right="-72"/>
              <w:jc w:val="right"/>
              <w:rPr>
                <w:rFonts w:ascii="Arial" w:hAnsi="Arial" w:cs="Arial"/>
                <w:sz w:val="16"/>
                <w:szCs w:val="16"/>
                <w:lang w:val="en-US"/>
              </w:rPr>
            </w:pPr>
            <w:r w:rsidRPr="008730AA">
              <w:rPr>
                <w:rFonts w:ascii="Arial" w:hAnsi="Arial" w:cs="Arial"/>
                <w:sz w:val="16"/>
                <w:szCs w:val="16"/>
                <w:lang w:val="en-US"/>
              </w:rPr>
              <w:t>400.00</w:t>
            </w:r>
          </w:p>
        </w:tc>
        <w:tc>
          <w:tcPr>
            <w:tcW w:w="990" w:type="dxa"/>
            <w:vAlign w:val="bottom"/>
          </w:tcPr>
          <w:p w:rsidR="00600EDE" w:rsidRPr="008730AA" w:rsidRDefault="00600EDE" w:rsidP="004D0E3A">
            <w:pPr>
              <w:ind w:right="-72"/>
              <w:jc w:val="right"/>
              <w:rPr>
                <w:rFonts w:ascii="Arial" w:hAnsi="Arial" w:cs="Arial"/>
                <w:sz w:val="16"/>
                <w:szCs w:val="16"/>
              </w:rPr>
            </w:pPr>
            <w:r w:rsidRPr="008730AA">
              <w:rPr>
                <w:rFonts w:ascii="Arial" w:hAnsi="Arial" w:cs="Arial"/>
                <w:sz w:val="16"/>
                <w:szCs w:val="16"/>
              </w:rPr>
              <w:t>100.00</w:t>
            </w:r>
          </w:p>
        </w:tc>
        <w:tc>
          <w:tcPr>
            <w:tcW w:w="1175" w:type="dxa"/>
            <w:vAlign w:val="bottom"/>
          </w:tcPr>
          <w:p w:rsidR="00600EDE" w:rsidRPr="008730AA" w:rsidRDefault="00600EDE" w:rsidP="004D0E3A">
            <w:pPr>
              <w:ind w:right="-72"/>
              <w:jc w:val="right"/>
              <w:rPr>
                <w:rFonts w:ascii="Arial" w:hAnsi="Arial" w:cs="Arial"/>
                <w:sz w:val="16"/>
                <w:szCs w:val="16"/>
                <w:lang w:val="en-US"/>
              </w:rPr>
            </w:pPr>
            <w:r w:rsidRPr="008730AA">
              <w:rPr>
                <w:rFonts w:ascii="Arial" w:hAnsi="Arial" w:cs="Arial"/>
                <w:sz w:val="16"/>
                <w:szCs w:val="16"/>
                <w:lang w:val="en-US"/>
              </w:rPr>
              <w:t>1,054,655,415</w:t>
            </w:r>
          </w:p>
        </w:tc>
      </w:tr>
      <w:tr w:rsidR="00600EDE" w:rsidRPr="008730AA" w:rsidTr="004D0E3A">
        <w:trPr>
          <w:cantSplit/>
        </w:trPr>
        <w:tc>
          <w:tcPr>
            <w:tcW w:w="2477" w:type="dxa"/>
          </w:tcPr>
          <w:p w:rsidR="00600EDE" w:rsidRPr="008730AA" w:rsidRDefault="00600EDE" w:rsidP="004D0E3A">
            <w:pPr>
              <w:ind w:left="540"/>
              <w:rPr>
                <w:rFonts w:ascii="Arial" w:hAnsi="Arial" w:cs="Arial"/>
                <w:sz w:val="16"/>
                <w:szCs w:val="16"/>
                <w:lang w:val="en-US"/>
              </w:rPr>
            </w:pPr>
            <w:r w:rsidRPr="008730AA">
              <w:rPr>
                <w:rFonts w:ascii="Arial" w:hAnsi="Arial" w:cs="Arial"/>
                <w:sz w:val="16"/>
                <w:szCs w:val="16"/>
                <w:lang w:val="en-US"/>
              </w:rPr>
              <w:t xml:space="preserve">   Company Limited</w:t>
            </w:r>
          </w:p>
        </w:tc>
        <w:tc>
          <w:tcPr>
            <w:tcW w:w="1350" w:type="dxa"/>
            <w:vAlign w:val="bottom"/>
          </w:tcPr>
          <w:p w:rsidR="00600EDE" w:rsidRPr="008730AA" w:rsidRDefault="00600EDE" w:rsidP="004D0E3A">
            <w:pPr>
              <w:ind w:right="-72"/>
              <w:jc w:val="right"/>
              <w:rPr>
                <w:rFonts w:ascii="Arial" w:hAnsi="Arial" w:cs="Arial"/>
                <w:snapToGrid w:val="0"/>
                <w:sz w:val="16"/>
                <w:szCs w:val="16"/>
              </w:rPr>
            </w:pPr>
            <w:r w:rsidRPr="008730AA">
              <w:rPr>
                <w:rFonts w:ascii="Arial" w:hAnsi="Arial" w:cs="Arial"/>
                <w:snapToGrid w:val="0"/>
                <w:sz w:val="16"/>
                <w:szCs w:val="16"/>
              </w:rPr>
              <w:t>investment</w:t>
            </w:r>
          </w:p>
        </w:tc>
        <w:tc>
          <w:tcPr>
            <w:tcW w:w="1260" w:type="dxa"/>
            <w:vAlign w:val="bottom"/>
          </w:tcPr>
          <w:p w:rsidR="00600EDE" w:rsidRPr="008730AA" w:rsidRDefault="00600EDE" w:rsidP="004D0E3A">
            <w:pPr>
              <w:ind w:right="-72"/>
              <w:jc w:val="right"/>
              <w:rPr>
                <w:rFonts w:ascii="Arial" w:hAnsi="Arial" w:cs="Arial"/>
                <w:sz w:val="16"/>
                <w:szCs w:val="16"/>
                <w:lang w:val="en-US"/>
              </w:rPr>
            </w:pPr>
          </w:p>
        </w:tc>
        <w:tc>
          <w:tcPr>
            <w:tcW w:w="1163" w:type="dxa"/>
            <w:vAlign w:val="bottom"/>
          </w:tcPr>
          <w:p w:rsidR="00600EDE" w:rsidRPr="008730AA" w:rsidRDefault="00600EDE" w:rsidP="004D0E3A">
            <w:pPr>
              <w:ind w:right="-72"/>
              <w:jc w:val="right"/>
              <w:rPr>
                <w:rFonts w:ascii="Arial" w:hAnsi="Arial" w:cs="Arial"/>
                <w:sz w:val="16"/>
                <w:szCs w:val="16"/>
                <w:lang w:val="en-US"/>
              </w:rPr>
            </w:pPr>
          </w:p>
        </w:tc>
        <w:tc>
          <w:tcPr>
            <w:tcW w:w="1154" w:type="dxa"/>
            <w:vAlign w:val="bottom"/>
          </w:tcPr>
          <w:p w:rsidR="00600EDE" w:rsidRPr="008730AA" w:rsidRDefault="00600EDE" w:rsidP="004D0E3A">
            <w:pPr>
              <w:ind w:right="-72"/>
              <w:jc w:val="right"/>
              <w:rPr>
                <w:rFonts w:ascii="Arial" w:hAnsi="Arial" w:cs="Arial"/>
                <w:sz w:val="16"/>
                <w:szCs w:val="16"/>
                <w:lang w:val="en-US"/>
              </w:rPr>
            </w:pPr>
          </w:p>
        </w:tc>
        <w:tc>
          <w:tcPr>
            <w:tcW w:w="990" w:type="dxa"/>
            <w:vAlign w:val="bottom"/>
          </w:tcPr>
          <w:p w:rsidR="00600EDE" w:rsidRPr="008730AA" w:rsidRDefault="00600EDE" w:rsidP="004D0E3A">
            <w:pPr>
              <w:ind w:right="-72"/>
              <w:jc w:val="right"/>
              <w:rPr>
                <w:rFonts w:ascii="Arial" w:hAnsi="Arial" w:cs="Arial"/>
                <w:sz w:val="16"/>
                <w:szCs w:val="16"/>
              </w:rPr>
            </w:pPr>
          </w:p>
        </w:tc>
        <w:tc>
          <w:tcPr>
            <w:tcW w:w="1175" w:type="dxa"/>
            <w:vAlign w:val="bottom"/>
          </w:tcPr>
          <w:p w:rsidR="00600EDE" w:rsidRPr="008730AA" w:rsidRDefault="00600EDE" w:rsidP="004D0E3A">
            <w:pPr>
              <w:ind w:right="-72"/>
              <w:jc w:val="right"/>
              <w:rPr>
                <w:rFonts w:ascii="Arial" w:hAnsi="Arial" w:cs="Arial"/>
                <w:sz w:val="16"/>
                <w:szCs w:val="16"/>
                <w:lang w:val="en-US"/>
              </w:rPr>
            </w:pPr>
          </w:p>
        </w:tc>
      </w:tr>
      <w:tr w:rsidR="00600EDE" w:rsidRPr="008730AA" w:rsidTr="004D0E3A">
        <w:trPr>
          <w:cantSplit/>
        </w:trPr>
        <w:tc>
          <w:tcPr>
            <w:tcW w:w="2477" w:type="dxa"/>
          </w:tcPr>
          <w:p w:rsidR="00600EDE" w:rsidRPr="008730AA" w:rsidRDefault="00600EDE" w:rsidP="004D0E3A">
            <w:pPr>
              <w:ind w:left="540"/>
              <w:rPr>
                <w:rFonts w:ascii="Arial" w:hAnsi="Arial" w:cs="Arial"/>
                <w:color w:val="000000"/>
                <w:sz w:val="16"/>
                <w:szCs w:val="16"/>
                <w:lang w:val="en-US"/>
              </w:rPr>
            </w:pPr>
            <w:r w:rsidRPr="008730AA">
              <w:rPr>
                <w:rFonts w:ascii="Arial" w:hAnsi="Arial" w:cs="Arial"/>
                <w:color w:val="000000"/>
                <w:sz w:val="16"/>
                <w:szCs w:val="16"/>
                <w:lang w:val="en-US"/>
              </w:rPr>
              <w:t xml:space="preserve">Kiddee Logistics </w:t>
            </w:r>
          </w:p>
        </w:tc>
        <w:tc>
          <w:tcPr>
            <w:tcW w:w="1350" w:type="dxa"/>
            <w:vAlign w:val="bottom"/>
          </w:tcPr>
          <w:p w:rsidR="00600EDE" w:rsidRPr="008730AA" w:rsidRDefault="00600EDE" w:rsidP="004D0E3A">
            <w:pPr>
              <w:ind w:right="-72"/>
              <w:jc w:val="right"/>
              <w:rPr>
                <w:rFonts w:ascii="Arial" w:hAnsi="Arial" w:cs="Arial"/>
                <w:snapToGrid w:val="0"/>
                <w:color w:val="000000"/>
                <w:sz w:val="16"/>
                <w:szCs w:val="16"/>
              </w:rPr>
            </w:pPr>
            <w:r w:rsidRPr="008730AA">
              <w:rPr>
                <w:rFonts w:ascii="Arial" w:hAnsi="Arial" w:cs="Arial"/>
                <w:snapToGrid w:val="0"/>
                <w:color w:val="000000"/>
                <w:sz w:val="16"/>
                <w:szCs w:val="16"/>
              </w:rPr>
              <w:t>Logistics</w:t>
            </w:r>
          </w:p>
        </w:tc>
        <w:tc>
          <w:tcPr>
            <w:tcW w:w="1260" w:type="dxa"/>
            <w:vAlign w:val="bottom"/>
          </w:tcPr>
          <w:p w:rsidR="00600EDE" w:rsidRPr="008730AA" w:rsidRDefault="00600EDE" w:rsidP="004D0E3A">
            <w:pPr>
              <w:ind w:right="-72"/>
              <w:jc w:val="right"/>
              <w:rPr>
                <w:rFonts w:ascii="Arial" w:hAnsi="Arial" w:cs="Arial"/>
                <w:color w:val="000000"/>
                <w:sz w:val="16"/>
                <w:szCs w:val="16"/>
                <w:lang w:val="en-US"/>
              </w:rPr>
            </w:pPr>
            <w:r w:rsidRPr="008730AA">
              <w:rPr>
                <w:rFonts w:ascii="Arial" w:hAnsi="Arial" w:cs="Arial"/>
                <w:color w:val="000000"/>
                <w:sz w:val="16"/>
                <w:szCs w:val="16"/>
                <w:lang w:val="en-US"/>
              </w:rPr>
              <w:t>Thailand</w:t>
            </w:r>
          </w:p>
        </w:tc>
        <w:tc>
          <w:tcPr>
            <w:tcW w:w="1163" w:type="dxa"/>
            <w:vAlign w:val="bottom"/>
          </w:tcPr>
          <w:p w:rsidR="00600EDE" w:rsidRPr="008730AA" w:rsidRDefault="00600EDE" w:rsidP="004D0E3A">
            <w:pPr>
              <w:ind w:right="-72"/>
              <w:jc w:val="right"/>
              <w:rPr>
                <w:rFonts w:ascii="Arial" w:hAnsi="Arial" w:cs="Arial"/>
                <w:color w:val="000000"/>
                <w:sz w:val="16"/>
                <w:szCs w:val="16"/>
                <w:lang w:val="en-US"/>
              </w:rPr>
            </w:pPr>
            <w:r w:rsidRPr="008730AA">
              <w:rPr>
                <w:rFonts w:ascii="Arial" w:hAnsi="Arial" w:cs="Arial"/>
                <w:sz w:val="16"/>
                <w:szCs w:val="16"/>
                <w:lang w:val="en-US"/>
              </w:rPr>
              <w:t>Shareholder</w:t>
            </w:r>
          </w:p>
        </w:tc>
        <w:tc>
          <w:tcPr>
            <w:tcW w:w="1154" w:type="dxa"/>
            <w:vAlign w:val="bottom"/>
          </w:tcPr>
          <w:p w:rsidR="00600EDE" w:rsidRPr="008730AA" w:rsidRDefault="00600EDE" w:rsidP="004D0E3A">
            <w:pPr>
              <w:ind w:right="-72"/>
              <w:jc w:val="right"/>
              <w:rPr>
                <w:rFonts w:ascii="Arial" w:hAnsi="Arial" w:cs="Arial"/>
                <w:color w:val="000000"/>
                <w:sz w:val="16"/>
                <w:szCs w:val="16"/>
                <w:lang w:val="en-US"/>
              </w:rPr>
            </w:pPr>
            <w:r w:rsidRPr="008730AA">
              <w:rPr>
                <w:rFonts w:ascii="Arial" w:hAnsi="Arial" w:cs="Arial"/>
                <w:color w:val="000000"/>
                <w:sz w:val="16"/>
                <w:szCs w:val="16"/>
                <w:lang w:val="en-US"/>
              </w:rPr>
              <w:t>5.00</w:t>
            </w:r>
          </w:p>
        </w:tc>
        <w:tc>
          <w:tcPr>
            <w:tcW w:w="990" w:type="dxa"/>
            <w:vAlign w:val="bottom"/>
          </w:tcPr>
          <w:p w:rsidR="00600EDE" w:rsidRPr="008730AA" w:rsidRDefault="00600EDE" w:rsidP="004D0E3A">
            <w:pPr>
              <w:ind w:right="-72"/>
              <w:jc w:val="right"/>
              <w:rPr>
                <w:rFonts w:ascii="Arial" w:hAnsi="Arial" w:cs="Arial"/>
                <w:color w:val="000000"/>
                <w:sz w:val="16"/>
                <w:szCs w:val="16"/>
              </w:rPr>
            </w:pPr>
            <w:r w:rsidRPr="008730AA">
              <w:rPr>
                <w:rFonts w:ascii="Arial" w:hAnsi="Arial" w:cs="Arial"/>
                <w:color w:val="000000"/>
                <w:sz w:val="16"/>
                <w:szCs w:val="16"/>
              </w:rPr>
              <w:t>100.00</w:t>
            </w:r>
          </w:p>
        </w:tc>
        <w:tc>
          <w:tcPr>
            <w:tcW w:w="1175" w:type="dxa"/>
            <w:vAlign w:val="bottom"/>
          </w:tcPr>
          <w:p w:rsidR="00600EDE" w:rsidRPr="008730AA" w:rsidRDefault="00600EDE" w:rsidP="004D0E3A">
            <w:pPr>
              <w:ind w:right="-72"/>
              <w:jc w:val="right"/>
              <w:rPr>
                <w:rFonts w:ascii="Arial" w:hAnsi="Arial" w:cs="Arial"/>
                <w:sz w:val="16"/>
                <w:szCs w:val="16"/>
                <w:lang w:val="en-US"/>
              </w:rPr>
            </w:pPr>
            <w:r w:rsidRPr="008730AA">
              <w:rPr>
                <w:rFonts w:ascii="Arial" w:hAnsi="Arial" w:cs="Arial"/>
                <w:sz w:val="16"/>
                <w:szCs w:val="16"/>
                <w:lang w:val="en-US"/>
              </w:rPr>
              <w:t>4,999,900</w:t>
            </w:r>
          </w:p>
        </w:tc>
      </w:tr>
      <w:tr w:rsidR="00600EDE" w:rsidRPr="008730AA" w:rsidTr="004D0E3A">
        <w:trPr>
          <w:cantSplit/>
        </w:trPr>
        <w:tc>
          <w:tcPr>
            <w:tcW w:w="2477" w:type="dxa"/>
          </w:tcPr>
          <w:p w:rsidR="00600EDE" w:rsidRPr="008730AA" w:rsidRDefault="00600EDE" w:rsidP="004D0E3A">
            <w:pPr>
              <w:ind w:left="540"/>
              <w:rPr>
                <w:rFonts w:ascii="Arial" w:hAnsi="Arial" w:cs="Arial"/>
                <w:color w:val="000000"/>
                <w:sz w:val="16"/>
                <w:szCs w:val="16"/>
                <w:lang w:val="en-US"/>
              </w:rPr>
            </w:pPr>
            <w:r w:rsidRPr="008730AA">
              <w:rPr>
                <w:rFonts w:ascii="Arial" w:hAnsi="Arial" w:cs="Arial"/>
                <w:color w:val="000000"/>
                <w:sz w:val="16"/>
                <w:szCs w:val="16"/>
                <w:cs/>
                <w:lang w:val="en-US"/>
              </w:rPr>
              <w:t xml:space="preserve">   </w:t>
            </w:r>
            <w:r w:rsidRPr="008730AA">
              <w:rPr>
                <w:rFonts w:ascii="Arial" w:hAnsi="Arial" w:cs="Arial"/>
                <w:color w:val="000000"/>
                <w:sz w:val="16"/>
                <w:szCs w:val="16"/>
                <w:lang w:val="en-US"/>
              </w:rPr>
              <w:t>Company Limited</w:t>
            </w:r>
          </w:p>
        </w:tc>
        <w:tc>
          <w:tcPr>
            <w:tcW w:w="1350" w:type="dxa"/>
            <w:vAlign w:val="bottom"/>
          </w:tcPr>
          <w:p w:rsidR="00600EDE" w:rsidRPr="008730AA" w:rsidRDefault="00600EDE" w:rsidP="004D0E3A">
            <w:pPr>
              <w:ind w:right="-72"/>
              <w:jc w:val="right"/>
              <w:rPr>
                <w:rFonts w:ascii="Arial" w:hAnsi="Arial" w:cs="Arial"/>
                <w:snapToGrid w:val="0"/>
                <w:color w:val="000000"/>
                <w:sz w:val="16"/>
                <w:szCs w:val="16"/>
              </w:rPr>
            </w:pPr>
          </w:p>
        </w:tc>
        <w:tc>
          <w:tcPr>
            <w:tcW w:w="1260" w:type="dxa"/>
            <w:vAlign w:val="bottom"/>
          </w:tcPr>
          <w:p w:rsidR="00600EDE" w:rsidRPr="008730AA" w:rsidRDefault="00600EDE" w:rsidP="004D0E3A">
            <w:pPr>
              <w:ind w:right="-72"/>
              <w:jc w:val="right"/>
              <w:rPr>
                <w:rFonts w:ascii="Arial" w:hAnsi="Arial" w:cs="Arial"/>
                <w:color w:val="000000"/>
                <w:sz w:val="16"/>
                <w:szCs w:val="16"/>
                <w:lang w:val="en-US"/>
              </w:rPr>
            </w:pPr>
          </w:p>
        </w:tc>
        <w:tc>
          <w:tcPr>
            <w:tcW w:w="1163" w:type="dxa"/>
            <w:vAlign w:val="bottom"/>
          </w:tcPr>
          <w:p w:rsidR="00600EDE" w:rsidRPr="008730AA" w:rsidRDefault="00600EDE" w:rsidP="004D0E3A">
            <w:pPr>
              <w:ind w:right="-72"/>
              <w:jc w:val="right"/>
              <w:rPr>
                <w:rFonts w:ascii="Arial" w:hAnsi="Arial" w:cs="Arial"/>
                <w:color w:val="000000"/>
                <w:sz w:val="16"/>
                <w:szCs w:val="16"/>
                <w:lang w:val="en-US"/>
              </w:rPr>
            </w:pPr>
          </w:p>
        </w:tc>
        <w:tc>
          <w:tcPr>
            <w:tcW w:w="1154" w:type="dxa"/>
            <w:vAlign w:val="bottom"/>
          </w:tcPr>
          <w:p w:rsidR="00600EDE" w:rsidRPr="008730AA" w:rsidRDefault="00600EDE" w:rsidP="004D0E3A">
            <w:pPr>
              <w:ind w:right="-72"/>
              <w:jc w:val="right"/>
              <w:rPr>
                <w:rFonts w:ascii="Arial" w:hAnsi="Arial" w:cs="Arial"/>
                <w:color w:val="000000"/>
                <w:sz w:val="16"/>
                <w:szCs w:val="16"/>
                <w:lang w:val="en-US"/>
              </w:rPr>
            </w:pPr>
          </w:p>
        </w:tc>
        <w:tc>
          <w:tcPr>
            <w:tcW w:w="990" w:type="dxa"/>
            <w:vAlign w:val="bottom"/>
          </w:tcPr>
          <w:p w:rsidR="00600EDE" w:rsidRPr="008730AA" w:rsidRDefault="00600EDE" w:rsidP="004D0E3A">
            <w:pPr>
              <w:ind w:right="-72"/>
              <w:jc w:val="right"/>
              <w:rPr>
                <w:rFonts w:ascii="Arial" w:hAnsi="Arial" w:cs="Arial"/>
                <w:color w:val="000000"/>
                <w:sz w:val="16"/>
                <w:szCs w:val="16"/>
              </w:rPr>
            </w:pPr>
          </w:p>
        </w:tc>
        <w:tc>
          <w:tcPr>
            <w:tcW w:w="1175" w:type="dxa"/>
            <w:vAlign w:val="bottom"/>
          </w:tcPr>
          <w:p w:rsidR="00600EDE" w:rsidRPr="008730AA" w:rsidRDefault="00600EDE" w:rsidP="004D0E3A">
            <w:pPr>
              <w:ind w:right="-72"/>
              <w:jc w:val="right"/>
              <w:rPr>
                <w:rFonts w:ascii="Arial" w:hAnsi="Arial" w:cs="Arial"/>
                <w:sz w:val="16"/>
                <w:szCs w:val="16"/>
                <w:lang w:val="en-US"/>
              </w:rPr>
            </w:pPr>
          </w:p>
        </w:tc>
      </w:tr>
      <w:tr w:rsidR="00600EDE" w:rsidRPr="008730AA" w:rsidTr="004D0E3A">
        <w:trPr>
          <w:cantSplit/>
        </w:trPr>
        <w:tc>
          <w:tcPr>
            <w:tcW w:w="2477" w:type="dxa"/>
          </w:tcPr>
          <w:p w:rsidR="00600EDE" w:rsidRPr="008730AA" w:rsidRDefault="00600EDE" w:rsidP="004D0E3A">
            <w:pPr>
              <w:ind w:left="540"/>
              <w:rPr>
                <w:rFonts w:ascii="Arial" w:hAnsi="Arial" w:cs="Arial"/>
                <w:color w:val="000000"/>
                <w:sz w:val="16"/>
                <w:szCs w:val="16"/>
                <w:cs/>
                <w:lang w:val="en-US"/>
              </w:rPr>
            </w:pPr>
            <w:r w:rsidRPr="008730AA">
              <w:rPr>
                <w:rFonts w:ascii="Arial" w:hAnsi="Arial" w:cs="Arial"/>
                <w:color w:val="000000"/>
                <w:sz w:val="16"/>
                <w:szCs w:val="16"/>
                <w:lang w:val="en-US"/>
              </w:rPr>
              <w:t>Dohome Energy</w:t>
            </w:r>
          </w:p>
        </w:tc>
        <w:tc>
          <w:tcPr>
            <w:tcW w:w="1350" w:type="dxa"/>
            <w:vAlign w:val="bottom"/>
          </w:tcPr>
          <w:p w:rsidR="00600EDE" w:rsidRPr="008730AA" w:rsidRDefault="00600EDE" w:rsidP="004D0E3A">
            <w:pPr>
              <w:ind w:right="-72"/>
              <w:jc w:val="right"/>
              <w:rPr>
                <w:rFonts w:ascii="Arial" w:hAnsi="Arial" w:cs="Arial"/>
                <w:snapToGrid w:val="0"/>
                <w:color w:val="000000"/>
                <w:sz w:val="16"/>
                <w:szCs w:val="16"/>
              </w:rPr>
            </w:pPr>
            <w:r w:rsidRPr="008730AA">
              <w:rPr>
                <w:rFonts w:ascii="Arial" w:hAnsi="Arial" w:cs="Arial"/>
                <w:snapToGrid w:val="0"/>
                <w:color w:val="000000"/>
                <w:sz w:val="16"/>
                <w:szCs w:val="16"/>
              </w:rPr>
              <w:t>Production</w:t>
            </w:r>
          </w:p>
        </w:tc>
        <w:tc>
          <w:tcPr>
            <w:tcW w:w="1260" w:type="dxa"/>
            <w:vAlign w:val="bottom"/>
          </w:tcPr>
          <w:p w:rsidR="00600EDE" w:rsidRPr="008730AA" w:rsidRDefault="00600EDE" w:rsidP="004D0E3A">
            <w:pPr>
              <w:ind w:right="-72"/>
              <w:jc w:val="right"/>
              <w:rPr>
                <w:rFonts w:ascii="Arial" w:hAnsi="Arial" w:cs="Arial"/>
                <w:color w:val="000000"/>
                <w:sz w:val="16"/>
                <w:szCs w:val="16"/>
                <w:lang w:val="en-US"/>
              </w:rPr>
            </w:pPr>
            <w:r w:rsidRPr="008730AA">
              <w:rPr>
                <w:rFonts w:ascii="Arial" w:hAnsi="Arial" w:cs="Arial"/>
                <w:color w:val="000000"/>
                <w:sz w:val="16"/>
                <w:szCs w:val="16"/>
                <w:lang w:val="en-US"/>
              </w:rPr>
              <w:t>Thailand</w:t>
            </w:r>
          </w:p>
        </w:tc>
        <w:tc>
          <w:tcPr>
            <w:tcW w:w="1163" w:type="dxa"/>
            <w:vAlign w:val="bottom"/>
          </w:tcPr>
          <w:p w:rsidR="00600EDE" w:rsidRPr="008730AA" w:rsidRDefault="00600EDE" w:rsidP="004D0E3A">
            <w:pPr>
              <w:ind w:right="-72"/>
              <w:jc w:val="right"/>
              <w:rPr>
                <w:rFonts w:ascii="Arial" w:hAnsi="Arial" w:cs="Arial"/>
                <w:color w:val="000000"/>
                <w:sz w:val="16"/>
                <w:szCs w:val="16"/>
                <w:lang w:val="en-US"/>
              </w:rPr>
            </w:pPr>
            <w:r w:rsidRPr="008730AA">
              <w:rPr>
                <w:rFonts w:ascii="Arial" w:hAnsi="Arial" w:cs="Arial"/>
                <w:sz w:val="16"/>
                <w:szCs w:val="16"/>
                <w:lang w:val="en-US"/>
              </w:rPr>
              <w:t>Shareholder</w:t>
            </w:r>
          </w:p>
        </w:tc>
        <w:tc>
          <w:tcPr>
            <w:tcW w:w="1154" w:type="dxa"/>
            <w:vAlign w:val="bottom"/>
          </w:tcPr>
          <w:p w:rsidR="00600EDE" w:rsidRPr="008730AA" w:rsidRDefault="00600EDE" w:rsidP="004D0E3A">
            <w:pPr>
              <w:ind w:right="-72"/>
              <w:jc w:val="right"/>
              <w:rPr>
                <w:rFonts w:ascii="Arial" w:hAnsi="Arial" w:cs="Arial"/>
                <w:color w:val="000000"/>
                <w:sz w:val="16"/>
                <w:szCs w:val="16"/>
                <w:lang w:val="en-US"/>
              </w:rPr>
            </w:pPr>
            <w:r w:rsidRPr="008730AA">
              <w:rPr>
                <w:rFonts w:ascii="Arial" w:hAnsi="Arial" w:cs="Arial"/>
                <w:color w:val="000000"/>
                <w:sz w:val="16"/>
                <w:szCs w:val="16"/>
                <w:lang w:val="en-US"/>
              </w:rPr>
              <w:t>18.75</w:t>
            </w:r>
          </w:p>
        </w:tc>
        <w:tc>
          <w:tcPr>
            <w:tcW w:w="990" w:type="dxa"/>
            <w:vAlign w:val="bottom"/>
          </w:tcPr>
          <w:p w:rsidR="00600EDE" w:rsidRPr="008730AA" w:rsidRDefault="00600EDE" w:rsidP="004D0E3A">
            <w:pPr>
              <w:ind w:right="-72"/>
              <w:jc w:val="right"/>
              <w:rPr>
                <w:rFonts w:ascii="Arial" w:hAnsi="Arial" w:cs="Arial"/>
                <w:color w:val="000000"/>
                <w:sz w:val="16"/>
                <w:szCs w:val="16"/>
              </w:rPr>
            </w:pPr>
            <w:r w:rsidRPr="008730AA">
              <w:rPr>
                <w:rFonts w:ascii="Arial" w:hAnsi="Arial" w:cs="Arial"/>
                <w:color w:val="000000"/>
                <w:sz w:val="16"/>
                <w:szCs w:val="16"/>
              </w:rPr>
              <w:t>100.00</w:t>
            </w:r>
          </w:p>
        </w:tc>
        <w:tc>
          <w:tcPr>
            <w:tcW w:w="1175" w:type="dxa"/>
            <w:vAlign w:val="bottom"/>
          </w:tcPr>
          <w:p w:rsidR="00600EDE" w:rsidRPr="008730AA" w:rsidRDefault="00600EDE" w:rsidP="004D0E3A">
            <w:pPr>
              <w:ind w:right="-72"/>
              <w:jc w:val="right"/>
              <w:rPr>
                <w:rFonts w:ascii="Arial" w:hAnsi="Arial" w:cs="Arial"/>
                <w:sz w:val="16"/>
                <w:szCs w:val="16"/>
                <w:lang w:val="en-US"/>
              </w:rPr>
            </w:pPr>
            <w:r w:rsidRPr="008730AA">
              <w:rPr>
                <w:rFonts w:ascii="Arial" w:hAnsi="Arial" w:cs="Arial"/>
                <w:sz w:val="16"/>
                <w:szCs w:val="16"/>
                <w:lang w:val="en-US"/>
              </w:rPr>
              <w:t>18,749,700</w:t>
            </w:r>
          </w:p>
        </w:tc>
      </w:tr>
      <w:tr w:rsidR="00600EDE" w:rsidRPr="008730AA" w:rsidTr="004D0E3A">
        <w:trPr>
          <w:cantSplit/>
        </w:trPr>
        <w:tc>
          <w:tcPr>
            <w:tcW w:w="2477" w:type="dxa"/>
          </w:tcPr>
          <w:p w:rsidR="00600EDE" w:rsidRPr="008730AA" w:rsidRDefault="00600EDE" w:rsidP="004D0E3A">
            <w:pPr>
              <w:ind w:left="540"/>
              <w:rPr>
                <w:rFonts w:ascii="Arial" w:hAnsi="Arial" w:cs="Arial"/>
                <w:color w:val="000000"/>
                <w:sz w:val="16"/>
                <w:szCs w:val="16"/>
                <w:cs/>
                <w:lang w:val="en-US"/>
              </w:rPr>
            </w:pPr>
            <w:r w:rsidRPr="008730AA">
              <w:rPr>
                <w:rFonts w:ascii="Arial" w:hAnsi="Arial" w:cs="Arial"/>
                <w:color w:val="000000"/>
                <w:sz w:val="16"/>
                <w:szCs w:val="16"/>
                <w:lang w:val="en-US"/>
              </w:rPr>
              <w:t xml:space="preserve">   Company Limited</w:t>
            </w:r>
          </w:p>
        </w:tc>
        <w:tc>
          <w:tcPr>
            <w:tcW w:w="1350" w:type="dxa"/>
            <w:vAlign w:val="bottom"/>
          </w:tcPr>
          <w:p w:rsidR="00600EDE" w:rsidRPr="008730AA" w:rsidRDefault="00600EDE" w:rsidP="004D0E3A">
            <w:pPr>
              <w:ind w:right="-72"/>
              <w:jc w:val="right"/>
              <w:rPr>
                <w:rFonts w:ascii="Arial" w:hAnsi="Arial" w:cs="Arial"/>
                <w:snapToGrid w:val="0"/>
                <w:color w:val="000000"/>
                <w:sz w:val="16"/>
                <w:szCs w:val="16"/>
              </w:rPr>
            </w:pPr>
            <w:r w:rsidRPr="008730AA">
              <w:rPr>
                <w:rFonts w:ascii="Arial" w:hAnsi="Arial" w:cs="Arial"/>
                <w:snapToGrid w:val="0"/>
                <w:color w:val="000000"/>
                <w:sz w:val="16"/>
                <w:szCs w:val="16"/>
              </w:rPr>
              <w:t>and distribution</w:t>
            </w:r>
          </w:p>
        </w:tc>
        <w:tc>
          <w:tcPr>
            <w:tcW w:w="1260" w:type="dxa"/>
            <w:vAlign w:val="bottom"/>
          </w:tcPr>
          <w:p w:rsidR="00600EDE" w:rsidRPr="008730AA" w:rsidRDefault="00600EDE" w:rsidP="004D0E3A">
            <w:pPr>
              <w:ind w:right="-72"/>
              <w:jc w:val="right"/>
              <w:rPr>
                <w:rFonts w:ascii="Arial" w:hAnsi="Arial" w:cs="Arial"/>
                <w:color w:val="000000"/>
                <w:sz w:val="16"/>
                <w:szCs w:val="16"/>
                <w:lang w:val="en-US"/>
              </w:rPr>
            </w:pPr>
          </w:p>
        </w:tc>
        <w:tc>
          <w:tcPr>
            <w:tcW w:w="1163" w:type="dxa"/>
            <w:vAlign w:val="bottom"/>
          </w:tcPr>
          <w:p w:rsidR="00600EDE" w:rsidRPr="008730AA" w:rsidRDefault="00600EDE" w:rsidP="004D0E3A">
            <w:pPr>
              <w:ind w:right="-72"/>
              <w:jc w:val="right"/>
              <w:rPr>
                <w:rFonts w:ascii="Arial" w:hAnsi="Arial" w:cs="Arial"/>
                <w:color w:val="000000"/>
                <w:sz w:val="16"/>
                <w:szCs w:val="16"/>
                <w:lang w:val="en-US"/>
              </w:rPr>
            </w:pPr>
          </w:p>
        </w:tc>
        <w:tc>
          <w:tcPr>
            <w:tcW w:w="1154" w:type="dxa"/>
            <w:vAlign w:val="bottom"/>
          </w:tcPr>
          <w:p w:rsidR="00600EDE" w:rsidRPr="008730AA" w:rsidRDefault="00600EDE" w:rsidP="004D0E3A">
            <w:pPr>
              <w:ind w:right="-72"/>
              <w:jc w:val="right"/>
              <w:rPr>
                <w:rFonts w:ascii="Arial" w:hAnsi="Arial" w:cs="Arial"/>
                <w:color w:val="000000"/>
                <w:sz w:val="16"/>
                <w:szCs w:val="16"/>
                <w:lang w:val="en-US"/>
              </w:rPr>
            </w:pPr>
          </w:p>
        </w:tc>
        <w:tc>
          <w:tcPr>
            <w:tcW w:w="990" w:type="dxa"/>
            <w:vAlign w:val="bottom"/>
          </w:tcPr>
          <w:p w:rsidR="00600EDE" w:rsidRPr="008730AA" w:rsidRDefault="00600EDE" w:rsidP="004D0E3A">
            <w:pPr>
              <w:ind w:right="-72"/>
              <w:jc w:val="right"/>
              <w:rPr>
                <w:rFonts w:ascii="Arial" w:hAnsi="Arial" w:cs="Arial"/>
                <w:color w:val="000000"/>
                <w:sz w:val="16"/>
                <w:szCs w:val="16"/>
              </w:rPr>
            </w:pPr>
          </w:p>
        </w:tc>
        <w:tc>
          <w:tcPr>
            <w:tcW w:w="1175" w:type="dxa"/>
            <w:vAlign w:val="bottom"/>
          </w:tcPr>
          <w:p w:rsidR="00600EDE" w:rsidRPr="008730AA" w:rsidRDefault="00600EDE" w:rsidP="004D0E3A">
            <w:pPr>
              <w:ind w:right="-72"/>
              <w:jc w:val="right"/>
              <w:rPr>
                <w:rFonts w:ascii="Arial" w:hAnsi="Arial" w:cs="Arial"/>
                <w:sz w:val="16"/>
                <w:szCs w:val="16"/>
                <w:lang w:val="en-US"/>
              </w:rPr>
            </w:pPr>
          </w:p>
        </w:tc>
      </w:tr>
      <w:tr w:rsidR="00600EDE" w:rsidRPr="008730AA" w:rsidTr="004D0E3A">
        <w:trPr>
          <w:cantSplit/>
        </w:trPr>
        <w:tc>
          <w:tcPr>
            <w:tcW w:w="2477" w:type="dxa"/>
          </w:tcPr>
          <w:p w:rsidR="00600EDE" w:rsidRPr="008730AA" w:rsidRDefault="00600EDE" w:rsidP="004D0E3A">
            <w:pPr>
              <w:ind w:left="540"/>
              <w:rPr>
                <w:rFonts w:ascii="Arial" w:hAnsi="Arial" w:cs="Arial"/>
                <w:color w:val="000000"/>
                <w:sz w:val="16"/>
                <w:szCs w:val="16"/>
                <w:lang w:val="en-US"/>
              </w:rPr>
            </w:pPr>
          </w:p>
        </w:tc>
        <w:tc>
          <w:tcPr>
            <w:tcW w:w="1350" w:type="dxa"/>
            <w:vAlign w:val="bottom"/>
          </w:tcPr>
          <w:p w:rsidR="00600EDE" w:rsidRPr="008730AA" w:rsidRDefault="00600EDE" w:rsidP="004D0E3A">
            <w:pPr>
              <w:ind w:right="-72"/>
              <w:jc w:val="right"/>
              <w:rPr>
                <w:rFonts w:ascii="Arial" w:hAnsi="Arial" w:cs="Arial"/>
                <w:snapToGrid w:val="0"/>
                <w:color w:val="000000"/>
                <w:sz w:val="16"/>
                <w:szCs w:val="16"/>
              </w:rPr>
            </w:pPr>
            <w:r w:rsidRPr="008730AA">
              <w:rPr>
                <w:rFonts w:ascii="Arial" w:hAnsi="Arial" w:cs="Arial"/>
                <w:snapToGrid w:val="0"/>
                <w:color w:val="000000"/>
                <w:sz w:val="16"/>
                <w:szCs w:val="16"/>
              </w:rPr>
              <w:t>of electricity</w:t>
            </w:r>
          </w:p>
        </w:tc>
        <w:tc>
          <w:tcPr>
            <w:tcW w:w="1260" w:type="dxa"/>
            <w:vAlign w:val="bottom"/>
          </w:tcPr>
          <w:p w:rsidR="00600EDE" w:rsidRPr="008730AA" w:rsidRDefault="00600EDE" w:rsidP="004D0E3A">
            <w:pPr>
              <w:ind w:right="-72"/>
              <w:jc w:val="right"/>
              <w:rPr>
                <w:rFonts w:ascii="Arial" w:hAnsi="Arial" w:cs="Arial"/>
                <w:color w:val="000000"/>
                <w:sz w:val="16"/>
                <w:szCs w:val="16"/>
                <w:lang w:val="en-US"/>
              </w:rPr>
            </w:pPr>
          </w:p>
        </w:tc>
        <w:tc>
          <w:tcPr>
            <w:tcW w:w="1163" w:type="dxa"/>
            <w:vAlign w:val="bottom"/>
          </w:tcPr>
          <w:p w:rsidR="00600EDE" w:rsidRPr="008730AA" w:rsidRDefault="00600EDE" w:rsidP="004D0E3A">
            <w:pPr>
              <w:ind w:right="-72"/>
              <w:jc w:val="right"/>
              <w:rPr>
                <w:rFonts w:ascii="Arial" w:hAnsi="Arial" w:cs="Arial"/>
                <w:color w:val="000000"/>
                <w:sz w:val="16"/>
                <w:szCs w:val="16"/>
                <w:lang w:val="en-US"/>
              </w:rPr>
            </w:pPr>
          </w:p>
        </w:tc>
        <w:tc>
          <w:tcPr>
            <w:tcW w:w="1154" w:type="dxa"/>
            <w:vAlign w:val="bottom"/>
          </w:tcPr>
          <w:p w:rsidR="00600EDE" w:rsidRPr="008730AA" w:rsidRDefault="00600EDE" w:rsidP="004D0E3A">
            <w:pPr>
              <w:ind w:right="-72"/>
              <w:jc w:val="right"/>
              <w:rPr>
                <w:rFonts w:ascii="Arial" w:hAnsi="Arial" w:cs="Arial"/>
                <w:color w:val="000000"/>
                <w:sz w:val="16"/>
                <w:szCs w:val="16"/>
                <w:lang w:val="en-US"/>
              </w:rPr>
            </w:pPr>
          </w:p>
        </w:tc>
        <w:tc>
          <w:tcPr>
            <w:tcW w:w="990" w:type="dxa"/>
            <w:vAlign w:val="bottom"/>
          </w:tcPr>
          <w:p w:rsidR="00600EDE" w:rsidRPr="008730AA" w:rsidRDefault="00600EDE" w:rsidP="004D0E3A">
            <w:pPr>
              <w:ind w:right="-72"/>
              <w:jc w:val="right"/>
              <w:rPr>
                <w:rFonts w:ascii="Arial" w:hAnsi="Arial" w:cs="Arial"/>
                <w:color w:val="000000"/>
                <w:sz w:val="16"/>
                <w:szCs w:val="16"/>
              </w:rPr>
            </w:pPr>
          </w:p>
        </w:tc>
        <w:tc>
          <w:tcPr>
            <w:tcW w:w="1175" w:type="dxa"/>
            <w:vAlign w:val="bottom"/>
          </w:tcPr>
          <w:p w:rsidR="00600EDE" w:rsidRPr="008730AA" w:rsidRDefault="00600EDE" w:rsidP="004D0E3A">
            <w:pPr>
              <w:ind w:right="-72"/>
              <w:jc w:val="right"/>
              <w:rPr>
                <w:rFonts w:ascii="Arial" w:hAnsi="Arial" w:cs="Arial"/>
                <w:sz w:val="16"/>
                <w:szCs w:val="16"/>
                <w:lang w:val="en-US"/>
              </w:rPr>
            </w:pPr>
          </w:p>
        </w:tc>
      </w:tr>
      <w:tr w:rsidR="00600EDE" w:rsidRPr="008730AA" w:rsidTr="004D0E3A">
        <w:trPr>
          <w:cantSplit/>
        </w:trPr>
        <w:tc>
          <w:tcPr>
            <w:tcW w:w="2477" w:type="dxa"/>
          </w:tcPr>
          <w:p w:rsidR="00600EDE" w:rsidRPr="008730AA" w:rsidRDefault="00600EDE" w:rsidP="004D0E3A">
            <w:pPr>
              <w:ind w:left="540"/>
              <w:rPr>
                <w:rFonts w:ascii="Arial" w:hAnsi="Arial" w:cs="Arial"/>
                <w:color w:val="000000"/>
                <w:sz w:val="16"/>
                <w:szCs w:val="16"/>
                <w:cs/>
                <w:lang w:val="en-US"/>
              </w:rPr>
            </w:pPr>
            <w:r w:rsidRPr="008730AA">
              <w:rPr>
                <w:rFonts w:ascii="Arial" w:hAnsi="Arial" w:cs="Arial"/>
                <w:color w:val="000000"/>
                <w:sz w:val="16"/>
                <w:szCs w:val="16"/>
                <w:lang w:val="en-US"/>
              </w:rPr>
              <w:t>Dohome Automation</w:t>
            </w:r>
          </w:p>
        </w:tc>
        <w:tc>
          <w:tcPr>
            <w:tcW w:w="1350" w:type="dxa"/>
            <w:vAlign w:val="bottom"/>
          </w:tcPr>
          <w:p w:rsidR="00600EDE" w:rsidRPr="008730AA" w:rsidRDefault="00600EDE" w:rsidP="004D0E3A">
            <w:pPr>
              <w:ind w:right="-72"/>
              <w:jc w:val="right"/>
              <w:rPr>
                <w:rFonts w:ascii="Arial" w:hAnsi="Arial" w:cs="Arial"/>
                <w:snapToGrid w:val="0"/>
                <w:color w:val="000000"/>
                <w:sz w:val="16"/>
                <w:szCs w:val="16"/>
              </w:rPr>
            </w:pPr>
            <w:r w:rsidRPr="008730AA">
              <w:rPr>
                <w:rFonts w:ascii="Arial" w:hAnsi="Arial" w:cs="Arial"/>
                <w:snapToGrid w:val="0"/>
                <w:color w:val="000000"/>
                <w:sz w:val="16"/>
                <w:szCs w:val="16"/>
              </w:rPr>
              <w:t>Automated</w:t>
            </w:r>
          </w:p>
        </w:tc>
        <w:tc>
          <w:tcPr>
            <w:tcW w:w="1260" w:type="dxa"/>
            <w:vAlign w:val="bottom"/>
          </w:tcPr>
          <w:p w:rsidR="00600EDE" w:rsidRPr="008730AA" w:rsidRDefault="00600EDE" w:rsidP="004D0E3A">
            <w:pPr>
              <w:ind w:right="-72"/>
              <w:jc w:val="right"/>
              <w:rPr>
                <w:rFonts w:ascii="Arial" w:hAnsi="Arial" w:cs="Arial"/>
                <w:color w:val="000000"/>
                <w:sz w:val="16"/>
                <w:szCs w:val="16"/>
                <w:lang w:val="en-US"/>
              </w:rPr>
            </w:pPr>
            <w:r w:rsidRPr="008730AA">
              <w:rPr>
                <w:rFonts w:ascii="Arial" w:hAnsi="Arial" w:cs="Arial"/>
                <w:color w:val="000000"/>
                <w:sz w:val="16"/>
                <w:szCs w:val="16"/>
                <w:lang w:val="en-US"/>
              </w:rPr>
              <w:t>Thailand</w:t>
            </w:r>
          </w:p>
        </w:tc>
        <w:tc>
          <w:tcPr>
            <w:tcW w:w="1163" w:type="dxa"/>
            <w:vAlign w:val="bottom"/>
          </w:tcPr>
          <w:p w:rsidR="00600EDE" w:rsidRPr="008730AA" w:rsidRDefault="00600EDE" w:rsidP="004D0E3A">
            <w:pPr>
              <w:ind w:right="-72"/>
              <w:jc w:val="right"/>
              <w:rPr>
                <w:rFonts w:ascii="Arial" w:hAnsi="Arial" w:cs="Arial"/>
                <w:color w:val="000000"/>
                <w:sz w:val="16"/>
                <w:szCs w:val="16"/>
                <w:lang w:val="en-US"/>
              </w:rPr>
            </w:pPr>
            <w:r w:rsidRPr="008730AA">
              <w:rPr>
                <w:rFonts w:ascii="Arial" w:hAnsi="Arial" w:cs="Arial"/>
                <w:sz w:val="16"/>
                <w:szCs w:val="16"/>
                <w:lang w:val="en-US"/>
              </w:rPr>
              <w:t>Shareholder</w:t>
            </w:r>
          </w:p>
        </w:tc>
        <w:tc>
          <w:tcPr>
            <w:tcW w:w="1154" w:type="dxa"/>
            <w:vAlign w:val="bottom"/>
          </w:tcPr>
          <w:p w:rsidR="00600EDE" w:rsidRPr="008730AA" w:rsidRDefault="00600EDE" w:rsidP="004D0E3A">
            <w:pPr>
              <w:ind w:right="-72"/>
              <w:jc w:val="right"/>
              <w:rPr>
                <w:rFonts w:ascii="Arial" w:hAnsi="Arial" w:cs="Arial"/>
                <w:color w:val="000000"/>
                <w:sz w:val="16"/>
                <w:szCs w:val="16"/>
                <w:lang w:val="en-US"/>
              </w:rPr>
            </w:pPr>
            <w:r w:rsidRPr="008730AA">
              <w:rPr>
                <w:rFonts w:ascii="Arial" w:hAnsi="Arial" w:cs="Arial"/>
                <w:color w:val="000000"/>
                <w:sz w:val="16"/>
                <w:szCs w:val="16"/>
                <w:lang w:val="en-US"/>
              </w:rPr>
              <w:t>1.25</w:t>
            </w:r>
          </w:p>
        </w:tc>
        <w:tc>
          <w:tcPr>
            <w:tcW w:w="990" w:type="dxa"/>
            <w:vAlign w:val="bottom"/>
          </w:tcPr>
          <w:p w:rsidR="00600EDE" w:rsidRPr="008730AA" w:rsidRDefault="00600EDE" w:rsidP="004D0E3A">
            <w:pPr>
              <w:ind w:right="-72"/>
              <w:jc w:val="right"/>
              <w:rPr>
                <w:rFonts w:ascii="Arial" w:hAnsi="Arial" w:cs="Arial"/>
                <w:color w:val="000000"/>
                <w:sz w:val="16"/>
                <w:szCs w:val="16"/>
              </w:rPr>
            </w:pPr>
            <w:r w:rsidRPr="008730AA">
              <w:rPr>
                <w:rFonts w:ascii="Arial" w:hAnsi="Arial" w:cs="Arial"/>
                <w:color w:val="000000"/>
                <w:sz w:val="16"/>
                <w:szCs w:val="16"/>
              </w:rPr>
              <w:t>100.00</w:t>
            </w:r>
          </w:p>
        </w:tc>
        <w:tc>
          <w:tcPr>
            <w:tcW w:w="1175" w:type="dxa"/>
            <w:vAlign w:val="bottom"/>
          </w:tcPr>
          <w:p w:rsidR="00600EDE" w:rsidRPr="008730AA" w:rsidRDefault="00600EDE" w:rsidP="004D0E3A">
            <w:pPr>
              <w:ind w:right="-72"/>
              <w:jc w:val="right"/>
              <w:rPr>
                <w:rFonts w:ascii="Arial" w:hAnsi="Arial" w:cs="Arial"/>
                <w:sz w:val="16"/>
                <w:szCs w:val="16"/>
                <w:lang w:val="en-US"/>
              </w:rPr>
            </w:pPr>
            <w:r w:rsidRPr="008730AA">
              <w:rPr>
                <w:rFonts w:ascii="Arial" w:hAnsi="Arial" w:cs="Arial"/>
                <w:sz w:val="16"/>
                <w:szCs w:val="16"/>
                <w:lang w:val="en-US"/>
              </w:rPr>
              <w:t>1,249,925</w:t>
            </w:r>
          </w:p>
        </w:tc>
      </w:tr>
      <w:tr w:rsidR="00600EDE" w:rsidRPr="008730AA" w:rsidTr="004D0E3A">
        <w:trPr>
          <w:cantSplit/>
        </w:trPr>
        <w:tc>
          <w:tcPr>
            <w:tcW w:w="2477" w:type="dxa"/>
          </w:tcPr>
          <w:p w:rsidR="00600EDE" w:rsidRPr="008730AA" w:rsidRDefault="00600EDE" w:rsidP="004D0E3A">
            <w:pPr>
              <w:ind w:left="540"/>
              <w:rPr>
                <w:rFonts w:ascii="Arial" w:hAnsi="Arial" w:cs="Arial"/>
                <w:color w:val="000000"/>
                <w:sz w:val="16"/>
                <w:szCs w:val="16"/>
                <w:cs/>
                <w:lang w:val="en-US"/>
              </w:rPr>
            </w:pPr>
            <w:r w:rsidRPr="008730AA">
              <w:rPr>
                <w:rFonts w:ascii="Arial" w:hAnsi="Arial" w:cs="Arial"/>
                <w:color w:val="000000"/>
                <w:sz w:val="16"/>
                <w:szCs w:val="16"/>
                <w:lang w:val="en-US"/>
              </w:rPr>
              <w:t xml:space="preserve">   Company Limited</w:t>
            </w:r>
          </w:p>
        </w:tc>
        <w:tc>
          <w:tcPr>
            <w:tcW w:w="1350" w:type="dxa"/>
            <w:vAlign w:val="bottom"/>
          </w:tcPr>
          <w:p w:rsidR="00600EDE" w:rsidRPr="008730AA" w:rsidRDefault="00600EDE" w:rsidP="004D0E3A">
            <w:pPr>
              <w:ind w:right="-72"/>
              <w:jc w:val="right"/>
              <w:rPr>
                <w:rFonts w:ascii="Arial" w:hAnsi="Arial" w:cs="Arial"/>
                <w:snapToGrid w:val="0"/>
                <w:color w:val="000000"/>
                <w:sz w:val="16"/>
                <w:szCs w:val="16"/>
              </w:rPr>
            </w:pPr>
            <w:r w:rsidRPr="008730AA">
              <w:rPr>
                <w:rFonts w:ascii="Arial" w:hAnsi="Arial" w:cs="Arial"/>
                <w:snapToGrid w:val="0"/>
                <w:color w:val="000000"/>
                <w:sz w:val="16"/>
                <w:szCs w:val="16"/>
              </w:rPr>
              <w:t>storage services</w:t>
            </w:r>
          </w:p>
        </w:tc>
        <w:tc>
          <w:tcPr>
            <w:tcW w:w="1260" w:type="dxa"/>
            <w:vAlign w:val="bottom"/>
          </w:tcPr>
          <w:p w:rsidR="00600EDE" w:rsidRPr="008730AA" w:rsidRDefault="00600EDE" w:rsidP="004D0E3A">
            <w:pPr>
              <w:ind w:right="-72"/>
              <w:jc w:val="right"/>
              <w:rPr>
                <w:rFonts w:ascii="Arial" w:hAnsi="Arial" w:cs="Arial"/>
                <w:color w:val="000000"/>
                <w:sz w:val="16"/>
                <w:szCs w:val="16"/>
                <w:lang w:val="en-US"/>
              </w:rPr>
            </w:pPr>
          </w:p>
        </w:tc>
        <w:tc>
          <w:tcPr>
            <w:tcW w:w="1163" w:type="dxa"/>
            <w:vAlign w:val="bottom"/>
          </w:tcPr>
          <w:p w:rsidR="00600EDE" w:rsidRPr="008730AA" w:rsidRDefault="00600EDE" w:rsidP="004D0E3A">
            <w:pPr>
              <w:ind w:right="-72"/>
              <w:jc w:val="right"/>
              <w:rPr>
                <w:rFonts w:ascii="Arial" w:hAnsi="Arial" w:cs="Arial"/>
                <w:color w:val="000000"/>
                <w:sz w:val="16"/>
                <w:szCs w:val="16"/>
                <w:lang w:val="en-US"/>
              </w:rPr>
            </w:pPr>
          </w:p>
        </w:tc>
        <w:tc>
          <w:tcPr>
            <w:tcW w:w="1154" w:type="dxa"/>
            <w:vAlign w:val="bottom"/>
          </w:tcPr>
          <w:p w:rsidR="00600EDE" w:rsidRPr="008730AA" w:rsidRDefault="00600EDE" w:rsidP="004D0E3A">
            <w:pPr>
              <w:ind w:right="-72"/>
              <w:jc w:val="right"/>
              <w:rPr>
                <w:rFonts w:ascii="Arial" w:hAnsi="Arial" w:cs="Arial"/>
                <w:color w:val="000000"/>
                <w:sz w:val="16"/>
                <w:szCs w:val="16"/>
                <w:lang w:val="en-US"/>
              </w:rPr>
            </w:pPr>
          </w:p>
        </w:tc>
        <w:tc>
          <w:tcPr>
            <w:tcW w:w="990" w:type="dxa"/>
            <w:vAlign w:val="bottom"/>
          </w:tcPr>
          <w:p w:rsidR="00600EDE" w:rsidRPr="008730AA" w:rsidRDefault="00600EDE" w:rsidP="004D0E3A">
            <w:pPr>
              <w:ind w:right="-72"/>
              <w:jc w:val="right"/>
              <w:rPr>
                <w:rFonts w:ascii="Arial" w:hAnsi="Arial" w:cs="Arial"/>
                <w:color w:val="000000"/>
                <w:sz w:val="16"/>
                <w:szCs w:val="16"/>
              </w:rPr>
            </w:pPr>
          </w:p>
        </w:tc>
        <w:tc>
          <w:tcPr>
            <w:tcW w:w="1175" w:type="dxa"/>
            <w:vAlign w:val="bottom"/>
          </w:tcPr>
          <w:p w:rsidR="00600EDE" w:rsidRPr="008730AA" w:rsidRDefault="00600EDE" w:rsidP="004D0E3A">
            <w:pPr>
              <w:pBdr>
                <w:bottom w:val="single" w:sz="4" w:space="1" w:color="auto"/>
              </w:pBdr>
              <w:ind w:right="-72"/>
              <w:jc w:val="right"/>
              <w:rPr>
                <w:rFonts w:ascii="Arial" w:hAnsi="Arial" w:cs="Arial"/>
                <w:sz w:val="16"/>
                <w:szCs w:val="16"/>
                <w:lang w:val="en-US"/>
              </w:rPr>
            </w:pPr>
          </w:p>
        </w:tc>
      </w:tr>
      <w:tr w:rsidR="00600EDE" w:rsidRPr="008730AA" w:rsidTr="004D0E3A">
        <w:trPr>
          <w:cantSplit/>
        </w:trPr>
        <w:tc>
          <w:tcPr>
            <w:tcW w:w="2477" w:type="dxa"/>
          </w:tcPr>
          <w:p w:rsidR="00600EDE" w:rsidRPr="008730AA" w:rsidRDefault="00600EDE" w:rsidP="004D0E3A">
            <w:pPr>
              <w:ind w:left="540"/>
              <w:rPr>
                <w:rFonts w:ascii="Arial" w:hAnsi="Arial" w:cs="Arial"/>
                <w:color w:val="000000"/>
                <w:sz w:val="12"/>
                <w:szCs w:val="12"/>
                <w:lang w:val="en-US"/>
              </w:rPr>
            </w:pPr>
          </w:p>
        </w:tc>
        <w:tc>
          <w:tcPr>
            <w:tcW w:w="1350" w:type="dxa"/>
            <w:vAlign w:val="bottom"/>
          </w:tcPr>
          <w:p w:rsidR="00600EDE" w:rsidRPr="008730AA" w:rsidRDefault="00600EDE" w:rsidP="004D0E3A">
            <w:pPr>
              <w:ind w:right="-72"/>
              <w:jc w:val="right"/>
              <w:rPr>
                <w:rFonts w:ascii="Arial" w:hAnsi="Arial" w:cs="Arial"/>
                <w:snapToGrid w:val="0"/>
                <w:color w:val="000000"/>
                <w:sz w:val="12"/>
                <w:szCs w:val="12"/>
              </w:rPr>
            </w:pPr>
          </w:p>
        </w:tc>
        <w:tc>
          <w:tcPr>
            <w:tcW w:w="1260" w:type="dxa"/>
            <w:vAlign w:val="bottom"/>
          </w:tcPr>
          <w:p w:rsidR="00600EDE" w:rsidRPr="008730AA" w:rsidRDefault="00600EDE" w:rsidP="004D0E3A">
            <w:pPr>
              <w:ind w:right="-72"/>
              <w:jc w:val="right"/>
              <w:rPr>
                <w:rFonts w:ascii="Arial" w:hAnsi="Arial" w:cs="Arial"/>
                <w:color w:val="000000"/>
                <w:sz w:val="12"/>
                <w:szCs w:val="12"/>
                <w:lang w:val="en-US"/>
              </w:rPr>
            </w:pPr>
          </w:p>
        </w:tc>
        <w:tc>
          <w:tcPr>
            <w:tcW w:w="1163" w:type="dxa"/>
            <w:vAlign w:val="bottom"/>
          </w:tcPr>
          <w:p w:rsidR="00600EDE" w:rsidRPr="008730AA" w:rsidRDefault="00600EDE" w:rsidP="004D0E3A">
            <w:pPr>
              <w:ind w:right="-72"/>
              <w:jc w:val="right"/>
              <w:rPr>
                <w:rFonts w:ascii="Arial" w:hAnsi="Arial" w:cs="Arial"/>
                <w:color w:val="000000"/>
                <w:sz w:val="12"/>
                <w:szCs w:val="12"/>
                <w:lang w:val="en-US"/>
              </w:rPr>
            </w:pPr>
          </w:p>
        </w:tc>
        <w:tc>
          <w:tcPr>
            <w:tcW w:w="1154" w:type="dxa"/>
            <w:vAlign w:val="bottom"/>
          </w:tcPr>
          <w:p w:rsidR="00600EDE" w:rsidRPr="008730AA" w:rsidRDefault="00600EDE" w:rsidP="004D0E3A">
            <w:pPr>
              <w:ind w:right="-72"/>
              <w:jc w:val="right"/>
              <w:rPr>
                <w:rFonts w:ascii="Arial" w:hAnsi="Arial" w:cs="Arial"/>
                <w:color w:val="000000"/>
                <w:sz w:val="12"/>
                <w:szCs w:val="12"/>
                <w:lang w:val="en-US"/>
              </w:rPr>
            </w:pPr>
          </w:p>
        </w:tc>
        <w:tc>
          <w:tcPr>
            <w:tcW w:w="990" w:type="dxa"/>
            <w:vAlign w:val="bottom"/>
          </w:tcPr>
          <w:p w:rsidR="00600EDE" w:rsidRPr="008730AA" w:rsidRDefault="00600EDE" w:rsidP="004D0E3A">
            <w:pPr>
              <w:ind w:right="-72"/>
              <w:jc w:val="right"/>
              <w:rPr>
                <w:rFonts w:ascii="Arial" w:hAnsi="Arial" w:cs="Arial"/>
                <w:color w:val="000000"/>
                <w:sz w:val="12"/>
                <w:szCs w:val="12"/>
              </w:rPr>
            </w:pPr>
          </w:p>
        </w:tc>
        <w:tc>
          <w:tcPr>
            <w:tcW w:w="1175" w:type="dxa"/>
            <w:vAlign w:val="bottom"/>
          </w:tcPr>
          <w:p w:rsidR="00600EDE" w:rsidRPr="008730AA" w:rsidRDefault="00600EDE" w:rsidP="004D0E3A">
            <w:pPr>
              <w:ind w:right="-72"/>
              <w:jc w:val="right"/>
              <w:rPr>
                <w:rFonts w:ascii="Arial" w:hAnsi="Arial" w:cs="Arial"/>
                <w:sz w:val="12"/>
                <w:szCs w:val="12"/>
                <w:lang w:val="en-US"/>
              </w:rPr>
            </w:pPr>
          </w:p>
        </w:tc>
      </w:tr>
      <w:tr w:rsidR="00600EDE" w:rsidRPr="008730AA" w:rsidTr="004D0E3A">
        <w:trPr>
          <w:cantSplit/>
        </w:trPr>
        <w:tc>
          <w:tcPr>
            <w:tcW w:w="2477" w:type="dxa"/>
          </w:tcPr>
          <w:p w:rsidR="00600EDE" w:rsidRPr="008730AA" w:rsidRDefault="00600EDE" w:rsidP="004D0E3A">
            <w:pPr>
              <w:ind w:left="540"/>
              <w:rPr>
                <w:rFonts w:ascii="Arial" w:hAnsi="Arial" w:cs="Arial"/>
                <w:color w:val="000000"/>
                <w:sz w:val="16"/>
                <w:szCs w:val="16"/>
                <w:lang w:val="en-US"/>
              </w:rPr>
            </w:pPr>
          </w:p>
        </w:tc>
        <w:tc>
          <w:tcPr>
            <w:tcW w:w="1350" w:type="dxa"/>
            <w:vAlign w:val="bottom"/>
          </w:tcPr>
          <w:p w:rsidR="00600EDE" w:rsidRPr="008730AA" w:rsidRDefault="00600EDE" w:rsidP="004D0E3A">
            <w:pPr>
              <w:ind w:right="-72"/>
              <w:jc w:val="right"/>
              <w:rPr>
                <w:rFonts w:ascii="Arial" w:hAnsi="Arial" w:cs="Arial"/>
                <w:snapToGrid w:val="0"/>
                <w:color w:val="000000"/>
                <w:sz w:val="16"/>
                <w:szCs w:val="16"/>
              </w:rPr>
            </w:pPr>
          </w:p>
        </w:tc>
        <w:tc>
          <w:tcPr>
            <w:tcW w:w="1260" w:type="dxa"/>
            <w:vAlign w:val="bottom"/>
          </w:tcPr>
          <w:p w:rsidR="00600EDE" w:rsidRPr="008730AA" w:rsidRDefault="00600EDE" w:rsidP="004D0E3A">
            <w:pPr>
              <w:ind w:right="-72"/>
              <w:jc w:val="right"/>
              <w:rPr>
                <w:rFonts w:ascii="Arial" w:hAnsi="Arial" w:cs="Arial"/>
                <w:color w:val="000000"/>
                <w:sz w:val="16"/>
                <w:szCs w:val="16"/>
                <w:lang w:val="en-US"/>
              </w:rPr>
            </w:pPr>
          </w:p>
        </w:tc>
        <w:tc>
          <w:tcPr>
            <w:tcW w:w="1163" w:type="dxa"/>
            <w:vAlign w:val="bottom"/>
          </w:tcPr>
          <w:p w:rsidR="00600EDE" w:rsidRPr="008730AA" w:rsidRDefault="00600EDE" w:rsidP="004D0E3A">
            <w:pPr>
              <w:ind w:right="-72"/>
              <w:jc w:val="right"/>
              <w:rPr>
                <w:rFonts w:ascii="Arial" w:hAnsi="Arial" w:cs="Arial"/>
                <w:color w:val="000000"/>
                <w:sz w:val="16"/>
                <w:szCs w:val="16"/>
                <w:lang w:val="en-US"/>
              </w:rPr>
            </w:pPr>
          </w:p>
        </w:tc>
        <w:tc>
          <w:tcPr>
            <w:tcW w:w="1154" w:type="dxa"/>
            <w:vAlign w:val="bottom"/>
          </w:tcPr>
          <w:p w:rsidR="00600EDE" w:rsidRPr="008730AA" w:rsidRDefault="00600EDE" w:rsidP="004D0E3A">
            <w:pPr>
              <w:ind w:right="-72"/>
              <w:jc w:val="right"/>
              <w:rPr>
                <w:rFonts w:ascii="Arial" w:hAnsi="Arial" w:cs="Arial"/>
                <w:color w:val="000000"/>
                <w:sz w:val="16"/>
                <w:szCs w:val="16"/>
                <w:lang w:val="en-US"/>
              </w:rPr>
            </w:pPr>
          </w:p>
        </w:tc>
        <w:tc>
          <w:tcPr>
            <w:tcW w:w="990" w:type="dxa"/>
            <w:vAlign w:val="bottom"/>
          </w:tcPr>
          <w:p w:rsidR="00600EDE" w:rsidRPr="008730AA" w:rsidRDefault="00600EDE" w:rsidP="004D0E3A">
            <w:pPr>
              <w:ind w:right="-72"/>
              <w:jc w:val="right"/>
              <w:rPr>
                <w:rFonts w:ascii="Arial" w:hAnsi="Arial" w:cs="Arial"/>
                <w:color w:val="000000"/>
                <w:sz w:val="16"/>
                <w:szCs w:val="16"/>
              </w:rPr>
            </w:pPr>
          </w:p>
        </w:tc>
        <w:tc>
          <w:tcPr>
            <w:tcW w:w="1175" w:type="dxa"/>
            <w:vAlign w:val="bottom"/>
          </w:tcPr>
          <w:p w:rsidR="00600EDE" w:rsidRPr="008730AA" w:rsidRDefault="00600EDE" w:rsidP="004D0E3A">
            <w:pPr>
              <w:pBdr>
                <w:bottom w:val="double" w:sz="4" w:space="1" w:color="auto"/>
              </w:pBdr>
              <w:ind w:right="-72"/>
              <w:jc w:val="right"/>
              <w:rPr>
                <w:rFonts w:ascii="Arial" w:hAnsi="Arial" w:cs="Arial"/>
                <w:sz w:val="16"/>
                <w:szCs w:val="16"/>
                <w:lang w:val="en-US"/>
              </w:rPr>
            </w:pPr>
            <w:r w:rsidRPr="008730AA">
              <w:rPr>
                <w:rFonts w:ascii="Arial" w:hAnsi="Arial" w:cs="Arial"/>
                <w:sz w:val="16"/>
                <w:szCs w:val="16"/>
                <w:lang w:val="en-US"/>
              </w:rPr>
              <w:fldChar w:fldCharType="begin"/>
            </w:r>
            <w:r w:rsidRPr="008730AA">
              <w:rPr>
                <w:rFonts w:ascii="Arial" w:hAnsi="Arial" w:cs="Arial"/>
                <w:sz w:val="16"/>
                <w:szCs w:val="16"/>
                <w:lang w:val="en-US"/>
              </w:rPr>
              <w:instrText xml:space="preserve"> =SUM(ABOVE) </w:instrText>
            </w:r>
            <w:r w:rsidRPr="008730AA">
              <w:rPr>
                <w:rFonts w:ascii="Arial" w:hAnsi="Arial" w:cs="Arial"/>
                <w:sz w:val="16"/>
                <w:szCs w:val="16"/>
                <w:lang w:val="en-US"/>
              </w:rPr>
              <w:fldChar w:fldCharType="separate"/>
            </w:r>
            <w:r w:rsidRPr="008730AA">
              <w:rPr>
                <w:rFonts w:ascii="Arial" w:hAnsi="Arial" w:cs="Arial"/>
                <w:noProof/>
                <w:sz w:val="16"/>
                <w:szCs w:val="16"/>
                <w:lang w:val="en-US"/>
              </w:rPr>
              <w:t>1,079,654,940</w:t>
            </w:r>
            <w:r w:rsidRPr="008730AA">
              <w:rPr>
                <w:rFonts w:ascii="Arial" w:hAnsi="Arial" w:cs="Arial"/>
                <w:sz w:val="16"/>
                <w:szCs w:val="16"/>
                <w:lang w:val="en-US"/>
              </w:rPr>
              <w:fldChar w:fldCharType="end"/>
            </w:r>
          </w:p>
        </w:tc>
      </w:tr>
    </w:tbl>
    <w:p w:rsidR="00600EDE" w:rsidRPr="008730AA" w:rsidRDefault="00600EDE" w:rsidP="00737765">
      <w:pPr>
        <w:ind w:left="540"/>
        <w:rPr>
          <w:rFonts w:ascii="Arial" w:hAnsi="Arial" w:cs="Arial"/>
          <w:sz w:val="18"/>
          <w:szCs w:val="18"/>
        </w:rPr>
      </w:pPr>
    </w:p>
    <w:p w:rsidR="008730AA" w:rsidRPr="008730AA" w:rsidRDefault="008730AA" w:rsidP="008730AA">
      <w:pPr>
        <w:ind w:left="540" w:hanging="540"/>
        <w:rPr>
          <w:rFonts w:ascii="Arial" w:hAnsi="Arial" w:cs="Arial"/>
          <w:b/>
          <w:bCs/>
          <w:sz w:val="18"/>
          <w:szCs w:val="18"/>
        </w:rPr>
      </w:pPr>
      <w:r w:rsidRPr="008730AA">
        <w:rPr>
          <w:rFonts w:ascii="Arial" w:hAnsi="Arial" w:cs="Arial"/>
          <w:sz w:val="18"/>
          <w:szCs w:val="18"/>
        </w:rPr>
        <w:br w:type="page"/>
      </w:r>
      <w:r w:rsidRPr="008730AA">
        <w:rPr>
          <w:rFonts w:ascii="Arial" w:hAnsi="Arial" w:cs="Arial"/>
          <w:b/>
          <w:bCs/>
          <w:sz w:val="18"/>
          <w:szCs w:val="18"/>
        </w:rPr>
        <w:lastRenderedPageBreak/>
        <w:t>13</w:t>
      </w:r>
      <w:r w:rsidRPr="008730AA">
        <w:rPr>
          <w:rFonts w:ascii="Arial" w:hAnsi="Arial" w:cs="Arial"/>
          <w:b/>
          <w:bCs/>
          <w:sz w:val="18"/>
          <w:szCs w:val="18"/>
        </w:rPr>
        <w:tab/>
        <w:t xml:space="preserve">Investment in subsidiaries </w:t>
      </w:r>
      <w:r w:rsidRPr="008730AA">
        <w:rPr>
          <w:rFonts w:ascii="Arial" w:hAnsi="Arial" w:cs="Arial"/>
          <w:sz w:val="18"/>
          <w:szCs w:val="18"/>
        </w:rPr>
        <w:t>(Cont’d)</w:t>
      </w:r>
    </w:p>
    <w:p w:rsidR="008730AA" w:rsidRPr="008730AA" w:rsidRDefault="008730AA" w:rsidP="00737765">
      <w:pPr>
        <w:ind w:left="540"/>
        <w:rPr>
          <w:rFonts w:ascii="Arial" w:hAnsi="Arial" w:cs="Arial"/>
          <w:sz w:val="18"/>
          <w:szCs w:val="18"/>
        </w:rPr>
      </w:pPr>
    </w:p>
    <w:p w:rsidR="001E4074" w:rsidRPr="008730AA" w:rsidRDefault="001E4074" w:rsidP="00737765">
      <w:pPr>
        <w:ind w:left="540"/>
        <w:rPr>
          <w:rFonts w:ascii="Arial" w:hAnsi="Arial" w:cs="Arial"/>
          <w:sz w:val="18"/>
          <w:szCs w:val="18"/>
        </w:rPr>
      </w:pPr>
    </w:p>
    <w:p w:rsidR="002121E9" w:rsidRPr="008730AA" w:rsidRDefault="002121E9" w:rsidP="00737765">
      <w:pPr>
        <w:tabs>
          <w:tab w:val="left" w:pos="11165"/>
        </w:tabs>
        <w:ind w:left="540"/>
        <w:rPr>
          <w:rFonts w:ascii="Arial" w:hAnsi="Arial" w:cs="Arial"/>
          <w:sz w:val="18"/>
          <w:szCs w:val="18"/>
          <w:lang w:val="en-US"/>
        </w:rPr>
      </w:pPr>
      <w:r w:rsidRPr="008730AA">
        <w:rPr>
          <w:rFonts w:ascii="Arial" w:hAnsi="Arial" w:cs="Arial"/>
          <w:sz w:val="18"/>
          <w:szCs w:val="18"/>
          <w:lang w:val="en-US"/>
        </w:rPr>
        <w:t>Movem</w:t>
      </w:r>
      <w:r w:rsidR="00214792" w:rsidRPr="008730AA">
        <w:rPr>
          <w:rFonts w:ascii="Arial" w:hAnsi="Arial" w:cs="Arial"/>
          <w:sz w:val="18"/>
          <w:szCs w:val="18"/>
          <w:lang w:val="en-US"/>
        </w:rPr>
        <w:t>ents of investment in subsidiaries are</w:t>
      </w:r>
      <w:r w:rsidRPr="008730AA">
        <w:rPr>
          <w:rFonts w:ascii="Arial" w:hAnsi="Arial" w:cs="Arial"/>
          <w:sz w:val="18"/>
          <w:szCs w:val="18"/>
          <w:lang w:val="en-US"/>
        </w:rPr>
        <w:t xml:space="preserve"> as follows:</w:t>
      </w:r>
    </w:p>
    <w:p w:rsidR="005D33E6" w:rsidRPr="008730AA" w:rsidRDefault="005D33E6" w:rsidP="00737765">
      <w:pPr>
        <w:tabs>
          <w:tab w:val="left" w:pos="11165"/>
        </w:tabs>
        <w:ind w:left="540"/>
        <w:rPr>
          <w:rFonts w:ascii="Arial" w:hAnsi="Arial" w:cs="Arial"/>
          <w:sz w:val="18"/>
          <w:szCs w:val="18"/>
          <w:lang w:val="en-US"/>
        </w:rPr>
      </w:pPr>
    </w:p>
    <w:tbl>
      <w:tblPr>
        <w:tblW w:w="9562" w:type="dxa"/>
        <w:tblLayout w:type="fixed"/>
        <w:tblLook w:val="0000" w:firstRow="0" w:lastRow="0" w:firstColumn="0" w:lastColumn="0" w:noHBand="0" w:noVBand="0"/>
      </w:tblPr>
      <w:tblGrid>
        <w:gridCol w:w="6826"/>
        <w:gridCol w:w="1368"/>
        <w:gridCol w:w="1368"/>
      </w:tblGrid>
      <w:tr w:rsidR="005D33E6" w:rsidRPr="008730AA" w:rsidTr="005065DE">
        <w:tc>
          <w:tcPr>
            <w:tcW w:w="6826" w:type="dxa"/>
          </w:tcPr>
          <w:p w:rsidR="005D33E6" w:rsidRPr="008730AA" w:rsidRDefault="005D33E6" w:rsidP="005065DE">
            <w:pPr>
              <w:ind w:left="540"/>
              <w:contextualSpacing/>
              <w:jc w:val="left"/>
              <w:rPr>
                <w:rFonts w:ascii="Arial" w:eastAsia="Browallia New" w:hAnsi="Arial" w:cs="Arial"/>
                <w:sz w:val="18"/>
                <w:szCs w:val="18"/>
              </w:rPr>
            </w:pPr>
          </w:p>
        </w:tc>
        <w:tc>
          <w:tcPr>
            <w:tcW w:w="2736" w:type="dxa"/>
            <w:gridSpan w:val="2"/>
          </w:tcPr>
          <w:p w:rsidR="005D33E6" w:rsidRPr="008730AA" w:rsidRDefault="005D33E6" w:rsidP="005065DE">
            <w:pPr>
              <w:pBdr>
                <w:bottom w:val="single" w:sz="4" w:space="1" w:color="auto"/>
              </w:pBdr>
              <w:ind w:right="-72"/>
              <w:contextualSpacing/>
              <w:jc w:val="center"/>
              <w:rPr>
                <w:rFonts w:ascii="Arial" w:eastAsia="Browallia New" w:hAnsi="Arial" w:cs="Arial"/>
                <w:b/>
                <w:bCs/>
                <w:snapToGrid w:val="0"/>
                <w:sz w:val="18"/>
                <w:szCs w:val="18"/>
                <w:cs/>
                <w:lang w:val="en-US" w:eastAsia="th-TH"/>
              </w:rPr>
            </w:pPr>
            <w:r w:rsidRPr="008730AA">
              <w:rPr>
                <w:rFonts w:ascii="Arial" w:hAnsi="Arial" w:cs="Arial"/>
                <w:b/>
                <w:bCs/>
                <w:sz w:val="18"/>
                <w:szCs w:val="18"/>
              </w:rPr>
              <w:t xml:space="preserve">Separate </w:t>
            </w:r>
            <w:r w:rsidRPr="008730AA">
              <w:rPr>
                <w:rFonts w:ascii="Arial" w:hAnsi="Arial" w:cs="Arial"/>
                <w:b/>
                <w:bCs/>
                <w:sz w:val="18"/>
                <w:szCs w:val="18"/>
              </w:rPr>
              <w:br/>
              <w:t>financial statements</w:t>
            </w:r>
          </w:p>
        </w:tc>
      </w:tr>
      <w:tr w:rsidR="005D33E6" w:rsidRPr="008730AA" w:rsidTr="005065DE">
        <w:tc>
          <w:tcPr>
            <w:tcW w:w="6826" w:type="dxa"/>
          </w:tcPr>
          <w:p w:rsidR="005D33E6" w:rsidRPr="008730AA" w:rsidRDefault="005D33E6" w:rsidP="005065DE">
            <w:pPr>
              <w:pStyle w:val="Header"/>
              <w:tabs>
                <w:tab w:val="clear" w:pos="4153"/>
                <w:tab w:val="clear" w:pos="8306"/>
                <w:tab w:val="left" w:pos="1985"/>
              </w:tabs>
              <w:spacing w:line="240" w:lineRule="auto"/>
              <w:ind w:left="540"/>
              <w:rPr>
                <w:rFonts w:ascii="Arial" w:eastAsia="Browallia New" w:hAnsi="Arial" w:cs="Arial"/>
                <w:sz w:val="18"/>
                <w:szCs w:val="18"/>
                <w:lang w:val="en-US"/>
              </w:rPr>
            </w:pPr>
            <w:r w:rsidRPr="008730AA">
              <w:rPr>
                <w:rFonts w:ascii="Arial" w:hAnsi="Arial" w:cs="Arial"/>
                <w:b/>
                <w:bCs/>
                <w:sz w:val="18"/>
                <w:szCs w:val="18"/>
                <w:lang w:val="en-US"/>
              </w:rPr>
              <w:t>For the year ended 31 December</w:t>
            </w:r>
          </w:p>
        </w:tc>
        <w:tc>
          <w:tcPr>
            <w:tcW w:w="1368" w:type="dxa"/>
          </w:tcPr>
          <w:p w:rsidR="005D33E6" w:rsidRPr="008730AA" w:rsidRDefault="000F25F2" w:rsidP="005065DE">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5D33E6" w:rsidRPr="008730AA" w:rsidRDefault="000F25F2" w:rsidP="005065DE">
            <w:pPr>
              <w:ind w:right="-72"/>
              <w:jc w:val="right"/>
              <w:rPr>
                <w:rFonts w:ascii="Arial" w:hAnsi="Arial" w:cs="Arial"/>
                <w:b/>
                <w:bCs/>
                <w:sz w:val="18"/>
                <w:szCs w:val="18"/>
              </w:rPr>
            </w:pPr>
            <w:r w:rsidRPr="008730AA">
              <w:rPr>
                <w:rFonts w:ascii="Arial" w:hAnsi="Arial" w:cs="Arial"/>
                <w:b/>
                <w:bCs/>
                <w:sz w:val="18"/>
                <w:szCs w:val="18"/>
              </w:rPr>
              <w:t>2018</w:t>
            </w:r>
          </w:p>
        </w:tc>
      </w:tr>
      <w:tr w:rsidR="005D33E6" w:rsidRPr="008730AA" w:rsidTr="005065DE">
        <w:tc>
          <w:tcPr>
            <w:tcW w:w="6826" w:type="dxa"/>
          </w:tcPr>
          <w:p w:rsidR="005D33E6" w:rsidRPr="008730AA" w:rsidRDefault="005D33E6" w:rsidP="005065DE">
            <w:pPr>
              <w:ind w:left="540"/>
              <w:contextualSpacing/>
              <w:jc w:val="left"/>
              <w:rPr>
                <w:rFonts w:ascii="Arial" w:eastAsia="Browallia New" w:hAnsi="Arial" w:cs="Arial"/>
                <w:sz w:val="18"/>
                <w:szCs w:val="18"/>
                <w:lang w:val="en-US"/>
              </w:rPr>
            </w:pPr>
          </w:p>
        </w:tc>
        <w:tc>
          <w:tcPr>
            <w:tcW w:w="1368" w:type="dxa"/>
            <w:vAlign w:val="bottom"/>
          </w:tcPr>
          <w:p w:rsidR="005D33E6" w:rsidRPr="008730AA" w:rsidRDefault="005D33E6" w:rsidP="005065DE">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5D33E6" w:rsidRPr="008730AA" w:rsidRDefault="005D33E6" w:rsidP="005065DE">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5D33E6" w:rsidRPr="008730AA" w:rsidTr="005065DE">
        <w:tc>
          <w:tcPr>
            <w:tcW w:w="6826" w:type="dxa"/>
          </w:tcPr>
          <w:p w:rsidR="005D33E6" w:rsidRPr="008730AA" w:rsidRDefault="005D33E6" w:rsidP="005065DE">
            <w:pPr>
              <w:ind w:left="540"/>
              <w:contextualSpacing/>
              <w:jc w:val="left"/>
              <w:rPr>
                <w:rFonts w:ascii="Arial" w:eastAsia="Browallia New" w:hAnsi="Arial" w:cs="Arial"/>
                <w:sz w:val="12"/>
                <w:szCs w:val="12"/>
                <w:cs/>
                <w:lang w:val="en-US"/>
              </w:rPr>
            </w:pPr>
          </w:p>
        </w:tc>
        <w:tc>
          <w:tcPr>
            <w:tcW w:w="1368" w:type="dxa"/>
          </w:tcPr>
          <w:p w:rsidR="005D33E6" w:rsidRPr="008730AA" w:rsidRDefault="005D33E6" w:rsidP="005065DE">
            <w:pPr>
              <w:ind w:right="-72"/>
              <w:contextualSpacing/>
              <w:jc w:val="right"/>
              <w:rPr>
                <w:rFonts w:ascii="Arial" w:eastAsia="Browallia New" w:hAnsi="Arial" w:cs="Arial"/>
                <w:sz w:val="12"/>
                <w:szCs w:val="12"/>
                <w:lang w:val="en-US"/>
              </w:rPr>
            </w:pPr>
          </w:p>
        </w:tc>
        <w:tc>
          <w:tcPr>
            <w:tcW w:w="1368" w:type="dxa"/>
          </w:tcPr>
          <w:p w:rsidR="005D33E6" w:rsidRPr="008730AA" w:rsidRDefault="005D33E6" w:rsidP="005065DE">
            <w:pPr>
              <w:ind w:right="-72"/>
              <w:contextualSpacing/>
              <w:jc w:val="right"/>
              <w:rPr>
                <w:rFonts w:ascii="Arial" w:eastAsia="Browallia New" w:hAnsi="Arial" w:cs="Arial"/>
                <w:sz w:val="12"/>
                <w:szCs w:val="12"/>
                <w:lang w:val="en-US"/>
              </w:rPr>
            </w:pPr>
          </w:p>
        </w:tc>
      </w:tr>
      <w:tr w:rsidR="00641C8E" w:rsidRPr="008730AA" w:rsidTr="005065DE">
        <w:tc>
          <w:tcPr>
            <w:tcW w:w="6826" w:type="dxa"/>
            <w:vAlign w:val="bottom"/>
          </w:tcPr>
          <w:p w:rsidR="00641C8E" w:rsidRPr="008730AA" w:rsidRDefault="00641C8E" w:rsidP="00641C8E">
            <w:pPr>
              <w:pStyle w:val="Header"/>
              <w:tabs>
                <w:tab w:val="clear" w:pos="4153"/>
                <w:tab w:val="clear" w:pos="8306"/>
                <w:tab w:val="left" w:pos="1985"/>
              </w:tabs>
              <w:spacing w:line="240" w:lineRule="auto"/>
              <w:ind w:left="540"/>
              <w:rPr>
                <w:rFonts w:ascii="Arial" w:hAnsi="Arial" w:cs="Arial"/>
                <w:sz w:val="18"/>
                <w:szCs w:val="18"/>
              </w:rPr>
            </w:pPr>
            <w:r w:rsidRPr="008730AA">
              <w:rPr>
                <w:rFonts w:ascii="Arial" w:hAnsi="Arial" w:cs="Arial"/>
                <w:sz w:val="18"/>
                <w:szCs w:val="18"/>
                <w:lang w:val="en-US"/>
              </w:rPr>
              <w:t>Opening net book value</w:t>
            </w:r>
          </w:p>
        </w:tc>
        <w:tc>
          <w:tcPr>
            <w:tcW w:w="1368" w:type="dxa"/>
            <w:vAlign w:val="bottom"/>
          </w:tcPr>
          <w:p w:rsidR="00641C8E" w:rsidRPr="008730AA" w:rsidRDefault="00FE05D4" w:rsidP="00641C8E">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8730AA">
              <w:rPr>
                <w:rFonts w:ascii="Arial" w:hAnsi="Arial" w:cs="Arial"/>
                <w:spacing w:val="-4"/>
                <w:sz w:val="18"/>
                <w:szCs w:val="18"/>
              </w:rPr>
              <w:t>1,079,654,940</w:t>
            </w:r>
          </w:p>
        </w:tc>
        <w:tc>
          <w:tcPr>
            <w:tcW w:w="1368" w:type="dxa"/>
            <w:vAlign w:val="bottom"/>
          </w:tcPr>
          <w:p w:rsidR="00641C8E" w:rsidRPr="008730AA" w:rsidRDefault="00641C8E" w:rsidP="00641C8E">
            <w:pPr>
              <w:pStyle w:val="Style4"/>
              <w:pBdr>
                <w:top w:val="none" w:sz="0" w:space="0" w:color="auto"/>
                <w:bottom w:val="none" w:sz="0" w:space="0" w:color="auto"/>
              </w:pBdr>
              <w:tabs>
                <w:tab w:val="clear" w:pos="-1818"/>
              </w:tabs>
              <w:spacing w:line="240" w:lineRule="auto"/>
              <w:ind w:right="-72"/>
              <w:rPr>
                <w:rFonts w:ascii="Arial" w:hAnsi="Arial" w:cs="Arial"/>
                <w:spacing w:val="-4"/>
                <w:sz w:val="18"/>
                <w:szCs w:val="18"/>
              </w:rPr>
            </w:pPr>
            <w:r w:rsidRPr="008730AA">
              <w:rPr>
                <w:rFonts w:ascii="Arial" w:hAnsi="Arial" w:cs="Arial"/>
                <w:spacing w:val="-4"/>
                <w:sz w:val="18"/>
                <w:szCs w:val="18"/>
              </w:rPr>
              <w:t>1,054,655,415</w:t>
            </w:r>
          </w:p>
        </w:tc>
      </w:tr>
      <w:tr w:rsidR="00641C8E" w:rsidRPr="008730AA" w:rsidTr="005065DE">
        <w:tc>
          <w:tcPr>
            <w:tcW w:w="6826" w:type="dxa"/>
            <w:vAlign w:val="bottom"/>
          </w:tcPr>
          <w:p w:rsidR="00641C8E" w:rsidRPr="008730AA" w:rsidRDefault="00641C8E" w:rsidP="00641C8E">
            <w:pPr>
              <w:pStyle w:val="Header"/>
              <w:tabs>
                <w:tab w:val="clear" w:pos="4153"/>
                <w:tab w:val="clear" w:pos="8306"/>
                <w:tab w:val="left" w:pos="1985"/>
              </w:tabs>
              <w:spacing w:line="240" w:lineRule="auto"/>
              <w:ind w:left="540"/>
              <w:rPr>
                <w:rFonts w:ascii="Arial" w:hAnsi="Arial" w:cs="Arial"/>
                <w:sz w:val="18"/>
                <w:szCs w:val="18"/>
                <w:lang w:val="en-US"/>
              </w:rPr>
            </w:pPr>
            <w:r w:rsidRPr="008730AA">
              <w:rPr>
                <w:rFonts w:ascii="Arial" w:hAnsi="Arial" w:cs="Arial"/>
                <w:sz w:val="18"/>
                <w:szCs w:val="18"/>
                <w:lang w:val="en-US"/>
              </w:rPr>
              <w:t>Additional investments</w:t>
            </w:r>
          </w:p>
        </w:tc>
        <w:tc>
          <w:tcPr>
            <w:tcW w:w="1368" w:type="dxa"/>
            <w:vAlign w:val="bottom"/>
          </w:tcPr>
          <w:p w:rsidR="00641C8E" w:rsidRPr="008730AA" w:rsidRDefault="00FE05D4" w:rsidP="00641C8E">
            <w:pPr>
              <w:pBdr>
                <w:bottom w:val="single" w:sz="4" w:space="1" w:color="auto"/>
              </w:pBdr>
              <w:ind w:right="-72"/>
              <w:jc w:val="right"/>
              <w:rPr>
                <w:rFonts w:ascii="Arial" w:hAnsi="Arial" w:cs="Arial"/>
                <w:sz w:val="18"/>
                <w:szCs w:val="18"/>
                <w:lang w:val="en-US"/>
              </w:rPr>
            </w:pPr>
            <w:r w:rsidRPr="008730AA">
              <w:rPr>
                <w:rFonts w:ascii="Arial" w:hAnsi="Arial" w:cs="Arial"/>
                <w:sz w:val="18"/>
                <w:szCs w:val="18"/>
                <w:lang w:val="en-US"/>
              </w:rPr>
              <w:t>41,250,000</w:t>
            </w:r>
          </w:p>
        </w:tc>
        <w:tc>
          <w:tcPr>
            <w:tcW w:w="1368" w:type="dxa"/>
            <w:vAlign w:val="bottom"/>
          </w:tcPr>
          <w:p w:rsidR="00641C8E" w:rsidRPr="008730AA" w:rsidRDefault="00641C8E" w:rsidP="00641C8E">
            <w:pPr>
              <w:pBdr>
                <w:bottom w:val="single" w:sz="4" w:space="1" w:color="auto"/>
              </w:pBdr>
              <w:ind w:right="-72"/>
              <w:jc w:val="right"/>
              <w:rPr>
                <w:rFonts w:ascii="Arial" w:hAnsi="Arial" w:cs="Arial"/>
                <w:sz w:val="18"/>
                <w:szCs w:val="18"/>
                <w:lang w:val="en-US"/>
              </w:rPr>
            </w:pPr>
            <w:r w:rsidRPr="008730AA">
              <w:rPr>
                <w:rFonts w:ascii="Arial" w:hAnsi="Arial" w:cs="Arial"/>
                <w:sz w:val="18"/>
                <w:szCs w:val="18"/>
                <w:lang w:val="en-US"/>
              </w:rPr>
              <w:t>24,999,525</w:t>
            </w:r>
          </w:p>
        </w:tc>
      </w:tr>
      <w:tr w:rsidR="00641C8E" w:rsidRPr="008730AA" w:rsidTr="005065DE">
        <w:tc>
          <w:tcPr>
            <w:tcW w:w="6826" w:type="dxa"/>
            <w:vAlign w:val="bottom"/>
          </w:tcPr>
          <w:p w:rsidR="00641C8E" w:rsidRPr="008730AA" w:rsidRDefault="00641C8E" w:rsidP="00641C8E">
            <w:pPr>
              <w:pStyle w:val="Header"/>
              <w:tabs>
                <w:tab w:val="clear" w:pos="4153"/>
                <w:tab w:val="clear" w:pos="8306"/>
                <w:tab w:val="left" w:pos="1985"/>
              </w:tabs>
              <w:spacing w:line="240" w:lineRule="auto"/>
              <w:ind w:left="540"/>
              <w:rPr>
                <w:rFonts w:ascii="Arial" w:hAnsi="Arial" w:cs="Arial"/>
                <w:b/>
                <w:bCs/>
                <w:sz w:val="12"/>
                <w:szCs w:val="12"/>
                <w:lang w:val="en-US"/>
              </w:rPr>
            </w:pPr>
          </w:p>
        </w:tc>
        <w:tc>
          <w:tcPr>
            <w:tcW w:w="1368" w:type="dxa"/>
            <w:vAlign w:val="bottom"/>
          </w:tcPr>
          <w:p w:rsidR="00641C8E" w:rsidRPr="008730AA" w:rsidRDefault="00641C8E" w:rsidP="00641C8E">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c>
          <w:tcPr>
            <w:tcW w:w="1368" w:type="dxa"/>
            <w:vAlign w:val="bottom"/>
          </w:tcPr>
          <w:p w:rsidR="00641C8E" w:rsidRPr="008730AA" w:rsidRDefault="00641C8E" w:rsidP="00641C8E">
            <w:pPr>
              <w:pStyle w:val="Style4"/>
              <w:pBdr>
                <w:top w:val="none" w:sz="0" w:space="0" w:color="auto"/>
                <w:bottom w:val="none" w:sz="0" w:space="0" w:color="auto"/>
              </w:pBdr>
              <w:tabs>
                <w:tab w:val="clear" w:pos="-1818"/>
              </w:tabs>
              <w:spacing w:line="240" w:lineRule="auto"/>
              <w:ind w:right="-72"/>
              <w:rPr>
                <w:rFonts w:ascii="Arial" w:hAnsi="Arial" w:cs="Arial"/>
                <w:sz w:val="12"/>
                <w:szCs w:val="12"/>
              </w:rPr>
            </w:pPr>
          </w:p>
        </w:tc>
      </w:tr>
      <w:tr w:rsidR="00641C8E" w:rsidRPr="008730AA" w:rsidTr="005065DE">
        <w:tc>
          <w:tcPr>
            <w:tcW w:w="6826" w:type="dxa"/>
            <w:vAlign w:val="bottom"/>
          </w:tcPr>
          <w:p w:rsidR="00641C8E" w:rsidRPr="008730AA" w:rsidRDefault="00641C8E" w:rsidP="00641C8E">
            <w:pPr>
              <w:pStyle w:val="Header"/>
              <w:tabs>
                <w:tab w:val="clear" w:pos="4153"/>
                <w:tab w:val="clear" w:pos="8306"/>
                <w:tab w:val="left" w:pos="1985"/>
              </w:tabs>
              <w:spacing w:line="240" w:lineRule="auto"/>
              <w:ind w:left="540"/>
              <w:rPr>
                <w:rFonts w:ascii="Arial" w:hAnsi="Arial" w:cs="Arial"/>
                <w:sz w:val="18"/>
                <w:szCs w:val="18"/>
                <w:lang w:val="en-US"/>
              </w:rPr>
            </w:pPr>
            <w:r w:rsidRPr="008730AA">
              <w:rPr>
                <w:rFonts w:ascii="Arial" w:hAnsi="Arial" w:cs="Arial"/>
                <w:sz w:val="18"/>
                <w:szCs w:val="18"/>
                <w:lang w:val="en-US"/>
              </w:rPr>
              <w:t>Closing net book value</w:t>
            </w:r>
          </w:p>
        </w:tc>
        <w:tc>
          <w:tcPr>
            <w:tcW w:w="1368" w:type="dxa"/>
            <w:vAlign w:val="bottom"/>
          </w:tcPr>
          <w:p w:rsidR="00641C8E" w:rsidRPr="008730AA" w:rsidRDefault="00FE05D4" w:rsidP="00641C8E">
            <w:pPr>
              <w:pBdr>
                <w:bottom w:val="double" w:sz="4" w:space="1" w:color="auto"/>
              </w:pBdr>
              <w:ind w:right="-72"/>
              <w:jc w:val="right"/>
              <w:rPr>
                <w:rFonts w:ascii="Arial" w:hAnsi="Arial" w:cs="Arial"/>
                <w:spacing w:val="-4"/>
                <w:sz w:val="18"/>
                <w:szCs w:val="18"/>
                <w:lang w:val="en-US"/>
              </w:rPr>
            </w:pPr>
            <w:r w:rsidRPr="008730AA">
              <w:rPr>
                <w:rFonts w:ascii="Arial" w:hAnsi="Arial" w:cs="Arial"/>
                <w:spacing w:val="-4"/>
                <w:sz w:val="18"/>
                <w:szCs w:val="18"/>
                <w:lang w:val="en-US"/>
              </w:rPr>
              <w:t>1,120,904,940</w:t>
            </w:r>
          </w:p>
        </w:tc>
        <w:tc>
          <w:tcPr>
            <w:tcW w:w="1368" w:type="dxa"/>
            <w:vAlign w:val="bottom"/>
          </w:tcPr>
          <w:p w:rsidR="00641C8E" w:rsidRPr="008730AA" w:rsidRDefault="00641C8E" w:rsidP="00641C8E">
            <w:pPr>
              <w:pBdr>
                <w:bottom w:val="double" w:sz="4" w:space="1" w:color="auto"/>
              </w:pBdr>
              <w:ind w:right="-72"/>
              <w:jc w:val="right"/>
              <w:rPr>
                <w:rFonts w:ascii="Arial" w:hAnsi="Arial" w:cs="Arial"/>
                <w:spacing w:val="-4"/>
                <w:sz w:val="18"/>
                <w:szCs w:val="18"/>
                <w:lang w:val="en-US"/>
              </w:rPr>
            </w:pPr>
            <w:r w:rsidRPr="008730AA">
              <w:rPr>
                <w:rFonts w:ascii="Arial" w:hAnsi="Arial" w:cs="Arial"/>
                <w:spacing w:val="-4"/>
                <w:sz w:val="18"/>
                <w:szCs w:val="18"/>
                <w:lang w:val="en-US"/>
              </w:rPr>
              <w:t>1,079,654,940</w:t>
            </w:r>
          </w:p>
        </w:tc>
      </w:tr>
    </w:tbl>
    <w:p w:rsidR="00FE05D4" w:rsidRPr="008730AA" w:rsidRDefault="00FE05D4" w:rsidP="00027DB3">
      <w:pPr>
        <w:ind w:left="540"/>
        <w:rPr>
          <w:rFonts w:ascii="Arial" w:hAnsi="Arial" w:cs="Arial"/>
          <w:b/>
          <w:bCs/>
          <w:sz w:val="18"/>
          <w:szCs w:val="18"/>
        </w:rPr>
      </w:pPr>
    </w:p>
    <w:p w:rsidR="00FE05D4" w:rsidRPr="008730AA" w:rsidRDefault="00FE05D4" w:rsidP="00FE05D4">
      <w:pPr>
        <w:ind w:left="540"/>
        <w:rPr>
          <w:rFonts w:ascii="Arial" w:hAnsi="Arial" w:cs="Arial"/>
          <w:b/>
          <w:bCs/>
          <w:sz w:val="18"/>
          <w:szCs w:val="18"/>
        </w:rPr>
      </w:pPr>
      <w:r w:rsidRPr="008730AA">
        <w:rPr>
          <w:rFonts w:ascii="Arial" w:hAnsi="Arial" w:cs="Arial"/>
          <w:b/>
          <w:bCs/>
          <w:sz w:val="18"/>
          <w:szCs w:val="18"/>
        </w:rPr>
        <w:t>Transactions incurred during 2019:</w:t>
      </w:r>
    </w:p>
    <w:p w:rsidR="00FE05D4" w:rsidRPr="008730AA" w:rsidRDefault="00FE05D4" w:rsidP="00FE05D4">
      <w:pPr>
        <w:ind w:left="540"/>
        <w:rPr>
          <w:rFonts w:ascii="Arial" w:hAnsi="Arial" w:cs="Arial"/>
          <w:b/>
          <w:bCs/>
          <w:sz w:val="18"/>
          <w:szCs w:val="18"/>
        </w:rPr>
      </w:pPr>
    </w:p>
    <w:p w:rsidR="00FE05D4" w:rsidRPr="008730AA" w:rsidRDefault="00FE05D4" w:rsidP="00FE05D4">
      <w:pPr>
        <w:ind w:left="540"/>
        <w:jc w:val="thaiDistribute"/>
        <w:outlineLvl w:val="0"/>
        <w:rPr>
          <w:rFonts w:ascii="Arial" w:hAnsi="Arial" w:cs="Arial"/>
          <w:b/>
          <w:bCs/>
          <w:sz w:val="18"/>
          <w:szCs w:val="18"/>
          <w:lang w:eastAsia="en-GB"/>
        </w:rPr>
      </w:pPr>
      <w:r w:rsidRPr="008730AA">
        <w:rPr>
          <w:rFonts w:ascii="Arial" w:hAnsi="Arial" w:cs="Arial"/>
          <w:b/>
          <w:bCs/>
          <w:sz w:val="18"/>
          <w:szCs w:val="18"/>
          <w:lang w:eastAsia="en-GB"/>
        </w:rPr>
        <w:t>Dohome Energy</w:t>
      </w:r>
      <w:r w:rsidRPr="008730AA">
        <w:rPr>
          <w:rFonts w:ascii="Arial" w:hAnsi="Arial" w:cs="Arial"/>
          <w:b/>
          <w:bCs/>
          <w:color w:val="000000"/>
          <w:sz w:val="18"/>
          <w:szCs w:val="18"/>
          <w:lang w:val="en-US"/>
        </w:rPr>
        <w:t xml:space="preserve"> Company Limited</w:t>
      </w:r>
    </w:p>
    <w:p w:rsidR="00FE05D4" w:rsidRPr="008730AA" w:rsidRDefault="00FE05D4" w:rsidP="00FE05D4">
      <w:pPr>
        <w:autoSpaceDE w:val="0"/>
        <w:autoSpaceDN w:val="0"/>
        <w:adjustRightInd w:val="0"/>
        <w:ind w:left="547"/>
        <w:rPr>
          <w:rFonts w:ascii="Arial" w:hAnsi="Arial" w:cs="Arial"/>
          <w:color w:val="000000"/>
          <w:sz w:val="18"/>
          <w:szCs w:val="18"/>
          <w:lang w:val="en-US"/>
        </w:rPr>
      </w:pPr>
    </w:p>
    <w:p w:rsidR="00B36B3E" w:rsidRPr="008730AA" w:rsidRDefault="00FE05D4" w:rsidP="008D67A7">
      <w:pPr>
        <w:ind w:left="540"/>
        <w:rPr>
          <w:rFonts w:ascii="Arial" w:hAnsi="Arial" w:cs="Arial"/>
          <w:color w:val="000000"/>
          <w:spacing w:val="-4"/>
          <w:sz w:val="18"/>
          <w:szCs w:val="18"/>
          <w:lang w:val="en-US"/>
        </w:rPr>
      </w:pPr>
      <w:r w:rsidRPr="008730AA">
        <w:rPr>
          <w:rFonts w:ascii="Arial" w:hAnsi="Arial" w:cs="Arial"/>
          <w:color w:val="000000"/>
          <w:spacing w:val="-4"/>
          <w:sz w:val="18"/>
          <w:szCs w:val="18"/>
          <w:lang w:val="en-US"/>
        </w:rPr>
        <w:t xml:space="preserve">In January and April 2019, Dohome Energy Company Limited called for additional paid-up from the Company amounting to Baht 27.50 million and Baht 13.75 million, respectively, for the existing 550,000 ordinary shares. </w:t>
      </w:r>
      <w:r w:rsidR="00600EDE">
        <w:rPr>
          <w:rFonts w:ascii="Arial" w:hAnsi="Arial" w:cs="Arial"/>
          <w:color w:val="000000"/>
          <w:spacing w:val="-4"/>
          <w:sz w:val="18"/>
          <w:szCs w:val="18"/>
          <w:lang w:val="en-US"/>
        </w:rPr>
        <w:br/>
      </w:r>
      <w:r w:rsidRPr="008730AA">
        <w:rPr>
          <w:rFonts w:ascii="Arial" w:hAnsi="Arial" w:cs="Arial"/>
          <w:color w:val="000000"/>
          <w:spacing w:val="-4"/>
          <w:sz w:val="18"/>
          <w:szCs w:val="18"/>
          <w:lang w:val="en-US"/>
        </w:rPr>
        <w:t>The investment portion remains 100% of interest in the subsidiary.</w:t>
      </w:r>
    </w:p>
    <w:p w:rsidR="00B36B3E" w:rsidRPr="008730AA" w:rsidRDefault="00B36B3E" w:rsidP="00027DB3">
      <w:pPr>
        <w:ind w:left="540"/>
        <w:rPr>
          <w:rFonts w:ascii="Arial" w:hAnsi="Arial" w:cs="Arial"/>
          <w:b/>
          <w:bCs/>
          <w:sz w:val="18"/>
          <w:szCs w:val="18"/>
        </w:rPr>
      </w:pPr>
    </w:p>
    <w:p w:rsidR="00027DB3" w:rsidRPr="008730AA" w:rsidRDefault="00027DB3" w:rsidP="00027DB3">
      <w:pPr>
        <w:ind w:left="540"/>
        <w:rPr>
          <w:rFonts w:ascii="Arial" w:hAnsi="Arial" w:cs="Arial"/>
          <w:b/>
          <w:bCs/>
          <w:sz w:val="18"/>
          <w:szCs w:val="18"/>
        </w:rPr>
      </w:pPr>
      <w:r w:rsidRPr="008730AA">
        <w:rPr>
          <w:rFonts w:ascii="Arial" w:hAnsi="Arial" w:cs="Arial"/>
          <w:b/>
          <w:bCs/>
          <w:sz w:val="18"/>
          <w:szCs w:val="18"/>
        </w:rPr>
        <w:t>Transactions incurred during 2018:</w:t>
      </w:r>
    </w:p>
    <w:p w:rsidR="00A51AE0" w:rsidRPr="008730AA" w:rsidRDefault="00A51AE0" w:rsidP="005A0458">
      <w:pPr>
        <w:ind w:left="547"/>
        <w:rPr>
          <w:rFonts w:ascii="Arial" w:hAnsi="Arial" w:cs="Arial"/>
          <w:sz w:val="18"/>
          <w:szCs w:val="18"/>
        </w:rPr>
      </w:pPr>
    </w:p>
    <w:p w:rsidR="007C4C86" w:rsidRPr="008730AA" w:rsidRDefault="007C4C86" w:rsidP="007C4C86">
      <w:pPr>
        <w:autoSpaceDE w:val="0"/>
        <w:autoSpaceDN w:val="0"/>
        <w:adjustRightInd w:val="0"/>
        <w:ind w:left="540"/>
        <w:rPr>
          <w:rFonts w:ascii="Arial" w:hAnsi="Arial" w:cs="Arial"/>
          <w:b/>
          <w:bCs/>
          <w:color w:val="000000"/>
          <w:sz w:val="18"/>
          <w:szCs w:val="18"/>
          <w:lang w:val="en-US"/>
        </w:rPr>
      </w:pPr>
      <w:r w:rsidRPr="008730AA">
        <w:rPr>
          <w:rFonts w:ascii="Arial" w:hAnsi="Arial" w:cs="Arial"/>
          <w:b/>
          <w:bCs/>
          <w:color w:val="000000"/>
          <w:sz w:val="18"/>
          <w:szCs w:val="18"/>
          <w:lang w:val="en-US"/>
        </w:rPr>
        <w:t>Kiddee Logistics Company Limited</w:t>
      </w:r>
    </w:p>
    <w:p w:rsidR="007C4C86" w:rsidRPr="008730AA" w:rsidRDefault="007C4C86" w:rsidP="007C4C86">
      <w:pPr>
        <w:autoSpaceDE w:val="0"/>
        <w:autoSpaceDN w:val="0"/>
        <w:adjustRightInd w:val="0"/>
        <w:ind w:left="547"/>
        <w:rPr>
          <w:rFonts w:ascii="Arial" w:hAnsi="Arial" w:cs="Arial"/>
          <w:color w:val="000000"/>
          <w:sz w:val="18"/>
          <w:szCs w:val="18"/>
          <w:lang w:val="en-US"/>
        </w:rPr>
      </w:pPr>
    </w:p>
    <w:p w:rsidR="007C4C86" w:rsidRPr="008730AA" w:rsidRDefault="007C4C86" w:rsidP="007C4C86">
      <w:pPr>
        <w:autoSpaceDE w:val="0"/>
        <w:autoSpaceDN w:val="0"/>
        <w:adjustRightInd w:val="0"/>
        <w:ind w:left="547"/>
        <w:rPr>
          <w:rFonts w:ascii="Arial" w:hAnsi="Arial" w:cs="Arial"/>
          <w:color w:val="000000"/>
          <w:sz w:val="18"/>
          <w:szCs w:val="18"/>
          <w:lang w:val="en-US"/>
        </w:rPr>
      </w:pPr>
      <w:r w:rsidRPr="008730AA">
        <w:rPr>
          <w:rFonts w:ascii="Arial" w:hAnsi="Arial" w:cs="Arial"/>
          <w:color w:val="000000"/>
          <w:spacing w:val="-2"/>
          <w:sz w:val="18"/>
          <w:szCs w:val="18"/>
          <w:lang w:val="en-US"/>
        </w:rPr>
        <w:t>On 10 January 2018, the Company invested in Kiddee Logistics Company Limited (“Kiddee”), a newly established</w:t>
      </w:r>
      <w:r w:rsidRPr="008730AA">
        <w:rPr>
          <w:rFonts w:ascii="Arial" w:hAnsi="Arial" w:cs="Arial"/>
          <w:color w:val="000000"/>
          <w:sz w:val="18"/>
          <w:szCs w:val="18"/>
          <w:lang w:val="en-US"/>
        </w:rPr>
        <w:t xml:space="preserve"> company. Kiddee has registered share capital of Baht 10 million and called for paid-up of Baht 5 million. </w:t>
      </w:r>
      <w:r w:rsidR="00277E24" w:rsidRPr="008730AA">
        <w:rPr>
          <w:rFonts w:ascii="Arial" w:hAnsi="Arial" w:cs="Arial"/>
          <w:color w:val="000000"/>
          <w:sz w:val="18"/>
          <w:szCs w:val="18"/>
          <w:lang w:val="en-US"/>
        </w:rPr>
        <w:br/>
      </w:r>
      <w:r w:rsidRPr="008730AA">
        <w:rPr>
          <w:rFonts w:ascii="Arial" w:hAnsi="Arial" w:cs="Arial"/>
          <w:color w:val="000000"/>
          <w:sz w:val="18"/>
          <w:szCs w:val="18"/>
          <w:lang w:val="en-US"/>
        </w:rPr>
        <w:t>The Company invested in Kiddee amounting to Baht 4.55 million representing 91% of the equity. Subsequently, on 30 May 2018, the Company purchased additional Kiddee’s shares at par value for the consideration of Baht 0.45 million from non-controlling interests. As a result, the Group’s shareholding interests in Kiddee increased from 91% to 100%.</w:t>
      </w:r>
    </w:p>
    <w:p w:rsidR="00600EDE" w:rsidRDefault="00600EDE" w:rsidP="00D54293">
      <w:pPr>
        <w:ind w:left="540"/>
        <w:jc w:val="thaiDistribute"/>
        <w:outlineLvl w:val="0"/>
        <w:rPr>
          <w:rFonts w:ascii="Arial" w:hAnsi="Arial" w:cs="Arial"/>
          <w:b/>
          <w:bCs/>
          <w:sz w:val="18"/>
          <w:szCs w:val="18"/>
          <w:lang w:eastAsia="en-GB"/>
        </w:rPr>
      </w:pPr>
    </w:p>
    <w:p w:rsidR="00D54293" w:rsidRPr="008730AA" w:rsidRDefault="00D54293" w:rsidP="00D54293">
      <w:pPr>
        <w:ind w:left="540"/>
        <w:jc w:val="thaiDistribute"/>
        <w:outlineLvl w:val="0"/>
        <w:rPr>
          <w:rFonts w:ascii="Arial" w:hAnsi="Arial" w:cs="Arial"/>
          <w:b/>
          <w:bCs/>
          <w:sz w:val="18"/>
          <w:szCs w:val="18"/>
          <w:lang w:eastAsia="en-GB"/>
        </w:rPr>
      </w:pPr>
      <w:r w:rsidRPr="008730AA">
        <w:rPr>
          <w:rFonts w:ascii="Arial" w:hAnsi="Arial" w:cs="Arial"/>
          <w:b/>
          <w:bCs/>
          <w:sz w:val="18"/>
          <w:szCs w:val="18"/>
          <w:lang w:eastAsia="en-GB"/>
        </w:rPr>
        <w:t>Dohome Energy</w:t>
      </w:r>
      <w:r w:rsidRPr="008730AA">
        <w:rPr>
          <w:rFonts w:ascii="Arial" w:hAnsi="Arial" w:cs="Arial"/>
          <w:b/>
          <w:bCs/>
          <w:color w:val="000000"/>
          <w:sz w:val="18"/>
          <w:szCs w:val="18"/>
          <w:lang w:val="en-US"/>
        </w:rPr>
        <w:t xml:space="preserve"> Company Limited</w:t>
      </w:r>
    </w:p>
    <w:p w:rsidR="00D54293" w:rsidRPr="008730AA" w:rsidRDefault="00D54293" w:rsidP="00D54293">
      <w:pPr>
        <w:autoSpaceDE w:val="0"/>
        <w:autoSpaceDN w:val="0"/>
        <w:adjustRightInd w:val="0"/>
        <w:ind w:left="547"/>
        <w:rPr>
          <w:rFonts w:ascii="Arial" w:hAnsi="Arial" w:cs="Arial"/>
          <w:color w:val="000000"/>
          <w:sz w:val="18"/>
          <w:szCs w:val="18"/>
          <w:lang w:val="en-US"/>
        </w:rPr>
      </w:pPr>
    </w:p>
    <w:p w:rsidR="007C4C86" w:rsidRPr="00600EDE" w:rsidRDefault="00D54293" w:rsidP="00600EDE">
      <w:pPr>
        <w:autoSpaceDE w:val="0"/>
        <w:autoSpaceDN w:val="0"/>
        <w:adjustRightInd w:val="0"/>
        <w:ind w:left="547"/>
        <w:rPr>
          <w:rFonts w:ascii="Arial" w:hAnsi="Arial" w:cs="Arial"/>
          <w:color w:val="000000"/>
          <w:sz w:val="18"/>
          <w:szCs w:val="18"/>
          <w:lang w:val="en-US"/>
        </w:rPr>
      </w:pPr>
      <w:r w:rsidRPr="008730AA">
        <w:rPr>
          <w:rFonts w:ascii="Arial" w:hAnsi="Arial" w:cs="Arial"/>
          <w:color w:val="000000"/>
          <w:spacing w:val="-4"/>
          <w:sz w:val="18"/>
          <w:szCs w:val="18"/>
          <w:lang w:val="en-US"/>
        </w:rPr>
        <w:t xml:space="preserve">On 23 July 2018, the Company invested in 100% of equity of </w:t>
      </w:r>
      <w:r w:rsidRPr="008730AA">
        <w:rPr>
          <w:rFonts w:ascii="Arial" w:hAnsi="Arial" w:cs="Arial"/>
          <w:spacing w:val="-4"/>
          <w:sz w:val="18"/>
          <w:szCs w:val="18"/>
          <w:lang w:eastAsia="en-GB"/>
        </w:rPr>
        <w:t xml:space="preserve">Dohome Energy Company Limited </w:t>
      </w:r>
      <w:r w:rsidRPr="008730AA">
        <w:rPr>
          <w:rFonts w:ascii="Arial" w:hAnsi="Arial" w:cs="Arial"/>
          <w:color w:val="000000"/>
          <w:spacing w:val="-4"/>
          <w:sz w:val="18"/>
          <w:szCs w:val="18"/>
          <w:lang w:val="en-US"/>
        </w:rPr>
        <w:t>(“</w:t>
      </w:r>
      <w:r w:rsidRPr="008730AA">
        <w:rPr>
          <w:rFonts w:ascii="Arial" w:hAnsi="Arial" w:cs="Arial"/>
          <w:spacing w:val="-4"/>
          <w:sz w:val="18"/>
          <w:szCs w:val="18"/>
          <w:lang w:eastAsia="en-GB"/>
        </w:rPr>
        <w:t>Dohome Energy</w:t>
      </w:r>
      <w:r w:rsidRPr="008730AA">
        <w:rPr>
          <w:rFonts w:ascii="Arial" w:hAnsi="Arial" w:cs="Arial"/>
          <w:color w:val="000000"/>
          <w:spacing w:val="-4"/>
          <w:sz w:val="18"/>
          <w:szCs w:val="18"/>
          <w:lang w:val="en-US"/>
        </w:rPr>
        <w:t>”),</w:t>
      </w:r>
      <w:r w:rsidRPr="008730AA">
        <w:rPr>
          <w:rFonts w:ascii="Arial" w:hAnsi="Arial" w:cs="Arial"/>
          <w:color w:val="000000"/>
          <w:sz w:val="18"/>
          <w:szCs w:val="18"/>
          <w:lang w:val="en-US"/>
        </w:rPr>
        <w:t xml:space="preserve"> a newly established company. </w:t>
      </w:r>
      <w:r w:rsidRPr="008730AA">
        <w:rPr>
          <w:rFonts w:ascii="Arial" w:hAnsi="Arial" w:cs="Arial"/>
          <w:sz w:val="18"/>
          <w:szCs w:val="18"/>
          <w:lang w:eastAsia="en-GB"/>
        </w:rPr>
        <w:t>Dohome Energy</w:t>
      </w:r>
      <w:r w:rsidRPr="008730AA">
        <w:rPr>
          <w:rFonts w:ascii="Arial" w:hAnsi="Arial" w:cs="Arial"/>
          <w:color w:val="000000"/>
          <w:sz w:val="18"/>
          <w:szCs w:val="18"/>
          <w:lang w:val="en-US"/>
        </w:rPr>
        <w:t xml:space="preserve"> has registered share capital of Baht 5 million and called for </w:t>
      </w:r>
      <w:r w:rsidR="007C4C86" w:rsidRPr="008730AA">
        <w:rPr>
          <w:rFonts w:ascii="Arial" w:hAnsi="Arial" w:cs="Arial"/>
          <w:color w:val="000000"/>
          <w:sz w:val="18"/>
          <w:szCs w:val="18"/>
          <w:lang w:val="en-US"/>
        </w:rPr>
        <w:t>paid-up of Baht 1.25 million. Subsequently, o</w:t>
      </w:r>
      <w:r w:rsidR="007C4C86" w:rsidRPr="008730AA">
        <w:rPr>
          <w:rFonts w:ascii="Arial" w:hAnsi="Arial" w:cs="Arial"/>
          <w:color w:val="000000"/>
          <w:spacing w:val="-4"/>
          <w:sz w:val="18"/>
          <w:szCs w:val="18"/>
          <w:lang w:val="en-US"/>
        </w:rPr>
        <w:t xml:space="preserve">n 27 September 2018, </w:t>
      </w:r>
      <w:r w:rsidR="007C4C86" w:rsidRPr="008730AA">
        <w:rPr>
          <w:rFonts w:ascii="Arial" w:hAnsi="Arial" w:cs="Arial"/>
          <w:sz w:val="18"/>
          <w:szCs w:val="18"/>
          <w:lang w:eastAsia="en-GB"/>
        </w:rPr>
        <w:t>Dohome</w:t>
      </w:r>
      <w:r w:rsidR="007C4C86" w:rsidRPr="008730AA">
        <w:rPr>
          <w:rFonts w:ascii="Arial" w:hAnsi="Arial" w:cs="Arial"/>
          <w:color w:val="000000"/>
          <w:spacing w:val="-4"/>
          <w:sz w:val="18"/>
          <w:szCs w:val="18"/>
          <w:lang w:val="en-US"/>
        </w:rPr>
        <w:t xml:space="preserve"> Energy Company Limited called for additional paid-up of Baht 3.75</w:t>
      </w:r>
      <w:r w:rsidR="00CB4DBF" w:rsidRPr="008730AA">
        <w:rPr>
          <w:rFonts w:ascii="Arial" w:hAnsi="Arial" w:cs="Arial"/>
          <w:color w:val="000000"/>
          <w:spacing w:val="-4"/>
          <w:sz w:val="18"/>
          <w:szCs w:val="18"/>
          <w:lang w:val="en-US"/>
        </w:rPr>
        <w:t xml:space="preserve"> million </w:t>
      </w:r>
      <w:r w:rsidR="007C4C86" w:rsidRPr="008730AA">
        <w:rPr>
          <w:rFonts w:ascii="Arial" w:hAnsi="Arial" w:cs="Arial"/>
          <w:color w:val="000000"/>
          <w:spacing w:val="-4"/>
          <w:sz w:val="18"/>
          <w:szCs w:val="18"/>
          <w:lang w:val="en-US"/>
        </w:rPr>
        <w:t>from the Company.</w:t>
      </w:r>
    </w:p>
    <w:p w:rsidR="007C4C86" w:rsidRPr="008730AA" w:rsidRDefault="007C4C86" w:rsidP="007C4C86">
      <w:pPr>
        <w:autoSpaceDE w:val="0"/>
        <w:autoSpaceDN w:val="0"/>
        <w:adjustRightInd w:val="0"/>
        <w:ind w:left="547"/>
        <w:rPr>
          <w:rFonts w:ascii="Arial" w:hAnsi="Arial" w:cs="Arial"/>
          <w:color w:val="000000"/>
          <w:sz w:val="18"/>
          <w:szCs w:val="18"/>
          <w:lang w:val="en-US"/>
        </w:rPr>
      </w:pPr>
    </w:p>
    <w:p w:rsidR="00027DB3" w:rsidRPr="008730AA" w:rsidRDefault="00027DB3" w:rsidP="007C4C86">
      <w:pPr>
        <w:autoSpaceDE w:val="0"/>
        <w:autoSpaceDN w:val="0"/>
        <w:adjustRightInd w:val="0"/>
        <w:ind w:left="547"/>
        <w:rPr>
          <w:rFonts w:ascii="Arial" w:hAnsi="Arial" w:cs="Arial"/>
          <w:color w:val="000000"/>
          <w:sz w:val="18"/>
          <w:szCs w:val="18"/>
          <w:lang w:val="en-US"/>
        </w:rPr>
      </w:pPr>
      <w:r w:rsidRPr="008730AA">
        <w:rPr>
          <w:rFonts w:ascii="Arial" w:hAnsi="Arial" w:cs="Arial"/>
          <w:color w:val="000000"/>
          <w:sz w:val="18"/>
          <w:szCs w:val="18"/>
          <w:lang w:val="en-US"/>
        </w:rPr>
        <w:t xml:space="preserve">On 29 October 2018, Dohome Energy Company Limited </w:t>
      </w:r>
      <w:r w:rsidR="001867C9" w:rsidRPr="008730AA">
        <w:rPr>
          <w:rFonts w:ascii="Arial" w:hAnsi="Arial" w:cs="Arial"/>
          <w:color w:val="000000"/>
          <w:sz w:val="18"/>
          <w:szCs w:val="18"/>
          <w:lang w:val="en-US"/>
        </w:rPr>
        <w:t>increased its shares capital</w:t>
      </w:r>
      <w:r w:rsidRPr="008730AA">
        <w:rPr>
          <w:rFonts w:ascii="Arial" w:hAnsi="Arial" w:cs="Arial"/>
          <w:color w:val="000000"/>
          <w:sz w:val="18"/>
          <w:szCs w:val="18"/>
          <w:lang w:val="en-US"/>
        </w:rPr>
        <w:t xml:space="preserve"> from Baht 5 million to Baht 60 million and called for paid-up of Baht 13.75 million from the Company.</w:t>
      </w:r>
    </w:p>
    <w:p w:rsidR="00027DB3" w:rsidRPr="008730AA" w:rsidRDefault="00027DB3" w:rsidP="007C4C86">
      <w:pPr>
        <w:autoSpaceDE w:val="0"/>
        <w:autoSpaceDN w:val="0"/>
        <w:adjustRightInd w:val="0"/>
        <w:ind w:left="547"/>
        <w:rPr>
          <w:rFonts w:ascii="Arial" w:hAnsi="Arial" w:cs="Arial"/>
          <w:color w:val="000000"/>
          <w:sz w:val="18"/>
          <w:szCs w:val="18"/>
          <w:lang w:val="en-US"/>
        </w:rPr>
      </w:pPr>
    </w:p>
    <w:p w:rsidR="007C4C86" w:rsidRPr="008730AA" w:rsidRDefault="007C4C86" w:rsidP="007C4C86">
      <w:pPr>
        <w:ind w:left="540"/>
        <w:jc w:val="thaiDistribute"/>
        <w:outlineLvl w:val="0"/>
        <w:rPr>
          <w:rFonts w:ascii="Arial" w:hAnsi="Arial" w:cs="Arial"/>
          <w:b/>
          <w:bCs/>
          <w:sz w:val="18"/>
          <w:szCs w:val="18"/>
          <w:lang w:eastAsia="en-GB"/>
        </w:rPr>
      </w:pPr>
      <w:r w:rsidRPr="008730AA">
        <w:rPr>
          <w:rFonts w:ascii="Arial" w:hAnsi="Arial" w:cs="Arial"/>
          <w:b/>
          <w:bCs/>
          <w:sz w:val="18"/>
          <w:szCs w:val="18"/>
          <w:lang w:eastAsia="en-GB"/>
        </w:rPr>
        <w:t>Dohome Automation</w:t>
      </w:r>
      <w:r w:rsidRPr="008730AA">
        <w:rPr>
          <w:rFonts w:ascii="Arial" w:hAnsi="Arial" w:cs="Arial"/>
          <w:b/>
          <w:bCs/>
          <w:color w:val="000000"/>
          <w:sz w:val="18"/>
          <w:szCs w:val="18"/>
          <w:lang w:val="en-US"/>
        </w:rPr>
        <w:t xml:space="preserve"> Company Limited</w:t>
      </w:r>
    </w:p>
    <w:p w:rsidR="007C4C86" w:rsidRPr="008730AA" w:rsidRDefault="007C4C86" w:rsidP="007C4C86">
      <w:pPr>
        <w:ind w:left="540"/>
        <w:jc w:val="thaiDistribute"/>
        <w:outlineLvl w:val="0"/>
        <w:rPr>
          <w:rFonts w:ascii="Arial" w:hAnsi="Arial" w:cs="Arial"/>
          <w:sz w:val="18"/>
          <w:szCs w:val="18"/>
          <w:lang w:eastAsia="en-GB"/>
        </w:rPr>
      </w:pPr>
    </w:p>
    <w:p w:rsidR="00027DB3" w:rsidRPr="008730AA" w:rsidRDefault="007C4C86" w:rsidP="001837D0">
      <w:pPr>
        <w:ind w:left="540"/>
        <w:jc w:val="thaiDistribute"/>
        <w:outlineLvl w:val="0"/>
        <w:rPr>
          <w:rFonts w:ascii="Arial" w:hAnsi="Arial" w:cs="Arial"/>
          <w:color w:val="000000"/>
          <w:sz w:val="18"/>
          <w:szCs w:val="18"/>
        </w:rPr>
      </w:pPr>
      <w:r w:rsidRPr="008730AA">
        <w:rPr>
          <w:rFonts w:ascii="Arial" w:hAnsi="Arial" w:cs="Arial"/>
          <w:color w:val="000000"/>
          <w:sz w:val="18"/>
          <w:szCs w:val="18"/>
          <w:lang w:val="en-US"/>
        </w:rPr>
        <w:t xml:space="preserve">On 24 July 2018, the Company invested in 100% of equity of </w:t>
      </w:r>
      <w:r w:rsidRPr="008730AA">
        <w:rPr>
          <w:rFonts w:ascii="Arial" w:hAnsi="Arial" w:cs="Arial"/>
          <w:sz w:val="18"/>
          <w:szCs w:val="18"/>
          <w:lang w:eastAsia="en-GB"/>
        </w:rPr>
        <w:t>Dohome Automation</w:t>
      </w:r>
      <w:r w:rsidRPr="008730AA">
        <w:rPr>
          <w:rFonts w:ascii="Arial" w:hAnsi="Arial" w:cs="Arial"/>
          <w:color w:val="000000"/>
          <w:sz w:val="18"/>
          <w:szCs w:val="18"/>
          <w:lang w:val="en-US"/>
        </w:rPr>
        <w:t xml:space="preserve"> Company Limited</w:t>
      </w:r>
      <w:r w:rsidRPr="008730AA">
        <w:rPr>
          <w:rFonts w:ascii="Arial" w:hAnsi="Arial" w:cs="Arial"/>
          <w:sz w:val="18"/>
          <w:szCs w:val="18"/>
          <w:lang w:eastAsia="en-GB"/>
        </w:rPr>
        <w:t xml:space="preserve"> </w:t>
      </w:r>
      <w:r w:rsidRPr="008730AA">
        <w:rPr>
          <w:rFonts w:ascii="Arial" w:hAnsi="Arial" w:cs="Arial"/>
          <w:color w:val="000000"/>
          <w:sz w:val="18"/>
          <w:szCs w:val="18"/>
          <w:lang w:val="en-US"/>
        </w:rPr>
        <w:t>(“</w:t>
      </w:r>
      <w:r w:rsidRPr="008730AA">
        <w:rPr>
          <w:rFonts w:ascii="Arial" w:hAnsi="Arial" w:cs="Arial"/>
          <w:sz w:val="18"/>
          <w:szCs w:val="18"/>
          <w:lang w:eastAsia="en-GB"/>
        </w:rPr>
        <w:t>Dohome Automation</w:t>
      </w:r>
      <w:r w:rsidRPr="008730AA">
        <w:rPr>
          <w:rFonts w:ascii="Arial" w:hAnsi="Arial" w:cs="Arial"/>
          <w:color w:val="000000"/>
          <w:sz w:val="18"/>
          <w:szCs w:val="18"/>
          <w:lang w:val="en-US"/>
        </w:rPr>
        <w:t xml:space="preserve">”), a newly established company. </w:t>
      </w:r>
      <w:r w:rsidRPr="008730AA">
        <w:rPr>
          <w:rFonts w:ascii="Arial" w:hAnsi="Arial" w:cs="Arial"/>
          <w:sz w:val="18"/>
          <w:szCs w:val="18"/>
          <w:lang w:eastAsia="en-GB"/>
        </w:rPr>
        <w:t>Dohome Automation</w:t>
      </w:r>
      <w:r w:rsidRPr="008730AA">
        <w:rPr>
          <w:rFonts w:ascii="Arial" w:hAnsi="Arial" w:cs="Arial"/>
          <w:color w:val="000000"/>
          <w:sz w:val="18"/>
          <w:szCs w:val="18"/>
          <w:lang w:val="en-US"/>
        </w:rPr>
        <w:t xml:space="preserve"> has registered share capital of Baht 5 million and called for paid-up of Baht 1.25 million</w:t>
      </w:r>
      <w:r w:rsidRPr="008730AA">
        <w:rPr>
          <w:rFonts w:ascii="Arial" w:hAnsi="Arial" w:cs="Arial"/>
          <w:color w:val="000000"/>
          <w:sz w:val="18"/>
          <w:szCs w:val="18"/>
        </w:rPr>
        <w:t xml:space="preserve">. </w:t>
      </w:r>
    </w:p>
    <w:p w:rsidR="00EE7631" w:rsidRPr="008730AA" w:rsidRDefault="00EE7631" w:rsidP="005A0458">
      <w:pPr>
        <w:rPr>
          <w:rFonts w:ascii="Arial" w:hAnsi="Arial" w:cs="Arial"/>
          <w:spacing w:val="-2"/>
          <w:sz w:val="18"/>
          <w:szCs w:val="18"/>
        </w:rPr>
      </w:pPr>
    </w:p>
    <w:p w:rsidR="00CF6788" w:rsidRPr="008730AA" w:rsidRDefault="00CF6788" w:rsidP="005A0458">
      <w:pPr>
        <w:rPr>
          <w:rFonts w:ascii="Arial" w:hAnsi="Arial" w:cs="Arial"/>
          <w:spacing w:val="-2"/>
          <w:sz w:val="18"/>
          <w:szCs w:val="18"/>
        </w:rPr>
        <w:sectPr w:rsidR="00CF6788" w:rsidRPr="008730AA" w:rsidSect="001F1CCF">
          <w:headerReference w:type="default" r:id="rId8"/>
          <w:footerReference w:type="default" r:id="rId9"/>
          <w:pgSz w:w="11907" w:h="16840" w:code="9"/>
          <w:pgMar w:top="1440" w:right="720" w:bottom="720" w:left="1728" w:header="706" w:footer="706" w:gutter="0"/>
          <w:pgNumType w:start="12"/>
          <w:cols w:space="720"/>
        </w:sectPr>
      </w:pPr>
    </w:p>
    <w:p w:rsidR="002C1B13" w:rsidRPr="008730AA" w:rsidRDefault="002C1B13" w:rsidP="002C1B13">
      <w:pPr>
        <w:ind w:left="547" w:hanging="547"/>
        <w:rPr>
          <w:rFonts w:ascii="Arial" w:hAnsi="Arial" w:cs="Arial"/>
          <w:sz w:val="18"/>
          <w:szCs w:val="18"/>
        </w:rPr>
      </w:pPr>
      <w:r w:rsidRPr="008730AA">
        <w:rPr>
          <w:rFonts w:ascii="Arial" w:hAnsi="Arial" w:cs="Arial"/>
          <w:b/>
          <w:bCs/>
          <w:sz w:val="18"/>
          <w:szCs w:val="18"/>
        </w:rPr>
        <w:lastRenderedPageBreak/>
        <w:t>1</w:t>
      </w:r>
      <w:r w:rsidR="00B36B3E" w:rsidRPr="008730AA">
        <w:rPr>
          <w:rFonts w:ascii="Arial" w:hAnsi="Arial" w:cs="Arial"/>
          <w:b/>
          <w:bCs/>
          <w:sz w:val="18"/>
          <w:szCs w:val="18"/>
        </w:rPr>
        <w:t>4</w:t>
      </w:r>
      <w:r w:rsidRPr="008730AA">
        <w:rPr>
          <w:rFonts w:ascii="Arial" w:hAnsi="Arial" w:cs="Arial"/>
          <w:b/>
          <w:bCs/>
          <w:sz w:val="18"/>
          <w:szCs w:val="18"/>
        </w:rPr>
        <w:tab/>
        <w:t>Property, plant and equipment, net</w:t>
      </w:r>
      <w:r w:rsidRPr="008730AA">
        <w:rPr>
          <w:rFonts w:ascii="Arial" w:hAnsi="Arial" w:cs="Arial"/>
          <w:sz w:val="18"/>
          <w:szCs w:val="18"/>
        </w:rPr>
        <w:t xml:space="preserve"> </w:t>
      </w:r>
    </w:p>
    <w:p w:rsidR="002C1B13" w:rsidRPr="008730AA" w:rsidRDefault="002C1B13" w:rsidP="002C1B13">
      <w:pPr>
        <w:rPr>
          <w:rFonts w:ascii="Arial" w:hAnsi="Arial" w:cs="Arial"/>
          <w:sz w:val="18"/>
          <w:szCs w:val="18"/>
        </w:rPr>
      </w:pPr>
    </w:p>
    <w:tbl>
      <w:tblPr>
        <w:tblW w:w="15498" w:type="dxa"/>
        <w:tblLayout w:type="fixed"/>
        <w:tblLook w:val="0000" w:firstRow="0" w:lastRow="0" w:firstColumn="0" w:lastColumn="0" w:noHBand="0" w:noVBand="0"/>
      </w:tblPr>
      <w:tblGrid>
        <w:gridCol w:w="3978"/>
        <w:gridCol w:w="1440"/>
        <w:gridCol w:w="1440"/>
        <w:gridCol w:w="1440"/>
        <w:gridCol w:w="1440"/>
        <w:gridCol w:w="1440"/>
        <w:gridCol w:w="1440"/>
        <w:gridCol w:w="1440"/>
        <w:gridCol w:w="1440"/>
      </w:tblGrid>
      <w:tr w:rsidR="002C1B13" w:rsidRPr="008730AA" w:rsidTr="00D75AD0">
        <w:tc>
          <w:tcPr>
            <w:tcW w:w="3978" w:type="dxa"/>
            <w:vAlign w:val="bottom"/>
          </w:tcPr>
          <w:p w:rsidR="002C1B13" w:rsidRPr="008730AA" w:rsidRDefault="002C1B13" w:rsidP="00D75AD0">
            <w:pPr>
              <w:ind w:left="540"/>
              <w:jc w:val="left"/>
              <w:rPr>
                <w:rFonts w:ascii="Arial" w:hAnsi="Arial" w:cs="Arial"/>
                <w:b/>
                <w:bCs/>
                <w:sz w:val="18"/>
                <w:szCs w:val="18"/>
              </w:rPr>
            </w:pPr>
          </w:p>
        </w:tc>
        <w:tc>
          <w:tcPr>
            <w:tcW w:w="11520" w:type="dxa"/>
            <w:gridSpan w:val="8"/>
            <w:vAlign w:val="bottom"/>
          </w:tcPr>
          <w:p w:rsidR="002C1B13" w:rsidRPr="008730AA" w:rsidRDefault="002C1B13" w:rsidP="00D75AD0">
            <w:pPr>
              <w:pBdr>
                <w:bottom w:val="single" w:sz="4" w:space="1" w:color="auto"/>
              </w:pBdr>
              <w:ind w:left="-43" w:right="-72"/>
              <w:jc w:val="center"/>
              <w:rPr>
                <w:rFonts w:ascii="Arial" w:hAnsi="Arial" w:cs="Arial"/>
                <w:b/>
                <w:bCs/>
                <w:spacing w:val="-4"/>
                <w:sz w:val="18"/>
                <w:szCs w:val="18"/>
                <w:cs/>
              </w:rPr>
            </w:pPr>
            <w:r w:rsidRPr="008730AA">
              <w:rPr>
                <w:rFonts w:ascii="Arial" w:hAnsi="Arial" w:cs="Arial"/>
                <w:b/>
                <w:bCs/>
                <w:sz w:val="18"/>
                <w:szCs w:val="18"/>
              </w:rPr>
              <w:t>Consolidated financial statements</w:t>
            </w:r>
          </w:p>
        </w:tc>
      </w:tr>
      <w:tr w:rsidR="002C1B13" w:rsidRPr="008730AA" w:rsidTr="00D75AD0">
        <w:tc>
          <w:tcPr>
            <w:tcW w:w="3978" w:type="dxa"/>
            <w:vAlign w:val="bottom"/>
          </w:tcPr>
          <w:p w:rsidR="002C1B13" w:rsidRPr="008730AA" w:rsidRDefault="002C1B13" w:rsidP="00D75AD0">
            <w:pPr>
              <w:ind w:left="540"/>
              <w:jc w:val="left"/>
              <w:rPr>
                <w:rFonts w:ascii="Arial" w:hAnsi="Arial" w:cs="Arial"/>
                <w:b/>
                <w:bCs/>
                <w:sz w:val="18"/>
                <w:szCs w:val="18"/>
              </w:rPr>
            </w:pP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Building &amp;</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Machinery</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Furniture</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p>
        </w:tc>
      </w:tr>
      <w:tr w:rsidR="002C1B13" w:rsidRPr="008730AA" w:rsidTr="00D75AD0">
        <w:tc>
          <w:tcPr>
            <w:tcW w:w="3978" w:type="dxa"/>
            <w:vAlign w:val="bottom"/>
          </w:tcPr>
          <w:p w:rsidR="002C1B13" w:rsidRPr="008730AA" w:rsidRDefault="002C1B13" w:rsidP="00D75AD0">
            <w:pPr>
              <w:ind w:left="540"/>
              <w:jc w:val="left"/>
              <w:rPr>
                <w:rFonts w:ascii="Arial" w:hAnsi="Arial" w:cs="Arial"/>
                <w:b/>
                <w:bCs/>
                <w:sz w:val="18"/>
                <w:szCs w:val="18"/>
              </w:rPr>
            </w:pP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Land &amp; land</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building</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tool &amp;</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Equipment &amp;</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Motor</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&amp; office</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Construction</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p>
        </w:tc>
      </w:tr>
      <w:tr w:rsidR="002C1B13" w:rsidRPr="008730AA" w:rsidTr="00D75AD0">
        <w:tc>
          <w:tcPr>
            <w:tcW w:w="3978" w:type="dxa"/>
            <w:vAlign w:val="bottom"/>
          </w:tcPr>
          <w:p w:rsidR="002C1B13" w:rsidRPr="008730AA" w:rsidRDefault="002C1B13" w:rsidP="00D75AD0">
            <w:pPr>
              <w:ind w:left="540"/>
              <w:jc w:val="left"/>
              <w:rPr>
                <w:rFonts w:ascii="Arial" w:hAnsi="Arial" w:cs="Arial"/>
                <w:b/>
                <w:bCs/>
                <w:sz w:val="18"/>
                <w:szCs w:val="18"/>
              </w:rPr>
            </w:pP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 xml:space="preserve"> improvement</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improvement</w:t>
            </w:r>
          </w:p>
        </w:tc>
        <w:tc>
          <w:tcPr>
            <w:tcW w:w="1440" w:type="dxa"/>
            <w:vAlign w:val="bottom"/>
          </w:tcPr>
          <w:p w:rsidR="002C1B13" w:rsidRPr="008730AA" w:rsidRDefault="002C1B13" w:rsidP="00D75AD0">
            <w:pPr>
              <w:ind w:right="-72"/>
              <w:jc w:val="right"/>
              <w:rPr>
                <w:rFonts w:ascii="Arial" w:hAnsi="Arial" w:cs="Arial"/>
                <w:b/>
                <w:bCs/>
                <w:spacing w:val="-4"/>
                <w:sz w:val="18"/>
                <w:szCs w:val="18"/>
              </w:rPr>
            </w:pPr>
            <w:r w:rsidRPr="008730AA">
              <w:rPr>
                <w:rFonts w:ascii="Arial" w:hAnsi="Arial" w:cs="Arial"/>
                <w:b/>
                <w:bCs/>
                <w:spacing w:val="-4"/>
                <w:sz w:val="18"/>
                <w:szCs w:val="18"/>
              </w:rPr>
              <w:t>equipment</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computer</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vehicles</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equipment</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 xml:space="preserve"> in progress</w:t>
            </w:r>
          </w:p>
        </w:tc>
        <w:tc>
          <w:tcPr>
            <w:tcW w:w="1440" w:type="dxa"/>
            <w:vAlign w:val="bottom"/>
          </w:tcPr>
          <w:p w:rsidR="002C1B13" w:rsidRPr="008730AA" w:rsidRDefault="002C1B13"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Total</w:t>
            </w:r>
          </w:p>
        </w:tc>
      </w:tr>
      <w:tr w:rsidR="002C1B13" w:rsidRPr="008730AA" w:rsidTr="00D75AD0">
        <w:tc>
          <w:tcPr>
            <w:tcW w:w="3978" w:type="dxa"/>
            <w:vAlign w:val="bottom"/>
          </w:tcPr>
          <w:p w:rsidR="002C1B13" w:rsidRPr="008730AA" w:rsidRDefault="002C1B13" w:rsidP="00D75AD0">
            <w:pPr>
              <w:ind w:left="540"/>
              <w:jc w:val="left"/>
              <w:rPr>
                <w:rFonts w:ascii="Arial" w:hAnsi="Arial" w:cs="Arial"/>
                <w:b/>
                <w:bCs/>
                <w:sz w:val="18"/>
                <w:szCs w:val="18"/>
              </w:rPr>
            </w:pPr>
          </w:p>
        </w:tc>
        <w:tc>
          <w:tcPr>
            <w:tcW w:w="1440" w:type="dxa"/>
            <w:vAlign w:val="bottom"/>
          </w:tcPr>
          <w:p w:rsidR="002C1B13" w:rsidRPr="008730AA" w:rsidRDefault="002C1B13"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2C1B13" w:rsidRPr="008730AA" w:rsidRDefault="002C1B13"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2C1B13" w:rsidRPr="008730AA" w:rsidRDefault="002C1B13"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2C1B13" w:rsidRPr="008730AA" w:rsidRDefault="002C1B13"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2C1B13" w:rsidRPr="008730AA" w:rsidRDefault="002C1B13"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2C1B13" w:rsidRPr="008730AA" w:rsidRDefault="002C1B13"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2C1B13" w:rsidRPr="008730AA" w:rsidRDefault="002C1B13"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2C1B13" w:rsidRPr="008730AA" w:rsidRDefault="002C1B13"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r>
      <w:tr w:rsidR="002C1B13" w:rsidRPr="008730AA" w:rsidTr="00D75AD0">
        <w:tc>
          <w:tcPr>
            <w:tcW w:w="3978" w:type="dxa"/>
            <w:vAlign w:val="bottom"/>
          </w:tcPr>
          <w:p w:rsidR="002C1B13" w:rsidRPr="008730AA" w:rsidRDefault="002C1B13" w:rsidP="00D75AD0">
            <w:pPr>
              <w:ind w:left="540" w:right="-162"/>
              <w:jc w:val="left"/>
              <w:rPr>
                <w:rFonts w:ascii="Arial" w:hAnsi="Arial" w:cs="Arial"/>
                <w:b/>
                <w:bCs/>
                <w:sz w:val="12"/>
                <w:szCs w:val="12"/>
              </w:rPr>
            </w:pPr>
          </w:p>
        </w:tc>
        <w:tc>
          <w:tcPr>
            <w:tcW w:w="1440" w:type="dxa"/>
            <w:vAlign w:val="bottom"/>
          </w:tcPr>
          <w:p w:rsidR="002C1B13" w:rsidRPr="008730AA" w:rsidRDefault="002C1B13" w:rsidP="00D75AD0">
            <w:pPr>
              <w:ind w:left="-43" w:right="-72"/>
              <w:jc w:val="right"/>
              <w:rPr>
                <w:rFonts w:ascii="Arial" w:hAnsi="Arial" w:cs="Arial"/>
                <w:spacing w:val="-4"/>
                <w:sz w:val="12"/>
                <w:szCs w:val="12"/>
              </w:rPr>
            </w:pPr>
          </w:p>
        </w:tc>
        <w:tc>
          <w:tcPr>
            <w:tcW w:w="1440" w:type="dxa"/>
            <w:vAlign w:val="bottom"/>
          </w:tcPr>
          <w:p w:rsidR="002C1B13" w:rsidRPr="008730AA" w:rsidRDefault="002C1B13" w:rsidP="00D75AD0">
            <w:pPr>
              <w:ind w:left="-43" w:right="-72"/>
              <w:jc w:val="right"/>
              <w:rPr>
                <w:rFonts w:ascii="Arial" w:hAnsi="Arial" w:cs="Arial"/>
                <w:spacing w:val="-4"/>
                <w:sz w:val="12"/>
                <w:szCs w:val="12"/>
              </w:rPr>
            </w:pPr>
          </w:p>
        </w:tc>
        <w:tc>
          <w:tcPr>
            <w:tcW w:w="1440" w:type="dxa"/>
            <w:vAlign w:val="bottom"/>
          </w:tcPr>
          <w:p w:rsidR="002C1B13" w:rsidRPr="008730AA" w:rsidRDefault="002C1B13" w:rsidP="00D75AD0">
            <w:pPr>
              <w:ind w:left="-43" w:right="-72"/>
              <w:jc w:val="right"/>
              <w:rPr>
                <w:rFonts w:ascii="Arial" w:hAnsi="Arial" w:cs="Arial"/>
                <w:spacing w:val="-4"/>
                <w:sz w:val="12"/>
                <w:szCs w:val="12"/>
              </w:rPr>
            </w:pPr>
          </w:p>
        </w:tc>
        <w:tc>
          <w:tcPr>
            <w:tcW w:w="1440" w:type="dxa"/>
            <w:vAlign w:val="bottom"/>
          </w:tcPr>
          <w:p w:rsidR="002C1B13" w:rsidRPr="008730AA" w:rsidRDefault="002C1B13" w:rsidP="00D75AD0">
            <w:pPr>
              <w:ind w:left="-43" w:right="-72"/>
              <w:jc w:val="right"/>
              <w:rPr>
                <w:rFonts w:ascii="Arial" w:hAnsi="Arial" w:cs="Arial"/>
                <w:spacing w:val="-4"/>
                <w:sz w:val="12"/>
                <w:szCs w:val="12"/>
              </w:rPr>
            </w:pPr>
          </w:p>
        </w:tc>
        <w:tc>
          <w:tcPr>
            <w:tcW w:w="1440" w:type="dxa"/>
            <w:vAlign w:val="bottom"/>
          </w:tcPr>
          <w:p w:rsidR="002C1B13" w:rsidRPr="008730AA" w:rsidRDefault="002C1B13" w:rsidP="00D75AD0">
            <w:pPr>
              <w:ind w:left="-43" w:right="-72"/>
              <w:jc w:val="right"/>
              <w:rPr>
                <w:rFonts w:ascii="Arial" w:hAnsi="Arial" w:cs="Arial"/>
                <w:spacing w:val="-4"/>
                <w:sz w:val="12"/>
                <w:szCs w:val="12"/>
              </w:rPr>
            </w:pPr>
          </w:p>
        </w:tc>
        <w:tc>
          <w:tcPr>
            <w:tcW w:w="1440" w:type="dxa"/>
            <w:vAlign w:val="bottom"/>
          </w:tcPr>
          <w:p w:rsidR="002C1B13" w:rsidRPr="008730AA" w:rsidRDefault="002C1B13" w:rsidP="00D75AD0">
            <w:pPr>
              <w:ind w:left="-43" w:right="-72"/>
              <w:jc w:val="right"/>
              <w:rPr>
                <w:rFonts w:ascii="Arial" w:hAnsi="Arial" w:cs="Arial"/>
                <w:spacing w:val="-4"/>
                <w:sz w:val="12"/>
                <w:szCs w:val="12"/>
              </w:rPr>
            </w:pPr>
          </w:p>
        </w:tc>
        <w:tc>
          <w:tcPr>
            <w:tcW w:w="1440" w:type="dxa"/>
            <w:vAlign w:val="bottom"/>
          </w:tcPr>
          <w:p w:rsidR="002C1B13" w:rsidRPr="008730AA" w:rsidRDefault="002C1B13" w:rsidP="00D75AD0">
            <w:pPr>
              <w:ind w:left="-43" w:right="-72"/>
              <w:jc w:val="right"/>
              <w:rPr>
                <w:rFonts w:ascii="Arial" w:hAnsi="Arial" w:cs="Arial"/>
                <w:spacing w:val="-4"/>
                <w:sz w:val="12"/>
                <w:szCs w:val="12"/>
              </w:rPr>
            </w:pPr>
          </w:p>
        </w:tc>
        <w:tc>
          <w:tcPr>
            <w:tcW w:w="1440" w:type="dxa"/>
            <w:vAlign w:val="bottom"/>
          </w:tcPr>
          <w:p w:rsidR="002C1B13" w:rsidRPr="008730AA" w:rsidRDefault="002C1B13" w:rsidP="00D75AD0">
            <w:pPr>
              <w:ind w:left="-43" w:right="-72"/>
              <w:jc w:val="right"/>
              <w:rPr>
                <w:rFonts w:ascii="Arial" w:hAnsi="Arial" w:cs="Arial"/>
                <w:spacing w:val="-4"/>
                <w:sz w:val="12"/>
                <w:szCs w:val="12"/>
              </w:rPr>
            </w:pPr>
          </w:p>
        </w:tc>
      </w:tr>
      <w:tr w:rsidR="002C1B13" w:rsidRPr="008730AA" w:rsidTr="00D75AD0">
        <w:tc>
          <w:tcPr>
            <w:tcW w:w="3978" w:type="dxa"/>
            <w:vAlign w:val="bottom"/>
          </w:tcPr>
          <w:p w:rsidR="002C1B13" w:rsidRPr="008730AA" w:rsidRDefault="002C1B13" w:rsidP="00D75AD0">
            <w:pPr>
              <w:ind w:left="540"/>
              <w:jc w:val="left"/>
              <w:rPr>
                <w:rFonts w:ascii="Arial" w:eastAsia="Times New Roman" w:hAnsi="Arial" w:cs="Arial"/>
                <w:b/>
                <w:bCs/>
                <w:sz w:val="18"/>
                <w:szCs w:val="18"/>
                <w:lang w:eastAsia="en-GB"/>
              </w:rPr>
            </w:pPr>
            <w:r w:rsidRPr="008730AA">
              <w:rPr>
                <w:rFonts w:ascii="Arial" w:eastAsia="Times New Roman" w:hAnsi="Arial" w:cs="Arial"/>
                <w:b/>
                <w:bCs/>
                <w:sz w:val="18"/>
                <w:szCs w:val="18"/>
                <w:lang w:eastAsia="en-GB"/>
              </w:rPr>
              <w:t xml:space="preserve">As at 1 January </w:t>
            </w:r>
            <w:r w:rsidR="000F25F2" w:rsidRPr="008730AA">
              <w:rPr>
                <w:rFonts w:ascii="Arial" w:eastAsia="Times New Roman" w:hAnsi="Arial" w:cs="Arial"/>
                <w:b/>
                <w:bCs/>
                <w:sz w:val="18"/>
                <w:szCs w:val="18"/>
                <w:lang w:eastAsia="en-GB"/>
              </w:rPr>
              <w:t>2018</w:t>
            </w:r>
          </w:p>
        </w:tc>
        <w:tc>
          <w:tcPr>
            <w:tcW w:w="1440" w:type="dxa"/>
            <w:vAlign w:val="bottom"/>
          </w:tcPr>
          <w:p w:rsidR="002C1B13" w:rsidRPr="008730AA" w:rsidRDefault="002C1B13" w:rsidP="00D75AD0">
            <w:pPr>
              <w:ind w:left="-43" w:right="-72"/>
              <w:jc w:val="right"/>
              <w:rPr>
                <w:rFonts w:ascii="Arial" w:hAnsi="Arial" w:cs="Arial"/>
                <w:spacing w:val="-4"/>
                <w:sz w:val="18"/>
                <w:szCs w:val="18"/>
              </w:rPr>
            </w:pPr>
          </w:p>
        </w:tc>
        <w:tc>
          <w:tcPr>
            <w:tcW w:w="1440" w:type="dxa"/>
            <w:vAlign w:val="bottom"/>
          </w:tcPr>
          <w:p w:rsidR="002C1B13" w:rsidRPr="008730AA" w:rsidRDefault="002C1B13" w:rsidP="00D75AD0">
            <w:pPr>
              <w:ind w:left="-43" w:right="-72"/>
              <w:jc w:val="right"/>
              <w:rPr>
                <w:rFonts w:ascii="Arial" w:hAnsi="Arial" w:cs="Arial"/>
                <w:spacing w:val="-4"/>
                <w:sz w:val="18"/>
                <w:szCs w:val="18"/>
              </w:rPr>
            </w:pPr>
          </w:p>
        </w:tc>
        <w:tc>
          <w:tcPr>
            <w:tcW w:w="1440" w:type="dxa"/>
            <w:vAlign w:val="bottom"/>
          </w:tcPr>
          <w:p w:rsidR="002C1B13" w:rsidRPr="008730AA" w:rsidRDefault="002C1B13" w:rsidP="00D75AD0">
            <w:pPr>
              <w:ind w:left="-43" w:right="-72"/>
              <w:jc w:val="right"/>
              <w:rPr>
                <w:rFonts w:ascii="Arial" w:hAnsi="Arial" w:cs="Arial"/>
                <w:spacing w:val="-4"/>
                <w:sz w:val="18"/>
                <w:szCs w:val="18"/>
              </w:rPr>
            </w:pPr>
          </w:p>
        </w:tc>
        <w:tc>
          <w:tcPr>
            <w:tcW w:w="1440" w:type="dxa"/>
            <w:vAlign w:val="bottom"/>
          </w:tcPr>
          <w:p w:rsidR="002C1B13" w:rsidRPr="008730AA" w:rsidRDefault="002C1B13" w:rsidP="00D75AD0">
            <w:pPr>
              <w:ind w:left="-43" w:right="-72"/>
              <w:jc w:val="right"/>
              <w:rPr>
                <w:rFonts w:ascii="Arial" w:hAnsi="Arial" w:cs="Arial"/>
                <w:spacing w:val="-4"/>
                <w:sz w:val="18"/>
                <w:szCs w:val="18"/>
              </w:rPr>
            </w:pPr>
          </w:p>
        </w:tc>
        <w:tc>
          <w:tcPr>
            <w:tcW w:w="1440" w:type="dxa"/>
            <w:vAlign w:val="bottom"/>
          </w:tcPr>
          <w:p w:rsidR="002C1B13" w:rsidRPr="008730AA" w:rsidRDefault="002C1B13" w:rsidP="00D75AD0">
            <w:pPr>
              <w:ind w:left="-43" w:right="-72"/>
              <w:jc w:val="right"/>
              <w:rPr>
                <w:rFonts w:ascii="Arial" w:hAnsi="Arial" w:cs="Arial"/>
                <w:spacing w:val="-4"/>
                <w:sz w:val="18"/>
                <w:szCs w:val="18"/>
              </w:rPr>
            </w:pPr>
          </w:p>
        </w:tc>
        <w:tc>
          <w:tcPr>
            <w:tcW w:w="1440" w:type="dxa"/>
            <w:vAlign w:val="bottom"/>
          </w:tcPr>
          <w:p w:rsidR="002C1B13" w:rsidRPr="008730AA" w:rsidRDefault="002C1B13" w:rsidP="00D75AD0">
            <w:pPr>
              <w:ind w:left="-43" w:right="-72"/>
              <w:jc w:val="right"/>
              <w:rPr>
                <w:rFonts w:ascii="Arial" w:hAnsi="Arial" w:cs="Arial"/>
                <w:spacing w:val="-4"/>
                <w:sz w:val="18"/>
                <w:szCs w:val="18"/>
              </w:rPr>
            </w:pPr>
          </w:p>
        </w:tc>
        <w:tc>
          <w:tcPr>
            <w:tcW w:w="1440" w:type="dxa"/>
            <w:vAlign w:val="bottom"/>
          </w:tcPr>
          <w:p w:rsidR="002C1B13" w:rsidRPr="008730AA" w:rsidRDefault="002C1B13" w:rsidP="00D75AD0">
            <w:pPr>
              <w:ind w:left="-43" w:right="-72"/>
              <w:jc w:val="right"/>
              <w:rPr>
                <w:rFonts w:ascii="Arial" w:hAnsi="Arial" w:cs="Arial"/>
                <w:spacing w:val="-4"/>
                <w:sz w:val="18"/>
                <w:szCs w:val="18"/>
              </w:rPr>
            </w:pPr>
          </w:p>
        </w:tc>
        <w:tc>
          <w:tcPr>
            <w:tcW w:w="1440" w:type="dxa"/>
            <w:vAlign w:val="bottom"/>
          </w:tcPr>
          <w:p w:rsidR="002C1B13" w:rsidRPr="008730AA" w:rsidRDefault="002C1B13" w:rsidP="00D75AD0">
            <w:pPr>
              <w:ind w:left="-43" w:right="-72"/>
              <w:jc w:val="right"/>
              <w:rPr>
                <w:rFonts w:ascii="Arial" w:hAnsi="Arial" w:cs="Arial"/>
                <w:spacing w:val="-4"/>
                <w:sz w:val="18"/>
                <w:szCs w:val="18"/>
              </w:rPr>
            </w:pP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Cost</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2,962,694,003</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4,355,241,774</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412,937,157</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123,944,727</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244,304,679</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1,063,675,074</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976,982,312</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10,139,779,726</w:t>
            </w:r>
            <w:r w:rsidRPr="008730AA">
              <w:rPr>
                <w:rFonts w:ascii="Arial" w:hAnsi="Arial" w:cs="Arial"/>
                <w:sz w:val="18"/>
                <w:szCs w:val="18"/>
              </w:rPr>
              <w:fldChar w:fldCharType="end"/>
            </w: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u w:val="single"/>
                <w:lang w:eastAsia="en-GB"/>
              </w:rPr>
            </w:pPr>
            <w:r w:rsidRPr="008730AA">
              <w:rPr>
                <w:rFonts w:ascii="Arial" w:eastAsia="Times New Roman" w:hAnsi="Arial" w:cs="Arial"/>
                <w:sz w:val="18"/>
                <w:szCs w:val="18"/>
                <w:u w:val="single"/>
                <w:lang w:eastAsia="en-GB"/>
              </w:rPr>
              <w:t>Less</w:t>
            </w:r>
            <w:r w:rsidRPr="008730AA">
              <w:rPr>
                <w:rFonts w:ascii="Arial" w:eastAsia="Times New Roman" w:hAnsi="Arial" w:cs="Arial"/>
                <w:sz w:val="18"/>
                <w:szCs w:val="18"/>
                <w:lang w:eastAsia="en-GB"/>
              </w:rPr>
              <w:t xml:space="preserve">  Accumulated depreciation</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(903,502,388)</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(226,107,181)</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(86,742,995)</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(145,829,244)</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(491,026,036)</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(1,853,207,844)</w:t>
            </w:r>
            <w:r w:rsidRPr="008730AA">
              <w:rPr>
                <w:rFonts w:ascii="Arial" w:hAnsi="Arial" w:cs="Arial"/>
                <w:sz w:val="18"/>
                <w:szCs w:val="18"/>
              </w:rPr>
              <w:fldChar w:fldCharType="end"/>
            </w:r>
          </w:p>
        </w:tc>
      </w:tr>
      <w:tr w:rsidR="00641C8E" w:rsidRPr="008730AA" w:rsidTr="00D75AD0">
        <w:tc>
          <w:tcPr>
            <w:tcW w:w="3978" w:type="dxa"/>
            <w:vAlign w:val="bottom"/>
          </w:tcPr>
          <w:p w:rsidR="00641C8E" w:rsidRPr="008730AA" w:rsidRDefault="00641C8E" w:rsidP="00641C8E">
            <w:pPr>
              <w:ind w:left="540" w:right="-162"/>
              <w:jc w:val="left"/>
              <w:rPr>
                <w:rFonts w:ascii="Arial" w:hAnsi="Arial" w:cs="Arial"/>
                <w:b/>
                <w:bCs/>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Net book value</w:t>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2,962,694,003</w: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3,451,739,386</w: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186,829,976</w: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37,201,732</w: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98,475,435</w: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572,649,038</w: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976,982,312</w: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8,286,571,882</w:t>
            </w:r>
            <w:r w:rsidRPr="008730AA">
              <w:rPr>
                <w:rFonts w:ascii="Arial" w:hAnsi="Arial" w:cs="Arial"/>
                <w:sz w:val="18"/>
                <w:szCs w:val="18"/>
              </w:rPr>
              <w:fldChar w:fldCharType="end"/>
            </w: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r>
      <w:tr w:rsidR="00641C8E" w:rsidRPr="008730AA" w:rsidTr="00D75AD0">
        <w:tc>
          <w:tcPr>
            <w:tcW w:w="3978" w:type="dxa"/>
            <w:vAlign w:val="bottom"/>
          </w:tcPr>
          <w:p w:rsidR="00641C8E" w:rsidRPr="008730AA" w:rsidRDefault="00641C8E" w:rsidP="00641C8E">
            <w:pPr>
              <w:ind w:left="540" w:right="-198"/>
              <w:jc w:val="left"/>
              <w:rPr>
                <w:rFonts w:ascii="Arial" w:eastAsia="Times New Roman" w:hAnsi="Arial" w:cs="Arial"/>
                <w:b/>
                <w:bCs/>
                <w:sz w:val="18"/>
                <w:szCs w:val="18"/>
                <w:lang w:eastAsia="en-GB"/>
              </w:rPr>
            </w:pPr>
            <w:r w:rsidRPr="008730AA">
              <w:rPr>
                <w:rFonts w:ascii="Arial" w:eastAsia="Times New Roman" w:hAnsi="Arial" w:cs="Arial"/>
                <w:b/>
                <w:bCs/>
                <w:sz w:val="18"/>
                <w:szCs w:val="18"/>
                <w:lang w:eastAsia="en-GB"/>
              </w:rPr>
              <w:t>For the year ended 31 December 2018</w:t>
            </w: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Opening net book value</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2,962,694,003</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3,451,739,386</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186,829,976</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37,201,732</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98,475,435</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572,649,038</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976,982,312</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8,286,571,882</w:t>
            </w: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Additions</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384,259,758</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3,634,471</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12,839,643</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23,071,961</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7,792,853</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highlight w:val="yellow"/>
              </w:rPr>
            </w:pPr>
            <w:r w:rsidRPr="008730AA">
              <w:rPr>
                <w:rFonts w:ascii="Arial" w:hAnsi="Arial" w:cs="Arial"/>
                <w:sz w:val="18"/>
                <w:szCs w:val="18"/>
              </w:rPr>
              <w:t>49,482,473</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475,970,064</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957,051,223</w:t>
            </w: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 xml:space="preserve">Transfer in (out) </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154,545,306</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920,050,090</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61,739,348</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1,945,757</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66,534,159</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(1,204,814,660)</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 xml:space="preserve">-   </w:t>
            </w: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Write-off, net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(61,334)</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(309,702)</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(238,047)</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(609,083)</w:t>
            </w: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Disposals, net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(255,918)</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(3,222)</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(193,860)</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(453,000)</w:t>
            </w: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Depreciation charge (Note 2</w:t>
            </w:r>
            <w:r w:rsidR="003F075F" w:rsidRPr="008730AA">
              <w:rPr>
                <w:rFonts w:ascii="Arial" w:eastAsia="Times New Roman" w:hAnsi="Arial" w:cs="Arial"/>
                <w:sz w:val="18"/>
                <w:szCs w:val="18"/>
                <w:lang w:eastAsia="en-GB"/>
              </w:rPr>
              <w:t>6</w:t>
            </w:r>
            <w:r w:rsidRPr="008730AA">
              <w:rPr>
                <w:rFonts w:ascii="Arial" w:eastAsia="Times New Roman" w:hAnsi="Arial" w:cs="Arial"/>
                <w:sz w:val="18"/>
                <w:szCs w:val="18"/>
                <w:lang w:eastAsia="en-GB"/>
              </w:rPr>
              <w:t>)</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(192,649,822)</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(45,853,365)</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(14,948,130)</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(27,421,162)</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(95,981,666)</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(376,854,145)</w:t>
            </w:r>
          </w:p>
        </w:tc>
      </w:tr>
      <w:tr w:rsidR="00641C8E" w:rsidRPr="008730AA" w:rsidTr="00641C8E">
        <w:tc>
          <w:tcPr>
            <w:tcW w:w="3978" w:type="dxa"/>
            <w:vAlign w:val="bottom"/>
          </w:tcPr>
          <w:p w:rsidR="00641C8E" w:rsidRPr="008730AA" w:rsidRDefault="00641C8E" w:rsidP="00641C8E">
            <w:pPr>
              <w:ind w:left="540" w:right="-162"/>
              <w:jc w:val="left"/>
              <w:rPr>
                <w:rFonts w:ascii="Arial" w:hAnsi="Arial" w:cs="Arial"/>
                <w:b/>
                <w:bCs/>
                <w:sz w:val="12"/>
                <w:szCs w:val="12"/>
              </w:rPr>
            </w:pPr>
          </w:p>
        </w:tc>
        <w:tc>
          <w:tcPr>
            <w:tcW w:w="1440" w:type="dxa"/>
            <w:tcBorders>
              <w:top w:val="nil"/>
              <w:left w:val="nil"/>
              <w:bottom w:val="nil"/>
              <w:right w:val="nil"/>
            </w:tcBorders>
            <w:shd w:val="clear" w:color="auto" w:fill="auto"/>
            <w:vAlign w:val="bottom"/>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vAlign w:val="bottom"/>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vAlign w:val="bottom"/>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vAlign w:val="bottom"/>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vAlign w:val="bottom"/>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vAlign w:val="bottom"/>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vAlign w:val="bottom"/>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vAlign w:val="bottom"/>
          </w:tcPr>
          <w:p w:rsidR="00641C8E" w:rsidRPr="008730AA" w:rsidRDefault="00641C8E" w:rsidP="00641C8E">
            <w:pPr>
              <w:ind w:left="-43" w:right="-72"/>
              <w:jc w:val="right"/>
              <w:rPr>
                <w:rFonts w:ascii="Arial" w:hAnsi="Arial" w:cs="Arial"/>
                <w:spacing w:val="-4"/>
                <w:sz w:val="12"/>
                <w:szCs w:val="12"/>
              </w:rPr>
            </w:pP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Closing net book value</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3,501,499,067</w:t>
            </w:r>
            <w:r w:rsidRPr="008730AA">
              <w:rPr>
                <w:rFonts w:ascii="Arial" w:hAnsi="Arial" w:cs="Arial"/>
                <w:sz w:val="18"/>
                <w:szCs w:val="18"/>
              </w:rPr>
              <w:fldChar w:fldCharType="end"/>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4,182,774,</w:t>
            </w:r>
            <w:r w:rsidRPr="008730AA">
              <w:rPr>
                <w:rFonts w:ascii="Arial" w:hAnsi="Arial" w:cs="Arial"/>
                <w:sz w:val="18"/>
                <w:szCs w:val="18"/>
              </w:rPr>
              <w:fldChar w:fldCharType="end"/>
            </w:r>
            <w:r w:rsidRPr="008730AA">
              <w:rPr>
                <w:rFonts w:ascii="Arial" w:hAnsi="Arial" w:cs="Arial"/>
                <w:sz w:val="18"/>
                <w:szCs w:val="18"/>
              </w:rPr>
              <w:t>125</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215,494,268</w:t>
            </w:r>
            <w:r w:rsidRPr="008730AA">
              <w:rPr>
                <w:rFonts w:ascii="Arial" w:hAnsi="Arial" w:cs="Arial"/>
                <w:sz w:val="18"/>
                <w:szCs w:val="18"/>
              </w:rPr>
              <w:fldChar w:fldCharType="end"/>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46,705,</w:t>
            </w:r>
            <w:r w:rsidRPr="008730AA">
              <w:rPr>
                <w:rFonts w:ascii="Arial" w:hAnsi="Arial" w:cs="Arial"/>
                <w:sz w:val="18"/>
                <w:szCs w:val="18"/>
              </w:rPr>
              <w:fldChar w:fldCharType="end"/>
            </w:r>
            <w:r w:rsidRPr="008730AA">
              <w:rPr>
                <w:rFonts w:ascii="Arial" w:hAnsi="Arial" w:cs="Arial"/>
                <w:sz w:val="18"/>
                <w:szCs w:val="18"/>
              </w:rPr>
              <w:t>700</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78,843,90</w:t>
            </w:r>
            <w:r w:rsidRPr="008730AA">
              <w:rPr>
                <w:rFonts w:ascii="Arial" w:hAnsi="Arial" w:cs="Arial"/>
                <w:sz w:val="18"/>
                <w:szCs w:val="18"/>
              </w:rPr>
              <w:fldChar w:fldCharType="end"/>
            </w:r>
            <w:r w:rsidRPr="008730AA">
              <w:rPr>
                <w:rFonts w:ascii="Arial" w:hAnsi="Arial" w:cs="Arial"/>
                <w:sz w:val="18"/>
                <w:szCs w:val="18"/>
              </w:rPr>
              <w:t>4</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592,252,</w:t>
            </w:r>
            <w:r w:rsidRPr="008730AA">
              <w:rPr>
                <w:rFonts w:ascii="Arial" w:hAnsi="Arial" w:cs="Arial"/>
                <w:sz w:val="18"/>
                <w:szCs w:val="18"/>
              </w:rPr>
              <w:fldChar w:fldCharType="end"/>
            </w:r>
            <w:r w:rsidRPr="008730AA">
              <w:rPr>
                <w:rFonts w:ascii="Arial" w:hAnsi="Arial" w:cs="Arial"/>
                <w:sz w:val="18"/>
                <w:szCs w:val="18"/>
              </w:rPr>
              <w:t>097</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248,137,7</w:t>
            </w:r>
            <w:r w:rsidRPr="008730AA">
              <w:rPr>
                <w:rFonts w:ascii="Arial" w:hAnsi="Arial" w:cs="Arial"/>
                <w:sz w:val="18"/>
                <w:szCs w:val="18"/>
              </w:rPr>
              <w:fldChar w:fldCharType="end"/>
            </w:r>
            <w:r w:rsidRPr="008730AA">
              <w:rPr>
                <w:rFonts w:ascii="Arial" w:hAnsi="Arial" w:cs="Arial"/>
                <w:sz w:val="18"/>
                <w:szCs w:val="18"/>
              </w:rPr>
              <w:t>16</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8,865,706,877</w:t>
            </w:r>
            <w:r w:rsidRPr="008730AA">
              <w:rPr>
                <w:rFonts w:ascii="Arial" w:hAnsi="Arial" w:cs="Arial"/>
                <w:sz w:val="18"/>
                <w:szCs w:val="18"/>
              </w:rPr>
              <w:fldChar w:fldCharType="end"/>
            </w:r>
          </w:p>
        </w:tc>
      </w:tr>
      <w:tr w:rsidR="00641C8E" w:rsidRPr="008730AA" w:rsidTr="00641C8E">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p>
        </w:tc>
        <w:tc>
          <w:tcPr>
            <w:tcW w:w="1440" w:type="dxa"/>
            <w:tcBorders>
              <w:left w:val="nil"/>
              <w:right w:val="nil"/>
            </w:tcBorders>
            <w:shd w:val="clear" w:color="auto" w:fill="auto"/>
            <w:vAlign w:val="bottom"/>
          </w:tcPr>
          <w:p w:rsidR="00641C8E" w:rsidRPr="008730AA" w:rsidRDefault="00641C8E" w:rsidP="00641C8E">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rsidR="00641C8E" w:rsidRPr="008730AA" w:rsidRDefault="00641C8E" w:rsidP="00641C8E">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rsidR="00641C8E" w:rsidRPr="008730AA" w:rsidRDefault="00641C8E" w:rsidP="00641C8E">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rsidR="00641C8E" w:rsidRPr="008730AA" w:rsidRDefault="00641C8E" w:rsidP="00641C8E">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rsidR="00641C8E" w:rsidRPr="008730AA" w:rsidRDefault="00641C8E" w:rsidP="00641C8E">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rsidR="00641C8E" w:rsidRPr="008730AA" w:rsidRDefault="00641C8E" w:rsidP="00641C8E">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rsidR="00641C8E" w:rsidRPr="008730AA" w:rsidRDefault="00641C8E" w:rsidP="00641C8E">
            <w:pPr>
              <w:ind w:left="-43" w:right="-72"/>
              <w:jc w:val="right"/>
              <w:rPr>
                <w:rFonts w:ascii="Arial" w:hAnsi="Arial" w:cs="Arial"/>
                <w:spacing w:val="-4"/>
                <w:sz w:val="18"/>
                <w:szCs w:val="18"/>
              </w:rPr>
            </w:pPr>
          </w:p>
        </w:tc>
        <w:tc>
          <w:tcPr>
            <w:tcW w:w="1440" w:type="dxa"/>
            <w:tcBorders>
              <w:left w:val="nil"/>
              <w:right w:val="nil"/>
            </w:tcBorders>
            <w:shd w:val="clear" w:color="auto" w:fill="auto"/>
            <w:vAlign w:val="bottom"/>
          </w:tcPr>
          <w:p w:rsidR="00641C8E" w:rsidRPr="008730AA" w:rsidRDefault="00641C8E" w:rsidP="00641C8E">
            <w:pPr>
              <w:ind w:left="-43" w:right="-72"/>
              <w:jc w:val="right"/>
              <w:rPr>
                <w:rFonts w:ascii="Arial" w:hAnsi="Arial" w:cs="Arial"/>
                <w:spacing w:val="-4"/>
                <w:sz w:val="18"/>
                <w:szCs w:val="18"/>
              </w:rPr>
            </w:pP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b/>
                <w:bCs/>
                <w:sz w:val="18"/>
                <w:szCs w:val="18"/>
                <w:lang w:eastAsia="en-GB"/>
              </w:rPr>
            </w:pPr>
            <w:r w:rsidRPr="008730AA">
              <w:rPr>
                <w:rFonts w:ascii="Arial" w:eastAsia="Times New Roman" w:hAnsi="Arial" w:cs="Arial"/>
                <w:b/>
                <w:bCs/>
                <w:sz w:val="18"/>
                <w:szCs w:val="18"/>
                <w:lang w:eastAsia="en-GB"/>
              </w:rPr>
              <w:t>As at 31 December 2018</w:t>
            </w: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r>
      <w:tr w:rsidR="00641C8E" w:rsidRPr="008730AA" w:rsidTr="00641C8E">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Cost</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3,501,499,067</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5,278,926,335</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471,864,542</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142,196,931</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240,793,179</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1,171,640,107</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248,137,716</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11,055,057,</w:t>
            </w:r>
            <w:r w:rsidRPr="008730AA">
              <w:rPr>
                <w:rFonts w:ascii="Arial" w:hAnsi="Arial" w:cs="Arial"/>
                <w:sz w:val="18"/>
                <w:szCs w:val="18"/>
              </w:rPr>
              <w:fldChar w:fldCharType="end"/>
            </w:r>
            <w:r w:rsidRPr="008730AA">
              <w:rPr>
                <w:rFonts w:ascii="Arial" w:hAnsi="Arial" w:cs="Arial"/>
                <w:sz w:val="18"/>
                <w:szCs w:val="18"/>
              </w:rPr>
              <w:t>877</w:t>
            </w: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u w:val="single"/>
                <w:lang w:eastAsia="en-GB"/>
              </w:rPr>
            </w:pPr>
            <w:r w:rsidRPr="008730AA">
              <w:rPr>
                <w:rFonts w:ascii="Arial" w:eastAsia="Times New Roman" w:hAnsi="Arial" w:cs="Arial"/>
                <w:sz w:val="18"/>
                <w:szCs w:val="18"/>
                <w:u w:val="single"/>
                <w:lang w:eastAsia="en-GB"/>
              </w:rPr>
              <w:t>Less</w:t>
            </w:r>
            <w:r w:rsidRPr="008730AA">
              <w:rPr>
                <w:rFonts w:ascii="Arial" w:eastAsia="Times New Roman" w:hAnsi="Arial" w:cs="Arial"/>
                <w:sz w:val="18"/>
                <w:szCs w:val="18"/>
                <w:lang w:eastAsia="en-GB"/>
              </w:rPr>
              <w:t xml:space="preserve">  Accumulated depreciation</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(1,096,152,210)</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(256,370,274)</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(95,491,231)</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(161,949,275)</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(579,388,010)</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(2,189,351,000)</w:t>
            </w:r>
            <w:r w:rsidRPr="008730AA">
              <w:rPr>
                <w:rFonts w:ascii="Arial" w:hAnsi="Arial" w:cs="Arial"/>
                <w:sz w:val="18"/>
                <w:szCs w:val="18"/>
              </w:rPr>
              <w:fldChar w:fldCharType="end"/>
            </w:r>
          </w:p>
        </w:tc>
      </w:tr>
      <w:tr w:rsidR="00641C8E" w:rsidRPr="008730AA" w:rsidTr="00D75AD0">
        <w:tc>
          <w:tcPr>
            <w:tcW w:w="3978" w:type="dxa"/>
            <w:vAlign w:val="bottom"/>
          </w:tcPr>
          <w:p w:rsidR="00641C8E" w:rsidRPr="008730AA" w:rsidRDefault="00641C8E" w:rsidP="00641C8E">
            <w:pPr>
              <w:ind w:left="540" w:right="-162"/>
              <w:jc w:val="left"/>
              <w:rPr>
                <w:rFonts w:ascii="Arial" w:hAnsi="Arial" w:cs="Arial"/>
                <w:b/>
                <w:bCs/>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Net book value</w:t>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3,501,499,067</w: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4,182,774,</w:t>
            </w:r>
            <w:r w:rsidRPr="008730AA">
              <w:rPr>
                <w:rFonts w:ascii="Arial" w:hAnsi="Arial" w:cs="Arial"/>
                <w:sz w:val="18"/>
                <w:szCs w:val="18"/>
              </w:rPr>
              <w:fldChar w:fldCharType="end"/>
            </w:r>
            <w:r w:rsidRPr="008730AA">
              <w:rPr>
                <w:rFonts w:ascii="Arial" w:hAnsi="Arial" w:cs="Arial"/>
                <w:sz w:val="18"/>
                <w:szCs w:val="18"/>
              </w:rPr>
              <w:t>125</w:t>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215,494,</w:t>
            </w:r>
            <w:r w:rsidRPr="008730AA">
              <w:rPr>
                <w:rFonts w:ascii="Arial" w:hAnsi="Arial" w:cs="Arial"/>
                <w:sz w:val="18"/>
                <w:szCs w:val="18"/>
              </w:rPr>
              <w:fldChar w:fldCharType="end"/>
            </w:r>
            <w:r w:rsidRPr="008730AA">
              <w:rPr>
                <w:rFonts w:ascii="Arial" w:hAnsi="Arial" w:cs="Arial"/>
                <w:sz w:val="18"/>
                <w:szCs w:val="18"/>
              </w:rPr>
              <w:t>268</w:t>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46,705,</w:t>
            </w:r>
            <w:r w:rsidRPr="008730AA">
              <w:rPr>
                <w:rFonts w:ascii="Arial" w:hAnsi="Arial" w:cs="Arial"/>
                <w:sz w:val="18"/>
                <w:szCs w:val="18"/>
              </w:rPr>
              <w:fldChar w:fldCharType="end"/>
            </w:r>
            <w:r w:rsidRPr="008730AA">
              <w:rPr>
                <w:rFonts w:ascii="Arial" w:hAnsi="Arial" w:cs="Arial"/>
                <w:sz w:val="18"/>
                <w:szCs w:val="18"/>
              </w:rPr>
              <w:t>700</w:t>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78,843,90</w:t>
            </w:r>
            <w:r w:rsidRPr="008730AA">
              <w:rPr>
                <w:rFonts w:ascii="Arial" w:hAnsi="Arial" w:cs="Arial"/>
                <w:sz w:val="18"/>
                <w:szCs w:val="18"/>
              </w:rPr>
              <w:fldChar w:fldCharType="end"/>
            </w:r>
            <w:r w:rsidRPr="008730AA">
              <w:rPr>
                <w:rFonts w:ascii="Arial" w:hAnsi="Arial" w:cs="Arial"/>
                <w:sz w:val="18"/>
                <w:szCs w:val="18"/>
              </w:rPr>
              <w:t>4</w:t>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592,252,</w:t>
            </w:r>
            <w:r w:rsidRPr="008730AA">
              <w:rPr>
                <w:rFonts w:ascii="Arial" w:hAnsi="Arial" w:cs="Arial"/>
                <w:sz w:val="18"/>
                <w:szCs w:val="18"/>
              </w:rPr>
              <w:fldChar w:fldCharType="end"/>
            </w:r>
            <w:r w:rsidRPr="008730AA">
              <w:rPr>
                <w:rFonts w:ascii="Arial" w:hAnsi="Arial" w:cs="Arial"/>
                <w:sz w:val="18"/>
                <w:szCs w:val="18"/>
              </w:rPr>
              <w:t>097</w:t>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248,137,7</w:t>
            </w:r>
            <w:r w:rsidRPr="008730AA">
              <w:rPr>
                <w:rFonts w:ascii="Arial" w:hAnsi="Arial" w:cs="Arial"/>
                <w:sz w:val="18"/>
                <w:szCs w:val="18"/>
              </w:rPr>
              <w:fldChar w:fldCharType="end"/>
            </w:r>
            <w:r w:rsidRPr="008730AA">
              <w:rPr>
                <w:rFonts w:ascii="Arial" w:hAnsi="Arial" w:cs="Arial"/>
                <w:sz w:val="18"/>
                <w:szCs w:val="18"/>
              </w:rPr>
              <w:t>16</w:t>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8,865,706,877</w:t>
            </w:r>
            <w:r w:rsidRPr="008730AA">
              <w:rPr>
                <w:rFonts w:ascii="Arial" w:hAnsi="Arial" w:cs="Arial"/>
                <w:sz w:val="18"/>
                <w:szCs w:val="18"/>
              </w:rPr>
              <w:fldChar w:fldCharType="end"/>
            </w:r>
          </w:p>
        </w:tc>
      </w:tr>
    </w:tbl>
    <w:p w:rsidR="00F416D4" w:rsidRPr="008730AA" w:rsidRDefault="002E5C65" w:rsidP="00F416D4">
      <w:pPr>
        <w:ind w:left="540" w:hanging="540"/>
        <w:jc w:val="left"/>
        <w:rPr>
          <w:rFonts w:ascii="Arial" w:hAnsi="Arial" w:cs="Arial"/>
          <w:sz w:val="18"/>
          <w:szCs w:val="18"/>
        </w:rPr>
      </w:pPr>
      <w:r w:rsidRPr="008730AA">
        <w:rPr>
          <w:rFonts w:ascii="Arial" w:hAnsi="Arial" w:cs="Arial"/>
          <w:b/>
          <w:bCs/>
          <w:sz w:val="18"/>
          <w:szCs w:val="18"/>
        </w:rPr>
        <w:br w:type="page"/>
      </w:r>
      <w:r w:rsidR="00F416D4" w:rsidRPr="008730AA">
        <w:rPr>
          <w:rFonts w:ascii="Arial" w:hAnsi="Arial" w:cs="Arial"/>
          <w:b/>
          <w:bCs/>
          <w:sz w:val="18"/>
          <w:szCs w:val="18"/>
        </w:rPr>
        <w:lastRenderedPageBreak/>
        <w:t>1</w:t>
      </w:r>
      <w:r w:rsidR="003F075F" w:rsidRPr="008730AA">
        <w:rPr>
          <w:rFonts w:ascii="Arial" w:hAnsi="Arial" w:cs="Arial"/>
          <w:b/>
          <w:bCs/>
          <w:sz w:val="18"/>
          <w:szCs w:val="18"/>
        </w:rPr>
        <w:t>4</w:t>
      </w:r>
      <w:r w:rsidR="00F416D4" w:rsidRPr="008730AA">
        <w:rPr>
          <w:rFonts w:ascii="Arial" w:hAnsi="Arial" w:cs="Arial"/>
          <w:b/>
          <w:bCs/>
          <w:sz w:val="18"/>
          <w:szCs w:val="18"/>
        </w:rPr>
        <w:tab/>
        <w:t>Property, plant and equipment, net</w:t>
      </w:r>
      <w:r w:rsidR="00F416D4" w:rsidRPr="008730AA">
        <w:rPr>
          <w:rFonts w:ascii="Arial" w:hAnsi="Arial" w:cs="Arial"/>
          <w:sz w:val="18"/>
          <w:szCs w:val="18"/>
        </w:rPr>
        <w:t xml:space="preserve"> (Cont’d)</w:t>
      </w:r>
    </w:p>
    <w:p w:rsidR="00F416D4" w:rsidRPr="008730AA" w:rsidRDefault="00F416D4" w:rsidP="00F416D4">
      <w:pPr>
        <w:jc w:val="left"/>
        <w:rPr>
          <w:rFonts w:ascii="Arial" w:hAnsi="Arial" w:cs="Arial"/>
          <w:sz w:val="18"/>
          <w:szCs w:val="18"/>
        </w:rPr>
      </w:pPr>
    </w:p>
    <w:tbl>
      <w:tblPr>
        <w:tblW w:w="15498" w:type="dxa"/>
        <w:tblLayout w:type="fixed"/>
        <w:tblLook w:val="0000" w:firstRow="0" w:lastRow="0" w:firstColumn="0" w:lastColumn="0" w:noHBand="0" w:noVBand="0"/>
      </w:tblPr>
      <w:tblGrid>
        <w:gridCol w:w="3978"/>
        <w:gridCol w:w="1440"/>
        <w:gridCol w:w="1440"/>
        <w:gridCol w:w="1440"/>
        <w:gridCol w:w="1440"/>
        <w:gridCol w:w="1440"/>
        <w:gridCol w:w="1440"/>
        <w:gridCol w:w="1440"/>
        <w:gridCol w:w="1440"/>
      </w:tblGrid>
      <w:tr w:rsidR="00F416D4" w:rsidRPr="008730AA" w:rsidTr="00D75AD0">
        <w:tc>
          <w:tcPr>
            <w:tcW w:w="3978" w:type="dxa"/>
            <w:vAlign w:val="bottom"/>
          </w:tcPr>
          <w:p w:rsidR="00F416D4" w:rsidRPr="008730AA" w:rsidRDefault="00F416D4" w:rsidP="00D75AD0">
            <w:pPr>
              <w:ind w:left="540"/>
              <w:jc w:val="left"/>
              <w:rPr>
                <w:rFonts w:ascii="Arial" w:hAnsi="Arial" w:cs="Arial"/>
                <w:b/>
                <w:bCs/>
                <w:sz w:val="18"/>
                <w:szCs w:val="18"/>
              </w:rPr>
            </w:pPr>
          </w:p>
        </w:tc>
        <w:tc>
          <w:tcPr>
            <w:tcW w:w="11520" w:type="dxa"/>
            <w:gridSpan w:val="8"/>
            <w:vAlign w:val="bottom"/>
          </w:tcPr>
          <w:p w:rsidR="00F416D4" w:rsidRPr="008730AA" w:rsidRDefault="00F416D4" w:rsidP="00D75AD0">
            <w:pPr>
              <w:pBdr>
                <w:bottom w:val="single" w:sz="4" w:space="1" w:color="auto"/>
              </w:pBdr>
              <w:ind w:left="-43" w:right="-72"/>
              <w:jc w:val="center"/>
              <w:rPr>
                <w:rFonts w:ascii="Arial" w:hAnsi="Arial" w:cs="Arial"/>
                <w:b/>
                <w:bCs/>
                <w:spacing w:val="-4"/>
                <w:sz w:val="18"/>
                <w:szCs w:val="18"/>
              </w:rPr>
            </w:pPr>
            <w:r w:rsidRPr="008730AA">
              <w:rPr>
                <w:rFonts w:ascii="Arial" w:hAnsi="Arial" w:cs="Arial"/>
                <w:b/>
                <w:bCs/>
                <w:sz w:val="18"/>
                <w:szCs w:val="18"/>
              </w:rPr>
              <w:t>Consolidated financial statements</w:t>
            </w:r>
          </w:p>
        </w:tc>
      </w:tr>
      <w:tr w:rsidR="00F416D4" w:rsidRPr="008730AA" w:rsidTr="00D75AD0">
        <w:tc>
          <w:tcPr>
            <w:tcW w:w="3978" w:type="dxa"/>
            <w:vAlign w:val="bottom"/>
          </w:tcPr>
          <w:p w:rsidR="00F416D4" w:rsidRPr="008730AA" w:rsidRDefault="00F416D4" w:rsidP="00D75AD0">
            <w:pPr>
              <w:ind w:left="540"/>
              <w:jc w:val="left"/>
              <w:rPr>
                <w:rFonts w:ascii="Arial" w:hAnsi="Arial" w:cs="Arial"/>
                <w:b/>
                <w:bCs/>
                <w:sz w:val="18"/>
                <w:szCs w:val="18"/>
              </w:rPr>
            </w:pP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Building &amp;</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Machinery</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Furniture</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p>
        </w:tc>
      </w:tr>
      <w:tr w:rsidR="00F416D4" w:rsidRPr="008730AA" w:rsidTr="00D75AD0">
        <w:tc>
          <w:tcPr>
            <w:tcW w:w="3978" w:type="dxa"/>
            <w:vAlign w:val="bottom"/>
          </w:tcPr>
          <w:p w:rsidR="00F416D4" w:rsidRPr="008730AA" w:rsidRDefault="00F416D4" w:rsidP="00D75AD0">
            <w:pPr>
              <w:ind w:left="540"/>
              <w:jc w:val="left"/>
              <w:rPr>
                <w:rFonts w:ascii="Arial" w:hAnsi="Arial" w:cs="Arial"/>
                <w:b/>
                <w:bCs/>
                <w:sz w:val="18"/>
                <w:szCs w:val="18"/>
              </w:rPr>
            </w:pP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Land &amp; land</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building</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tool &amp;</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Equipment &amp;</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Motor</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&amp; office</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Construction</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p>
        </w:tc>
      </w:tr>
      <w:tr w:rsidR="00F416D4" w:rsidRPr="008730AA" w:rsidTr="00D75AD0">
        <w:tc>
          <w:tcPr>
            <w:tcW w:w="3978" w:type="dxa"/>
            <w:vAlign w:val="bottom"/>
          </w:tcPr>
          <w:p w:rsidR="00F416D4" w:rsidRPr="008730AA" w:rsidRDefault="00F416D4" w:rsidP="00D75AD0">
            <w:pPr>
              <w:ind w:left="540"/>
              <w:jc w:val="left"/>
              <w:rPr>
                <w:rFonts w:ascii="Arial" w:hAnsi="Arial" w:cs="Arial"/>
                <w:b/>
                <w:bCs/>
                <w:sz w:val="18"/>
                <w:szCs w:val="18"/>
              </w:rPr>
            </w:pP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 xml:space="preserve"> improvement</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improvement</w:t>
            </w:r>
          </w:p>
        </w:tc>
        <w:tc>
          <w:tcPr>
            <w:tcW w:w="1440" w:type="dxa"/>
            <w:vAlign w:val="bottom"/>
          </w:tcPr>
          <w:p w:rsidR="00F416D4" w:rsidRPr="008730AA" w:rsidRDefault="00F416D4" w:rsidP="00D75AD0">
            <w:pPr>
              <w:ind w:right="-72"/>
              <w:jc w:val="right"/>
              <w:rPr>
                <w:rFonts w:ascii="Arial" w:hAnsi="Arial" w:cs="Arial"/>
                <w:b/>
                <w:bCs/>
                <w:spacing w:val="-4"/>
                <w:sz w:val="18"/>
                <w:szCs w:val="18"/>
              </w:rPr>
            </w:pPr>
            <w:r w:rsidRPr="008730AA">
              <w:rPr>
                <w:rFonts w:ascii="Arial" w:hAnsi="Arial" w:cs="Arial"/>
                <w:b/>
                <w:bCs/>
                <w:spacing w:val="-4"/>
                <w:sz w:val="18"/>
                <w:szCs w:val="18"/>
              </w:rPr>
              <w:t>equipment</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computer</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vehicles</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equipment</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 xml:space="preserve"> in progress</w:t>
            </w:r>
          </w:p>
        </w:tc>
        <w:tc>
          <w:tcPr>
            <w:tcW w:w="1440" w:type="dxa"/>
            <w:vAlign w:val="bottom"/>
          </w:tcPr>
          <w:p w:rsidR="00F416D4" w:rsidRPr="008730AA" w:rsidRDefault="00F416D4"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Total</w:t>
            </w:r>
          </w:p>
        </w:tc>
      </w:tr>
      <w:tr w:rsidR="00F416D4" w:rsidRPr="008730AA" w:rsidTr="00D75AD0">
        <w:tc>
          <w:tcPr>
            <w:tcW w:w="3978" w:type="dxa"/>
            <w:vAlign w:val="bottom"/>
          </w:tcPr>
          <w:p w:rsidR="00F416D4" w:rsidRPr="008730AA" w:rsidRDefault="00F416D4" w:rsidP="00D75AD0">
            <w:pPr>
              <w:ind w:left="540"/>
              <w:jc w:val="left"/>
              <w:rPr>
                <w:rFonts w:ascii="Arial" w:hAnsi="Arial" w:cs="Arial"/>
                <w:b/>
                <w:bCs/>
                <w:sz w:val="18"/>
                <w:szCs w:val="18"/>
              </w:rPr>
            </w:pPr>
          </w:p>
        </w:tc>
        <w:tc>
          <w:tcPr>
            <w:tcW w:w="1440" w:type="dxa"/>
            <w:vAlign w:val="bottom"/>
          </w:tcPr>
          <w:p w:rsidR="00F416D4" w:rsidRPr="008730AA" w:rsidRDefault="00F416D4"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F416D4" w:rsidRPr="008730AA" w:rsidRDefault="00F416D4"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F416D4" w:rsidRPr="008730AA" w:rsidRDefault="00F416D4"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F416D4" w:rsidRPr="008730AA" w:rsidRDefault="00F416D4"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F416D4" w:rsidRPr="008730AA" w:rsidRDefault="00F416D4"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F416D4" w:rsidRPr="008730AA" w:rsidRDefault="00F416D4"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F416D4" w:rsidRPr="008730AA" w:rsidRDefault="00F416D4"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F416D4" w:rsidRPr="008730AA" w:rsidRDefault="00F416D4"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r>
      <w:tr w:rsidR="00F416D4" w:rsidRPr="008730AA" w:rsidTr="00D75AD0">
        <w:tc>
          <w:tcPr>
            <w:tcW w:w="3978" w:type="dxa"/>
            <w:vAlign w:val="bottom"/>
          </w:tcPr>
          <w:p w:rsidR="00F416D4" w:rsidRPr="008730AA" w:rsidRDefault="00F416D4" w:rsidP="00D75AD0">
            <w:pPr>
              <w:ind w:left="540" w:right="-162"/>
              <w:jc w:val="left"/>
              <w:rPr>
                <w:rFonts w:ascii="Arial" w:hAnsi="Arial" w:cs="Arial"/>
                <w:b/>
                <w:bCs/>
                <w:sz w:val="12"/>
                <w:szCs w:val="12"/>
              </w:rPr>
            </w:pPr>
          </w:p>
        </w:tc>
        <w:tc>
          <w:tcPr>
            <w:tcW w:w="1440" w:type="dxa"/>
            <w:vAlign w:val="bottom"/>
          </w:tcPr>
          <w:p w:rsidR="00F416D4" w:rsidRPr="008730AA" w:rsidRDefault="00F416D4" w:rsidP="00D75AD0">
            <w:pPr>
              <w:ind w:left="-43" w:right="-72"/>
              <w:jc w:val="right"/>
              <w:rPr>
                <w:rFonts w:ascii="Arial" w:hAnsi="Arial" w:cs="Arial"/>
                <w:spacing w:val="-4"/>
                <w:sz w:val="12"/>
                <w:szCs w:val="12"/>
              </w:rPr>
            </w:pPr>
          </w:p>
        </w:tc>
        <w:tc>
          <w:tcPr>
            <w:tcW w:w="1440" w:type="dxa"/>
            <w:vAlign w:val="bottom"/>
          </w:tcPr>
          <w:p w:rsidR="00F416D4" w:rsidRPr="008730AA" w:rsidRDefault="00F416D4" w:rsidP="00D75AD0">
            <w:pPr>
              <w:ind w:left="-43" w:right="-72"/>
              <w:jc w:val="right"/>
              <w:rPr>
                <w:rFonts w:ascii="Arial" w:hAnsi="Arial" w:cs="Arial"/>
                <w:spacing w:val="-4"/>
                <w:sz w:val="12"/>
                <w:szCs w:val="12"/>
              </w:rPr>
            </w:pPr>
          </w:p>
        </w:tc>
        <w:tc>
          <w:tcPr>
            <w:tcW w:w="1440" w:type="dxa"/>
            <w:vAlign w:val="bottom"/>
          </w:tcPr>
          <w:p w:rsidR="00F416D4" w:rsidRPr="008730AA" w:rsidRDefault="00F416D4" w:rsidP="00D75AD0">
            <w:pPr>
              <w:ind w:left="-43" w:right="-72"/>
              <w:jc w:val="right"/>
              <w:rPr>
                <w:rFonts w:ascii="Arial" w:hAnsi="Arial" w:cs="Arial"/>
                <w:spacing w:val="-4"/>
                <w:sz w:val="12"/>
                <w:szCs w:val="12"/>
              </w:rPr>
            </w:pPr>
          </w:p>
        </w:tc>
        <w:tc>
          <w:tcPr>
            <w:tcW w:w="1440" w:type="dxa"/>
            <w:vAlign w:val="bottom"/>
          </w:tcPr>
          <w:p w:rsidR="00F416D4" w:rsidRPr="008730AA" w:rsidRDefault="00F416D4" w:rsidP="00D75AD0">
            <w:pPr>
              <w:ind w:left="-43" w:right="-72"/>
              <w:jc w:val="right"/>
              <w:rPr>
                <w:rFonts w:ascii="Arial" w:hAnsi="Arial" w:cs="Arial"/>
                <w:spacing w:val="-4"/>
                <w:sz w:val="12"/>
                <w:szCs w:val="12"/>
              </w:rPr>
            </w:pPr>
          </w:p>
        </w:tc>
        <w:tc>
          <w:tcPr>
            <w:tcW w:w="1440" w:type="dxa"/>
            <w:vAlign w:val="bottom"/>
          </w:tcPr>
          <w:p w:rsidR="00F416D4" w:rsidRPr="008730AA" w:rsidRDefault="00F416D4" w:rsidP="00D75AD0">
            <w:pPr>
              <w:ind w:left="-43" w:right="-72"/>
              <w:jc w:val="right"/>
              <w:rPr>
                <w:rFonts w:ascii="Arial" w:hAnsi="Arial" w:cs="Arial"/>
                <w:spacing w:val="-4"/>
                <w:sz w:val="12"/>
                <w:szCs w:val="12"/>
              </w:rPr>
            </w:pPr>
          </w:p>
        </w:tc>
        <w:tc>
          <w:tcPr>
            <w:tcW w:w="1440" w:type="dxa"/>
            <w:vAlign w:val="bottom"/>
          </w:tcPr>
          <w:p w:rsidR="00F416D4" w:rsidRPr="008730AA" w:rsidRDefault="00F416D4" w:rsidP="00D75AD0">
            <w:pPr>
              <w:ind w:left="-43" w:right="-72"/>
              <w:jc w:val="right"/>
              <w:rPr>
                <w:rFonts w:ascii="Arial" w:hAnsi="Arial" w:cs="Arial"/>
                <w:spacing w:val="-4"/>
                <w:sz w:val="12"/>
                <w:szCs w:val="12"/>
              </w:rPr>
            </w:pPr>
          </w:p>
        </w:tc>
        <w:tc>
          <w:tcPr>
            <w:tcW w:w="1440" w:type="dxa"/>
            <w:vAlign w:val="bottom"/>
          </w:tcPr>
          <w:p w:rsidR="00F416D4" w:rsidRPr="008730AA" w:rsidRDefault="00F416D4" w:rsidP="00D75AD0">
            <w:pPr>
              <w:ind w:left="-43" w:right="-72"/>
              <w:jc w:val="right"/>
              <w:rPr>
                <w:rFonts w:ascii="Arial" w:hAnsi="Arial" w:cs="Arial"/>
                <w:spacing w:val="-4"/>
                <w:sz w:val="12"/>
                <w:szCs w:val="12"/>
              </w:rPr>
            </w:pPr>
          </w:p>
        </w:tc>
        <w:tc>
          <w:tcPr>
            <w:tcW w:w="1440" w:type="dxa"/>
            <w:vAlign w:val="bottom"/>
          </w:tcPr>
          <w:p w:rsidR="00F416D4" w:rsidRPr="008730AA" w:rsidRDefault="00F416D4" w:rsidP="00D75AD0">
            <w:pPr>
              <w:ind w:left="-43" w:right="-72"/>
              <w:jc w:val="right"/>
              <w:rPr>
                <w:rFonts w:ascii="Arial" w:hAnsi="Arial" w:cs="Arial"/>
                <w:spacing w:val="-4"/>
                <w:sz w:val="12"/>
                <w:szCs w:val="12"/>
              </w:rPr>
            </w:pPr>
          </w:p>
        </w:tc>
      </w:tr>
      <w:tr w:rsidR="00F416D4" w:rsidRPr="008730AA" w:rsidTr="006B672D">
        <w:tc>
          <w:tcPr>
            <w:tcW w:w="3978" w:type="dxa"/>
            <w:vAlign w:val="bottom"/>
          </w:tcPr>
          <w:p w:rsidR="00F416D4" w:rsidRPr="008730AA" w:rsidRDefault="00F416D4" w:rsidP="00D75AD0">
            <w:pPr>
              <w:ind w:left="540" w:right="-198"/>
              <w:jc w:val="left"/>
              <w:rPr>
                <w:rFonts w:ascii="Arial" w:eastAsia="Times New Roman" w:hAnsi="Arial" w:cs="Arial"/>
                <w:b/>
                <w:bCs/>
                <w:sz w:val="18"/>
                <w:szCs w:val="18"/>
                <w:lang w:eastAsia="en-GB"/>
              </w:rPr>
            </w:pPr>
            <w:r w:rsidRPr="008730AA">
              <w:rPr>
                <w:rFonts w:ascii="Arial" w:eastAsia="Times New Roman" w:hAnsi="Arial" w:cs="Arial"/>
                <w:b/>
                <w:bCs/>
                <w:sz w:val="18"/>
                <w:szCs w:val="18"/>
                <w:lang w:eastAsia="en-GB"/>
              </w:rPr>
              <w:t xml:space="preserve">For the year ended 31 December </w:t>
            </w:r>
            <w:r w:rsidR="000F25F2" w:rsidRPr="008730AA">
              <w:rPr>
                <w:rFonts w:ascii="Arial" w:eastAsia="Times New Roman" w:hAnsi="Arial" w:cs="Arial"/>
                <w:b/>
                <w:bCs/>
                <w:sz w:val="18"/>
                <w:szCs w:val="18"/>
                <w:lang w:eastAsia="en-GB"/>
              </w:rPr>
              <w:t>2019</w:t>
            </w:r>
          </w:p>
        </w:tc>
        <w:tc>
          <w:tcPr>
            <w:tcW w:w="1440" w:type="dxa"/>
            <w:shd w:val="clear" w:color="auto" w:fill="auto"/>
            <w:vAlign w:val="bottom"/>
          </w:tcPr>
          <w:p w:rsidR="00F416D4" w:rsidRPr="008730AA" w:rsidRDefault="00F416D4" w:rsidP="00D75AD0">
            <w:pPr>
              <w:ind w:left="-43" w:right="-72"/>
              <w:jc w:val="right"/>
              <w:rPr>
                <w:rFonts w:ascii="Arial" w:hAnsi="Arial" w:cs="Arial"/>
                <w:spacing w:val="-4"/>
                <w:sz w:val="18"/>
                <w:szCs w:val="18"/>
              </w:rPr>
            </w:pPr>
          </w:p>
        </w:tc>
        <w:tc>
          <w:tcPr>
            <w:tcW w:w="1440" w:type="dxa"/>
            <w:shd w:val="clear" w:color="auto" w:fill="auto"/>
            <w:vAlign w:val="bottom"/>
          </w:tcPr>
          <w:p w:rsidR="00F416D4" w:rsidRPr="008730AA" w:rsidRDefault="00F416D4" w:rsidP="00D75AD0">
            <w:pPr>
              <w:ind w:left="-43" w:right="-72"/>
              <w:jc w:val="right"/>
              <w:rPr>
                <w:rFonts w:ascii="Arial" w:hAnsi="Arial" w:cs="Arial"/>
                <w:spacing w:val="-4"/>
                <w:sz w:val="18"/>
                <w:szCs w:val="18"/>
              </w:rPr>
            </w:pPr>
          </w:p>
        </w:tc>
        <w:tc>
          <w:tcPr>
            <w:tcW w:w="1440" w:type="dxa"/>
            <w:shd w:val="clear" w:color="auto" w:fill="auto"/>
            <w:vAlign w:val="bottom"/>
          </w:tcPr>
          <w:p w:rsidR="00F416D4" w:rsidRPr="008730AA" w:rsidRDefault="00F416D4" w:rsidP="00D75AD0">
            <w:pPr>
              <w:ind w:left="-43" w:right="-72"/>
              <w:jc w:val="right"/>
              <w:rPr>
                <w:rFonts w:ascii="Arial" w:hAnsi="Arial" w:cs="Arial"/>
                <w:spacing w:val="-4"/>
                <w:sz w:val="18"/>
                <w:szCs w:val="18"/>
              </w:rPr>
            </w:pPr>
          </w:p>
        </w:tc>
        <w:tc>
          <w:tcPr>
            <w:tcW w:w="1440" w:type="dxa"/>
            <w:shd w:val="clear" w:color="auto" w:fill="auto"/>
            <w:vAlign w:val="bottom"/>
          </w:tcPr>
          <w:p w:rsidR="00F416D4" w:rsidRPr="008730AA" w:rsidRDefault="00F416D4" w:rsidP="00D75AD0">
            <w:pPr>
              <w:ind w:left="-43" w:right="-72"/>
              <w:jc w:val="right"/>
              <w:rPr>
                <w:rFonts w:ascii="Arial" w:hAnsi="Arial" w:cs="Arial"/>
                <w:spacing w:val="-4"/>
                <w:sz w:val="18"/>
                <w:szCs w:val="18"/>
              </w:rPr>
            </w:pPr>
          </w:p>
        </w:tc>
        <w:tc>
          <w:tcPr>
            <w:tcW w:w="1440" w:type="dxa"/>
            <w:shd w:val="clear" w:color="auto" w:fill="auto"/>
            <w:vAlign w:val="bottom"/>
          </w:tcPr>
          <w:p w:rsidR="00F416D4" w:rsidRPr="008730AA" w:rsidRDefault="00F416D4" w:rsidP="00D75AD0">
            <w:pPr>
              <w:ind w:left="-43" w:right="-72"/>
              <w:jc w:val="right"/>
              <w:rPr>
                <w:rFonts w:ascii="Arial" w:hAnsi="Arial" w:cs="Arial"/>
                <w:spacing w:val="-4"/>
                <w:sz w:val="18"/>
                <w:szCs w:val="18"/>
              </w:rPr>
            </w:pPr>
          </w:p>
        </w:tc>
        <w:tc>
          <w:tcPr>
            <w:tcW w:w="1440" w:type="dxa"/>
            <w:shd w:val="clear" w:color="auto" w:fill="auto"/>
            <w:vAlign w:val="bottom"/>
          </w:tcPr>
          <w:p w:rsidR="00F416D4" w:rsidRPr="008730AA" w:rsidRDefault="00F416D4" w:rsidP="00D75AD0">
            <w:pPr>
              <w:ind w:left="-43" w:right="-72"/>
              <w:jc w:val="right"/>
              <w:rPr>
                <w:rFonts w:ascii="Arial" w:hAnsi="Arial" w:cs="Arial"/>
                <w:spacing w:val="-4"/>
                <w:sz w:val="18"/>
                <w:szCs w:val="18"/>
              </w:rPr>
            </w:pPr>
          </w:p>
        </w:tc>
        <w:tc>
          <w:tcPr>
            <w:tcW w:w="1440" w:type="dxa"/>
            <w:shd w:val="clear" w:color="auto" w:fill="auto"/>
            <w:vAlign w:val="bottom"/>
          </w:tcPr>
          <w:p w:rsidR="00F416D4" w:rsidRPr="008730AA" w:rsidRDefault="00F416D4" w:rsidP="00D75AD0">
            <w:pPr>
              <w:ind w:left="-43" w:right="-72"/>
              <w:jc w:val="right"/>
              <w:rPr>
                <w:rFonts w:ascii="Arial" w:hAnsi="Arial" w:cs="Arial"/>
                <w:spacing w:val="-4"/>
                <w:sz w:val="18"/>
                <w:szCs w:val="18"/>
              </w:rPr>
            </w:pPr>
          </w:p>
        </w:tc>
        <w:tc>
          <w:tcPr>
            <w:tcW w:w="1440" w:type="dxa"/>
            <w:shd w:val="clear" w:color="auto" w:fill="auto"/>
            <w:vAlign w:val="bottom"/>
          </w:tcPr>
          <w:p w:rsidR="00F416D4" w:rsidRPr="008730AA" w:rsidRDefault="00F416D4" w:rsidP="00D75AD0">
            <w:pPr>
              <w:ind w:left="-43" w:right="-72"/>
              <w:jc w:val="right"/>
              <w:rPr>
                <w:rFonts w:ascii="Arial" w:hAnsi="Arial" w:cs="Arial"/>
                <w:spacing w:val="-4"/>
                <w:sz w:val="18"/>
                <w:szCs w:val="18"/>
              </w:rPr>
            </w:pPr>
          </w:p>
        </w:tc>
      </w:tr>
      <w:tr w:rsidR="008120DD" w:rsidRPr="008730AA" w:rsidTr="006B672D">
        <w:tc>
          <w:tcPr>
            <w:tcW w:w="3978" w:type="dxa"/>
            <w:vAlign w:val="bottom"/>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Opening net book value</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3,501,499,067</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4,182,774,125</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215,494,268</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46,705,700</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78,843,904</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592,252,097</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248,137,716</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8,865,706,877</w:t>
            </w:r>
          </w:p>
        </w:tc>
      </w:tr>
      <w:tr w:rsidR="008120DD" w:rsidRPr="008730AA" w:rsidTr="006B672D">
        <w:tc>
          <w:tcPr>
            <w:tcW w:w="3978" w:type="dxa"/>
            <w:vAlign w:val="bottom"/>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Additions</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471,070,361</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1,929,104</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 xml:space="preserve">7,927,624   </w:t>
            </w:r>
            <w:r w:rsidRPr="008730AA">
              <w:rPr>
                <w:rFonts w:ascii="Arial" w:hAnsi="Arial" w:cs="Arial"/>
                <w:sz w:val="18"/>
                <w:szCs w:val="18"/>
              </w:rPr>
              <w:t xml:space="preserve">   </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9,173,529</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1,649,585</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highlight w:val="yellow"/>
              </w:rPr>
            </w:pPr>
            <w:r w:rsidRPr="00982138">
              <w:rPr>
                <w:rFonts w:ascii="Arial" w:hAnsi="Arial" w:cs="Arial"/>
                <w:sz w:val="18"/>
                <w:szCs w:val="18"/>
              </w:rPr>
              <w:t>49,505,375</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680,966,462</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1,222,222,040</w:t>
            </w:r>
          </w:p>
        </w:tc>
      </w:tr>
      <w:tr w:rsidR="008120DD" w:rsidRPr="008730AA" w:rsidTr="006B672D">
        <w:tc>
          <w:tcPr>
            <w:tcW w:w="3978" w:type="dxa"/>
            <w:vAlign w:val="bottom"/>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 xml:space="preserve">Transfer in (out) </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3,375,421</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459,651,182</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78,875,547</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32,444,933</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(632,854,978)</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(58,507,895)</w:t>
            </w:r>
          </w:p>
        </w:tc>
      </w:tr>
      <w:tr w:rsidR="008120DD" w:rsidRPr="008730AA" w:rsidTr="006B672D">
        <w:tc>
          <w:tcPr>
            <w:tcW w:w="3978" w:type="dxa"/>
            <w:vAlign w:val="bottom"/>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Write-off, net</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(2,122,064)</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(608,186)</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(8,289)</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(448,24</w:t>
            </w:r>
            <w:r>
              <w:rPr>
                <w:rFonts w:ascii="Arial" w:hAnsi="Arial" w:cs="Arial"/>
                <w:sz w:val="18"/>
                <w:szCs w:val="18"/>
              </w:rPr>
              <w:t>8</w:t>
            </w:r>
            <w:r w:rsidRPr="008730AA">
              <w:rPr>
                <w:rFonts w:ascii="Arial" w:hAnsi="Arial" w:cs="Arial"/>
                <w:sz w:val="18"/>
                <w:szCs w:val="18"/>
              </w:rPr>
              <w:t>)</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(3,186,787)</w:t>
            </w:r>
          </w:p>
        </w:tc>
      </w:tr>
      <w:tr w:rsidR="008120DD" w:rsidRPr="008730AA" w:rsidTr="006B672D">
        <w:tc>
          <w:tcPr>
            <w:tcW w:w="3978" w:type="dxa"/>
            <w:vAlign w:val="bottom"/>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Disposals, net</w:t>
            </w:r>
          </w:p>
        </w:tc>
        <w:tc>
          <w:tcPr>
            <w:tcW w:w="1440" w:type="dxa"/>
            <w:tcBorders>
              <w:top w:val="nil"/>
              <w:left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(7,985,758)</w:t>
            </w:r>
          </w:p>
        </w:tc>
        <w:tc>
          <w:tcPr>
            <w:tcW w:w="1440" w:type="dxa"/>
            <w:tcBorders>
              <w:top w:val="nil"/>
              <w:left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(1,687,475)</w:t>
            </w:r>
          </w:p>
        </w:tc>
        <w:tc>
          <w:tcPr>
            <w:tcW w:w="1440" w:type="dxa"/>
            <w:tcBorders>
              <w:top w:val="nil"/>
              <w:left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(2,265)</w:t>
            </w:r>
          </w:p>
        </w:tc>
        <w:tc>
          <w:tcPr>
            <w:tcW w:w="1440" w:type="dxa"/>
            <w:tcBorders>
              <w:top w:val="nil"/>
              <w:left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(3,813,567)</w:t>
            </w:r>
          </w:p>
        </w:tc>
        <w:tc>
          <w:tcPr>
            <w:tcW w:w="1440" w:type="dxa"/>
            <w:tcBorders>
              <w:top w:val="nil"/>
              <w:left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(13,489,065)</w:t>
            </w:r>
          </w:p>
        </w:tc>
      </w:tr>
      <w:tr w:rsidR="008120DD" w:rsidRPr="008730AA" w:rsidTr="006B672D">
        <w:tc>
          <w:tcPr>
            <w:tcW w:w="3978" w:type="dxa"/>
            <w:vAlign w:val="bottom"/>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Depreciation charge (Note 26)</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982138">
              <w:rPr>
                <w:rFonts w:ascii="Arial" w:hAnsi="Arial" w:cs="Arial"/>
                <w:sz w:val="18"/>
                <w:szCs w:val="18"/>
              </w:rPr>
              <w:t>(211,318,073)</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982138">
              <w:rPr>
                <w:rFonts w:ascii="Arial" w:hAnsi="Arial" w:cs="Arial"/>
                <w:sz w:val="18"/>
                <w:szCs w:val="18"/>
              </w:rPr>
              <w:t>(50,900,903)</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8730AA">
              <w:rPr>
                <w:rFonts w:ascii="Arial" w:hAnsi="Arial" w:cs="Arial"/>
                <w:sz w:val="18"/>
                <w:szCs w:val="18"/>
              </w:rPr>
              <w:t>(15,345,398)</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8730AA">
              <w:rPr>
                <w:rFonts w:ascii="Arial" w:hAnsi="Arial" w:cs="Arial"/>
                <w:sz w:val="18"/>
                <w:szCs w:val="18"/>
              </w:rPr>
              <w:t>(22,625,743)</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982138">
              <w:rPr>
                <w:rFonts w:ascii="Arial" w:hAnsi="Arial" w:cs="Arial"/>
                <w:sz w:val="18"/>
                <w:szCs w:val="18"/>
              </w:rPr>
              <w:t>(93,252,923)</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8730AA">
              <w:rPr>
                <w:rFonts w:ascii="Arial" w:hAnsi="Arial" w:cs="Arial"/>
                <w:sz w:val="18"/>
                <w:szCs w:val="18"/>
              </w:rPr>
              <w:t>(393,443,040)</w:t>
            </w:r>
          </w:p>
        </w:tc>
      </w:tr>
      <w:tr w:rsidR="008120DD" w:rsidRPr="008730AA" w:rsidTr="006B672D">
        <w:tc>
          <w:tcPr>
            <w:tcW w:w="3978" w:type="dxa"/>
            <w:vAlign w:val="bottom"/>
          </w:tcPr>
          <w:p w:rsidR="008120DD" w:rsidRPr="008730AA" w:rsidRDefault="008120DD" w:rsidP="008120DD">
            <w:pPr>
              <w:ind w:left="540" w:right="-162"/>
              <w:jc w:val="left"/>
              <w:rPr>
                <w:rFonts w:ascii="Arial" w:hAnsi="Arial" w:cs="Arial"/>
                <w:b/>
                <w:bCs/>
                <w:sz w:val="12"/>
                <w:szCs w:val="12"/>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2"/>
                <w:szCs w:val="12"/>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2"/>
                <w:szCs w:val="12"/>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2"/>
                <w:szCs w:val="12"/>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2"/>
                <w:szCs w:val="12"/>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2"/>
                <w:szCs w:val="12"/>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2"/>
                <w:szCs w:val="12"/>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2"/>
                <w:szCs w:val="12"/>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2"/>
                <w:szCs w:val="12"/>
              </w:rPr>
            </w:pPr>
          </w:p>
        </w:tc>
      </w:tr>
      <w:tr w:rsidR="008120DD" w:rsidRPr="008730AA" w:rsidTr="006B672D">
        <w:tc>
          <w:tcPr>
            <w:tcW w:w="3978" w:type="dxa"/>
            <w:vAlign w:val="bottom"/>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Closing net book value</w:t>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982138">
              <w:rPr>
                <w:rFonts w:ascii="Arial" w:hAnsi="Arial" w:cs="Arial"/>
                <w:sz w:val="18"/>
                <w:szCs w:val="18"/>
              </w:rPr>
              <w:t>3,975,944,849</w:t>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982138">
              <w:rPr>
                <w:rFonts w:ascii="Arial" w:hAnsi="Arial" w:cs="Arial"/>
                <w:sz w:val="18"/>
                <w:szCs w:val="18"/>
              </w:rPr>
              <w:t>4,433,036,338</w:t>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982138">
              <w:rPr>
                <w:rFonts w:ascii="Arial" w:hAnsi="Arial" w:cs="Arial"/>
                <w:sz w:val="18"/>
                <w:szCs w:val="18"/>
              </w:rPr>
              <w:t>241,288,71</w:t>
            </w:r>
            <w:r>
              <w:rPr>
                <w:rFonts w:ascii="Arial" w:hAnsi="Arial" w:cs="Arial"/>
                <w:sz w:val="18"/>
                <w:szCs w:val="18"/>
              </w:rPr>
              <w:t>4</w:t>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38,238,170</w:t>
            </w:r>
            <w:r w:rsidRPr="008730AA">
              <w:rPr>
                <w:rFonts w:ascii="Arial" w:hAnsi="Arial" w:cs="Arial"/>
                <w:sz w:val="18"/>
                <w:szCs w:val="18"/>
              </w:rPr>
              <w:fldChar w:fldCharType="end"/>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982138">
              <w:rPr>
                <w:rFonts w:ascii="Arial" w:hAnsi="Arial" w:cs="Arial"/>
                <w:sz w:val="18"/>
                <w:szCs w:val="18"/>
              </w:rPr>
              <w:t>57,857,192</w:t>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982138">
              <w:rPr>
                <w:rFonts w:ascii="Arial" w:hAnsi="Arial" w:cs="Arial"/>
                <w:sz w:val="18"/>
                <w:szCs w:val="18"/>
              </w:rPr>
              <w:t>576,687,667</w:t>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296,249,</w:t>
            </w:r>
            <w:r w:rsidRPr="00982138">
              <w:rPr>
                <w:rFonts w:ascii="Arial" w:hAnsi="Arial" w:cs="Arial"/>
                <w:noProof/>
                <w:sz w:val="18"/>
                <w:szCs w:val="18"/>
              </w:rPr>
              <w:t>200</w:t>
            </w:r>
            <w:r w:rsidRPr="008730AA">
              <w:rPr>
                <w:rFonts w:ascii="Arial" w:hAnsi="Arial" w:cs="Arial"/>
                <w:sz w:val="18"/>
                <w:szCs w:val="18"/>
              </w:rPr>
              <w:fldChar w:fldCharType="end"/>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9,619,302,130</w:t>
            </w:r>
            <w:r w:rsidRPr="008730AA">
              <w:rPr>
                <w:rFonts w:ascii="Arial" w:hAnsi="Arial" w:cs="Arial"/>
                <w:sz w:val="18"/>
                <w:szCs w:val="18"/>
              </w:rPr>
              <w:fldChar w:fldCharType="end"/>
            </w:r>
          </w:p>
        </w:tc>
      </w:tr>
      <w:tr w:rsidR="008120DD" w:rsidRPr="008730AA" w:rsidTr="006B672D">
        <w:tc>
          <w:tcPr>
            <w:tcW w:w="3978" w:type="dxa"/>
            <w:vAlign w:val="bottom"/>
          </w:tcPr>
          <w:p w:rsidR="008120DD" w:rsidRPr="008730AA" w:rsidRDefault="008120DD" w:rsidP="008120DD">
            <w:pPr>
              <w:ind w:left="540"/>
              <w:jc w:val="left"/>
              <w:rPr>
                <w:rFonts w:ascii="Arial" w:eastAsia="Times New Roman" w:hAnsi="Arial" w:cs="Arial"/>
                <w:sz w:val="18"/>
                <w:szCs w:val="18"/>
                <w:lang w:eastAsia="en-GB"/>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r>
      <w:tr w:rsidR="008120DD" w:rsidRPr="008730AA" w:rsidTr="006B672D">
        <w:tc>
          <w:tcPr>
            <w:tcW w:w="3978" w:type="dxa"/>
            <w:vAlign w:val="bottom"/>
          </w:tcPr>
          <w:p w:rsidR="008120DD" w:rsidRPr="008730AA" w:rsidRDefault="008120DD" w:rsidP="008120DD">
            <w:pPr>
              <w:ind w:left="540"/>
              <w:jc w:val="left"/>
              <w:rPr>
                <w:rFonts w:ascii="Arial" w:eastAsia="Times New Roman" w:hAnsi="Arial" w:cs="Arial"/>
                <w:b/>
                <w:bCs/>
                <w:sz w:val="18"/>
                <w:szCs w:val="18"/>
                <w:lang w:eastAsia="en-GB"/>
              </w:rPr>
            </w:pPr>
            <w:r w:rsidRPr="008730AA">
              <w:rPr>
                <w:rFonts w:ascii="Arial" w:eastAsia="Times New Roman" w:hAnsi="Arial" w:cs="Arial"/>
                <w:b/>
                <w:bCs/>
                <w:sz w:val="18"/>
                <w:szCs w:val="18"/>
                <w:lang w:eastAsia="en-GB"/>
              </w:rPr>
              <w:t>As at 31 December 2019</w:t>
            </w: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c>
          <w:tcPr>
            <w:tcW w:w="1440" w:type="dxa"/>
            <w:shd w:val="clear" w:color="auto" w:fill="auto"/>
            <w:vAlign w:val="bottom"/>
          </w:tcPr>
          <w:p w:rsidR="008120DD" w:rsidRPr="008730AA" w:rsidRDefault="008120DD" w:rsidP="008120DD">
            <w:pPr>
              <w:ind w:left="-43" w:right="-72"/>
              <w:jc w:val="right"/>
              <w:rPr>
                <w:rFonts w:ascii="Arial" w:hAnsi="Arial" w:cs="Arial"/>
                <w:spacing w:val="-4"/>
                <w:sz w:val="18"/>
                <w:szCs w:val="18"/>
              </w:rPr>
            </w:pPr>
          </w:p>
        </w:tc>
      </w:tr>
      <w:tr w:rsidR="008120DD" w:rsidRPr="008730AA" w:rsidTr="006B672D">
        <w:tc>
          <w:tcPr>
            <w:tcW w:w="3978" w:type="dxa"/>
            <w:vAlign w:val="bottom"/>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Cost</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3,975,944,849</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5,740,506,621</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524,308,159</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126,598,381</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8730AA">
              <w:rPr>
                <w:rFonts w:ascii="Arial" w:hAnsi="Arial" w:cs="Arial"/>
                <w:sz w:val="18"/>
                <w:szCs w:val="18"/>
              </w:rPr>
              <w:t>242,081,41</w:t>
            </w:r>
            <w:r>
              <w:rPr>
                <w:rFonts w:ascii="Arial" w:hAnsi="Arial" w:cs="Arial"/>
                <w:sz w:val="18"/>
                <w:szCs w:val="18"/>
              </w:rPr>
              <w:t>4</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1,178,056,884</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296,249,200</w:t>
            </w:r>
          </w:p>
        </w:tc>
        <w:tc>
          <w:tcPr>
            <w:tcW w:w="1440" w:type="dxa"/>
            <w:tcBorders>
              <w:top w:val="nil"/>
              <w:left w:val="nil"/>
              <w:bottom w:val="nil"/>
              <w:right w:val="nil"/>
            </w:tcBorders>
            <w:shd w:val="clear" w:color="auto" w:fill="auto"/>
          </w:tcPr>
          <w:p w:rsidR="008120DD" w:rsidRPr="008730AA" w:rsidRDefault="008120DD" w:rsidP="008120DD">
            <w:pPr>
              <w:ind w:right="-72"/>
              <w:jc w:val="right"/>
              <w:rPr>
                <w:rFonts w:ascii="Arial" w:hAnsi="Arial" w:cs="Arial"/>
                <w:sz w:val="18"/>
                <w:szCs w:val="18"/>
              </w:rPr>
            </w:pPr>
            <w:r w:rsidRPr="00982138">
              <w:rPr>
                <w:rFonts w:ascii="Arial" w:hAnsi="Arial" w:cs="Arial"/>
                <w:sz w:val="18"/>
                <w:szCs w:val="18"/>
              </w:rPr>
              <w:t>12,083,745,508</w:t>
            </w:r>
          </w:p>
        </w:tc>
      </w:tr>
      <w:tr w:rsidR="008120DD" w:rsidRPr="008730AA" w:rsidTr="006B672D">
        <w:tc>
          <w:tcPr>
            <w:tcW w:w="3978" w:type="dxa"/>
            <w:vAlign w:val="bottom"/>
          </w:tcPr>
          <w:p w:rsidR="008120DD" w:rsidRPr="008730AA" w:rsidRDefault="008120DD" w:rsidP="008120DD">
            <w:pPr>
              <w:ind w:left="540"/>
              <w:jc w:val="left"/>
              <w:rPr>
                <w:rFonts w:ascii="Arial" w:eastAsia="Times New Roman" w:hAnsi="Arial" w:cs="Arial"/>
                <w:sz w:val="18"/>
                <w:szCs w:val="18"/>
                <w:u w:val="single"/>
                <w:lang w:eastAsia="en-GB"/>
              </w:rPr>
            </w:pPr>
            <w:r w:rsidRPr="008730AA">
              <w:rPr>
                <w:rFonts w:ascii="Arial" w:eastAsia="Times New Roman" w:hAnsi="Arial" w:cs="Arial"/>
                <w:sz w:val="18"/>
                <w:szCs w:val="18"/>
                <w:u w:val="single"/>
                <w:lang w:eastAsia="en-GB"/>
              </w:rPr>
              <w:t>Less</w:t>
            </w:r>
            <w:r w:rsidRPr="008730AA">
              <w:rPr>
                <w:rFonts w:ascii="Arial" w:eastAsia="Times New Roman" w:hAnsi="Arial" w:cs="Arial"/>
                <w:sz w:val="18"/>
                <w:szCs w:val="18"/>
                <w:lang w:eastAsia="en-GB"/>
              </w:rPr>
              <w:t xml:space="preserve">  Accumulated depreciation</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982138">
              <w:rPr>
                <w:rFonts w:ascii="Arial" w:hAnsi="Arial" w:cs="Arial"/>
                <w:sz w:val="18"/>
                <w:szCs w:val="18"/>
              </w:rPr>
              <w:t>-</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982138">
              <w:rPr>
                <w:rFonts w:ascii="Arial" w:hAnsi="Arial" w:cs="Arial"/>
                <w:sz w:val="18"/>
                <w:szCs w:val="18"/>
              </w:rPr>
              <w:t>(1,307,470,283)</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982138">
              <w:rPr>
                <w:rFonts w:ascii="Arial" w:hAnsi="Arial" w:cs="Arial"/>
                <w:sz w:val="18"/>
                <w:szCs w:val="18"/>
              </w:rPr>
              <w:t>(283,019,445)</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8730AA">
              <w:rPr>
                <w:rFonts w:ascii="Arial" w:hAnsi="Arial" w:cs="Arial"/>
                <w:sz w:val="18"/>
                <w:szCs w:val="18"/>
              </w:rPr>
              <w:t>(88,360,211)</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8730AA">
              <w:rPr>
                <w:rFonts w:ascii="Arial" w:hAnsi="Arial" w:cs="Arial"/>
                <w:sz w:val="18"/>
                <w:szCs w:val="18"/>
              </w:rPr>
              <w:t>(184,224,222)</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982138">
              <w:rPr>
                <w:rFonts w:ascii="Arial" w:hAnsi="Arial" w:cs="Arial"/>
                <w:sz w:val="18"/>
                <w:szCs w:val="18"/>
              </w:rPr>
              <w:t>(601,369,217)</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8120DD" w:rsidRPr="008730AA" w:rsidRDefault="008120DD" w:rsidP="008120DD">
            <w:pPr>
              <w:pBdr>
                <w:bottom w:val="sing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(2,4</w:t>
            </w:r>
            <w:r>
              <w:rPr>
                <w:rFonts w:ascii="Arial" w:hAnsi="Arial" w:cs="Arial"/>
                <w:noProof/>
                <w:sz w:val="18"/>
                <w:szCs w:val="18"/>
              </w:rPr>
              <w:t>6</w:t>
            </w:r>
            <w:r w:rsidRPr="008730AA">
              <w:rPr>
                <w:rFonts w:ascii="Arial" w:hAnsi="Arial" w:cs="Arial"/>
                <w:noProof/>
                <w:sz w:val="18"/>
                <w:szCs w:val="18"/>
              </w:rPr>
              <w:t>4,4</w:t>
            </w:r>
            <w:r>
              <w:rPr>
                <w:rFonts w:ascii="Arial" w:hAnsi="Arial" w:cs="Arial"/>
                <w:noProof/>
                <w:sz w:val="18"/>
                <w:szCs w:val="18"/>
              </w:rPr>
              <w:t>4</w:t>
            </w:r>
            <w:r w:rsidRPr="008730AA">
              <w:rPr>
                <w:rFonts w:ascii="Arial" w:hAnsi="Arial" w:cs="Arial"/>
                <w:noProof/>
                <w:sz w:val="18"/>
                <w:szCs w:val="18"/>
              </w:rPr>
              <w:t>3,</w:t>
            </w:r>
            <w:r>
              <w:rPr>
                <w:rFonts w:ascii="Arial" w:hAnsi="Arial" w:cs="Arial"/>
                <w:noProof/>
                <w:sz w:val="18"/>
                <w:szCs w:val="18"/>
              </w:rPr>
              <w:t>3</w:t>
            </w:r>
            <w:r w:rsidRPr="008730AA">
              <w:rPr>
                <w:rFonts w:ascii="Arial" w:hAnsi="Arial" w:cs="Arial"/>
                <w:noProof/>
                <w:sz w:val="18"/>
                <w:szCs w:val="18"/>
              </w:rPr>
              <w:t>7</w:t>
            </w:r>
            <w:r>
              <w:rPr>
                <w:rFonts w:ascii="Arial" w:hAnsi="Arial" w:cs="Arial"/>
                <w:noProof/>
                <w:sz w:val="18"/>
                <w:szCs w:val="18"/>
              </w:rPr>
              <w:t>8</w:t>
            </w:r>
            <w:r w:rsidRPr="008730AA">
              <w:rPr>
                <w:rFonts w:ascii="Arial" w:hAnsi="Arial" w:cs="Arial"/>
                <w:noProof/>
                <w:sz w:val="18"/>
                <w:szCs w:val="18"/>
              </w:rPr>
              <w:t>)</w:t>
            </w:r>
            <w:r w:rsidRPr="008730AA">
              <w:rPr>
                <w:rFonts w:ascii="Arial" w:hAnsi="Arial" w:cs="Arial"/>
                <w:sz w:val="18"/>
                <w:szCs w:val="18"/>
              </w:rPr>
              <w:fldChar w:fldCharType="end"/>
            </w:r>
          </w:p>
        </w:tc>
      </w:tr>
      <w:tr w:rsidR="008120DD" w:rsidRPr="008730AA" w:rsidTr="006B672D">
        <w:tc>
          <w:tcPr>
            <w:tcW w:w="3978" w:type="dxa"/>
            <w:vAlign w:val="bottom"/>
          </w:tcPr>
          <w:p w:rsidR="008120DD" w:rsidRPr="008730AA" w:rsidRDefault="008120DD" w:rsidP="008120DD">
            <w:pPr>
              <w:ind w:left="540" w:right="-162"/>
              <w:jc w:val="left"/>
              <w:rPr>
                <w:rFonts w:ascii="Arial" w:hAnsi="Arial" w:cs="Arial"/>
                <w:b/>
                <w:bCs/>
                <w:sz w:val="12"/>
                <w:szCs w:val="12"/>
              </w:rPr>
            </w:pPr>
          </w:p>
        </w:tc>
        <w:tc>
          <w:tcPr>
            <w:tcW w:w="1440" w:type="dxa"/>
            <w:shd w:val="clear" w:color="auto" w:fill="auto"/>
          </w:tcPr>
          <w:p w:rsidR="008120DD" w:rsidRPr="008730AA" w:rsidRDefault="008120DD" w:rsidP="008120DD">
            <w:pPr>
              <w:ind w:left="-43" w:right="-72"/>
              <w:jc w:val="right"/>
              <w:rPr>
                <w:rFonts w:ascii="Arial" w:hAnsi="Arial" w:cs="Arial"/>
                <w:spacing w:val="-4"/>
                <w:sz w:val="12"/>
                <w:szCs w:val="12"/>
              </w:rPr>
            </w:pPr>
          </w:p>
        </w:tc>
        <w:tc>
          <w:tcPr>
            <w:tcW w:w="1440" w:type="dxa"/>
            <w:shd w:val="clear" w:color="auto" w:fill="auto"/>
          </w:tcPr>
          <w:p w:rsidR="008120DD" w:rsidRPr="008730AA" w:rsidRDefault="008120DD" w:rsidP="008120DD">
            <w:pPr>
              <w:ind w:left="-43" w:right="-72"/>
              <w:jc w:val="right"/>
              <w:rPr>
                <w:rFonts w:ascii="Arial" w:hAnsi="Arial" w:cs="Arial"/>
                <w:spacing w:val="-4"/>
                <w:sz w:val="12"/>
                <w:szCs w:val="12"/>
              </w:rPr>
            </w:pPr>
          </w:p>
        </w:tc>
        <w:tc>
          <w:tcPr>
            <w:tcW w:w="1440" w:type="dxa"/>
            <w:shd w:val="clear" w:color="auto" w:fill="auto"/>
          </w:tcPr>
          <w:p w:rsidR="008120DD" w:rsidRPr="008730AA" w:rsidRDefault="008120DD" w:rsidP="008120DD">
            <w:pPr>
              <w:ind w:left="-43" w:right="-72"/>
              <w:jc w:val="right"/>
              <w:rPr>
                <w:rFonts w:ascii="Arial" w:hAnsi="Arial" w:cs="Arial"/>
                <w:spacing w:val="-4"/>
                <w:sz w:val="12"/>
                <w:szCs w:val="12"/>
              </w:rPr>
            </w:pPr>
          </w:p>
        </w:tc>
        <w:tc>
          <w:tcPr>
            <w:tcW w:w="1440" w:type="dxa"/>
            <w:shd w:val="clear" w:color="auto" w:fill="auto"/>
          </w:tcPr>
          <w:p w:rsidR="008120DD" w:rsidRPr="008730AA" w:rsidRDefault="008120DD" w:rsidP="008120DD">
            <w:pPr>
              <w:ind w:left="-43" w:right="-72"/>
              <w:jc w:val="right"/>
              <w:rPr>
                <w:rFonts w:ascii="Arial" w:hAnsi="Arial" w:cs="Arial"/>
                <w:spacing w:val="-4"/>
                <w:sz w:val="12"/>
                <w:szCs w:val="12"/>
              </w:rPr>
            </w:pPr>
          </w:p>
        </w:tc>
        <w:tc>
          <w:tcPr>
            <w:tcW w:w="1440" w:type="dxa"/>
            <w:shd w:val="clear" w:color="auto" w:fill="auto"/>
          </w:tcPr>
          <w:p w:rsidR="008120DD" w:rsidRPr="008730AA" w:rsidRDefault="008120DD" w:rsidP="008120DD">
            <w:pPr>
              <w:ind w:left="-43" w:right="-72"/>
              <w:jc w:val="right"/>
              <w:rPr>
                <w:rFonts w:ascii="Arial" w:hAnsi="Arial" w:cs="Arial"/>
                <w:spacing w:val="-4"/>
                <w:sz w:val="12"/>
                <w:szCs w:val="12"/>
              </w:rPr>
            </w:pPr>
          </w:p>
        </w:tc>
        <w:tc>
          <w:tcPr>
            <w:tcW w:w="1440" w:type="dxa"/>
            <w:shd w:val="clear" w:color="auto" w:fill="auto"/>
          </w:tcPr>
          <w:p w:rsidR="008120DD" w:rsidRPr="008730AA" w:rsidRDefault="008120DD" w:rsidP="008120DD">
            <w:pPr>
              <w:ind w:left="-43" w:right="-72"/>
              <w:jc w:val="right"/>
              <w:rPr>
                <w:rFonts w:ascii="Arial" w:hAnsi="Arial" w:cs="Arial"/>
                <w:spacing w:val="-4"/>
                <w:sz w:val="12"/>
                <w:szCs w:val="12"/>
              </w:rPr>
            </w:pPr>
          </w:p>
        </w:tc>
        <w:tc>
          <w:tcPr>
            <w:tcW w:w="1440" w:type="dxa"/>
            <w:shd w:val="clear" w:color="auto" w:fill="auto"/>
          </w:tcPr>
          <w:p w:rsidR="008120DD" w:rsidRPr="008730AA" w:rsidRDefault="008120DD" w:rsidP="008120DD">
            <w:pPr>
              <w:ind w:left="-43" w:right="-72"/>
              <w:jc w:val="right"/>
              <w:rPr>
                <w:rFonts w:ascii="Arial" w:hAnsi="Arial" w:cs="Arial"/>
                <w:spacing w:val="-4"/>
                <w:sz w:val="12"/>
                <w:szCs w:val="12"/>
              </w:rPr>
            </w:pPr>
          </w:p>
        </w:tc>
        <w:tc>
          <w:tcPr>
            <w:tcW w:w="1440" w:type="dxa"/>
            <w:shd w:val="clear" w:color="auto" w:fill="auto"/>
          </w:tcPr>
          <w:p w:rsidR="008120DD" w:rsidRPr="008730AA" w:rsidRDefault="008120DD" w:rsidP="008120DD">
            <w:pPr>
              <w:ind w:left="-43" w:right="-72"/>
              <w:jc w:val="right"/>
              <w:rPr>
                <w:rFonts w:ascii="Arial" w:hAnsi="Arial" w:cs="Arial"/>
                <w:spacing w:val="-4"/>
                <w:sz w:val="12"/>
                <w:szCs w:val="12"/>
              </w:rPr>
            </w:pPr>
          </w:p>
        </w:tc>
      </w:tr>
      <w:tr w:rsidR="008120DD" w:rsidRPr="008730AA" w:rsidTr="006B672D">
        <w:tc>
          <w:tcPr>
            <w:tcW w:w="3978" w:type="dxa"/>
            <w:vAlign w:val="bottom"/>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Net book value</w:t>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982138">
              <w:rPr>
                <w:rFonts w:ascii="Arial" w:hAnsi="Arial" w:cs="Arial"/>
                <w:sz w:val="18"/>
                <w:szCs w:val="18"/>
              </w:rPr>
              <w:t>3,975,944,849</w:t>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982138">
              <w:rPr>
                <w:rFonts w:ascii="Arial" w:hAnsi="Arial" w:cs="Arial"/>
                <w:sz w:val="18"/>
                <w:szCs w:val="18"/>
              </w:rPr>
              <w:t>4,433,036,338</w:t>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982138">
              <w:rPr>
                <w:rFonts w:ascii="Arial" w:hAnsi="Arial" w:cs="Arial"/>
                <w:sz w:val="18"/>
                <w:szCs w:val="18"/>
              </w:rPr>
              <w:t>241,288,714</w:t>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38,238,170</w:t>
            </w:r>
            <w:r w:rsidRPr="008730AA">
              <w:rPr>
                <w:rFonts w:ascii="Arial" w:hAnsi="Arial" w:cs="Arial"/>
                <w:sz w:val="18"/>
                <w:szCs w:val="18"/>
              </w:rPr>
              <w:fldChar w:fldCharType="end"/>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57,857,19</w:t>
            </w:r>
            <w:r>
              <w:rPr>
                <w:rFonts w:ascii="Arial" w:hAnsi="Arial" w:cs="Arial"/>
                <w:noProof/>
                <w:sz w:val="18"/>
                <w:szCs w:val="18"/>
              </w:rPr>
              <w:t>2</w:t>
            </w:r>
            <w:r w:rsidRPr="008730AA">
              <w:rPr>
                <w:rFonts w:ascii="Arial" w:hAnsi="Arial" w:cs="Arial"/>
                <w:sz w:val="18"/>
                <w:szCs w:val="18"/>
              </w:rPr>
              <w:fldChar w:fldCharType="end"/>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982138">
              <w:rPr>
                <w:rFonts w:ascii="Arial" w:hAnsi="Arial" w:cs="Arial"/>
                <w:sz w:val="18"/>
                <w:szCs w:val="18"/>
              </w:rPr>
              <w:t>576,687,667</w:t>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982138">
              <w:rPr>
                <w:rFonts w:ascii="Arial" w:hAnsi="Arial" w:cs="Arial"/>
                <w:sz w:val="18"/>
                <w:szCs w:val="18"/>
              </w:rPr>
              <w:t>296,249,200</w:t>
            </w:r>
          </w:p>
        </w:tc>
        <w:tc>
          <w:tcPr>
            <w:tcW w:w="1440" w:type="dxa"/>
            <w:tcBorders>
              <w:left w:val="nil"/>
              <w:right w:val="nil"/>
            </w:tcBorders>
            <w:shd w:val="clear" w:color="auto" w:fill="auto"/>
          </w:tcPr>
          <w:p w:rsidR="008120DD" w:rsidRPr="008730AA" w:rsidRDefault="008120DD" w:rsidP="008120DD">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9,619,302,130</w:t>
            </w:r>
            <w:r w:rsidRPr="008730AA">
              <w:rPr>
                <w:rFonts w:ascii="Arial" w:hAnsi="Arial" w:cs="Arial"/>
                <w:sz w:val="18"/>
                <w:szCs w:val="18"/>
              </w:rPr>
              <w:fldChar w:fldCharType="end"/>
            </w:r>
          </w:p>
        </w:tc>
      </w:tr>
    </w:tbl>
    <w:p w:rsidR="007A705F" w:rsidRPr="008730AA" w:rsidRDefault="000C7E61" w:rsidP="007A705F">
      <w:pPr>
        <w:ind w:left="547" w:hanging="547"/>
        <w:rPr>
          <w:rFonts w:ascii="Arial" w:hAnsi="Arial" w:cs="Arial"/>
          <w:sz w:val="18"/>
          <w:szCs w:val="18"/>
        </w:rPr>
      </w:pPr>
      <w:r w:rsidRPr="008730AA">
        <w:rPr>
          <w:rFonts w:ascii="Arial" w:hAnsi="Arial" w:cs="Arial"/>
          <w:sz w:val="18"/>
          <w:szCs w:val="18"/>
        </w:rPr>
        <w:br w:type="page"/>
      </w:r>
      <w:r w:rsidR="007A705F" w:rsidRPr="008730AA">
        <w:rPr>
          <w:rFonts w:ascii="Arial" w:hAnsi="Arial" w:cs="Arial"/>
          <w:b/>
          <w:bCs/>
          <w:sz w:val="18"/>
          <w:szCs w:val="18"/>
        </w:rPr>
        <w:lastRenderedPageBreak/>
        <w:t>1</w:t>
      </w:r>
      <w:r w:rsidR="003F075F" w:rsidRPr="008730AA">
        <w:rPr>
          <w:rFonts w:ascii="Arial" w:hAnsi="Arial" w:cs="Arial"/>
          <w:b/>
          <w:bCs/>
          <w:sz w:val="18"/>
          <w:szCs w:val="18"/>
        </w:rPr>
        <w:t>4</w:t>
      </w:r>
      <w:r w:rsidR="007A705F" w:rsidRPr="008730AA">
        <w:rPr>
          <w:rFonts w:ascii="Arial" w:hAnsi="Arial" w:cs="Arial"/>
          <w:b/>
          <w:bCs/>
          <w:sz w:val="18"/>
          <w:szCs w:val="18"/>
        </w:rPr>
        <w:tab/>
        <w:t>Property, plant and equipment, net</w:t>
      </w:r>
      <w:r w:rsidR="007A705F" w:rsidRPr="008730AA">
        <w:rPr>
          <w:rFonts w:ascii="Arial" w:hAnsi="Arial" w:cs="Arial"/>
          <w:sz w:val="18"/>
          <w:szCs w:val="18"/>
        </w:rPr>
        <w:t xml:space="preserve"> (Cont’d)</w:t>
      </w:r>
    </w:p>
    <w:p w:rsidR="007A705F" w:rsidRPr="008730AA" w:rsidRDefault="007A705F" w:rsidP="007A705F">
      <w:pPr>
        <w:rPr>
          <w:rFonts w:ascii="Arial" w:hAnsi="Arial" w:cs="Arial"/>
          <w:sz w:val="18"/>
          <w:szCs w:val="18"/>
        </w:rPr>
      </w:pPr>
    </w:p>
    <w:tbl>
      <w:tblPr>
        <w:tblW w:w="15498" w:type="dxa"/>
        <w:tblLayout w:type="fixed"/>
        <w:tblLook w:val="0000" w:firstRow="0" w:lastRow="0" w:firstColumn="0" w:lastColumn="0" w:noHBand="0" w:noVBand="0"/>
      </w:tblPr>
      <w:tblGrid>
        <w:gridCol w:w="3978"/>
        <w:gridCol w:w="1440"/>
        <w:gridCol w:w="1440"/>
        <w:gridCol w:w="1440"/>
        <w:gridCol w:w="1440"/>
        <w:gridCol w:w="1440"/>
        <w:gridCol w:w="1440"/>
        <w:gridCol w:w="1440"/>
        <w:gridCol w:w="1440"/>
      </w:tblGrid>
      <w:tr w:rsidR="007A705F" w:rsidRPr="008730AA" w:rsidTr="00D75AD0">
        <w:tc>
          <w:tcPr>
            <w:tcW w:w="3978" w:type="dxa"/>
            <w:vAlign w:val="bottom"/>
          </w:tcPr>
          <w:p w:rsidR="007A705F" w:rsidRPr="008730AA" w:rsidRDefault="007A705F" w:rsidP="00D75AD0">
            <w:pPr>
              <w:ind w:left="540"/>
              <w:jc w:val="left"/>
              <w:rPr>
                <w:rFonts w:ascii="Arial" w:hAnsi="Arial" w:cs="Arial"/>
                <w:b/>
                <w:bCs/>
                <w:sz w:val="18"/>
                <w:szCs w:val="18"/>
              </w:rPr>
            </w:pPr>
          </w:p>
        </w:tc>
        <w:tc>
          <w:tcPr>
            <w:tcW w:w="11520" w:type="dxa"/>
            <w:gridSpan w:val="8"/>
            <w:vAlign w:val="bottom"/>
          </w:tcPr>
          <w:p w:rsidR="007A705F" w:rsidRPr="008730AA" w:rsidRDefault="007A705F" w:rsidP="00D75AD0">
            <w:pPr>
              <w:pBdr>
                <w:bottom w:val="single" w:sz="4" w:space="1" w:color="auto"/>
              </w:pBdr>
              <w:ind w:left="-43" w:right="-72"/>
              <w:jc w:val="center"/>
              <w:rPr>
                <w:rFonts w:ascii="Arial" w:hAnsi="Arial" w:cs="Arial"/>
                <w:b/>
                <w:bCs/>
                <w:spacing w:val="-4"/>
                <w:sz w:val="18"/>
                <w:szCs w:val="18"/>
                <w:cs/>
              </w:rPr>
            </w:pPr>
            <w:r w:rsidRPr="008730AA">
              <w:rPr>
                <w:rFonts w:ascii="Arial" w:hAnsi="Arial" w:cs="Arial"/>
                <w:b/>
                <w:bCs/>
                <w:sz w:val="18"/>
                <w:szCs w:val="18"/>
              </w:rPr>
              <w:t>Separate financial statements</w:t>
            </w:r>
          </w:p>
        </w:tc>
      </w:tr>
      <w:tr w:rsidR="007A705F" w:rsidRPr="008730AA" w:rsidTr="00D75AD0">
        <w:tc>
          <w:tcPr>
            <w:tcW w:w="3978" w:type="dxa"/>
            <w:vAlign w:val="bottom"/>
          </w:tcPr>
          <w:p w:rsidR="007A705F" w:rsidRPr="008730AA" w:rsidRDefault="007A705F" w:rsidP="00D75AD0">
            <w:pPr>
              <w:ind w:left="540"/>
              <w:jc w:val="left"/>
              <w:rPr>
                <w:rFonts w:ascii="Arial" w:hAnsi="Arial" w:cs="Arial"/>
                <w:b/>
                <w:bCs/>
                <w:sz w:val="18"/>
                <w:szCs w:val="18"/>
              </w:rPr>
            </w:pP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Building &amp;</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Machinery</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Furniture</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p>
        </w:tc>
      </w:tr>
      <w:tr w:rsidR="007A705F" w:rsidRPr="008730AA" w:rsidTr="00D75AD0">
        <w:tc>
          <w:tcPr>
            <w:tcW w:w="3978" w:type="dxa"/>
            <w:vAlign w:val="bottom"/>
          </w:tcPr>
          <w:p w:rsidR="007A705F" w:rsidRPr="008730AA" w:rsidRDefault="007A705F" w:rsidP="00D75AD0">
            <w:pPr>
              <w:ind w:left="540"/>
              <w:jc w:val="left"/>
              <w:rPr>
                <w:rFonts w:ascii="Arial" w:hAnsi="Arial" w:cs="Arial"/>
                <w:b/>
                <w:bCs/>
                <w:sz w:val="18"/>
                <w:szCs w:val="18"/>
              </w:rPr>
            </w:pP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Land &amp; land</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building</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tool &amp;</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Equipment &amp;</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Motor</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&amp; office</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Construction</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p>
        </w:tc>
      </w:tr>
      <w:tr w:rsidR="007A705F" w:rsidRPr="008730AA" w:rsidTr="00D75AD0">
        <w:tc>
          <w:tcPr>
            <w:tcW w:w="3978" w:type="dxa"/>
            <w:vAlign w:val="bottom"/>
          </w:tcPr>
          <w:p w:rsidR="007A705F" w:rsidRPr="008730AA" w:rsidRDefault="007A705F" w:rsidP="00D75AD0">
            <w:pPr>
              <w:ind w:left="540"/>
              <w:jc w:val="left"/>
              <w:rPr>
                <w:rFonts w:ascii="Arial" w:hAnsi="Arial" w:cs="Arial"/>
                <w:b/>
                <w:bCs/>
                <w:sz w:val="18"/>
                <w:szCs w:val="18"/>
              </w:rPr>
            </w:pP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 xml:space="preserve"> improvement</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improvement</w:t>
            </w:r>
          </w:p>
        </w:tc>
        <w:tc>
          <w:tcPr>
            <w:tcW w:w="1440" w:type="dxa"/>
            <w:vAlign w:val="bottom"/>
          </w:tcPr>
          <w:p w:rsidR="007A705F" w:rsidRPr="008730AA" w:rsidRDefault="007A705F" w:rsidP="00D75AD0">
            <w:pPr>
              <w:ind w:right="-72"/>
              <w:jc w:val="right"/>
              <w:rPr>
                <w:rFonts w:ascii="Arial" w:hAnsi="Arial" w:cs="Arial"/>
                <w:b/>
                <w:bCs/>
                <w:spacing w:val="-4"/>
                <w:sz w:val="18"/>
                <w:szCs w:val="18"/>
              </w:rPr>
            </w:pPr>
            <w:r w:rsidRPr="008730AA">
              <w:rPr>
                <w:rFonts w:ascii="Arial" w:hAnsi="Arial" w:cs="Arial"/>
                <w:b/>
                <w:bCs/>
                <w:spacing w:val="-4"/>
                <w:sz w:val="18"/>
                <w:szCs w:val="18"/>
              </w:rPr>
              <w:t>equipment</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computer</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vehicles</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equipment</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 xml:space="preserve"> in progress</w:t>
            </w:r>
          </w:p>
        </w:tc>
        <w:tc>
          <w:tcPr>
            <w:tcW w:w="1440" w:type="dxa"/>
            <w:vAlign w:val="bottom"/>
          </w:tcPr>
          <w:p w:rsidR="007A705F" w:rsidRPr="008730AA" w:rsidRDefault="007A705F"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Total</w:t>
            </w:r>
          </w:p>
        </w:tc>
      </w:tr>
      <w:tr w:rsidR="007A705F" w:rsidRPr="008730AA" w:rsidTr="00D75AD0">
        <w:tc>
          <w:tcPr>
            <w:tcW w:w="3978" w:type="dxa"/>
            <w:vAlign w:val="bottom"/>
          </w:tcPr>
          <w:p w:rsidR="007A705F" w:rsidRPr="008730AA" w:rsidRDefault="007A705F" w:rsidP="00D75AD0">
            <w:pPr>
              <w:ind w:left="540"/>
              <w:jc w:val="left"/>
              <w:rPr>
                <w:rFonts w:ascii="Arial" w:hAnsi="Arial" w:cs="Arial"/>
                <w:b/>
                <w:bCs/>
                <w:sz w:val="18"/>
                <w:szCs w:val="18"/>
              </w:rPr>
            </w:pPr>
          </w:p>
        </w:tc>
        <w:tc>
          <w:tcPr>
            <w:tcW w:w="1440" w:type="dxa"/>
            <w:vAlign w:val="bottom"/>
          </w:tcPr>
          <w:p w:rsidR="007A705F" w:rsidRPr="008730AA" w:rsidRDefault="007A705F"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7A705F" w:rsidRPr="008730AA" w:rsidRDefault="007A705F"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7A705F" w:rsidRPr="008730AA" w:rsidRDefault="007A705F"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7A705F" w:rsidRPr="008730AA" w:rsidRDefault="007A705F"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7A705F" w:rsidRPr="008730AA" w:rsidRDefault="007A705F"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7A705F" w:rsidRPr="008730AA" w:rsidRDefault="007A705F"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7A705F" w:rsidRPr="008730AA" w:rsidRDefault="007A705F"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7A705F" w:rsidRPr="008730AA" w:rsidRDefault="007A705F"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r>
      <w:tr w:rsidR="007A705F" w:rsidRPr="008730AA" w:rsidTr="00D75AD0">
        <w:tc>
          <w:tcPr>
            <w:tcW w:w="3978" w:type="dxa"/>
            <w:vAlign w:val="bottom"/>
          </w:tcPr>
          <w:p w:rsidR="007A705F" w:rsidRPr="008730AA" w:rsidRDefault="007A705F" w:rsidP="00D75AD0">
            <w:pPr>
              <w:ind w:left="540" w:right="-162"/>
              <w:jc w:val="left"/>
              <w:rPr>
                <w:rFonts w:ascii="Arial" w:hAnsi="Arial" w:cs="Arial"/>
                <w:b/>
                <w:bCs/>
                <w:sz w:val="12"/>
                <w:szCs w:val="12"/>
              </w:rPr>
            </w:pPr>
          </w:p>
        </w:tc>
        <w:tc>
          <w:tcPr>
            <w:tcW w:w="1440" w:type="dxa"/>
            <w:vAlign w:val="bottom"/>
          </w:tcPr>
          <w:p w:rsidR="007A705F" w:rsidRPr="008730AA" w:rsidRDefault="007A705F" w:rsidP="00D75AD0">
            <w:pPr>
              <w:ind w:left="-43" w:right="-72"/>
              <w:jc w:val="right"/>
              <w:rPr>
                <w:rFonts w:ascii="Arial" w:hAnsi="Arial" w:cs="Arial"/>
                <w:spacing w:val="-4"/>
                <w:sz w:val="12"/>
                <w:szCs w:val="12"/>
              </w:rPr>
            </w:pPr>
          </w:p>
        </w:tc>
        <w:tc>
          <w:tcPr>
            <w:tcW w:w="1440" w:type="dxa"/>
            <w:vAlign w:val="bottom"/>
          </w:tcPr>
          <w:p w:rsidR="007A705F" w:rsidRPr="008730AA" w:rsidRDefault="007A705F" w:rsidP="00D75AD0">
            <w:pPr>
              <w:ind w:left="-43" w:right="-72"/>
              <w:jc w:val="right"/>
              <w:rPr>
                <w:rFonts w:ascii="Arial" w:hAnsi="Arial" w:cs="Arial"/>
                <w:spacing w:val="-4"/>
                <w:sz w:val="12"/>
                <w:szCs w:val="12"/>
              </w:rPr>
            </w:pPr>
          </w:p>
        </w:tc>
        <w:tc>
          <w:tcPr>
            <w:tcW w:w="1440" w:type="dxa"/>
            <w:vAlign w:val="bottom"/>
          </w:tcPr>
          <w:p w:rsidR="007A705F" w:rsidRPr="008730AA" w:rsidRDefault="007A705F" w:rsidP="00D75AD0">
            <w:pPr>
              <w:ind w:left="-43" w:right="-72"/>
              <w:jc w:val="right"/>
              <w:rPr>
                <w:rFonts w:ascii="Arial" w:hAnsi="Arial" w:cs="Arial"/>
                <w:spacing w:val="-4"/>
                <w:sz w:val="12"/>
                <w:szCs w:val="12"/>
              </w:rPr>
            </w:pPr>
          </w:p>
        </w:tc>
        <w:tc>
          <w:tcPr>
            <w:tcW w:w="1440" w:type="dxa"/>
            <w:vAlign w:val="bottom"/>
          </w:tcPr>
          <w:p w:rsidR="007A705F" w:rsidRPr="008730AA" w:rsidRDefault="007A705F" w:rsidP="00D75AD0">
            <w:pPr>
              <w:ind w:left="-43" w:right="-72"/>
              <w:jc w:val="right"/>
              <w:rPr>
                <w:rFonts w:ascii="Arial" w:hAnsi="Arial" w:cs="Arial"/>
                <w:spacing w:val="-4"/>
                <w:sz w:val="12"/>
                <w:szCs w:val="12"/>
              </w:rPr>
            </w:pPr>
          </w:p>
        </w:tc>
        <w:tc>
          <w:tcPr>
            <w:tcW w:w="1440" w:type="dxa"/>
            <w:vAlign w:val="bottom"/>
          </w:tcPr>
          <w:p w:rsidR="007A705F" w:rsidRPr="008730AA" w:rsidRDefault="007A705F" w:rsidP="00D75AD0">
            <w:pPr>
              <w:ind w:left="-43" w:right="-72"/>
              <w:jc w:val="right"/>
              <w:rPr>
                <w:rFonts w:ascii="Arial" w:hAnsi="Arial" w:cs="Arial"/>
                <w:spacing w:val="-4"/>
                <w:sz w:val="12"/>
                <w:szCs w:val="12"/>
              </w:rPr>
            </w:pPr>
          </w:p>
        </w:tc>
        <w:tc>
          <w:tcPr>
            <w:tcW w:w="1440" w:type="dxa"/>
            <w:vAlign w:val="bottom"/>
          </w:tcPr>
          <w:p w:rsidR="007A705F" w:rsidRPr="008730AA" w:rsidRDefault="007A705F" w:rsidP="00D75AD0">
            <w:pPr>
              <w:ind w:left="-43" w:right="-72"/>
              <w:jc w:val="right"/>
              <w:rPr>
                <w:rFonts w:ascii="Arial" w:hAnsi="Arial" w:cs="Arial"/>
                <w:spacing w:val="-4"/>
                <w:sz w:val="12"/>
                <w:szCs w:val="12"/>
              </w:rPr>
            </w:pPr>
          </w:p>
        </w:tc>
        <w:tc>
          <w:tcPr>
            <w:tcW w:w="1440" w:type="dxa"/>
            <w:vAlign w:val="bottom"/>
          </w:tcPr>
          <w:p w:rsidR="007A705F" w:rsidRPr="008730AA" w:rsidRDefault="007A705F" w:rsidP="00D75AD0">
            <w:pPr>
              <w:ind w:left="-43" w:right="-72"/>
              <w:jc w:val="right"/>
              <w:rPr>
                <w:rFonts w:ascii="Arial" w:hAnsi="Arial" w:cs="Arial"/>
                <w:spacing w:val="-4"/>
                <w:sz w:val="12"/>
                <w:szCs w:val="12"/>
              </w:rPr>
            </w:pPr>
          </w:p>
        </w:tc>
        <w:tc>
          <w:tcPr>
            <w:tcW w:w="1440" w:type="dxa"/>
            <w:vAlign w:val="bottom"/>
          </w:tcPr>
          <w:p w:rsidR="007A705F" w:rsidRPr="008730AA" w:rsidRDefault="007A705F" w:rsidP="00D75AD0">
            <w:pPr>
              <w:ind w:left="-43" w:right="-72"/>
              <w:jc w:val="right"/>
              <w:rPr>
                <w:rFonts w:ascii="Arial" w:hAnsi="Arial" w:cs="Arial"/>
                <w:spacing w:val="-4"/>
                <w:sz w:val="12"/>
                <w:szCs w:val="12"/>
              </w:rPr>
            </w:pPr>
          </w:p>
        </w:tc>
      </w:tr>
      <w:tr w:rsidR="007A705F" w:rsidRPr="008730AA" w:rsidTr="00D75AD0">
        <w:tc>
          <w:tcPr>
            <w:tcW w:w="3978" w:type="dxa"/>
            <w:vAlign w:val="bottom"/>
          </w:tcPr>
          <w:p w:rsidR="007A705F" w:rsidRPr="008730AA" w:rsidRDefault="007A705F" w:rsidP="00D75AD0">
            <w:pPr>
              <w:ind w:left="540"/>
              <w:jc w:val="left"/>
              <w:rPr>
                <w:rFonts w:ascii="Arial" w:eastAsia="Times New Roman" w:hAnsi="Arial" w:cs="Arial"/>
                <w:b/>
                <w:bCs/>
                <w:sz w:val="18"/>
                <w:szCs w:val="18"/>
                <w:lang w:eastAsia="en-GB"/>
              </w:rPr>
            </w:pPr>
            <w:r w:rsidRPr="008730AA">
              <w:rPr>
                <w:rFonts w:ascii="Arial" w:eastAsia="Times New Roman" w:hAnsi="Arial" w:cs="Arial"/>
                <w:b/>
                <w:bCs/>
                <w:sz w:val="18"/>
                <w:szCs w:val="18"/>
                <w:lang w:eastAsia="en-GB"/>
              </w:rPr>
              <w:t xml:space="preserve">As at 1 January </w:t>
            </w:r>
            <w:r w:rsidR="000F25F2" w:rsidRPr="008730AA">
              <w:rPr>
                <w:rFonts w:ascii="Arial" w:eastAsia="Times New Roman" w:hAnsi="Arial" w:cs="Arial"/>
                <w:b/>
                <w:bCs/>
                <w:sz w:val="18"/>
                <w:szCs w:val="18"/>
                <w:lang w:eastAsia="en-GB"/>
              </w:rPr>
              <w:t>2018</w:t>
            </w:r>
          </w:p>
        </w:tc>
        <w:tc>
          <w:tcPr>
            <w:tcW w:w="1440" w:type="dxa"/>
            <w:vAlign w:val="bottom"/>
          </w:tcPr>
          <w:p w:rsidR="007A705F" w:rsidRPr="008730AA" w:rsidRDefault="007A705F" w:rsidP="00D75AD0">
            <w:pPr>
              <w:ind w:left="-43" w:right="-72"/>
              <w:jc w:val="right"/>
              <w:rPr>
                <w:rFonts w:ascii="Arial" w:hAnsi="Arial" w:cs="Arial"/>
                <w:spacing w:val="-4"/>
                <w:sz w:val="18"/>
                <w:szCs w:val="18"/>
              </w:rPr>
            </w:pPr>
          </w:p>
        </w:tc>
        <w:tc>
          <w:tcPr>
            <w:tcW w:w="1440" w:type="dxa"/>
            <w:vAlign w:val="bottom"/>
          </w:tcPr>
          <w:p w:rsidR="007A705F" w:rsidRPr="008730AA" w:rsidRDefault="007A705F" w:rsidP="00D75AD0">
            <w:pPr>
              <w:ind w:left="-43" w:right="-72"/>
              <w:jc w:val="right"/>
              <w:rPr>
                <w:rFonts w:ascii="Arial" w:hAnsi="Arial" w:cs="Arial"/>
                <w:spacing w:val="-4"/>
                <w:sz w:val="18"/>
                <w:szCs w:val="18"/>
              </w:rPr>
            </w:pPr>
          </w:p>
        </w:tc>
        <w:tc>
          <w:tcPr>
            <w:tcW w:w="1440" w:type="dxa"/>
            <w:vAlign w:val="bottom"/>
          </w:tcPr>
          <w:p w:rsidR="007A705F" w:rsidRPr="008730AA" w:rsidRDefault="007A705F" w:rsidP="00D75AD0">
            <w:pPr>
              <w:ind w:left="-43" w:right="-72"/>
              <w:jc w:val="right"/>
              <w:rPr>
                <w:rFonts w:ascii="Arial" w:hAnsi="Arial" w:cs="Arial"/>
                <w:spacing w:val="-4"/>
                <w:sz w:val="18"/>
                <w:szCs w:val="18"/>
              </w:rPr>
            </w:pPr>
          </w:p>
        </w:tc>
        <w:tc>
          <w:tcPr>
            <w:tcW w:w="1440" w:type="dxa"/>
            <w:vAlign w:val="bottom"/>
          </w:tcPr>
          <w:p w:rsidR="007A705F" w:rsidRPr="008730AA" w:rsidRDefault="007A705F" w:rsidP="00D75AD0">
            <w:pPr>
              <w:ind w:left="-43" w:right="-72"/>
              <w:jc w:val="right"/>
              <w:rPr>
                <w:rFonts w:ascii="Arial" w:hAnsi="Arial" w:cs="Arial"/>
                <w:spacing w:val="-4"/>
                <w:sz w:val="18"/>
                <w:szCs w:val="18"/>
              </w:rPr>
            </w:pPr>
          </w:p>
        </w:tc>
        <w:tc>
          <w:tcPr>
            <w:tcW w:w="1440" w:type="dxa"/>
            <w:vAlign w:val="bottom"/>
          </w:tcPr>
          <w:p w:rsidR="007A705F" w:rsidRPr="008730AA" w:rsidRDefault="007A705F" w:rsidP="00D75AD0">
            <w:pPr>
              <w:ind w:left="-43" w:right="-72"/>
              <w:jc w:val="right"/>
              <w:rPr>
                <w:rFonts w:ascii="Arial" w:hAnsi="Arial" w:cs="Arial"/>
                <w:spacing w:val="-4"/>
                <w:sz w:val="18"/>
                <w:szCs w:val="18"/>
              </w:rPr>
            </w:pPr>
          </w:p>
        </w:tc>
        <w:tc>
          <w:tcPr>
            <w:tcW w:w="1440" w:type="dxa"/>
            <w:vAlign w:val="bottom"/>
          </w:tcPr>
          <w:p w:rsidR="007A705F" w:rsidRPr="008730AA" w:rsidRDefault="007A705F" w:rsidP="00D75AD0">
            <w:pPr>
              <w:ind w:left="-43" w:right="-72"/>
              <w:jc w:val="right"/>
              <w:rPr>
                <w:rFonts w:ascii="Arial" w:hAnsi="Arial" w:cs="Arial"/>
                <w:spacing w:val="-4"/>
                <w:sz w:val="18"/>
                <w:szCs w:val="18"/>
              </w:rPr>
            </w:pPr>
          </w:p>
        </w:tc>
        <w:tc>
          <w:tcPr>
            <w:tcW w:w="1440" w:type="dxa"/>
            <w:vAlign w:val="bottom"/>
          </w:tcPr>
          <w:p w:rsidR="007A705F" w:rsidRPr="008730AA" w:rsidRDefault="007A705F" w:rsidP="00D75AD0">
            <w:pPr>
              <w:ind w:left="-43" w:right="-72"/>
              <w:jc w:val="right"/>
              <w:rPr>
                <w:rFonts w:ascii="Arial" w:hAnsi="Arial" w:cs="Arial"/>
                <w:spacing w:val="-4"/>
                <w:sz w:val="18"/>
                <w:szCs w:val="18"/>
              </w:rPr>
            </w:pPr>
          </w:p>
        </w:tc>
        <w:tc>
          <w:tcPr>
            <w:tcW w:w="1440" w:type="dxa"/>
            <w:vAlign w:val="bottom"/>
          </w:tcPr>
          <w:p w:rsidR="007A705F" w:rsidRPr="008730AA" w:rsidRDefault="007A705F" w:rsidP="00D75AD0">
            <w:pPr>
              <w:ind w:left="-43" w:right="-72"/>
              <w:jc w:val="right"/>
              <w:rPr>
                <w:rFonts w:ascii="Arial" w:hAnsi="Arial" w:cs="Arial"/>
                <w:spacing w:val="-4"/>
                <w:sz w:val="18"/>
                <w:szCs w:val="18"/>
              </w:rPr>
            </w:pP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Cost</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2,178,700,913</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4,355,241,774</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412,937,157</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123,944,727</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244,304,679</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1,063,675,074</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976,982,312</w:t>
            </w:r>
          </w:p>
        </w:tc>
        <w:tc>
          <w:tcPr>
            <w:tcW w:w="1440" w:type="dxa"/>
            <w:tcBorders>
              <w:top w:val="nil"/>
              <w:left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9,355,786,636</w:t>
            </w:r>
            <w:r w:rsidRPr="008730AA">
              <w:rPr>
                <w:rFonts w:ascii="Arial" w:hAnsi="Arial" w:cs="Arial"/>
                <w:sz w:val="18"/>
                <w:szCs w:val="18"/>
              </w:rPr>
              <w:fldChar w:fldCharType="end"/>
            </w: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u w:val="single"/>
                <w:lang w:eastAsia="en-GB"/>
              </w:rPr>
            </w:pPr>
            <w:r w:rsidRPr="008730AA">
              <w:rPr>
                <w:rFonts w:ascii="Arial" w:eastAsia="Times New Roman" w:hAnsi="Arial" w:cs="Arial"/>
                <w:sz w:val="18"/>
                <w:szCs w:val="18"/>
                <w:u w:val="single"/>
                <w:lang w:eastAsia="en-GB"/>
              </w:rPr>
              <w:t>Less</w:t>
            </w:r>
            <w:r w:rsidRPr="008730AA">
              <w:rPr>
                <w:rFonts w:ascii="Arial" w:eastAsia="Times New Roman" w:hAnsi="Arial" w:cs="Arial"/>
                <w:sz w:val="18"/>
                <w:szCs w:val="18"/>
                <w:lang w:eastAsia="en-GB"/>
              </w:rPr>
              <w:t xml:space="preserve">  Accumulated depreciation</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(903,502,388)</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(226,107,181)</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(86,742,995)</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(145,829,244)</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(491,026,036)</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(1,853,207,844)</w:t>
            </w:r>
            <w:r w:rsidRPr="008730AA">
              <w:rPr>
                <w:rFonts w:ascii="Arial" w:hAnsi="Arial" w:cs="Arial"/>
                <w:sz w:val="18"/>
                <w:szCs w:val="18"/>
              </w:rPr>
              <w:fldChar w:fldCharType="end"/>
            </w:r>
          </w:p>
        </w:tc>
      </w:tr>
      <w:tr w:rsidR="00641C8E" w:rsidRPr="008730AA" w:rsidTr="00D75AD0">
        <w:tc>
          <w:tcPr>
            <w:tcW w:w="3978" w:type="dxa"/>
            <w:vAlign w:val="bottom"/>
          </w:tcPr>
          <w:p w:rsidR="00641C8E" w:rsidRPr="008730AA" w:rsidRDefault="00641C8E" w:rsidP="00641C8E">
            <w:pPr>
              <w:ind w:left="540" w:right="-162"/>
              <w:jc w:val="left"/>
              <w:rPr>
                <w:rFonts w:ascii="Arial" w:hAnsi="Arial" w:cs="Arial"/>
                <w:b/>
                <w:bCs/>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c>
          <w:tcPr>
            <w:tcW w:w="1440" w:type="dxa"/>
          </w:tcPr>
          <w:p w:rsidR="00641C8E" w:rsidRPr="008730AA" w:rsidRDefault="00641C8E" w:rsidP="00641C8E">
            <w:pPr>
              <w:ind w:left="-43" w:right="-72"/>
              <w:jc w:val="right"/>
              <w:rPr>
                <w:rFonts w:ascii="Arial" w:hAnsi="Arial" w:cs="Arial"/>
                <w:spacing w:val="-4"/>
                <w:sz w:val="12"/>
                <w:szCs w:val="12"/>
              </w:rPr>
            </w:pP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Net book value</w:t>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end"/>
            </w: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2,178,700,913</w:t>
            </w:r>
            <w:r w:rsidRPr="008730AA">
              <w:rPr>
                <w:rFonts w:ascii="Arial" w:hAnsi="Arial" w:cs="Arial"/>
                <w:sz w:val="18"/>
                <w:szCs w:val="18"/>
              </w:rPr>
              <w:fldChar w:fldCharType="end"/>
            </w: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end"/>
            </w: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3,451,739,386</w: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186,829,976</w: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37,201,732</w: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98,475,435</w: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572,649,038</w: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976,982,312</w:t>
            </w: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end"/>
            </w:r>
          </w:p>
        </w:tc>
        <w:tc>
          <w:tcPr>
            <w:tcW w:w="1440" w:type="dxa"/>
            <w:tcBorders>
              <w:left w:val="nil"/>
              <w:right w:val="nil"/>
            </w:tcBorders>
            <w:shd w:val="clear" w:color="auto" w:fill="auto"/>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7,502,578,792</w:t>
            </w:r>
            <w:r w:rsidRPr="008730AA">
              <w:rPr>
                <w:rFonts w:ascii="Arial" w:hAnsi="Arial" w:cs="Arial"/>
                <w:sz w:val="18"/>
                <w:szCs w:val="18"/>
              </w:rPr>
              <w:fldChar w:fldCharType="end"/>
            </w:r>
          </w:p>
        </w:tc>
      </w:tr>
      <w:tr w:rsidR="00641C8E" w:rsidRPr="008730AA" w:rsidTr="00D75AD0">
        <w:tc>
          <w:tcPr>
            <w:tcW w:w="3978" w:type="dxa"/>
            <w:vAlign w:val="bottom"/>
          </w:tcPr>
          <w:p w:rsidR="00641C8E" w:rsidRPr="008730AA" w:rsidRDefault="00641C8E" w:rsidP="00641C8E">
            <w:pPr>
              <w:ind w:left="540"/>
              <w:jc w:val="left"/>
              <w:rPr>
                <w:rFonts w:ascii="Arial" w:eastAsia="Times New Roman" w:hAnsi="Arial" w:cs="Arial"/>
                <w:sz w:val="18"/>
                <w:szCs w:val="18"/>
                <w:lang w:eastAsia="en-GB"/>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c>
          <w:tcPr>
            <w:tcW w:w="1440" w:type="dxa"/>
            <w:vAlign w:val="bottom"/>
          </w:tcPr>
          <w:p w:rsidR="00641C8E" w:rsidRPr="008730AA" w:rsidRDefault="00641C8E" w:rsidP="00641C8E">
            <w:pPr>
              <w:ind w:left="-43" w:right="-72"/>
              <w:jc w:val="right"/>
              <w:rPr>
                <w:rFonts w:ascii="Arial" w:hAnsi="Arial" w:cs="Arial"/>
                <w:spacing w:val="-4"/>
                <w:sz w:val="18"/>
                <w:szCs w:val="18"/>
              </w:rPr>
            </w:pPr>
          </w:p>
        </w:tc>
      </w:tr>
      <w:tr w:rsidR="00641C8E" w:rsidRPr="008730AA" w:rsidTr="00641C8E">
        <w:tc>
          <w:tcPr>
            <w:tcW w:w="3978" w:type="dxa"/>
            <w:vAlign w:val="center"/>
          </w:tcPr>
          <w:p w:rsidR="00641C8E" w:rsidRPr="008730AA" w:rsidRDefault="00641C8E" w:rsidP="00641C8E">
            <w:pPr>
              <w:ind w:left="540" w:right="-79"/>
              <w:jc w:val="left"/>
              <w:rPr>
                <w:rFonts w:ascii="Arial" w:eastAsia="Times New Roman" w:hAnsi="Arial" w:cs="Arial"/>
                <w:b/>
                <w:bCs/>
                <w:sz w:val="18"/>
                <w:szCs w:val="18"/>
                <w:lang w:eastAsia="en-GB"/>
              </w:rPr>
            </w:pPr>
            <w:r w:rsidRPr="008730AA">
              <w:rPr>
                <w:rFonts w:ascii="Arial" w:eastAsia="Times New Roman" w:hAnsi="Arial" w:cs="Arial"/>
                <w:b/>
                <w:bCs/>
                <w:sz w:val="18"/>
                <w:szCs w:val="18"/>
                <w:lang w:eastAsia="en-GB"/>
              </w:rPr>
              <w:t>For the year ended 31 December 2018</w:t>
            </w: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r>
      <w:tr w:rsidR="00641C8E" w:rsidRPr="008730AA" w:rsidTr="00D75AD0">
        <w:tc>
          <w:tcPr>
            <w:tcW w:w="3978" w:type="dxa"/>
            <w:vAlign w:val="center"/>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Opening net book value</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2,178,700,913</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3,451,739,386</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186,829,976</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37,201,732</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98,475,435</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572,649,038</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976,982,312</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7,502,578,792</w:t>
            </w:r>
          </w:p>
        </w:tc>
      </w:tr>
      <w:tr w:rsidR="00641C8E" w:rsidRPr="008730AA" w:rsidTr="00D75AD0">
        <w:tc>
          <w:tcPr>
            <w:tcW w:w="3978" w:type="dxa"/>
            <w:vAlign w:val="center"/>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Additions</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384,259,758</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3,634,471</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12,839,643</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23,071,961</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7,792,853</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highlight w:val="yellow"/>
              </w:rPr>
            </w:pPr>
            <w:r w:rsidRPr="008730AA">
              <w:rPr>
                <w:rFonts w:ascii="Arial" w:hAnsi="Arial" w:cs="Arial"/>
                <w:sz w:val="18"/>
                <w:szCs w:val="18"/>
              </w:rPr>
              <w:t>49,482,473</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446,931,400</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928,012,559</w:t>
            </w:r>
          </w:p>
        </w:tc>
      </w:tr>
      <w:tr w:rsidR="00641C8E" w:rsidRPr="008730AA" w:rsidTr="00D75AD0">
        <w:tc>
          <w:tcPr>
            <w:tcW w:w="3978" w:type="dxa"/>
            <w:vAlign w:val="center"/>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 xml:space="preserve">Transfer in (out) </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154,545,306</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920,050,090</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61,739,348</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1,945,757</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66,534,159</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(1,204,814,660)</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r>
      <w:tr w:rsidR="00641C8E" w:rsidRPr="008730AA" w:rsidTr="00D75AD0">
        <w:tc>
          <w:tcPr>
            <w:tcW w:w="3978" w:type="dxa"/>
            <w:vAlign w:val="center"/>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Write-off, net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(61,334)</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(309,702)</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(238,047)</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(609,083)</w:t>
            </w:r>
          </w:p>
        </w:tc>
      </w:tr>
      <w:tr w:rsidR="00641C8E" w:rsidRPr="008730AA" w:rsidTr="00D75AD0">
        <w:tc>
          <w:tcPr>
            <w:tcW w:w="3978" w:type="dxa"/>
            <w:vAlign w:val="center"/>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Disposals, net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(255,918)</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(3,222)</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(193,860)</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(453,000)</w:t>
            </w:r>
          </w:p>
        </w:tc>
      </w:tr>
      <w:tr w:rsidR="00641C8E" w:rsidRPr="008730AA" w:rsidTr="00D75AD0">
        <w:tc>
          <w:tcPr>
            <w:tcW w:w="3978" w:type="dxa"/>
            <w:vAlign w:val="center"/>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Depreciation charge (Note 2</w:t>
            </w:r>
            <w:r w:rsidR="003F075F" w:rsidRPr="008730AA">
              <w:rPr>
                <w:rFonts w:ascii="Arial" w:eastAsia="Times New Roman" w:hAnsi="Arial" w:cs="Arial"/>
                <w:sz w:val="18"/>
                <w:szCs w:val="18"/>
                <w:lang w:eastAsia="en-GB"/>
              </w:rPr>
              <w:t>6</w:t>
            </w:r>
            <w:r w:rsidRPr="008730AA">
              <w:rPr>
                <w:rFonts w:ascii="Arial" w:eastAsia="Times New Roman" w:hAnsi="Arial" w:cs="Arial"/>
                <w:sz w:val="18"/>
                <w:szCs w:val="18"/>
                <w:lang w:eastAsia="en-GB"/>
              </w:rPr>
              <w:t>)</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(192,649,822)</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(45,853,365)</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(14,948,130)</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(27,421,162)</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(95,981,666)</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(376,854,145)</w:t>
            </w:r>
            <w:r w:rsidRPr="008730AA">
              <w:rPr>
                <w:rFonts w:ascii="Arial" w:hAnsi="Arial" w:cs="Arial"/>
                <w:sz w:val="18"/>
                <w:szCs w:val="18"/>
              </w:rPr>
              <w:fldChar w:fldCharType="end"/>
            </w:r>
          </w:p>
        </w:tc>
      </w:tr>
      <w:tr w:rsidR="00641C8E" w:rsidRPr="008730AA" w:rsidTr="00D75AD0">
        <w:tc>
          <w:tcPr>
            <w:tcW w:w="3978" w:type="dxa"/>
            <w:vAlign w:val="center"/>
          </w:tcPr>
          <w:p w:rsidR="00641C8E" w:rsidRPr="008730AA" w:rsidRDefault="00641C8E" w:rsidP="00641C8E">
            <w:pPr>
              <w:ind w:left="540"/>
              <w:jc w:val="left"/>
              <w:rPr>
                <w:rFonts w:ascii="Arial" w:eastAsia="Times New Roman" w:hAnsi="Arial" w:cs="Arial"/>
                <w:sz w:val="12"/>
                <w:szCs w:val="12"/>
                <w:lang w:eastAsia="en-GB"/>
              </w:rPr>
            </w:pP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2"/>
                <w:szCs w:val="12"/>
              </w:rPr>
            </w:pP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2"/>
                <w:szCs w:val="12"/>
              </w:rPr>
            </w:pP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2"/>
                <w:szCs w:val="12"/>
                <w:highlight w:val="yellow"/>
              </w:rPr>
            </w:pP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2"/>
                <w:szCs w:val="12"/>
                <w:highlight w:val="yellow"/>
              </w:rPr>
            </w:pP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2"/>
                <w:szCs w:val="12"/>
                <w:highlight w:val="yellow"/>
              </w:rPr>
            </w:pP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2"/>
                <w:szCs w:val="12"/>
                <w:highlight w:val="yellow"/>
              </w:rPr>
            </w:pP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2"/>
                <w:szCs w:val="12"/>
              </w:rPr>
            </w:pPr>
          </w:p>
        </w:tc>
        <w:tc>
          <w:tcPr>
            <w:tcW w:w="1440" w:type="dxa"/>
            <w:tcBorders>
              <w:top w:val="nil"/>
              <w:left w:val="nil"/>
              <w:bottom w:val="nil"/>
              <w:right w:val="nil"/>
            </w:tcBorders>
            <w:shd w:val="clear" w:color="auto" w:fill="auto"/>
          </w:tcPr>
          <w:p w:rsidR="00641C8E" w:rsidRPr="008730AA" w:rsidRDefault="00641C8E" w:rsidP="00641C8E">
            <w:pPr>
              <w:ind w:right="-72"/>
              <w:jc w:val="right"/>
              <w:rPr>
                <w:rFonts w:ascii="Arial" w:hAnsi="Arial" w:cs="Arial"/>
                <w:sz w:val="12"/>
                <w:szCs w:val="12"/>
              </w:rPr>
            </w:pPr>
          </w:p>
        </w:tc>
      </w:tr>
      <w:tr w:rsidR="00641C8E" w:rsidRPr="008730AA" w:rsidTr="00641C8E">
        <w:tc>
          <w:tcPr>
            <w:tcW w:w="3978" w:type="dxa"/>
            <w:vAlign w:val="center"/>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Closing net book value</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2,717,505,977</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4,182,774,125</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215,494,268</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46,70</w:t>
            </w:r>
            <w:r w:rsidRPr="008730AA">
              <w:rPr>
                <w:rFonts w:ascii="Arial" w:hAnsi="Arial" w:cs="Arial"/>
                <w:sz w:val="18"/>
                <w:szCs w:val="22"/>
              </w:rPr>
              <w:t>5</w:t>
            </w:r>
            <w:r w:rsidRPr="008730AA">
              <w:rPr>
                <w:rFonts w:ascii="Arial" w:hAnsi="Arial" w:cs="Arial"/>
                <w:sz w:val="18"/>
                <w:szCs w:val="18"/>
              </w:rPr>
              <w:t>,700</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78,843,904</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592,252,097</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219,099,052</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cs/>
              </w:rPr>
            </w:pPr>
            <w:r w:rsidRPr="008730AA">
              <w:rPr>
                <w:rFonts w:ascii="Arial" w:hAnsi="Arial" w:cs="Arial"/>
                <w:sz w:val="18"/>
                <w:szCs w:val="18"/>
              </w:rPr>
              <w:t>8,052,675,123</w:t>
            </w:r>
          </w:p>
        </w:tc>
      </w:tr>
      <w:tr w:rsidR="00641C8E" w:rsidRPr="008730AA" w:rsidTr="00641C8E">
        <w:tc>
          <w:tcPr>
            <w:tcW w:w="3978" w:type="dxa"/>
            <w:vAlign w:val="center"/>
          </w:tcPr>
          <w:p w:rsidR="00641C8E" w:rsidRPr="008730AA" w:rsidRDefault="00641C8E" w:rsidP="00641C8E">
            <w:pPr>
              <w:ind w:left="540"/>
              <w:jc w:val="left"/>
              <w:rPr>
                <w:rFonts w:ascii="Arial" w:eastAsia="Times New Roman" w:hAnsi="Arial" w:cs="Arial"/>
                <w:sz w:val="18"/>
                <w:szCs w:val="18"/>
                <w:lang w:eastAsia="en-GB"/>
              </w:rPr>
            </w:pPr>
          </w:p>
        </w:tc>
        <w:tc>
          <w:tcPr>
            <w:tcW w:w="1440" w:type="dxa"/>
            <w:tcBorders>
              <w:left w:val="nil"/>
              <w:right w:val="nil"/>
            </w:tcBorders>
            <w:shd w:val="clear" w:color="auto" w:fill="auto"/>
            <w:vAlign w:val="center"/>
          </w:tcPr>
          <w:p w:rsidR="00641C8E" w:rsidRPr="008730AA" w:rsidRDefault="00641C8E" w:rsidP="00641C8E">
            <w:pPr>
              <w:ind w:left="-43" w:right="-72"/>
              <w:jc w:val="right"/>
              <w:rPr>
                <w:rFonts w:ascii="Arial" w:hAnsi="Arial" w:cs="Arial"/>
                <w:spacing w:val="-4"/>
                <w:sz w:val="18"/>
                <w:szCs w:val="18"/>
              </w:rPr>
            </w:pPr>
          </w:p>
        </w:tc>
        <w:tc>
          <w:tcPr>
            <w:tcW w:w="1440" w:type="dxa"/>
            <w:tcBorders>
              <w:left w:val="nil"/>
              <w:right w:val="nil"/>
            </w:tcBorders>
            <w:shd w:val="clear" w:color="auto" w:fill="auto"/>
            <w:vAlign w:val="center"/>
          </w:tcPr>
          <w:p w:rsidR="00641C8E" w:rsidRPr="008730AA" w:rsidRDefault="00641C8E" w:rsidP="00641C8E">
            <w:pPr>
              <w:ind w:left="-43" w:right="-72"/>
              <w:jc w:val="right"/>
              <w:rPr>
                <w:rFonts w:ascii="Arial" w:hAnsi="Arial" w:cs="Arial"/>
                <w:spacing w:val="-4"/>
                <w:sz w:val="18"/>
                <w:szCs w:val="18"/>
              </w:rPr>
            </w:pPr>
          </w:p>
        </w:tc>
        <w:tc>
          <w:tcPr>
            <w:tcW w:w="1440" w:type="dxa"/>
            <w:tcBorders>
              <w:left w:val="nil"/>
              <w:right w:val="nil"/>
            </w:tcBorders>
            <w:shd w:val="clear" w:color="auto" w:fill="auto"/>
            <w:vAlign w:val="center"/>
          </w:tcPr>
          <w:p w:rsidR="00641C8E" w:rsidRPr="008730AA" w:rsidRDefault="00641C8E" w:rsidP="00641C8E">
            <w:pPr>
              <w:ind w:left="-43" w:right="-72"/>
              <w:jc w:val="right"/>
              <w:rPr>
                <w:rFonts w:ascii="Arial" w:hAnsi="Arial" w:cs="Arial"/>
                <w:spacing w:val="-4"/>
                <w:sz w:val="18"/>
                <w:szCs w:val="18"/>
              </w:rPr>
            </w:pPr>
          </w:p>
        </w:tc>
        <w:tc>
          <w:tcPr>
            <w:tcW w:w="1440" w:type="dxa"/>
            <w:tcBorders>
              <w:left w:val="nil"/>
              <w:right w:val="nil"/>
            </w:tcBorders>
            <w:shd w:val="clear" w:color="auto" w:fill="auto"/>
            <w:vAlign w:val="center"/>
          </w:tcPr>
          <w:p w:rsidR="00641C8E" w:rsidRPr="008730AA" w:rsidRDefault="00641C8E" w:rsidP="00641C8E">
            <w:pPr>
              <w:ind w:left="-43" w:right="-72"/>
              <w:jc w:val="right"/>
              <w:rPr>
                <w:rFonts w:ascii="Arial" w:hAnsi="Arial" w:cs="Arial"/>
                <w:spacing w:val="-4"/>
                <w:sz w:val="18"/>
                <w:szCs w:val="18"/>
              </w:rPr>
            </w:pPr>
          </w:p>
        </w:tc>
        <w:tc>
          <w:tcPr>
            <w:tcW w:w="1440" w:type="dxa"/>
            <w:tcBorders>
              <w:left w:val="nil"/>
              <w:right w:val="nil"/>
            </w:tcBorders>
            <w:shd w:val="clear" w:color="auto" w:fill="auto"/>
            <w:vAlign w:val="center"/>
          </w:tcPr>
          <w:p w:rsidR="00641C8E" w:rsidRPr="008730AA" w:rsidRDefault="00641C8E" w:rsidP="00641C8E">
            <w:pPr>
              <w:ind w:left="-43" w:right="-72"/>
              <w:jc w:val="right"/>
              <w:rPr>
                <w:rFonts w:ascii="Arial" w:hAnsi="Arial" w:cs="Arial"/>
                <w:spacing w:val="-4"/>
                <w:sz w:val="18"/>
                <w:szCs w:val="18"/>
              </w:rPr>
            </w:pPr>
          </w:p>
        </w:tc>
        <w:tc>
          <w:tcPr>
            <w:tcW w:w="1440" w:type="dxa"/>
            <w:tcBorders>
              <w:left w:val="nil"/>
              <w:right w:val="nil"/>
            </w:tcBorders>
            <w:shd w:val="clear" w:color="auto" w:fill="auto"/>
            <w:vAlign w:val="center"/>
          </w:tcPr>
          <w:p w:rsidR="00641C8E" w:rsidRPr="008730AA" w:rsidRDefault="00641C8E" w:rsidP="00641C8E">
            <w:pPr>
              <w:ind w:left="-43" w:right="-72"/>
              <w:jc w:val="right"/>
              <w:rPr>
                <w:rFonts w:ascii="Arial" w:hAnsi="Arial" w:cs="Arial"/>
                <w:spacing w:val="-4"/>
                <w:sz w:val="18"/>
                <w:szCs w:val="18"/>
              </w:rPr>
            </w:pPr>
          </w:p>
        </w:tc>
        <w:tc>
          <w:tcPr>
            <w:tcW w:w="1440" w:type="dxa"/>
            <w:tcBorders>
              <w:left w:val="nil"/>
              <w:right w:val="nil"/>
            </w:tcBorders>
            <w:shd w:val="clear" w:color="auto" w:fill="auto"/>
            <w:vAlign w:val="center"/>
          </w:tcPr>
          <w:p w:rsidR="00641C8E" w:rsidRPr="008730AA" w:rsidRDefault="00641C8E" w:rsidP="00641C8E">
            <w:pPr>
              <w:ind w:left="-43" w:right="-72"/>
              <w:jc w:val="right"/>
              <w:rPr>
                <w:rFonts w:ascii="Arial" w:hAnsi="Arial" w:cs="Arial"/>
                <w:spacing w:val="-4"/>
                <w:sz w:val="18"/>
                <w:szCs w:val="18"/>
              </w:rPr>
            </w:pPr>
          </w:p>
        </w:tc>
        <w:tc>
          <w:tcPr>
            <w:tcW w:w="1440" w:type="dxa"/>
            <w:tcBorders>
              <w:left w:val="nil"/>
              <w:right w:val="nil"/>
            </w:tcBorders>
            <w:shd w:val="clear" w:color="auto" w:fill="auto"/>
            <w:vAlign w:val="center"/>
          </w:tcPr>
          <w:p w:rsidR="00641C8E" w:rsidRPr="008730AA" w:rsidRDefault="00641C8E" w:rsidP="00641C8E">
            <w:pPr>
              <w:ind w:left="-43" w:right="-72"/>
              <w:jc w:val="right"/>
              <w:rPr>
                <w:rFonts w:ascii="Arial" w:hAnsi="Arial" w:cs="Arial"/>
                <w:spacing w:val="-4"/>
                <w:sz w:val="18"/>
                <w:szCs w:val="18"/>
              </w:rPr>
            </w:pPr>
          </w:p>
        </w:tc>
      </w:tr>
      <w:tr w:rsidR="00641C8E" w:rsidRPr="008730AA" w:rsidTr="00641C8E">
        <w:tc>
          <w:tcPr>
            <w:tcW w:w="3978" w:type="dxa"/>
            <w:vAlign w:val="center"/>
          </w:tcPr>
          <w:p w:rsidR="00641C8E" w:rsidRPr="008730AA" w:rsidRDefault="00641C8E" w:rsidP="00641C8E">
            <w:pPr>
              <w:ind w:left="540"/>
              <w:jc w:val="left"/>
              <w:rPr>
                <w:rFonts w:ascii="Arial" w:eastAsia="Times New Roman" w:hAnsi="Arial" w:cs="Arial"/>
                <w:b/>
                <w:bCs/>
                <w:sz w:val="18"/>
                <w:szCs w:val="18"/>
                <w:lang w:eastAsia="en-GB"/>
              </w:rPr>
            </w:pPr>
            <w:r w:rsidRPr="008730AA">
              <w:rPr>
                <w:rFonts w:ascii="Arial" w:eastAsia="Times New Roman" w:hAnsi="Arial" w:cs="Arial"/>
                <w:b/>
                <w:bCs/>
                <w:sz w:val="18"/>
                <w:szCs w:val="18"/>
                <w:lang w:eastAsia="en-GB"/>
              </w:rPr>
              <w:t>As at 31 December 2018</w:t>
            </w: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c>
          <w:tcPr>
            <w:tcW w:w="1440" w:type="dxa"/>
            <w:vAlign w:val="center"/>
          </w:tcPr>
          <w:p w:rsidR="00641C8E" w:rsidRPr="008730AA" w:rsidRDefault="00641C8E" w:rsidP="00641C8E">
            <w:pPr>
              <w:ind w:left="-43" w:right="-72"/>
              <w:jc w:val="right"/>
              <w:rPr>
                <w:rFonts w:ascii="Arial" w:hAnsi="Arial" w:cs="Arial"/>
                <w:spacing w:val="-4"/>
                <w:sz w:val="18"/>
                <w:szCs w:val="18"/>
              </w:rPr>
            </w:pPr>
          </w:p>
        </w:tc>
      </w:tr>
      <w:tr w:rsidR="00641C8E" w:rsidRPr="008730AA" w:rsidTr="00641C8E">
        <w:trPr>
          <w:trHeight w:val="80"/>
        </w:trPr>
        <w:tc>
          <w:tcPr>
            <w:tcW w:w="3978" w:type="dxa"/>
            <w:vAlign w:val="center"/>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Cost</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2,717,505,977</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5,273,511,297</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471,864,542</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142,196,931</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240,793,179</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1,171,640,107</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219,099,052</w:t>
            </w:r>
          </w:p>
        </w:tc>
        <w:tc>
          <w:tcPr>
            <w:tcW w:w="1440" w:type="dxa"/>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10,236,611,085</w:t>
            </w:r>
          </w:p>
        </w:tc>
      </w:tr>
      <w:tr w:rsidR="00641C8E" w:rsidRPr="008730AA" w:rsidTr="00641C8E">
        <w:tc>
          <w:tcPr>
            <w:tcW w:w="3978" w:type="dxa"/>
            <w:vAlign w:val="center"/>
          </w:tcPr>
          <w:p w:rsidR="00641C8E" w:rsidRPr="008730AA" w:rsidRDefault="00641C8E" w:rsidP="00641C8E">
            <w:pPr>
              <w:ind w:left="540"/>
              <w:jc w:val="left"/>
              <w:rPr>
                <w:rFonts w:ascii="Arial" w:eastAsia="Times New Roman" w:hAnsi="Arial" w:cs="Arial"/>
                <w:sz w:val="18"/>
                <w:szCs w:val="18"/>
                <w:u w:val="single"/>
                <w:lang w:eastAsia="en-GB"/>
              </w:rPr>
            </w:pPr>
            <w:r w:rsidRPr="008730AA">
              <w:rPr>
                <w:rFonts w:ascii="Arial" w:eastAsia="Times New Roman" w:hAnsi="Arial" w:cs="Arial"/>
                <w:sz w:val="18"/>
                <w:szCs w:val="18"/>
                <w:u w:val="single"/>
                <w:lang w:eastAsia="en-GB"/>
              </w:rPr>
              <w:t>Less</w:t>
            </w:r>
            <w:r w:rsidRPr="008730AA">
              <w:rPr>
                <w:rFonts w:ascii="Arial" w:eastAsia="Times New Roman" w:hAnsi="Arial" w:cs="Arial"/>
                <w:sz w:val="18"/>
                <w:szCs w:val="18"/>
                <w:lang w:eastAsia="en-GB"/>
              </w:rPr>
              <w:t xml:space="preserve">  Accumulated depreciation</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(1,090,737,172)</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(256,370,274)</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(95,491,231)</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(161,949,275)</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(579,388,010)</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cs/>
              </w:rPr>
            </w:pPr>
            <w:r w:rsidRPr="008730AA">
              <w:rPr>
                <w:rFonts w:ascii="Arial" w:hAnsi="Arial" w:cs="Arial"/>
                <w:sz w:val="18"/>
                <w:szCs w:val="18"/>
              </w:rPr>
              <w:t>-</w:t>
            </w:r>
          </w:p>
        </w:tc>
        <w:tc>
          <w:tcPr>
            <w:tcW w:w="1440" w:type="dxa"/>
            <w:tcBorders>
              <w:top w:val="nil"/>
              <w:left w:val="nil"/>
              <w:bottom w:val="nil"/>
              <w:right w:val="nil"/>
            </w:tcBorders>
            <w:shd w:val="clear" w:color="auto" w:fill="auto"/>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(2,183,935,962)</w:t>
            </w:r>
            <w:r w:rsidRPr="008730AA">
              <w:rPr>
                <w:rFonts w:ascii="Arial" w:hAnsi="Arial" w:cs="Arial"/>
                <w:sz w:val="18"/>
                <w:szCs w:val="18"/>
              </w:rPr>
              <w:fldChar w:fldCharType="end"/>
            </w:r>
          </w:p>
        </w:tc>
      </w:tr>
      <w:tr w:rsidR="00641C8E" w:rsidRPr="008730AA" w:rsidTr="00D75AD0">
        <w:tc>
          <w:tcPr>
            <w:tcW w:w="3978" w:type="dxa"/>
            <w:vAlign w:val="bottom"/>
          </w:tcPr>
          <w:p w:rsidR="00641C8E" w:rsidRPr="008730AA" w:rsidRDefault="00641C8E" w:rsidP="00641C8E">
            <w:pPr>
              <w:ind w:left="540" w:right="-162"/>
              <w:jc w:val="left"/>
              <w:rPr>
                <w:rFonts w:ascii="Arial" w:hAnsi="Arial" w:cs="Arial"/>
                <w:b/>
                <w:bCs/>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c>
          <w:tcPr>
            <w:tcW w:w="1440" w:type="dxa"/>
            <w:tcBorders>
              <w:top w:val="nil"/>
              <w:left w:val="nil"/>
              <w:bottom w:val="nil"/>
              <w:right w:val="nil"/>
            </w:tcBorders>
            <w:shd w:val="clear" w:color="auto" w:fill="auto"/>
          </w:tcPr>
          <w:p w:rsidR="00641C8E" w:rsidRPr="008730AA" w:rsidRDefault="00641C8E" w:rsidP="00641C8E">
            <w:pPr>
              <w:ind w:left="-43" w:right="-72"/>
              <w:jc w:val="right"/>
              <w:rPr>
                <w:rFonts w:ascii="Arial" w:hAnsi="Arial" w:cs="Arial"/>
                <w:spacing w:val="-4"/>
                <w:sz w:val="12"/>
                <w:szCs w:val="12"/>
              </w:rPr>
            </w:pPr>
          </w:p>
        </w:tc>
      </w:tr>
      <w:tr w:rsidR="00641C8E" w:rsidRPr="008730AA" w:rsidTr="00641C8E">
        <w:tc>
          <w:tcPr>
            <w:tcW w:w="3978" w:type="dxa"/>
            <w:vAlign w:val="center"/>
          </w:tcPr>
          <w:p w:rsidR="00641C8E" w:rsidRPr="008730AA" w:rsidRDefault="00641C8E" w:rsidP="00641C8E">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Net book value</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end"/>
            </w: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2,717,505,977</w:t>
            </w:r>
            <w:r w:rsidRPr="008730AA">
              <w:rPr>
                <w:rFonts w:ascii="Arial" w:hAnsi="Arial" w:cs="Arial"/>
                <w:sz w:val="18"/>
                <w:szCs w:val="18"/>
              </w:rPr>
              <w:fldChar w:fldCharType="end"/>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4,182,774,</w:t>
            </w:r>
            <w:r w:rsidRPr="008730AA">
              <w:rPr>
                <w:rFonts w:ascii="Arial" w:hAnsi="Arial" w:cs="Arial"/>
                <w:sz w:val="18"/>
                <w:szCs w:val="18"/>
              </w:rPr>
              <w:fldChar w:fldCharType="end"/>
            </w:r>
            <w:r w:rsidRPr="008730AA">
              <w:rPr>
                <w:rFonts w:ascii="Arial" w:hAnsi="Arial" w:cs="Arial"/>
                <w:sz w:val="18"/>
                <w:szCs w:val="18"/>
              </w:rPr>
              <w:t>125</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215,494,</w:t>
            </w:r>
            <w:r w:rsidRPr="008730AA">
              <w:rPr>
                <w:rFonts w:ascii="Arial" w:hAnsi="Arial" w:cs="Arial"/>
                <w:sz w:val="18"/>
                <w:szCs w:val="18"/>
              </w:rPr>
              <w:fldChar w:fldCharType="end"/>
            </w:r>
            <w:r w:rsidRPr="008730AA">
              <w:rPr>
                <w:rFonts w:ascii="Arial" w:hAnsi="Arial" w:cs="Arial"/>
                <w:sz w:val="18"/>
                <w:szCs w:val="18"/>
              </w:rPr>
              <w:t>268</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46,705,</w:t>
            </w:r>
            <w:r w:rsidRPr="008730AA">
              <w:rPr>
                <w:rFonts w:ascii="Arial" w:hAnsi="Arial" w:cs="Arial"/>
                <w:sz w:val="18"/>
                <w:szCs w:val="18"/>
              </w:rPr>
              <w:fldChar w:fldCharType="end"/>
            </w:r>
            <w:r w:rsidRPr="008730AA">
              <w:rPr>
                <w:rFonts w:ascii="Arial" w:hAnsi="Arial" w:cs="Arial"/>
                <w:sz w:val="18"/>
                <w:szCs w:val="18"/>
              </w:rPr>
              <w:t>700</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78,843,90</w:t>
            </w:r>
            <w:r w:rsidRPr="008730AA">
              <w:rPr>
                <w:rFonts w:ascii="Arial" w:hAnsi="Arial" w:cs="Arial"/>
                <w:sz w:val="18"/>
                <w:szCs w:val="18"/>
              </w:rPr>
              <w:fldChar w:fldCharType="end"/>
            </w:r>
            <w:r w:rsidRPr="008730AA">
              <w:rPr>
                <w:rFonts w:ascii="Arial" w:hAnsi="Arial" w:cs="Arial"/>
                <w:sz w:val="18"/>
                <w:szCs w:val="18"/>
              </w:rPr>
              <w:t>4</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592,252,</w:t>
            </w:r>
            <w:r w:rsidRPr="008730AA">
              <w:rPr>
                <w:rFonts w:ascii="Arial" w:hAnsi="Arial" w:cs="Arial"/>
                <w:sz w:val="18"/>
                <w:szCs w:val="18"/>
              </w:rPr>
              <w:fldChar w:fldCharType="end"/>
            </w:r>
            <w:r w:rsidRPr="008730AA">
              <w:rPr>
                <w:rFonts w:ascii="Arial" w:hAnsi="Arial" w:cs="Arial"/>
                <w:sz w:val="18"/>
                <w:szCs w:val="18"/>
              </w:rPr>
              <w:t>097</w:t>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end"/>
            </w: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219,099,0</w:t>
            </w:r>
            <w:r w:rsidRPr="008730AA">
              <w:rPr>
                <w:rFonts w:ascii="Arial" w:hAnsi="Arial" w:cs="Arial"/>
                <w:sz w:val="18"/>
                <w:szCs w:val="18"/>
              </w:rPr>
              <w:fldChar w:fldCharType="end"/>
            </w:r>
            <w:r w:rsidRPr="008730AA">
              <w:rPr>
                <w:rFonts w:ascii="Arial" w:hAnsi="Arial" w:cs="Arial"/>
                <w:sz w:val="18"/>
                <w:szCs w:val="18"/>
              </w:rPr>
              <w:t>52</w:t>
            </w: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end"/>
            </w:r>
          </w:p>
        </w:tc>
        <w:tc>
          <w:tcPr>
            <w:tcW w:w="1440" w:type="dxa"/>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8,052,675,123</w:t>
            </w:r>
            <w:r w:rsidRPr="008730AA">
              <w:rPr>
                <w:rFonts w:ascii="Arial" w:hAnsi="Arial" w:cs="Arial"/>
                <w:sz w:val="18"/>
                <w:szCs w:val="18"/>
              </w:rPr>
              <w:fldChar w:fldCharType="end"/>
            </w:r>
          </w:p>
        </w:tc>
      </w:tr>
    </w:tbl>
    <w:p w:rsidR="00061CA0" w:rsidRPr="008730AA" w:rsidRDefault="00500F1B" w:rsidP="00061CA0">
      <w:pPr>
        <w:ind w:left="547" w:hanging="547"/>
        <w:rPr>
          <w:rFonts w:ascii="Arial" w:hAnsi="Arial" w:cs="Arial"/>
          <w:sz w:val="18"/>
          <w:szCs w:val="18"/>
        </w:rPr>
      </w:pPr>
      <w:r w:rsidRPr="008730AA">
        <w:rPr>
          <w:rFonts w:ascii="Arial" w:hAnsi="Arial" w:cs="Arial"/>
          <w:sz w:val="18"/>
          <w:szCs w:val="18"/>
        </w:rPr>
        <w:br w:type="page"/>
      </w:r>
      <w:r w:rsidR="00061CA0" w:rsidRPr="008730AA">
        <w:rPr>
          <w:rFonts w:ascii="Arial" w:hAnsi="Arial" w:cs="Arial"/>
          <w:b/>
          <w:bCs/>
          <w:sz w:val="18"/>
          <w:szCs w:val="18"/>
        </w:rPr>
        <w:lastRenderedPageBreak/>
        <w:t>1</w:t>
      </w:r>
      <w:r w:rsidR="003F075F" w:rsidRPr="008730AA">
        <w:rPr>
          <w:rFonts w:ascii="Arial" w:hAnsi="Arial" w:cs="Arial"/>
          <w:b/>
          <w:bCs/>
          <w:sz w:val="18"/>
          <w:szCs w:val="18"/>
        </w:rPr>
        <w:t>4</w:t>
      </w:r>
      <w:r w:rsidR="00061CA0" w:rsidRPr="008730AA">
        <w:rPr>
          <w:rFonts w:ascii="Arial" w:hAnsi="Arial" w:cs="Arial"/>
          <w:b/>
          <w:bCs/>
          <w:sz w:val="18"/>
          <w:szCs w:val="18"/>
        </w:rPr>
        <w:tab/>
        <w:t>Property, plant and equipment, net</w:t>
      </w:r>
      <w:r w:rsidR="00061CA0" w:rsidRPr="008730AA">
        <w:rPr>
          <w:rFonts w:ascii="Arial" w:hAnsi="Arial" w:cs="Arial"/>
          <w:sz w:val="18"/>
          <w:szCs w:val="18"/>
        </w:rPr>
        <w:t xml:space="preserve"> (Cont’d)</w:t>
      </w:r>
    </w:p>
    <w:p w:rsidR="00061CA0" w:rsidRPr="008730AA" w:rsidRDefault="00061CA0" w:rsidP="00061CA0">
      <w:pPr>
        <w:ind w:left="547" w:hanging="547"/>
        <w:rPr>
          <w:rFonts w:ascii="Arial" w:hAnsi="Arial" w:cs="Arial"/>
          <w:sz w:val="18"/>
          <w:szCs w:val="18"/>
        </w:rPr>
      </w:pPr>
    </w:p>
    <w:tbl>
      <w:tblPr>
        <w:tblW w:w="15498" w:type="dxa"/>
        <w:tblLayout w:type="fixed"/>
        <w:tblLook w:val="0000" w:firstRow="0" w:lastRow="0" w:firstColumn="0" w:lastColumn="0" w:noHBand="0" w:noVBand="0"/>
      </w:tblPr>
      <w:tblGrid>
        <w:gridCol w:w="3978"/>
        <w:gridCol w:w="1440"/>
        <w:gridCol w:w="1440"/>
        <w:gridCol w:w="1440"/>
        <w:gridCol w:w="1440"/>
        <w:gridCol w:w="1440"/>
        <w:gridCol w:w="1440"/>
        <w:gridCol w:w="1440"/>
        <w:gridCol w:w="1440"/>
      </w:tblGrid>
      <w:tr w:rsidR="00061CA0" w:rsidRPr="008730AA" w:rsidTr="00D75AD0">
        <w:tc>
          <w:tcPr>
            <w:tcW w:w="3978" w:type="dxa"/>
            <w:vAlign w:val="bottom"/>
          </w:tcPr>
          <w:p w:rsidR="00061CA0" w:rsidRPr="008730AA" w:rsidRDefault="00061CA0" w:rsidP="00D75AD0">
            <w:pPr>
              <w:ind w:left="540"/>
              <w:jc w:val="left"/>
              <w:rPr>
                <w:rFonts w:ascii="Arial" w:hAnsi="Arial" w:cs="Arial"/>
                <w:b/>
                <w:bCs/>
                <w:sz w:val="18"/>
                <w:szCs w:val="18"/>
              </w:rPr>
            </w:pPr>
          </w:p>
        </w:tc>
        <w:tc>
          <w:tcPr>
            <w:tcW w:w="11520" w:type="dxa"/>
            <w:gridSpan w:val="8"/>
          </w:tcPr>
          <w:p w:rsidR="00061CA0" w:rsidRPr="008730AA" w:rsidRDefault="00061CA0" w:rsidP="00D75AD0">
            <w:pPr>
              <w:pBdr>
                <w:bottom w:val="single" w:sz="4" w:space="1" w:color="auto"/>
              </w:pBdr>
              <w:ind w:left="-43" w:right="-72"/>
              <w:jc w:val="center"/>
              <w:rPr>
                <w:rFonts w:ascii="Arial" w:hAnsi="Arial" w:cs="Arial"/>
                <w:b/>
                <w:bCs/>
                <w:spacing w:val="-4"/>
                <w:sz w:val="18"/>
                <w:szCs w:val="18"/>
              </w:rPr>
            </w:pPr>
            <w:r w:rsidRPr="008730AA">
              <w:rPr>
                <w:rFonts w:ascii="Arial" w:hAnsi="Arial" w:cs="Arial"/>
                <w:b/>
                <w:bCs/>
                <w:sz w:val="18"/>
                <w:szCs w:val="18"/>
              </w:rPr>
              <w:t>Separate financial statements</w:t>
            </w:r>
          </w:p>
        </w:tc>
      </w:tr>
      <w:tr w:rsidR="00061CA0" w:rsidRPr="008730AA" w:rsidTr="00D75AD0">
        <w:tc>
          <w:tcPr>
            <w:tcW w:w="3978" w:type="dxa"/>
            <w:vAlign w:val="bottom"/>
          </w:tcPr>
          <w:p w:rsidR="00061CA0" w:rsidRPr="008730AA" w:rsidRDefault="00061CA0" w:rsidP="00D75AD0">
            <w:pPr>
              <w:ind w:left="540"/>
              <w:jc w:val="left"/>
              <w:rPr>
                <w:rFonts w:ascii="Arial" w:hAnsi="Arial" w:cs="Arial"/>
                <w:b/>
                <w:bCs/>
                <w:sz w:val="18"/>
                <w:szCs w:val="18"/>
              </w:rPr>
            </w:pP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Building &amp;</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Machinery</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Furniture</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p>
        </w:tc>
      </w:tr>
      <w:tr w:rsidR="00061CA0" w:rsidRPr="008730AA" w:rsidTr="00D75AD0">
        <w:tc>
          <w:tcPr>
            <w:tcW w:w="3978" w:type="dxa"/>
            <w:vAlign w:val="bottom"/>
          </w:tcPr>
          <w:p w:rsidR="00061CA0" w:rsidRPr="008730AA" w:rsidRDefault="00061CA0" w:rsidP="00D75AD0">
            <w:pPr>
              <w:ind w:left="540"/>
              <w:jc w:val="left"/>
              <w:rPr>
                <w:rFonts w:ascii="Arial" w:hAnsi="Arial" w:cs="Arial"/>
                <w:b/>
                <w:bCs/>
                <w:sz w:val="18"/>
                <w:szCs w:val="18"/>
              </w:rPr>
            </w:pP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 xml:space="preserve">Land &amp; land </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building</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tool &amp;</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Equipment &amp;</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Motor</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&amp; office</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Construction</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p>
        </w:tc>
      </w:tr>
      <w:tr w:rsidR="00061CA0" w:rsidRPr="008730AA" w:rsidTr="00D75AD0">
        <w:tc>
          <w:tcPr>
            <w:tcW w:w="3978" w:type="dxa"/>
            <w:vAlign w:val="bottom"/>
          </w:tcPr>
          <w:p w:rsidR="00061CA0" w:rsidRPr="008730AA" w:rsidRDefault="00061CA0" w:rsidP="00D75AD0">
            <w:pPr>
              <w:ind w:left="540"/>
              <w:jc w:val="left"/>
              <w:rPr>
                <w:rFonts w:ascii="Arial" w:hAnsi="Arial" w:cs="Arial"/>
                <w:b/>
                <w:bCs/>
                <w:sz w:val="18"/>
                <w:szCs w:val="18"/>
              </w:rPr>
            </w:pP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improvement</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improvement</w:t>
            </w:r>
          </w:p>
        </w:tc>
        <w:tc>
          <w:tcPr>
            <w:tcW w:w="1440" w:type="dxa"/>
            <w:vAlign w:val="bottom"/>
          </w:tcPr>
          <w:p w:rsidR="00061CA0" w:rsidRPr="008730AA" w:rsidRDefault="00061CA0" w:rsidP="00D75AD0">
            <w:pPr>
              <w:ind w:right="-72"/>
              <w:jc w:val="right"/>
              <w:rPr>
                <w:rFonts w:ascii="Arial" w:hAnsi="Arial" w:cs="Arial"/>
                <w:b/>
                <w:bCs/>
                <w:spacing w:val="-4"/>
                <w:sz w:val="18"/>
                <w:szCs w:val="18"/>
              </w:rPr>
            </w:pPr>
            <w:r w:rsidRPr="008730AA">
              <w:rPr>
                <w:rFonts w:ascii="Arial" w:hAnsi="Arial" w:cs="Arial"/>
                <w:b/>
                <w:bCs/>
                <w:spacing w:val="-4"/>
                <w:sz w:val="18"/>
                <w:szCs w:val="18"/>
              </w:rPr>
              <w:t>equipment</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computer</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vehicles</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equipment</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 xml:space="preserve"> in progress</w:t>
            </w:r>
          </w:p>
        </w:tc>
        <w:tc>
          <w:tcPr>
            <w:tcW w:w="1440" w:type="dxa"/>
            <w:vAlign w:val="bottom"/>
          </w:tcPr>
          <w:p w:rsidR="00061CA0" w:rsidRPr="008730AA" w:rsidRDefault="00061CA0" w:rsidP="00D75AD0">
            <w:pPr>
              <w:ind w:left="-43" w:right="-72"/>
              <w:jc w:val="right"/>
              <w:rPr>
                <w:rFonts w:ascii="Arial" w:hAnsi="Arial" w:cs="Arial"/>
                <w:b/>
                <w:bCs/>
                <w:spacing w:val="-4"/>
                <w:sz w:val="18"/>
                <w:szCs w:val="18"/>
              </w:rPr>
            </w:pPr>
            <w:r w:rsidRPr="008730AA">
              <w:rPr>
                <w:rFonts w:ascii="Arial" w:hAnsi="Arial" w:cs="Arial"/>
                <w:b/>
                <w:bCs/>
                <w:spacing w:val="-4"/>
                <w:sz w:val="18"/>
                <w:szCs w:val="18"/>
              </w:rPr>
              <w:t>Total</w:t>
            </w:r>
          </w:p>
        </w:tc>
      </w:tr>
      <w:tr w:rsidR="00061CA0" w:rsidRPr="008730AA" w:rsidTr="00D75AD0">
        <w:tc>
          <w:tcPr>
            <w:tcW w:w="3978" w:type="dxa"/>
            <w:vAlign w:val="bottom"/>
          </w:tcPr>
          <w:p w:rsidR="00061CA0" w:rsidRPr="008730AA" w:rsidRDefault="00061CA0" w:rsidP="00D75AD0">
            <w:pPr>
              <w:ind w:left="540"/>
              <w:jc w:val="left"/>
              <w:rPr>
                <w:rFonts w:ascii="Arial" w:hAnsi="Arial" w:cs="Arial"/>
                <w:b/>
                <w:bCs/>
                <w:sz w:val="18"/>
                <w:szCs w:val="18"/>
              </w:rPr>
            </w:pPr>
          </w:p>
        </w:tc>
        <w:tc>
          <w:tcPr>
            <w:tcW w:w="1440" w:type="dxa"/>
            <w:vAlign w:val="bottom"/>
          </w:tcPr>
          <w:p w:rsidR="00061CA0" w:rsidRPr="008730AA" w:rsidRDefault="00061CA0"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061CA0" w:rsidRPr="008730AA" w:rsidRDefault="00061CA0"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061CA0" w:rsidRPr="008730AA" w:rsidRDefault="00061CA0"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061CA0" w:rsidRPr="008730AA" w:rsidRDefault="00061CA0"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061CA0" w:rsidRPr="008730AA" w:rsidRDefault="00061CA0"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061CA0" w:rsidRPr="008730AA" w:rsidRDefault="00061CA0"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061CA0" w:rsidRPr="008730AA" w:rsidRDefault="00061CA0"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c>
          <w:tcPr>
            <w:tcW w:w="1440" w:type="dxa"/>
            <w:vAlign w:val="bottom"/>
          </w:tcPr>
          <w:p w:rsidR="00061CA0" w:rsidRPr="008730AA" w:rsidRDefault="00061CA0" w:rsidP="00D75AD0">
            <w:pPr>
              <w:pBdr>
                <w:bottom w:val="single" w:sz="4" w:space="1" w:color="auto"/>
              </w:pBdr>
              <w:ind w:left="-43" w:right="-72"/>
              <w:jc w:val="right"/>
              <w:rPr>
                <w:rFonts w:ascii="Arial" w:hAnsi="Arial" w:cs="Arial"/>
                <w:b/>
                <w:bCs/>
                <w:spacing w:val="-4"/>
                <w:sz w:val="18"/>
                <w:szCs w:val="18"/>
              </w:rPr>
            </w:pPr>
            <w:r w:rsidRPr="008730AA">
              <w:rPr>
                <w:rFonts w:ascii="Arial" w:hAnsi="Arial" w:cs="Arial"/>
                <w:b/>
                <w:bCs/>
                <w:spacing w:val="-4"/>
                <w:sz w:val="18"/>
                <w:szCs w:val="18"/>
              </w:rPr>
              <w:t>Baht</w:t>
            </w:r>
          </w:p>
        </w:tc>
      </w:tr>
      <w:tr w:rsidR="00061CA0" w:rsidRPr="008730AA" w:rsidTr="00D75AD0">
        <w:tc>
          <w:tcPr>
            <w:tcW w:w="3978" w:type="dxa"/>
            <w:vAlign w:val="bottom"/>
          </w:tcPr>
          <w:p w:rsidR="00061CA0" w:rsidRPr="008730AA" w:rsidRDefault="00061CA0" w:rsidP="00D75AD0">
            <w:pPr>
              <w:ind w:left="540" w:right="-162"/>
              <w:jc w:val="left"/>
              <w:rPr>
                <w:rFonts w:ascii="Arial" w:hAnsi="Arial" w:cs="Arial"/>
                <w:b/>
                <w:bCs/>
                <w:sz w:val="12"/>
                <w:szCs w:val="12"/>
              </w:rPr>
            </w:pPr>
          </w:p>
        </w:tc>
        <w:tc>
          <w:tcPr>
            <w:tcW w:w="1440" w:type="dxa"/>
            <w:vAlign w:val="bottom"/>
          </w:tcPr>
          <w:p w:rsidR="00061CA0" w:rsidRPr="008730AA" w:rsidRDefault="00061CA0" w:rsidP="00D75AD0">
            <w:pPr>
              <w:ind w:left="-43" w:right="-72"/>
              <w:jc w:val="right"/>
              <w:rPr>
                <w:rFonts w:ascii="Arial" w:hAnsi="Arial" w:cs="Arial"/>
                <w:spacing w:val="-4"/>
                <w:sz w:val="12"/>
                <w:szCs w:val="12"/>
              </w:rPr>
            </w:pPr>
          </w:p>
        </w:tc>
        <w:tc>
          <w:tcPr>
            <w:tcW w:w="1440" w:type="dxa"/>
            <w:vAlign w:val="bottom"/>
          </w:tcPr>
          <w:p w:rsidR="00061CA0" w:rsidRPr="008730AA" w:rsidRDefault="00061CA0" w:rsidP="00D75AD0">
            <w:pPr>
              <w:ind w:left="-43" w:right="-72"/>
              <w:jc w:val="right"/>
              <w:rPr>
                <w:rFonts w:ascii="Arial" w:hAnsi="Arial" w:cs="Arial"/>
                <w:spacing w:val="-4"/>
                <w:sz w:val="12"/>
                <w:szCs w:val="12"/>
              </w:rPr>
            </w:pPr>
          </w:p>
        </w:tc>
        <w:tc>
          <w:tcPr>
            <w:tcW w:w="1440" w:type="dxa"/>
            <w:vAlign w:val="bottom"/>
          </w:tcPr>
          <w:p w:rsidR="00061CA0" w:rsidRPr="008730AA" w:rsidRDefault="00061CA0" w:rsidP="00D75AD0">
            <w:pPr>
              <w:ind w:left="-43" w:right="-72"/>
              <w:jc w:val="right"/>
              <w:rPr>
                <w:rFonts w:ascii="Arial" w:hAnsi="Arial" w:cs="Arial"/>
                <w:spacing w:val="-4"/>
                <w:sz w:val="12"/>
                <w:szCs w:val="12"/>
              </w:rPr>
            </w:pPr>
          </w:p>
        </w:tc>
        <w:tc>
          <w:tcPr>
            <w:tcW w:w="1440" w:type="dxa"/>
            <w:vAlign w:val="bottom"/>
          </w:tcPr>
          <w:p w:rsidR="00061CA0" w:rsidRPr="008730AA" w:rsidRDefault="00061CA0" w:rsidP="00D75AD0">
            <w:pPr>
              <w:ind w:left="-43" w:right="-72"/>
              <w:jc w:val="right"/>
              <w:rPr>
                <w:rFonts w:ascii="Arial" w:hAnsi="Arial" w:cs="Arial"/>
                <w:spacing w:val="-4"/>
                <w:sz w:val="12"/>
                <w:szCs w:val="12"/>
              </w:rPr>
            </w:pPr>
          </w:p>
        </w:tc>
        <w:tc>
          <w:tcPr>
            <w:tcW w:w="1440" w:type="dxa"/>
            <w:vAlign w:val="bottom"/>
          </w:tcPr>
          <w:p w:rsidR="00061CA0" w:rsidRPr="008730AA" w:rsidRDefault="00061CA0" w:rsidP="00D75AD0">
            <w:pPr>
              <w:ind w:left="-43" w:right="-72"/>
              <w:jc w:val="right"/>
              <w:rPr>
                <w:rFonts w:ascii="Arial" w:hAnsi="Arial" w:cs="Arial"/>
                <w:spacing w:val="-4"/>
                <w:sz w:val="12"/>
                <w:szCs w:val="12"/>
              </w:rPr>
            </w:pPr>
          </w:p>
        </w:tc>
        <w:tc>
          <w:tcPr>
            <w:tcW w:w="1440" w:type="dxa"/>
            <w:vAlign w:val="bottom"/>
          </w:tcPr>
          <w:p w:rsidR="00061CA0" w:rsidRPr="008730AA" w:rsidRDefault="00061CA0" w:rsidP="00D75AD0">
            <w:pPr>
              <w:ind w:left="-43" w:right="-72"/>
              <w:jc w:val="right"/>
              <w:rPr>
                <w:rFonts w:ascii="Arial" w:hAnsi="Arial" w:cs="Arial"/>
                <w:spacing w:val="-4"/>
                <w:sz w:val="12"/>
                <w:szCs w:val="12"/>
              </w:rPr>
            </w:pPr>
          </w:p>
        </w:tc>
        <w:tc>
          <w:tcPr>
            <w:tcW w:w="1440" w:type="dxa"/>
            <w:vAlign w:val="bottom"/>
          </w:tcPr>
          <w:p w:rsidR="00061CA0" w:rsidRPr="008730AA" w:rsidRDefault="00061CA0" w:rsidP="00D75AD0">
            <w:pPr>
              <w:ind w:left="-43" w:right="-72"/>
              <w:jc w:val="right"/>
              <w:rPr>
                <w:rFonts w:ascii="Arial" w:hAnsi="Arial" w:cs="Arial"/>
                <w:spacing w:val="-4"/>
                <w:sz w:val="12"/>
                <w:szCs w:val="12"/>
              </w:rPr>
            </w:pPr>
          </w:p>
        </w:tc>
        <w:tc>
          <w:tcPr>
            <w:tcW w:w="1440" w:type="dxa"/>
            <w:vAlign w:val="bottom"/>
          </w:tcPr>
          <w:p w:rsidR="00061CA0" w:rsidRPr="008730AA" w:rsidRDefault="00061CA0" w:rsidP="00D75AD0">
            <w:pPr>
              <w:ind w:left="-43" w:right="-72"/>
              <w:jc w:val="right"/>
              <w:rPr>
                <w:rFonts w:ascii="Arial" w:hAnsi="Arial" w:cs="Arial"/>
                <w:spacing w:val="-4"/>
                <w:sz w:val="12"/>
                <w:szCs w:val="12"/>
              </w:rPr>
            </w:pPr>
          </w:p>
        </w:tc>
      </w:tr>
      <w:tr w:rsidR="00061CA0" w:rsidRPr="008730AA" w:rsidTr="00137C86">
        <w:tc>
          <w:tcPr>
            <w:tcW w:w="3978" w:type="dxa"/>
            <w:vAlign w:val="center"/>
          </w:tcPr>
          <w:p w:rsidR="00061CA0" w:rsidRPr="008730AA" w:rsidRDefault="00061CA0" w:rsidP="00D75AD0">
            <w:pPr>
              <w:ind w:left="540" w:right="-79"/>
              <w:jc w:val="left"/>
              <w:rPr>
                <w:rFonts w:ascii="Arial" w:eastAsia="Times New Roman" w:hAnsi="Arial" w:cs="Arial"/>
                <w:b/>
                <w:bCs/>
                <w:sz w:val="18"/>
                <w:szCs w:val="18"/>
                <w:lang w:eastAsia="en-GB"/>
              </w:rPr>
            </w:pPr>
            <w:r w:rsidRPr="008730AA">
              <w:rPr>
                <w:rFonts w:ascii="Arial" w:eastAsia="Times New Roman" w:hAnsi="Arial" w:cs="Arial"/>
                <w:b/>
                <w:bCs/>
                <w:sz w:val="18"/>
                <w:szCs w:val="18"/>
                <w:lang w:eastAsia="en-GB"/>
              </w:rPr>
              <w:t xml:space="preserve">For the year ended 31 December </w:t>
            </w:r>
            <w:r w:rsidR="000F25F2" w:rsidRPr="008730AA">
              <w:rPr>
                <w:rFonts w:ascii="Arial" w:eastAsia="Times New Roman" w:hAnsi="Arial" w:cs="Arial"/>
                <w:b/>
                <w:bCs/>
                <w:sz w:val="18"/>
                <w:szCs w:val="18"/>
                <w:lang w:eastAsia="en-GB"/>
              </w:rPr>
              <w:t>2019</w:t>
            </w:r>
          </w:p>
        </w:tc>
        <w:tc>
          <w:tcPr>
            <w:tcW w:w="1440" w:type="dxa"/>
            <w:shd w:val="clear" w:color="auto" w:fill="auto"/>
            <w:vAlign w:val="center"/>
          </w:tcPr>
          <w:p w:rsidR="00061CA0" w:rsidRPr="008730AA" w:rsidRDefault="00061CA0" w:rsidP="00D75AD0">
            <w:pPr>
              <w:ind w:left="-43" w:right="-72"/>
              <w:jc w:val="right"/>
              <w:rPr>
                <w:rFonts w:ascii="Arial" w:hAnsi="Arial" w:cs="Arial"/>
                <w:spacing w:val="-4"/>
                <w:sz w:val="18"/>
                <w:szCs w:val="18"/>
              </w:rPr>
            </w:pPr>
          </w:p>
        </w:tc>
        <w:tc>
          <w:tcPr>
            <w:tcW w:w="1440" w:type="dxa"/>
            <w:shd w:val="clear" w:color="auto" w:fill="auto"/>
            <w:vAlign w:val="center"/>
          </w:tcPr>
          <w:p w:rsidR="00061CA0" w:rsidRPr="008730AA" w:rsidRDefault="00061CA0" w:rsidP="00D75AD0">
            <w:pPr>
              <w:ind w:left="-43" w:right="-72"/>
              <w:jc w:val="right"/>
              <w:rPr>
                <w:rFonts w:ascii="Arial" w:hAnsi="Arial" w:cs="Arial"/>
                <w:spacing w:val="-4"/>
                <w:sz w:val="18"/>
                <w:szCs w:val="18"/>
              </w:rPr>
            </w:pPr>
          </w:p>
        </w:tc>
        <w:tc>
          <w:tcPr>
            <w:tcW w:w="1440" w:type="dxa"/>
            <w:shd w:val="clear" w:color="auto" w:fill="auto"/>
            <w:vAlign w:val="center"/>
          </w:tcPr>
          <w:p w:rsidR="00061CA0" w:rsidRPr="008730AA" w:rsidRDefault="00061CA0" w:rsidP="00D75AD0">
            <w:pPr>
              <w:ind w:left="-43" w:right="-72"/>
              <w:jc w:val="right"/>
              <w:rPr>
                <w:rFonts w:ascii="Arial" w:hAnsi="Arial" w:cs="Arial"/>
                <w:spacing w:val="-4"/>
                <w:sz w:val="18"/>
                <w:szCs w:val="18"/>
              </w:rPr>
            </w:pPr>
          </w:p>
        </w:tc>
        <w:tc>
          <w:tcPr>
            <w:tcW w:w="1440" w:type="dxa"/>
            <w:shd w:val="clear" w:color="auto" w:fill="auto"/>
            <w:vAlign w:val="center"/>
          </w:tcPr>
          <w:p w:rsidR="00061CA0" w:rsidRPr="008730AA" w:rsidRDefault="00061CA0" w:rsidP="00D75AD0">
            <w:pPr>
              <w:ind w:left="-43" w:right="-72"/>
              <w:jc w:val="right"/>
              <w:rPr>
                <w:rFonts w:ascii="Arial" w:hAnsi="Arial" w:cs="Arial"/>
                <w:spacing w:val="-4"/>
                <w:sz w:val="18"/>
                <w:szCs w:val="18"/>
              </w:rPr>
            </w:pPr>
          </w:p>
        </w:tc>
        <w:tc>
          <w:tcPr>
            <w:tcW w:w="1440" w:type="dxa"/>
            <w:shd w:val="clear" w:color="auto" w:fill="auto"/>
            <w:vAlign w:val="center"/>
          </w:tcPr>
          <w:p w:rsidR="00061CA0" w:rsidRPr="008730AA" w:rsidRDefault="00061CA0" w:rsidP="00D75AD0">
            <w:pPr>
              <w:ind w:left="-43" w:right="-72"/>
              <w:jc w:val="right"/>
              <w:rPr>
                <w:rFonts w:ascii="Arial" w:hAnsi="Arial" w:cs="Arial"/>
                <w:spacing w:val="-4"/>
                <w:sz w:val="18"/>
                <w:szCs w:val="18"/>
              </w:rPr>
            </w:pPr>
          </w:p>
        </w:tc>
        <w:tc>
          <w:tcPr>
            <w:tcW w:w="1440" w:type="dxa"/>
            <w:shd w:val="clear" w:color="auto" w:fill="auto"/>
            <w:vAlign w:val="center"/>
          </w:tcPr>
          <w:p w:rsidR="00061CA0" w:rsidRPr="008730AA" w:rsidRDefault="00061CA0" w:rsidP="00D75AD0">
            <w:pPr>
              <w:ind w:left="-43" w:right="-72"/>
              <w:jc w:val="right"/>
              <w:rPr>
                <w:rFonts w:ascii="Arial" w:hAnsi="Arial" w:cs="Arial"/>
                <w:spacing w:val="-4"/>
                <w:sz w:val="18"/>
                <w:szCs w:val="18"/>
              </w:rPr>
            </w:pPr>
          </w:p>
        </w:tc>
        <w:tc>
          <w:tcPr>
            <w:tcW w:w="1440" w:type="dxa"/>
            <w:shd w:val="clear" w:color="auto" w:fill="auto"/>
            <w:vAlign w:val="center"/>
          </w:tcPr>
          <w:p w:rsidR="00061CA0" w:rsidRPr="008730AA" w:rsidRDefault="00061CA0" w:rsidP="00D75AD0">
            <w:pPr>
              <w:ind w:left="-43" w:right="-72"/>
              <w:jc w:val="right"/>
              <w:rPr>
                <w:rFonts w:ascii="Arial" w:hAnsi="Arial" w:cs="Arial"/>
                <w:spacing w:val="-4"/>
                <w:sz w:val="18"/>
                <w:szCs w:val="18"/>
              </w:rPr>
            </w:pPr>
          </w:p>
        </w:tc>
        <w:tc>
          <w:tcPr>
            <w:tcW w:w="1440" w:type="dxa"/>
            <w:shd w:val="clear" w:color="auto" w:fill="auto"/>
            <w:vAlign w:val="center"/>
          </w:tcPr>
          <w:p w:rsidR="00061CA0" w:rsidRPr="008730AA" w:rsidRDefault="00061CA0" w:rsidP="00D75AD0">
            <w:pPr>
              <w:ind w:left="-43" w:right="-72"/>
              <w:jc w:val="right"/>
              <w:rPr>
                <w:rFonts w:ascii="Arial" w:hAnsi="Arial" w:cs="Arial"/>
                <w:spacing w:val="-4"/>
                <w:sz w:val="18"/>
                <w:szCs w:val="18"/>
              </w:rPr>
            </w:pPr>
          </w:p>
        </w:tc>
      </w:tr>
      <w:tr w:rsidR="008120DD" w:rsidRPr="008730AA" w:rsidTr="00564A66">
        <w:tc>
          <w:tcPr>
            <w:tcW w:w="3978" w:type="dxa"/>
            <w:vAlign w:val="center"/>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Opening net book value</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2,717,505,977</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4,182,774,125</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215,494,268</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46,705,700</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78,843,904</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592,252,097</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219,099,052</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8,052,675,123</w:t>
            </w:r>
          </w:p>
        </w:tc>
      </w:tr>
      <w:tr w:rsidR="008120DD" w:rsidRPr="008730AA" w:rsidTr="00564A66">
        <w:tc>
          <w:tcPr>
            <w:tcW w:w="3978" w:type="dxa"/>
            <w:vAlign w:val="center"/>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Additions</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471,070,361</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1,929,104</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 xml:space="preserve">7,927,624   </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9,173,529</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1,649,585</w:t>
            </w:r>
          </w:p>
        </w:tc>
        <w:tc>
          <w:tcPr>
            <w:tcW w:w="1440" w:type="dxa"/>
          </w:tcPr>
          <w:p w:rsidR="008120DD" w:rsidRDefault="008120DD" w:rsidP="008120DD">
            <w:pPr>
              <w:spacing w:line="256" w:lineRule="auto"/>
              <w:ind w:right="-72"/>
              <w:jc w:val="right"/>
              <w:rPr>
                <w:rFonts w:ascii="Arial" w:hAnsi="Arial" w:cs="Arial"/>
                <w:sz w:val="18"/>
                <w:szCs w:val="18"/>
                <w:highlight w:val="yellow"/>
              </w:rPr>
            </w:pPr>
            <w:r>
              <w:rPr>
                <w:rFonts w:ascii="Arial" w:hAnsi="Arial" w:cs="Arial"/>
                <w:sz w:val="18"/>
                <w:szCs w:val="18"/>
              </w:rPr>
              <w:t>49,505,375</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651,732,462</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1,192,988,040</w:t>
            </w:r>
          </w:p>
        </w:tc>
      </w:tr>
      <w:tr w:rsidR="008120DD" w:rsidRPr="008730AA" w:rsidTr="00564A66">
        <w:tc>
          <w:tcPr>
            <w:tcW w:w="3978" w:type="dxa"/>
            <w:vAlign w:val="center"/>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 xml:space="preserve">Transfer in (out) </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3,375,421</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459,651,182</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32,894,547</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32,444,933</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(586,873,978)</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(58,507,895)</w:t>
            </w:r>
          </w:p>
        </w:tc>
      </w:tr>
      <w:tr w:rsidR="008120DD" w:rsidRPr="008730AA" w:rsidTr="00564A66">
        <w:tc>
          <w:tcPr>
            <w:tcW w:w="3978" w:type="dxa"/>
            <w:vAlign w:val="center"/>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Write-off, net</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(2,122,064)</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(608,186)</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(8,289)</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(448,248)</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(3,186,787)</w:t>
            </w:r>
          </w:p>
        </w:tc>
      </w:tr>
      <w:tr w:rsidR="008120DD" w:rsidRPr="008730AA" w:rsidTr="00564A66">
        <w:tc>
          <w:tcPr>
            <w:tcW w:w="3978" w:type="dxa"/>
            <w:vAlign w:val="center"/>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Disposals, net</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(7,985,758)</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(1,687,475)</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(2,265)</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(3,813,567)</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(13,489,065)</w:t>
            </w:r>
          </w:p>
        </w:tc>
      </w:tr>
      <w:tr w:rsidR="008120DD" w:rsidRPr="008730AA" w:rsidTr="00564A66">
        <w:tc>
          <w:tcPr>
            <w:tcW w:w="3978" w:type="dxa"/>
            <w:vAlign w:val="center"/>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Depreciation charge (Note 26)</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(211,318,073)</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(49,379,121)</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(15,345,398)</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(22,625,743)</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(93,252,923)</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(391,921,258)</w:t>
            </w:r>
          </w:p>
        </w:tc>
      </w:tr>
      <w:tr w:rsidR="008120DD" w:rsidRPr="008730AA" w:rsidTr="00564A66">
        <w:tc>
          <w:tcPr>
            <w:tcW w:w="3978" w:type="dxa"/>
            <w:vAlign w:val="center"/>
          </w:tcPr>
          <w:p w:rsidR="008120DD" w:rsidRPr="008730AA" w:rsidRDefault="008120DD" w:rsidP="008120DD">
            <w:pPr>
              <w:ind w:left="540"/>
              <w:jc w:val="left"/>
              <w:rPr>
                <w:rFonts w:ascii="Arial" w:eastAsia="Times New Roman" w:hAnsi="Arial" w:cs="Arial"/>
                <w:sz w:val="12"/>
                <w:szCs w:val="12"/>
                <w:lang w:eastAsia="en-GB"/>
              </w:rPr>
            </w:pPr>
          </w:p>
        </w:tc>
        <w:tc>
          <w:tcPr>
            <w:tcW w:w="1440" w:type="dxa"/>
          </w:tcPr>
          <w:p w:rsidR="008120DD" w:rsidRDefault="008120DD" w:rsidP="008120DD">
            <w:pPr>
              <w:spacing w:line="256" w:lineRule="auto"/>
              <w:ind w:right="-72"/>
              <w:jc w:val="right"/>
              <w:rPr>
                <w:rFonts w:ascii="Arial" w:hAnsi="Arial" w:cs="Arial"/>
                <w:sz w:val="12"/>
                <w:szCs w:val="12"/>
              </w:rPr>
            </w:pPr>
          </w:p>
        </w:tc>
        <w:tc>
          <w:tcPr>
            <w:tcW w:w="1440" w:type="dxa"/>
          </w:tcPr>
          <w:p w:rsidR="008120DD" w:rsidRDefault="008120DD" w:rsidP="008120DD">
            <w:pPr>
              <w:spacing w:line="256" w:lineRule="auto"/>
              <w:ind w:right="-72"/>
              <w:jc w:val="right"/>
              <w:rPr>
                <w:rFonts w:ascii="Arial" w:hAnsi="Arial" w:cs="Arial"/>
                <w:sz w:val="12"/>
                <w:szCs w:val="12"/>
              </w:rPr>
            </w:pPr>
          </w:p>
        </w:tc>
        <w:tc>
          <w:tcPr>
            <w:tcW w:w="1440" w:type="dxa"/>
          </w:tcPr>
          <w:p w:rsidR="008120DD" w:rsidRDefault="008120DD" w:rsidP="008120DD">
            <w:pPr>
              <w:spacing w:line="256" w:lineRule="auto"/>
              <w:ind w:right="-72"/>
              <w:jc w:val="right"/>
              <w:rPr>
                <w:rFonts w:ascii="Arial" w:hAnsi="Arial" w:cs="Arial"/>
                <w:sz w:val="12"/>
                <w:szCs w:val="12"/>
                <w:highlight w:val="yellow"/>
              </w:rPr>
            </w:pPr>
          </w:p>
        </w:tc>
        <w:tc>
          <w:tcPr>
            <w:tcW w:w="1440" w:type="dxa"/>
          </w:tcPr>
          <w:p w:rsidR="008120DD" w:rsidRDefault="008120DD" w:rsidP="008120DD">
            <w:pPr>
              <w:spacing w:line="256" w:lineRule="auto"/>
              <w:ind w:right="-72"/>
              <w:jc w:val="right"/>
              <w:rPr>
                <w:rFonts w:ascii="Arial" w:hAnsi="Arial" w:cs="Arial"/>
                <w:sz w:val="12"/>
                <w:szCs w:val="12"/>
                <w:highlight w:val="yellow"/>
              </w:rPr>
            </w:pPr>
          </w:p>
        </w:tc>
        <w:tc>
          <w:tcPr>
            <w:tcW w:w="1440" w:type="dxa"/>
          </w:tcPr>
          <w:p w:rsidR="008120DD" w:rsidRDefault="008120DD" w:rsidP="008120DD">
            <w:pPr>
              <w:spacing w:line="256" w:lineRule="auto"/>
              <w:ind w:right="-72"/>
              <w:jc w:val="right"/>
              <w:rPr>
                <w:rFonts w:ascii="Arial" w:hAnsi="Arial" w:cs="Arial"/>
                <w:sz w:val="12"/>
                <w:szCs w:val="12"/>
                <w:highlight w:val="yellow"/>
              </w:rPr>
            </w:pPr>
          </w:p>
        </w:tc>
        <w:tc>
          <w:tcPr>
            <w:tcW w:w="1440" w:type="dxa"/>
          </w:tcPr>
          <w:p w:rsidR="008120DD" w:rsidRDefault="008120DD" w:rsidP="008120DD">
            <w:pPr>
              <w:spacing w:line="256" w:lineRule="auto"/>
              <w:ind w:right="-72"/>
              <w:jc w:val="right"/>
              <w:rPr>
                <w:rFonts w:ascii="Arial" w:hAnsi="Arial" w:cs="Arial"/>
                <w:sz w:val="12"/>
                <w:szCs w:val="12"/>
                <w:highlight w:val="yellow"/>
              </w:rPr>
            </w:pPr>
          </w:p>
        </w:tc>
        <w:tc>
          <w:tcPr>
            <w:tcW w:w="1440" w:type="dxa"/>
          </w:tcPr>
          <w:p w:rsidR="008120DD" w:rsidRDefault="008120DD" w:rsidP="008120DD">
            <w:pPr>
              <w:spacing w:line="256" w:lineRule="auto"/>
              <w:ind w:right="-72"/>
              <w:jc w:val="right"/>
              <w:rPr>
                <w:rFonts w:ascii="Arial" w:hAnsi="Arial" w:cs="Arial"/>
                <w:sz w:val="12"/>
                <w:szCs w:val="12"/>
              </w:rPr>
            </w:pPr>
          </w:p>
        </w:tc>
        <w:tc>
          <w:tcPr>
            <w:tcW w:w="1440" w:type="dxa"/>
          </w:tcPr>
          <w:p w:rsidR="008120DD" w:rsidRDefault="008120DD" w:rsidP="008120DD">
            <w:pPr>
              <w:spacing w:line="256" w:lineRule="auto"/>
              <w:ind w:right="-72"/>
              <w:jc w:val="right"/>
              <w:rPr>
                <w:rFonts w:ascii="Arial" w:hAnsi="Arial" w:cs="Arial"/>
                <w:sz w:val="12"/>
                <w:szCs w:val="12"/>
              </w:rPr>
            </w:pPr>
          </w:p>
        </w:tc>
      </w:tr>
      <w:tr w:rsidR="008120DD" w:rsidRPr="008730AA" w:rsidTr="00564A66">
        <w:tc>
          <w:tcPr>
            <w:tcW w:w="3978" w:type="dxa"/>
            <w:vAlign w:val="center"/>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Closing net book value</w:t>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3,191,951,7</w:t>
            </w:r>
            <w:r>
              <w:rPr>
                <w:rFonts w:ascii="Arial" w:hAnsi="Arial" w:cs="Arial"/>
                <w:sz w:val="18"/>
                <w:szCs w:val="18"/>
              </w:rPr>
              <w:fldChar w:fldCharType="end"/>
            </w:r>
            <w:r>
              <w:rPr>
                <w:rFonts w:ascii="Arial" w:hAnsi="Arial" w:cs="Arial"/>
                <w:sz w:val="18"/>
                <w:szCs w:val="18"/>
              </w:rPr>
              <w:t>59</w:t>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t>4,433,036,338</w:t>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t>196,829,496</w:t>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38,238,170</w:t>
            </w:r>
            <w:r>
              <w:rPr>
                <w:rFonts w:ascii="Arial" w:hAnsi="Arial" w:cs="Arial"/>
                <w:sz w:val="18"/>
                <w:szCs w:val="18"/>
              </w:rPr>
              <w:fldChar w:fldCharType="end"/>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57,857,19</w:t>
            </w:r>
            <w:r>
              <w:rPr>
                <w:rFonts w:ascii="Arial" w:hAnsi="Arial" w:cs="Arial"/>
                <w:sz w:val="18"/>
                <w:szCs w:val="18"/>
              </w:rPr>
              <w:fldChar w:fldCharType="end"/>
            </w:r>
            <w:r>
              <w:rPr>
                <w:rFonts w:ascii="Arial" w:hAnsi="Arial" w:cs="Arial"/>
                <w:sz w:val="18"/>
                <w:szCs w:val="18"/>
              </w:rPr>
              <w:t>2</w:t>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576,687,</w:t>
            </w:r>
            <w:r>
              <w:rPr>
                <w:rFonts w:ascii="Arial" w:hAnsi="Arial" w:cs="Arial"/>
                <w:sz w:val="18"/>
                <w:szCs w:val="18"/>
              </w:rPr>
              <w:fldChar w:fldCharType="end"/>
            </w:r>
            <w:r>
              <w:rPr>
                <w:rFonts w:ascii="Arial" w:hAnsi="Arial" w:cs="Arial"/>
                <w:sz w:val="18"/>
                <w:szCs w:val="18"/>
              </w:rPr>
              <w:t>667</w:t>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283,957,53</w:t>
            </w:r>
            <w:r>
              <w:rPr>
                <w:rFonts w:ascii="Arial" w:hAnsi="Arial" w:cs="Arial"/>
                <w:sz w:val="18"/>
                <w:szCs w:val="18"/>
              </w:rPr>
              <w:fldChar w:fldCharType="end"/>
            </w:r>
            <w:r>
              <w:rPr>
                <w:rFonts w:ascii="Arial" w:hAnsi="Arial" w:cs="Arial"/>
                <w:sz w:val="18"/>
                <w:szCs w:val="18"/>
              </w:rPr>
              <w:t>6</w:t>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8,778,558,158</w:t>
            </w:r>
            <w:r>
              <w:rPr>
                <w:rFonts w:ascii="Arial" w:hAnsi="Arial" w:cs="Arial"/>
                <w:sz w:val="18"/>
                <w:szCs w:val="18"/>
              </w:rPr>
              <w:fldChar w:fldCharType="end"/>
            </w:r>
          </w:p>
        </w:tc>
      </w:tr>
      <w:tr w:rsidR="008120DD" w:rsidRPr="008730AA" w:rsidTr="00564A66">
        <w:tc>
          <w:tcPr>
            <w:tcW w:w="3978" w:type="dxa"/>
            <w:vAlign w:val="center"/>
          </w:tcPr>
          <w:p w:rsidR="008120DD" w:rsidRPr="008730AA" w:rsidRDefault="008120DD" w:rsidP="008120DD">
            <w:pPr>
              <w:ind w:left="540"/>
              <w:jc w:val="left"/>
              <w:rPr>
                <w:rFonts w:ascii="Arial" w:eastAsia="Times New Roman" w:hAnsi="Arial" w:cs="Arial"/>
                <w:sz w:val="18"/>
                <w:szCs w:val="18"/>
                <w:lang w:eastAsia="en-GB"/>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cs/>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r>
      <w:tr w:rsidR="008120DD" w:rsidRPr="008730AA" w:rsidTr="00564A66">
        <w:tc>
          <w:tcPr>
            <w:tcW w:w="3978" w:type="dxa"/>
            <w:vAlign w:val="center"/>
          </w:tcPr>
          <w:p w:rsidR="008120DD" w:rsidRPr="008730AA" w:rsidRDefault="008120DD" w:rsidP="008120DD">
            <w:pPr>
              <w:ind w:left="540"/>
              <w:jc w:val="left"/>
              <w:rPr>
                <w:rFonts w:ascii="Arial" w:eastAsia="Times New Roman" w:hAnsi="Arial" w:cs="Arial"/>
                <w:b/>
                <w:bCs/>
                <w:sz w:val="18"/>
                <w:szCs w:val="18"/>
                <w:lang w:eastAsia="en-GB"/>
              </w:rPr>
            </w:pPr>
            <w:r w:rsidRPr="008730AA">
              <w:rPr>
                <w:rFonts w:ascii="Arial" w:eastAsia="Times New Roman" w:hAnsi="Arial" w:cs="Arial"/>
                <w:b/>
                <w:bCs/>
                <w:sz w:val="18"/>
                <w:szCs w:val="18"/>
                <w:lang w:eastAsia="en-GB"/>
              </w:rPr>
              <w:t>As at 31 December 2019</w:t>
            </w: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c>
          <w:tcPr>
            <w:tcW w:w="1440" w:type="dxa"/>
            <w:vAlign w:val="center"/>
          </w:tcPr>
          <w:p w:rsidR="008120DD" w:rsidRDefault="008120DD" w:rsidP="008120DD">
            <w:pPr>
              <w:spacing w:line="256" w:lineRule="auto"/>
              <w:ind w:left="-43" w:right="-72"/>
              <w:jc w:val="right"/>
              <w:rPr>
                <w:rFonts w:ascii="Arial" w:hAnsi="Arial" w:cs="Arial"/>
                <w:spacing w:val="-4"/>
                <w:sz w:val="18"/>
                <w:szCs w:val="18"/>
              </w:rPr>
            </w:pPr>
          </w:p>
        </w:tc>
      </w:tr>
      <w:tr w:rsidR="008120DD" w:rsidRPr="008730AA" w:rsidTr="00564A66">
        <w:tc>
          <w:tcPr>
            <w:tcW w:w="3978" w:type="dxa"/>
            <w:vAlign w:val="center"/>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Cost</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3,191,951,759</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5,735,091,583</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478,327,159</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126,598,381</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242,081,414</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1,178,056,884</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t>283,957,536</w:t>
            </w:r>
          </w:p>
        </w:tc>
        <w:tc>
          <w:tcPr>
            <w:tcW w:w="1440" w:type="dxa"/>
          </w:tcPr>
          <w:p w:rsidR="008120DD" w:rsidRDefault="008120DD" w:rsidP="008120DD">
            <w:pPr>
              <w:spacing w:line="256" w:lineRule="auto"/>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=SUM(LEFT) </w:instrText>
            </w:r>
            <w:r>
              <w:rPr>
                <w:rFonts w:ascii="Arial" w:hAnsi="Arial" w:cs="Arial"/>
                <w:sz w:val="18"/>
                <w:szCs w:val="18"/>
              </w:rPr>
              <w:fldChar w:fldCharType="separate"/>
            </w:r>
            <w:r>
              <w:rPr>
                <w:rFonts w:ascii="Arial" w:hAnsi="Arial" w:cs="Arial"/>
                <w:noProof/>
                <w:sz w:val="18"/>
                <w:szCs w:val="18"/>
              </w:rPr>
              <w:t>11,236,064,</w:t>
            </w:r>
            <w:r>
              <w:rPr>
                <w:rFonts w:ascii="Arial" w:hAnsi="Arial" w:cs="Arial"/>
                <w:sz w:val="18"/>
                <w:szCs w:val="18"/>
              </w:rPr>
              <w:fldChar w:fldCharType="end"/>
            </w:r>
            <w:r>
              <w:rPr>
                <w:rFonts w:ascii="Arial" w:hAnsi="Arial" w:cs="Arial"/>
                <w:sz w:val="18"/>
                <w:szCs w:val="18"/>
              </w:rPr>
              <w:t>716</w:t>
            </w:r>
          </w:p>
        </w:tc>
      </w:tr>
      <w:tr w:rsidR="008120DD" w:rsidRPr="008730AA" w:rsidTr="00564A66">
        <w:tc>
          <w:tcPr>
            <w:tcW w:w="3978" w:type="dxa"/>
            <w:vAlign w:val="center"/>
          </w:tcPr>
          <w:p w:rsidR="008120DD" w:rsidRPr="008730AA" w:rsidRDefault="008120DD" w:rsidP="008120DD">
            <w:pPr>
              <w:ind w:left="540"/>
              <w:jc w:val="left"/>
              <w:rPr>
                <w:rFonts w:ascii="Arial" w:eastAsia="Times New Roman" w:hAnsi="Arial" w:cs="Arial"/>
                <w:sz w:val="18"/>
                <w:szCs w:val="18"/>
                <w:u w:val="single"/>
                <w:lang w:eastAsia="en-GB"/>
              </w:rPr>
            </w:pPr>
            <w:r w:rsidRPr="008730AA">
              <w:rPr>
                <w:rFonts w:ascii="Arial" w:eastAsia="Times New Roman" w:hAnsi="Arial" w:cs="Arial"/>
                <w:sz w:val="18"/>
                <w:szCs w:val="18"/>
                <w:u w:val="single"/>
                <w:lang w:eastAsia="en-GB"/>
              </w:rPr>
              <w:t>Less</w:t>
            </w:r>
            <w:r w:rsidRPr="008730AA">
              <w:rPr>
                <w:rFonts w:ascii="Arial" w:eastAsia="Times New Roman" w:hAnsi="Arial" w:cs="Arial"/>
                <w:sz w:val="18"/>
                <w:szCs w:val="18"/>
                <w:lang w:eastAsia="en-GB"/>
              </w:rPr>
              <w:t xml:space="preserve">  Accumulated depreciation</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(1,302,055,245)</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(281,497,663)</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(88,360,211)</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(184,224,222)</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(601,369,217)</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rPr>
            </w:pPr>
            <w:r>
              <w:rPr>
                <w:rFonts w:ascii="Arial" w:hAnsi="Arial" w:cs="Arial"/>
                <w:sz w:val="18"/>
                <w:szCs w:val="18"/>
              </w:rPr>
              <w:t>-</w:t>
            </w:r>
          </w:p>
        </w:tc>
        <w:tc>
          <w:tcPr>
            <w:tcW w:w="1440" w:type="dxa"/>
          </w:tcPr>
          <w:p w:rsidR="008120DD" w:rsidRDefault="008120DD" w:rsidP="008120DD">
            <w:pPr>
              <w:pBdr>
                <w:bottom w:val="single" w:sz="4" w:space="1" w:color="auto"/>
              </w:pBdr>
              <w:spacing w:line="256" w:lineRule="auto"/>
              <w:ind w:right="-72"/>
              <w:jc w:val="right"/>
              <w:rPr>
                <w:rFonts w:ascii="Arial" w:hAnsi="Arial" w:cs="Arial"/>
                <w:sz w:val="18"/>
                <w:szCs w:val="18"/>
                <w:cs/>
              </w:rPr>
            </w:pPr>
            <w:r>
              <w:rPr>
                <w:rFonts w:ascii="Arial" w:hAnsi="Arial" w:cs="Arial"/>
                <w:sz w:val="18"/>
                <w:szCs w:val="18"/>
              </w:rPr>
              <w:fldChar w:fldCharType="begin"/>
            </w:r>
            <w:r>
              <w:rPr>
                <w:rFonts w:ascii="Arial" w:hAnsi="Arial" w:cs="Arial"/>
                <w:sz w:val="18"/>
                <w:szCs w:val="18"/>
              </w:rPr>
              <w:instrText xml:space="preserve"> =SUM(LEFT) </w:instrText>
            </w:r>
            <w:r>
              <w:rPr>
                <w:rFonts w:ascii="Arial" w:hAnsi="Arial" w:cs="Arial"/>
                <w:sz w:val="18"/>
                <w:szCs w:val="18"/>
              </w:rPr>
              <w:fldChar w:fldCharType="separate"/>
            </w:r>
            <w:r>
              <w:rPr>
                <w:rFonts w:ascii="Arial" w:hAnsi="Arial" w:cs="Arial"/>
                <w:noProof/>
                <w:sz w:val="18"/>
                <w:szCs w:val="18"/>
              </w:rPr>
              <w:t>(2,457,506,558)</w:t>
            </w:r>
            <w:r>
              <w:rPr>
                <w:rFonts w:ascii="Arial" w:hAnsi="Arial" w:cs="Arial"/>
                <w:sz w:val="18"/>
                <w:szCs w:val="18"/>
              </w:rPr>
              <w:fldChar w:fldCharType="end"/>
            </w:r>
          </w:p>
        </w:tc>
      </w:tr>
      <w:tr w:rsidR="008120DD" w:rsidRPr="008730AA" w:rsidTr="00564A66">
        <w:tc>
          <w:tcPr>
            <w:tcW w:w="3978" w:type="dxa"/>
            <w:vAlign w:val="bottom"/>
          </w:tcPr>
          <w:p w:rsidR="008120DD" w:rsidRPr="008730AA" w:rsidRDefault="008120DD" w:rsidP="008120DD">
            <w:pPr>
              <w:ind w:left="540" w:right="-162"/>
              <w:jc w:val="left"/>
              <w:rPr>
                <w:rFonts w:ascii="Arial" w:hAnsi="Arial" w:cs="Arial"/>
                <w:b/>
                <w:bCs/>
                <w:sz w:val="12"/>
                <w:szCs w:val="12"/>
              </w:rPr>
            </w:pPr>
          </w:p>
        </w:tc>
        <w:tc>
          <w:tcPr>
            <w:tcW w:w="1440" w:type="dxa"/>
          </w:tcPr>
          <w:p w:rsidR="008120DD" w:rsidRDefault="008120DD" w:rsidP="008120DD">
            <w:pPr>
              <w:spacing w:line="256" w:lineRule="auto"/>
              <w:ind w:left="-43" w:right="-72"/>
              <w:jc w:val="right"/>
              <w:rPr>
                <w:rFonts w:ascii="Arial" w:hAnsi="Arial" w:cs="Arial"/>
                <w:spacing w:val="-4"/>
                <w:sz w:val="12"/>
                <w:szCs w:val="12"/>
              </w:rPr>
            </w:pPr>
          </w:p>
        </w:tc>
        <w:tc>
          <w:tcPr>
            <w:tcW w:w="1440" w:type="dxa"/>
          </w:tcPr>
          <w:p w:rsidR="008120DD" w:rsidRDefault="008120DD" w:rsidP="008120DD">
            <w:pPr>
              <w:spacing w:line="256" w:lineRule="auto"/>
              <w:ind w:left="-43" w:right="-72"/>
              <w:jc w:val="right"/>
              <w:rPr>
                <w:rFonts w:ascii="Arial" w:hAnsi="Arial" w:cs="Arial"/>
                <w:spacing w:val="-4"/>
                <w:sz w:val="12"/>
                <w:szCs w:val="12"/>
              </w:rPr>
            </w:pPr>
          </w:p>
        </w:tc>
        <w:tc>
          <w:tcPr>
            <w:tcW w:w="1440" w:type="dxa"/>
          </w:tcPr>
          <w:p w:rsidR="008120DD" w:rsidRDefault="008120DD" w:rsidP="008120DD">
            <w:pPr>
              <w:spacing w:line="256" w:lineRule="auto"/>
              <w:ind w:left="-43" w:right="-72"/>
              <w:jc w:val="right"/>
              <w:rPr>
                <w:rFonts w:ascii="Arial" w:hAnsi="Arial" w:cs="Arial"/>
                <w:spacing w:val="-4"/>
                <w:sz w:val="12"/>
                <w:szCs w:val="12"/>
              </w:rPr>
            </w:pPr>
          </w:p>
        </w:tc>
        <w:tc>
          <w:tcPr>
            <w:tcW w:w="1440" w:type="dxa"/>
          </w:tcPr>
          <w:p w:rsidR="008120DD" w:rsidRDefault="008120DD" w:rsidP="008120DD">
            <w:pPr>
              <w:spacing w:line="256" w:lineRule="auto"/>
              <w:ind w:left="-43" w:right="-72"/>
              <w:jc w:val="right"/>
              <w:rPr>
                <w:rFonts w:ascii="Arial" w:hAnsi="Arial" w:cs="Arial"/>
                <w:spacing w:val="-4"/>
                <w:sz w:val="12"/>
                <w:szCs w:val="12"/>
              </w:rPr>
            </w:pPr>
          </w:p>
        </w:tc>
        <w:tc>
          <w:tcPr>
            <w:tcW w:w="1440" w:type="dxa"/>
          </w:tcPr>
          <w:p w:rsidR="008120DD" w:rsidRDefault="008120DD" w:rsidP="008120DD">
            <w:pPr>
              <w:spacing w:line="256" w:lineRule="auto"/>
              <w:ind w:left="-43" w:right="-72"/>
              <w:jc w:val="right"/>
              <w:rPr>
                <w:rFonts w:ascii="Arial" w:hAnsi="Arial" w:cs="Arial"/>
                <w:spacing w:val="-4"/>
                <w:sz w:val="12"/>
                <w:szCs w:val="12"/>
              </w:rPr>
            </w:pPr>
          </w:p>
        </w:tc>
        <w:tc>
          <w:tcPr>
            <w:tcW w:w="1440" w:type="dxa"/>
          </w:tcPr>
          <w:p w:rsidR="008120DD" w:rsidRDefault="008120DD" w:rsidP="008120DD">
            <w:pPr>
              <w:spacing w:line="256" w:lineRule="auto"/>
              <w:ind w:left="-43" w:right="-72"/>
              <w:jc w:val="right"/>
              <w:rPr>
                <w:rFonts w:ascii="Arial" w:hAnsi="Arial" w:cs="Arial"/>
                <w:spacing w:val="-4"/>
                <w:sz w:val="12"/>
                <w:szCs w:val="12"/>
              </w:rPr>
            </w:pPr>
          </w:p>
        </w:tc>
        <w:tc>
          <w:tcPr>
            <w:tcW w:w="1440" w:type="dxa"/>
          </w:tcPr>
          <w:p w:rsidR="008120DD" w:rsidRDefault="008120DD" w:rsidP="008120DD">
            <w:pPr>
              <w:spacing w:line="256" w:lineRule="auto"/>
              <w:ind w:left="-43" w:right="-72"/>
              <w:jc w:val="right"/>
              <w:rPr>
                <w:rFonts w:ascii="Arial" w:hAnsi="Arial" w:cs="Arial"/>
                <w:spacing w:val="-4"/>
                <w:sz w:val="12"/>
                <w:szCs w:val="12"/>
              </w:rPr>
            </w:pPr>
          </w:p>
        </w:tc>
        <w:tc>
          <w:tcPr>
            <w:tcW w:w="1440" w:type="dxa"/>
          </w:tcPr>
          <w:p w:rsidR="008120DD" w:rsidRDefault="008120DD" w:rsidP="008120DD">
            <w:pPr>
              <w:spacing w:line="256" w:lineRule="auto"/>
              <w:ind w:left="-43" w:right="-72"/>
              <w:jc w:val="right"/>
              <w:rPr>
                <w:rFonts w:ascii="Arial" w:hAnsi="Arial" w:cs="Arial"/>
                <w:spacing w:val="-4"/>
                <w:sz w:val="12"/>
                <w:szCs w:val="12"/>
              </w:rPr>
            </w:pPr>
          </w:p>
        </w:tc>
      </w:tr>
      <w:tr w:rsidR="008120DD" w:rsidRPr="008730AA" w:rsidTr="00564A66">
        <w:tc>
          <w:tcPr>
            <w:tcW w:w="3978" w:type="dxa"/>
            <w:vAlign w:val="center"/>
          </w:tcPr>
          <w:p w:rsidR="008120DD" w:rsidRPr="008730AA" w:rsidRDefault="008120DD" w:rsidP="008120DD">
            <w:pPr>
              <w:ind w:left="540"/>
              <w:jc w:val="left"/>
              <w:rPr>
                <w:rFonts w:ascii="Arial" w:eastAsia="Times New Roman" w:hAnsi="Arial" w:cs="Arial"/>
                <w:sz w:val="18"/>
                <w:szCs w:val="18"/>
                <w:lang w:eastAsia="en-GB"/>
              </w:rPr>
            </w:pPr>
            <w:r w:rsidRPr="008730AA">
              <w:rPr>
                <w:rFonts w:ascii="Arial" w:eastAsia="Times New Roman" w:hAnsi="Arial" w:cs="Arial"/>
                <w:sz w:val="18"/>
                <w:szCs w:val="18"/>
                <w:lang w:eastAsia="en-GB"/>
              </w:rPr>
              <w:t>Net book value</w:t>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3,191,951,7</w:t>
            </w:r>
            <w:r>
              <w:rPr>
                <w:rFonts w:ascii="Arial" w:hAnsi="Arial" w:cs="Arial"/>
                <w:sz w:val="18"/>
                <w:szCs w:val="18"/>
              </w:rPr>
              <w:fldChar w:fldCharType="end"/>
            </w:r>
            <w:r>
              <w:rPr>
                <w:rFonts w:ascii="Arial" w:hAnsi="Arial" w:cs="Arial"/>
                <w:sz w:val="18"/>
                <w:szCs w:val="18"/>
              </w:rPr>
              <w:t>59</w:t>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t>4,433,036,338</w:t>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196,829,</w:t>
            </w:r>
            <w:r>
              <w:rPr>
                <w:rFonts w:ascii="Arial" w:hAnsi="Arial" w:cs="Arial"/>
                <w:sz w:val="18"/>
                <w:szCs w:val="18"/>
              </w:rPr>
              <w:fldChar w:fldCharType="end"/>
            </w:r>
            <w:r>
              <w:rPr>
                <w:rFonts w:ascii="Arial" w:hAnsi="Arial" w:cs="Arial"/>
                <w:sz w:val="18"/>
                <w:szCs w:val="18"/>
              </w:rPr>
              <w:t>496</w:t>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38,238,170</w:t>
            </w:r>
            <w:r>
              <w:rPr>
                <w:rFonts w:ascii="Arial" w:hAnsi="Arial" w:cs="Arial"/>
                <w:sz w:val="18"/>
                <w:szCs w:val="18"/>
              </w:rPr>
              <w:fldChar w:fldCharType="end"/>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57,857,19</w:t>
            </w:r>
            <w:r>
              <w:rPr>
                <w:rFonts w:ascii="Arial" w:hAnsi="Arial" w:cs="Arial"/>
                <w:sz w:val="18"/>
                <w:szCs w:val="18"/>
              </w:rPr>
              <w:fldChar w:fldCharType="end"/>
            </w:r>
            <w:r>
              <w:rPr>
                <w:rFonts w:ascii="Arial" w:hAnsi="Arial" w:cs="Arial"/>
                <w:sz w:val="18"/>
                <w:szCs w:val="18"/>
              </w:rPr>
              <w:t>2</w:t>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576,687,</w:t>
            </w:r>
            <w:r>
              <w:rPr>
                <w:rFonts w:ascii="Arial" w:hAnsi="Arial" w:cs="Arial"/>
                <w:sz w:val="18"/>
                <w:szCs w:val="18"/>
              </w:rPr>
              <w:fldChar w:fldCharType="end"/>
            </w:r>
            <w:r>
              <w:rPr>
                <w:rFonts w:ascii="Arial" w:hAnsi="Arial" w:cs="Arial"/>
                <w:sz w:val="18"/>
                <w:szCs w:val="18"/>
              </w:rPr>
              <w:t>667</w:t>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283,957,53</w:t>
            </w:r>
            <w:r>
              <w:rPr>
                <w:rFonts w:ascii="Arial" w:hAnsi="Arial" w:cs="Arial"/>
                <w:sz w:val="18"/>
                <w:szCs w:val="18"/>
              </w:rPr>
              <w:fldChar w:fldCharType="end"/>
            </w:r>
            <w:r>
              <w:rPr>
                <w:rFonts w:ascii="Arial" w:hAnsi="Arial" w:cs="Arial"/>
                <w:sz w:val="18"/>
                <w:szCs w:val="18"/>
              </w:rPr>
              <w:t>6</w:t>
            </w:r>
          </w:p>
        </w:tc>
        <w:tc>
          <w:tcPr>
            <w:tcW w:w="1440" w:type="dxa"/>
          </w:tcPr>
          <w:p w:rsidR="008120DD" w:rsidRDefault="008120DD" w:rsidP="008120DD">
            <w:pPr>
              <w:pBdr>
                <w:bottom w:val="double" w:sz="4" w:space="1" w:color="auto"/>
              </w:pBdr>
              <w:spacing w:line="256" w:lineRule="auto"/>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8,778,558,158</w:t>
            </w:r>
            <w:r>
              <w:rPr>
                <w:rFonts w:ascii="Arial" w:hAnsi="Arial" w:cs="Arial"/>
                <w:sz w:val="18"/>
                <w:szCs w:val="18"/>
              </w:rPr>
              <w:fldChar w:fldCharType="end"/>
            </w:r>
          </w:p>
        </w:tc>
      </w:tr>
    </w:tbl>
    <w:p w:rsidR="00061CA0" w:rsidRPr="008730AA" w:rsidRDefault="00061CA0" w:rsidP="00061CA0">
      <w:pPr>
        <w:ind w:left="547"/>
        <w:rPr>
          <w:rFonts w:ascii="Arial" w:hAnsi="Arial" w:cs="Arial"/>
          <w:snapToGrid w:val="0"/>
          <w:sz w:val="18"/>
          <w:szCs w:val="18"/>
          <w:lang w:eastAsia="th-TH"/>
        </w:rPr>
      </w:pPr>
    </w:p>
    <w:p w:rsidR="00061CA0" w:rsidRPr="008730AA" w:rsidRDefault="00061CA0" w:rsidP="00061CA0">
      <w:pPr>
        <w:ind w:left="547"/>
        <w:rPr>
          <w:rFonts w:ascii="Arial" w:hAnsi="Arial" w:cs="Arial"/>
          <w:snapToGrid w:val="0"/>
          <w:sz w:val="18"/>
          <w:szCs w:val="18"/>
          <w:lang w:eastAsia="th-TH"/>
        </w:rPr>
      </w:pPr>
      <w:r w:rsidRPr="008730AA">
        <w:rPr>
          <w:rFonts w:ascii="Arial" w:hAnsi="Arial" w:cs="Arial"/>
          <w:snapToGrid w:val="0"/>
          <w:spacing w:val="-2"/>
          <w:sz w:val="18"/>
          <w:szCs w:val="18"/>
          <w:lang w:eastAsia="th-TH"/>
        </w:rPr>
        <w:t xml:space="preserve">As at 31 December </w:t>
      </w:r>
      <w:r w:rsidR="000F25F2" w:rsidRPr="008730AA">
        <w:rPr>
          <w:rFonts w:ascii="Arial" w:hAnsi="Arial" w:cs="Arial"/>
          <w:snapToGrid w:val="0"/>
          <w:spacing w:val="-2"/>
          <w:sz w:val="18"/>
          <w:szCs w:val="18"/>
          <w:lang w:eastAsia="th-TH"/>
        </w:rPr>
        <w:t>2019</w:t>
      </w:r>
      <w:r w:rsidRPr="008730AA">
        <w:rPr>
          <w:rFonts w:ascii="Arial" w:hAnsi="Arial" w:cs="Arial"/>
          <w:snapToGrid w:val="0"/>
          <w:spacing w:val="-2"/>
          <w:sz w:val="18"/>
          <w:szCs w:val="18"/>
          <w:lang w:eastAsia="th-TH"/>
        </w:rPr>
        <w:t xml:space="preserve">, the Group’s and the Company’s certain land, land improvements, buildings and structures thereon with the total net book value amounting to Baht </w:t>
      </w:r>
      <w:r w:rsidR="00137C86" w:rsidRPr="008730AA">
        <w:rPr>
          <w:rFonts w:ascii="Arial" w:hAnsi="Arial" w:cs="Arial"/>
          <w:snapToGrid w:val="0"/>
          <w:spacing w:val="-2"/>
          <w:sz w:val="18"/>
          <w:szCs w:val="18"/>
          <w:lang w:eastAsia="th-TH"/>
        </w:rPr>
        <w:t>7,085.97</w:t>
      </w:r>
      <w:r w:rsidRPr="008730AA">
        <w:rPr>
          <w:rFonts w:ascii="Arial" w:hAnsi="Arial" w:cs="Arial"/>
          <w:snapToGrid w:val="0"/>
          <w:spacing w:val="-2"/>
          <w:sz w:val="18"/>
          <w:szCs w:val="18"/>
          <w:lang w:eastAsia="th-TH"/>
        </w:rPr>
        <w:t xml:space="preserve"> million </w:t>
      </w:r>
      <w:r w:rsidRPr="008730AA">
        <w:rPr>
          <w:rFonts w:ascii="Arial" w:hAnsi="Arial" w:cs="Arial"/>
          <w:snapToGrid w:val="0"/>
          <w:sz w:val="18"/>
          <w:szCs w:val="18"/>
          <w:lang w:eastAsia="th-TH"/>
        </w:rPr>
        <w:t xml:space="preserve">and Baht </w:t>
      </w:r>
      <w:r w:rsidR="00137C86" w:rsidRPr="008730AA">
        <w:rPr>
          <w:rFonts w:ascii="Arial" w:hAnsi="Arial" w:cs="Arial"/>
          <w:snapToGrid w:val="0"/>
          <w:sz w:val="18"/>
          <w:szCs w:val="18"/>
          <w:lang w:eastAsia="th-TH"/>
        </w:rPr>
        <w:t>6,302.77</w:t>
      </w:r>
      <w:r w:rsidRPr="008730AA">
        <w:rPr>
          <w:rFonts w:ascii="Arial" w:hAnsi="Arial" w:cs="Arial"/>
          <w:snapToGrid w:val="0"/>
          <w:sz w:val="18"/>
          <w:szCs w:val="18"/>
          <w:lang w:eastAsia="th-TH"/>
        </w:rPr>
        <w:t xml:space="preserve"> million, respectively (</w:t>
      </w:r>
      <w:r w:rsidR="000F25F2" w:rsidRPr="008730AA">
        <w:rPr>
          <w:rFonts w:ascii="Arial" w:hAnsi="Arial" w:cs="Arial"/>
          <w:snapToGrid w:val="0"/>
          <w:sz w:val="18"/>
          <w:szCs w:val="18"/>
          <w:lang w:eastAsia="th-TH"/>
        </w:rPr>
        <w:t>2018</w:t>
      </w:r>
      <w:r w:rsidRPr="008730AA">
        <w:rPr>
          <w:rFonts w:ascii="Arial" w:hAnsi="Arial" w:cs="Arial"/>
          <w:snapToGrid w:val="0"/>
          <w:sz w:val="18"/>
          <w:szCs w:val="18"/>
          <w:lang w:eastAsia="th-TH"/>
        </w:rPr>
        <w:t xml:space="preserve">: </w:t>
      </w:r>
      <w:r w:rsidR="00641C8E" w:rsidRPr="008730AA">
        <w:rPr>
          <w:rFonts w:ascii="Arial" w:hAnsi="Arial" w:cs="Arial"/>
          <w:snapToGrid w:val="0"/>
          <w:spacing w:val="-2"/>
          <w:sz w:val="18"/>
          <w:szCs w:val="18"/>
          <w:lang w:eastAsia="th-TH"/>
        </w:rPr>
        <w:t xml:space="preserve">Baht </w:t>
      </w:r>
      <w:r w:rsidR="00641C8E" w:rsidRPr="008730AA">
        <w:rPr>
          <w:rFonts w:ascii="Arial" w:hAnsi="Arial" w:cs="Arial"/>
          <w:snapToGrid w:val="0"/>
          <w:spacing w:val="-2"/>
          <w:sz w:val="18"/>
          <w:szCs w:val="18"/>
          <w:cs/>
          <w:lang w:eastAsia="th-TH"/>
        </w:rPr>
        <w:t>6</w:t>
      </w:r>
      <w:r w:rsidR="00641C8E" w:rsidRPr="008730AA">
        <w:rPr>
          <w:rFonts w:ascii="Arial" w:hAnsi="Arial" w:cs="Arial"/>
          <w:snapToGrid w:val="0"/>
          <w:spacing w:val="-2"/>
          <w:sz w:val="18"/>
          <w:szCs w:val="18"/>
          <w:lang w:eastAsia="th-TH"/>
        </w:rPr>
        <w:t>,429</w:t>
      </w:r>
      <w:r w:rsidR="00641C8E" w:rsidRPr="008730AA">
        <w:rPr>
          <w:rFonts w:ascii="Arial" w:hAnsi="Arial" w:cs="Arial"/>
          <w:snapToGrid w:val="0"/>
          <w:spacing w:val="-2"/>
          <w:sz w:val="18"/>
          <w:szCs w:val="18"/>
          <w:cs/>
          <w:lang w:eastAsia="th-TH"/>
        </w:rPr>
        <w:t>.9</w:t>
      </w:r>
      <w:r w:rsidR="00641C8E" w:rsidRPr="008730AA">
        <w:rPr>
          <w:rFonts w:ascii="Arial" w:hAnsi="Arial" w:cs="Arial"/>
          <w:snapToGrid w:val="0"/>
          <w:spacing w:val="-2"/>
          <w:sz w:val="18"/>
          <w:szCs w:val="18"/>
          <w:lang w:eastAsia="th-TH"/>
        </w:rPr>
        <w:t xml:space="preserve">8 million </w:t>
      </w:r>
      <w:r w:rsidR="00641C8E" w:rsidRPr="008730AA">
        <w:rPr>
          <w:rFonts w:ascii="Arial" w:hAnsi="Arial" w:cs="Arial"/>
          <w:snapToGrid w:val="0"/>
          <w:sz w:val="18"/>
          <w:szCs w:val="18"/>
          <w:lang w:eastAsia="th-TH"/>
        </w:rPr>
        <w:t>and Baht 5,646.79 million</w:t>
      </w:r>
      <w:r w:rsidRPr="008730AA">
        <w:rPr>
          <w:rFonts w:ascii="Arial" w:hAnsi="Arial" w:cs="Arial"/>
          <w:snapToGrid w:val="0"/>
          <w:sz w:val="18"/>
          <w:szCs w:val="18"/>
          <w:lang w:eastAsia="th-TH"/>
        </w:rPr>
        <w:t xml:space="preserve">, respectively) are mortgaged as collateral for credit facilities, overdrafts and short-term and long-term borrowings from financial institutions as explained in Note </w:t>
      </w:r>
      <w:r w:rsidR="003F075F" w:rsidRPr="008730AA">
        <w:rPr>
          <w:rFonts w:ascii="Arial" w:hAnsi="Arial" w:cs="Arial"/>
          <w:snapToGrid w:val="0"/>
          <w:sz w:val="18"/>
          <w:szCs w:val="18"/>
          <w:lang w:eastAsia="th-TH"/>
        </w:rPr>
        <w:t>17</w:t>
      </w:r>
      <w:r w:rsidRPr="008730AA">
        <w:rPr>
          <w:rFonts w:ascii="Arial" w:hAnsi="Arial" w:cs="Arial"/>
          <w:snapToGrid w:val="0"/>
          <w:sz w:val="18"/>
          <w:szCs w:val="18"/>
          <w:lang w:eastAsia="th-TH"/>
        </w:rPr>
        <w:t xml:space="preserve"> and </w:t>
      </w:r>
      <w:r w:rsidR="003F075F" w:rsidRPr="008730AA">
        <w:rPr>
          <w:rFonts w:ascii="Arial" w:hAnsi="Arial" w:cs="Arial"/>
          <w:snapToGrid w:val="0"/>
          <w:sz w:val="18"/>
          <w:szCs w:val="18"/>
          <w:lang w:eastAsia="th-TH"/>
        </w:rPr>
        <w:t>19</w:t>
      </w:r>
      <w:r w:rsidRPr="008730AA">
        <w:rPr>
          <w:rFonts w:ascii="Arial" w:hAnsi="Arial" w:cs="Arial"/>
          <w:snapToGrid w:val="0"/>
          <w:sz w:val="18"/>
          <w:szCs w:val="18"/>
          <w:lang w:eastAsia="th-TH"/>
        </w:rPr>
        <w:t>.</w:t>
      </w:r>
    </w:p>
    <w:p w:rsidR="00061CA0" w:rsidRPr="008730AA" w:rsidRDefault="00061CA0" w:rsidP="00061CA0">
      <w:pPr>
        <w:ind w:left="547"/>
        <w:rPr>
          <w:rFonts w:ascii="Arial" w:hAnsi="Arial" w:cs="Arial"/>
          <w:snapToGrid w:val="0"/>
          <w:sz w:val="18"/>
          <w:szCs w:val="18"/>
          <w:lang w:eastAsia="th-TH"/>
        </w:rPr>
      </w:pPr>
    </w:p>
    <w:p w:rsidR="00061CA0" w:rsidRPr="008730AA" w:rsidRDefault="00061CA0" w:rsidP="00061CA0">
      <w:pPr>
        <w:ind w:left="547"/>
        <w:rPr>
          <w:rFonts w:ascii="Arial" w:hAnsi="Arial" w:cs="Arial"/>
          <w:snapToGrid w:val="0"/>
          <w:sz w:val="18"/>
          <w:szCs w:val="18"/>
          <w:lang w:eastAsia="th-TH"/>
        </w:rPr>
      </w:pPr>
      <w:r w:rsidRPr="008730AA">
        <w:rPr>
          <w:rFonts w:ascii="Arial" w:hAnsi="Arial" w:cs="Arial"/>
          <w:snapToGrid w:val="0"/>
          <w:sz w:val="18"/>
          <w:szCs w:val="18"/>
          <w:lang w:eastAsia="th-TH"/>
        </w:rPr>
        <w:t xml:space="preserve">During </w:t>
      </w:r>
      <w:r w:rsidR="000F25F2" w:rsidRPr="008730AA">
        <w:rPr>
          <w:rFonts w:ascii="Arial" w:hAnsi="Arial" w:cs="Arial"/>
          <w:snapToGrid w:val="0"/>
          <w:sz w:val="18"/>
          <w:szCs w:val="18"/>
          <w:lang w:eastAsia="th-TH"/>
        </w:rPr>
        <w:t>2019</w:t>
      </w:r>
      <w:r w:rsidRPr="008730AA">
        <w:rPr>
          <w:rFonts w:ascii="Arial" w:hAnsi="Arial" w:cs="Arial"/>
          <w:snapToGrid w:val="0"/>
          <w:sz w:val="18"/>
          <w:szCs w:val="18"/>
          <w:lang w:eastAsia="th-TH"/>
        </w:rPr>
        <w:t xml:space="preserve">, borrowing costs of Baht </w:t>
      </w:r>
      <w:r w:rsidR="00137C86" w:rsidRPr="008730AA">
        <w:rPr>
          <w:rFonts w:ascii="Arial" w:hAnsi="Arial" w:cs="Arial"/>
          <w:snapToGrid w:val="0"/>
          <w:sz w:val="18"/>
          <w:szCs w:val="18"/>
          <w:lang w:eastAsia="th-TH"/>
        </w:rPr>
        <w:t>4.20</w:t>
      </w:r>
      <w:r w:rsidRPr="008730AA">
        <w:rPr>
          <w:rFonts w:ascii="Arial" w:hAnsi="Arial" w:cs="Arial"/>
          <w:snapToGrid w:val="0"/>
          <w:sz w:val="18"/>
          <w:szCs w:val="18"/>
          <w:lang w:eastAsia="th-TH"/>
        </w:rPr>
        <w:t xml:space="preserve"> million (</w:t>
      </w:r>
      <w:r w:rsidR="000F25F2" w:rsidRPr="008730AA">
        <w:rPr>
          <w:rFonts w:ascii="Arial" w:hAnsi="Arial" w:cs="Arial"/>
          <w:snapToGrid w:val="0"/>
          <w:sz w:val="18"/>
          <w:szCs w:val="18"/>
          <w:lang w:eastAsia="th-TH"/>
        </w:rPr>
        <w:t>2018</w:t>
      </w:r>
      <w:r w:rsidRPr="008730AA">
        <w:rPr>
          <w:rFonts w:ascii="Arial" w:hAnsi="Arial" w:cs="Arial"/>
          <w:snapToGrid w:val="0"/>
          <w:sz w:val="18"/>
          <w:szCs w:val="18"/>
          <w:lang w:eastAsia="th-TH"/>
        </w:rPr>
        <w:t xml:space="preserve">: Baht </w:t>
      </w:r>
      <w:r w:rsidR="00641C8E" w:rsidRPr="008730AA">
        <w:rPr>
          <w:rFonts w:ascii="Arial" w:hAnsi="Arial" w:cs="Arial"/>
          <w:snapToGrid w:val="0"/>
          <w:sz w:val="18"/>
          <w:szCs w:val="18"/>
          <w:cs/>
          <w:lang w:eastAsia="th-TH"/>
        </w:rPr>
        <w:t>14.22</w:t>
      </w:r>
      <w:r w:rsidR="00641C8E" w:rsidRPr="008730AA">
        <w:rPr>
          <w:rFonts w:ascii="Arial" w:hAnsi="Arial" w:cs="Arial"/>
          <w:snapToGrid w:val="0"/>
          <w:sz w:val="18"/>
          <w:szCs w:val="18"/>
          <w:lang w:eastAsia="th-TH"/>
        </w:rPr>
        <w:t xml:space="preserve"> </w:t>
      </w:r>
      <w:r w:rsidRPr="008730AA">
        <w:rPr>
          <w:rFonts w:ascii="Arial" w:hAnsi="Arial" w:cs="Arial"/>
          <w:snapToGrid w:val="0"/>
          <w:sz w:val="18"/>
          <w:szCs w:val="18"/>
          <w:lang w:eastAsia="th-TH"/>
        </w:rPr>
        <w:t xml:space="preserve">million), arising from financing specifically entered into for the construction of new stores, were capitalised and are included in ‘Additions’. A capitalisation rates of </w:t>
      </w:r>
      <w:r w:rsidR="00137C86" w:rsidRPr="008730AA">
        <w:rPr>
          <w:rFonts w:ascii="Arial" w:hAnsi="Arial" w:cs="Arial"/>
          <w:snapToGrid w:val="0"/>
          <w:sz w:val="18"/>
          <w:szCs w:val="18"/>
          <w:lang w:eastAsia="th-TH"/>
        </w:rPr>
        <w:t>3.02</w:t>
      </w:r>
      <w:r w:rsidRPr="008730AA">
        <w:rPr>
          <w:rFonts w:ascii="Arial" w:hAnsi="Arial" w:cs="Arial"/>
          <w:snapToGrid w:val="0"/>
          <w:sz w:val="18"/>
          <w:szCs w:val="18"/>
          <w:lang w:eastAsia="th-TH"/>
        </w:rPr>
        <w:t xml:space="preserve">% to </w:t>
      </w:r>
      <w:r w:rsidR="00137C86" w:rsidRPr="008730AA">
        <w:rPr>
          <w:rFonts w:ascii="Arial" w:hAnsi="Arial" w:cs="Arial"/>
          <w:snapToGrid w:val="0"/>
          <w:sz w:val="18"/>
          <w:szCs w:val="18"/>
          <w:lang w:eastAsia="th-TH"/>
        </w:rPr>
        <w:t>3.41</w:t>
      </w:r>
      <w:r w:rsidRPr="008730AA">
        <w:rPr>
          <w:rFonts w:ascii="Arial" w:hAnsi="Arial" w:cs="Arial"/>
          <w:snapToGrid w:val="0"/>
          <w:sz w:val="18"/>
          <w:szCs w:val="18"/>
          <w:lang w:eastAsia="th-TH"/>
        </w:rPr>
        <w:t>% (</w:t>
      </w:r>
      <w:r w:rsidR="000F25F2" w:rsidRPr="008730AA">
        <w:rPr>
          <w:rFonts w:ascii="Arial" w:hAnsi="Arial" w:cs="Arial"/>
          <w:snapToGrid w:val="0"/>
          <w:sz w:val="18"/>
          <w:szCs w:val="18"/>
          <w:lang w:eastAsia="th-TH"/>
        </w:rPr>
        <w:t>2018</w:t>
      </w:r>
      <w:r w:rsidRPr="008730AA">
        <w:rPr>
          <w:rFonts w:ascii="Arial" w:hAnsi="Arial" w:cs="Arial"/>
          <w:snapToGrid w:val="0"/>
          <w:sz w:val="18"/>
          <w:szCs w:val="18"/>
          <w:lang w:eastAsia="th-TH"/>
        </w:rPr>
        <w:t xml:space="preserve">: </w:t>
      </w:r>
      <w:r w:rsidR="00641C8E" w:rsidRPr="008730AA">
        <w:rPr>
          <w:rFonts w:ascii="Arial" w:hAnsi="Arial" w:cs="Arial"/>
          <w:snapToGrid w:val="0"/>
          <w:sz w:val="18"/>
          <w:szCs w:val="18"/>
          <w:lang w:eastAsia="th-TH"/>
        </w:rPr>
        <w:t>3.6</w:t>
      </w:r>
      <w:r w:rsidR="00641C8E" w:rsidRPr="008730AA">
        <w:rPr>
          <w:rFonts w:ascii="Arial" w:hAnsi="Arial" w:cs="Arial"/>
          <w:snapToGrid w:val="0"/>
          <w:sz w:val="18"/>
          <w:szCs w:val="18"/>
          <w:cs/>
          <w:lang w:eastAsia="th-TH"/>
        </w:rPr>
        <w:t>4</w:t>
      </w:r>
      <w:r w:rsidR="00641C8E" w:rsidRPr="008730AA">
        <w:rPr>
          <w:rFonts w:ascii="Arial" w:hAnsi="Arial" w:cs="Arial"/>
          <w:snapToGrid w:val="0"/>
          <w:sz w:val="18"/>
          <w:szCs w:val="18"/>
          <w:lang w:eastAsia="th-TH"/>
        </w:rPr>
        <w:t>% to 3.6</w:t>
      </w:r>
      <w:r w:rsidR="00641C8E" w:rsidRPr="008730AA">
        <w:rPr>
          <w:rFonts w:ascii="Arial" w:hAnsi="Arial" w:cs="Arial"/>
          <w:snapToGrid w:val="0"/>
          <w:sz w:val="18"/>
          <w:szCs w:val="18"/>
          <w:cs/>
          <w:lang w:eastAsia="th-TH"/>
        </w:rPr>
        <w:t>8</w:t>
      </w:r>
      <w:r w:rsidR="00641C8E" w:rsidRPr="008730AA">
        <w:rPr>
          <w:rFonts w:ascii="Arial" w:hAnsi="Arial" w:cs="Arial"/>
          <w:snapToGrid w:val="0"/>
          <w:sz w:val="18"/>
          <w:szCs w:val="18"/>
          <w:lang w:eastAsia="th-TH"/>
        </w:rPr>
        <w:t>%</w:t>
      </w:r>
      <w:r w:rsidRPr="008730AA">
        <w:rPr>
          <w:rFonts w:ascii="Arial" w:hAnsi="Arial" w:cs="Arial"/>
          <w:snapToGrid w:val="0"/>
          <w:sz w:val="18"/>
          <w:szCs w:val="18"/>
          <w:lang w:eastAsia="th-TH"/>
        </w:rPr>
        <w:t>) were applied, representing the actual borrowing cost of the loan used to finance construction of new stores.</w:t>
      </w:r>
    </w:p>
    <w:p w:rsidR="00277E24" w:rsidRPr="008730AA" w:rsidRDefault="00277E24" w:rsidP="00061CA0">
      <w:pPr>
        <w:ind w:left="547"/>
        <w:rPr>
          <w:rFonts w:ascii="Arial" w:hAnsi="Arial" w:cs="Arial"/>
          <w:snapToGrid w:val="0"/>
          <w:sz w:val="18"/>
          <w:szCs w:val="18"/>
          <w:lang w:eastAsia="th-TH"/>
        </w:rPr>
      </w:pPr>
    </w:p>
    <w:p w:rsidR="00500F1B" w:rsidRPr="008730AA" w:rsidRDefault="00500F1B" w:rsidP="00061CA0">
      <w:pPr>
        <w:ind w:left="540" w:hanging="540"/>
        <w:jc w:val="left"/>
        <w:rPr>
          <w:rFonts w:ascii="Arial" w:hAnsi="Arial" w:cs="Arial"/>
          <w:sz w:val="18"/>
          <w:szCs w:val="18"/>
        </w:rPr>
      </w:pPr>
    </w:p>
    <w:p w:rsidR="00500F1B" w:rsidRPr="008730AA" w:rsidRDefault="00500F1B" w:rsidP="005A0458">
      <w:pPr>
        <w:ind w:left="547"/>
        <w:jc w:val="left"/>
        <w:rPr>
          <w:rFonts w:ascii="Arial" w:hAnsi="Arial" w:cs="Arial"/>
          <w:spacing w:val="-4"/>
          <w:sz w:val="18"/>
          <w:szCs w:val="18"/>
        </w:rPr>
        <w:sectPr w:rsidR="00500F1B" w:rsidRPr="008730AA" w:rsidSect="00B049A1">
          <w:pgSz w:w="16840" w:h="11907" w:orient="landscape" w:code="9"/>
          <w:pgMar w:top="1440" w:right="720" w:bottom="720" w:left="720" w:header="706" w:footer="706" w:gutter="0"/>
          <w:cols w:space="720"/>
        </w:sectPr>
      </w:pPr>
    </w:p>
    <w:p w:rsidR="00500F1B" w:rsidRPr="008730AA" w:rsidRDefault="00863C6F" w:rsidP="005A0458">
      <w:pPr>
        <w:ind w:left="547" w:hanging="547"/>
        <w:rPr>
          <w:rFonts w:ascii="Arial" w:hAnsi="Arial" w:cs="Arial"/>
          <w:sz w:val="18"/>
          <w:szCs w:val="18"/>
        </w:rPr>
      </w:pPr>
      <w:r w:rsidRPr="008730AA">
        <w:rPr>
          <w:rFonts w:ascii="Arial" w:hAnsi="Arial" w:cs="Arial"/>
          <w:b/>
          <w:bCs/>
          <w:sz w:val="18"/>
          <w:szCs w:val="18"/>
        </w:rPr>
        <w:lastRenderedPageBreak/>
        <w:t>1</w:t>
      </w:r>
      <w:r w:rsidR="003F075F" w:rsidRPr="008730AA">
        <w:rPr>
          <w:rFonts w:ascii="Arial" w:hAnsi="Arial" w:cs="Arial"/>
          <w:b/>
          <w:bCs/>
          <w:sz w:val="18"/>
          <w:szCs w:val="18"/>
        </w:rPr>
        <w:t>4</w:t>
      </w:r>
      <w:r w:rsidR="00500F1B" w:rsidRPr="008730AA">
        <w:rPr>
          <w:rFonts w:ascii="Arial" w:hAnsi="Arial" w:cs="Arial"/>
          <w:b/>
          <w:bCs/>
          <w:sz w:val="18"/>
          <w:szCs w:val="18"/>
        </w:rPr>
        <w:tab/>
        <w:t>Property, plant and equipment, net</w:t>
      </w:r>
      <w:r w:rsidR="00500F1B" w:rsidRPr="008730AA">
        <w:rPr>
          <w:rFonts w:ascii="Arial" w:hAnsi="Arial" w:cs="Arial"/>
          <w:sz w:val="18"/>
          <w:szCs w:val="18"/>
        </w:rPr>
        <w:t xml:space="preserve"> (Cont’d)</w:t>
      </w:r>
    </w:p>
    <w:p w:rsidR="00277E24" w:rsidRPr="008730AA" w:rsidRDefault="00277E24" w:rsidP="003047FF">
      <w:pPr>
        <w:ind w:left="540" w:firstLine="7"/>
        <w:rPr>
          <w:rFonts w:ascii="Arial" w:hAnsi="Arial" w:cs="Arial"/>
          <w:spacing w:val="-2"/>
          <w:sz w:val="14"/>
          <w:szCs w:val="14"/>
        </w:rPr>
      </w:pPr>
    </w:p>
    <w:p w:rsidR="00277E24" w:rsidRPr="008730AA" w:rsidRDefault="00277E24" w:rsidP="003047FF">
      <w:pPr>
        <w:ind w:left="540" w:firstLine="7"/>
        <w:rPr>
          <w:rFonts w:ascii="Arial" w:hAnsi="Arial" w:cs="Arial"/>
          <w:spacing w:val="-2"/>
          <w:sz w:val="14"/>
          <w:szCs w:val="14"/>
        </w:rPr>
      </w:pPr>
    </w:p>
    <w:p w:rsidR="00500F1B" w:rsidRPr="008730AA" w:rsidRDefault="00500F1B" w:rsidP="003047FF">
      <w:pPr>
        <w:ind w:left="540" w:firstLine="7"/>
        <w:rPr>
          <w:rFonts w:ascii="Arial" w:hAnsi="Arial" w:cs="Arial"/>
          <w:spacing w:val="-2"/>
          <w:sz w:val="18"/>
          <w:szCs w:val="18"/>
        </w:rPr>
      </w:pPr>
      <w:r w:rsidRPr="008730AA">
        <w:rPr>
          <w:rFonts w:ascii="Arial" w:hAnsi="Arial" w:cs="Arial"/>
          <w:spacing w:val="-2"/>
          <w:sz w:val="18"/>
          <w:szCs w:val="18"/>
        </w:rPr>
        <w:t xml:space="preserve">As at 31 December </w:t>
      </w:r>
      <w:r w:rsidR="000F25F2" w:rsidRPr="008730AA">
        <w:rPr>
          <w:rFonts w:ascii="Arial" w:hAnsi="Arial" w:cs="Arial"/>
          <w:spacing w:val="-2"/>
          <w:sz w:val="18"/>
          <w:szCs w:val="18"/>
        </w:rPr>
        <w:t>2019</w:t>
      </w:r>
      <w:r w:rsidRPr="008730AA">
        <w:rPr>
          <w:rFonts w:ascii="Arial" w:hAnsi="Arial" w:cs="Arial"/>
          <w:spacing w:val="-2"/>
          <w:sz w:val="18"/>
          <w:szCs w:val="18"/>
        </w:rPr>
        <w:t xml:space="preserve"> and </w:t>
      </w:r>
      <w:r w:rsidR="000F25F2" w:rsidRPr="008730AA">
        <w:rPr>
          <w:rFonts w:ascii="Arial" w:hAnsi="Arial" w:cs="Arial"/>
          <w:spacing w:val="-2"/>
          <w:sz w:val="18"/>
          <w:szCs w:val="18"/>
        </w:rPr>
        <w:t>2018</w:t>
      </w:r>
      <w:r w:rsidRPr="008730AA">
        <w:rPr>
          <w:rFonts w:ascii="Arial" w:hAnsi="Arial" w:cs="Arial"/>
          <w:spacing w:val="-2"/>
          <w:sz w:val="18"/>
          <w:szCs w:val="18"/>
        </w:rPr>
        <w:t>, assets shown above includes leased assets</w:t>
      </w:r>
      <w:r w:rsidR="00BD7CFD" w:rsidRPr="008730AA">
        <w:rPr>
          <w:rFonts w:ascii="Arial" w:hAnsi="Arial" w:cs="Arial"/>
          <w:spacing w:val="-2"/>
          <w:sz w:val="18"/>
          <w:szCs w:val="18"/>
        </w:rPr>
        <w:t>,</w:t>
      </w:r>
      <w:r w:rsidRPr="008730AA">
        <w:rPr>
          <w:rFonts w:ascii="Arial" w:hAnsi="Arial" w:cs="Arial"/>
          <w:spacing w:val="-2"/>
          <w:sz w:val="18"/>
          <w:szCs w:val="18"/>
        </w:rPr>
        <w:t xml:space="preserve"> </w:t>
      </w:r>
      <w:r w:rsidR="007C0722" w:rsidRPr="008730AA">
        <w:rPr>
          <w:rFonts w:ascii="Arial" w:hAnsi="Arial" w:cs="Arial"/>
          <w:spacing w:val="-2"/>
          <w:sz w:val="18"/>
          <w:szCs w:val="18"/>
        </w:rPr>
        <w:t>which are motor vehicles</w:t>
      </w:r>
      <w:r w:rsidR="00737C76" w:rsidRPr="008730AA">
        <w:rPr>
          <w:rFonts w:ascii="Arial" w:hAnsi="Arial" w:cs="Arial"/>
          <w:spacing w:val="-2"/>
          <w:sz w:val="18"/>
          <w:szCs w:val="18"/>
        </w:rPr>
        <w:t>,</w:t>
      </w:r>
      <w:r w:rsidR="007C0722" w:rsidRPr="008730AA">
        <w:rPr>
          <w:rFonts w:ascii="Arial" w:hAnsi="Arial" w:cs="Arial"/>
          <w:spacing w:val="-2"/>
          <w:sz w:val="18"/>
          <w:szCs w:val="18"/>
        </w:rPr>
        <w:t xml:space="preserve"> </w:t>
      </w:r>
      <w:r w:rsidRPr="008730AA">
        <w:rPr>
          <w:rFonts w:ascii="Arial" w:hAnsi="Arial" w:cs="Arial"/>
          <w:spacing w:val="-2"/>
          <w:sz w:val="18"/>
          <w:szCs w:val="18"/>
        </w:rPr>
        <w:t xml:space="preserve">where the </w:t>
      </w:r>
      <w:r w:rsidR="006C17F3" w:rsidRPr="008730AA">
        <w:rPr>
          <w:rFonts w:ascii="Arial" w:hAnsi="Arial" w:cs="Arial"/>
          <w:spacing w:val="-2"/>
          <w:sz w:val="18"/>
          <w:szCs w:val="18"/>
        </w:rPr>
        <w:t>Group</w:t>
      </w:r>
      <w:r w:rsidRPr="008730AA">
        <w:rPr>
          <w:rFonts w:ascii="Arial" w:hAnsi="Arial" w:cs="Arial"/>
          <w:spacing w:val="-2"/>
          <w:sz w:val="18"/>
          <w:szCs w:val="18"/>
        </w:rPr>
        <w:t xml:space="preserve"> is a lessee under finance lease ag</w:t>
      </w:r>
      <w:r w:rsidR="00BD7CFD" w:rsidRPr="008730AA">
        <w:rPr>
          <w:rFonts w:ascii="Arial" w:hAnsi="Arial" w:cs="Arial"/>
          <w:spacing w:val="-2"/>
          <w:sz w:val="18"/>
          <w:szCs w:val="18"/>
        </w:rPr>
        <w:t xml:space="preserve">reements as </w:t>
      </w:r>
      <w:r w:rsidR="00737C76" w:rsidRPr="008730AA">
        <w:rPr>
          <w:rFonts w:ascii="Arial" w:hAnsi="Arial" w:cs="Arial"/>
          <w:spacing w:val="-2"/>
          <w:sz w:val="18"/>
          <w:szCs w:val="18"/>
        </w:rPr>
        <w:t xml:space="preserve">per </w:t>
      </w:r>
      <w:r w:rsidR="00BD7CFD" w:rsidRPr="008730AA">
        <w:rPr>
          <w:rFonts w:ascii="Arial" w:hAnsi="Arial" w:cs="Arial"/>
          <w:spacing w:val="-2"/>
          <w:sz w:val="18"/>
          <w:szCs w:val="18"/>
        </w:rPr>
        <w:t xml:space="preserve">following details: </w:t>
      </w:r>
    </w:p>
    <w:p w:rsidR="00500F1B" w:rsidRPr="008730AA" w:rsidRDefault="00500F1B" w:rsidP="003047FF">
      <w:pPr>
        <w:ind w:left="540" w:firstLine="7"/>
        <w:rPr>
          <w:rFonts w:ascii="Arial" w:hAnsi="Arial" w:cs="Arial"/>
          <w:spacing w:val="-2"/>
          <w:sz w:val="12"/>
          <w:szCs w:val="12"/>
        </w:rPr>
      </w:pPr>
    </w:p>
    <w:tbl>
      <w:tblPr>
        <w:tblW w:w="9558" w:type="dxa"/>
        <w:tblLayout w:type="fixed"/>
        <w:tblLook w:val="0000" w:firstRow="0" w:lastRow="0" w:firstColumn="0" w:lastColumn="0" w:noHBand="0" w:noVBand="0"/>
      </w:tblPr>
      <w:tblGrid>
        <w:gridCol w:w="6678"/>
        <w:gridCol w:w="1440"/>
        <w:gridCol w:w="1440"/>
      </w:tblGrid>
      <w:tr w:rsidR="003047FF" w:rsidRPr="008730AA" w:rsidTr="003047FF">
        <w:tc>
          <w:tcPr>
            <w:tcW w:w="6678" w:type="dxa"/>
          </w:tcPr>
          <w:p w:rsidR="003047FF" w:rsidRPr="008730AA" w:rsidRDefault="003047FF" w:rsidP="004975F0">
            <w:pPr>
              <w:spacing w:line="200" w:lineRule="exact"/>
              <w:ind w:left="540"/>
              <w:jc w:val="left"/>
              <w:rPr>
                <w:rFonts w:ascii="Arial" w:hAnsi="Arial" w:cs="Arial"/>
                <w:sz w:val="18"/>
                <w:szCs w:val="18"/>
              </w:rPr>
            </w:pPr>
          </w:p>
        </w:tc>
        <w:tc>
          <w:tcPr>
            <w:tcW w:w="2880" w:type="dxa"/>
            <w:gridSpan w:val="2"/>
          </w:tcPr>
          <w:p w:rsidR="003047FF" w:rsidRPr="008730AA" w:rsidRDefault="003047FF" w:rsidP="004975F0">
            <w:pPr>
              <w:pBdr>
                <w:bottom w:val="single" w:sz="4" w:space="1" w:color="auto"/>
              </w:pBdr>
              <w:spacing w:line="200" w:lineRule="exact"/>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3047FF" w:rsidRPr="008730AA" w:rsidTr="003047FF">
        <w:tc>
          <w:tcPr>
            <w:tcW w:w="6678" w:type="dxa"/>
          </w:tcPr>
          <w:p w:rsidR="003047FF" w:rsidRPr="008730AA" w:rsidRDefault="003047FF" w:rsidP="004975F0">
            <w:pPr>
              <w:spacing w:line="200" w:lineRule="exact"/>
              <w:ind w:left="540"/>
              <w:jc w:val="left"/>
              <w:rPr>
                <w:rFonts w:ascii="Arial" w:hAnsi="Arial" w:cs="Arial"/>
                <w:sz w:val="18"/>
                <w:szCs w:val="18"/>
              </w:rPr>
            </w:pPr>
          </w:p>
        </w:tc>
        <w:tc>
          <w:tcPr>
            <w:tcW w:w="1440" w:type="dxa"/>
          </w:tcPr>
          <w:p w:rsidR="003047FF" w:rsidRPr="008730AA" w:rsidRDefault="000F25F2" w:rsidP="004975F0">
            <w:pPr>
              <w:spacing w:line="200" w:lineRule="exact"/>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3047FF" w:rsidRPr="008730AA" w:rsidRDefault="000F25F2" w:rsidP="004975F0">
            <w:pPr>
              <w:spacing w:line="200" w:lineRule="exact"/>
              <w:ind w:right="-72"/>
              <w:jc w:val="right"/>
              <w:rPr>
                <w:rFonts w:ascii="Arial" w:hAnsi="Arial" w:cs="Arial"/>
                <w:b/>
                <w:bCs/>
                <w:sz w:val="18"/>
                <w:szCs w:val="18"/>
              </w:rPr>
            </w:pPr>
            <w:r w:rsidRPr="008730AA">
              <w:rPr>
                <w:rFonts w:ascii="Arial" w:hAnsi="Arial" w:cs="Arial"/>
                <w:b/>
                <w:bCs/>
                <w:sz w:val="18"/>
                <w:szCs w:val="18"/>
              </w:rPr>
              <w:t>2018</w:t>
            </w:r>
          </w:p>
        </w:tc>
      </w:tr>
      <w:tr w:rsidR="003047FF" w:rsidRPr="008730AA" w:rsidTr="003047FF">
        <w:trPr>
          <w:trHeight w:val="70"/>
        </w:trPr>
        <w:tc>
          <w:tcPr>
            <w:tcW w:w="6678" w:type="dxa"/>
          </w:tcPr>
          <w:p w:rsidR="003047FF" w:rsidRPr="008730AA" w:rsidRDefault="003047FF" w:rsidP="004975F0">
            <w:pPr>
              <w:spacing w:line="200" w:lineRule="exact"/>
              <w:ind w:left="540"/>
              <w:jc w:val="left"/>
              <w:rPr>
                <w:rFonts w:ascii="Arial" w:hAnsi="Arial" w:cs="Arial"/>
                <w:sz w:val="18"/>
                <w:szCs w:val="18"/>
              </w:rPr>
            </w:pPr>
          </w:p>
        </w:tc>
        <w:tc>
          <w:tcPr>
            <w:tcW w:w="1440" w:type="dxa"/>
            <w:vAlign w:val="bottom"/>
          </w:tcPr>
          <w:p w:rsidR="003047FF" w:rsidRPr="008730AA" w:rsidRDefault="003047FF" w:rsidP="004975F0">
            <w:pPr>
              <w:pBdr>
                <w:bottom w:val="single" w:sz="4" w:space="0" w:color="auto"/>
              </w:pBdr>
              <w:spacing w:line="200" w:lineRule="exact"/>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3047FF" w:rsidRPr="008730AA" w:rsidRDefault="003047FF" w:rsidP="004975F0">
            <w:pPr>
              <w:pBdr>
                <w:bottom w:val="single" w:sz="4" w:space="0" w:color="auto"/>
              </w:pBdr>
              <w:spacing w:line="200" w:lineRule="exact"/>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3047FF" w:rsidRPr="008730AA" w:rsidTr="003047FF">
        <w:tc>
          <w:tcPr>
            <w:tcW w:w="6678" w:type="dxa"/>
          </w:tcPr>
          <w:p w:rsidR="003047FF" w:rsidRPr="008730AA" w:rsidRDefault="003047FF" w:rsidP="005A0458">
            <w:pPr>
              <w:ind w:left="540"/>
              <w:jc w:val="left"/>
              <w:rPr>
                <w:rFonts w:ascii="Arial" w:hAnsi="Arial" w:cs="Arial"/>
                <w:b/>
                <w:bCs/>
                <w:spacing w:val="-6"/>
                <w:sz w:val="8"/>
                <w:szCs w:val="8"/>
              </w:rPr>
            </w:pPr>
          </w:p>
        </w:tc>
        <w:tc>
          <w:tcPr>
            <w:tcW w:w="1440" w:type="dxa"/>
          </w:tcPr>
          <w:p w:rsidR="003047FF" w:rsidRPr="008730AA" w:rsidRDefault="003047FF" w:rsidP="005A0458">
            <w:pPr>
              <w:ind w:right="-72"/>
              <w:jc w:val="right"/>
              <w:rPr>
                <w:rFonts w:ascii="Arial" w:hAnsi="Arial" w:cs="Arial"/>
                <w:spacing w:val="-4"/>
                <w:sz w:val="8"/>
                <w:szCs w:val="8"/>
              </w:rPr>
            </w:pPr>
          </w:p>
        </w:tc>
        <w:tc>
          <w:tcPr>
            <w:tcW w:w="1440" w:type="dxa"/>
          </w:tcPr>
          <w:p w:rsidR="003047FF" w:rsidRPr="008730AA" w:rsidRDefault="003047FF" w:rsidP="005A0458">
            <w:pPr>
              <w:ind w:right="-72"/>
              <w:jc w:val="right"/>
              <w:rPr>
                <w:rFonts w:ascii="Arial" w:hAnsi="Arial" w:cs="Arial"/>
                <w:spacing w:val="-4"/>
                <w:sz w:val="8"/>
                <w:szCs w:val="8"/>
              </w:rPr>
            </w:pPr>
          </w:p>
        </w:tc>
      </w:tr>
      <w:tr w:rsidR="00641C8E" w:rsidRPr="008730AA" w:rsidTr="006C6EB6">
        <w:tc>
          <w:tcPr>
            <w:tcW w:w="6678" w:type="dxa"/>
            <w:vAlign w:val="bottom"/>
          </w:tcPr>
          <w:p w:rsidR="00641C8E" w:rsidRPr="008730AA" w:rsidRDefault="00641C8E" w:rsidP="00641C8E">
            <w:pPr>
              <w:spacing w:line="200" w:lineRule="exact"/>
              <w:ind w:left="540"/>
              <w:jc w:val="left"/>
              <w:rPr>
                <w:rFonts w:ascii="Arial" w:hAnsi="Arial" w:cs="Arial"/>
                <w:sz w:val="18"/>
                <w:szCs w:val="18"/>
              </w:rPr>
            </w:pPr>
            <w:r w:rsidRPr="008730AA">
              <w:rPr>
                <w:rFonts w:ascii="Arial" w:hAnsi="Arial" w:cs="Arial"/>
                <w:sz w:val="18"/>
                <w:szCs w:val="18"/>
              </w:rPr>
              <w:t>Cost-capitalised finance leases</w:t>
            </w:r>
          </w:p>
        </w:tc>
        <w:tc>
          <w:tcPr>
            <w:tcW w:w="1440" w:type="dxa"/>
            <w:shd w:val="clear" w:color="auto" w:fill="auto"/>
            <w:vAlign w:val="bottom"/>
          </w:tcPr>
          <w:p w:rsidR="00641C8E" w:rsidRPr="008730AA" w:rsidRDefault="006C6EB6" w:rsidP="00641C8E">
            <w:pPr>
              <w:spacing w:line="200" w:lineRule="exact"/>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61,112,430</w:t>
            </w:r>
          </w:p>
        </w:tc>
        <w:tc>
          <w:tcPr>
            <w:tcW w:w="1440" w:type="dxa"/>
            <w:vAlign w:val="bottom"/>
          </w:tcPr>
          <w:p w:rsidR="00641C8E" w:rsidRPr="008730AA" w:rsidRDefault="00641C8E" w:rsidP="00641C8E">
            <w:pPr>
              <w:spacing w:line="200" w:lineRule="exact"/>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78,325,710</w:t>
            </w:r>
          </w:p>
        </w:tc>
      </w:tr>
      <w:tr w:rsidR="00641C8E" w:rsidRPr="008730AA" w:rsidTr="006C6EB6">
        <w:tc>
          <w:tcPr>
            <w:tcW w:w="6678" w:type="dxa"/>
            <w:vAlign w:val="bottom"/>
          </w:tcPr>
          <w:p w:rsidR="00641C8E" w:rsidRPr="008730AA" w:rsidRDefault="00641C8E" w:rsidP="00641C8E">
            <w:pPr>
              <w:spacing w:line="200" w:lineRule="exact"/>
              <w:ind w:left="540"/>
              <w:jc w:val="left"/>
              <w:rPr>
                <w:rFonts w:ascii="Arial" w:hAnsi="Arial" w:cs="Arial"/>
                <w:sz w:val="18"/>
                <w:szCs w:val="18"/>
              </w:rPr>
            </w:pPr>
            <w:r w:rsidRPr="008730AA">
              <w:rPr>
                <w:rFonts w:ascii="Arial" w:hAnsi="Arial" w:cs="Arial"/>
                <w:sz w:val="18"/>
                <w:szCs w:val="18"/>
                <w:u w:val="single"/>
              </w:rPr>
              <w:t>Less</w:t>
            </w:r>
            <w:r w:rsidRPr="008730AA">
              <w:rPr>
                <w:rFonts w:ascii="Arial" w:hAnsi="Arial" w:cs="Arial"/>
                <w:sz w:val="18"/>
                <w:szCs w:val="18"/>
              </w:rPr>
              <w:t xml:space="preserve">  Accumulated depreciation</w:t>
            </w:r>
          </w:p>
        </w:tc>
        <w:tc>
          <w:tcPr>
            <w:tcW w:w="1440" w:type="dxa"/>
            <w:shd w:val="clear" w:color="auto" w:fill="auto"/>
            <w:vAlign w:val="bottom"/>
          </w:tcPr>
          <w:p w:rsidR="00641C8E" w:rsidRPr="008730AA" w:rsidRDefault="006C6EB6" w:rsidP="00641C8E">
            <w:pPr>
              <w:pBdr>
                <w:bottom w:val="single" w:sz="4" w:space="1" w:color="auto"/>
              </w:pBdr>
              <w:spacing w:line="200" w:lineRule="exact"/>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(24,922,960)</w:t>
            </w:r>
          </w:p>
        </w:tc>
        <w:tc>
          <w:tcPr>
            <w:tcW w:w="1440" w:type="dxa"/>
            <w:vAlign w:val="bottom"/>
          </w:tcPr>
          <w:p w:rsidR="00641C8E" w:rsidRPr="008730AA" w:rsidRDefault="00641C8E" w:rsidP="00641C8E">
            <w:pPr>
              <w:pBdr>
                <w:bottom w:val="single" w:sz="4" w:space="1" w:color="auto"/>
              </w:pBdr>
              <w:spacing w:line="200" w:lineRule="exact"/>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(27,526,008)</w:t>
            </w:r>
          </w:p>
        </w:tc>
      </w:tr>
      <w:tr w:rsidR="00641C8E" w:rsidRPr="008730AA" w:rsidTr="006C6EB6">
        <w:tc>
          <w:tcPr>
            <w:tcW w:w="6678" w:type="dxa"/>
            <w:vAlign w:val="bottom"/>
          </w:tcPr>
          <w:p w:rsidR="00641C8E" w:rsidRPr="008730AA" w:rsidRDefault="00641C8E" w:rsidP="00641C8E">
            <w:pPr>
              <w:ind w:left="540"/>
              <w:jc w:val="left"/>
              <w:rPr>
                <w:rFonts w:ascii="Arial" w:hAnsi="Arial" w:cs="Arial"/>
                <w:sz w:val="8"/>
                <w:szCs w:val="8"/>
                <w:u w:val="single"/>
              </w:rPr>
            </w:pPr>
          </w:p>
        </w:tc>
        <w:tc>
          <w:tcPr>
            <w:tcW w:w="1440" w:type="dxa"/>
            <w:shd w:val="clear" w:color="auto" w:fill="auto"/>
            <w:vAlign w:val="bottom"/>
          </w:tcPr>
          <w:p w:rsidR="00641C8E" w:rsidRPr="008730AA" w:rsidRDefault="00641C8E" w:rsidP="00641C8E">
            <w:pPr>
              <w:ind w:right="-72"/>
              <w:jc w:val="right"/>
              <w:rPr>
                <w:rFonts w:ascii="Arial" w:hAnsi="Arial" w:cs="Arial"/>
                <w:sz w:val="8"/>
                <w:szCs w:val="8"/>
              </w:rPr>
            </w:pPr>
          </w:p>
        </w:tc>
        <w:tc>
          <w:tcPr>
            <w:tcW w:w="1440" w:type="dxa"/>
            <w:vAlign w:val="bottom"/>
          </w:tcPr>
          <w:p w:rsidR="00641C8E" w:rsidRPr="008730AA" w:rsidRDefault="00641C8E" w:rsidP="00641C8E">
            <w:pPr>
              <w:ind w:right="-72"/>
              <w:jc w:val="right"/>
              <w:rPr>
                <w:rFonts w:ascii="Arial" w:hAnsi="Arial" w:cs="Arial"/>
                <w:sz w:val="8"/>
                <w:szCs w:val="8"/>
              </w:rPr>
            </w:pPr>
          </w:p>
        </w:tc>
      </w:tr>
      <w:tr w:rsidR="00641C8E" w:rsidRPr="008730AA" w:rsidTr="006C6EB6">
        <w:tc>
          <w:tcPr>
            <w:tcW w:w="6678" w:type="dxa"/>
            <w:vAlign w:val="bottom"/>
          </w:tcPr>
          <w:p w:rsidR="00641C8E" w:rsidRPr="008730AA" w:rsidRDefault="00641C8E" w:rsidP="00641C8E">
            <w:pPr>
              <w:spacing w:line="200" w:lineRule="exact"/>
              <w:ind w:left="540"/>
              <w:jc w:val="left"/>
              <w:rPr>
                <w:rFonts w:ascii="Arial" w:hAnsi="Arial" w:cs="Arial"/>
                <w:sz w:val="18"/>
                <w:szCs w:val="18"/>
              </w:rPr>
            </w:pPr>
            <w:r w:rsidRPr="008730AA">
              <w:rPr>
                <w:rFonts w:ascii="Arial" w:hAnsi="Arial" w:cs="Arial"/>
                <w:sz w:val="18"/>
                <w:szCs w:val="18"/>
              </w:rPr>
              <w:t>Net book value</w:t>
            </w:r>
          </w:p>
        </w:tc>
        <w:tc>
          <w:tcPr>
            <w:tcW w:w="1440" w:type="dxa"/>
            <w:shd w:val="clear" w:color="auto" w:fill="auto"/>
            <w:vAlign w:val="bottom"/>
          </w:tcPr>
          <w:p w:rsidR="00641C8E" w:rsidRPr="008730AA" w:rsidRDefault="006C6EB6" w:rsidP="00641C8E">
            <w:pPr>
              <w:pBdr>
                <w:bottom w:val="double" w:sz="4" w:space="0" w:color="auto"/>
              </w:pBdr>
              <w:spacing w:line="200" w:lineRule="exact"/>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36,189,470</w:t>
            </w:r>
          </w:p>
        </w:tc>
        <w:tc>
          <w:tcPr>
            <w:tcW w:w="1440" w:type="dxa"/>
            <w:vAlign w:val="bottom"/>
          </w:tcPr>
          <w:p w:rsidR="00641C8E" w:rsidRPr="008730AA" w:rsidRDefault="00641C8E" w:rsidP="00641C8E">
            <w:pPr>
              <w:pBdr>
                <w:bottom w:val="double" w:sz="4" w:space="0" w:color="auto"/>
              </w:pBdr>
              <w:spacing w:line="200" w:lineRule="exact"/>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50,799,702</w:t>
            </w:r>
          </w:p>
        </w:tc>
      </w:tr>
    </w:tbl>
    <w:p w:rsidR="00211D1F" w:rsidRPr="008730AA" w:rsidRDefault="00211D1F" w:rsidP="005A0458">
      <w:pPr>
        <w:ind w:left="547"/>
        <w:rPr>
          <w:rFonts w:ascii="Arial" w:hAnsi="Arial" w:cs="Arial"/>
          <w:spacing w:val="-2"/>
          <w:sz w:val="14"/>
          <w:szCs w:val="14"/>
        </w:rPr>
      </w:pPr>
    </w:p>
    <w:p w:rsidR="00211D1F" w:rsidRPr="008730AA" w:rsidRDefault="007255EA" w:rsidP="005A0458">
      <w:pPr>
        <w:ind w:left="547"/>
        <w:rPr>
          <w:rFonts w:ascii="Arial" w:hAnsi="Arial" w:cs="Arial"/>
          <w:spacing w:val="-2"/>
          <w:sz w:val="18"/>
          <w:szCs w:val="18"/>
        </w:rPr>
      </w:pPr>
      <w:r w:rsidRPr="008730AA">
        <w:rPr>
          <w:rFonts w:ascii="Arial" w:hAnsi="Arial" w:cs="Arial"/>
          <w:spacing w:val="-2"/>
          <w:sz w:val="18"/>
          <w:szCs w:val="18"/>
        </w:rPr>
        <w:t xml:space="preserve">Depreciation </w:t>
      </w:r>
      <w:r w:rsidR="008B32CE">
        <w:rPr>
          <w:rFonts w:ascii="Arial" w:hAnsi="Arial" w:cs="Arial"/>
          <w:spacing w:val="-2"/>
          <w:sz w:val="18"/>
          <w:szCs w:val="18"/>
        </w:rPr>
        <w:t>was</w:t>
      </w:r>
      <w:r w:rsidRPr="008730AA">
        <w:rPr>
          <w:rFonts w:ascii="Arial" w:hAnsi="Arial" w:cs="Arial"/>
          <w:spacing w:val="-2"/>
          <w:sz w:val="18"/>
          <w:szCs w:val="18"/>
        </w:rPr>
        <w:t xml:space="preserve"> charged to the following categories of expenses:</w:t>
      </w:r>
    </w:p>
    <w:p w:rsidR="00587F18" w:rsidRPr="008730AA" w:rsidRDefault="00587F18" w:rsidP="005A0458">
      <w:pPr>
        <w:ind w:left="547"/>
        <w:rPr>
          <w:rFonts w:ascii="Arial" w:hAnsi="Arial" w:cs="Arial"/>
          <w:spacing w:val="-2"/>
          <w:sz w:val="12"/>
          <w:szCs w:val="12"/>
        </w:rPr>
      </w:pPr>
    </w:p>
    <w:tbl>
      <w:tblPr>
        <w:tblW w:w="9558" w:type="dxa"/>
        <w:tblLayout w:type="fixed"/>
        <w:tblLook w:val="0000" w:firstRow="0" w:lastRow="0" w:firstColumn="0" w:lastColumn="0" w:noHBand="0" w:noVBand="0"/>
      </w:tblPr>
      <w:tblGrid>
        <w:gridCol w:w="3798"/>
        <w:gridCol w:w="1440"/>
        <w:gridCol w:w="1440"/>
        <w:gridCol w:w="1440"/>
        <w:gridCol w:w="1440"/>
      </w:tblGrid>
      <w:tr w:rsidR="00587F18" w:rsidRPr="008730AA" w:rsidTr="00402834">
        <w:tc>
          <w:tcPr>
            <w:tcW w:w="3798" w:type="dxa"/>
          </w:tcPr>
          <w:p w:rsidR="00587F18" w:rsidRPr="008730AA" w:rsidRDefault="00587F18" w:rsidP="00402834">
            <w:pPr>
              <w:ind w:left="540"/>
              <w:jc w:val="left"/>
              <w:rPr>
                <w:rFonts w:ascii="Arial" w:hAnsi="Arial" w:cs="Arial"/>
                <w:sz w:val="18"/>
                <w:szCs w:val="18"/>
              </w:rPr>
            </w:pPr>
          </w:p>
        </w:tc>
        <w:tc>
          <w:tcPr>
            <w:tcW w:w="2880" w:type="dxa"/>
            <w:gridSpan w:val="2"/>
          </w:tcPr>
          <w:p w:rsidR="00587F18" w:rsidRPr="008730AA" w:rsidRDefault="00587F18" w:rsidP="00402834">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r w:rsidRPr="008730AA">
              <w:rPr>
                <w:rFonts w:ascii="Arial" w:hAnsi="Arial" w:cs="Arial"/>
                <w:b/>
                <w:bCs/>
                <w:sz w:val="18"/>
                <w:szCs w:val="18"/>
              </w:rPr>
              <w:br/>
              <w:t>financial statements</w:t>
            </w:r>
          </w:p>
        </w:tc>
        <w:tc>
          <w:tcPr>
            <w:tcW w:w="2880" w:type="dxa"/>
            <w:gridSpan w:val="2"/>
          </w:tcPr>
          <w:p w:rsidR="00587F18" w:rsidRPr="008730AA" w:rsidRDefault="00587F18" w:rsidP="00402834">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Separate</w:t>
            </w:r>
            <w:r w:rsidRPr="008730AA">
              <w:rPr>
                <w:rFonts w:ascii="Arial" w:hAnsi="Arial" w:cs="Arial"/>
                <w:b/>
                <w:bCs/>
                <w:sz w:val="18"/>
                <w:szCs w:val="18"/>
              </w:rPr>
              <w:br/>
              <w:t xml:space="preserve"> financial statements</w:t>
            </w:r>
          </w:p>
        </w:tc>
      </w:tr>
      <w:tr w:rsidR="00587F18" w:rsidRPr="008730AA" w:rsidTr="00402834">
        <w:tc>
          <w:tcPr>
            <w:tcW w:w="3798" w:type="dxa"/>
          </w:tcPr>
          <w:p w:rsidR="00587F18" w:rsidRPr="008730AA" w:rsidRDefault="00587F18" w:rsidP="00402834">
            <w:pPr>
              <w:ind w:left="540"/>
              <w:jc w:val="left"/>
              <w:rPr>
                <w:rFonts w:ascii="Arial" w:hAnsi="Arial" w:cs="Arial"/>
                <w:sz w:val="18"/>
                <w:szCs w:val="18"/>
              </w:rPr>
            </w:pPr>
          </w:p>
        </w:tc>
        <w:tc>
          <w:tcPr>
            <w:tcW w:w="1440" w:type="dxa"/>
          </w:tcPr>
          <w:p w:rsidR="00587F18" w:rsidRPr="008730AA" w:rsidRDefault="00587F18" w:rsidP="00402834">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587F18" w:rsidRPr="008730AA" w:rsidRDefault="00587F18" w:rsidP="00402834">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2018</w:t>
            </w:r>
          </w:p>
        </w:tc>
        <w:tc>
          <w:tcPr>
            <w:tcW w:w="1440" w:type="dxa"/>
          </w:tcPr>
          <w:p w:rsidR="00587F18" w:rsidRPr="008730AA" w:rsidRDefault="00587F18" w:rsidP="00402834">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587F18" w:rsidRPr="008730AA" w:rsidRDefault="00587F18" w:rsidP="00402834">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2018</w:t>
            </w:r>
          </w:p>
        </w:tc>
      </w:tr>
      <w:tr w:rsidR="00587F18" w:rsidRPr="008730AA" w:rsidTr="00402834">
        <w:tc>
          <w:tcPr>
            <w:tcW w:w="3798" w:type="dxa"/>
          </w:tcPr>
          <w:p w:rsidR="00587F18" w:rsidRPr="008730AA" w:rsidRDefault="00587F18" w:rsidP="00402834">
            <w:pPr>
              <w:ind w:left="540"/>
              <w:jc w:val="left"/>
              <w:rPr>
                <w:rFonts w:ascii="Arial" w:hAnsi="Arial" w:cs="Arial"/>
                <w:b/>
                <w:bCs/>
                <w:spacing w:val="-6"/>
                <w:sz w:val="8"/>
                <w:szCs w:val="8"/>
              </w:rPr>
            </w:pPr>
          </w:p>
        </w:tc>
        <w:tc>
          <w:tcPr>
            <w:tcW w:w="1440" w:type="dxa"/>
          </w:tcPr>
          <w:p w:rsidR="00587F18" w:rsidRPr="008730AA" w:rsidRDefault="00587F18" w:rsidP="00402834">
            <w:pPr>
              <w:ind w:right="-72"/>
              <w:jc w:val="right"/>
              <w:rPr>
                <w:rFonts w:ascii="Arial" w:hAnsi="Arial" w:cs="Arial"/>
                <w:spacing w:val="-4"/>
                <w:sz w:val="8"/>
                <w:szCs w:val="8"/>
              </w:rPr>
            </w:pPr>
          </w:p>
        </w:tc>
        <w:tc>
          <w:tcPr>
            <w:tcW w:w="1440" w:type="dxa"/>
          </w:tcPr>
          <w:p w:rsidR="00587F18" w:rsidRPr="008730AA" w:rsidRDefault="00587F18" w:rsidP="00402834">
            <w:pPr>
              <w:ind w:right="-72"/>
              <w:jc w:val="right"/>
              <w:rPr>
                <w:rFonts w:ascii="Arial" w:hAnsi="Arial" w:cs="Arial"/>
                <w:spacing w:val="-4"/>
                <w:sz w:val="8"/>
                <w:szCs w:val="8"/>
              </w:rPr>
            </w:pPr>
          </w:p>
        </w:tc>
        <w:tc>
          <w:tcPr>
            <w:tcW w:w="1440" w:type="dxa"/>
          </w:tcPr>
          <w:p w:rsidR="00587F18" w:rsidRPr="008730AA" w:rsidRDefault="00587F18" w:rsidP="00402834">
            <w:pPr>
              <w:ind w:right="-72"/>
              <w:jc w:val="right"/>
              <w:rPr>
                <w:rFonts w:ascii="Arial" w:hAnsi="Arial" w:cs="Arial"/>
                <w:spacing w:val="-4"/>
                <w:sz w:val="8"/>
                <w:szCs w:val="8"/>
              </w:rPr>
            </w:pPr>
          </w:p>
        </w:tc>
        <w:tc>
          <w:tcPr>
            <w:tcW w:w="1440" w:type="dxa"/>
          </w:tcPr>
          <w:p w:rsidR="00587F18" w:rsidRPr="008730AA" w:rsidRDefault="00587F18" w:rsidP="00402834">
            <w:pPr>
              <w:ind w:right="-72"/>
              <w:jc w:val="right"/>
              <w:rPr>
                <w:rFonts w:ascii="Arial" w:hAnsi="Arial" w:cs="Arial"/>
                <w:spacing w:val="-4"/>
                <w:sz w:val="8"/>
                <w:szCs w:val="8"/>
              </w:rPr>
            </w:pPr>
          </w:p>
        </w:tc>
      </w:tr>
      <w:tr w:rsidR="00587F18" w:rsidRPr="008730AA" w:rsidTr="00587F18">
        <w:tc>
          <w:tcPr>
            <w:tcW w:w="3798" w:type="dxa"/>
            <w:vAlign w:val="bottom"/>
          </w:tcPr>
          <w:p w:rsidR="00587F18" w:rsidRPr="008730AA" w:rsidRDefault="00587F18" w:rsidP="00587F18">
            <w:pPr>
              <w:ind w:left="540" w:right="-155"/>
              <w:jc w:val="left"/>
              <w:rPr>
                <w:rFonts w:ascii="Arial" w:hAnsi="Arial" w:cs="Arial"/>
                <w:snapToGrid w:val="0"/>
                <w:sz w:val="18"/>
                <w:szCs w:val="18"/>
                <w:lang w:val="en-US" w:eastAsia="th-TH"/>
              </w:rPr>
            </w:pPr>
            <w:r w:rsidRPr="008730AA">
              <w:rPr>
                <w:rFonts w:ascii="Arial" w:hAnsi="Arial" w:cs="Arial"/>
                <w:sz w:val="18"/>
                <w:szCs w:val="18"/>
              </w:rPr>
              <w:t>Cost of sales</w:t>
            </w:r>
          </w:p>
        </w:tc>
        <w:tc>
          <w:tcPr>
            <w:tcW w:w="1440" w:type="dxa"/>
            <w:shd w:val="clear" w:color="auto" w:fill="auto"/>
            <w:vAlign w:val="bottom"/>
          </w:tcPr>
          <w:p w:rsidR="00587F18" w:rsidRPr="008730AA" w:rsidRDefault="00587F18" w:rsidP="00587F18">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41,450,628</w:t>
            </w:r>
          </w:p>
        </w:tc>
        <w:tc>
          <w:tcPr>
            <w:tcW w:w="1440" w:type="dxa"/>
            <w:shd w:val="clear" w:color="auto" w:fill="auto"/>
            <w:vAlign w:val="bottom"/>
          </w:tcPr>
          <w:p w:rsidR="00587F18" w:rsidRPr="008730AA" w:rsidRDefault="00587F18" w:rsidP="00587F18">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24,105,858</w:t>
            </w:r>
          </w:p>
        </w:tc>
        <w:tc>
          <w:tcPr>
            <w:tcW w:w="1440" w:type="dxa"/>
            <w:shd w:val="clear" w:color="auto" w:fill="auto"/>
            <w:vAlign w:val="bottom"/>
          </w:tcPr>
          <w:p w:rsidR="00587F18" w:rsidRPr="008730AA" w:rsidRDefault="00587F18" w:rsidP="00587F18">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39,928,846</w:t>
            </w:r>
          </w:p>
        </w:tc>
        <w:tc>
          <w:tcPr>
            <w:tcW w:w="1440" w:type="dxa"/>
            <w:vAlign w:val="bottom"/>
          </w:tcPr>
          <w:p w:rsidR="00587F18" w:rsidRPr="008730AA" w:rsidRDefault="00587F18" w:rsidP="00587F18">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24,105,858</w:t>
            </w:r>
          </w:p>
        </w:tc>
      </w:tr>
      <w:tr w:rsidR="002D5BC7" w:rsidRPr="008730AA" w:rsidTr="002D5BC7">
        <w:tc>
          <w:tcPr>
            <w:tcW w:w="3798" w:type="dxa"/>
            <w:vAlign w:val="bottom"/>
          </w:tcPr>
          <w:p w:rsidR="002D5BC7" w:rsidRPr="008730AA" w:rsidRDefault="002D5BC7" w:rsidP="002D5BC7">
            <w:pPr>
              <w:ind w:left="540"/>
              <w:jc w:val="left"/>
              <w:rPr>
                <w:rFonts w:ascii="Arial" w:hAnsi="Arial" w:cs="Arial"/>
                <w:snapToGrid w:val="0"/>
                <w:sz w:val="18"/>
                <w:szCs w:val="18"/>
                <w:lang w:val="en-US" w:eastAsia="th-TH"/>
              </w:rPr>
            </w:pPr>
            <w:r w:rsidRPr="008730AA">
              <w:rPr>
                <w:rFonts w:ascii="Arial" w:hAnsi="Arial" w:cs="Arial"/>
                <w:sz w:val="18"/>
                <w:szCs w:val="18"/>
              </w:rPr>
              <w:t>Selling expenses</w:t>
            </w:r>
          </w:p>
        </w:tc>
        <w:tc>
          <w:tcPr>
            <w:tcW w:w="1440" w:type="dxa"/>
            <w:shd w:val="clear" w:color="auto" w:fill="auto"/>
            <w:vAlign w:val="bottom"/>
          </w:tcPr>
          <w:p w:rsidR="002D5BC7" w:rsidRPr="008730AA" w:rsidRDefault="002D5BC7" w:rsidP="002D5BC7">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339,746,634</w:t>
            </w:r>
          </w:p>
        </w:tc>
        <w:tc>
          <w:tcPr>
            <w:tcW w:w="1440" w:type="dxa"/>
            <w:shd w:val="clear" w:color="auto" w:fill="auto"/>
            <w:vAlign w:val="bottom"/>
          </w:tcPr>
          <w:p w:rsidR="002D5BC7" w:rsidRPr="008730AA" w:rsidRDefault="002D5BC7" w:rsidP="002D5BC7">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341,738,717</w:t>
            </w:r>
          </w:p>
        </w:tc>
        <w:tc>
          <w:tcPr>
            <w:tcW w:w="1440" w:type="dxa"/>
            <w:shd w:val="clear" w:color="auto" w:fill="auto"/>
            <w:vAlign w:val="bottom"/>
          </w:tcPr>
          <w:p w:rsidR="002D5BC7" w:rsidRPr="008730AA" w:rsidRDefault="002D5BC7" w:rsidP="002D5BC7">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339,746,634</w:t>
            </w:r>
          </w:p>
        </w:tc>
        <w:tc>
          <w:tcPr>
            <w:tcW w:w="1440" w:type="dxa"/>
            <w:vAlign w:val="bottom"/>
          </w:tcPr>
          <w:p w:rsidR="002D5BC7" w:rsidRPr="008730AA" w:rsidRDefault="002D5BC7" w:rsidP="002D5BC7">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341,738,717</w:t>
            </w:r>
          </w:p>
        </w:tc>
      </w:tr>
      <w:tr w:rsidR="002D5BC7" w:rsidRPr="008730AA" w:rsidTr="002D5BC7">
        <w:tc>
          <w:tcPr>
            <w:tcW w:w="3798" w:type="dxa"/>
            <w:vAlign w:val="bottom"/>
          </w:tcPr>
          <w:p w:rsidR="002D5BC7" w:rsidRPr="008730AA" w:rsidRDefault="002D5BC7" w:rsidP="002D5BC7">
            <w:pPr>
              <w:ind w:left="540"/>
              <w:jc w:val="left"/>
              <w:rPr>
                <w:rFonts w:ascii="Arial" w:hAnsi="Arial" w:cs="Arial"/>
                <w:sz w:val="18"/>
                <w:szCs w:val="18"/>
              </w:rPr>
            </w:pPr>
            <w:r w:rsidRPr="008730AA">
              <w:rPr>
                <w:rFonts w:ascii="Arial" w:hAnsi="Arial" w:cs="Arial"/>
                <w:sz w:val="18"/>
                <w:szCs w:val="18"/>
              </w:rPr>
              <w:t>Administrative expenses</w:t>
            </w:r>
          </w:p>
        </w:tc>
        <w:tc>
          <w:tcPr>
            <w:tcW w:w="1440" w:type="dxa"/>
            <w:shd w:val="clear" w:color="auto" w:fill="auto"/>
            <w:vAlign w:val="bottom"/>
          </w:tcPr>
          <w:p w:rsidR="002D5BC7" w:rsidRPr="008730AA" w:rsidRDefault="002D5BC7" w:rsidP="002D5BC7">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12,245,778</w:t>
            </w:r>
          </w:p>
        </w:tc>
        <w:tc>
          <w:tcPr>
            <w:tcW w:w="1440" w:type="dxa"/>
            <w:shd w:val="clear" w:color="auto" w:fill="auto"/>
            <w:vAlign w:val="bottom"/>
          </w:tcPr>
          <w:p w:rsidR="002D5BC7" w:rsidRPr="008730AA" w:rsidRDefault="002D5BC7" w:rsidP="002D5BC7">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11,009,570</w:t>
            </w:r>
          </w:p>
        </w:tc>
        <w:tc>
          <w:tcPr>
            <w:tcW w:w="1440" w:type="dxa"/>
            <w:shd w:val="clear" w:color="auto" w:fill="auto"/>
            <w:vAlign w:val="bottom"/>
          </w:tcPr>
          <w:p w:rsidR="002D5BC7" w:rsidRPr="008730AA" w:rsidRDefault="002D5BC7" w:rsidP="002D5BC7">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12,245,778</w:t>
            </w:r>
          </w:p>
        </w:tc>
        <w:tc>
          <w:tcPr>
            <w:tcW w:w="1440" w:type="dxa"/>
            <w:vAlign w:val="bottom"/>
          </w:tcPr>
          <w:p w:rsidR="002D5BC7" w:rsidRPr="008730AA" w:rsidRDefault="002D5BC7" w:rsidP="002D5BC7">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11,009,570</w:t>
            </w:r>
          </w:p>
        </w:tc>
      </w:tr>
      <w:tr w:rsidR="002D5BC7" w:rsidRPr="008730AA" w:rsidTr="00587F18">
        <w:tc>
          <w:tcPr>
            <w:tcW w:w="3798" w:type="dxa"/>
            <w:vAlign w:val="bottom"/>
          </w:tcPr>
          <w:p w:rsidR="002D5BC7" w:rsidRPr="008730AA" w:rsidRDefault="002D5BC7" w:rsidP="002D5BC7">
            <w:pPr>
              <w:ind w:left="540"/>
              <w:jc w:val="left"/>
              <w:rPr>
                <w:rFonts w:ascii="Arial" w:hAnsi="Arial" w:cs="Arial"/>
                <w:sz w:val="8"/>
                <w:szCs w:val="8"/>
              </w:rPr>
            </w:pPr>
          </w:p>
        </w:tc>
        <w:tc>
          <w:tcPr>
            <w:tcW w:w="1440" w:type="dxa"/>
            <w:shd w:val="clear" w:color="auto" w:fill="auto"/>
            <w:vAlign w:val="bottom"/>
          </w:tcPr>
          <w:p w:rsidR="002D5BC7" w:rsidRPr="008730AA" w:rsidRDefault="002D5BC7" w:rsidP="002D5BC7">
            <w:pPr>
              <w:ind w:right="-72"/>
              <w:jc w:val="right"/>
              <w:rPr>
                <w:rFonts w:ascii="Arial" w:hAnsi="Arial" w:cs="Arial"/>
                <w:snapToGrid w:val="0"/>
                <w:sz w:val="8"/>
                <w:szCs w:val="8"/>
                <w:lang w:eastAsia="th-TH"/>
              </w:rPr>
            </w:pPr>
          </w:p>
        </w:tc>
        <w:tc>
          <w:tcPr>
            <w:tcW w:w="1440" w:type="dxa"/>
            <w:shd w:val="clear" w:color="auto" w:fill="auto"/>
            <w:vAlign w:val="bottom"/>
          </w:tcPr>
          <w:p w:rsidR="002D5BC7" w:rsidRPr="008730AA" w:rsidRDefault="002D5BC7" w:rsidP="002D5BC7">
            <w:pPr>
              <w:ind w:right="-72"/>
              <w:jc w:val="right"/>
              <w:rPr>
                <w:rFonts w:ascii="Arial" w:hAnsi="Arial" w:cs="Arial"/>
                <w:snapToGrid w:val="0"/>
                <w:sz w:val="8"/>
                <w:szCs w:val="8"/>
                <w:lang w:eastAsia="th-TH"/>
              </w:rPr>
            </w:pPr>
          </w:p>
        </w:tc>
        <w:tc>
          <w:tcPr>
            <w:tcW w:w="1440" w:type="dxa"/>
            <w:shd w:val="clear" w:color="auto" w:fill="auto"/>
            <w:vAlign w:val="bottom"/>
          </w:tcPr>
          <w:p w:rsidR="002D5BC7" w:rsidRPr="008730AA" w:rsidRDefault="002D5BC7" w:rsidP="002D5BC7">
            <w:pPr>
              <w:ind w:right="-72"/>
              <w:jc w:val="right"/>
              <w:rPr>
                <w:rFonts w:ascii="Arial" w:hAnsi="Arial" w:cs="Arial"/>
                <w:snapToGrid w:val="0"/>
                <w:sz w:val="8"/>
                <w:szCs w:val="8"/>
                <w:lang w:eastAsia="th-TH"/>
              </w:rPr>
            </w:pPr>
          </w:p>
        </w:tc>
        <w:tc>
          <w:tcPr>
            <w:tcW w:w="1440" w:type="dxa"/>
            <w:shd w:val="clear" w:color="auto" w:fill="auto"/>
            <w:vAlign w:val="bottom"/>
          </w:tcPr>
          <w:p w:rsidR="002D5BC7" w:rsidRPr="008730AA" w:rsidRDefault="002D5BC7" w:rsidP="002D5BC7">
            <w:pPr>
              <w:ind w:right="-72"/>
              <w:jc w:val="right"/>
              <w:rPr>
                <w:rFonts w:ascii="Arial" w:hAnsi="Arial" w:cs="Arial"/>
                <w:snapToGrid w:val="0"/>
                <w:sz w:val="8"/>
                <w:szCs w:val="8"/>
                <w:lang w:eastAsia="th-TH"/>
              </w:rPr>
            </w:pPr>
          </w:p>
        </w:tc>
      </w:tr>
      <w:tr w:rsidR="002D5BC7" w:rsidRPr="008730AA" w:rsidTr="00587F18">
        <w:tc>
          <w:tcPr>
            <w:tcW w:w="3798" w:type="dxa"/>
            <w:vAlign w:val="bottom"/>
          </w:tcPr>
          <w:p w:rsidR="002D5BC7" w:rsidRPr="008730AA" w:rsidRDefault="002D5BC7" w:rsidP="002D5BC7">
            <w:pPr>
              <w:ind w:left="540"/>
              <w:jc w:val="left"/>
              <w:rPr>
                <w:rFonts w:ascii="Arial" w:hAnsi="Arial" w:cs="Arial"/>
                <w:sz w:val="18"/>
                <w:szCs w:val="18"/>
              </w:rPr>
            </w:pPr>
          </w:p>
        </w:tc>
        <w:tc>
          <w:tcPr>
            <w:tcW w:w="1440" w:type="dxa"/>
            <w:shd w:val="clear" w:color="auto" w:fill="auto"/>
            <w:vAlign w:val="bottom"/>
          </w:tcPr>
          <w:p w:rsidR="002D5BC7" w:rsidRPr="008730AA" w:rsidRDefault="002D5BC7" w:rsidP="002D5BC7">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393,443,040</w:t>
            </w:r>
          </w:p>
        </w:tc>
        <w:tc>
          <w:tcPr>
            <w:tcW w:w="1440" w:type="dxa"/>
            <w:shd w:val="clear" w:color="auto" w:fill="auto"/>
            <w:vAlign w:val="bottom"/>
          </w:tcPr>
          <w:p w:rsidR="002D5BC7" w:rsidRPr="008730AA" w:rsidRDefault="002D5BC7" w:rsidP="002D5BC7">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376,854,145</w:t>
            </w:r>
          </w:p>
        </w:tc>
        <w:tc>
          <w:tcPr>
            <w:tcW w:w="1440" w:type="dxa"/>
            <w:shd w:val="clear" w:color="auto" w:fill="auto"/>
            <w:vAlign w:val="bottom"/>
          </w:tcPr>
          <w:p w:rsidR="002D5BC7" w:rsidRPr="008730AA" w:rsidRDefault="002D5BC7" w:rsidP="002D5BC7">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391,921,258</w:t>
            </w:r>
          </w:p>
        </w:tc>
        <w:tc>
          <w:tcPr>
            <w:tcW w:w="1440" w:type="dxa"/>
            <w:shd w:val="clear" w:color="auto" w:fill="auto"/>
            <w:vAlign w:val="bottom"/>
          </w:tcPr>
          <w:p w:rsidR="002D5BC7" w:rsidRPr="008730AA" w:rsidRDefault="002D5BC7" w:rsidP="002D5BC7">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376,854,145</w:t>
            </w:r>
          </w:p>
        </w:tc>
      </w:tr>
    </w:tbl>
    <w:p w:rsidR="007255EA" w:rsidRPr="008730AA" w:rsidRDefault="007255EA" w:rsidP="001837D0">
      <w:pPr>
        <w:rPr>
          <w:rFonts w:ascii="Arial" w:hAnsi="Arial" w:cs="Arial"/>
          <w:spacing w:val="-2"/>
          <w:sz w:val="14"/>
          <w:szCs w:val="14"/>
        </w:rPr>
      </w:pPr>
    </w:p>
    <w:p w:rsidR="00277E24" w:rsidRPr="008730AA" w:rsidRDefault="00277E24" w:rsidP="001837D0">
      <w:pPr>
        <w:rPr>
          <w:rFonts w:ascii="Arial" w:hAnsi="Arial" w:cs="Arial"/>
          <w:spacing w:val="-2"/>
          <w:sz w:val="14"/>
          <w:szCs w:val="14"/>
        </w:rPr>
      </w:pPr>
    </w:p>
    <w:p w:rsidR="0082461D" w:rsidRPr="008730AA" w:rsidRDefault="00D84CD8" w:rsidP="005A0458">
      <w:pPr>
        <w:ind w:left="547" w:hanging="547"/>
        <w:rPr>
          <w:rFonts w:ascii="Arial" w:hAnsi="Arial" w:cs="Arial"/>
          <w:b/>
          <w:bCs/>
          <w:sz w:val="18"/>
          <w:szCs w:val="18"/>
        </w:rPr>
      </w:pPr>
      <w:r w:rsidRPr="008730AA">
        <w:rPr>
          <w:rFonts w:ascii="Arial" w:hAnsi="Arial" w:cs="Arial"/>
          <w:b/>
          <w:bCs/>
          <w:sz w:val="18"/>
          <w:szCs w:val="18"/>
        </w:rPr>
        <w:t>1</w:t>
      </w:r>
      <w:r w:rsidR="003F075F" w:rsidRPr="008730AA">
        <w:rPr>
          <w:rFonts w:ascii="Arial" w:hAnsi="Arial" w:cs="Arial"/>
          <w:b/>
          <w:bCs/>
          <w:sz w:val="18"/>
          <w:szCs w:val="18"/>
        </w:rPr>
        <w:t>5</w:t>
      </w:r>
      <w:r w:rsidR="0082461D" w:rsidRPr="008730AA">
        <w:rPr>
          <w:rFonts w:ascii="Arial" w:hAnsi="Arial" w:cs="Arial"/>
          <w:b/>
          <w:bCs/>
          <w:sz w:val="18"/>
          <w:szCs w:val="18"/>
        </w:rPr>
        <w:tab/>
        <w:t>Leasehold rights, net</w:t>
      </w:r>
    </w:p>
    <w:tbl>
      <w:tblPr>
        <w:tblW w:w="9558" w:type="dxa"/>
        <w:tblLayout w:type="fixed"/>
        <w:tblLook w:val="0000" w:firstRow="0" w:lastRow="0" w:firstColumn="0" w:lastColumn="0" w:noHBand="0" w:noVBand="0"/>
      </w:tblPr>
      <w:tblGrid>
        <w:gridCol w:w="6678"/>
        <w:gridCol w:w="1440"/>
        <w:gridCol w:w="1440"/>
      </w:tblGrid>
      <w:tr w:rsidR="003047FF" w:rsidRPr="008730AA" w:rsidTr="003047FF">
        <w:tc>
          <w:tcPr>
            <w:tcW w:w="6678" w:type="dxa"/>
          </w:tcPr>
          <w:p w:rsidR="003047FF" w:rsidRPr="008730AA" w:rsidRDefault="003047FF" w:rsidP="004975F0">
            <w:pPr>
              <w:spacing w:line="200" w:lineRule="exact"/>
              <w:ind w:left="540"/>
              <w:jc w:val="left"/>
              <w:rPr>
                <w:rFonts w:ascii="Arial" w:hAnsi="Arial" w:cs="Arial"/>
                <w:sz w:val="18"/>
                <w:szCs w:val="18"/>
              </w:rPr>
            </w:pPr>
          </w:p>
        </w:tc>
        <w:tc>
          <w:tcPr>
            <w:tcW w:w="2880" w:type="dxa"/>
            <w:gridSpan w:val="2"/>
          </w:tcPr>
          <w:p w:rsidR="003047FF" w:rsidRPr="008730AA" w:rsidRDefault="003047FF" w:rsidP="004975F0">
            <w:pPr>
              <w:pBdr>
                <w:bottom w:val="single" w:sz="4" w:space="1" w:color="auto"/>
              </w:pBdr>
              <w:spacing w:line="200" w:lineRule="exact"/>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3047FF" w:rsidRPr="008730AA" w:rsidTr="003047FF">
        <w:tc>
          <w:tcPr>
            <w:tcW w:w="6678" w:type="dxa"/>
          </w:tcPr>
          <w:p w:rsidR="003047FF" w:rsidRPr="008730AA" w:rsidRDefault="003047FF" w:rsidP="004975F0">
            <w:pPr>
              <w:spacing w:line="200" w:lineRule="exact"/>
              <w:ind w:left="540"/>
              <w:jc w:val="left"/>
              <w:rPr>
                <w:rFonts w:ascii="Arial" w:hAnsi="Arial" w:cs="Arial"/>
                <w:sz w:val="18"/>
                <w:szCs w:val="18"/>
              </w:rPr>
            </w:pPr>
          </w:p>
        </w:tc>
        <w:tc>
          <w:tcPr>
            <w:tcW w:w="1440" w:type="dxa"/>
          </w:tcPr>
          <w:p w:rsidR="003047FF" w:rsidRPr="008730AA" w:rsidRDefault="000F25F2" w:rsidP="004975F0">
            <w:pPr>
              <w:spacing w:line="200" w:lineRule="exact"/>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3047FF" w:rsidRPr="008730AA" w:rsidRDefault="000F25F2" w:rsidP="004975F0">
            <w:pPr>
              <w:spacing w:line="200" w:lineRule="exact"/>
              <w:ind w:right="-72"/>
              <w:jc w:val="right"/>
              <w:rPr>
                <w:rFonts w:ascii="Arial" w:hAnsi="Arial" w:cs="Arial"/>
                <w:b/>
                <w:bCs/>
                <w:sz w:val="18"/>
                <w:szCs w:val="18"/>
              </w:rPr>
            </w:pPr>
            <w:r w:rsidRPr="008730AA">
              <w:rPr>
                <w:rFonts w:ascii="Arial" w:hAnsi="Arial" w:cs="Arial"/>
                <w:b/>
                <w:bCs/>
                <w:sz w:val="18"/>
                <w:szCs w:val="18"/>
              </w:rPr>
              <w:t>2018</w:t>
            </w:r>
          </w:p>
        </w:tc>
      </w:tr>
      <w:tr w:rsidR="003047FF" w:rsidRPr="008730AA" w:rsidTr="003047FF">
        <w:trPr>
          <w:trHeight w:val="70"/>
        </w:trPr>
        <w:tc>
          <w:tcPr>
            <w:tcW w:w="6678" w:type="dxa"/>
          </w:tcPr>
          <w:p w:rsidR="003047FF" w:rsidRPr="008730AA" w:rsidRDefault="003047FF" w:rsidP="004975F0">
            <w:pPr>
              <w:spacing w:line="200" w:lineRule="exact"/>
              <w:ind w:left="540"/>
              <w:jc w:val="left"/>
              <w:rPr>
                <w:rFonts w:ascii="Arial" w:hAnsi="Arial" w:cs="Arial"/>
                <w:sz w:val="18"/>
                <w:szCs w:val="18"/>
              </w:rPr>
            </w:pPr>
          </w:p>
        </w:tc>
        <w:tc>
          <w:tcPr>
            <w:tcW w:w="1440" w:type="dxa"/>
            <w:vAlign w:val="bottom"/>
          </w:tcPr>
          <w:p w:rsidR="003047FF" w:rsidRPr="008730AA" w:rsidRDefault="003047FF" w:rsidP="004975F0">
            <w:pPr>
              <w:pBdr>
                <w:bottom w:val="single" w:sz="4" w:space="0" w:color="auto"/>
              </w:pBdr>
              <w:spacing w:line="200" w:lineRule="exact"/>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3047FF" w:rsidRPr="008730AA" w:rsidRDefault="003047FF" w:rsidP="004975F0">
            <w:pPr>
              <w:pBdr>
                <w:bottom w:val="single" w:sz="4" w:space="0" w:color="auto"/>
              </w:pBdr>
              <w:spacing w:line="200" w:lineRule="exact"/>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3047FF" w:rsidRPr="008730AA" w:rsidTr="003047FF">
        <w:tc>
          <w:tcPr>
            <w:tcW w:w="6678" w:type="dxa"/>
          </w:tcPr>
          <w:p w:rsidR="003047FF" w:rsidRPr="008730AA" w:rsidRDefault="003047FF" w:rsidP="00854909">
            <w:pPr>
              <w:ind w:left="540"/>
              <w:jc w:val="left"/>
              <w:rPr>
                <w:rFonts w:ascii="Arial" w:hAnsi="Arial" w:cs="Arial"/>
                <w:b/>
                <w:bCs/>
                <w:spacing w:val="-6"/>
                <w:sz w:val="8"/>
                <w:szCs w:val="8"/>
              </w:rPr>
            </w:pPr>
          </w:p>
        </w:tc>
        <w:tc>
          <w:tcPr>
            <w:tcW w:w="1440" w:type="dxa"/>
          </w:tcPr>
          <w:p w:rsidR="003047FF" w:rsidRPr="008730AA" w:rsidRDefault="003047FF" w:rsidP="00854909">
            <w:pPr>
              <w:ind w:right="-72"/>
              <w:jc w:val="right"/>
              <w:rPr>
                <w:rFonts w:ascii="Arial" w:hAnsi="Arial" w:cs="Arial"/>
                <w:spacing w:val="-4"/>
                <w:sz w:val="8"/>
                <w:szCs w:val="8"/>
              </w:rPr>
            </w:pPr>
          </w:p>
        </w:tc>
        <w:tc>
          <w:tcPr>
            <w:tcW w:w="1440" w:type="dxa"/>
          </w:tcPr>
          <w:p w:rsidR="003047FF" w:rsidRPr="008730AA" w:rsidRDefault="003047FF" w:rsidP="00854909">
            <w:pPr>
              <w:ind w:right="-72"/>
              <w:jc w:val="right"/>
              <w:rPr>
                <w:rFonts w:ascii="Arial" w:hAnsi="Arial" w:cs="Arial"/>
                <w:spacing w:val="-4"/>
                <w:sz w:val="8"/>
                <w:szCs w:val="8"/>
              </w:rPr>
            </w:pPr>
          </w:p>
        </w:tc>
      </w:tr>
      <w:tr w:rsidR="00641C8E" w:rsidRPr="008730AA" w:rsidTr="000B1C7A">
        <w:tc>
          <w:tcPr>
            <w:tcW w:w="6678" w:type="dxa"/>
            <w:vAlign w:val="bottom"/>
          </w:tcPr>
          <w:p w:rsidR="00641C8E" w:rsidRPr="008730AA" w:rsidRDefault="00641C8E" w:rsidP="00641C8E">
            <w:pPr>
              <w:spacing w:line="200" w:lineRule="exact"/>
              <w:ind w:left="540"/>
              <w:jc w:val="left"/>
              <w:rPr>
                <w:rFonts w:ascii="Arial" w:hAnsi="Arial" w:cs="Arial"/>
                <w:sz w:val="18"/>
                <w:szCs w:val="18"/>
              </w:rPr>
            </w:pPr>
            <w:r w:rsidRPr="008730AA">
              <w:rPr>
                <w:rFonts w:ascii="Arial" w:hAnsi="Arial" w:cs="Arial"/>
                <w:sz w:val="18"/>
                <w:szCs w:val="18"/>
              </w:rPr>
              <w:t>Current (included in “Other current assets”)</w:t>
            </w:r>
          </w:p>
        </w:tc>
        <w:tc>
          <w:tcPr>
            <w:tcW w:w="1440" w:type="dxa"/>
            <w:shd w:val="clear" w:color="auto" w:fill="auto"/>
            <w:vAlign w:val="bottom"/>
          </w:tcPr>
          <w:p w:rsidR="00641C8E" w:rsidRPr="008730AA" w:rsidRDefault="000B1C7A" w:rsidP="00641C8E">
            <w:pPr>
              <w:spacing w:line="200" w:lineRule="exact"/>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384,819</w:t>
            </w:r>
          </w:p>
        </w:tc>
        <w:tc>
          <w:tcPr>
            <w:tcW w:w="1440" w:type="dxa"/>
            <w:vAlign w:val="bottom"/>
          </w:tcPr>
          <w:p w:rsidR="00641C8E" w:rsidRPr="008730AA" w:rsidRDefault="00641C8E" w:rsidP="00641C8E">
            <w:pPr>
              <w:spacing w:line="200" w:lineRule="exact"/>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384,819</w:t>
            </w:r>
          </w:p>
        </w:tc>
      </w:tr>
      <w:tr w:rsidR="00641C8E" w:rsidRPr="008730AA" w:rsidTr="000B1C7A">
        <w:tc>
          <w:tcPr>
            <w:tcW w:w="6678" w:type="dxa"/>
            <w:vAlign w:val="bottom"/>
          </w:tcPr>
          <w:p w:rsidR="00641C8E" w:rsidRPr="008730AA" w:rsidRDefault="00641C8E" w:rsidP="00641C8E">
            <w:pPr>
              <w:spacing w:line="200" w:lineRule="exact"/>
              <w:ind w:left="540"/>
              <w:jc w:val="left"/>
              <w:rPr>
                <w:rFonts w:ascii="Arial" w:hAnsi="Arial" w:cs="Arial"/>
                <w:sz w:val="18"/>
                <w:szCs w:val="18"/>
              </w:rPr>
            </w:pPr>
            <w:r w:rsidRPr="008730AA">
              <w:rPr>
                <w:rFonts w:ascii="Arial" w:hAnsi="Arial" w:cs="Arial"/>
                <w:sz w:val="18"/>
                <w:szCs w:val="18"/>
              </w:rPr>
              <w:t>Non-current</w:t>
            </w:r>
          </w:p>
        </w:tc>
        <w:tc>
          <w:tcPr>
            <w:tcW w:w="1440" w:type="dxa"/>
            <w:shd w:val="clear" w:color="auto" w:fill="auto"/>
            <w:vAlign w:val="bottom"/>
          </w:tcPr>
          <w:p w:rsidR="00641C8E" w:rsidRPr="008730AA" w:rsidRDefault="000B1C7A" w:rsidP="00641C8E">
            <w:pPr>
              <w:pBdr>
                <w:bottom w:val="single" w:sz="4" w:space="1" w:color="auto"/>
              </w:pBdr>
              <w:spacing w:line="200" w:lineRule="exact"/>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8,297,007</w:t>
            </w:r>
          </w:p>
        </w:tc>
        <w:tc>
          <w:tcPr>
            <w:tcW w:w="1440" w:type="dxa"/>
            <w:vAlign w:val="bottom"/>
          </w:tcPr>
          <w:p w:rsidR="00641C8E" w:rsidRPr="008730AA" w:rsidRDefault="00641C8E" w:rsidP="00641C8E">
            <w:pPr>
              <w:pBdr>
                <w:bottom w:val="single" w:sz="4" w:space="1" w:color="auto"/>
              </w:pBdr>
              <w:spacing w:line="200" w:lineRule="exact"/>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8,681,826</w:t>
            </w:r>
          </w:p>
        </w:tc>
      </w:tr>
      <w:tr w:rsidR="00641C8E" w:rsidRPr="008730AA" w:rsidTr="000B1C7A">
        <w:tc>
          <w:tcPr>
            <w:tcW w:w="6678" w:type="dxa"/>
            <w:vAlign w:val="bottom"/>
          </w:tcPr>
          <w:p w:rsidR="00641C8E" w:rsidRPr="008730AA" w:rsidRDefault="00641C8E" w:rsidP="00641C8E">
            <w:pPr>
              <w:ind w:left="540"/>
              <w:jc w:val="left"/>
              <w:rPr>
                <w:rFonts w:ascii="Arial" w:hAnsi="Arial" w:cs="Arial"/>
                <w:sz w:val="8"/>
                <w:szCs w:val="8"/>
                <w:u w:val="single"/>
              </w:rPr>
            </w:pPr>
          </w:p>
        </w:tc>
        <w:tc>
          <w:tcPr>
            <w:tcW w:w="1440" w:type="dxa"/>
            <w:shd w:val="clear" w:color="auto" w:fill="auto"/>
            <w:vAlign w:val="bottom"/>
          </w:tcPr>
          <w:p w:rsidR="00641C8E" w:rsidRPr="008730AA" w:rsidRDefault="00641C8E" w:rsidP="00641C8E">
            <w:pPr>
              <w:ind w:right="-72"/>
              <w:jc w:val="right"/>
              <w:rPr>
                <w:rFonts w:ascii="Arial" w:hAnsi="Arial" w:cs="Arial"/>
                <w:sz w:val="8"/>
                <w:szCs w:val="8"/>
              </w:rPr>
            </w:pPr>
          </w:p>
        </w:tc>
        <w:tc>
          <w:tcPr>
            <w:tcW w:w="1440" w:type="dxa"/>
            <w:vAlign w:val="bottom"/>
          </w:tcPr>
          <w:p w:rsidR="00641C8E" w:rsidRPr="008730AA" w:rsidRDefault="00641C8E" w:rsidP="00641C8E">
            <w:pPr>
              <w:ind w:right="-72"/>
              <w:jc w:val="right"/>
              <w:rPr>
                <w:rFonts w:ascii="Arial" w:hAnsi="Arial" w:cs="Arial"/>
                <w:sz w:val="8"/>
                <w:szCs w:val="8"/>
              </w:rPr>
            </w:pPr>
          </w:p>
        </w:tc>
      </w:tr>
      <w:tr w:rsidR="00641C8E" w:rsidRPr="008730AA" w:rsidTr="000B1C7A">
        <w:tc>
          <w:tcPr>
            <w:tcW w:w="6678" w:type="dxa"/>
            <w:vAlign w:val="bottom"/>
          </w:tcPr>
          <w:p w:rsidR="00641C8E" w:rsidRPr="008730AA" w:rsidRDefault="00641C8E" w:rsidP="00641C8E">
            <w:pPr>
              <w:spacing w:line="200" w:lineRule="exact"/>
              <w:ind w:left="540"/>
              <w:jc w:val="left"/>
              <w:rPr>
                <w:rFonts w:ascii="Arial" w:hAnsi="Arial" w:cs="Arial"/>
                <w:sz w:val="18"/>
                <w:szCs w:val="18"/>
              </w:rPr>
            </w:pPr>
            <w:r w:rsidRPr="008730AA">
              <w:rPr>
                <w:rFonts w:ascii="Arial" w:hAnsi="Arial" w:cs="Arial"/>
                <w:sz w:val="18"/>
                <w:szCs w:val="18"/>
              </w:rPr>
              <w:t>Total</w:t>
            </w:r>
          </w:p>
        </w:tc>
        <w:tc>
          <w:tcPr>
            <w:tcW w:w="1440" w:type="dxa"/>
            <w:shd w:val="clear" w:color="auto" w:fill="auto"/>
            <w:vAlign w:val="bottom"/>
          </w:tcPr>
          <w:p w:rsidR="00641C8E" w:rsidRPr="008730AA" w:rsidRDefault="000B1C7A" w:rsidP="00641C8E">
            <w:pPr>
              <w:pBdr>
                <w:bottom w:val="double" w:sz="4" w:space="0" w:color="auto"/>
              </w:pBdr>
              <w:spacing w:line="200" w:lineRule="exact"/>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8,681,826</w:t>
            </w:r>
          </w:p>
        </w:tc>
        <w:tc>
          <w:tcPr>
            <w:tcW w:w="1440" w:type="dxa"/>
            <w:vAlign w:val="bottom"/>
          </w:tcPr>
          <w:p w:rsidR="00641C8E" w:rsidRPr="008730AA" w:rsidRDefault="00641C8E" w:rsidP="00641C8E">
            <w:pPr>
              <w:pBdr>
                <w:bottom w:val="double" w:sz="4" w:space="0" w:color="auto"/>
              </w:pBdr>
              <w:spacing w:line="200" w:lineRule="exact"/>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9,066,645</w:t>
            </w:r>
          </w:p>
        </w:tc>
      </w:tr>
    </w:tbl>
    <w:p w:rsidR="007C0722" w:rsidRPr="008730AA" w:rsidRDefault="007C0722" w:rsidP="00CC555C">
      <w:pPr>
        <w:ind w:left="547"/>
        <w:rPr>
          <w:rFonts w:ascii="Arial" w:hAnsi="Arial" w:cs="Arial"/>
          <w:spacing w:val="-2"/>
          <w:sz w:val="14"/>
          <w:szCs w:val="14"/>
          <w:cs/>
        </w:rPr>
      </w:pPr>
    </w:p>
    <w:tbl>
      <w:tblPr>
        <w:tblW w:w="9486" w:type="dxa"/>
        <w:tblInd w:w="72" w:type="dxa"/>
        <w:tblLayout w:type="fixed"/>
        <w:tblLook w:val="0000" w:firstRow="0" w:lastRow="0" w:firstColumn="0" w:lastColumn="0" w:noHBand="0" w:noVBand="0"/>
      </w:tblPr>
      <w:tblGrid>
        <w:gridCol w:w="8046"/>
        <w:gridCol w:w="1440"/>
      </w:tblGrid>
      <w:tr w:rsidR="00734B5D" w:rsidRPr="008730AA" w:rsidTr="003C3A7B">
        <w:tc>
          <w:tcPr>
            <w:tcW w:w="8046" w:type="dxa"/>
          </w:tcPr>
          <w:p w:rsidR="002E5C65" w:rsidRPr="008730AA" w:rsidRDefault="002E5C65" w:rsidP="004975F0">
            <w:pPr>
              <w:spacing w:line="200" w:lineRule="exact"/>
              <w:ind w:left="468"/>
              <w:jc w:val="left"/>
              <w:rPr>
                <w:rFonts w:ascii="Arial" w:hAnsi="Arial" w:cs="Arial"/>
                <w:sz w:val="18"/>
                <w:szCs w:val="18"/>
                <w:lang w:val="en-US"/>
              </w:rPr>
            </w:pPr>
          </w:p>
        </w:tc>
        <w:tc>
          <w:tcPr>
            <w:tcW w:w="1440" w:type="dxa"/>
          </w:tcPr>
          <w:p w:rsidR="002E5C65" w:rsidRPr="008730AA" w:rsidRDefault="002E5C65" w:rsidP="004975F0">
            <w:pPr>
              <w:spacing w:line="200" w:lineRule="exact"/>
              <w:ind w:right="-72"/>
              <w:jc w:val="right"/>
              <w:rPr>
                <w:rFonts w:ascii="Arial" w:hAnsi="Arial" w:cs="Arial"/>
                <w:b/>
                <w:bCs/>
                <w:sz w:val="18"/>
                <w:szCs w:val="18"/>
              </w:rPr>
            </w:pPr>
            <w:r w:rsidRPr="008730AA">
              <w:rPr>
                <w:rFonts w:ascii="Arial" w:hAnsi="Arial" w:cs="Arial"/>
                <w:b/>
                <w:bCs/>
                <w:sz w:val="18"/>
                <w:szCs w:val="18"/>
              </w:rPr>
              <w:t>Consolidated</w:t>
            </w:r>
          </w:p>
        </w:tc>
      </w:tr>
      <w:tr w:rsidR="00734B5D" w:rsidRPr="008730AA" w:rsidTr="002E5C65">
        <w:tc>
          <w:tcPr>
            <w:tcW w:w="8046" w:type="dxa"/>
          </w:tcPr>
          <w:p w:rsidR="002E5C65" w:rsidRPr="008730AA" w:rsidRDefault="002E5C65" w:rsidP="004975F0">
            <w:pPr>
              <w:spacing w:line="200" w:lineRule="exact"/>
              <w:ind w:left="468"/>
              <w:jc w:val="left"/>
              <w:rPr>
                <w:rFonts w:ascii="Arial" w:hAnsi="Arial" w:cs="Arial"/>
                <w:sz w:val="18"/>
                <w:szCs w:val="18"/>
                <w:lang w:val="en-US"/>
              </w:rPr>
            </w:pPr>
          </w:p>
        </w:tc>
        <w:tc>
          <w:tcPr>
            <w:tcW w:w="1440" w:type="dxa"/>
            <w:vAlign w:val="bottom"/>
          </w:tcPr>
          <w:p w:rsidR="002E5C65" w:rsidRPr="008730AA" w:rsidRDefault="002E5C65" w:rsidP="004975F0">
            <w:pPr>
              <w:spacing w:line="200" w:lineRule="exact"/>
              <w:ind w:right="-72"/>
              <w:jc w:val="right"/>
              <w:rPr>
                <w:rFonts w:ascii="Arial" w:hAnsi="Arial" w:cs="Arial"/>
                <w:b/>
                <w:bCs/>
                <w:sz w:val="18"/>
                <w:szCs w:val="18"/>
              </w:rPr>
            </w:pPr>
            <w:r w:rsidRPr="008730AA">
              <w:rPr>
                <w:rFonts w:ascii="Arial" w:hAnsi="Arial" w:cs="Arial"/>
                <w:b/>
                <w:bCs/>
                <w:sz w:val="18"/>
                <w:szCs w:val="18"/>
              </w:rPr>
              <w:t>and Separate</w:t>
            </w:r>
          </w:p>
        </w:tc>
      </w:tr>
      <w:tr w:rsidR="00734B5D" w:rsidRPr="008730AA" w:rsidTr="003C3A7B">
        <w:tc>
          <w:tcPr>
            <w:tcW w:w="8046" w:type="dxa"/>
          </w:tcPr>
          <w:p w:rsidR="002E5C65" w:rsidRPr="008730AA" w:rsidRDefault="002E5C65" w:rsidP="004975F0">
            <w:pPr>
              <w:spacing w:line="200" w:lineRule="exact"/>
              <w:ind w:left="468"/>
              <w:jc w:val="left"/>
              <w:rPr>
                <w:rFonts w:ascii="Arial" w:hAnsi="Arial" w:cs="Arial"/>
                <w:sz w:val="18"/>
                <w:szCs w:val="18"/>
                <w:lang w:val="en-US"/>
              </w:rPr>
            </w:pPr>
          </w:p>
        </w:tc>
        <w:tc>
          <w:tcPr>
            <w:tcW w:w="1440" w:type="dxa"/>
          </w:tcPr>
          <w:p w:rsidR="002E5C65" w:rsidRPr="008730AA" w:rsidRDefault="002E5C65" w:rsidP="004975F0">
            <w:pPr>
              <w:spacing w:line="200" w:lineRule="exact"/>
              <w:ind w:right="-72"/>
              <w:jc w:val="right"/>
              <w:rPr>
                <w:rFonts w:ascii="Arial" w:hAnsi="Arial" w:cs="Arial"/>
                <w:b/>
                <w:bCs/>
                <w:sz w:val="18"/>
                <w:szCs w:val="18"/>
              </w:rPr>
            </w:pPr>
            <w:r w:rsidRPr="008730AA">
              <w:rPr>
                <w:rFonts w:ascii="Arial" w:hAnsi="Arial" w:cs="Arial"/>
                <w:b/>
                <w:bCs/>
                <w:sz w:val="18"/>
                <w:szCs w:val="18"/>
              </w:rPr>
              <w:t>financial</w:t>
            </w:r>
          </w:p>
        </w:tc>
      </w:tr>
      <w:tr w:rsidR="00734B5D" w:rsidRPr="008730AA" w:rsidTr="003C3A7B">
        <w:tc>
          <w:tcPr>
            <w:tcW w:w="8046" w:type="dxa"/>
          </w:tcPr>
          <w:p w:rsidR="002E5C65" w:rsidRPr="008730AA" w:rsidRDefault="002E5C65" w:rsidP="004975F0">
            <w:pPr>
              <w:spacing w:line="200" w:lineRule="exact"/>
              <w:ind w:left="468"/>
              <w:jc w:val="left"/>
              <w:rPr>
                <w:rFonts w:ascii="Arial" w:hAnsi="Arial" w:cs="Arial"/>
                <w:sz w:val="18"/>
                <w:szCs w:val="18"/>
                <w:lang w:val="en-US"/>
              </w:rPr>
            </w:pPr>
          </w:p>
        </w:tc>
        <w:tc>
          <w:tcPr>
            <w:tcW w:w="1440" w:type="dxa"/>
          </w:tcPr>
          <w:p w:rsidR="002E5C65" w:rsidRPr="008730AA" w:rsidRDefault="002E5C65" w:rsidP="004975F0">
            <w:pPr>
              <w:spacing w:line="200" w:lineRule="exact"/>
              <w:ind w:right="-72"/>
              <w:jc w:val="right"/>
              <w:rPr>
                <w:rFonts w:ascii="Arial" w:hAnsi="Arial" w:cs="Arial"/>
                <w:b/>
                <w:bCs/>
                <w:sz w:val="18"/>
                <w:szCs w:val="18"/>
              </w:rPr>
            </w:pPr>
            <w:r w:rsidRPr="008730AA">
              <w:rPr>
                <w:rFonts w:ascii="Arial" w:hAnsi="Arial" w:cs="Arial"/>
                <w:b/>
                <w:bCs/>
                <w:sz w:val="18"/>
                <w:szCs w:val="18"/>
              </w:rPr>
              <w:t>statements</w:t>
            </w:r>
          </w:p>
        </w:tc>
      </w:tr>
      <w:tr w:rsidR="00734B5D" w:rsidRPr="008730AA" w:rsidTr="003C3A7B">
        <w:tc>
          <w:tcPr>
            <w:tcW w:w="8046" w:type="dxa"/>
          </w:tcPr>
          <w:p w:rsidR="002E5C65" w:rsidRPr="008730AA" w:rsidRDefault="002E5C65" w:rsidP="004975F0">
            <w:pPr>
              <w:spacing w:line="200" w:lineRule="exact"/>
              <w:ind w:left="468"/>
              <w:jc w:val="left"/>
              <w:rPr>
                <w:rFonts w:ascii="Arial" w:hAnsi="Arial" w:cs="Arial"/>
                <w:sz w:val="18"/>
                <w:szCs w:val="18"/>
                <w:lang w:val="en-US"/>
              </w:rPr>
            </w:pPr>
          </w:p>
        </w:tc>
        <w:tc>
          <w:tcPr>
            <w:tcW w:w="1440" w:type="dxa"/>
          </w:tcPr>
          <w:p w:rsidR="002E5C65" w:rsidRPr="008730AA" w:rsidRDefault="002E5C65" w:rsidP="004975F0">
            <w:pPr>
              <w:pBdr>
                <w:bottom w:val="single" w:sz="4" w:space="1" w:color="auto"/>
              </w:pBdr>
              <w:spacing w:line="200" w:lineRule="exact"/>
              <w:ind w:right="-72"/>
              <w:jc w:val="right"/>
              <w:rPr>
                <w:rFonts w:ascii="Arial" w:hAnsi="Arial" w:cs="Arial"/>
                <w:b/>
                <w:bCs/>
                <w:sz w:val="18"/>
                <w:szCs w:val="18"/>
              </w:rPr>
            </w:pPr>
            <w:r w:rsidRPr="008730AA">
              <w:rPr>
                <w:rFonts w:ascii="Arial" w:hAnsi="Arial" w:cs="Arial"/>
                <w:b/>
                <w:bCs/>
                <w:sz w:val="18"/>
                <w:szCs w:val="18"/>
              </w:rPr>
              <w:t>Baht</w:t>
            </w:r>
          </w:p>
        </w:tc>
      </w:tr>
      <w:tr w:rsidR="00734B5D" w:rsidRPr="008730AA" w:rsidTr="003C3A7B">
        <w:tc>
          <w:tcPr>
            <w:tcW w:w="8046" w:type="dxa"/>
          </w:tcPr>
          <w:p w:rsidR="002E5C65" w:rsidRPr="008730AA" w:rsidRDefault="00854909" w:rsidP="004975F0">
            <w:pPr>
              <w:spacing w:line="200" w:lineRule="exact"/>
              <w:ind w:left="468"/>
              <w:rPr>
                <w:rFonts w:ascii="Arial" w:hAnsi="Arial" w:cs="Arial"/>
                <w:b/>
                <w:bCs/>
                <w:sz w:val="18"/>
                <w:szCs w:val="18"/>
              </w:rPr>
            </w:pPr>
            <w:r w:rsidRPr="008730AA">
              <w:rPr>
                <w:rFonts w:ascii="Arial" w:hAnsi="Arial" w:cs="Arial"/>
                <w:b/>
                <w:bCs/>
                <w:sz w:val="18"/>
                <w:szCs w:val="18"/>
              </w:rPr>
              <w:t xml:space="preserve">As at 1 January </w:t>
            </w:r>
            <w:r w:rsidR="000F25F2" w:rsidRPr="008730AA">
              <w:rPr>
                <w:rFonts w:ascii="Arial" w:hAnsi="Arial" w:cs="Arial"/>
                <w:b/>
                <w:bCs/>
                <w:sz w:val="18"/>
                <w:szCs w:val="18"/>
              </w:rPr>
              <w:t>2018</w:t>
            </w:r>
          </w:p>
        </w:tc>
        <w:tc>
          <w:tcPr>
            <w:tcW w:w="1440" w:type="dxa"/>
          </w:tcPr>
          <w:p w:rsidR="002E5C65" w:rsidRPr="008730AA" w:rsidRDefault="002E5C65" w:rsidP="004975F0">
            <w:pPr>
              <w:spacing w:line="200" w:lineRule="exact"/>
              <w:ind w:right="-72"/>
              <w:jc w:val="right"/>
              <w:rPr>
                <w:rFonts w:ascii="Arial" w:hAnsi="Arial" w:cs="Arial"/>
                <w:sz w:val="18"/>
                <w:szCs w:val="18"/>
              </w:rPr>
            </w:pPr>
          </w:p>
        </w:tc>
      </w:tr>
      <w:tr w:rsidR="00641C8E" w:rsidRPr="008730AA" w:rsidTr="003C3A7B">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rPr>
              <w:t>Cost</w:t>
            </w:r>
          </w:p>
        </w:tc>
        <w:tc>
          <w:tcPr>
            <w:tcW w:w="1440" w:type="dxa"/>
          </w:tcPr>
          <w:p w:rsidR="00641C8E" w:rsidRPr="008730AA" w:rsidRDefault="00641C8E" w:rsidP="00641C8E">
            <w:pPr>
              <w:spacing w:line="200" w:lineRule="exact"/>
              <w:ind w:right="-72"/>
              <w:jc w:val="right"/>
              <w:rPr>
                <w:rFonts w:ascii="Arial" w:hAnsi="Arial" w:cs="Arial"/>
                <w:sz w:val="18"/>
                <w:szCs w:val="18"/>
              </w:rPr>
            </w:pPr>
            <w:r w:rsidRPr="008730AA">
              <w:rPr>
                <w:rFonts w:ascii="Arial" w:hAnsi="Arial" w:cs="Arial"/>
                <w:sz w:val="18"/>
                <w:szCs w:val="18"/>
              </w:rPr>
              <w:t>11,544,574</w:t>
            </w:r>
          </w:p>
        </w:tc>
      </w:tr>
      <w:tr w:rsidR="00641C8E" w:rsidRPr="008730AA" w:rsidTr="003C3A7B">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u w:val="single"/>
              </w:rPr>
              <w:t>Less</w:t>
            </w:r>
            <w:r w:rsidRPr="008730AA">
              <w:rPr>
                <w:rFonts w:ascii="Arial" w:hAnsi="Arial" w:cs="Arial"/>
                <w:sz w:val="18"/>
                <w:szCs w:val="18"/>
              </w:rPr>
              <w:t xml:space="preserve">  Accumulated amortisation </w:t>
            </w:r>
          </w:p>
        </w:tc>
        <w:tc>
          <w:tcPr>
            <w:tcW w:w="1440" w:type="dxa"/>
          </w:tcPr>
          <w:p w:rsidR="00641C8E" w:rsidRPr="008730AA" w:rsidRDefault="00641C8E" w:rsidP="00641C8E">
            <w:pPr>
              <w:pBdr>
                <w:bottom w:val="single" w:sz="4" w:space="1" w:color="auto"/>
              </w:pBdr>
              <w:spacing w:line="200" w:lineRule="exact"/>
              <w:ind w:right="-72"/>
              <w:jc w:val="right"/>
              <w:rPr>
                <w:rFonts w:ascii="Arial" w:hAnsi="Arial" w:cs="Arial"/>
                <w:sz w:val="18"/>
                <w:szCs w:val="18"/>
              </w:rPr>
            </w:pPr>
            <w:r w:rsidRPr="008730AA">
              <w:rPr>
                <w:rFonts w:ascii="Arial" w:hAnsi="Arial" w:cs="Arial"/>
                <w:sz w:val="18"/>
                <w:szCs w:val="18"/>
              </w:rPr>
              <w:t>(2,093,110)</w:t>
            </w:r>
          </w:p>
        </w:tc>
      </w:tr>
      <w:tr w:rsidR="00641C8E" w:rsidRPr="008730AA" w:rsidTr="003C3A7B">
        <w:tc>
          <w:tcPr>
            <w:tcW w:w="8046" w:type="dxa"/>
          </w:tcPr>
          <w:p w:rsidR="00641C8E" w:rsidRPr="008730AA" w:rsidRDefault="00641C8E" w:rsidP="00641C8E">
            <w:pPr>
              <w:ind w:left="468"/>
              <w:rPr>
                <w:rFonts w:ascii="Arial" w:hAnsi="Arial" w:cs="Arial"/>
                <w:sz w:val="8"/>
                <w:szCs w:val="8"/>
              </w:rPr>
            </w:pPr>
          </w:p>
        </w:tc>
        <w:tc>
          <w:tcPr>
            <w:tcW w:w="1440" w:type="dxa"/>
          </w:tcPr>
          <w:p w:rsidR="00641C8E" w:rsidRPr="008730AA" w:rsidRDefault="00641C8E" w:rsidP="00641C8E">
            <w:pPr>
              <w:ind w:right="-72"/>
              <w:jc w:val="right"/>
              <w:rPr>
                <w:rFonts w:ascii="Arial" w:hAnsi="Arial" w:cs="Arial"/>
                <w:sz w:val="8"/>
                <w:szCs w:val="8"/>
              </w:rPr>
            </w:pPr>
          </w:p>
        </w:tc>
      </w:tr>
      <w:tr w:rsidR="00641C8E" w:rsidRPr="008730AA" w:rsidTr="003C3A7B">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rPr>
              <w:t>Net book value</w:t>
            </w:r>
          </w:p>
        </w:tc>
        <w:tc>
          <w:tcPr>
            <w:tcW w:w="1440" w:type="dxa"/>
          </w:tcPr>
          <w:p w:rsidR="00641C8E" w:rsidRPr="008730AA" w:rsidRDefault="00641C8E" w:rsidP="00641C8E">
            <w:pPr>
              <w:pBdr>
                <w:bottom w:val="double" w:sz="4" w:space="1" w:color="auto"/>
              </w:pBdr>
              <w:spacing w:line="200" w:lineRule="exact"/>
              <w:ind w:right="-72"/>
              <w:jc w:val="right"/>
              <w:rPr>
                <w:rFonts w:ascii="Arial" w:hAnsi="Arial" w:cs="Arial"/>
                <w:sz w:val="18"/>
                <w:szCs w:val="18"/>
              </w:rPr>
            </w:pPr>
            <w:r w:rsidRPr="008730AA">
              <w:rPr>
                <w:rFonts w:ascii="Arial" w:hAnsi="Arial" w:cs="Arial"/>
                <w:sz w:val="18"/>
                <w:szCs w:val="18"/>
              </w:rPr>
              <w:t>9,451,464</w:t>
            </w:r>
          </w:p>
        </w:tc>
      </w:tr>
      <w:tr w:rsidR="00641C8E" w:rsidRPr="008730AA" w:rsidTr="003C3A7B">
        <w:tc>
          <w:tcPr>
            <w:tcW w:w="8046" w:type="dxa"/>
          </w:tcPr>
          <w:p w:rsidR="00641C8E" w:rsidRPr="008730AA" w:rsidRDefault="00641C8E" w:rsidP="00641C8E">
            <w:pPr>
              <w:ind w:left="468"/>
              <w:rPr>
                <w:rFonts w:ascii="Arial" w:hAnsi="Arial" w:cs="Arial"/>
                <w:sz w:val="12"/>
                <w:szCs w:val="12"/>
              </w:rPr>
            </w:pPr>
          </w:p>
        </w:tc>
        <w:tc>
          <w:tcPr>
            <w:tcW w:w="1440" w:type="dxa"/>
          </w:tcPr>
          <w:p w:rsidR="00641C8E" w:rsidRPr="008730AA" w:rsidRDefault="00641C8E" w:rsidP="00641C8E">
            <w:pPr>
              <w:ind w:right="-72"/>
              <w:jc w:val="right"/>
              <w:rPr>
                <w:rFonts w:ascii="Arial" w:hAnsi="Arial" w:cs="Arial"/>
                <w:sz w:val="12"/>
                <w:szCs w:val="12"/>
              </w:rPr>
            </w:pPr>
          </w:p>
        </w:tc>
      </w:tr>
      <w:tr w:rsidR="00641C8E" w:rsidRPr="008730AA" w:rsidTr="003C3A7B">
        <w:tc>
          <w:tcPr>
            <w:tcW w:w="8046" w:type="dxa"/>
          </w:tcPr>
          <w:p w:rsidR="00641C8E" w:rsidRPr="008730AA" w:rsidRDefault="00641C8E" w:rsidP="00641C8E">
            <w:pPr>
              <w:spacing w:line="200" w:lineRule="exact"/>
              <w:ind w:left="468"/>
              <w:rPr>
                <w:rFonts w:ascii="Arial" w:hAnsi="Arial" w:cs="Arial"/>
                <w:b/>
                <w:bCs/>
                <w:sz w:val="18"/>
                <w:szCs w:val="18"/>
              </w:rPr>
            </w:pPr>
            <w:r w:rsidRPr="008730AA">
              <w:rPr>
                <w:rFonts w:ascii="Arial" w:hAnsi="Arial" w:cs="Arial"/>
                <w:b/>
                <w:bCs/>
                <w:sz w:val="18"/>
                <w:szCs w:val="18"/>
              </w:rPr>
              <w:t>For the year ended 31 December 2018</w:t>
            </w:r>
          </w:p>
        </w:tc>
        <w:tc>
          <w:tcPr>
            <w:tcW w:w="1440" w:type="dxa"/>
          </w:tcPr>
          <w:p w:rsidR="00641C8E" w:rsidRPr="008730AA" w:rsidRDefault="00641C8E" w:rsidP="00641C8E">
            <w:pPr>
              <w:spacing w:line="200" w:lineRule="exact"/>
              <w:ind w:right="-72"/>
              <w:jc w:val="right"/>
              <w:rPr>
                <w:rFonts w:ascii="Arial" w:hAnsi="Arial" w:cs="Arial"/>
                <w:sz w:val="18"/>
                <w:szCs w:val="18"/>
              </w:rPr>
            </w:pPr>
          </w:p>
        </w:tc>
      </w:tr>
      <w:tr w:rsidR="00641C8E" w:rsidRPr="008730AA" w:rsidTr="003C3A7B">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rPr>
              <w:t>Opening net book value</w:t>
            </w:r>
          </w:p>
        </w:tc>
        <w:tc>
          <w:tcPr>
            <w:tcW w:w="1440" w:type="dxa"/>
          </w:tcPr>
          <w:p w:rsidR="00641C8E" w:rsidRPr="008730AA" w:rsidRDefault="00641C8E" w:rsidP="00641C8E">
            <w:pPr>
              <w:spacing w:line="200" w:lineRule="exact"/>
              <w:ind w:right="-72"/>
              <w:jc w:val="right"/>
              <w:rPr>
                <w:rFonts w:ascii="Arial" w:hAnsi="Arial" w:cs="Arial"/>
                <w:sz w:val="18"/>
                <w:szCs w:val="18"/>
              </w:rPr>
            </w:pPr>
            <w:r w:rsidRPr="008730AA">
              <w:rPr>
                <w:rFonts w:ascii="Arial" w:hAnsi="Arial" w:cs="Arial"/>
                <w:sz w:val="18"/>
                <w:szCs w:val="18"/>
              </w:rPr>
              <w:t>9,451,464</w:t>
            </w:r>
          </w:p>
        </w:tc>
      </w:tr>
      <w:tr w:rsidR="00641C8E" w:rsidRPr="008730AA" w:rsidTr="003C3A7B">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rPr>
              <w:t>Amortisation (Note 2</w:t>
            </w:r>
            <w:r w:rsidR="003F075F" w:rsidRPr="008730AA">
              <w:rPr>
                <w:rFonts w:ascii="Arial" w:hAnsi="Arial" w:cs="Arial"/>
                <w:sz w:val="18"/>
                <w:szCs w:val="18"/>
              </w:rPr>
              <w:t>6</w:t>
            </w:r>
            <w:r w:rsidRPr="008730AA">
              <w:rPr>
                <w:rFonts w:ascii="Arial" w:hAnsi="Arial" w:cs="Arial"/>
                <w:sz w:val="18"/>
                <w:szCs w:val="18"/>
              </w:rPr>
              <w:t>)</w:t>
            </w:r>
          </w:p>
        </w:tc>
        <w:tc>
          <w:tcPr>
            <w:tcW w:w="1440" w:type="dxa"/>
          </w:tcPr>
          <w:p w:rsidR="00641C8E" w:rsidRPr="008730AA" w:rsidRDefault="00641C8E" w:rsidP="00641C8E">
            <w:pPr>
              <w:pBdr>
                <w:bottom w:val="single" w:sz="4" w:space="1" w:color="auto"/>
              </w:pBdr>
              <w:spacing w:line="200" w:lineRule="exact"/>
              <w:ind w:right="-72"/>
              <w:jc w:val="right"/>
              <w:rPr>
                <w:rFonts w:ascii="Arial" w:hAnsi="Arial" w:cs="Arial"/>
                <w:sz w:val="18"/>
                <w:szCs w:val="18"/>
              </w:rPr>
            </w:pPr>
            <w:r w:rsidRPr="008730AA">
              <w:rPr>
                <w:rFonts w:ascii="Arial" w:hAnsi="Arial" w:cs="Arial"/>
                <w:sz w:val="18"/>
                <w:szCs w:val="18"/>
              </w:rPr>
              <w:t>(384,819)</w:t>
            </w:r>
          </w:p>
        </w:tc>
      </w:tr>
      <w:tr w:rsidR="00641C8E" w:rsidRPr="008730AA" w:rsidTr="003C3A7B">
        <w:tc>
          <w:tcPr>
            <w:tcW w:w="8046" w:type="dxa"/>
          </w:tcPr>
          <w:p w:rsidR="00641C8E" w:rsidRPr="008730AA" w:rsidRDefault="00641C8E" w:rsidP="00641C8E">
            <w:pPr>
              <w:ind w:left="468"/>
              <w:rPr>
                <w:rFonts w:ascii="Arial" w:hAnsi="Arial" w:cs="Arial"/>
                <w:sz w:val="8"/>
                <w:szCs w:val="8"/>
              </w:rPr>
            </w:pPr>
          </w:p>
        </w:tc>
        <w:tc>
          <w:tcPr>
            <w:tcW w:w="1440" w:type="dxa"/>
          </w:tcPr>
          <w:p w:rsidR="00641C8E" w:rsidRPr="008730AA" w:rsidRDefault="00641C8E" w:rsidP="00641C8E">
            <w:pPr>
              <w:ind w:right="-72"/>
              <w:jc w:val="right"/>
              <w:rPr>
                <w:rFonts w:ascii="Arial" w:hAnsi="Arial" w:cs="Arial"/>
                <w:sz w:val="8"/>
                <w:szCs w:val="8"/>
              </w:rPr>
            </w:pPr>
          </w:p>
        </w:tc>
      </w:tr>
      <w:tr w:rsidR="00641C8E" w:rsidRPr="008730AA" w:rsidTr="003C3A7B">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rPr>
              <w:t>Closing net book value</w:t>
            </w:r>
          </w:p>
        </w:tc>
        <w:tc>
          <w:tcPr>
            <w:tcW w:w="1440" w:type="dxa"/>
          </w:tcPr>
          <w:p w:rsidR="00641C8E" w:rsidRPr="008730AA" w:rsidRDefault="00641C8E" w:rsidP="00641C8E">
            <w:pPr>
              <w:pBdr>
                <w:bottom w:val="double" w:sz="4" w:space="1" w:color="auto"/>
              </w:pBdr>
              <w:spacing w:line="200" w:lineRule="exact"/>
              <w:ind w:right="-72"/>
              <w:jc w:val="right"/>
              <w:rPr>
                <w:rFonts w:ascii="Arial" w:hAnsi="Arial" w:cs="Arial"/>
                <w:sz w:val="18"/>
                <w:szCs w:val="18"/>
              </w:rPr>
            </w:pPr>
            <w:r w:rsidRPr="008730AA">
              <w:rPr>
                <w:rFonts w:ascii="Arial" w:hAnsi="Arial" w:cs="Arial"/>
                <w:sz w:val="18"/>
                <w:szCs w:val="18"/>
              </w:rPr>
              <w:t>9,066,645</w:t>
            </w:r>
          </w:p>
        </w:tc>
      </w:tr>
      <w:tr w:rsidR="00641C8E" w:rsidRPr="008730AA" w:rsidTr="003C3A7B">
        <w:tc>
          <w:tcPr>
            <w:tcW w:w="8046" w:type="dxa"/>
          </w:tcPr>
          <w:p w:rsidR="00641C8E" w:rsidRPr="008730AA" w:rsidRDefault="00641C8E" w:rsidP="00641C8E">
            <w:pPr>
              <w:suppressAutoHyphens/>
              <w:ind w:left="468"/>
              <w:rPr>
                <w:rFonts w:ascii="Arial" w:hAnsi="Arial" w:cs="Arial"/>
                <w:b/>
                <w:bCs/>
                <w:sz w:val="12"/>
                <w:szCs w:val="12"/>
              </w:rPr>
            </w:pPr>
          </w:p>
        </w:tc>
        <w:tc>
          <w:tcPr>
            <w:tcW w:w="1440" w:type="dxa"/>
          </w:tcPr>
          <w:p w:rsidR="00641C8E" w:rsidRPr="008730AA" w:rsidRDefault="00641C8E" w:rsidP="00641C8E">
            <w:pPr>
              <w:ind w:right="-72"/>
              <w:jc w:val="right"/>
              <w:rPr>
                <w:rFonts w:ascii="Arial" w:hAnsi="Arial" w:cs="Arial"/>
                <w:b/>
                <w:bCs/>
                <w:sz w:val="12"/>
                <w:szCs w:val="12"/>
              </w:rPr>
            </w:pPr>
          </w:p>
        </w:tc>
      </w:tr>
      <w:tr w:rsidR="00641C8E" w:rsidRPr="008730AA" w:rsidTr="003C3A7B">
        <w:tc>
          <w:tcPr>
            <w:tcW w:w="8046" w:type="dxa"/>
          </w:tcPr>
          <w:p w:rsidR="00641C8E" w:rsidRPr="008730AA" w:rsidRDefault="00641C8E" w:rsidP="00641C8E">
            <w:pPr>
              <w:spacing w:line="200" w:lineRule="exact"/>
              <w:ind w:left="468"/>
              <w:rPr>
                <w:rFonts w:ascii="Arial" w:hAnsi="Arial" w:cs="Arial"/>
                <w:b/>
                <w:bCs/>
                <w:sz w:val="18"/>
                <w:szCs w:val="18"/>
              </w:rPr>
            </w:pPr>
            <w:r w:rsidRPr="008730AA">
              <w:rPr>
                <w:rFonts w:ascii="Arial" w:hAnsi="Arial" w:cs="Arial"/>
                <w:b/>
                <w:bCs/>
                <w:sz w:val="18"/>
                <w:szCs w:val="18"/>
              </w:rPr>
              <w:t>As at 31 December 2018</w:t>
            </w:r>
          </w:p>
        </w:tc>
        <w:tc>
          <w:tcPr>
            <w:tcW w:w="1440" w:type="dxa"/>
          </w:tcPr>
          <w:p w:rsidR="00641C8E" w:rsidRPr="008730AA" w:rsidRDefault="00641C8E" w:rsidP="00641C8E">
            <w:pPr>
              <w:spacing w:line="200" w:lineRule="exact"/>
              <w:ind w:right="-72"/>
              <w:jc w:val="right"/>
              <w:rPr>
                <w:rFonts w:ascii="Arial" w:hAnsi="Arial" w:cs="Arial"/>
                <w:snapToGrid w:val="0"/>
                <w:sz w:val="18"/>
                <w:szCs w:val="18"/>
                <w:lang w:eastAsia="th-TH"/>
              </w:rPr>
            </w:pPr>
          </w:p>
        </w:tc>
      </w:tr>
      <w:tr w:rsidR="00641C8E" w:rsidRPr="008730AA" w:rsidTr="003C3A7B">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rPr>
              <w:t>Cost</w:t>
            </w:r>
          </w:p>
        </w:tc>
        <w:tc>
          <w:tcPr>
            <w:tcW w:w="1440" w:type="dxa"/>
          </w:tcPr>
          <w:p w:rsidR="00641C8E" w:rsidRPr="008730AA" w:rsidRDefault="00641C8E" w:rsidP="00641C8E">
            <w:pPr>
              <w:spacing w:line="200" w:lineRule="exact"/>
              <w:ind w:right="-72"/>
              <w:jc w:val="right"/>
              <w:rPr>
                <w:rFonts w:ascii="Arial" w:hAnsi="Arial" w:cs="Arial"/>
                <w:sz w:val="18"/>
                <w:szCs w:val="18"/>
              </w:rPr>
            </w:pPr>
            <w:r w:rsidRPr="008730AA">
              <w:rPr>
                <w:rFonts w:ascii="Arial" w:hAnsi="Arial" w:cs="Arial"/>
                <w:sz w:val="18"/>
                <w:szCs w:val="18"/>
              </w:rPr>
              <w:t>11,544,574</w:t>
            </w:r>
          </w:p>
        </w:tc>
      </w:tr>
      <w:tr w:rsidR="00641C8E" w:rsidRPr="008730AA" w:rsidTr="003C3A7B">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u w:val="single"/>
              </w:rPr>
              <w:t>Less</w:t>
            </w:r>
            <w:r w:rsidRPr="008730AA">
              <w:rPr>
                <w:rFonts w:ascii="Arial" w:hAnsi="Arial" w:cs="Arial"/>
                <w:sz w:val="18"/>
                <w:szCs w:val="18"/>
              </w:rPr>
              <w:t xml:space="preserve">  Accumulated amortisation </w:t>
            </w:r>
          </w:p>
        </w:tc>
        <w:tc>
          <w:tcPr>
            <w:tcW w:w="1440" w:type="dxa"/>
          </w:tcPr>
          <w:p w:rsidR="00641C8E" w:rsidRPr="008730AA" w:rsidRDefault="00641C8E" w:rsidP="00641C8E">
            <w:pPr>
              <w:pBdr>
                <w:bottom w:val="single" w:sz="4" w:space="1" w:color="auto"/>
              </w:pBdr>
              <w:spacing w:line="200" w:lineRule="exact"/>
              <w:ind w:right="-72"/>
              <w:jc w:val="right"/>
              <w:rPr>
                <w:rFonts w:ascii="Arial" w:hAnsi="Arial" w:cs="Arial"/>
                <w:sz w:val="18"/>
                <w:szCs w:val="18"/>
              </w:rPr>
            </w:pPr>
            <w:r w:rsidRPr="008730AA">
              <w:rPr>
                <w:rFonts w:ascii="Arial" w:hAnsi="Arial" w:cs="Arial"/>
                <w:sz w:val="18"/>
                <w:szCs w:val="18"/>
              </w:rPr>
              <w:t>(2,477,929)</w:t>
            </w:r>
          </w:p>
        </w:tc>
      </w:tr>
      <w:tr w:rsidR="00641C8E" w:rsidRPr="008730AA" w:rsidTr="003C3A7B">
        <w:tc>
          <w:tcPr>
            <w:tcW w:w="8046" w:type="dxa"/>
          </w:tcPr>
          <w:p w:rsidR="00641C8E" w:rsidRPr="008730AA" w:rsidRDefault="00641C8E" w:rsidP="00641C8E">
            <w:pPr>
              <w:ind w:left="468"/>
              <w:rPr>
                <w:rFonts w:ascii="Arial" w:hAnsi="Arial" w:cs="Arial"/>
                <w:sz w:val="8"/>
                <w:szCs w:val="8"/>
              </w:rPr>
            </w:pPr>
          </w:p>
        </w:tc>
        <w:tc>
          <w:tcPr>
            <w:tcW w:w="1440" w:type="dxa"/>
          </w:tcPr>
          <w:p w:rsidR="00641C8E" w:rsidRPr="008730AA" w:rsidRDefault="00641C8E" w:rsidP="00641C8E">
            <w:pPr>
              <w:ind w:right="-72"/>
              <w:jc w:val="right"/>
              <w:rPr>
                <w:rFonts w:ascii="Arial" w:hAnsi="Arial" w:cs="Arial"/>
                <w:sz w:val="8"/>
                <w:szCs w:val="8"/>
              </w:rPr>
            </w:pPr>
          </w:p>
        </w:tc>
      </w:tr>
      <w:tr w:rsidR="00641C8E" w:rsidRPr="008730AA" w:rsidTr="003C3A7B">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rPr>
              <w:t>Net book value</w:t>
            </w:r>
          </w:p>
        </w:tc>
        <w:tc>
          <w:tcPr>
            <w:tcW w:w="1440" w:type="dxa"/>
          </w:tcPr>
          <w:p w:rsidR="00641C8E" w:rsidRPr="008730AA" w:rsidRDefault="00641C8E" w:rsidP="00641C8E">
            <w:pPr>
              <w:pBdr>
                <w:bottom w:val="double" w:sz="4" w:space="1" w:color="auto"/>
              </w:pBdr>
              <w:spacing w:line="200" w:lineRule="exact"/>
              <w:ind w:right="-72"/>
              <w:jc w:val="right"/>
              <w:rPr>
                <w:rFonts w:ascii="Arial" w:hAnsi="Arial" w:cs="Arial"/>
                <w:sz w:val="18"/>
                <w:szCs w:val="18"/>
              </w:rPr>
            </w:pPr>
            <w:r w:rsidRPr="008730AA">
              <w:rPr>
                <w:rFonts w:ascii="Arial" w:hAnsi="Arial" w:cs="Arial"/>
                <w:sz w:val="18"/>
                <w:szCs w:val="18"/>
              </w:rPr>
              <w:t>9,066,645</w:t>
            </w:r>
          </w:p>
        </w:tc>
      </w:tr>
      <w:tr w:rsidR="00641C8E" w:rsidRPr="008730AA" w:rsidTr="00641C8E">
        <w:tc>
          <w:tcPr>
            <w:tcW w:w="8046" w:type="dxa"/>
          </w:tcPr>
          <w:p w:rsidR="00641C8E" w:rsidRPr="008730AA" w:rsidRDefault="00641C8E" w:rsidP="00641C8E">
            <w:pPr>
              <w:ind w:left="468"/>
              <w:rPr>
                <w:rFonts w:ascii="Arial" w:hAnsi="Arial" w:cs="Arial"/>
                <w:sz w:val="12"/>
                <w:szCs w:val="12"/>
              </w:rPr>
            </w:pPr>
          </w:p>
        </w:tc>
        <w:tc>
          <w:tcPr>
            <w:tcW w:w="1440" w:type="dxa"/>
          </w:tcPr>
          <w:p w:rsidR="00641C8E" w:rsidRPr="008730AA" w:rsidRDefault="00641C8E" w:rsidP="00641C8E">
            <w:pPr>
              <w:ind w:right="-72"/>
              <w:jc w:val="right"/>
              <w:rPr>
                <w:rFonts w:ascii="Arial" w:hAnsi="Arial" w:cs="Arial"/>
                <w:sz w:val="12"/>
                <w:szCs w:val="12"/>
              </w:rPr>
            </w:pPr>
          </w:p>
        </w:tc>
      </w:tr>
      <w:tr w:rsidR="00641C8E" w:rsidRPr="008730AA" w:rsidTr="00641C8E">
        <w:tc>
          <w:tcPr>
            <w:tcW w:w="8046" w:type="dxa"/>
          </w:tcPr>
          <w:p w:rsidR="00641C8E" w:rsidRPr="008730AA" w:rsidRDefault="00641C8E" w:rsidP="00641C8E">
            <w:pPr>
              <w:spacing w:line="200" w:lineRule="exact"/>
              <w:ind w:left="468"/>
              <w:rPr>
                <w:rFonts w:ascii="Arial" w:hAnsi="Arial" w:cs="Arial"/>
                <w:b/>
                <w:bCs/>
                <w:sz w:val="18"/>
                <w:szCs w:val="18"/>
              </w:rPr>
            </w:pPr>
            <w:r w:rsidRPr="008730AA">
              <w:rPr>
                <w:rFonts w:ascii="Arial" w:hAnsi="Arial" w:cs="Arial"/>
                <w:b/>
                <w:bCs/>
                <w:sz w:val="18"/>
                <w:szCs w:val="18"/>
              </w:rPr>
              <w:t>For the year ended 31 December 2019</w:t>
            </w:r>
          </w:p>
        </w:tc>
        <w:tc>
          <w:tcPr>
            <w:tcW w:w="1440" w:type="dxa"/>
          </w:tcPr>
          <w:p w:rsidR="00641C8E" w:rsidRPr="008730AA" w:rsidRDefault="00641C8E" w:rsidP="00641C8E">
            <w:pPr>
              <w:spacing w:line="200" w:lineRule="exact"/>
              <w:ind w:right="-72"/>
              <w:jc w:val="right"/>
              <w:rPr>
                <w:rFonts w:ascii="Arial" w:hAnsi="Arial" w:cs="Arial"/>
                <w:sz w:val="18"/>
                <w:szCs w:val="18"/>
              </w:rPr>
            </w:pPr>
          </w:p>
        </w:tc>
      </w:tr>
      <w:tr w:rsidR="00641C8E" w:rsidRPr="008730AA" w:rsidTr="00641C8E">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rPr>
              <w:t>Opening net book value</w:t>
            </w:r>
          </w:p>
        </w:tc>
        <w:tc>
          <w:tcPr>
            <w:tcW w:w="1440" w:type="dxa"/>
          </w:tcPr>
          <w:p w:rsidR="00641C8E" w:rsidRPr="008730AA" w:rsidRDefault="00FE05D4" w:rsidP="00641C8E">
            <w:pPr>
              <w:spacing w:line="200" w:lineRule="exact"/>
              <w:ind w:right="-72"/>
              <w:jc w:val="right"/>
              <w:rPr>
                <w:rFonts w:ascii="Arial" w:hAnsi="Arial" w:cs="Arial"/>
                <w:sz w:val="18"/>
                <w:szCs w:val="18"/>
              </w:rPr>
            </w:pPr>
            <w:r w:rsidRPr="008730AA">
              <w:rPr>
                <w:rFonts w:ascii="Arial" w:hAnsi="Arial" w:cs="Arial"/>
                <w:sz w:val="18"/>
                <w:szCs w:val="18"/>
              </w:rPr>
              <w:t>9,066,645</w:t>
            </w:r>
          </w:p>
        </w:tc>
      </w:tr>
      <w:tr w:rsidR="00641C8E" w:rsidRPr="008730AA" w:rsidTr="00641C8E">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rPr>
              <w:t>Amortisation (Note 2</w:t>
            </w:r>
            <w:r w:rsidR="003F075F" w:rsidRPr="008730AA">
              <w:rPr>
                <w:rFonts w:ascii="Arial" w:hAnsi="Arial" w:cs="Arial"/>
                <w:sz w:val="18"/>
                <w:szCs w:val="18"/>
              </w:rPr>
              <w:t>6</w:t>
            </w:r>
            <w:r w:rsidRPr="008730AA">
              <w:rPr>
                <w:rFonts w:ascii="Arial" w:hAnsi="Arial" w:cs="Arial"/>
                <w:sz w:val="18"/>
                <w:szCs w:val="18"/>
              </w:rPr>
              <w:t>)</w:t>
            </w:r>
          </w:p>
        </w:tc>
        <w:tc>
          <w:tcPr>
            <w:tcW w:w="1440" w:type="dxa"/>
          </w:tcPr>
          <w:p w:rsidR="00641C8E" w:rsidRPr="008730AA" w:rsidRDefault="00FE05D4" w:rsidP="00FE05D4">
            <w:pPr>
              <w:pBdr>
                <w:bottom w:val="single" w:sz="4" w:space="1" w:color="auto"/>
              </w:pBdr>
              <w:spacing w:line="200" w:lineRule="exact"/>
              <w:ind w:right="-72"/>
              <w:jc w:val="right"/>
              <w:rPr>
                <w:rFonts w:ascii="Arial" w:hAnsi="Arial" w:cs="Arial"/>
                <w:sz w:val="18"/>
                <w:szCs w:val="18"/>
              </w:rPr>
            </w:pPr>
            <w:r w:rsidRPr="008730AA">
              <w:rPr>
                <w:rFonts w:ascii="Arial" w:hAnsi="Arial" w:cs="Arial"/>
                <w:sz w:val="18"/>
                <w:szCs w:val="18"/>
              </w:rPr>
              <w:t>(384,819)</w:t>
            </w:r>
          </w:p>
        </w:tc>
      </w:tr>
      <w:tr w:rsidR="00641C8E" w:rsidRPr="008730AA" w:rsidTr="00641C8E">
        <w:tc>
          <w:tcPr>
            <w:tcW w:w="8046" w:type="dxa"/>
          </w:tcPr>
          <w:p w:rsidR="00641C8E" w:rsidRPr="008730AA" w:rsidRDefault="00641C8E" w:rsidP="00641C8E">
            <w:pPr>
              <w:ind w:left="468"/>
              <w:rPr>
                <w:rFonts w:ascii="Arial" w:hAnsi="Arial" w:cs="Arial"/>
                <w:sz w:val="8"/>
                <w:szCs w:val="8"/>
              </w:rPr>
            </w:pPr>
          </w:p>
        </w:tc>
        <w:tc>
          <w:tcPr>
            <w:tcW w:w="1440" w:type="dxa"/>
          </w:tcPr>
          <w:p w:rsidR="00641C8E" w:rsidRPr="008730AA" w:rsidRDefault="00641C8E" w:rsidP="00641C8E">
            <w:pPr>
              <w:ind w:right="-72"/>
              <w:jc w:val="right"/>
              <w:rPr>
                <w:rFonts w:ascii="Arial" w:hAnsi="Arial" w:cs="Arial"/>
                <w:sz w:val="8"/>
                <w:szCs w:val="8"/>
              </w:rPr>
            </w:pPr>
          </w:p>
        </w:tc>
      </w:tr>
      <w:tr w:rsidR="00641C8E" w:rsidRPr="008730AA" w:rsidTr="00641C8E">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rPr>
              <w:t>Closing net book value</w:t>
            </w:r>
          </w:p>
        </w:tc>
        <w:tc>
          <w:tcPr>
            <w:tcW w:w="1440" w:type="dxa"/>
          </w:tcPr>
          <w:p w:rsidR="00641C8E" w:rsidRPr="008730AA" w:rsidRDefault="00FE05D4" w:rsidP="00FE05D4">
            <w:pPr>
              <w:pBdr>
                <w:bottom w:val="double" w:sz="4" w:space="1" w:color="auto"/>
              </w:pBdr>
              <w:spacing w:line="200" w:lineRule="exact"/>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8,681,826</w:t>
            </w:r>
            <w:r w:rsidRPr="008730AA">
              <w:rPr>
                <w:rFonts w:ascii="Arial" w:hAnsi="Arial" w:cs="Arial"/>
                <w:sz w:val="18"/>
                <w:szCs w:val="18"/>
              </w:rPr>
              <w:fldChar w:fldCharType="end"/>
            </w:r>
          </w:p>
        </w:tc>
      </w:tr>
      <w:tr w:rsidR="00641C8E" w:rsidRPr="008730AA" w:rsidTr="00641C8E">
        <w:tc>
          <w:tcPr>
            <w:tcW w:w="8046" w:type="dxa"/>
          </w:tcPr>
          <w:p w:rsidR="00641C8E" w:rsidRPr="008730AA" w:rsidRDefault="00641C8E" w:rsidP="00641C8E">
            <w:pPr>
              <w:suppressAutoHyphens/>
              <w:ind w:left="468"/>
              <w:rPr>
                <w:rFonts w:ascii="Arial" w:hAnsi="Arial" w:cs="Arial"/>
                <w:b/>
                <w:bCs/>
                <w:sz w:val="12"/>
                <w:szCs w:val="12"/>
              </w:rPr>
            </w:pPr>
          </w:p>
        </w:tc>
        <w:tc>
          <w:tcPr>
            <w:tcW w:w="1440" w:type="dxa"/>
          </w:tcPr>
          <w:p w:rsidR="00641C8E" w:rsidRPr="008730AA" w:rsidRDefault="00641C8E" w:rsidP="00641C8E">
            <w:pPr>
              <w:ind w:right="-72"/>
              <w:jc w:val="right"/>
              <w:rPr>
                <w:rFonts w:ascii="Arial" w:hAnsi="Arial" w:cs="Arial"/>
                <w:b/>
                <w:bCs/>
                <w:sz w:val="12"/>
                <w:szCs w:val="12"/>
              </w:rPr>
            </w:pPr>
          </w:p>
        </w:tc>
      </w:tr>
      <w:tr w:rsidR="00641C8E" w:rsidRPr="008730AA" w:rsidTr="00641C8E">
        <w:tc>
          <w:tcPr>
            <w:tcW w:w="8046" w:type="dxa"/>
          </w:tcPr>
          <w:p w:rsidR="00641C8E" w:rsidRPr="008730AA" w:rsidRDefault="00641C8E" w:rsidP="00641C8E">
            <w:pPr>
              <w:spacing w:line="200" w:lineRule="exact"/>
              <w:ind w:left="468"/>
              <w:rPr>
                <w:rFonts w:ascii="Arial" w:hAnsi="Arial" w:cs="Arial"/>
                <w:b/>
                <w:bCs/>
                <w:sz w:val="18"/>
                <w:szCs w:val="18"/>
              </w:rPr>
            </w:pPr>
            <w:r w:rsidRPr="008730AA">
              <w:rPr>
                <w:rFonts w:ascii="Arial" w:hAnsi="Arial" w:cs="Arial"/>
                <w:b/>
                <w:bCs/>
                <w:sz w:val="18"/>
                <w:szCs w:val="18"/>
              </w:rPr>
              <w:t>As at 31 December 2019</w:t>
            </w:r>
          </w:p>
        </w:tc>
        <w:tc>
          <w:tcPr>
            <w:tcW w:w="1440" w:type="dxa"/>
          </w:tcPr>
          <w:p w:rsidR="00641C8E" w:rsidRPr="008730AA" w:rsidRDefault="00641C8E" w:rsidP="00641C8E">
            <w:pPr>
              <w:spacing w:line="200" w:lineRule="exact"/>
              <w:ind w:right="-72"/>
              <w:jc w:val="right"/>
              <w:rPr>
                <w:rFonts w:ascii="Arial" w:hAnsi="Arial" w:cs="Arial"/>
                <w:snapToGrid w:val="0"/>
                <w:sz w:val="18"/>
                <w:szCs w:val="18"/>
                <w:lang w:eastAsia="th-TH"/>
              </w:rPr>
            </w:pPr>
          </w:p>
        </w:tc>
      </w:tr>
      <w:tr w:rsidR="00641C8E" w:rsidRPr="008730AA" w:rsidTr="00641C8E">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rPr>
              <w:t>Cost</w:t>
            </w:r>
          </w:p>
        </w:tc>
        <w:tc>
          <w:tcPr>
            <w:tcW w:w="1440" w:type="dxa"/>
          </w:tcPr>
          <w:p w:rsidR="00641C8E" w:rsidRPr="008730AA" w:rsidRDefault="00FE05D4" w:rsidP="00641C8E">
            <w:pPr>
              <w:spacing w:line="200" w:lineRule="exact"/>
              <w:ind w:right="-72"/>
              <w:jc w:val="right"/>
              <w:rPr>
                <w:rFonts w:ascii="Arial" w:hAnsi="Arial" w:cs="Arial"/>
                <w:sz w:val="18"/>
                <w:szCs w:val="18"/>
              </w:rPr>
            </w:pPr>
            <w:r w:rsidRPr="008730AA">
              <w:rPr>
                <w:rFonts w:ascii="Arial" w:hAnsi="Arial" w:cs="Arial"/>
                <w:sz w:val="18"/>
                <w:szCs w:val="18"/>
              </w:rPr>
              <w:t>11,544,574</w:t>
            </w:r>
          </w:p>
        </w:tc>
      </w:tr>
      <w:tr w:rsidR="00641C8E" w:rsidRPr="008730AA" w:rsidTr="00641C8E">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u w:val="single"/>
              </w:rPr>
              <w:t>Less</w:t>
            </w:r>
            <w:r w:rsidRPr="008730AA">
              <w:rPr>
                <w:rFonts w:ascii="Arial" w:hAnsi="Arial" w:cs="Arial"/>
                <w:sz w:val="18"/>
                <w:szCs w:val="18"/>
              </w:rPr>
              <w:t xml:space="preserve">  Accumulated amortisation </w:t>
            </w:r>
          </w:p>
        </w:tc>
        <w:tc>
          <w:tcPr>
            <w:tcW w:w="1440" w:type="dxa"/>
          </w:tcPr>
          <w:p w:rsidR="00641C8E" w:rsidRPr="008730AA" w:rsidRDefault="00FE05D4" w:rsidP="00FE05D4">
            <w:pPr>
              <w:pBdr>
                <w:bottom w:val="single" w:sz="4" w:space="1" w:color="auto"/>
              </w:pBdr>
              <w:spacing w:line="200" w:lineRule="exact"/>
              <w:ind w:right="-72"/>
              <w:jc w:val="right"/>
              <w:rPr>
                <w:rFonts w:ascii="Arial" w:hAnsi="Arial" w:cs="Arial"/>
                <w:sz w:val="18"/>
                <w:szCs w:val="18"/>
              </w:rPr>
            </w:pPr>
            <w:r w:rsidRPr="008730AA">
              <w:rPr>
                <w:rFonts w:ascii="Arial" w:hAnsi="Arial" w:cs="Arial"/>
                <w:sz w:val="18"/>
                <w:szCs w:val="18"/>
              </w:rPr>
              <w:t>(2,862,748)</w:t>
            </w:r>
          </w:p>
        </w:tc>
      </w:tr>
      <w:tr w:rsidR="00641C8E" w:rsidRPr="008730AA" w:rsidTr="00641C8E">
        <w:tc>
          <w:tcPr>
            <w:tcW w:w="8046" w:type="dxa"/>
          </w:tcPr>
          <w:p w:rsidR="00641C8E" w:rsidRPr="008730AA" w:rsidRDefault="00641C8E" w:rsidP="00641C8E">
            <w:pPr>
              <w:ind w:left="468"/>
              <w:rPr>
                <w:rFonts w:ascii="Arial" w:hAnsi="Arial" w:cs="Arial"/>
                <w:sz w:val="8"/>
                <w:szCs w:val="8"/>
              </w:rPr>
            </w:pPr>
          </w:p>
        </w:tc>
        <w:tc>
          <w:tcPr>
            <w:tcW w:w="1440" w:type="dxa"/>
          </w:tcPr>
          <w:p w:rsidR="00641C8E" w:rsidRPr="008730AA" w:rsidRDefault="00641C8E" w:rsidP="00641C8E">
            <w:pPr>
              <w:ind w:right="-72"/>
              <w:jc w:val="right"/>
              <w:rPr>
                <w:rFonts w:ascii="Arial" w:hAnsi="Arial" w:cs="Arial"/>
                <w:sz w:val="8"/>
                <w:szCs w:val="8"/>
              </w:rPr>
            </w:pPr>
          </w:p>
        </w:tc>
      </w:tr>
      <w:tr w:rsidR="00641C8E" w:rsidRPr="008730AA" w:rsidTr="00641C8E">
        <w:tc>
          <w:tcPr>
            <w:tcW w:w="8046" w:type="dxa"/>
          </w:tcPr>
          <w:p w:rsidR="00641C8E" w:rsidRPr="008730AA" w:rsidRDefault="00641C8E" w:rsidP="00641C8E">
            <w:pPr>
              <w:spacing w:line="200" w:lineRule="exact"/>
              <w:ind w:left="468"/>
              <w:rPr>
                <w:rFonts w:ascii="Arial" w:hAnsi="Arial" w:cs="Arial"/>
                <w:sz w:val="18"/>
                <w:szCs w:val="18"/>
              </w:rPr>
            </w:pPr>
            <w:r w:rsidRPr="008730AA">
              <w:rPr>
                <w:rFonts w:ascii="Arial" w:hAnsi="Arial" w:cs="Arial"/>
                <w:sz w:val="18"/>
                <w:szCs w:val="18"/>
              </w:rPr>
              <w:t>Net book value</w:t>
            </w:r>
          </w:p>
        </w:tc>
        <w:tc>
          <w:tcPr>
            <w:tcW w:w="1440" w:type="dxa"/>
          </w:tcPr>
          <w:p w:rsidR="00641C8E" w:rsidRPr="008730AA" w:rsidRDefault="00FE05D4" w:rsidP="00641C8E">
            <w:pPr>
              <w:pBdr>
                <w:bottom w:val="double" w:sz="4" w:space="1" w:color="auto"/>
              </w:pBdr>
              <w:spacing w:line="200" w:lineRule="exact"/>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8,681,826</w:t>
            </w:r>
            <w:r w:rsidRPr="008730AA">
              <w:rPr>
                <w:rFonts w:ascii="Arial" w:hAnsi="Arial" w:cs="Arial"/>
                <w:sz w:val="18"/>
                <w:szCs w:val="18"/>
              </w:rPr>
              <w:fldChar w:fldCharType="end"/>
            </w:r>
          </w:p>
        </w:tc>
      </w:tr>
    </w:tbl>
    <w:p w:rsidR="007E2163" w:rsidRPr="008730AA" w:rsidRDefault="00277E24" w:rsidP="00277E24">
      <w:pPr>
        <w:ind w:left="547" w:hanging="547"/>
        <w:rPr>
          <w:rFonts w:ascii="Arial" w:hAnsi="Arial" w:cs="Arial"/>
          <w:sz w:val="18"/>
          <w:szCs w:val="18"/>
        </w:rPr>
      </w:pPr>
      <w:r w:rsidRPr="008730AA">
        <w:rPr>
          <w:rFonts w:ascii="Arial" w:hAnsi="Arial" w:cs="Arial"/>
          <w:sz w:val="18"/>
          <w:szCs w:val="18"/>
        </w:rPr>
        <w:br w:type="page"/>
      </w:r>
      <w:r w:rsidR="00D84CD8" w:rsidRPr="008730AA">
        <w:rPr>
          <w:rFonts w:ascii="Arial" w:hAnsi="Arial" w:cs="Arial"/>
          <w:b/>
          <w:bCs/>
          <w:sz w:val="18"/>
          <w:szCs w:val="18"/>
        </w:rPr>
        <w:lastRenderedPageBreak/>
        <w:t>1</w:t>
      </w:r>
      <w:r w:rsidR="003F075F" w:rsidRPr="008730AA">
        <w:rPr>
          <w:rFonts w:ascii="Arial" w:hAnsi="Arial" w:cs="Arial"/>
          <w:b/>
          <w:bCs/>
          <w:sz w:val="18"/>
          <w:szCs w:val="18"/>
        </w:rPr>
        <w:t>6</w:t>
      </w:r>
      <w:r w:rsidR="007E2163" w:rsidRPr="008730AA">
        <w:rPr>
          <w:rFonts w:ascii="Arial" w:hAnsi="Arial" w:cs="Arial"/>
          <w:b/>
          <w:bCs/>
          <w:sz w:val="18"/>
          <w:szCs w:val="18"/>
        </w:rPr>
        <w:tab/>
        <w:t>Intangible assets, net</w:t>
      </w:r>
    </w:p>
    <w:p w:rsidR="007E2163" w:rsidRPr="008730AA" w:rsidRDefault="007E2163" w:rsidP="005A0458">
      <w:pPr>
        <w:ind w:left="547" w:hanging="547"/>
        <w:rPr>
          <w:rFonts w:ascii="Arial" w:hAnsi="Arial" w:cs="Arial"/>
          <w:sz w:val="18"/>
          <w:szCs w:val="18"/>
        </w:rPr>
      </w:pPr>
    </w:p>
    <w:tbl>
      <w:tblPr>
        <w:tblW w:w="9558" w:type="dxa"/>
        <w:tblLayout w:type="fixed"/>
        <w:tblLook w:val="0000" w:firstRow="0" w:lastRow="0" w:firstColumn="0" w:lastColumn="0" w:noHBand="0" w:noVBand="0"/>
      </w:tblPr>
      <w:tblGrid>
        <w:gridCol w:w="8118"/>
        <w:gridCol w:w="1440"/>
      </w:tblGrid>
      <w:tr w:rsidR="00734B5D" w:rsidRPr="008730AA" w:rsidTr="003C3A7B">
        <w:tc>
          <w:tcPr>
            <w:tcW w:w="8118" w:type="dxa"/>
            <w:vAlign w:val="bottom"/>
          </w:tcPr>
          <w:p w:rsidR="00F92220" w:rsidRPr="008730AA" w:rsidRDefault="00F92220" w:rsidP="00FC7AE3">
            <w:pPr>
              <w:ind w:left="540"/>
              <w:jc w:val="left"/>
              <w:rPr>
                <w:rFonts w:ascii="Arial" w:hAnsi="Arial" w:cs="Arial"/>
                <w:sz w:val="18"/>
                <w:szCs w:val="18"/>
                <w:lang w:val="en-US"/>
              </w:rPr>
            </w:pPr>
          </w:p>
        </w:tc>
        <w:tc>
          <w:tcPr>
            <w:tcW w:w="1440" w:type="dxa"/>
            <w:vAlign w:val="bottom"/>
          </w:tcPr>
          <w:p w:rsidR="00F92220" w:rsidRPr="008730AA" w:rsidRDefault="002E5C65" w:rsidP="003047FF">
            <w:pPr>
              <w:ind w:right="-72"/>
              <w:jc w:val="right"/>
              <w:rPr>
                <w:rFonts w:ascii="Arial" w:hAnsi="Arial" w:cs="Arial"/>
                <w:b/>
                <w:bCs/>
                <w:sz w:val="18"/>
                <w:szCs w:val="18"/>
              </w:rPr>
            </w:pPr>
            <w:r w:rsidRPr="008730AA">
              <w:rPr>
                <w:rFonts w:ascii="Arial" w:hAnsi="Arial" w:cs="Arial"/>
                <w:b/>
                <w:bCs/>
                <w:sz w:val="18"/>
                <w:szCs w:val="18"/>
              </w:rPr>
              <w:t xml:space="preserve">Consolidated </w:t>
            </w:r>
          </w:p>
        </w:tc>
      </w:tr>
      <w:tr w:rsidR="00734B5D" w:rsidRPr="008730AA" w:rsidTr="003C3A7B">
        <w:tc>
          <w:tcPr>
            <w:tcW w:w="8118" w:type="dxa"/>
            <w:vAlign w:val="bottom"/>
          </w:tcPr>
          <w:p w:rsidR="002E5C65" w:rsidRPr="008730AA" w:rsidRDefault="002E5C65" w:rsidP="002E5C65">
            <w:pPr>
              <w:ind w:left="540"/>
              <w:jc w:val="left"/>
              <w:rPr>
                <w:rFonts w:ascii="Arial" w:hAnsi="Arial" w:cs="Arial"/>
                <w:sz w:val="18"/>
                <w:szCs w:val="18"/>
                <w:lang w:val="en-US"/>
              </w:rPr>
            </w:pPr>
          </w:p>
        </w:tc>
        <w:tc>
          <w:tcPr>
            <w:tcW w:w="1440" w:type="dxa"/>
            <w:vAlign w:val="bottom"/>
          </w:tcPr>
          <w:p w:rsidR="002E5C65" w:rsidRPr="008730AA" w:rsidRDefault="003047FF" w:rsidP="002E5C65">
            <w:pPr>
              <w:ind w:right="-72"/>
              <w:jc w:val="right"/>
              <w:rPr>
                <w:rFonts w:ascii="Arial" w:hAnsi="Arial" w:cs="Arial"/>
                <w:b/>
                <w:bCs/>
                <w:sz w:val="18"/>
                <w:szCs w:val="18"/>
              </w:rPr>
            </w:pPr>
            <w:r w:rsidRPr="008730AA">
              <w:rPr>
                <w:rFonts w:ascii="Arial" w:hAnsi="Arial" w:cs="Arial"/>
                <w:b/>
                <w:bCs/>
                <w:sz w:val="18"/>
                <w:szCs w:val="18"/>
              </w:rPr>
              <w:t xml:space="preserve">and </w:t>
            </w:r>
            <w:r w:rsidR="002E5C65" w:rsidRPr="008730AA">
              <w:rPr>
                <w:rFonts w:ascii="Arial" w:hAnsi="Arial" w:cs="Arial"/>
                <w:b/>
                <w:bCs/>
                <w:sz w:val="18"/>
                <w:szCs w:val="18"/>
              </w:rPr>
              <w:t>Separate</w:t>
            </w:r>
          </w:p>
        </w:tc>
      </w:tr>
      <w:tr w:rsidR="00734B5D" w:rsidRPr="008730AA" w:rsidTr="003C3A7B">
        <w:tc>
          <w:tcPr>
            <w:tcW w:w="8118" w:type="dxa"/>
            <w:vAlign w:val="bottom"/>
          </w:tcPr>
          <w:p w:rsidR="002E5C65" w:rsidRPr="008730AA" w:rsidRDefault="002E5C65" w:rsidP="002E5C65">
            <w:pPr>
              <w:ind w:left="540"/>
              <w:jc w:val="left"/>
              <w:rPr>
                <w:rFonts w:ascii="Arial" w:hAnsi="Arial" w:cs="Arial"/>
                <w:sz w:val="18"/>
                <w:szCs w:val="18"/>
                <w:lang w:val="en-US"/>
              </w:rPr>
            </w:pPr>
          </w:p>
        </w:tc>
        <w:tc>
          <w:tcPr>
            <w:tcW w:w="1440" w:type="dxa"/>
            <w:vAlign w:val="bottom"/>
          </w:tcPr>
          <w:p w:rsidR="002E5C65" w:rsidRPr="008730AA" w:rsidRDefault="002E5C65" w:rsidP="002E5C65">
            <w:pPr>
              <w:ind w:right="-72"/>
              <w:jc w:val="right"/>
              <w:rPr>
                <w:rFonts w:ascii="Arial" w:hAnsi="Arial" w:cs="Arial"/>
                <w:b/>
                <w:bCs/>
                <w:sz w:val="18"/>
                <w:szCs w:val="18"/>
              </w:rPr>
            </w:pPr>
            <w:r w:rsidRPr="008730AA">
              <w:rPr>
                <w:rFonts w:ascii="Arial" w:hAnsi="Arial" w:cs="Arial"/>
                <w:b/>
                <w:bCs/>
                <w:sz w:val="18"/>
                <w:szCs w:val="18"/>
              </w:rPr>
              <w:t>financial</w:t>
            </w:r>
          </w:p>
        </w:tc>
      </w:tr>
      <w:tr w:rsidR="00734B5D" w:rsidRPr="008730AA" w:rsidTr="003C3A7B">
        <w:tc>
          <w:tcPr>
            <w:tcW w:w="8118" w:type="dxa"/>
            <w:vAlign w:val="bottom"/>
          </w:tcPr>
          <w:p w:rsidR="002E5C65" w:rsidRPr="008730AA" w:rsidRDefault="002E5C65" w:rsidP="002E5C65">
            <w:pPr>
              <w:ind w:left="540"/>
              <w:jc w:val="left"/>
              <w:rPr>
                <w:rFonts w:ascii="Arial" w:hAnsi="Arial" w:cs="Arial"/>
                <w:sz w:val="18"/>
                <w:szCs w:val="18"/>
                <w:lang w:val="en-US"/>
              </w:rPr>
            </w:pPr>
          </w:p>
        </w:tc>
        <w:tc>
          <w:tcPr>
            <w:tcW w:w="1440" w:type="dxa"/>
            <w:vAlign w:val="bottom"/>
          </w:tcPr>
          <w:p w:rsidR="002E5C65" w:rsidRPr="008730AA" w:rsidRDefault="002E5C65" w:rsidP="002E5C65">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statements</w:t>
            </w:r>
          </w:p>
        </w:tc>
      </w:tr>
      <w:tr w:rsidR="00734B5D" w:rsidRPr="008730AA" w:rsidTr="003C3A7B">
        <w:tc>
          <w:tcPr>
            <w:tcW w:w="8118" w:type="dxa"/>
            <w:vAlign w:val="bottom"/>
          </w:tcPr>
          <w:p w:rsidR="002E5C65" w:rsidRPr="008730AA" w:rsidRDefault="003829C4" w:rsidP="002E5C65">
            <w:pPr>
              <w:ind w:left="540"/>
              <w:jc w:val="left"/>
              <w:rPr>
                <w:rFonts w:ascii="Arial" w:hAnsi="Arial" w:cs="Arial"/>
                <w:sz w:val="18"/>
                <w:szCs w:val="18"/>
                <w:lang w:val="en-US"/>
              </w:rPr>
            </w:pPr>
            <w:r w:rsidRPr="008730AA">
              <w:rPr>
                <w:rFonts w:ascii="Arial" w:hAnsi="Arial" w:cs="Arial"/>
                <w:b/>
                <w:bCs/>
                <w:sz w:val="18"/>
                <w:szCs w:val="18"/>
              </w:rPr>
              <w:t>Software</w:t>
            </w:r>
          </w:p>
        </w:tc>
        <w:tc>
          <w:tcPr>
            <w:tcW w:w="1440" w:type="dxa"/>
            <w:vAlign w:val="bottom"/>
          </w:tcPr>
          <w:p w:rsidR="002E5C65" w:rsidRPr="008730AA" w:rsidRDefault="002E5C65" w:rsidP="002E5C65">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Baht</w:t>
            </w:r>
          </w:p>
        </w:tc>
      </w:tr>
      <w:tr w:rsidR="00734B5D" w:rsidRPr="008730AA" w:rsidTr="003C3A7B">
        <w:tc>
          <w:tcPr>
            <w:tcW w:w="8118" w:type="dxa"/>
            <w:vAlign w:val="bottom"/>
          </w:tcPr>
          <w:p w:rsidR="002E5C65" w:rsidRPr="008730AA" w:rsidRDefault="002E5C65" w:rsidP="002E5C65">
            <w:pPr>
              <w:pStyle w:val="a0"/>
              <w:tabs>
                <w:tab w:val="right" w:pos="9000"/>
              </w:tabs>
              <w:ind w:left="540" w:right="-72"/>
              <w:jc w:val="both"/>
              <w:rPr>
                <w:rFonts w:ascii="Arial" w:hAnsi="Arial" w:cs="Arial"/>
                <w:color w:val="auto"/>
                <w:sz w:val="12"/>
                <w:szCs w:val="12"/>
                <w:lang w:val="en-GB"/>
              </w:rPr>
            </w:pPr>
          </w:p>
        </w:tc>
        <w:tc>
          <w:tcPr>
            <w:tcW w:w="1440" w:type="dxa"/>
            <w:vAlign w:val="bottom"/>
          </w:tcPr>
          <w:p w:rsidR="002E5C65" w:rsidRPr="008730AA" w:rsidRDefault="002E5C65" w:rsidP="002E5C65">
            <w:pPr>
              <w:pStyle w:val="a1"/>
              <w:ind w:right="-72"/>
              <w:jc w:val="right"/>
              <w:rPr>
                <w:rFonts w:ascii="Arial" w:hAnsi="Arial" w:cs="Arial"/>
                <w:sz w:val="12"/>
                <w:szCs w:val="12"/>
                <w:lang w:val="en-GB"/>
              </w:rPr>
            </w:pPr>
          </w:p>
        </w:tc>
      </w:tr>
      <w:tr w:rsidR="00734B5D" w:rsidRPr="008730AA" w:rsidTr="003C3A7B">
        <w:tc>
          <w:tcPr>
            <w:tcW w:w="8118" w:type="dxa"/>
            <w:vAlign w:val="bottom"/>
          </w:tcPr>
          <w:p w:rsidR="002E5C65" w:rsidRPr="008730AA" w:rsidRDefault="002E5C65" w:rsidP="00A16097">
            <w:pPr>
              <w:pStyle w:val="a0"/>
              <w:tabs>
                <w:tab w:val="right" w:pos="9000"/>
              </w:tabs>
              <w:ind w:left="540" w:right="-72"/>
              <w:jc w:val="both"/>
              <w:rPr>
                <w:rFonts w:ascii="Arial" w:hAnsi="Arial" w:cs="Arial"/>
                <w:b/>
                <w:bCs/>
                <w:color w:val="auto"/>
                <w:sz w:val="18"/>
                <w:szCs w:val="18"/>
                <w:lang w:val="en-GB"/>
              </w:rPr>
            </w:pPr>
            <w:r w:rsidRPr="008730AA">
              <w:rPr>
                <w:rFonts w:ascii="Arial" w:hAnsi="Arial" w:cs="Arial"/>
                <w:b/>
                <w:bCs/>
                <w:color w:val="auto"/>
                <w:sz w:val="18"/>
                <w:szCs w:val="18"/>
                <w:lang w:val="en-GB"/>
              </w:rPr>
              <w:t xml:space="preserve">At 1 January </w:t>
            </w:r>
            <w:r w:rsidR="000F25F2" w:rsidRPr="008730AA">
              <w:rPr>
                <w:rFonts w:ascii="Arial" w:hAnsi="Arial" w:cs="Arial"/>
                <w:b/>
                <w:bCs/>
                <w:color w:val="auto"/>
                <w:sz w:val="18"/>
                <w:szCs w:val="18"/>
                <w:lang w:val="en-GB"/>
              </w:rPr>
              <w:t>2018</w:t>
            </w:r>
          </w:p>
        </w:tc>
        <w:tc>
          <w:tcPr>
            <w:tcW w:w="1440" w:type="dxa"/>
            <w:vAlign w:val="bottom"/>
          </w:tcPr>
          <w:p w:rsidR="002E5C65" w:rsidRPr="008730AA" w:rsidRDefault="002E5C65" w:rsidP="002E5C65">
            <w:pPr>
              <w:pStyle w:val="a1"/>
              <w:ind w:right="-72"/>
              <w:jc w:val="right"/>
              <w:rPr>
                <w:rFonts w:ascii="Arial" w:hAnsi="Arial" w:cs="Arial"/>
                <w:sz w:val="18"/>
                <w:szCs w:val="18"/>
                <w:lang w:val="en-GB"/>
              </w:rPr>
            </w:pPr>
          </w:p>
        </w:tc>
      </w:tr>
      <w:tr w:rsidR="00641C8E" w:rsidRPr="008730AA" w:rsidTr="003C3A7B">
        <w:tc>
          <w:tcPr>
            <w:tcW w:w="8118" w:type="dxa"/>
            <w:vAlign w:val="bottom"/>
          </w:tcPr>
          <w:p w:rsidR="00641C8E" w:rsidRPr="008730AA" w:rsidRDefault="00641C8E" w:rsidP="00641C8E">
            <w:pPr>
              <w:pStyle w:val="a0"/>
              <w:tabs>
                <w:tab w:val="right" w:pos="9000"/>
              </w:tabs>
              <w:ind w:left="540" w:right="-72"/>
              <w:jc w:val="both"/>
              <w:rPr>
                <w:rFonts w:ascii="Arial" w:hAnsi="Arial" w:cs="Arial"/>
                <w:color w:val="auto"/>
                <w:sz w:val="18"/>
                <w:szCs w:val="18"/>
                <w:lang w:val="en-GB"/>
              </w:rPr>
            </w:pPr>
            <w:r w:rsidRPr="008730AA">
              <w:rPr>
                <w:rFonts w:ascii="Arial" w:hAnsi="Arial" w:cs="Arial"/>
                <w:color w:val="auto"/>
                <w:sz w:val="18"/>
                <w:szCs w:val="18"/>
                <w:lang w:val="en-GB"/>
              </w:rPr>
              <w:t>Cost</w:t>
            </w:r>
          </w:p>
        </w:tc>
        <w:tc>
          <w:tcPr>
            <w:tcW w:w="1440" w:type="dxa"/>
            <w:vAlign w:val="bottom"/>
          </w:tcPr>
          <w:p w:rsidR="00641C8E" w:rsidRPr="008730AA" w:rsidRDefault="00641C8E" w:rsidP="00641C8E">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108,525,249</w:t>
            </w:r>
          </w:p>
        </w:tc>
      </w:tr>
      <w:tr w:rsidR="00641C8E" w:rsidRPr="008730AA" w:rsidTr="003C3A7B">
        <w:tc>
          <w:tcPr>
            <w:tcW w:w="8118" w:type="dxa"/>
            <w:vAlign w:val="bottom"/>
          </w:tcPr>
          <w:p w:rsidR="00641C8E" w:rsidRPr="008730AA" w:rsidRDefault="00641C8E" w:rsidP="00641C8E">
            <w:pPr>
              <w:pStyle w:val="a0"/>
              <w:tabs>
                <w:tab w:val="left" w:pos="990"/>
                <w:tab w:val="right" w:pos="9000"/>
              </w:tabs>
              <w:ind w:left="540"/>
              <w:jc w:val="both"/>
              <w:rPr>
                <w:rFonts w:ascii="Arial" w:hAnsi="Arial" w:cs="Arial"/>
                <w:color w:val="auto"/>
                <w:sz w:val="18"/>
                <w:szCs w:val="18"/>
                <w:lang w:val="en-GB"/>
              </w:rPr>
            </w:pPr>
            <w:r w:rsidRPr="008730AA">
              <w:rPr>
                <w:rFonts w:ascii="Arial" w:hAnsi="Arial" w:cs="Arial"/>
                <w:color w:val="auto"/>
                <w:sz w:val="18"/>
                <w:szCs w:val="18"/>
                <w:u w:val="single"/>
                <w:lang w:val="en-GB"/>
              </w:rPr>
              <w:t>Less</w:t>
            </w:r>
            <w:r w:rsidRPr="008730AA">
              <w:rPr>
                <w:rFonts w:ascii="Arial" w:hAnsi="Arial" w:cs="Arial"/>
                <w:color w:val="auto"/>
                <w:sz w:val="18"/>
                <w:szCs w:val="18"/>
                <w:lang w:val="en-GB"/>
              </w:rPr>
              <w:tab/>
              <w:t>Accumulated amortisation</w:t>
            </w:r>
          </w:p>
        </w:tc>
        <w:tc>
          <w:tcPr>
            <w:tcW w:w="1440" w:type="dxa"/>
            <w:vAlign w:val="bottom"/>
          </w:tcPr>
          <w:p w:rsidR="00641C8E" w:rsidRPr="008730AA" w:rsidRDefault="00641C8E" w:rsidP="00641C8E">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(85,104,139)</w:t>
            </w:r>
          </w:p>
        </w:tc>
      </w:tr>
      <w:tr w:rsidR="00641C8E" w:rsidRPr="008730AA" w:rsidTr="003C3A7B">
        <w:tc>
          <w:tcPr>
            <w:tcW w:w="8118" w:type="dxa"/>
            <w:vAlign w:val="bottom"/>
          </w:tcPr>
          <w:p w:rsidR="00641C8E" w:rsidRPr="008730AA" w:rsidRDefault="00641C8E" w:rsidP="00641C8E">
            <w:pPr>
              <w:pStyle w:val="a1"/>
              <w:ind w:left="540" w:right="-72"/>
              <w:jc w:val="both"/>
              <w:rPr>
                <w:rFonts w:ascii="Arial" w:hAnsi="Arial" w:cs="Arial"/>
                <w:i/>
                <w:iCs/>
                <w:sz w:val="12"/>
                <w:szCs w:val="12"/>
                <w:lang w:val="en-GB"/>
              </w:rPr>
            </w:pPr>
          </w:p>
        </w:tc>
        <w:tc>
          <w:tcPr>
            <w:tcW w:w="1440" w:type="dxa"/>
            <w:vAlign w:val="bottom"/>
          </w:tcPr>
          <w:p w:rsidR="00641C8E" w:rsidRPr="008730AA" w:rsidRDefault="00641C8E" w:rsidP="00641C8E">
            <w:pPr>
              <w:pStyle w:val="a1"/>
              <w:ind w:right="-72"/>
              <w:jc w:val="right"/>
              <w:rPr>
                <w:rFonts w:ascii="Arial" w:hAnsi="Arial" w:cs="Arial"/>
                <w:sz w:val="12"/>
                <w:szCs w:val="12"/>
                <w:lang w:val="en-GB"/>
              </w:rPr>
            </w:pPr>
          </w:p>
        </w:tc>
      </w:tr>
      <w:tr w:rsidR="00641C8E" w:rsidRPr="008730AA" w:rsidTr="003C3A7B">
        <w:tc>
          <w:tcPr>
            <w:tcW w:w="8118" w:type="dxa"/>
            <w:vAlign w:val="bottom"/>
          </w:tcPr>
          <w:p w:rsidR="00641C8E" w:rsidRPr="008730AA" w:rsidRDefault="00641C8E" w:rsidP="00641C8E">
            <w:pPr>
              <w:pStyle w:val="a1"/>
              <w:ind w:left="540" w:right="-72"/>
              <w:jc w:val="both"/>
              <w:rPr>
                <w:rFonts w:ascii="Arial" w:hAnsi="Arial" w:cs="Arial"/>
                <w:sz w:val="18"/>
                <w:szCs w:val="18"/>
                <w:cs/>
                <w:lang w:val="en-GB"/>
              </w:rPr>
            </w:pPr>
            <w:r w:rsidRPr="008730AA">
              <w:rPr>
                <w:rFonts w:ascii="Arial" w:hAnsi="Arial" w:cs="Arial"/>
                <w:sz w:val="18"/>
                <w:szCs w:val="18"/>
                <w:lang w:val="en-GB"/>
              </w:rPr>
              <w:t>Net book value</w:t>
            </w:r>
          </w:p>
        </w:tc>
        <w:tc>
          <w:tcPr>
            <w:tcW w:w="1440" w:type="dxa"/>
            <w:vAlign w:val="bottom"/>
          </w:tcPr>
          <w:p w:rsidR="00641C8E" w:rsidRPr="008730AA" w:rsidRDefault="00641C8E" w:rsidP="00641C8E">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23,421,110</w:t>
            </w:r>
          </w:p>
        </w:tc>
      </w:tr>
      <w:tr w:rsidR="00641C8E" w:rsidRPr="008730AA" w:rsidTr="003C3A7B">
        <w:tc>
          <w:tcPr>
            <w:tcW w:w="8118" w:type="dxa"/>
            <w:vAlign w:val="bottom"/>
          </w:tcPr>
          <w:p w:rsidR="00641C8E" w:rsidRPr="008730AA" w:rsidRDefault="00641C8E" w:rsidP="00641C8E">
            <w:pPr>
              <w:pStyle w:val="a1"/>
              <w:ind w:left="540" w:right="-72"/>
              <w:jc w:val="both"/>
              <w:rPr>
                <w:rFonts w:ascii="Arial" w:hAnsi="Arial" w:cs="Arial"/>
                <w:sz w:val="18"/>
                <w:szCs w:val="18"/>
                <w:cs/>
                <w:lang w:val="en-GB"/>
              </w:rPr>
            </w:pPr>
          </w:p>
        </w:tc>
        <w:tc>
          <w:tcPr>
            <w:tcW w:w="1440" w:type="dxa"/>
            <w:vAlign w:val="bottom"/>
          </w:tcPr>
          <w:p w:rsidR="00641C8E" w:rsidRPr="008730AA" w:rsidRDefault="00641C8E" w:rsidP="00641C8E">
            <w:pPr>
              <w:pStyle w:val="a1"/>
              <w:ind w:right="-72"/>
              <w:jc w:val="right"/>
              <w:rPr>
                <w:rFonts w:ascii="Arial" w:hAnsi="Arial" w:cs="Arial"/>
                <w:sz w:val="18"/>
                <w:szCs w:val="18"/>
                <w:lang w:val="en-US"/>
              </w:rPr>
            </w:pPr>
          </w:p>
        </w:tc>
      </w:tr>
      <w:tr w:rsidR="00641C8E" w:rsidRPr="008730AA" w:rsidTr="003C3A7B">
        <w:tc>
          <w:tcPr>
            <w:tcW w:w="8118" w:type="dxa"/>
            <w:vAlign w:val="bottom"/>
          </w:tcPr>
          <w:p w:rsidR="00641C8E" w:rsidRPr="008730AA" w:rsidRDefault="00641C8E" w:rsidP="00641C8E">
            <w:pPr>
              <w:pStyle w:val="a0"/>
              <w:tabs>
                <w:tab w:val="left" w:pos="990"/>
                <w:tab w:val="right" w:pos="9000"/>
              </w:tabs>
              <w:ind w:left="540" w:right="-72"/>
              <w:jc w:val="both"/>
              <w:rPr>
                <w:rFonts w:ascii="Arial" w:hAnsi="Arial" w:cs="Arial"/>
                <w:b/>
                <w:bCs/>
                <w:color w:val="auto"/>
                <w:sz w:val="18"/>
                <w:szCs w:val="18"/>
                <w:lang w:val="en-GB"/>
              </w:rPr>
            </w:pPr>
            <w:r w:rsidRPr="008730AA">
              <w:rPr>
                <w:rFonts w:ascii="Arial" w:hAnsi="Arial" w:cs="Arial"/>
                <w:b/>
                <w:bCs/>
                <w:color w:val="auto"/>
                <w:sz w:val="18"/>
                <w:szCs w:val="18"/>
                <w:lang w:val="en-GB"/>
              </w:rPr>
              <w:t>For the year ended 31 December 2018</w:t>
            </w:r>
          </w:p>
        </w:tc>
        <w:tc>
          <w:tcPr>
            <w:tcW w:w="1440" w:type="dxa"/>
            <w:vAlign w:val="bottom"/>
          </w:tcPr>
          <w:p w:rsidR="00641C8E" w:rsidRPr="008730AA" w:rsidRDefault="00641C8E" w:rsidP="00641C8E">
            <w:pPr>
              <w:pStyle w:val="a1"/>
              <w:ind w:right="-72"/>
              <w:jc w:val="right"/>
              <w:rPr>
                <w:rFonts w:ascii="Arial" w:hAnsi="Arial" w:cs="Arial"/>
                <w:sz w:val="18"/>
                <w:szCs w:val="18"/>
                <w:lang w:val="en-US"/>
              </w:rPr>
            </w:pPr>
          </w:p>
        </w:tc>
      </w:tr>
      <w:tr w:rsidR="00641C8E" w:rsidRPr="008730AA" w:rsidTr="003C3A7B">
        <w:tc>
          <w:tcPr>
            <w:tcW w:w="8118" w:type="dxa"/>
            <w:vAlign w:val="bottom"/>
          </w:tcPr>
          <w:p w:rsidR="00641C8E" w:rsidRPr="008730AA" w:rsidRDefault="00641C8E" w:rsidP="00641C8E">
            <w:pPr>
              <w:pStyle w:val="a0"/>
              <w:tabs>
                <w:tab w:val="left" w:pos="990"/>
                <w:tab w:val="right" w:pos="9000"/>
              </w:tabs>
              <w:ind w:left="540" w:right="-72"/>
              <w:jc w:val="both"/>
              <w:rPr>
                <w:rFonts w:ascii="Arial" w:hAnsi="Arial" w:cs="Arial"/>
                <w:color w:val="auto"/>
                <w:sz w:val="18"/>
                <w:szCs w:val="18"/>
                <w:lang w:val="en-GB"/>
              </w:rPr>
            </w:pPr>
            <w:r w:rsidRPr="008730AA">
              <w:rPr>
                <w:rFonts w:ascii="Arial" w:hAnsi="Arial" w:cs="Arial"/>
                <w:color w:val="auto"/>
                <w:sz w:val="18"/>
                <w:szCs w:val="18"/>
                <w:lang w:val="en-GB"/>
              </w:rPr>
              <w:t>Opening net book value</w:t>
            </w:r>
          </w:p>
        </w:tc>
        <w:tc>
          <w:tcPr>
            <w:tcW w:w="1440" w:type="dxa"/>
            <w:vAlign w:val="bottom"/>
          </w:tcPr>
          <w:p w:rsidR="00641C8E" w:rsidRPr="008730AA" w:rsidRDefault="00641C8E" w:rsidP="00641C8E">
            <w:pPr>
              <w:pStyle w:val="a1"/>
              <w:ind w:right="-72"/>
              <w:jc w:val="right"/>
              <w:rPr>
                <w:rFonts w:ascii="Arial" w:hAnsi="Arial" w:cs="Arial"/>
                <w:sz w:val="18"/>
                <w:szCs w:val="18"/>
                <w:lang w:val="en-US"/>
              </w:rPr>
            </w:pPr>
            <w:r w:rsidRPr="008730AA">
              <w:rPr>
                <w:rFonts w:ascii="Arial" w:hAnsi="Arial" w:cs="Arial"/>
                <w:snapToGrid w:val="0"/>
                <w:sz w:val="18"/>
                <w:szCs w:val="18"/>
                <w:cs/>
                <w:lang w:eastAsia="th-TH"/>
              </w:rPr>
              <w:t>23,421,110</w:t>
            </w:r>
          </w:p>
        </w:tc>
      </w:tr>
      <w:tr w:rsidR="00641C8E" w:rsidRPr="008730AA" w:rsidTr="003C3A7B">
        <w:tc>
          <w:tcPr>
            <w:tcW w:w="8118" w:type="dxa"/>
            <w:vAlign w:val="bottom"/>
          </w:tcPr>
          <w:p w:rsidR="00641C8E" w:rsidRPr="008730AA" w:rsidRDefault="00641C8E" w:rsidP="00641C8E">
            <w:pPr>
              <w:pStyle w:val="a0"/>
              <w:tabs>
                <w:tab w:val="left" w:pos="990"/>
                <w:tab w:val="right" w:pos="9000"/>
              </w:tabs>
              <w:ind w:left="540" w:right="-72"/>
              <w:jc w:val="both"/>
              <w:rPr>
                <w:rFonts w:ascii="Arial" w:hAnsi="Arial" w:cs="Arial"/>
                <w:color w:val="auto"/>
                <w:sz w:val="18"/>
                <w:szCs w:val="18"/>
                <w:lang w:val="en-GB"/>
              </w:rPr>
            </w:pPr>
            <w:r w:rsidRPr="008730AA">
              <w:rPr>
                <w:rFonts w:ascii="Arial" w:hAnsi="Arial" w:cs="Arial"/>
                <w:color w:val="auto"/>
                <w:sz w:val="18"/>
                <w:szCs w:val="18"/>
                <w:lang w:val="en-GB"/>
              </w:rPr>
              <w:t>Additions</w:t>
            </w:r>
          </w:p>
        </w:tc>
        <w:tc>
          <w:tcPr>
            <w:tcW w:w="1440" w:type="dxa"/>
            <w:vAlign w:val="bottom"/>
          </w:tcPr>
          <w:p w:rsidR="00641C8E" w:rsidRPr="008730AA" w:rsidRDefault="00641C8E" w:rsidP="00641C8E">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3,524,770</w:t>
            </w:r>
          </w:p>
        </w:tc>
      </w:tr>
      <w:tr w:rsidR="00641C8E" w:rsidRPr="008730AA" w:rsidTr="003C3A7B">
        <w:tc>
          <w:tcPr>
            <w:tcW w:w="8118" w:type="dxa"/>
            <w:vAlign w:val="bottom"/>
          </w:tcPr>
          <w:p w:rsidR="00641C8E" w:rsidRPr="008730AA" w:rsidRDefault="00641C8E" w:rsidP="00641C8E">
            <w:pPr>
              <w:ind w:left="540"/>
              <w:rPr>
                <w:rFonts w:ascii="Arial" w:hAnsi="Arial" w:cs="Arial"/>
                <w:sz w:val="18"/>
                <w:szCs w:val="18"/>
                <w:cs/>
              </w:rPr>
            </w:pPr>
            <w:r w:rsidRPr="008730AA">
              <w:rPr>
                <w:rFonts w:ascii="Arial" w:hAnsi="Arial" w:cs="Arial"/>
                <w:sz w:val="18"/>
                <w:szCs w:val="18"/>
              </w:rPr>
              <w:t>Amortisation charge (Note 2</w:t>
            </w:r>
            <w:r w:rsidR="003F075F" w:rsidRPr="008730AA">
              <w:rPr>
                <w:rFonts w:ascii="Arial" w:hAnsi="Arial" w:cs="Arial"/>
                <w:sz w:val="18"/>
                <w:szCs w:val="18"/>
              </w:rPr>
              <w:t>6</w:t>
            </w:r>
            <w:r w:rsidRPr="008730AA">
              <w:rPr>
                <w:rFonts w:ascii="Arial" w:hAnsi="Arial" w:cs="Arial"/>
                <w:sz w:val="18"/>
                <w:szCs w:val="18"/>
              </w:rPr>
              <w:t>)</w:t>
            </w:r>
          </w:p>
        </w:tc>
        <w:tc>
          <w:tcPr>
            <w:tcW w:w="1440" w:type="dxa"/>
            <w:vAlign w:val="bottom"/>
          </w:tcPr>
          <w:p w:rsidR="00641C8E" w:rsidRPr="008730AA" w:rsidRDefault="00641C8E" w:rsidP="00641C8E">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(10,637,385)</w:t>
            </w:r>
          </w:p>
        </w:tc>
      </w:tr>
      <w:tr w:rsidR="00641C8E" w:rsidRPr="008730AA" w:rsidTr="003C3A7B">
        <w:tc>
          <w:tcPr>
            <w:tcW w:w="8118" w:type="dxa"/>
            <w:vAlign w:val="bottom"/>
          </w:tcPr>
          <w:p w:rsidR="00641C8E" w:rsidRPr="008730AA" w:rsidRDefault="00641C8E" w:rsidP="00641C8E">
            <w:pPr>
              <w:pStyle w:val="a1"/>
              <w:ind w:left="540" w:right="-72"/>
              <w:jc w:val="both"/>
              <w:rPr>
                <w:rFonts w:ascii="Arial" w:hAnsi="Arial" w:cs="Arial"/>
                <w:i/>
                <w:iCs/>
                <w:sz w:val="12"/>
                <w:szCs w:val="12"/>
                <w:lang w:val="en-GB"/>
              </w:rPr>
            </w:pPr>
          </w:p>
        </w:tc>
        <w:tc>
          <w:tcPr>
            <w:tcW w:w="1440" w:type="dxa"/>
            <w:vAlign w:val="bottom"/>
          </w:tcPr>
          <w:p w:rsidR="00641C8E" w:rsidRPr="008730AA" w:rsidRDefault="00641C8E" w:rsidP="00641C8E">
            <w:pPr>
              <w:pStyle w:val="a1"/>
              <w:ind w:right="-72"/>
              <w:jc w:val="right"/>
              <w:rPr>
                <w:rFonts w:ascii="Arial" w:hAnsi="Arial" w:cs="Arial"/>
                <w:sz w:val="12"/>
                <w:szCs w:val="12"/>
                <w:lang w:val="en-GB"/>
              </w:rPr>
            </w:pPr>
          </w:p>
        </w:tc>
      </w:tr>
      <w:tr w:rsidR="00641C8E" w:rsidRPr="008730AA" w:rsidTr="003C3A7B">
        <w:tc>
          <w:tcPr>
            <w:tcW w:w="8118" w:type="dxa"/>
            <w:vAlign w:val="bottom"/>
          </w:tcPr>
          <w:p w:rsidR="00641C8E" w:rsidRPr="008730AA" w:rsidRDefault="00641C8E" w:rsidP="00641C8E">
            <w:pPr>
              <w:ind w:left="540"/>
              <w:jc w:val="thaiDistribute"/>
              <w:rPr>
                <w:rFonts w:ascii="Arial" w:hAnsi="Arial" w:cs="Arial"/>
                <w:sz w:val="18"/>
                <w:szCs w:val="18"/>
                <w:cs/>
              </w:rPr>
            </w:pPr>
            <w:r w:rsidRPr="008730AA">
              <w:rPr>
                <w:rFonts w:ascii="Arial" w:hAnsi="Arial" w:cs="Arial"/>
                <w:sz w:val="18"/>
                <w:szCs w:val="18"/>
              </w:rPr>
              <w:t>Closing net book value</w:t>
            </w:r>
          </w:p>
        </w:tc>
        <w:tc>
          <w:tcPr>
            <w:tcW w:w="1440" w:type="dxa"/>
            <w:vAlign w:val="bottom"/>
          </w:tcPr>
          <w:p w:rsidR="00641C8E" w:rsidRPr="008730AA" w:rsidRDefault="00641C8E" w:rsidP="00641C8E">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16,308,495</w:t>
            </w:r>
          </w:p>
        </w:tc>
      </w:tr>
      <w:tr w:rsidR="00641C8E" w:rsidRPr="008730AA" w:rsidTr="003C3A7B">
        <w:tc>
          <w:tcPr>
            <w:tcW w:w="8118" w:type="dxa"/>
            <w:vAlign w:val="bottom"/>
          </w:tcPr>
          <w:p w:rsidR="00641C8E" w:rsidRPr="008730AA" w:rsidRDefault="00641C8E" w:rsidP="00641C8E">
            <w:pPr>
              <w:ind w:left="540"/>
              <w:jc w:val="thaiDistribute"/>
              <w:rPr>
                <w:rFonts w:ascii="Arial" w:hAnsi="Arial" w:cs="Arial"/>
                <w:b/>
                <w:bCs/>
                <w:sz w:val="18"/>
                <w:szCs w:val="18"/>
                <w:cs/>
                <w:lang w:val="en-US"/>
              </w:rPr>
            </w:pPr>
          </w:p>
        </w:tc>
        <w:tc>
          <w:tcPr>
            <w:tcW w:w="1440" w:type="dxa"/>
            <w:vAlign w:val="bottom"/>
          </w:tcPr>
          <w:p w:rsidR="00641C8E" w:rsidRPr="008730AA" w:rsidRDefault="00641C8E" w:rsidP="00641C8E">
            <w:pPr>
              <w:pStyle w:val="a1"/>
              <w:ind w:right="-72"/>
              <w:jc w:val="right"/>
              <w:rPr>
                <w:rFonts w:ascii="Arial" w:hAnsi="Arial" w:cs="Arial"/>
                <w:sz w:val="18"/>
                <w:szCs w:val="18"/>
                <w:lang w:val="en-US"/>
              </w:rPr>
            </w:pPr>
          </w:p>
        </w:tc>
      </w:tr>
      <w:tr w:rsidR="00641C8E" w:rsidRPr="008730AA" w:rsidTr="003C3A7B">
        <w:tc>
          <w:tcPr>
            <w:tcW w:w="8118" w:type="dxa"/>
            <w:vAlign w:val="bottom"/>
          </w:tcPr>
          <w:p w:rsidR="00641C8E" w:rsidRPr="008730AA" w:rsidRDefault="00641C8E" w:rsidP="00641C8E">
            <w:pPr>
              <w:pStyle w:val="a0"/>
              <w:tabs>
                <w:tab w:val="left" w:pos="990"/>
                <w:tab w:val="right" w:pos="9000"/>
              </w:tabs>
              <w:ind w:left="540" w:right="-72"/>
              <w:jc w:val="both"/>
              <w:rPr>
                <w:rFonts w:ascii="Arial" w:hAnsi="Arial" w:cs="Arial"/>
                <w:b/>
                <w:bCs/>
                <w:color w:val="auto"/>
                <w:sz w:val="18"/>
                <w:szCs w:val="18"/>
                <w:lang w:val="en-GB"/>
              </w:rPr>
            </w:pPr>
            <w:r w:rsidRPr="008730AA">
              <w:rPr>
                <w:rFonts w:ascii="Arial" w:hAnsi="Arial" w:cs="Arial"/>
                <w:b/>
                <w:bCs/>
                <w:color w:val="auto"/>
                <w:sz w:val="18"/>
                <w:szCs w:val="18"/>
                <w:lang w:val="en-GB"/>
              </w:rPr>
              <w:t>At 31 December 2018</w:t>
            </w:r>
          </w:p>
        </w:tc>
        <w:tc>
          <w:tcPr>
            <w:tcW w:w="1440" w:type="dxa"/>
            <w:vAlign w:val="bottom"/>
          </w:tcPr>
          <w:p w:rsidR="00641C8E" w:rsidRPr="008730AA" w:rsidRDefault="00641C8E" w:rsidP="00641C8E">
            <w:pPr>
              <w:pStyle w:val="a1"/>
              <w:ind w:right="-72"/>
              <w:jc w:val="right"/>
              <w:rPr>
                <w:rFonts w:ascii="Arial" w:hAnsi="Arial" w:cs="Arial"/>
                <w:sz w:val="18"/>
                <w:szCs w:val="18"/>
                <w:lang w:val="en-US"/>
              </w:rPr>
            </w:pPr>
          </w:p>
        </w:tc>
      </w:tr>
      <w:tr w:rsidR="00641C8E" w:rsidRPr="008730AA" w:rsidTr="003C3A7B">
        <w:tc>
          <w:tcPr>
            <w:tcW w:w="8118" w:type="dxa"/>
            <w:vAlign w:val="bottom"/>
          </w:tcPr>
          <w:p w:rsidR="00641C8E" w:rsidRPr="008730AA" w:rsidRDefault="00641C8E" w:rsidP="00641C8E">
            <w:pPr>
              <w:pStyle w:val="a0"/>
              <w:tabs>
                <w:tab w:val="left" w:pos="990"/>
                <w:tab w:val="right" w:pos="9000"/>
              </w:tabs>
              <w:ind w:left="540" w:right="-72"/>
              <w:jc w:val="both"/>
              <w:rPr>
                <w:rFonts w:ascii="Arial" w:hAnsi="Arial" w:cs="Arial"/>
                <w:color w:val="auto"/>
                <w:sz w:val="18"/>
                <w:szCs w:val="18"/>
                <w:lang w:val="en-GB"/>
              </w:rPr>
            </w:pPr>
            <w:r w:rsidRPr="008730AA">
              <w:rPr>
                <w:rFonts w:ascii="Arial" w:hAnsi="Arial" w:cs="Arial"/>
                <w:color w:val="auto"/>
                <w:sz w:val="18"/>
                <w:szCs w:val="18"/>
                <w:lang w:val="en-GB"/>
              </w:rPr>
              <w:t>Cost</w:t>
            </w:r>
          </w:p>
        </w:tc>
        <w:tc>
          <w:tcPr>
            <w:tcW w:w="1440" w:type="dxa"/>
            <w:vAlign w:val="bottom"/>
          </w:tcPr>
          <w:p w:rsidR="00641C8E" w:rsidRPr="008730AA" w:rsidRDefault="00641C8E" w:rsidP="00641C8E">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112,050,019</w:t>
            </w:r>
          </w:p>
        </w:tc>
      </w:tr>
      <w:tr w:rsidR="00641C8E" w:rsidRPr="008730AA" w:rsidTr="003C3A7B">
        <w:tc>
          <w:tcPr>
            <w:tcW w:w="8118" w:type="dxa"/>
            <w:vAlign w:val="bottom"/>
          </w:tcPr>
          <w:p w:rsidR="00641C8E" w:rsidRPr="008730AA" w:rsidRDefault="00641C8E" w:rsidP="00641C8E">
            <w:pPr>
              <w:pStyle w:val="a0"/>
              <w:tabs>
                <w:tab w:val="left" w:pos="990"/>
                <w:tab w:val="left" w:pos="1080"/>
                <w:tab w:val="right" w:pos="9000"/>
              </w:tabs>
              <w:ind w:left="540" w:right="-72"/>
              <w:jc w:val="both"/>
              <w:rPr>
                <w:rFonts w:ascii="Arial" w:hAnsi="Arial" w:cs="Arial"/>
                <w:color w:val="auto"/>
                <w:sz w:val="18"/>
                <w:szCs w:val="18"/>
                <w:lang w:val="en-GB"/>
              </w:rPr>
            </w:pPr>
            <w:r w:rsidRPr="008730AA">
              <w:rPr>
                <w:rFonts w:ascii="Arial" w:hAnsi="Arial" w:cs="Arial"/>
                <w:color w:val="auto"/>
                <w:sz w:val="18"/>
                <w:szCs w:val="18"/>
                <w:u w:val="single"/>
                <w:lang w:val="en-GB"/>
              </w:rPr>
              <w:t>Less</w:t>
            </w:r>
            <w:r w:rsidRPr="008730AA">
              <w:rPr>
                <w:rFonts w:ascii="Arial" w:hAnsi="Arial" w:cs="Arial"/>
                <w:color w:val="auto"/>
                <w:sz w:val="18"/>
                <w:szCs w:val="18"/>
                <w:lang w:val="en-GB"/>
              </w:rPr>
              <w:tab/>
              <w:t>Accumulated amortisation</w:t>
            </w:r>
          </w:p>
        </w:tc>
        <w:tc>
          <w:tcPr>
            <w:tcW w:w="1440" w:type="dxa"/>
            <w:vAlign w:val="bottom"/>
          </w:tcPr>
          <w:p w:rsidR="00641C8E" w:rsidRPr="008730AA" w:rsidRDefault="00641C8E" w:rsidP="00641C8E">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(95,741,524)</w:t>
            </w:r>
          </w:p>
        </w:tc>
      </w:tr>
      <w:tr w:rsidR="00641C8E" w:rsidRPr="008730AA" w:rsidTr="003C3A7B">
        <w:tc>
          <w:tcPr>
            <w:tcW w:w="8118" w:type="dxa"/>
            <w:vAlign w:val="bottom"/>
          </w:tcPr>
          <w:p w:rsidR="00641C8E" w:rsidRPr="008730AA" w:rsidRDefault="00641C8E" w:rsidP="00641C8E">
            <w:pPr>
              <w:pStyle w:val="a1"/>
              <w:ind w:left="540" w:right="-72"/>
              <w:jc w:val="both"/>
              <w:rPr>
                <w:rFonts w:ascii="Arial" w:hAnsi="Arial" w:cs="Arial"/>
                <w:i/>
                <w:iCs/>
                <w:sz w:val="12"/>
                <w:szCs w:val="12"/>
                <w:lang w:val="en-GB"/>
              </w:rPr>
            </w:pPr>
          </w:p>
        </w:tc>
        <w:tc>
          <w:tcPr>
            <w:tcW w:w="1440" w:type="dxa"/>
            <w:vAlign w:val="bottom"/>
          </w:tcPr>
          <w:p w:rsidR="00641C8E" w:rsidRPr="008730AA" w:rsidRDefault="00641C8E" w:rsidP="00641C8E">
            <w:pPr>
              <w:pStyle w:val="a1"/>
              <w:ind w:right="-72"/>
              <w:jc w:val="right"/>
              <w:rPr>
                <w:rFonts w:ascii="Arial" w:hAnsi="Arial" w:cs="Arial"/>
                <w:sz w:val="12"/>
                <w:szCs w:val="12"/>
                <w:lang w:val="en-GB"/>
              </w:rPr>
            </w:pPr>
          </w:p>
        </w:tc>
      </w:tr>
      <w:tr w:rsidR="00641C8E" w:rsidRPr="008730AA" w:rsidTr="003C3A7B">
        <w:tc>
          <w:tcPr>
            <w:tcW w:w="8118" w:type="dxa"/>
            <w:vAlign w:val="bottom"/>
          </w:tcPr>
          <w:p w:rsidR="00641C8E" w:rsidRPr="008730AA" w:rsidRDefault="00641C8E" w:rsidP="00641C8E">
            <w:pPr>
              <w:ind w:left="540"/>
              <w:jc w:val="thaiDistribute"/>
              <w:rPr>
                <w:rFonts w:ascii="Arial" w:hAnsi="Arial" w:cs="Arial"/>
                <w:sz w:val="18"/>
                <w:szCs w:val="18"/>
                <w:cs/>
              </w:rPr>
            </w:pPr>
            <w:r w:rsidRPr="008730AA">
              <w:rPr>
                <w:rFonts w:ascii="Arial" w:hAnsi="Arial" w:cs="Arial"/>
                <w:sz w:val="18"/>
                <w:szCs w:val="18"/>
              </w:rPr>
              <w:t>Net book value</w:t>
            </w:r>
          </w:p>
        </w:tc>
        <w:tc>
          <w:tcPr>
            <w:tcW w:w="1440" w:type="dxa"/>
            <w:vAlign w:val="bottom"/>
          </w:tcPr>
          <w:p w:rsidR="00641C8E" w:rsidRPr="008730AA" w:rsidRDefault="00641C8E" w:rsidP="00641C8E">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16,308,495</w:t>
            </w:r>
          </w:p>
        </w:tc>
      </w:tr>
      <w:tr w:rsidR="00641C8E" w:rsidRPr="008730AA" w:rsidTr="00641C8E">
        <w:tc>
          <w:tcPr>
            <w:tcW w:w="8118" w:type="dxa"/>
            <w:vAlign w:val="bottom"/>
          </w:tcPr>
          <w:p w:rsidR="00641C8E" w:rsidRPr="008730AA" w:rsidRDefault="00641C8E" w:rsidP="00641C8E">
            <w:pPr>
              <w:pStyle w:val="a1"/>
              <w:ind w:left="540" w:right="-72"/>
              <w:jc w:val="both"/>
              <w:rPr>
                <w:rFonts w:ascii="Arial" w:hAnsi="Arial" w:cs="Arial"/>
                <w:sz w:val="18"/>
                <w:szCs w:val="18"/>
                <w:cs/>
                <w:lang w:val="en-GB"/>
              </w:rPr>
            </w:pPr>
          </w:p>
        </w:tc>
        <w:tc>
          <w:tcPr>
            <w:tcW w:w="1440" w:type="dxa"/>
            <w:vAlign w:val="bottom"/>
          </w:tcPr>
          <w:p w:rsidR="00641C8E" w:rsidRPr="008730AA" w:rsidRDefault="00641C8E" w:rsidP="00641C8E">
            <w:pPr>
              <w:pStyle w:val="a1"/>
              <w:ind w:right="-72"/>
              <w:jc w:val="right"/>
              <w:rPr>
                <w:rFonts w:ascii="Arial" w:hAnsi="Arial" w:cs="Arial"/>
                <w:sz w:val="18"/>
                <w:szCs w:val="18"/>
                <w:lang w:val="en-US"/>
              </w:rPr>
            </w:pPr>
          </w:p>
        </w:tc>
      </w:tr>
      <w:tr w:rsidR="00641C8E" w:rsidRPr="008730AA" w:rsidTr="00641C8E">
        <w:tc>
          <w:tcPr>
            <w:tcW w:w="8118" w:type="dxa"/>
            <w:vAlign w:val="bottom"/>
          </w:tcPr>
          <w:p w:rsidR="00641C8E" w:rsidRPr="008730AA" w:rsidRDefault="00641C8E" w:rsidP="00641C8E">
            <w:pPr>
              <w:pStyle w:val="a0"/>
              <w:tabs>
                <w:tab w:val="left" w:pos="990"/>
                <w:tab w:val="right" w:pos="9000"/>
              </w:tabs>
              <w:ind w:left="540" w:right="-72"/>
              <w:jc w:val="both"/>
              <w:rPr>
                <w:rFonts w:ascii="Arial" w:hAnsi="Arial" w:cs="Arial"/>
                <w:b/>
                <w:bCs/>
                <w:color w:val="auto"/>
                <w:sz w:val="18"/>
                <w:szCs w:val="18"/>
                <w:lang w:val="en-GB"/>
              </w:rPr>
            </w:pPr>
            <w:r w:rsidRPr="008730AA">
              <w:rPr>
                <w:rFonts w:ascii="Arial" w:hAnsi="Arial" w:cs="Arial"/>
                <w:b/>
                <w:bCs/>
                <w:color w:val="auto"/>
                <w:sz w:val="18"/>
                <w:szCs w:val="18"/>
                <w:lang w:val="en-GB"/>
              </w:rPr>
              <w:t>For the year ended 31 December 2019</w:t>
            </w:r>
          </w:p>
        </w:tc>
        <w:tc>
          <w:tcPr>
            <w:tcW w:w="1440" w:type="dxa"/>
            <w:vAlign w:val="bottom"/>
          </w:tcPr>
          <w:p w:rsidR="00641C8E" w:rsidRPr="008730AA" w:rsidRDefault="00641C8E" w:rsidP="00641C8E">
            <w:pPr>
              <w:pStyle w:val="a1"/>
              <w:ind w:right="-72"/>
              <w:jc w:val="right"/>
              <w:rPr>
                <w:rFonts w:ascii="Arial" w:hAnsi="Arial" w:cs="Arial"/>
                <w:sz w:val="18"/>
                <w:szCs w:val="18"/>
                <w:lang w:val="en-US"/>
              </w:rPr>
            </w:pPr>
          </w:p>
        </w:tc>
      </w:tr>
      <w:tr w:rsidR="00641C8E" w:rsidRPr="008730AA" w:rsidTr="00641C8E">
        <w:tc>
          <w:tcPr>
            <w:tcW w:w="8118" w:type="dxa"/>
            <w:vAlign w:val="bottom"/>
          </w:tcPr>
          <w:p w:rsidR="00641C8E" w:rsidRPr="008730AA" w:rsidRDefault="00641C8E" w:rsidP="00641C8E">
            <w:pPr>
              <w:pStyle w:val="a0"/>
              <w:tabs>
                <w:tab w:val="left" w:pos="990"/>
                <w:tab w:val="right" w:pos="9000"/>
              </w:tabs>
              <w:ind w:left="540" w:right="-72"/>
              <w:jc w:val="both"/>
              <w:rPr>
                <w:rFonts w:ascii="Arial" w:hAnsi="Arial" w:cs="Arial"/>
                <w:color w:val="auto"/>
                <w:sz w:val="18"/>
                <w:szCs w:val="18"/>
                <w:lang w:val="en-GB"/>
              </w:rPr>
            </w:pPr>
            <w:r w:rsidRPr="008730AA">
              <w:rPr>
                <w:rFonts w:ascii="Arial" w:hAnsi="Arial" w:cs="Arial"/>
                <w:color w:val="auto"/>
                <w:sz w:val="18"/>
                <w:szCs w:val="18"/>
                <w:lang w:val="en-GB"/>
              </w:rPr>
              <w:t>Opening net book value</w:t>
            </w:r>
          </w:p>
        </w:tc>
        <w:tc>
          <w:tcPr>
            <w:tcW w:w="1440" w:type="dxa"/>
            <w:vAlign w:val="bottom"/>
          </w:tcPr>
          <w:p w:rsidR="00641C8E" w:rsidRPr="008730AA" w:rsidRDefault="007E2A9B" w:rsidP="00641C8E">
            <w:pPr>
              <w:pStyle w:val="a1"/>
              <w:ind w:right="-72"/>
              <w:jc w:val="right"/>
              <w:rPr>
                <w:rFonts w:ascii="Arial" w:hAnsi="Arial" w:cs="Arial"/>
                <w:sz w:val="18"/>
                <w:szCs w:val="18"/>
                <w:lang w:val="en-US"/>
              </w:rPr>
            </w:pPr>
            <w:r w:rsidRPr="008730AA">
              <w:rPr>
                <w:rFonts w:ascii="Arial" w:hAnsi="Arial" w:cs="Arial"/>
                <w:sz w:val="18"/>
                <w:szCs w:val="18"/>
                <w:lang w:val="en-US"/>
              </w:rPr>
              <w:t>16,308,495</w:t>
            </w:r>
          </w:p>
        </w:tc>
      </w:tr>
      <w:tr w:rsidR="00641C8E" w:rsidRPr="008730AA" w:rsidTr="000B1C7A">
        <w:tc>
          <w:tcPr>
            <w:tcW w:w="8118" w:type="dxa"/>
            <w:vAlign w:val="bottom"/>
          </w:tcPr>
          <w:p w:rsidR="00641C8E" w:rsidRPr="008730AA" w:rsidRDefault="00641C8E" w:rsidP="00641C8E">
            <w:pPr>
              <w:pStyle w:val="a0"/>
              <w:tabs>
                <w:tab w:val="left" w:pos="990"/>
                <w:tab w:val="right" w:pos="9000"/>
              </w:tabs>
              <w:ind w:left="540" w:right="-72"/>
              <w:jc w:val="both"/>
              <w:rPr>
                <w:rFonts w:ascii="Arial" w:hAnsi="Arial" w:cs="Arial"/>
                <w:color w:val="auto"/>
                <w:sz w:val="18"/>
                <w:szCs w:val="18"/>
                <w:lang w:val="en-GB"/>
              </w:rPr>
            </w:pPr>
            <w:r w:rsidRPr="008730AA">
              <w:rPr>
                <w:rFonts w:ascii="Arial" w:hAnsi="Arial" w:cs="Arial"/>
                <w:color w:val="auto"/>
                <w:sz w:val="18"/>
                <w:szCs w:val="18"/>
                <w:lang w:val="en-GB"/>
              </w:rPr>
              <w:t>Additions</w:t>
            </w:r>
          </w:p>
        </w:tc>
        <w:tc>
          <w:tcPr>
            <w:tcW w:w="1440" w:type="dxa"/>
            <w:shd w:val="clear" w:color="auto" w:fill="auto"/>
            <w:vAlign w:val="bottom"/>
          </w:tcPr>
          <w:p w:rsidR="00641C8E" w:rsidRPr="008730AA" w:rsidRDefault="000B1C7A" w:rsidP="00641C8E">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16,822,662</w:t>
            </w:r>
          </w:p>
        </w:tc>
      </w:tr>
      <w:tr w:rsidR="000B1C7A" w:rsidRPr="008730AA" w:rsidTr="000B1C7A">
        <w:tc>
          <w:tcPr>
            <w:tcW w:w="8118" w:type="dxa"/>
            <w:vAlign w:val="bottom"/>
          </w:tcPr>
          <w:p w:rsidR="000B1C7A" w:rsidRPr="008730AA" w:rsidRDefault="000B1C7A" w:rsidP="00641C8E">
            <w:pPr>
              <w:pStyle w:val="a0"/>
              <w:tabs>
                <w:tab w:val="left" w:pos="990"/>
                <w:tab w:val="right" w:pos="9000"/>
              </w:tabs>
              <w:ind w:left="540" w:right="-72"/>
              <w:jc w:val="both"/>
              <w:rPr>
                <w:rFonts w:ascii="Arial" w:hAnsi="Arial" w:cs="Arial"/>
                <w:color w:val="auto"/>
                <w:sz w:val="18"/>
                <w:szCs w:val="18"/>
                <w:lang w:val="en-GB"/>
              </w:rPr>
            </w:pPr>
            <w:r w:rsidRPr="008730AA">
              <w:rPr>
                <w:rFonts w:ascii="Arial" w:hAnsi="Arial" w:cs="Arial"/>
                <w:color w:val="auto"/>
                <w:sz w:val="18"/>
                <w:szCs w:val="18"/>
                <w:lang w:val="en-GB"/>
              </w:rPr>
              <w:t>Transfer in</w:t>
            </w:r>
          </w:p>
        </w:tc>
        <w:tc>
          <w:tcPr>
            <w:tcW w:w="1440" w:type="dxa"/>
            <w:shd w:val="clear" w:color="auto" w:fill="auto"/>
            <w:vAlign w:val="bottom"/>
          </w:tcPr>
          <w:p w:rsidR="000B1C7A" w:rsidRPr="008730AA" w:rsidRDefault="000B1C7A" w:rsidP="00641C8E">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58,507,895</w:t>
            </w:r>
          </w:p>
        </w:tc>
      </w:tr>
      <w:tr w:rsidR="000B1C7A" w:rsidRPr="008730AA" w:rsidTr="000B1C7A">
        <w:tc>
          <w:tcPr>
            <w:tcW w:w="8118" w:type="dxa"/>
            <w:vAlign w:val="bottom"/>
          </w:tcPr>
          <w:p w:rsidR="000B1C7A" w:rsidRPr="008730AA" w:rsidRDefault="000B1C7A" w:rsidP="00641C8E">
            <w:pPr>
              <w:pStyle w:val="a0"/>
              <w:tabs>
                <w:tab w:val="left" w:pos="990"/>
                <w:tab w:val="right" w:pos="9000"/>
              </w:tabs>
              <w:ind w:left="540" w:right="-72"/>
              <w:jc w:val="both"/>
              <w:rPr>
                <w:rFonts w:ascii="Arial" w:hAnsi="Arial" w:cs="Arial"/>
                <w:color w:val="auto"/>
                <w:sz w:val="18"/>
                <w:szCs w:val="18"/>
                <w:lang w:val="en-GB"/>
              </w:rPr>
            </w:pPr>
            <w:r w:rsidRPr="008730AA">
              <w:rPr>
                <w:rFonts w:ascii="Arial" w:hAnsi="Arial" w:cs="Arial"/>
                <w:color w:val="auto"/>
                <w:sz w:val="18"/>
                <w:szCs w:val="18"/>
                <w:lang w:val="en-GB"/>
              </w:rPr>
              <w:t>Write-off</w:t>
            </w:r>
          </w:p>
        </w:tc>
        <w:tc>
          <w:tcPr>
            <w:tcW w:w="1440" w:type="dxa"/>
            <w:shd w:val="clear" w:color="auto" w:fill="auto"/>
            <w:vAlign w:val="bottom"/>
          </w:tcPr>
          <w:p w:rsidR="000B1C7A" w:rsidRPr="008730AA" w:rsidRDefault="000B1C7A" w:rsidP="00641C8E">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(320)</w:t>
            </w:r>
          </w:p>
        </w:tc>
      </w:tr>
      <w:tr w:rsidR="00641C8E" w:rsidRPr="008730AA" w:rsidTr="000B1C7A">
        <w:tc>
          <w:tcPr>
            <w:tcW w:w="8118" w:type="dxa"/>
            <w:vAlign w:val="bottom"/>
          </w:tcPr>
          <w:p w:rsidR="00641C8E" w:rsidRPr="008730AA" w:rsidRDefault="00641C8E" w:rsidP="00641C8E">
            <w:pPr>
              <w:ind w:left="540"/>
              <w:rPr>
                <w:rFonts w:ascii="Arial" w:hAnsi="Arial" w:cs="Arial"/>
                <w:sz w:val="18"/>
                <w:szCs w:val="18"/>
                <w:cs/>
              </w:rPr>
            </w:pPr>
            <w:r w:rsidRPr="008730AA">
              <w:rPr>
                <w:rFonts w:ascii="Arial" w:hAnsi="Arial" w:cs="Arial"/>
                <w:sz w:val="18"/>
                <w:szCs w:val="18"/>
              </w:rPr>
              <w:t>Amortisation charge (Note 2</w:t>
            </w:r>
            <w:r w:rsidR="003F075F" w:rsidRPr="008730AA">
              <w:rPr>
                <w:rFonts w:ascii="Arial" w:hAnsi="Arial" w:cs="Arial"/>
                <w:sz w:val="18"/>
                <w:szCs w:val="18"/>
              </w:rPr>
              <w:t>6</w:t>
            </w:r>
            <w:r w:rsidRPr="008730AA">
              <w:rPr>
                <w:rFonts w:ascii="Arial" w:hAnsi="Arial" w:cs="Arial"/>
                <w:sz w:val="18"/>
                <w:szCs w:val="18"/>
              </w:rPr>
              <w:t>)</w:t>
            </w:r>
          </w:p>
        </w:tc>
        <w:tc>
          <w:tcPr>
            <w:tcW w:w="1440" w:type="dxa"/>
            <w:shd w:val="clear" w:color="auto" w:fill="auto"/>
            <w:vAlign w:val="bottom"/>
          </w:tcPr>
          <w:p w:rsidR="00641C8E" w:rsidRPr="008730AA" w:rsidRDefault="000B1C7A" w:rsidP="00641C8E">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(13,939,213)</w:t>
            </w:r>
          </w:p>
        </w:tc>
      </w:tr>
      <w:tr w:rsidR="00641C8E" w:rsidRPr="008730AA" w:rsidTr="000B1C7A">
        <w:tc>
          <w:tcPr>
            <w:tcW w:w="8118" w:type="dxa"/>
            <w:vAlign w:val="bottom"/>
          </w:tcPr>
          <w:p w:rsidR="00641C8E" w:rsidRPr="008730AA" w:rsidRDefault="00641C8E" w:rsidP="00641C8E">
            <w:pPr>
              <w:pStyle w:val="a1"/>
              <w:ind w:left="540" w:right="-72"/>
              <w:jc w:val="both"/>
              <w:rPr>
                <w:rFonts w:ascii="Arial" w:hAnsi="Arial" w:cs="Arial"/>
                <w:i/>
                <w:iCs/>
                <w:sz w:val="12"/>
                <w:szCs w:val="12"/>
                <w:lang w:val="en-GB"/>
              </w:rPr>
            </w:pPr>
          </w:p>
        </w:tc>
        <w:tc>
          <w:tcPr>
            <w:tcW w:w="1440" w:type="dxa"/>
            <w:shd w:val="clear" w:color="auto" w:fill="auto"/>
            <w:vAlign w:val="bottom"/>
          </w:tcPr>
          <w:p w:rsidR="00641C8E" w:rsidRPr="008730AA" w:rsidRDefault="00641C8E" w:rsidP="00641C8E">
            <w:pPr>
              <w:pStyle w:val="a1"/>
              <w:ind w:right="-72"/>
              <w:jc w:val="right"/>
              <w:rPr>
                <w:rFonts w:ascii="Arial" w:hAnsi="Arial" w:cs="Arial"/>
                <w:sz w:val="12"/>
                <w:szCs w:val="12"/>
                <w:lang w:val="en-GB"/>
              </w:rPr>
            </w:pPr>
          </w:p>
        </w:tc>
      </w:tr>
      <w:tr w:rsidR="00641C8E" w:rsidRPr="008730AA" w:rsidTr="000B1C7A">
        <w:tc>
          <w:tcPr>
            <w:tcW w:w="8118" w:type="dxa"/>
            <w:vAlign w:val="bottom"/>
          </w:tcPr>
          <w:p w:rsidR="00641C8E" w:rsidRPr="008730AA" w:rsidRDefault="00641C8E" w:rsidP="00641C8E">
            <w:pPr>
              <w:ind w:left="540"/>
              <w:jc w:val="thaiDistribute"/>
              <w:rPr>
                <w:rFonts w:ascii="Arial" w:hAnsi="Arial" w:cs="Arial"/>
                <w:sz w:val="18"/>
                <w:szCs w:val="18"/>
                <w:cs/>
              </w:rPr>
            </w:pPr>
            <w:r w:rsidRPr="008730AA">
              <w:rPr>
                <w:rFonts w:ascii="Arial" w:hAnsi="Arial" w:cs="Arial"/>
                <w:sz w:val="18"/>
                <w:szCs w:val="18"/>
              </w:rPr>
              <w:t>Closing net book value</w:t>
            </w:r>
          </w:p>
        </w:tc>
        <w:tc>
          <w:tcPr>
            <w:tcW w:w="1440" w:type="dxa"/>
            <w:shd w:val="clear" w:color="auto" w:fill="auto"/>
            <w:vAlign w:val="bottom"/>
          </w:tcPr>
          <w:p w:rsidR="00641C8E" w:rsidRPr="008730AA" w:rsidRDefault="000B1C7A" w:rsidP="00641C8E">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77,699,519</w:t>
            </w:r>
          </w:p>
        </w:tc>
      </w:tr>
      <w:tr w:rsidR="00641C8E" w:rsidRPr="008730AA" w:rsidTr="00641C8E">
        <w:tc>
          <w:tcPr>
            <w:tcW w:w="8118" w:type="dxa"/>
            <w:vAlign w:val="bottom"/>
          </w:tcPr>
          <w:p w:rsidR="00641C8E" w:rsidRPr="008730AA" w:rsidRDefault="00641C8E" w:rsidP="00641C8E">
            <w:pPr>
              <w:ind w:left="540"/>
              <w:jc w:val="thaiDistribute"/>
              <w:rPr>
                <w:rFonts w:ascii="Arial" w:hAnsi="Arial" w:cs="Arial"/>
                <w:b/>
                <w:bCs/>
                <w:sz w:val="18"/>
                <w:szCs w:val="18"/>
                <w:cs/>
                <w:lang w:val="en-US"/>
              </w:rPr>
            </w:pPr>
          </w:p>
        </w:tc>
        <w:tc>
          <w:tcPr>
            <w:tcW w:w="1440" w:type="dxa"/>
            <w:vAlign w:val="bottom"/>
          </w:tcPr>
          <w:p w:rsidR="00641C8E" w:rsidRPr="008730AA" w:rsidRDefault="00641C8E" w:rsidP="00641C8E">
            <w:pPr>
              <w:pStyle w:val="a1"/>
              <w:ind w:right="-72"/>
              <w:jc w:val="right"/>
              <w:rPr>
                <w:rFonts w:ascii="Arial" w:hAnsi="Arial" w:cs="Arial"/>
                <w:sz w:val="18"/>
                <w:szCs w:val="18"/>
                <w:lang w:val="en-US"/>
              </w:rPr>
            </w:pPr>
          </w:p>
        </w:tc>
      </w:tr>
      <w:tr w:rsidR="00641C8E" w:rsidRPr="008730AA" w:rsidTr="00641C8E">
        <w:tc>
          <w:tcPr>
            <w:tcW w:w="8118" w:type="dxa"/>
            <w:vAlign w:val="bottom"/>
          </w:tcPr>
          <w:p w:rsidR="00641C8E" w:rsidRPr="008730AA" w:rsidRDefault="00641C8E" w:rsidP="00641C8E">
            <w:pPr>
              <w:pStyle w:val="a0"/>
              <w:tabs>
                <w:tab w:val="left" w:pos="990"/>
                <w:tab w:val="right" w:pos="9000"/>
              </w:tabs>
              <w:ind w:left="540" w:right="-72"/>
              <w:jc w:val="both"/>
              <w:rPr>
                <w:rFonts w:ascii="Arial" w:hAnsi="Arial" w:cs="Arial"/>
                <w:b/>
                <w:bCs/>
                <w:color w:val="auto"/>
                <w:sz w:val="18"/>
                <w:szCs w:val="18"/>
                <w:lang w:val="en-GB"/>
              </w:rPr>
            </w:pPr>
            <w:r w:rsidRPr="008730AA">
              <w:rPr>
                <w:rFonts w:ascii="Arial" w:hAnsi="Arial" w:cs="Arial"/>
                <w:b/>
                <w:bCs/>
                <w:color w:val="auto"/>
                <w:sz w:val="18"/>
                <w:szCs w:val="18"/>
                <w:lang w:val="en-GB"/>
              </w:rPr>
              <w:t>At 31 December 2019</w:t>
            </w:r>
          </w:p>
        </w:tc>
        <w:tc>
          <w:tcPr>
            <w:tcW w:w="1440" w:type="dxa"/>
            <w:vAlign w:val="bottom"/>
          </w:tcPr>
          <w:p w:rsidR="00641C8E" w:rsidRPr="008730AA" w:rsidRDefault="00641C8E" w:rsidP="00641C8E">
            <w:pPr>
              <w:pStyle w:val="a1"/>
              <w:ind w:right="-72"/>
              <w:jc w:val="right"/>
              <w:rPr>
                <w:rFonts w:ascii="Arial" w:hAnsi="Arial" w:cs="Arial"/>
                <w:sz w:val="18"/>
                <w:szCs w:val="18"/>
                <w:lang w:val="en-US"/>
              </w:rPr>
            </w:pPr>
          </w:p>
        </w:tc>
      </w:tr>
      <w:tr w:rsidR="00641C8E" w:rsidRPr="008730AA" w:rsidTr="000B1C7A">
        <w:tc>
          <w:tcPr>
            <w:tcW w:w="8118" w:type="dxa"/>
            <w:vAlign w:val="bottom"/>
          </w:tcPr>
          <w:p w:rsidR="00641C8E" w:rsidRPr="008730AA" w:rsidRDefault="00641C8E" w:rsidP="00641C8E">
            <w:pPr>
              <w:pStyle w:val="a0"/>
              <w:tabs>
                <w:tab w:val="left" w:pos="990"/>
                <w:tab w:val="right" w:pos="9000"/>
              </w:tabs>
              <w:ind w:left="540" w:right="-72"/>
              <w:jc w:val="both"/>
              <w:rPr>
                <w:rFonts w:ascii="Arial" w:hAnsi="Arial" w:cs="Arial"/>
                <w:color w:val="auto"/>
                <w:sz w:val="18"/>
                <w:szCs w:val="18"/>
                <w:lang w:val="en-GB"/>
              </w:rPr>
            </w:pPr>
            <w:r w:rsidRPr="008730AA">
              <w:rPr>
                <w:rFonts w:ascii="Arial" w:hAnsi="Arial" w:cs="Arial"/>
                <w:color w:val="auto"/>
                <w:sz w:val="18"/>
                <w:szCs w:val="18"/>
                <w:lang w:val="en-GB"/>
              </w:rPr>
              <w:t>Cost</w:t>
            </w:r>
          </w:p>
        </w:tc>
        <w:tc>
          <w:tcPr>
            <w:tcW w:w="1440" w:type="dxa"/>
            <w:shd w:val="clear" w:color="auto" w:fill="auto"/>
            <w:vAlign w:val="bottom"/>
          </w:tcPr>
          <w:p w:rsidR="00641C8E" w:rsidRPr="008730AA" w:rsidRDefault="000B1C7A" w:rsidP="00641C8E">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183,661,165</w:t>
            </w:r>
          </w:p>
        </w:tc>
      </w:tr>
      <w:tr w:rsidR="00641C8E" w:rsidRPr="008730AA" w:rsidTr="000B1C7A">
        <w:tc>
          <w:tcPr>
            <w:tcW w:w="8118" w:type="dxa"/>
            <w:vAlign w:val="bottom"/>
          </w:tcPr>
          <w:p w:rsidR="00641C8E" w:rsidRPr="008730AA" w:rsidRDefault="00641C8E" w:rsidP="00641C8E">
            <w:pPr>
              <w:pStyle w:val="a0"/>
              <w:tabs>
                <w:tab w:val="left" w:pos="990"/>
                <w:tab w:val="left" w:pos="1080"/>
                <w:tab w:val="right" w:pos="9000"/>
              </w:tabs>
              <w:ind w:left="540" w:right="-72"/>
              <w:jc w:val="both"/>
              <w:rPr>
                <w:rFonts w:ascii="Arial" w:hAnsi="Arial" w:cs="Arial"/>
                <w:color w:val="auto"/>
                <w:sz w:val="18"/>
                <w:szCs w:val="18"/>
                <w:lang w:val="en-GB"/>
              </w:rPr>
            </w:pPr>
            <w:r w:rsidRPr="008730AA">
              <w:rPr>
                <w:rFonts w:ascii="Arial" w:hAnsi="Arial" w:cs="Arial"/>
                <w:color w:val="auto"/>
                <w:sz w:val="18"/>
                <w:szCs w:val="18"/>
                <w:u w:val="single"/>
                <w:lang w:val="en-GB"/>
              </w:rPr>
              <w:t>Less</w:t>
            </w:r>
            <w:r w:rsidRPr="008730AA">
              <w:rPr>
                <w:rFonts w:ascii="Arial" w:hAnsi="Arial" w:cs="Arial"/>
                <w:color w:val="auto"/>
                <w:sz w:val="18"/>
                <w:szCs w:val="18"/>
                <w:lang w:val="en-GB"/>
              </w:rPr>
              <w:tab/>
              <w:t>Accumulated amortisation</w:t>
            </w:r>
          </w:p>
        </w:tc>
        <w:tc>
          <w:tcPr>
            <w:tcW w:w="1440" w:type="dxa"/>
            <w:shd w:val="clear" w:color="auto" w:fill="auto"/>
            <w:vAlign w:val="bottom"/>
          </w:tcPr>
          <w:p w:rsidR="00641C8E" w:rsidRPr="008730AA" w:rsidRDefault="000B1C7A" w:rsidP="00641C8E">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(105,961,646)</w:t>
            </w:r>
          </w:p>
        </w:tc>
      </w:tr>
      <w:tr w:rsidR="00641C8E" w:rsidRPr="008730AA" w:rsidTr="000B1C7A">
        <w:tc>
          <w:tcPr>
            <w:tcW w:w="8118" w:type="dxa"/>
            <w:vAlign w:val="bottom"/>
          </w:tcPr>
          <w:p w:rsidR="00641C8E" w:rsidRPr="008730AA" w:rsidRDefault="00641C8E" w:rsidP="00641C8E">
            <w:pPr>
              <w:pStyle w:val="a1"/>
              <w:ind w:left="540" w:right="-72"/>
              <w:jc w:val="both"/>
              <w:rPr>
                <w:rFonts w:ascii="Arial" w:hAnsi="Arial" w:cs="Arial"/>
                <w:i/>
                <w:iCs/>
                <w:sz w:val="12"/>
                <w:szCs w:val="12"/>
                <w:lang w:val="en-GB"/>
              </w:rPr>
            </w:pPr>
          </w:p>
        </w:tc>
        <w:tc>
          <w:tcPr>
            <w:tcW w:w="1440" w:type="dxa"/>
            <w:shd w:val="clear" w:color="auto" w:fill="auto"/>
            <w:vAlign w:val="bottom"/>
          </w:tcPr>
          <w:p w:rsidR="00641C8E" w:rsidRPr="008730AA" w:rsidRDefault="00641C8E" w:rsidP="00641C8E">
            <w:pPr>
              <w:pStyle w:val="a1"/>
              <w:ind w:right="-72"/>
              <w:jc w:val="right"/>
              <w:rPr>
                <w:rFonts w:ascii="Arial" w:hAnsi="Arial" w:cs="Arial"/>
                <w:sz w:val="12"/>
                <w:szCs w:val="12"/>
                <w:lang w:val="en-GB"/>
              </w:rPr>
            </w:pPr>
          </w:p>
        </w:tc>
      </w:tr>
      <w:tr w:rsidR="00641C8E" w:rsidRPr="008730AA" w:rsidTr="000B1C7A">
        <w:tc>
          <w:tcPr>
            <w:tcW w:w="8118" w:type="dxa"/>
            <w:vAlign w:val="bottom"/>
          </w:tcPr>
          <w:p w:rsidR="00641C8E" w:rsidRPr="008730AA" w:rsidRDefault="00641C8E" w:rsidP="00641C8E">
            <w:pPr>
              <w:ind w:left="540"/>
              <w:jc w:val="thaiDistribute"/>
              <w:rPr>
                <w:rFonts w:ascii="Arial" w:hAnsi="Arial" w:cs="Arial"/>
                <w:sz w:val="18"/>
                <w:szCs w:val="18"/>
                <w:cs/>
              </w:rPr>
            </w:pPr>
            <w:r w:rsidRPr="008730AA">
              <w:rPr>
                <w:rFonts w:ascii="Arial" w:hAnsi="Arial" w:cs="Arial"/>
                <w:sz w:val="18"/>
                <w:szCs w:val="18"/>
              </w:rPr>
              <w:t>Net book value</w:t>
            </w:r>
          </w:p>
        </w:tc>
        <w:tc>
          <w:tcPr>
            <w:tcW w:w="1440" w:type="dxa"/>
            <w:shd w:val="clear" w:color="auto" w:fill="auto"/>
            <w:vAlign w:val="bottom"/>
          </w:tcPr>
          <w:p w:rsidR="00641C8E" w:rsidRPr="008730AA" w:rsidRDefault="000B1C7A" w:rsidP="00641C8E">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77,699,519</w:t>
            </w:r>
          </w:p>
        </w:tc>
      </w:tr>
    </w:tbl>
    <w:p w:rsidR="008D67A7" w:rsidRPr="008730AA" w:rsidRDefault="008D67A7" w:rsidP="008D67A7">
      <w:pPr>
        <w:pStyle w:val="Caption"/>
        <w:numPr>
          <w:ilvl w:val="0"/>
          <w:numId w:val="0"/>
        </w:numPr>
        <w:tabs>
          <w:tab w:val="left" w:pos="540"/>
        </w:tabs>
        <w:rPr>
          <w:rFonts w:ascii="Arial" w:hAnsi="Arial" w:cs="Arial"/>
          <w:b w:val="0"/>
          <w:bCs w:val="0"/>
          <w:sz w:val="18"/>
          <w:szCs w:val="18"/>
        </w:rPr>
      </w:pPr>
    </w:p>
    <w:p w:rsidR="008730AA" w:rsidRPr="008730AA" w:rsidRDefault="008730AA" w:rsidP="008730AA">
      <w:pPr>
        <w:rPr>
          <w:rFonts w:ascii="Arial" w:hAnsi="Arial" w:cs="Arial"/>
          <w:sz w:val="18"/>
          <w:szCs w:val="18"/>
          <w:lang w:eastAsia="th-TH"/>
        </w:rPr>
      </w:pPr>
    </w:p>
    <w:p w:rsidR="00B55E76" w:rsidRPr="008730AA" w:rsidRDefault="003F075F" w:rsidP="008D67A7">
      <w:pPr>
        <w:pStyle w:val="Caption"/>
        <w:numPr>
          <w:ilvl w:val="0"/>
          <w:numId w:val="0"/>
        </w:numPr>
        <w:tabs>
          <w:tab w:val="left" w:pos="540"/>
        </w:tabs>
        <w:rPr>
          <w:rFonts w:ascii="Arial" w:hAnsi="Arial" w:cs="Arial"/>
          <w:sz w:val="18"/>
          <w:szCs w:val="18"/>
        </w:rPr>
      </w:pPr>
      <w:r w:rsidRPr="008730AA">
        <w:rPr>
          <w:rFonts w:ascii="Arial" w:hAnsi="Arial" w:cs="Arial"/>
          <w:sz w:val="18"/>
          <w:szCs w:val="18"/>
        </w:rPr>
        <w:t>17</w:t>
      </w:r>
      <w:r w:rsidR="00B55E76" w:rsidRPr="008730AA">
        <w:rPr>
          <w:rFonts w:ascii="Arial" w:hAnsi="Arial" w:cs="Arial"/>
          <w:sz w:val="18"/>
          <w:szCs w:val="18"/>
        </w:rPr>
        <w:tab/>
        <w:t>Bank overdrafts and short-term borrowings from financial institutions</w:t>
      </w:r>
    </w:p>
    <w:p w:rsidR="00B55E76" w:rsidRPr="008730AA" w:rsidRDefault="00B55E76" w:rsidP="005A0458">
      <w:pPr>
        <w:ind w:left="540"/>
        <w:rPr>
          <w:rFonts w:ascii="Arial" w:eastAsia="Times New Roman"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734B5D" w:rsidRPr="008730AA" w:rsidTr="003047FF">
        <w:tc>
          <w:tcPr>
            <w:tcW w:w="6678" w:type="dxa"/>
          </w:tcPr>
          <w:p w:rsidR="00774315" w:rsidRPr="008730AA" w:rsidRDefault="00774315" w:rsidP="00F34BD4">
            <w:pPr>
              <w:ind w:left="540"/>
              <w:jc w:val="left"/>
              <w:rPr>
                <w:rFonts w:ascii="Arial" w:hAnsi="Arial" w:cs="Arial"/>
                <w:sz w:val="18"/>
                <w:szCs w:val="18"/>
              </w:rPr>
            </w:pPr>
          </w:p>
        </w:tc>
        <w:tc>
          <w:tcPr>
            <w:tcW w:w="2880" w:type="dxa"/>
            <w:gridSpan w:val="2"/>
          </w:tcPr>
          <w:p w:rsidR="00774315" w:rsidRPr="008730AA" w:rsidRDefault="00774315"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734B5D" w:rsidRPr="008730AA" w:rsidTr="003047FF">
        <w:tc>
          <w:tcPr>
            <w:tcW w:w="6678" w:type="dxa"/>
          </w:tcPr>
          <w:p w:rsidR="00774315" w:rsidRPr="008730AA" w:rsidRDefault="00774315" w:rsidP="00F34BD4">
            <w:pPr>
              <w:ind w:left="540"/>
              <w:jc w:val="left"/>
              <w:rPr>
                <w:rFonts w:ascii="Arial" w:hAnsi="Arial" w:cs="Arial"/>
                <w:sz w:val="18"/>
                <w:szCs w:val="18"/>
              </w:rPr>
            </w:pPr>
          </w:p>
        </w:tc>
        <w:tc>
          <w:tcPr>
            <w:tcW w:w="1440" w:type="dxa"/>
          </w:tcPr>
          <w:p w:rsidR="00774315"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774315"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734B5D" w:rsidRPr="008730AA" w:rsidTr="003047FF">
        <w:trPr>
          <w:trHeight w:val="70"/>
        </w:trPr>
        <w:tc>
          <w:tcPr>
            <w:tcW w:w="6678" w:type="dxa"/>
          </w:tcPr>
          <w:p w:rsidR="00774315" w:rsidRPr="008730AA" w:rsidRDefault="00774315" w:rsidP="00F34BD4">
            <w:pPr>
              <w:ind w:left="540"/>
              <w:jc w:val="left"/>
              <w:rPr>
                <w:rFonts w:ascii="Arial" w:hAnsi="Arial" w:cs="Arial"/>
                <w:sz w:val="18"/>
                <w:szCs w:val="18"/>
              </w:rPr>
            </w:pPr>
          </w:p>
        </w:tc>
        <w:tc>
          <w:tcPr>
            <w:tcW w:w="1440" w:type="dxa"/>
            <w:vAlign w:val="bottom"/>
          </w:tcPr>
          <w:p w:rsidR="00774315" w:rsidRPr="008730AA" w:rsidRDefault="00774315" w:rsidP="003C3A7B">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774315" w:rsidRPr="008730AA" w:rsidRDefault="00774315" w:rsidP="003C3A7B">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734B5D" w:rsidRPr="008730AA" w:rsidTr="003047FF">
        <w:tc>
          <w:tcPr>
            <w:tcW w:w="6678" w:type="dxa"/>
          </w:tcPr>
          <w:p w:rsidR="00774315" w:rsidRPr="008730AA" w:rsidRDefault="00774315" w:rsidP="00F34BD4">
            <w:pPr>
              <w:ind w:left="540"/>
              <w:jc w:val="left"/>
              <w:rPr>
                <w:rFonts w:ascii="Arial" w:hAnsi="Arial" w:cs="Arial"/>
                <w:b/>
                <w:bCs/>
                <w:spacing w:val="-6"/>
                <w:sz w:val="12"/>
                <w:szCs w:val="12"/>
              </w:rPr>
            </w:pPr>
          </w:p>
        </w:tc>
        <w:tc>
          <w:tcPr>
            <w:tcW w:w="1440" w:type="dxa"/>
          </w:tcPr>
          <w:p w:rsidR="00774315" w:rsidRPr="008730AA" w:rsidRDefault="00774315" w:rsidP="003C3A7B">
            <w:pPr>
              <w:ind w:right="-72"/>
              <w:jc w:val="right"/>
              <w:rPr>
                <w:rFonts w:ascii="Arial" w:hAnsi="Arial" w:cs="Arial"/>
                <w:spacing w:val="-4"/>
                <w:sz w:val="12"/>
                <w:szCs w:val="12"/>
              </w:rPr>
            </w:pPr>
          </w:p>
        </w:tc>
        <w:tc>
          <w:tcPr>
            <w:tcW w:w="1440" w:type="dxa"/>
          </w:tcPr>
          <w:p w:rsidR="00774315" w:rsidRPr="008730AA" w:rsidRDefault="00774315" w:rsidP="003C3A7B">
            <w:pPr>
              <w:ind w:right="-72"/>
              <w:jc w:val="right"/>
              <w:rPr>
                <w:rFonts w:ascii="Arial" w:hAnsi="Arial" w:cs="Arial"/>
                <w:spacing w:val="-4"/>
                <w:sz w:val="12"/>
                <w:szCs w:val="12"/>
              </w:rPr>
            </w:pPr>
          </w:p>
        </w:tc>
      </w:tr>
      <w:tr w:rsidR="00641C8E" w:rsidRPr="008730AA" w:rsidTr="003047FF">
        <w:tc>
          <w:tcPr>
            <w:tcW w:w="6678" w:type="dxa"/>
          </w:tcPr>
          <w:p w:rsidR="00641C8E" w:rsidRPr="008730AA" w:rsidRDefault="00641C8E" w:rsidP="00641C8E">
            <w:pPr>
              <w:ind w:left="540"/>
              <w:jc w:val="left"/>
              <w:rPr>
                <w:rFonts w:ascii="Arial" w:hAnsi="Arial" w:cs="Arial"/>
                <w:sz w:val="18"/>
                <w:szCs w:val="18"/>
              </w:rPr>
            </w:pPr>
            <w:r w:rsidRPr="008730AA">
              <w:rPr>
                <w:rFonts w:ascii="Arial" w:hAnsi="Arial" w:cs="Arial"/>
                <w:sz w:val="18"/>
                <w:szCs w:val="18"/>
              </w:rPr>
              <w:t>Short-term borrowings from financial institutions</w:t>
            </w:r>
          </w:p>
        </w:tc>
        <w:tc>
          <w:tcPr>
            <w:tcW w:w="1440" w:type="dxa"/>
            <w:vAlign w:val="bottom"/>
          </w:tcPr>
          <w:p w:rsidR="00641C8E" w:rsidRPr="008730AA" w:rsidRDefault="000179E1" w:rsidP="00961A5B">
            <w:pPr>
              <w:ind w:right="-72"/>
              <w:jc w:val="right"/>
              <w:rPr>
                <w:rFonts w:ascii="Arial" w:hAnsi="Arial" w:cs="Arial"/>
                <w:sz w:val="18"/>
                <w:szCs w:val="18"/>
              </w:rPr>
            </w:pPr>
            <w:r w:rsidRPr="008730AA">
              <w:rPr>
                <w:rFonts w:ascii="Arial" w:hAnsi="Arial" w:cs="Arial"/>
                <w:sz w:val="18"/>
                <w:szCs w:val="18"/>
              </w:rPr>
              <w:t>5,731,705,487</w:t>
            </w:r>
          </w:p>
        </w:tc>
        <w:tc>
          <w:tcPr>
            <w:tcW w:w="1440" w:type="dxa"/>
            <w:vAlign w:val="bottom"/>
          </w:tcPr>
          <w:p w:rsidR="00641C8E" w:rsidRPr="008730AA" w:rsidRDefault="00641C8E" w:rsidP="00961A5B">
            <w:pPr>
              <w:ind w:right="-72"/>
              <w:jc w:val="right"/>
              <w:rPr>
                <w:rFonts w:ascii="Arial" w:hAnsi="Arial" w:cs="Arial"/>
                <w:sz w:val="18"/>
                <w:szCs w:val="18"/>
              </w:rPr>
            </w:pPr>
            <w:r w:rsidRPr="008730AA">
              <w:rPr>
                <w:rFonts w:ascii="Arial" w:hAnsi="Arial" w:cs="Arial"/>
                <w:sz w:val="18"/>
                <w:szCs w:val="18"/>
              </w:rPr>
              <w:t>6,577,027,529</w:t>
            </w:r>
          </w:p>
        </w:tc>
      </w:tr>
    </w:tbl>
    <w:p w:rsidR="00F92220" w:rsidRPr="008730AA" w:rsidRDefault="00F92220" w:rsidP="00774315">
      <w:pPr>
        <w:ind w:left="540"/>
        <w:rPr>
          <w:rFonts w:ascii="Arial" w:eastAsia="Times New Roman" w:hAnsi="Arial" w:cs="Arial"/>
          <w:sz w:val="18"/>
          <w:szCs w:val="18"/>
        </w:rPr>
      </w:pPr>
    </w:p>
    <w:p w:rsidR="00B55E76" w:rsidRPr="008730AA" w:rsidRDefault="00B55E76" w:rsidP="00774315">
      <w:pPr>
        <w:ind w:left="540"/>
        <w:rPr>
          <w:rFonts w:ascii="Arial" w:eastAsia="Times New Roman" w:hAnsi="Arial" w:cs="Arial"/>
          <w:sz w:val="18"/>
          <w:szCs w:val="18"/>
        </w:rPr>
      </w:pPr>
      <w:r w:rsidRPr="008730AA">
        <w:rPr>
          <w:rFonts w:ascii="Arial" w:eastAsia="Times New Roman" w:hAnsi="Arial" w:cs="Arial"/>
          <w:spacing w:val="-4"/>
          <w:sz w:val="18"/>
          <w:szCs w:val="18"/>
        </w:rPr>
        <w:t>Bank overdrafts and short-term borrowings from financial institutions are collateralised by pledge of fixed deposit</w:t>
      </w:r>
      <w:r w:rsidRPr="008730AA">
        <w:rPr>
          <w:rFonts w:ascii="Arial" w:eastAsia="Times New Roman" w:hAnsi="Arial" w:cs="Arial"/>
          <w:sz w:val="18"/>
          <w:szCs w:val="18"/>
        </w:rPr>
        <w:t xml:space="preserve"> </w:t>
      </w:r>
      <w:r w:rsidR="00D07103" w:rsidRPr="008730AA">
        <w:rPr>
          <w:rFonts w:ascii="Arial" w:eastAsia="Times New Roman" w:hAnsi="Arial" w:cs="Arial"/>
          <w:spacing w:val="-4"/>
          <w:sz w:val="18"/>
          <w:szCs w:val="18"/>
        </w:rPr>
        <w:t>(Note 1</w:t>
      </w:r>
      <w:r w:rsidR="003F075F" w:rsidRPr="008730AA">
        <w:rPr>
          <w:rFonts w:ascii="Arial" w:eastAsia="Times New Roman" w:hAnsi="Arial" w:cs="Arial"/>
          <w:spacing w:val="-4"/>
          <w:sz w:val="18"/>
          <w:szCs w:val="18"/>
        </w:rPr>
        <w:t>1</w:t>
      </w:r>
      <w:r w:rsidR="009D18AA" w:rsidRPr="008730AA">
        <w:rPr>
          <w:rFonts w:ascii="Arial" w:eastAsia="Times New Roman" w:hAnsi="Arial" w:cs="Arial"/>
          <w:spacing w:val="-4"/>
          <w:sz w:val="18"/>
          <w:szCs w:val="18"/>
        </w:rPr>
        <w:t>)</w:t>
      </w:r>
      <w:r w:rsidR="004975F0" w:rsidRPr="008730AA">
        <w:rPr>
          <w:rFonts w:ascii="Arial" w:eastAsia="Times New Roman" w:hAnsi="Arial" w:cs="Arial"/>
          <w:spacing w:val="-4"/>
          <w:sz w:val="18"/>
          <w:szCs w:val="18"/>
        </w:rPr>
        <w:t>,</w:t>
      </w:r>
      <w:r w:rsidRPr="008730AA">
        <w:rPr>
          <w:rFonts w:ascii="Arial" w:eastAsia="Times New Roman" w:hAnsi="Arial" w:cs="Arial"/>
          <w:spacing w:val="-4"/>
          <w:sz w:val="18"/>
          <w:szCs w:val="18"/>
        </w:rPr>
        <w:t xml:space="preserve"> property, plant and equipment (Note 1</w:t>
      </w:r>
      <w:r w:rsidR="003F075F" w:rsidRPr="008730AA">
        <w:rPr>
          <w:rFonts w:ascii="Arial" w:eastAsia="Times New Roman" w:hAnsi="Arial" w:cs="Arial"/>
          <w:spacing w:val="-4"/>
          <w:sz w:val="18"/>
          <w:szCs w:val="18"/>
        </w:rPr>
        <w:t>4</w:t>
      </w:r>
      <w:r w:rsidRPr="008730AA">
        <w:rPr>
          <w:rFonts w:ascii="Arial" w:eastAsia="Times New Roman" w:hAnsi="Arial" w:cs="Arial"/>
          <w:spacing w:val="-4"/>
          <w:sz w:val="18"/>
          <w:szCs w:val="18"/>
        </w:rPr>
        <w:t>) a</w:t>
      </w:r>
      <w:r w:rsidR="003F075F" w:rsidRPr="008730AA">
        <w:rPr>
          <w:rFonts w:ascii="Arial" w:eastAsia="Times New Roman" w:hAnsi="Arial" w:cs="Arial"/>
          <w:spacing w:val="-4"/>
          <w:sz w:val="18"/>
          <w:szCs w:val="18"/>
        </w:rPr>
        <w:t>s</w:t>
      </w:r>
      <w:r w:rsidRPr="008730AA">
        <w:rPr>
          <w:rFonts w:ascii="Arial" w:eastAsia="Times New Roman" w:hAnsi="Arial" w:cs="Arial"/>
          <w:spacing w:val="-4"/>
          <w:sz w:val="18"/>
          <w:szCs w:val="18"/>
        </w:rPr>
        <w:t xml:space="preserve"> guaranteed.</w:t>
      </w:r>
    </w:p>
    <w:p w:rsidR="002A6F7D" w:rsidRPr="008730AA" w:rsidRDefault="002A6F7D" w:rsidP="00774315">
      <w:pPr>
        <w:ind w:left="540"/>
        <w:rPr>
          <w:rFonts w:ascii="Arial" w:eastAsia="Times New Roman" w:hAnsi="Arial" w:cs="Arial"/>
          <w:sz w:val="18"/>
          <w:szCs w:val="18"/>
        </w:rPr>
      </w:pPr>
    </w:p>
    <w:p w:rsidR="00A3399F" w:rsidRDefault="00B55E76" w:rsidP="00774315">
      <w:pPr>
        <w:ind w:left="540"/>
        <w:rPr>
          <w:rFonts w:ascii="Arial" w:eastAsia="Times New Roman" w:hAnsi="Arial" w:cs="Arial"/>
          <w:spacing w:val="-4"/>
          <w:sz w:val="18"/>
          <w:szCs w:val="18"/>
        </w:rPr>
      </w:pPr>
      <w:r w:rsidRPr="008730AA">
        <w:rPr>
          <w:rFonts w:ascii="Arial" w:eastAsia="Times New Roman" w:hAnsi="Arial" w:cs="Arial"/>
          <w:spacing w:val="-4"/>
          <w:sz w:val="18"/>
          <w:szCs w:val="18"/>
        </w:rPr>
        <w:t xml:space="preserve">As at 31 December </w:t>
      </w:r>
      <w:r w:rsidR="000F25F2" w:rsidRPr="008730AA">
        <w:rPr>
          <w:rFonts w:ascii="Arial" w:eastAsia="Times New Roman" w:hAnsi="Arial" w:cs="Arial"/>
          <w:spacing w:val="-4"/>
          <w:sz w:val="18"/>
          <w:szCs w:val="18"/>
        </w:rPr>
        <w:t>2019</w:t>
      </w:r>
      <w:r w:rsidRPr="008730AA">
        <w:rPr>
          <w:rFonts w:ascii="Arial" w:eastAsia="Times New Roman" w:hAnsi="Arial" w:cs="Arial"/>
          <w:spacing w:val="-4"/>
          <w:sz w:val="18"/>
          <w:szCs w:val="18"/>
        </w:rPr>
        <w:t xml:space="preserve">, bank overdrafts and short-term borrowings bear interest rates between </w:t>
      </w:r>
      <w:r w:rsidR="002B2A50" w:rsidRPr="008730AA">
        <w:rPr>
          <w:rFonts w:ascii="Arial" w:eastAsia="Times New Roman" w:hAnsi="Arial" w:cs="Arial"/>
          <w:spacing w:val="-4"/>
          <w:sz w:val="18"/>
          <w:szCs w:val="18"/>
        </w:rPr>
        <w:t>2.</w:t>
      </w:r>
      <w:r w:rsidR="00376080" w:rsidRPr="008730AA">
        <w:rPr>
          <w:rFonts w:ascii="Arial" w:eastAsia="Times New Roman" w:hAnsi="Arial" w:cs="Arial"/>
          <w:spacing w:val="-4"/>
          <w:sz w:val="18"/>
          <w:szCs w:val="18"/>
        </w:rPr>
        <w:t>3</w:t>
      </w:r>
      <w:r w:rsidR="002B2A50" w:rsidRPr="008730AA">
        <w:rPr>
          <w:rFonts w:ascii="Arial" w:eastAsia="Times New Roman" w:hAnsi="Arial" w:cs="Arial"/>
          <w:spacing w:val="-4"/>
          <w:sz w:val="18"/>
          <w:szCs w:val="18"/>
        </w:rPr>
        <w:t>5</w:t>
      </w:r>
      <w:r w:rsidRPr="008730AA">
        <w:rPr>
          <w:rFonts w:ascii="Arial" w:eastAsia="Times New Roman" w:hAnsi="Arial" w:cs="Arial"/>
          <w:spacing w:val="-4"/>
          <w:sz w:val="18"/>
          <w:szCs w:val="18"/>
        </w:rPr>
        <w:t xml:space="preserve">% to </w:t>
      </w:r>
      <w:r w:rsidR="002B2A50" w:rsidRPr="008730AA">
        <w:rPr>
          <w:rFonts w:ascii="Arial" w:eastAsia="Times New Roman" w:hAnsi="Arial" w:cs="Arial"/>
          <w:spacing w:val="-4"/>
          <w:sz w:val="18"/>
          <w:szCs w:val="18"/>
        </w:rPr>
        <w:t>6.87</w:t>
      </w:r>
      <w:r w:rsidRPr="008730AA">
        <w:rPr>
          <w:rFonts w:ascii="Arial" w:eastAsia="Times New Roman" w:hAnsi="Arial" w:cs="Arial"/>
          <w:spacing w:val="-4"/>
          <w:sz w:val="18"/>
          <w:szCs w:val="18"/>
        </w:rPr>
        <w:t xml:space="preserve">% </w:t>
      </w:r>
      <w:r w:rsidR="002F56D6" w:rsidRPr="008730AA">
        <w:rPr>
          <w:rFonts w:ascii="Arial" w:eastAsia="Times New Roman" w:hAnsi="Arial" w:cs="Arial"/>
          <w:spacing w:val="-4"/>
          <w:sz w:val="18"/>
          <w:szCs w:val="18"/>
        </w:rPr>
        <w:br/>
      </w:r>
      <w:r w:rsidRPr="008730AA">
        <w:rPr>
          <w:rFonts w:ascii="Arial" w:eastAsia="Times New Roman" w:hAnsi="Arial" w:cs="Arial"/>
          <w:spacing w:val="-4"/>
          <w:sz w:val="18"/>
          <w:szCs w:val="18"/>
        </w:rPr>
        <w:t>per annum (</w:t>
      </w:r>
      <w:r w:rsidR="000F25F2" w:rsidRPr="008730AA">
        <w:rPr>
          <w:rFonts w:ascii="Arial" w:eastAsia="Times New Roman" w:hAnsi="Arial" w:cs="Arial"/>
          <w:spacing w:val="-4"/>
          <w:sz w:val="18"/>
          <w:szCs w:val="18"/>
        </w:rPr>
        <w:t>2018</w:t>
      </w:r>
      <w:r w:rsidRPr="008730AA">
        <w:rPr>
          <w:rFonts w:ascii="Arial" w:eastAsia="Times New Roman" w:hAnsi="Arial" w:cs="Arial"/>
          <w:spacing w:val="-4"/>
          <w:sz w:val="18"/>
          <w:szCs w:val="18"/>
        </w:rPr>
        <w:t xml:space="preserve">: </w:t>
      </w:r>
      <w:r w:rsidR="00641C8E" w:rsidRPr="008730AA">
        <w:rPr>
          <w:rFonts w:ascii="Arial" w:eastAsia="Times New Roman" w:hAnsi="Arial" w:cs="Arial"/>
          <w:spacing w:val="-4"/>
          <w:sz w:val="18"/>
          <w:szCs w:val="18"/>
        </w:rPr>
        <w:t>2.</w:t>
      </w:r>
      <w:r w:rsidR="00641C8E" w:rsidRPr="008730AA">
        <w:rPr>
          <w:rFonts w:ascii="Arial" w:eastAsia="Times New Roman" w:hAnsi="Arial" w:cs="Arial"/>
          <w:spacing w:val="-4"/>
          <w:sz w:val="18"/>
          <w:szCs w:val="22"/>
          <w:lang w:val="en-US"/>
        </w:rPr>
        <w:t>71</w:t>
      </w:r>
      <w:r w:rsidR="00641C8E" w:rsidRPr="008730AA">
        <w:rPr>
          <w:rFonts w:ascii="Arial" w:eastAsia="Times New Roman" w:hAnsi="Arial" w:cs="Arial"/>
          <w:spacing w:val="-4"/>
          <w:sz w:val="18"/>
          <w:szCs w:val="18"/>
        </w:rPr>
        <w:t xml:space="preserve">% to 7.68% </w:t>
      </w:r>
      <w:r w:rsidR="00FC7AE3" w:rsidRPr="008730AA">
        <w:rPr>
          <w:rFonts w:ascii="Arial" w:eastAsia="Times New Roman" w:hAnsi="Arial" w:cs="Arial"/>
          <w:spacing w:val="-4"/>
          <w:sz w:val="18"/>
          <w:szCs w:val="18"/>
        </w:rPr>
        <w:t>per annum).</w:t>
      </w:r>
    </w:p>
    <w:p w:rsidR="005672B2" w:rsidRDefault="005672B2" w:rsidP="00774315">
      <w:pPr>
        <w:ind w:left="540"/>
        <w:rPr>
          <w:rFonts w:ascii="Arial" w:eastAsia="Times New Roman" w:hAnsi="Arial" w:cs="Arial"/>
          <w:spacing w:val="-4"/>
          <w:sz w:val="18"/>
          <w:szCs w:val="18"/>
        </w:rPr>
      </w:pPr>
    </w:p>
    <w:p w:rsidR="005672B2" w:rsidRPr="008730AA" w:rsidRDefault="005672B2" w:rsidP="00774315">
      <w:pPr>
        <w:ind w:left="540"/>
        <w:rPr>
          <w:rFonts w:ascii="Arial" w:eastAsia="Times New Roman" w:hAnsi="Arial" w:cs="Arial"/>
          <w:spacing w:val="-4"/>
          <w:sz w:val="18"/>
          <w:szCs w:val="18"/>
        </w:rPr>
      </w:pPr>
      <w:r w:rsidRPr="008730AA">
        <w:rPr>
          <w:rFonts w:ascii="Arial" w:hAnsi="Arial" w:cs="Arial"/>
          <w:sz w:val="18"/>
          <w:szCs w:val="18"/>
        </w:rPr>
        <w:t>The carrying amounts of short-term borrowings are shown at an approximate fair value</w:t>
      </w:r>
      <w:r w:rsidRPr="005672B2">
        <w:rPr>
          <w:rFonts w:ascii="Arial" w:eastAsia="Times New Roman" w:hAnsi="Arial" w:cs="Arial"/>
          <w:spacing w:val="-4"/>
          <w:sz w:val="18"/>
          <w:szCs w:val="18"/>
        </w:rPr>
        <w:t>, as the impact of discounting is not significant.</w:t>
      </w:r>
    </w:p>
    <w:p w:rsidR="00BE6005" w:rsidRPr="008730AA" w:rsidRDefault="00BE6005" w:rsidP="00774315">
      <w:pPr>
        <w:ind w:left="540"/>
        <w:rPr>
          <w:rFonts w:ascii="Arial" w:hAnsi="Arial" w:cs="Arial"/>
          <w:sz w:val="18"/>
          <w:szCs w:val="18"/>
        </w:rPr>
      </w:pPr>
    </w:p>
    <w:p w:rsidR="00D84CD8" w:rsidRPr="008730AA" w:rsidRDefault="00D84CD8" w:rsidP="00774315">
      <w:pPr>
        <w:ind w:left="540"/>
        <w:rPr>
          <w:rFonts w:ascii="Arial" w:hAnsi="Arial" w:cs="Arial"/>
          <w:sz w:val="18"/>
          <w:szCs w:val="18"/>
        </w:rPr>
      </w:pPr>
    </w:p>
    <w:p w:rsidR="00B55E76" w:rsidRPr="008730AA" w:rsidRDefault="008730AA" w:rsidP="005A0458">
      <w:pPr>
        <w:ind w:left="547" w:hanging="547"/>
        <w:rPr>
          <w:rFonts w:ascii="Arial" w:hAnsi="Arial" w:cs="Arial"/>
          <w:b/>
          <w:bCs/>
          <w:sz w:val="18"/>
          <w:szCs w:val="18"/>
        </w:rPr>
      </w:pPr>
      <w:r>
        <w:rPr>
          <w:rFonts w:ascii="Arial" w:hAnsi="Arial" w:cs="Arial"/>
          <w:b/>
          <w:bCs/>
          <w:sz w:val="18"/>
          <w:szCs w:val="18"/>
        </w:rPr>
        <w:br w:type="page"/>
      </w:r>
      <w:r w:rsidR="003F075F" w:rsidRPr="008730AA">
        <w:rPr>
          <w:rFonts w:ascii="Arial" w:hAnsi="Arial" w:cs="Arial"/>
          <w:b/>
          <w:bCs/>
          <w:sz w:val="18"/>
          <w:szCs w:val="18"/>
        </w:rPr>
        <w:lastRenderedPageBreak/>
        <w:t>18</w:t>
      </w:r>
      <w:r w:rsidR="00B55E76" w:rsidRPr="008730AA">
        <w:rPr>
          <w:rFonts w:ascii="Arial" w:hAnsi="Arial" w:cs="Arial"/>
          <w:b/>
          <w:bCs/>
          <w:sz w:val="18"/>
          <w:szCs w:val="18"/>
        </w:rPr>
        <w:tab/>
        <w:t>Trade and other payables</w:t>
      </w:r>
    </w:p>
    <w:p w:rsidR="004D26A9" w:rsidRPr="008730AA" w:rsidRDefault="004D26A9" w:rsidP="005A0458">
      <w:pPr>
        <w:ind w:left="547" w:hanging="547"/>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734B5D" w:rsidRPr="008730AA" w:rsidTr="003047FF">
        <w:tc>
          <w:tcPr>
            <w:tcW w:w="3798" w:type="dxa"/>
          </w:tcPr>
          <w:p w:rsidR="002E5C65" w:rsidRPr="008730AA" w:rsidRDefault="002E5C65" w:rsidP="005A0458">
            <w:pPr>
              <w:ind w:left="540"/>
              <w:jc w:val="left"/>
              <w:rPr>
                <w:rFonts w:ascii="Arial" w:hAnsi="Arial" w:cs="Arial"/>
                <w:sz w:val="18"/>
                <w:szCs w:val="18"/>
              </w:rPr>
            </w:pPr>
          </w:p>
        </w:tc>
        <w:tc>
          <w:tcPr>
            <w:tcW w:w="2880" w:type="dxa"/>
            <w:gridSpan w:val="2"/>
          </w:tcPr>
          <w:p w:rsidR="002E5C65" w:rsidRPr="008730AA" w:rsidRDefault="002E5C65"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r w:rsidRPr="008730AA">
              <w:rPr>
                <w:rFonts w:ascii="Arial" w:hAnsi="Arial" w:cs="Arial"/>
                <w:b/>
                <w:bCs/>
                <w:sz w:val="18"/>
                <w:szCs w:val="18"/>
              </w:rPr>
              <w:br/>
              <w:t>financial statements</w:t>
            </w:r>
          </w:p>
        </w:tc>
        <w:tc>
          <w:tcPr>
            <w:tcW w:w="2880" w:type="dxa"/>
            <w:gridSpan w:val="2"/>
          </w:tcPr>
          <w:p w:rsidR="002E5C65" w:rsidRPr="008730AA" w:rsidRDefault="002E5C65"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Separate </w:t>
            </w:r>
            <w:r w:rsidRPr="008730AA">
              <w:rPr>
                <w:rFonts w:ascii="Arial" w:hAnsi="Arial" w:cs="Arial"/>
                <w:b/>
                <w:bCs/>
                <w:sz w:val="18"/>
                <w:szCs w:val="18"/>
              </w:rPr>
              <w:br/>
              <w:t>financial statements</w:t>
            </w:r>
          </w:p>
        </w:tc>
      </w:tr>
      <w:tr w:rsidR="00734B5D" w:rsidRPr="008730AA" w:rsidTr="003047FF">
        <w:tc>
          <w:tcPr>
            <w:tcW w:w="3798" w:type="dxa"/>
          </w:tcPr>
          <w:p w:rsidR="002E5C65" w:rsidRPr="008730AA" w:rsidRDefault="002E5C65" w:rsidP="002E5C65">
            <w:pPr>
              <w:ind w:left="540"/>
              <w:jc w:val="left"/>
              <w:rPr>
                <w:rFonts w:ascii="Arial" w:hAnsi="Arial" w:cs="Arial"/>
                <w:sz w:val="18"/>
                <w:szCs w:val="18"/>
              </w:rPr>
            </w:pPr>
          </w:p>
        </w:tc>
        <w:tc>
          <w:tcPr>
            <w:tcW w:w="1440" w:type="dxa"/>
          </w:tcPr>
          <w:p w:rsidR="002E5C65"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2E5C65"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c>
          <w:tcPr>
            <w:tcW w:w="1440" w:type="dxa"/>
          </w:tcPr>
          <w:p w:rsidR="002E5C65"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2E5C65"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734B5D" w:rsidRPr="008730AA" w:rsidTr="003047FF">
        <w:trPr>
          <w:trHeight w:val="70"/>
        </w:trPr>
        <w:tc>
          <w:tcPr>
            <w:tcW w:w="3798" w:type="dxa"/>
          </w:tcPr>
          <w:p w:rsidR="002E5C65" w:rsidRPr="008730AA" w:rsidRDefault="002E5C65" w:rsidP="002E5C65">
            <w:pPr>
              <w:ind w:left="540"/>
              <w:jc w:val="left"/>
              <w:rPr>
                <w:rFonts w:ascii="Arial" w:hAnsi="Arial" w:cs="Arial"/>
                <w:sz w:val="18"/>
                <w:szCs w:val="18"/>
              </w:rPr>
            </w:pPr>
          </w:p>
        </w:tc>
        <w:tc>
          <w:tcPr>
            <w:tcW w:w="1440" w:type="dxa"/>
            <w:vAlign w:val="bottom"/>
          </w:tcPr>
          <w:p w:rsidR="002E5C65" w:rsidRPr="008730AA" w:rsidRDefault="002E5C65" w:rsidP="002E5C6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2E5C65" w:rsidRPr="008730AA" w:rsidRDefault="002E5C65" w:rsidP="002E5C6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2E5C65" w:rsidRPr="008730AA" w:rsidRDefault="002E5C65" w:rsidP="002E5C6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2E5C65" w:rsidRPr="008730AA" w:rsidRDefault="002E5C65" w:rsidP="002E5C6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734B5D" w:rsidRPr="008730AA" w:rsidTr="003047FF">
        <w:tc>
          <w:tcPr>
            <w:tcW w:w="3798" w:type="dxa"/>
          </w:tcPr>
          <w:p w:rsidR="002E5C65" w:rsidRPr="008730AA" w:rsidRDefault="002E5C65" w:rsidP="002E5C65">
            <w:pPr>
              <w:ind w:left="540"/>
              <w:jc w:val="left"/>
              <w:rPr>
                <w:rFonts w:ascii="Arial" w:hAnsi="Arial" w:cs="Arial"/>
                <w:b/>
                <w:bCs/>
                <w:spacing w:val="-6"/>
                <w:sz w:val="12"/>
                <w:szCs w:val="12"/>
              </w:rPr>
            </w:pPr>
          </w:p>
        </w:tc>
        <w:tc>
          <w:tcPr>
            <w:tcW w:w="1440" w:type="dxa"/>
          </w:tcPr>
          <w:p w:rsidR="002E5C65" w:rsidRPr="008730AA" w:rsidRDefault="002E5C65" w:rsidP="002E5C65">
            <w:pPr>
              <w:ind w:right="-72"/>
              <w:jc w:val="right"/>
              <w:rPr>
                <w:rFonts w:ascii="Arial" w:hAnsi="Arial" w:cs="Arial"/>
                <w:spacing w:val="-4"/>
                <w:sz w:val="12"/>
                <w:szCs w:val="12"/>
              </w:rPr>
            </w:pPr>
          </w:p>
        </w:tc>
        <w:tc>
          <w:tcPr>
            <w:tcW w:w="1440" w:type="dxa"/>
          </w:tcPr>
          <w:p w:rsidR="002E5C65" w:rsidRPr="008730AA" w:rsidRDefault="002E5C65" w:rsidP="002E5C65">
            <w:pPr>
              <w:ind w:right="-72"/>
              <w:jc w:val="right"/>
              <w:rPr>
                <w:rFonts w:ascii="Arial" w:hAnsi="Arial" w:cs="Arial"/>
                <w:spacing w:val="-4"/>
                <w:sz w:val="12"/>
                <w:szCs w:val="12"/>
              </w:rPr>
            </w:pPr>
          </w:p>
        </w:tc>
        <w:tc>
          <w:tcPr>
            <w:tcW w:w="1440" w:type="dxa"/>
          </w:tcPr>
          <w:p w:rsidR="002E5C65" w:rsidRPr="008730AA" w:rsidRDefault="002E5C65" w:rsidP="002E5C65">
            <w:pPr>
              <w:ind w:right="-72"/>
              <w:jc w:val="right"/>
              <w:rPr>
                <w:rFonts w:ascii="Arial" w:hAnsi="Arial" w:cs="Arial"/>
                <w:spacing w:val="-4"/>
                <w:sz w:val="12"/>
                <w:szCs w:val="12"/>
              </w:rPr>
            </w:pPr>
          </w:p>
        </w:tc>
        <w:tc>
          <w:tcPr>
            <w:tcW w:w="1440" w:type="dxa"/>
          </w:tcPr>
          <w:p w:rsidR="002E5C65" w:rsidRPr="008730AA" w:rsidRDefault="002E5C65" w:rsidP="002E5C65">
            <w:pPr>
              <w:ind w:right="-72"/>
              <w:jc w:val="right"/>
              <w:rPr>
                <w:rFonts w:ascii="Arial" w:hAnsi="Arial" w:cs="Arial"/>
                <w:spacing w:val="-4"/>
                <w:sz w:val="12"/>
                <w:szCs w:val="12"/>
              </w:rPr>
            </w:pPr>
          </w:p>
        </w:tc>
      </w:tr>
      <w:tr w:rsidR="00641C8E" w:rsidRPr="008730AA" w:rsidTr="003047FF">
        <w:tc>
          <w:tcPr>
            <w:tcW w:w="3798" w:type="dxa"/>
            <w:vAlign w:val="bottom"/>
          </w:tcPr>
          <w:p w:rsidR="00641C8E" w:rsidRPr="008730AA" w:rsidRDefault="00641C8E" w:rsidP="00641C8E">
            <w:pPr>
              <w:ind w:left="540"/>
              <w:rPr>
                <w:rFonts w:ascii="Arial" w:hAnsi="Arial" w:cs="Arial"/>
                <w:sz w:val="18"/>
                <w:szCs w:val="18"/>
              </w:rPr>
            </w:pPr>
            <w:r w:rsidRPr="008730AA">
              <w:rPr>
                <w:rFonts w:ascii="Arial" w:hAnsi="Arial" w:cs="Arial"/>
                <w:sz w:val="18"/>
                <w:szCs w:val="18"/>
              </w:rPr>
              <w:t>Trade payables - third parties</w:t>
            </w:r>
          </w:p>
        </w:tc>
        <w:tc>
          <w:tcPr>
            <w:tcW w:w="1440" w:type="dxa"/>
            <w:vAlign w:val="bottom"/>
          </w:tcPr>
          <w:p w:rsidR="00641C8E" w:rsidRPr="008730AA" w:rsidRDefault="002D5BC7" w:rsidP="00641C8E">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cs/>
                <w:lang w:bidi="th-TH"/>
              </w:rPr>
              <w:t>2</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143</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456</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821</w:t>
            </w:r>
          </w:p>
        </w:tc>
        <w:tc>
          <w:tcPr>
            <w:tcW w:w="1440" w:type="dxa"/>
            <w:vAlign w:val="bottom"/>
          </w:tcPr>
          <w:p w:rsidR="00641C8E" w:rsidRPr="008730AA" w:rsidRDefault="00641C8E" w:rsidP="00641C8E">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1,887,118,613</w:t>
            </w:r>
          </w:p>
        </w:tc>
        <w:tc>
          <w:tcPr>
            <w:tcW w:w="1440" w:type="dxa"/>
            <w:vAlign w:val="bottom"/>
          </w:tcPr>
          <w:p w:rsidR="00641C8E" w:rsidRPr="008730AA" w:rsidRDefault="002D5BC7" w:rsidP="00641C8E">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2,143,456,821</w:t>
            </w:r>
          </w:p>
        </w:tc>
        <w:tc>
          <w:tcPr>
            <w:tcW w:w="1440" w:type="dxa"/>
            <w:vAlign w:val="bottom"/>
          </w:tcPr>
          <w:p w:rsidR="00641C8E" w:rsidRPr="008730AA" w:rsidRDefault="00641C8E" w:rsidP="00641C8E">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1,887,118,613</w:t>
            </w:r>
          </w:p>
        </w:tc>
      </w:tr>
      <w:tr w:rsidR="00641C8E" w:rsidRPr="008730AA" w:rsidTr="003047FF">
        <w:tc>
          <w:tcPr>
            <w:tcW w:w="3798" w:type="dxa"/>
            <w:vAlign w:val="bottom"/>
          </w:tcPr>
          <w:p w:rsidR="00641C8E" w:rsidRPr="008730AA" w:rsidRDefault="00641C8E" w:rsidP="00641C8E">
            <w:pPr>
              <w:ind w:left="540"/>
              <w:rPr>
                <w:rFonts w:ascii="Arial" w:hAnsi="Arial" w:cs="Arial"/>
                <w:sz w:val="18"/>
                <w:szCs w:val="18"/>
              </w:rPr>
            </w:pPr>
            <w:r w:rsidRPr="008730AA">
              <w:rPr>
                <w:rFonts w:ascii="Arial" w:hAnsi="Arial" w:cs="Arial"/>
                <w:sz w:val="18"/>
                <w:szCs w:val="18"/>
              </w:rPr>
              <w:t>Amount due to related parties</w:t>
            </w:r>
          </w:p>
        </w:tc>
        <w:tc>
          <w:tcPr>
            <w:tcW w:w="1440" w:type="dxa"/>
            <w:vAlign w:val="bottom"/>
          </w:tcPr>
          <w:p w:rsidR="00641C8E" w:rsidRPr="008730AA" w:rsidRDefault="00641C8E" w:rsidP="00641C8E">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p>
        </w:tc>
        <w:tc>
          <w:tcPr>
            <w:tcW w:w="1440" w:type="dxa"/>
            <w:vAlign w:val="bottom"/>
          </w:tcPr>
          <w:p w:rsidR="00641C8E" w:rsidRPr="008730AA" w:rsidRDefault="00641C8E" w:rsidP="00641C8E">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p>
        </w:tc>
        <w:tc>
          <w:tcPr>
            <w:tcW w:w="1440" w:type="dxa"/>
            <w:vAlign w:val="bottom"/>
          </w:tcPr>
          <w:p w:rsidR="00641C8E" w:rsidRPr="008730AA" w:rsidRDefault="00641C8E" w:rsidP="00641C8E">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p>
        </w:tc>
        <w:tc>
          <w:tcPr>
            <w:tcW w:w="1440" w:type="dxa"/>
            <w:vAlign w:val="bottom"/>
          </w:tcPr>
          <w:p w:rsidR="00641C8E" w:rsidRPr="008730AA" w:rsidRDefault="00641C8E" w:rsidP="00641C8E">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p>
        </w:tc>
      </w:tr>
      <w:tr w:rsidR="00423358" w:rsidRPr="008730AA" w:rsidTr="003047FF">
        <w:tc>
          <w:tcPr>
            <w:tcW w:w="3798" w:type="dxa"/>
            <w:vAlign w:val="bottom"/>
          </w:tcPr>
          <w:p w:rsidR="00423358" w:rsidRPr="008730AA" w:rsidRDefault="00423358" w:rsidP="00423358">
            <w:pPr>
              <w:ind w:left="540"/>
              <w:rPr>
                <w:rFonts w:ascii="Arial" w:hAnsi="Arial" w:cs="Arial"/>
                <w:sz w:val="18"/>
                <w:szCs w:val="18"/>
              </w:rPr>
            </w:pPr>
            <w:r w:rsidRPr="008730AA">
              <w:rPr>
                <w:rFonts w:ascii="Arial" w:hAnsi="Arial" w:cs="Arial"/>
                <w:sz w:val="18"/>
                <w:szCs w:val="18"/>
              </w:rPr>
              <w:t xml:space="preserve">   (Note </w:t>
            </w:r>
            <w:r w:rsidR="003F075F" w:rsidRPr="008730AA">
              <w:rPr>
                <w:rFonts w:ascii="Arial" w:hAnsi="Arial" w:cs="Arial"/>
                <w:sz w:val="18"/>
                <w:szCs w:val="18"/>
              </w:rPr>
              <w:t>33</w:t>
            </w:r>
            <w:r w:rsidRPr="008730AA">
              <w:rPr>
                <w:rFonts w:ascii="Arial" w:hAnsi="Arial" w:cs="Arial"/>
                <w:sz w:val="18"/>
                <w:szCs w:val="18"/>
              </w:rPr>
              <w:t>.4)</w:t>
            </w:r>
          </w:p>
        </w:tc>
        <w:tc>
          <w:tcPr>
            <w:tcW w:w="1440" w:type="dxa"/>
            <w:vAlign w:val="bottom"/>
          </w:tcPr>
          <w:p w:rsidR="00423358" w:rsidRPr="008730AA" w:rsidRDefault="00423358" w:rsidP="00423358">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w:t>
            </w:r>
          </w:p>
        </w:tc>
        <w:tc>
          <w:tcPr>
            <w:tcW w:w="1440" w:type="dxa"/>
            <w:vAlign w:val="bottom"/>
          </w:tcPr>
          <w:p w:rsidR="00423358" w:rsidRPr="008730AA" w:rsidRDefault="00423358" w:rsidP="00423358">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w:t>
            </w:r>
          </w:p>
        </w:tc>
        <w:tc>
          <w:tcPr>
            <w:tcW w:w="1440" w:type="dxa"/>
            <w:vAlign w:val="bottom"/>
          </w:tcPr>
          <w:p w:rsidR="00423358" w:rsidRPr="008730AA" w:rsidRDefault="00423358" w:rsidP="00423358">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cs/>
                <w:lang w:bidi="th-TH"/>
              </w:rPr>
              <w:t>484</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048</w:t>
            </w:r>
          </w:p>
        </w:tc>
        <w:tc>
          <w:tcPr>
            <w:tcW w:w="1440" w:type="dxa"/>
            <w:vAlign w:val="bottom"/>
          </w:tcPr>
          <w:p w:rsidR="00423358" w:rsidRPr="008730AA" w:rsidRDefault="00423358" w:rsidP="00423358">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w:t>
            </w:r>
          </w:p>
        </w:tc>
      </w:tr>
      <w:tr w:rsidR="00423358" w:rsidRPr="008730AA" w:rsidTr="003047FF">
        <w:tc>
          <w:tcPr>
            <w:tcW w:w="3798" w:type="dxa"/>
            <w:vAlign w:val="center"/>
          </w:tcPr>
          <w:p w:rsidR="00423358" w:rsidRPr="008730AA" w:rsidRDefault="00423358" w:rsidP="00423358">
            <w:pPr>
              <w:ind w:left="540"/>
              <w:rPr>
                <w:rFonts w:ascii="Arial" w:hAnsi="Arial" w:cs="Arial"/>
                <w:sz w:val="18"/>
                <w:szCs w:val="18"/>
                <w:cs/>
              </w:rPr>
            </w:pPr>
            <w:r w:rsidRPr="008730AA">
              <w:rPr>
                <w:rFonts w:ascii="Arial" w:hAnsi="Arial" w:cs="Arial"/>
                <w:sz w:val="18"/>
                <w:szCs w:val="18"/>
              </w:rPr>
              <w:t>Accrued expenses</w:t>
            </w:r>
          </w:p>
        </w:tc>
        <w:tc>
          <w:tcPr>
            <w:tcW w:w="1440" w:type="dxa"/>
            <w:vAlign w:val="bottom"/>
          </w:tcPr>
          <w:p w:rsidR="00423358" w:rsidRPr="008730AA" w:rsidRDefault="00423358" w:rsidP="00423358">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78,276,338</w:t>
            </w:r>
          </w:p>
        </w:tc>
        <w:tc>
          <w:tcPr>
            <w:tcW w:w="1440" w:type="dxa"/>
            <w:vAlign w:val="bottom"/>
          </w:tcPr>
          <w:p w:rsidR="00423358" w:rsidRPr="008730AA" w:rsidRDefault="00423358" w:rsidP="00423358">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92,887,109</w:t>
            </w:r>
          </w:p>
        </w:tc>
        <w:tc>
          <w:tcPr>
            <w:tcW w:w="1440" w:type="dxa"/>
            <w:vAlign w:val="bottom"/>
          </w:tcPr>
          <w:p w:rsidR="00423358" w:rsidRPr="008730AA" w:rsidRDefault="00423358" w:rsidP="00423358">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cs/>
                <w:lang w:bidi="th-TH"/>
              </w:rPr>
              <w:t>78</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176</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338</w:t>
            </w:r>
          </w:p>
        </w:tc>
        <w:tc>
          <w:tcPr>
            <w:tcW w:w="1440" w:type="dxa"/>
            <w:vAlign w:val="bottom"/>
          </w:tcPr>
          <w:p w:rsidR="00423358" w:rsidRPr="008730AA" w:rsidRDefault="00423358" w:rsidP="00423358">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92,417,469</w:t>
            </w:r>
          </w:p>
        </w:tc>
      </w:tr>
      <w:tr w:rsidR="00423358" w:rsidRPr="008730AA" w:rsidTr="003047FF">
        <w:tc>
          <w:tcPr>
            <w:tcW w:w="3798" w:type="dxa"/>
            <w:vAlign w:val="center"/>
          </w:tcPr>
          <w:p w:rsidR="00423358" w:rsidRPr="008730AA" w:rsidRDefault="00423358" w:rsidP="00423358">
            <w:pPr>
              <w:ind w:left="540"/>
              <w:rPr>
                <w:rFonts w:ascii="Arial" w:hAnsi="Arial" w:cs="Arial"/>
                <w:sz w:val="18"/>
                <w:szCs w:val="18"/>
              </w:rPr>
            </w:pPr>
            <w:r w:rsidRPr="008730AA">
              <w:rPr>
                <w:rFonts w:ascii="Arial" w:hAnsi="Arial" w:cs="Arial"/>
                <w:sz w:val="18"/>
                <w:szCs w:val="18"/>
              </w:rPr>
              <w:t>Other payables</w:t>
            </w:r>
          </w:p>
        </w:tc>
        <w:tc>
          <w:tcPr>
            <w:tcW w:w="1440" w:type="dxa"/>
            <w:vAlign w:val="bottom"/>
          </w:tcPr>
          <w:p w:rsidR="00423358" w:rsidRPr="008730AA" w:rsidRDefault="002D5BC7" w:rsidP="00423358">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230,577,886</w:t>
            </w:r>
          </w:p>
        </w:tc>
        <w:tc>
          <w:tcPr>
            <w:tcW w:w="1440" w:type="dxa"/>
            <w:vAlign w:val="bottom"/>
          </w:tcPr>
          <w:p w:rsidR="00423358" w:rsidRPr="008730AA" w:rsidRDefault="00423358" w:rsidP="00423358">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53,253,761</w:t>
            </w:r>
          </w:p>
        </w:tc>
        <w:tc>
          <w:tcPr>
            <w:tcW w:w="1440" w:type="dxa"/>
            <w:vAlign w:val="bottom"/>
          </w:tcPr>
          <w:p w:rsidR="00423358" w:rsidRPr="008730AA" w:rsidRDefault="002D5BC7" w:rsidP="00423358">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cs/>
                <w:lang w:bidi="th-TH"/>
              </w:rPr>
              <w:t>230</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117</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886</w:t>
            </w:r>
          </w:p>
        </w:tc>
        <w:tc>
          <w:tcPr>
            <w:tcW w:w="1440" w:type="dxa"/>
            <w:vAlign w:val="bottom"/>
          </w:tcPr>
          <w:p w:rsidR="00423358" w:rsidRPr="008730AA" w:rsidRDefault="00423358" w:rsidP="00423358">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25,388,321</w:t>
            </w:r>
          </w:p>
        </w:tc>
      </w:tr>
      <w:tr w:rsidR="00423358" w:rsidRPr="008730AA" w:rsidTr="003047FF">
        <w:tc>
          <w:tcPr>
            <w:tcW w:w="3798" w:type="dxa"/>
            <w:vAlign w:val="center"/>
          </w:tcPr>
          <w:p w:rsidR="00423358" w:rsidRPr="008730AA" w:rsidRDefault="00423358" w:rsidP="00423358">
            <w:pPr>
              <w:ind w:left="540"/>
              <w:rPr>
                <w:rFonts w:ascii="Arial" w:hAnsi="Arial" w:cs="Arial"/>
                <w:sz w:val="18"/>
                <w:szCs w:val="18"/>
                <w:cs/>
              </w:rPr>
            </w:pPr>
            <w:r w:rsidRPr="008730AA">
              <w:rPr>
                <w:rFonts w:ascii="Arial" w:hAnsi="Arial" w:cs="Arial"/>
                <w:sz w:val="18"/>
                <w:szCs w:val="18"/>
              </w:rPr>
              <w:t>Deposits and retentions</w:t>
            </w:r>
          </w:p>
        </w:tc>
        <w:tc>
          <w:tcPr>
            <w:tcW w:w="1440" w:type="dxa"/>
            <w:vAlign w:val="bottom"/>
          </w:tcPr>
          <w:p w:rsidR="00423358" w:rsidRPr="008730AA" w:rsidRDefault="00423358" w:rsidP="00423358">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35,866,316</w:t>
            </w:r>
          </w:p>
        </w:tc>
        <w:tc>
          <w:tcPr>
            <w:tcW w:w="1440" w:type="dxa"/>
            <w:vAlign w:val="bottom"/>
          </w:tcPr>
          <w:p w:rsidR="00423358" w:rsidRPr="008730AA" w:rsidRDefault="00423358" w:rsidP="00423358">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94,867,239</w:t>
            </w:r>
          </w:p>
        </w:tc>
        <w:tc>
          <w:tcPr>
            <w:tcW w:w="1440" w:type="dxa"/>
            <w:vAlign w:val="bottom"/>
          </w:tcPr>
          <w:p w:rsidR="00423358" w:rsidRPr="008730AA" w:rsidRDefault="00423358" w:rsidP="00423358">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cs/>
                <w:lang w:bidi="th-TH"/>
              </w:rPr>
              <w:t>35</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866</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316</w:t>
            </w:r>
          </w:p>
        </w:tc>
        <w:tc>
          <w:tcPr>
            <w:tcW w:w="1440" w:type="dxa"/>
            <w:vAlign w:val="bottom"/>
          </w:tcPr>
          <w:p w:rsidR="00423358" w:rsidRPr="008730AA" w:rsidRDefault="00423358" w:rsidP="00423358">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94,867,239</w:t>
            </w:r>
          </w:p>
        </w:tc>
      </w:tr>
      <w:tr w:rsidR="00423358" w:rsidRPr="008730AA" w:rsidTr="003047FF">
        <w:tc>
          <w:tcPr>
            <w:tcW w:w="3798" w:type="dxa"/>
          </w:tcPr>
          <w:p w:rsidR="00423358" w:rsidRPr="008730AA" w:rsidRDefault="00423358" w:rsidP="00423358">
            <w:pPr>
              <w:ind w:left="540"/>
              <w:rPr>
                <w:rFonts w:ascii="Arial" w:hAnsi="Arial" w:cs="Arial"/>
                <w:b/>
                <w:bCs/>
                <w:spacing w:val="-6"/>
                <w:sz w:val="12"/>
                <w:szCs w:val="12"/>
              </w:rPr>
            </w:pPr>
          </w:p>
        </w:tc>
        <w:tc>
          <w:tcPr>
            <w:tcW w:w="1440" w:type="dxa"/>
          </w:tcPr>
          <w:p w:rsidR="00423358" w:rsidRPr="008730AA" w:rsidRDefault="00423358" w:rsidP="00423358">
            <w:pPr>
              <w:ind w:right="-72"/>
              <w:jc w:val="right"/>
              <w:rPr>
                <w:rFonts w:ascii="Arial" w:hAnsi="Arial" w:cs="Arial"/>
                <w:spacing w:val="-4"/>
                <w:sz w:val="12"/>
                <w:szCs w:val="12"/>
              </w:rPr>
            </w:pPr>
          </w:p>
        </w:tc>
        <w:tc>
          <w:tcPr>
            <w:tcW w:w="1440" w:type="dxa"/>
          </w:tcPr>
          <w:p w:rsidR="00423358" w:rsidRPr="008730AA" w:rsidRDefault="00423358" w:rsidP="00423358">
            <w:pPr>
              <w:ind w:right="-72"/>
              <w:jc w:val="right"/>
              <w:rPr>
                <w:rFonts w:ascii="Arial" w:hAnsi="Arial" w:cs="Arial"/>
                <w:spacing w:val="-4"/>
                <w:sz w:val="12"/>
                <w:szCs w:val="12"/>
              </w:rPr>
            </w:pPr>
          </w:p>
        </w:tc>
        <w:tc>
          <w:tcPr>
            <w:tcW w:w="1440" w:type="dxa"/>
          </w:tcPr>
          <w:p w:rsidR="00423358" w:rsidRPr="008730AA" w:rsidRDefault="00423358" w:rsidP="00423358">
            <w:pPr>
              <w:ind w:right="-72"/>
              <w:jc w:val="right"/>
              <w:rPr>
                <w:rFonts w:ascii="Arial" w:hAnsi="Arial" w:cs="Arial"/>
                <w:spacing w:val="-4"/>
                <w:sz w:val="12"/>
                <w:szCs w:val="12"/>
              </w:rPr>
            </w:pPr>
          </w:p>
        </w:tc>
        <w:tc>
          <w:tcPr>
            <w:tcW w:w="1440" w:type="dxa"/>
          </w:tcPr>
          <w:p w:rsidR="00423358" w:rsidRPr="008730AA" w:rsidRDefault="00423358" w:rsidP="00423358">
            <w:pPr>
              <w:ind w:right="-72"/>
              <w:jc w:val="right"/>
              <w:rPr>
                <w:rFonts w:ascii="Arial" w:hAnsi="Arial" w:cs="Arial"/>
                <w:spacing w:val="-4"/>
                <w:sz w:val="12"/>
                <w:szCs w:val="12"/>
              </w:rPr>
            </w:pPr>
          </w:p>
        </w:tc>
      </w:tr>
      <w:tr w:rsidR="00423358" w:rsidRPr="008730AA" w:rsidTr="003047FF">
        <w:tc>
          <w:tcPr>
            <w:tcW w:w="3798" w:type="dxa"/>
          </w:tcPr>
          <w:p w:rsidR="00423358" w:rsidRPr="008730AA" w:rsidRDefault="00423358" w:rsidP="00423358">
            <w:pPr>
              <w:ind w:left="540"/>
              <w:rPr>
                <w:rFonts w:ascii="Arial" w:hAnsi="Arial" w:cs="Arial"/>
                <w:sz w:val="18"/>
                <w:szCs w:val="18"/>
              </w:rPr>
            </w:pPr>
            <w:r w:rsidRPr="008730AA">
              <w:rPr>
                <w:rFonts w:ascii="Arial" w:hAnsi="Arial" w:cs="Arial"/>
                <w:sz w:val="18"/>
                <w:szCs w:val="18"/>
              </w:rPr>
              <w:t>Total trade and other payables</w:t>
            </w:r>
          </w:p>
        </w:tc>
        <w:tc>
          <w:tcPr>
            <w:tcW w:w="1440" w:type="dxa"/>
            <w:vAlign w:val="bottom"/>
          </w:tcPr>
          <w:p w:rsidR="00423358" w:rsidRPr="008730AA" w:rsidRDefault="002D5BC7" w:rsidP="00423358">
            <w:pPr>
              <w:pStyle w:val="acctfourfigures"/>
              <w:pBdr>
                <w:bottom w:val="doub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2,488,177,361</w:t>
            </w:r>
          </w:p>
        </w:tc>
        <w:tc>
          <w:tcPr>
            <w:tcW w:w="1440" w:type="dxa"/>
            <w:vAlign w:val="bottom"/>
          </w:tcPr>
          <w:p w:rsidR="00423358" w:rsidRPr="008730AA" w:rsidRDefault="00423358" w:rsidP="00423358">
            <w:pPr>
              <w:pStyle w:val="acctfourfigures"/>
              <w:pBdr>
                <w:bottom w:val="doub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2,128,126,722</w:t>
            </w:r>
          </w:p>
        </w:tc>
        <w:tc>
          <w:tcPr>
            <w:tcW w:w="1440" w:type="dxa"/>
            <w:vAlign w:val="bottom"/>
          </w:tcPr>
          <w:p w:rsidR="00423358" w:rsidRPr="008730AA" w:rsidRDefault="002D5BC7" w:rsidP="00423358">
            <w:pPr>
              <w:pStyle w:val="acctfourfigures"/>
              <w:pBdr>
                <w:bottom w:val="doub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2,488,101,409</w:t>
            </w:r>
          </w:p>
        </w:tc>
        <w:tc>
          <w:tcPr>
            <w:tcW w:w="1440" w:type="dxa"/>
            <w:vAlign w:val="bottom"/>
          </w:tcPr>
          <w:p w:rsidR="00423358" w:rsidRPr="008730AA" w:rsidRDefault="00423358" w:rsidP="00423358">
            <w:pPr>
              <w:pStyle w:val="acctfourfigures"/>
              <w:pBdr>
                <w:bottom w:val="doub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2,099,791,642</w:t>
            </w:r>
          </w:p>
        </w:tc>
      </w:tr>
    </w:tbl>
    <w:p w:rsidR="003F2148" w:rsidRPr="008730AA" w:rsidRDefault="003F2148" w:rsidP="005A0458">
      <w:pPr>
        <w:ind w:left="547" w:hanging="547"/>
        <w:rPr>
          <w:rFonts w:ascii="Arial" w:hAnsi="Arial" w:cs="Arial"/>
          <w:sz w:val="18"/>
          <w:szCs w:val="18"/>
        </w:rPr>
      </w:pPr>
    </w:p>
    <w:p w:rsidR="00BE6005" w:rsidRPr="008730AA" w:rsidRDefault="00BE6005" w:rsidP="005A0458">
      <w:pPr>
        <w:ind w:left="547" w:hanging="547"/>
        <w:rPr>
          <w:rFonts w:ascii="Arial" w:hAnsi="Arial" w:cs="Arial"/>
          <w:sz w:val="18"/>
          <w:szCs w:val="18"/>
        </w:rPr>
      </w:pPr>
    </w:p>
    <w:p w:rsidR="00B55E76" w:rsidRPr="008730AA" w:rsidRDefault="003F075F" w:rsidP="005A0458">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jc w:val="thaiDistribute"/>
        <w:rPr>
          <w:rFonts w:cs="Arial"/>
          <w:b/>
          <w:bCs/>
          <w:sz w:val="18"/>
          <w:szCs w:val="18"/>
          <w:cs/>
          <w:lang w:val="en-GB"/>
        </w:rPr>
      </w:pPr>
      <w:r w:rsidRPr="008730AA">
        <w:rPr>
          <w:rFonts w:cs="Arial"/>
          <w:b/>
          <w:bCs/>
          <w:sz w:val="18"/>
          <w:szCs w:val="18"/>
        </w:rPr>
        <w:t>19</w:t>
      </w:r>
      <w:r w:rsidR="00B55E76" w:rsidRPr="008730AA">
        <w:rPr>
          <w:rFonts w:cs="Arial"/>
          <w:b/>
          <w:bCs/>
          <w:sz w:val="18"/>
          <w:szCs w:val="18"/>
        </w:rPr>
        <w:tab/>
        <w:t>Long-term borrowings from financial institutions</w:t>
      </w:r>
    </w:p>
    <w:p w:rsidR="00B55E76" w:rsidRPr="008730AA" w:rsidRDefault="00B55E76" w:rsidP="005A0458">
      <w:pPr>
        <w:ind w:left="540"/>
        <w:rPr>
          <w:rFonts w:ascii="Arial" w:eastAsia="Times New Roman" w:hAnsi="Arial" w:cs="Arial"/>
          <w:sz w:val="18"/>
          <w:szCs w:val="18"/>
        </w:rPr>
      </w:pPr>
    </w:p>
    <w:p w:rsidR="00B55E76" w:rsidRPr="008730AA" w:rsidRDefault="00B55E76" w:rsidP="005A0458">
      <w:pPr>
        <w:ind w:left="540"/>
        <w:rPr>
          <w:rFonts w:ascii="Arial" w:eastAsia="Times New Roman" w:hAnsi="Arial" w:cs="Arial"/>
          <w:sz w:val="18"/>
          <w:szCs w:val="18"/>
        </w:rPr>
      </w:pPr>
    </w:p>
    <w:p w:rsidR="00B55E76" w:rsidRPr="008730AA" w:rsidRDefault="00B55E76" w:rsidP="005A0458">
      <w:pPr>
        <w:ind w:left="540"/>
        <w:rPr>
          <w:rFonts w:ascii="Arial" w:eastAsia="Times New Roman" w:hAnsi="Arial" w:cs="Arial"/>
          <w:sz w:val="18"/>
          <w:szCs w:val="18"/>
        </w:rPr>
      </w:pPr>
      <w:r w:rsidRPr="008730AA">
        <w:rPr>
          <w:rFonts w:ascii="Arial" w:eastAsia="Times New Roman" w:hAnsi="Arial" w:cs="Arial"/>
          <w:sz w:val="18"/>
          <w:szCs w:val="18"/>
        </w:rPr>
        <w:t>Long-term borrowings from financial institutions as at 31</w:t>
      </w:r>
      <w:r w:rsidR="00A15675" w:rsidRPr="008730AA">
        <w:rPr>
          <w:rFonts w:ascii="Arial" w:eastAsia="Times New Roman" w:hAnsi="Arial" w:cs="Arial"/>
          <w:sz w:val="18"/>
          <w:szCs w:val="18"/>
        </w:rPr>
        <w:t xml:space="preserve"> December </w:t>
      </w:r>
      <w:r w:rsidR="000F25F2" w:rsidRPr="008730AA">
        <w:rPr>
          <w:rFonts w:ascii="Arial" w:eastAsia="Times New Roman" w:hAnsi="Arial" w:cs="Arial"/>
          <w:sz w:val="18"/>
          <w:szCs w:val="18"/>
        </w:rPr>
        <w:t>2019</w:t>
      </w:r>
      <w:r w:rsidR="002A6F7D" w:rsidRPr="008730AA">
        <w:rPr>
          <w:rFonts w:ascii="Arial" w:eastAsia="Times New Roman" w:hAnsi="Arial" w:cs="Arial"/>
          <w:sz w:val="18"/>
          <w:szCs w:val="18"/>
        </w:rPr>
        <w:t xml:space="preserve"> and </w:t>
      </w:r>
      <w:r w:rsidR="000F25F2" w:rsidRPr="008730AA">
        <w:rPr>
          <w:rFonts w:ascii="Arial" w:eastAsia="Times New Roman" w:hAnsi="Arial" w:cs="Arial"/>
          <w:sz w:val="18"/>
          <w:szCs w:val="18"/>
        </w:rPr>
        <w:t>2018</w:t>
      </w:r>
      <w:r w:rsidRPr="008730AA">
        <w:rPr>
          <w:rFonts w:ascii="Arial" w:eastAsia="Times New Roman" w:hAnsi="Arial" w:cs="Arial"/>
          <w:sz w:val="18"/>
          <w:szCs w:val="18"/>
        </w:rPr>
        <w:t xml:space="preserve"> comprise the following:</w:t>
      </w:r>
    </w:p>
    <w:p w:rsidR="00B55E76" w:rsidRPr="008730AA" w:rsidRDefault="00B55E76" w:rsidP="005A0458">
      <w:pPr>
        <w:ind w:left="540"/>
        <w:rPr>
          <w:rFonts w:ascii="Arial" w:eastAsia="Times New Roman"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734B5D" w:rsidRPr="008730AA" w:rsidTr="00F85747">
        <w:tc>
          <w:tcPr>
            <w:tcW w:w="6678" w:type="dxa"/>
          </w:tcPr>
          <w:p w:rsidR="00774315" w:rsidRPr="008730AA" w:rsidRDefault="00774315" w:rsidP="002E5C65">
            <w:pPr>
              <w:ind w:left="540"/>
              <w:jc w:val="left"/>
              <w:rPr>
                <w:rFonts w:ascii="Arial" w:hAnsi="Arial" w:cs="Arial"/>
                <w:sz w:val="18"/>
                <w:szCs w:val="18"/>
              </w:rPr>
            </w:pPr>
          </w:p>
        </w:tc>
        <w:tc>
          <w:tcPr>
            <w:tcW w:w="2880" w:type="dxa"/>
            <w:gridSpan w:val="2"/>
          </w:tcPr>
          <w:p w:rsidR="00774315" w:rsidRPr="008730AA" w:rsidRDefault="00774315" w:rsidP="002E5C65">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734B5D" w:rsidRPr="008730AA" w:rsidTr="00F85747">
        <w:tc>
          <w:tcPr>
            <w:tcW w:w="6678" w:type="dxa"/>
          </w:tcPr>
          <w:p w:rsidR="00774315" w:rsidRPr="008730AA" w:rsidRDefault="00774315" w:rsidP="002E5C65">
            <w:pPr>
              <w:ind w:left="540"/>
              <w:jc w:val="left"/>
              <w:rPr>
                <w:rFonts w:ascii="Arial" w:hAnsi="Arial" w:cs="Arial"/>
                <w:sz w:val="18"/>
                <w:szCs w:val="18"/>
              </w:rPr>
            </w:pPr>
          </w:p>
        </w:tc>
        <w:tc>
          <w:tcPr>
            <w:tcW w:w="1440" w:type="dxa"/>
          </w:tcPr>
          <w:p w:rsidR="00774315"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774315"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734B5D" w:rsidRPr="008730AA" w:rsidTr="00F85747">
        <w:trPr>
          <w:trHeight w:val="70"/>
        </w:trPr>
        <w:tc>
          <w:tcPr>
            <w:tcW w:w="6678" w:type="dxa"/>
          </w:tcPr>
          <w:p w:rsidR="00774315" w:rsidRPr="008730AA" w:rsidRDefault="00774315" w:rsidP="002E5C65">
            <w:pPr>
              <w:ind w:left="540"/>
              <w:jc w:val="left"/>
              <w:rPr>
                <w:rFonts w:ascii="Arial" w:hAnsi="Arial" w:cs="Arial"/>
                <w:sz w:val="18"/>
                <w:szCs w:val="18"/>
              </w:rPr>
            </w:pPr>
          </w:p>
        </w:tc>
        <w:tc>
          <w:tcPr>
            <w:tcW w:w="1440" w:type="dxa"/>
            <w:vAlign w:val="bottom"/>
          </w:tcPr>
          <w:p w:rsidR="00774315" w:rsidRPr="008730AA" w:rsidRDefault="00774315" w:rsidP="002E5C6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774315" w:rsidRPr="008730AA" w:rsidRDefault="00774315" w:rsidP="002E5C6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734B5D" w:rsidRPr="008730AA" w:rsidTr="00F85747">
        <w:tc>
          <w:tcPr>
            <w:tcW w:w="6678" w:type="dxa"/>
          </w:tcPr>
          <w:p w:rsidR="00774315" w:rsidRPr="008730AA" w:rsidRDefault="00774315" w:rsidP="002E5C65">
            <w:pPr>
              <w:ind w:left="540"/>
              <w:jc w:val="left"/>
              <w:rPr>
                <w:rFonts w:ascii="Arial" w:hAnsi="Arial" w:cs="Arial"/>
                <w:b/>
                <w:bCs/>
                <w:spacing w:val="-6"/>
                <w:sz w:val="12"/>
                <w:szCs w:val="12"/>
              </w:rPr>
            </w:pPr>
          </w:p>
        </w:tc>
        <w:tc>
          <w:tcPr>
            <w:tcW w:w="1440" w:type="dxa"/>
          </w:tcPr>
          <w:p w:rsidR="00774315" w:rsidRPr="008730AA" w:rsidRDefault="00774315" w:rsidP="002E5C65">
            <w:pPr>
              <w:ind w:right="-72"/>
              <w:jc w:val="right"/>
              <w:rPr>
                <w:rFonts w:ascii="Arial" w:hAnsi="Arial" w:cs="Arial"/>
                <w:spacing w:val="-4"/>
                <w:sz w:val="12"/>
                <w:szCs w:val="12"/>
              </w:rPr>
            </w:pPr>
          </w:p>
        </w:tc>
        <w:tc>
          <w:tcPr>
            <w:tcW w:w="1440" w:type="dxa"/>
          </w:tcPr>
          <w:p w:rsidR="00774315" w:rsidRPr="008730AA" w:rsidRDefault="00774315" w:rsidP="002E5C65">
            <w:pPr>
              <w:ind w:right="-72"/>
              <w:jc w:val="right"/>
              <w:rPr>
                <w:rFonts w:ascii="Arial" w:hAnsi="Arial" w:cs="Arial"/>
                <w:spacing w:val="-4"/>
                <w:sz w:val="12"/>
                <w:szCs w:val="12"/>
              </w:rPr>
            </w:pPr>
          </w:p>
        </w:tc>
      </w:tr>
      <w:tr w:rsidR="00734B5D" w:rsidRPr="008730AA" w:rsidTr="00F85747">
        <w:tc>
          <w:tcPr>
            <w:tcW w:w="6678" w:type="dxa"/>
          </w:tcPr>
          <w:p w:rsidR="00774315" w:rsidRPr="008730AA" w:rsidRDefault="00774315" w:rsidP="002E5C65">
            <w:pPr>
              <w:ind w:left="540" w:right="-72"/>
              <w:rPr>
                <w:rFonts w:ascii="Arial" w:hAnsi="Arial" w:cs="Arial"/>
                <w:spacing w:val="-4"/>
                <w:sz w:val="18"/>
                <w:szCs w:val="18"/>
              </w:rPr>
            </w:pPr>
            <w:r w:rsidRPr="008730AA">
              <w:rPr>
                <w:rFonts w:ascii="Arial" w:hAnsi="Arial" w:cs="Arial"/>
                <w:spacing w:val="-4"/>
                <w:sz w:val="18"/>
                <w:szCs w:val="18"/>
              </w:rPr>
              <w:t>Long-term borrowings from financial institutions</w:t>
            </w:r>
          </w:p>
        </w:tc>
        <w:tc>
          <w:tcPr>
            <w:tcW w:w="1440" w:type="dxa"/>
          </w:tcPr>
          <w:p w:rsidR="00774315" w:rsidRPr="008730AA" w:rsidRDefault="00774315" w:rsidP="002E5C65">
            <w:pPr>
              <w:pStyle w:val="acctfourfigures"/>
              <w:tabs>
                <w:tab w:val="clear" w:pos="765"/>
                <w:tab w:val="decimal" w:pos="792"/>
              </w:tabs>
              <w:spacing w:line="240" w:lineRule="auto"/>
              <w:ind w:right="-72"/>
              <w:jc w:val="right"/>
              <w:rPr>
                <w:rFonts w:ascii="Arial" w:hAnsi="Arial" w:cs="Arial"/>
                <w:sz w:val="18"/>
                <w:szCs w:val="18"/>
                <w:lang w:val="en-US" w:bidi="th-TH"/>
              </w:rPr>
            </w:pPr>
          </w:p>
        </w:tc>
        <w:tc>
          <w:tcPr>
            <w:tcW w:w="1440" w:type="dxa"/>
            <w:vAlign w:val="bottom"/>
          </w:tcPr>
          <w:p w:rsidR="00774315" w:rsidRPr="008730AA" w:rsidRDefault="00774315" w:rsidP="002E5C65">
            <w:pPr>
              <w:pStyle w:val="acctfourfigures"/>
              <w:tabs>
                <w:tab w:val="clear" w:pos="765"/>
                <w:tab w:val="decimal" w:pos="792"/>
              </w:tabs>
              <w:spacing w:line="240" w:lineRule="auto"/>
              <w:ind w:right="-72"/>
              <w:jc w:val="right"/>
              <w:rPr>
                <w:rFonts w:ascii="Arial" w:hAnsi="Arial" w:cs="Arial"/>
                <w:sz w:val="18"/>
                <w:szCs w:val="18"/>
                <w:lang w:bidi="th-TH"/>
              </w:rPr>
            </w:pPr>
          </w:p>
        </w:tc>
      </w:tr>
      <w:tr w:rsidR="00641C8E" w:rsidRPr="008730AA" w:rsidTr="001D1F40">
        <w:tc>
          <w:tcPr>
            <w:tcW w:w="6678" w:type="dxa"/>
          </w:tcPr>
          <w:p w:rsidR="00641C8E" w:rsidRPr="008730AA" w:rsidRDefault="00641C8E" w:rsidP="00641C8E">
            <w:pPr>
              <w:ind w:left="540"/>
              <w:rPr>
                <w:rFonts w:ascii="Arial" w:hAnsi="Arial" w:cs="Arial"/>
                <w:sz w:val="18"/>
                <w:szCs w:val="18"/>
              </w:rPr>
            </w:pPr>
            <w:r w:rsidRPr="008730AA">
              <w:rPr>
                <w:rFonts w:ascii="Arial" w:hAnsi="Arial" w:cs="Arial"/>
                <w:sz w:val="18"/>
                <w:szCs w:val="18"/>
              </w:rPr>
              <w:t xml:space="preserve">   - Within 1 year </w:t>
            </w:r>
          </w:p>
        </w:tc>
        <w:tc>
          <w:tcPr>
            <w:tcW w:w="1440" w:type="dxa"/>
            <w:shd w:val="clear" w:color="auto" w:fill="auto"/>
            <w:vAlign w:val="bottom"/>
          </w:tcPr>
          <w:p w:rsidR="00641C8E" w:rsidRPr="008730AA" w:rsidRDefault="001D1F40" w:rsidP="00641C8E">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cs/>
                <w:lang w:bidi="th-TH"/>
              </w:rPr>
              <w:t>803</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018</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166</w:t>
            </w:r>
          </w:p>
        </w:tc>
        <w:tc>
          <w:tcPr>
            <w:tcW w:w="1440" w:type="dxa"/>
            <w:vAlign w:val="bottom"/>
          </w:tcPr>
          <w:p w:rsidR="00641C8E" w:rsidRPr="008730AA" w:rsidRDefault="00641C8E" w:rsidP="00641C8E">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838,682,091</w:t>
            </w:r>
          </w:p>
        </w:tc>
      </w:tr>
      <w:tr w:rsidR="00641C8E" w:rsidRPr="008730AA" w:rsidTr="001D1F40">
        <w:tc>
          <w:tcPr>
            <w:tcW w:w="6678" w:type="dxa"/>
          </w:tcPr>
          <w:p w:rsidR="00641C8E" w:rsidRPr="008730AA" w:rsidRDefault="00641C8E" w:rsidP="00641C8E">
            <w:pPr>
              <w:ind w:left="540"/>
              <w:rPr>
                <w:rFonts w:ascii="Arial" w:hAnsi="Arial" w:cs="Arial"/>
                <w:b/>
                <w:bCs/>
                <w:spacing w:val="-6"/>
                <w:sz w:val="12"/>
                <w:szCs w:val="12"/>
              </w:rPr>
            </w:pPr>
          </w:p>
        </w:tc>
        <w:tc>
          <w:tcPr>
            <w:tcW w:w="1440" w:type="dxa"/>
            <w:shd w:val="clear" w:color="auto" w:fill="auto"/>
          </w:tcPr>
          <w:p w:rsidR="00641C8E" w:rsidRPr="008730AA" w:rsidRDefault="00641C8E" w:rsidP="00641C8E">
            <w:pPr>
              <w:ind w:right="-72"/>
              <w:jc w:val="right"/>
              <w:rPr>
                <w:rFonts w:ascii="Arial" w:hAnsi="Arial" w:cs="Arial"/>
                <w:spacing w:val="-4"/>
                <w:sz w:val="12"/>
                <w:szCs w:val="12"/>
              </w:rPr>
            </w:pPr>
          </w:p>
        </w:tc>
        <w:tc>
          <w:tcPr>
            <w:tcW w:w="1440" w:type="dxa"/>
          </w:tcPr>
          <w:p w:rsidR="00641C8E" w:rsidRPr="008730AA" w:rsidRDefault="00641C8E" w:rsidP="00641C8E">
            <w:pPr>
              <w:ind w:right="-72"/>
              <w:jc w:val="right"/>
              <w:rPr>
                <w:rFonts w:ascii="Arial" w:hAnsi="Arial" w:cs="Arial"/>
                <w:spacing w:val="-4"/>
                <w:sz w:val="12"/>
                <w:szCs w:val="12"/>
              </w:rPr>
            </w:pPr>
          </w:p>
        </w:tc>
      </w:tr>
      <w:tr w:rsidR="001D1F40" w:rsidRPr="008730AA" w:rsidTr="001D1F40">
        <w:tc>
          <w:tcPr>
            <w:tcW w:w="6678" w:type="dxa"/>
          </w:tcPr>
          <w:p w:rsidR="001D1F40" w:rsidRPr="008730AA" w:rsidRDefault="001D1F40" w:rsidP="001D1F40">
            <w:pPr>
              <w:ind w:left="540"/>
              <w:rPr>
                <w:rFonts w:ascii="Arial" w:hAnsi="Arial" w:cs="Arial"/>
                <w:sz w:val="18"/>
                <w:szCs w:val="18"/>
              </w:rPr>
            </w:pPr>
            <w:r w:rsidRPr="008730AA">
              <w:rPr>
                <w:rFonts w:ascii="Arial" w:hAnsi="Arial" w:cs="Arial"/>
                <w:sz w:val="18"/>
                <w:szCs w:val="18"/>
              </w:rPr>
              <w:t xml:space="preserve">   - Between 1 year and 2 years </w:t>
            </w:r>
          </w:p>
        </w:tc>
        <w:tc>
          <w:tcPr>
            <w:tcW w:w="1440" w:type="dxa"/>
            <w:shd w:val="clear" w:color="auto" w:fill="auto"/>
            <w:vAlign w:val="bottom"/>
          </w:tcPr>
          <w:p w:rsidR="001D1F40" w:rsidRPr="008730AA" w:rsidRDefault="001D1F40" w:rsidP="001D1F40">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737,740,128</w:t>
            </w:r>
          </w:p>
        </w:tc>
        <w:tc>
          <w:tcPr>
            <w:tcW w:w="1440" w:type="dxa"/>
            <w:vAlign w:val="bottom"/>
          </w:tcPr>
          <w:p w:rsidR="001D1F40" w:rsidRPr="008730AA" w:rsidRDefault="001D1F40" w:rsidP="001D1F40">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683,506,296</w:t>
            </w:r>
          </w:p>
        </w:tc>
      </w:tr>
      <w:tr w:rsidR="001D1F40" w:rsidRPr="008730AA" w:rsidTr="001D1F40">
        <w:tc>
          <w:tcPr>
            <w:tcW w:w="6678" w:type="dxa"/>
          </w:tcPr>
          <w:p w:rsidR="001D1F40" w:rsidRPr="008730AA" w:rsidRDefault="001D1F40" w:rsidP="001D1F40">
            <w:pPr>
              <w:ind w:left="540"/>
              <w:rPr>
                <w:rFonts w:ascii="Arial" w:hAnsi="Arial" w:cs="Arial"/>
                <w:sz w:val="18"/>
                <w:szCs w:val="18"/>
              </w:rPr>
            </w:pPr>
            <w:r w:rsidRPr="008730AA">
              <w:rPr>
                <w:rFonts w:ascii="Arial" w:hAnsi="Arial" w:cs="Arial"/>
                <w:sz w:val="18"/>
                <w:szCs w:val="18"/>
              </w:rPr>
              <w:t xml:space="preserve">   - Between 2 years and 5 years </w:t>
            </w:r>
          </w:p>
        </w:tc>
        <w:tc>
          <w:tcPr>
            <w:tcW w:w="1440" w:type="dxa"/>
            <w:shd w:val="clear" w:color="auto" w:fill="auto"/>
            <w:vAlign w:val="bottom"/>
          </w:tcPr>
          <w:p w:rsidR="001D1F40" w:rsidRPr="008730AA" w:rsidRDefault="001D1F40" w:rsidP="001D1F40">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val="en-US" w:bidi="th-TH"/>
              </w:rPr>
              <w:t>1,330,378,498</w:t>
            </w:r>
          </w:p>
        </w:tc>
        <w:tc>
          <w:tcPr>
            <w:tcW w:w="1440" w:type="dxa"/>
            <w:vAlign w:val="bottom"/>
          </w:tcPr>
          <w:p w:rsidR="001D1F40" w:rsidRPr="008730AA" w:rsidRDefault="001D1F40" w:rsidP="001D1F40">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1,165,201,568</w:t>
            </w:r>
          </w:p>
        </w:tc>
      </w:tr>
      <w:tr w:rsidR="001D1F40" w:rsidRPr="008730AA" w:rsidTr="001D1F40">
        <w:tc>
          <w:tcPr>
            <w:tcW w:w="6678" w:type="dxa"/>
          </w:tcPr>
          <w:p w:rsidR="001D1F40" w:rsidRPr="008730AA" w:rsidRDefault="001D1F40" w:rsidP="001D1F40">
            <w:pPr>
              <w:ind w:left="540"/>
              <w:rPr>
                <w:rFonts w:ascii="Arial" w:hAnsi="Arial" w:cs="Arial"/>
                <w:sz w:val="18"/>
                <w:szCs w:val="18"/>
              </w:rPr>
            </w:pPr>
            <w:r w:rsidRPr="008730AA">
              <w:rPr>
                <w:rFonts w:ascii="Arial" w:hAnsi="Arial" w:cs="Arial"/>
                <w:sz w:val="18"/>
                <w:szCs w:val="18"/>
              </w:rPr>
              <w:t xml:space="preserve">   - Later than 5 years </w:t>
            </w:r>
          </w:p>
        </w:tc>
        <w:tc>
          <w:tcPr>
            <w:tcW w:w="1440" w:type="dxa"/>
            <w:shd w:val="clear" w:color="auto" w:fill="auto"/>
            <w:vAlign w:val="bottom"/>
          </w:tcPr>
          <w:p w:rsidR="001D1F40" w:rsidRPr="008730AA" w:rsidRDefault="001D1F40" w:rsidP="001D1F40">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468,001,646</w:t>
            </w:r>
          </w:p>
        </w:tc>
        <w:tc>
          <w:tcPr>
            <w:tcW w:w="1440" w:type="dxa"/>
            <w:vAlign w:val="bottom"/>
          </w:tcPr>
          <w:p w:rsidR="001D1F40" w:rsidRPr="008730AA" w:rsidRDefault="001D1F40" w:rsidP="001D1F40">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360,834,944</w:t>
            </w:r>
          </w:p>
        </w:tc>
      </w:tr>
      <w:tr w:rsidR="001D1F40" w:rsidRPr="008730AA" w:rsidTr="001D1F40">
        <w:tc>
          <w:tcPr>
            <w:tcW w:w="6678" w:type="dxa"/>
          </w:tcPr>
          <w:p w:rsidR="001D1F40" w:rsidRPr="008730AA" w:rsidRDefault="001D1F40" w:rsidP="001D1F40">
            <w:pPr>
              <w:ind w:left="540"/>
              <w:rPr>
                <w:rFonts w:ascii="Arial" w:hAnsi="Arial" w:cs="Arial"/>
                <w:b/>
                <w:bCs/>
                <w:spacing w:val="-6"/>
                <w:sz w:val="12"/>
                <w:szCs w:val="12"/>
              </w:rPr>
            </w:pPr>
          </w:p>
        </w:tc>
        <w:tc>
          <w:tcPr>
            <w:tcW w:w="1440" w:type="dxa"/>
            <w:shd w:val="clear" w:color="auto" w:fill="auto"/>
          </w:tcPr>
          <w:p w:rsidR="001D1F40" w:rsidRPr="008730AA" w:rsidRDefault="001D1F40" w:rsidP="001D1F40">
            <w:pPr>
              <w:ind w:right="-72"/>
              <w:jc w:val="right"/>
              <w:rPr>
                <w:rFonts w:ascii="Arial" w:hAnsi="Arial" w:cs="Arial"/>
                <w:spacing w:val="-4"/>
                <w:sz w:val="12"/>
                <w:szCs w:val="12"/>
              </w:rPr>
            </w:pPr>
          </w:p>
        </w:tc>
        <w:tc>
          <w:tcPr>
            <w:tcW w:w="1440" w:type="dxa"/>
          </w:tcPr>
          <w:p w:rsidR="001D1F40" w:rsidRPr="008730AA" w:rsidRDefault="001D1F40" w:rsidP="001D1F40">
            <w:pPr>
              <w:ind w:right="-72"/>
              <w:jc w:val="right"/>
              <w:rPr>
                <w:rFonts w:ascii="Arial" w:hAnsi="Arial" w:cs="Arial"/>
                <w:spacing w:val="-4"/>
                <w:sz w:val="12"/>
                <w:szCs w:val="12"/>
              </w:rPr>
            </w:pPr>
          </w:p>
        </w:tc>
      </w:tr>
      <w:tr w:rsidR="001D1F40" w:rsidRPr="008730AA" w:rsidTr="001D1F40">
        <w:tc>
          <w:tcPr>
            <w:tcW w:w="6678" w:type="dxa"/>
          </w:tcPr>
          <w:p w:rsidR="001D1F40" w:rsidRPr="008730AA" w:rsidRDefault="001D1F40" w:rsidP="001D1F40">
            <w:pPr>
              <w:ind w:left="540"/>
              <w:rPr>
                <w:rFonts w:ascii="Arial" w:hAnsi="Arial" w:cs="Arial"/>
                <w:sz w:val="18"/>
                <w:szCs w:val="18"/>
              </w:rPr>
            </w:pPr>
          </w:p>
        </w:tc>
        <w:tc>
          <w:tcPr>
            <w:tcW w:w="1440" w:type="dxa"/>
            <w:shd w:val="clear" w:color="auto" w:fill="auto"/>
            <w:vAlign w:val="bottom"/>
          </w:tcPr>
          <w:p w:rsidR="001D1F40" w:rsidRPr="008730AA" w:rsidRDefault="001D1F40" w:rsidP="001D1F40">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cs/>
                <w:lang w:bidi="th-TH"/>
              </w:rPr>
              <w:t>2</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536</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120</w:t>
            </w:r>
            <w:r w:rsidRPr="008730AA">
              <w:rPr>
                <w:rFonts w:ascii="Arial" w:eastAsia="Browallia New" w:hAnsi="Arial" w:cs="Arial"/>
                <w:noProof/>
                <w:sz w:val="18"/>
                <w:szCs w:val="18"/>
                <w:lang w:bidi="th-TH"/>
              </w:rPr>
              <w:t>,</w:t>
            </w:r>
            <w:r w:rsidRPr="008730AA">
              <w:rPr>
                <w:rFonts w:ascii="Arial" w:eastAsia="Browallia New" w:hAnsi="Arial" w:cs="Arial"/>
                <w:noProof/>
                <w:sz w:val="18"/>
                <w:szCs w:val="18"/>
                <w:cs/>
                <w:lang w:bidi="th-TH"/>
              </w:rPr>
              <w:t>272</w:t>
            </w:r>
          </w:p>
        </w:tc>
        <w:tc>
          <w:tcPr>
            <w:tcW w:w="1440" w:type="dxa"/>
            <w:vAlign w:val="bottom"/>
          </w:tcPr>
          <w:p w:rsidR="001D1F40" w:rsidRPr="008730AA" w:rsidRDefault="001D1F40" w:rsidP="001D1F40">
            <w:pPr>
              <w:pStyle w:val="acctfourfigures"/>
              <w:pBdr>
                <w:bottom w:val="sing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2,209,542,808</w:t>
            </w:r>
          </w:p>
        </w:tc>
      </w:tr>
      <w:tr w:rsidR="001D1F40" w:rsidRPr="008730AA" w:rsidTr="001D1F40">
        <w:tc>
          <w:tcPr>
            <w:tcW w:w="6678" w:type="dxa"/>
          </w:tcPr>
          <w:p w:rsidR="001D1F40" w:rsidRPr="008730AA" w:rsidRDefault="001D1F40" w:rsidP="001D1F40">
            <w:pPr>
              <w:ind w:left="540"/>
              <w:rPr>
                <w:rFonts w:ascii="Arial" w:hAnsi="Arial" w:cs="Arial"/>
                <w:b/>
                <w:bCs/>
                <w:spacing w:val="-6"/>
                <w:sz w:val="12"/>
                <w:szCs w:val="12"/>
              </w:rPr>
            </w:pPr>
          </w:p>
        </w:tc>
        <w:tc>
          <w:tcPr>
            <w:tcW w:w="1440" w:type="dxa"/>
            <w:shd w:val="clear" w:color="auto" w:fill="auto"/>
          </w:tcPr>
          <w:p w:rsidR="001D1F40" w:rsidRPr="008730AA" w:rsidRDefault="001D1F40" w:rsidP="001D1F40">
            <w:pPr>
              <w:ind w:right="-72"/>
              <w:jc w:val="right"/>
              <w:rPr>
                <w:rFonts w:ascii="Arial" w:hAnsi="Arial" w:cs="Arial"/>
                <w:spacing w:val="-4"/>
                <w:sz w:val="12"/>
                <w:szCs w:val="12"/>
              </w:rPr>
            </w:pPr>
          </w:p>
        </w:tc>
        <w:tc>
          <w:tcPr>
            <w:tcW w:w="1440" w:type="dxa"/>
          </w:tcPr>
          <w:p w:rsidR="001D1F40" w:rsidRPr="008730AA" w:rsidRDefault="001D1F40" w:rsidP="001D1F40">
            <w:pPr>
              <w:ind w:right="-72"/>
              <w:jc w:val="right"/>
              <w:rPr>
                <w:rFonts w:ascii="Arial" w:hAnsi="Arial" w:cs="Arial"/>
                <w:spacing w:val="-4"/>
                <w:sz w:val="12"/>
                <w:szCs w:val="12"/>
              </w:rPr>
            </w:pPr>
          </w:p>
        </w:tc>
      </w:tr>
      <w:tr w:rsidR="001D1F40" w:rsidRPr="008730AA" w:rsidTr="001D1F40">
        <w:tc>
          <w:tcPr>
            <w:tcW w:w="6678" w:type="dxa"/>
          </w:tcPr>
          <w:p w:rsidR="001D1F40" w:rsidRPr="008730AA" w:rsidRDefault="001D1F40" w:rsidP="001D1F40">
            <w:pPr>
              <w:ind w:left="540"/>
              <w:rPr>
                <w:rFonts w:ascii="Arial" w:hAnsi="Arial" w:cs="Arial"/>
                <w:sz w:val="18"/>
                <w:szCs w:val="18"/>
              </w:rPr>
            </w:pPr>
            <w:r w:rsidRPr="008730AA">
              <w:rPr>
                <w:rFonts w:ascii="Arial" w:hAnsi="Arial" w:cs="Arial"/>
                <w:sz w:val="18"/>
                <w:szCs w:val="18"/>
              </w:rPr>
              <w:t>Total long-term borrowings from financial institutions</w:t>
            </w:r>
          </w:p>
        </w:tc>
        <w:tc>
          <w:tcPr>
            <w:tcW w:w="1440" w:type="dxa"/>
            <w:shd w:val="clear" w:color="auto" w:fill="auto"/>
            <w:vAlign w:val="bottom"/>
          </w:tcPr>
          <w:p w:rsidR="001D1F40" w:rsidRPr="008730AA" w:rsidRDefault="001D1F40" w:rsidP="001D1F40">
            <w:pPr>
              <w:pStyle w:val="acctfourfigures"/>
              <w:pBdr>
                <w:bottom w:val="doub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3,339,138,438</w:t>
            </w:r>
          </w:p>
        </w:tc>
        <w:tc>
          <w:tcPr>
            <w:tcW w:w="1440" w:type="dxa"/>
            <w:vAlign w:val="bottom"/>
          </w:tcPr>
          <w:p w:rsidR="001D1F40" w:rsidRPr="008730AA" w:rsidRDefault="001D1F40" w:rsidP="001D1F40">
            <w:pPr>
              <w:pStyle w:val="acctfourfigures"/>
              <w:pBdr>
                <w:bottom w:val="double" w:sz="4" w:space="1" w:color="auto"/>
              </w:pBdr>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3,048,224,899</w:t>
            </w:r>
          </w:p>
        </w:tc>
      </w:tr>
    </w:tbl>
    <w:p w:rsidR="00600EDE" w:rsidRDefault="00600EDE" w:rsidP="005A0458">
      <w:pPr>
        <w:ind w:left="540"/>
        <w:rPr>
          <w:rFonts w:ascii="Arial" w:eastAsia="Times New Roman" w:hAnsi="Arial" w:cs="Arial"/>
          <w:sz w:val="18"/>
          <w:szCs w:val="18"/>
        </w:rPr>
      </w:pPr>
    </w:p>
    <w:p w:rsidR="00B55E76" w:rsidRPr="008730AA" w:rsidRDefault="00B55E76" w:rsidP="005A0458">
      <w:pPr>
        <w:ind w:left="540"/>
        <w:rPr>
          <w:rFonts w:ascii="Arial" w:eastAsia="Times New Roman" w:hAnsi="Arial" w:cs="Arial"/>
          <w:sz w:val="18"/>
          <w:szCs w:val="18"/>
        </w:rPr>
      </w:pPr>
      <w:r w:rsidRPr="008730AA">
        <w:rPr>
          <w:rFonts w:ascii="Arial" w:eastAsia="Times New Roman" w:hAnsi="Arial" w:cs="Arial"/>
          <w:sz w:val="18"/>
          <w:szCs w:val="18"/>
        </w:rPr>
        <w:t xml:space="preserve">Movements of long-term borrowings from financial institutions for </w:t>
      </w:r>
      <w:r w:rsidR="00737C76" w:rsidRPr="008730AA">
        <w:rPr>
          <w:rFonts w:ascii="Arial" w:eastAsia="Times New Roman" w:hAnsi="Arial" w:cs="Arial"/>
          <w:sz w:val="18"/>
          <w:szCs w:val="18"/>
        </w:rPr>
        <w:t>the year</w:t>
      </w:r>
      <w:r w:rsidR="00A15675" w:rsidRPr="008730AA">
        <w:rPr>
          <w:rFonts w:ascii="Arial" w:eastAsia="Times New Roman" w:hAnsi="Arial" w:cs="Arial"/>
          <w:sz w:val="18"/>
          <w:szCs w:val="18"/>
        </w:rPr>
        <w:t xml:space="preserve"> ended 31 December </w:t>
      </w:r>
      <w:r w:rsidR="000F25F2" w:rsidRPr="008730AA">
        <w:rPr>
          <w:rFonts w:ascii="Arial" w:eastAsia="Times New Roman" w:hAnsi="Arial" w:cs="Arial"/>
          <w:sz w:val="18"/>
          <w:szCs w:val="18"/>
        </w:rPr>
        <w:t>2019</w:t>
      </w:r>
      <w:r w:rsidR="009D0576" w:rsidRPr="008730AA">
        <w:rPr>
          <w:rFonts w:ascii="Arial" w:eastAsia="Times New Roman" w:hAnsi="Arial" w:cs="Arial"/>
          <w:sz w:val="18"/>
          <w:szCs w:val="18"/>
        </w:rPr>
        <w:t xml:space="preserve"> and </w:t>
      </w:r>
      <w:r w:rsidR="000F25F2" w:rsidRPr="008730AA">
        <w:rPr>
          <w:rFonts w:ascii="Arial" w:eastAsia="Times New Roman" w:hAnsi="Arial" w:cs="Arial"/>
          <w:sz w:val="18"/>
          <w:szCs w:val="18"/>
        </w:rPr>
        <w:t>2018</w:t>
      </w:r>
      <w:r w:rsidRPr="008730AA">
        <w:rPr>
          <w:rFonts w:ascii="Arial" w:eastAsia="Times New Roman" w:hAnsi="Arial" w:cs="Arial"/>
          <w:sz w:val="18"/>
          <w:szCs w:val="18"/>
        </w:rPr>
        <w:t xml:space="preserve"> are as follows:</w:t>
      </w:r>
    </w:p>
    <w:p w:rsidR="00852BE8" w:rsidRPr="008730AA" w:rsidRDefault="00852BE8" w:rsidP="005A0458">
      <w:pPr>
        <w:ind w:left="540"/>
        <w:rPr>
          <w:rFonts w:ascii="Arial" w:eastAsia="Times New Roman"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F85747" w:rsidRPr="008730AA" w:rsidTr="00F85747">
        <w:tc>
          <w:tcPr>
            <w:tcW w:w="6678" w:type="dxa"/>
          </w:tcPr>
          <w:p w:rsidR="00F85747" w:rsidRPr="008730AA" w:rsidRDefault="00F85747" w:rsidP="005A0458">
            <w:pPr>
              <w:ind w:left="540"/>
              <w:jc w:val="left"/>
              <w:rPr>
                <w:rFonts w:ascii="Arial" w:hAnsi="Arial" w:cs="Arial"/>
                <w:sz w:val="18"/>
                <w:szCs w:val="18"/>
              </w:rPr>
            </w:pPr>
          </w:p>
        </w:tc>
        <w:tc>
          <w:tcPr>
            <w:tcW w:w="2880" w:type="dxa"/>
            <w:gridSpan w:val="2"/>
          </w:tcPr>
          <w:p w:rsidR="00F85747" w:rsidRPr="008730AA" w:rsidRDefault="00F85747"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F85747" w:rsidRPr="008730AA" w:rsidTr="00F85747">
        <w:tc>
          <w:tcPr>
            <w:tcW w:w="6678" w:type="dxa"/>
          </w:tcPr>
          <w:p w:rsidR="00F85747" w:rsidRPr="008730AA" w:rsidRDefault="00F85747" w:rsidP="005A0458">
            <w:pPr>
              <w:ind w:left="540"/>
              <w:jc w:val="left"/>
              <w:rPr>
                <w:rFonts w:ascii="Arial" w:hAnsi="Arial" w:cs="Arial"/>
                <w:sz w:val="18"/>
                <w:szCs w:val="18"/>
              </w:rPr>
            </w:pPr>
          </w:p>
        </w:tc>
        <w:tc>
          <w:tcPr>
            <w:tcW w:w="1440" w:type="dxa"/>
          </w:tcPr>
          <w:p w:rsidR="00F8574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F8574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F85747" w:rsidRPr="008730AA" w:rsidTr="00F85747">
        <w:trPr>
          <w:trHeight w:val="70"/>
        </w:trPr>
        <w:tc>
          <w:tcPr>
            <w:tcW w:w="6678" w:type="dxa"/>
          </w:tcPr>
          <w:p w:rsidR="00F85747" w:rsidRPr="008730AA" w:rsidRDefault="00F85747" w:rsidP="005A0458">
            <w:pPr>
              <w:ind w:left="540"/>
              <w:jc w:val="left"/>
              <w:rPr>
                <w:rFonts w:ascii="Arial" w:hAnsi="Arial" w:cs="Arial"/>
                <w:sz w:val="18"/>
                <w:szCs w:val="18"/>
              </w:rPr>
            </w:pPr>
          </w:p>
        </w:tc>
        <w:tc>
          <w:tcPr>
            <w:tcW w:w="1440" w:type="dxa"/>
            <w:vAlign w:val="bottom"/>
          </w:tcPr>
          <w:p w:rsidR="00F85747" w:rsidRPr="008730AA" w:rsidRDefault="00F85747" w:rsidP="005A0458">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F85747" w:rsidRPr="008730AA" w:rsidRDefault="00F85747" w:rsidP="005A0458">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F85747" w:rsidRPr="008730AA" w:rsidTr="00F85747">
        <w:tc>
          <w:tcPr>
            <w:tcW w:w="6678" w:type="dxa"/>
          </w:tcPr>
          <w:p w:rsidR="00F85747" w:rsidRPr="008730AA" w:rsidRDefault="00F85747" w:rsidP="005A0458">
            <w:pPr>
              <w:ind w:left="540"/>
              <w:jc w:val="left"/>
              <w:rPr>
                <w:rFonts w:ascii="Arial" w:hAnsi="Arial" w:cs="Arial"/>
                <w:b/>
                <w:bCs/>
                <w:spacing w:val="-6"/>
                <w:sz w:val="12"/>
                <w:szCs w:val="12"/>
              </w:rPr>
            </w:pPr>
          </w:p>
        </w:tc>
        <w:tc>
          <w:tcPr>
            <w:tcW w:w="1440" w:type="dxa"/>
          </w:tcPr>
          <w:p w:rsidR="00F85747" w:rsidRPr="008730AA" w:rsidRDefault="00F85747" w:rsidP="005A0458">
            <w:pPr>
              <w:ind w:right="-72"/>
              <w:jc w:val="right"/>
              <w:rPr>
                <w:rFonts w:ascii="Arial" w:hAnsi="Arial" w:cs="Arial"/>
                <w:spacing w:val="-4"/>
                <w:sz w:val="12"/>
                <w:szCs w:val="12"/>
              </w:rPr>
            </w:pPr>
          </w:p>
        </w:tc>
        <w:tc>
          <w:tcPr>
            <w:tcW w:w="1440" w:type="dxa"/>
          </w:tcPr>
          <w:p w:rsidR="00F85747" w:rsidRPr="008730AA" w:rsidRDefault="00F85747" w:rsidP="005A0458">
            <w:pPr>
              <w:ind w:right="-72"/>
              <w:jc w:val="right"/>
              <w:rPr>
                <w:rFonts w:ascii="Arial" w:hAnsi="Arial" w:cs="Arial"/>
                <w:spacing w:val="-4"/>
                <w:sz w:val="12"/>
                <w:szCs w:val="12"/>
              </w:rPr>
            </w:pPr>
          </w:p>
        </w:tc>
      </w:tr>
      <w:tr w:rsidR="00641C8E" w:rsidRPr="008730AA" w:rsidTr="00F85747">
        <w:tc>
          <w:tcPr>
            <w:tcW w:w="6678" w:type="dxa"/>
          </w:tcPr>
          <w:p w:rsidR="00641C8E" w:rsidRPr="008730AA" w:rsidRDefault="00641C8E" w:rsidP="00641C8E">
            <w:pPr>
              <w:ind w:left="540"/>
              <w:rPr>
                <w:rFonts w:ascii="Arial" w:hAnsi="Arial" w:cs="Arial"/>
                <w:sz w:val="18"/>
                <w:szCs w:val="18"/>
              </w:rPr>
            </w:pPr>
            <w:r w:rsidRPr="008730AA">
              <w:rPr>
                <w:rFonts w:ascii="Arial" w:hAnsi="Arial" w:cs="Arial"/>
                <w:sz w:val="18"/>
                <w:szCs w:val="18"/>
              </w:rPr>
              <w:t>Opening balance</w:t>
            </w:r>
          </w:p>
        </w:tc>
        <w:tc>
          <w:tcPr>
            <w:tcW w:w="1440" w:type="dxa"/>
            <w:vAlign w:val="bottom"/>
          </w:tcPr>
          <w:p w:rsidR="00641C8E" w:rsidRPr="008730AA" w:rsidRDefault="00DE26B9" w:rsidP="00641C8E">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3,048,224,899</w:t>
            </w:r>
          </w:p>
        </w:tc>
        <w:tc>
          <w:tcPr>
            <w:tcW w:w="1440" w:type="dxa"/>
            <w:vAlign w:val="bottom"/>
          </w:tcPr>
          <w:p w:rsidR="00641C8E" w:rsidRPr="008730AA" w:rsidRDefault="00641C8E" w:rsidP="00641C8E">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2,351,759,469</w:t>
            </w:r>
          </w:p>
        </w:tc>
      </w:tr>
      <w:tr w:rsidR="00641C8E" w:rsidRPr="008730AA" w:rsidTr="00F85747">
        <w:tc>
          <w:tcPr>
            <w:tcW w:w="6678" w:type="dxa"/>
          </w:tcPr>
          <w:p w:rsidR="00641C8E" w:rsidRPr="008730AA" w:rsidRDefault="00641C8E" w:rsidP="00641C8E">
            <w:pPr>
              <w:ind w:left="540"/>
              <w:rPr>
                <w:rFonts w:ascii="Arial" w:hAnsi="Arial" w:cs="Arial"/>
                <w:sz w:val="18"/>
                <w:szCs w:val="18"/>
              </w:rPr>
            </w:pPr>
            <w:r w:rsidRPr="008730AA">
              <w:rPr>
                <w:rFonts w:ascii="Arial" w:hAnsi="Arial" w:cs="Arial"/>
                <w:sz w:val="18"/>
                <w:szCs w:val="18"/>
              </w:rPr>
              <w:t>Additions</w:t>
            </w:r>
          </w:p>
        </w:tc>
        <w:tc>
          <w:tcPr>
            <w:tcW w:w="1440" w:type="dxa"/>
            <w:vAlign w:val="bottom"/>
          </w:tcPr>
          <w:p w:rsidR="00641C8E" w:rsidRPr="008730AA" w:rsidRDefault="001D1F40" w:rsidP="00641C8E">
            <w:pPr>
              <w:ind w:right="-72"/>
              <w:jc w:val="right"/>
              <w:rPr>
                <w:rFonts w:ascii="Arial" w:hAnsi="Arial" w:cs="Arial"/>
                <w:sz w:val="18"/>
                <w:szCs w:val="18"/>
              </w:rPr>
            </w:pPr>
            <w:r w:rsidRPr="008730AA">
              <w:rPr>
                <w:rFonts w:ascii="Arial" w:hAnsi="Arial" w:cs="Arial"/>
                <w:sz w:val="18"/>
                <w:szCs w:val="18"/>
              </w:rPr>
              <w:t>2,227,703,497</w:t>
            </w:r>
          </w:p>
        </w:tc>
        <w:tc>
          <w:tcPr>
            <w:tcW w:w="1440" w:type="dxa"/>
            <w:vAlign w:val="bottom"/>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1,204,587,126</w:t>
            </w:r>
          </w:p>
        </w:tc>
      </w:tr>
      <w:tr w:rsidR="00641C8E" w:rsidRPr="008730AA" w:rsidTr="00F85747">
        <w:tc>
          <w:tcPr>
            <w:tcW w:w="6678" w:type="dxa"/>
          </w:tcPr>
          <w:p w:rsidR="00641C8E" w:rsidRPr="008730AA" w:rsidRDefault="00641C8E" w:rsidP="00641C8E">
            <w:pPr>
              <w:ind w:left="540"/>
              <w:rPr>
                <w:rFonts w:ascii="Arial" w:hAnsi="Arial" w:cs="Arial"/>
                <w:sz w:val="18"/>
                <w:szCs w:val="18"/>
              </w:rPr>
            </w:pPr>
            <w:r w:rsidRPr="008730AA">
              <w:rPr>
                <w:rFonts w:ascii="Arial" w:hAnsi="Arial" w:cs="Arial"/>
                <w:sz w:val="18"/>
                <w:szCs w:val="18"/>
              </w:rPr>
              <w:t>Repayments : cash outflows</w:t>
            </w:r>
          </w:p>
        </w:tc>
        <w:tc>
          <w:tcPr>
            <w:tcW w:w="1440" w:type="dxa"/>
            <w:vAlign w:val="bottom"/>
          </w:tcPr>
          <w:p w:rsidR="00641C8E" w:rsidRPr="008730AA" w:rsidRDefault="001D1F40" w:rsidP="00641C8E">
            <w:pPr>
              <w:pBdr>
                <w:bottom w:val="single" w:sz="4" w:space="1" w:color="auto"/>
              </w:pBdr>
              <w:tabs>
                <w:tab w:val="left" w:pos="1095"/>
              </w:tabs>
              <w:ind w:right="-72"/>
              <w:jc w:val="right"/>
              <w:rPr>
                <w:rFonts w:ascii="Arial" w:hAnsi="Arial" w:cs="Arial"/>
                <w:sz w:val="18"/>
                <w:szCs w:val="18"/>
              </w:rPr>
            </w:pPr>
            <w:r w:rsidRPr="008730AA">
              <w:rPr>
                <w:rFonts w:ascii="Arial" w:hAnsi="Arial" w:cs="Arial"/>
                <w:sz w:val="18"/>
                <w:szCs w:val="18"/>
              </w:rPr>
              <w:t>(1,936,789,958)</w:t>
            </w:r>
          </w:p>
        </w:tc>
        <w:tc>
          <w:tcPr>
            <w:tcW w:w="1440" w:type="dxa"/>
            <w:vAlign w:val="bottom"/>
          </w:tcPr>
          <w:p w:rsidR="00641C8E" w:rsidRPr="008730AA" w:rsidRDefault="00641C8E" w:rsidP="00641C8E">
            <w:pPr>
              <w:pBdr>
                <w:bottom w:val="single" w:sz="4" w:space="1" w:color="auto"/>
              </w:pBdr>
              <w:tabs>
                <w:tab w:val="left" w:pos="1095"/>
              </w:tabs>
              <w:ind w:right="-72"/>
              <w:jc w:val="right"/>
              <w:rPr>
                <w:rFonts w:ascii="Arial" w:hAnsi="Arial" w:cs="Arial"/>
                <w:sz w:val="18"/>
                <w:szCs w:val="18"/>
              </w:rPr>
            </w:pPr>
            <w:r w:rsidRPr="008730AA">
              <w:rPr>
                <w:rFonts w:ascii="Arial" w:hAnsi="Arial" w:cs="Arial"/>
                <w:sz w:val="18"/>
                <w:szCs w:val="18"/>
              </w:rPr>
              <w:t>(508,121,696)</w:t>
            </w:r>
          </w:p>
        </w:tc>
      </w:tr>
      <w:tr w:rsidR="00641C8E" w:rsidRPr="008730AA" w:rsidTr="00F85747">
        <w:tc>
          <w:tcPr>
            <w:tcW w:w="6678" w:type="dxa"/>
          </w:tcPr>
          <w:p w:rsidR="00641C8E" w:rsidRPr="008730AA" w:rsidRDefault="00641C8E" w:rsidP="00641C8E">
            <w:pPr>
              <w:ind w:left="540"/>
              <w:rPr>
                <w:rFonts w:ascii="Arial" w:hAnsi="Arial" w:cs="Arial"/>
                <w:b/>
                <w:bCs/>
                <w:spacing w:val="-6"/>
                <w:sz w:val="12"/>
                <w:szCs w:val="12"/>
              </w:rPr>
            </w:pPr>
          </w:p>
        </w:tc>
        <w:tc>
          <w:tcPr>
            <w:tcW w:w="1440" w:type="dxa"/>
          </w:tcPr>
          <w:p w:rsidR="00641C8E" w:rsidRPr="008730AA" w:rsidRDefault="00641C8E" w:rsidP="00641C8E">
            <w:pPr>
              <w:ind w:right="-72"/>
              <w:jc w:val="right"/>
              <w:rPr>
                <w:rFonts w:ascii="Arial" w:hAnsi="Arial" w:cs="Arial"/>
                <w:spacing w:val="-4"/>
                <w:sz w:val="12"/>
                <w:szCs w:val="12"/>
              </w:rPr>
            </w:pPr>
          </w:p>
        </w:tc>
        <w:tc>
          <w:tcPr>
            <w:tcW w:w="1440" w:type="dxa"/>
          </w:tcPr>
          <w:p w:rsidR="00641C8E" w:rsidRPr="008730AA" w:rsidRDefault="00641C8E" w:rsidP="00641C8E">
            <w:pPr>
              <w:ind w:right="-72"/>
              <w:jc w:val="right"/>
              <w:rPr>
                <w:rFonts w:ascii="Arial" w:hAnsi="Arial" w:cs="Arial"/>
                <w:spacing w:val="-4"/>
                <w:sz w:val="12"/>
                <w:szCs w:val="12"/>
              </w:rPr>
            </w:pPr>
          </w:p>
        </w:tc>
      </w:tr>
      <w:tr w:rsidR="00641C8E" w:rsidRPr="008730AA" w:rsidTr="00F85747">
        <w:tc>
          <w:tcPr>
            <w:tcW w:w="6678" w:type="dxa"/>
          </w:tcPr>
          <w:p w:rsidR="00641C8E" w:rsidRPr="008730AA" w:rsidRDefault="00641C8E" w:rsidP="00641C8E">
            <w:pPr>
              <w:ind w:left="540"/>
              <w:rPr>
                <w:rFonts w:ascii="Arial" w:hAnsi="Arial" w:cs="Arial"/>
                <w:sz w:val="18"/>
                <w:szCs w:val="18"/>
              </w:rPr>
            </w:pPr>
            <w:r w:rsidRPr="008730AA">
              <w:rPr>
                <w:rFonts w:ascii="Arial" w:hAnsi="Arial" w:cs="Arial"/>
                <w:sz w:val="18"/>
                <w:szCs w:val="18"/>
              </w:rPr>
              <w:t>Closing balance</w:t>
            </w:r>
          </w:p>
        </w:tc>
        <w:tc>
          <w:tcPr>
            <w:tcW w:w="1440" w:type="dxa"/>
            <w:vAlign w:val="bottom"/>
          </w:tcPr>
          <w:p w:rsidR="00641C8E" w:rsidRPr="008730AA" w:rsidRDefault="00DE26B9" w:rsidP="00641C8E">
            <w:pPr>
              <w:pBdr>
                <w:bottom w:val="double" w:sz="4" w:space="1" w:color="auto"/>
              </w:pBdr>
              <w:ind w:right="-72"/>
              <w:jc w:val="right"/>
              <w:rPr>
                <w:rFonts w:ascii="Arial" w:hAnsi="Arial" w:cs="Arial"/>
                <w:sz w:val="18"/>
                <w:szCs w:val="18"/>
                <w:rtl/>
                <w:cs/>
              </w:rPr>
            </w:pPr>
            <w:r w:rsidRPr="008730AA">
              <w:rPr>
                <w:rFonts w:ascii="Arial" w:hAnsi="Arial" w:cs="Arial"/>
                <w:sz w:val="18"/>
                <w:szCs w:val="18"/>
              </w:rPr>
              <w:t>3,339,138,438</w:t>
            </w:r>
          </w:p>
        </w:tc>
        <w:tc>
          <w:tcPr>
            <w:tcW w:w="1440" w:type="dxa"/>
            <w:vAlign w:val="bottom"/>
          </w:tcPr>
          <w:p w:rsidR="00641C8E" w:rsidRPr="008730AA" w:rsidRDefault="00641C8E" w:rsidP="00641C8E">
            <w:pPr>
              <w:pBdr>
                <w:bottom w:val="double" w:sz="4" w:space="1" w:color="auto"/>
              </w:pBdr>
              <w:ind w:right="-72"/>
              <w:jc w:val="right"/>
              <w:rPr>
                <w:rFonts w:ascii="Arial" w:hAnsi="Arial" w:cs="Arial"/>
                <w:sz w:val="18"/>
                <w:szCs w:val="18"/>
                <w:rtl/>
                <w:cs/>
              </w:rPr>
            </w:pPr>
            <w:r w:rsidRPr="008730AA">
              <w:rPr>
                <w:rFonts w:ascii="Arial" w:hAnsi="Arial" w:cs="Arial"/>
                <w:sz w:val="18"/>
                <w:szCs w:val="18"/>
              </w:rPr>
              <w:t>3,048,224,899</w:t>
            </w:r>
          </w:p>
        </w:tc>
      </w:tr>
    </w:tbl>
    <w:p w:rsidR="003F2148" w:rsidRPr="008730AA" w:rsidRDefault="003F2148" w:rsidP="005A0458">
      <w:pPr>
        <w:ind w:left="540"/>
        <w:rPr>
          <w:rFonts w:ascii="Arial" w:eastAsia="Times New Roman" w:hAnsi="Arial" w:cs="Arial"/>
          <w:sz w:val="18"/>
          <w:szCs w:val="18"/>
        </w:rPr>
      </w:pPr>
    </w:p>
    <w:p w:rsidR="00B55E76" w:rsidRPr="008730AA" w:rsidRDefault="00B55E76" w:rsidP="005A0458">
      <w:pPr>
        <w:ind w:left="540"/>
        <w:rPr>
          <w:rFonts w:ascii="Arial" w:eastAsia="Times New Roman" w:hAnsi="Arial" w:cs="Arial"/>
          <w:sz w:val="18"/>
          <w:szCs w:val="18"/>
          <w:lang w:val="en-US"/>
        </w:rPr>
      </w:pPr>
      <w:r w:rsidRPr="008730AA">
        <w:rPr>
          <w:rFonts w:ascii="Arial" w:eastAsia="Times New Roman" w:hAnsi="Arial" w:cs="Arial"/>
          <w:spacing w:val="-2"/>
          <w:sz w:val="18"/>
          <w:szCs w:val="18"/>
        </w:rPr>
        <w:t xml:space="preserve">The </w:t>
      </w:r>
      <w:r w:rsidR="00E3216B" w:rsidRPr="008730AA">
        <w:rPr>
          <w:rFonts w:ascii="Arial" w:eastAsia="Times New Roman" w:hAnsi="Arial" w:cs="Arial"/>
          <w:spacing w:val="-2"/>
          <w:sz w:val="18"/>
          <w:szCs w:val="18"/>
        </w:rPr>
        <w:t xml:space="preserve">effective </w:t>
      </w:r>
      <w:r w:rsidRPr="008730AA">
        <w:rPr>
          <w:rFonts w:ascii="Arial" w:eastAsia="Times New Roman" w:hAnsi="Arial" w:cs="Arial"/>
          <w:spacing w:val="-2"/>
          <w:sz w:val="18"/>
          <w:szCs w:val="18"/>
        </w:rPr>
        <w:t xml:space="preserve">interest rates on the </w:t>
      </w:r>
      <w:r w:rsidRPr="008730AA">
        <w:rPr>
          <w:rFonts w:ascii="Arial" w:eastAsia="Times New Roman" w:hAnsi="Arial" w:cs="Arial"/>
          <w:spacing w:val="-2"/>
          <w:sz w:val="18"/>
          <w:szCs w:val="18"/>
          <w:lang w:val="en-US"/>
        </w:rPr>
        <w:t xml:space="preserve">long-term </w:t>
      </w:r>
      <w:r w:rsidRPr="008730AA">
        <w:rPr>
          <w:rFonts w:ascii="Arial" w:eastAsia="Times New Roman" w:hAnsi="Arial" w:cs="Arial"/>
          <w:spacing w:val="-2"/>
          <w:sz w:val="18"/>
          <w:szCs w:val="18"/>
        </w:rPr>
        <w:t xml:space="preserve">borrowings are floating, </w:t>
      </w:r>
      <w:r w:rsidR="009D0576" w:rsidRPr="008730AA">
        <w:rPr>
          <w:rFonts w:ascii="Arial" w:eastAsia="Times New Roman" w:hAnsi="Arial" w:cs="Arial"/>
          <w:spacing w:val="-2"/>
          <w:sz w:val="18"/>
          <w:szCs w:val="18"/>
          <w:lang w:val="en-US"/>
        </w:rPr>
        <w:t xml:space="preserve">ranging from </w:t>
      </w:r>
      <w:r w:rsidR="007867F9" w:rsidRPr="008730AA">
        <w:rPr>
          <w:rFonts w:ascii="Arial" w:eastAsia="Times New Roman" w:hAnsi="Arial" w:cs="Arial"/>
          <w:spacing w:val="-2"/>
          <w:sz w:val="18"/>
          <w:szCs w:val="18"/>
          <w:lang w:val="en-US"/>
        </w:rPr>
        <w:t>3.40</w:t>
      </w:r>
      <w:r w:rsidR="009D0576" w:rsidRPr="008730AA">
        <w:rPr>
          <w:rFonts w:ascii="Arial" w:eastAsia="Times New Roman" w:hAnsi="Arial" w:cs="Arial"/>
          <w:spacing w:val="-2"/>
          <w:sz w:val="18"/>
          <w:szCs w:val="18"/>
          <w:lang w:val="en-US"/>
        </w:rPr>
        <w:t xml:space="preserve">% to </w:t>
      </w:r>
      <w:r w:rsidR="007867F9" w:rsidRPr="008730AA">
        <w:rPr>
          <w:rFonts w:ascii="Arial" w:eastAsia="Times New Roman" w:hAnsi="Arial" w:cs="Arial"/>
          <w:spacing w:val="-2"/>
          <w:sz w:val="18"/>
          <w:szCs w:val="18"/>
          <w:lang w:val="en-US"/>
        </w:rPr>
        <w:t>3.65</w:t>
      </w:r>
      <w:r w:rsidR="009D0576" w:rsidRPr="008730AA">
        <w:rPr>
          <w:rFonts w:ascii="Arial" w:eastAsia="Times New Roman" w:hAnsi="Arial" w:cs="Arial"/>
          <w:spacing w:val="-2"/>
          <w:sz w:val="18"/>
          <w:szCs w:val="18"/>
          <w:lang w:val="en-US"/>
        </w:rPr>
        <w:t>% per annum (</w:t>
      </w:r>
      <w:r w:rsidR="000F25F2" w:rsidRPr="008730AA">
        <w:rPr>
          <w:rFonts w:ascii="Arial" w:eastAsia="Times New Roman" w:hAnsi="Arial" w:cs="Arial"/>
          <w:spacing w:val="-2"/>
          <w:sz w:val="18"/>
          <w:szCs w:val="18"/>
          <w:lang w:val="en-US"/>
        </w:rPr>
        <w:t>2018</w:t>
      </w:r>
      <w:r w:rsidR="009D0576" w:rsidRPr="008730AA">
        <w:rPr>
          <w:rFonts w:ascii="Arial" w:eastAsia="Times New Roman" w:hAnsi="Arial" w:cs="Arial"/>
          <w:spacing w:val="-2"/>
          <w:sz w:val="18"/>
          <w:szCs w:val="18"/>
          <w:lang w:val="en-US"/>
        </w:rPr>
        <w:t xml:space="preserve">: </w:t>
      </w:r>
      <w:r w:rsidR="00641C8E" w:rsidRPr="008730AA">
        <w:rPr>
          <w:rFonts w:ascii="Arial" w:eastAsia="Times New Roman" w:hAnsi="Arial" w:cs="Arial"/>
          <w:spacing w:val="-2"/>
          <w:sz w:val="18"/>
          <w:szCs w:val="18"/>
          <w:lang w:val="en-US"/>
        </w:rPr>
        <w:t xml:space="preserve">3.55% to 4.13% </w:t>
      </w:r>
      <w:r w:rsidRPr="008730AA">
        <w:rPr>
          <w:rFonts w:ascii="Arial" w:eastAsia="Times New Roman" w:hAnsi="Arial" w:cs="Arial"/>
          <w:sz w:val="18"/>
          <w:szCs w:val="18"/>
          <w:lang w:val="en-US"/>
        </w:rPr>
        <w:t>per annum).</w:t>
      </w:r>
    </w:p>
    <w:p w:rsidR="00B55E76" w:rsidRPr="008730AA" w:rsidRDefault="00B55E76" w:rsidP="005A0458">
      <w:pPr>
        <w:ind w:left="540"/>
        <w:rPr>
          <w:rFonts w:ascii="Arial" w:hAnsi="Arial" w:cs="Arial"/>
          <w:sz w:val="18"/>
          <w:szCs w:val="18"/>
          <w:lang w:val="en-US"/>
        </w:rPr>
      </w:pPr>
    </w:p>
    <w:p w:rsidR="00B55E76" w:rsidRPr="008730AA" w:rsidRDefault="00B55E76" w:rsidP="005A0458">
      <w:pPr>
        <w:ind w:left="540"/>
        <w:rPr>
          <w:rFonts w:ascii="Arial" w:hAnsi="Arial" w:cs="Arial"/>
          <w:sz w:val="18"/>
          <w:szCs w:val="18"/>
        </w:rPr>
      </w:pPr>
      <w:r w:rsidRPr="008730AA">
        <w:rPr>
          <w:rFonts w:ascii="Arial" w:hAnsi="Arial" w:cs="Arial"/>
          <w:spacing w:val="-4"/>
          <w:sz w:val="18"/>
          <w:szCs w:val="18"/>
        </w:rPr>
        <w:t xml:space="preserve">The long-term </w:t>
      </w:r>
      <w:r w:rsidRPr="008730AA">
        <w:rPr>
          <w:rFonts w:ascii="Arial" w:eastAsia="Times New Roman" w:hAnsi="Arial" w:cs="Arial"/>
          <w:spacing w:val="-4"/>
          <w:sz w:val="18"/>
          <w:szCs w:val="18"/>
        </w:rPr>
        <w:t>borrowings</w:t>
      </w:r>
      <w:r w:rsidR="009D18AA" w:rsidRPr="008730AA">
        <w:rPr>
          <w:rFonts w:ascii="Arial" w:hAnsi="Arial" w:cs="Arial"/>
          <w:spacing w:val="-4"/>
          <w:sz w:val="18"/>
          <w:szCs w:val="18"/>
        </w:rPr>
        <w:t xml:space="preserve"> are guaranteed by </w:t>
      </w:r>
      <w:r w:rsidRPr="008730AA">
        <w:rPr>
          <w:rFonts w:ascii="Arial" w:hAnsi="Arial" w:cs="Arial"/>
          <w:spacing w:val="-4"/>
          <w:sz w:val="18"/>
          <w:szCs w:val="18"/>
        </w:rPr>
        <w:t xml:space="preserve">pledge of land, building or future building </w:t>
      </w:r>
      <w:r w:rsidR="006E1851" w:rsidRPr="008730AA">
        <w:rPr>
          <w:rFonts w:ascii="Arial" w:hAnsi="Arial" w:cs="Arial"/>
          <w:spacing w:val="-4"/>
          <w:sz w:val="18"/>
          <w:szCs w:val="18"/>
        </w:rPr>
        <w:t>there</w:t>
      </w:r>
      <w:r w:rsidR="00A23A26" w:rsidRPr="008730AA">
        <w:rPr>
          <w:rFonts w:ascii="Arial" w:hAnsi="Arial" w:cs="Arial"/>
          <w:spacing w:val="-4"/>
          <w:sz w:val="18"/>
          <w:szCs w:val="18"/>
        </w:rPr>
        <w:t>on</w:t>
      </w:r>
      <w:r w:rsidR="006E1851" w:rsidRPr="008730AA">
        <w:rPr>
          <w:rFonts w:ascii="Arial" w:hAnsi="Arial" w:cs="Arial"/>
          <w:spacing w:val="-4"/>
          <w:sz w:val="18"/>
          <w:szCs w:val="18"/>
        </w:rPr>
        <w:t xml:space="preserve"> </w:t>
      </w:r>
      <w:r w:rsidR="007724B1" w:rsidRPr="008730AA">
        <w:rPr>
          <w:rFonts w:ascii="Arial" w:hAnsi="Arial" w:cs="Arial"/>
          <w:spacing w:val="-4"/>
          <w:sz w:val="18"/>
          <w:szCs w:val="18"/>
        </w:rPr>
        <w:t>and structure thereon</w:t>
      </w:r>
      <w:r w:rsidR="007724B1" w:rsidRPr="008730AA">
        <w:rPr>
          <w:rFonts w:ascii="Arial" w:hAnsi="Arial" w:cs="Arial"/>
          <w:sz w:val="18"/>
          <w:szCs w:val="18"/>
        </w:rPr>
        <w:t xml:space="preserve"> (Note</w:t>
      </w:r>
      <w:r w:rsidR="004975F0" w:rsidRPr="008730AA">
        <w:rPr>
          <w:rFonts w:ascii="Arial" w:hAnsi="Arial" w:cs="Arial"/>
          <w:sz w:val="18"/>
          <w:szCs w:val="18"/>
        </w:rPr>
        <w:t xml:space="preserve"> 1</w:t>
      </w:r>
      <w:r w:rsidR="003F075F" w:rsidRPr="008730AA">
        <w:rPr>
          <w:rFonts w:ascii="Arial" w:hAnsi="Arial" w:cs="Arial"/>
          <w:sz w:val="18"/>
          <w:szCs w:val="18"/>
        </w:rPr>
        <w:t>4</w:t>
      </w:r>
      <w:r w:rsidR="007724B1" w:rsidRPr="008730AA">
        <w:rPr>
          <w:rFonts w:ascii="Arial" w:hAnsi="Arial" w:cs="Arial"/>
          <w:sz w:val="18"/>
          <w:szCs w:val="18"/>
        </w:rPr>
        <w:t>).</w:t>
      </w:r>
    </w:p>
    <w:p w:rsidR="008D67A7" w:rsidRPr="008730AA" w:rsidRDefault="008D67A7" w:rsidP="005A0458">
      <w:pPr>
        <w:ind w:left="540"/>
        <w:rPr>
          <w:rFonts w:ascii="Arial" w:hAnsi="Arial" w:cs="Arial"/>
          <w:sz w:val="18"/>
          <w:szCs w:val="18"/>
        </w:rPr>
      </w:pPr>
    </w:p>
    <w:p w:rsidR="008D67A7" w:rsidRPr="008730AA" w:rsidRDefault="008730AA" w:rsidP="008D67A7">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jc w:val="thaiDistribute"/>
        <w:rPr>
          <w:rFonts w:cs="Arial"/>
          <w:b/>
          <w:bCs/>
          <w:sz w:val="18"/>
          <w:szCs w:val="18"/>
          <w:cs/>
          <w:lang w:val="en-GB"/>
        </w:rPr>
      </w:pPr>
      <w:r>
        <w:rPr>
          <w:rFonts w:cs="Arial"/>
          <w:b/>
          <w:bCs/>
          <w:sz w:val="18"/>
          <w:szCs w:val="18"/>
        </w:rPr>
        <w:br w:type="page"/>
      </w:r>
      <w:r w:rsidR="008D67A7" w:rsidRPr="008730AA">
        <w:rPr>
          <w:rFonts w:cs="Arial"/>
          <w:b/>
          <w:bCs/>
          <w:sz w:val="18"/>
          <w:szCs w:val="18"/>
        </w:rPr>
        <w:lastRenderedPageBreak/>
        <w:t>19</w:t>
      </w:r>
      <w:r w:rsidR="008D67A7" w:rsidRPr="008730AA">
        <w:rPr>
          <w:rFonts w:cs="Arial"/>
          <w:b/>
          <w:bCs/>
          <w:sz w:val="18"/>
          <w:szCs w:val="18"/>
        </w:rPr>
        <w:tab/>
        <w:t xml:space="preserve">Long-term borrowings from financial institutions </w:t>
      </w:r>
      <w:r w:rsidR="008D67A7" w:rsidRPr="008730AA">
        <w:rPr>
          <w:rFonts w:cs="Arial"/>
          <w:sz w:val="18"/>
          <w:szCs w:val="18"/>
        </w:rPr>
        <w:t>(Cont’d)</w:t>
      </w:r>
    </w:p>
    <w:p w:rsidR="00F34BD4" w:rsidRDefault="00F34BD4" w:rsidP="005A0458">
      <w:pPr>
        <w:ind w:left="540"/>
        <w:rPr>
          <w:rFonts w:ascii="Arial" w:hAnsi="Arial" w:cs="Arial"/>
          <w:sz w:val="18"/>
          <w:szCs w:val="18"/>
          <w:lang w:val="en-US"/>
        </w:rPr>
      </w:pPr>
    </w:p>
    <w:p w:rsidR="008730AA" w:rsidRPr="008730AA" w:rsidRDefault="008730AA" w:rsidP="005A0458">
      <w:pPr>
        <w:ind w:left="540"/>
        <w:rPr>
          <w:rFonts w:ascii="Arial" w:hAnsi="Arial" w:cs="Arial"/>
          <w:sz w:val="18"/>
          <w:szCs w:val="18"/>
          <w:lang w:val="en-US"/>
        </w:rPr>
      </w:pPr>
    </w:p>
    <w:p w:rsidR="00154284" w:rsidRPr="008730AA" w:rsidRDefault="00154284" w:rsidP="005A0458">
      <w:pPr>
        <w:ind w:left="540"/>
        <w:rPr>
          <w:rFonts w:ascii="Arial" w:hAnsi="Arial" w:cs="Arial"/>
          <w:sz w:val="18"/>
          <w:szCs w:val="18"/>
        </w:rPr>
      </w:pPr>
      <w:r w:rsidRPr="008730AA">
        <w:rPr>
          <w:rFonts w:ascii="Arial" w:hAnsi="Arial" w:cs="Arial"/>
          <w:sz w:val="18"/>
          <w:szCs w:val="18"/>
        </w:rPr>
        <w:t>The carrying amounts and fair value</w:t>
      </w:r>
      <w:r w:rsidR="00DB0CAF" w:rsidRPr="008730AA">
        <w:rPr>
          <w:rFonts w:ascii="Arial" w:hAnsi="Arial" w:cs="Arial"/>
          <w:sz w:val="18"/>
          <w:szCs w:val="18"/>
        </w:rPr>
        <w:t>s</w:t>
      </w:r>
      <w:r w:rsidRPr="008730AA">
        <w:rPr>
          <w:rFonts w:ascii="Arial" w:hAnsi="Arial" w:cs="Arial"/>
          <w:sz w:val="18"/>
          <w:szCs w:val="18"/>
        </w:rPr>
        <w:t xml:space="preserve"> of long-term borrowing</w:t>
      </w:r>
      <w:r w:rsidR="00DB0CAF" w:rsidRPr="008730AA">
        <w:rPr>
          <w:rFonts w:ascii="Arial" w:hAnsi="Arial" w:cs="Arial"/>
          <w:sz w:val="18"/>
          <w:szCs w:val="18"/>
        </w:rPr>
        <w:t>s</w:t>
      </w:r>
      <w:r w:rsidRPr="008730AA">
        <w:rPr>
          <w:rFonts w:ascii="Arial" w:hAnsi="Arial" w:cs="Arial"/>
          <w:sz w:val="18"/>
          <w:szCs w:val="18"/>
        </w:rPr>
        <w:t xml:space="preserve"> are as follows:</w:t>
      </w:r>
    </w:p>
    <w:p w:rsidR="003037BC" w:rsidRPr="008730AA" w:rsidRDefault="003037BC" w:rsidP="005A0458">
      <w:pPr>
        <w:ind w:left="540"/>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734B5D" w:rsidRPr="008730AA" w:rsidTr="007724B1">
        <w:tc>
          <w:tcPr>
            <w:tcW w:w="3798" w:type="dxa"/>
            <w:shd w:val="clear" w:color="auto" w:fill="auto"/>
          </w:tcPr>
          <w:p w:rsidR="007622CC" w:rsidRPr="008730AA" w:rsidRDefault="007622CC" w:rsidP="007622CC">
            <w:pPr>
              <w:ind w:left="540"/>
              <w:rPr>
                <w:rFonts w:ascii="Arial" w:hAnsi="Arial" w:cs="Arial"/>
                <w:sz w:val="18"/>
                <w:szCs w:val="18"/>
              </w:rPr>
            </w:pPr>
          </w:p>
        </w:tc>
        <w:tc>
          <w:tcPr>
            <w:tcW w:w="5760" w:type="dxa"/>
            <w:gridSpan w:val="4"/>
            <w:shd w:val="clear" w:color="auto" w:fill="auto"/>
          </w:tcPr>
          <w:p w:rsidR="007622CC" w:rsidRPr="008730AA" w:rsidRDefault="007622CC" w:rsidP="007622CC">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Consolidated and Separate</w:t>
            </w:r>
            <w:r w:rsidRPr="008730AA">
              <w:rPr>
                <w:rFonts w:ascii="Arial" w:hAnsi="Arial" w:cs="Arial"/>
                <w:b/>
                <w:bCs/>
                <w:sz w:val="18"/>
                <w:szCs w:val="18"/>
              </w:rPr>
              <w:br/>
              <w:t xml:space="preserve"> financial statements</w:t>
            </w:r>
          </w:p>
        </w:tc>
      </w:tr>
      <w:tr w:rsidR="00734B5D" w:rsidRPr="008730AA" w:rsidTr="007724B1">
        <w:tc>
          <w:tcPr>
            <w:tcW w:w="3798" w:type="dxa"/>
            <w:shd w:val="clear" w:color="auto" w:fill="auto"/>
          </w:tcPr>
          <w:p w:rsidR="007622CC" w:rsidRPr="008730AA" w:rsidRDefault="007622CC" w:rsidP="007622CC">
            <w:pPr>
              <w:ind w:left="540"/>
              <w:rPr>
                <w:rFonts w:ascii="Arial" w:hAnsi="Arial" w:cs="Arial"/>
                <w:sz w:val="18"/>
                <w:szCs w:val="18"/>
              </w:rPr>
            </w:pPr>
          </w:p>
        </w:tc>
        <w:tc>
          <w:tcPr>
            <w:tcW w:w="2880" w:type="dxa"/>
            <w:gridSpan w:val="2"/>
            <w:shd w:val="clear" w:color="auto" w:fill="auto"/>
          </w:tcPr>
          <w:p w:rsidR="007622CC" w:rsidRPr="008730AA" w:rsidRDefault="007622CC" w:rsidP="007622CC">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Carrying amounts</w:t>
            </w:r>
          </w:p>
        </w:tc>
        <w:tc>
          <w:tcPr>
            <w:tcW w:w="2880" w:type="dxa"/>
            <w:gridSpan w:val="2"/>
            <w:shd w:val="clear" w:color="auto" w:fill="auto"/>
          </w:tcPr>
          <w:p w:rsidR="007622CC" w:rsidRPr="008730AA" w:rsidRDefault="007622CC" w:rsidP="007622CC">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Fair values</w:t>
            </w:r>
          </w:p>
        </w:tc>
      </w:tr>
      <w:tr w:rsidR="00734B5D" w:rsidRPr="008730AA" w:rsidTr="007724B1">
        <w:tc>
          <w:tcPr>
            <w:tcW w:w="3798" w:type="dxa"/>
            <w:shd w:val="clear" w:color="auto" w:fill="auto"/>
          </w:tcPr>
          <w:p w:rsidR="007622CC" w:rsidRPr="008730AA" w:rsidRDefault="007622CC" w:rsidP="007622CC">
            <w:pPr>
              <w:ind w:left="540"/>
              <w:rPr>
                <w:rFonts w:ascii="Arial" w:hAnsi="Arial" w:cs="Arial"/>
                <w:sz w:val="18"/>
                <w:szCs w:val="18"/>
              </w:rPr>
            </w:pPr>
          </w:p>
        </w:tc>
        <w:tc>
          <w:tcPr>
            <w:tcW w:w="1440" w:type="dxa"/>
            <w:shd w:val="clear" w:color="auto" w:fill="auto"/>
          </w:tcPr>
          <w:p w:rsidR="007622CC"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shd w:val="clear" w:color="auto" w:fill="auto"/>
          </w:tcPr>
          <w:p w:rsidR="007622CC"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c>
          <w:tcPr>
            <w:tcW w:w="1440" w:type="dxa"/>
            <w:shd w:val="clear" w:color="auto" w:fill="auto"/>
          </w:tcPr>
          <w:p w:rsidR="007622CC"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shd w:val="clear" w:color="auto" w:fill="auto"/>
          </w:tcPr>
          <w:p w:rsidR="007622CC"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734B5D" w:rsidRPr="008730AA" w:rsidTr="007724B1">
        <w:tc>
          <w:tcPr>
            <w:tcW w:w="3798" w:type="dxa"/>
            <w:shd w:val="clear" w:color="auto" w:fill="auto"/>
          </w:tcPr>
          <w:p w:rsidR="007622CC" w:rsidRPr="008730AA" w:rsidRDefault="007622CC" w:rsidP="007622CC">
            <w:pPr>
              <w:ind w:left="540"/>
              <w:rPr>
                <w:rFonts w:ascii="Arial" w:hAnsi="Arial" w:cs="Arial"/>
                <w:sz w:val="18"/>
                <w:szCs w:val="18"/>
              </w:rPr>
            </w:pPr>
          </w:p>
        </w:tc>
        <w:tc>
          <w:tcPr>
            <w:tcW w:w="1440" w:type="dxa"/>
            <w:shd w:val="clear" w:color="auto" w:fill="auto"/>
            <w:vAlign w:val="bottom"/>
          </w:tcPr>
          <w:p w:rsidR="007622CC" w:rsidRPr="008730AA" w:rsidRDefault="007622CC" w:rsidP="007622CC">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shd w:val="clear" w:color="auto" w:fill="auto"/>
            <w:vAlign w:val="bottom"/>
          </w:tcPr>
          <w:p w:rsidR="007622CC" w:rsidRPr="008730AA" w:rsidRDefault="007622CC" w:rsidP="007622CC">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shd w:val="clear" w:color="auto" w:fill="auto"/>
            <w:vAlign w:val="bottom"/>
          </w:tcPr>
          <w:p w:rsidR="007622CC" w:rsidRPr="008730AA" w:rsidRDefault="007622CC" w:rsidP="007622CC">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shd w:val="clear" w:color="auto" w:fill="auto"/>
            <w:vAlign w:val="bottom"/>
          </w:tcPr>
          <w:p w:rsidR="007622CC" w:rsidRPr="008730AA" w:rsidRDefault="007622CC" w:rsidP="007622CC">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734B5D" w:rsidRPr="008730AA" w:rsidTr="007724B1">
        <w:tc>
          <w:tcPr>
            <w:tcW w:w="3798" w:type="dxa"/>
            <w:shd w:val="clear" w:color="auto" w:fill="auto"/>
          </w:tcPr>
          <w:p w:rsidR="007622CC" w:rsidRPr="008730AA" w:rsidRDefault="007622CC" w:rsidP="007622CC">
            <w:pPr>
              <w:ind w:left="540"/>
              <w:rPr>
                <w:rFonts w:ascii="Arial" w:hAnsi="Arial" w:cs="Arial"/>
                <w:b/>
                <w:bCs/>
                <w:spacing w:val="-6"/>
                <w:sz w:val="12"/>
                <w:szCs w:val="12"/>
              </w:rPr>
            </w:pPr>
          </w:p>
        </w:tc>
        <w:tc>
          <w:tcPr>
            <w:tcW w:w="1440" w:type="dxa"/>
            <w:shd w:val="clear" w:color="auto" w:fill="auto"/>
          </w:tcPr>
          <w:p w:rsidR="007622CC" w:rsidRPr="008730AA" w:rsidRDefault="007622CC" w:rsidP="007622CC">
            <w:pPr>
              <w:ind w:right="-72"/>
              <w:jc w:val="right"/>
              <w:rPr>
                <w:rFonts w:ascii="Arial" w:hAnsi="Arial" w:cs="Arial"/>
                <w:spacing w:val="-4"/>
                <w:sz w:val="12"/>
                <w:szCs w:val="12"/>
              </w:rPr>
            </w:pPr>
          </w:p>
        </w:tc>
        <w:tc>
          <w:tcPr>
            <w:tcW w:w="1440" w:type="dxa"/>
            <w:shd w:val="clear" w:color="auto" w:fill="auto"/>
          </w:tcPr>
          <w:p w:rsidR="007622CC" w:rsidRPr="008730AA" w:rsidRDefault="007622CC" w:rsidP="007622CC">
            <w:pPr>
              <w:ind w:right="-72"/>
              <w:jc w:val="right"/>
              <w:rPr>
                <w:rFonts w:ascii="Arial" w:hAnsi="Arial" w:cs="Arial"/>
                <w:spacing w:val="-4"/>
                <w:sz w:val="12"/>
                <w:szCs w:val="12"/>
              </w:rPr>
            </w:pPr>
          </w:p>
        </w:tc>
        <w:tc>
          <w:tcPr>
            <w:tcW w:w="1440" w:type="dxa"/>
            <w:shd w:val="clear" w:color="auto" w:fill="auto"/>
          </w:tcPr>
          <w:p w:rsidR="007622CC" w:rsidRPr="008730AA" w:rsidRDefault="007622CC" w:rsidP="007622CC">
            <w:pPr>
              <w:ind w:right="-72"/>
              <w:jc w:val="right"/>
              <w:rPr>
                <w:rFonts w:ascii="Arial" w:hAnsi="Arial" w:cs="Arial"/>
                <w:spacing w:val="-4"/>
                <w:sz w:val="12"/>
                <w:szCs w:val="12"/>
              </w:rPr>
            </w:pPr>
          </w:p>
        </w:tc>
        <w:tc>
          <w:tcPr>
            <w:tcW w:w="1440" w:type="dxa"/>
            <w:shd w:val="clear" w:color="auto" w:fill="auto"/>
          </w:tcPr>
          <w:p w:rsidR="007622CC" w:rsidRPr="008730AA" w:rsidRDefault="007622CC" w:rsidP="007622CC">
            <w:pPr>
              <w:ind w:right="-72"/>
              <w:rPr>
                <w:rFonts w:ascii="Arial" w:hAnsi="Arial" w:cs="Arial"/>
                <w:b/>
                <w:bCs/>
                <w:spacing w:val="-6"/>
                <w:sz w:val="12"/>
                <w:szCs w:val="12"/>
              </w:rPr>
            </w:pPr>
          </w:p>
        </w:tc>
      </w:tr>
      <w:tr w:rsidR="00641C8E" w:rsidRPr="008730AA" w:rsidTr="007724B1">
        <w:tc>
          <w:tcPr>
            <w:tcW w:w="3798" w:type="dxa"/>
            <w:shd w:val="clear" w:color="auto" w:fill="auto"/>
          </w:tcPr>
          <w:p w:rsidR="00641C8E" w:rsidRPr="008730AA" w:rsidRDefault="00641C8E" w:rsidP="00641C8E">
            <w:pPr>
              <w:ind w:left="540"/>
              <w:rPr>
                <w:rFonts w:ascii="Arial" w:hAnsi="Arial" w:cs="Arial"/>
                <w:sz w:val="18"/>
                <w:szCs w:val="18"/>
              </w:rPr>
            </w:pPr>
            <w:r w:rsidRPr="008730AA">
              <w:rPr>
                <w:rFonts w:ascii="Arial" w:hAnsi="Arial" w:cs="Arial"/>
                <w:sz w:val="18"/>
                <w:szCs w:val="18"/>
              </w:rPr>
              <w:t>Long-term borrowing</w:t>
            </w:r>
          </w:p>
        </w:tc>
        <w:tc>
          <w:tcPr>
            <w:tcW w:w="1440" w:type="dxa"/>
            <w:shd w:val="clear" w:color="auto" w:fill="auto"/>
            <w:vAlign w:val="bottom"/>
          </w:tcPr>
          <w:p w:rsidR="00641C8E" w:rsidRPr="008730AA" w:rsidRDefault="00DE26B9" w:rsidP="00641C8E">
            <w:pPr>
              <w:ind w:right="-72"/>
              <w:jc w:val="right"/>
              <w:rPr>
                <w:rFonts w:ascii="Arial" w:hAnsi="Arial" w:cs="Arial"/>
                <w:sz w:val="18"/>
                <w:szCs w:val="18"/>
              </w:rPr>
            </w:pPr>
            <w:r w:rsidRPr="008730AA">
              <w:rPr>
                <w:rFonts w:ascii="Arial" w:hAnsi="Arial" w:cs="Arial"/>
                <w:sz w:val="18"/>
                <w:szCs w:val="18"/>
              </w:rPr>
              <w:t>3,339,138,438</w:t>
            </w:r>
          </w:p>
        </w:tc>
        <w:tc>
          <w:tcPr>
            <w:tcW w:w="1440" w:type="dxa"/>
            <w:shd w:val="clear" w:color="auto" w:fill="auto"/>
            <w:vAlign w:val="bottom"/>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3,048,224,899</w:t>
            </w:r>
          </w:p>
        </w:tc>
        <w:tc>
          <w:tcPr>
            <w:tcW w:w="1440" w:type="dxa"/>
            <w:shd w:val="clear" w:color="auto" w:fill="auto"/>
            <w:vAlign w:val="bottom"/>
          </w:tcPr>
          <w:p w:rsidR="00641C8E" w:rsidRPr="008730AA" w:rsidRDefault="00DE26B9" w:rsidP="00641C8E">
            <w:pPr>
              <w:ind w:right="-72"/>
              <w:jc w:val="right"/>
              <w:rPr>
                <w:rFonts w:ascii="Arial" w:hAnsi="Arial" w:cs="Arial"/>
                <w:sz w:val="18"/>
                <w:szCs w:val="18"/>
              </w:rPr>
            </w:pPr>
            <w:r w:rsidRPr="008730AA">
              <w:rPr>
                <w:rFonts w:ascii="Arial" w:hAnsi="Arial" w:cs="Arial"/>
                <w:sz w:val="18"/>
                <w:szCs w:val="18"/>
              </w:rPr>
              <w:t>3,339,138,438</w:t>
            </w:r>
          </w:p>
        </w:tc>
        <w:tc>
          <w:tcPr>
            <w:tcW w:w="1440" w:type="dxa"/>
            <w:shd w:val="clear" w:color="auto" w:fill="auto"/>
            <w:vAlign w:val="bottom"/>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3,048,224,899</w:t>
            </w:r>
          </w:p>
        </w:tc>
      </w:tr>
    </w:tbl>
    <w:p w:rsidR="00852BE8" w:rsidRPr="008730AA" w:rsidRDefault="00852BE8" w:rsidP="005A0458">
      <w:pPr>
        <w:ind w:left="540"/>
        <w:rPr>
          <w:rFonts w:ascii="Arial" w:hAnsi="Arial" w:cs="Arial"/>
          <w:sz w:val="18"/>
          <w:szCs w:val="18"/>
        </w:rPr>
      </w:pPr>
    </w:p>
    <w:p w:rsidR="00B55E76" w:rsidRPr="008730AA" w:rsidRDefault="00B55E76" w:rsidP="005A0458">
      <w:pPr>
        <w:ind w:left="540"/>
        <w:rPr>
          <w:rFonts w:ascii="Arial" w:hAnsi="Arial" w:cs="Arial"/>
          <w:sz w:val="18"/>
          <w:szCs w:val="18"/>
        </w:rPr>
      </w:pPr>
      <w:r w:rsidRPr="008730AA">
        <w:rPr>
          <w:rFonts w:ascii="Arial" w:hAnsi="Arial" w:cs="Arial"/>
          <w:sz w:val="18"/>
          <w:szCs w:val="18"/>
        </w:rPr>
        <w:t xml:space="preserve">The fair values of long-term borrowings are based on discounted cash flows using a discount rate from the borrowing market rates which are available to the Company at the statement of financial position date.  </w:t>
      </w:r>
      <w:r w:rsidR="00761AFF" w:rsidRPr="008730AA">
        <w:rPr>
          <w:rFonts w:ascii="Arial" w:hAnsi="Arial" w:cs="Arial"/>
          <w:sz w:val="18"/>
          <w:szCs w:val="18"/>
        </w:rPr>
        <w:t xml:space="preserve">The fair value is within level 2 of the fair value hierarchy.  </w:t>
      </w:r>
    </w:p>
    <w:p w:rsidR="00B55E76" w:rsidRPr="008730AA" w:rsidRDefault="00B55E76" w:rsidP="005A0458">
      <w:pPr>
        <w:ind w:left="540"/>
        <w:rPr>
          <w:rFonts w:ascii="Arial" w:hAnsi="Arial" w:cs="Arial"/>
          <w:sz w:val="18"/>
          <w:szCs w:val="18"/>
        </w:rPr>
      </w:pPr>
    </w:p>
    <w:p w:rsidR="002862E7" w:rsidRPr="008730AA" w:rsidRDefault="002862E7" w:rsidP="005A0458">
      <w:pPr>
        <w:ind w:left="540"/>
        <w:rPr>
          <w:rFonts w:ascii="Arial" w:hAnsi="Arial" w:cs="Arial"/>
          <w:sz w:val="18"/>
          <w:szCs w:val="18"/>
        </w:rPr>
      </w:pPr>
    </w:p>
    <w:p w:rsidR="00B55E76" w:rsidRPr="008730AA" w:rsidRDefault="00B55E76" w:rsidP="005A0458">
      <w:pPr>
        <w:ind w:left="540"/>
        <w:rPr>
          <w:rFonts w:ascii="Arial" w:hAnsi="Arial" w:cs="Arial"/>
          <w:b/>
          <w:bCs/>
          <w:sz w:val="18"/>
          <w:szCs w:val="18"/>
        </w:rPr>
      </w:pPr>
      <w:r w:rsidRPr="008730AA">
        <w:rPr>
          <w:rFonts w:ascii="Arial" w:hAnsi="Arial" w:cs="Arial"/>
          <w:b/>
          <w:bCs/>
          <w:sz w:val="18"/>
          <w:szCs w:val="18"/>
        </w:rPr>
        <w:t>Unused credit facilities</w:t>
      </w:r>
    </w:p>
    <w:p w:rsidR="00B55E76" w:rsidRPr="008730AA" w:rsidRDefault="00B55E76" w:rsidP="005A0458">
      <w:pPr>
        <w:ind w:left="540"/>
        <w:rPr>
          <w:rFonts w:ascii="Arial" w:hAnsi="Arial" w:cs="Arial"/>
          <w:sz w:val="18"/>
          <w:szCs w:val="18"/>
        </w:rPr>
      </w:pPr>
    </w:p>
    <w:p w:rsidR="00B55E76" w:rsidRPr="008730AA" w:rsidRDefault="00B55E76" w:rsidP="005A0458">
      <w:pPr>
        <w:ind w:left="540"/>
        <w:rPr>
          <w:rFonts w:ascii="Arial" w:hAnsi="Arial" w:cs="Arial"/>
          <w:sz w:val="18"/>
          <w:szCs w:val="18"/>
        </w:rPr>
      </w:pPr>
      <w:r w:rsidRPr="008730AA">
        <w:rPr>
          <w:rFonts w:ascii="Arial" w:hAnsi="Arial" w:cs="Arial"/>
          <w:sz w:val="18"/>
          <w:szCs w:val="18"/>
        </w:rPr>
        <w:t xml:space="preserve">As at 31 December </w:t>
      </w:r>
      <w:r w:rsidR="000F25F2" w:rsidRPr="008730AA">
        <w:rPr>
          <w:rFonts w:ascii="Arial" w:hAnsi="Arial" w:cs="Arial"/>
          <w:sz w:val="18"/>
          <w:szCs w:val="18"/>
        </w:rPr>
        <w:t>2019</w:t>
      </w:r>
      <w:r w:rsidRPr="008730AA">
        <w:rPr>
          <w:rFonts w:ascii="Arial" w:hAnsi="Arial" w:cs="Arial"/>
          <w:sz w:val="18"/>
          <w:szCs w:val="18"/>
        </w:rPr>
        <w:t xml:space="preserve"> and </w:t>
      </w:r>
      <w:r w:rsidR="000F25F2" w:rsidRPr="008730AA">
        <w:rPr>
          <w:rFonts w:ascii="Arial" w:hAnsi="Arial" w:cs="Arial"/>
          <w:sz w:val="18"/>
          <w:szCs w:val="18"/>
        </w:rPr>
        <w:t>2018</w:t>
      </w:r>
      <w:r w:rsidRPr="008730AA">
        <w:rPr>
          <w:rFonts w:ascii="Arial" w:hAnsi="Arial" w:cs="Arial"/>
          <w:sz w:val="18"/>
          <w:szCs w:val="18"/>
        </w:rPr>
        <w:t>, the followings are undrawn borrowing facilities:</w:t>
      </w:r>
    </w:p>
    <w:p w:rsidR="00852BE8" w:rsidRPr="008730AA" w:rsidRDefault="00852BE8" w:rsidP="005A0458">
      <w:pPr>
        <w:ind w:left="540"/>
        <w:rPr>
          <w:rFonts w:ascii="Arial" w:hAnsi="Arial" w:cs="Arial"/>
          <w:sz w:val="18"/>
          <w:szCs w:val="18"/>
        </w:rPr>
      </w:pPr>
    </w:p>
    <w:tbl>
      <w:tblPr>
        <w:tblW w:w="9666" w:type="dxa"/>
        <w:tblInd w:w="-108" w:type="dxa"/>
        <w:tblLayout w:type="fixed"/>
        <w:tblLook w:val="0000" w:firstRow="0" w:lastRow="0" w:firstColumn="0" w:lastColumn="0" w:noHBand="0" w:noVBand="0"/>
      </w:tblPr>
      <w:tblGrid>
        <w:gridCol w:w="6786"/>
        <w:gridCol w:w="1440"/>
        <w:gridCol w:w="1440"/>
      </w:tblGrid>
      <w:tr w:rsidR="00F85747" w:rsidRPr="008730AA" w:rsidTr="00F85747">
        <w:tc>
          <w:tcPr>
            <w:tcW w:w="6786" w:type="dxa"/>
          </w:tcPr>
          <w:p w:rsidR="00F85747" w:rsidRPr="008730AA" w:rsidRDefault="00F85747" w:rsidP="00F85747">
            <w:pPr>
              <w:ind w:left="648"/>
              <w:jc w:val="left"/>
              <w:rPr>
                <w:rFonts w:ascii="Arial" w:hAnsi="Arial" w:cs="Arial"/>
                <w:sz w:val="18"/>
                <w:szCs w:val="18"/>
              </w:rPr>
            </w:pPr>
          </w:p>
        </w:tc>
        <w:tc>
          <w:tcPr>
            <w:tcW w:w="2880" w:type="dxa"/>
            <w:gridSpan w:val="2"/>
          </w:tcPr>
          <w:p w:rsidR="00F85747" w:rsidRPr="008730AA" w:rsidRDefault="00F85747" w:rsidP="002E5C65">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Consolidated and Separate</w:t>
            </w:r>
            <w:r w:rsidRPr="008730AA">
              <w:rPr>
                <w:rFonts w:ascii="Arial" w:hAnsi="Arial" w:cs="Arial"/>
                <w:b/>
                <w:bCs/>
                <w:sz w:val="18"/>
                <w:szCs w:val="18"/>
              </w:rPr>
              <w:br/>
              <w:t xml:space="preserve"> financial statements</w:t>
            </w:r>
          </w:p>
        </w:tc>
      </w:tr>
      <w:tr w:rsidR="00F85747" w:rsidRPr="008730AA" w:rsidTr="00F85747">
        <w:tc>
          <w:tcPr>
            <w:tcW w:w="6786" w:type="dxa"/>
          </w:tcPr>
          <w:p w:rsidR="00F85747" w:rsidRPr="008730AA" w:rsidRDefault="00F85747" w:rsidP="00F85747">
            <w:pPr>
              <w:ind w:left="648"/>
              <w:jc w:val="left"/>
              <w:rPr>
                <w:rFonts w:ascii="Arial" w:hAnsi="Arial" w:cs="Arial"/>
                <w:sz w:val="18"/>
                <w:szCs w:val="18"/>
              </w:rPr>
            </w:pPr>
          </w:p>
        </w:tc>
        <w:tc>
          <w:tcPr>
            <w:tcW w:w="1440" w:type="dxa"/>
          </w:tcPr>
          <w:p w:rsidR="00F8574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F8574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F85747" w:rsidRPr="008730AA" w:rsidTr="00F85747">
        <w:trPr>
          <w:trHeight w:val="70"/>
        </w:trPr>
        <w:tc>
          <w:tcPr>
            <w:tcW w:w="6786" w:type="dxa"/>
          </w:tcPr>
          <w:p w:rsidR="00F85747" w:rsidRPr="008730AA" w:rsidRDefault="00F85747" w:rsidP="00F85747">
            <w:pPr>
              <w:ind w:left="648"/>
              <w:jc w:val="left"/>
              <w:rPr>
                <w:rFonts w:ascii="Arial" w:hAnsi="Arial" w:cs="Arial"/>
                <w:sz w:val="18"/>
                <w:szCs w:val="18"/>
              </w:rPr>
            </w:pPr>
          </w:p>
        </w:tc>
        <w:tc>
          <w:tcPr>
            <w:tcW w:w="1440" w:type="dxa"/>
            <w:vAlign w:val="bottom"/>
          </w:tcPr>
          <w:p w:rsidR="00F85747" w:rsidRPr="008730AA" w:rsidRDefault="00F85747" w:rsidP="002E5C6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F85747" w:rsidRPr="008730AA" w:rsidRDefault="00F85747" w:rsidP="002E5C6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F85747" w:rsidRPr="008730AA" w:rsidTr="00F85747">
        <w:tc>
          <w:tcPr>
            <w:tcW w:w="6786" w:type="dxa"/>
          </w:tcPr>
          <w:p w:rsidR="00F85747" w:rsidRPr="008730AA" w:rsidRDefault="00F85747" w:rsidP="00F85747">
            <w:pPr>
              <w:ind w:left="648"/>
              <w:jc w:val="left"/>
              <w:rPr>
                <w:rFonts w:ascii="Arial" w:hAnsi="Arial" w:cs="Arial"/>
                <w:b/>
                <w:bCs/>
                <w:spacing w:val="-6"/>
                <w:sz w:val="12"/>
                <w:szCs w:val="12"/>
              </w:rPr>
            </w:pPr>
          </w:p>
        </w:tc>
        <w:tc>
          <w:tcPr>
            <w:tcW w:w="1440" w:type="dxa"/>
          </w:tcPr>
          <w:p w:rsidR="00F85747" w:rsidRPr="008730AA" w:rsidRDefault="00F85747" w:rsidP="002E5C65">
            <w:pPr>
              <w:ind w:right="-72"/>
              <w:jc w:val="right"/>
              <w:rPr>
                <w:rFonts w:ascii="Arial" w:hAnsi="Arial" w:cs="Arial"/>
                <w:spacing w:val="-4"/>
                <w:sz w:val="12"/>
                <w:szCs w:val="12"/>
              </w:rPr>
            </w:pPr>
          </w:p>
        </w:tc>
        <w:tc>
          <w:tcPr>
            <w:tcW w:w="1440" w:type="dxa"/>
          </w:tcPr>
          <w:p w:rsidR="00F85747" w:rsidRPr="008730AA" w:rsidRDefault="00F85747" w:rsidP="002E5C65">
            <w:pPr>
              <w:ind w:right="-72"/>
              <w:jc w:val="right"/>
              <w:rPr>
                <w:rFonts w:ascii="Arial" w:hAnsi="Arial" w:cs="Arial"/>
                <w:spacing w:val="-4"/>
                <w:sz w:val="12"/>
                <w:szCs w:val="12"/>
              </w:rPr>
            </w:pPr>
          </w:p>
        </w:tc>
      </w:tr>
      <w:tr w:rsidR="007867F9" w:rsidRPr="008730AA" w:rsidTr="007867F9">
        <w:tc>
          <w:tcPr>
            <w:tcW w:w="6786" w:type="dxa"/>
            <w:vAlign w:val="center"/>
          </w:tcPr>
          <w:p w:rsidR="007867F9" w:rsidRPr="008730AA" w:rsidRDefault="007867F9" w:rsidP="007867F9">
            <w:pPr>
              <w:ind w:left="648"/>
              <w:jc w:val="left"/>
              <w:outlineLvl w:val="7"/>
              <w:rPr>
                <w:rFonts w:ascii="Arial" w:hAnsi="Arial" w:cs="Arial"/>
                <w:sz w:val="18"/>
                <w:szCs w:val="18"/>
              </w:rPr>
            </w:pPr>
            <w:r w:rsidRPr="008730AA">
              <w:rPr>
                <w:rFonts w:ascii="Arial" w:hAnsi="Arial" w:cs="Arial"/>
                <w:sz w:val="18"/>
                <w:szCs w:val="18"/>
              </w:rPr>
              <w:t>Overdrafts</w:t>
            </w:r>
          </w:p>
        </w:tc>
        <w:tc>
          <w:tcPr>
            <w:tcW w:w="1440" w:type="dxa"/>
            <w:shd w:val="clear" w:color="auto" w:fill="auto"/>
            <w:vAlign w:val="bottom"/>
          </w:tcPr>
          <w:p w:rsidR="007867F9" w:rsidRPr="008730AA" w:rsidRDefault="007867F9" w:rsidP="007867F9">
            <w:pPr>
              <w:ind w:right="-72"/>
              <w:jc w:val="right"/>
              <w:rPr>
                <w:rFonts w:ascii="Arial" w:hAnsi="Arial" w:cs="Arial"/>
                <w:sz w:val="18"/>
                <w:szCs w:val="18"/>
              </w:rPr>
            </w:pPr>
            <w:r w:rsidRPr="008730AA">
              <w:rPr>
                <w:rFonts w:ascii="Arial" w:hAnsi="Arial" w:cs="Arial"/>
                <w:sz w:val="18"/>
                <w:szCs w:val="18"/>
              </w:rPr>
              <w:t>39,999,801</w:t>
            </w:r>
          </w:p>
        </w:tc>
        <w:tc>
          <w:tcPr>
            <w:tcW w:w="1440" w:type="dxa"/>
            <w:vAlign w:val="bottom"/>
          </w:tcPr>
          <w:p w:rsidR="007867F9" w:rsidRPr="008730AA" w:rsidRDefault="007867F9" w:rsidP="007867F9">
            <w:pPr>
              <w:ind w:right="-72"/>
              <w:jc w:val="right"/>
              <w:rPr>
                <w:rFonts w:ascii="Arial" w:hAnsi="Arial" w:cs="Arial"/>
                <w:sz w:val="18"/>
                <w:szCs w:val="18"/>
              </w:rPr>
            </w:pPr>
            <w:r w:rsidRPr="008730AA">
              <w:rPr>
                <w:rFonts w:ascii="Arial" w:hAnsi="Arial" w:cs="Arial"/>
                <w:sz w:val="18"/>
                <w:szCs w:val="18"/>
              </w:rPr>
              <w:t>50,000,000</w:t>
            </w:r>
          </w:p>
        </w:tc>
      </w:tr>
      <w:tr w:rsidR="007867F9" w:rsidRPr="008730AA" w:rsidTr="007867F9">
        <w:tc>
          <w:tcPr>
            <w:tcW w:w="6786" w:type="dxa"/>
            <w:vAlign w:val="center"/>
          </w:tcPr>
          <w:p w:rsidR="007867F9" w:rsidRPr="008730AA" w:rsidRDefault="007867F9" w:rsidP="007867F9">
            <w:pPr>
              <w:ind w:left="648"/>
              <w:jc w:val="left"/>
              <w:outlineLvl w:val="7"/>
              <w:rPr>
                <w:rFonts w:ascii="Arial" w:hAnsi="Arial" w:cs="Arial"/>
                <w:sz w:val="18"/>
                <w:szCs w:val="18"/>
              </w:rPr>
            </w:pPr>
            <w:r w:rsidRPr="008730AA">
              <w:rPr>
                <w:rFonts w:ascii="Arial" w:hAnsi="Arial" w:cs="Arial"/>
                <w:sz w:val="18"/>
                <w:szCs w:val="18"/>
              </w:rPr>
              <w:t>Long-term loans</w:t>
            </w:r>
          </w:p>
        </w:tc>
        <w:tc>
          <w:tcPr>
            <w:tcW w:w="1440" w:type="dxa"/>
            <w:shd w:val="clear" w:color="auto" w:fill="auto"/>
            <w:vAlign w:val="bottom"/>
          </w:tcPr>
          <w:p w:rsidR="007867F9" w:rsidRPr="008730AA" w:rsidRDefault="007867F9" w:rsidP="007867F9">
            <w:pPr>
              <w:ind w:right="-72"/>
              <w:jc w:val="right"/>
              <w:rPr>
                <w:rFonts w:ascii="Arial" w:hAnsi="Arial" w:cs="Arial"/>
                <w:sz w:val="18"/>
                <w:szCs w:val="18"/>
              </w:rPr>
            </w:pPr>
            <w:r w:rsidRPr="008730AA">
              <w:rPr>
                <w:rFonts w:ascii="Arial" w:hAnsi="Arial" w:cs="Arial"/>
                <w:sz w:val="18"/>
                <w:szCs w:val="18"/>
              </w:rPr>
              <w:t>561,109,114</w:t>
            </w:r>
          </w:p>
        </w:tc>
        <w:tc>
          <w:tcPr>
            <w:tcW w:w="1440" w:type="dxa"/>
            <w:vAlign w:val="bottom"/>
          </w:tcPr>
          <w:p w:rsidR="007867F9" w:rsidRPr="008730AA" w:rsidRDefault="007867F9" w:rsidP="007867F9">
            <w:pPr>
              <w:ind w:right="-72"/>
              <w:jc w:val="right"/>
              <w:rPr>
                <w:rFonts w:ascii="Arial" w:hAnsi="Arial" w:cs="Arial"/>
                <w:sz w:val="18"/>
                <w:szCs w:val="18"/>
              </w:rPr>
            </w:pPr>
            <w:r w:rsidRPr="008730AA">
              <w:rPr>
                <w:rFonts w:ascii="Arial" w:hAnsi="Arial" w:cs="Arial"/>
                <w:sz w:val="18"/>
                <w:szCs w:val="18"/>
              </w:rPr>
              <w:t>933,151,965</w:t>
            </w:r>
          </w:p>
        </w:tc>
      </w:tr>
      <w:tr w:rsidR="007867F9" w:rsidRPr="008730AA" w:rsidTr="007867F9">
        <w:tc>
          <w:tcPr>
            <w:tcW w:w="6786" w:type="dxa"/>
            <w:vAlign w:val="center"/>
          </w:tcPr>
          <w:p w:rsidR="007867F9" w:rsidRPr="008730AA" w:rsidRDefault="007867F9" w:rsidP="007867F9">
            <w:pPr>
              <w:ind w:left="648"/>
              <w:jc w:val="left"/>
              <w:outlineLvl w:val="7"/>
              <w:rPr>
                <w:rFonts w:ascii="Arial" w:hAnsi="Arial" w:cs="Arial"/>
                <w:sz w:val="18"/>
                <w:szCs w:val="18"/>
                <w:lang w:val="en-US"/>
              </w:rPr>
            </w:pPr>
            <w:r w:rsidRPr="008730AA">
              <w:rPr>
                <w:rFonts w:ascii="Arial" w:hAnsi="Arial" w:cs="Arial"/>
                <w:sz w:val="18"/>
                <w:szCs w:val="18"/>
              </w:rPr>
              <w:t>Working capita</w:t>
            </w:r>
            <w:r w:rsidRPr="008730AA">
              <w:rPr>
                <w:rFonts w:ascii="Arial" w:hAnsi="Arial" w:cs="Arial"/>
                <w:sz w:val="18"/>
                <w:szCs w:val="18"/>
                <w:lang w:val="en-US"/>
              </w:rPr>
              <w:t>l</w:t>
            </w:r>
          </w:p>
        </w:tc>
        <w:tc>
          <w:tcPr>
            <w:tcW w:w="1440" w:type="dxa"/>
            <w:shd w:val="clear" w:color="auto" w:fill="auto"/>
            <w:vAlign w:val="bottom"/>
          </w:tcPr>
          <w:p w:rsidR="007867F9" w:rsidRPr="008730AA" w:rsidRDefault="007867F9" w:rsidP="007867F9">
            <w:pPr>
              <w:ind w:right="-72"/>
              <w:jc w:val="right"/>
              <w:rPr>
                <w:rFonts w:ascii="Arial" w:hAnsi="Arial" w:cs="Arial"/>
                <w:sz w:val="18"/>
                <w:szCs w:val="18"/>
              </w:rPr>
            </w:pPr>
            <w:r w:rsidRPr="008730AA">
              <w:rPr>
                <w:rFonts w:ascii="Arial" w:hAnsi="Arial" w:cs="Arial"/>
                <w:sz w:val="18"/>
                <w:szCs w:val="18"/>
              </w:rPr>
              <w:t>1,080,636,195</w:t>
            </w:r>
          </w:p>
        </w:tc>
        <w:tc>
          <w:tcPr>
            <w:tcW w:w="1440" w:type="dxa"/>
            <w:vAlign w:val="bottom"/>
          </w:tcPr>
          <w:p w:rsidR="007867F9" w:rsidRPr="008730AA" w:rsidRDefault="007867F9" w:rsidP="007867F9">
            <w:pPr>
              <w:ind w:right="-72"/>
              <w:jc w:val="right"/>
              <w:rPr>
                <w:rFonts w:ascii="Arial" w:hAnsi="Arial" w:cs="Arial"/>
                <w:sz w:val="18"/>
                <w:szCs w:val="18"/>
              </w:rPr>
            </w:pPr>
            <w:r w:rsidRPr="008730AA">
              <w:rPr>
                <w:rFonts w:ascii="Arial" w:hAnsi="Arial" w:cs="Arial"/>
                <w:sz w:val="18"/>
                <w:szCs w:val="18"/>
              </w:rPr>
              <w:t>2,284,582,716</w:t>
            </w:r>
          </w:p>
        </w:tc>
      </w:tr>
      <w:tr w:rsidR="007867F9" w:rsidRPr="008730AA" w:rsidTr="007867F9">
        <w:tc>
          <w:tcPr>
            <w:tcW w:w="6786" w:type="dxa"/>
            <w:vAlign w:val="center"/>
          </w:tcPr>
          <w:p w:rsidR="007867F9" w:rsidRPr="008730AA" w:rsidRDefault="007867F9" w:rsidP="007867F9">
            <w:pPr>
              <w:ind w:left="648"/>
              <w:jc w:val="left"/>
              <w:outlineLvl w:val="7"/>
              <w:rPr>
                <w:rFonts w:ascii="Arial" w:hAnsi="Arial" w:cs="Arial"/>
                <w:sz w:val="18"/>
                <w:szCs w:val="18"/>
              </w:rPr>
            </w:pPr>
            <w:r w:rsidRPr="008730AA">
              <w:rPr>
                <w:rFonts w:ascii="Arial" w:hAnsi="Arial" w:cs="Arial"/>
                <w:sz w:val="18"/>
                <w:szCs w:val="18"/>
              </w:rPr>
              <w:t>Others</w:t>
            </w:r>
          </w:p>
        </w:tc>
        <w:tc>
          <w:tcPr>
            <w:tcW w:w="1440" w:type="dxa"/>
            <w:shd w:val="clear" w:color="auto" w:fill="auto"/>
            <w:vAlign w:val="bottom"/>
          </w:tcPr>
          <w:p w:rsidR="007867F9" w:rsidRPr="008730AA" w:rsidRDefault="007867F9" w:rsidP="007867F9">
            <w:pPr>
              <w:ind w:right="-72"/>
              <w:jc w:val="right"/>
              <w:rPr>
                <w:rFonts w:ascii="Arial" w:hAnsi="Arial" w:cs="Arial"/>
                <w:sz w:val="18"/>
                <w:szCs w:val="18"/>
              </w:rPr>
            </w:pPr>
            <w:r w:rsidRPr="008730AA">
              <w:rPr>
                <w:rFonts w:ascii="Arial" w:hAnsi="Arial" w:cs="Arial"/>
                <w:sz w:val="18"/>
                <w:szCs w:val="18"/>
              </w:rPr>
              <w:t>68,502,606</w:t>
            </w:r>
          </w:p>
        </w:tc>
        <w:tc>
          <w:tcPr>
            <w:tcW w:w="1440" w:type="dxa"/>
            <w:vAlign w:val="bottom"/>
          </w:tcPr>
          <w:p w:rsidR="007867F9" w:rsidRPr="008730AA" w:rsidRDefault="007867F9" w:rsidP="007867F9">
            <w:pPr>
              <w:ind w:right="-72"/>
              <w:jc w:val="right"/>
              <w:rPr>
                <w:rFonts w:ascii="Arial" w:hAnsi="Arial" w:cs="Arial"/>
                <w:sz w:val="18"/>
                <w:szCs w:val="18"/>
              </w:rPr>
            </w:pPr>
            <w:r w:rsidRPr="008730AA">
              <w:rPr>
                <w:rFonts w:ascii="Arial" w:hAnsi="Arial" w:cs="Arial"/>
                <w:sz w:val="18"/>
                <w:szCs w:val="18"/>
              </w:rPr>
              <w:t>310,283,930</w:t>
            </w:r>
          </w:p>
        </w:tc>
      </w:tr>
    </w:tbl>
    <w:p w:rsidR="008D67A7" w:rsidRPr="008730AA" w:rsidRDefault="008D67A7" w:rsidP="008D67A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b/>
          <w:bCs/>
          <w:sz w:val="18"/>
          <w:szCs w:val="18"/>
        </w:rPr>
      </w:pPr>
    </w:p>
    <w:p w:rsidR="00F738E2" w:rsidRPr="008730AA" w:rsidRDefault="00F738E2" w:rsidP="008D67A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b/>
          <w:bCs/>
          <w:sz w:val="18"/>
          <w:szCs w:val="18"/>
        </w:rPr>
      </w:pPr>
    </w:p>
    <w:p w:rsidR="008D67A7" w:rsidRPr="008730AA" w:rsidRDefault="008D67A7" w:rsidP="008D67A7">
      <w:pPr>
        <w:pStyle w:val="Caption"/>
        <w:numPr>
          <w:ilvl w:val="0"/>
          <w:numId w:val="0"/>
        </w:numPr>
        <w:tabs>
          <w:tab w:val="left" w:pos="540"/>
        </w:tabs>
        <w:ind w:left="547" w:hanging="547"/>
        <w:rPr>
          <w:rFonts w:ascii="Arial" w:hAnsi="Arial" w:cs="Arial"/>
          <w:sz w:val="18"/>
          <w:szCs w:val="18"/>
        </w:rPr>
      </w:pPr>
      <w:r w:rsidRPr="008730AA">
        <w:rPr>
          <w:rFonts w:ascii="Arial" w:hAnsi="Arial" w:cs="Arial"/>
          <w:sz w:val="18"/>
          <w:szCs w:val="18"/>
        </w:rPr>
        <w:t>20</w:t>
      </w:r>
      <w:r w:rsidRPr="008730AA">
        <w:rPr>
          <w:rFonts w:ascii="Arial" w:hAnsi="Arial" w:cs="Arial"/>
          <w:sz w:val="18"/>
          <w:szCs w:val="18"/>
        </w:rPr>
        <w:tab/>
        <w:t xml:space="preserve">Liabilities under finance lease, net </w:t>
      </w:r>
    </w:p>
    <w:p w:rsidR="00600EDE" w:rsidRDefault="00600EDE" w:rsidP="005A0458">
      <w:pPr>
        <w:ind w:left="547"/>
        <w:rPr>
          <w:rFonts w:ascii="Arial" w:hAnsi="Arial" w:cs="Arial"/>
          <w:spacing w:val="-2"/>
          <w:sz w:val="18"/>
          <w:szCs w:val="18"/>
        </w:rPr>
      </w:pPr>
    </w:p>
    <w:p w:rsidR="00600EDE" w:rsidRDefault="00600EDE" w:rsidP="005A0458">
      <w:pPr>
        <w:ind w:left="547"/>
        <w:rPr>
          <w:rFonts w:ascii="Arial" w:hAnsi="Arial" w:cs="Arial"/>
          <w:spacing w:val="-2"/>
          <w:sz w:val="18"/>
          <w:szCs w:val="18"/>
        </w:rPr>
      </w:pPr>
    </w:p>
    <w:p w:rsidR="0026420D" w:rsidRPr="008730AA" w:rsidRDefault="0026420D" w:rsidP="005A0458">
      <w:pPr>
        <w:ind w:left="547"/>
        <w:rPr>
          <w:rFonts w:ascii="Arial" w:hAnsi="Arial" w:cs="Arial"/>
          <w:spacing w:val="-2"/>
          <w:sz w:val="18"/>
          <w:szCs w:val="18"/>
        </w:rPr>
      </w:pPr>
      <w:r w:rsidRPr="008730AA">
        <w:rPr>
          <w:rFonts w:ascii="Arial" w:hAnsi="Arial" w:cs="Arial"/>
          <w:spacing w:val="-2"/>
          <w:sz w:val="18"/>
          <w:szCs w:val="18"/>
        </w:rPr>
        <w:t xml:space="preserve">As at 31 December </w:t>
      </w:r>
      <w:r w:rsidR="000F25F2" w:rsidRPr="008730AA">
        <w:rPr>
          <w:rFonts w:ascii="Arial" w:hAnsi="Arial" w:cs="Arial"/>
          <w:spacing w:val="-2"/>
          <w:sz w:val="18"/>
          <w:szCs w:val="18"/>
        </w:rPr>
        <w:t>2019</w:t>
      </w:r>
      <w:r w:rsidRPr="008730AA">
        <w:rPr>
          <w:rFonts w:ascii="Arial" w:hAnsi="Arial" w:cs="Arial"/>
          <w:spacing w:val="-2"/>
          <w:sz w:val="18"/>
          <w:szCs w:val="18"/>
        </w:rPr>
        <w:t xml:space="preserve"> and </w:t>
      </w:r>
      <w:r w:rsidR="000F25F2" w:rsidRPr="008730AA">
        <w:rPr>
          <w:rFonts w:ascii="Arial" w:hAnsi="Arial" w:cs="Arial"/>
          <w:spacing w:val="-2"/>
          <w:sz w:val="18"/>
          <w:szCs w:val="18"/>
        </w:rPr>
        <w:t>2018</w:t>
      </w:r>
      <w:r w:rsidRPr="008730AA">
        <w:rPr>
          <w:rFonts w:ascii="Arial" w:hAnsi="Arial" w:cs="Arial"/>
          <w:spacing w:val="-2"/>
          <w:sz w:val="18"/>
          <w:szCs w:val="18"/>
        </w:rPr>
        <w:t xml:space="preserve">, the </w:t>
      </w:r>
      <w:r w:rsidR="0094584A" w:rsidRPr="008730AA">
        <w:rPr>
          <w:rFonts w:ascii="Arial" w:hAnsi="Arial" w:cs="Arial"/>
          <w:spacing w:val="-2"/>
          <w:sz w:val="18"/>
          <w:szCs w:val="18"/>
        </w:rPr>
        <w:t>Group</w:t>
      </w:r>
      <w:r w:rsidR="00A31BE8" w:rsidRPr="008730AA">
        <w:rPr>
          <w:rFonts w:ascii="Arial" w:hAnsi="Arial" w:cs="Arial"/>
          <w:spacing w:val="-2"/>
          <w:sz w:val="18"/>
          <w:szCs w:val="18"/>
        </w:rPr>
        <w:t xml:space="preserve"> </w:t>
      </w:r>
      <w:r w:rsidRPr="008730AA">
        <w:rPr>
          <w:rFonts w:ascii="Arial" w:hAnsi="Arial" w:cs="Arial"/>
          <w:spacing w:val="-2"/>
          <w:sz w:val="18"/>
          <w:szCs w:val="18"/>
        </w:rPr>
        <w:t>has finance</w:t>
      </w:r>
      <w:r w:rsidR="00737C76" w:rsidRPr="008730AA">
        <w:rPr>
          <w:rFonts w:ascii="Arial" w:hAnsi="Arial" w:cs="Arial"/>
          <w:spacing w:val="-2"/>
          <w:sz w:val="18"/>
          <w:szCs w:val="18"/>
        </w:rPr>
        <w:t xml:space="preserve"> lease agreements to purchase motor vehicles.</w:t>
      </w:r>
      <w:r w:rsidRPr="008730AA">
        <w:rPr>
          <w:rFonts w:ascii="Arial" w:hAnsi="Arial" w:cs="Arial"/>
          <w:spacing w:val="-2"/>
          <w:sz w:val="18"/>
          <w:szCs w:val="18"/>
        </w:rPr>
        <w:t xml:space="preserve"> The future minimum lease payments, to which the </w:t>
      </w:r>
      <w:r w:rsidR="00A31BE8" w:rsidRPr="008730AA">
        <w:rPr>
          <w:rFonts w:ascii="Arial" w:hAnsi="Arial" w:cs="Arial"/>
          <w:spacing w:val="-2"/>
          <w:sz w:val="18"/>
          <w:szCs w:val="18"/>
        </w:rPr>
        <w:t>Company</w:t>
      </w:r>
      <w:r w:rsidRPr="008730AA">
        <w:rPr>
          <w:rFonts w:ascii="Arial" w:hAnsi="Arial" w:cs="Arial"/>
          <w:spacing w:val="-2"/>
          <w:sz w:val="18"/>
          <w:szCs w:val="18"/>
        </w:rPr>
        <w:t xml:space="preserve"> is committed, are as follows:</w:t>
      </w:r>
    </w:p>
    <w:p w:rsidR="0026420D" w:rsidRPr="008730AA" w:rsidRDefault="0026420D" w:rsidP="005A0458">
      <w:pPr>
        <w:ind w:left="547"/>
        <w:rPr>
          <w:rFonts w:ascii="Arial" w:hAnsi="Arial" w:cs="Arial"/>
          <w:spacing w:val="-2"/>
          <w:sz w:val="18"/>
          <w:szCs w:val="18"/>
        </w:rPr>
      </w:pPr>
    </w:p>
    <w:tbl>
      <w:tblPr>
        <w:tblW w:w="9558" w:type="dxa"/>
        <w:tblLayout w:type="fixed"/>
        <w:tblLook w:val="0000" w:firstRow="0" w:lastRow="0" w:firstColumn="0" w:lastColumn="0" w:noHBand="0" w:noVBand="0"/>
      </w:tblPr>
      <w:tblGrid>
        <w:gridCol w:w="6678"/>
        <w:gridCol w:w="1440"/>
        <w:gridCol w:w="1440"/>
      </w:tblGrid>
      <w:tr w:rsidR="00734B5D" w:rsidRPr="008730AA" w:rsidTr="00F85747">
        <w:tc>
          <w:tcPr>
            <w:tcW w:w="6678" w:type="dxa"/>
          </w:tcPr>
          <w:p w:rsidR="00FF0F61" w:rsidRPr="008730AA" w:rsidRDefault="00FF0F61" w:rsidP="005A0458">
            <w:pPr>
              <w:ind w:left="540"/>
              <w:jc w:val="left"/>
              <w:rPr>
                <w:rFonts w:ascii="Arial" w:hAnsi="Arial" w:cs="Arial"/>
                <w:sz w:val="18"/>
                <w:szCs w:val="18"/>
              </w:rPr>
            </w:pPr>
          </w:p>
        </w:tc>
        <w:tc>
          <w:tcPr>
            <w:tcW w:w="2880" w:type="dxa"/>
            <w:gridSpan w:val="2"/>
          </w:tcPr>
          <w:p w:rsidR="00FF0F61" w:rsidRPr="008730AA" w:rsidRDefault="00FF0F61"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Consolidated and Separate</w:t>
            </w:r>
            <w:r w:rsidRPr="008730AA">
              <w:rPr>
                <w:rFonts w:ascii="Arial" w:hAnsi="Arial" w:cs="Arial"/>
                <w:b/>
                <w:bCs/>
                <w:sz w:val="18"/>
                <w:szCs w:val="18"/>
              </w:rPr>
              <w:br/>
              <w:t xml:space="preserve"> financial statements</w:t>
            </w:r>
          </w:p>
        </w:tc>
      </w:tr>
      <w:tr w:rsidR="00734B5D" w:rsidRPr="008730AA" w:rsidTr="00F85747">
        <w:tc>
          <w:tcPr>
            <w:tcW w:w="6678" w:type="dxa"/>
          </w:tcPr>
          <w:p w:rsidR="00FF0F61" w:rsidRPr="008730AA" w:rsidRDefault="00FF0F61" w:rsidP="005A0458">
            <w:pPr>
              <w:ind w:left="540"/>
              <w:jc w:val="left"/>
              <w:rPr>
                <w:rFonts w:ascii="Arial" w:hAnsi="Arial" w:cs="Arial"/>
                <w:sz w:val="18"/>
                <w:szCs w:val="18"/>
              </w:rPr>
            </w:pPr>
          </w:p>
        </w:tc>
        <w:tc>
          <w:tcPr>
            <w:tcW w:w="1440" w:type="dxa"/>
          </w:tcPr>
          <w:p w:rsidR="00FF0F61"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FF0F61"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734B5D" w:rsidRPr="008730AA" w:rsidTr="00F85747">
        <w:trPr>
          <w:trHeight w:val="70"/>
        </w:trPr>
        <w:tc>
          <w:tcPr>
            <w:tcW w:w="6678" w:type="dxa"/>
          </w:tcPr>
          <w:p w:rsidR="00FF0F61" w:rsidRPr="008730AA" w:rsidRDefault="00FF0F61" w:rsidP="005A0458">
            <w:pPr>
              <w:ind w:left="540"/>
              <w:jc w:val="left"/>
              <w:rPr>
                <w:rFonts w:ascii="Arial" w:hAnsi="Arial" w:cs="Arial"/>
                <w:sz w:val="18"/>
                <w:szCs w:val="18"/>
              </w:rPr>
            </w:pPr>
          </w:p>
        </w:tc>
        <w:tc>
          <w:tcPr>
            <w:tcW w:w="1440" w:type="dxa"/>
            <w:vAlign w:val="bottom"/>
          </w:tcPr>
          <w:p w:rsidR="00FF0F61" w:rsidRPr="008730AA" w:rsidRDefault="00FF0F61" w:rsidP="005A0458">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FF0F61" w:rsidRPr="008730AA" w:rsidRDefault="00FF0F61" w:rsidP="005A0458">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734B5D" w:rsidRPr="008730AA" w:rsidTr="00F85747">
        <w:tc>
          <w:tcPr>
            <w:tcW w:w="6678" w:type="dxa"/>
          </w:tcPr>
          <w:p w:rsidR="00FF0F61" w:rsidRPr="008730AA" w:rsidRDefault="00FF0F61" w:rsidP="005A0458">
            <w:pPr>
              <w:ind w:left="540"/>
              <w:jc w:val="left"/>
              <w:rPr>
                <w:rFonts w:ascii="Arial" w:hAnsi="Arial" w:cs="Arial"/>
                <w:b/>
                <w:bCs/>
                <w:spacing w:val="-6"/>
                <w:sz w:val="12"/>
                <w:szCs w:val="12"/>
              </w:rPr>
            </w:pPr>
          </w:p>
        </w:tc>
        <w:tc>
          <w:tcPr>
            <w:tcW w:w="1440" w:type="dxa"/>
          </w:tcPr>
          <w:p w:rsidR="00FF0F61" w:rsidRPr="008730AA" w:rsidRDefault="00FF0F61" w:rsidP="005A0458">
            <w:pPr>
              <w:ind w:right="-72"/>
              <w:jc w:val="right"/>
              <w:rPr>
                <w:rFonts w:ascii="Arial" w:hAnsi="Arial" w:cs="Arial"/>
                <w:spacing w:val="-4"/>
                <w:sz w:val="12"/>
                <w:szCs w:val="12"/>
              </w:rPr>
            </w:pPr>
          </w:p>
        </w:tc>
        <w:tc>
          <w:tcPr>
            <w:tcW w:w="1440" w:type="dxa"/>
          </w:tcPr>
          <w:p w:rsidR="00FF0F61" w:rsidRPr="008730AA" w:rsidRDefault="00FF0F61" w:rsidP="005A0458">
            <w:pPr>
              <w:ind w:right="-72"/>
              <w:jc w:val="right"/>
              <w:rPr>
                <w:rFonts w:ascii="Arial" w:hAnsi="Arial" w:cs="Arial"/>
                <w:spacing w:val="-4"/>
                <w:sz w:val="12"/>
                <w:szCs w:val="12"/>
              </w:rPr>
            </w:pPr>
          </w:p>
        </w:tc>
      </w:tr>
      <w:tr w:rsidR="00641C8E" w:rsidRPr="008730AA" w:rsidTr="00F85747">
        <w:tc>
          <w:tcPr>
            <w:tcW w:w="6678" w:type="dxa"/>
            <w:vAlign w:val="center"/>
          </w:tcPr>
          <w:p w:rsidR="00641C8E" w:rsidRPr="008730AA" w:rsidRDefault="00641C8E" w:rsidP="00641C8E">
            <w:pPr>
              <w:ind w:left="540"/>
              <w:jc w:val="left"/>
              <w:outlineLvl w:val="7"/>
              <w:rPr>
                <w:rFonts w:ascii="Arial" w:hAnsi="Arial" w:cs="Arial"/>
                <w:sz w:val="18"/>
                <w:szCs w:val="18"/>
              </w:rPr>
            </w:pPr>
            <w:r w:rsidRPr="008730AA">
              <w:rPr>
                <w:rFonts w:ascii="Arial" w:hAnsi="Arial" w:cs="Arial"/>
                <w:sz w:val="18"/>
                <w:szCs w:val="18"/>
              </w:rPr>
              <w:t>Not later than 1 year</w:t>
            </w:r>
          </w:p>
        </w:tc>
        <w:tc>
          <w:tcPr>
            <w:tcW w:w="1440" w:type="dxa"/>
            <w:vAlign w:val="bottom"/>
          </w:tcPr>
          <w:p w:rsidR="00641C8E" w:rsidRPr="008730AA" w:rsidRDefault="000C4795" w:rsidP="00641C8E">
            <w:pPr>
              <w:ind w:right="-72"/>
              <w:jc w:val="right"/>
              <w:rPr>
                <w:rFonts w:ascii="Arial" w:hAnsi="Arial" w:cs="Arial"/>
                <w:sz w:val="18"/>
                <w:szCs w:val="18"/>
              </w:rPr>
            </w:pPr>
            <w:r w:rsidRPr="008730AA">
              <w:rPr>
                <w:rFonts w:ascii="Arial" w:hAnsi="Arial" w:cs="Arial"/>
                <w:sz w:val="18"/>
                <w:szCs w:val="18"/>
              </w:rPr>
              <w:t>14,516,784</w:t>
            </w:r>
          </w:p>
        </w:tc>
        <w:tc>
          <w:tcPr>
            <w:tcW w:w="1440" w:type="dxa"/>
            <w:vAlign w:val="bottom"/>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14,516,784</w:t>
            </w:r>
          </w:p>
        </w:tc>
      </w:tr>
      <w:tr w:rsidR="00641C8E" w:rsidRPr="008730AA" w:rsidTr="00F85747">
        <w:tc>
          <w:tcPr>
            <w:tcW w:w="6678" w:type="dxa"/>
            <w:vAlign w:val="center"/>
          </w:tcPr>
          <w:p w:rsidR="00641C8E" w:rsidRPr="008730AA" w:rsidRDefault="00641C8E" w:rsidP="00641C8E">
            <w:pPr>
              <w:ind w:left="540"/>
              <w:jc w:val="left"/>
              <w:outlineLvl w:val="7"/>
              <w:rPr>
                <w:rFonts w:ascii="Arial" w:hAnsi="Arial" w:cs="Arial"/>
                <w:sz w:val="18"/>
                <w:szCs w:val="18"/>
              </w:rPr>
            </w:pPr>
            <w:r w:rsidRPr="008730AA">
              <w:rPr>
                <w:rFonts w:ascii="Arial" w:hAnsi="Arial" w:cs="Arial"/>
                <w:sz w:val="18"/>
                <w:szCs w:val="18"/>
              </w:rPr>
              <w:t>Later than 1 year but not later than 5 years</w:t>
            </w:r>
          </w:p>
        </w:tc>
        <w:tc>
          <w:tcPr>
            <w:tcW w:w="1440" w:type="dxa"/>
            <w:vAlign w:val="bottom"/>
          </w:tcPr>
          <w:p w:rsidR="00641C8E" w:rsidRPr="008730AA" w:rsidRDefault="000C4795"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28,514,881</w:t>
            </w:r>
          </w:p>
        </w:tc>
        <w:tc>
          <w:tcPr>
            <w:tcW w:w="1440" w:type="dxa"/>
            <w:vAlign w:val="bottom"/>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43,031,665</w:t>
            </w:r>
          </w:p>
        </w:tc>
      </w:tr>
      <w:tr w:rsidR="00641C8E" w:rsidRPr="008730AA" w:rsidTr="00F85747">
        <w:tc>
          <w:tcPr>
            <w:tcW w:w="6678" w:type="dxa"/>
          </w:tcPr>
          <w:p w:rsidR="00641C8E" w:rsidRPr="008730AA" w:rsidRDefault="00641C8E" w:rsidP="00641C8E">
            <w:pPr>
              <w:ind w:left="540"/>
              <w:jc w:val="left"/>
              <w:rPr>
                <w:rFonts w:ascii="Arial" w:hAnsi="Arial" w:cs="Arial"/>
                <w:b/>
                <w:bCs/>
                <w:spacing w:val="-6"/>
                <w:sz w:val="12"/>
                <w:szCs w:val="12"/>
              </w:rPr>
            </w:pPr>
          </w:p>
        </w:tc>
        <w:tc>
          <w:tcPr>
            <w:tcW w:w="1440" w:type="dxa"/>
          </w:tcPr>
          <w:p w:rsidR="00641C8E" w:rsidRPr="008730AA" w:rsidRDefault="00641C8E" w:rsidP="00641C8E">
            <w:pPr>
              <w:ind w:right="-72"/>
              <w:jc w:val="right"/>
              <w:rPr>
                <w:rFonts w:ascii="Arial" w:hAnsi="Arial" w:cs="Arial"/>
                <w:spacing w:val="-4"/>
                <w:sz w:val="12"/>
                <w:szCs w:val="12"/>
              </w:rPr>
            </w:pPr>
          </w:p>
        </w:tc>
        <w:tc>
          <w:tcPr>
            <w:tcW w:w="1440" w:type="dxa"/>
          </w:tcPr>
          <w:p w:rsidR="00641C8E" w:rsidRPr="008730AA" w:rsidRDefault="00641C8E" w:rsidP="00641C8E">
            <w:pPr>
              <w:ind w:right="-72"/>
              <w:jc w:val="right"/>
              <w:rPr>
                <w:rFonts w:ascii="Arial" w:hAnsi="Arial" w:cs="Arial"/>
                <w:spacing w:val="-4"/>
                <w:sz w:val="12"/>
                <w:szCs w:val="12"/>
              </w:rPr>
            </w:pPr>
          </w:p>
        </w:tc>
      </w:tr>
      <w:tr w:rsidR="00641C8E" w:rsidRPr="008730AA" w:rsidTr="00F85747">
        <w:tc>
          <w:tcPr>
            <w:tcW w:w="6678" w:type="dxa"/>
            <w:vAlign w:val="center"/>
          </w:tcPr>
          <w:p w:rsidR="00641C8E" w:rsidRPr="008730AA" w:rsidRDefault="00641C8E" w:rsidP="00641C8E">
            <w:pPr>
              <w:ind w:left="540"/>
              <w:jc w:val="left"/>
              <w:outlineLvl w:val="7"/>
              <w:rPr>
                <w:rFonts w:ascii="Arial" w:hAnsi="Arial" w:cs="Arial"/>
                <w:sz w:val="18"/>
                <w:szCs w:val="18"/>
              </w:rPr>
            </w:pPr>
          </w:p>
        </w:tc>
        <w:tc>
          <w:tcPr>
            <w:tcW w:w="1440" w:type="dxa"/>
            <w:vAlign w:val="bottom"/>
          </w:tcPr>
          <w:p w:rsidR="00641C8E" w:rsidRPr="008730AA" w:rsidRDefault="002B7BE9" w:rsidP="00641C8E">
            <w:pPr>
              <w:ind w:right="-72"/>
              <w:jc w:val="right"/>
              <w:rPr>
                <w:rFonts w:ascii="Arial" w:hAnsi="Arial" w:cs="Arial"/>
                <w:sz w:val="18"/>
                <w:szCs w:val="18"/>
              </w:rPr>
            </w:pPr>
            <w:r w:rsidRPr="008730AA">
              <w:rPr>
                <w:rFonts w:ascii="Arial" w:hAnsi="Arial" w:cs="Arial"/>
                <w:sz w:val="18"/>
                <w:szCs w:val="18"/>
              </w:rPr>
              <w:t>43,031,665</w:t>
            </w:r>
          </w:p>
        </w:tc>
        <w:tc>
          <w:tcPr>
            <w:tcW w:w="1440" w:type="dxa"/>
            <w:vAlign w:val="bottom"/>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57,548,449</w:t>
            </w:r>
          </w:p>
        </w:tc>
      </w:tr>
      <w:tr w:rsidR="00641C8E" w:rsidRPr="008730AA" w:rsidTr="00F85747">
        <w:tc>
          <w:tcPr>
            <w:tcW w:w="6678" w:type="dxa"/>
            <w:vAlign w:val="center"/>
          </w:tcPr>
          <w:p w:rsidR="00641C8E" w:rsidRPr="008730AA" w:rsidRDefault="00641C8E" w:rsidP="00641C8E">
            <w:pPr>
              <w:ind w:left="540"/>
              <w:jc w:val="left"/>
              <w:outlineLvl w:val="7"/>
              <w:rPr>
                <w:rFonts w:ascii="Arial" w:hAnsi="Arial" w:cs="Arial"/>
                <w:sz w:val="18"/>
                <w:szCs w:val="18"/>
              </w:rPr>
            </w:pPr>
            <w:r w:rsidRPr="008730AA">
              <w:rPr>
                <w:rFonts w:ascii="Arial" w:hAnsi="Arial" w:cs="Arial"/>
                <w:sz w:val="18"/>
                <w:szCs w:val="18"/>
                <w:u w:val="single"/>
              </w:rPr>
              <w:t>Less</w:t>
            </w:r>
            <w:r w:rsidRPr="008730AA">
              <w:rPr>
                <w:rFonts w:ascii="Arial" w:hAnsi="Arial" w:cs="Arial"/>
                <w:sz w:val="18"/>
                <w:szCs w:val="18"/>
              </w:rPr>
              <w:t xml:space="preserve">  Future finance charges</w:t>
            </w:r>
          </w:p>
        </w:tc>
        <w:tc>
          <w:tcPr>
            <w:tcW w:w="1440" w:type="dxa"/>
            <w:vAlign w:val="center"/>
          </w:tcPr>
          <w:p w:rsidR="00641C8E" w:rsidRPr="008730AA" w:rsidRDefault="00641C8E" w:rsidP="00641C8E">
            <w:pPr>
              <w:ind w:right="-72"/>
              <w:jc w:val="right"/>
              <w:rPr>
                <w:rFonts w:ascii="Arial" w:hAnsi="Arial" w:cs="Arial"/>
                <w:sz w:val="18"/>
                <w:szCs w:val="18"/>
              </w:rPr>
            </w:pPr>
          </w:p>
        </w:tc>
        <w:tc>
          <w:tcPr>
            <w:tcW w:w="1440" w:type="dxa"/>
            <w:vAlign w:val="center"/>
          </w:tcPr>
          <w:p w:rsidR="00641C8E" w:rsidRPr="008730AA" w:rsidRDefault="00641C8E" w:rsidP="00641C8E">
            <w:pPr>
              <w:ind w:right="-72"/>
              <w:jc w:val="right"/>
              <w:rPr>
                <w:rFonts w:ascii="Arial" w:hAnsi="Arial" w:cs="Arial"/>
                <w:sz w:val="18"/>
                <w:szCs w:val="18"/>
              </w:rPr>
            </w:pPr>
          </w:p>
        </w:tc>
      </w:tr>
      <w:tr w:rsidR="00641C8E" w:rsidRPr="008730AA" w:rsidTr="00F85747">
        <w:tc>
          <w:tcPr>
            <w:tcW w:w="6678" w:type="dxa"/>
            <w:vAlign w:val="center"/>
          </w:tcPr>
          <w:p w:rsidR="00641C8E" w:rsidRPr="008730AA" w:rsidRDefault="00641C8E" w:rsidP="00641C8E">
            <w:pPr>
              <w:tabs>
                <w:tab w:val="left" w:pos="990"/>
              </w:tabs>
              <w:ind w:left="540"/>
              <w:jc w:val="left"/>
              <w:outlineLvl w:val="7"/>
              <w:rPr>
                <w:rFonts w:ascii="Arial" w:hAnsi="Arial" w:cs="Arial"/>
                <w:sz w:val="18"/>
                <w:szCs w:val="18"/>
              </w:rPr>
            </w:pPr>
            <w:r w:rsidRPr="008730AA">
              <w:rPr>
                <w:rFonts w:ascii="Arial" w:hAnsi="Arial" w:cs="Arial"/>
                <w:sz w:val="18"/>
                <w:szCs w:val="18"/>
              </w:rPr>
              <w:tab/>
              <w:t xml:space="preserve">   on finance lease </w:t>
            </w:r>
          </w:p>
        </w:tc>
        <w:tc>
          <w:tcPr>
            <w:tcW w:w="1440" w:type="dxa"/>
            <w:vAlign w:val="bottom"/>
          </w:tcPr>
          <w:p w:rsidR="00641C8E" w:rsidRPr="008730AA" w:rsidRDefault="002B7BE9"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(2,461,726)</w:t>
            </w:r>
          </w:p>
        </w:tc>
        <w:tc>
          <w:tcPr>
            <w:tcW w:w="1440" w:type="dxa"/>
            <w:vAlign w:val="bottom"/>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(4,306,972)</w:t>
            </w:r>
          </w:p>
        </w:tc>
      </w:tr>
      <w:tr w:rsidR="00641C8E" w:rsidRPr="008730AA" w:rsidTr="00F85747">
        <w:tc>
          <w:tcPr>
            <w:tcW w:w="6678" w:type="dxa"/>
          </w:tcPr>
          <w:p w:rsidR="00641C8E" w:rsidRPr="008730AA" w:rsidRDefault="00641C8E" w:rsidP="00641C8E">
            <w:pPr>
              <w:ind w:left="540"/>
              <w:jc w:val="left"/>
              <w:rPr>
                <w:rFonts w:ascii="Arial" w:hAnsi="Arial" w:cs="Arial"/>
                <w:b/>
                <w:bCs/>
                <w:spacing w:val="-6"/>
                <w:sz w:val="12"/>
                <w:szCs w:val="12"/>
              </w:rPr>
            </w:pPr>
          </w:p>
        </w:tc>
        <w:tc>
          <w:tcPr>
            <w:tcW w:w="1440" w:type="dxa"/>
          </w:tcPr>
          <w:p w:rsidR="00641C8E" w:rsidRPr="008730AA" w:rsidRDefault="00641C8E" w:rsidP="00641C8E">
            <w:pPr>
              <w:ind w:right="-72"/>
              <w:jc w:val="right"/>
              <w:rPr>
                <w:rFonts w:ascii="Arial" w:hAnsi="Arial" w:cs="Arial"/>
                <w:spacing w:val="-4"/>
                <w:sz w:val="12"/>
                <w:szCs w:val="12"/>
              </w:rPr>
            </w:pPr>
          </w:p>
        </w:tc>
        <w:tc>
          <w:tcPr>
            <w:tcW w:w="1440" w:type="dxa"/>
          </w:tcPr>
          <w:p w:rsidR="00641C8E" w:rsidRPr="008730AA" w:rsidRDefault="00641C8E" w:rsidP="00641C8E">
            <w:pPr>
              <w:ind w:right="-72"/>
              <w:jc w:val="right"/>
              <w:rPr>
                <w:rFonts w:ascii="Arial" w:hAnsi="Arial" w:cs="Arial"/>
                <w:spacing w:val="-4"/>
                <w:sz w:val="12"/>
                <w:szCs w:val="12"/>
              </w:rPr>
            </w:pPr>
          </w:p>
        </w:tc>
      </w:tr>
      <w:tr w:rsidR="00641C8E" w:rsidRPr="008730AA" w:rsidTr="00F85747">
        <w:tc>
          <w:tcPr>
            <w:tcW w:w="6678" w:type="dxa"/>
          </w:tcPr>
          <w:p w:rsidR="00641C8E" w:rsidRPr="008730AA" w:rsidRDefault="00641C8E" w:rsidP="00641C8E">
            <w:pPr>
              <w:ind w:left="540"/>
              <w:jc w:val="left"/>
              <w:rPr>
                <w:rFonts w:ascii="Arial" w:hAnsi="Arial" w:cs="Arial"/>
                <w:b/>
                <w:bCs/>
                <w:spacing w:val="-6"/>
                <w:sz w:val="18"/>
                <w:szCs w:val="18"/>
              </w:rPr>
            </w:pPr>
            <w:r w:rsidRPr="008730AA">
              <w:rPr>
                <w:rFonts w:ascii="Arial" w:hAnsi="Arial" w:cs="Arial"/>
                <w:sz w:val="18"/>
                <w:szCs w:val="18"/>
              </w:rPr>
              <w:t>Net present value - liabilities under finance lease</w:t>
            </w:r>
          </w:p>
        </w:tc>
        <w:tc>
          <w:tcPr>
            <w:tcW w:w="1440" w:type="dxa"/>
            <w:vAlign w:val="bottom"/>
          </w:tcPr>
          <w:p w:rsidR="00641C8E" w:rsidRPr="008730AA" w:rsidRDefault="002B7BE9"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40,569,939</w:t>
            </w:r>
          </w:p>
        </w:tc>
        <w:tc>
          <w:tcPr>
            <w:tcW w:w="1440" w:type="dxa"/>
            <w:vAlign w:val="bottom"/>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53,241,477</w:t>
            </w:r>
          </w:p>
        </w:tc>
      </w:tr>
      <w:tr w:rsidR="00641C8E" w:rsidRPr="008730AA" w:rsidTr="00F85747">
        <w:tc>
          <w:tcPr>
            <w:tcW w:w="6678" w:type="dxa"/>
            <w:vAlign w:val="center"/>
          </w:tcPr>
          <w:p w:rsidR="00641C8E" w:rsidRPr="008730AA" w:rsidRDefault="00641C8E" w:rsidP="00641C8E">
            <w:pPr>
              <w:ind w:left="540"/>
              <w:jc w:val="left"/>
              <w:rPr>
                <w:rFonts w:ascii="Arial" w:hAnsi="Arial" w:cs="Arial"/>
                <w:sz w:val="18"/>
                <w:szCs w:val="18"/>
              </w:rPr>
            </w:pPr>
          </w:p>
        </w:tc>
        <w:tc>
          <w:tcPr>
            <w:tcW w:w="1440" w:type="dxa"/>
            <w:vAlign w:val="center"/>
          </w:tcPr>
          <w:p w:rsidR="00641C8E" w:rsidRPr="008730AA" w:rsidRDefault="00641C8E" w:rsidP="00641C8E">
            <w:pPr>
              <w:ind w:right="-72"/>
              <w:jc w:val="right"/>
              <w:rPr>
                <w:rFonts w:ascii="Arial" w:hAnsi="Arial" w:cs="Arial"/>
                <w:sz w:val="18"/>
                <w:szCs w:val="18"/>
              </w:rPr>
            </w:pPr>
          </w:p>
        </w:tc>
        <w:tc>
          <w:tcPr>
            <w:tcW w:w="1440" w:type="dxa"/>
            <w:vAlign w:val="center"/>
          </w:tcPr>
          <w:p w:rsidR="00641C8E" w:rsidRPr="008730AA" w:rsidRDefault="00641C8E" w:rsidP="00641C8E">
            <w:pPr>
              <w:ind w:right="-72"/>
              <w:jc w:val="right"/>
              <w:rPr>
                <w:rFonts w:ascii="Arial" w:hAnsi="Arial" w:cs="Arial"/>
                <w:sz w:val="18"/>
                <w:szCs w:val="18"/>
              </w:rPr>
            </w:pPr>
          </w:p>
        </w:tc>
      </w:tr>
      <w:tr w:rsidR="00641C8E" w:rsidRPr="008730AA" w:rsidTr="00F85747">
        <w:tc>
          <w:tcPr>
            <w:tcW w:w="6678" w:type="dxa"/>
            <w:vAlign w:val="center"/>
          </w:tcPr>
          <w:p w:rsidR="00641C8E" w:rsidRPr="008730AA" w:rsidRDefault="00641C8E" w:rsidP="00641C8E">
            <w:pPr>
              <w:ind w:left="540"/>
              <w:jc w:val="left"/>
              <w:outlineLvl w:val="7"/>
              <w:rPr>
                <w:rFonts w:ascii="Arial" w:hAnsi="Arial" w:cs="Arial"/>
                <w:sz w:val="18"/>
                <w:szCs w:val="18"/>
              </w:rPr>
            </w:pPr>
            <w:r w:rsidRPr="008730AA">
              <w:rPr>
                <w:rFonts w:ascii="Arial" w:hAnsi="Arial" w:cs="Arial"/>
                <w:sz w:val="18"/>
                <w:szCs w:val="18"/>
              </w:rPr>
              <w:t>Liabilities under finance lease are classified according to</w:t>
            </w:r>
          </w:p>
        </w:tc>
        <w:tc>
          <w:tcPr>
            <w:tcW w:w="1440" w:type="dxa"/>
            <w:vAlign w:val="center"/>
          </w:tcPr>
          <w:p w:rsidR="00641C8E" w:rsidRPr="008730AA" w:rsidRDefault="00641C8E" w:rsidP="00641C8E">
            <w:pPr>
              <w:ind w:right="-72"/>
              <w:jc w:val="right"/>
              <w:rPr>
                <w:rFonts w:ascii="Arial" w:hAnsi="Arial" w:cs="Arial"/>
                <w:sz w:val="18"/>
                <w:szCs w:val="18"/>
              </w:rPr>
            </w:pPr>
          </w:p>
        </w:tc>
        <w:tc>
          <w:tcPr>
            <w:tcW w:w="1440" w:type="dxa"/>
            <w:vAlign w:val="center"/>
          </w:tcPr>
          <w:p w:rsidR="00641C8E" w:rsidRPr="008730AA" w:rsidRDefault="00641C8E" w:rsidP="00641C8E">
            <w:pPr>
              <w:ind w:right="-72"/>
              <w:jc w:val="right"/>
              <w:rPr>
                <w:rFonts w:ascii="Arial" w:hAnsi="Arial" w:cs="Arial"/>
                <w:sz w:val="18"/>
                <w:szCs w:val="18"/>
              </w:rPr>
            </w:pPr>
          </w:p>
        </w:tc>
      </w:tr>
      <w:tr w:rsidR="00641C8E" w:rsidRPr="008730AA" w:rsidTr="00F85747">
        <w:tc>
          <w:tcPr>
            <w:tcW w:w="6678" w:type="dxa"/>
            <w:vAlign w:val="center"/>
          </w:tcPr>
          <w:p w:rsidR="00641C8E" w:rsidRPr="008730AA" w:rsidRDefault="00641C8E" w:rsidP="00641C8E">
            <w:pPr>
              <w:ind w:left="540"/>
              <w:jc w:val="left"/>
              <w:outlineLvl w:val="7"/>
              <w:rPr>
                <w:rFonts w:ascii="Arial" w:hAnsi="Arial" w:cs="Arial"/>
                <w:sz w:val="18"/>
                <w:szCs w:val="18"/>
              </w:rPr>
            </w:pPr>
            <w:r w:rsidRPr="008730AA">
              <w:rPr>
                <w:rFonts w:ascii="Arial" w:hAnsi="Arial" w:cs="Arial"/>
                <w:sz w:val="18"/>
                <w:szCs w:val="18"/>
              </w:rPr>
              <w:t xml:space="preserve">   the terms of payment as follows:</w:t>
            </w:r>
          </w:p>
        </w:tc>
        <w:tc>
          <w:tcPr>
            <w:tcW w:w="1440" w:type="dxa"/>
            <w:vAlign w:val="center"/>
          </w:tcPr>
          <w:p w:rsidR="00641C8E" w:rsidRPr="008730AA" w:rsidRDefault="00641C8E" w:rsidP="00641C8E">
            <w:pPr>
              <w:ind w:right="-72"/>
              <w:jc w:val="right"/>
              <w:rPr>
                <w:rFonts w:ascii="Arial" w:hAnsi="Arial" w:cs="Arial"/>
                <w:sz w:val="18"/>
                <w:szCs w:val="18"/>
              </w:rPr>
            </w:pPr>
          </w:p>
        </w:tc>
        <w:tc>
          <w:tcPr>
            <w:tcW w:w="1440" w:type="dxa"/>
            <w:vAlign w:val="center"/>
          </w:tcPr>
          <w:p w:rsidR="00641C8E" w:rsidRPr="008730AA" w:rsidRDefault="00641C8E" w:rsidP="00641C8E">
            <w:pPr>
              <w:ind w:right="-72"/>
              <w:jc w:val="right"/>
              <w:rPr>
                <w:rFonts w:ascii="Arial" w:hAnsi="Arial" w:cs="Arial"/>
                <w:sz w:val="18"/>
                <w:szCs w:val="18"/>
              </w:rPr>
            </w:pPr>
          </w:p>
        </w:tc>
      </w:tr>
      <w:tr w:rsidR="00641C8E" w:rsidRPr="008730AA" w:rsidTr="00F85747">
        <w:tc>
          <w:tcPr>
            <w:tcW w:w="6678" w:type="dxa"/>
            <w:vAlign w:val="center"/>
          </w:tcPr>
          <w:p w:rsidR="00641C8E" w:rsidRPr="008730AA" w:rsidRDefault="00641C8E" w:rsidP="00641C8E">
            <w:pPr>
              <w:ind w:left="540"/>
              <w:jc w:val="left"/>
              <w:outlineLvl w:val="7"/>
              <w:rPr>
                <w:rFonts w:ascii="Arial" w:hAnsi="Arial" w:cs="Arial"/>
                <w:sz w:val="18"/>
                <w:szCs w:val="18"/>
              </w:rPr>
            </w:pPr>
            <w:r w:rsidRPr="008730AA">
              <w:rPr>
                <w:rFonts w:ascii="Arial" w:hAnsi="Arial" w:cs="Arial"/>
                <w:sz w:val="18"/>
                <w:szCs w:val="18"/>
              </w:rPr>
              <w:t xml:space="preserve">   - current</w:t>
            </w:r>
          </w:p>
        </w:tc>
        <w:tc>
          <w:tcPr>
            <w:tcW w:w="1440" w:type="dxa"/>
            <w:vAlign w:val="bottom"/>
          </w:tcPr>
          <w:p w:rsidR="00641C8E" w:rsidRPr="008730AA" w:rsidRDefault="002B7BE9" w:rsidP="00641C8E">
            <w:pPr>
              <w:ind w:right="-72"/>
              <w:jc w:val="right"/>
              <w:rPr>
                <w:rFonts w:ascii="Arial" w:hAnsi="Arial" w:cs="Arial"/>
                <w:sz w:val="18"/>
                <w:szCs w:val="18"/>
              </w:rPr>
            </w:pPr>
            <w:r w:rsidRPr="008730AA">
              <w:rPr>
                <w:rFonts w:ascii="Arial" w:hAnsi="Arial" w:cs="Arial"/>
                <w:sz w:val="18"/>
                <w:szCs w:val="18"/>
              </w:rPr>
              <w:t>13,171,007</w:t>
            </w:r>
          </w:p>
        </w:tc>
        <w:tc>
          <w:tcPr>
            <w:tcW w:w="1440" w:type="dxa"/>
            <w:vAlign w:val="bottom"/>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12,671,431</w:t>
            </w:r>
          </w:p>
        </w:tc>
      </w:tr>
      <w:tr w:rsidR="00641C8E" w:rsidRPr="008730AA" w:rsidTr="00F85747">
        <w:tc>
          <w:tcPr>
            <w:tcW w:w="6678" w:type="dxa"/>
            <w:vAlign w:val="center"/>
          </w:tcPr>
          <w:p w:rsidR="00641C8E" w:rsidRPr="008730AA" w:rsidRDefault="00641C8E" w:rsidP="00641C8E">
            <w:pPr>
              <w:ind w:left="540"/>
              <w:jc w:val="left"/>
              <w:outlineLvl w:val="7"/>
              <w:rPr>
                <w:rFonts w:ascii="Arial" w:hAnsi="Arial" w:cs="Arial"/>
                <w:sz w:val="18"/>
                <w:szCs w:val="18"/>
              </w:rPr>
            </w:pPr>
            <w:r w:rsidRPr="008730AA">
              <w:rPr>
                <w:rFonts w:ascii="Arial" w:hAnsi="Arial" w:cs="Arial"/>
                <w:sz w:val="18"/>
                <w:szCs w:val="18"/>
              </w:rPr>
              <w:t xml:space="preserve">   - non-current</w:t>
            </w:r>
          </w:p>
        </w:tc>
        <w:tc>
          <w:tcPr>
            <w:tcW w:w="1440" w:type="dxa"/>
            <w:vAlign w:val="bottom"/>
          </w:tcPr>
          <w:p w:rsidR="00641C8E" w:rsidRPr="008730AA" w:rsidRDefault="002B7BE9"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27,398,932</w:t>
            </w:r>
          </w:p>
        </w:tc>
        <w:tc>
          <w:tcPr>
            <w:tcW w:w="1440" w:type="dxa"/>
            <w:vAlign w:val="bottom"/>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40,570,046</w:t>
            </w:r>
          </w:p>
        </w:tc>
      </w:tr>
      <w:tr w:rsidR="00641C8E" w:rsidRPr="008730AA" w:rsidTr="00F85747">
        <w:tc>
          <w:tcPr>
            <w:tcW w:w="6678" w:type="dxa"/>
          </w:tcPr>
          <w:p w:rsidR="00641C8E" w:rsidRPr="008730AA" w:rsidRDefault="00641C8E" w:rsidP="00641C8E">
            <w:pPr>
              <w:ind w:left="540"/>
              <w:jc w:val="left"/>
              <w:rPr>
                <w:rFonts w:ascii="Arial" w:hAnsi="Arial" w:cs="Arial"/>
                <w:b/>
                <w:bCs/>
                <w:spacing w:val="-6"/>
                <w:sz w:val="12"/>
                <w:szCs w:val="12"/>
              </w:rPr>
            </w:pPr>
          </w:p>
        </w:tc>
        <w:tc>
          <w:tcPr>
            <w:tcW w:w="1440" w:type="dxa"/>
          </w:tcPr>
          <w:p w:rsidR="00641C8E" w:rsidRPr="008730AA" w:rsidRDefault="00641C8E" w:rsidP="00641C8E">
            <w:pPr>
              <w:ind w:right="-72"/>
              <w:jc w:val="right"/>
              <w:rPr>
                <w:rFonts w:ascii="Arial" w:hAnsi="Arial" w:cs="Arial"/>
                <w:spacing w:val="-4"/>
                <w:sz w:val="12"/>
                <w:szCs w:val="12"/>
              </w:rPr>
            </w:pPr>
          </w:p>
        </w:tc>
        <w:tc>
          <w:tcPr>
            <w:tcW w:w="1440" w:type="dxa"/>
          </w:tcPr>
          <w:p w:rsidR="00641C8E" w:rsidRPr="008730AA" w:rsidRDefault="00641C8E" w:rsidP="00641C8E">
            <w:pPr>
              <w:ind w:right="-72"/>
              <w:jc w:val="right"/>
              <w:rPr>
                <w:rFonts w:ascii="Arial" w:hAnsi="Arial" w:cs="Arial"/>
                <w:spacing w:val="-4"/>
                <w:sz w:val="12"/>
                <w:szCs w:val="12"/>
              </w:rPr>
            </w:pPr>
          </w:p>
        </w:tc>
      </w:tr>
      <w:tr w:rsidR="00641C8E" w:rsidRPr="008730AA" w:rsidTr="00F85747">
        <w:tc>
          <w:tcPr>
            <w:tcW w:w="6678" w:type="dxa"/>
            <w:vAlign w:val="center"/>
          </w:tcPr>
          <w:p w:rsidR="00641C8E" w:rsidRPr="008730AA" w:rsidRDefault="00641C8E" w:rsidP="00641C8E">
            <w:pPr>
              <w:ind w:left="540"/>
              <w:jc w:val="left"/>
              <w:outlineLvl w:val="7"/>
              <w:rPr>
                <w:rFonts w:ascii="Arial" w:hAnsi="Arial" w:cs="Arial"/>
                <w:sz w:val="18"/>
                <w:szCs w:val="18"/>
              </w:rPr>
            </w:pPr>
          </w:p>
        </w:tc>
        <w:tc>
          <w:tcPr>
            <w:tcW w:w="1440" w:type="dxa"/>
            <w:vAlign w:val="bottom"/>
          </w:tcPr>
          <w:p w:rsidR="00641C8E" w:rsidRPr="008730AA" w:rsidRDefault="002B7BE9"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40,569,939</w:t>
            </w:r>
          </w:p>
        </w:tc>
        <w:tc>
          <w:tcPr>
            <w:tcW w:w="1440" w:type="dxa"/>
            <w:vAlign w:val="bottom"/>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53,241,477</w:t>
            </w:r>
          </w:p>
        </w:tc>
      </w:tr>
    </w:tbl>
    <w:p w:rsidR="00F738E2" w:rsidRPr="008730AA" w:rsidRDefault="00F738E2" w:rsidP="005168E5">
      <w:pPr>
        <w:ind w:left="540"/>
        <w:rPr>
          <w:rFonts w:ascii="Arial" w:eastAsia="Times New Roman" w:hAnsi="Arial" w:cs="Arial"/>
          <w:sz w:val="18"/>
          <w:szCs w:val="18"/>
        </w:rPr>
      </w:pPr>
    </w:p>
    <w:p w:rsidR="008D67A7" w:rsidRPr="008730AA" w:rsidRDefault="008730AA" w:rsidP="008D67A7">
      <w:pPr>
        <w:pStyle w:val="Caption"/>
        <w:numPr>
          <w:ilvl w:val="0"/>
          <w:numId w:val="0"/>
        </w:numPr>
        <w:tabs>
          <w:tab w:val="left" w:pos="540"/>
        </w:tabs>
        <w:ind w:left="547" w:hanging="547"/>
        <w:rPr>
          <w:rFonts w:ascii="Arial" w:hAnsi="Arial" w:cs="Arial"/>
          <w:sz w:val="18"/>
          <w:szCs w:val="18"/>
        </w:rPr>
      </w:pPr>
      <w:r>
        <w:rPr>
          <w:rFonts w:ascii="Arial" w:hAnsi="Arial" w:cs="Arial"/>
          <w:sz w:val="18"/>
          <w:szCs w:val="18"/>
        </w:rPr>
        <w:br w:type="page"/>
      </w:r>
      <w:r w:rsidR="008D67A7" w:rsidRPr="008730AA">
        <w:rPr>
          <w:rFonts w:ascii="Arial" w:hAnsi="Arial" w:cs="Arial"/>
          <w:sz w:val="18"/>
          <w:szCs w:val="18"/>
        </w:rPr>
        <w:lastRenderedPageBreak/>
        <w:t>20</w:t>
      </w:r>
      <w:r w:rsidR="008D67A7" w:rsidRPr="008730AA">
        <w:rPr>
          <w:rFonts w:ascii="Arial" w:hAnsi="Arial" w:cs="Arial"/>
          <w:sz w:val="18"/>
          <w:szCs w:val="18"/>
        </w:rPr>
        <w:tab/>
        <w:t xml:space="preserve">Liabilities under finance lease, net </w:t>
      </w:r>
      <w:r w:rsidR="008D67A7" w:rsidRPr="008730AA">
        <w:rPr>
          <w:rFonts w:ascii="Arial" w:hAnsi="Arial" w:cs="Arial"/>
          <w:b w:val="0"/>
          <w:bCs w:val="0"/>
          <w:sz w:val="18"/>
          <w:szCs w:val="18"/>
        </w:rPr>
        <w:t>(Cont’d)</w:t>
      </w:r>
    </w:p>
    <w:p w:rsidR="008D67A7" w:rsidRDefault="008D67A7" w:rsidP="005168E5">
      <w:pPr>
        <w:ind w:left="540"/>
        <w:rPr>
          <w:rFonts w:ascii="Arial" w:eastAsia="Times New Roman" w:hAnsi="Arial" w:cs="Arial"/>
          <w:sz w:val="18"/>
          <w:szCs w:val="18"/>
        </w:rPr>
      </w:pPr>
    </w:p>
    <w:p w:rsidR="008730AA" w:rsidRPr="008730AA" w:rsidRDefault="008730AA" w:rsidP="005168E5">
      <w:pPr>
        <w:ind w:left="540"/>
        <w:rPr>
          <w:rFonts w:ascii="Arial" w:eastAsia="Times New Roman" w:hAnsi="Arial" w:cs="Arial"/>
          <w:sz w:val="18"/>
          <w:szCs w:val="18"/>
        </w:rPr>
      </w:pPr>
    </w:p>
    <w:p w:rsidR="005168E5" w:rsidRPr="008730AA" w:rsidRDefault="005168E5" w:rsidP="005168E5">
      <w:pPr>
        <w:ind w:left="540"/>
        <w:rPr>
          <w:rFonts w:ascii="Arial" w:eastAsia="Times New Roman" w:hAnsi="Arial" w:cs="Arial"/>
          <w:sz w:val="18"/>
          <w:szCs w:val="18"/>
        </w:rPr>
      </w:pPr>
      <w:r w:rsidRPr="008730AA">
        <w:rPr>
          <w:rFonts w:ascii="Arial" w:eastAsia="Times New Roman" w:hAnsi="Arial" w:cs="Arial"/>
          <w:sz w:val="18"/>
          <w:szCs w:val="18"/>
        </w:rPr>
        <w:t>Movements of</w:t>
      </w:r>
      <w:r w:rsidRPr="008730AA">
        <w:rPr>
          <w:rFonts w:ascii="Arial" w:eastAsia="Times New Roman" w:hAnsi="Arial" w:cs="Arial"/>
          <w:sz w:val="18"/>
          <w:szCs w:val="18"/>
          <w:cs/>
        </w:rPr>
        <w:t xml:space="preserve"> </w:t>
      </w:r>
      <w:r w:rsidRPr="008730AA">
        <w:rPr>
          <w:rFonts w:ascii="Arial" w:eastAsia="Times New Roman" w:hAnsi="Arial" w:cs="Arial"/>
          <w:sz w:val="18"/>
          <w:szCs w:val="18"/>
        </w:rPr>
        <w:t xml:space="preserve">liabilities under finance lease agreements </w:t>
      </w:r>
      <w:r w:rsidR="00BE6494" w:rsidRPr="008730AA">
        <w:rPr>
          <w:rFonts w:ascii="Arial" w:eastAsia="Times New Roman" w:hAnsi="Arial" w:cs="Arial"/>
          <w:sz w:val="18"/>
          <w:szCs w:val="18"/>
        </w:rPr>
        <w:t>during</w:t>
      </w:r>
      <w:r w:rsidRPr="008730AA">
        <w:rPr>
          <w:rFonts w:ascii="Arial" w:eastAsia="Times New Roman" w:hAnsi="Arial" w:cs="Arial"/>
          <w:sz w:val="18"/>
          <w:szCs w:val="18"/>
        </w:rPr>
        <w:t xml:space="preserve"> </w:t>
      </w:r>
      <w:r w:rsidR="000F25F2" w:rsidRPr="008730AA">
        <w:rPr>
          <w:rFonts w:ascii="Arial" w:eastAsia="Times New Roman" w:hAnsi="Arial" w:cs="Arial"/>
          <w:sz w:val="18"/>
          <w:szCs w:val="18"/>
        </w:rPr>
        <w:t>2019</w:t>
      </w:r>
      <w:r w:rsidRPr="008730AA">
        <w:rPr>
          <w:rFonts w:ascii="Arial" w:eastAsia="Times New Roman" w:hAnsi="Arial" w:cs="Arial"/>
          <w:sz w:val="18"/>
          <w:szCs w:val="18"/>
        </w:rPr>
        <w:t xml:space="preserve"> and </w:t>
      </w:r>
      <w:r w:rsidR="000F25F2" w:rsidRPr="008730AA">
        <w:rPr>
          <w:rFonts w:ascii="Arial" w:eastAsia="Times New Roman" w:hAnsi="Arial" w:cs="Arial"/>
          <w:sz w:val="18"/>
          <w:szCs w:val="18"/>
        </w:rPr>
        <w:t>2018</w:t>
      </w:r>
      <w:r w:rsidRPr="008730AA">
        <w:rPr>
          <w:rFonts w:ascii="Arial" w:eastAsia="Times New Roman" w:hAnsi="Arial" w:cs="Arial"/>
          <w:sz w:val="18"/>
          <w:szCs w:val="18"/>
        </w:rPr>
        <w:t xml:space="preserve"> are as follows:</w:t>
      </w:r>
    </w:p>
    <w:p w:rsidR="005168E5" w:rsidRPr="008730AA" w:rsidRDefault="005168E5" w:rsidP="005168E5">
      <w:pPr>
        <w:ind w:left="540"/>
        <w:rPr>
          <w:rFonts w:ascii="Arial" w:eastAsia="Times New Roman"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5168E5" w:rsidRPr="008730AA" w:rsidTr="00C126C4">
        <w:tc>
          <w:tcPr>
            <w:tcW w:w="6678" w:type="dxa"/>
          </w:tcPr>
          <w:p w:rsidR="005168E5" w:rsidRPr="008730AA" w:rsidRDefault="005168E5" w:rsidP="00C126C4">
            <w:pPr>
              <w:ind w:left="540"/>
              <w:rPr>
                <w:rFonts w:ascii="Arial" w:hAnsi="Arial" w:cs="Arial"/>
                <w:sz w:val="18"/>
                <w:szCs w:val="18"/>
              </w:rPr>
            </w:pPr>
          </w:p>
        </w:tc>
        <w:tc>
          <w:tcPr>
            <w:tcW w:w="2880" w:type="dxa"/>
            <w:gridSpan w:val="2"/>
          </w:tcPr>
          <w:p w:rsidR="005168E5" w:rsidRPr="008730AA" w:rsidRDefault="005168E5" w:rsidP="00C126C4">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5168E5" w:rsidRPr="008730AA" w:rsidTr="00C126C4">
        <w:tc>
          <w:tcPr>
            <w:tcW w:w="6678" w:type="dxa"/>
          </w:tcPr>
          <w:p w:rsidR="005168E5" w:rsidRPr="008730AA" w:rsidRDefault="005168E5" w:rsidP="00C126C4">
            <w:pPr>
              <w:ind w:left="540"/>
              <w:rPr>
                <w:rFonts w:ascii="Arial" w:hAnsi="Arial" w:cs="Arial"/>
                <w:sz w:val="18"/>
                <w:szCs w:val="18"/>
              </w:rPr>
            </w:pPr>
          </w:p>
        </w:tc>
        <w:tc>
          <w:tcPr>
            <w:tcW w:w="1440" w:type="dxa"/>
          </w:tcPr>
          <w:p w:rsidR="005168E5" w:rsidRPr="008730AA" w:rsidRDefault="000F25F2" w:rsidP="00C126C4">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5168E5" w:rsidRPr="008730AA" w:rsidRDefault="000F25F2" w:rsidP="00C126C4">
            <w:pPr>
              <w:ind w:right="-72"/>
              <w:jc w:val="right"/>
              <w:rPr>
                <w:rFonts w:ascii="Arial" w:hAnsi="Arial" w:cs="Arial"/>
                <w:b/>
                <w:bCs/>
                <w:sz w:val="18"/>
                <w:szCs w:val="18"/>
              </w:rPr>
            </w:pPr>
            <w:r w:rsidRPr="008730AA">
              <w:rPr>
                <w:rFonts w:ascii="Arial" w:hAnsi="Arial" w:cs="Arial"/>
                <w:b/>
                <w:bCs/>
                <w:sz w:val="18"/>
                <w:szCs w:val="18"/>
              </w:rPr>
              <w:t>2018</w:t>
            </w:r>
          </w:p>
        </w:tc>
      </w:tr>
      <w:tr w:rsidR="005168E5" w:rsidRPr="008730AA" w:rsidTr="00C126C4">
        <w:trPr>
          <w:trHeight w:val="70"/>
        </w:trPr>
        <w:tc>
          <w:tcPr>
            <w:tcW w:w="6678" w:type="dxa"/>
          </w:tcPr>
          <w:p w:rsidR="005168E5" w:rsidRPr="008730AA" w:rsidRDefault="005168E5" w:rsidP="00C126C4">
            <w:pPr>
              <w:ind w:left="540"/>
              <w:rPr>
                <w:rFonts w:ascii="Arial" w:hAnsi="Arial" w:cs="Arial"/>
                <w:sz w:val="18"/>
                <w:szCs w:val="18"/>
              </w:rPr>
            </w:pPr>
          </w:p>
        </w:tc>
        <w:tc>
          <w:tcPr>
            <w:tcW w:w="1440" w:type="dxa"/>
            <w:vAlign w:val="bottom"/>
          </w:tcPr>
          <w:p w:rsidR="005168E5" w:rsidRPr="008730AA" w:rsidRDefault="005168E5" w:rsidP="00C126C4">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5168E5" w:rsidRPr="008730AA" w:rsidRDefault="005168E5" w:rsidP="00C126C4">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5168E5" w:rsidRPr="008730AA" w:rsidTr="00C126C4">
        <w:tc>
          <w:tcPr>
            <w:tcW w:w="6678" w:type="dxa"/>
          </w:tcPr>
          <w:p w:rsidR="005168E5" w:rsidRPr="008730AA" w:rsidRDefault="005168E5" w:rsidP="00C126C4">
            <w:pPr>
              <w:ind w:left="540"/>
              <w:rPr>
                <w:rFonts w:ascii="Arial" w:hAnsi="Arial" w:cs="Arial"/>
                <w:b/>
                <w:bCs/>
                <w:spacing w:val="-6"/>
                <w:sz w:val="12"/>
                <w:szCs w:val="12"/>
              </w:rPr>
            </w:pPr>
          </w:p>
        </w:tc>
        <w:tc>
          <w:tcPr>
            <w:tcW w:w="1440" w:type="dxa"/>
          </w:tcPr>
          <w:p w:rsidR="005168E5" w:rsidRPr="008730AA" w:rsidRDefault="005168E5" w:rsidP="00C126C4">
            <w:pPr>
              <w:ind w:right="-72"/>
              <w:jc w:val="right"/>
              <w:rPr>
                <w:rFonts w:ascii="Arial" w:hAnsi="Arial" w:cs="Arial"/>
                <w:spacing w:val="-4"/>
                <w:sz w:val="12"/>
                <w:szCs w:val="12"/>
              </w:rPr>
            </w:pPr>
          </w:p>
        </w:tc>
        <w:tc>
          <w:tcPr>
            <w:tcW w:w="1440" w:type="dxa"/>
          </w:tcPr>
          <w:p w:rsidR="005168E5" w:rsidRPr="008730AA" w:rsidRDefault="005168E5" w:rsidP="00C126C4">
            <w:pPr>
              <w:ind w:right="-72"/>
              <w:jc w:val="right"/>
              <w:rPr>
                <w:rFonts w:ascii="Arial" w:hAnsi="Arial" w:cs="Arial"/>
                <w:spacing w:val="-4"/>
                <w:sz w:val="12"/>
                <w:szCs w:val="12"/>
              </w:rPr>
            </w:pPr>
          </w:p>
        </w:tc>
      </w:tr>
      <w:tr w:rsidR="00641C8E" w:rsidRPr="008730AA" w:rsidTr="00C126C4">
        <w:tc>
          <w:tcPr>
            <w:tcW w:w="6678" w:type="dxa"/>
          </w:tcPr>
          <w:p w:rsidR="00641C8E" w:rsidRPr="008730AA" w:rsidRDefault="00641C8E" w:rsidP="00641C8E">
            <w:pPr>
              <w:ind w:left="540"/>
              <w:rPr>
                <w:rFonts w:ascii="Arial" w:hAnsi="Arial" w:cs="Arial"/>
                <w:sz w:val="18"/>
                <w:szCs w:val="18"/>
              </w:rPr>
            </w:pPr>
            <w:r w:rsidRPr="008730AA">
              <w:rPr>
                <w:rFonts w:ascii="Arial" w:hAnsi="Arial" w:cs="Arial"/>
                <w:sz w:val="18"/>
                <w:szCs w:val="18"/>
              </w:rPr>
              <w:t>Opening balance</w:t>
            </w:r>
          </w:p>
        </w:tc>
        <w:tc>
          <w:tcPr>
            <w:tcW w:w="1440" w:type="dxa"/>
            <w:vAlign w:val="bottom"/>
          </w:tcPr>
          <w:p w:rsidR="00641C8E" w:rsidRPr="008730AA" w:rsidRDefault="002B7BE9" w:rsidP="00641C8E">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53,241,477</w:t>
            </w:r>
          </w:p>
        </w:tc>
        <w:tc>
          <w:tcPr>
            <w:tcW w:w="1440" w:type="dxa"/>
            <w:vAlign w:val="bottom"/>
          </w:tcPr>
          <w:p w:rsidR="00641C8E" w:rsidRPr="008730AA" w:rsidRDefault="00641C8E" w:rsidP="00641C8E">
            <w:pPr>
              <w:pStyle w:val="acctfourfigures"/>
              <w:tabs>
                <w:tab w:val="clear" w:pos="765"/>
                <w:tab w:val="decimal" w:pos="792"/>
              </w:tabs>
              <w:spacing w:line="240" w:lineRule="auto"/>
              <w:ind w:right="-72"/>
              <w:jc w:val="right"/>
              <w:rPr>
                <w:rFonts w:ascii="Arial" w:eastAsia="Browallia New" w:hAnsi="Arial" w:cs="Arial"/>
                <w:noProof/>
                <w:sz w:val="18"/>
                <w:szCs w:val="18"/>
                <w:lang w:bidi="th-TH"/>
              </w:rPr>
            </w:pPr>
            <w:r w:rsidRPr="008730AA">
              <w:rPr>
                <w:rFonts w:ascii="Arial" w:eastAsia="Browallia New" w:hAnsi="Arial" w:cs="Arial"/>
                <w:noProof/>
                <w:sz w:val="18"/>
                <w:szCs w:val="18"/>
                <w:lang w:bidi="th-TH"/>
              </w:rPr>
              <w:t>65,870,794</w:t>
            </w:r>
          </w:p>
        </w:tc>
      </w:tr>
      <w:tr w:rsidR="00641C8E" w:rsidRPr="008730AA" w:rsidTr="00C126C4">
        <w:tc>
          <w:tcPr>
            <w:tcW w:w="6678" w:type="dxa"/>
          </w:tcPr>
          <w:p w:rsidR="00641C8E" w:rsidRPr="008730AA" w:rsidRDefault="00641C8E" w:rsidP="00641C8E">
            <w:pPr>
              <w:ind w:left="540"/>
              <w:rPr>
                <w:rFonts w:ascii="Arial" w:hAnsi="Arial" w:cs="Arial"/>
                <w:sz w:val="18"/>
                <w:szCs w:val="18"/>
              </w:rPr>
            </w:pPr>
            <w:r w:rsidRPr="008730AA">
              <w:rPr>
                <w:rFonts w:ascii="Arial" w:hAnsi="Arial" w:cs="Arial"/>
                <w:sz w:val="18"/>
                <w:szCs w:val="18"/>
              </w:rPr>
              <w:t>Repayment - cash outflows</w:t>
            </w:r>
          </w:p>
        </w:tc>
        <w:tc>
          <w:tcPr>
            <w:tcW w:w="1440" w:type="dxa"/>
            <w:vAlign w:val="bottom"/>
          </w:tcPr>
          <w:p w:rsidR="00641C8E" w:rsidRPr="008730AA" w:rsidRDefault="002B7BE9" w:rsidP="00641C8E">
            <w:pPr>
              <w:pBdr>
                <w:bottom w:val="single" w:sz="4" w:space="1" w:color="auto"/>
              </w:pBdr>
              <w:tabs>
                <w:tab w:val="left" w:pos="1095"/>
              </w:tabs>
              <w:ind w:right="-72"/>
              <w:jc w:val="right"/>
              <w:rPr>
                <w:rFonts w:ascii="Arial" w:hAnsi="Arial" w:cs="Arial"/>
                <w:sz w:val="18"/>
                <w:szCs w:val="18"/>
              </w:rPr>
            </w:pPr>
            <w:r w:rsidRPr="008730AA">
              <w:rPr>
                <w:rFonts w:ascii="Arial" w:hAnsi="Arial" w:cs="Arial"/>
                <w:sz w:val="18"/>
                <w:szCs w:val="18"/>
              </w:rPr>
              <w:t>(12,671,538)</w:t>
            </w:r>
          </w:p>
        </w:tc>
        <w:tc>
          <w:tcPr>
            <w:tcW w:w="1440" w:type="dxa"/>
            <w:vAlign w:val="bottom"/>
          </w:tcPr>
          <w:p w:rsidR="00641C8E" w:rsidRPr="008730AA" w:rsidRDefault="00641C8E" w:rsidP="00641C8E">
            <w:pPr>
              <w:pBdr>
                <w:bottom w:val="single" w:sz="4" w:space="1" w:color="auto"/>
              </w:pBdr>
              <w:tabs>
                <w:tab w:val="left" w:pos="1095"/>
              </w:tabs>
              <w:ind w:right="-72"/>
              <w:jc w:val="right"/>
              <w:rPr>
                <w:rFonts w:ascii="Arial" w:hAnsi="Arial" w:cs="Arial"/>
                <w:sz w:val="18"/>
                <w:szCs w:val="18"/>
              </w:rPr>
            </w:pPr>
            <w:r w:rsidRPr="008730AA">
              <w:rPr>
                <w:rFonts w:ascii="Arial" w:hAnsi="Arial" w:cs="Arial"/>
                <w:sz w:val="18"/>
                <w:szCs w:val="18"/>
              </w:rPr>
              <w:t>(12,629,317)</w:t>
            </w:r>
          </w:p>
        </w:tc>
      </w:tr>
      <w:tr w:rsidR="00641C8E" w:rsidRPr="008730AA" w:rsidTr="00C126C4">
        <w:tc>
          <w:tcPr>
            <w:tcW w:w="6678" w:type="dxa"/>
          </w:tcPr>
          <w:p w:rsidR="00641C8E" w:rsidRPr="008730AA" w:rsidRDefault="00641C8E" w:rsidP="00641C8E">
            <w:pPr>
              <w:ind w:left="540"/>
              <w:rPr>
                <w:rFonts w:ascii="Arial" w:hAnsi="Arial" w:cs="Arial"/>
                <w:b/>
                <w:bCs/>
                <w:spacing w:val="-6"/>
                <w:sz w:val="12"/>
                <w:szCs w:val="12"/>
              </w:rPr>
            </w:pPr>
          </w:p>
        </w:tc>
        <w:tc>
          <w:tcPr>
            <w:tcW w:w="1440" w:type="dxa"/>
          </w:tcPr>
          <w:p w:rsidR="00641C8E" w:rsidRPr="008730AA" w:rsidRDefault="00641C8E" w:rsidP="00641C8E">
            <w:pPr>
              <w:ind w:right="-72"/>
              <w:jc w:val="right"/>
              <w:rPr>
                <w:rFonts w:ascii="Arial" w:hAnsi="Arial" w:cs="Arial"/>
                <w:spacing w:val="-4"/>
                <w:sz w:val="12"/>
                <w:szCs w:val="12"/>
              </w:rPr>
            </w:pPr>
          </w:p>
        </w:tc>
        <w:tc>
          <w:tcPr>
            <w:tcW w:w="1440" w:type="dxa"/>
          </w:tcPr>
          <w:p w:rsidR="00641C8E" w:rsidRPr="008730AA" w:rsidRDefault="00641C8E" w:rsidP="00641C8E">
            <w:pPr>
              <w:ind w:right="-72"/>
              <w:jc w:val="right"/>
              <w:rPr>
                <w:rFonts w:ascii="Arial" w:hAnsi="Arial" w:cs="Arial"/>
                <w:spacing w:val="-4"/>
                <w:sz w:val="12"/>
                <w:szCs w:val="12"/>
              </w:rPr>
            </w:pPr>
          </w:p>
        </w:tc>
      </w:tr>
      <w:tr w:rsidR="00641C8E" w:rsidRPr="008730AA" w:rsidTr="00C126C4">
        <w:tc>
          <w:tcPr>
            <w:tcW w:w="6678" w:type="dxa"/>
          </w:tcPr>
          <w:p w:rsidR="00641C8E" w:rsidRPr="008730AA" w:rsidRDefault="00641C8E" w:rsidP="00641C8E">
            <w:pPr>
              <w:ind w:left="540"/>
              <w:rPr>
                <w:rFonts w:ascii="Arial" w:hAnsi="Arial" w:cs="Arial"/>
                <w:sz w:val="18"/>
                <w:szCs w:val="18"/>
              </w:rPr>
            </w:pPr>
            <w:r w:rsidRPr="008730AA">
              <w:rPr>
                <w:rFonts w:ascii="Arial" w:hAnsi="Arial" w:cs="Arial"/>
                <w:sz w:val="18"/>
                <w:szCs w:val="18"/>
              </w:rPr>
              <w:t>Closing balance</w:t>
            </w:r>
          </w:p>
        </w:tc>
        <w:tc>
          <w:tcPr>
            <w:tcW w:w="1440" w:type="dxa"/>
            <w:vAlign w:val="bottom"/>
          </w:tcPr>
          <w:p w:rsidR="00641C8E" w:rsidRPr="008730AA" w:rsidRDefault="002B7BE9" w:rsidP="00641C8E">
            <w:pPr>
              <w:pBdr>
                <w:bottom w:val="double" w:sz="4" w:space="1" w:color="auto"/>
              </w:pBdr>
              <w:ind w:right="-72"/>
              <w:jc w:val="right"/>
              <w:rPr>
                <w:rFonts w:ascii="Arial" w:hAnsi="Arial" w:cs="Arial"/>
                <w:sz w:val="18"/>
                <w:szCs w:val="18"/>
                <w:rtl/>
                <w:cs/>
              </w:rPr>
            </w:pPr>
            <w:r w:rsidRPr="008730AA">
              <w:rPr>
                <w:rFonts w:ascii="Arial" w:hAnsi="Arial" w:cs="Arial"/>
                <w:sz w:val="18"/>
                <w:szCs w:val="18"/>
              </w:rPr>
              <w:t>40,569,939</w:t>
            </w:r>
          </w:p>
        </w:tc>
        <w:tc>
          <w:tcPr>
            <w:tcW w:w="1440" w:type="dxa"/>
            <w:vAlign w:val="bottom"/>
          </w:tcPr>
          <w:p w:rsidR="00641C8E" w:rsidRPr="008730AA" w:rsidRDefault="00641C8E" w:rsidP="00641C8E">
            <w:pPr>
              <w:pBdr>
                <w:bottom w:val="double" w:sz="4" w:space="1" w:color="auto"/>
              </w:pBdr>
              <w:ind w:right="-72"/>
              <w:jc w:val="right"/>
              <w:rPr>
                <w:rFonts w:ascii="Arial" w:hAnsi="Arial" w:cs="Arial"/>
                <w:sz w:val="18"/>
                <w:szCs w:val="18"/>
                <w:rtl/>
                <w:cs/>
              </w:rPr>
            </w:pPr>
            <w:r w:rsidRPr="008730AA">
              <w:rPr>
                <w:rFonts w:ascii="Arial" w:hAnsi="Arial" w:cs="Arial"/>
                <w:sz w:val="18"/>
                <w:szCs w:val="18"/>
              </w:rPr>
              <w:t>53,241,477</w:t>
            </w:r>
          </w:p>
        </w:tc>
      </w:tr>
    </w:tbl>
    <w:p w:rsidR="00013AE5" w:rsidRPr="008730AA" w:rsidRDefault="00013AE5" w:rsidP="005A0458">
      <w:pPr>
        <w:ind w:left="547"/>
        <w:rPr>
          <w:rFonts w:ascii="Arial" w:hAnsi="Arial" w:cs="Arial"/>
          <w:spacing w:val="-2"/>
          <w:sz w:val="18"/>
          <w:szCs w:val="18"/>
        </w:rPr>
      </w:pPr>
    </w:p>
    <w:p w:rsidR="005168E5" w:rsidRPr="008730AA" w:rsidRDefault="005168E5" w:rsidP="005A0458">
      <w:pPr>
        <w:ind w:left="547"/>
        <w:rPr>
          <w:rFonts w:ascii="Arial" w:hAnsi="Arial" w:cs="Arial"/>
          <w:spacing w:val="-2"/>
          <w:sz w:val="18"/>
          <w:szCs w:val="18"/>
        </w:rPr>
      </w:pPr>
    </w:p>
    <w:p w:rsidR="00500F1B" w:rsidRPr="008730AA" w:rsidRDefault="00E50806" w:rsidP="005A0458">
      <w:pPr>
        <w:pStyle w:val="Caption"/>
        <w:numPr>
          <w:ilvl w:val="0"/>
          <w:numId w:val="0"/>
        </w:numPr>
        <w:tabs>
          <w:tab w:val="left" w:pos="540"/>
        </w:tabs>
        <w:ind w:left="547" w:hanging="547"/>
        <w:rPr>
          <w:rFonts w:ascii="Arial" w:hAnsi="Arial" w:cs="Arial"/>
          <w:sz w:val="18"/>
          <w:szCs w:val="18"/>
        </w:rPr>
      </w:pPr>
      <w:r w:rsidRPr="008730AA">
        <w:rPr>
          <w:rFonts w:ascii="Arial" w:hAnsi="Arial" w:cs="Arial"/>
          <w:sz w:val="18"/>
          <w:szCs w:val="18"/>
        </w:rPr>
        <w:t>2</w:t>
      </w:r>
      <w:r w:rsidR="003F075F" w:rsidRPr="008730AA">
        <w:rPr>
          <w:rFonts w:ascii="Arial" w:hAnsi="Arial" w:cs="Arial"/>
          <w:sz w:val="18"/>
          <w:szCs w:val="18"/>
        </w:rPr>
        <w:t>1</w:t>
      </w:r>
      <w:r w:rsidR="00500F1B" w:rsidRPr="008730AA">
        <w:rPr>
          <w:rFonts w:ascii="Arial" w:hAnsi="Arial" w:cs="Arial"/>
          <w:sz w:val="18"/>
          <w:szCs w:val="18"/>
        </w:rPr>
        <w:tab/>
        <w:t xml:space="preserve">Deferred income tax </w:t>
      </w:r>
    </w:p>
    <w:p w:rsidR="00500F1B" w:rsidRDefault="00500F1B" w:rsidP="005A045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eastAsia="Times New Roman" w:hAnsi="Arial" w:cs="Arial"/>
          <w:b w:val="0"/>
          <w:bCs w:val="0"/>
        </w:rPr>
      </w:pPr>
    </w:p>
    <w:p w:rsidR="008730AA" w:rsidRPr="008730AA" w:rsidRDefault="008730AA" w:rsidP="005A045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eastAsia="Times New Roman" w:hAnsi="Arial" w:cs="Arial"/>
          <w:b w:val="0"/>
          <w:bCs w:val="0"/>
        </w:rPr>
      </w:pPr>
    </w:p>
    <w:p w:rsidR="00500F1B" w:rsidRPr="008730AA" w:rsidRDefault="00500F1B" w:rsidP="005A045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eastAsia="Times New Roman" w:hAnsi="Arial" w:cs="Arial"/>
          <w:b w:val="0"/>
          <w:bCs w:val="0"/>
        </w:rPr>
      </w:pPr>
      <w:r w:rsidRPr="008730AA">
        <w:rPr>
          <w:rFonts w:ascii="Arial" w:eastAsia="Times New Roman" w:hAnsi="Arial" w:cs="Arial"/>
          <w:b w:val="0"/>
          <w:bCs w:val="0"/>
        </w:rPr>
        <w:t>The analysis of deferred tax assets and deferred tax liabilities is as follows:</w:t>
      </w:r>
    </w:p>
    <w:p w:rsidR="00500F1B" w:rsidRPr="008730AA" w:rsidRDefault="00500F1B" w:rsidP="005A045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eastAsia="Times New Roman" w:hAnsi="Arial" w:cs="Arial"/>
          <w:b w:val="0"/>
          <w:bCs w:val="0"/>
        </w:rPr>
      </w:pPr>
    </w:p>
    <w:tbl>
      <w:tblPr>
        <w:tblW w:w="9558" w:type="dxa"/>
        <w:tblLayout w:type="fixed"/>
        <w:tblLook w:val="0000" w:firstRow="0" w:lastRow="0" w:firstColumn="0" w:lastColumn="0" w:noHBand="0" w:noVBand="0"/>
      </w:tblPr>
      <w:tblGrid>
        <w:gridCol w:w="6678"/>
        <w:gridCol w:w="1440"/>
        <w:gridCol w:w="1440"/>
      </w:tblGrid>
      <w:tr w:rsidR="00734B5D" w:rsidRPr="008730AA" w:rsidTr="00F85747">
        <w:tc>
          <w:tcPr>
            <w:tcW w:w="6678" w:type="dxa"/>
          </w:tcPr>
          <w:p w:rsidR="00FF0F61" w:rsidRPr="008730AA" w:rsidRDefault="00FF0F61" w:rsidP="002E5C65">
            <w:pPr>
              <w:ind w:left="540"/>
              <w:jc w:val="left"/>
              <w:rPr>
                <w:rFonts w:ascii="Arial" w:hAnsi="Arial" w:cs="Arial"/>
                <w:sz w:val="18"/>
                <w:szCs w:val="18"/>
              </w:rPr>
            </w:pPr>
          </w:p>
        </w:tc>
        <w:tc>
          <w:tcPr>
            <w:tcW w:w="2880" w:type="dxa"/>
            <w:gridSpan w:val="2"/>
          </w:tcPr>
          <w:p w:rsidR="00FF0F61" w:rsidRPr="008730AA" w:rsidRDefault="00FF0F61" w:rsidP="002E5C65">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734B5D" w:rsidRPr="008730AA" w:rsidTr="00F85747">
        <w:tc>
          <w:tcPr>
            <w:tcW w:w="6678" w:type="dxa"/>
          </w:tcPr>
          <w:p w:rsidR="00FF0F61" w:rsidRPr="008730AA" w:rsidRDefault="00FF0F61" w:rsidP="002E5C65">
            <w:pPr>
              <w:ind w:left="540"/>
              <w:jc w:val="left"/>
              <w:rPr>
                <w:rFonts w:ascii="Arial" w:hAnsi="Arial" w:cs="Arial"/>
                <w:sz w:val="18"/>
                <w:szCs w:val="18"/>
              </w:rPr>
            </w:pPr>
          </w:p>
        </w:tc>
        <w:tc>
          <w:tcPr>
            <w:tcW w:w="1440" w:type="dxa"/>
          </w:tcPr>
          <w:p w:rsidR="00FF0F61"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FF0F61"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734B5D" w:rsidRPr="008730AA" w:rsidTr="00F85747">
        <w:trPr>
          <w:trHeight w:val="70"/>
        </w:trPr>
        <w:tc>
          <w:tcPr>
            <w:tcW w:w="6678" w:type="dxa"/>
          </w:tcPr>
          <w:p w:rsidR="00FF0F61" w:rsidRPr="008730AA" w:rsidRDefault="00FF0F61" w:rsidP="002E5C65">
            <w:pPr>
              <w:ind w:left="540"/>
              <w:jc w:val="left"/>
              <w:rPr>
                <w:rFonts w:ascii="Arial" w:hAnsi="Arial" w:cs="Arial"/>
                <w:sz w:val="18"/>
                <w:szCs w:val="18"/>
              </w:rPr>
            </w:pPr>
          </w:p>
        </w:tc>
        <w:tc>
          <w:tcPr>
            <w:tcW w:w="1440" w:type="dxa"/>
            <w:vAlign w:val="bottom"/>
          </w:tcPr>
          <w:p w:rsidR="00FF0F61" w:rsidRPr="008730AA" w:rsidRDefault="00FF0F61" w:rsidP="002E5C6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FF0F61" w:rsidRPr="008730AA" w:rsidRDefault="00FF0F61" w:rsidP="002E5C6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734B5D" w:rsidRPr="008730AA" w:rsidTr="00F85747">
        <w:tc>
          <w:tcPr>
            <w:tcW w:w="6678" w:type="dxa"/>
          </w:tcPr>
          <w:p w:rsidR="00FF0F61" w:rsidRPr="008730AA" w:rsidRDefault="00FF0F61" w:rsidP="002E5C65">
            <w:pPr>
              <w:ind w:left="540"/>
              <w:jc w:val="left"/>
              <w:rPr>
                <w:rFonts w:ascii="Arial" w:hAnsi="Arial" w:cs="Arial"/>
                <w:b/>
                <w:bCs/>
                <w:spacing w:val="-6"/>
                <w:sz w:val="12"/>
                <w:szCs w:val="12"/>
              </w:rPr>
            </w:pPr>
          </w:p>
        </w:tc>
        <w:tc>
          <w:tcPr>
            <w:tcW w:w="1440" w:type="dxa"/>
          </w:tcPr>
          <w:p w:rsidR="00FF0F61" w:rsidRPr="008730AA" w:rsidRDefault="00FF0F61" w:rsidP="002E5C65">
            <w:pPr>
              <w:ind w:right="-72"/>
              <w:jc w:val="right"/>
              <w:rPr>
                <w:rFonts w:ascii="Arial" w:hAnsi="Arial" w:cs="Arial"/>
                <w:spacing w:val="-4"/>
                <w:sz w:val="12"/>
                <w:szCs w:val="12"/>
              </w:rPr>
            </w:pPr>
          </w:p>
        </w:tc>
        <w:tc>
          <w:tcPr>
            <w:tcW w:w="1440" w:type="dxa"/>
          </w:tcPr>
          <w:p w:rsidR="00FF0F61" w:rsidRPr="008730AA" w:rsidRDefault="00FF0F61" w:rsidP="002E5C65">
            <w:pPr>
              <w:ind w:right="-72"/>
              <w:jc w:val="right"/>
              <w:rPr>
                <w:rFonts w:ascii="Arial" w:hAnsi="Arial" w:cs="Arial"/>
                <w:spacing w:val="-4"/>
                <w:sz w:val="12"/>
                <w:szCs w:val="12"/>
              </w:rPr>
            </w:pPr>
          </w:p>
        </w:tc>
      </w:tr>
      <w:tr w:rsidR="00734B5D" w:rsidRPr="008730AA" w:rsidTr="00F85747">
        <w:tc>
          <w:tcPr>
            <w:tcW w:w="6678" w:type="dxa"/>
            <w:vAlign w:val="bottom"/>
          </w:tcPr>
          <w:p w:rsidR="00FF0F61" w:rsidRPr="008730AA" w:rsidRDefault="00FF0F61" w:rsidP="002E5C65">
            <w:pPr>
              <w:ind w:left="540"/>
              <w:jc w:val="left"/>
              <w:rPr>
                <w:rFonts w:ascii="Arial" w:eastAsia="Times New Roman" w:hAnsi="Arial" w:cs="Arial"/>
                <w:b/>
                <w:bCs/>
                <w:sz w:val="18"/>
                <w:szCs w:val="18"/>
              </w:rPr>
            </w:pPr>
            <w:r w:rsidRPr="008730AA">
              <w:rPr>
                <w:rFonts w:ascii="Arial" w:eastAsia="Times New Roman" w:hAnsi="Arial" w:cs="Arial"/>
                <w:b/>
                <w:bCs/>
                <w:sz w:val="18"/>
                <w:szCs w:val="18"/>
              </w:rPr>
              <w:t>Deferred tax assets:</w:t>
            </w:r>
          </w:p>
        </w:tc>
        <w:tc>
          <w:tcPr>
            <w:tcW w:w="1440" w:type="dxa"/>
            <w:vAlign w:val="bottom"/>
          </w:tcPr>
          <w:p w:rsidR="00FF0F61" w:rsidRPr="008730AA" w:rsidRDefault="00FF0F61" w:rsidP="002E5C65">
            <w:pPr>
              <w:ind w:right="-72"/>
              <w:jc w:val="right"/>
              <w:rPr>
                <w:rFonts w:ascii="Arial" w:hAnsi="Arial" w:cs="Arial"/>
                <w:sz w:val="18"/>
                <w:szCs w:val="18"/>
              </w:rPr>
            </w:pPr>
          </w:p>
        </w:tc>
        <w:tc>
          <w:tcPr>
            <w:tcW w:w="1440" w:type="dxa"/>
            <w:vAlign w:val="center"/>
          </w:tcPr>
          <w:p w:rsidR="00FF0F61" w:rsidRPr="008730AA" w:rsidRDefault="00FF0F61" w:rsidP="002E5C65">
            <w:pPr>
              <w:ind w:right="-72"/>
              <w:jc w:val="right"/>
              <w:rPr>
                <w:rFonts w:ascii="Arial" w:hAnsi="Arial" w:cs="Arial"/>
                <w:sz w:val="18"/>
                <w:szCs w:val="18"/>
              </w:rPr>
            </w:pPr>
          </w:p>
        </w:tc>
      </w:tr>
      <w:tr w:rsidR="00641C8E" w:rsidRPr="008730AA" w:rsidTr="007867F9">
        <w:tc>
          <w:tcPr>
            <w:tcW w:w="6678" w:type="dxa"/>
            <w:vAlign w:val="bottom"/>
          </w:tcPr>
          <w:p w:rsidR="00641C8E" w:rsidRPr="008730AA" w:rsidRDefault="00641C8E" w:rsidP="00641C8E">
            <w:pPr>
              <w:ind w:left="540"/>
              <w:jc w:val="left"/>
              <w:rPr>
                <w:rFonts w:ascii="Arial" w:eastAsia="Times New Roman" w:hAnsi="Arial" w:cs="Arial"/>
                <w:sz w:val="18"/>
                <w:szCs w:val="18"/>
              </w:rPr>
            </w:pPr>
            <w:r w:rsidRPr="008730AA">
              <w:rPr>
                <w:rFonts w:ascii="Arial" w:eastAsia="Times New Roman" w:hAnsi="Arial" w:cs="Arial"/>
                <w:sz w:val="18"/>
                <w:szCs w:val="18"/>
              </w:rPr>
              <w:t xml:space="preserve">   Deferred tax asset to be recovered before 12 months</w:t>
            </w:r>
          </w:p>
        </w:tc>
        <w:tc>
          <w:tcPr>
            <w:tcW w:w="1440" w:type="dxa"/>
            <w:shd w:val="clear" w:color="auto" w:fill="auto"/>
            <w:vAlign w:val="bottom"/>
          </w:tcPr>
          <w:p w:rsidR="00641C8E" w:rsidRPr="008730AA" w:rsidRDefault="007867F9" w:rsidP="00641C8E">
            <w:pPr>
              <w:ind w:right="-72"/>
              <w:jc w:val="right"/>
              <w:rPr>
                <w:rFonts w:ascii="Arial" w:hAnsi="Arial" w:cs="Arial"/>
                <w:sz w:val="18"/>
                <w:szCs w:val="18"/>
              </w:rPr>
            </w:pPr>
            <w:r w:rsidRPr="008730AA">
              <w:rPr>
                <w:rFonts w:ascii="Arial" w:hAnsi="Arial" w:cs="Arial"/>
                <w:sz w:val="18"/>
                <w:szCs w:val="18"/>
              </w:rPr>
              <w:t>646,033</w:t>
            </w:r>
          </w:p>
        </w:tc>
        <w:tc>
          <w:tcPr>
            <w:tcW w:w="1440" w:type="dxa"/>
            <w:vAlign w:val="bottom"/>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2,622,997</w:t>
            </w:r>
          </w:p>
        </w:tc>
      </w:tr>
      <w:tr w:rsidR="00641C8E" w:rsidRPr="008730AA" w:rsidTr="007867F9">
        <w:tc>
          <w:tcPr>
            <w:tcW w:w="6678" w:type="dxa"/>
            <w:vAlign w:val="bottom"/>
          </w:tcPr>
          <w:p w:rsidR="00641C8E" w:rsidRPr="008730AA" w:rsidRDefault="00641C8E" w:rsidP="00641C8E">
            <w:pPr>
              <w:ind w:left="540"/>
              <w:jc w:val="left"/>
              <w:rPr>
                <w:rFonts w:ascii="Arial" w:eastAsia="Times New Roman" w:hAnsi="Arial" w:cs="Arial"/>
                <w:sz w:val="18"/>
                <w:szCs w:val="18"/>
              </w:rPr>
            </w:pPr>
            <w:r w:rsidRPr="008730AA">
              <w:rPr>
                <w:rFonts w:ascii="Arial" w:eastAsia="Times New Roman" w:hAnsi="Arial" w:cs="Arial"/>
                <w:sz w:val="18"/>
                <w:szCs w:val="18"/>
              </w:rPr>
              <w:t xml:space="preserve">   Deferred tax asset to be recovered after 12 months</w:t>
            </w:r>
          </w:p>
        </w:tc>
        <w:tc>
          <w:tcPr>
            <w:tcW w:w="1440" w:type="dxa"/>
            <w:shd w:val="clear" w:color="auto" w:fill="auto"/>
            <w:vAlign w:val="bottom"/>
          </w:tcPr>
          <w:p w:rsidR="00641C8E" w:rsidRPr="008730AA" w:rsidRDefault="007867F9"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40,432,778</w:t>
            </w:r>
          </w:p>
        </w:tc>
        <w:tc>
          <w:tcPr>
            <w:tcW w:w="1440" w:type="dxa"/>
            <w:vAlign w:val="bottom"/>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51,692,409</w:t>
            </w:r>
          </w:p>
        </w:tc>
      </w:tr>
      <w:tr w:rsidR="00641C8E" w:rsidRPr="008730AA" w:rsidTr="007867F9">
        <w:tc>
          <w:tcPr>
            <w:tcW w:w="6678" w:type="dxa"/>
            <w:vAlign w:val="bottom"/>
          </w:tcPr>
          <w:p w:rsidR="00641C8E" w:rsidRPr="008730AA" w:rsidRDefault="00641C8E" w:rsidP="00641C8E">
            <w:pPr>
              <w:ind w:left="540"/>
              <w:jc w:val="left"/>
              <w:rPr>
                <w:rFonts w:ascii="Arial" w:eastAsia="Times New Roman" w:hAnsi="Arial" w:cs="Arial"/>
                <w:sz w:val="12"/>
                <w:szCs w:val="12"/>
              </w:rPr>
            </w:pPr>
          </w:p>
        </w:tc>
        <w:tc>
          <w:tcPr>
            <w:tcW w:w="1440" w:type="dxa"/>
            <w:shd w:val="clear" w:color="auto" w:fill="auto"/>
            <w:vAlign w:val="bottom"/>
          </w:tcPr>
          <w:p w:rsidR="00641C8E" w:rsidRPr="008730AA" w:rsidRDefault="00641C8E" w:rsidP="00641C8E">
            <w:pPr>
              <w:ind w:right="-72"/>
              <w:jc w:val="right"/>
              <w:rPr>
                <w:rFonts w:ascii="Arial" w:hAnsi="Arial" w:cs="Arial"/>
                <w:sz w:val="12"/>
                <w:szCs w:val="12"/>
              </w:rPr>
            </w:pPr>
          </w:p>
        </w:tc>
        <w:tc>
          <w:tcPr>
            <w:tcW w:w="1440" w:type="dxa"/>
            <w:vAlign w:val="bottom"/>
          </w:tcPr>
          <w:p w:rsidR="00641C8E" w:rsidRPr="008730AA" w:rsidRDefault="00641C8E" w:rsidP="00641C8E">
            <w:pPr>
              <w:ind w:right="-72"/>
              <w:jc w:val="right"/>
              <w:rPr>
                <w:rFonts w:ascii="Arial" w:hAnsi="Arial" w:cs="Arial"/>
                <w:sz w:val="12"/>
                <w:szCs w:val="12"/>
              </w:rPr>
            </w:pPr>
          </w:p>
        </w:tc>
      </w:tr>
      <w:tr w:rsidR="00641C8E" w:rsidRPr="008730AA" w:rsidTr="007867F9">
        <w:tc>
          <w:tcPr>
            <w:tcW w:w="6678" w:type="dxa"/>
            <w:vAlign w:val="bottom"/>
          </w:tcPr>
          <w:p w:rsidR="00641C8E" w:rsidRPr="008730AA" w:rsidRDefault="00641C8E" w:rsidP="00641C8E">
            <w:pPr>
              <w:ind w:left="540"/>
              <w:jc w:val="left"/>
              <w:rPr>
                <w:rFonts w:ascii="Arial" w:eastAsia="Times New Roman" w:hAnsi="Arial" w:cs="Arial"/>
                <w:sz w:val="18"/>
                <w:szCs w:val="18"/>
              </w:rPr>
            </w:pPr>
          </w:p>
        </w:tc>
        <w:tc>
          <w:tcPr>
            <w:tcW w:w="1440" w:type="dxa"/>
            <w:shd w:val="clear" w:color="auto" w:fill="auto"/>
            <w:vAlign w:val="bottom"/>
          </w:tcPr>
          <w:p w:rsidR="00641C8E" w:rsidRPr="008730AA" w:rsidRDefault="007867F9"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41,078,811</w:t>
            </w:r>
          </w:p>
        </w:tc>
        <w:tc>
          <w:tcPr>
            <w:tcW w:w="1440" w:type="dxa"/>
            <w:vAlign w:val="bottom"/>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54,315,406</w:t>
            </w:r>
          </w:p>
        </w:tc>
      </w:tr>
      <w:tr w:rsidR="00641C8E" w:rsidRPr="008730AA" w:rsidTr="007867F9">
        <w:tc>
          <w:tcPr>
            <w:tcW w:w="6678" w:type="dxa"/>
            <w:vAlign w:val="bottom"/>
          </w:tcPr>
          <w:p w:rsidR="00641C8E" w:rsidRPr="008730AA" w:rsidRDefault="00641C8E" w:rsidP="00641C8E">
            <w:pPr>
              <w:ind w:left="540"/>
              <w:jc w:val="left"/>
              <w:rPr>
                <w:rFonts w:ascii="Arial" w:eastAsia="Times New Roman" w:hAnsi="Arial" w:cs="Arial"/>
                <w:sz w:val="18"/>
                <w:szCs w:val="18"/>
              </w:rPr>
            </w:pPr>
          </w:p>
        </w:tc>
        <w:tc>
          <w:tcPr>
            <w:tcW w:w="1440" w:type="dxa"/>
            <w:shd w:val="clear" w:color="auto" w:fill="auto"/>
            <w:vAlign w:val="bottom"/>
          </w:tcPr>
          <w:p w:rsidR="00641C8E" w:rsidRPr="008730AA" w:rsidRDefault="00641C8E" w:rsidP="00641C8E">
            <w:pPr>
              <w:ind w:right="-72"/>
              <w:jc w:val="right"/>
              <w:rPr>
                <w:rFonts w:ascii="Arial" w:hAnsi="Arial" w:cs="Arial"/>
                <w:sz w:val="18"/>
                <w:szCs w:val="18"/>
              </w:rPr>
            </w:pPr>
          </w:p>
        </w:tc>
        <w:tc>
          <w:tcPr>
            <w:tcW w:w="1440" w:type="dxa"/>
            <w:vAlign w:val="bottom"/>
          </w:tcPr>
          <w:p w:rsidR="00641C8E" w:rsidRPr="008730AA" w:rsidRDefault="00641C8E" w:rsidP="00641C8E">
            <w:pPr>
              <w:ind w:right="-72"/>
              <w:jc w:val="right"/>
              <w:rPr>
                <w:rFonts w:ascii="Arial" w:hAnsi="Arial" w:cs="Arial"/>
                <w:sz w:val="18"/>
                <w:szCs w:val="18"/>
              </w:rPr>
            </w:pPr>
          </w:p>
        </w:tc>
      </w:tr>
      <w:tr w:rsidR="00641C8E" w:rsidRPr="008730AA" w:rsidTr="007867F9">
        <w:tc>
          <w:tcPr>
            <w:tcW w:w="6678" w:type="dxa"/>
            <w:vAlign w:val="bottom"/>
          </w:tcPr>
          <w:p w:rsidR="00641C8E" w:rsidRPr="008730AA" w:rsidRDefault="00641C8E" w:rsidP="00641C8E">
            <w:pPr>
              <w:ind w:left="540"/>
              <w:jc w:val="left"/>
              <w:rPr>
                <w:rFonts w:ascii="Arial" w:eastAsia="Times New Roman" w:hAnsi="Arial" w:cs="Arial"/>
                <w:sz w:val="18"/>
                <w:szCs w:val="18"/>
              </w:rPr>
            </w:pPr>
            <w:r w:rsidRPr="008730AA">
              <w:rPr>
                <w:rFonts w:ascii="Arial" w:eastAsia="Times New Roman" w:hAnsi="Arial" w:cs="Arial"/>
                <w:b/>
                <w:bCs/>
                <w:sz w:val="18"/>
                <w:szCs w:val="18"/>
              </w:rPr>
              <w:t>Deferred tax liabilities:</w:t>
            </w:r>
          </w:p>
        </w:tc>
        <w:tc>
          <w:tcPr>
            <w:tcW w:w="1440" w:type="dxa"/>
            <w:shd w:val="clear" w:color="auto" w:fill="auto"/>
            <w:vAlign w:val="bottom"/>
          </w:tcPr>
          <w:p w:rsidR="00641C8E" w:rsidRPr="008730AA" w:rsidRDefault="00641C8E" w:rsidP="00641C8E">
            <w:pPr>
              <w:ind w:right="-72"/>
              <w:jc w:val="right"/>
              <w:rPr>
                <w:rFonts w:ascii="Arial" w:hAnsi="Arial" w:cs="Arial"/>
                <w:sz w:val="18"/>
                <w:szCs w:val="18"/>
              </w:rPr>
            </w:pPr>
          </w:p>
        </w:tc>
        <w:tc>
          <w:tcPr>
            <w:tcW w:w="1440" w:type="dxa"/>
            <w:vAlign w:val="bottom"/>
          </w:tcPr>
          <w:p w:rsidR="00641C8E" w:rsidRPr="008730AA" w:rsidRDefault="00641C8E" w:rsidP="00641C8E">
            <w:pPr>
              <w:ind w:right="-72"/>
              <w:jc w:val="right"/>
              <w:rPr>
                <w:rFonts w:ascii="Arial" w:hAnsi="Arial" w:cs="Arial"/>
                <w:sz w:val="18"/>
                <w:szCs w:val="18"/>
              </w:rPr>
            </w:pPr>
          </w:p>
        </w:tc>
      </w:tr>
      <w:tr w:rsidR="00641C8E" w:rsidRPr="008730AA" w:rsidTr="007867F9">
        <w:tc>
          <w:tcPr>
            <w:tcW w:w="6678" w:type="dxa"/>
            <w:vAlign w:val="bottom"/>
          </w:tcPr>
          <w:p w:rsidR="00641C8E" w:rsidRPr="008730AA" w:rsidRDefault="00641C8E" w:rsidP="00641C8E">
            <w:pPr>
              <w:ind w:left="540"/>
              <w:jc w:val="left"/>
              <w:rPr>
                <w:rFonts w:ascii="Arial" w:eastAsia="Times New Roman" w:hAnsi="Arial" w:cs="Arial"/>
                <w:sz w:val="18"/>
                <w:szCs w:val="18"/>
              </w:rPr>
            </w:pPr>
            <w:r w:rsidRPr="008730AA">
              <w:rPr>
                <w:rFonts w:ascii="Arial" w:eastAsia="Times New Roman" w:hAnsi="Arial" w:cs="Arial"/>
                <w:sz w:val="18"/>
                <w:szCs w:val="18"/>
              </w:rPr>
              <w:t xml:space="preserve">   Deferred tax liability to be settled before 12 months</w:t>
            </w:r>
          </w:p>
        </w:tc>
        <w:tc>
          <w:tcPr>
            <w:tcW w:w="1440" w:type="dxa"/>
            <w:shd w:val="clear" w:color="auto" w:fill="auto"/>
            <w:vAlign w:val="bottom"/>
          </w:tcPr>
          <w:p w:rsidR="00641C8E" w:rsidRPr="008730AA" w:rsidRDefault="007867F9" w:rsidP="00641C8E">
            <w:pPr>
              <w:ind w:right="-72"/>
              <w:jc w:val="right"/>
              <w:rPr>
                <w:rFonts w:ascii="Arial" w:hAnsi="Arial" w:cs="Arial"/>
                <w:sz w:val="18"/>
                <w:szCs w:val="18"/>
                <w:highlight w:val="yellow"/>
              </w:rPr>
            </w:pPr>
            <w:r w:rsidRPr="008730AA">
              <w:rPr>
                <w:rFonts w:ascii="Arial" w:hAnsi="Arial" w:cs="Arial"/>
                <w:sz w:val="18"/>
                <w:szCs w:val="18"/>
              </w:rPr>
              <w:t>(1,430,801)</w:t>
            </w:r>
          </w:p>
        </w:tc>
        <w:tc>
          <w:tcPr>
            <w:tcW w:w="1440" w:type="dxa"/>
            <w:vAlign w:val="bottom"/>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(911,068)</w:t>
            </w:r>
          </w:p>
        </w:tc>
      </w:tr>
      <w:tr w:rsidR="00641C8E" w:rsidRPr="008730AA" w:rsidTr="007867F9">
        <w:tc>
          <w:tcPr>
            <w:tcW w:w="6678" w:type="dxa"/>
            <w:vAlign w:val="bottom"/>
          </w:tcPr>
          <w:p w:rsidR="00641C8E" w:rsidRPr="008730AA" w:rsidRDefault="00641C8E" w:rsidP="00641C8E">
            <w:pPr>
              <w:ind w:left="540"/>
              <w:jc w:val="left"/>
              <w:rPr>
                <w:rFonts w:ascii="Arial" w:eastAsia="Times New Roman" w:hAnsi="Arial" w:cs="Arial"/>
                <w:sz w:val="18"/>
                <w:szCs w:val="18"/>
              </w:rPr>
            </w:pPr>
            <w:r w:rsidRPr="008730AA">
              <w:rPr>
                <w:rFonts w:ascii="Arial" w:eastAsia="Times New Roman" w:hAnsi="Arial" w:cs="Arial"/>
                <w:sz w:val="18"/>
                <w:szCs w:val="18"/>
              </w:rPr>
              <w:t xml:space="preserve">   Deferred tax liability to be settled after 12 months</w:t>
            </w:r>
          </w:p>
        </w:tc>
        <w:tc>
          <w:tcPr>
            <w:tcW w:w="1440" w:type="dxa"/>
            <w:shd w:val="clear" w:color="auto" w:fill="auto"/>
            <w:vAlign w:val="bottom"/>
          </w:tcPr>
          <w:p w:rsidR="00641C8E" w:rsidRPr="008730AA" w:rsidRDefault="007867F9" w:rsidP="00641C8E">
            <w:pPr>
              <w:pBdr>
                <w:bottom w:val="single" w:sz="4" w:space="1" w:color="auto"/>
              </w:pBdr>
              <w:ind w:right="-72"/>
              <w:jc w:val="right"/>
              <w:rPr>
                <w:rFonts w:ascii="Arial" w:hAnsi="Arial" w:cs="Arial"/>
                <w:sz w:val="18"/>
                <w:szCs w:val="18"/>
                <w:highlight w:val="yellow"/>
              </w:rPr>
            </w:pPr>
            <w:r w:rsidRPr="008730AA">
              <w:rPr>
                <w:rFonts w:ascii="Arial" w:hAnsi="Arial" w:cs="Arial"/>
                <w:sz w:val="18"/>
                <w:szCs w:val="18"/>
              </w:rPr>
              <w:t>(59,401,366)</w:t>
            </w:r>
          </w:p>
        </w:tc>
        <w:tc>
          <w:tcPr>
            <w:tcW w:w="1440" w:type="dxa"/>
            <w:vAlign w:val="bottom"/>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(59,010,031)</w:t>
            </w:r>
          </w:p>
        </w:tc>
      </w:tr>
      <w:tr w:rsidR="00641C8E" w:rsidRPr="008730AA" w:rsidTr="007867F9">
        <w:tc>
          <w:tcPr>
            <w:tcW w:w="6678" w:type="dxa"/>
            <w:vAlign w:val="bottom"/>
          </w:tcPr>
          <w:p w:rsidR="00641C8E" w:rsidRPr="008730AA" w:rsidRDefault="00641C8E" w:rsidP="00641C8E">
            <w:pPr>
              <w:ind w:left="540"/>
              <w:jc w:val="left"/>
              <w:rPr>
                <w:rFonts w:ascii="Arial" w:eastAsia="Times New Roman" w:hAnsi="Arial" w:cs="Arial"/>
                <w:sz w:val="12"/>
                <w:szCs w:val="12"/>
              </w:rPr>
            </w:pPr>
          </w:p>
        </w:tc>
        <w:tc>
          <w:tcPr>
            <w:tcW w:w="1440" w:type="dxa"/>
            <w:shd w:val="clear" w:color="auto" w:fill="auto"/>
            <w:vAlign w:val="bottom"/>
          </w:tcPr>
          <w:p w:rsidR="00641C8E" w:rsidRPr="008730AA" w:rsidRDefault="00641C8E" w:rsidP="00641C8E">
            <w:pPr>
              <w:ind w:right="-72"/>
              <w:jc w:val="right"/>
              <w:rPr>
                <w:rFonts w:ascii="Arial" w:hAnsi="Arial" w:cs="Arial"/>
                <w:sz w:val="12"/>
                <w:szCs w:val="12"/>
                <w:highlight w:val="yellow"/>
              </w:rPr>
            </w:pPr>
          </w:p>
        </w:tc>
        <w:tc>
          <w:tcPr>
            <w:tcW w:w="1440" w:type="dxa"/>
            <w:vAlign w:val="bottom"/>
          </w:tcPr>
          <w:p w:rsidR="00641C8E" w:rsidRPr="008730AA" w:rsidRDefault="00641C8E" w:rsidP="00641C8E">
            <w:pPr>
              <w:ind w:right="-72"/>
              <w:jc w:val="right"/>
              <w:rPr>
                <w:rFonts w:ascii="Arial" w:hAnsi="Arial" w:cs="Arial"/>
                <w:sz w:val="12"/>
                <w:szCs w:val="12"/>
              </w:rPr>
            </w:pPr>
          </w:p>
        </w:tc>
      </w:tr>
      <w:tr w:rsidR="00641C8E" w:rsidRPr="008730AA" w:rsidTr="007867F9">
        <w:tc>
          <w:tcPr>
            <w:tcW w:w="6678" w:type="dxa"/>
            <w:vAlign w:val="bottom"/>
          </w:tcPr>
          <w:p w:rsidR="00641C8E" w:rsidRPr="008730AA" w:rsidRDefault="00641C8E" w:rsidP="00641C8E">
            <w:pPr>
              <w:ind w:left="540"/>
              <w:jc w:val="left"/>
              <w:rPr>
                <w:rFonts w:ascii="Arial" w:eastAsia="Times New Roman" w:hAnsi="Arial" w:cs="Arial"/>
                <w:sz w:val="18"/>
                <w:szCs w:val="18"/>
              </w:rPr>
            </w:pPr>
          </w:p>
        </w:tc>
        <w:tc>
          <w:tcPr>
            <w:tcW w:w="1440" w:type="dxa"/>
            <w:shd w:val="clear" w:color="auto" w:fill="auto"/>
            <w:vAlign w:val="bottom"/>
          </w:tcPr>
          <w:p w:rsidR="00641C8E" w:rsidRPr="008730AA" w:rsidRDefault="007867F9" w:rsidP="00641C8E">
            <w:pPr>
              <w:pBdr>
                <w:bottom w:val="single" w:sz="4" w:space="1" w:color="auto"/>
              </w:pBdr>
              <w:ind w:right="-72"/>
              <w:jc w:val="right"/>
              <w:rPr>
                <w:rFonts w:ascii="Arial" w:hAnsi="Arial" w:cs="Arial"/>
                <w:sz w:val="18"/>
                <w:szCs w:val="18"/>
                <w:highlight w:val="yellow"/>
              </w:rPr>
            </w:pPr>
            <w:r w:rsidRPr="008730AA">
              <w:rPr>
                <w:rFonts w:ascii="Arial" w:hAnsi="Arial" w:cs="Arial"/>
                <w:sz w:val="18"/>
                <w:szCs w:val="18"/>
              </w:rPr>
              <w:t>(60,832,167)</w:t>
            </w:r>
          </w:p>
        </w:tc>
        <w:tc>
          <w:tcPr>
            <w:tcW w:w="1440" w:type="dxa"/>
            <w:vAlign w:val="bottom"/>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(59,921,099)</w:t>
            </w:r>
          </w:p>
        </w:tc>
      </w:tr>
      <w:tr w:rsidR="00641C8E" w:rsidRPr="008730AA" w:rsidTr="007867F9">
        <w:tc>
          <w:tcPr>
            <w:tcW w:w="6678" w:type="dxa"/>
            <w:vAlign w:val="bottom"/>
          </w:tcPr>
          <w:p w:rsidR="00641C8E" w:rsidRPr="008730AA" w:rsidRDefault="00641C8E" w:rsidP="00641C8E">
            <w:pPr>
              <w:ind w:left="540"/>
              <w:jc w:val="left"/>
              <w:rPr>
                <w:rFonts w:ascii="Arial" w:eastAsia="Times New Roman" w:hAnsi="Arial" w:cs="Arial"/>
                <w:sz w:val="12"/>
                <w:szCs w:val="12"/>
              </w:rPr>
            </w:pPr>
          </w:p>
        </w:tc>
        <w:tc>
          <w:tcPr>
            <w:tcW w:w="1440" w:type="dxa"/>
            <w:shd w:val="clear" w:color="auto" w:fill="auto"/>
            <w:vAlign w:val="bottom"/>
          </w:tcPr>
          <w:p w:rsidR="00641C8E" w:rsidRPr="008730AA" w:rsidRDefault="00641C8E" w:rsidP="00641C8E">
            <w:pPr>
              <w:ind w:right="-72"/>
              <w:jc w:val="right"/>
              <w:rPr>
                <w:rFonts w:ascii="Arial" w:hAnsi="Arial" w:cs="Arial"/>
                <w:sz w:val="12"/>
                <w:szCs w:val="12"/>
                <w:highlight w:val="yellow"/>
              </w:rPr>
            </w:pPr>
          </w:p>
        </w:tc>
        <w:tc>
          <w:tcPr>
            <w:tcW w:w="1440" w:type="dxa"/>
            <w:vAlign w:val="bottom"/>
          </w:tcPr>
          <w:p w:rsidR="00641C8E" w:rsidRPr="008730AA" w:rsidRDefault="00641C8E" w:rsidP="00641C8E">
            <w:pPr>
              <w:ind w:right="-72"/>
              <w:jc w:val="right"/>
              <w:rPr>
                <w:rFonts w:ascii="Arial" w:hAnsi="Arial" w:cs="Arial"/>
                <w:sz w:val="12"/>
                <w:szCs w:val="12"/>
              </w:rPr>
            </w:pPr>
          </w:p>
        </w:tc>
      </w:tr>
      <w:tr w:rsidR="00641C8E" w:rsidRPr="008730AA" w:rsidTr="007867F9">
        <w:tc>
          <w:tcPr>
            <w:tcW w:w="6678" w:type="dxa"/>
            <w:vAlign w:val="bottom"/>
          </w:tcPr>
          <w:p w:rsidR="00641C8E" w:rsidRPr="008730AA" w:rsidRDefault="00641C8E" w:rsidP="00641C8E">
            <w:pPr>
              <w:ind w:left="540"/>
              <w:jc w:val="left"/>
              <w:rPr>
                <w:rFonts w:ascii="Arial" w:eastAsia="Times New Roman" w:hAnsi="Arial" w:cs="Arial"/>
                <w:b/>
                <w:bCs/>
                <w:sz w:val="18"/>
                <w:szCs w:val="18"/>
              </w:rPr>
            </w:pPr>
            <w:r w:rsidRPr="008730AA">
              <w:rPr>
                <w:rFonts w:ascii="Arial" w:eastAsia="Times New Roman" w:hAnsi="Arial" w:cs="Arial"/>
                <w:b/>
                <w:bCs/>
                <w:sz w:val="18"/>
                <w:szCs w:val="18"/>
              </w:rPr>
              <w:t xml:space="preserve">Deferred tax liabilities, net </w:t>
            </w:r>
          </w:p>
        </w:tc>
        <w:tc>
          <w:tcPr>
            <w:tcW w:w="1440" w:type="dxa"/>
            <w:shd w:val="clear" w:color="auto" w:fill="auto"/>
            <w:vAlign w:val="bottom"/>
          </w:tcPr>
          <w:p w:rsidR="00641C8E" w:rsidRPr="008730AA" w:rsidRDefault="007867F9" w:rsidP="00641C8E">
            <w:pPr>
              <w:pBdr>
                <w:bottom w:val="double" w:sz="4" w:space="1" w:color="auto"/>
              </w:pBdr>
              <w:ind w:right="-72"/>
              <w:jc w:val="right"/>
              <w:rPr>
                <w:rFonts w:ascii="Arial" w:hAnsi="Arial" w:cs="Arial"/>
                <w:sz w:val="18"/>
                <w:szCs w:val="18"/>
                <w:highlight w:val="yellow"/>
              </w:rPr>
            </w:pPr>
            <w:r w:rsidRPr="008730AA">
              <w:rPr>
                <w:rFonts w:ascii="Arial" w:hAnsi="Arial" w:cs="Arial"/>
                <w:sz w:val="18"/>
                <w:szCs w:val="18"/>
              </w:rPr>
              <w:t>(19,753,356)</w:t>
            </w:r>
          </w:p>
        </w:tc>
        <w:tc>
          <w:tcPr>
            <w:tcW w:w="1440" w:type="dxa"/>
            <w:vAlign w:val="bottom"/>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(5,605,693)</w:t>
            </w:r>
          </w:p>
        </w:tc>
      </w:tr>
    </w:tbl>
    <w:p w:rsidR="00EE730E" w:rsidRDefault="00EE730E" w:rsidP="005A045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eastAsia="Times New Roman" w:hAnsi="Arial" w:cs="Arial"/>
          <w:b w:val="0"/>
          <w:bCs w:val="0"/>
          <w:spacing w:val="0"/>
        </w:rPr>
      </w:pPr>
      <w:bookmarkStart w:id="1" w:name="OLE_LINK4"/>
    </w:p>
    <w:p w:rsidR="00500F1B" w:rsidRPr="008730AA" w:rsidRDefault="00500F1B" w:rsidP="005A045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eastAsia="Times New Roman" w:hAnsi="Arial" w:cs="Arial"/>
          <w:b w:val="0"/>
          <w:bCs w:val="0"/>
          <w:spacing w:val="0"/>
        </w:rPr>
      </w:pPr>
      <w:r w:rsidRPr="008730AA">
        <w:rPr>
          <w:rFonts w:ascii="Arial" w:eastAsia="Times New Roman" w:hAnsi="Arial" w:cs="Arial"/>
          <w:b w:val="0"/>
          <w:bCs w:val="0"/>
          <w:spacing w:val="0"/>
        </w:rPr>
        <w:t>The gross movement</w:t>
      </w:r>
      <w:r w:rsidR="00197527" w:rsidRPr="008730AA">
        <w:rPr>
          <w:rFonts w:ascii="Arial" w:eastAsia="Times New Roman" w:hAnsi="Arial" w:cs="Arial"/>
          <w:b w:val="0"/>
          <w:bCs w:val="0"/>
          <w:spacing w:val="0"/>
        </w:rPr>
        <w:t>s</w:t>
      </w:r>
      <w:r w:rsidRPr="008730AA">
        <w:rPr>
          <w:rFonts w:ascii="Arial" w:eastAsia="Times New Roman" w:hAnsi="Arial" w:cs="Arial"/>
          <w:b w:val="0"/>
          <w:bCs w:val="0"/>
          <w:spacing w:val="0"/>
        </w:rPr>
        <w:t xml:space="preserve"> of deferred tax liabilities </w:t>
      </w:r>
      <w:r w:rsidR="00197527" w:rsidRPr="008730AA">
        <w:rPr>
          <w:rFonts w:ascii="Arial" w:eastAsia="Times New Roman" w:hAnsi="Arial" w:cs="Arial"/>
          <w:b w:val="0"/>
          <w:bCs w:val="0"/>
          <w:spacing w:val="0"/>
        </w:rPr>
        <w:t>are</w:t>
      </w:r>
      <w:r w:rsidRPr="008730AA">
        <w:rPr>
          <w:rFonts w:ascii="Arial" w:eastAsia="Times New Roman" w:hAnsi="Arial" w:cs="Arial"/>
          <w:b w:val="0"/>
          <w:bCs w:val="0"/>
          <w:spacing w:val="0"/>
        </w:rPr>
        <w:t xml:space="preserve"> as follows:</w:t>
      </w:r>
    </w:p>
    <w:p w:rsidR="00F85747" w:rsidRPr="008730AA" w:rsidRDefault="00F85747" w:rsidP="005A045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napToGrid w:val="0"/>
          <w:spacing w:val="0"/>
        </w:rPr>
      </w:pPr>
    </w:p>
    <w:bookmarkEnd w:id="1"/>
    <w:tbl>
      <w:tblPr>
        <w:tblW w:w="9558" w:type="dxa"/>
        <w:tblLayout w:type="fixed"/>
        <w:tblLook w:val="0000" w:firstRow="0" w:lastRow="0" w:firstColumn="0" w:lastColumn="0" w:noHBand="0" w:noVBand="0"/>
      </w:tblPr>
      <w:tblGrid>
        <w:gridCol w:w="6678"/>
        <w:gridCol w:w="1440"/>
        <w:gridCol w:w="1440"/>
      </w:tblGrid>
      <w:tr w:rsidR="00F85747" w:rsidRPr="008730AA" w:rsidTr="00F85747">
        <w:tc>
          <w:tcPr>
            <w:tcW w:w="6678" w:type="dxa"/>
          </w:tcPr>
          <w:p w:rsidR="00F85747" w:rsidRPr="008730AA" w:rsidRDefault="00F85747" w:rsidP="005A0458">
            <w:pPr>
              <w:ind w:left="540"/>
              <w:jc w:val="left"/>
              <w:rPr>
                <w:rFonts w:ascii="Arial" w:hAnsi="Arial" w:cs="Arial"/>
                <w:sz w:val="18"/>
                <w:szCs w:val="18"/>
              </w:rPr>
            </w:pPr>
          </w:p>
        </w:tc>
        <w:tc>
          <w:tcPr>
            <w:tcW w:w="2880" w:type="dxa"/>
            <w:gridSpan w:val="2"/>
          </w:tcPr>
          <w:p w:rsidR="00F85747" w:rsidRPr="008730AA" w:rsidRDefault="00F85747"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F85747" w:rsidRPr="008730AA" w:rsidTr="00F85747">
        <w:tc>
          <w:tcPr>
            <w:tcW w:w="6678" w:type="dxa"/>
          </w:tcPr>
          <w:p w:rsidR="00F85747" w:rsidRPr="008730AA" w:rsidRDefault="00F85747" w:rsidP="005A0458">
            <w:pPr>
              <w:ind w:left="540"/>
              <w:jc w:val="left"/>
              <w:rPr>
                <w:rFonts w:ascii="Arial" w:hAnsi="Arial" w:cs="Arial"/>
                <w:sz w:val="18"/>
                <w:szCs w:val="18"/>
              </w:rPr>
            </w:pPr>
          </w:p>
        </w:tc>
        <w:tc>
          <w:tcPr>
            <w:tcW w:w="1440" w:type="dxa"/>
          </w:tcPr>
          <w:p w:rsidR="00F8574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F8574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F85747" w:rsidRPr="008730AA" w:rsidTr="00F85747">
        <w:trPr>
          <w:trHeight w:val="70"/>
        </w:trPr>
        <w:tc>
          <w:tcPr>
            <w:tcW w:w="6678" w:type="dxa"/>
          </w:tcPr>
          <w:p w:rsidR="00F85747" w:rsidRPr="008730AA" w:rsidRDefault="00F85747" w:rsidP="005A0458">
            <w:pPr>
              <w:ind w:left="540"/>
              <w:jc w:val="left"/>
              <w:rPr>
                <w:rFonts w:ascii="Arial" w:hAnsi="Arial" w:cs="Arial"/>
                <w:sz w:val="18"/>
                <w:szCs w:val="18"/>
              </w:rPr>
            </w:pPr>
          </w:p>
        </w:tc>
        <w:tc>
          <w:tcPr>
            <w:tcW w:w="1440" w:type="dxa"/>
            <w:vAlign w:val="bottom"/>
          </w:tcPr>
          <w:p w:rsidR="00F85747" w:rsidRPr="008730AA" w:rsidRDefault="00F85747" w:rsidP="005A0458">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F85747" w:rsidRPr="008730AA" w:rsidRDefault="00F85747" w:rsidP="005A0458">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F85747" w:rsidRPr="008730AA" w:rsidTr="00F85747">
        <w:tc>
          <w:tcPr>
            <w:tcW w:w="6678" w:type="dxa"/>
          </w:tcPr>
          <w:p w:rsidR="00F85747" w:rsidRPr="008730AA" w:rsidRDefault="00F85747" w:rsidP="005A0458">
            <w:pPr>
              <w:ind w:left="540"/>
              <w:jc w:val="left"/>
              <w:rPr>
                <w:rFonts w:ascii="Arial" w:hAnsi="Arial" w:cs="Arial"/>
                <w:b/>
                <w:bCs/>
                <w:spacing w:val="-6"/>
                <w:sz w:val="12"/>
                <w:szCs w:val="12"/>
              </w:rPr>
            </w:pPr>
          </w:p>
        </w:tc>
        <w:tc>
          <w:tcPr>
            <w:tcW w:w="1440" w:type="dxa"/>
          </w:tcPr>
          <w:p w:rsidR="00F85747" w:rsidRPr="008730AA" w:rsidRDefault="00F85747" w:rsidP="005A0458">
            <w:pPr>
              <w:ind w:right="-72"/>
              <w:jc w:val="right"/>
              <w:rPr>
                <w:rFonts w:ascii="Arial" w:hAnsi="Arial" w:cs="Arial"/>
                <w:spacing w:val="-4"/>
                <w:sz w:val="12"/>
                <w:szCs w:val="12"/>
              </w:rPr>
            </w:pPr>
          </w:p>
        </w:tc>
        <w:tc>
          <w:tcPr>
            <w:tcW w:w="1440" w:type="dxa"/>
          </w:tcPr>
          <w:p w:rsidR="00F85747" w:rsidRPr="008730AA" w:rsidRDefault="00F85747" w:rsidP="005A0458">
            <w:pPr>
              <w:ind w:right="-72"/>
              <w:jc w:val="right"/>
              <w:rPr>
                <w:rFonts w:ascii="Arial" w:hAnsi="Arial" w:cs="Arial"/>
                <w:spacing w:val="-4"/>
                <w:sz w:val="12"/>
                <w:szCs w:val="12"/>
              </w:rPr>
            </w:pPr>
          </w:p>
        </w:tc>
      </w:tr>
      <w:tr w:rsidR="00641C8E" w:rsidRPr="008730AA" w:rsidTr="00122755">
        <w:tc>
          <w:tcPr>
            <w:tcW w:w="6678" w:type="dxa"/>
            <w:vAlign w:val="bottom"/>
          </w:tcPr>
          <w:p w:rsidR="00641C8E" w:rsidRPr="008730AA" w:rsidRDefault="00641C8E" w:rsidP="00641C8E">
            <w:pPr>
              <w:ind w:left="540"/>
              <w:jc w:val="left"/>
              <w:rPr>
                <w:rFonts w:ascii="Arial" w:eastAsia="Times New Roman" w:hAnsi="Arial" w:cs="Arial"/>
                <w:sz w:val="18"/>
                <w:szCs w:val="18"/>
              </w:rPr>
            </w:pPr>
            <w:r w:rsidRPr="008730AA">
              <w:rPr>
                <w:rFonts w:ascii="Arial" w:eastAsia="Times New Roman" w:hAnsi="Arial" w:cs="Arial"/>
                <w:sz w:val="18"/>
                <w:szCs w:val="18"/>
              </w:rPr>
              <w:t>At 1 January</w:t>
            </w:r>
          </w:p>
        </w:tc>
        <w:tc>
          <w:tcPr>
            <w:tcW w:w="1440" w:type="dxa"/>
            <w:shd w:val="clear" w:color="auto" w:fill="auto"/>
            <w:vAlign w:val="bottom"/>
          </w:tcPr>
          <w:p w:rsidR="00641C8E" w:rsidRPr="008730AA" w:rsidRDefault="001C5CF0" w:rsidP="00641C8E">
            <w:pPr>
              <w:ind w:right="-72"/>
              <w:jc w:val="right"/>
              <w:rPr>
                <w:rFonts w:ascii="Arial" w:hAnsi="Arial" w:cs="Arial"/>
                <w:sz w:val="18"/>
                <w:szCs w:val="18"/>
              </w:rPr>
            </w:pPr>
            <w:r w:rsidRPr="008730AA">
              <w:rPr>
                <w:rFonts w:ascii="Arial" w:hAnsi="Arial" w:cs="Arial"/>
                <w:sz w:val="18"/>
                <w:szCs w:val="18"/>
              </w:rPr>
              <w:t>(5,605,693)</w:t>
            </w:r>
          </w:p>
        </w:tc>
        <w:tc>
          <w:tcPr>
            <w:tcW w:w="1440" w:type="dxa"/>
            <w:vAlign w:val="bottom"/>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(17,949,599)</w:t>
            </w:r>
          </w:p>
        </w:tc>
      </w:tr>
      <w:tr w:rsidR="00641C8E" w:rsidRPr="008730AA" w:rsidTr="00122755">
        <w:tc>
          <w:tcPr>
            <w:tcW w:w="6678" w:type="dxa"/>
            <w:vAlign w:val="bottom"/>
          </w:tcPr>
          <w:p w:rsidR="00641C8E" w:rsidRPr="008730AA" w:rsidRDefault="00641C8E" w:rsidP="00641C8E">
            <w:pPr>
              <w:ind w:left="540"/>
              <w:jc w:val="left"/>
              <w:rPr>
                <w:rFonts w:ascii="Arial" w:eastAsia="Times New Roman" w:hAnsi="Arial" w:cs="Arial"/>
                <w:sz w:val="18"/>
                <w:szCs w:val="18"/>
              </w:rPr>
            </w:pPr>
            <w:r w:rsidRPr="008730AA">
              <w:rPr>
                <w:rFonts w:ascii="Arial" w:eastAsia="Times New Roman" w:hAnsi="Arial" w:cs="Arial"/>
                <w:sz w:val="18"/>
                <w:szCs w:val="18"/>
              </w:rPr>
              <w:t>Credited</w:t>
            </w:r>
            <w:r w:rsidR="00F738E2" w:rsidRPr="008730AA">
              <w:rPr>
                <w:rFonts w:ascii="Arial" w:eastAsia="Times New Roman" w:hAnsi="Arial" w:cs="Arial"/>
                <w:sz w:val="18"/>
                <w:szCs w:val="18"/>
              </w:rPr>
              <w:t>/(charge)</w:t>
            </w:r>
            <w:r w:rsidRPr="008730AA">
              <w:rPr>
                <w:rFonts w:ascii="Arial" w:eastAsia="Times New Roman" w:hAnsi="Arial" w:cs="Arial"/>
                <w:sz w:val="18"/>
                <w:szCs w:val="18"/>
              </w:rPr>
              <w:t xml:space="preserve"> to profit or loss (Note </w:t>
            </w:r>
            <w:r w:rsidR="00F738E2" w:rsidRPr="008730AA">
              <w:rPr>
                <w:rFonts w:ascii="Arial" w:eastAsia="Times New Roman" w:hAnsi="Arial" w:cs="Arial"/>
                <w:sz w:val="18"/>
                <w:szCs w:val="18"/>
              </w:rPr>
              <w:t>29</w:t>
            </w:r>
            <w:r w:rsidRPr="008730AA">
              <w:rPr>
                <w:rFonts w:ascii="Arial" w:eastAsia="Times New Roman" w:hAnsi="Arial" w:cs="Arial"/>
                <w:sz w:val="18"/>
                <w:szCs w:val="18"/>
              </w:rPr>
              <w:t>)</w:t>
            </w:r>
          </w:p>
        </w:tc>
        <w:tc>
          <w:tcPr>
            <w:tcW w:w="1440" w:type="dxa"/>
            <w:shd w:val="clear" w:color="auto" w:fill="auto"/>
            <w:vAlign w:val="bottom"/>
          </w:tcPr>
          <w:p w:rsidR="00641C8E" w:rsidRPr="008730AA" w:rsidRDefault="00122755" w:rsidP="00641C8E">
            <w:pPr>
              <w:ind w:right="-72"/>
              <w:jc w:val="right"/>
              <w:rPr>
                <w:rFonts w:ascii="Arial" w:hAnsi="Arial" w:cs="Arial"/>
                <w:sz w:val="18"/>
                <w:szCs w:val="18"/>
              </w:rPr>
            </w:pPr>
            <w:r w:rsidRPr="008730AA">
              <w:rPr>
                <w:rFonts w:ascii="Arial" w:hAnsi="Arial" w:cs="Arial"/>
                <w:sz w:val="18"/>
                <w:szCs w:val="18"/>
              </w:rPr>
              <w:t>(14,147,663)</w:t>
            </w:r>
          </w:p>
        </w:tc>
        <w:tc>
          <w:tcPr>
            <w:tcW w:w="1440" w:type="dxa"/>
            <w:vAlign w:val="bottom"/>
          </w:tcPr>
          <w:p w:rsidR="00641C8E" w:rsidRPr="008730AA" w:rsidRDefault="00641C8E" w:rsidP="00641C8E">
            <w:pPr>
              <w:ind w:right="-72"/>
              <w:jc w:val="right"/>
              <w:rPr>
                <w:rFonts w:ascii="Arial" w:hAnsi="Arial" w:cs="Arial"/>
                <w:sz w:val="18"/>
                <w:szCs w:val="18"/>
              </w:rPr>
            </w:pPr>
            <w:r w:rsidRPr="008730AA">
              <w:rPr>
                <w:rFonts w:ascii="Arial" w:hAnsi="Arial" w:cs="Arial"/>
                <w:sz w:val="18"/>
                <w:szCs w:val="18"/>
              </w:rPr>
              <w:t>11,267,539</w:t>
            </w:r>
          </w:p>
        </w:tc>
      </w:tr>
      <w:tr w:rsidR="00641C8E" w:rsidRPr="008730AA" w:rsidTr="00122755">
        <w:tc>
          <w:tcPr>
            <w:tcW w:w="6678" w:type="dxa"/>
            <w:vAlign w:val="bottom"/>
          </w:tcPr>
          <w:p w:rsidR="00641C8E" w:rsidRPr="008730AA" w:rsidRDefault="00641C8E" w:rsidP="00641C8E">
            <w:pPr>
              <w:ind w:left="540"/>
              <w:jc w:val="left"/>
              <w:rPr>
                <w:rFonts w:ascii="Arial" w:eastAsia="Times New Roman" w:hAnsi="Arial" w:cs="Arial"/>
                <w:sz w:val="18"/>
                <w:szCs w:val="18"/>
              </w:rPr>
            </w:pPr>
            <w:r w:rsidRPr="008730AA">
              <w:rPr>
                <w:rFonts w:ascii="Arial" w:eastAsia="Times New Roman" w:hAnsi="Arial" w:cs="Arial"/>
                <w:sz w:val="18"/>
                <w:szCs w:val="18"/>
              </w:rPr>
              <w:t>Credited to other comprehensive income</w:t>
            </w:r>
          </w:p>
        </w:tc>
        <w:tc>
          <w:tcPr>
            <w:tcW w:w="1440" w:type="dxa"/>
            <w:shd w:val="clear" w:color="auto" w:fill="auto"/>
            <w:vAlign w:val="bottom"/>
          </w:tcPr>
          <w:p w:rsidR="00641C8E" w:rsidRPr="008730AA" w:rsidRDefault="00122755"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vAlign w:val="bottom"/>
          </w:tcPr>
          <w:p w:rsidR="00641C8E" w:rsidRPr="008730AA" w:rsidRDefault="00641C8E" w:rsidP="00641C8E">
            <w:pPr>
              <w:pBdr>
                <w:bottom w:val="single" w:sz="4" w:space="1" w:color="auto"/>
              </w:pBdr>
              <w:ind w:right="-72"/>
              <w:jc w:val="right"/>
              <w:rPr>
                <w:rFonts w:ascii="Arial" w:hAnsi="Arial" w:cs="Arial"/>
                <w:sz w:val="18"/>
                <w:szCs w:val="18"/>
              </w:rPr>
            </w:pPr>
            <w:r w:rsidRPr="008730AA">
              <w:rPr>
                <w:rFonts w:ascii="Arial" w:hAnsi="Arial" w:cs="Arial"/>
                <w:sz w:val="18"/>
                <w:szCs w:val="18"/>
              </w:rPr>
              <w:t>1,076,367</w:t>
            </w:r>
          </w:p>
        </w:tc>
      </w:tr>
      <w:tr w:rsidR="00641C8E" w:rsidRPr="008730AA" w:rsidTr="00F85747">
        <w:tc>
          <w:tcPr>
            <w:tcW w:w="6678" w:type="dxa"/>
            <w:vAlign w:val="bottom"/>
          </w:tcPr>
          <w:p w:rsidR="00641C8E" w:rsidRPr="008730AA" w:rsidRDefault="00641C8E" w:rsidP="00641C8E">
            <w:pPr>
              <w:tabs>
                <w:tab w:val="left" w:pos="990"/>
              </w:tabs>
              <w:ind w:left="540"/>
              <w:jc w:val="left"/>
              <w:rPr>
                <w:rFonts w:ascii="Arial" w:hAnsi="Arial" w:cs="Arial"/>
                <w:sz w:val="12"/>
                <w:szCs w:val="12"/>
              </w:rPr>
            </w:pPr>
          </w:p>
        </w:tc>
        <w:tc>
          <w:tcPr>
            <w:tcW w:w="1440" w:type="dxa"/>
            <w:vAlign w:val="bottom"/>
          </w:tcPr>
          <w:p w:rsidR="00641C8E" w:rsidRPr="008730AA" w:rsidRDefault="00641C8E" w:rsidP="00641C8E">
            <w:pPr>
              <w:ind w:right="-72"/>
              <w:jc w:val="right"/>
              <w:rPr>
                <w:rFonts w:ascii="Arial" w:hAnsi="Arial" w:cs="Arial"/>
                <w:sz w:val="12"/>
                <w:szCs w:val="12"/>
              </w:rPr>
            </w:pPr>
          </w:p>
        </w:tc>
        <w:tc>
          <w:tcPr>
            <w:tcW w:w="1440" w:type="dxa"/>
            <w:vAlign w:val="bottom"/>
          </w:tcPr>
          <w:p w:rsidR="00641C8E" w:rsidRPr="008730AA" w:rsidRDefault="00641C8E" w:rsidP="00641C8E">
            <w:pPr>
              <w:ind w:right="-72"/>
              <w:jc w:val="right"/>
              <w:rPr>
                <w:rFonts w:ascii="Arial" w:hAnsi="Arial" w:cs="Arial"/>
                <w:sz w:val="12"/>
                <w:szCs w:val="12"/>
              </w:rPr>
            </w:pPr>
          </w:p>
        </w:tc>
      </w:tr>
      <w:tr w:rsidR="00641C8E" w:rsidRPr="008730AA" w:rsidTr="00F85747">
        <w:tc>
          <w:tcPr>
            <w:tcW w:w="6678" w:type="dxa"/>
            <w:vAlign w:val="bottom"/>
          </w:tcPr>
          <w:p w:rsidR="00641C8E" w:rsidRPr="008730AA" w:rsidRDefault="00641C8E" w:rsidP="00641C8E">
            <w:pPr>
              <w:ind w:left="540"/>
              <w:jc w:val="left"/>
              <w:rPr>
                <w:rFonts w:ascii="Arial" w:eastAsia="Times New Roman" w:hAnsi="Arial" w:cs="Arial"/>
                <w:sz w:val="18"/>
                <w:szCs w:val="18"/>
              </w:rPr>
            </w:pPr>
            <w:r w:rsidRPr="008730AA">
              <w:rPr>
                <w:rFonts w:ascii="Arial" w:eastAsia="Times New Roman" w:hAnsi="Arial" w:cs="Arial"/>
                <w:sz w:val="18"/>
                <w:szCs w:val="18"/>
              </w:rPr>
              <w:t>At 31 December</w:t>
            </w:r>
          </w:p>
        </w:tc>
        <w:tc>
          <w:tcPr>
            <w:tcW w:w="1440" w:type="dxa"/>
            <w:vAlign w:val="bottom"/>
          </w:tcPr>
          <w:p w:rsidR="00641C8E" w:rsidRPr="008730AA" w:rsidRDefault="00122755"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(19,753,356)</w:t>
            </w:r>
          </w:p>
        </w:tc>
        <w:tc>
          <w:tcPr>
            <w:tcW w:w="1440" w:type="dxa"/>
            <w:vAlign w:val="bottom"/>
          </w:tcPr>
          <w:p w:rsidR="00641C8E" w:rsidRPr="008730AA" w:rsidRDefault="00641C8E" w:rsidP="00641C8E">
            <w:pPr>
              <w:pBdr>
                <w:bottom w:val="double" w:sz="4" w:space="1" w:color="auto"/>
              </w:pBdr>
              <w:ind w:right="-72"/>
              <w:jc w:val="right"/>
              <w:rPr>
                <w:rFonts w:ascii="Arial" w:hAnsi="Arial" w:cs="Arial"/>
                <w:sz w:val="18"/>
                <w:szCs w:val="18"/>
              </w:rPr>
            </w:pPr>
            <w:r w:rsidRPr="008730AA">
              <w:rPr>
                <w:rFonts w:ascii="Arial" w:hAnsi="Arial" w:cs="Arial"/>
                <w:sz w:val="18"/>
                <w:szCs w:val="18"/>
              </w:rPr>
              <w:t>(5,605,693)</w:t>
            </w:r>
          </w:p>
        </w:tc>
      </w:tr>
    </w:tbl>
    <w:p w:rsidR="008B464D" w:rsidRPr="008730AA" w:rsidRDefault="008B464D" w:rsidP="005A045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napToGrid w:val="0"/>
          <w:spacing w:val="-6"/>
        </w:rPr>
      </w:pPr>
    </w:p>
    <w:p w:rsidR="008D67A7" w:rsidRPr="008730AA" w:rsidRDefault="008D67A7" w:rsidP="005A045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napToGrid w:val="0"/>
          <w:spacing w:val="-6"/>
        </w:rPr>
      </w:pPr>
    </w:p>
    <w:p w:rsidR="008D67A7" w:rsidRPr="008730AA" w:rsidRDefault="008730AA" w:rsidP="008D67A7">
      <w:pPr>
        <w:pStyle w:val="Caption"/>
        <w:numPr>
          <w:ilvl w:val="0"/>
          <w:numId w:val="0"/>
        </w:numPr>
        <w:tabs>
          <w:tab w:val="left" w:pos="540"/>
        </w:tabs>
        <w:ind w:left="547" w:hanging="547"/>
        <w:rPr>
          <w:rFonts w:ascii="Arial" w:hAnsi="Arial" w:cs="Arial"/>
          <w:sz w:val="18"/>
          <w:szCs w:val="18"/>
        </w:rPr>
      </w:pPr>
      <w:r>
        <w:rPr>
          <w:rFonts w:ascii="Arial" w:hAnsi="Arial" w:cs="Arial"/>
          <w:sz w:val="18"/>
          <w:szCs w:val="18"/>
        </w:rPr>
        <w:br w:type="page"/>
      </w:r>
      <w:r w:rsidR="008D67A7" w:rsidRPr="008730AA">
        <w:rPr>
          <w:rFonts w:ascii="Arial" w:hAnsi="Arial" w:cs="Arial"/>
          <w:sz w:val="18"/>
          <w:szCs w:val="18"/>
        </w:rPr>
        <w:lastRenderedPageBreak/>
        <w:t>21</w:t>
      </w:r>
      <w:r w:rsidR="008D67A7" w:rsidRPr="008730AA">
        <w:rPr>
          <w:rFonts w:ascii="Arial" w:hAnsi="Arial" w:cs="Arial"/>
          <w:sz w:val="18"/>
          <w:szCs w:val="18"/>
        </w:rPr>
        <w:tab/>
        <w:t xml:space="preserve">Deferred income tax </w:t>
      </w:r>
      <w:r w:rsidR="008D67A7" w:rsidRPr="008730AA">
        <w:rPr>
          <w:rFonts w:ascii="Arial" w:hAnsi="Arial" w:cs="Arial"/>
          <w:b w:val="0"/>
          <w:bCs w:val="0"/>
          <w:sz w:val="18"/>
          <w:szCs w:val="18"/>
        </w:rPr>
        <w:t>(Cont’d)</w:t>
      </w:r>
    </w:p>
    <w:p w:rsidR="008D67A7" w:rsidRPr="008730AA" w:rsidRDefault="008D67A7" w:rsidP="005A045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rPr>
          <w:rFonts w:ascii="Arial" w:hAnsi="Arial" w:cs="Arial"/>
          <w:b w:val="0"/>
          <w:bCs w:val="0"/>
          <w:snapToGrid w:val="0"/>
          <w:spacing w:val="-6"/>
        </w:rPr>
      </w:pPr>
    </w:p>
    <w:p w:rsidR="00500F1B" w:rsidRPr="008730AA" w:rsidRDefault="00500F1B" w:rsidP="005A0458">
      <w:pPr>
        <w:ind w:left="540"/>
        <w:rPr>
          <w:rFonts w:ascii="Arial" w:eastAsia="Times New Roman" w:hAnsi="Arial" w:cs="Arial"/>
          <w:sz w:val="18"/>
          <w:szCs w:val="18"/>
        </w:rPr>
      </w:pPr>
      <w:bookmarkStart w:id="2" w:name="OLE_LINK7"/>
      <w:r w:rsidRPr="008730AA">
        <w:rPr>
          <w:rFonts w:ascii="Arial" w:eastAsia="Times New Roman" w:hAnsi="Arial" w:cs="Arial"/>
          <w:sz w:val="18"/>
          <w:szCs w:val="18"/>
        </w:rPr>
        <w:t>The movement</w:t>
      </w:r>
      <w:r w:rsidR="00197527" w:rsidRPr="008730AA">
        <w:rPr>
          <w:rFonts w:ascii="Arial" w:eastAsia="Times New Roman" w:hAnsi="Arial" w:cs="Arial"/>
          <w:sz w:val="18"/>
          <w:szCs w:val="18"/>
        </w:rPr>
        <w:t>s</w:t>
      </w:r>
      <w:r w:rsidRPr="008730AA">
        <w:rPr>
          <w:rFonts w:ascii="Arial" w:eastAsia="Times New Roman" w:hAnsi="Arial" w:cs="Arial"/>
          <w:sz w:val="18"/>
          <w:szCs w:val="18"/>
        </w:rPr>
        <w:t xml:space="preserve"> in deferred tax assets and deferred tax liabilities during the year </w:t>
      </w:r>
      <w:r w:rsidR="00197527" w:rsidRPr="008730AA">
        <w:rPr>
          <w:rFonts w:ascii="Arial" w:eastAsia="Times New Roman" w:hAnsi="Arial" w:cs="Arial"/>
          <w:sz w:val="18"/>
          <w:szCs w:val="18"/>
        </w:rPr>
        <w:t>are</w:t>
      </w:r>
      <w:r w:rsidRPr="008730AA">
        <w:rPr>
          <w:rFonts w:ascii="Arial" w:eastAsia="Times New Roman" w:hAnsi="Arial" w:cs="Arial"/>
          <w:sz w:val="18"/>
          <w:szCs w:val="18"/>
        </w:rPr>
        <w:t xml:space="preserve"> as follows:</w:t>
      </w:r>
    </w:p>
    <w:bookmarkEnd w:id="2"/>
    <w:p w:rsidR="00500F1B" w:rsidRPr="008730AA" w:rsidRDefault="00500F1B" w:rsidP="005A0458">
      <w:pPr>
        <w:ind w:left="540"/>
        <w:rPr>
          <w:rFonts w:ascii="Arial" w:eastAsia="Times New Roman" w:hAnsi="Arial" w:cs="Arial"/>
          <w:sz w:val="18"/>
          <w:szCs w:val="18"/>
        </w:rPr>
      </w:pPr>
    </w:p>
    <w:tbl>
      <w:tblPr>
        <w:tblW w:w="9450" w:type="dxa"/>
        <w:tblInd w:w="108" w:type="dxa"/>
        <w:tblLayout w:type="fixed"/>
        <w:tblLook w:val="0000" w:firstRow="0" w:lastRow="0" w:firstColumn="0" w:lastColumn="0" w:noHBand="0" w:noVBand="0"/>
      </w:tblPr>
      <w:tblGrid>
        <w:gridCol w:w="4050"/>
        <w:gridCol w:w="1296"/>
        <w:gridCol w:w="1296"/>
        <w:gridCol w:w="1512"/>
        <w:gridCol w:w="1296"/>
      </w:tblGrid>
      <w:tr w:rsidR="00734B5D" w:rsidRPr="008730AA" w:rsidTr="00F85747">
        <w:tc>
          <w:tcPr>
            <w:tcW w:w="4050" w:type="dxa"/>
            <w:vAlign w:val="bottom"/>
          </w:tcPr>
          <w:p w:rsidR="00A41259" w:rsidRPr="008730AA" w:rsidRDefault="00A41259" w:rsidP="005A0458">
            <w:pPr>
              <w:ind w:left="432"/>
              <w:jc w:val="left"/>
              <w:rPr>
                <w:rFonts w:ascii="Arial" w:eastAsia="Times New Roman" w:hAnsi="Arial" w:cs="Arial"/>
                <w:b/>
                <w:bCs/>
                <w:sz w:val="18"/>
                <w:szCs w:val="18"/>
              </w:rPr>
            </w:pPr>
          </w:p>
        </w:tc>
        <w:tc>
          <w:tcPr>
            <w:tcW w:w="5400" w:type="dxa"/>
            <w:gridSpan w:val="4"/>
            <w:vAlign w:val="bottom"/>
          </w:tcPr>
          <w:p w:rsidR="00A41259" w:rsidRPr="008730AA" w:rsidRDefault="00A41259" w:rsidP="00A41259">
            <w:pPr>
              <w:pBdr>
                <w:bottom w:val="single" w:sz="4" w:space="1" w:color="auto"/>
              </w:pBdr>
              <w:ind w:right="-72"/>
              <w:jc w:val="center"/>
              <w:rPr>
                <w:rFonts w:ascii="Arial" w:eastAsia="Times New Roman" w:hAnsi="Arial" w:cs="Arial"/>
                <w:b/>
                <w:bCs/>
                <w:sz w:val="18"/>
                <w:szCs w:val="18"/>
              </w:rPr>
            </w:pPr>
            <w:r w:rsidRPr="008730AA">
              <w:rPr>
                <w:rFonts w:ascii="Arial" w:eastAsia="Times New Roman" w:hAnsi="Arial" w:cs="Arial"/>
                <w:b/>
                <w:bCs/>
                <w:sz w:val="18"/>
                <w:szCs w:val="18"/>
              </w:rPr>
              <w:t>Consolidated and Separate financial statements</w:t>
            </w:r>
          </w:p>
        </w:tc>
      </w:tr>
      <w:tr w:rsidR="00734B5D" w:rsidRPr="008730AA" w:rsidTr="00F85747">
        <w:tc>
          <w:tcPr>
            <w:tcW w:w="4050" w:type="dxa"/>
            <w:vAlign w:val="bottom"/>
          </w:tcPr>
          <w:p w:rsidR="00A31BE8" w:rsidRPr="008730AA" w:rsidRDefault="00A31BE8" w:rsidP="005A0458">
            <w:pPr>
              <w:ind w:left="432"/>
              <w:jc w:val="left"/>
              <w:rPr>
                <w:rFonts w:ascii="Arial" w:eastAsia="Times New Roman" w:hAnsi="Arial" w:cs="Arial"/>
                <w:b/>
                <w:bCs/>
                <w:sz w:val="18"/>
                <w:szCs w:val="18"/>
              </w:rPr>
            </w:pPr>
          </w:p>
        </w:tc>
        <w:tc>
          <w:tcPr>
            <w:tcW w:w="1296" w:type="dxa"/>
            <w:vAlign w:val="bottom"/>
          </w:tcPr>
          <w:p w:rsidR="00A31BE8" w:rsidRPr="008730AA" w:rsidRDefault="00A31BE8" w:rsidP="005A0458">
            <w:pPr>
              <w:ind w:right="-72"/>
              <w:jc w:val="right"/>
              <w:rPr>
                <w:rFonts w:ascii="Arial" w:eastAsia="Times New Roman" w:hAnsi="Arial" w:cs="Arial"/>
                <w:b/>
                <w:bCs/>
                <w:sz w:val="18"/>
                <w:szCs w:val="18"/>
              </w:rPr>
            </w:pPr>
          </w:p>
        </w:tc>
        <w:tc>
          <w:tcPr>
            <w:tcW w:w="1296" w:type="dxa"/>
            <w:vAlign w:val="bottom"/>
          </w:tcPr>
          <w:p w:rsidR="00A31BE8" w:rsidRPr="008730AA" w:rsidRDefault="00A31BE8" w:rsidP="00E6386E">
            <w:pPr>
              <w:ind w:right="-72"/>
              <w:jc w:val="right"/>
              <w:rPr>
                <w:rFonts w:ascii="Arial" w:eastAsia="Times New Roman" w:hAnsi="Arial" w:cs="Arial"/>
                <w:b/>
                <w:bCs/>
                <w:sz w:val="18"/>
                <w:szCs w:val="18"/>
              </w:rPr>
            </w:pPr>
            <w:r w:rsidRPr="008730AA">
              <w:rPr>
                <w:rFonts w:ascii="Arial" w:eastAsia="Times New Roman" w:hAnsi="Arial" w:cs="Arial"/>
                <w:b/>
                <w:bCs/>
                <w:sz w:val="18"/>
                <w:szCs w:val="18"/>
              </w:rPr>
              <w:t>Charged</w:t>
            </w:r>
          </w:p>
        </w:tc>
        <w:tc>
          <w:tcPr>
            <w:tcW w:w="1512" w:type="dxa"/>
            <w:vAlign w:val="bottom"/>
          </w:tcPr>
          <w:p w:rsidR="00A31BE8" w:rsidRPr="008730AA" w:rsidRDefault="00A31BE8" w:rsidP="005A0458">
            <w:pPr>
              <w:ind w:right="-72"/>
              <w:jc w:val="right"/>
              <w:rPr>
                <w:rFonts w:ascii="Arial" w:eastAsia="Times New Roman" w:hAnsi="Arial" w:cs="Arial"/>
                <w:b/>
                <w:bCs/>
                <w:sz w:val="18"/>
                <w:szCs w:val="18"/>
              </w:rPr>
            </w:pPr>
            <w:r w:rsidRPr="008730AA">
              <w:rPr>
                <w:rFonts w:ascii="Arial" w:eastAsia="Times New Roman" w:hAnsi="Arial" w:cs="Arial"/>
                <w:b/>
                <w:bCs/>
                <w:sz w:val="18"/>
                <w:szCs w:val="18"/>
              </w:rPr>
              <w:t>Charged</w:t>
            </w:r>
          </w:p>
        </w:tc>
        <w:tc>
          <w:tcPr>
            <w:tcW w:w="1296" w:type="dxa"/>
            <w:vAlign w:val="bottom"/>
          </w:tcPr>
          <w:p w:rsidR="00A31BE8" w:rsidRPr="008730AA" w:rsidRDefault="00A31BE8" w:rsidP="005A0458">
            <w:pPr>
              <w:ind w:right="-72"/>
              <w:jc w:val="right"/>
              <w:rPr>
                <w:rFonts w:ascii="Arial" w:eastAsia="Times New Roman" w:hAnsi="Arial" w:cs="Arial"/>
                <w:b/>
                <w:bCs/>
                <w:sz w:val="18"/>
                <w:szCs w:val="18"/>
              </w:rPr>
            </w:pPr>
          </w:p>
        </w:tc>
      </w:tr>
      <w:tr w:rsidR="00734B5D" w:rsidRPr="008730AA" w:rsidTr="00F85747">
        <w:tc>
          <w:tcPr>
            <w:tcW w:w="4050" w:type="dxa"/>
            <w:vAlign w:val="bottom"/>
          </w:tcPr>
          <w:p w:rsidR="00A31BE8" w:rsidRPr="008730AA" w:rsidRDefault="00A31BE8" w:rsidP="005A0458">
            <w:pPr>
              <w:ind w:left="432"/>
              <w:jc w:val="left"/>
              <w:rPr>
                <w:rFonts w:ascii="Arial" w:eastAsia="Times New Roman" w:hAnsi="Arial" w:cs="Arial"/>
                <w:b/>
                <w:bCs/>
                <w:sz w:val="18"/>
                <w:szCs w:val="18"/>
              </w:rPr>
            </w:pPr>
          </w:p>
        </w:tc>
        <w:tc>
          <w:tcPr>
            <w:tcW w:w="1296" w:type="dxa"/>
            <w:vAlign w:val="bottom"/>
          </w:tcPr>
          <w:p w:rsidR="00A31BE8" w:rsidRPr="008730AA" w:rsidRDefault="00A31BE8" w:rsidP="005A0458">
            <w:pPr>
              <w:ind w:right="-72"/>
              <w:jc w:val="right"/>
              <w:rPr>
                <w:rFonts w:ascii="Arial" w:eastAsia="Times New Roman" w:hAnsi="Arial" w:cs="Arial"/>
                <w:b/>
                <w:bCs/>
                <w:sz w:val="18"/>
                <w:szCs w:val="18"/>
              </w:rPr>
            </w:pPr>
            <w:r w:rsidRPr="008730AA">
              <w:rPr>
                <w:rFonts w:ascii="Arial" w:eastAsia="Times New Roman" w:hAnsi="Arial" w:cs="Arial"/>
                <w:b/>
                <w:bCs/>
                <w:sz w:val="18"/>
                <w:szCs w:val="18"/>
              </w:rPr>
              <w:t>As at</w:t>
            </w:r>
          </w:p>
        </w:tc>
        <w:tc>
          <w:tcPr>
            <w:tcW w:w="1296" w:type="dxa"/>
            <w:vAlign w:val="bottom"/>
          </w:tcPr>
          <w:p w:rsidR="00A31BE8" w:rsidRPr="008730AA" w:rsidRDefault="00E6386E" w:rsidP="005A0458">
            <w:pPr>
              <w:ind w:right="-72"/>
              <w:jc w:val="right"/>
              <w:rPr>
                <w:rFonts w:ascii="Arial" w:eastAsia="Times New Roman" w:hAnsi="Arial" w:cs="Arial"/>
                <w:b/>
                <w:bCs/>
                <w:sz w:val="18"/>
                <w:szCs w:val="18"/>
              </w:rPr>
            </w:pPr>
            <w:r w:rsidRPr="008730AA">
              <w:rPr>
                <w:rFonts w:ascii="Arial" w:eastAsia="Times New Roman" w:hAnsi="Arial" w:cs="Arial"/>
                <w:b/>
                <w:bCs/>
                <w:sz w:val="18"/>
                <w:szCs w:val="18"/>
              </w:rPr>
              <w:t>(C</w:t>
            </w:r>
            <w:r w:rsidR="00A31BE8" w:rsidRPr="008730AA">
              <w:rPr>
                <w:rFonts w:ascii="Arial" w:eastAsia="Times New Roman" w:hAnsi="Arial" w:cs="Arial"/>
                <w:b/>
                <w:bCs/>
                <w:sz w:val="18"/>
                <w:szCs w:val="18"/>
              </w:rPr>
              <w:t>redited</w:t>
            </w:r>
            <w:r w:rsidRPr="008730AA">
              <w:rPr>
                <w:rFonts w:ascii="Arial" w:eastAsia="Times New Roman" w:hAnsi="Arial" w:cs="Arial"/>
                <w:b/>
                <w:bCs/>
                <w:sz w:val="18"/>
                <w:szCs w:val="18"/>
              </w:rPr>
              <w:t>)</w:t>
            </w:r>
          </w:p>
        </w:tc>
        <w:tc>
          <w:tcPr>
            <w:tcW w:w="1512" w:type="dxa"/>
            <w:vAlign w:val="bottom"/>
          </w:tcPr>
          <w:p w:rsidR="00A31BE8" w:rsidRPr="008730AA" w:rsidRDefault="00A31BE8" w:rsidP="005A0458">
            <w:pPr>
              <w:ind w:right="-72"/>
              <w:jc w:val="right"/>
              <w:rPr>
                <w:rFonts w:ascii="Arial" w:eastAsia="Times New Roman" w:hAnsi="Arial" w:cs="Arial"/>
                <w:b/>
                <w:bCs/>
                <w:sz w:val="18"/>
                <w:szCs w:val="18"/>
              </w:rPr>
            </w:pPr>
            <w:r w:rsidRPr="008730AA">
              <w:rPr>
                <w:rFonts w:ascii="Arial" w:eastAsia="Times New Roman" w:hAnsi="Arial" w:cs="Arial"/>
                <w:b/>
                <w:bCs/>
                <w:sz w:val="18"/>
                <w:szCs w:val="18"/>
              </w:rPr>
              <w:t>to other</w:t>
            </w:r>
          </w:p>
        </w:tc>
        <w:tc>
          <w:tcPr>
            <w:tcW w:w="1296" w:type="dxa"/>
            <w:vAlign w:val="bottom"/>
          </w:tcPr>
          <w:p w:rsidR="00A31BE8" w:rsidRPr="008730AA" w:rsidRDefault="00A31BE8" w:rsidP="005A0458">
            <w:pPr>
              <w:ind w:right="-72"/>
              <w:jc w:val="right"/>
              <w:rPr>
                <w:rFonts w:ascii="Arial" w:eastAsia="Times New Roman" w:hAnsi="Arial" w:cs="Arial"/>
                <w:b/>
                <w:bCs/>
                <w:sz w:val="18"/>
                <w:szCs w:val="18"/>
              </w:rPr>
            </w:pPr>
            <w:r w:rsidRPr="008730AA">
              <w:rPr>
                <w:rFonts w:ascii="Arial" w:eastAsia="Times New Roman" w:hAnsi="Arial" w:cs="Arial"/>
                <w:b/>
                <w:bCs/>
                <w:sz w:val="18"/>
                <w:szCs w:val="18"/>
              </w:rPr>
              <w:t>As at</w:t>
            </w:r>
          </w:p>
        </w:tc>
      </w:tr>
      <w:tr w:rsidR="00734B5D" w:rsidRPr="008730AA" w:rsidTr="00F85747">
        <w:tc>
          <w:tcPr>
            <w:tcW w:w="4050" w:type="dxa"/>
            <w:vAlign w:val="bottom"/>
          </w:tcPr>
          <w:p w:rsidR="00A31BE8" w:rsidRPr="008730AA" w:rsidRDefault="00A31BE8" w:rsidP="005A0458">
            <w:pPr>
              <w:ind w:left="432"/>
              <w:jc w:val="left"/>
              <w:rPr>
                <w:rFonts w:ascii="Arial" w:eastAsia="Times New Roman" w:hAnsi="Arial" w:cs="Arial"/>
                <w:b/>
                <w:bCs/>
                <w:sz w:val="18"/>
                <w:szCs w:val="18"/>
              </w:rPr>
            </w:pPr>
          </w:p>
        </w:tc>
        <w:tc>
          <w:tcPr>
            <w:tcW w:w="1296" w:type="dxa"/>
            <w:vAlign w:val="bottom"/>
          </w:tcPr>
          <w:p w:rsidR="00A31BE8" w:rsidRPr="008730AA" w:rsidRDefault="00A31BE8" w:rsidP="005A0458">
            <w:pPr>
              <w:ind w:right="-72"/>
              <w:jc w:val="right"/>
              <w:rPr>
                <w:rFonts w:ascii="Arial" w:eastAsia="Times New Roman" w:hAnsi="Arial" w:cs="Arial"/>
                <w:b/>
                <w:bCs/>
                <w:sz w:val="18"/>
                <w:szCs w:val="18"/>
              </w:rPr>
            </w:pPr>
            <w:r w:rsidRPr="008730AA">
              <w:rPr>
                <w:rFonts w:ascii="Arial" w:eastAsia="Times New Roman" w:hAnsi="Arial" w:cs="Arial"/>
                <w:b/>
                <w:bCs/>
                <w:sz w:val="18"/>
                <w:szCs w:val="18"/>
              </w:rPr>
              <w:t>31 December</w:t>
            </w:r>
          </w:p>
        </w:tc>
        <w:tc>
          <w:tcPr>
            <w:tcW w:w="1296" w:type="dxa"/>
            <w:vAlign w:val="bottom"/>
          </w:tcPr>
          <w:p w:rsidR="00A31BE8" w:rsidRPr="008730AA" w:rsidRDefault="00A31BE8" w:rsidP="005A0458">
            <w:pPr>
              <w:ind w:right="-72"/>
              <w:jc w:val="right"/>
              <w:rPr>
                <w:rFonts w:ascii="Arial" w:eastAsia="Times New Roman" w:hAnsi="Arial" w:cs="Arial"/>
                <w:b/>
                <w:bCs/>
                <w:sz w:val="18"/>
                <w:szCs w:val="18"/>
              </w:rPr>
            </w:pPr>
            <w:r w:rsidRPr="008730AA">
              <w:rPr>
                <w:rFonts w:ascii="Arial" w:eastAsia="Times New Roman" w:hAnsi="Arial" w:cs="Arial"/>
                <w:b/>
                <w:bCs/>
                <w:sz w:val="18"/>
                <w:szCs w:val="18"/>
              </w:rPr>
              <w:t>to profit</w:t>
            </w:r>
          </w:p>
        </w:tc>
        <w:tc>
          <w:tcPr>
            <w:tcW w:w="1512" w:type="dxa"/>
            <w:vAlign w:val="bottom"/>
          </w:tcPr>
          <w:p w:rsidR="00A31BE8" w:rsidRPr="008730AA" w:rsidRDefault="00A31BE8" w:rsidP="005A0458">
            <w:pPr>
              <w:ind w:right="-72"/>
              <w:jc w:val="right"/>
              <w:rPr>
                <w:rFonts w:ascii="Arial" w:eastAsia="Times New Roman" w:hAnsi="Arial" w:cs="Arial"/>
                <w:b/>
                <w:bCs/>
                <w:sz w:val="18"/>
                <w:szCs w:val="18"/>
              </w:rPr>
            </w:pPr>
            <w:r w:rsidRPr="008730AA">
              <w:rPr>
                <w:rFonts w:ascii="Arial" w:eastAsia="Times New Roman" w:hAnsi="Arial" w:cs="Arial"/>
                <w:b/>
                <w:bCs/>
                <w:sz w:val="18"/>
                <w:szCs w:val="18"/>
              </w:rPr>
              <w:t>comprehensive</w:t>
            </w:r>
          </w:p>
        </w:tc>
        <w:tc>
          <w:tcPr>
            <w:tcW w:w="1296" w:type="dxa"/>
            <w:vAlign w:val="bottom"/>
          </w:tcPr>
          <w:p w:rsidR="00A31BE8" w:rsidRPr="008730AA" w:rsidRDefault="00A31BE8" w:rsidP="005A0458">
            <w:pPr>
              <w:ind w:right="-72"/>
              <w:jc w:val="right"/>
              <w:rPr>
                <w:rFonts w:ascii="Arial" w:eastAsia="Times New Roman" w:hAnsi="Arial" w:cs="Arial"/>
                <w:b/>
                <w:bCs/>
                <w:sz w:val="18"/>
                <w:szCs w:val="18"/>
              </w:rPr>
            </w:pPr>
            <w:r w:rsidRPr="008730AA">
              <w:rPr>
                <w:rFonts w:ascii="Arial" w:eastAsia="Times New Roman" w:hAnsi="Arial" w:cs="Arial"/>
                <w:b/>
                <w:bCs/>
                <w:sz w:val="18"/>
                <w:szCs w:val="18"/>
              </w:rPr>
              <w:t>31 December</w:t>
            </w:r>
          </w:p>
        </w:tc>
      </w:tr>
      <w:tr w:rsidR="00734B5D" w:rsidRPr="008730AA" w:rsidTr="00F85747">
        <w:tc>
          <w:tcPr>
            <w:tcW w:w="4050" w:type="dxa"/>
            <w:vAlign w:val="bottom"/>
          </w:tcPr>
          <w:p w:rsidR="00A31BE8" w:rsidRPr="008730AA" w:rsidRDefault="00A31BE8" w:rsidP="005A0458">
            <w:pPr>
              <w:tabs>
                <w:tab w:val="left" w:pos="1134"/>
                <w:tab w:val="left" w:pos="1276"/>
                <w:tab w:val="center" w:pos="3402"/>
                <w:tab w:val="center" w:pos="4536"/>
                <w:tab w:val="center" w:pos="5670"/>
                <w:tab w:val="center" w:pos="6804"/>
                <w:tab w:val="right" w:pos="7655"/>
              </w:tabs>
              <w:ind w:left="432"/>
              <w:jc w:val="left"/>
              <w:rPr>
                <w:rFonts w:ascii="Arial" w:eastAsia="Times New Roman" w:hAnsi="Arial" w:cs="Arial"/>
                <w:b/>
                <w:bCs/>
                <w:sz w:val="18"/>
                <w:szCs w:val="18"/>
              </w:rPr>
            </w:pPr>
          </w:p>
        </w:tc>
        <w:tc>
          <w:tcPr>
            <w:tcW w:w="1296" w:type="dxa"/>
            <w:vAlign w:val="bottom"/>
          </w:tcPr>
          <w:p w:rsidR="00A31BE8" w:rsidRPr="008730AA" w:rsidRDefault="000F25F2" w:rsidP="00A1609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eastAsia="Times New Roman" w:hAnsi="Arial" w:cs="Arial"/>
                <w:b/>
                <w:bCs/>
                <w:sz w:val="18"/>
                <w:szCs w:val="18"/>
              </w:rPr>
              <w:t>2018</w:t>
            </w:r>
          </w:p>
        </w:tc>
        <w:tc>
          <w:tcPr>
            <w:tcW w:w="1296" w:type="dxa"/>
            <w:vAlign w:val="bottom"/>
          </w:tcPr>
          <w:p w:rsidR="00A31BE8" w:rsidRPr="008730AA" w:rsidRDefault="00A31BE8" w:rsidP="005A045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eastAsia="Times New Roman" w:hAnsi="Arial" w:cs="Arial"/>
                <w:b/>
                <w:bCs/>
                <w:sz w:val="18"/>
                <w:szCs w:val="18"/>
              </w:rPr>
              <w:t>or loss</w:t>
            </w:r>
          </w:p>
        </w:tc>
        <w:tc>
          <w:tcPr>
            <w:tcW w:w="1512" w:type="dxa"/>
            <w:vAlign w:val="bottom"/>
          </w:tcPr>
          <w:p w:rsidR="00A31BE8" w:rsidRPr="008730AA" w:rsidRDefault="00A31BE8" w:rsidP="005A045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eastAsia="Times New Roman" w:hAnsi="Arial" w:cs="Arial"/>
                <w:b/>
                <w:bCs/>
                <w:sz w:val="18"/>
                <w:szCs w:val="18"/>
              </w:rPr>
              <w:t>income</w:t>
            </w:r>
          </w:p>
        </w:tc>
        <w:tc>
          <w:tcPr>
            <w:tcW w:w="1296" w:type="dxa"/>
            <w:vAlign w:val="bottom"/>
          </w:tcPr>
          <w:p w:rsidR="00A31BE8" w:rsidRPr="008730AA" w:rsidRDefault="000F25F2" w:rsidP="00A1609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eastAsia="Times New Roman" w:hAnsi="Arial" w:cs="Arial"/>
                <w:b/>
                <w:bCs/>
                <w:sz w:val="18"/>
                <w:szCs w:val="18"/>
              </w:rPr>
              <w:t>2019</w:t>
            </w:r>
          </w:p>
        </w:tc>
      </w:tr>
      <w:tr w:rsidR="00734B5D" w:rsidRPr="008730AA" w:rsidTr="00F85747">
        <w:tc>
          <w:tcPr>
            <w:tcW w:w="4050" w:type="dxa"/>
            <w:vAlign w:val="bottom"/>
          </w:tcPr>
          <w:p w:rsidR="00A31BE8" w:rsidRPr="008730AA" w:rsidRDefault="00A31BE8" w:rsidP="005A0458">
            <w:pPr>
              <w:tabs>
                <w:tab w:val="left" w:pos="1134"/>
                <w:tab w:val="left" w:pos="1276"/>
                <w:tab w:val="center" w:pos="3402"/>
                <w:tab w:val="center" w:pos="4536"/>
                <w:tab w:val="center" w:pos="5670"/>
                <w:tab w:val="center" w:pos="6804"/>
                <w:tab w:val="right" w:pos="7655"/>
              </w:tabs>
              <w:ind w:left="432"/>
              <w:jc w:val="left"/>
              <w:rPr>
                <w:rFonts w:ascii="Arial" w:eastAsia="Times New Roman" w:hAnsi="Arial" w:cs="Arial"/>
                <w:b/>
                <w:bCs/>
                <w:sz w:val="18"/>
                <w:szCs w:val="18"/>
              </w:rPr>
            </w:pPr>
          </w:p>
        </w:tc>
        <w:tc>
          <w:tcPr>
            <w:tcW w:w="1296" w:type="dxa"/>
            <w:vAlign w:val="bottom"/>
          </w:tcPr>
          <w:p w:rsidR="00A31BE8" w:rsidRPr="008730AA" w:rsidRDefault="00A31BE8" w:rsidP="005A045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hAnsi="Arial" w:cs="Arial"/>
                <w:b/>
                <w:bCs/>
                <w:spacing w:val="-2"/>
                <w:sz w:val="18"/>
                <w:szCs w:val="18"/>
              </w:rPr>
              <w:t>Baht</w:t>
            </w:r>
          </w:p>
        </w:tc>
        <w:tc>
          <w:tcPr>
            <w:tcW w:w="1296" w:type="dxa"/>
            <w:vAlign w:val="bottom"/>
          </w:tcPr>
          <w:p w:rsidR="00A31BE8" w:rsidRPr="008730AA" w:rsidRDefault="00A31BE8" w:rsidP="005A045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hAnsi="Arial" w:cs="Arial"/>
                <w:b/>
                <w:bCs/>
                <w:spacing w:val="-2"/>
                <w:sz w:val="18"/>
                <w:szCs w:val="18"/>
              </w:rPr>
              <w:t>Baht</w:t>
            </w:r>
          </w:p>
        </w:tc>
        <w:tc>
          <w:tcPr>
            <w:tcW w:w="1512" w:type="dxa"/>
            <w:vAlign w:val="bottom"/>
          </w:tcPr>
          <w:p w:rsidR="00A31BE8" w:rsidRPr="008730AA" w:rsidRDefault="00A31BE8" w:rsidP="005A045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hAnsi="Arial" w:cs="Arial"/>
                <w:b/>
                <w:bCs/>
                <w:spacing w:val="-2"/>
                <w:sz w:val="18"/>
                <w:szCs w:val="18"/>
              </w:rPr>
              <w:t>Baht</w:t>
            </w:r>
          </w:p>
        </w:tc>
        <w:tc>
          <w:tcPr>
            <w:tcW w:w="1296" w:type="dxa"/>
            <w:vAlign w:val="bottom"/>
          </w:tcPr>
          <w:p w:rsidR="00A31BE8" w:rsidRPr="008730AA" w:rsidRDefault="00A31BE8" w:rsidP="005A045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hAnsi="Arial" w:cs="Arial"/>
                <w:b/>
                <w:bCs/>
                <w:spacing w:val="-2"/>
                <w:sz w:val="18"/>
                <w:szCs w:val="18"/>
              </w:rPr>
              <w:t>Baht</w:t>
            </w:r>
          </w:p>
        </w:tc>
      </w:tr>
      <w:tr w:rsidR="00734B5D" w:rsidRPr="008730AA" w:rsidTr="00F85747">
        <w:tc>
          <w:tcPr>
            <w:tcW w:w="4050" w:type="dxa"/>
            <w:vAlign w:val="bottom"/>
          </w:tcPr>
          <w:p w:rsidR="00A31BE8" w:rsidRPr="008730AA" w:rsidRDefault="00A31BE8" w:rsidP="005A0458">
            <w:pPr>
              <w:ind w:left="432"/>
              <w:jc w:val="left"/>
              <w:rPr>
                <w:rFonts w:ascii="Arial" w:eastAsia="Times New Roman" w:hAnsi="Arial" w:cs="Arial"/>
                <w:b/>
                <w:bCs/>
                <w:sz w:val="18"/>
                <w:szCs w:val="18"/>
              </w:rPr>
            </w:pPr>
            <w:r w:rsidRPr="008730AA">
              <w:rPr>
                <w:rFonts w:ascii="Arial" w:eastAsia="Times New Roman" w:hAnsi="Arial" w:cs="Arial"/>
                <w:b/>
                <w:bCs/>
                <w:sz w:val="18"/>
                <w:szCs w:val="18"/>
              </w:rPr>
              <w:t>Deferred tax assets</w:t>
            </w:r>
          </w:p>
        </w:tc>
        <w:tc>
          <w:tcPr>
            <w:tcW w:w="1296" w:type="dxa"/>
            <w:vAlign w:val="bottom"/>
          </w:tcPr>
          <w:p w:rsidR="00A31BE8" w:rsidRPr="008730AA" w:rsidRDefault="00A31BE8" w:rsidP="005A0458">
            <w:pPr>
              <w:ind w:right="-72"/>
              <w:jc w:val="right"/>
              <w:rPr>
                <w:rFonts w:ascii="Arial" w:eastAsia="Times New Roman" w:hAnsi="Arial" w:cs="Arial"/>
                <w:sz w:val="18"/>
                <w:szCs w:val="18"/>
              </w:rPr>
            </w:pPr>
          </w:p>
        </w:tc>
        <w:tc>
          <w:tcPr>
            <w:tcW w:w="1296" w:type="dxa"/>
            <w:vAlign w:val="bottom"/>
          </w:tcPr>
          <w:p w:rsidR="00A31BE8" w:rsidRPr="008730AA" w:rsidRDefault="00A31BE8" w:rsidP="005A0458">
            <w:pPr>
              <w:ind w:right="-72"/>
              <w:jc w:val="right"/>
              <w:rPr>
                <w:rFonts w:ascii="Arial" w:eastAsia="Times New Roman" w:hAnsi="Arial" w:cs="Arial"/>
                <w:sz w:val="18"/>
                <w:szCs w:val="18"/>
              </w:rPr>
            </w:pPr>
          </w:p>
        </w:tc>
        <w:tc>
          <w:tcPr>
            <w:tcW w:w="1512" w:type="dxa"/>
            <w:vAlign w:val="bottom"/>
          </w:tcPr>
          <w:p w:rsidR="00A31BE8" w:rsidRPr="008730AA" w:rsidRDefault="00A31BE8" w:rsidP="005A0458">
            <w:pPr>
              <w:ind w:right="-72"/>
              <w:jc w:val="right"/>
              <w:rPr>
                <w:rFonts w:ascii="Arial" w:eastAsia="Times New Roman" w:hAnsi="Arial" w:cs="Arial"/>
                <w:sz w:val="18"/>
                <w:szCs w:val="18"/>
              </w:rPr>
            </w:pPr>
          </w:p>
        </w:tc>
        <w:tc>
          <w:tcPr>
            <w:tcW w:w="1296" w:type="dxa"/>
            <w:vAlign w:val="bottom"/>
          </w:tcPr>
          <w:p w:rsidR="00A31BE8" w:rsidRPr="008730AA" w:rsidRDefault="00A31BE8" w:rsidP="005A045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rPr>
            </w:pPr>
          </w:p>
        </w:tc>
      </w:tr>
      <w:tr w:rsidR="00122755" w:rsidRPr="008730AA" w:rsidTr="009929DA">
        <w:tc>
          <w:tcPr>
            <w:tcW w:w="4050" w:type="dxa"/>
            <w:vAlign w:val="bottom"/>
          </w:tcPr>
          <w:p w:rsidR="00122755" w:rsidRPr="008730AA" w:rsidRDefault="00122755" w:rsidP="00122755">
            <w:pPr>
              <w:ind w:left="432"/>
              <w:jc w:val="left"/>
              <w:rPr>
                <w:rFonts w:ascii="Arial" w:eastAsia="Times New Roman" w:hAnsi="Arial" w:cs="Arial"/>
                <w:sz w:val="18"/>
                <w:szCs w:val="18"/>
              </w:rPr>
            </w:pPr>
            <w:r w:rsidRPr="008730AA">
              <w:rPr>
                <w:rFonts w:ascii="Arial" w:eastAsia="Times New Roman" w:hAnsi="Arial" w:cs="Arial"/>
                <w:sz w:val="18"/>
                <w:szCs w:val="18"/>
              </w:rPr>
              <w:t xml:space="preserve">   Employee benefit obligations</w:t>
            </w:r>
          </w:p>
        </w:tc>
        <w:tc>
          <w:tcPr>
            <w:tcW w:w="1296" w:type="dxa"/>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3,682,563</w:t>
            </w:r>
          </w:p>
        </w:tc>
        <w:tc>
          <w:tcPr>
            <w:tcW w:w="1296"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1,331,058</w:t>
            </w:r>
          </w:p>
        </w:tc>
        <w:tc>
          <w:tcPr>
            <w:tcW w:w="1512"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w:t>
            </w:r>
          </w:p>
        </w:tc>
        <w:tc>
          <w:tcPr>
            <w:tcW w:w="1296"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5,013,621</w:t>
            </w:r>
            <w:r w:rsidRPr="008730AA">
              <w:rPr>
                <w:rFonts w:ascii="Arial" w:hAnsi="Arial" w:cs="Arial"/>
                <w:sz w:val="18"/>
                <w:szCs w:val="18"/>
              </w:rPr>
              <w:fldChar w:fldCharType="end"/>
            </w:r>
          </w:p>
        </w:tc>
      </w:tr>
      <w:tr w:rsidR="00122755" w:rsidRPr="008730AA" w:rsidTr="009929DA">
        <w:tc>
          <w:tcPr>
            <w:tcW w:w="4050" w:type="dxa"/>
            <w:vAlign w:val="bottom"/>
          </w:tcPr>
          <w:p w:rsidR="00122755" w:rsidRPr="008730AA" w:rsidRDefault="00122755" w:rsidP="00122755">
            <w:pPr>
              <w:ind w:left="432" w:right="-111"/>
              <w:jc w:val="left"/>
              <w:rPr>
                <w:rFonts w:ascii="Arial" w:eastAsia="Times New Roman" w:hAnsi="Arial" w:cs="Arial"/>
                <w:sz w:val="18"/>
                <w:szCs w:val="18"/>
              </w:rPr>
            </w:pPr>
            <w:r w:rsidRPr="008730AA">
              <w:rPr>
                <w:rFonts w:ascii="Arial" w:eastAsia="Times New Roman" w:hAnsi="Arial" w:cs="Arial"/>
                <w:sz w:val="18"/>
                <w:szCs w:val="18"/>
              </w:rPr>
              <w:t xml:space="preserve">   Allowance for decrease in </w:t>
            </w:r>
          </w:p>
          <w:p w:rsidR="00122755" w:rsidRPr="008730AA" w:rsidRDefault="00122755" w:rsidP="00122755">
            <w:pPr>
              <w:ind w:left="432" w:right="-111"/>
              <w:jc w:val="left"/>
              <w:rPr>
                <w:rFonts w:ascii="Arial" w:eastAsia="Times New Roman" w:hAnsi="Arial" w:cs="Arial"/>
                <w:sz w:val="18"/>
                <w:szCs w:val="18"/>
              </w:rPr>
            </w:pPr>
            <w:r w:rsidRPr="008730AA">
              <w:rPr>
                <w:rFonts w:ascii="Arial" w:eastAsia="Times New Roman" w:hAnsi="Arial" w:cs="Arial"/>
                <w:sz w:val="18"/>
                <w:szCs w:val="18"/>
              </w:rPr>
              <w:t xml:space="preserve">      value of inventories</w:t>
            </w:r>
          </w:p>
        </w:tc>
        <w:tc>
          <w:tcPr>
            <w:tcW w:w="1296" w:type="dxa"/>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29,870,003</w:t>
            </w:r>
          </w:p>
        </w:tc>
        <w:tc>
          <w:tcPr>
            <w:tcW w:w="1296"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(16,785,609)</w:t>
            </w:r>
          </w:p>
        </w:tc>
        <w:tc>
          <w:tcPr>
            <w:tcW w:w="1512"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w:t>
            </w:r>
          </w:p>
        </w:tc>
        <w:tc>
          <w:tcPr>
            <w:tcW w:w="1296"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13,084,394</w:t>
            </w:r>
            <w:r w:rsidRPr="008730AA">
              <w:rPr>
                <w:rFonts w:ascii="Arial" w:hAnsi="Arial" w:cs="Arial"/>
                <w:sz w:val="18"/>
                <w:szCs w:val="18"/>
              </w:rPr>
              <w:fldChar w:fldCharType="end"/>
            </w:r>
          </w:p>
        </w:tc>
      </w:tr>
      <w:tr w:rsidR="00122755" w:rsidRPr="008730AA" w:rsidTr="009929DA">
        <w:tc>
          <w:tcPr>
            <w:tcW w:w="4050" w:type="dxa"/>
            <w:vAlign w:val="bottom"/>
          </w:tcPr>
          <w:p w:rsidR="00122755" w:rsidRPr="008730AA" w:rsidRDefault="00122755" w:rsidP="00122755">
            <w:pPr>
              <w:ind w:left="432"/>
              <w:jc w:val="left"/>
              <w:rPr>
                <w:rFonts w:ascii="Arial" w:eastAsia="Times New Roman" w:hAnsi="Arial" w:cs="Arial"/>
                <w:sz w:val="18"/>
                <w:szCs w:val="18"/>
              </w:rPr>
            </w:pPr>
            <w:r w:rsidRPr="008730AA">
              <w:rPr>
                <w:rFonts w:ascii="Arial" w:eastAsia="Times New Roman" w:hAnsi="Arial" w:cs="Arial"/>
                <w:sz w:val="18"/>
                <w:szCs w:val="18"/>
              </w:rPr>
              <w:t xml:space="preserve">   Provision for decommissioning</w:t>
            </w:r>
          </w:p>
        </w:tc>
        <w:tc>
          <w:tcPr>
            <w:tcW w:w="1296" w:type="dxa"/>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430,574</w:t>
            </w:r>
          </w:p>
        </w:tc>
        <w:tc>
          <w:tcPr>
            <w:tcW w:w="1296"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172,531</w:t>
            </w:r>
          </w:p>
        </w:tc>
        <w:tc>
          <w:tcPr>
            <w:tcW w:w="1512"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w:t>
            </w:r>
          </w:p>
        </w:tc>
        <w:tc>
          <w:tcPr>
            <w:tcW w:w="1296"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603,105</w:t>
            </w:r>
            <w:r w:rsidRPr="008730AA">
              <w:rPr>
                <w:rFonts w:ascii="Arial" w:hAnsi="Arial" w:cs="Arial"/>
                <w:sz w:val="18"/>
                <w:szCs w:val="18"/>
              </w:rPr>
              <w:fldChar w:fldCharType="end"/>
            </w:r>
          </w:p>
        </w:tc>
      </w:tr>
      <w:tr w:rsidR="00122755" w:rsidRPr="008730AA" w:rsidTr="009929DA">
        <w:tc>
          <w:tcPr>
            <w:tcW w:w="4050" w:type="dxa"/>
            <w:vAlign w:val="bottom"/>
          </w:tcPr>
          <w:p w:rsidR="00122755" w:rsidRPr="008730AA" w:rsidRDefault="00122755" w:rsidP="00122755">
            <w:pPr>
              <w:ind w:left="432"/>
              <w:jc w:val="left"/>
              <w:rPr>
                <w:rFonts w:ascii="Arial" w:eastAsia="Times New Roman" w:hAnsi="Arial" w:cs="Arial"/>
                <w:sz w:val="18"/>
                <w:szCs w:val="18"/>
              </w:rPr>
            </w:pPr>
            <w:r w:rsidRPr="008730AA">
              <w:rPr>
                <w:rFonts w:ascii="Arial" w:eastAsia="Times New Roman" w:hAnsi="Arial" w:cs="Arial"/>
                <w:sz w:val="18"/>
                <w:szCs w:val="18"/>
              </w:rPr>
              <w:t xml:space="preserve">   Allowance for doubtful accounts</w:t>
            </w:r>
          </w:p>
        </w:tc>
        <w:tc>
          <w:tcPr>
            <w:tcW w:w="1296" w:type="dxa"/>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18,801,045</w:t>
            </w:r>
          </w:p>
        </w:tc>
        <w:tc>
          <w:tcPr>
            <w:tcW w:w="1296"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1,910,735</w:t>
            </w:r>
          </w:p>
        </w:tc>
        <w:tc>
          <w:tcPr>
            <w:tcW w:w="1512"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w:t>
            </w:r>
          </w:p>
        </w:tc>
        <w:tc>
          <w:tcPr>
            <w:tcW w:w="1296"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20,711,780</w:t>
            </w:r>
            <w:r w:rsidRPr="008730AA">
              <w:rPr>
                <w:rFonts w:ascii="Arial" w:hAnsi="Arial" w:cs="Arial"/>
                <w:sz w:val="18"/>
                <w:szCs w:val="18"/>
              </w:rPr>
              <w:fldChar w:fldCharType="end"/>
            </w:r>
          </w:p>
        </w:tc>
      </w:tr>
      <w:tr w:rsidR="00122755" w:rsidRPr="008730AA" w:rsidTr="009929DA">
        <w:tc>
          <w:tcPr>
            <w:tcW w:w="4050" w:type="dxa"/>
            <w:vAlign w:val="bottom"/>
          </w:tcPr>
          <w:p w:rsidR="00122755" w:rsidRPr="008730AA" w:rsidRDefault="00122755" w:rsidP="00122755">
            <w:pPr>
              <w:ind w:left="432"/>
              <w:jc w:val="left"/>
              <w:rPr>
                <w:rFonts w:ascii="Arial" w:eastAsia="Times New Roman" w:hAnsi="Arial" w:cs="Arial"/>
                <w:sz w:val="18"/>
                <w:szCs w:val="18"/>
              </w:rPr>
            </w:pPr>
            <w:r w:rsidRPr="008730AA">
              <w:rPr>
                <w:rFonts w:ascii="Arial" w:eastAsia="Times New Roman" w:hAnsi="Arial" w:cs="Arial"/>
                <w:sz w:val="18"/>
                <w:szCs w:val="18"/>
              </w:rPr>
              <w:t xml:space="preserve">   Leased assets</w:t>
            </w:r>
          </w:p>
        </w:tc>
        <w:tc>
          <w:tcPr>
            <w:tcW w:w="1296"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906,936</w:t>
            </w:r>
          </w:p>
        </w:tc>
        <w:tc>
          <w:tcPr>
            <w:tcW w:w="1296"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(30,844)</w:t>
            </w:r>
          </w:p>
        </w:tc>
        <w:tc>
          <w:tcPr>
            <w:tcW w:w="1512"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t>-</w:t>
            </w:r>
          </w:p>
        </w:tc>
        <w:tc>
          <w:tcPr>
            <w:tcW w:w="1296" w:type="dxa"/>
            <w:shd w:val="clear" w:color="auto" w:fill="auto"/>
            <w:vAlign w:val="bottom"/>
          </w:tcPr>
          <w:p w:rsidR="00122755" w:rsidRPr="008730AA" w:rsidRDefault="00122755" w:rsidP="00122755">
            <w:pP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876,092</w:t>
            </w:r>
            <w:r w:rsidRPr="008730AA">
              <w:rPr>
                <w:rFonts w:ascii="Arial" w:hAnsi="Arial" w:cs="Arial"/>
                <w:sz w:val="18"/>
                <w:szCs w:val="18"/>
              </w:rPr>
              <w:fldChar w:fldCharType="end"/>
            </w:r>
          </w:p>
        </w:tc>
      </w:tr>
      <w:tr w:rsidR="00122755" w:rsidRPr="008730AA" w:rsidTr="009929DA">
        <w:tc>
          <w:tcPr>
            <w:tcW w:w="4050" w:type="dxa"/>
            <w:vAlign w:val="bottom"/>
          </w:tcPr>
          <w:p w:rsidR="00122755" w:rsidRPr="008730AA" w:rsidRDefault="00122755" w:rsidP="00122755">
            <w:pPr>
              <w:ind w:left="432"/>
              <w:jc w:val="left"/>
              <w:rPr>
                <w:rFonts w:ascii="Arial" w:eastAsia="Times New Roman" w:hAnsi="Arial" w:cs="Arial"/>
                <w:sz w:val="18"/>
                <w:szCs w:val="18"/>
                <w:lang w:val="en-US"/>
              </w:rPr>
            </w:pPr>
            <w:r w:rsidRPr="008730AA">
              <w:rPr>
                <w:rFonts w:ascii="Arial" w:eastAsia="Times New Roman" w:hAnsi="Arial" w:cs="Arial"/>
                <w:sz w:val="18"/>
                <w:szCs w:val="18"/>
              </w:rPr>
              <w:t xml:space="preserve">   </w:t>
            </w:r>
            <w:r w:rsidRPr="008730AA">
              <w:rPr>
                <w:rFonts w:ascii="Arial" w:eastAsia="Times New Roman" w:hAnsi="Arial" w:cs="Arial"/>
                <w:sz w:val="18"/>
                <w:szCs w:val="18"/>
                <w:lang w:val="en-US"/>
              </w:rPr>
              <w:t>Others</w:t>
            </w:r>
          </w:p>
        </w:tc>
        <w:tc>
          <w:tcPr>
            <w:tcW w:w="1296" w:type="dxa"/>
            <w:vAlign w:val="bottom"/>
          </w:tcPr>
          <w:p w:rsidR="00122755" w:rsidRPr="008730AA" w:rsidRDefault="00122755" w:rsidP="00122755">
            <w:pPr>
              <w:pBdr>
                <w:bottom w:val="single" w:sz="4" w:space="1" w:color="auto"/>
              </w:pBdr>
              <w:ind w:right="-72"/>
              <w:jc w:val="right"/>
              <w:rPr>
                <w:rFonts w:ascii="Arial" w:hAnsi="Arial" w:cs="Arial"/>
                <w:sz w:val="18"/>
                <w:szCs w:val="18"/>
              </w:rPr>
            </w:pPr>
            <w:r w:rsidRPr="008730AA">
              <w:rPr>
                <w:rFonts w:ascii="Arial" w:hAnsi="Arial" w:cs="Arial"/>
                <w:sz w:val="18"/>
                <w:szCs w:val="18"/>
              </w:rPr>
              <w:t>624,285</w:t>
            </w:r>
          </w:p>
        </w:tc>
        <w:tc>
          <w:tcPr>
            <w:tcW w:w="1296" w:type="dxa"/>
            <w:shd w:val="clear" w:color="auto" w:fill="auto"/>
            <w:vAlign w:val="bottom"/>
          </w:tcPr>
          <w:p w:rsidR="00122755" w:rsidRPr="008730AA" w:rsidRDefault="00122755" w:rsidP="00122755">
            <w:pPr>
              <w:pBdr>
                <w:bottom w:val="single" w:sz="4" w:space="1" w:color="auto"/>
              </w:pBdr>
              <w:tabs>
                <w:tab w:val="left" w:pos="1122"/>
              </w:tabs>
              <w:ind w:right="-72"/>
              <w:jc w:val="right"/>
              <w:rPr>
                <w:rFonts w:ascii="Arial" w:hAnsi="Arial" w:cs="Arial"/>
                <w:sz w:val="18"/>
                <w:szCs w:val="18"/>
              </w:rPr>
            </w:pPr>
            <w:r w:rsidRPr="008730AA">
              <w:rPr>
                <w:rFonts w:ascii="Arial" w:hAnsi="Arial" w:cs="Arial"/>
                <w:sz w:val="18"/>
                <w:szCs w:val="18"/>
              </w:rPr>
              <w:t>165,534</w:t>
            </w:r>
          </w:p>
        </w:tc>
        <w:tc>
          <w:tcPr>
            <w:tcW w:w="1512" w:type="dxa"/>
            <w:shd w:val="clear" w:color="auto" w:fill="auto"/>
            <w:vAlign w:val="bottom"/>
          </w:tcPr>
          <w:p w:rsidR="00122755" w:rsidRPr="008730AA" w:rsidRDefault="00122755" w:rsidP="00122755">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296" w:type="dxa"/>
            <w:shd w:val="clear" w:color="auto" w:fill="auto"/>
            <w:vAlign w:val="bottom"/>
          </w:tcPr>
          <w:p w:rsidR="00122755" w:rsidRPr="008730AA" w:rsidRDefault="00122755" w:rsidP="00122755">
            <w:pPr>
              <w:pBdr>
                <w:bottom w:val="sing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789,819</w:t>
            </w:r>
            <w:r w:rsidRPr="008730AA">
              <w:rPr>
                <w:rFonts w:ascii="Arial" w:hAnsi="Arial" w:cs="Arial"/>
                <w:sz w:val="18"/>
                <w:szCs w:val="18"/>
              </w:rPr>
              <w:fldChar w:fldCharType="end"/>
            </w:r>
          </w:p>
        </w:tc>
      </w:tr>
      <w:tr w:rsidR="00122755" w:rsidRPr="008730AA" w:rsidTr="009929DA">
        <w:tc>
          <w:tcPr>
            <w:tcW w:w="4050" w:type="dxa"/>
            <w:vAlign w:val="bottom"/>
          </w:tcPr>
          <w:p w:rsidR="00122755" w:rsidRPr="008730AA" w:rsidRDefault="00122755" w:rsidP="00122755">
            <w:pPr>
              <w:ind w:left="432"/>
              <w:jc w:val="left"/>
              <w:rPr>
                <w:rFonts w:ascii="Arial" w:eastAsia="Times New Roman" w:hAnsi="Arial" w:cs="Arial"/>
                <w:sz w:val="12"/>
                <w:szCs w:val="12"/>
              </w:rPr>
            </w:pPr>
          </w:p>
        </w:tc>
        <w:tc>
          <w:tcPr>
            <w:tcW w:w="1296" w:type="dxa"/>
            <w:vAlign w:val="bottom"/>
          </w:tcPr>
          <w:p w:rsidR="00122755" w:rsidRPr="008730AA" w:rsidRDefault="00122755" w:rsidP="0012275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c>
          <w:tcPr>
            <w:tcW w:w="1296" w:type="dxa"/>
            <w:shd w:val="clear" w:color="auto" w:fill="auto"/>
            <w:vAlign w:val="bottom"/>
          </w:tcPr>
          <w:p w:rsidR="00122755" w:rsidRPr="008730AA" w:rsidRDefault="00122755" w:rsidP="00122755">
            <w:pPr>
              <w:ind w:right="-72"/>
              <w:jc w:val="right"/>
              <w:rPr>
                <w:rFonts w:ascii="Arial" w:eastAsia="Times New Roman" w:hAnsi="Arial" w:cs="Arial"/>
                <w:sz w:val="12"/>
                <w:szCs w:val="12"/>
              </w:rPr>
            </w:pPr>
          </w:p>
        </w:tc>
        <w:tc>
          <w:tcPr>
            <w:tcW w:w="1512" w:type="dxa"/>
            <w:shd w:val="clear" w:color="auto" w:fill="auto"/>
            <w:vAlign w:val="bottom"/>
          </w:tcPr>
          <w:p w:rsidR="00122755" w:rsidRPr="008730AA" w:rsidRDefault="00122755" w:rsidP="00122755">
            <w:pPr>
              <w:ind w:right="-72"/>
              <w:jc w:val="right"/>
              <w:rPr>
                <w:rFonts w:ascii="Arial" w:eastAsia="Times New Roman" w:hAnsi="Arial" w:cs="Arial"/>
                <w:sz w:val="12"/>
                <w:szCs w:val="12"/>
              </w:rPr>
            </w:pPr>
          </w:p>
        </w:tc>
        <w:tc>
          <w:tcPr>
            <w:tcW w:w="1296" w:type="dxa"/>
            <w:shd w:val="clear" w:color="auto" w:fill="auto"/>
            <w:vAlign w:val="bottom"/>
          </w:tcPr>
          <w:p w:rsidR="00122755" w:rsidRPr="008730AA" w:rsidRDefault="00122755" w:rsidP="0012275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r>
      <w:tr w:rsidR="00122755" w:rsidRPr="008730AA" w:rsidTr="009929DA">
        <w:trPr>
          <w:trHeight w:val="159"/>
        </w:trPr>
        <w:tc>
          <w:tcPr>
            <w:tcW w:w="4050" w:type="dxa"/>
            <w:vAlign w:val="bottom"/>
          </w:tcPr>
          <w:p w:rsidR="00122755" w:rsidRPr="008730AA" w:rsidRDefault="00122755" w:rsidP="00122755">
            <w:pPr>
              <w:ind w:left="432"/>
              <w:jc w:val="left"/>
              <w:rPr>
                <w:rFonts w:ascii="Arial" w:eastAsia="Times New Roman" w:hAnsi="Arial" w:cs="Arial"/>
                <w:sz w:val="18"/>
                <w:szCs w:val="18"/>
              </w:rPr>
            </w:pPr>
          </w:p>
        </w:tc>
        <w:tc>
          <w:tcPr>
            <w:tcW w:w="1296" w:type="dxa"/>
            <w:vAlign w:val="bottom"/>
          </w:tcPr>
          <w:p w:rsidR="00122755" w:rsidRPr="008730AA" w:rsidRDefault="00122755" w:rsidP="00122755">
            <w:pPr>
              <w:pBdr>
                <w:bottom w:val="single" w:sz="6" w:space="1" w:color="auto"/>
              </w:pBdr>
              <w:ind w:right="-72"/>
              <w:jc w:val="right"/>
              <w:rPr>
                <w:rFonts w:ascii="Arial" w:hAnsi="Arial" w:cs="Arial"/>
                <w:sz w:val="18"/>
                <w:szCs w:val="18"/>
              </w:rPr>
            </w:pPr>
            <w:r w:rsidRPr="008730AA">
              <w:rPr>
                <w:rFonts w:ascii="Arial" w:hAnsi="Arial" w:cs="Arial"/>
                <w:sz w:val="18"/>
                <w:szCs w:val="18"/>
              </w:rPr>
              <w:t>54,315,406</w:t>
            </w:r>
          </w:p>
        </w:tc>
        <w:tc>
          <w:tcPr>
            <w:tcW w:w="1296" w:type="dxa"/>
            <w:shd w:val="clear" w:color="auto" w:fill="auto"/>
            <w:vAlign w:val="bottom"/>
          </w:tcPr>
          <w:p w:rsidR="00122755" w:rsidRPr="008730AA" w:rsidRDefault="00122755" w:rsidP="00122755">
            <w:pPr>
              <w:pBdr>
                <w:bottom w:val="single" w:sz="6" w:space="1" w:color="auto"/>
              </w:pBdr>
              <w:ind w:right="-72"/>
              <w:jc w:val="right"/>
              <w:rPr>
                <w:rFonts w:ascii="Arial" w:hAnsi="Arial" w:cs="Arial"/>
                <w:sz w:val="18"/>
                <w:szCs w:val="18"/>
              </w:rPr>
            </w:pPr>
            <w:r w:rsidRPr="008730AA">
              <w:rPr>
                <w:rFonts w:ascii="Arial" w:hAnsi="Arial" w:cs="Arial"/>
                <w:sz w:val="18"/>
                <w:szCs w:val="18"/>
              </w:rPr>
              <w:t>(13,236,595)</w:t>
            </w:r>
          </w:p>
        </w:tc>
        <w:tc>
          <w:tcPr>
            <w:tcW w:w="1512" w:type="dxa"/>
            <w:shd w:val="clear" w:color="auto" w:fill="auto"/>
            <w:vAlign w:val="bottom"/>
          </w:tcPr>
          <w:p w:rsidR="00122755" w:rsidRPr="008730AA" w:rsidRDefault="00122755" w:rsidP="00122755">
            <w:pPr>
              <w:pBdr>
                <w:bottom w:val="single" w:sz="6" w:space="1" w:color="auto"/>
              </w:pBdr>
              <w:ind w:right="-72"/>
              <w:jc w:val="right"/>
              <w:rPr>
                <w:rFonts w:ascii="Arial" w:hAnsi="Arial" w:cs="Arial"/>
                <w:sz w:val="18"/>
                <w:szCs w:val="18"/>
              </w:rPr>
            </w:pPr>
            <w:r w:rsidRPr="008730AA">
              <w:rPr>
                <w:rFonts w:ascii="Arial" w:hAnsi="Arial" w:cs="Arial"/>
                <w:sz w:val="18"/>
                <w:szCs w:val="18"/>
              </w:rPr>
              <w:t>-</w:t>
            </w:r>
          </w:p>
        </w:tc>
        <w:tc>
          <w:tcPr>
            <w:tcW w:w="1296" w:type="dxa"/>
            <w:shd w:val="clear" w:color="auto" w:fill="auto"/>
            <w:vAlign w:val="bottom"/>
          </w:tcPr>
          <w:p w:rsidR="00122755" w:rsidRPr="008730AA" w:rsidRDefault="00122755" w:rsidP="00122755">
            <w:pPr>
              <w:pBdr>
                <w:bottom w:val="single" w:sz="6"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41,078,811</w:t>
            </w:r>
            <w:r w:rsidRPr="008730AA">
              <w:rPr>
                <w:rFonts w:ascii="Arial" w:hAnsi="Arial" w:cs="Arial"/>
                <w:sz w:val="18"/>
                <w:szCs w:val="18"/>
              </w:rPr>
              <w:fldChar w:fldCharType="end"/>
            </w:r>
          </w:p>
        </w:tc>
      </w:tr>
      <w:tr w:rsidR="00122755" w:rsidRPr="008730AA" w:rsidTr="009929DA">
        <w:tc>
          <w:tcPr>
            <w:tcW w:w="4050" w:type="dxa"/>
            <w:vAlign w:val="bottom"/>
          </w:tcPr>
          <w:p w:rsidR="00122755" w:rsidRPr="008730AA" w:rsidRDefault="00122755" w:rsidP="00122755">
            <w:pPr>
              <w:ind w:left="432"/>
              <w:jc w:val="left"/>
              <w:rPr>
                <w:rFonts w:ascii="Arial" w:eastAsia="Times New Roman" w:hAnsi="Arial" w:cs="Arial"/>
                <w:b/>
                <w:bCs/>
                <w:sz w:val="18"/>
                <w:szCs w:val="18"/>
              </w:rPr>
            </w:pPr>
            <w:r w:rsidRPr="008730AA">
              <w:rPr>
                <w:rFonts w:ascii="Arial" w:eastAsia="Times New Roman" w:hAnsi="Arial" w:cs="Arial"/>
                <w:b/>
                <w:bCs/>
                <w:sz w:val="18"/>
                <w:szCs w:val="18"/>
              </w:rPr>
              <w:t>Deferred tax liabilities</w:t>
            </w:r>
          </w:p>
        </w:tc>
        <w:tc>
          <w:tcPr>
            <w:tcW w:w="1296" w:type="dxa"/>
            <w:vAlign w:val="bottom"/>
          </w:tcPr>
          <w:p w:rsidR="00122755" w:rsidRPr="008730AA" w:rsidRDefault="00122755" w:rsidP="0012275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rPr>
            </w:pPr>
          </w:p>
        </w:tc>
        <w:tc>
          <w:tcPr>
            <w:tcW w:w="1296" w:type="dxa"/>
            <w:shd w:val="clear" w:color="auto" w:fill="auto"/>
            <w:vAlign w:val="bottom"/>
          </w:tcPr>
          <w:p w:rsidR="00122755" w:rsidRPr="008730AA" w:rsidRDefault="00122755" w:rsidP="00122755">
            <w:pPr>
              <w:ind w:right="-72"/>
              <w:jc w:val="right"/>
              <w:rPr>
                <w:rFonts w:ascii="Arial" w:eastAsia="Times New Roman" w:hAnsi="Arial" w:cs="Arial"/>
                <w:sz w:val="18"/>
                <w:szCs w:val="18"/>
              </w:rPr>
            </w:pPr>
          </w:p>
        </w:tc>
        <w:tc>
          <w:tcPr>
            <w:tcW w:w="1512" w:type="dxa"/>
            <w:shd w:val="clear" w:color="auto" w:fill="auto"/>
            <w:vAlign w:val="bottom"/>
          </w:tcPr>
          <w:p w:rsidR="00122755" w:rsidRPr="008730AA" w:rsidRDefault="00122755" w:rsidP="00122755">
            <w:pPr>
              <w:ind w:right="-72"/>
              <w:jc w:val="right"/>
              <w:rPr>
                <w:rFonts w:ascii="Arial" w:eastAsia="Times New Roman" w:hAnsi="Arial" w:cs="Arial"/>
                <w:sz w:val="18"/>
                <w:szCs w:val="18"/>
              </w:rPr>
            </w:pPr>
          </w:p>
        </w:tc>
        <w:tc>
          <w:tcPr>
            <w:tcW w:w="1296" w:type="dxa"/>
            <w:shd w:val="clear" w:color="auto" w:fill="auto"/>
            <w:vAlign w:val="bottom"/>
          </w:tcPr>
          <w:p w:rsidR="00122755" w:rsidRPr="008730AA" w:rsidRDefault="00122755" w:rsidP="0012275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rPr>
            </w:pPr>
          </w:p>
        </w:tc>
      </w:tr>
      <w:tr w:rsidR="00122755" w:rsidRPr="008730AA" w:rsidTr="009929DA">
        <w:tc>
          <w:tcPr>
            <w:tcW w:w="4050" w:type="dxa"/>
            <w:vAlign w:val="bottom"/>
          </w:tcPr>
          <w:p w:rsidR="00122755" w:rsidRPr="008730AA" w:rsidRDefault="00122755" w:rsidP="00122755">
            <w:pPr>
              <w:ind w:left="432"/>
              <w:jc w:val="left"/>
              <w:rPr>
                <w:rFonts w:ascii="Arial" w:eastAsia="Times New Roman" w:hAnsi="Arial" w:cs="Arial"/>
                <w:sz w:val="18"/>
                <w:szCs w:val="18"/>
              </w:rPr>
            </w:pPr>
            <w:r w:rsidRPr="008730AA">
              <w:rPr>
                <w:rFonts w:ascii="Arial" w:eastAsia="Times New Roman" w:hAnsi="Arial" w:cs="Arial"/>
                <w:sz w:val="18"/>
                <w:szCs w:val="18"/>
              </w:rPr>
              <w:t xml:space="preserve">   Depreciation of plant and equipment</w:t>
            </w:r>
          </w:p>
        </w:tc>
        <w:tc>
          <w:tcPr>
            <w:tcW w:w="1296" w:type="dxa"/>
            <w:vAlign w:val="bottom"/>
          </w:tcPr>
          <w:p w:rsidR="00122755" w:rsidRPr="008730AA" w:rsidRDefault="00122755" w:rsidP="00122755">
            <w:pPr>
              <w:pBdr>
                <w:bottom w:val="single" w:sz="4" w:space="1" w:color="auto"/>
              </w:pBdr>
              <w:ind w:right="-72"/>
              <w:jc w:val="right"/>
              <w:rPr>
                <w:rFonts w:ascii="Arial" w:hAnsi="Arial" w:cs="Arial"/>
                <w:sz w:val="18"/>
                <w:szCs w:val="18"/>
              </w:rPr>
            </w:pPr>
            <w:r w:rsidRPr="008730AA">
              <w:rPr>
                <w:rFonts w:ascii="Arial" w:hAnsi="Arial" w:cs="Arial"/>
                <w:sz w:val="18"/>
                <w:szCs w:val="18"/>
              </w:rPr>
              <w:t>(59,921,099)</w:t>
            </w:r>
          </w:p>
        </w:tc>
        <w:tc>
          <w:tcPr>
            <w:tcW w:w="1296" w:type="dxa"/>
            <w:shd w:val="clear" w:color="auto" w:fill="auto"/>
            <w:vAlign w:val="bottom"/>
          </w:tcPr>
          <w:p w:rsidR="00122755" w:rsidRPr="008730AA" w:rsidRDefault="00122755" w:rsidP="00122755">
            <w:pPr>
              <w:pBdr>
                <w:bottom w:val="single" w:sz="4" w:space="1" w:color="auto"/>
              </w:pBdr>
              <w:ind w:right="-72"/>
              <w:jc w:val="right"/>
              <w:rPr>
                <w:rFonts w:ascii="Arial" w:hAnsi="Arial" w:cs="Arial"/>
                <w:sz w:val="18"/>
                <w:szCs w:val="18"/>
              </w:rPr>
            </w:pPr>
            <w:r w:rsidRPr="008730AA">
              <w:rPr>
                <w:rFonts w:ascii="Arial" w:hAnsi="Arial" w:cs="Arial"/>
                <w:sz w:val="18"/>
                <w:szCs w:val="18"/>
              </w:rPr>
              <w:t>(911,068)</w:t>
            </w:r>
          </w:p>
        </w:tc>
        <w:tc>
          <w:tcPr>
            <w:tcW w:w="1512" w:type="dxa"/>
            <w:shd w:val="clear" w:color="auto" w:fill="auto"/>
            <w:vAlign w:val="bottom"/>
          </w:tcPr>
          <w:p w:rsidR="00122755" w:rsidRPr="008730AA" w:rsidRDefault="00122755" w:rsidP="00122755">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296" w:type="dxa"/>
            <w:shd w:val="clear" w:color="auto" w:fill="auto"/>
            <w:vAlign w:val="bottom"/>
          </w:tcPr>
          <w:p w:rsidR="00122755" w:rsidRPr="008730AA" w:rsidRDefault="00122755" w:rsidP="00122755">
            <w:pPr>
              <w:pBdr>
                <w:bottom w:val="single" w:sz="4" w:space="1" w:color="auto"/>
              </w:pBd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(60,832,167)</w:t>
            </w:r>
            <w:r w:rsidRPr="008730AA">
              <w:rPr>
                <w:rFonts w:ascii="Arial" w:hAnsi="Arial" w:cs="Arial"/>
                <w:sz w:val="18"/>
                <w:szCs w:val="18"/>
              </w:rPr>
              <w:fldChar w:fldCharType="end"/>
            </w:r>
          </w:p>
        </w:tc>
      </w:tr>
      <w:tr w:rsidR="00122755" w:rsidRPr="008730AA" w:rsidTr="009929DA">
        <w:tc>
          <w:tcPr>
            <w:tcW w:w="4050" w:type="dxa"/>
            <w:vAlign w:val="bottom"/>
          </w:tcPr>
          <w:p w:rsidR="00122755" w:rsidRPr="008730AA" w:rsidRDefault="00122755" w:rsidP="00122755">
            <w:pPr>
              <w:ind w:left="432"/>
              <w:jc w:val="left"/>
              <w:rPr>
                <w:rFonts w:ascii="Arial" w:eastAsia="Times New Roman" w:hAnsi="Arial" w:cs="Arial"/>
                <w:sz w:val="12"/>
                <w:szCs w:val="12"/>
              </w:rPr>
            </w:pPr>
          </w:p>
        </w:tc>
        <w:tc>
          <w:tcPr>
            <w:tcW w:w="1296" w:type="dxa"/>
            <w:vAlign w:val="bottom"/>
          </w:tcPr>
          <w:p w:rsidR="00122755" w:rsidRPr="008730AA" w:rsidRDefault="00122755" w:rsidP="0012275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c>
          <w:tcPr>
            <w:tcW w:w="1296" w:type="dxa"/>
            <w:shd w:val="clear" w:color="auto" w:fill="auto"/>
            <w:vAlign w:val="bottom"/>
          </w:tcPr>
          <w:p w:rsidR="00122755" w:rsidRPr="008730AA" w:rsidRDefault="00122755" w:rsidP="00122755">
            <w:pPr>
              <w:ind w:right="-72"/>
              <w:jc w:val="right"/>
              <w:rPr>
                <w:rFonts w:ascii="Arial" w:eastAsia="Times New Roman" w:hAnsi="Arial" w:cs="Arial"/>
                <w:sz w:val="12"/>
                <w:szCs w:val="12"/>
              </w:rPr>
            </w:pPr>
          </w:p>
        </w:tc>
        <w:tc>
          <w:tcPr>
            <w:tcW w:w="1512" w:type="dxa"/>
            <w:shd w:val="clear" w:color="auto" w:fill="auto"/>
            <w:vAlign w:val="bottom"/>
          </w:tcPr>
          <w:p w:rsidR="00122755" w:rsidRPr="008730AA" w:rsidRDefault="00122755" w:rsidP="00122755">
            <w:pPr>
              <w:ind w:right="-72"/>
              <w:jc w:val="right"/>
              <w:rPr>
                <w:rFonts w:ascii="Arial" w:eastAsia="Times New Roman" w:hAnsi="Arial" w:cs="Arial"/>
                <w:sz w:val="12"/>
                <w:szCs w:val="12"/>
              </w:rPr>
            </w:pPr>
          </w:p>
        </w:tc>
        <w:tc>
          <w:tcPr>
            <w:tcW w:w="1296" w:type="dxa"/>
            <w:shd w:val="clear" w:color="auto" w:fill="auto"/>
            <w:vAlign w:val="bottom"/>
          </w:tcPr>
          <w:p w:rsidR="00122755" w:rsidRPr="008730AA" w:rsidRDefault="00122755" w:rsidP="0012275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r>
      <w:tr w:rsidR="00122755" w:rsidRPr="008730AA" w:rsidTr="009929DA">
        <w:tc>
          <w:tcPr>
            <w:tcW w:w="4050" w:type="dxa"/>
            <w:vAlign w:val="bottom"/>
          </w:tcPr>
          <w:p w:rsidR="00122755" w:rsidRPr="008730AA" w:rsidRDefault="00122755" w:rsidP="00122755">
            <w:pPr>
              <w:ind w:left="432"/>
              <w:jc w:val="left"/>
              <w:rPr>
                <w:rFonts w:ascii="Arial" w:eastAsia="Times New Roman" w:hAnsi="Arial" w:cs="Arial"/>
                <w:b/>
                <w:bCs/>
                <w:sz w:val="18"/>
                <w:szCs w:val="18"/>
              </w:rPr>
            </w:pPr>
            <w:r w:rsidRPr="008730AA">
              <w:rPr>
                <w:rFonts w:ascii="Arial" w:eastAsia="Times New Roman" w:hAnsi="Arial" w:cs="Arial"/>
                <w:b/>
                <w:bCs/>
                <w:sz w:val="18"/>
                <w:szCs w:val="18"/>
              </w:rPr>
              <w:t>Deferred tax liabilities, net</w:t>
            </w:r>
          </w:p>
        </w:tc>
        <w:tc>
          <w:tcPr>
            <w:tcW w:w="1296" w:type="dxa"/>
            <w:vAlign w:val="bottom"/>
          </w:tcPr>
          <w:p w:rsidR="00122755" w:rsidRPr="008730AA" w:rsidRDefault="00122755" w:rsidP="00122755">
            <w:pPr>
              <w:pBdr>
                <w:bottom w:val="double" w:sz="4" w:space="1" w:color="auto"/>
              </w:pBdr>
              <w:ind w:right="-72"/>
              <w:jc w:val="right"/>
              <w:rPr>
                <w:rFonts w:ascii="Arial" w:hAnsi="Arial" w:cs="Arial"/>
                <w:sz w:val="18"/>
                <w:szCs w:val="18"/>
              </w:rPr>
            </w:pPr>
            <w:r w:rsidRPr="008730AA">
              <w:rPr>
                <w:rFonts w:ascii="Arial" w:hAnsi="Arial" w:cs="Arial"/>
                <w:sz w:val="18"/>
                <w:szCs w:val="18"/>
              </w:rPr>
              <w:t>(5,605,693)</w:t>
            </w:r>
          </w:p>
        </w:tc>
        <w:tc>
          <w:tcPr>
            <w:tcW w:w="1296" w:type="dxa"/>
            <w:shd w:val="clear" w:color="auto" w:fill="auto"/>
            <w:vAlign w:val="bottom"/>
          </w:tcPr>
          <w:p w:rsidR="00122755" w:rsidRPr="008730AA" w:rsidRDefault="00122755" w:rsidP="00122755">
            <w:pPr>
              <w:pBdr>
                <w:bottom w:val="double" w:sz="4" w:space="1" w:color="auto"/>
              </w:pBdr>
              <w:ind w:right="-72"/>
              <w:jc w:val="right"/>
              <w:rPr>
                <w:rFonts w:ascii="Arial" w:hAnsi="Arial" w:cs="Arial"/>
                <w:sz w:val="18"/>
                <w:szCs w:val="18"/>
              </w:rPr>
            </w:pPr>
            <w:r w:rsidRPr="008730AA">
              <w:rPr>
                <w:rFonts w:ascii="Arial" w:hAnsi="Arial" w:cs="Arial"/>
                <w:sz w:val="18"/>
                <w:szCs w:val="18"/>
              </w:rPr>
              <w:t>(14,147,663)</w:t>
            </w:r>
          </w:p>
        </w:tc>
        <w:tc>
          <w:tcPr>
            <w:tcW w:w="1512" w:type="dxa"/>
            <w:shd w:val="clear" w:color="auto" w:fill="auto"/>
            <w:vAlign w:val="bottom"/>
          </w:tcPr>
          <w:p w:rsidR="00122755" w:rsidRPr="008730AA" w:rsidRDefault="00122755" w:rsidP="00122755">
            <w:pPr>
              <w:pBdr>
                <w:bottom w:val="double" w:sz="4" w:space="1" w:color="auto"/>
              </w:pBdr>
              <w:ind w:right="-72"/>
              <w:jc w:val="right"/>
              <w:rPr>
                <w:rFonts w:ascii="Arial" w:hAnsi="Arial" w:cs="Arial"/>
                <w:sz w:val="18"/>
                <w:szCs w:val="18"/>
              </w:rPr>
            </w:pPr>
            <w:r w:rsidRPr="008730AA">
              <w:rPr>
                <w:rFonts w:ascii="Arial" w:hAnsi="Arial" w:cs="Arial"/>
                <w:sz w:val="18"/>
                <w:szCs w:val="18"/>
              </w:rPr>
              <w:t>-</w:t>
            </w:r>
          </w:p>
        </w:tc>
        <w:tc>
          <w:tcPr>
            <w:tcW w:w="1296" w:type="dxa"/>
            <w:shd w:val="clear" w:color="auto" w:fill="auto"/>
            <w:vAlign w:val="bottom"/>
          </w:tcPr>
          <w:p w:rsidR="00122755" w:rsidRPr="008730AA" w:rsidRDefault="00122755" w:rsidP="00122755">
            <w:pPr>
              <w:pBdr>
                <w:bottom w:val="double" w:sz="4" w:space="1" w:color="auto"/>
              </w:pBdr>
              <w:ind w:right="-72"/>
              <w:jc w:val="right"/>
              <w:rPr>
                <w:rFonts w:ascii="Arial" w:hAnsi="Arial" w:cs="Arial"/>
                <w:sz w:val="18"/>
                <w:szCs w:val="18"/>
              </w:rPr>
            </w:pPr>
            <w:r w:rsidRPr="008730AA">
              <w:rPr>
                <w:rFonts w:ascii="Arial" w:hAnsi="Arial" w:cs="Arial"/>
                <w:sz w:val="18"/>
                <w:szCs w:val="18"/>
              </w:rPr>
              <w:t>(19,753,356)</w:t>
            </w:r>
          </w:p>
        </w:tc>
      </w:tr>
    </w:tbl>
    <w:p w:rsidR="00DE3F96" w:rsidRPr="008730AA" w:rsidRDefault="00DE3F96" w:rsidP="00774315">
      <w:pPr>
        <w:ind w:left="540"/>
        <w:rPr>
          <w:rFonts w:ascii="Arial" w:eastAsia="Times New Roman" w:hAnsi="Arial" w:cs="Arial"/>
          <w:sz w:val="18"/>
          <w:szCs w:val="18"/>
        </w:rPr>
      </w:pPr>
    </w:p>
    <w:tbl>
      <w:tblPr>
        <w:tblW w:w="9450" w:type="dxa"/>
        <w:tblInd w:w="108" w:type="dxa"/>
        <w:tblLayout w:type="fixed"/>
        <w:tblLook w:val="0000" w:firstRow="0" w:lastRow="0" w:firstColumn="0" w:lastColumn="0" w:noHBand="0" w:noVBand="0"/>
      </w:tblPr>
      <w:tblGrid>
        <w:gridCol w:w="4050"/>
        <w:gridCol w:w="1296"/>
        <w:gridCol w:w="1296"/>
        <w:gridCol w:w="1512"/>
        <w:gridCol w:w="1296"/>
      </w:tblGrid>
      <w:tr w:rsidR="00A16097" w:rsidRPr="008730AA" w:rsidTr="00F85747">
        <w:tc>
          <w:tcPr>
            <w:tcW w:w="4050" w:type="dxa"/>
            <w:vAlign w:val="bottom"/>
          </w:tcPr>
          <w:p w:rsidR="00A16097" w:rsidRPr="008730AA" w:rsidRDefault="00A16097" w:rsidP="00BF2395">
            <w:pPr>
              <w:ind w:left="432"/>
              <w:jc w:val="left"/>
              <w:rPr>
                <w:rFonts w:ascii="Arial" w:eastAsia="Times New Roman" w:hAnsi="Arial" w:cs="Arial"/>
                <w:b/>
                <w:bCs/>
                <w:sz w:val="18"/>
                <w:szCs w:val="18"/>
              </w:rPr>
            </w:pPr>
          </w:p>
        </w:tc>
        <w:tc>
          <w:tcPr>
            <w:tcW w:w="5400" w:type="dxa"/>
            <w:gridSpan w:val="4"/>
            <w:vAlign w:val="bottom"/>
          </w:tcPr>
          <w:p w:rsidR="00A16097" w:rsidRPr="008730AA" w:rsidRDefault="00A16097" w:rsidP="00BF2395">
            <w:pPr>
              <w:pBdr>
                <w:bottom w:val="single" w:sz="4" w:space="1" w:color="auto"/>
              </w:pBdr>
              <w:ind w:right="-72"/>
              <w:jc w:val="center"/>
              <w:rPr>
                <w:rFonts w:ascii="Arial" w:eastAsia="Times New Roman" w:hAnsi="Arial" w:cs="Arial"/>
                <w:b/>
                <w:bCs/>
                <w:sz w:val="18"/>
                <w:szCs w:val="18"/>
              </w:rPr>
            </w:pPr>
            <w:r w:rsidRPr="008730AA">
              <w:rPr>
                <w:rFonts w:ascii="Arial" w:eastAsia="Times New Roman" w:hAnsi="Arial" w:cs="Arial"/>
                <w:b/>
                <w:bCs/>
                <w:sz w:val="18"/>
                <w:szCs w:val="18"/>
              </w:rPr>
              <w:t>Consolidated and Separate financial statements</w:t>
            </w:r>
          </w:p>
        </w:tc>
      </w:tr>
      <w:tr w:rsidR="00A16097" w:rsidRPr="008730AA" w:rsidTr="00F85747">
        <w:tc>
          <w:tcPr>
            <w:tcW w:w="4050" w:type="dxa"/>
            <w:vAlign w:val="bottom"/>
          </w:tcPr>
          <w:p w:rsidR="00A16097" w:rsidRPr="008730AA" w:rsidRDefault="00A16097" w:rsidP="00BF2395">
            <w:pPr>
              <w:ind w:left="432"/>
              <w:jc w:val="left"/>
              <w:rPr>
                <w:rFonts w:ascii="Arial" w:eastAsia="Times New Roman" w:hAnsi="Arial" w:cs="Arial"/>
                <w:b/>
                <w:bCs/>
                <w:sz w:val="18"/>
                <w:szCs w:val="18"/>
              </w:rPr>
            </w:pPr>
          </w:p>
        </w:tc>
        <w:tc>
          <w:tcPr>
            <w:tcW w:w="1296" w:type="dxa"/>
            <w:vAlign w:val="bottom"/>
          </w:tcPr>
          <w:p w:rsidR="00A16097" w:rsidRPr="008730AA" w:rsidRDefault="00A16097" w:rsidP="00BF2395">
            <w:pPr>
              <w:ind w:right="-72"/>
              <w:jc w:val="right"/>
              <w:rPr>
                <w:rFonts w:ascii="Arial" w:eastAsia="Times New Roman" w:hAnsi="Arial" w:cs="Arial"/>
                <w:b/>
                <w:bCs/>
                <w:sz w:val="18"/>
                <w:szCs w:val="18"/>
              </w:rPr>
            </w:pPr>
          </w:p>
        </w:tc>
        <w:tc>
          <w:tcPr>
            <w:tcW w:w="1296" w:type="dxa"/>
            <w:vAlign w:val="bottom"/>
          </w:tcPr>
          <w:p w:rsidR="00A16097" w:rsidRPr="008730AA" w:rsidRDefault="00A16097" w:rsidP="00BF2395">
            <w:pPr>
              <w:ind w:right="-72"/>
              <w:jc w:val="right"/>
              <w:rPr>
                <w:rFonts w:ascii="Arial" w:eastAsia="Times New Roman" w:hAnsi="Arial" w:cs="Arial"/>
                <w:b/>
                <w:bCs/>
                <w:sz w:val="18"/>
                <w:szCs w:val="18"/>
              </w:rPr>
            </w:pPr>
            <w:r w:rsidRPr="008730AA">
              <w:rPr>
                <w:rFonts w:ascii="Arial" w:eastAsia="Times New Roman" w:hAnsi="Arial" w:cs="Arial"/>
                <w:b/>
                <w:bCs/>
                <w:sz w:val="18"/>
                <w:szCs w:val="18"/>
              </w:rPr>
              <w:t>Charged</w:t>
            </w:r>
          </w:p>
        </w:tc>
        <w:tc>
          <w:tcPr>
            <w:tcW w:w="1512" w:type="dxa"/>
            <w:vAlign w:val="bottom"/>
          </w:tcPr>
          <w:p w:rsidR="00A16097" w:rsidRPr="008730AA" w:rsidRDefault="000F6DBA" w:rsidP="00BF2395">
            <w:pPr>
              <w:ind w:right="-72"/>
              <w:jc w:val="right"/>
              <w:rPr>
                <w:rFonts w:ascii="Arial" w:eastAsia="Times New Roman" w:hAnsi="Arial" w:cs="Arial"/>
                <w:b/>
                <w:bCs/>
                <w:sz w:val="18"/>
                <w:szCs w:val="18"/>
              </w:rPr>
            </w:pPr>
            <w:r w:rsidRPr="008730AA">
              <w:rPr>
                <w:rFonts w:ascii="Arial" w:eastAsia="Times New Roman" w:hAnsi="Arial" w:cs="Arial"/>
                <w:b/>
                <w:bCs/>
                <w:sz w:val="18"/>
                <w:szCs w:val="18"/>
              </w:rPr>
              <w:t>Credited</w:t>
            </w:r>
          </w:p>
        </w:tc>
        <w:tc>
          <w:tcPr>
            <w:tcW w:w="1296" w:type="dxa"/>
            <w:vAlign w:val="bottom"/>
          </w:tcPr>
          <w:p w:rsidR="00A16097" w:rsidRPr="008730AA" w:rsidRDefault="00A16097" w:rsidP="00BF2395">
            <w:pPr>
              <w:ind w:right="-72"/>
              <w:jc w:val="right"/>
              <w:rPr>
                <w:rFonts w:ascii="Arial" w:eastAsia="Times New Roman" w:hAnsi="Arial" w:cs="Arial"/>
                <w:b/>
                <w:bCs/>
                <w:sz w:val="18"/>
                <w:szCs w:val="18"/>
              </w:rPr>
            </w:pPr>
          </w:p>
        </w:tc>
      </w:tr>
      <w:tr w:rsidR="00A16097" w:rsidRPr="008730AA" w:rsidTr="00F85747">
        <w:tc>
          <w:tcPr>
            <w:tcW w:w="4050" w:type="dxa"/>
            <w:vAlign w:val="bottom"/>
          </w:tcPr>
          <w:p w:rsidR="00A16097" w:rsidRPr="008730AA" w:rsidRDefault="00A16097" w:rsidP="00BF2395">
            <w:pPr>
              <w:ind w:left="432"/>
              <w:jc w:val="left"/>
              <w:rPr>
                <w:rFonts w:ascii="Arial" w:eastAsia="Times New Roman" w:hAnsi="Arial" w:cs="Arial"/>
                <w:b/>
                <w:bCs/>
                <w:sz w:val="18"/>
                <w:szCs w:val="18"/>
              </w:rPr>
            </w:pPr>
          </w:p>
        </w:tc>
        <w:tc>
          <w:tcPr>
            <w:tcW w:w="1296" w:type="dxa"/>
            <w:vAlign w:val="bottom"/>
          </w:tcPr>
          <w:p w:rsidR="00A16097" w:rsidRPr="008730AA" w:rsidRDefault="00A16097" w:rsidP="00BF2395">
            <w:pPr>
              <w:ind w:right="-72"/>
              <w:jc w:val="right"/>
              <w:rPr>
                <w:rFonts w:ascii="Arial" w:eastAsia="Times New Roman" w:hAnsi="Arial" w:cs="Arial"/>
                <w:b/>
                <w:bCs/>
                <w:sz w:val="18"/>
                <w:szCs w:val="18"/>
              </w:rPr>
            </w:pPr>
            <w:r w:rsidRPr="008730AA">
              <w:rPr>
                <w:rFonts w:ascii="Arial" w:eastAsia="Times New Roman" w:hAnsi="Arial" w:cs="Arial"/>
                <w:b/>
                <w:bCs/>
                <w:sz w:val="18"/>
                <w:szCs w:val="18"/>
              </w:rPr>
              <w:t>As at</w:t>
            </w:r>
          </w:p>
        </w:tc>
        <w:tc>
          <w:tcPr>
            <w:tcW w:w="1296" w:type="dxa"/>
            <w:vAlign w:val="bottom"/>
          </w:tcPr>
          <w:p w:rsidR="00A16097" w:rsidRPr="008730AA" w:rsidRDefault="00A16097" w:rsidP="00BF2395">
            <w:pPr>
              <w:ind w:right="-72"/>
              <w:jc w:val="right"/>
              <w:rPr>
                <w:rFonts w:ascii="Arial" w:eastAsia="Times New Roman" w:hAnsi="Arial" w:cs="Arial"/>
                <w:b/>
                <w:bCs/>
                <w:sz w:val="18"/>
                <w:szCs w:val="18"/>
              </w:rPr>
            </w:pPr>
            <w:r w:rsidRPr="008730AA">
              <w:rPr>
                <w:rFonts w:ascii="Arial" w:eastAsia="Times New Roman" w:hAnsi="Arial" w:cs="Arial"/>
                <w:b/>
                <w:bCs/>
                <w:sz w:val="18"/>
                <w:szCs w:val="18"/>
              </w:rPr>
              <w:t>(Credited)</w:t>
            </w:r>
          </w:p>
        </w:tc>
        <w:tc>
          <w:tcPr>
            <w:tcW w:w="1512" w:type="dxa"/>
            <w:vAlign w:val="bottom"/>
          </w:tcPr>
          <w:p w:rsidR="00A16097" w:rsidRPr="008730AA" w:rsidRDefault="00A16097" w:rsidP="000F6DBA">
            <w:pPr>
              <w:ind w:left="-88" w:right="-72"/>
              <w:jc w:val="right"/>
              <w:rPr>
                <w:rFonts w:ascii="Arial" w:eastAsia="Times New Roman" w:hAnsi="Arial" w:cs="Arial"/>
                <w:b/>
                <w:bCs/>
                <w:sz w:val="18"/>
                <w:szCs w:val="18"/>
              </w:rPr>
            </w:pPr>
            <w:r w:rsidRPr="008730AA">
              <w:rPr>
                <w:rFonts w:ascii="Arial" w:eastAsia="Times New Roman" w:hAnsi="Arial" w:cs="Arial"/>
                <w:b/>
                <w:bCs/>
                <w:sz w:val="18"/>
                <w:szCs w:val="18"/>
              </w:rPr>
              <w:t>to other</w:t>
            </w:r>
          </w:p>
        </w:tc>
        <w:tc>
          <w:tcPr>
            <w:tcW w:w="1296" w:type="dxa"/>
            <w:vAlign w:val="bottom"/>
          </w:tcPr>
          <w:p w:rsidR="00A16097" w:rsidRPr="008730AA" w:rsidRDefault="00A16097" w:rsidP="00BF2395">
            <w:pPr>
              <w:ind w:right="-72"/>
              <w:jc w:val="right"/>
              <w:rPr>
                <w:rFonts w:ascii="Arial" w:eastAsia="Times New Roman" w:hAnsi="Arial" w:cs="Arial"/>
                <w:b/>
                <w:bCs/>
                <w:sz w:val="18"/>
                <w:szCs w:val="18"/>
              </w:rPr>
            </w:pPr>
            <w:r w:rsidRPr="008730AA">
              <w:rPr>
                <w:rFonts w:ascii="Arial" w:eastAsia="Times New Roman" w:hAnsi="Arial" w:cs="Arial"/>
                <w:b/>
                <w:bCs/>
                <w:sz w:val="18"/>
                <w:szCs w:val="18"/>
              </w:rPr>
              <w:t>As at</w:t>
            </w:r>
          </w:p>
        </w:tc>
      </w:tr>
      <w:tr w:rsidR="00A16097" w:rsidRPr="008730AA" w:rsidTr="00F85747">
        <w:tc>
          <w:tcPr>
            <w:tcW w:w="4050" w:type="dxa"/>
            <w:vAlign w:val="bottom"/>
          </w:tcPr>
          <w:p w:rsidR="00A16097" w:rsidRPr="008730AA" w:rsidRDefault="00A16097" w:rsidP="00BF2395">
            <w:pPr>
              <w:ind w:left="432"/>
              <w:jc w:val="left"/>
              <w:rPr>
                <w:rFonts w:ascii="Arial" w:eastAsia="Times New Roman" w:hAnsi="Arial" w:cs="Arial"/>
                <w:b/>
                <w:bCs/>
                <w:sz w:val="18"/>
                <w:szCs w:val="18"/>
              </w:rPr>
            </w:pPr>
          </w:p>
        </w:tc>
        <w:tc>
          <w:tcPr>
            <w:tcW w:w="1296" w:type="dxa"/>
            <w:vAlign w:val="bottom"/>
          </w:tcPr>
          <w:p w:rsidR="00A16097" w:rsidRPr="008730AA" w:rsidRDefault="00A16097" w:rsidP="00BF2395">
            <w:pPr>
              <w:ind w:right="-72"/>
              <w:jc w:val="right"/>
              <w:rPr>
                <w:rFonts w:ascii="Arial" w:eastAsia="Times New Roman" w:hAnsi="Arial" w:cs="Arial"/>
                <w:b/>
                <w:bCs/>
                <w:sz w:val="18"/>
                <w:szCs w:val="18"/>
              </w:rPr>
            </w:pPr>
            <w:r w:rsidRPr="008730AA">
              <w:rPr>
                <w:rFonts w:ascii="Arial" w:eastAsia="Times New Roman" w:hAnsi="Arial" w:cs="Arial"/>
                <w:b/>
                <w:bCs/>
                <w:sz w:val="18"/>
                <w:szCs w:val="18"/>
              </w:rPr>
              <w:t>31 December</w:t>
            </w:r>
          </w:p>
        </w:tc>
        <w:tc>
          <w:tcPr>
            <w:tcW w:w="1296" w:type="dxa"/>
            <w:vAlign w:val="bottom"/>
          </w:tcPr>
          <w:p w:rsidR="00A16097" w:rsidRPr="008730AA" w:rsidRDefault="00A16097" w:rsidP="00BF2395">
            <w:pPr>
              <w:ind w:right="-72"/>
              <w:jc w:val="right"/>
              <w:rPr>
                <w:rFonts w:ascii="Arial" w:eastAsia="Times New Roman" w:hAnsi="Arial" w:cs="Arial"/>
                <w:b/>
                <w:bCs/>
                <w:sz w:val="18"/>
                <w:szCs w:val="18"/>
              </w:rPr>
            </w:pPr>
            <w:r w:rsidRPr="008730AA">
              <w:rPr>
                <w:rFonts w:ascii="Arial" w:eastAsia="Times New Roman" w:hAnsi="Arial" w:cs="Arial"/>
                <w:b/>
                <w:bCs/>
                <w:sz w:val="18"/>
                <w:szCs w:val="18"/>
              </w:rPr>
              <w:t>to profit</w:t>
            </w:r>
          </w:p>
        </w:tc>
        <w:tc>
          <w:tcPr>
            <w:tcW w:w="1512" w:type="dxa"/>
            <w:vAlign w:val="bottom"/>
          </w:tcPr>
          <w:p w:rsidR="00A16097" w:rsidRPr="008730AA" w:rsidRDefault="00A16097" w:rsidP="00BF2395">
            <w:pPr>
              <w:ind w:right="-72"/>
              <w:jc w:val="right"/>
              <w:rPr>
                <w:rFonts w:ascii="Arial" w:eastAsia="Times New Roman" w:hAnsi="Arial" w:cs="Arial"/>
                <w:b/>
                <w:bCs/>
                <w:sz w:val="18"/>
                <w:szCs w:val="18"/>
              </w:rPr>
            </w:pPr>
            <w:r w:rsidRPr="008730AA">
              <w:rPr>
                <w:rFonts w:ascii="Arial" w:eastAsia="Times New Roman" w:hAnsi="Arial" w:cs="Arial"/>
                <w:b/>
                <w:bCs/>
                <w:sz w:val="18"/>
                <w:szCs w:val="18"/>
              </w:rPr>
              <w:t>comprehensive</w:t>
            </w:r>
          </w:p>
        </w:tc>
        <w:tc>
          <w:tcPr>
            <w:tcW w:w="1296" w:type="dxa"/>
            <w:vAlign w:val="bottom"/>
          </w:tcPr>
          <w:p w:rsidR="00A16097" w:rsidRPr="008730AA" w:rsidRDefault="00A16097" w:rsidP="00BF2395">
            <w:pPr>
              <w:ind w:right="-72"/>
              <w:jc w:val="right"/>
              <w:rPr>
                <w:rFonts w:ascii="Arial" w:eastAsia="Times New Roman" w:hAnsi="Arial" w:cs="Arial"/>
                <w:b/>
                <w:bCs/>
                <w:sz w:val="18"/>
                <w:szCs w:val="18"/>
              </w:rPr>
            </w:pPr>
            <w:r w:rsidRPr="008730AA">
              <w:rPr>
                <w:rFonts w:ascii="Arial" w:eastAsia="Times New Roman" w:hAnsi="Arial" w:cs="Arial"/>
                <w:b/>
                <w:bCs/>
                <w:sz w:val="18"/>
                <w:szCs w:val="18"/>
              </w:rPr>
              <w:t>31 December</w:t>
            </w:r>
          </w:p>
        </w:tc>
      </w:tr>
      <w:tr w:rsidR="00A16097" w:rsidRPr="008730AA" w:rsidTr="00F85747">
        <w:tc>
          <w:tcPr>
            <w:tcW w:w="4050" w:type="dxa"/>
            <w:vAlign w:val="bottom"/>
          </w:tcPr>
          <w:p w:rsidR="00A16097" w:rsidRPr="008730AA" w:rsidRDefault="00A16097" w:rsidP="00BF2395">
            <w:pPr>
              <w:tabs>
                <w:tab w:val="left" w:pos="1134"/>
                <w:tab w:val="left" w:pos="1276"/>
                <w:tab w:val="center" w:pos="3402"/>
                <w:tab w:val="center" w:pos="4536"/>
                <w:tab w:val="center" w:pos="5670"/>
                <w:tab w:val="center" w:pos="6804"/>
                <w:tab w:val="right" w:pos="7655"/>
              </w:tabs>
              <w:ind w:left="432"/>
              <w:jc w:val="left"/>
              <w:rPr>
                <w:rFonts w:ascii="Arial" w:eastAsia="Times New Roman" w:hAnsi="Arial" w:cs="Arial"/>
                <w:b/>
                <w:bCs/>
                <w:sz w:val="18"/>
                <w:szCs w:val="18"/>
              </w:rPr>
            </w:pPr>
          </w:p>
        </w:tc>
        <w:tc>
          <w:tcPr>
            <w:tcW w:w="1296" w:type="dxa"/>
            <w:vAlign w:val="bottom"/>
          </w:tcPr>
          <w:p w:rsidR="00A16097" w:rsidRPr="008730AA" w:rsidRDefault="00A16097" w:rsidP="00EE449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eastAsia="Times New Roman" w:hAnsi="Arial" w:cs="Arial"/>
                <w:b/>
                <w:bCs/>
                <w:sz w:val="18"/>
                <w:szCs w:val="18"/>
              </w:rPr>
              <w:t>201</w:t>
            </w:r>
            <w:r w:rsidR="00EE4499" w:rsidRPr="008730AA">
              <w:rPr>
                <w:rFonts w:ascii="Arial" w:eastAsia="Times New Roman" w:hAnsi="Arial" w:cs="Arial"/>
                <w:b/>
                <w:bCs/>
                <w:sz w:val="18"/>
                <w:szCs w:val="18"/>
              </w:rPr>
              <w:t>7</w:t>
            </w:r>
          </w:p>
        </w:tc>
        <w:tc>
          <w:tcPr>
            <w:tcW w:w="1296" w:type="dxa"/>
            <w:vAlign w:val="bottom"/>
          </w:tcPr>
          <w:p w:rsidR="00A16097" w:rsidRPr="008730AA" w:rsidRDefault="00A16097" w:rsidP="00BF239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eastAsia="Times New Roman" w:hAnsi="Arial" w:cs="Arial"/>
                <w:b/>
                <w:bCs/>
                <w:sz w:val="18"/>
                <w:szCs w:val="18"/>
              </w:rPr>
              <w:t>or loss</w:t>
            </w:r>
          </w:p>
        </w:tc>
        <w:tc>
          <w:tcPr>
            <w:tcW w:w="1512" w:type="dxa"/>
            <w:vAlign w:val="bottom"/>
          </w:tcPr>
          <w:p w:rsidR="00A16097" w:rsidRPr="008730AA" w:rsidRDefault="00A16097" w:rsidP="00BF239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eastAsia="Times New Roman" w:hAnsi="Arial" w:cs="Arial"/>
                <w:b/>
                <w:bCs/>
                <w:sz w:val="18"/>
                <w:szCs w:val="18"/>
              </w:rPr>
              <w:t>income</w:t>
            </w:r>
          </w:p>
        </w:tc>
        <w:tc>
          <w:tcPr>
            <w:tcW w:w="1296" w:type="dxa"/>
            <w:vAlign w:val="bottom"/>
          </w:tcPr>
          <w:p w:rsidR="00A16097" w:rsidRPr="008730AA" w:rsidRDefault="000F25F2" w:rsidP="00BF239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eastAsia="Times New Roman" w:hAnsi="Arial" w:cs="Arial"/>
                <w:b/>
                <w:bCs/>
                <w:sz w:val="18"/>
                <w:szCs w:val="18"/>
              </w:rPr>
              <w:t>2018</w:t>
            </w:r>
          </w:p>
        </w:tc>
      </w:tr>
      <w:tr w:rsidR="00A16097" w:rsidRPr="008730AA" w:rsidTr="00F85747">
        <w:tc>
          <w:tcPr>
            <w:tcW w:w="4050" w:type="dxa"/>
            <w:vAlign w:val="bottom"/>
          </w:tcPr>
          <w:p w:rsidR="00A16097" w:rsidRPr="008730AA" w:rsidRDefault="00A16097" w:rsidP="00BF2395">
            <w:pPr>
              <w:tabs>
                <w:tab w:val="left" w:pos="1134"/>
                <w:tab w:val="left" w:pos="1276"/>
                <w:tab w:val="center" w:pos="3402"/>
                <w:tab w:val="center" w:pos="4536"/>
                <w:tab w:val="center" w:pos="5670"/>
                <w:tab w:val="center" w:pos="6804"/>
                <w:tab w:val="right" w:pos="7655"/>
              </w:tabs>
              <w:ind w:left="432"/>
              <w:jc w:val="left"/>
              <w:rPr>
                <w:rFonts w:ascii="Arial" w:eastAsia="Times New Roman" w:hAnsi="Arial" w:cs="Arial"/>
                <w:b/>
                <w:bCs/>
                <w:sz w:val="18"/>
                <w:szCs w:val="18"/>
              </w:rPr>
            </w:pPr>
          </w:p>
        </w:tc>
        <w:tc>
          <w:tcPr>
            <w:tcW w:w="1296" w:type="dxa"/>
            <w:vAlign w:val="bottom"/>
          </w:tcPr>
          <w:p w:rsidR="00A16097" w:rsidRPr="008730AA" w:rsidRDefault="00A16097" w:rsidP="00BF239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hAnsi="Arial" w:cs="Arial"/>
                <w:b/>
                <w:bCs/>
                <w:spacing w:val="-2"/>
                <w:sz w:val="18"/>
                <w:szCs w:val="18"/>
              </w:rPr>
              <w:t>Baht</w:t>
            </w:r>
          </w:p>
        </w:tc>
        <w:tc>
          <w:tcPr>
            <w:tcW w:w="1296" w:type="dxa"/>
            <w:vAlign w:val="bottom"/>
          </w:tcPr>
          <w:p w:rsidR="00A16097" w:rsidRPr="008730AA" w:rsidRDefault="00A16097" w:rsidP="00BF239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hAnsi="Arial" w:cs="Arial"/>
                <w:b/>
                <w:bCs/>
                <w:spacing w:val="-2"/>
                <w:sz w:val="18"/>
                <w:szCs w:val="18"/>
              </w:rPr>
              <w:t>Baht</w:t>
            </w:r>
          </w:p>
        </w:tc>
        <w:tc>
          <w:tcPr>
            <w:tcW w:w="1512" w:type="dxa"/>
            <w:vAlign w:val="bottom"/>
          </w:tcPr>
          <w:p w:rsidR="00A16097" w:rsidRPr="008730AA" w:rsidRDefault="00A16097" w:rsidP="00BF239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hAnsi="Arial" w:cs="Arial"/>
                <w:b/>
                <w:bCs/>
                <w:spacing w:val="-2"/>
                <w:sz w:val="18"/>
                <w:szCs w:val="18"/>
              </w:rPr>
              <w:t>Baht</w:t>
            </w:r>
          </w:p>
        </w:tc>
        <w:tc>
          <w:tcPr>
            <w:tcW w:w="1296" w:type="dxa"/>
            <w:vAlign w:val="bottom"/>
          </w:tcPr>
          <w:p w:rsidR="00A16097" w:rsidRPr="008730AA" w:rsidRDefault="00A16097" w:rsidP="00BF239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8730AA">
              <w:rPr>
                <w:rFonts w:ascii="Arial" w:hAnsi="Arial" w:cs="Arial"/>
                <w:b/>
                <w:bCs/>
                <w:spacing w:val="-2"/>
                <w:sz w:val="18"/>
                <w:szCs w:val="18"/>
              </w:rPr>
              <w:t>Baht</w:t>
            </w:r>
          </w:p>
        </w:tc>
      </w:tr>
      <w:tr w:rsidR="00A16097" w:rsidRPr="008730AA" w:rsidTr="00F85747">
        <w:tc>
          <w:tcPr>
            <w:tcW w:w="4050" w:type="dxa"/>
            <w:vAlign w:val="bottom"/>
          </w:tcPr>
          <w:p w:rsidR="00A16097" w:rsidRPr="008730AA" w:rsidRDefault="00A16097" w:rsidP="00BF2395">
            <w:pPr>
              <w:ind w:left="432"/>
              <w:jc w:val="left"/>
              <w:rPr>
                <w:rFonts w:ascii="Arial" w:eastAsia="Times New Roman" w:hAnsi="Arial" w:cs="Arial"/>
                <w:b/>
                <w:bCs/>
                <w:sz w:val="18"/>
                <w:szCs w:val="18"/>
              </w:rPr>
            </w:pPr>
            <w:r w:rsidRPr="008730AA">
              <w:rPr>
                <w:rFonts w:ascii="Arial" w:eastAsia="Times New Roman" w:hAnsi="Arial" w:cs="Arial"/>
                <w:b/>
                <w:bCs/>
                <w:sz w:val="18"/>
                <w:szCs w:val="18"/>
              </w:rPr>
              <w:t>Deferred tax assets</w:t>
            </w:r>
          </w:p>
        </w:tc>
        <w:tc>
          <w:tcPr>
            <w:tcW w:w="1296" w:type="dxa"/>
            <w:vAlign w:val="bottom"/>
          </w:tcPr>
          <w:p w:rsidR="00A16097" w:rsidRPr="008730AA" w:rsidRDefault="00A16097" w:rsidP="00BF2395">
            <w:pPr>
              <w:ind w:right="-72"/>
              <w:jc w:val="right"/>
              <w:rPr>
                <w:rFonts w:ascii="Arial" w:eastAsia="Times New Roman" w:hAnsi="Arial" w:cs="Arial"/>
                <w:sz w:val="18"/>
                <w:szCs w:val="18"/>
              </w:rPr>
            </w:pPr>
          </w:p>
        </w:tc>
        <w:tc>
          <w:tcPr>
            <w:tcW w:w="1296" w:type="dxa"/>
            <w:vAlign w:val="bottom"/>
          </w:tcPr>
          <w:p w:rsidR="00A16097" w:rsidRPr="008730AA" w:rsidRDefault="00A16097" w:rsidP="00BF2395">
            <w:pPr>
              <w:ind w:right="-72"/>
              <w:jc w:val="right"/>
              <w:rPr>
                <w:rFonts w:ascii="Arial" w:eastAsia="Times New Roman" w:hAnsi="Arial" w:cs="Arial"/>
                <w:sz w:val="18"/>
                <w:szCs w:val="18"/>
              </w:rPr>
            </w:pPr>
          </w:p>
        </w:tc>
        <w:tc>
          <w:tcPr>
            <w:tcW w:w="1512" w:type="dxa"/>
            <w:vAlign w:val="bottom"/>
          </w:tcPr>
          <w:p w:rsidR="00A16097" w:rsidRPr="008730AA" w:rsidRDefault="00A16097" w:rsidP="00BF2395">
            <w:pPr>
              <w:ind w:right="-72"/>
              <w:jc w:val="right"/>
              <w:rPr>
                <w:rFonts w:ascii="Arial" w:eastAsia="Times New Roman" w:hAnsi="Arial" w:cs="Arial"/>
                <w:sz w:val="18"/>
                <w:szCs w:val="18"/>
              </w:rPr>
            </w:pPr>
          </w:p>
        </w:tc>
        <w:tc>
          <w:tcPr>
            <w:tcW w:w="1296" w:type="dxa"/>
            <w:vAlign w:val="bottom"/>
          </w:tcPr>
          <w:p w:rsidR="00A16097" w:rsidRPr="008730AA" w:rsidRDefault="00A16097" w:rsidP="00BF239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rPr>
            </w:pPr>
          </w:p>
        </w:tc>
      </w:tr>
      <w:tr w:rsidR="00EE4499" w:rsidRPr="008730AA" w:rsidTr="00F85747">
        <w:tc>
          <w:tcPr>
            <w:tcW w:w="4050" w:type="dxa"/>
            <w:vAlign w:val="bottom"/>
          </w:tcPr>
          <w:p w:rsidR="00EE4499" w:rsidRPr="008730AA" w:rsidRDefault="00EE4499" w:rsidP="00EE4499">
            <w:pPr>
              <w:ind w:left="432"/>
              <w:jc w:val="left"/>
              <w:rPr>
                <w:rFonts w:ascii="Arial" w:eastAsia="Times New Roman" w:hAnsi="Arial" w:cs="Arial"/>
                <w:sz w:val="18"/>
                <w:szCs w:val="18"/>
              </w:rPr>
            </w:pPr>
            <w:r w:rsidRPr="008730AA">
              <w:rPr>
                <w:rFonts w:ascii="Arial" w:eastAsia="Times New Roman" w:hAnsi="Arial" w:cs="Arial"/>
                <w:sz w:val="18"/>
                <w:szCs w:val="18"/>
              </w:rPr>
              <w:t xml:space="preserve">   Employee benefit obligations</w:t>
            </w:r>
          </w:p>
        </w:tc>
        <w:tc>
          <w:tcPr>
            <w:tcW w:w="1296"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2,006,406</w:t>
            </w:r>
          </w:p>
        </w:tc>
        <w:tc>
          <w:tcPr>
            <w:tcW w:w="1296"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599,790</w:t>
            </w:r>
          </w:p>
        </w:tc>
        <w:tc>
          <w:tcPr>
            <w:tcW w:w="1512"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1,076,367</w:t>
            </w:r>
          </w:p>
        </w:tc>
        <w:tc>
          <w:tcPr>
            <w:tcW w:w="1296"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3,682,563</w:t>
            </w:r>
          </w:p>
        </w:tc>
      </w:tr>
      <w:tr w:rsidR="00EE4499" w:rsidRPr="008730AA" w:rsidTr="00F85747">
        <w:tc>
          <w:tcPr>
            <w:tcW w:w="4050" w:type="dxa"/>
            <w:vAlign w:val="bottom"/>
          </w:tcPr>
          <w:p w:rsidR="00EE4499" w:rsidRPr="008730AA" w:rsidRDefault="00EE4499" w:rsidP="00EE4499">
            <w:pPr>
              <w:ind w:left="432" w:right="-137"/>
              <w:jc w:val="left"/>
              <w:rPr>
                <w:rFonts w:ascii="Arial" w:eastAsia="Times New Roman" w:hAnsi="Arial" w:cs="Arial"/>
                <w:sz w:val="18"/>
                <w:szCs w:val="18"/>
              </w:rPr>
            </w:pPr>
            <w:r w:rsidRPr="008730AA">
              <w:rPr>
                <w:rFonts w:ascii="Arial" w:eastAsia="Times New Roman" w:hAnsi="Arial" w:cs="Arial"/>
                <w:sz w:val="18"/>
                <w:szCs w:val="18"/>
              </w:rPr>
              <w:t xml:space="preserve">   Allowance for decrease in </w:t>
            </w:r>
          </w:p>
          <w:p w:rsidR="00EE4499" w:rsidRPr="008730AA" w:rsidRDefault="00EE4499" w:rsidP="00EE4499">
            <w:pPr>
              <w:ind w:left="432" w:right="-137"/>
              <w:jc w:val="left"/>
              <w:rPr>
                <w:rFonts w:ascii="Arial" w:eastAsia="Times New Roman" w:hAnsi="Arial" w:cs="Arial"/>
                <w:sz w:val="18"/>
                <w:szCs w:val="18"/>
              </w:rPr>
            </w:pPr>
            <w:r w:rsidRPr="008730AA">
              <w:rPr>
                <w:rFonts w:ascii="Arial" w:eastAsia="Times New Roman" w:hAnsi="Arial" w:cs="Arial"/>
                <w:sz w:val="18"/>
                <w:szCs w:val="18"/>
              </w:rPr>
              <w:t xml:space="preserve">      value of inventories</w:t>
            </w:r>
          </w:p>
        </w:tc>
        <w:tc>
          <w:tcPr>
            <w:tcW w:w="1296"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24,308,379</w:t>
            </w:r>
          </w:p>
        </w:tc>
        <w:tc>
          <w:tcPr>
            <w:tcW w:w="1296"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5,561,624</w:t>
            </w:r>
          </w:p>
        </w:tc>
        <w:tc>
          <w:tcPr>
            <w:tcW w:w="1512"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w:t>
            </w:r>
          </w:p>
        </w:tc>
        <w:tc>
          <w:tcPr>
            <w:tcW w:w="1296"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29,870,003</w:t>
            </w:r>
          </w:p>
        </w:tc>
      </w:tr>
      <w:tr w:rsidR="00EE4499" w:rsidRPr="008730AA" w:rsidTr="00F85747">
        <w:tc>
          <w:tcPr>
            <w:tcW w:w="4050" w:type="dxa"/>
            <w:vAlign w:val="bottom"/>
          </w:tcPr>
          <w:p w:rsidR="00EE4499" w:rsidRPr="008730AA" w:rsidRDefault="00EE4499" w:rsidP="00EE4499">
            <w:pPr>
              <w:ind w:left="432"/>
              <w:jc w:val="left"/>
              <w:rPr>
                <w:rFonts w:ascii="Arial" w:eastAsia="Times New Roman" w:hAnsi="Arial" w:cs="Arial"/>
                <w:sz w:val="18"/>
                <w:szCs w:val="18"/>
              </w:rPr>
            </w:pPr>
            <w:r w:rsidRPr="008730AA">
              <w:rPr>
                <w:rFonts w:ascii="Arial" w:eastAsia="Times New Roman" w:hAnsi="Arial" w:cs="Arial"/>
                <w:sz w:val="18"/>
                <w:szCs w:val="18"/>
              </w:rPr>
              <w:t xml:space="preserve">   Provision for decommissioning</w:t>
            </w:r>
          </w:p>
        </w:tc>
        <w:tc>
          <w:tcPr>
            <w:tcW w:w="1296"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281,667</w:t>
            </w:r>
          </w:p>
        </w:tc>
        <w:tc>
          <w:tcPr>
            <w:tcW w:w="1296"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148,907</w:t>
            </w:r>
          </w:p>
        </w:tc>
        <w:tc>
          <w:tcPr>
            <w:tcW w:w="1512"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w:t>
            </w:r>
          </w:p>
        </w:tc>
        <w:tc>
          <w:tcPr>
            <w:tcW w:w="1296"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430,574</w:t>
            </w:r>
          </w:p>
        </w:tc>
      </w:tr>
      <w:tr w:rsidR="00EE4499" w:rsidRPr="008730AA" w:rsidTr="00F85747">
        <w:tc>
          <w:tcPr>
            <w:tcW w:w="4050" w:type="dxa"/>
            <w:vAlign w:val="bottom"/>
          </w:tcPr>
          <w:p w:rsidR="00EE4499" w:rsidRPr="008730AA" w:rsidRDefault="00EE4499" w:rsidP="00EE4499">
            <w:pPr>
              <w:ind w:left="432"/>
              <w:jc w:val="left"/>
              <w:rPr>
                <w:rFonts w:ascii="Arial" w:eastAsia="Times New Roman" w:hAnsi="Arial" w:cs="Arial"/>
                <w:sz w:val="18"/>
                <w:szCs w:val="18"/>
              </w:rPr>
            </w:pPr>
            <w:r w:rsidRPr="008730AA">
              <w:rPr>
                <w:rFonts w:ascii="Arial" w:eastAsia="Times New Roman" w:hAnsi="Arial" w:cs="Arial"/>
                <w:sz w:val="18"/>
                <w:szCs w:val="18"/>
              </w:rPr>
              <w:t xml:space="preserve">   Allowance for doubtful accounts</w:t>
            </w:r>
          </w:p>
        </w:tc>
        <w:tc>
          <w:tcPr>
            <w:tcW w:w="1296"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12,109,613</w:t>
            </w:r>
          </w:p>
        </w:tc>
        <w:tc>
          <w:tcPr>
            <w:tcW w:w="1296"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6,691,432</w:t>
            </w:r>
          </w:p>
        </w:tc>
        <w:tc>
          <w:tcPr>
            <w:tcW w:w="1512"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w:t>
            </w:r>
          </w:p>
        </w:tc>
        <w:tc>
          <w:tcPr>
            <w:tcW w:w="1296"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18,801,045</w:t>
            </w:r>
          </w:p>
        </w:tc>
      </w:tr>
      <w:tr w:rsidR="00EE4499" w:rsidRPr="008730AA" w:rsidTr="00F85747">
        <w:tc>
          <w:tcPr>
            <w:tcW w:w="4050" w:type="dxa"/>
            <w:vAlign w:val="bottom"/>
          </w:tcPr>
          <w:p w:rsidR="00EE4499" w:rsidRPr="008730AA" w:rsidRDefault="00EE4499" w:rsidP="00EE4499">
            <w:pPr>
              <w:ind w:left="432"/>
              <w:jc w:val="left"/>
              <w:rPr>
                <w:rFonts w:ascii="Arial" w:eastAsia="Times New Roman" w:hAnsi="Arial" w:cs="Arial"/>
                <w:sz w:val="18"/>
                <w:szCs w:val="18"/>
              </w:rPr>
            </w:pPr>
            <w:r w:rsidRPr="008730AA">
              <w:rPr>
                <w:rFonts w:ascii="Arial" w:eastAsia="Times New Roman" w:hAnsi="Arial" w:cs="Arial"/>
                <w:sz w:val="18"/>
                <w:szCs w:val="18"/>
              </w:rPr>
              <w:t xml:space="preserve">   Leased assets</w:t>
            </w:r>
          </w:p>
        </w:tc>
        <w:tc>
          <w:tcPr>
            <w:tcW w:w="1296" w:type="dxa"/>
            <w:shd w:val="clear" w:color="auto" w:fill="auto"/>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915,709</w:t>
            </w:r>
          </w:p>
        </w:tc>
        <w:tc>
          <w:tcPr>
            <w:tcW w:w="1296" w:type="dxa"/>
            <w:shd w:val="clear" w:color="auto" w:fill="auto"/>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(8,773)</w:t>
            </w:r>
          </w:p>
        </w:tc>
        <w:tc>
          <w:tcPr>
            <w:tcW w:w="1512"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w:t>
            </w:r>
          </w:p>
        </w:tc>
        <w:tc>
          <w:tcPr>
            <w:tcW w:w="1296"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906,936</w:t>
            </w:r>
          </w:p>
        </w:tc>
      </w:tr>
      <w:tr w:rsidR="00EE4499" w:rsidRPr="008730AA" w:rsidTr="00F85747">
        <w:tc>
          <w:tcPr>
            <w:tcW w:w="4050" w:type="dxa"/>
            <w:vAlign w:val="bottom"/>
          </w:tcPr>
          <w:p w:rsidR="00EE4499" w:rsidRPr="008730AA" w:rsidRDefault="00EE4499" w:rsidP="00EE4499">
            <w:pPr>
              <w:ind w:left="432"/>
              <w:jc w:val="left"/>
              <w:rPr>
                <w:rFonts w:ascii="Arial" w:eastAsia="Times New Roman" w:hAnsi="Arial" w:cs="Arial"/>
                <w:sz w:val="18"/>
                <w:szCs w:val="18"/>
                <w:lang w:val="en-US"/>
              </w:rPr>
            </w:pPr>
            <w:r w:rsidRPr="008730AA">
              <w:rPr>
                <w:rFonts w:ascii="Arial" w:eastAsia="Times New Roman" w:hAnsi="Arial" w:cs="Arial"/>
                <w:sz w:val="18"/>
                <w:szCs w:val="18"/>
              </w:rPr>
              <w:t xml:space="preserve">   </w:t>
            </w:r>
            <w:r w:rsidRPr="008730AA">
              <w:rPr>
                <w:rFonts w:ascii="Arial" w:eastAsia="Times New Roman" w:hAnsi="Arial" w:cs="Arial"/>
                <w:sz w:val="18"/>
                <w:szCs w:val="18"/>
                <w:lang w:val="en-US"/>
              </w:rPr>
              <w:t>Others</w:t>
            </w:r>
          </w:p>
        </w:tc>
        <w:tc>
          <w:tcPr>
            <w:tcW w:w="1296" w:type="dxa"/>
            <w:vAlign w:val="bottom"/>
          </w:tcPr>
          <w:p w:rsidR="00EE4499" w:rsidRPr="008730AA" w:rsidRDefault="00EE4499" w:rsidP="00EE4499">
            <w:pPr>
              <w:pBdr>
                <w:bottom w:val="single" w:sz="4" w:space="1" w:color="auto"/>
              </w:pBdr>
              <w:ind w:right="-72"/>
              <w:jc w:val="right"/>
              <w:rPr>
                <w:rFonts w:ascii="Arial" w:hAnsi="Arial" w:cs="Arial"/>
                <w:sz w:val="18"/>
                <w:szCs w:val="18"/>
              </w:rPr>
            </w:pPr>
            <w:r w:rsidRPr="008730AA">
              <w:rPr>
                <w:rFonts w:ascii="Arial" w:hAnsi="Arial" w:cs="Arial"/>
                <w:sz w:val="18"/>
                <w:szCs w:val="18"/>
              </w:rPr>
              <w:t>138,263</w:t>
            </w:r>
          </w:p>
        </w:tc>
        <w:tc>
          <w:tcPr>
            <w:tcW w:w="1296" w:type="dxa"/>
            <w:vAlign w:val="bottom"/>
          </w:tcPr>
          <w:p w:rsidR="00EE4499" w:rsidRPr="008730AA" w:rsidRDefault="00EE4499" w:rsidP="00EE4499">
            <w:pPr>
              <w:pBdr>
                <w:bottom w:val="single" w:sz="4" w:space="1" w:color="auto"/>
              </w:pBdr>
              <w:tabs>
                <w:tab w:val="left" w:pos="1122"/>
              </w:tabs>
              <w:ind w:right="-72"/>
              <w:jc w:val="right"/>
              <w:rPr>
                <w:rFonts w:ascii="Arial" w:hAnsi="Arial" w:cs="Arial"/>
                <w:sz w:val="18"/>
                <w:szCs w:val="18"/>
              </w:rPr>
            </w:pPr>
            <w:r w:rsidRPr="008730AA">
              <w:rPr>
                <w:rFonts w:ascii="Arial" w:hAnsi="Arial" w:cs="Arial"/>
                <w:sz w:val="18"/>
                <w:szCs w:val="18"/>
              </w:rPr>
              <w:t>486,022</w:t>
            </w:r>
          </w:p>
        </w:tc>
        <w:tc>
          <w:tcPr>
            <w:tcW w:w="1512" w:type="dxa"/>
            <w:vAlign w:val="bottom"/>
          </w:tcPr>
          <w:p w:rsidR="00EE4499" w:rsidRPr="008730AA" w:rsidRDefault="00EE4499" w:rsidP="00EE4499">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296" w:type="dxa"/>
            <w:vAlign w:val="bottom"/>
          </w:tcPr>
          <w:p w:rsidR="00EE4499" w:rsidRPr="008730AA" w:rsidRDefault="00EE4499" w:rsidP="00EE4499">
            <w:pPr>
              <w:pBdr>
                <w:bottom w:val="single" w:sz="4" w:space="1" w:color="auto"/>
              </w:pBdr>
              <w:ind w:right="-72"/>
              <w:jc w:val="right"/>
              <w:rPr>
                <w:rFonts w:ascii="Arial" w:hAnsi="Arial" w:cs="Arial"/>
                <w:sz w:val="18"/>
                <w:szCs w:val="18"/>
              </w:rPr>
            </w:pPr>
            <w:r w:rsidRPr="008730AA">
              <w:rPr>
                <w:rFonts w:ascii="Arial" w:hAnsi="Arial" w:cs="Arial"/>
                <w:sz w:val="18"/>
                <w:szCs w:val="18"/>
              </w:rPr>
              <w:t>624,285</w:t>
            </w:r>
          </w:p>
        </w:tc>
      </w:tr>
      <w:tr w:rsidR="00EE4499" w:rsidRPr="008730AA" w:rsidTr="00F85747">
        <w:tc>
          <w:tcPr>
            <w:tcW w:w="4050" w:type="dxa"/>
            <w:vAlign w:val="bottom"/>
          </w:tcPr>
          <w:p w:rsidR="00EE4499" w:rsidRPr="008730AA" w:rsidRDefault="00EE4499" w:rsidP="00EE4499">
            <w:pPr>
              <w:ind w:left="432"/>
              <w:jc w:val="left"/>
              <w:rPr>
                <w:rFonts w:ascii="Arial" w:eastAsia="Times New Roman" w:hAnsi="Arial" w:cs="Arial"/>
                <w:sz w:val="12"/>
                <w:szCs w:val="12"/>
              </w:rPr>
            </w:pPr>
          </w:p>
        </w:tc>
        <w:tc>
          <w:tcPr>
            <w:tcW w:w="1296" w:type="dxa"/>
            <w:vAlign w:val="bottom"/>
          </w:tcPr>
          <w:p w:rsidR="00EE4499" w:rsidRPr="008730AA" w:rsidRDefault="00EE4499" w:rsidP="00EE449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c>
          <w:tcPr>
            <w:tcW w:w="1296" w:type="dxa"/>
            <w:vAlign w:val="bottom"/>
          </w:tcPr>
          <w:p w:rsidR="00EE4499" w:rsidRPr="008730AA" w:rsidRDefault="00EE4499" w:rsidP="00EE4499">
            <w:pPr>
              <w:ind w:right="-72"/>
              <w:jc w:val="right"/>
              <w:rPr>
                <w:rFonts w:ascii="Arial" w:eastAsia="Times New Roman" w:hAnsi="Arial" w:cs="Arial"/>
                <w:sz w:val="12"/>
                <w:szCs w:val="12"/>
              </w:rPr>
            </w:pPr>
          </w:p>
        </w:tc>
        <w:tc>
          <w:tcPr>
            <w:tcW w:w="1512" w:type="dxa"/>
            <w:vAlign w:val="bottom"/>
          </w:tcPr>
          <w:p w:rsidR="00EE4499" w:rsidRPr="008730AA" w:rsidRDefault="00EE4499" w:rsidP="00EE4499">
            <w:pPr>
              <w:ind w:right="-72"/>
              <w:jc w:val="right"/>
              <w:rPr>
                <w:rFonts w:ascii="Arial" w:eastAsia="Times New Roman" w:hAnsi="Arial" w:cs="Arial"/>
                <w:sz w:val="12"/>
                <w:szCs w:val="12"/>
              </w:rPr>
            </w:pPr>
          </w:p>
        </w:tc>
        <w:tc>
          <w:tcPr>
            <w:tcW w:w="1296" w:type="dxa"/>
            <w:vAlign w:val="bottom"/>
          </w:tcPr>
          <w:p w:rsidR="00EE4499" w:rsidRPr="008730AA" w:rsidRDefault="00EE4499" w:rsidP="00EE449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r>
      <w:tr w:rsidR="00EE4499" w:rsidRPr="008730AA" w:rsidTr="00F85747">
        <w:trPr>
          <w:trHeight w:val="159"/>
        </w:trPr>
        <w:tc>
          <w:tcPr>
            <w:tcW w:w="4050" w:type="dxa"/>
            <w:vAlign w:val="bottom"/>
          </w:tcPr>
          <w:p w:rsidR="00EE4499" w:rsidRPr="008730AA" w:rsidRDefault="00EE4499" w:rsidP="00EE4499">
            <w:pPr>
              <w:ind w:left="432"/>
              <w:jc w:val="left"/>
              <w:rPr>
                <w:rFonts w:ascii="Arial" w:eastAsia="Times New Roman" w:hAnsi="Arial" w:cs="Arial"/>
                <w:sz w:val="18"/>
                <w:szCs w:val="18"/>
              </w:rPr>
            </w:pPr>
          </w:p>
        </w:tc>
        <w:tc>
          <w:tcPr>
            <w:tcW w:w="1296" w:type="dxa"/>
            <w:vAlign w:val="bottom"/>
          </w:tcPr>
          <w:p w:rsidR="00EE4499" w:rsidRPr="008730AA" w:rsidRDefault="00EE4499" w:rsidP="00EE4499">
            <w:pPr>
              <w:pBdr>
                <w:bottom w:val="single" w:sz="6" w:space="1" w:color="auto"/>
              </w:pBdr>
              <w:ind w:right="-72"/>
              <w:jc w:val="right"/>
              <w:rPr>
                <w:rFonts w:ascii="Arial" w:hAnsi="Arial" w:cs="Arial"/>
                <w:sz w:val="18"/>
                <w:szCs w:val="18"/>
              </w:rPr>
            </w:pPr>
            <w:r w:rsidRPr="008730AA">
              <w:rPr>
                <w:rFonts w:ascii="Arial" w:hAnsi="Arial" w:cs="Arial"/>
                <w:sz w:val="18"/>
                <w:szCs w:val="18"/>
              </w:rPr>
              <w:t>39,760,037</w:t>
            </w:r>
          </w:p>
        </w:tc>
        <w:tc>
          <w:tcPr>
            <w:tcW w:w="1296" w:type="dxa"/>
            <w:vAlign w:val="bottom"/>
          </w:tcPr>
          <w:p w:rsidR="00EE4499" w:rsidRPr="008730AA" w:rsidRDefault="00EE4499" w:rsidP="00EE4499">
            <w:pPr>
              <w:pBdr>
                <w:bottom w:val="single" w:sz="6" w:space="1" w:color="auto"/>
              </w:pBdr>
              <w:ind w:right="-72"/>
              <w:jc w:val="right"/>
              <w:rPr>
                <w:rFonts w:ascii="Arial" w:hAnsi="Arial" w:cs="Arial"/>
                <w:sz w:val="18"/>
                <w:szCs w:val="18"/>
              </w:rPr>
            </w:pPr>
            <w:r w:rsidRPr="008730AA">
              <w:rPr>
                <w:rFonts w:ascii="Arial" w:hAnsi="Arial" w:cs="Arial"/>
                <w:sz w:val="18"/>
                <w:szCs w:val="18"/>
              </w:rPr>
              <w:t>13,479,002</w:t>
            </w:r>
          </w:p>
        </w:tc>
        <w:tc>
          <w:tcPr>
            <w:tcW w:w="1512" w:type="dxa"/>
            <w:vAlign w:val="bottom"/>
          </w:tcPr>
          <w:p w:rsidR="00EE4499" w:rsidRPr="008730AA" w:rsidRDefault="00EE4499" w:rsidP="00EE4499">
            <w:pPr>
              <w:pBdr>
                <w:bottom w:val="single" w:sz="6" w:space="1" w:color="auto"/>
              </w:pBdr>
              <w:ind w:right="-72"/>
              <w:jc w:val="right"/>
              <w:rPr>
                <w:rFonts w:ascii="Arial" w:hAnsi="Arial" w:cs="Arial"/>
                <w:sz w:val="18"/>
                <w:szCs w:val="18"/>
              </w:rPr>
            </w:pPr>
            <w:r w:rsidRPr="008730AA">
              <w:rPr>
                <w:rFonts w:ascii="Arial" w:hAnsi="Arial" w:cs="Arial"/>
                <w:sz w:val="18"/>
                <w:szCs w:val="18"/>
              </w:rPr>
              <w:t>1,076,367</w:t>
            </w:r>
          </w:p>
        </w:tc>
        <w:tc>
          <w:tcPr>
            <w:tcW w:w="1296" w:type="dxa"/>
            <w:vAlign w:val="bottom"/>
          </w:tcPr>
          <w:p w:rsidR="00EE4499" w:rsidRPr="008730AA" w:rsidRDefault="00EE4499" w:rsidP="00EE4499">
            <w:pPr>
              <w:pBdr>
                <w:bottom w:val="single" w:sz="6" w:space="1" w:color="auto"/>
              </w:pBdr>
              <w:ind w:right="-72"/>
              <w:jc w:val="right"/>
              <w:rPr>
                <w:rFonts w:ascii="Arial" w:hAnsi="Arial" w:cs="Arial"/>
                <w:sz w:val="18"/>
                <w:szCs w:val="18"/>
              </w:rPr>
            </w:pPr>
            <w:r w:rsidRPr="008730AA">
              <w:rPr>
                <w:rFonts w:ascii="Arial" w:hAnsi="Arial" w:cs="Arial"/>
                <w:sz w:val="18"/>
                <w:szCs w:val="18"/>
              </w:rPr>
              <w:t>54,315,406</w:t>
            </w:r>
          </w:p>
        </w:tc>
      </w:tr>
      <w:tr w:rsidR="00EE4499" w:rsidRPr="008730AA" w:rsidTr="00F85747">
        <w:tc>
          <w:tcPr>
            <w:tcW w:w="4050" w:type="dxa"/>
            <w:vAlign w:val="bottom"/>
          </w:tcPr>
          <w:p w:rsidR="00EE4499" w:rsidRPr="008730AA" w:rsidRDefault="00EE4499" w:rsidP="00EE4499">
            <w:pPr>
              <w:ind w:left="432"/>
              <w:jc w:val="left"/>
              <w:rPr>
                <w:rFonts w:ascii="Arial" w:eastAsia="Times New Roman" w:hAnsi="Arial" w:cs="Arial"/>
                <w:b/>
                <w:bCs/>
                <w:sz w:val="18"/>
                <w:szCs w:val="18"/>
              </w:rPr>
            </w:pPr>
            <w:r w:rsidRPr="008730AA">
              <w:rPr>
                <w:rFonts w:ascii="Arial" w:eastAsia="Times New Roman" w:hAnsi="Arial" w:cs="Arial"/>
                <w:b/>
                <w:bCs/>
                <w:sz w:val="18"/>
                <w:szCs w:val="18"/>
              </w:rPr>
              <w:t>Deferred tax liabilities</w:t>
            </w:r>
          </w:p>
        </w:tc>
        <w:tc>
          <w:tcPr>
            <w:tcW w:w="1296" w:type="dxa"/>
            <w:vAlign w:val="bottom"/>
          </w:tcPr>
          <w:p w:rsidR="00EE4499" w:rsidRPr="008730AA" w:rsidRDefault="00EE4499" w:rsidP="00EE449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rPr>
            </w:pPr>
          </w:p>
        </w:tc>
        <w:tc>
          <w:tcPr>
            <w:tcW w:w="1296" w:type="dxa"/>
            <w:vAlign w:val="bottom"/>
          </w:tcPr>
          <w:p w:rsidR="00EE4499" w:rsidRPr="008730AA" w:rsidRDefault="00EE4499" w:rsidP="00EE4499">
            <w:pPr>
              <w:ind w:right="-72"/>
              <w:jc w:val="right"/>
              <w:rPr>
                <w:rFonts w:ascii="Arial" w:eastAsia="Times New Roman" w:hAnsi="Arial" w:cs="Arial"/>
                <w:sz w:val="18"/>
                <w:szCs w:val="18"/>
              </w:rPr>
            </w:pPr>
          </w:p>
        </w:tc>
        <w:tc>
          <w:tcPr>
            <w:tcW w:w="1512" w:type="dxa"/>
            <w:vAlign w:val="bottom"/>
          </w:tcPr>
          <w:p w:rsidR="00EE4499" w:rsidRPr="008730AA" w:rsidRDefault="00EE4499" w:rsidP="00EE4499">
            <w:pPr>
              <w:ind w:right="-72"/>
              <w:jc w:val="right"/>
              <w:rPr>
                <w:rFonts w:ascii="Arial" w:eastAsia="Times New Roman" w:hAnsi="Arial" w:cs="Arial"/>
                <w:sz w:val="18"/>
                <w:szCs w:val="18"/>
              </w:rPr>
            </w:pPr>
          </w:p>
        </w:tc>
        <w:tc>
          <w:tcPr>
            <w:tcW w:w="1296" w:type="dxa"/>
            <w:vAlign w:val="bottom"/>
          </w:tcPr>
          <w:p w:rsidR="00EE4499" w:rsidRPr="008730AA" w:rsidRDefault="00EE4499" w:rsidP="00EE449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8"/>
                <w:szCs w:val="18"/>
              </w:rPr>
            </w:pPr>
          </w:p>
        </w:tc>
      </w:tr>
      <w:tr w:rsidR="00EE4499" w:rsidRPr="008730AA" w:rsidTr="00F85747">
        <w:tc>
          <w:tcPr>
            <w:tcW w:w="4050" w:type="dxa"/>
            <w:vAlign w:val="bottom"/>
          </w:tcPr>
          <w:p w:rsidR="00EE4499" w:rsidRPr="008730AA" w:rsidRDefault="00EE4499" w:rsidP="00EE4499">
            <w:pPr>
              <w:ind w:left="432"/>
              <w:jc w:val="left"/>
              <w:rPr>
                <w:rFonts w:ascii="Arial" w:eastAsia="Times New Roman" w:hAnsi="Arial" w:cs="Arial"/>
                <w:sz w:val="18"/>
                <w:szCs w:val="18"/>
              </w:rPr>
            </w:pPr>
            <w:r w:rsidRPr="008730AA">
              <w:rPr>
                <w:rFonts w:ascii="Arial" w:eastAsia="Times New Roman" w:hAnsi="Arial" w:cs="Arial"/>
                <w:sz w:val="18"/>
                <w:szCs w:val="18"/>
              </w:rPr>
              <w:t xml:space="preserve">   Depreciation of plant and equipment</w:t>
            </w:r>
          </w:p>
        </w:tc>
        <w:tc>
          <w:tcPr>
            <w:tcW w:w="1296" w:type="dxa"/>
            <w:vAlign w:val="bottom"/>
          </w:tcPr>
          <w:p w:rsidR="00EE4499" w:rsidRPr="008730AA" w:rsidRDefault="00EE4499" w:rsidP="00EE4499">
            <w:pPr>
              <w:pBdr>
                <w:bottom w:val="single" w:sz="4" w:space="1" w:color="auto"/>
              </w:pBdr>
              <w:ind w:right="-72"/>
              <w:jc w:val="right"/>
              <w:rPr>
                <w:rFonts w:ascii="Arial" w:hAnsi="Arial" w:cs="Arial"/>
                <w:sz w:val="18"/>
                <w:szCs w:val="18"/>
              </w:rPr>
            </w:pPr>
            <w:r w:rsidRPr="008730AA">
              <w:rPr>
                <w:rFonts w:ascii="Arial" w:hAnsi="Arial" w:cs="Arial"/>
                <w:sz w:val="18"/>
                <w:szCs w:val="18"/>
              </w:rPr>
              <w:t>(57,709,636)</w:t>
            </w:r>
          </w:p>
        </w:tc>
        <w:tc>
          <w:tcPr>
            <w:tcW w:w="1296" w:type="dxa"/>
            <w:vAlign w:val="bottom"/>
          </w:tcPr>
          <w:p w:rsidR="00EE4499" w:rsidRPr="008730AA" w:rsidRDefault="00EE4499" w:rsidP="00EE4499">
            <w:pPr>
              <w:pBdr>
                <w:bottom w:val="single" w:sz="4" w:space="1" w:color="auto"/>
              </w:pBdr>
              <w:ind w:right="-72"/>
              <w:jc w:val="right"/>
              <w:rPr>
                <w:rFonts w:ascii="Arial" w:hAnsi="Arial" w:cs="Arial"/>
                <w:sz w:val="18"/>
                <w:szCs w:val="18"/>
              </w:rPr>
            </w:pPr>
            <w:r w:rsidRPr="008730AA">
              <w:rPr>
                <w:rFonts w:ascii="Arial" w:hAnsi="Arial" w:cs="Arial"/>
                <w:sz w:val="18"/>
                <w:szCs w:val="18"/>
              </w:rPr>
              <w:t>(2,211,463)</w:t>
            </w:r>
          </w:p>
        </w:tc>
        <w:tc>
          <w:tcPr>
            <w:tcW w:w="1512" w:type="dxa"/>
            <w:vAlign w:val="bottom"/>
          </w:tcPr>
          <w:p w:rsidR="00EE4499" w:rsidRPr="008730AA" w:rsidRDefault="00EE4499" w:rsidP="00EE4499">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296" w:type="dxa"/>
            <w:vAlign w:val="bottom"/>
          </w:tcPr>
          <w:p w:rsidR="00EE4499" w:rsidRPr="008730AA" w:rsidRDefault="00EE4499" w:rsidP="00EE4499">
            <w:pPr>
              <w:pBdr>
                <w:bottom w:val="single" w:sz="4" w:space="1" w:color="auto"/>
              </w:pBdr>
              <w:ind w:right="-72"/>
              <w:jc w:val="right"/>
              <w:rPr>
                <w:rFonts w:ascii="Arial" w:hAnsi="Arial" w:cs="Arial"/>
                <w:sz w:val="18"/>
                <w:szCs w:val="18"/>
              </w:rPr>
            </w:pPr>
            <w:r w:rsidRPr="008730AA">
              <w:rPr>
                <w:rFonts w:ascii="Arial" w:hAnsi="Arial" w:cs="Arial"/>
                <w:sz w:val="18"/>
                <w:szCs w:val="18"/>
              </w:rPr>
              <w:t>(59,921,099)</w:t>
            </w:r>
          </w:p>
        </w:tc>
      </w:tr>
      <w:tr w:rsidR="00EE4499" w:rsidRPr="008730AA" w:rsidTr="00F85747">
        <w:tc>
          <w:tcPr>
            <w:tcW w:w="4050" w:type="dxa"/>
            <w:vAlign w:val="bottom"/>
          </w:tcPr>
          <w:p w:rsidR="00EE4499" w:rsidRPr="008730AA" w:rsidRDefault="00EE4499" w:rsidP="00EE4499">
            <w:pPr>
              <w:ind w:left="432"/>
              <w:jc w:val="left"/>
              <w:rPr>
                <w:rFonts w:ascii="Arial" w:eastAsia="Times New Roman" w:hAnsi="Arial" w:cs="Arial"/>
                <w:sz w:val="12"/>
                <w:szCs w:val="12"/>
              </w:rPr>
            </w:pPr>
          </w:p>
        </w:tc>
        <w:tc>
          <w:tcPr>
            <w:tcW w:w="1296" w:type="dxa"/>
            <w:vAlign w:val="bottom"/>
          </w:tcPr>
          <w:p w:rsidR="00EE4499" w:rsidRPr="008730AA" w:rsidRDefault="00EE4499" w:rsidP="00EE449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c>
          <w:tcPr>
            <w:tcW w:w="1296" w:type="dxa"/>
            <w:vAlign w:val="bottom"/>
          </w:tcPr>
          <w:p w:rsidR="00EE4499" w:rsidRPr="008730AA" w:rsidRDefault="00EE4499" w:rsidP="00EE4499">
            <w:pPr>
              <w:ind w:right="-72"/>
              <w:jc w:val="right"/>
              <w:rPr>
                <w:rFonts w:ascii="Arial" w:eastAsia="Times New Roman" w:hAnsi="Arial" w:cs="Arial"/>
                <w:sz w:val="12"/>
                <w:szCs w:val="12"/>
              </w:rPr>
            </w:pPr>
          </w:p>
        </w:tc>
        <w:tc>
          <w:tcPr>
            <w:tcW w:w="1512" w:type="dxa"/>
            <w:vAlign w:val="bottom"/>
          </w:tcPr>
          <w:p w:rsidR="00EE4499" w:rsidRPr="008730AA" w:rsidRDefault="00EE4499" w:rsidP="00EE4499">
            <w:pPr>
              <w:ind w:right="-72"/>
              <w:jc w:val="right"/>
              <w:rPr>
                <w:rFonts w:ascii="Arial" w:eastAsia="Times New Roman" w:hAnsi="Arial" w:cs="Arial"/>
                <w:sz w:val="12"/>
                <w:szCs w:val="12"/>
              </w:rPr>
            </w:pPr>
          </w:p>
        </w:tc>
        <w:tc>
          <w:tcPr>
            <w:tcW w:w="1296" w:type="dxa"/>
            <w:vAlign w:val="bottom"/>
          </w:tcPr>
          <w:p w:rsidR="00EE4499" w:rsidRPr="008730AA" w:rsidRDefault="00EE4499" w:rsidP="00EE449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r>
      <w:tr w:rsidR="00EE4499" w:rsidRPr="008730AA" w:rsidTr="00F85747">
        <w:tc>
          <w:tcPr>
            <w:tcW w:w="4050" w:type="dxa"/>
            <w:vAlign w:val="bottom"/>
          </w:tcPr>
          <w:p w:rsidR="00EE4499" w:rsidRPr="008730AA" w:rsidRDefault="00EE4499" w:rsidP="00EE4499">
            <w:pPr>
              <w:ind w:left="432"/>
              <w:jc w:val="left"/>
              <w:rPr>
                <w:rFonts w:ascii="Arial" w:eastAsia="Times New Roman" w:hAnsi="Arial" w:cs="Arial"/>
                <w:b/>
                <w:bCs/>
                <w:sz w:val="18"/>
                <w:szCs w:val="18"/>
              </w:rPr>
            </w:pPr>
            <w:r w:rsidRPr="008730AA">
              <w:rPr>
                <w:rFonts w:ascii="Arial" w:eastAsia="Times New Roman" w:hAnsi="Arial" w:cs="Arial"/>
                <w:b/>
                <w:bCs/>
                <w:sz w:val="18"/>
                <w:szCs w:val="18"/>
              </w:rPr>
              <w:t>Deferred tax liabilities, net</w:t>
            </w:r>
          </w:p>
        </w:tc>
        <w:tc>
          <w:tcPr>
            <w:tcW w:w="1296" w:type="dxa"/>
            <w:vAlign w:val="bottom"/>
          </w:tcPr>
          <w:p w:rsidR="00EE4499" w:rsidRPr="008730AA" w:rsidRDefault="00EE4499" w:rsidP="00EE4499">
            <w:pPr>
              <w:pBdr>
                <w:bottom w:val="double" w:sz="4" w:space="1" w:color="auto"/>
              </w:pBdr>
              <w:ind w:right="-72"/>
              <w:jc w:val="right"/>
              <w:rPr>
                <w:rFonts w:ascii="Arial" w:hAnsi="Arial" w:cs="Arial"/>
                <w:sz w:val="18"/>
                <w:szCs w:val="18"/>
              </w:rPr>
            </w:pPr>
            <w:r w:rsidRPr="008730AA">
              <w:rPr>
                <w:rFonts w:ascii="Arial" w:hAnsi="Arial" w:cs="Arial"/>
                <w:sz w:val="18"/>
                <w:szCs w:val="18"/>
              </w:rPr>
              <w:t>(17,949,599)</w:t>
            </w:r>
          </w:p>
        </w:tc>
        <w:tc>
          <w:tcPr>
            <w:tcW w:w="1296" w:type="dxa"/>
            <w:vAlign w:val="bottom"/>
          </w:tcPr>
          <w:p w:rsidR="00EE4499" w:rsidRPr="008730AA" w:rsidRDefault="00EE4499" w:rsidP="00EE4499">
            <w:pPr>
              <w:pBdr>
                <w:bottom w:val="double" w:sz="4" w:space="1" w:color="auto"/>
              </w:pBdr>
              <w:ind w:right="-72"/>
              <w:jc w:val="right"/>
              <w:rPr>
                <w:rFonts w:ascii="Arial" w:hAnsi="Arial" w:cs="Arial"/>
                <w:sz w:val="18"/>
                <w:szCs w:val="18"/>
              </w:rPr>
            </w:pPr>
            <w:r w:rsidRPr="008730AA">
              <w:rPr>
                <w:rFonts w:ascii="Arial" w:hAnsi="Arial" w:cs="Arial"/>
                <w:sz w:val="18"/>
                <w:szCs w:val="18"/>
              </w:rPr>
              <w:t>11,267,539</w:t>
            </w:r>
          </w:p>
        </w:tc>
        <w:tc>
          <w:tcPr>
            <w:tcW w:w="1512" w:type="dxa"/>
            <w:vAlign w:val="bottom"/>
          </w:tcPr>
          <w:p w:rsidR="00EE4499" w:rsidRPr="008730AA" w:rsidRDefault="00EE4499" w:rsidP="00EE4499">
            <w:pPr>
              <w:pBdr>
                <w:bottom w:val="double" w:sz="4" w:space="1" w:color="auto"/>
              </w:pBdr>
              <w:ind w:right="-72"/>
              <w:jc w:val="right"/>
              <w:rPr>
                <w:rFonts w:ascii="Arial" w:hAnsi="Arial" w:cs="Arial"/>
                <w:sz w:val="18"/>
                <w:szCs w:val="18"/>
              </w:rPr>
            </w:pPr>
            <w:r w:rsidRPr="008730AA">
              <w:rPr>
                <w:rFonts w:ascii="Arial" w:hAnsi="Arial" w:cs="Arial"/>
                <w:sz w:val="18"/>
                <w:szCs w:val="18"/>
              </w:rPr>
              <w:t>1,076,367</w:t>
            </w:r>
          </w:p>
        </w:tc>
        <w:tc>
          <w:tcPr>
            <w:tcW w:w="1296" w:type="dxa"/>
            <w:vAlign w:val="bottom"/>
          </w:tcPr>
          <w:p w:rsidR="00EE4499" w:rsidRPr="008730AA" w:rsidRDefault="00EE4499" w:rsidP="00EE4499">
            <w:pPr>
              <w:pBdr>
                <w:bottom w:val="double" w:sz="4" w:space="1" w:color="auto"/>
              </w:pBdr>
              <w:ind w:right="-72"/>
              <w:jc w:val="right"/>
              <w:rPr>
                <w:rFonts w:ascii="Arial" w:hAnsi="Arial" w:cs="Arial"/>
                <w:sz w:val="18"/>
                <w:szCs w:val="18"/>
              </w:rPr>
            </w:pPr>
            <w:r w:rsidRPr="008730AA">
              <w:rPr>
                <w:rFonts w:ascii="Arial" w:hAnsi="Arial" w:cs="Arial"/>
                <w:sz w:val="18"/>
                <w:szCs w:val="18"/>
              </w:rPr>
              <w:t>(5,605,693)</w:t>
            </w:r>
          </w:p>
        </w:tc>
      </w:tr>
    </w:tbl>
    <w:p w:rsidR="005168E5" w:rsidRPr="008730AA" w:rsidRDefault="005168E5" w:rsidP="005A0458">
      <w:pPr>
        <w:pStyle w:val="Caption"/>
        <w:numPr>
          <w:ilvl w:val="0"/>
          <w:numId w:val="0"/>
        </w:numPr>
        <w:tabs>
          <w:tab w:val="left" w:pos="540"/>
        </w:tabs>
        <w:ind w:left="547" w:hanging="547"/>
        <w:rPr>
          <w:rFonts w:ascii="Arial" w:hAnsi="Arial" w:cs="Arial"/>
          <w:sz w:val="18"/>
          <w:szCs w:val="18"/>
        </w:rPr>
      </w:pPr>
    </w:p>
    <w:p w:rsidR="008730AA" w:rsidRDefault="008730AA" w:rsidP="00CC555C">
      <w:pPr>
        <w:pStyle w:val="Caption"/>
        <w:numPr>
          <w:ilvl w:val="0"/>
          <w:numId w:val="0"/>
        </w:numPr>
        <w:tabs>
          <w:tab w:val="left" w:pos="540"/>
        </w:tabs>
        <w:ind w:left="547" w:hanging="547"/>
        <w:rPr>
          <w:rFonts w:ascii="Arial" w:hAnsi="Arial" w:cs="Arial"/>
          <w:sz w:val="18"/>
          <w:szCs w:val="18"/>
        </w:rPr>
      </w:pPr>
    </w:p>
    <w:p w:rsidR="000736AC" w:rsidRPr="008730AA" w:rsidRDefault="000736AC" w:rsidP="00CC555C">
      <w:pPr>
        <w:pStyle w:val="Caption"/>
        <w:numPr>
          <w:ilvl w:val="0"/>
          <w:numId w:val="0"/>
        </w:numPr>
        <w:tabs>
          <w:tab w:val="left" w:pos="540"/>
        </w:tabs>
        <w:ind w:left="547" w:hanging="547"/>
        <w:rPr>
          <w:rFonts w:ascii="Arial" w:hAnsi="Arial" w:cs="Arial"/>
          <w:sz w:val="18"/>
          <w:szCs w:val="18"/>
        </w:rPr>
      </w:pPr>
      <w:r w:rsidRPr="008730AA">
        <w:rPr>
          <w:rFonts w:ascii="Arial" w:hAnsi="Arial" w:cs="Arial"/>
          <w:sz w:val="18"/>
          <w:szCs w:val="18"/>
        </w:rPr>
        <w:t>2</w:t>
      </w:r>
      <w:r w:rsidR="004C04D9" w:rsidRPr="008730AA">
        <w:rPr>
          <w:rFonts w:ascii="Arial" w:hAnsi="Arial" w:cs="Arial"/>
          <w:sz w:val="18"/>
          <w:szCs w:val="18"/>
        </w:rPr>
        <w:t>2</w:t>
      </w:r>
      <w:r w:rsidRPr="008730AA">
        <w:rPr>
          <w:rFonts w:ascii="Arial" w:hAnsi="Arial" w:cs="Arial"/>
          <w:sz w:val="18"/>
          <w:szCs w:val="18"/>
        </w:rPr>
        <w:tab/>
        <w:t xml:space="preserve">Employee benefit obligations </w:t>
      </w:r>
    </w:p>
    <w:p w:rsidR="00277E24" w:rsidRPr="008730AA" w:rsidRDefault="00277E24" w:rsidP="00EE730E">
      <w:pPr>
        <w:ind w:left="540"/>
        <w:rPr>
          <w:rFonts w:ascii="Arial" w:hAnsi="Arial" w:cs="Arial"/>
          <w:sz w:val="18"/>
          <w:szCs w:val="18"/>
          <w:lang w:eastAsia="th-TH"/>
        </w:rPr>
      </w:pPr>
    </w:p>
    <w:tbl>
      <w:tblPr>
        <w:tblW w:w="9558" w:type="dxa"/>
        <w:tblLayout w:type="fixed"/>
        <w:tblLook w:val="0000" w:firstRow="0" w:lastRow="0" w:firstColumn="0" w:lastColumn="0" w:noHBand="0" w:noVBand="0"/>
      </w:tblPr>
      <w:tblGrid>
        <w:gridCol w:w="6678"/>
        <w:gridCol w:w="1440"/>
        <w:gridCol w:w="1440"/>
      </w:tblGrid>
      <w:tr w:rsidR="00CC555C" w:rsidRPr="008730AA" w:rsidTr="00CC555C">
        <w:tc>
          <w:tcPr>
            <w:tcW w:w="6678" w:type="dxa"/>
          </w:tcPr>
          <w:p w:rsidR="00CC555C" w:rsidRPr="008730AA" w:rsidRDefault="00CC555C" w:rsidP="009C6EF5">
            <w:pPr>
              <w:ind w:left="540"/>
              <w:jc w:val="left"/>
              <w:rPr>
                <w:rFonts w:ascii="Arial" w:hAnsi="Arial" w:cs="Arial"/>
                <w:sz w:val="18"/>
                <w:szCs w:val="18"/>
              </w:rPr>
            </w:pPr>
          </w:p>
        </w:tc>
        <w:tc>
          <w:tcPr>
            <w:tcW w:w="2880" w:type="dxa"/>
            <w:gridSpan w:val="2"/>
          </w:tcPr>
          <w:p w:rsidR="00CC555C" w:rsidRPr="008730AA" w:rsidRDefault="00CC555C" w:rsidP="009C6EF5">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CC555C" w:rsidRPr="008730AA" w:rsidTr="00CC555C">
        <w:tc>
          <w:tcPr>
            <w:tcW w:w="6678" w:type="dxa"/>
          </w:tcPr>
          <w:p w:rsidR="00CC555C" w:rsidRPr="008730AA" w:rsidRDefault="00CC555C" w:rsidP="009C6EF5">
            <w:pPr>
              <w:ind w:left="540"/>
              <w:jc w:val="left"/>
              <w:rPr>
                <w:rFonts w:ascii="Arial" w:hAnsi="Arial" w:cs="Arial"/>
                <w:sz w:val="18"/>
                <w:szCs w:val="18"/>
              </w:rPr>
            </w:pPr>
          </w:p>
        </w:tc>
        <w:tc>
          <w:tcPr>
            <w:tcW w:w="1440" w:type="dxa"/>
          </w:tcPr>
          <w:p w:rsidR="00CC555C" w:rsidRPr="008730AA" w:rsidRDefault="000F25F2" w:rsidP="009C6EF5">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CC555C" w:rsidRPr="008730AA" w:rsidRDefault="000F25F2" w:rsidP="009C6EF5">
            <w:pPr>
              <w:ind w:right="-72"/>
              <w:jc w:val="right"/>
              <w:rPr>
                <w:rFonts w:ascii="Arial" w:hAnsi="Arial" w:cs="Arial"/>
                <w:b/>
                <w:bCs/>
                <w:sz w:val="18"/>
                <w:szCs w:val="18"/>
              </w:rPr>
            </w:pPr>
            <w:r w:rsidRPr="008730AA">
              <w:rPr>
                <w:rFonts w:ascii="Arial" w:hAnsi="Arial" w:cs="Arial"/>
                <w:b/>
                <w:bCs/>
                <w:sz w:val="18"/>
                <w:szCs w:val="18"/>
              </w:rPr>
              <w:t>2018</w:t>
            </w:r>
          </w:p>
        </w:tc>
      </w:tr>
      <w:tr w:rsidR="00CC555C" w:rsidRPr="008730AA" w:rsidTr="00CC555C">
        <w:trPr>
          <w:trHeight w:val="70"/>
        </w:trPr>
        <w:tc>
          <w:tcPr>
            <w:tcW w:w="6678" w:type="dxa"/>
          </w:tcPr>
          <w:p w:rsidR="00CC555C" w:rsidRPr="008730AA" w:rsidRDefault="00CC555C" w:rsidP="009C6EF5">
            <w:pPr>
              <w:ind w:left="540"/>
              <w:jc w:val="left"/>
              <w:rPr>
                <w:rFonts w:ascii="Arial" w:hAnsi="Arial" w:cs="Arial"/>
                <w:sz w:val="18"/>
                <w:szCs w:val="18"/>
              </w:rPr>
            </w:pPr>
          </w:p>
        </w:tc>
        <w:tc>
          <w:tcPr>
            <w:tcW w:w="1440" w:type="dxa"/>
            <w:vAlign w:val="bottom"/>
          </w:tcPr>
          <w:p w:rsidR="00CC555C" w:rsidRPr="008730AA" w:rsidRDefault="00CC555C" w:rsidP="009C6EF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CC555C" w:rsidRPr="008730AA" w:rsidRDefault="00CC555C" w:rsidP="009C6EF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CC555C" w:rsidRPr="008730AA" w:rsidTr="00CC555C">
        <w:tc>
          <w:tcPr>
            <w:tcW w:w="6678" w:type="dxa"/>
          </w:tcPr>
          <w:p w:rsidR="00CC555C" w:rsidRPr="008730AA" w:rsidRDefault="00CC555C" w:rsidP="009C6EF5">
            <w:pPr>
              <w:ind w:left="540"/>
              <w:jc w:val="left"/>
              <w:rPr>
                <w:rFonts w:ascii="Arial" w:hAnsi="Arial" w:cs="Arial"/>
                <w:b/>
                <w:bCs/>
                <w:spacing w:val="-6"/>
                <w:sz w:val="12"/>
                <w:szCs w:val="12"/>
              </w:rPr>
            </w:pPr>
          </w:p>
        </w:tc>
        <w:tc>
          <w:tcPr>
            <w:tcW w:w="1440" w:type="dxa"/>
          </w:tcPr>
          <w:p w:rsidR="00CC555C" w:rsidRPr="008730AA" w:rsidRDefault="00CC555C" w:rsidP="009C6EF5">
            <w:pPr>
              <w:ind w:right="-72"/>
              <w:jc w:val="right"/>
              <w:rPr>
                <w:rFonts w:ascii="Arial" w:hAnsi="Arial" w:cs="Arial"/>
                <w:spacing w:val="-4"/>
                <w:sz w:val="12"/>
                <w:szCs w:val="12"/>
              </w:rPr>
            </w:pPr>
          </w:p>
        </w:tc>
        <w:tc>
          <w:tcPr>
            <w:tcW w:w="1440" w:type="dxa"/>
          </w:tcPr>
          <w:p w:rsidR="00CC555C" w:rsidRPr="008730AA" w:rsidRDefault="00CC555C" w:rsidP="009C6EF5">
            <w:pPr>
              <w:ind w:right="-72"/>
              <w:jc w:val="right"/>
              <w:rPr>
                <w:rFonts w:ascii="Arial" w:hAnsi="Arial" w:cs="Arial"/>
                <w:spacing w:val="-4"/>
                <w:sz w:val="12"/>
                <w:szCs w:val="12"/>
              </w:rPr>
            </w:pPr>
          </w:p>
        </w:tc>
      </w:tr>
      <w:tr w:rsidR="00CC555C" w:rsidRPr="008730AA" w:rsidTr="00CC555C">
        <w:tc>
          <w:tcPr>
            <w:tcW w:w="6678" w:type="dxa"/>
          </w:tcPr>
          <w:p w:rsidR="00CC555C" w:rsidRPr="008730AA" w:rsidRDefault="00CC555C" w:rsidP="009C6EF5">
            <w:pPr>
              <w:ind w:left="540"/>
              <w:jc w:val="thaiDistribute"/>
              <w:outlineLvl w:val="0"/>
              <w:rPr>
                <w:rFonts w:ascii="Arial" w:hAnsi="Arial" w:cs="Arial"/>
                <w:sz w:val="18"/>
                <w:szCs w:val="18"/>
                <w:cs/>
              </w:rPr>
            </w:pPr>
            <w:r w:rsidRPr="008730AA">
              <w:rPr>
                <w:rFonts w:ascii="Arial" w:hAnsi="Arial" w:cs="Arial"/>
                <w:sz w:val="18"/>
                <w:szCs w:val="18"/>
                <w:lang w:val="en-US"/>
              </w:rPr>
              <w:t xml:space="preserve">Statements of financial position </w:t>
            </w:r>
          </w:p>
        </w:tc>
        <w:tc>
          <w:tcPr>
            <w:tcW w:w="1440" w:type="dxa"/>
            <w:vAlign w:val="bottom"/>
          </w:tcPr>
          <w:p w:rsidR="00CC555C" w:rsidRPr="008730AA" w:rsidRDefault="00CC555C" w:rsidP="009C6EF5">
            <w:pPr>
              <w:ind w:right="-72"/>
              <w:jc w:val="right"/>
              <w:rPr>
                <w:rFonts w:ascii="Arial" w:hAnsi="Arial" w:cs="Arial"/>
                <w:sz w:val="18"/>
                <w:szCs w:val="18"/>
              </w:rPr>
            </w:pPr>
          </w:p>
        </w:tc>
        <w:tc>
          <w:tcPr>
            <w:tcW w:w="1440" w:type="dxa"/>
            <w:vAlign w:val="bottom"/>
          </w:tcPr>
          <w:p w:rsidR="00CC555C" w:rsidRPr="008730AA" w:rsidRDefault="00CC555C" w:rsidP="009C6EF5">
            <w:pPr>
              <w:ind w:right="-72"/>
              <w:jc w:val="right"/>
              <w:rPr>
                <w:rFonts w:ascii="Arial" w:hAnsi="Arial" w:cs="Arial"/>
                <w:sz w:val="18"/>
                <w:szCs w:val="18"/>
              </w:rPr>
            </w:pPr>
          </w:p>
        </w:tc>
      </w:tr>
      <w:tr w:rsidR="00EE4499" w:rsidRPr="008730AA" w:rsidTr="00CC555C">
        <w:tc>
          <w:tcPr>
            <w:tcW w:w="6678" w:type="dxa"/>
          </w:tcPr>
          <w:p w:rsidR="00EE4499" w:rsidRPr="008730AA" w:rsidRDefault="00EE4499" w:rsidP="00EE4499">
            <w:pPr>
              <w:ind w:left="540"/>
              <w:jc w:val="thaiDistribute"/>
              <w:outlineLvl w:val="0"/>
              <w:rPr>
                <w:rFonts w:ascii="Arial" w:hAnsi="Arial" w:cs="Arial"/>
                <w:sz w:val="18"/>
                <w:szCs w:val="18"/>
              </w:rPr>
            </w:pPr>
            <w:r w:rsidRPr="008730AA">
              <w:rPr>
                <w:rFonts w:ascii="Arial" w:hAnsi="Arial" w:cs="Arial"/>
                <w:sz w:val="18"/>
                <w:szCs w:val="18"/>
                <w:cs/>
              </w:rPr>
              <w:t xml:space="preserve">   - </w:t>
            </w:r>
            <w:r w:rsidRPr="008730AA">
              <w:rPr>
                <w:rFonts w:ascii="Arial" w:hAnsi="Arial" w:cs="Arial"/>
                <w:sz w:val="18"/>
                <w:szCs w:val="18"/>
              </w:rPr>
              <w:t>Defined benefit plans</w:t>
            </w:r>
            <w:r w:rsidRPr="008730AA">
              <w:rPr>
                <w:rFonts w:ascii="Arial" w:hAnsi="Arial" w:cs="Arial"/>
                <w:sz w:val="18"/>
                <w:szCs w:val="18"/>
                <w:cs/>
              </w:rPr>
              <w:t xml:space="preserve"> </w:t>
            </w:r>
          </w:p>
        </w:tc>
        <w:tc>
          <w:tcPr>
            <w:tcW w:w="1440" w:type="dxa"/>
            <w:vAlign w:val="bottom"/>
          </w:tcPr>
          <w:p w:rsidR="00EE4499" w:rsidRPr="008730AA" w:rsidRDefault="001C5CF0" w:rsidP="00EE4499">
            <w:pPr>
              <w:ind w:right="-72"/>
              <w:jc w:val="right"/>
              <w:rPr>
                <w:rFonts w:ascii="Arial" w:hAnsi="Arial" w:cs="Arial"/>
                <w:sz w:val="18"/>
                <w:szCs w:val="18"/>
              </w:rPr>
            </w:pPr>
            <w:r w:rsidRPr="008730AA">
              <w:rPr>
                <w:rFonts w:ascii="Arial" w:hAnsi="Arial" w:cs="Arial"/>
                <w:sz w:val="18"/>
                <w:szCs w:val="18"/>
              </w:rPr>
              <w:t>25,068,108</w:t>
            </w:r>
          </w:p>
        </w:tc>
        <w:tc>
          <w:tcPr>
            <w:tcW w:w="1440"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18,412,821</w:t>
            </w:r>
          </w:p>
        </w:tc>
      </w:tr>
      <w:tr w:rsidR="00EE4499" w:rsidRPr="008730AA" w:rsidTr="00CC555C">
        <w:tc>
          <w:tcPr>
            <w:tcW w:w="6678" w:type="dxa"/>
          </w:tcPr>
          <w:p w:rsidR="00EE4499" w:rsidRPr="008730AA" w:rsidRDefault="00EE4499" w:rsidP="00EE4499">
            <w:pPr>
              <w:ind w:left="540"/>
              <w:jc w:val="thaiDistribute"/>
              <w:outlineLvl w:val="0"/>
              <w:rPr>
                <w:rFonts w:ascii="Arial" w:hAnsi="Arial" w:cs="Arial"/>
                <w:sz w:val="12"/>
                <w:szCs w:val="12"/>
              </w:rPr>
            </w:pPr>
          </w:p>
        </w:tc>
        <w:tc>
          <w:tcPr>
            <w:tcW w:w="1440" w:type="dxa"/>
            <w:vAlign w:val="bottom"/>
          </w:tcPr>
          <w:p w:rsidR="00EE4499" w:rsidRPr="008730AA" w:rsidRDefault="00EE4499" w:rsidP="00EE4499">
            <w:pPr>
              <w:ind w:right="-72"/>
              <w:jc w:val="right"/>
              <w:rPr>
                <w:rFonts w:ascii="Arial" w:hAnsi="Arial" w:cs="Arial"/>
                <w:sz w:val="12"/>
                <w:szCs w:val="12"/>
              </w:rPr>
            </w:pPr>
          </w:p>
        </w:tc>
        <w:tc>
          <w:tcPr>
            <w:tcW w:w="1440" w:type="dxa"/>
            <w:vAlign w:val="bottom"/>
          </w:tcPr>
          <w:p w:rsidR="00EE4499" w:rsidRPr="008730AA" w:rsidRDefault="00EE4499" w:rsidP="00EE4499">
            <w:pPr>
              <w:ind w:right="-72"/>
              <w:jc w:val="right"/>
              <w:rPr>
                <w:rFonts w:ascii="Arial" w:hAnsi="Arial" w:cs="Arial"/>
                <w:sz w:val="12"/>
                <w:szCs w:val="12"/>
              </w:rPr>
            </w:pPr>
          </w:p>
        </w:tc>
      </w:tr>
      <w:tr w:rsidR="00EE4499" w:rsidRPr="008730AA" w:rsidTr="00CC555C">
        <w:tc>
          <w:tcPr>
            <w:tcW w:w="6678" w:type="dxa"/>
          </w:tcPr>
          <w:p w:rsidR="00EE4499" w:rsidRPr="008730AA" w:rsidRDefault="00EE4499" w:rsidP="00EE4499">
            <w:pPr>
              <w:ind w:left="540"/>
              <w:jc w:val="thaiDistribute"/>
              <w:outlineLvl w:val="0"/>
              <w:rPr>
                <w:rFonts w:ascii="Arial" w:hAnsi="Arial" w:cs="Arial"/>
                <w:spacing w:val="-4"/>
                <w:sz w:val="18"/>
                <w:szCs w:val="18"/>
                <w:cs/>
              </w:rPr>
            </w:pPr>
            <w:r w:rsidRPr="008730AA">
              <w:rPr>
                <w:rFonts w:ascii="Arial" w:hAnsi="Arial" w:cs="Arial"/>
                <w:spacing w:val="-4"/>
                <w:sz w:val="18"/>
                <w:szCs w:val="18"/>
              </w:rPr>
              <w:t xml:space="preserve">Statements of comprehensive income </w:t>
            </w:r>
          </w:p>
        </w:tc>
        <w:tc>
          <w:tcPr>
            <w:tcW w:w="1440" w:type="dxa"/>
            <w:vAlign w:val="bottom"/>
          </w:tcPr>
          <w:p w:rsidR="00EE4499" w:rsidRPr="008730AA" w:rsidRDefault="00EE4499" w:rsidP="00EE4499">
            <w:pPr>
              <w:ind w:right="-72"/>
              <w:jc w:val="right"/>
              <w:rPr>
                <w:rFonts w:ascii="Arial" w:hAnsi="Arial" w:cs="Arial"/>
                <w:sz w:val="18"/>
                <w:szCs w:val="18"/>
              </w:rPr>
            </w:pPr>
          </w:p>
        </w:tc>
        <w:tc>
          <w:tcPr>
            <w:tcW w:w="1440" w:type="dxa"/>
            <w:vAlign w:val="bottom"/>
          </w:tcPr>
          <w:p w:rsidR="00EE4499" w:rsidRPr="008730AA" w:rsidRDefault="00EE4499" w:rsidP="00EE4499">
            <w:pPr>
              <w:ind w:right="-72"/>
              <w:jc w:val="right"/>
              <w:rPr>
                <w:rFonts w:ascii="Arial" w:hAnsi="Arial" w:cs="Arial"/>
                <w:sz w:val="18"/>
                <w:szCs w:val="18"/>
              </w:rPr>
            </w:pPr>
          </w:p>
        </w:tc>
      </w:tr>
      <w:tr w:rsidR="00EE4499" w:rsidRPr="008730AA" w:rsidTr="00CC555C">
        <w:tc>
          <w:tcPr>
            <w:tcW w:w="6678" w:type="dxa"/>
          </w:tcPr>
          <w:p w:rsidR="00EE4499" w:rsidRPr="008730AA" w:rsidRDefault="00EE4499" w:rsidP="00EE4499">
            <w:pPr>
              <w:ind w:left="540"/>
              <w:jc w:val="thaiDistribute"/>
              <w:outlineLvl w:val="0"/>
              <w:rPr>
                <w:rFonts w:ascii="Arial" w:hAnsi="Arial" w:cs="Arial"/>
                <w:sz w:val="18"/>
                <w:szCs w:val="18"/>
              </w:rPr>
            </w:pPr>
            <w:r w:rsidRPr="008730AA">
              <w:rPr>
                <w:rFonts w:ascii="Arial" w:hAnsi="Arial" w:cs="Arial"/>
                <w:sz w:val="18"/>
                <w:szCs w:val="18"/>
                <w:cs/>
              </w:rPr>
              <w:t xml:space="preserve">   - </w:t>
            </w:r>
            <w:r w:rsidRPr="008730AA">
              <w:rPr>
                <w:rFonts w:ascii="Arial" w:hAnsi="Arial" w:cs="Arial"/>
                <w:sz w:val="18"/>
                <w:szCs w:val="18"/>
              </w:rPr>
              <w:t>Defined benefit plans</w:t>
            </w:r>
            <w:r w:rsidRPr="008730AA">
              <w:rPr>
                <w:rFonts w:ascii="Arial" w:hAnsi="Arial" w:cs="Arial"/>
                <w:sz w:val="18"/>
                <w:szCs w:val="18"/>
                <w:cs/>
              </w:rPr>
              <w:t xml:space="preserve"> </w:t>
            </w:r>
          </w:p>
        </w:tc>
        <w:tc>
          <w:tcPr>
            <w:tcW w:w="1440" w:type="dxa"/>
            <w:vAlign w:val="bottom"/>
          </w:tcPr>
          <w:p w:rsidR="00EE4499" w:rsidRPr="008730AA" w:rsidRDefault="001C5CF0" w:rsidP="00EE4499">
            <w:pPr>
              <w:ind w:right="-72"/>
              <w:jc w:val="right"/>
              <w:rPr>
                <w:rFonts w:ascii="Arial" w:hAnsi="Arial" w:cs="Arial"/>
                <w:sz w:val="18"/>
                <w:szCs w:val="18"/>
              </w:rPr>
            </w:pPr>
            <w:r w:rsidRPr="008730AA">
              <w:rPr>
                <w:rFonts w:ascii="Arial" w:hAnsi="Arial" w:cs="Arial"/>
                <w:sz w:val="18"/>
                <w:szCs w:val="18"/>
              </w:rPr>
              <w:t>8,961,877</w:t>
            </w:r>
          </w:p>
        </w:tc>
        <w:tc>
          <w:tcPr>
            <w:tcW w:w="1440" w:type="dxa"/>
            <w:vAlign w:val="bottom"/>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2,998,949</w:t>
            </w:r>
          </w:p>
        </w:tc>
      </w:tr>
    </w:tbl>
    <w:p w:rsidR="008730AA" w:rsidRDefault="008730AA" w:rsidP="00CC555C">
      <w:pPr>
        <w:ind w:left="540"/>
        <w:rPr>
          <w:rFonts w:ascii="Arial" w:hAnsi="Arial" w:cs="Arial"/>
          <w:sz w:val="18"/>
          <w:szCs w:val="18"/>
        </w:rPr>
      </w:pPr>
    </w:p>
    <w:p w:rsidR="008730AA" w:rsidRPr="008730AA" w:rsidRDefault="008730AA" w:rsidP="008730AA">
      <w:pPr>
        <w:pStyle w:val="Caption"/>
        <w:numPr>
          <w:ilvl w:val="0"/>
          <w:numId w:val="0"/>
        </w:numPr>
        <w:tabs>
          <w:tab w:val="left" w:pos="540"/>
        </w:tabs>
        <w:ind w:left="547" w:hanging="547"/>
        <w:rPr>
          <w:rFonts w:ascii="Arial" w:hAnsi="Arial" w:cs="Arial"/>
          <w:b w:val="0"/>
          <w:bCs w:val="0"/>
          <w:sz w:val="18"/>
          <w:szCs w:val="18"/>
        </w:rPr>
      </w:pPr>
      <w:r>
        <w:rPr>
          <w:rFonts w:ascii="Arial" w:hAnsi="Arial" w:cs="Arial"/>
          <w:sz w:val="18"/>
          <w:szCs w:val="18"/>
        </w:rPr>
        <w:br w:type="page"/>
      </w:r>
      <w:r w:rsidRPr="008730AA">
        <w:rPr>
          <w:rFonts w:ascii="Arial" w:hAnsi="Arial" w:cs="Arial"/>
          <w:sz w:val="18"/>
          <w:szCs w:val="18"/>
        </w:rPr>
        <w:lastRenderedPageBreak/>
        <w:t>22</w:t>
      </w:r>
      <w:r w:rsidRPr="008730AA">
        <w:rPr>
          <w:rFonts w:ascii="Arial" w:hAnsi="Arial" w:cs="Arial"/>
          <w:sz w:val="18"/>
          <w:szCs w:val="18"/>
        </w:rPr>
        <w:tab/>
        <w:t xml:space="preserve">Employee benefit obligations </w:t>
      </w:r>
      <w:r w:rsidRPr="008730AA">
        <w:rPr>
          <w:rFonts w:ascii="Arial" w:hAnsi="Arial" w:cs="Arial"/>
          <w:b w:val="0"/>
          <w:bCs w:val="0"/>
          <w:sz w:val="18"/>
          <w:szCs w:val="18"/>
        </w:rPr>
        <w:t>(Cont’d)</w:t>
      </w:r>
    </w:p>
    <w:p w:rsidR="000736AC" w:rsidRDefault="000736AC" w:rsidP="00CC555C">
      <w:pPr>
        <w:ind w:left="540"/>
        <w:rPr>
          <w:rFonts w:ascii="Arial" w:hAnsi="Arial" w:cs="Arial"/>
          <w:sz w:val="18"/>
          <w:szCs w:val="18"/>
        </w:rPr>
      </w:pPr>
    </w:p>
    <w:p w:rsidR="008730AA" w:rsidRPr="008730AA" w:rsidRDefault="008730AA" w:rsidP="00CC555C">
      <w:pPr>
        <w:ind w:left="540"/>
        <w:rPr>
          <w:rFonts w:ascii="Arial" w:hAnsi="Arial" w:cs="Arial"/>
          <w:sz w:val="18"/>
          <w:szCs w:val="18"/>
        </w:rPr>
      </w:pPr>
    </w:p>
    <w:p w:rsidR="00500F1B" w:rsidRPr="008730AA" w:rsidRDefault="00500F1B" w:rsidP="005A0458">
      <w:pPr>
        <w:ind w:left="540"/>
        <w:rPr>
          <w:rFonts w:ascii="Arial" w:hAnsi="Arial" w:cs="Arial"/>
          <w:sz w:val="18"/>
          <w:szCs w:val="18"/>
        </w:rPr>
      </w:pPr>
      <w:r w:rsidRPr="008730AA">
        <w:rPr>
          <w:rFonts w:ascii="Arial" w:hAnsi="Arial" w:cs="Arial"/>
          <w:sz w:val="18"/>
          <w:szCs w:val="18"/>
        </w:rPr>
        <w:t>The movements of the employee benefits obligation in the statement of financial position are as follows:</w:t>
      </w:r>
    </w:p>
    <w:p w:rsidR="00500F1B" w:rsidRPr="008730AA" w:rsidRDefault="00500F1B" w:rsidP="005A0458">
      <w:pPr>
        <w:ind w:left="540"/>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A06473" w:rsidRPr="008730AA" w:rsidTr="00A06473">
        <w:tc>
          <w:tcPr>
            <w:tcW w:w="6678" w:type="dxa"/>
          </w:tcPr>
          <w:p w:rsidR="00A06473" w:rsidRPr="008730AA" w:rsidRDefault="00A06473" w:rsidP="002E5C65">
            <w:pPr>
              <w:ind w:left="540"/>
              <w:jc w:val="left"/>
              <w:rPr>
                <w:rFonts w:ascii="Arial" w:hAnsi="Arial" w:cs="Arial"/>
                <w:sz w:val="18"/>
                <w:szCs w:val="18"/>
              </w:rPr>
            </w:pPr>
          </w:p>
        </w:tc>
        <w:tc>
          <w:tcPr>
            <w:tcW w:w="2880" w:type="dxa"/>
            <w:gridSpan w:val="2"/>
          </w:tcPr>
          <w:p w:rsidR="00A06473" w:rsidRPr="008730AA" w:rsidRDefault="00A06473" w:rsidP="002E5C65">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Consolidated and Separate</w:t>
            </w:r>
            <w:r w:rsidRPr="008730AA">
              <w:rPr>
                <w:rFonts w:ascii="Arial" w:hAnsi="Arial" w:cs="Arial"/>
                <w:b/>
                <w:bCs/>
                <w:sz w:val="18"/>
                <w:szCs w:val="18"/>
              </w:rPr>
              <w:br/>
              <w:t>financial statements</w:t>
            </w:r>
          </w:p>
        </w:tc>
      </w:tr>
      <w:tr w:rsidR="00A06473" w:rsidRPr="008730AA" w:rsidTr="00A06473">
        <w:tc>
          <w:tcPr>
            <w:tcW w:w="6678" w:type="dxa"/>
          </w:tcPr>
          <w:p w:rsidR="00A06473" w:rsidRPr="008730AA" w:rsidRDefault="00A06473" w:rsidP="005A0458">
            <w:pPr>
              <w:ind w:left="540"/>
              <w:jc w:val="left"/>
              <w:rPr>
                <w:rFonts w:ascii="Arial" w:hAnsi="Arial" w:cs="Arial"/>
                <w:sz w:val="18"/>
                <w:szCs w:val="18"/>
              </w:rPr>
            </w:pPr>
          </w:p>
        </w:tc>
        <w:tc>
          <w:tcPr>
            <w:tcW w:w="1440" w:type="dxa"/>
          </w:tcPr>
          <w:p w:rsidR="00A06473"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A06473"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A06473" w:rsidRPr="008730AA" w:rsidTr="00A06473">
        <w:trPr>
          <w:trHeight w:val="70"/>
        </w:trPr>
        <w:tc>
          <w:tcPr>
            <w:tcW w:w="6678" w:type="dxa"/>
          </w:tcPr>
          <w:p w:rsidR="00A06473" w:rsidRPr="008730AA" w:rsidRDefault="00A06473" w:rsidP="005A0458">
            <w:pPr>
              <w:ind w:left="540"/>
              <w:jc w:val="left"/>
              <w:rPr>
                <w:rFonts w:ascii="Arial" w:hAnsi="Arial" w:cs="Arial"/>
                <w:sz w:val="18"/>
                <w:szCs w:val="18"/>
              </w:rPr>
            </w:pPr>
          </w:p>
        </w:tc>
        <w:tc>
          <w:tcPr>
            <w:tcW w:w="1440" w:type="dxa"/>
            <w:vAlign w:val="bottom"/>
          </w:tcPr>
          <w:p w:rsidR="00A06473" w:rsidRPr="008730AA" w:rsidRDefault="00A06473" w:rsidP="005A0458">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A06473" w:rsidRPr="008730AA" w:rsidRDefault="00A06473" w:rsidP="005A0458">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A06473" w:rsidRPr="008730AA" w:rsidTr="00A06473">
        <w:trPr>
          <w:trHeight w:val="126"/>
        </w:trPr>
        <w:tc>
          <w:tcPr>
            <w:tcW w:w="6678" w:type="dxa"/>
          </w:tcPr>
          <w:p w:rsidR="00A06473" w:rsidRPr="008730AA" w:rsidRDefault="00A06473" w:rsidP="005A0458">
            <w:pPr>
              <w:ind w:left="540"/>
              <w:jc w:val="left"/>
              <w:rPr>
                <w:rFonts w:ascii="Arial" w:hAnsi="Arial" w:cs="Arial"/>
                <w:b/>
                <w:bCs/>
                <w:spacing w:val="-6"/>
                <w:sz w:val="12"/>
                <w:szCs w:val="12"/>
              </w:rPr>
            </w:pPr>
          </w:p>
        </w:tc>
        <w:tc>
          <w:tcPr>
            <w:tcW w:w="1440" w:type="dxa"/>
          </w:tcPr>
          <w:p w:rsidR="00A06473" w:rsidRPr="008730AA" w:rsidRDefault="00A06473" w:rsidP="005A0458">
            <w:pPr>
              <w:ind w:right="-72"/>
              <w:jc w:val="right"/>
              <w:rPr>
                <w:rFonts w:ascii="Arial" w:hAnsi="Arial" w:cs="Arial"/>
                <w:spacing w:val="-4"/>
                <w:sz w:val="12"/>
                <w:szCs w:val="12"/>
              </w:rPr>
            </w:pPr>
          </w:p>
        </w:tc>
        <w:tc>
          <w:tcPr>
            <w:tcW w:w="1440" w:type="dxa"/>
          </w:tcPr>
          <w:p w:rsidR="00A06473" w:rsidRPr="008730AA" w:rsidRDefault="00A06473" w:rsidP="005A0458">
            <w:pPr>
              <w:ind w:right="-72"/>
              <w:jc w:val="right"/>
              <w:rPr>
                <w:rFonts w:ascii="Arial" w:hAnsi="Arial" w:cs="Arial"/>
                <w:spacing w:val="-4"/>
                <w:sz w:val="12"/>
                <w:szCs w:val="12"/>
              </w:rPr>
            </w:pPr>
          </w:p>
        </w:tc>
      </w:tr>
      <w:tr w:rsidR="00EE4499" w:rsidRPr="008730AA" w:rsidTr="00A06473">
        <w:tc>
          <w:tcPr>
            <w:tcW w:w="6678" w:type="dxa"/>
          </w:tcPr>
          <w:p w:rsidR="00EE4499" w:rsidRPr="008730AA" w:rsidRDefault="00EE4499" w:rsidP="00EE4499">
            <w:pPr>
              <w:tabs>
                <w:tab w:val="left" w:pos="720"/>
              </w:tabs>
              <w:ind w:left="540" w:right="-126"/>
              <w:jc w:val="left"/>
              <w:rPr>
                <w:rFonts w:ascii="Arial" w:hAnsi="Arial" w:cs="Arial"/>
                <w:snapToGrid w:val="0"/>
                <w:sz w:val="18"/>
                <w:szCs w:val="18"/>
              </w:rPr>
            </w:pPr>
            <w:r w:rsidRPr="008730AA">
              <w:rPr>
                <w:rFonts w:ascii="Arial" w:hAnsi="Arial" w:cs="Arial"/>
                <w:snapToGrid w:val="0"/>
                <w:sz w:val="18"/>
                <w:szCs w:val="18"/>
              </w:rPr>
              <w:t>Beginning balance</w:t>
            </w:r>
          </w:p>
        </w:tc>
        <w:tc>
          <w:tcPr>
            <w:tcW w:w="1440" w:type="dxa"/>
          </w:tcPr>
          <w:p w:rsidR="00EE4499" w:rsidRPr="008730AA" w:rsidRDefault="00C52DCD" w:rsidP="00EE4499">
            <w:pPr>
              <w:ind w:right="-72"/>
              <w:jc w:val="right"/>
              <w:rPr>
                <w:rFonts w:ascii="Arial" w:hAnsi="Arial" w:cs="Arial"/>
                <w:sz w:val="18"/>
                <w:szCs w:val="18"/>
              </w:rPr>
            </w:pPr>
            <w:r w:rsidRPr="008730AA">
              <w:rPr>
                <w:rFonts w:ascii="Arial" w:hAnsi="Arial" w:cs="Arial"/>
                <w:sz w:val="18"/>
                <w:szCs w:val="18"/>
              </w:rPr>
              <w:t>18,412,821</w:t>
            </w:r>
          </w:p>
        </w:tc>
        <w:tc>
          <w:tcPr>
            <w:tcW w:w="1440" w:type="dxa"/>
          </w:tcPr>
          <w:p w:rsidR="00EE4499" w:rsidRPr="008730AA" w:rsidRDefault="00EE4499" w:rsidP="00EE4499">
            <w:pPr>
              <w:ind w:right="-72"/>
              <w:jc w:val="right"/>
              <w:rPr>
                <w:rFonts w:ascii="Arial" w:hAnsi="Arial" w:cs="Arial"/>
                <w:sz w:val="18"/>
                <w:szCs w:val="18"/>
              </w:rPr>
            </w:pPr>
            <w:r w:rsidRPr="008730AA">
              <w:rPr>
                <w:rFonts w:ascii="Arial" w:hAnsi="Arial" w:cs="Arial"/>
                <w:sz w:val="18"/>
                <w:szCs w:val="18"/>
              </w:rPr>
              <w:t>10,032,035</w:t>
            </w:r>
          </w:p>
        </w:tc>
      </w:tr>
      <w:tr w:rsidR="009929DA" w:rsidRPr="008730AA" w:rsidTr="009929DA">
        <w:tc>
          <w:tcPr>
            <w:tcW w:w="6678" w:type="dxa"/>
          </w:tcPr>
          <w:p w:rsidR="009929DA" w:rsidRPr="008730AA" w:rsidRDefault="009929DA" w:rsidP="009929DA">
            <w:pPr>
              <w:tabs>
                <w:tab w:val="left" w:pos="720"/>
              </w:tabs>
              <w:ind w:left="540" w:right="-126"/>
              <w:jc w:val="left"/>
              <w:rPr>
                <w:rFonts w:ascii="Arial" w:hAnsi="Arial" w:cs="Arial"/>
                <w:snapToGrid w:val="0"/>
                <w:sz w:val="18"/>
                <w:szCs w:val="18"/>
              </w:rPr>
            </w:pPr>
            <w:r w:rsidRPr="008730AA">
              <w:rPr>
                <w:rFonts w:ascii="Arial" w:hAnsi="Arial" w:cs="Arial"/>
                <w:snapToGrid w:val="0"/>
                <w:sz w:val="18"/>
                <w:szCs w:val="18"/>
              </w:rPr>
              <w:t>Current service cost</w:t>
            </w:r>
          </w:p>
        </w:tc>
        <w:tc>
          <w:tcPr>
            <w:tcW w:w="1440" w:type="dxa"/>
            <w:shd w:val="clear" w:color="auto" w:fill="auto"/>
          </w:tcPr>
          <w:p w:rsidR="009929DA" w:rsidRPr="008730AA" w:rsidRDefault="009929DA" w:rsidP="009929DA">
            <w:pPr>
              <w:ind w:right="-72"/>
              <w:jc w:val="right"/>
              <w:rPr>
                <w:rFonts w:ascii="Arial" w:hAnsi="Arial" w:cs="Arial"/>
                <w:sz w:val="18"/>
                <w:szCs w:val="18"/>
              </w:rPr>
            </w:pPr>
            <w:r w:rsidRPr="008730AA">
              <w:rPr>
                <w:rFonts w:ascii="Arial" w:hAnsi="Arial" w:cs="Arial"/>
                <w:sz w:val="18"/>
                <w:szCs w:val="18"/>
                <w:cs/>
              </w:rPr>
              <w:t>4</w:t>
            </w:r>
            <w:r w:rsidRPr="008730AA">
              <w:rPr>
                <w:rFonts w:ascii="Arial" w:hAnsi="Arial" w:cs="Arial"/>
                <w:sz w:val="18"/>
                <w:szCs w:val="18"/>
              </w:rPr>
              <w:t>,</w:t>
            </w:r>
            <w:r w:rsidRPr="008730AA">
              <w:rPr>
                <w:rFonts w:ascii="Arial" w:hAnsi="Arial" w:cs="Arial"/>
                <w:sz w:val="18"/>
                <w:szCs w:val="18"/>
                <w:cs/>
              </w:rPr>
              <w:t>198</w:t>
            </w:r>
            <w:r w:rsidRPr="008730AA">
              <w:rPr>
                <w:rFonts w:ascii="Arial" w:hAnsi="Arial" w:cs="Arial"/>
                <w:sz w:val="18"/>
                <w:szCs w:val="18"/>
              </w:rPr>
              <w:t>,</w:t>
            </w:r>
            <w:r w:rsidRPr="008730AA">
              <w:rPr>
                <w:rFonts w:ascii="Arial" w:hAnsi="Arial" w:cs="Arial"/>
                <w:sz w:val="18"/>
                <w:szCs w:val="18"/>
                <w:cs/>
              </w:rPr>
              <w:t>340</w:t>
            </w:r>
          </w:p>
        </w:tc>
        <w:tc>
          <w:tcPr>
            <w:tcW w:w="1440" w:type="dxa"/>
          </w:tcPr>
          <w:p w:rsidR="009929DA" w:rsidRPr="008730AA" w:rsidRDefault="009929DA" w:rsidP="009929DA">
            <w:pPr>
              <w:ind w:right="-72"/>
              <w:jc w:val="right"/>
              <w:rPr>
                <w:rFonts w:ascii="Arial" w:hAnsi="Arial" w:cs="Arial"/>
                <w:sz w:val="18"/>
                <w:szCs w:val="18"/>
              </w:rPr>
            </w:pPr>
            <w:r w:rsidRPr="008730AA">
              <w:rPr>
                <w:rFonts w:ascii="Arial" w:hAnsi="Arial" w:cs="Arial"/>
                <w:sz w:val="18"/>
                <w:szCs w:val="18"/>
              </w:rPr>
              <w:t>2,652,329</w:t>
            </w:r>
          </w:p>
        </w:tc>
      </w:tr>
      <w:tr w:rsidR="009929DA" w:rsidRPr="008730AA" w:rsidTr="009929DA">
        <w:tc>
          <w:tcPr>
            <w:tcW w:w="6678" w:type="dxa"/>
          </w:tcPr>
          <w:p w:rsidR="009929DA" w:rsidRPr="008730AA" w:rsidRDefault="009929DA" w:rsidP="009929DA">
            <w:pPr>
              <w:tabs>
                <w:tab w:val="left" w:pos="720"/>
              </w:tabs>
              <w:ind w:left="540" w:right="-126"/>
              <w:jc w:val="left"/>
              <w:rPr>
                <w:rFonts w:ascii="Arial" w:hAnsi="Arial" w:cs="Arial"/>
                <w:snapToGrid w:val="0"/>
                <w:sz w:val="18"/>
                <w:szCs w:val="18"/>
              </w:rPr>
            </w:pPr>
            <w:r w:rsidRPr="008730AA">
              <w:rPr>
                <w:rFonts w:ascii="Arial" w:hAnsi="Arial" w:cs="Arial"/>
                <w:snapToGrid w:val="0"/>
                <w:sz w:val="18"/>
                <w:szCs w:val="18"/>
              </w:rPr>
              <w:t>Past service cost</w:t>
            </w:r>
          </w:p>
        </w:tc>
        <w:tc>
          <w:tcPr>
            <w:tcW w:w="1440" w:type="dxa"/>
            <w:shd w:val="clear" w:color="auto" w:fill="auto"/>
          </w:tcPr>
          <w:p w:rsidR="009929DA" w:rsidRPr="008730AA" w:rsidRDefault="009929DA" w:rsidP="009929DA">
            <w:pPr>
              <w:ind w:right="-72"/>
              <w:jc w:val="right"/>
              <w:rPr>
                <w:rFonts w:ascii="Arial" w:hAnsi="Arial" w:cs="Arial"/>
                <w:sz w:val="18"/>
                <w:szCs w:val="18"/>
              </w:rPr>
            </w:pPr>
            <w:r w:rsidRPr="008730AA">
              <w:rPr>
                <w:rFonts w:ascii="Arial" w:hAnsi="Arial" w:cs="Arial"/>
                <w:sz w:val="18"/>
                <w:szCs w:val="18"/>
                <w:cs/>
              </w:rPr>
              <w:t>4</w:t>
            </w:r>
            <w:r w:rsidRPr="008730AA">
              <w:rPr>
                <w:rFonts w:ascii="Arial" w:hAnsi="Arial" w:cs="Arial"/>
                <w:sz w:val="18"/>
                <w:szCs w:val="18"/>
              </w:rPr>
              <w:t>,</w:t>
            </w:r>
            <w:r w:rsidRPr="008730AA">
              <w:rPr>
                <w:rFonts w:ascii="Arial" w:hAnsi="Arial" w:cs="Arial"/>
                <w:sz w:val="18"/>
                <w:szCs w:val="18"/>
                <w:cs/>
              </w:rPr>
              <w:t>262</w:t>
            </w:r>
            <w:r w:rsidRPr="008730AA">
              <w:rPr>
                <w:rFonts w:ascii="Arial" w:hAnsi="Arial" w:cs="Arial"/>
                <w:sz w:val="18"/>
                <w:szCs w:val="18"/>
              </w:rPr>
              <w:t>,</w:t>
            </w:r>
            <w:r w:rsidRPr="008730AA">
              <w:rPr>
                <w:rFonts w:ascii="Arial" w:hAnsi="Arial" w:cs="Arial"/>
                <w:sz w:val="18"/>
                <w:szCs w:val="18"/>
                <w:cs/>
              </w:rPr>
              <w:t>133</w:t>
            </w:r>
          </w:p>
        </w:tc>
        <w:tc>
          <w:tcPr>
            <w:tcW w:w="1440" w:type="dxa"/>
          </w:tcPr>
          <w:p w:rsidR="009929DA" w:rsidRPr="008730AA" w:rsidRDefault="009929DA" w:rsidP="009929DA">
            <w:pPr>
              <w:ind w:right="-72"/>
              <w:jc w:val="right"/>
              <w:rPr>
                <w:rFonts w:ascii="Arial" w:hAnsi="Arial" w:cs="Arial"/>
                <w:sz w:val="18"/>
                <w:szCs w:val="18"/>
              </w:rPr>
            </w:pPr>
            <w:r w:rsidRPr="008730AA">
              <w:rPr>
                <w:rFonts w:ascii="Arial" w:hAnsi="Arial" w:cs="Arial"/>
                <w:sz w:val="18"/>
                <w:szCs w:val="18"/>
              </w:rPr>
              <w:t>-</w:t>
            </w:r>
          </w:p>
        </w:tc>
      </w:tr>
      <w:tr w:rsidR="009929DA" w:rsidRPr="008730AA" w:rsidTr="009929DA">
        <w:tc>
          <w:tcPr>
            <w:tcW w:w="6678" w:type="dxa"/>
          </w:tcPr>
          <w:p w:rsidR="009929DA" w:rsidRPr="008730AA" w:rsidRDefault="009929DA" w:rsidP="009929DA">
            <w:pPr>
              <w:tabs>
                <w:tab w:val="left" w:pos="720"/>
              </w:tabs>
              <w:ind w:left="540" w:right="-130"/>
              <w:jc w:val="left"/>
              <w:rPr>
                <w:rFonts w:ascii="Arial" w:hAnsi="Arial" w:cs="Arial"/>
                <w:snapToGrid w:val="0"/>
                <w:sz w:val="18"/>
                <w:szCs w:val="18"/>
              </w:rPr>
            </w:pPr>
            <w:r w:rsidRPr="008730AA">
              <w:rPr>
                <w:rFonts w:ascii="Arial" w:hAnsi="Arial" w:cs="Arial"/>
                <w:snapToGrid w:val="0"/>
                <w:sz w:val="18"/>
                <w:szCs w:val="18"/>
              </w:rPr>
              <w:t>Interest cost</w:t>
            </w:r>
          </w:p>
        </w:tc>
        <w:tc>
          <w:tcPr>
            <w:tcW w:w="1440" w:type="dxa"/>
            <w:shd w:val="clear" w:color="auto" w:fill="auto"/>
          </w:tcPr>
          <w:p w:rsidR="009929DA" w:rsidRPr="008730AA" w:rsidRDefault="009929DA" w:rsidP="009929DA">
            <w:pPr>
              <w:ind w:right="-72"/>
              <w:jc w:val="right"/>
              <w:rPr>
                <w:rFonts w:ascii="Arial" w:hAnsi="Arial" w:cs="Arial"/>
                <w:sz w:val="18"/>
                <w:szCs w:val="18"/>
              </w:rPr>
            </w:pPr>
            <w:r w:rsidRPr="008730AA">
              <w:rPr>
                <w:rFonts w:ascii="Arial" w:hAnsi="Arial" w:cs="Arial"/>
                <w:sz w:val="18"/>
                <w:szCs w:val="18"/>
                <w:cs/>
              </w:rPr>
              <w:t>501</w:t>
            </w:r>
            <w:r w:rsidRPr="008730AA">
              <w:rPr>
                <w:rFonts w:ascii="Arial" w:hAnsi="Arial" w:cs="Arial"/>
                <w:sz w:val="18"/>
                <w:szCs w:val="18"/>
              </w:rPr>
              <w:t>,</w:t>
            </w:r>
            <w:r w:rsidRPr="008730AA">
              <w:rPr>
                <w:rFonts w:ascii="Arial" w:hAnsi="Arial" w:cs="Arial"/>
                <w:sz w:val="18"/>
                <w:szCs w:val="18"/>
                <w:cs/>
              </w:rPr>
              <w:t>404</w:t>
            </w:r>
          </w:p>
        </w:tc>
        <w:tc>
          <w:tcPr>
            <w:tcW w:w="1440" w:type="dxa"/>
          </w:tcPr>
          <w:p w:rsidR="009929DA" w:rsidRPr="008730AA" w:rsidRDefault="009929DA" w:rsidP="009929DA">
            <w:pPr>
              <w:ind w:right="-72"/>
              <w:jc w:val="right"/>
              <w:rPr>
                <w:rFonts w:ascii="Arial" w:hAnsi="Arial" w:cs="Arial"/>
                <w:sz w:val="18"/>
                <w:szCs w:val="18"/>
              </w:rPr>
            </w:pPr>
            <w:r w:rsidRPr="008730AA">
              <w:rPr>
                <w:rFonts w:ascii="Arial" w:hAnsi="Arial" w:cs="Arial"/>
                <w:sz w:val="18"/>
                <w:szCs w:val="18"/>
              </w:rPr>
              <w:t>346,620</w:t>
            </w:r>
          </w:p>
        </w:tc>
      </w:tr>
      <w:tr w:rsidR="009929DA" w:rsidRPr="008730AA" w:rsidTr="009929DA">
        <w:tc>
          <w:tcPr>
            <w:tcW w:w="6678" w:type="dxa"/>
          </w:tcPr>
          <w:p w:rsidR="009929DA" w:rsidRPr="008730AA" w:rsidRDefault="009929DA" w:rsidP="009929DA">
            <w:pPr>
              <w:tabs>
                <w:tab w:val="left" w:pos="720"/>
              </w:tabs>
              <w:ind w:left="540" w:right="-130"/>
              <w:jc w:val="left"/>
              <w:rPr>
                <w:rFonts w:ascii="Arial" w:hAnsi="Arial" w:cs="Arial"/>
                <w:snapToGrid w:val="0"/>
                <w:sz w:val="18"/>
                <w:szCs w:val="18"/>
              </w:rPr>
            </w:pPr>
            <w:r w:rsidRPr="008730AA">
              <w:rPr>
                <w:rFonts w:ascii="Arial" w:hAnsi="Arial" w:cs="Arial"/>
                <w:snapToGrid w:val="0"/>
                <w:sz w:val="18"/>
                <w:szCs w:val="18"/>
              </w:rPr>
              <w:t>Paid during the year</w:t>
            </w:r>
          </w:p>
        </w:tc>
        <w:tc>
          <w:tcPr>
            <w:tcW w:w="1440" w:type="dxa"/>
            <w:shd w:val="clear" w:color="auto" w:fill="auto"/>
          </w:tcPr>
          <w:p w:rsidR="009929DA" w:rsidRPr="008730AA" w:rsidRDefault="009929DA" w:rsidP="009929DA">
            <w:pPr>
              <w:ind w:right="-72"/>
              <w:jc w:val="right"/>
              <w:rPr>
                <w:rFonts w:ascii="Arial" w:hAnsi="Arial" w:cs="Arial"/>
                <w:sz w:val="18"/>
                <w:szCs w:val="18"/>
              </w:rPr>
            </w:pPr>
            <w:r w:rsidRPr="008730AA">
              <w:rPr>
                <w:rFonts w:ascii="Arial" w:hAnsi="Arial" w:cs="Arial"/>
                <w:sz w:val="18"/>
                <w:szCs w:val="18"/>
                <w:cs/>
              </w:rPr>
              <w:t>(2</w:t>
            </w:r>
            <w:r w:rsidRPr="008730AA">
              <w:rPr>
                <w:rFonts w:ascii="Arial" w:hAnsi="Arial" w:cs="Arial"/>
                <w:sz w:val="18"/>
                <w:szCs w:val="18"/>
              </w:rPr>
              <w:t>,</w:t>
            </w:r>
            <w:r w:rsidRPr="008730AA">
              <w:rPr>
                <w:rFonts w:ascii="Arial" w:hAnsi="Arial" w:cs="Arial"/>
                <w:sz w:val="18"/>
                <w:szCs w:val="18"/>
                <w:cs/>
              </w:rPr>
              <w:t>306</w:t>
            </w:r>
            <w:r w:rsidRPr="008730AA">
              <w:rPr>
                <w:rFonts w:ascii="Arial" w:hAnsi="Arial" w:cs="Arial"/>
                <w:sz w:val="18"/>
                <w:szCs w:val="18"/>
              </w:rPr>
              <w:t>,</w:t>
            </w:r>
            <w:r w:rsidRPr="008730AA">
              <w:rPr>
                <w:rFonts w:ascii="Arial" w:hAnsi="Arial" w:cs="Arial"/>
                <w:sz w:val="18"/>
                <w:szCs w:val="18"/>
                <w:cs/>
              </w:rPr>
              <w:t>590)</w:t>
            </w:r>
          </w:p>
        </w:tc>
        <w:tc>
          <w:tcPr>
            <w:tcW w:w="1440" w:type="dxa"/>
          </w:tcPr>
          <w:p w:rsidR="009929DA" w:rsidRPr="008730AA" w:rsidRDefault="009929DA" w:rsidP="009929DA">
            <w:pPr>
              <w:ind w:right="-72"/>
              <w:jc w:val="right"/>
              <w:rPr>
                <w:rFonts w:ascii="Arial" w:hAnsi="Arial" w:cs="Arial"/>
                <w:sz w:val="18"/>
                <w:szCs w:val="18"/>
              </w:rPr>
            </w:pPr>
            <w:r w:rsidRPr="008730AA">
              <w:rPr>
                <w:rFonts w:ascii="Arial" w:hAnsi="Arial" w:cs="Arial"/>
                <w:sz w:val="18"/>
                <w:szCs w:val="18"/>
              </w:rPr>
              <w:t>-</w:t>
            </w:r>
          </w:p>
        </w:tc>
      </w:tr>
      <w:tr w:rsidR="009929DA" w:rsidRPr="008730AA" w:rsidTr="009929DA">
        <w:tc>
          <w:tcPr>
            <w:tcW w:w="6678" w:type="dxa"/>
          </w:tcPr>
          <w:p w:rsidR="009929DA" w:rsidRPr="008730AA" w:rsidRDefault="009929DA" w:rsidP="009929DA">
            <w:pPr>
              <w:tabs>
                <w:tab w:val="left" w:pos="720"/>
              </w:tabs>
              <w:ind w:left="540" w:right="-130"/>
              <w:jc w:val="left"/>
              <w:rPr>
                <w:rFonts w:ascii="Arial" w:hAnsi="Arial" w:cs="Arial"/>
                <w:snapToGrid w:val="0"/>
                <w:sz w:val="18"/>
                <w:szCs w:val="18"/>
              </w:rPr>
            </w:pPr>
            <w:r w:rsidRPr="008730AA">
              <w:rPr>
                <w:rFonts w:ascii="Arial" w:hAnsi="Arial" w:cs="Arial"/>
                <w:snapToGrid w:val="0"/>
                <w:sz w:val="18"/>
                <w:szCs w:val="18"/>
              </w:rPr>
              <w:t>Remeasurement recognised in other comprehensive income</w:t>
            </w:r>
          </w:p>
        </w:tc>
        <w:tc>
          <w:tcPr>
            <w:tcW w:w="1440" w:type="dxa"/>
            <w:shd w:val="clear" w:color="auto" w:fill="auto"/>
          </w:tcPr>
          <w:p w:rsidR="009929DA" w:rsidRPr="008730AA" w:rsidRDefault="009929DA" w:rsidP="009929DA">
            <w:pPr>
              <w:ind w:right="-72"/>
              <w:jc w:val="right"/>
              <w:rPr>
                <w:rFonts w:ascii="Arial" w:hAnsi="Arial" w:cs="Arial"/>
                <w:sz w:val="18"/>
                <w:szCs w:val="18"/>
              </w:rPr>
            </w:pPr>
          </w:p>
        </w:tc>
        <w:tc>
          <w:tcPr>
            <w:tcW w:w="1440" w:type="dxa"/>
          </w:tcPr>
          <w:p w:rsidR="009929DA" w:rsidRPr="008730AA" w:rsidRDefault="009929DA" w:rsidP="009929DA">
            <w:pPr>
              <w:ind w:right="-72"/>
              <w:jc w:val="right"/>
              <w:rPr>
                <w:rFonts w:ascii="Arial" w:hAnsi="Arial" w:cs="Arial"/>
                <w:sz w:val="18"/>
                <w:szCs w:val="18"/>
              </w:rPr>
            </w:pPr>
          </w:p>
        </w:tc>
      </w:tr>
      <w:tr w:rsidR="009929DA" w:rsidRPr="008730AA" w:rsidTr="009929DA">
        <w:tc>
          <w:tcPr>
            <w:tcW w:w="6678" w:type="dxa"/>
          </w:tcPr>
          <w:p w:rsidR="009929DA" w:rsidRPr="008730AA" w:rsidRDefault="009929DA" w:rsidP="009929DA">
            <w:pPr>
              <w:tabs>
                <w:tab w:val="left" w:pos="720"/>
              </w:tabs>
              <w:ind w:left="540" w:right="-130"/>
              <w:jc w:val="left"/>
              <w:rPr>
                <w:rFonts w:ascii="Arial" w:hAnsi="Arial" w:cs="Arial"/>
                <w:snapToGrid w:val="0"/>
                <w:sz w:val="18"/>
                <w:szCs w:val="18"/>
              </w:rPr>
            </w:pPr>
            <w:r w:rsidRPr="008730AA">
              <w:rPr>
                <w:rFonts w:ascii="Arial" w:hAnsi="Arial" w:cs="Arial"/>
                <w:snapToGrid w:val="0"/>
                <w:sz w:val="18"/>
                <w:szCs w:val="18"/>
              </w:rPr>
              <w:t xml:space="preserve">   Loss from change in demographic assumptions</w:t>
            </w:r>
          </w:p>
        </w:tc>
        <w:tc>
          <w:tcPr>
            <w:tcW w:w="1440" w:type="dxa"/>
            <w:shd w:val="clear" w:color="auto" w:fill="auto"/>
          </w:tcPr>
          <w:p w:rsidR="009929DA" w:rsidRPr="008730AA" w:rsidRDefault="009929DA" w:rsidP="009929DA">
            <w:pPr>
              <w:ind w:right="-72"/>
              <w:jc w:val="right"/>
              <w:rPr>
                <w:rFonts w:ascii="Arial" w:hAnsi="Arial" w:cs="Arial"/>
                <w:sz w:val="18"/>
                <w:szCs w:val="18"/>
              </w:rPr>
            </w:pPr>
            <w:r w:rsidRPr="008730AA">
              <w:rPr>
                <w:rFonts w:ascii="Arial" w:hAnsi="Arial" w:cs="Arial"/>
                <w:sz w:val="18"/>
                <w:szCs w:val="18"/>
              </w:rPr>
              <w:t>-</w:t>
            </w:r>
          </w:p>
        </w:tc>
        <w:tc>
          <w:tcPr>
            <w:tcW w:w="1440" w:type="dxa"/>
          </w:tcPr>
          <w:p w:rsidR="009929DA" w:rsidRPr="008730AA" w:rsidRDefault="009929DA" w:rsidP="009929DA">
            <w:pPr>
              <w:ind w:right="-72"/>
              <w:jc w:val="right"/>
              <w:rPr>
                <w:rFonts w:ascii="Arial" w:hAnsi="Arial" w:cs="Arial"/>
                <w:sz w:val="18"/>
                <w:szCs w:val="18"/>
              </w:rPr>
            </w:pPr>
            <w:r w:rsidRPr="008730AA">
              <w:rPr>
                <w:rFonts w:ascii="Arial" w:hAnsi="Arial" w:cs="Arial"/>
                <w:sz w:val="18"/>
                <w:szCs w:val="18"/>
              </w:rPr>
              <w:t>759,675</w:t>
            </w:r>
          </w:p>
        </w:tc>
      </w:tr>
      <w:tr w:rsidR="009929DA" w:rsidRPr="008730AA" w:rsidTr="009929DA">
        <w:tc>
          <w:tcPr>
            <w:tcW w:w="6678" w:type="dxa"/>
          </w:tcPr>
          <w:p w:rsidR="009929DA" w:rsidRPr="008730AA" w:rsidRDefault="009929DA" w:rsidP="009929DA">
            <w:pPr>
              <w:tabs>
                <w:tab w:val="left" w:pos="720"/>
              </w:tabs>
              <w:ind w:left="540" w:right="-130"/>
              <w:jc w:val="left"/>
              <w:rPr>
                <w:rFonts w:ascii="Arial" w:hAnsi="Arial" w:cs="Arial"/>
                <w:snapToGrid w:val="0"/>
                <w:sz w:val="18"/>
                <w:szCs w:val="18"/>
              </w:rPr>
            </w:pPr>
            <w:r w:rsidRPr="008730AA">
              <w:rPr>
                <w:rFonts w:ascii="Arial" w:hAnsi="Arial" w:cs="Arial"/>
                <w:snapToGrid w:val="0"/>
                <w:sz w:val="18"/>
                <w:szCs w:val="18"/>
              </w:rPr>
              <w:t xml:space="preserve">   Loss from change in financial assumptions</w:t>
            </w:r>
          </w:p>
        </w:tc>
        <w:tc>
          <w:tcPr>
            <w:tcW w:w="1440" w:type="dxa"/>
            <w:shd w:val="clear" w:color="auto" w:fill="auto"/>
          </w:tcPr>
          <w:p w:rsidR="009929DA" w:rsidRPr="008730AA" w:rsidRDefault="009929DA" w:rsidP="009929DA">
            <w:pPr>
              <w:ind w:right="-72"/>
              <w:jc w:val="right"/>
              <w:rPr>
                <w:rFonts w:ascii="Arial" w:hAnsi="Arial" w:cs="Arial"/>
                <w:sz w:val="18"/>
                <w:szCs w:val="18"/>
              </w:rPr>
            </w:pPr>
            <w:r w:rsidRPr="008730AA">
              <w:rPr>
                <w:rFonts w:ascii="Arial" w:hAnsi="Arial" w:cs="Arial"/>
                <w:sz w:val="18"/>
                <w:szCs w:val="18"/>
              </w:rPr>
              <w:t>-</w:t>
            </w:r>
          </w:p>
        </w:tc>
        <w:tc>
          <w:tcPr>
            <w:tcW w:w="1440" w:type="dxa"/>
          </w:tcPr>
          <w:p w:rsidR="009929DA" w:rsidRPr="008730AA" w:rsidRDefault="009929DA" w:rsidP="009929DA">
            <w:pPr>
              <w:ind w:right="-72"/>
              <w:jc w:val="right"/>
              <w:rPr>
                <w:rFonts w:ascii="Arial" w:hAnsi="Arial" w:cs="Arial"/>
                <w:sz w:val="18"/>
                <w:szCs w:val="18"/>
              </w:rPr>
            </w:pPr>
            <w:r w:rsidRPr="008730AA">
              <w:rPr>
                <w:rFonts w:ascii="Arial" w:hAnsi="Arial" w:cs="Arial"/>
                <w:sz w:val="18"/>
                <w:szCs w:val="18"/>
              </w:rPr>
              <w:t>243,059</w:t>
            </w:r>
          </w:p>
        </w:tc>
      </w:tr>
      <w:tr w:rsidR="009929DA" w:rsidRPr="008730AA" w:rsidTr="009929DA">
        <w:tc>
          <w:tcPr>
            <w:tcW w:w="6678" w:type="dxa"/>
          </w:tcPr>
          <w:p w:rsidR="009929DA" w:rsidRPr="008730AA" w:rsidRDefault="009929DA" w:rsidP="009929DA">
            <w:pPr>
              <w:tabs>
                <w:tab w:val="left" w:pos="720"/>
              </w:tabs>
              <w:ind w:left="540" w:right="-130"/>
              <w:jc w:val="left"/>
              <w:rPr>
                <w:rFonts w:ascii="Arial" w:hAnsi="Arial" w:cs="Arial"/>
                <w:snapToGrid w:val="0"/>
                <w:sz w:val="18"/>
                <w:szCs w:val="18"/>
              </w:rPr>
            </w:pPr>
            <w:r w:rsidRPr="008730AA">
              <w:rPr>
                <w:rFonts w:ascii="Arial" w:hAnsi="Arial" w:cs="Arial"/>
                <w:snapToGrid w:val="0"/>
                <w:sz w:val="18"/>
                <w:szCs w:val="18"/>
              </w:rPr>
              <w:t xml:space="preserve">   Experience loss</w:t>
            </w:r>
          </w:p>
        </w:tc>
        <w:tc>
          <w:tcPr>
            <w:tcW w:w="1440" w:type="dxa"/>
            <w:shd w:val="clear" w:color="auto" w:fill="auto"/>
          </w:tcPr>
          <w:p w:rsidR="009929DA" w:rsidRPr="008730AA" w:rsidRDefault="009929DA" w:rsidP="009929DA">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Pr>
          <w:p w:rsidR="009929DA" w:rsidRPr="008730AA" w:rsidRDefault="009929DA" w:rsidP="009929DA">
            <w:pPr>
              <w:pBdr>
                <w:bottom w:val="single" w:sz="4" w:space="1" w:color="auto"/>
              </w:pBdr>
              <w:ind w:right="-72"/>
              <w:jc w:val="right"/>
              <w:rPr>
                <w:rFonts w:ascii="Arial" w:hAnsi="Arial" w:cs="Arial"/>
                <w:sz w:val="18"/>
                <w:szCs w:val="18"/>
              </w:rPr>
            </w:pPr>
            <w:r w:rsidRPr="008730AA">
              <w:rPr>
                <w:rFonts w:ascii="Arial" w:hAnsi="Arial" w:cs="Arial"/>
                <w:sz w:val="18"/>
                <w:szCs w:val="18"/>
              </w:rPr>
              <w:t>4,379,103</w:t>
            </w:r>
          </w:p>
        </w:tc>
      </w:tr>
      <w:tr w:rsidR="009929DA" w:rsidRPr="008730AA" w:rsidTr="00A06473">
        <w:tc>
          <w:tcPr>
            <w:tcW w:w="6678" w:type="dxa"/>
          </w:tcPr>
          <w:p w:rsidR="009929DA" w:rsidRPr="008730AA" w:rsidRDefault="009929DA" w:rsidP="009929DA">
            <w:pPr>
              <w:ind w:left="540"/>
              <w:jc w:val="left"/>
              <w:rPr>
                <w:rFonts w:ascii="Arial" w:hAnsi="Arial" w:cs="Arial"/>
                <w:b/>
                <w:bCs/>
                <w:spacing w:val="-6"/>
                <w:sz w:val="12"/>
                <w:szCs w:val="12"/>
              </w:rPr>
            </w:pPr>
          </w:p>
        </w:tc>
        <w:tc>
          <w:tcPr>
            <w:tcW w:w="1440" w:type="dxa"/>
          </w:tcPr>
          <w:p w:rsidR="009929DA" w:rsidRPr="008730AA" w:rsidRDefault="009929DA" w:rsidP="009929DA">
            <w:pPr>
              <w:ind w:right="-72"/>
              <w:jc w:val="right"/>
              <w:rPr>
                <w:rFonts w:ascii="Arial" w:hAnsi="Arial" w:cs="Arial"/>
                <w:spacing w:val="-4"/>
                <w:sz w:val="12"/>
                <w:szCs w:val="12"/>
              </w:rPr>
            </w:pPr>
          </w:p>
        </w:tc>
        <w:tc>
          <w:tcPr>
            <w:tcW w:w="1440" w:type="dxa"/>
          </w:tcPr>
          <w:p w:rsidR="009929DA" w:rsidRPr="008730AA" w:rsidRDefault="009929DA" w:rsidP="009929DA">
            <w:pPr>
              <w:ind w:right="-72"/>
              <w:jc w:val="right"/>
              <w:rPr>
                <w:rFonts w:ascii="Arial" w:hAnsi="Arial" w:cs="Arial"/>
                <w:spacing w:val="-4"/>
                <w:sz w:val="12"/>
                <w:szCs w:val="12"/>
              </w:rPr>
            </w:pPr>
          </w:p>
        </w:tc>
      </w:tr>
      <w:tr w:rsidR="009929DA" w:rsidRPr="008730AA" w:rsidTr="00A06473">
        <w:tc>
          <w:tcPr>
            <w:tcW w:w="6678" w:type="dxa"/>
          </w:tcPr>
          <w:p w:rsidR="009929DA" w:rsidRPr="008730AA" w:rsidRDefault="009929DA" w:rsidP="009929DA">
            <w:pPr>
              <w:tabs>
                <w:tab w:val="left" w:pos="720"/>
              </w:tabs>
              <w:ind w:left="540" w:right="-126"/>
              <w:jc w:val="left"/>
              <w:rPr>
                <w:rFonts w:ascii="Arial" w:hAnsi="Arial" w:cs="Arial"/>
                <w:snapToGrid w:val="0"/>
                <w:sz w:val="18"/>
                <w:szCs w:val="18"/>
                <w:cs/>
              </w:rPr>
            </w:pPr>
            <w:r w:rsidRPr="008730AA">
              <w:rPr>
                <w:rFonts w:ascii="Arial" w:hAnsi="Arial" w:cs="Arial"/>
                <w:snapToGrid w:val="0"/>
                <w:sz w:val="18"/>
                <w:szCs w:val="18"/>
              </w:rPr>
              <w:t>Ending balance</w:t>
            </w:r>
          </w:p>
        </w:tc>
        <w:tc>
          <w:tcPr>
            <w:tcW w:w="1440" w:type="dxa"/>
          </w:tcPr>
          <w:p w:rsidR="009929DA" w:rsidRPr="008730AA" w:rsidRDefault="009929DA" w:rsidP="009929DA">
            <w:pPr>
              <w:pBdr>
                <w:bottom w:val="double" w:sz="4" w:space="1" w:color="auto"/>
              </w:pBdr>
              <w:ind w:right="-72"/>
              <w:jc w:val="right"/>
              <w:rPr>
                <w:rFonts w:ascii="Arial" w:hAnsi="Arial" w:cs="Arial"/>
                <w:sz w:val="18"/>
                <w:szCs w:val="18"/>
              </w:rPr>
            </w:pPr>
            <w:r w:rsidRPr="008730AA">
              <w:rPr>
                <w:rFonts w:ascii="Arial" w:hAnsi="Arial" w:cs="Arial"/>
                <w:sz w:val="18"/>
                <w:szCs w:val="18"/>
              </w:rPr>
              <w:t>25,068,108</w:t>
            </w:r>
          </w:p>
        </w:tc>
        <w:tc>
          <w:tcPr>
            <w:tcW w:w="1440" w:type="dxa"/>
          </w:tcPr>
          <w:p w:rsidR="009929DA" w:rsidRPr="008730AA" w:rsidRDefault="009929DA" w:rsidP="009929DA">
            <w:pPr>
              <w:pBdr>
                <w:bottom w:val="double" w:sz="4" w:space="1" w:color="auto"/>
              </w:pBdr>
              <w:ind w:right="-72"/>
              <w:jc w:val="right"/>
              <w:rPr>
                <w:rFonts w:ascii="Arial" w:hAnsi="Arial" w:cs="Arial"/>
                <w:sz w:val="18"/>
                <w:szCs w:val="18"/>
              </w:rPr>
            </w:pPr>
            <w:r w:rsidRPr="008730AA">
              <w:rPr>
                <w:rFonts w:ascii="Arial" w:hAnsi="Arial" w:cs="Arial"/>
                <w:sz w:val="18"/>
                <w:szCs w:val="18"/>
              </w:rPr>
              <w:t>18,412,821</w:t>
            </w:r>
          </w:p>
        </w:tc>
      </w:tr>
    </w:tbl>
    <w:p w:rsidR="00331DAB" w:rsidRPr="008730AA" w:rsidRDefault="00331DAB" w:rsidP="005A0458">
      <w:pPr>
        <w:ind w:left="1094" w:hanging="547"/>
        <w:rPr>
          <w:rFonts w:ascii="Arial" w:hAnsi="Arial" w:cs="Arial"/>
          <w:b/>
          <w:bCs/>
          <w:snapToGrid w:val="0"/>
          <w:sz w:val="18"/>
          <w:szCs w:val="18"/>
          <w:lang w:eastAsia="th-TH"/>
        </w:rPr>
      </w:pPr>
    </w:p>
    <w:p w:rsidR="00500F1B" w:rsidRPr="008730AA" w:rsidRDefault="00500F1B" w:rsidP="005A0458">
      <w:pPr>
        <w:ind w:left="547"/>
        <w:rPr>
          <w:rFonts w:ascii="Arial" w:hAnsi="Arial" w:cs="Arial"/>
          <w:sz w:val="18"/>
          <w:szCs w:val="18"/>
        </w:rPr>
      </w:pPr>
      <w:r w:rsidRPr="008730AA">
        <w:rPr>
          <w:rFonts w:ascii="Arial" w:hAnsi="Arial" w:cs="Arial"/>
          <w:sz w:val="18"/>
          <w:szCs w:val="18"/>
        </w:rPr>
        <w:t>The amounts</w:t>
      </w:r>
      <w:r w:rsidRPr="008730AA">
        <w:rPr>
          <w:rFonts w:ascii="Arial" w:hAnsi="Arial" w:cs="Arial"/>
          <w:sz w:val="18"/>
          <w:szCs w:val="18"/>
          <w:cs/>
        </w:rPr>
        <w:t xml:space="preserve"> </w:t>
      </w:r>
      <w:r w:rsidRPr="008730AA">
        <w:rPr>
          <w:rFonts w:ascii="Arial" w:hAnsi="Arial" w:cs="Arial"/>
          <w:sz w:val="18"/>
          <w:szCs w:val="18"/>
        </w:rPr>
        <w:t>of the employee benefits have been recognised in the</w:t>
      </w:r>
      <w:r w:rsidRPr="008730AA">
        <w:rPr>
          <w:rFonts w:ascii="Arial" w:hAnsi="Arial" w:cs="Arial"/>
          <w:sz w:val="18"/>
          <w:szCs w:val="18"/>
          <w:cs/>
        </w:rPr>
        <w:t xml:space="preserve"> </w:t>
      </w:r>
      <w:r w:rsidRPr="008730AA">
        <w:rPr>
          <w:rFonts w:ascii="Arial" w:hAnsi="Arial" w:cs="Arial"/>
          <w:sz w:val="18"/>
          <w:szCs w:val="18"/>
        </w:rPr>
        <w:t xml:space="preserve">statements of comprehensive income under </w:t>
      </w:r>
      <w:r w:rsidR="00E3216B" w:rsidRPr="008730AA">
        <w:rPr>
          <w:rFonts w:ascii="Arial" w:hAnsi="Arial" w:cs="Arial"/>
          <w:sz w:val="18"/>
          <w:szCs w:val="18"/>
        </w:rPr>
        <w:t>cost of sales</w:t>
      </w:r>
      <w:r w:rsidR="000F53C8" w:rsidRPr="008730AA">
        <w:rPr>
          <w:rFonts w:ascii="Arial" w:hAnsi="Arial" w:cs="Arial"/>
          <w:sz w:val="18"/>
          <w:szCs w:val="18"/>
        </w:rPr>
        <w:t>,</w:t>
      </w:r>
      <w:r w:rsidR="00E3216B" w:rsidRPr="008730AA">
        <w:rPr>
          <w:rFonts w:ascii="Arial" w:hAnsi="Arial" w:cs="Arial"/>
          <w:sz w:val="18"/>
          <w:szCs w:val="18"/>
        </w:rPr>
        <w:t xml:space="preserve"> </w:t>
      </w:r>
      <w:r w:rsidRPr="008730AA">
        <w:rPr>
          <w:rFonts w:ascii="Arial" w:hAnsi="Arial" w:cs="Arial"/>
          <w:sz w:val="18"/>
          <w:szCs w:val="18"/>
        </w:rPr>
        <w:t>selling and administrative expenses as follows:</w:t>
      </w:r>
    </w:p>
    <w:p w:rsidR="00500F1B" w:rsidRPr="008730AA" w:rsidRDefault="00500F1B" w:rsidP="005A0458">
      <w:pPr>
        <w:ind w:left="547"/>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A06473" w:rsidRPr="008730AA" w:rsidTr="00A06473">
        <w:tc>
          <w:tcPr>
            <w:tcW w:w="6678" w:type="dxa"/>
          </w:tcPr>
          <w:p w:rsidR="00A06473" w:rsidRPr="008730AA" w:rsidRDefault="00A06473" w:rsidP="002E5C65">
            <w:pPr>
              <w:ind w:left="540"/>
              <w:jc w:val="left"/>
              <w:rPr>
                <w:rFonts w:ascii="Arial" w:hAnsi="Arial" w:cs="Arial"/>
                <w:sz w:val="18"/>
                <w:szCs w:val="18"/>
              </w:rPr>
            </w:pPr>
          </w:p>
        </w:tc>
        <w:tc>
          <w:tcPr>
            <w:tcW w:w="2880" w:type="dxa"/>
            <w:gridSpan w:val="2"/>
          </w:tcPr>
          <w:p w:rsidR="00A06473" w:rsidRPr="008730AA" w:rsidRDefault="00A06473" w:rsidP="002E5C65">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A06473" w:rsidRPr="008730AA" w:rsidTr="00A06473">
        <w:tc>
          <w:tcPr>
            <w:tcW w:w="6678" w:type="dxa"/>
          </w:tcPr>
          <w:p w:rsidR="00A06473" w:rsidRPr="008730AA" w:rsidRDefault="00A06473" w:rsidP="002E5C65">
            <w:pPr>
              <w:ind w:left="540"/>
              <w:jc w:val="left"/>
              <w:rPr>
                <w:rFonts w:ascii="Arial" w:hAnsi="Arial" w:cs="Arial"/>
                <w:sz w:val="18"/>
                <w:szCs w:val="18"/>
              </w:rPr>
            </w:pPr>
          </w:p>
        </w:tc>
        <w:tc>
          <w:tcPr>
            <w:tcW w:w="1440" w:type="dxa"/>
          </w:tcPr>
          <w:p w:rsidR="00A06473"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A06473"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A06473" w:rsidRPr="008730AA" w:rsidTr="00A06473">
        <w:trPr>
          <w:trHeight w:val="70"/>
        </w:trPr>
        <w:tc>
          <w:tcPr>
            <w:tcW w:w="6678" w:type="dxa"/>
          </w:tcPr>
          <w:p w:rsidR="00A06473" w:rsidRPr="008730AA" w:rsidRDefault="00A06473" w:rsidP="002E5C65">
            <w:pPr>
              <w:ind w:left="540"/>
              <w:jc w:val="left"/>
              <w:rPr>
                <w:rFonts w:ascii="Arial" w:hAnsi="Arial" w:cs="Arial"/>
                <w:sz w:val="18"/>
                <w:szCs w:val="18"/>
              </w:rPr>
            </w:pPr>
          </w:p>
        </w:tc>
        <w:tc>
          <w:tcPr>
            <w:tcW w:w="1440" w:type="dxa"/>
            <w:vAlign w:val="bottom"/>
          </w:tcPr>
          <w:p w:rsidR="00A06473" w:rsidRPr="008730AA" w:rsidRDefault="00A06473" w:rsidP="002E5C6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A06473" w:rsidRPr="008730AA" w:rsidRDefault="00A06473" w:rsidP="002E5C65">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A06473" w:rsidRPr="008730AA" w:rsidTr="00A06473">
        <w:tc>
          <w:tcPr>
            <w:tcW w:w="6678" w:type="dxa"/>
          </w:tcPr>
          <w:p w:rsidR="00A06473" w:rsidRPr="008730AA" w:rsidRDefault="00A06473" w:rsidP="002E5C65">
            <w:pPr>
              <w:ind w:left="540"/>
              <w:jc w:val="left"/>
              <w:rPr>
                <w:rFonts w:ascii="Arial" w:hAnsi="Arial" w:cs="Arial"/>
                <w:b/>
                <w:bCs/>
                <w:spacing w:val="-6"/>
                <w:sz w:val="12"/>
                <w:szCs w:val="12"/>
              </w:rPr>
            </w:pPr>
          </w:p>
        </w:tc>
        <w:tc>
          <w:tcPr>
            <w:tcW w:w="1440" w:type="dxa"/>
          </w:tcPr>
          <w:p w:rsidR="00A06473" w:rsidRPr="008730AA" w:rsidRDefault="00A06473" w:rsidP="002E5C65">
            <w:pPr>
              <w:ind w:right="-72"/>
              <w:jc w:val="right"/>
              <w:rPr>
                <w:rFonts w:ascii="Arial" w:hAnsi="Arial" w:cs="Arial"/>
                <w:spacing w:val="-4"/>
                <w:sz w:val="12"/>
                <w:szCs w:val="12"/>
              </w:rPr>
            </w:pPr>
          </w:p>
        </w:tc>
        <w:tc>
          <w:tcPr>
            <w:tcW w:w="1440" w:type="dxa"/>
          </w:tcPr>
          <w:p w:rsidR="00A06473" w:rsidRPr="008730AA" w:rsidRDefault="00A06473" w:rsidP="002E5C65">
            <w:pPr>
              <w:ind w:right="-72"/>
              <w:jc w:val="right"/>
              <w:rPr>
                <w:rFonts w:ascii="Arial" w:hAnsi="Arial" w:cs="Arial"/>
                <w:spacing w:val="-4"/>
                <w:sz w:val="12"/>
                <w:szCs w:val="12"/>
              </w:rPr>
            </w:pPr>
          </w:p>
        </w:tc>
      </w:tr>
      <w:tr w:rsidR="001B3E6B" w:rsidRPr="008730AA" w:rsidTr="001B3E6B">
        <w:tc>
          <w:tcPr>
            <w:tcW w:w="6678" w:type="dxa"/>
          </w:tcPr>
          <w:p w:rsidR="001B3E6B" w:rsidRPr="008730AA" w:rsidRDefault="001B3E6B" w:rsidP="001B3E6B">
            <w:pPr>
              <w:ind w:firstLine="540"/>
              <w:rPr>
                <w:rFonts w:ascii="Arial" w:hAnsi="Arial" w:cs="Arial"/>
                <w:snapToGrid w:val="0"/>
                <w:sz w:val="18"/>
                <w:szCs w:val="18"/>
              </w:rPr>
            </w:pPr>
            <w:r w:rsidRPr="008730AA">
              <w:rPr>
                <w:rFonts w:ascii="Arial" w:hAnsi="Arial" w:cs="Arial"/>
                <w:snapToGrid w:val="0"/>
                <w:sz w:val="18"/>
                <w:szCs w:val="18"/>
              </w:rPr>
              <w:t>Current service cost</w:t>
            </w:r>
          </w:p>
        </w:tc>
        <w:tc>
          <w:tcPr>
            <w:tcW w:w="1440" w:type="dxa"/>
            <w:shd w:val="clear" w:color="auto" w:fill="auto"/>
          </w:tcPr>
          <w:p w:rsidR="001B3E6B" w:rsidRPr="008730AA" w:rsidRDefault="001B3E6B" w:rsidP="001B3E6B">
            <w:pPr>
              <w:ind w:right="-72"/>
              <w:jc w:val="right"/>
              <w:rPr>
                <w:rFonts w:ascii="Arial" w:hAnsi="Arial" w:cs="Arial"/>
                <w:sz w:val="18"/>
                <w:szCs w:val="18"/>
              </w:rPr>
            </w:pPr>
            <w:r w:rsidRPr="008730AA">
              <w:rPr>
                <w:rFonts w:ascii="Arial" w:hAnsi="Arial" w:cs="Arial"/>
                <w:sz w:val="18"/>
                <w:szCs w:val="18"/>
                <w:cs/>
              </w:rPr>
              <w:t>4</w:t>
            </w:r>
            <w:r w:rsidRPr="008730AA">
              <w:rPr>
                <w:rFonts w:ascii="Arial" w:hAnsi="Arial" w:cs="Arial"/>
                <w:sz w:val="18"/>
                <w:szCs w:val="18"/>
              </w:rPr>
              <w:t>,</w:t>
            </w:r>
            <w:r w:rsidRPr="008730AA">
              <w:rPr>
                <w:rFonts w:ascii="Arial" w:hAnsi="Arial" w:cs="Arial"/>
                <w:sz w:val="18"/>
                <w:szCs w:val="18"/>
                <w:cs/>
              </w:rPr>
              <w:t>198</w:t>
            </w:r>
            <w:r w:rsidRPr="008730AA">
              <w:rPr>
                <w:rFonts w:ascii="Arial" w:hAnsi="Arial" w:cs="Arial"/>
                <w:sz w:val="18"/>
                <w:szCs w:val="18"/>
              </w:rPr>
              <w:t>,</w:t>
            </w:r>
            <w:r w:rsidRPr="008730AA">
              <w:rPr>
                <w:rFonts w:ascii="Arial" w:hAnsi="Arial" w:cs="Arial"/>
                <w:sz w:val="18"/>
                <w:szCs w:val="18"/>
                <w:cs/>
              </w:rPr>
              <w:t>340</w:t>
            </w:r>
          </w:p>
        </w:tc>
        <w:tc>
          <w:tcPr>
            <w:tcW w:w="1440" w:type="dxa"/>
          </w:tcPr>
          <w:p w:rsidR="001B3E6B" w:rsidRPr="008730AA" w:rsidRDefault="001B3E6B" w:rsidP="001B3E6B">
            <w:pPr>
              <w:ind w:right="-72"/>
              <w:jc w:val="right"/>
              <w:rPr>
                <w:rFonts w:ascii="Arial" w:hAnsi="Arial" w:cs="Arial"/>
                <w:sz w:val="18"/>
                <w:szCs w:val="18"/>
              </w:rPr>
            </w:pPr>
            <w:r w:rsidRPr="008730AA">
              <w:rPr>
                <w:rFonts w:ascii="Arial" w:hAnsi="Arial" w:cs="Arial"/>
                <w:sz w:val="18"/>
                <w:szCs w:val="18"/>
              </w:rPr>
              <w:t>2,652,329</w:t>
            </w:r>
          </w:p>
        </w:tc>
      </w:tr>
      <w:tr w:rsidR="001B3E6B" w:rsidRPr="008730AA" w:rsidTr="001B3E6B">
        <w:tc>
          <w:tcPr>
            <w:tcW w:w="6678" w:type="dxa"/>
          </w:tcPr>
          <w:p w:rsidR="001B3E6B" w:rsidRPr="008730AA" w:rsidRDefault="001B3E6B" w:rsidP="001B3E6B">
            <w:pPr>
              <w:ind w:firstLine="540"/>
              <w:rPr>
                <w:rFonts w:ascii="Arial" w:hAnsi="Arial" w:cs="Arial"/>
                <w:snapToGrid w:val="0"/>
                <w:sz w:val="18"/>
                <w:szCs w:val="18"/>
              </w:rPr>
            </w:pPr>
            <w:r w:rsidRPr="008730AA">
              <w:rPr>
                <w:rFonts w:ascii="Arial" w:hAnsi="Arial" w:cs="Arial"/>
                <w:snapToGrid w:val="0"/>
                <w:sz w:val="18"/>
                <w:szCs w:val="18"/>
              </w:rPr>
              <w:t>Past service cost</w:t>
            </w:r>
          </w:p>
        </w:tc>
        <w:tc>
          <w:tcPr>
            <w:tcW w:w="1440" w:type="dxa"/>
            <w:shd w:val="clear" w:color="auto" w:fill="auto"/>
          </w:tcPr>
          <w:p w:rsidR="001B3E6B" w:rsidRPr="008730AA" w:rsidRDefault="001B3E6B" w:rsidP="001B3E6B">
            <w:pPr>
              <w:ind w:right="-72"/>
              <w:jc w:val="right"/>
              <w:rPr>
                <w:rFonts w:ascii="Arial" w:hAnsi="Arial" w:cs="Arial"/>
                <w:sz w:val="18"/>
                <w:szCs w:val="18"/>
              </w:rPr>
            </w:pPr>
            <w:r w:rsidRPr="008730AA">
              <w:rPr>
                <w:rFonts w:ascii="Arial" w:hAnsi="Arial" w:cs="Arial"/>
                <w:sz w:val="18"/>
                <w:szCs w:val="18"/>
                <w:cs/>
              </w:rPr>
              <w:t>4</w:t>
            </w:r>
            <w:r w:rsidRPr="008730AA">
              <w:rPr>
                <w:rFonts w:ascii="Arial" w:hAnsi="Arial" w:cs="Arial"/>
                <w:sz w:val="18"/>
                <w:szCs w:val="18"/>
              </w:rPr>
              <w:t>,</w:t>
            </w:r>
            <w:r w:rsidRPr="008730AA">
              <w:rPr>
                <w:rFonts w:ascii="Arial" w:hAnsi="Arial" w:cs="Arial"/>
                <w:sz w:val="18"/>
                <w:szCs w:val="18"/>
                <w:cs/>
              </w:rPr>
              <w:t>262</w:t>
            </w:r>
            <w:r w:rsidRPr="008730AA">
              <w:rPr>
                <w:rFonts w:ascii="Arial" w:hAnsi="Arial" w:cs="Arial"/>
                <w:sz w:val="18"/>
                <w:szCs w:val="18"/>
              </w:rPr>
              <w:t>,</w:t>
            </w:r>
            <w:r w:rsidRPr="008730AA">
              <w:rPr>
                <w:rFonts w:ascii="Arial" w:hAnsi="Arial" w:cs="Arial"/>
                <w:sz w:val="18"/>
                <w:szCs w:val="18"/>
                <w:cs/>
              </w:rPr>
              <w:t>133</w:t>
            </w:r>
          </w:p>
        </w:tc>
        <w:tc>
          <w:tcPr>
            <w:tcW w:w="1440" w:type="dxa"/>
          </w:tcPr>
          <w:p w:rsidR="001B3E6B" w:rsidRPr="008730AA" w:rsidRDefault="001B3E6B" w:rsidP="001B3E6B">
            <w:pPr>
              <w:ind w:right="-72"/>
              <w:jc w:val="right"/>
              <w:rPr>
                <w:rFonts w:ascii="Arial" w:hAnsi="Arial" w:cs="Arial"/>
                <w:sz w:val="18"/>
                <w:szCs w:val="18"/>
              </w:rPr>
            </w:pPr>
            <w:r w:rsidRPr="008730AA">
              <w:rPr>
                <w:rFonts w:ascii="Arial" w:hAnsi="Arial" w:cs="Arial"/>
                <w:sz w:val="18"/>
                <w:szCs w:val="18"/>
              </w:rPr>
              <w:t>-</w:t>
            </w:r>
          </w:p>
        </w:tc>
      </w:tr>
      <w:tr w:rsidR="001B3E6B" w:rsidRPr="008730AA" w:rsidTr="001B3E6B">
        <w:tc>
          <w:tcPr>
            <w:tcW w:w="6678" w:type="dxa"/>
          </w:tcPr>
          <w:p w:rsidR="001B3E6B" w:rsidRPr="008730AA" w:rsidRDefault="001B3E6B" w:rsidP="001B3E6B">
            <w:pPr>
              <w:ind w:firstLine="540"/>
              <w:rPr>
                <w:rFonts w:ascii="Arial" w:hAnsi="Arial" w:cs="Arial"/>
                <w:snapToGrid w:val="0"/>
                <w:sz w:val="18"/>
                <w:szCs w:val="18"/>
              </w:rPr>
            </w:pPr>
            <w:r w:rsidRPr="008730AA">
              <w:rPr>
                <w:rFonts w:ascii="Arial" w:hAnsi="Arial" w:cs="Arial"/>
                <w:snapToGrid w:val="0"/>
                <w:sz w:val="18"/>
                <w:szCs w:val="18"/>
              </w:rPr>
              <w:t>Interest cost</w:t>
            </w:r>
          </w:p>
        </w:tc>
        <w:tc>
          <w:tcPr>
            <w:tcW w:w="1440" w:type="dxa"/>
            <w:shd w:val="clear" w:color="auto" w:fill="auto"/>
          </w:tcPr>
          <w:p w:rsidR="001B3E6B" w:rsidRPr="008730AA" w:rsidRDefault="001B3E6B" w:rsidP="001B3E6B">
            <w:pPr>
              <w:pBdr>
                <w:bottom w:val="single" w:sz="4" w:space="1" w:color="auto"/>
              </w:pBdr>
              <w:ind w:right="-72"/>
              <w:jc w:val="right"/>
              <w:rPr>
                <w:rFonts w:ascii="Arial" w:hAnsi="Arial" w:cs="Arial"/>
                <w:sz w:val="18"/>
                <w:szCs w:val="18"/>
              </w:rPr>
            </w:pPr>
            <w:r w:rsidRPr="008730AA">
              <w:rPr>
                <w:rFonts w:ascii="Arial" w:hAnsi="Arial" w:cs="Arial"/>
                <w:sz w:val="18"/>
                <w:szCs w:val="18"/>
                <w:cs/>
              </w:rPr>
              <w:t>501</w:t>
            </w:r>
            <w:r w:rsidRPr="008730AA">
              <w:rPr>
                <w:rFonts w:ascii="Arial" w:hAnsi="Arial" w:cs="Arial"/>
                <w:sz w:val="18"/>
                <w:szCs w:val="18"/>
              </w:rPr>
              <w:t>,</w:t>
            </w:r>
            <w:r w:rsidRPr="008730AA">
              <w:rPr>
                <w:rFonts w:ascii="Arial" w:hAnsi="Arial" w:cs="Arial"/>
                <w:sz w:val="18"/>
                <w:szCs w:val="18"/>
                <w:cs/>
              </w:rPr>
              <w:t>404</w:t>
            </w:r>
          </w:p>
        </w:tc>
        <w:tc>
          <w:tcPr>
            <w:tcW w:w="1440" w:type="dxa"/>
          </w:tcPr>
          <w:p w:rsidR="001B3E6B" w:rsidRPr="008730AA" w:rsidRDefault="001B3E6B" w:rsidP="001B3E6B">
            <w:pPr>
              <w:pBdr>
                <w:bottom w:val="single" w:sz="4" w:space="1" w:color="auto"/>
              </w:pBdr>
              <w:ind w:right="-72"/>
              <w:jc w:val="right"/>
              <w:rPr>
                <w:rFonts w:ascii="Arial" w:hAnsi="Arial" w:cs="Arial"/>
                <w:sz w:val="18"/>
                <w:szCs w:val="18"/>
              </w:rPr>
            </w:pPr>
            <w:r w:rsidRPr="008730AA">
              <w:rPr>
                <w:rFonts w:ascii="Arial" w:hAnsi="Arial" w:cs="Arial"/>
                <w:sz w:val="18"/>
                <w:szCs w:val="18"/>
              </w:rPr>
              <w:t>346,620</w:t>
            </w:r>
          </w:p>
        </w:tc>
      </w:tr>
      <w:tr w:rsidR="001B3E6B" w:rsidRPr="008730AA" w:rsidTr="00A06473">
        <w:tc>
          <w:tcPr>
            <w:tcW w:w="6678" w:type="dxa"/>
          </w:tcPr>
          <w:p w:rsidR="001B3E6B" w:rsidRPr="008730AA" w:rsidRDefault="001B3E6B" w:rsidP="001B3E6B">
            <w:pPr>
              <w:ind w:left="540"/>
              <w:rPr>
                <w:rFonts w:ascii="Arial" w:hAnsi="Arial" w:cs="Arial"/>
                <w:b/>
                <w:bCs/>
                <w:spacing w:val="-6"/>
                <w:sz w:val="12"/>
                <w:szCs w:val="12"/>
              </w:rPr>
            </w:pPr>
          </w:p>
        </w:tc>
        <w:tc>
          <w:tcPr>
            <w:tcW w:w="1440" w:type="dxa"/>
          </w:tcPr>
          <w:p w:rsidR="001B3E6B" w:rsidRPr="008730AA" w:rsidRDefault="001B3E6B" w:rsidP="001B3E6B">
            <w:pPr>
              <w:ind w:right="-72"/>
              <w:jc w:val="right"/>
              <w:rPr>
                <w:rFonts w:ascii="Arial" w:hAnsi="Arial" w:cs="Arial"/>
                <w:spacing w:val="-4"/>
                <w:sz w:val="12"/>
                <w:szCs w:val="12"/>
              </w:rPr>
            </w:pPr>
          </w:p>
        </w:tc>
        <w:tc>
          <w:tcPr>
            <w:tcW w:w="1440" w:type="dxa"/>
          </w:tcPr>
          <w:p w:rsidR="001B3E6B" w:rsidRPr="008730AA" w:rsidRDefault="001B3E6B" w:rsidP="001B3E6B">
            <w:pPr>
              <w:ind w:right="-72"/>
              <w:jc w:val="right"/>
              <w:rPr>
                <w:rFonts w:ascii="Arial" w:hAnsi="Arial" w:cs="Arial"/>
                <w:spacing w:val="-4"/>
                <w:sz w:val="12"/>
                <w:szCs w:val="12"/>
              </w:rPr>
            </w:pPr>
          </w:p>
        </w:tc>
      </w:tr>
      <w:tr w:rsidR="001B3E6B" w:rsidRPr="008730AA" w:rsidTr="00A06473">
        <w:tc>
          <w:tcPr>
            <w:tcW w:w="6678" w:type="dxa"/>
            <w:vAlign w:val="bottom"/>
          </w:tcPr>
          <w:p w:rsidR="001B3E6B" w:rsidRPr="008730AA" w:rsidRDefault="001B3E6B" w:rsidP="001B3E6B">
            <w:pPr>
              <w:ind w:firstLine="540"/>
              <w:rPr>
                <w:rFonts w:ascii="Arial" w:hAnsi="Arial" w:cs="Arial"/>
                <w:snapToGrid w:val="0"/>
                <w:sz w:val="18"/>
                <w:szCs w:val="18"/>
              </w:rPr>
            </w:pPr>
            <w:r w:rsidRPr="008730AA">
              <w:rPr>
                <w:rFonts w:ascii="Arial" w:hAnsi="Arial" w:cs="Arial"/>
                <w:sz w:val="18"/>
                <w:szCs w:val="18"/>
              </w:rPr>
              <w:t>Total</w:t>
            </w:r>
          </w:p>
        </w:tc>
        <w:tc>
          <w:tcPr>
            <w:tcW w:w="1440" w:type="dxa"/>
          </w:tcPr>
          <w:p w:rsidR="001B3E6B" w:rsidRPr="008730AA" w:rsidRDefault="001B3E6B" w:rsidP="001B3E6B">
            <w:pPr>
              <w:pBdr>
                <w:bottom w:val="double" w:sz="4" w:space="1" w:color="auto"/>
              </w:pBdr>
              <w:ind w:right="-72"/>
              <w:jc w:val="right"/>
              <w:rPr>
                <w:rFonts w:ascii="Arial" w:hAnsi="Arial" w:cs="Arial"/>
                <w:sz w:val="18"/>
                <w:szCs w:val="18"/>
              </w:rPr>
            </w:pPr>
            <w:r w:rsidRPr="008730AA">
              <w:rPr>
                <w:rFonts w:ascii="Arial" w:hAnsi="Arial" w:cs="Arial"/>
                <w:sz w:val="18"/>
                <w:szCs w:val="18"/>
              </w:rPr>
              <w:t>8,961,877</w:t>
            </w:r>
          </w:p>
        </w:tc>
        <w:tc>
          <w:tcPr>
            <w:tcW w:w="1440" w:type="dxa"/>
          </w:tcPr>
          <w:p w:rsidR="001B3E6B" w:rsidRPr="008730AA" w:rsidRDefault="001B3E6B" w:rsidP="001B3E6B">
            <w:pPr>
              <w:pBdr>
                <w:bottom w:val="double" w:sz="4" w:space="1" w:color="auto"/>
              </w:pBdr>
              <w:ind w:right="-72"/>
              <w:jc w:val="right"/>
              <w:rPr>
                <w:rFonts w:ascii="Arial" w:hAnsi="Arial" w:cs="Arial"/>
                <w:sz w:val="18"/>
                <w:szCs w:val="18"/>
              </w:rPr>
            </w:pPr>
            <w:r w:rsidRPr="008730AA">
              <w:rPr>
                <w:rFonts w:ascii="Arial" w:hAnsi="Arial" w:cs="Arial"/>
                <w:sz w:val="18"/>
                <w:szCs w:val="18"/>
              </w:rPr>
              <w:t>2,998,949</w:t>
            </w:r>
          </w:p>
        </w:tc>
      </w:tr>
    </w:tbl>
    <w:p w:rsidR="00505B5A" w:rsidRPr="008730AA" w:rsidRDefault="00505B5A" w:rsidP="005A0458">
      <w:pPr>
        <w:ind w:left="547"/>
        <w:rPr>
          <w:rFonts w:ascii="Arial" w:hAnsi="Arial" w:cs="Arial"/>
          <w:sz w:val="18"/>
          <w:szCs w:val="18"/>
        </w:rPr>
      </w:pPr>
    </w:p>
    <w:p w:rsidR="00500F1B" w:rsidRPr="008730AA" w:rsidRDefault="005641F1" w:rsidP="005A0458">
      <w:pPr>
        <w:ind w:left="547"/>
        <w:rPr>
          <w:rFonts w:ascii="Arial" w:hAnsi="Arial" w:cs="Arial"/>
          <w:sz w:val="18"/>
          <w:szCs w:val="18"/>
        </w:rPr>
      </w:pPr>
      <w:r w:rsidRPr="008730AA">
        <w:rPr>
          <w:rFonts w:ascii="Arial" w:hAnsi="Arial" w:cs="Arial"/>
          <w:sz w:val="18"/>
          <w:szCs w:val="18"/>
        </w:rPr>
        <w:t>Employee benefit obligations</w:t>
      </w:r>
      <w:r w:rsidR="00500F1B" w:rsidRPr="008730AA">
        <w:rPr>
          <w:rFonts w:ascii="Arial" w:hAnsi="Arial" w:cs="Arial"/>
          <w:sz w:val="18"/>
          <w:szCs w:val="18"/>
        </w:rPr>
        <w:t xml:space="preserve"> are determined by the principal actuarial assumptions as follows:</w:t>
      </w:r>
    </w:p>
    <w:p w:rsidR="00500F1B" w:rsidRPr="008730AA" w:rsidRDefault="00500F1B" w:rsidP="005A0458">
      <w:pPr>
        <w:ind w:left="547"/>
        <w:rPr>
          <w:rFonts w:ascii="Arial" w:hAnsi="Arial" w:cs="Arial"/>
          <w:sz w:val="18"/>
          <w:szCs w:val="18"/>
        </w:rPr>
      </w:pPr>
    </w:p>
    <w:tbl>
      <w:tblPr>
        <w:tblW w:w="9666" w:type="dxa"/>
        <w:tblInd w:w="-108" w:type="dxa"/>
        <w:tblLayout w:type="fixed"/>
        <w:tblLook w:val="0000" w:firstRow="0" w:lastRow="0" w:firstColumn="0" w:lastColumn="0" w:noHBand="0" w:noVBand="0"/>
      </w:tblPr>
      <w:tblGrid>
        <w:gridCol w:w="6786"/>
        <w:gridCol w:w="1440"/>
        <w:gridCol w:w="1440"/>
      </w:tblGrid>
      <w:tr w:rsidR="00A06473" w:rsidRPr="008730AA" w:rsidTr="00A06473">
        <w:tc>
          <w:tcPr>
            <w:tcW w:w="6786" w:type="dxa"/>
          </w:tcPr>
          <w:p w:rsidR="00A06473" w:rsidRPr="008730AA" w:rsidRDefault="00A06473" w:rsidP="00A06473">
            <w:pPr>
              <w:ind w:left="648"/>
              <w:jc w:val="left"/>
              <w:rPr>
                <w:rFonts w:ascii="Arial" w:hAnsi="Arial" w:cs="Arial"/>
                <w:sz w:val="18"/>
                <w:szCs w:val="18"/>
              </w:rPr>
            </w:pPr>
          </w:p>
        </w:tc>
        <w:tc>
          <w:tcPr>
            <w:tcW w:w="2880" w:type="dxa"/>
            <w:gridSpan w:val="2"/>
          </w:tcPr>
          <w:p w:rsidR="00A06473" w:rsidRPr="008730AA" w:rsidRDefault="00A06473"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A06473" w:rsidRPr="008730AA" w:rsidTr="00A06473">
        <w:tc>
          <w:tcPr>
            <w:tcW w:w="6786" w:type="dxa"/>
          </w:tcPr>
          <w:p w:rsidR="00A06473" w:rsidRPr="008730AA" w:rsidRDefault="00A06473" w:rsidP="00A06473">
            <w:pPr>
              <w:ind w:left="648"/>
              <w:jc w:val="left"/>
              <w:rPr>
                <w:rFonts w:ascii="Arial" w:hAnsi="Arial" w:cs="Arial"/>
                <w:sz w:val="18"/>
                <w:szCs w:val="18"/>
              </w:rPr>
            </w:pPr>
          </w:p>
        </w:tc>
        <w:tc>
          <w:tcPr>
            <w:tcW w:w="1440" w:type="dxa"/>
          </w:tcPr>
          <w:p w:rsidR="00A06473"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A06473"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A06473" w:rsidRPr="008730AA" w:rsidTr="00A06473">
        <w:trPr>
          <w:trHeight w:val="70"/>
        </w:trPr>
        <w:tc>
          <w:tcPr>
            <w:tcW w:w="6786" w:type="dxa"/>
          </w:tcPr>
          <w:p w:rsidR="00A06473" w:rsidRPr="008730AA" w:rsidRDefault="00A06473" w:rsidP="00A06473">
            <w:pPr>
              <w:ind w:left="648"/>
              <w:jc w:val="left"/>
              <w:rPr>
                <w:rFonts w:ascii="Arial" w:hAnsi="Arial" w:cs="Arial"/>
                <w:sz w:val="18"/>
                <w:szCs w:val="18"/>
              </w:rPr>
            </w:pPr>
          </w:p>
        </w:tc>
        <w:tc>
          <w:tcPr>
            <w:tcW w:w="1440" w:type="dxa"/>
            <w:vAlign w:val="bottom"/>
          </w:tcPr>
          <w:p w:rsidR="00A06473" w:rsidRPr="008730AA" w:rsidRDefault="00A06473" w:rsidP="005A0458">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w:t>
            </w:r>
          </w:p>
        </w:tc>
        <w:tc>
          <w:tcPr>
            <w:tcW w:w="1440" w:type="dxa"/>
            <w:vAlign w:val="bottom"/>
          </w:tcPr>
          <w:p w:rsidR="00A06473" w:rsidRPr="008730AA" w:rsidRDefault="00A06473" w:rsidP="005A0458">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w:t>
            </w:r>
          </w:p>
        </w:tc>
      </w:tr>
      <w:tr w:rsidR="00A06473" w:rsidRPr="008730AA" w:rsidTr="00A06473">
        <w:trPr>
          <w:trHeight w:val="90"/>
        </w:trPr>
        <w:tc>
          <w:tcPr>
            <w:tcW w:w="6786" w:type="dxa"/>
          </w:tcPr>
          <w:p w:rsidR="00A06473" w:rsidRPr="008730AA" w:rsidRDefault="00A06473" w:rsidP="00A06473">
            <w:pPr>
              <w:ind w:left="648"/>
              <w:jc w:val="left"/>
              <w:rPr>
                <w:rFonts w:ascii="Arial" w:hAnsi="Arial" w:cs="Arial"/>
                <w:b/>
                <w:bCs/>
                <w:spacing w:val="-6"/>
                <w:sz w:val="12"/>
                <w:szCs w:val="12"/>
              </w:rPr>
            </w:pPr>
          </w:p>
        </w:tc>
        <w:tc>
          <w:tcPr>
            <w:tcW w:w="1440" w:type="dxa"/>
          </w:tcPr>
          <w:p w:rsidR="00A06473" w:rsidRPr="008730AA" w:rsidRDefault="00A06473" w:rsidP="005A0458">
            <w:pPr>
              <w:ind w:right="-72"/>
              <w:jc w:val="right"/>
              <w:rPr>
                <w:rFonts w:ascii="Arial" w:hAnsi="Arial" w:cs="Arial"/>
                <w:spacing w:val="-4"/>
                <w:sz w:val="12"/>
                <w:szCs w:val="12"/>
              </w:rPr>
            </w:pPr>
          </w:p>
        </w:tc>
        <w:tc>
          <w:tcPr>
            <w:tcW w:w="1440" w:type="dxa"/>
          </w:tcPr>
          <w:p w:rsidR="00A06473" w:rsidRPr="008730AA" w:rsidRDefault="00A06473" w:rsidP="005A0458">
            <w:pPr>
              <w:ind w:right="-72"/>
              <w:jc w:val="right"/>
              <w:rPr>
                <w:rFonts w:ascii="Arial" w:hAnsi="Arial" w:cs="Arial"/>
                <w:spacing w:val="-4"/>
                <w:sz w:val="12"/>
                <w:szCs w:val="12"/>
              </w:rPr>
            </w:pPr>
          </w:p>
        </w:tc>
      </w:tr>
      <w:tr w:rsidR="009E1E1C" w:rsidRPr="008730AA" w:rsidTr="009E1E1C">
        <w:tc>
          <w:tcPr>
            <w:tcW w:w="6786" w:type="dxa"/>
            <w:vAlign w:val="bottom"/>
          </w:tcPr>
          <w:p w:rsidR="009E1E1C" w:rsidRPr="008730AA" w:rsidRDefault="009E1E1C" w:rsidP="009E1E1C">
            <w:pPr>
              <w:tabs>
                <w:tab w:val="left" w:pos="1134"/>
                <w:tab w:val="left" w:pos="1276"/>
                <w:tab w:val="center" w:pos="3402"/>
                <w:tab w:val="center" w:pos="4536"/>
                <w:tab w:val="center" w:pos="5670"/>
                <w:tab w:val="center" w:pos="6804"/>
                <w:tab w:val="right" w:pos="7655"/>
              </w:tabs>
              <w:ind w:left="648"/>
              <w:rPr>
                <w:rFonts w:ascii="Arial" w:hAnsi="Arial" w:cs="Arial"/>
                <w:sz w:val="18"/>
                <w:szCs w:val="18"/>
              </w:rPr>
            </w:pPr>
            <w:r w:rsidRPr="008730AA">
              <w:rPr>
                <w:rFonts w:ascii="Arial" w:hAnsi="Arial" w:cs="Arial"/>
                <w:sz w:val="18"/>
                <w:szCs w:val="18"/>
              </w:rPr>
              <w:t>Discount rate</w:t>
            </w:r>
          </w:p>
        </w:tc>
        <w:tc>
          <w:tcPr>
            <w:tcW w:w="1440" w:type="dxa"/>
            <w:shd w:val="clear" w:color="auto" w:fill="auto"/>
            <w:vAlign w:val="bottom"/>
          </w:tcPr>
          <w:p w:rsidR="009E1E1C" w:rsidRPr="008730AA" w:rsidRDefault="009E1E1C" w:rsidP="009E1E1C">
            <w:pPr>
              <w:ind w:right="-72"/>
              <w:jc w:val="right"/>
              <w:rPr>
                <w:rFonts w:ascii="Arial" w:hAnsi="Arial" w:cs="Arial"/>
                <w:sz w:val="18"/>
                <w:szCs w:val="18"/>
              </w:rPr>
            </w:pPr>
            <w:r w:rsidRPr="008730AA">
              <w:rPr>
                <w:rFonts w:ascii="Arial" w:hAnsi="Arial" w:cs="Arial"/>
                <w:sz w:val="18"/>
                <w:szCs w:val="18"/>
              </w:rPr>
              <w:t>2.25</w:t>
            </w:r>
          </w:p>
        </w:tc>
        <w:tc>
          <w:tcPr>
            <w:tcW w:w="1440" w:type="dxa"/>
            <w:vAlign w:val="bottom"/>
          </w:tcPr>
          <w:p w:rsidR="009E1E1C" w:rsidRPr="008730AA" w:rsidRDefault="009E1E1C" w:rsidP="009E1E1C">
            <w:pPr>
              <w:ind w:right="-72"/>
              <w:jc w:val="right"/>
              <w:rPr>
                <w:rFonts w:ascii="Arial" w:hAnsi="Arial" w:cs="Arial"/>
                <w:sz w:val="18"/>
                <w:szCs w:val="18"/>
              </w:rPr>
            </w:pPr>
            <w:r w:rsidRPr="008730AA">
              <w:rPr>
                <w:rFonts w:ascii="Arial" w:hAnsi="Arial" w:cs="Arial"/>
                <w:sz w:val="18"/>
                <w:szCs w:val="18"/>
              </w:rPr>
              <w:t>2.25</w:t>
            </w:r>
          </w:p>
        </w:tc>
      </w:tr>
      <w:tr w:rsidR="009E1E1C" w:rsidRPr="008730AA" w:rsidTr="009E1E1C">
        <w:tc>
          <w:tcPr>
            <w:tcW w:w="6786" w:type="dxa"/>
            <w:vAlign w:val="bottom"/>
          </w:tcPr>
          <w:p w:rsidR="009E1E1C" w:rsidRPr="008730AA" w:rsidRDefault="009E1E1C" w:rsidP="009E1E1C">
            <w:pPr>
              <w:tabs>
                <w:tab w:val="left" w:pos="1134"/>
                <w:tab w:val="left" w:pos="1276"/>
                <w:tab w:val="center" w:pos="3402"/>
                <w:tab w:val="center" w:pos="4536"/>
                <w:tab w:val="center" w:pos="5670"/>
                <w:tab w:val="center" w:pos="6804"/>
                <w:tab w:val="right" w:pos="7655"/>
              </w:tabs>
              <w:ind w:left="648"/>
              <w:rPr>
                <w:rFonts w:ascii="Arial" w:hAnsi="Arial" w:cs="Arial"/>
                <w:sz w:val="18"/>
                <w:szCs w:val="18"/>
              </w:rPr>
            </w:pPr>
            <w:r w:rsidRPr="008730AA">
              <w:rPr>
                <w:rFonts w:ascii="Arial" w:hAnsi="Arial" w:cs="Arial"/>
                <w:sz w:val="18"/>
                <w:szCs w:val="18"/>
              </w:rPr>
              <w:t xml:space="preserve">Future salary increase </w:t>
            </w:r>
          </w:p>
        </w:tc>
        <w:tc>
          <w:tcPr>
            <w:tcW w:w="1440" w:type="dxa"/>
            <w:shd w:val="clear" w:color="auto" w:fill="auto"/>
            <w:vAlign w:val="bottom"/>
          </w:tcPr>
          <w:p w:rsidR="009E1E1C" w:rsidRPr="008730AA" w:rsidRDefault="009E1E1C" w:rsidP="009E1E1C">
            <w:pPr>
              <w:ind w:right="-72"/>
              <w:jc w:val="right"/>
              <w:rPr>
                <w:rFonts w:ascii="Arial" w:hAnsi="Arial" w:cs="Arial"/>
                <w:sz w:val="18"/>
                <w:szCs w:val="18"/>
              </w:rPr>
            </w:pPr>
            <w:r w:rsidRPr="008730AA">
              <w:rPr>
                <w:rFonts w:ascii="Arial" w:hAnsi="Arial" w:cs="Arial"/>
                <w:sz w:val="18"/>
                <w:szCs w:val="18"/>
              </w:rPr>
              <w:t>5.0</w:t>
            </w:r>
          </w:p>
        </w:tc>
        <w:tc>
          <w:tcPr>
            <w:tcW w:w="1440" w:type="dxa"/>
            <w:vAlign w:val="bottom"/>
          </w:tcPr>
          <w:p w:rsidR="009E1E1C" w:rsidRPr="008730AA" w:rsidRDefault="009E1E1C" w:rsidP="009E1E1C">
            <w:pPr>
              <w:ind w:right="-72"/>
              <w:jc w:val="right"/>
              <w:rPr>
                <w:rFonts w:ascii="Arial" w:hAnsi="Arial" w:cs="Arial"/>
                <w:sz w:val="18"/>
                <w:szCs w:val="18"/>
              </w:rPr>
            </w:pPr>
            <w:r w:rsidRPr="008730AA">
              <w:rPr>
                <w:rFonts w:ascii="Arial" w:hAnsi="Arial" w:cs="Arial"/>
                <w:sz w:val="18"/>
                <w:szCs w:val="18"/>
              </w:rPr>
              <w:t>5.0</w:t>
            </w:r>
          </w:p>
        </w:tc>
      </w:tr>
      <w:tr w:rsidR="009E1E1C" w:rsidRPr="008730AA" w:rsidTr="009E1E1C">
        <w:tc>
          <w:tcPr>
            <w:tcW w:w="6786" w:type="dxa"/>
            <w:vAlign w:val="bottom"/>
          </w:tcPr>
          <w:p w:rsidR="009E1E1C" w:rsidRPr="008730AA" w:rsidRDefault="009E1E1C" w:rsidP="009E1E1C">
            <w:pPr>
              <w:tabs>
                <w:tab w:val="left" w:pos="1134"/>
                <w:tab w:val="left" w:pos="1276"/>
                <w:tab w:val="center" w:pos="3402"/>
                <w:tab w:val="center" w:pos="4536"/>
                <w:tab w:val="center" w:pos="5670"/>
                <w:tab w:val="center" w:pos="6804"/>
                <w:tab w:val="right" w:pos="7655"/>
              </w:tabs>
              <w:ind w:left="648"/>
              <w:rPr>
                <w:rFonts w:ascii="Arial" w:hAnsi="Arial" w:cs="Arial"/>
                <w:sz w:val="18"/>
                <w:szCs w:val="18"/>
              </w:rPr>
            </w:pPr>
            <w:r w:rsidRPr="008730AA">
              <w:rPr>
                <w:rFonts w:ascii="Arial" w:hAnsi="Arial" w:cs="Arial"/>
                <w:sz w:val="18"/>
                <w:szCs w:val="18"/>
              </w:rPr>
              <w:t>Turnover rate</w:t>
            </w:r>
          </w:p>
        </w:tc>
        <w:tc>
          <w:tcPr>
            <w:tcW w:w="1440" w:type="dxa"/>
            <w:shd w:val="clear" w:color="auto" w:fill="auto"/>
            <w:vAlign w:val="bottom"/>
          </w:tcPr>
          <w:p w:rsidR="009E1E1C" w:rsidRPr="008730AA" w:rsidRDefault="009E1E1C" w:rsidP="009E1E1C">
            <w:pPr>
              <w:ind w:right="-72"/>
              <w:jc w:val="right"/>
              <w:rPr>
                <w:rFonts w:ascii="Arial" w:hAnsi="Arial" w:cs="Arial"/>
                <w:sz w:val="18"/>
                <w:szCs w:val="18"/>
              </w:rPr>
            </w:pPr>
            <w:r w:rsidRPr="008730AA">
              <w:rPr>
                <w:rFonts w:ascii="Arial" w:hAnsi="Arial" w:cs="Arial"/>
                <w:sz w:val="18"/>
                <w:szCs w:val="18"/>
              </w:rPr>
              <w:t>21.0 - 53.0</w:t>
            </w:r>
          </w:p>
        </w:tc>
        <w:tc>
          <w:tcPr>
            <w:tcW w:w="1440" w:type="dxa"/>
            <w:vAlign w:val="bottom"/>
          </w:tcPr>
          <w:p w:rsidR="009E1E1C" w:rsidRPr="008730AA" w:rsidRDefault="009E1E1C" w:rsidP="009E1E1C">
            <w:pPr>
              <w:ind w:right="-72"/>
              <w:jc w:val="right"/>
              <w:rPr>
                <w:rFonts w:ascii="Arial" w:hAnsi="Arial" w:cs="Arial"/>
                <w:sz w:val="18"/>
                <w:szCs w:val="18"/>
              </w:rPr>
            </w:pPr>
            <w:r w:rsidRPr="008730AA">
              <w:rPr>
                <w:rFonts w:ascii="Arial" w:hAnsi="Arial" w:cs="Arial"/>
                <w:sz w:val="18"/>
                <w:szCs w:val="18"/>
              </w:rPr>
              <w:t>21.0 - 53.0</w:t>
            </w:r>
          </w:p>
        </w:tc>
      </w:tr>
    </w:tbl>
    <w:p w:rsidR="00201852" w:rsidRPr="008730AA" w:rsidRDefault="00201852" w:rsidP="005A0458">
      <w:pPr>
        <w:ind w:left="547"/>
        <w:rPr>
          <w:rFonts w:ascii="Arial" w:hAnsi="Arial" w:cs="Arial"/>
          <w:sz w:val="18"/>
          <w:szCs w:val="18"/>
        </w:rPr>
      </w:pPr>
    </w:p>
    <w:tbl>
      <w:tblPr>
        <w:tblW w:w="9468" w:type="dxa"/>
        <w:tblInd w:w="108" w:type="dxa"/>
        <w:tblLayout w:type="fixed"/>
        <w:tblLook w:val="0000" w:firstRow="0" w:lastRow="0" w:firstColumn="0" w:lastColumn="0" w:noHBand="0" w:noVBand="0"/>
      </w:tblPr>
      <w:tblGrid>
        <w:gridCol w:w="2765"/>
        <w:gridCol w:w="853"/>
        <w:gridCol w:w="810"/>
        <w:gridCol w:w="1260"/>
        <w:gridCol w:w="1260"/>
        <w:gridCol w:w="1260"/>
        <w:gridCol w:w="1260"/>
      </w:tblGrid>
      <w:tr w:rsidR="00734B5D" w:rsidRPr="008730AA" w:rsidTr="00FA16EF">
        <w:tc>
          <w:tcPr>
            <w:tcW w:w="2765" w:type="dxa"/>
          </w:tcPr>
          <w:p w:rsidR="00503E6E" w:rsidRPr="008730AA" w:rsidRDefault="00503E6E" w:rsidP="00A06473">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6703" w:type="dxa"/>
            <w:gridSpan w:val="6"/>
            <w:vAlign w:val="bottom"/>
          </w:tcPr>
          <w:p w:rsidR="00503E6E" w:rsidRPr="008730AA" w:rsidRDefault="00503E6E" w:rsidP="00A06473">
            <w:pPr>
              <w:pStyle w:val="Header"/>
              <w:pBdr>
                <w:bottom w:val="single" w:sz="4" w:space="1" w:color="auto"/>
              </w:pBdr>
              <w:spacing w:line="240" w:lineRule="auto"/>
              <w:ind w:right="-72"/>
              <w:jc w:val="center"/>
              <w:rPr>
                <w:rFonts w:ascii="Arial" w:hAnsi="Arial" w:cs="Arial"/>
                <w:b/>
                <w:bCs/>
                <w:sz w:val="14"/>
                <w:szCs w:val="14"/>
              </w:rPr>
            </w:pPr>
            <w:r w:rsidRPr="008730AA">
              <w:rPr>
                <w:rFonts w:ascii="Arial" w:hAnsi="Arial" w:cs="Arial"/>
                <w:b/>
                <w:bCs/>
                <w:sz w:val="14"/>
                <w:szCs w:val="14"/>
              </w:rPr>
              <w:t xml:space="preserve">Consolidated and </w:t>
            </w:r>
            <w:r w:rsidR="00774315" w:rsidRPr="008730AA">
              <w:rPr>
                <w:rFonts w:ascii="Arial" w:hAnsi="Arial" w:cs="Arial"/>
                <w:b/>
                <w:bCs/>
                <w:sz w:val="14"/>
                <w:szCs w:val="14"/>
              </w:rPr>
              <w:t>S</w:t>
            </w:r>
            <w:r w:rsidRPr="008730AA">
              <w:rPr>
                <w:rFonts w:ascii="Arial" w:hAnsi="Arial" w:cs="Arial"/>
                <w:b/>
                <w:bCs/>
                <w:sz w:val="14"/>
                <w:szCs w:val="14"/>
              </w:rPr>
              <w:t>eparate financial statements</w:t>
            </w:r>
          </w:p>
        </w:tc>
      </w:tr>
      <w:tr w:rsidR="00734B5D" w:rsidRPr="008730AA" w:rsidTr="005C3B9C">
        <w:tc>
          <w:tcPr>
            <w:tcW w:w="2765" w:type="dxa"/>
          </w:tcPr>
          <w:p w:rsidR="00176AC5" w:rsidRPr="008730AA" w:rsidRDefault="00176AC5" w:rsidP="00A06473">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853" w:type="dxa"/>
            <w:vAlign w:val="bottom"/>
          </w:tcPr>
          <w:p w:rsidR="00176AC5" w:rsidRPr="008730AA" w:rsidRDefault="00176AC5" w:rsidP="00A06473">
            <w:pPr>
              <w:pStyle w:val="Header"/>
              <w:spacing w:line="240" w:lineRule="auto"/>
              <w:ind w:right="-72"/>
              <w:jc w:val="center"/>
              <w:rPr>
                <w:rFonts w:ascii="Arial" w:hAnsi="Arial" w:cs="Arial"/>
                <w:b/>
                <w:bCs/>
                <w:sz w:val="14"/>
                <w:szCs w:val="14"/>
              </w:rPr>
            </w:pPr>
          </w:p>
        </w:tc>
        <w:tc>
          <w:tcPr>
            <w:tcW w:w="810" w:type="dxa"/>
            <w:vAlign w:val="bottom"/>
          </w:tcPr>
          <w:p w:rsidR="00176AC5" w:rsidRPr="008730AA" w:rsidRDefault="00176AC5" w:rsidP="00A06473">
            <w:pPr>
              <w:pStyle w:val="Header"/>
              <w:spacing w:line="240" w:lineRule="auto"/>
              <w:ind w:right="-72"/>
              <w:jc w:val="center"/>
              <w:rPr>
                <w:rFonts w:ascii="Arial" w:hAnsi="Arial" w:cs="Arial"/>
                <w:b/>
                <w:bCs/>
                <w:sz w:val="14"/>
                <w:szCs w:val="14"/>
              </w:rPr>
            </w:pPr>
          </w:p>
        </w:tc>
        <w:tc>
          <w:tcPr>
            <w:tcW w:w="5040" w:type="dxa"/>
            <w:gridSpan w:val="4"/>
          </w:tcPr>
          <w:p w:rsidR="00176AC5" w:rsidRPr="008730AA" w:rsidRDefault="00176AC5" w:rsidP="00A06473">
            <w:pPr>
              <w:pStyle w:val="Header"/>
              <w:pBdr>
                <w:bottom w:val="single" w:sz="4" w:space="1" w:color="auto"/>
              </w:pBdr>
              <w:spacing w:line="240" w:lineRule="auto"/>
              <w:ind w:right="-72"/>
              <w:jc w:val="center"/>
              <w:rPr>
                <w:rFonts w:ascii="Arial" w:hAnsi="Arial" w:cs="Arial"/>
                <w:b/>
                <w:bCs/>
                <w:sz w:val="14"/>
                <w:szCs w:val="14"/>
              </w:rPr>
            </w:pPr>
            <w:r w:rsidRPr="008730AA">
              <w:rPr>
                <w:rFonts w:ascii="Arial" w:hAnsi="Arial" w:cs="Arial"/>
                <w:b/>
                <w:bCs/>
                <w:sz w:val="14"/>
                <w:szCs w:val="14"/>
              </w:rPr>
              <w:t>Impact on defined benefit obligation</w:t>
            </w:r>
          </w:p>
        </w:tc>
      </w:tr>
      <w:tr w:rsidR="00734B5D" w:rsidRPr="008730AA" w:rsidTr="005C3B9C">
        <w:tc>
          <w:tcPr>
            <w:tcW w:w="2765" w:type="dxa"/>
          </w:tcPr>
          <w:p w:rsidR="00D0661D" w:rsidRPr="008730AA" w:rsidRDefault="00D0661D" w:rsidP="00A06473">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1663" w:type="dxa"/>
            <w:gridSpan w:val="2"/>
            <w:vAlign w:val="bottom"/>
          </w:tcPr>
          <w:p w:rsidR="00D0661D" w:rsidRPr="008730AA" w:rsidRDefault="00D0661D" w:rsidP="00A06473">
            <w:pPr>
              <w:pStyle w:val="Header"/>
              <w:pBdr>
                <w:bottom w:val="single" w:sz="4" w:space="1" w:color="auto"/>
              </w:pBdr>
              <w:spacing w:line="240" w:lineRule="auto"/>
              <w:ind w:right="-72"/>
              <w:jc w:val="center"/>
              <w:rPr>
                <w:rFonts w:ascii="Arial" w:hAnsi="Arial" w:cs="Arial"/>
                <w:b/>
                <w:bCs/>
                <w:sz w:val="14"/>
                <w:szCs w:val="14"/>
              </w:rPr>
            </w:pPr>
            <w:r w:rsidRPr="008730AA">
              <w:rPr>
                <w:rFonts w:ascii="Arial" w:hAnsi="Arial" w:cs="Arial"/>
                <w:b/>
                <w:bCs/>
                <w:sz w:val="14"/>
                <w:szCs w:val="14"/>
              </w:rPr>
              <w:t>Change in assumption</w:t>
            </w:r>
          </w:p>
        </w:tc>
        <w:tc>
          <w:tcPr>
            <w:tcW w:w="2520" w:type="dxa"/>
            <w:gridSpan w:val="2"/>
          </w:tcPr>
          <w:p w:rsidR="00D0661D" w:rsidRPr="008730AA" w:rsidRDefault="00D0661D" w:rsidP="00A06473">
            <w:pPr>
              <w:pStyle w:val="Header"/>
              <w:pBdr>
                <w:bottom w:val="single" w:sz="4" w:space="1" w:color="auto"/>
              </w:pBdr>
              <w:spacing w:line="240" w:lineRule="auto"/>
              <w:ind w:right="-72"/>
              <w:jc w:val="center"/>
              <w:rPr>
                <w:rFonts w:ascii="Arial" w:hAnsi="Arial" w:cs="Arial"/>
                <w:b/>
                <w:bCs/>
                <w:sz w:val="14"/>
                <w:szCs w:val="14"/>
              </w:rPr>
            </w:pPr>
            <w:r w:rsidRPr="008730AA">
              <w:rPr>
                <w:rFonts w:ascii="Arial" w:hAnsi="Arial" w:cs="Arial"/>
                <w:b/>
                <w:bCs/>
                <w:sz w:val="14"/>
                <w:szCs w:val="14"/>
              </w:rPr>
              <w:t>Increase in assumption</w:t>
            </w:r>
          </w:p>
        </w:tc>
        <w:tc>
          <w:tcPr>
            <w:tcW w:w="2520" w:type="dxa"/>
            <w:gridSpan w:val="2"/>
          </w:tcPr>
          <w:p w:rsidR="00D0661D" w:rsidRPr="008730AA" w:rsidRDefault="00D0661D" w:rsidP="00A06473">
            <w:pPr>
              <w:pStyle w:val="Header"/>
              <w:pBdr>
                <w:bottom w:val="single" w:sz="4" w:space="1" w:color="auto"/>
              </w:pBdr>
              <w:spacing w:line="240" w:lineRule="auto"/>
              <w:ind w:right="-72"/>
              <w:jc w:val="center"/>
              <w:rPr>
                <w:rFonts w:ascii="Arial" w:hAnsi="Arial" w:cs="Arial"/>
                <w:b/>
                <w:bCs/>
                <w:sz w:val="14"/>
                <w:szCs w:val="14"/>
              </w:rPr>
            </w:pPr>
            <w:r w:rsidRPr="008730AA">
              <w:rPr>
                <w:rFonts w:ascii="Arial" w:hAnsi="Arial" w:cs="Arial"/>
                <w:b/>
                <w:bCs/>
                <w:sz w:val="14"/>
                <w:szCs w:val="14"/>
              </w:rPr>
              <w:t>Decrease in assumption</w:t>
            </w:r>
          </w:p>
        </w:tc>
      </w:tr>
      <w:tr w:rsidR="00734B5D" w:rsidRPr="008730AA" w:rsidTr="005C3B9C">
        <w:tc>
          <w:tcPr>
            <w:tcW w:w="2765" w:type="dxa"/>
          </w:tcPr>
          <w:p w:rsidR="00D0661D" w:rsidRPr="008730AA" w:rsidRDefault="00D0661D" w:rsidP="00A06473">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853" w:type="dxa"/>
            <w:vAlign w:val="bottom"/>
          </w:tcPr>
          <w:p w:rsidR="00D0661D" w:rsidRPr="008730AA" w:rsidRDefault="000F25F2" w:rsidP="00A06473">
            <w:pPr>
              <w:pStyle w:val="Header"/>
              <w:spacing w:line="240" w:lineRule="auto"/>
              <w:ind w:right="-72"/>
              <w:jc w:val="right"/>
              <w:rPr>
                <w:rFonts w:ascii="Arial" w:hAnsi="Arial" w:cs="Arial"/>
                <w:b/>
                <w:bCs/>
                <w:sz w:val="14"/>
                <w:szCs w:val="14"/>
              </w:rPr>
            </w:pPr>
            <w:r w:rsidRPr="008730AA">
              <w:rPr>
                <w:rFonts w:ascii="Arial" w:hAnsi="Arial" w:cs="Arial"/>
                <w:b/>
                <w:bCs/>
                <w:sz w:val="14"/>
                <w:szCs w:val="14"/>
              </w:rPr>
              <w:t>2019</w:t>
            </w:r>
          </w:p>
        </w:tc>
        <w:tc>
          <w:tcPr>
            <w:tcW w:w="810" w:type="dxa"/>
            <w:vAlign w:val="bottom"/>
          </w:tcPr>
          <w:p w:rsidR="00D0661D" w:rsidRPr="008730AA" w:rsidRDefault="000F25F2" w:rsidP="00A06473">
            <w:pPr>
              <w:pStyle w:val="Header"/>
              <w:spacing w:line="240" w:lineRule="auto"/>
              <w:ind w:right="-72"/>
              <w:jc w:val="right"/>
              <w:rPr>
                <w:rFonts w:ascii="Arial" w:hAnsi="Arial" w:cs="Arial"/>
                <w:b/>
                <w:bCs/>
                <w:sz w:val="14"/>
                <w:szCs w:val="14"/>
              </w:rPr>
            </w:pPr>
            <w:r w:rsidRPr="008730AA">
              <w:rPr>
                <w:rFonts w:ascii="Arial" w:hAnsi="Arial" w:cs="Arial"/>
                <w:b/>
                <w:bCs/>
                <w:sz w:val="14"/>
                <w:szCs w:val="14"/>
              </w:rPr>
              <w:t>2018</w:t>
            </w:r>
          </w:p>
        </w:tc>
        <w:tc>
          <w:tcPr>
            <w:tcW w:w="1260" w:type="dxa"/>
            <w:vAlign w:val="bottom"/>
          </w:tcPr>
          <w:p w:rsidR="00D0661D" w:rsidRPr="008730AA" w:rsidRDefault="000F25F2" w:rsidP="00A06473">
            <w:pPr>
              <w:pStyle w:val="Header"/>
              <w:spacing w:line="240" w:lineRule="auto"/>
              <w:ind w:right="-72"/>
              <w:jc w:val="right"/>
              <w:rPr>
                <w:rFonts w:ascii="Arial" w:hAnsi="Arial" w:cs="Arial"/>
                <w:b/>
                <w:bCs/>
                <w:sz w:val="14"/>
                <w:szCs w:val="14"/>
              </w:rPr>
            </w:pPr>
            <w:r w:rsidRPr="008730AA">
              <w:rPr>
                <w:rFonts w:ascii="Arial" w:hAnsi="Arial" w:cs="Arial"/>
                <w:b/>
                <w:bCs/>
                <w:sz w:val="14"/>
                <w:szCs w:val="14"/>
              </w:rPr>
              <w:t>2019</w:t>
            </w:r>
          </w:p>
        </w:tc>
        <w:tc>
          <w:tcPr>
            <w:tcW w:w="1260" w:type="dxa"/>
            <w:vAlign w:val="bottom"/>
          </w:tcPr>
          <w:p w:rsidR="00D0661D" w:rsidRPr="008730AA" w:rsidRDefault="000F25F2" w:rsidP="00A06473">
            <w:pPr>
              <w:pStyle w:val="Header"/>
              <w:spacing w:line="240" w:lineRule="auto"/>
              <w:ind w:right="-72"/>
              <w:jc w:val="right"/>
              <w:rPr>
                <w:rFonts w:ascii="Arial" w:hAnsi="Arial" w:cs="Arial"/>
                <w:b/>
                <w:bCs/>
                <w:sz w:val="14"/>
                <w:szCs w:val="14"/>
              </w:rPr>
            </w:pPr>
            <w:r w:rsidRPr="008730AA">
              <w:rPr>
                <w:rFonts w:ascii="Arial" w:hAnsi="Arial" w:cs="Arial"/>
                <w:b/>
                <w:bCs/>
                <w:sz w:val="14"/>
                <w:szCs w:val="14"/>
              </w:rPr>
              <w:t>2018</w:t>
            </w:r>
          </w:p>
        </w:tc>
        <w:tc>
          <w:tcPr>
            <w:tcW w:w="1260" w:type="dxa"/>
            <w:vAlign w:val="bottom"/>
          </w:tcPr>
          <w:p w:rsidR="00D0661D" w:rsidRPr="008730AA" w:rsidRDefault="000F25F2" w:rsidP="00A06473">
            <w:pPr>
              <w:pStyle w:val="Header"/>
              <w:spacing w:line="240" w:lineRule="auto"/>
              <w:ind w:right="-72"/>
              <w:jc w:val="right"/>
              <w:rPr>
                <w:rFonts w:ascii="Arial" w:hAnsi="Arial" w:cs="Arial"/>
                <w:b/>
                <w:bCs/>
                <w:sz w:val="14"/>
                <w:szCs w:val="14"/>
              </w:rPr>
            </w:pPr>
            <w:r w:rsidRPr="008730AA">
              <w:rPr>
                <w:rFonts w:ascii="Arial" w:hAnsi="Arial" w:cs="Arial"/>
                <w:b/>
                <w:bCs/>
                <w:sz w:val="14"/>
                <w:szCs w:val="14"/>
              </w:rPr>
              <w:t>2019</w:t>
            </w:r>
          </w:p>
        </w:tc>
        <w:tc>
          <w:tcPr>
            <w:tcW w:w="1260" w:type="dxa"/>
            <w:vAlign w:val="bottom"/>
          </w:tcPr>
          <w:p w:rsidR="00D0661D" w:rsidRPr="008730AA" w:rsidRDefault="000F25F2" w:rsidP="00A06473">
            <w:pPr>
              <w:pStyle w:val="Header"/>
              <w:spacing w:line="240" w:lineRule="auto"/>
              <w:ind w:right="-72"/>
              <w:jc w:val="right"/>
              <w:rPr>
                <w:rFonts w:ascii="Arial" w:hAnsi="Arial" w:cs="Arial"/>
                <w:b/>
                <w:bCs/>
                <w:sz w:val="14"/>
                <w:szCs w:val="14"/>
              </w:rPr>
            </w:pPr>
            <w:r w:rsidRPr="008730AA">
              <w:rPr>
                <w:rFonts w:ascii="Arial" w:hAnsi="Arial" w:cs="Arial"/>
                <w:b/>
                <w:bCs/>
                <w:sz w:val="14"/>
                <w:szCs w:val="14"/>
              </w:rPr>
              <w:t>2018</w:t>
            </w:r>
          </w:p>
        </w:tc>
      </w:tr>
      <w:tr w:rsidR="00734B5D" w:rsidRPr="008730AA" w:rsidTr="005C3B9C">
        <w:tc>
          <w:tcPr>
            <w:tcW w:w="2765" w:type="dxa"/>
          </w:tcPr>
          <w:p w:rsidR="00D0661D" w:rsidRPr="008730AA" w:rsidRDefault="00D0661D" w:rsidP="00A06473">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853" w:type="dxa"/>
            <w:vAlign w:val="bottom"/>
          </w:tcPr>
          <w:p w:rsidR="00D0661D" w:rsidRPr="008730AA" w:rsidRDefault="00D0661D" w:rsidP="00A06473">
            <w:pPr>
              <w:pStyle w:val="Header"/>
              <w:pBdr>
                <w:bottom w:val="single" w:sz="4" w:space="1" w:color="auto"/>
              </w:pBdr>
              <w:spacing w:line="240" w:lineRule="auto"/>
              <w:ind w:right="-72"/>
              <w:jc w:val="right"/>
              <w:rPr>
                <w:rFonts w:ascii="Arial" w:hAnsi="Arial" w:cs="Arial"/>
                <w:b/>
                <w:bCs/>
                <w:sz w:val="14"/>
                <w:szCs w:val="14"/>
              </w:rPr>
            </w:pPr>
            <w:r w:rsidRPr="008730AA">
              <w:rPr>
                <w:rFonts w:ascii="Arial" w:hAnsi="Arial" w:cs="Arial"/>
                <w:b/>
                <w:bCs/>
                <w:sz w:val="14"/>
                <w:szCs w:val="14"/>
              </w:rPr>
              <w:t>%</w:t>
            </w:r>
          </w:p>
        </w:tc>
        <w:tc>
          <w:tcPr>
            <w:tcW w:w="810" w:type="dxa"/>
            <w:vAlign w:val="bottom"/>
          </w:tcPr>
          <w:p w:rsidR="00D0661D" w:rsidRPr="008730AA" w:rsidRDefault="00D0661D" w:rsidP="00A06473">
            <w:pPr>
              <w:pStyle w:val="Header"/>
              <w:pBdr>
                <w:bottom w:val="single" w:sz="4" w:space="1" w:color="auto"/>
              </w:pBdr>
              <w:spacing w:line="240" w:lineRule="auto"/>
              <w:ind w:right="-72"/>
              <w:jc w:val="right"/>
              <w:rPr>
                <w:rFonts w:ascii="Arial" w:hAnsi="Arial" w:cs="Arial"/>
                <w:b/>
                <w:bCs/>
                <w:sz w:val="14"/>
                <w:szCs w:val="14"/>
              </w:rPr>
            </w:pPr>
            <w:r w:rsidRPr="008730AA">
              <w:rPr>
                <w:rFonts w:ascii="Arial" w:hAnsi="Arial" w:cs="Arial"/>
                <w:b/>
                <w:bCs/>
                <w:sz w:val="14"/>
                <w:szCs w:val="14"/>
              </w:rPr>
              <w:t>%</w:t>
            </w:r>
          </w:p>
        </w:tc>
        <w:tc>
          <w:tcPr>
            <w:tcW w:w="1260" w:type="dxa"/>
            <w:vAlign w:val="bottom"/>
          </w:tcPr>
          <w:p w:rsidR="00D0661D" w:rsidRPr="008730AA" w:rsidRDefault="00D0661D" w:rsidP="00A06473">
            <w:pPr>
              <w:pStyle w:val="Header"/>
              <w:pBdr>
                <w:bottom w:val="single" w:sz="4" w:space="1" w:color="auto"/>
              </w:pBdr>
              <w:spacing w:line="240" w:lineRule="auto"/>
              <w:ind w:right="-72"/>
              <w:jc w:val="right"/>
              <w:rPr>
                <w:rFonts w:ascii="Arial" w:hAnsi="Arial" w:cs="Arial"/>
                <w:b/>
                <w:bCs/>
                <w:sz w:val="14"/>
                <w:szCs w:val="14"/>
              </w:rPr>
            </w:pPr>
            <w:r w:rsidRPr="008730AA">
              <w:rPr>
                <w:rFonts w:ascii="Arial" w:hAnsi="Arial" w:cs="Arial"/>
                <w:b/>
                <w:bCs/>
                <w:sz w:val="14"/>
                <w:szCs w:val="14"/>
              </w:rPr>
              <w:t>%</w:t>
            </w:r>
          </w:p>
        </w:tc>
        <w:tc>
          <w:tcPr>
            <w:tcW w:w="1260" w:type="dxa"/>
            <w:vAlign w:val="bottom"/>
          </w:tcPr>
          <w:p w:rsidR="00D0661D" w:rsidRPr="008730AA" w:rsidRDefault="00D0661D" w:rsidP="00A06473">
            <w:pPr>
              <w:pStyle w:val="Header"/>
              <w:pBdr>
                <w:bottom w:val="single" w:sz="4" w:space="1" w:color="auto"/>
              </w:pBdr>
              <w:spacing w:line="240" w:lineRule="auto"/>
              <w:ind w:right="-72"/>
              <w:jc w:val="right"/>
              <w:rPr>
                <w:rFonts w:ascii="Arial" w:hAnsi="Arial" w:cs="Arial"/>
                <w:b/>
                <w:bCs/>
                <w:sz w:val="14"/>
                <w:szCs w:val="14"/>
              </w:rPr>
            </w:pPr>
            <w:r w:rsidRPr="008730AA">
              <w:rPr>
                <w:rFonts w:ascii="Arial" w:hAnsi="Arial" w:cs="Arial"/>
                <w:b/>
                <w:bCs/>
                <w:sz w:val="14"/>
                <w:szCs w:val="14"/>
              </w:rPr>
              <w:t>%</w:t>
            </w:r>
          </w:p>
        </w:tc>
        <w:tc>
          <w:tcPr>
            <w:tcW w:w="1260" w:type="dxa"/>
            <w:vAlign w:val="bottom"/>
          </w:tcPr>
          <w:p w:rsidR="00D0661D" w:rsidRPr="008730AA" w:rsidRDefault="00D0661D" w:rsidP="00A06473">
            <w:pPr>
              <w:pStyle w:val="Header"/>
              <w:pBdr>
                <w:bottom w:val="single" w:sz="4" w:space="1" w:color="auto"/>
              </w:pBdr>
              <w:spacing w:line="240" w:lineRule="auto"/>
              <w:ind w:right="-72"/>
              <w:jc w:val="right"/>
              <w:rPr>
                <w:rFonts w:ascii="Arial" w:hAnsi="Arial" w:cs="Arial"/>
                <w:b/>
                <w:bCs/>
                <w:sz w:val="14"/>
                <w:szCs w:val="14"/>
              </w:rPr>
            </w:pPr>
            <w:r w:rsidRPr="008730AA">
              <w:rPr>
                <w:rFonts w:ascii="Arial" w:hAnsi="Arial" w:cs="Arial"/>
                <w:b/>
                <w:bCs/>
                <w:sz w:val="14"/>
                <w:szCs w:val="14"/>
              </w:rPr>
              <w:t>%</w:t>
            </w:r>
          </w:p>
        </w:tc>
        <w:tc>
          <w:tcPr>
            <w:tcW w:w="1260" w:type="dxa"/>
            <w:vAlign w:val="bottom"/>
          </w:tcPr>
          <w:p w:rsidR="00D0661D" w:rsidRPr="008730AA" w:rsidRDefault="00D0661D" w:rsidP="00A06473">
            <w:pPr>
              <w:pStyle w:val="Header"/>
              <w:pBdr>
                <w:bottom w:val="single" w:sz="4" w:space="1" w:color="auto"/>
              </w:pBdr>
              <w:spacing w:line="240" w:lineRule="auto"/>
              <w:ind w:right="-72"/>
              <w:jc w:val="right"/>
              <w:rPr>
                <w:rFonts w:ascii="Arial" w:hAnsi="Arial" w:cs="Arial"/>
                <w:b/>
                <w:bCs/>
                <w:sz w:val="14"/>
                <w:szCs w:val="14"/>
              </w:rPr>
            </w:pPr>
            <w:r w:rsidRPr="008730AA">
              <w:rPr>
                <w:rFonts w:ascii="Arial" w:hAnsi="Arial" w:cs="Arial"/>
                <w:b/>
                <w:bCs/>
                <w:sz w:val="14"/>
                <w:szCs w:val="14"/>
              </w:rPr>
              <w:t>%</w:t>
            </w:r>
          </w:p>
        </w:tc>
      </w:tr>
      <w:tr w:rsidR="00734B5D" w:rsidRPr="008730AA" w:rsidTr="005C3B9C">
        <w:tc>
          <w:tcPr>
            <w:tcW w:w="2765" w:type="dxa"/>
          </w:tcPr>
          <w:p w:rsidR="00D0661D" w:rsidRPr="008730AA" w:rsidRDefault="00D0661D" w:rsidP="00A06473">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p>
        </w:tc>
        <w:tc>
          <w:tcPr>
            <w:tcW w:w="853" w:type="dxa"/>
          </w:tcPr>
          <w:p w:rsidR="00D0661D" w:rsidRPr="008730AA" w:rsidRDefault="00D0661D" w:rsidP="00A06473">
            <w:pPr>
              <w:tabs>
                <w:tab w:val="left" w:pos="1134"/>
                <w:tab w:val="left" w:pos="1276"/>
                <w:tab w:val="center" w:pos="3402"/>
                <w:tab w:val="center" w:pos="4536"/>
                <w:tab w:val="center" w:pos="5670"/>
                <w:tab w:val="center" w:pos="6804"/>
                <w:tab w:val="right" w:pos="7655"/>
              </w:tabs>
              <w:rPr>
                <w:rFonts w:ascii="Arial" w:hAnsi="Arial" w:cs="Arial"/>
                <w:sz w:val="14"/>
                <w:szCs w:val="14"/>
              </w:rPr>
            </w:pPr>
          </w:p>
        </w:tc>
        <w:tc>
          <w:tcPr>
            <w:tcW w:w="810" w:type="dxa"/>
          </w:tcPr>
          <w:p w:rsidR="00D0661D" w:rsidRPr="008730AA" w:rsidRDefault="00D0661D" w:rsidP="00A06473">
            <w:pPr>
              <w:tabs>
                <w:tab w:val="left" w:pos="1134"/>
                <w:tab w:val="left" w:pos="1276"/>
                <w:tab w:val="center" w:pos="3402"/>
                <w:tab w:val="center" w:pos="4536"/>
                <w:tab w:val="center" w:pos="5670"/>
                <w:tab w:val="center" w:pos="6804"/>
                <w:tab w:val="right" w:pos="7655"/>
              </w:tabs>
              <w:rPr>
                <w:rFonts w:ascii="Arial" w:hAnsi="Arial" w:cs="Arial"/>
                <w:sz w:val="14"/>
                <w:szCs w:val="14"/>
              </w:rPr>
            </w:pPr>
          </w:p>
        </w:tc>
        <w:tc>
          <w:tcPr>
            <w:tcW w:w="1260" w:type="dxa"/>
          </w:tcPr>
          <w:p w:rsidR="00D0661D" w:rsidRPr="008730AA" w:rsidRDefault="00D0661D" w:rsidP="00A06473">
            <w:pPr>
              <w:tabs>
                <w:tab w:val="left" w:pos="1134"/>
                <w:tab w:val="left" w:pos="1276"/>
                <w:tab w:val="center" w:pos="3402"/>
                <w:tab w:val="center" w:pos="4536"/>
                <w:tab w:val="center" w:pos="5670"/>
                <w:tab w:val="center" w:pos="6804"/>
                <w:tab w:val="right" w:pos="7655"/>
              </w:tabs>
              <w:rPr>
                <w:rFonts w:ascii="Arial" w:hAnsi="Arial" w:cs="Arial"/>
                <w:sz w:val="14"/>
                <w:szCs w:val="14"/>
              </w:rPr>
            </w:pPr>
          </w:p>
        </w:tc>
        <w:tc>
          <w:tcPr>
            <w:tcW w:w="1260" w:type="dxa"/>
          </w:tcPr>
          <w:p w:rsidR="00D0661D" w:rsidRPr="008730AA" w:rsidRDefault="00D0661D" w:rsidP="00A06473">
            <w:pPr>
              <w:tabs>
                <w:tab w:val="left" w:pos="1134"/>
                <w:tab w:val="left" w:pos="1276"/>
                <w:tab w:val="center" w:pos="3402"/>
                <w:tab w:val="center" w:pos="4536"/>
                <w:tab w:val="center" w:pos="5670"/>
                <w:tab w:val="center" w:pos="6804"/>
                <w:tab w:val="right" w:pos="7655"/>
              </w:tabs>
              <w:rPr>
                <w:rFonts w:ascii="Arial" w:hAnsi="Arial" w:cs="Arial"/>
                <w:sz w:val="14"/>
                <w:szCs w:val="14"/>
              </w:rPr>
            </w:pPr>
          </w:p>
        </w:tc>
        <w:tc>
          <w:tcPr>
            <w:tcW w:w="1260" w:type="dxa"/>
          </w:tcPr>
          <w:p w:rsidR="00D0661D" w:rsidRPr="008730AA" w:rsidRDefault="00D0661D" w:rsidP="00A06473">
            <w:pPr>
              <w:tabs>
                <w:tab w:val="left" w:pos="1134"/>
                <w:tab w:val="left" w:pos="1276"/>
                <w:tab w:val="center" w:pos="3402"/>
                <w:tab w:val="center" w:pos="4536"/>
                <w:tab w:val="center" w:pos="5670"/>
                <w:tab w:val="center" w:pos="6804"/>
                <w:tab w:val="right" w:pos="7655"/>
              </w:tabs>
              <w:rPr>
                <w:rFonts w:ascii="Arial" w:hAnsi="Arial" w:cs="Arial"/>
                <w:sz w:val="14"/>
                <w:szCs w:val="14"/>
              </w:rPr>
            </w:pPr>
          </w:p>
        </w:tc>
        <w:tc>
          <w:tcPr>
            <w:tcW w:w="1260" w:type="dxa"/>
          </w:tcPr>
          <w:p w:rsidR="00D0661D" w:rsidRPr="008730AA" w:rsidRDefault="00D0661D" w:rsidP="00A06473">
            <w:pPr>
              <w:tabs>
                <w:tab w:val="left" w:pos="1134"/>
                <w:tab w:val="left" w:pos="1276"/>
                <w:tab w:val="center" w:pos="3402"/>
                <w:tab w:val="center" w:pos="4536"/>
                <w:tab w:val="center" w:pos="5670"/>
                <w:tab w:val="center" w:pos="6804"/>
                <w:tab w:val="right" w:pos="7655"/>
              </w:tabs>
              <w:rPr>
                <w:rFonts w:ascii="Arial" w:hAnsi="Arial" w:cs="Arial"/>
                <w:sz w:val="14"/>
                <w:szCs w:val="14"/>
              </w:rPr>
            </w:pPr>
          </w:p>
        </w:tc>
      </w:tr>
      <w:tr w:rsidR="00C52DCD" w:rsidRPr="008730AA" w:rsidTr="009E1E1C">
        <w:tc>
          <w:tcPr>
            <w:tcW w:w="2765" w:type="dxa"/>
          </w:tcPr>
          <w:p w:rsidR="00C52DCD" w:rsidRPr="008730AA" w:rsidRDefault="00C52DCD" w:rsidP="00C52DCD">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r w:rsidRPr="008730AA">
              <w:rPr>
                <w:rFonts w:ascii="Arial" w:hAnsi="Arial" w:cs="Arial"/>
                <w:sz w:val="14"/>
                <w:szCs w:val="14"/>
              </w:rPr>
              <w:t>Discount rate</w:t>
            </w:r>
          </w:p>
        </w:tc>
        <w:tc>
          <w:tcPr>
            <w:tcW w:w="853" w:type="dxa"/>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1.0</w:t>
            </w:r>
          </w:p>
        </w:tc>
        <w:tc>
          <w:tcPr>
            <w:tcW w:w="810" w:type="dxa"/>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1.0</w:t>
            </w:r>
          </w:p>
        </w:tc>
        <w:tc>
          <w:tcPr>
            <w:tcW w:w="1260" w:type="dxa"/>
            <w:shd w:val="clear" w:color="auto" w:fill="auto"/>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 xml:space="preserve">Decrease by </w:t>
            </w:r>
            <w:r w:rsidR="009E1E1C" w:rsidRPr="008730AA">
              <w:rPr>
                <w:rFonts w:ascii="Arial" w:hAnsi="Arial" w:cs="Arial"/>
                <w:sz w:val="14"/>
                <w:szCs w:val="14"/>
              </w:rPr>
              <w:t>3.30</w:t>
            </w:r>
          </w:p>
        </w:tc>
        <w:tc>
          <w:tcPr>
            <w:tcW w:w="1260" w:type="dxa"/>
            <w:shd w:val="clear" w:color="auto" w:fill="auto"/>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Decrease by 2.95</w:t>
            </w:r>
          </w:p>
        </w:tc>
        <w:tc>
          <w:tcPr>
            <w:tcW w:w="1260" w:type="dxa"/>
            <w:shd w:val="clear" w:color="auto" w:fill="auto"/>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 xml:space="preserve">Increase by </w:t>
            </w:r>
            <w:r w:rsidR="009E1E1C" w:rsidRPr="008730AA">
              <w:rPr>
                <w:rFonts w:ascii="Arial" w:hAnsi="Arial" w:cs="Arial"/>
                <w:sz w:val="14"/>
                <w:szCs w:val="14"/>
              </w:rPr>
              <w:t>3.67</w:t>
            </w:r>
          </w:p>
        </w:tc>
        <w:tc>
          <w:tcPr>
            <w:tcW w:w="1260" w:type="dxa"/>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Increase by 3.28</w:t>
            </w:r>
          </w:p>
        </w:tc>
      </w:tr>
      <w:tr w:rsidR="00C52DCD" w:rsidRPr="008730AA" w:rsidTr="009E1E1C">
        <w:tc>
          <w:tcPr>
            <w:tcW w:w="2765" w:type="dxa"/>
          </w:tcPr>
          <w:p w:rsidR="00C52DCD" w:rsidRPr="008730AA" w:rsidRDefault="00C52DCD" w:rsidP="00C52DCD">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r w:rsidRPr="008730AA">
              <w:rPr>
                <w:rFonts w:ascii="Arial" w:hAnsi="Arial" w:cs="Arial"/>
                <w:sz w:val="14"/>
                <w:szCs w:val="14"/>
              </w:rPr>
              <w:t>Salary growth rate</w:t>
            </w:r>
          </w:p>
        </w:tc>
        <w:tc>
          <w:tcPr>
            <w:tcW w:w="853" w:type="dxa"/>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1.0</w:t>
            </w:r>
          </w:p>
        </w:tc>
        <w:tc>
          <w:tcPr>
            <w:tcW w:w="810" w:type="dxa"/>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1.0</w:t>
            </w:r>
          </w:p>
        </w:tc>
        <w:tc>
          <w:tcPr>
            <w:tcW w:w="1260" w:type="dxa"/>
            <w:shd w:val="clear" w:color="auto" w:fill="auto"/>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 xml:space="preserve">Increase by </w:t>
            </w:r>
            <w:r w:rsidR="009E1E1C" w:rsidRPr="008730AA">
              <w:rPr>
                <w:rFonts w:ascii="Arial" w:hAnsi="Arial" w:cs="Arial"/>
                <w:sz w:val="14"/>
                <w:szCs w:val="14"/>
              </w:rPr>
              <w:t>3.55</w:t>
            </w:r>
          </w:p>
        </w:tc>
        <w:tc>
          <w:tcPr>
            <w:tcW w:w="1260" w:type="dxa"/>
            <w:shd w:val="clear" w:color="auto" w:fill="auto"/>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Increase by 2.53</w:t>
            </w:r>
          </w:p>
        </w:tc>
        <w:tc>
          <w:tcPr>
            <w:tcW w:w="1260" w:type="dxa"/>
            <w:shd w:val="clear" w:color="auto" w:fill="auto"/>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 xml:space="preserve">Decrease by </w:t>
            </w:r>
            <w:r w:rsidR="009E1E1C" w:rsidRPr="008730AA">
              <w:rPr>
                <w:rFonts w:ascii="Arial" w:hAnsi="Arial" w:cs="Arial"/>
                <w:sz w:val="14"/>
                <w:szCs w:val="14"/>
              </w:rPr>
              <w:t>3.26</w:t>
            </w:r>
          </w:p>
        </w:tc>
        <w:tc>
          <w:tcPr>
            <w:tcW w:w="1260" w:type="dxa"/>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Decrease by 2.32</w:t>
            </w:r>
          </w:p>
        </w:tc>
      </w:tr>
      <w:tr w:rsidR="00C52DCD" w:rsidRPr="008730AA" w:rsidTr="009E1E1C">
        <w:tc>
          <w:tcPr>
            <w:tcW w:w="2765" w:type="dxa"/>
          </w:tcPr>
          <w:p w:rsidR="00C52DCD" w:rsidRPr="008730AA" w:rsidRDefault="00C52DCD" w:rsidP="00C52DCD">
            <w:pPr>
              <w:tabs>
                <w:tab w:val="left" w:pos="1134"/>
                <w:tab w:val="left" w:pos="1276"/>
                <w:tab w:val="center" w:pos="3402"/>
                <w:tab w:val="center" w:pos="4536"/>
                <w:tab w:val="center" w:pos="5670"/>
                <w:tab w:val="center" w:pos="6804"/>
                <w:tab w:val="right" w:pos="7655"/>
              </w:tabs>
              <w:ind w:left="432"/>
              <w:rPr>
                <w:rFonts w:ascii="Arial" w:hAnsi="Arial" w:cs="Arial"/>
                <w:sz w:val="14"/>
                <w:szCs w:val="14"/>
              </w:rPr>
            </w:pPr>
            <w:r w:rsidRPr="008730AA">
              <w:rPr>
                <w:rFonts w:ascii="Arial" w:hAnsi="Arial" w:cs="Arial"/>
                <w:sz w:val="14"/>
                <w:szCs w:val="14"/>
              </w:rPr>
              <w:t>Turnover rate</w:t>
            </w:r>
          </w:p>
        </w:tc>
        <w:tc>
          <w:tcPr>
            <w:tcW w:w="853" w:type="dxa"/>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1.0</w:t>
            </w:r>
          </w:p>
        </w:tc>
        <w:tc>
          <w:tcPr>
            <w:tcW w:w="810" w:type="dxa"/>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1.0</w:t>
            </w:r>
          </w:p>
        </w:tc>
        <w:tc>
          <w:tcPr>
            <w:tcW w:w="1260" w:type="dxa"/>
            <w:shd w:val="clear" w:color="auto" w:fill="auto"/>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 xml:space="preserve">Decrease by </w:t>
            </w:r>
            <w:r w:rsidR="009E1E1C" w:rsidRPr="008730AA">
              <w:rPr>
                <w:rFonts w:ascii="Arial" w:hAnsi="Arial" w:cs="Arial"/>
                <w:sz w:val="14"/>
                <w:szCs w:val="14"/>
              </w:rPr>
              <w:t>3.80</w:t>
            </w:r>
          </w:p>
        </w:tc>
        <w:tc>
          <w:tcPr>
            <w:tcW w:w="1260" w:type="dxa"/>
            <w:shd w:val="clear" w:color="auto" w:fill="auto"/>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Decrease by 3.40</w:t>
            </w:r>
          </w:p>
        </w:tc>
        <w:tc>
          <w:tcPr>
            <w:tcW w:w="1260" w:type="dxa"/>
            <w:shd w:val="clear" w:color="auto" w:fill="auto"/>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 xml:space="preserve">Increase by </w:t>
            </w:r>
            <w:r w:rsidR="009E1E1C" w:rsidRPr="008730AA">
              <w:rPr>
                <w:rFonts w:ascii="Arial" w:hAnsi="Arial" w:cs="Arial"/>
                <w:sz w:val="14"/>
                <w:szCs w:val="14"/>
              </w:rPr>
              <w:t>1.82</w:t>
            </w:r>
          </w:p>
        </w:tc>
        <w:tc>
          <w:tcPr>
            <w:tcW w:w="1260" w:type="dxa"/>
          </w:tcPr>
          <w:p w:rsidR="00C52DCD" w:rsidRPr="008730AA" w:rsidRDefault="00C52DCD" w:rsidP="00C52DCD">
            <w:pPr>
              <w:pStyle w:val="Header"/>
              <w:spacing w:line="240" w:lineRule="auto"/>
              <w:ind w:right="-72"/>
              <w:jc w:val="right"/>
              <w:rPr>
                <w:rFonts w:ascii="Arial" w:hAnsi="Arial" w:cs="Arial"/>
                <w:sz w:val="14"/>
                <w:szCs w:val="14"/>
              </w:rPr>
            </w:pPr>
            <w:r w:rsidRPr="008730AA">
              <w:rPr>
                <w:rFonts w:ascii="Arial" w:hAnsi="Arial" w:cs="Arial"/>
                <w:sz w:val="14"/>
                <w:szCs w:val="14"/>
              </w:rPr>
              <w:t>Increase by 1.64</w:t>
            </w:r>
          </w:p>
        </w:tc>
      </w:tr>
    </w:tbl>
    <w:p w:rsidR="00500F1B" w:rsidRPr="008730AA" w:rsidRDefault="00500F1B" w:rsidP="00A06473">
      <w:pPr>
        <w:ind w:left="539" w:firstLine="1"/>
        <w:jc w:val="thaiDistribute"/>
        <w:rPr>
          <w:rFonts w:ascii="Arial" w:hAnsi="Arial" w:cs="Arial"/>
          <w:sz w:val="18"/>
          <w:szCs w:val="18"/>
        </w:rPr>
      </w:pPr>
    </w:p>
    <w:p w:rsidR="00500F1B" w:rsidRPr="008730AA" w:rsidRDefault="00500F1B" w:rsidP="00A06473">
      <w:pPr>
        <w:ind w:left="539" w:firstLine="1"/>
        <w:jc w:val="thaiDistribute"/>
        <w:rPr>
          <w:rFonts w:ascii="Arial" w:hAnsi="Arial" w:cs="Arial"/>
          <w:sz w:val="18"/>
          <w:szCs w:val="18"/>
        </w:rPr>
      </w:pPr>
      <w:r w:rsidRPr="008730AA">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rsidR="00500F1B" w:rsidRPr="008730AA" w:rsidRDefault="00500F1B" w:rsidP="00A06473">
      <w:pPr>
        <w:ind w:left="539" w:firstLine="1"/>
        <w:jc w:val="thaiDistribute"/>
        <w:rPr>
          <w:rFonts w:ascii="Arial" w:hAnsi="Arial" w:cs="Arial"/>
          <w:sz w:val="18"/>
          <w:szCs w:val="18"/>
        </w:rPr>
      </w:pPr>
    </w:p>
    <w:p w:rsidR="00500F1B" w:rsidRPr="008730AA" w:rsidRDefault="00500F1B" w:rsidP="00A06473">
      <w:pPr>
        <w:tabs>
          <w:tab w:val="left" w:pos="1134"/>
          <w:tab w:val="left" w:pos="1276"/>
          <w:tab w:val="center" w:pos="3402"/>
          <w:tab w:val="center" w:pos="4536"/>
          <w:tab w:val="center" w:pos="5670"/>
          <w:tab w:val="center" w:pos="6804"/>
          <w:tab w:val="right" w:pos="7655"/>
        </w:tabs>
        <w:ind w:left="539" w:firstLine="1"/>
        <w:rPr>
          <w:rFonts w:ascii="Arial" w:hAnsi="Arial" w:cs="Arial"/>
          <w:sz w:val="18"/>
          <w:szCs w:val="18"/>
        </w:rPr>
      </w:pPr>
      <w:r w:rsidRPr="008730AA">
        <w:rPr>
          <w:rFonts w:ascii="Arial" w:hAnsi="Arial" w:cs="Arial"/>
          <w:sz w:val="18"/>
          <w:szCs w:val="18"/>
        </w:rPr>
        <w:t>The methods and types of assumptions used in preparing the sensitivity analysis did not change compared to the previous period.</w:t>
      </w:r>
    </w:p>
    <w:p w:rsidR="00500F1B" w:rsidRPr="008730AA" w:rsidRDefault="00500F1B" w:rsidP="00A06473">
      <w:pPr>
        <w:tabs>
          <w:tab w:val="left" w:pos="1134"/>
          <w:tab w:val="left" w:pos="1276"/>
          <w:tab w:val="center" w:pos="3402"/>
          <w:tab w:val="center" w:pos="4536"/>
          <w:tab w:val="center" w:pos="5670"/>
          <w:tab w:val="center" w:pos="6804"/>
          <w:tab w:val="right" w:pos="7655"/>
        </w:tabs>
        <w:ind w:left="539" w:firstLine="1"/>
        <w:rPr>
          <w:rFonts w:ascii="Arial" w:hAnsi="Arial" w:cs="Arial"/>
          <w:sz w:val="18"/>
          <w:szCs w:val="18"/>
        </w:rPr>
      </w:pPr>
    </w:p>
    <w:p w:rsidR="000736AC" w:rsidRPr="008730AA" w:rsidRDefault="00500F1B" w:rsidP="001837D0">
      <w:pPr>
        <w:ind w:left="539" w:firstLine="1"/>
        <w:rPr>
          <w:rFonts w:ascii="Arial" w:hAnsi="Arial" w:cs="Arial"/>
          <w:sz w:val="18"/>
          <w:szCs w:val="18"/>
        </w:rPr>
      </w:pPr>
      <w:r w:rsidRPr="008730AA">
        <w:rPr>
          <w:rFonts w:ascii="Arial" w:hAnsi="Arial" w:cs="Arial"/>
          <w:sz w:val="18"/>
          <w:szCs w:val="18"/>
        </w:rPr>
        <w:t>T</w:t>
      </w:r>
      <w:bookmarkStart w:id="3" w:name="OLE_LINK14"/>
      <w:r w:rsidRPr="008730AA">
        <w:rPr>
          <w:rFonts w:ascii="Arial" w:hAnsi="Arial" w:cs="Arial"/>
          <w:sz w:val="18"/>
          <w:szCs w:val="18"/>
        </w:rPr>
        <w:t xml:space="preserve">he weighted average duration of the </w:t>
      </w:r>
      <w:r w:rsidR="00C556C6" w:rsidRPr="008730AA">
        <w:rPr>
          <w:rFonts w:ascii="Arial" w:hAnsi="Arial" w:cs="Arial"/>
          <w:sz w:val="18"/>
          <w:szCs w:val="18"/>
        </w:rPr>
        <w:t xml:space="preserve">defined benefit obligation is </w:t>
      </w:r>
      <w:r w:rsidR="002528E3" w:rsidRPr="008730AA">
        <w:rPr>
          <w:rFonts w:ascii="Arial" w:hAnsi="Arial" w:cs="Arial"/>
          <w:sz w:val="18"/>
          <w:szCs w:val="18"/>
        </w:rPr>
        <w:t>5.89</w:t>
      </w:r>
      <w:r w:rsidRPr="008730AA">
        <w:rPr>
          <w:rFonts w:ascii="Arial" w:hAnsi="Arial" w:cs="Arial"/>
          <w:sz w:val="18"/>
          <w:szCs w:val="18"/>
        </w:rPr>
        <w:t xml:space="preserve"> years.</w:t>
      </w:r>
      <w:bookmarkEnd w:id="3"/>
    </w:p>
    <w:p w:rsidR="008730AA" w:rsidRPr="008730AA" w:rsidRDefault="008730AA" w:rsidP="008730AA">
      <w:pPr>
        <w:pStyle w:val="Caption"/>
        <w:numPr>
          <w:ilvl w:val="0"/>
          <w:numId w:val="0"/>
        </w:numPr>
        <w:tabs>
          <w:tab w:val="left" w:pos="540"/>
        </w:tabs>
        <w:ind w:left="547" w:hanging="547"/>
        <w:rPr>
          <w:rFonts w:ascii="Arial" w:hAnsi="Arial" w:cs="Arial"/>
          <w:b w:val="0"/>
          <w:bCs w:val="0"/>
          <w:sz w:val="18"/>
          <w:szCs w:val="18"/>
        </w:rPr>
      </w:pPr>
      <w:r>
        <w:rPr>
          <w:rFonts w:ascii="Arial" w:hAnsi="Arial" w:cs="Arial"/>
          <w:sz w:val="18"/>
          <w:szCs w:val="18"/>
        </w:rPr>
        <w:br w:type="page"/>
      </w:r>
      <w:r w:rsidRPr="008730AA">
        <w:rPr>
          <w:rFonts w:ascii="Arial" w:hAnsi="Arial" w:cs="Arial"/>
          <w:sz w:val="18"/>
          <w:szCs w:val="18"/>
        </w:rPr>
        <w:lastRenderedPageBreak/>
        <w:t>22</w:t>
      </w:r>
      <w:r w:rsidRPr="008730AA">
        <w:rPr>
          <w:rFonts w:ascii="Arial" w:hAnsi="Arial" w:cs="Arial"/>
          <w:sz w:val="18"/>
          <w:szCs w:val="18"/>
        </w:rPr>
        <w:tab/>
        <w:t xml:space="preserve">Employee benefit obligations </w:t>
      </w:r>
      <w:r w:rsidRPr="008730AA">
        <w:rPr>
          <w:rFonts w:ascii="Arial" w:hAnsi="Arial" w:cs="Arial"/>
          <w:b w:val="0"/>
          <w:bCs w:val="0"/>
          <w:sz w:val="18"/>
          <w:szCs w:val="18"/>
        </w:rPr>
        <w:t>(Cont’d)</w:t>
      </w:r>
    </w:p>
    <w:p w:rsidR="008730AA" w:rsidRDefault="008730AA" w:rsidP="005A0458">
      <w:pPr>
        <w:ind w:left="539" w:firstLine="1"/>
        <w:jc w:val="thaiDistribute"/>
        <w:rPr>
          <w:rFonts w:ascii="Arial" w:hAnsi="Arial" w:cs="Arial"/>
          <w:sz w:val="18"/>
          <w:szCs w:val="18"/>
        </w:rPr>
      </w:pPr>
    </w:p>
    <w:p w:rsidR="008730AA" w:rsidRDefault="008730AA" w:rsidP="005A0458">
      <w:pPr>
        <w:ind w:left="539" w:firstLine="1"/>
        <w:jc w:val="thaiDistribute"/>
        <w:rPr>
          <w:rFonts w:ascii="Arial" w:hAnsi="Arial" w:cs="Arial"/>
          <w:sz w:val="18"/>
          <w:szCs w:val="18"/>
        </w:rPr>
      </w:pPr>
    </w:p>
    <w:p w:rsidR="00500F1B" w:rsidRPr="008730AA" w:rsidRDefault="00500F1B" w:rsidP="005A0458">
      <w:pPr>
        <w:ind w:left="539" w:firstLine="1"/>
        <w:jc w:val="thaiDistribute"/>
        <w:rPr>
          <w:rFonts w:ascii="Arial" w:hAnsi="Arial" w:cs="Arial"/>
          <w:sz w:val="18"/>
          <w:szCs w:val="18"/>
        </w:rPr>
      </w:pPr>
      <w:r w:rsidRPr="008730AA">
        <w:rPr>
          <w:rFonts w:ascii="Arial" w:hAnsi="Arial" w:cs="Arial"/>
          <w:sz w:val="18"/>
          <w:szCs w:val="18"/>
        </w:rPr>
        <w:t xml:space="preserve">Expected maturity analysis of undiscounted retirement </w:t>
      </w:r>
      <w:r w:rsidR="000F6DBA" w:rsidRPr="008730AA">
        <w:rPr>
          <w:rFonts w:ascii="Arial" w:hAnsi="Arial" w:cs="Arial"/>
          <w:sz w:val="18"/>
          <w:szCs w:val="18"/>
        </w:rPr>
        <w:t>during the year 20</w:t>
      </w:r>
      <w:r w:rsidR="003B6157" w:rsidRPr="008730AA">
        <w:rPr>
          <w:rFonts w:ascii="Arial" w:hAnsi="Arial" w:cs="Arial"/>
          <w:sz w:val="18"/>
          <w:szCs w:val="18"/>
        </w:rPr>
        <w:t>20</w:t>
      </w:r>
      <w:r w:rsidR="000F6DBA" w:rsidRPr="008730AA">
        <w:rPr>
          <w:rFonts w:ascii="Arial" w:hAnsi="Arial" w:cs="Arial"/>
          <w:sz w:val="18"/>
          <w:szCs w:val="18"/>
        </w:rPr>
        <w:t xml:space="preserve"> - 202</w:t>
      </w:r>
      <w:r w:rsidR="003B6157" w:rsidRPr="008730AA">
        <w:rPr>
          <w:rFonts w:ascii="Arial" w:hAnsi="Arial" w:cs="Arial"/>
          <w:sz w:val="18"/>
          <w:szCs w:val="18"/>
        </w:rPr>
        <w:t>9</w:t>
      </w:r>
      <w:r w:rsidR="00CB37AC" w:rsidRPr="008730AA">
        <w:rPr>
          <w:rFonts w:ascii="Arial" w:hAnsi="Arial" w:cs="Arial"/>
          <w:sz w:val="18"/>
          <w:szCs w:val="18"/>
        </w:rPr>
        <w:t xml:space="preserve"> </w:t>
      </w:r>
      <w:r w:rsidRPr="008730AA">
        <w:rPr>
          <w:rFonts w:ascii="Arial" w:hAnsi="Arial" w:cs="Arial"/>
          <w:sz w:val="18"/>
          <w:szCs w:val="18"/>
        </w:rPr>
        <w:t>as follows:</w:t>
      </w:r>
    </w:p>
    <w:p w:rsidR="00323868" w:rsidRPr="008730AA" w:rsidRDefault="00323868" w:rsidP="005A0458">
      <w:pPr>
        <w:ind w:left="539" w:firstLine="1"/>
        <w:jc w:val="thaiDistribute"/>
        <w:rPr>
          <w:rFonts w:ascii="Arial" w:hAnsi="Arial" w:cs="Arial"/>
          <w:sz w:val="18"/>
          <w:szCs w:val="18"/>
        </w:rPr>
      </w:pPr>
    </w:p>
    <w:tbl>
      <w:tblPr>
        <w:tblW w:w="9576" w:type="dxa"/>
        <w:tblInd w:w="-30" w:type="dxa"/>
        <w:tblLayout w:type="fixed"/>
        <w:tblLook w:val="0000" w:firstRow="0" w:lastRow="0" w:firstColumn="0" w:lastColumn="0" w:noHBand="0" w:noVBand="0"/>
      </w:tblPr>
      <w:tblGrid>
        <w:gridCol w:w="3816"/>
        <w:gridCol w:w="1440"/>
        <w:gridCol w:w="1440"/>
        <w:gridCol w:w="1440"/>
        <w:gridCol w:w="1440"/>
      </w:tblGrid>
      <w:tr w:rsidR="00734B5D" w:rsidRPr="008730AA" w:rsidTr="000736AC">
        <w:trPr>
          <w:trHeight w:val="59"/>
        </w:trPr>
        <w:tc>
          <w:tcPr>
            <w:tcW w:w="3816" w:type="dxa"/>
            <w:tcBorders>
              <w:top w:val="nil"/>
              <w:left w:val="nil"/>
              <w:bottom w:val="nil"/>
              <w:right w:val="nil"/>
            </w:tcBorders>
            <w:vAlign w:val="bottom"/>
          </w:tcPr>
          <w:p w:rsidR="00CB37AC" w:rsidRPr="008730AA" w:rsidRDefault="00CB37AC" w:rsidP="005A0458">
            <w:pPr>
              <w:autoSpaceDE w:val="0"/>
              <w:autoSpaceDN w:val="0"/>
              <w:adjustRightInd w:val="0"/>
              <w:ind w:left="570" w:right="-72"/>
              <w:jc w:val="left"/>
              <w:rPr>
                <w:rFonts w:ascii="Arial" w:eastAsia="Calibri" w:hAnsi="Arial" w:cs="Arial"/>
                <w:sz w:val="18"/>
                <w:szCs w:val="18"/>
              </w:rPr>
            </w:pPr>
          </w:p>
        </w:tc>
        <w:tc>
          <w:tcPr>
            <w:tcW w:w="1440" w:type="dxa"/>
            <w:tcBorders>
              <w:left w:val="nil"/>
              <w:right w:val="nil"/>
            </w:tcBorders>
            <w:vAlign w:val="bottom"/>
          </w:tcPr>
          <w:p w:rsidR="002A09F7" w:rsidRPr="008730AA" w:rsidRDefault="00CB37AC" w:rsidP="005A0458">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730AA">
              <w:rPr>
                <w:rFonts w:ascii="Arial" w:eastAsia="Calibri" w:hAnsi="Arial" w:cs="Arial"/>
                <w:b/>
                <w:bCs/>
                <w:sz w:val="18"/>
                <w:szCs w:val="18"/>
              </w:rPr>
              <w:t xml:space="preserve">Less than </w:t>
            </w:r>
          </w:p>
          <w:p w:rsidR="00CB37AC" w:rsidRPr="008730AA" w:rsidRDefault="00CB37AC" w:rsidP="005A0458">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730AA">
              <w:rPr>
                <w:rFonts w:ascii="Arial" w:eastAsia="Calibri" w:hAnsi="Arial" w:cs="Arial"/>
                <w:b/>
                <w:bCs/>
                <w:sz w:val="18"/>
                <w:szCs w:val="18"/>
              </w:rPr>
              <w:t>a year</w:t>
            </w:r>
          </w:p>
        </w:tc>
        <w:tc>
          <w:tcPr>
            <w:tcW w:w="1440" w:type="dxa"/>
            <w:tcBorders>
              <w:left w:val="nil"/>
              <w:right w:val="nil"/>
            </w:tcBorders>
            <w:vAlign w:val="bottom"/>
          </w:tcPr>
          <w:p w:rsidR="002A09F7" w:rsidRPr="008730AA" w:rsidRDefault="00CB37AC" w:rsidP="005A0458">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730AA">
              <w:rPr>
                <w:rFonts w:ascii="Arial" w:eastAsia="Calibri" w:hAnsi="Arial" w:cs="Arial"/>
                <w:b/>
                <w:bCs/>
                <w:sz w:val="18"/>
                <w:szCs w:val="18"/>
              </w:rPr>
              <w:t xml:space="preserve">Between </w:t>
            </w:r>
          </w:p>
          <w:p w:rsidR="00CB37AC" w:rsidRPr="008730AA" w:rsidRDefault="00CB37AC" w:rsidP="005A0458">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730AA">
              <w:rPr>
                <w:rFonts w:ascii="Arial" w:eastAsia="Calibri" w:hAnsi="Arial" w:cs="Arial"/>
                <w:b/>
                <w:bCs/>
                <w:sz w:val="18"/>
                <w:szCs w:val="18"/>
              </w:rPr>
              <w:t>1</w:t>
            </w:r>
            <w:r w:rsidR="00053C41" w:rsidRPr="008730AA">
              <w:rPr>
                <w:rFonts w:ascii="Arial" w:eastAsia="Calibri" w:hAnsi="Arial" w:cs="Arial"/>
                <w:b/>
                <w:bCs/>
                <w:sz w:val="18"/>
                <w:szCs w:val="18"/>
              </w:rPr>
              <w:t xml:space="preserve"> </w:t>
            </w:r>
            <w:r w:rsidRPr="008730AA">
              <w:rPr>
                <w:rFonts w:ascii="Arial" w:eastAsia="Calibri" w:hAnsi="Arial" w:cs="Arial"/>
                <w:b/>
                <w:bCs/>
                <w:sz w:val="18"/>
                <w:szCs w:val="18"/>
              </w:rPr>
              <w:t>-</w:t>
            </w:r>
            <w:r w:rsidR="00053C41" w:rsidRPr="008730AA">
              <w:rPr>
                <w:rFonts w:ascii="Arial" w:eastAsia="Calibri" w:hAnsi="Arial" w:cs="Arial"/>
                <w:b/>
                <w:bCs/>
                <w:sz w:val="18"/>
                <w:szCs w:val="18"/>
              </w:rPr>
              <w:t xml:space="preserve"> </w:t>
            </w:r>
            <w:r w:rsidRPr="008730AA">
              <w:rPr>
                <w:rFonts w:ascii="Arial" w:eastAsia="Calibri" w:hAnsi="Arial" w:cs="Arial"/>
                <w:b/>
                <w:bCs/>
                <w:sz w:val="18"/>
                <w:szCs w:val="18"/>
              </w:rPr>
              <w:t>2 years</w:t>
            </w:r>
          </w:p>
        </w:tc>
        <w:tc>
          <w:tcPr>
            <w:tcW w:w="1440" w:type="dxa"/>
            <w:tcBorders>
              <w:left w:val="nil"/>
              <w:right w:val="nil"/>
            </w:tcBorders>
            <w:vAlign w:val="bottom"/>
          </w:tcPr>
          <w:p w:rsidR="00CB37AC" w:rsidRPr="008730AA" w:rsidRDefault="00CB37AC" w:rsidP="005A0458">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730AA">
              <w:rPr>
                <w:rFonts w:ascii="Arial" w:eastAsia="Calibri" w:hAnsi="Arial" w:cs="Arial"/>
                <w:b/>
                <w:bCs/>
                <w:sz w:val="18"/>
                <w:szCs w:val="18"/>
              </w:rPr>
              <w:t>Over 3 years</w:t>
            </w:r>
          </w:p>
        </w:tc>
        <w:tc>
          <w:tcPr>
            <w:tcW w:w="1440" w:type="dxa"/>
            <w:tcBorders>
              <w:left w:val="nil"/>
              <w:right w:val="nil"/>
            </w:tcBorders>
            <w:vAlign w:val="bottom"/>
          </w:tcPr>
          <w:p w:rsidR="00CB37AC" w:rsidRPr="008730AA" w:rsidRDefault="00CB37AC" w:rsidP="005A0458">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730AA">
              <w:rPr>
                <w:rFonts w:ascii="Arial" w:eastAsia="Calibri" w:hAnsi="Arial" w:cs="Arial"/>
                <w:b/>
                <w:bCs/>
                <w:sz w:val="18"/>
                <w:szCs w:val="18"/>
              </w:rPr>
              <w:t>Total</w:t>
            </w:r>
          </w:p>
        </w:tc>
      </w:tr>
      <w:tr w:rsidR="00734B5D" w:rsidRPr="008730AA" w:rsidTr="000736AC">
        <w:trPr>
          <w:trHeight w:val="81"/>
        </w:trPr>
        <w:tc>
          <w:tcPr>
            <w:tcW w:w="3816" w:type="dxa"/>
            <w:tcBorders>
              <w:top w:val="nil"/>
              <w:left w:val="nil"/>
              <w:bottom w:val="nil"/>
              <w:right w:val="nil"/>
            </w:tcBorders>
            <w:vAlign w:val="bottom"/>
          </w:tcPr>
          <w:p w:rsidR="00CB37AC" w:rsidRPr="008730AA" w:rsidRDefault="00CB37AC" w:rsidP="005A0458">
            <w:pPr>
              <w:autoSpaceDE w:val="0"/>
              <w:autoSpaceDN w:val="0"/>
              <w:adjustRightInd w:val="0"/>
              <w:ind w:left="570" w:right="-72"/>
              <w:jc w:val="left"/>
              <w:rPr>
                <w:rFonts w:ascii="Arial" w:eastAsia="Calibri" w:hAnsi="Arial" w:cs="Arial"/>
                <w:sz w:val="18"/>
                <w:szCs w:val="18"/>
              </w:rPr>
            </w:pPr>
          </w:p>
        </w:tc>
        <w:tc>
          <w:tcPr>
            <w:tcW w:w="1440" w:type="dxa"/>
            <w:tcBorders>
              <w:top w:val="nil"/>
              <w:left w:val="nil"/>
              <w:right w:val="nil"/>
            </w:tcBorders>
            <w:vAlign w:val="bottom"/>
          </w:tcPr>
          <w:p w:rsidR="00CB37AC" w:rsidRPr="008730AA" w:rsidRDefault="00CB37AC" w:rsidP="005A045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730AA">
              <w:rPr>
                <w:rFonts w:ascii="Arial" w:eastAsia="Calibri" w:hAnsi="Arial" w:cs="Arial"/>
                <w:b/>
                <w:bCs/>
                <w:sz w:val="18"/>
                <w:szCs w:val="18"/>
              </w:rPr>
              <w:t>Baht</w:t>
            </w:r>
          </w:p>
        </w:tc>
        <w:tc>
          <w:tcPr>
            <w:tcW w:w="1440" w:type="dxa"/>
            <w:tcBorders>
              <w:top w:val="nil"/>
              <w:left w:val="nil"/>
              <w:right w:val="nil"/>
            </w:tcBorders>
            <w:vAlign w:val="bottom"/>
          </w:tcPr>
          <w:p w:rsidR="00CB37AC" w:rsidRPr="008730AA" w:rsidRDefault="00CB37AC" w:rsidP="005A045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730AA">
              <w:rPr>
                <w:rFonts w:ascii="Arial" w:eastAsia="Calibri" w:hAnsi="Arial" w:cs="Arial"/>
                <w:b/>
                <w:bCs/>
                <w:sz w:val="18"/>
                <w:szCs w:val="18"/>
              </w:rPr>
              <w:t>Baht</w:t>
            </w:r>
          </w:p>
        </w:tc>
        <w:tc>
          <w:tcPr>
            <w:tcW w:w="1440" w:type="dxa"/>
            <w:tcBorders>
              <w:top w:val="nil"/>
              <w:left w:val="nil"/>
              <w:right w:val="nil"/>
            </w:tcBorders>
            <w:vAlign w:val="bottom"/>
          </w:tcPr>
          <w:p w:rsidR="00CB37AC" w:rsidRPr="008730AA" w:rsidRDefault="00CB37AC" w:rsidP="005A045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730AA">
              <w:rPr>
                <w:rFonts w:ascii="Arial" w:eastAsia="Calibri" w:hAnsi="Arial" w:cs="Arial"/>
                <w:b/>
                <w:bCs/>
                <w:sz w:val="18"/>
                <w:szCs w:val="18"/>
              </w:rPr>
              <w:t>Baht</w:t>
            </w:r>
          </w:p>
        </w:tc>
        <w:tc>
          <w:tcPr>
            <w:tcW w:w="1440" w:type="dxa"/>
            <w:tcBorders>
              <w:top w:val="nil"/>
              <w:left w:val="nil"/>
              <w:right w:val="nil"/>
            </w:tcBorders>
            <w:vAlign w:val="bottom"/>
          </w:tcPr>
          <w:p w:rsidR="00CB37AC" w:rsidRPr="008730AA" w:rsidRDefault="00CB37AC" w:rsidP="005A045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8730AA">
              <w:rPr>
                <w:rFonts w:ascii="Arial" w:eastAsia="Calibri" w:hAnsi="Arial" w:cs="Arial"/>
                <w:b/>
                <w:bCs/>
                <w:sz w:val="18"/>
                <w:szCs w:val="18"/>
              </w:rPr>
              <w:t>Baht</w:t>
            </w:r>
          </w:p>
        </w:tc>
      </w:tr>
      <w:tr w:rsidR="00734B5D" w:rsidRPr="008730AA" w:rsidTr="000736AC">
        <w:trPr>
          <w:trHeight w:val="59"/>
        </w:trPr>
        <w:tc>
          <w:tcPr>
            <w:tcW w:w="3816" w:type="dxa"/>
            <w:tcBorders>
              <w:top w:val="nil"/>
              <w:left w:val="nil"/>
              <w:bottom w:val="nil"/>
              <w:right w:val="nil"/>
            </w:tcBorders>
            <w:vAlign w:val="bottom"/>
          </w:tcPr>
          <w:p w:rsidR="00CB37AC" w:rsidRPr="008730AA" w:rsidRDefault="00CB37AC" w:rsidP="005A0458">
            <w:pPr>
              <w:autoSpaceDE w:val="0"/>
              <w:autoSpaceDN w:val="0"/>
              <w:adjustRightInd w:val="0"/>
              <w:ind w:left="570" w:right="-72"/>
              <w:jc w:val="left"/>
              <w:rPr>
                <w:rFonts w:ascii="Arial" w:eastAsia="Calibri" w:hAnsi="Arial" w:cs="Arial"/>
                <w:b/>
                <w:bCs/>
                <w:sz w:val="12"/>
                <w:szCs w:val="12"/>
              </w:rPr>
            </w:pPr>
          </w:p>
        </w:tc>
        <w:tc>
          <w:tcPr>
            <w:tcW w:w="1440" w:type="dxa"/>
            <w:tcBorders>
              <w:left w:val="nil"/>
              <w:bottom w:val="nil"/>
              <w:right w:val="nil"/>
            </w:tcBorders>
            <w:vAlign w:val="bottom"/>
          </w:tcPr>
          <w:p w:rsidR="00CB37AC" w:rsidRPr="008730AA" w:rsidRDefault="00CB37AC" w:rsidP="005A0458">
            <w:pPr>
              <w:autoSpaceDE w:val="0"/>
              <w:autoSpaceDN w:val="0"/>
              <w:adjustRightInd w:val="0"/>
              <w:ind w:right="-72"/>
              <w:jc w:val="right"/>
              <w:rPr>
                <w:rFonts w:ascii="Arial" w:eastAsia="Calibri" w:hAnsi="Arial" w:cs="Arial"/>
                <w:sz w:val="12"/>
                <w:szCs w:val="12"/>
              </w:rPr>
            </w:pPr>
          </w:p>
        </w:tc>
        <w:tc>
          <w:tcPr>
            <w:tcW w:w="1440" w:type="dxa"/>
            <w:tcBorders>
              <w:left w:val="nil"/>
              <w:bottom w:val="nil"/>
              <w:right w:val="nil"/>
            </w:tcBorders>
            <w:vAlign w:val="bottom"/>
          </w:tcPr>
          <w:p w:rsidR="00CB37AC" w:rsidRPr="008730AA" w:rsidRDefault="00CB37AC" w:rsidP="005A0458">
            <w:pPr>
              <w:autoSpaceDE w:val="0"/>
              <w:autoSpaceDN w:val="0"/>
              <w:adjustRightInd w:val="0"/>
              <w:ind w:right="-72"/>
              <w:jc w:val="right"/>
              <w:rPr>
                <w:rFonts w:ascii="Arial" w:eastAsia="Calibri" w:hAnsi="Arial" w:cs="Arial"/>
                <w:sz w:val="12"/>
                <w:szCs w:val="12"/>
              </w:rPr>
            </w:pPr>
          </w:p>
        </w:tc>
        <w:tc>
          <w:tcPr>
            <w:tcW w:w="1440" w:type="dxa"/>
            <w:tcBorders>
              <w:left w:val="nil"/>
              <w:bottom w:val="nil"/>
              <w:right w:val="nil"/>
            </w:tcBorders>
            <w:vAlign w:val="bottom"/>
          </w:tcPr>
          <w:p w:rsidR="00CB37AC" w:rsidRPr="008730AA" w:rsidRDefault="00CB37AC" w:rsidP="005A0458">
            <w:pPr>
              <w:autoSpaceDE w:val="0"/>
              <w:autoSpaceDN w:val="0"/>
              <w:adjustRightInd w:val="0"/>
              <w:ind w:right="-72"/>
              <w:jc w:val="right"/>
              <w:rPr>
                <w:rFonts w:ascii="Arial" w:eastAsia="Calibri" w:hAnsi="Arial" w:cs="Arial"/>
                <w:sz w:val="12"/>
                <w:szCs w:val="12"/>
              </w:rPr>
            </w:pPr>
          </w:p>
        </w:tc>
        <w:tc>
          <w:tcPr>
            <w:tcW w:w="1440" w:type="dxa"/>
            <w:tcBorders>
              <w:left w:val="nil"/>
              <w:bottom w:val="nil"/>
              <w:right w:val="nil"/>
            </w:tcBorders>
            <w:vAlign w:val="bottom"/>
          </w:tcPr>
          <w:p w:rsidR="00CB37AC" w:rsidRPr="008730AA" w:rsidRDefault="00CB37AC" w:rsidP="005A0458">
            <w:pPr>
              <w:autoSpaceDE w:val="0"/>
              <w:autoSpaceDN w:val="0"/>
              <w:adjustRightInd w:val="0"/>
              <w:ind w:right="-72"/>
              <w:jc w:val="right"/>
              <w:rPr>
                <w:rFonts w:ascii="Arial" w:eastAsia="Calibri" w:hAnsi="Arial" w:cs="Arial"/>
                <w:sz w:val="12"/>
                <w:szCs w:val="12"/>
              </w:rPr>
            </w:pPr>
          </w:p>
        </w:tc>
      </w:tr>
      <w:tr w:rsidR="00734B5D" w:rsidRPr="008730AA" w:rsidTr="000736AC">
        <w:trPr>
          <w:trHeight w:val="59"/>
        </w:trPr>
        <w:tc>
          <w:tcPr>
            <w:tcW w:w="3816" w:type="dxa"/>
            <w:tcBorders>
              <w:top w:val="nil"/>
              <w:left w:val="nil"/>
              <w:bottom w:val="nil"/>
              <w:right w:val="nil"/>
            </w:tcBorders>
            <w:vAlign w:val="bottom"/>
          </w:tcPr>
          <w:p w:rsidR="00CB37AC" w:rsidRPr="008730AA" w:rsidRDefault="00A16097" w:rsidP="005A0458">
            <w:pPr>
              <w:tabs>
                <w:tab w:val="left" w:pos="1134"/>
                <w:tab w:val="left" w:pos="1276"/>
                <w:tab w:val="center" w:pos="3402"/>
                <w:tab w:val="center" w:pos="4536"/>
                <w:tab w:val="center" w:pos="5670"/>
                <w:tab w:val="center" w:pos="6804"/>
                <w:tab w:val="right" w:pos="7655"/>
              </w:tabs>
              <w:ind w:left="570"/>
              <w:jc w:val="left"/>
              <w:rPr>
                <w:rFonts w:ascii="Arial" w:hAnsi="Arial" w:cs="Arial"/>
                <w:sz w:val="18"/>
                <w:szCs w:val="18"/>
              </w:rPr>
            </w:pPr>
            <w:r w:rsidRPr="008730AA">
              <w:rPr>
                <w:rFonts w:ascii="Arial" w:hAnsi="Arial" w:cs="Arial"/>
                <w:sz w:val="18"/>
                <w:szCs w:val="18"/>
              </w:rPr>
              <w:t xml:space="preserve">At </w:t>
            </w:r>
            <w:r w:rsidR="000F25F2" w:rsidRPr="008730AA">
              <w:rPr>
                <w:rFonts w:ascii="Arial" w:hAnsi="Arial" w:cs="Arial"/>
                <w:sz w:val="18"/>
                <w:szCs w:val="18"/>
              </w:rPr>
              <w:t>2019</w:t>
            </w:r>
          </w:p>
        </w:tc>
        <w:tc>
          <w:tcPr>
            <w:tcW w:w="1440" w:type="dxa"/>
            <w:tcBorders>
              <w:top w:val="nil"/>
              <w:left w:val="nil"/>
              <w:bottom w:val="nil"/>
              <w:right w:val="nil"/>
            </w:tcBorders>
            <w:vAlign w:val="bottom"/>
          </w:tcPr>
          <w:p w:rsidR="00CB37AC" w:rsidRPr="008730AA" w:rsidRDefault="00CB37AC" w:rsidP="005A0458">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rsidR="00CB37AC" w:rsidRPr="008730AA" w:rsidRDefault="00CB37AC" w:rsidP="005A0458">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rsidR="00CB37AC" w:rsidRPr="008730AA" w:rsidRDefault="00CB37AC" w:rsidP="005A0458">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rsidR="00CB37AC" w:rsidRPr="008730AA" w:rsidRDefault="00CB37AC" w:rsidP="005A0458">
            <w:pPr>
              <w:autoSpaceDE w:val="0"/>
              <w:autoSpaceDN w:val="0"/>
              <w:adjustRightInd w:val="0"/>
              <w:ind w:right="-72"/>
              <w:jc w:val="right"/>
              <w:rPr>
                <w:rFonts w:ascii="Arial" w:eastAsia="Calibri" w:hAnsi="Arial" w:cs="Arial"/>
                <w:sz w:val="18"/>
                <w:szCs w:val="18"/>
              </w:rPr>
            </w:pPr>
          </w:p>
        </w:tc>
      </w:tr>
      <w:tr w:rsidR="00DD4066" w:rsidRPr="008730AA" w:rsidTr="00DD4066">
        <w:trPr>
          <w:trHeight w:val="59"/>
        </w:trPr>
        <w:tc>
          <w:tcPr>
            <w:tcW w:w="3816" w:type="dxa"/>
            <w:tcBorders>
              <w:top w:val="nil"/>
              <w:left w:val="nil"/>
              <w:bottom w:val="nil"/>
              <w:right w:val="nil"/>
            </w:tcBorders>
            <w:vAlign w:val="bottom"/>
          </w:tcPr>
          <w:p w:rsidR="00DD4066" w:rsidRPr="008730AA" w:rsidRDefault="00DD4066" w:rsidP="00DD4066">
            <w:pPr>
              <w:tabs>
                <w:tab w:val="left" w:pos="1134"/>
                <w:tab w:val="left" w:pos="1276"/>
                <w:tab w:val="center" w:pos="3402"/>
                <w:tab w:val="center" w:pos="4536"/>
                <w:tab w:val="center" w:pos="5670"/>
                <w:tab w:val="center" w:pos="6804"/>
                <w:tab w:val="right" w:pos="7655"/>
              </w:tabs>
              <w:ind w:left="570"/>
              <w:jc w:val="left"/>
              <w:rPr>
                <w:rFonts w:ascii="Arial" w:hAnsi="Arial" w:cs="Arial"/>
                <w:sz w:val="18"/>
                <w:szCs w:val="18"/>
              </w:rPr>
            </w:pPr>
            <w:r w:rsidRPr="008730AA">
              <w:rPr>
                <w:rFonts w:ascii="Arial" w:hAnsi="Arial" w:cs="Arial"/>
                <w:sz w:val="18"/>
                <w:szCs w:val="18"/>
              </w:rPr>
              <w:t>Retirement benefits</w:t>
            </w:r>
          </w:p>
        </w:tc>
        <w:tc>
          <w:tcPr>
            <w:tcW w:w="1440" w:type="dxa"/>
            <w:shd w:val="clear" w:color="auto" w:fill="auto"/>
            <w:vAlign w:val="bottom"/>
          </w:tcPr>
          <w:p w:rsidR="00DD4066" w:rsidRPr="008730AA" w:rsidRDefault="00DD4066" w:rsidP="00DD4066">
            <w:pPr>
              <w:ind w:right="-72"/>
              <w:jc w:val="right"/>
              <w:rPr>
                <w:rFonts w:ascii="Arial" w:hAnsi="Arial" w:cs="Arial"/>
                <w:sz w:val="18"/>
                <w:szCs w:val="18"/>
              </w:rPr>
            </w:pPr>
            <w:r w:rsidRPr="008730AA">
              <w:rPr>
                <w:rFonts w:ascii="Arial" w:hAnsi="Arial" w:cs="Arial"/>
                <w:sz w:val="18"/>
                <w:szCs w:val="18"/>
              </w:rPr>
              <w:t>734,854</w:t>
            </w:r>
          </w:p>
        </w:tc>
        <w:tc>
          <w:tcPr>
            <w:tcW w:w="1440" w:type="dxa"/>
            <w:shd w:val="clear" w:color="auto" w:fill="auto"/>
            <w:vAlign w:val="bottom"/>
          </w:tcPr>
          <w:p w:rsidR="00DD4066" w:rsidRPr="008730AA" w:rsidRDefault="00DD4066" w:rsidP="00DD4066">
            <w:pPr>
              <w:ind w:right="-72"/>
              <w:jc w:val="right"/>
              <w:rPr>
                <w:rFonts w:ascii="Arial" w:hAnsi="Arial" w:cs="Arial"/>
                <w:sz w:val="18"/>
                <w:szCs w:val="18"/>
              </w:rPr>
            </w:pPr>
            <w:r w:rsidRPr="008730AA">
              <w:rPr>
                <w:rFonts w:ascii="Arial" w:hAnsi="Arial" w:cs="Arial"/>
                <w:sz w:val="18"/>
                <w:szCs w:val="18"/>
              </w:rPr>
              <w:t>29,478,530</w:t>
            </w:r>
          </w:p>
        </w:tc>
        <w:tc>
          <w:tcPr>
            <w:tcW w:w="1440" w:type="dxa"/>
            <w:shd w:val="clear" w:color="auto" w:fill="auto"/>
            <w:vAlign w:val="bottom"/>
          </w:tcPr>
          <w:p w:rsidR="00DD4066" w:rsidRPr="008730AA" w:rsidRDefault="00DD4066" w:rsidP="00DD4066">
            <w:pPr>
              <w:ind w:right="-72"/>
              <w:jc w:val="right"/>
              <w:rPr>
                <w:rFonts w:ascii="Arial" w:hAnsi="Arial" w:cs="Arial"/>
                <w:sz w:val="18"/>
                <w:szCs w:val="18"/>
              </w:rPr>
            </w:pPr>
            <w:r w:rsidRPr="008730AA">
              <w:rPr>
                <w:rFonts w:ascii="Arial" w:hAnsi="Arial" w:cs="Arial"/>
                <w:sz w:val="18"/>
                <w:szCs w:val="18"/>
              </w:rPr>
              <w:t>32,287,644</w:t>
            </w:r>
          </w:p>
        </w:tc>
        <w:tc>
          <w:tcPr>
            <w:tcW w:w="1440" w:type="dxa"/>
            <w:shd w:val="clear" w:color="auto" w:fill="auto"/>
            <w:vAlign w:val="bottom"/>
          </w:tcPr>
          <w:p w:rsidR="00DD4066" w:rsidRPr="008730AA" w:rsidRDefault="00DD4066" w:rsidP="00DD4066">
            <w:pPr>
              <w:ind w:right="-72"/>
              <w:jc w:val="right"/>
              <w:rPr>
                <w:rFonts w:ascii="Arial" w:hAnsi="Arial" w:cs="Arial"/>
                <w:sz w:val="18"/>
                <w:szCs w:val="18"/>
              </w:rPr>
            </w:pPr>
            <w:r w:rsidRPr="008730AA">
              <w:rPr>
                <w:rFonts w:ascii="Arial" w:hAnsi="Arial" w:cs="Arial"/>
                <w:sz w:val="18"/>
                <w:szCs w:val="18"/>
              </w:rPr>
              <w:t>62,501,028</w:t>
            </w:r>
          </w:p>
        </w:tc>
      </w:tr>
      <w:tr w:rsidR="00DD4066" w:rsidRPr="008730AA" w:rsidTr="000736AC">
        <w:trPr>
          <w:trHeight w:val="59"/>
        </w:trPr>
        <w:tc>
          <w:tcPr>
            <w:tcW w:w="3816" w:type="dxa"/>
            <w:tcBorders>
              <w:top w:val="nil"/>
              <w:left w:val="nil"/>
              <w:bottom w:val="nil"/>
              <w:right w:val="nil"/>
            </w:tcBorders>
            <w:vAlign w:val="bottom"/>
          </w:tcPr>
          <w:p w:rsidR="00DD4066" w:rsidRPr="008730AA" w:rsidRDefault="00DD4066" w:rsidP="00DD4066">
            <w:pPr>
              <w:tabs>
                <w:tab w:val="left" w:pos="1134"/>
                <w:tab w:val="left" w:pos="1276"/>
                <w:tab w:val="center" w:pos="3402"/>
                <w:tab w:val="center" w:pos="4536"/>
                <w:tab w:val="center" w:pos="5670"/>
                <w:tab w:val="center" w:pos="6804"/>
                <w:tab w:val="right" w:pos="7655"/>
              </w:tabs>
              <w:ind w:left="570"/>
              <w:jc w:val="left"/>
              <w:rPr>
                <w:rFonts w:ascii="Arial" w:hAnsi="Arial" w:cs="Arial"/>
                <w:sz w:val="12"/>
                <w:szCs w:val="12"/>
              </w:rPr>
            </w:pPr>
          </w:p>
        </w:tc>
        <w:tc>
          <w:tcPr>
            <w:tcW w:w="1440" w:type="dxa"/>
            <w:tcBorders>
              <w:top w:val="nil"/>
              <w:left w:val="nil"/>
              <w:bottom w:val="nil"/>
              <w:right w:val="nil"/>
            </w:tcBorders>
            <w:vAlign w:val="bottom"/>
          </w:tcPr>
          <w:p w:rsidR="00DD4066" w:rsidRPr="008730AA" w:rsidRDefault="00DD4066" w:rsidP="00DD4066">
            <w:pPr>
              <w:autoSpaceDE w:val="0"/>
              <w:autoSpaceDN w:val="0"/>
              <w:adjustRightInd w:val="0"/>
              <w:ind w:right="-72"/>
              <w:jc w:val="right"/>
              <w:rPr>
                <w:rFonts w:ascii="Arial" w:eastAsia="Calibri" w:hAnsi="Arial" w:cs="Arial"/>
                <w:sz w:val="12"/>
                <w:szCs w:val="12"/>
              </w:rPr>
            </w:pPr>
          </w:p>
        </w:tc>
        <w:tc>
          <w:tcPr>
            <w:tcW w:w="1440" w:type="dxa"/>
            <w:tcBorders>
              <w:top w:val="nil"/>
              <w:left w:val="nil"/>
              <w:bottom w:val="nil"/>
              <w:right w:val="nil"/>
            </w:tcBorders>
            <w:vAlign w:val="bottom"/>
          </w:tcPr>
          <w:p w:rsidR="00DD4066" w:rsidRPr="008730AA" w:rsidRDefault="00DD4066" w:rsidP="00DD4066">
            <w:pPr>
              <w:autoSpaceDE w:val="0"/>
              <w:autoSpaceDN w:val="0"/>
              <w:adjustRightInd w:val="0"/>
              <w:ind w:right="-72"/>
              <w:jc w:val="right"/>
              <w:rPr>
                <w:rFonts w:ascii="Arial" w:eastAsia="Calibri" w:hAnsi="Arial" w:cs="Arial"/>
                <w:sz w:val="12"/>
                <w:szCs w:val="12"/>
              </w:rPr>
            </w:pPr>
          </w:p>
        </w:tc>
        <w:tc>
          <w:tcPr>
            <w:tcW w:w="1440" w:type="dxa"/>
            <w:tcBorders>
              <w:top w:val="nil"/>
              <w:left w:val="nil"/>
              <w:bottom w:val="nil"/>
              <w:right w:val="nil"/>
            </w:tcBorders>
            <w:vAlign w:val="bottom"/>
          </w:tcPr>
          <w:p w:rsidR="00DD4066" w:rsidRPr="008730AA" w:rsidRDefault="00DD4066" w:rsidP="00DD4066">
            <w:pPr>
              <w:autoSpaceDE w:val="0"/>
              <w:autoSpaceDN w:val="0"/>
              <w:adjustRightInd w:val="0"/>
              <w:ind w:right="-72"/>
              <w:jc w:val="right"/>
              <w:rPr>
                <w:rFonts w:ascii="Arial" w:eastAsia="Calibri" w:hAnsi="Arial" w:cs="Arial"/>
                <w:sz w:val="12"/>
                <w:szCs w:val="12"/>
              </w:rPr>
            </w:pPr>
          </w:p>
        </w:tc>
        <w:tc>
          <w:tcPr>
            <w:tcW w:w="1440" w:type="dxa"/>
            <w:tcBorders>
              <w:top w:val="nil"/>
              <w:left w:val="nil"/>
              <w:bottom w:val="nil"/>
              <w:right w:val="nil"/>
            </w:tcBorders>
            <w:vAlign w:val="bottom"/>
          </w:tcPr>
          <w:p w:rsidR="00DD4066" w:rsidRPr="008730AA" w:rsidRDefault="00DD4066" w:rsidP="00DD4066">
            <w:pPr>
              <w:autoSpaceDE w:val="0"/>
              <w:autoSpaceDN w:val="0"/>
              <w:adjustRightInd w:val="0"/>
              <w:ind w:right="-72"/>
              <w:jc w:val="right"/>
              <w:rPr>
                <w:rFonts w:ascii="Arial" w:eastAsia="Calibri" w:hAnsi="Arial" w:cs="Arial"/>
                <w:sz w:val="12"/>
                <w:szCs w:val="12"/>
              </w:rPr>
            </w:pPr>
          </w:p>
        </w:tc>
      </w:tr>
      <w:tr w:rsidR="00DD4066" w:rsidRPr="008730AA" w:rsidTr="009B6513">
        <w:trPr>
          <w:trHeight w:val="90"/>
        </w:trPr>
        <w:tc>
          <w:tcPr>
            <w:tcW w:w="3816" w:type="dxa"/>
            <w:tcBorders>
              <w:top w:val="nil"/>
              <w:left w:val="nil"/>
              <w:bottom w:val="nil"/>
              <w:right w:val="nil"/>
            </w:tcBorders>
            <w:vAlign w:val="bottom"/>
          </w:tcPr>
          <w:p w:rsidR="00DD4066" w:rsidRPr="008730AA" w:rsidRDefault="00DD4066" w:rsidP="00DD4066">
            <w:pPr>
              <w:tabs>
                <w:tab w:val="left" w:pos="1134"/>
                <w:tab w:val="left" w:pos="1276"/>
                <w:tab w:val="center" w:pos="3402"/>
                <w:tab w:val="center" w:pos="4536"/>
                <w:tab w:val="center" w:pos="5670"/>
                <w:tab w:val="center" w:pos="6804"/>
                <w:tab w:val="right" w:pos="7655"/>
              </w:tabs>
              <w:ind w:left="570"/>
              <w:jc w:val="left"/>
              <w:rPr>
                <w:rFonts w:ascii="Arial" w:hAnsi="Arial" w:cs="Arial"/>
                <w:sz w:val="18"/>
                <w:szCs w:val="18"/>
              </w:rPr>
            </w:pPr>
            <w:r w:rsidRPr="008730AA">
              <w:rPr>
                <w:rFonts w:ascii="Arial" w:hAnsi="Arial" w:cs="Arial"/>
                <w:sz w:val="18"/>
                <w:szCs w:val="18"/>
              </w:rPr>
              <w:t>At 2018</w:t>
            </w:r>
          </w:p>
        </w:tc>
        <w:tc>
          <w:tcPr>
            <w:tcW w:w="1440" w:type="dxa"/>
            <w:tcBorders>
              <w:top w:val="nil"/>
              <w:left w:val="nil"/>
              <w:bottom w:val="nil"/>
              <w:right w:val="nil"/>
            </w:tcBorders>
            <w:vAlign w:val="bottom"/>
          </w:tcPr>
          <w:p w:rsidR="00DD4066" w:rsidRPr="008730AA" w:rsidRDefault="00DD4066" w:rsidP="00DD4066">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rsidR="00DD4066" w:rsidRPr="008730AA" w:rsidRDefault="00DD4066" w:rsidP="00DD4066">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rsidR="00DD4066" w:rsidRPr="008730AA" w:rsidRDefault="00DD4066" w:rsidP="00DD4066">
            <w:pPr>
              <w:autoSpaceDE w:val="0"/>
              <w:autoSpaceDN w:val="0"/>
              <w:adjustRightInd w:val="0"/>
              <w:ind w:right="-72"/>
              <w:jc w:val="right"/>
              <w:rPr>
                <w:rFonts w:ascii="Arial" w:eastAsia="Calibri" w:hAnsi="Arial" w:cs="Arial"/>
                <w:sz w:val="18"/>
                <w:szCs w:val="18"/>
              </w:rPr>
            </w:pPr>
          </w:p>
        </w:tc>
        <w:tc>
          <w:tcPr>
            <w:tcW w:w="1440" w:type="dxa"/>
            <w:tcBorders>
              <w:top w:val="nil"/>
              <w:left w:val="nil"/>
              <w:bottom w:val="nil"/>
              <w:right w:val="nil"/>
            </w:tcBorders>
            <w:vAlign w:val="bottom"/>
          </w:tcPr>
          <w:p w:rsidR="00DD4066" w:rsidRPr="008730AA" w:rsidRDefault="00DD4066" w:rsidP="00DD4066">
            <w:pPr>
              <w:autoSpaceDE w:val="0"/>
              <w:autoSpaceDN w:val="0"/>
              <w:adjustRightInd w:val="0"/>
              <w:ind w:right="-72"/>
              <w:jc w:val="right"/>
              <w:rPr>
                <w:rFonts w:ascii="Arial" w:eastAsia="Calibri" w:hAnsi="Arial" w:cs="Arial"/>
                <w:sz w:val="18"/>
                <w:szCs w:val="18"/>
              </w:rPr>
            </w:pPr>
          </w:p>
        </w:tc>
      </w:tr>
      <w:tr w:rsidR="00DD4066" w:rsidRPr="008730AA" w:rsidTr="000736AC">
        <w:trPr>
          <w:trHeight w:val="59"/>
        </w:trPr>
        <w:tc>
          <w:tcPr>
            <w:tcW w:w="3816" w:type="dxa"/>
            <w:tcBorders>
              <w:top w:val="nil"/>
              <w:left w:val="nil"/>
              <w:bottom w:val="nil"/>
              <w:right w:val="nil"/>
            </w:tcBorders>
            <w:vAlign w:val="bottom"/>
          </w:tcPr>
          <w:p w:rsidR="00DD4066" w:rsidRPr="008730AA" w:rsidRDefault="00DD4066" w:rsidP="00DD4066">
            <w:pPr>
              <w:tabs>
                <w:tab w:val="left" w:pos="1134"/>
                <w:tab w:val="left" w:pos="1276"/>
                <w:tab w:val="center" w:pos="3402"/>
                <w:tab w:val="center" w:pos="4536"/>
                <w:tab w:val="center" w:pos="5670"/>
                <w:tab w:val="center" w:pos="6804"/>
                <w:tab w:val="right" w:pos="7655"/>
              </w:tabs>
              <w:ind w:left="570"/>
              <w:jc w:val="left"/>
              <w:rPr>
                <w:rFonts w:ascii="Arial" w:hAnsi="Arial" w:cs="Arial"/>
                <w:sz w:val="18"/>
                <w:szCs w:val="18"/>
              </w:rPr>
            </w:pPr>
            <w:r w:rsidRPr="008730AA">
              <w:rPr>
                <w:rFonts w:ascii="Arial" w:hAnsi="Arial" w:cs="Arial"/>
                <w:sz w:val="18"/>
                <w:szCs w:val="18"/>
              </w:rPr>
              <w:t>Retirement benefits</w:t>
            </w:r>
          </w:p>
        </w:tc>
        <w:tc>
          <w:tcPr>
            <w:tcW w:w="1440" w:type="dxa"/>
            <w:tcBorders>
              <w:top w:val="nil"/>
              <w:left w:val="nil"/>
              <w:bottom w:val="nil"/>
              <w:right w:val="nil"/>
            </w:tcBorders>
            <w:vAlign w:val="bottom"/>
          </w:tcPr>
          <w:p w:rsidR="00DD4066" w:rsidRPr="008730AA" w:rsidRDefault="00DD4066" w:rsidP="00DD4066">
            <w:pPr>
              <w:ind w:right="-72"/>
              <w:jc w:val="right"/>
              <w:rPr>
                <w:rFonts w:ascii="Arial" w:hAnsi="Arial" w:cs="Arial"/>
                <w:sz w:val="18"/>
                <w:szCs w:val="18"/>
              </w:rPr>
            </w:pPr>
            <w:r w:rsidRPr="008730AA">
              <w:rPr>
                <w:rFonts w:ascii="Arial" w:hAnsi="Arial" w:cs="Arial"/>
                <w:sz w:val="18"/>
                <w:szCs w:val="18"/>
              </w:rPr>
              <w:t>489,579</w:t>
            </w:r>
          </w:p>
        </w:tc>
        <w:tc>
          <w:tcPr>
            <w:tcW w:w="1440" w:type="dxa"/>
            <w:tcBorders>
              <w:top w:val="nil"/>
              <w:left w:val="nil"/>
              <w:bottom w:val="nil"/>
              <w:right w:val="nil"/>
            </w:tcBorders>
            <w:vAlign w:val="bottom"/>
          </w:tcPr>
          <w:p w:rsidR="00DD4066" w:rsidRPr="008730AA" w:rsidRDefault="00DD4066" w:rsidP="00DD4066">
            <w:pPr>
              <w:ind w:right="-72"/>
              <w:jc w:val="right"/>
              <w:rPr>
                <w:rFonts w:ascii="Arial" w:hAnsi="Arial" w:cs="Arial"/>
                <w:sz w:val="18"/>
                <w:szCs w:val="18"/>
              </w:rPr>
            </w:pPr>
            <w:r w:rsidRPr="008730AA">
              <w:rPr>
                <w:rFonts w:ascii="Arial" w:hAnsi="Arial" w:cs="Arial"/>
                <w:sz w:val="18"/>
                <w:szCs w:val="18"/>
              </w:rPr>
              <w:t>1,626,312</w:t>
            </w:r>
          </w:p>
        </w:tc>
        <w:tc>
          <w:tcPr>
            <w:tcW w:w="1440" w:type="dxa"/>
            <w:tcBorders>
              <w:top w:val="nil"/>
              <w:left w:val="nil"/>
              <w:bottom w:val="nil"/>
              <w:right w:val="nil"/>
            </w:tcBorders>
            <w:vAlign w:val="bottom"/>
          </w:tcPr>
          <w:p w:rsidR="00DD4066" w:rsidRPr="008730AA" w:rsidRDefault="00DD4066" w:rsidP="00DD4066">
            <w:pPr>
              <w:ind w:right="-72"/>
              <w:jc w:val="right"/>
              <w:rPr>
                <w:rFonts w:ascii="Arial" w:hAnsi="Arial" w:cs="Arial"/>
                <w:sz w:val="18"/>
                <w:szCs w:val="18"/>
              </w:rPr>
            </w:pPr>
            <w:r w:rsidRPr="008730AA">
              <w:rPr>
                <w:rFonts w:ascii="Arial" w:hAnsi="Arial" w:cs="Arial"/>
                <w:sz w:val="18"/>
                <w:szCs w:val="18"/>
              </w:rPr>
              <w:t>44,237,559</w:t>
            </w:r>
          </w:p>
        </w:tc>
        <w:tc>
          <w:tcPr>
            <w:tcW w:w="1440" w:type="dxa"/>
            <w:tcBorders>
              <w:top w:val="nil"/>
              <w:left w:val="nil"/>
              <w:bottom w:val="nil"/>
              <w:right w:val="nil"/>
            </w:tcBorders>
            <w:vAlign w:val="bottom"/>
          </w:tcPr>
          <w:p w:rsidR="00DD4066" w:rsidRPr="008730AA" w:rsidRDefault="00DD4066" w:rsidP="00DD4066">
            <w:pP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=SUM(LEFT) </w:instrText>
            </w:r>
            <w:r w:rsidRPr="008730AA">
              <w:rPr>
                <w:rFonts w:ascii="Arial" w:hAnsi="Arial" w:cs="Arial"/>
                <w:sz w:val="18"/>
                <w:szCs w:val="18"/>
              </w:rPr>
              <w:fldChar w:fldCharType="separate"/>
            </w:r>
            <w:r w:rsidRPr="008730AA">
              <w:rPr>
                <w:rFonts w:ascii="Arial" w:hAnsi="Arial" w:cs="Arial"/>
                <w:noProof/>
                <w:sz w:val="18"/>
                <w:szCs w:val="18"/>
              </w:rPr>
              <w:t>46,353,450</w:t>
            </w:r>
            <w:r w:rsidRPr="008730AA">
              <w:rPr>
                <w:rFonts w:ascii="Arial" w:hAnsi="Arial" w:cs="Arial"/>
                <w:sz w:val="18"/>
                <w:szCs w:val="18"/>
              </w:rPr>
              <w:fldChar w:fldCharType="end"/>
            </w:r>
          </w:p>
        </w:tc>
      </w:tr>
    </w:tbl>
    <w:p w:rsidR="00EB7D52" w:rsidRPr="008730AA" w:rsidRDefault="00EB7D52" w:rsidP="00EB7D52">
      <w:pPr>
        <w:ind w:left="547" w:hanging="547"/>
        <w:rPr>
          <w:rFonts w:ascii="Arial" w:hAnsi="Arial" w:cs="Arial"/>
          <w:b/>
          <w:bCs/>
          <w:sz w:val="18"/>
          <w:szCs w:val="18"/>
          <w:lang w:val="en-US"/>
        </w:rPr>
      </w:pPr>
    </w:p>
    <w:p w:rsidR="00EB7D52" w:rsidRPr="008730AA" w:rsidRDefault="00EB7D52" w:rsidP="00EB7D52">
      <w:pPr>
        <w:ind w:left="547" w:hanging="547"/>
        <w:rPr>
          <w:rFonts w:ascii="Arial" w:hAnsi="Arial" w:cs="Arial"/>
          <w:b/>
          <w:bCs/>
          <w:sz w:val="18"/>
          <w:szCs w:val="18"/>
          <w:lang w:val="en-US"/>
        </w:rPr>
      </w:pPr>
    </w:p>
    <w:p w:rsidR="00EB7D52" w:rsidRPr="008730AA" w:rsidRDefault="00EB7D52" w:rsidP="00EB7D52">
      <w:pPr>
        <w:ind w:left="547" w:hanging="547"/>
        <w:rPr>
          <w:rFonts w:ascii="Arial" w:hAnsi="Arial" w:cs="Arial"/>
          <w:b/>
          <w:bCs/>
          <w:sz w:val="18"/>
          <w:szCs w:val="18"/>
          <w:lang w:val="en-US"/>
        </w:rPr>
      </w:pPr>
      <w:r w:rsidRPr="008730AA">
        <w:rPr>
          <w:rFonts w:ascii="Arial" w:hAnsi="Arial" w:cs="Arial"/>
          <w:b/>
          <w:bCs/>
          <w:sz w:val="18"/>
          <w:szCs w:val="18"/>
          <w:lang w:val="en-US"/>
        </w:rPr>
        <w:t>2</w:t>
      </w:r>
      <w:r w:rsidRPr="008730AA">
        <w:rPr>
          <w:rFonts w:ascii="Arial" w:hAnsi="Arial" w:cs="Arial"/>
          <w:b/>
          <w:bCs/>
          <w:sz w:val="18"/>
          <w:szCs w:val="18"/>
        </w:rPr>
        <w:t>3</w:t>
      </w:r>
      <w:r w:rsidRPr="008730AA">
        <w:rPr>
          <w:rFonts w:ascii="Arial" w:hAnsi="Arial" w:cs="Arial"/>
          <w:b/>
          <w:bCs/>
          <w:sz w:val="18"/>
          <w:szCs w:val="18"/>
          <w:lang w:val="en-US"/>
        </w:rPr>
        <w:tab/>
      </w:r>
      <w:r w:rsidRPr="008730AA">
        <w:rPr>
          <w:rFonts w:ascii="Arial" w:hAnsi="Arial" w:cs="Arial"/>
          <w:b/>
          <w:bCs/>
          <w:sz w:val="18"/>
          <w:szCs w:val="18"/>
        </w:rPr>
        <w:t>Legal</w:t>
      </w:r>
      <w:r w:rsidRPr="008730AA">
        <w:rPr>
          <w:rFonts w:ascii="Arial" w:hAnsi="Arial" w:cs="Arial"/>
          <w:b/>
          <w:bCs/>
          <w:sz w:val="18"/>
          <w:szCs w:val="18"/>
          <w:lang w:val="en-US"/>
        </w:rPr>
        <w:t xml:space="preserve"> reserve</w:t>
      </w:r>
    </w:p>
    <w:tbl>
      <w:tblPr>
        <w:tblW w:w="9577" w:type="dxa"/>
        <w:tblLook w:val="0000" w:firstRow="0" w:lastRow="0" w:firstColumn="0" w:lastColumn="0" w:noHBand="0" w:noVBand="0"/>
      </w:tblPr>
      <w:tblGrid>
        <w:gridCol w:w="6883"/>
        <w:gridCol w:w="1418"/>
        <w:gridCol w:w="1276"/>
      </w:tblGrid>
      <w:tr w:rsidR="00E8779F" w:rsidRPr="008730AA" w:rsidTr="008730AA">
        <w:tc>
          <w:tcPr>
            <w:tcW w:w="6883" w:type="dxa"/>
            <w:vAlign w:val="bottom"/>
          </w:tcPr>
          <w:p w:rsidR="00E8779F" w:rsidRPr="008730AA" w:rsidRDefault="00E8779F" w:rsidP="00113490">
            <w:pPr>
              <w:ind w:left="540" w:right="-72"/>
              <w:jc w:val="left"/>
              <w:rPr>
                <w:rFonts w:ascii="Arial" w:hAnsi="Arial" w:cs="Arial"/>
                <w:sz w:val="18"/>
                <w:szCs w:val="18"/>
              </w:rPr>
            </w:pPr>
          </w:p>
        </w:tc>
        <w:tc>
          <w:tcPr>
            <w:tcW w:w="2694" w:type="dxa"/>
            <w:gridSpan w:val="2"/>
          </w:tcPr>
          <w:p w:rsidR="00E8779F" w:rsidRPr="008730AA" w:rsidRDefault="00E8779F" w:rsidP="00113490">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Consolidated and separate financial statements</w:t>
            </w:r>
          </w:p>
        </w:tc>
      </w:tr>
      <w:tr w:rsidR="00E8779F" w:rsidRPr="008730AA" w:rsidTr="008730AA">
        <w:tc>
          <w:tcPr>
            <w:tcW w:w="6883" w:type="dxa"/>
            <w:vAlign w:val="bottom"/>
          </w:tcPr>
          <w:p w:rsidR="00E8779F" w:rsidRPr="008730AA" w:rsidRDefault="00E8779F" w:rsidP="00E8779F">
            <w:pPr>
              <w:ind w:left="540" w:right="-72"/>
              <w:jc w:val="left"/>
              <w:rPr>
                <w:rFonts w:ascii="Arial" w:hAnsi="Arial" w:cs="Arial"/>
                <w:sz w:val="18"/>
                <w:szCs w:val="18"/>
              </w:rPr>
            </w:pPr>
          </w:p>
        </w:tc>
        <w:tc>
          <w:tcPr>
            <w:tcW w:w="1418" w:type="dxa"/>
            <w:vAlign w:val="bottom"/>
          </w:tcPr>
          <w:p w:rsidR="00E8779F" w:rsidRPr="008730AA" w:rsidRDefault="00E8779F" w:rsidP="00E8779F">
            <w:pPr>
              <w:ind w:right="-72"/>
              <w:jc w:val="right"/>
              <w:rPr>
                <w:rFonts w:ascii="Arial" w:hAnsi="Arial" w:cs="Arial"/>
                <w:b/>
                <w:bCs/>
                <w:sz w:val="18"/>
                <w:szCs w:val="18"/>
              </w:rPr>
            </w:pPr>
            <w:r w:rsidRPr="008730AA">
              <w:rPr>
                <w:rFonts w:ascii="Arial" w:hAnsi="Arial" w:cs="Arial"/>
                <w:b/>
                <w:bCs/>
                <w:snapToGrid w:val="0"/>
                <w:sz w:val="18"/>
                <w:szCs w:val="18"/>
                <w:lang w:eastAsia="th-TH"/>
              </w:rPr>
              <w:t>2019</w:t>
            </w:r>
          </w:p>
        </w:tc>
        <w:tc>
          <w:tcPr>
            <w:tcW w:w="1276" w:type="dxa"/>
            <w:vAlign w:val="bottom"/>
          </w:tcPr>
          <w:p w:rsidR="00E8779F" w:rsidRPr="008730AA" w:rsidRDefault="00E8779F" w:rsidP="00E8779F">
            <w:pPr>
              <w:ind w:right="-72"/>
              <w:jc w:val="right"/>
              <w:rPr>
                <w:rFonts w:ascii="Arial" w:hAnsi="Arial" w:cs="Arial"/>
                <w:b/>
                <w:bCs/>
                <w:sz w:val="18"/>
                <w:szCs w:val="18"/>
              </w:rPr>
            </w:pPr>
            <w:r w:rsidRPr="008730AA">
              <w:rPr>
                <w:rFonts w:ascii="Arial" w:hAnsi="Arial" w:cs="Arial"/>
                <w:b/>
                <w:bCs/>
                <w:snapToGrid w:val="0"/>
                <w:sz w:val="18"/>
                <w:szCs w:val="18"/>
                <w:lang w:eastAsia="th-TH"/>
              </w:rPr>
              <w:t>2019</w:t>
            </w:r>
          </w:p>
        </w:tc>
      </w:tr>
      <w:tr w:rsidR="00E8779F" w:rsidRPr="008730AA" w:rsidTr="008730AA">
        <w:tc>
          <w:tcPr>
            <w:tcW w:w="6883" w:type="dxa"/>
            <w:vAlign w:val="bottom"/>
          </w:tcPr>
          <w:p w:rsidR="00E8779F" w:rsidRPr="008730AA" w:rsidRDefault="00E8779F" w:rsidP="00E8779F">
            <w:pPr>
              <w:ind w:left="540" w:right="-72"/>
              <w:jc w:val="left"/>
              <w:rPr>
                <w:rFonts w:ascii="Arial" w:hAnsi="Arial" w:cs="Arial"/>
                <w:sz w:val="18"/>
                <w:szCs w:val="18"/>
              </w:rPr>
            </w:pPr>
          </w:p>
        </w:tc>
        <w:tc>
          <w:tcPr>
            <w:tcW w:w="1418" w:type="dxa"/>
            <w:vAlign w:val="bottom"/>
          </w:tcPr>
          <w:p w:rsidR="00E8779F" w:rsidRPr="008730AA" w:rsidRDefault="00E8779F" w:rsidP="00E8779F">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Baht</w:t>
            </w:r>
          </w:p>
        </w:tc>
        <w:tc>
          <w:tcPr>
            <w:tcW w:w="1276" w:type="dxa"/>
            <w:vAlign w:val="bottom"/>
          </w:tcPr>
          <w:p w:rsidR="00E8779F" w:rsidRPr="008730AA" w:rsidRDefault="00E8779F" w:rsidP="00E8779F">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Baht</w:t>
            </w:r>
          </w:p>
        </w:tc>
      </w:tr>
      <w:tr w:rsidR="00E8779F" w:rsidRPr="008730AA" w:rsidTr="008730AA">
        <w:tc>
          <w:tcPr>
            <w:tcW w:w="6883" w:type="dxa"/>
            <w:vAlign w:val="bottom"/>
          </w:tcPr>
          <w:p w:rsidR="00E8779F" w:rsidRPr="008730AA" w:rsidRDefault="00E8779F" w:rsidP="00E8779F">
            <w:pPr>
              <w:ind w:left="540" w:right="-72"/>
              <w:jc w:val="left"/>
              <w:rPr>
                <w:rFonts w:ascii="Arial" w:hAnsi="Arial" w:cs="Arial"/>
                <w:sz w:val="12"/>
                <w:szCs w:val="12"/>
              </w:rPr>
            </w:pPr>
          </w:p>
        </w:tc>
        <w:tc>
          <w:tcPr>
            <w:tcW w:w="1418" w:type="dxa"/>
            <w:vAlign w:val="bottom"/>
          </w:tcPr>
          <w:p w:rsidR="00E8779F" w:rsidRPr="008730AA" w:rsidRDefault="00E8779F" w:rsidP="00E8779F">
            <w:pPr>
              <w:ind w:right="-72"/>
              <w:jc w:val="right"/>
              <w:rPr>
                <w:rFonts w:ascii="Arial" w:hAnsi="Arial" w:cs="Arial"/>
                <w:sz w:val="12"/>
                <w:szCs w:val="12"/>
              </w:rPr>
            </w:pPr>
          </w:p>
        </w:tc>
        <w:tc>
          <w:tcPr>
            <w:tcW w:w="1276" w:type="dxa"/>
            <w:vAlign w:val="bottom"/>
          </w:tcPr>
          <w:p w:rsidR="00E8779F" w:rsidRPr="008730AA" w:rsidRDefault="00E8779F" w:rsidP="00E8779F">
            <w:pPr>
              <w:ind w:right="-72"/>
              <w:jc w:val="right"/>
              <w:rPr>
                <w:rFonts w:ascii="Arial" w:hAnsi="Arial" w:cs="Arial"/>
                <w:sz w:val="12"/>
                <w:szCs w:val="12"/>
              </w:rPr>
            </w:pPr>
          </w:p>
        </w:tc>
      </w:tr>
      <w:tr w:rsidR="00E8779F" w:rsidRPr="008730AA" w:rsidTr="008730AA">
        <w:trPr>
          <w:trHeight w:val="80"/>
        </w:trPr>
        <w:tc>
          <w:tcPr>
            <w:tcW w:w="6883" w:type="dxa"/>
            <w:vAlign w:val="bottom"/>
          </w:tcPr>
          <w:p w:rsidR="00E8779F" w:rsidRPr="008730AA" w:rsidRDefault="00E8779F" w:rsidP="00E8779F">
            <w:pPr>
              <w:ind w:left="540" w:right="-72"/>
              <w:jc w:val="left"/>
              <w:rPr>
                <w:rFonts w:ascii="Arial" w:hAnsi="Arial" w:cs="Arial"/>
                <w:sz w:val="18"/>
                <w:szCs w:val="18"/>
                <w:cs/>
              </w:rPr>
            </w:pPr>
            <w:r w:rsidRPr="008730AA">
              <w:rPr>
                <w:rFonts w:ascii="Arial" w:hAnsi="Arial" w:cs="Arial"/>
                <w:sz w:val="18"/>
                <w:szCs w:val="18"/>
                <w:lang w:val="en-US"/>
              </w:rPr>
              <w:t xml:space="preserve">Opening </w:t>
            </w:r>
            <w:r w:rsidRPr="008730AA">
              <w:rPr>
                <w:rFonts w:ascii="Arial" w:hAnsi="Arial" w:cs="Arial"/>
                <w:sz w:val="18"/>
                <w:szCs w:val="18"/>
              </w:rPr>
              <w:t>net book amount</w:t>
            </w:r>
          </w:p>
        </w:tc>
        <w:tc>
          <w:tcPr>
            <w:tcW w:w="1418" w:type="dxa"/>
            <w:vAlign w:val="bottom"/>
          </w:tcPr>
          <w:p w:rsidR="00E8779F" w:rsidRPr="008730AA" w:rsidRDefault="00E8779F" w:rsidP="00E8779F">
            <w:pPr>
              <w:ind w:right="-72"/>
              <w:jc w:val="right"/>
              <w:rPr>
                <w:rFonts w:ascii="Arial" w:hAnsi="Arial" w:cs="Arial"/>
                <w:sz w:val="18"/>
                <w:szCs w:val="18"/>
              </w:rPr>
            </w:pPr>
            <w:r w:rsidRPr="008730AA">
              <w:rPr>
                <w:rFonts w:ascii="Arial" w:hAnsi="Arial" w:cs="Arial"/>
                <w:sz w:val="18"/>
                <w:szCs w:val="18"/>
              </w:rPr>
              <w:t>20,150,000</w:t>
            </w:r>
          </w:p>
        </w:tc>
        <w:tc>
          <w:tcPr>
            <w:tcW w:w="1276" w:type="dxa"/>
            <w:shd w:val="clear" w:color="auto" w:fill="auto"/>
            <w:vAlign w:val="bottom"/>
          </w:tcPr>
          <w:p w:rsidR="00E8779F" w:rsidRPr="008730AA" w:rsidRDefault="00E8779F" w:rsidP="00E8779F">
            <w:pPr>
              <w:ind w:right="-72"/>
              <w:jc w:val="right"/>
              <w:rPr>
                <w:rFonts w:ascii="Arial" w:hAnsi="Arial" w:cs="Arial"/>
                <w:sz w:val="18"/>
                <w:szCs w:val="18"/>
              </w:rPr>
            </w:pPr>
            <w:r w:rsidRPr="008730AA">
              <w:rPr>
                <w:rFonts w:ascii="Arial" w:hAnsi="Arial" w:cs="Arial"/>
                <w:sz w:val="18"/>
                <w:szCs w:val="18"/>
              </w:rPr>
              <w:t>-</w:t>
            </w:r>
          </w:p>
        </w:tc>
      </w:tr>
      <w:tr w:rsidR="00E8779F" w:rsidRPr="008730AA" w:rsidTr="008730AA">
        <w:trPr>
          <w:trHeight w:val="80"/>
        </w:trPr>
        <w:tc>
          <w:tcPr>
            <w:tcW w:w="6883" w:type="dxa"/>
            <w:vAlign w:val="bottom"/>
          </w:tcPr>
          <w:p w:rsidR="00E8779F" w:rsidRPr="008730AA" w:rsidRDefault="00E8779F" w:rsidP="00E8779F">
            <w:pPr>
              <w:ind w:left="540" w:right="-72"/>
              <w:jc w:val="left"/>
              <w:rPr>
                <w:rFonts w:ascii="Arial" w:hAnsi="Arial" w:cs="Arial"/>
                <w:sz w:val="18"/>
                <w:szCs w:val="18"/>
                <w:lang w:val="en-US"/>
              </w:rPr>
            </w:pPr>
            <w:r w:rsidRPr="008730AA">
              <w:rPr>
                <w:rFonts w:ascii="Arial" w:hAnsi="Arial" w:cs="Arial"/>
                <w:sz w:val="18"/>
                <w:szCs w:val="18"/>
              </w:rPr>
              <w:t>Legal reserve</w:t>
            </w:r>
          </w:p>
        </w:tc>
        <w:tc>
          <w:tcPr>
            <w:tcW w:w="1418" w:type="dxa"/>
            <w:vAlign w:val="bottom"/>
          </w:tcPr>
          <w:p w:rsidR="00E8779F" w:rsidRPr="008730AA" w:rsidRDefault="00E8779F" w:rsidP="00E8779F">
            <w:pPr>
              <w:pBdr>
                <w:bottom w:val="single" w:sz="4" w:space="1" w:color="auto"/>
              </w:pBdr>
              <w:ind w:right="-72"/>
              <w:jc w:val="right"/>
              <w:rPr>
                <w:rFonts w:ascii="Arial" w:hAnsi="Arial" w:cs="Arial"/>
                <w:sz w:val="18"/>
                <w:szCs w:val="18"/>
              </w:rPr>
            </w:pPr>
            <w:r w:rsidRPr="008730AA">
              <w:rPr>
                <w:rFonts w:ascii="Arial" w:hAnsi="Arial" w:cs="Arial"/>
                <w:sz w:val="18"/>
                <w:szCs w:val="18"/>
              </w:rPr>
              <w:t>3</w:t>
            </w:r>
            <w:r w:rsidR="005B7EA9">
              <w:rPr>
                <w:rFonts w:ascii="Arial" w:hAnsi="Arial" w:cs="Arial"/>
                <w:sz w:val="18"/>
                <w:szCs w:val="18"/>
              </w:rPr>
              <w:t>4</w:t>
            </w:r>
            <w:r w:rsidRPr="008730AA">
              <w:rPr>
                <w:rFonts w:ascii="Arial" w:hAnsi="Arial" w:cs="Arial"/>
                <w:sz w:val="18"/>
                <w:szCs w:val="18"/>
              </w:rPr>
              <w:t>,</w:t>
            </w:r>
            <w:r w:rsidR="005B7EA9">
              <w:rPr>
                <w:rFonts w:ascii="Arial" w:hAnsi="Arial" w:cs="Arial"/>
                <w:sz w:val="18"/>
                <w:szCs w:val="18"/>
              </w:rPr>
              <w:t>2</w:t>
            </w:r>
            <w:r w:rsidRPr="008730AA">
              <w:rPr>
                <w:rFonts w:ascii="Arial" w:hAnsi="Arial" w:cs="Arial"/>
                <w:sz w:val="18"/>
                <w:szCs w:val="18"/>
              </w:rPr>
              <w:t>00,000</w:t>
            </w:r>
          </w:p>
        </w:tc>
        <w:tc>
          <w:tcPr>
            <w:tcW w:w="1276" w:type="dxa"/>
            <w:shd w:val="clear" w:color="auto" w:fill="auto"/>
            <w:vAlign w:val="bottom"/>
          </w:tcPr>
          <w:p w:rsidR="00E8779F" w:rsidRPr="008730AA" w:rsidRDefault="00E8779F" w:rsidP="00E8779F">
            <w:pPr>
              <w:pBdr>
                <w:bottom w:val="single" w:sz="4" w:space="1" w:color="auto"/>
              </w:pBdr>
              <w:ind w:right="-72"/>
              <w:jc w:val="right"/>
              <w:rPr>
                <w:rFonts w:ascii="Arial" w:hAnsi="Arial" w:cs="Arial"/>
                <w:sz w:val="18"/>
                <w:szCs w:val="18"/>
              </w:rPr>
            </w:pPr>
            <w:r w:rsidRPr="008730AA">
              <w:rPr>
                <w:rFonts w:ascii="Arial" w:hAnsi="Arial" w:cs="Arial"/>
                <w:sz w:val="18"/>
                <w:szCs w:val="18"/>
              </w:rPr>
              <w:t>20,150,000</w:t>
            </w:r>
          </w:p>
        </w:tc>
      </w:tr>
      <w:tr w:rsidR="00E8779F" w:rsidRPr="008730AA" w:rsidTr="008730AA">
        <w:trPr>
          <w:trHeight w:val="80"/>
        </w:trPr>
        <w:tc>
          <w:tcPr>
            <w:tcW w:w="6883" w:type="dxa"/>
            <w:vAlign w:val="bottom"/>
          </w:tcPr>
          <w:p w:rsidR="00E8779F" w:rsidRPr="008730AA" w:rsidRDefault="00E8779F" w:rsidP="00E8779F">
            <w:pPr>
              <w:ind w:left="540" w:right="-72"/>
              <w:jc w:val="left"/>
              <w:rPr>
                <w:rFonts w:ascii="Arial" w:hAnsi="Arial" w:cs="Arial"/>
                <w:sz w:val="12"/>
                <w:szCs w:val="12"/>
              </w:rPr>
            </w:pPr>
          </w:p>
        </w:tc>
        <w:tc>
          <w:tcPr>
            <w:tcW w:w="1418" w:type="dxa"/>
            <w:vAlign w:val="bottom"/>
          </w:tcPr>
          <w:p w:rsidR="00E8779F" w:rsidRPr="008730AA" w:rsidRDefault="00E8779F" w:rsidP="00E8779F">
            <w:pPr>
              <w:ind w:left="540" w:right="-72"/>
              <w:jc w:val="right"/>
              <w:rPr>
                <w:rFonts w:ascii="Arial" w:hAnsi="Arial" w:cs="Arial"/>
                <w:sz w:val="12"/>
                <w:szCs w:val="12"/>
              </w:rPr>
            </w:pPr>
          </w:p>
        </w:tc>
        <w:tc>
          <w:tcPr>
            <w:tcW w:w="1276" w:type="dxa"/>
            <w:shd w:val="clear" w:color="auto" w:fill="auto"/>
            <w:vAlign w:val="bottom"/>
          </w:tcPr>
          <w:p w:rsidR="00E8779F" w:rsidRPr="008730AA" w:rsidRDefault="00E8779F" w:rsidP="00E8779F">
            <w:pPr>
              <w:ind w:left="540" w:right="-72"/>
              <w:jc w:val="right"/>
              <w:rPr>
                <w:rFonts w:ascii="Arial" w:hAnsi="Arial" w:cs="Arial"/>
                <w:sz w:val="12"/>
                <w:szCs w:val="12"/>
              </w:rPr>
            </w:pPr>
          </w:p>
        </w:tc>
      </w:tr>
      <w:tr w:rsidR="00E8779F" w:rsidRPr="008730AA" w:rsidTr="008730AA">
        <w:trPr>
          <w:trHeight w:val="80"/>
        </w:trPr>
        <w:tc>
          <w:tcPr>
            <w:tcW w:w="6883" w:type="dxa"/>
            <w:vAlign w:val="bottom"/>
          </w:tcPr>
          <w:p w:rsidR="00E8779F" w:rsidRPr="008730AA" w:rsidRDefault="00E8779F" w:rsidP="00E8779F">
            <w:pPr>
              <w:ind w:left="540" w:right="-72"/>
              <w:jc w:val="left"/>
              <w:rPr>
                <w:rFonts w:ascii="Arial" w:hAnsi="Arial" w:cs="Arial"/>
                <w:sz w:val="18"/>
                <w:szCs w:val="18"/>
              </w:rPr>
            </w:pPr>
            <w:r w:rsidRPr="008730AA">
              <w:rPr>
                <w:rFonts w:ascii="Arial" w:hAnsi="Arial" w:cs="Arial"/>
                <w:sz w:val="18"/>
                <w:szCs w:val="18"/>
              </w:rPr>
              <w:t>Ending net book amount</w:t>
            </w:r>
          </w:p>
        </w:tc>
        <w:tc>
          <w:tcPr>
            <w:tcW w:w="1418" w:type="dxa"/>
            <w:vAlign w:val="bottom"/>
          </w:tcPr>
          <w:p w:rsidR="00E8779F" w:rsidRPr="008730AA" w:rsidRDefault="00E8779F" w:rsidP="00E8779F">
            <w:pPr>
              <w:pBdr>
                <w:bottom w:val="double" w:sz="4" w:space="1" w:color="auto"/>
              </w:pBdr>
              <w:ind w:right="-72"/>
              <w:jc w:val="right"/>
              <w:rPr>
                <w:rFonts w:ascii="Arial" w:hAnsi="Arial" w:cs="Arial"/>
                <w:sz w:val="18"/>
                <w:szCs w:val="18"/>
              </w:rPr>
            </w:pPr>
            <w:r w:rsidRPr="008730AA">
              <w:rPr>
                <w:rFonts w:ascii="Arial" w:hAnsi="Arial" w:cs="Arial"/>
                <w:sz w:val="18"/>
                <w:szCs w:val="18"/>
              </w:rPr>
              <w:t>5</w:t>
            </w:r>
            <w:r w:rsidR="005B7EA9">
              <w:rPr>
                <w:rFonts w:ascii="Arial" w:hAnsi="Arial" w:cs="Arial"/>
                <w:sz w:val="18"/>
                <w:szCs w:val="18"/>
              </w:rPr>
              <w:t>4</w:t>
            </w:r>
            <w:r w:rsidRPr="008730AA">
              <w:rPr>
                <w:rFonts w:ascii="Arial" w:hAnsi="Arial" w:cs="Arial"/>
                <w:sz w:val="18"/>
                <w:szCs w:val="18"/>
              </w:rPr>
              <w:t>,</w:t>
            </w:r>
            <w:r w:rsidR="005B7EA9">
              <w:rPr>
                <w:rFonts w:ascii="Arial" w:hAnsi="Arial" w:cs="Arial"/>
                <w:sz w:val="18"/>
                <w:szCs w:val="18"/>
              </w:rPr>
              <w:t>3</w:t>
            </w:r>
            <w:r w:rsidRPr="008730AA">
              <w:rPr>
                <w:rFonts w:ascii="Arial" w:hAnsi="Arial" w:cs="Arial"/>
                <w:sz w:val="18"/>
                <w:szCs w:val="18"/>
              </w:rPr>
              <w:t>50,000</w:t>
            </w:r>
          </w:p>
        </w:tc>
        <w:tc>
          <w:tcPr>
            <w:tcW w:w="1276" w:type="dxa"/>
            <w:shd w:val="clear" w:color="auto" w:fill="auto"/>
            <w:vAlign w:val="bottom"/>
          </w:tcPr>
          <w:p w:rsidR="00E8779F" w:rsidRPr="008730AA" w:rsidRDefault="00E8779F" w:rsidP="00E8779F">
            <w:pPr>
              <w:pBdr>
                <w:bottom w:val="double" w:sz="4" w:space="1" w:color="auto"/>
              </w:pBdr>
              <w:ind w:right="-72"/>
              <w:jc w:val="right"/>
              <w:rPr>
                <w:rFonts w:ascii="Arial" w:hAnsi="Arial" w:cs="Arial"/>
                <w:sz w:val="18"/>
                <w:szCs w:val="18"/>
              </w:rPr>
            </w:pPr>
            <w:r w:rsidRPr="008730AA">
              <w:rPr>
                <w:rFonts w:ascii="Arial" w:hAnsi="Arial" w:cs="Arial"/>
                <w:sz w:val="18"/>
                <w:szCs w:val="18"/>
              </w:rPr>
              <w:t>20,150,000</w:t>
            </w:r>
          </w:p>
        </w:tc>
      </w:tr>
    </w:tbl>
    <w:p w:rsidR="00EB7D52" w:rsidRPr="008730AA" w:rsidRDefault="00EB7D52" w:rsidP="00EB7D52">
      <w:pPr>
        <w:tabs>
          <w:tab w:val="left" w:pos="2925"/>
        </w:tabs>
        <w:ind w:left="540"/>
        <w:rPr>
          <w:rFonts w:ascii="Arial" w:hAnsi="Arial" w:cs="Arial"/>
          <w:sz w:val="18"/>
          <w:szCs w:val="18"/>
          <w:cs/>
        </w:rPr>
      </w:pPr>
    </w:p>
    <w:p w:rsidR="00EB7D52" w:rsidRPr="008730AA" w:rsidRDefault="00EB7D52" w:rsidP="00E8779F">
      <w:pPr>
        <w:tabs>
          <w:tab w:val="left" w:pos="2925"/>
        </w:tabs>
        <w:ind w:left="540"/>
        <w:rPr>
          <w:rFonts w:ascii="Arial" w:hAnsi="Arial" w:cs="Arial"/>
          <w:sz w:val="18"/>
          <w:szCs w:val="18"/>
        </w:rPr>
      </w:pPr>
      <w:r w:rsidRPr="008730AA">
        <w:rPr>
          <w:rFonts w:ascii="Arial"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rsidR="00E8779F" w:rsidRDefault="00E8779F" w:rsidP="00E8779F">
      <w:pPr>
        <w:tabs>
          <w:tab w:val="left" w:pos="2925"/>
        </w:tabs>
        <w:ind w:left="540"/>
        <w:rPr>
          <w:rFonts w:ascii="Arial" w:hAnsi="Arial" w:cs="Arial"/>
          <w:sz w:val="18"/>
          <w:szCs w:val="18"/>
        </w:rPr>
      </w:pPr>
    </w:p>
    <w:p w:rsidR="008730AA" w:rsidRPr="008730AA" w:rsidRDefault="008730AA" w:rsidP="00E8779F">
      <w:pPr>
        <w:tabs>
          <w:tab w:val="left" w:pos="2925"/>
        </w:tabs>
        <w:ind w:left="540"/>
        <w:rPr>
          <w:rFonts w:ascii="Arial" w:hAnsi="Arial" w:cs="Arial"/>
          <w:sz w:val="18"/>
          <w:szCs w:val="18"/>
        </w:rPr>
      </w:pPr>
    </w:p>
    <w:p w:rsidR="00500F1B" w:rsidRDefault="00863C6F" w:rsidP="005A0458">
      <w:pPr>
        <w:pStyle w:val="Caption"/>
        <w:numPr>
          <w:ilvl w:val="0"/>
          <w:numId w:val="0"/>
        </w:numPr>
        <w:ind w:left="547" w:hanging="547"/>
        <w:rPr>
          <w:rFonts w:ascii="Arial" w:hAnsi="Arial" w:cs="Arial"/>
          <w:sz w:val="18"/>
          <w:szCs w:val="18"/>
        </w:rPr>
      </w:pPr>
      <w:r w:rsidRPr="008730AA">
        <w:rPr>
          <w:rFonts w:ascii="Arial" w:hAnsi="Arial" w:cs="Arial"/>
          <w:sz w:val="18"/>
          <w:szCs w:val="18"/>
        </w:rPr>
        <w:t>2</w:t>
      </w:r>
      <w:r w:rsidR="00EB7D52" w:rsidRPr="008730AA">
        <w:rPr>
          <w:rFonts w:ascii="Arial" w:hAnsi="Arial" w:cs="Arial"/>
          <w:sz w:val="18"/>
          <w:szCs w:val="18"/>
        </w:rPr>
        <w:t>4</w:t>
      </w:r>
      <w:r w:rsidR="00500F1B" w:rsidRPr="008730AA">
        <w:rPr>
          <w:rFonts w:ascii="Arial" w:hAnsi="Arial" w:cs="Arial"/>
          <w:sz w:val="18"/>
          <w:szCs w:val="18"/>
        </w:rPr>
        <w:tab/>
      </w:r>
      <w:r w:rsidR="00D15832" w:rsidRPr="008730AA">
        <w:rPr>
          <w:rFonts w:ascii="Arial" w:hAnsi="Arial" w:cs="Arial"/>
          <w:sz w:val="18"/>
          <w:szCs w:val="18"/>
        </w:rPr>
        <w:t>Share capital</w:t>
      </w:r>
    </w:p>
    <w:p w:rsidR="00EE730E" w:rsidRPr="00EE730E" w:rsidRDefault="00EE730E" w:rsidP="00EE730E">
      <w:pPr>
        <w:tabs>
          <w:tab w:val="left" w:pos="2925"/>
        </w:tabs>
        <w:ind w:left="540"/>
        <w:rPr>
          <w:rFonts w:ascii="Arial" w:hAnsi="Arial" w:cs="Arial"/>
          <w:sz w:val="18"/>
          <w:szCs w:val="18"/>
        </w:rPr>
      </w:pPr>
    </w:p>
    <w:tbl>
      <w:tblPr>
        <w:tblW w:w="9572" w:type="dxa"/>
        <w:tblLayout w:type="fixed"/>
        <w:tblLook w:val="0000" w:firstRow="0" w:lastRow="0" w:firstColumn="0" w:lastColumn="0" w:noHBand="0" w:noVBand="0"/>
      </w:tblPr>
      <w:tblGrid>
        <w:gridCol w:w="2534"/>
        <w:gridCol w:w="1368"/>
        <w:gridCol w:w="1440"/>
        <w:gridCol w:w="1530"/>
        <w:gridCol w:w="1350"/>
        <w:gridCol w:w="1350"/>
      </w:tblGrid>
      <w:tr w:rsidR="00604F2A" w:rsidRPr="008730AA" w:rsidTr="008730AA">
        <w:tc>
          <w:tcPr>
            <w:tcW w:w="2534" w:type="dxa"/>
          </w:tcPr>
          <w:p w:rsidR="00604F2A" w:rsidRPr="008730AA" w:rsidRDefault="00604F2A" w:rsidP="005A0458">
            <w:pPr>
              <w:ind w:left="540"/>
              <w:rPr>
                <w:rFonts w:ascii="Arial" w:hAnsi="Arial" w:cs="Arial"/>
                <w:sz w:val="18"/>
                <w:szCs w:val="18"/>
              </w:rPr>
            </w:pPr>
          </w:p>
        </w:tc>
        <w:tc>
          <w:tcPr>
            <w:tcW w:w="1368" w:type="dxa"/>
          </w:tcPr>
          <w:p w:rsidR="00604F2A" w:rsidRPr="008730AA" w:rsidRDefault="00604F2A" w:rsidP="005A0458">
            <w:pPr>
              <w:ind w:right="-72"/>
              <w:jc w:val="right"/>
              <w:rPr>
                <w:rFonts w:ascii="Arial" w:hAnsi="Arial" w:cs="Arial"/>
                <w:b/>
                <w:bCs/>
                <w:sz w:val="18"/>
                <w:szCs w:val="18"/>
              </w:rPr>
            </w:pPr>
          </w:p>
        </w:tc>
        <w:tc>
          <w:tcPr>
            <w:tcW w:w="2970" w:type="dxa"/>
            <w:gridSpan w:val="2"/>
          </w:tcPr>
          <w:p w:rsidR="00604F2A" w:rsidRPr="008730AA" w:rsidRDefault="00604F2A" w:rsidP="0061633E">
            <w:pPr>
              <w:pBdr>
                <w:bottom w:val="single" w:sz="4" w:space="1" w:color="auto"/>
              </w:pBdr>
              <w:ind w:left="-21" w:right="-72"/>
              <w:jc w:val="center"/>
              <w:rPr>
                <w:rFonts w:ascii="Arial" w:hAnsi="Arial" w:cs="Arial"/>
                <w:b/>
                <w:bCs/>
                <w:sz w:val="18"/>
                <w:szCs w:val="18"/>
              </w:rPr>
            </w:pPr>
            <w:r w:rsidRPr="008730AA">
              <w:rPr>
                <w:rFonts w:ascii="Arial" w:hAnsi="Arial" w:cs="Arial"/>
                <w:b/>
                <w:bCs/>
                <w:sz w:val="18"/>
                <w:szCs w:val="18"/>
              </w:rPr>
              <w:t>Issued and paid-up share capital</w:t>
            </w:r>
          </w:p>
        </w:tc>
        <w:tc>
          <w:tcPr>
            <w:tcW w:w="1350" w:type="dxa"/>
          </w:tcPr>
          <w:p w:rsidR="00604F2A" w:rsidRPr="008730AA" w:rsidRDefault="00604F2A" w:rsidP="00197527">
            <w:pPr>
              <w:ind w:right="-72"/>
              <w:jc w:val="right"/>
              <w:rPr>
                <w:rFonts w:ascii="Arial" w:hAnsi="Arial" w:cs="Arial"/>
                <w:b/>
                <w:bCs/>
                <w:sz w:val="18"/>
                <w:szCs w:val="18"/>
              </w:rPr>
            </w:pPr>
          </w:p>
        </w:tc>
        <w:tc>
          <w:tcPr>
            <w:tcW w:w="1350" w:type="dxa"/>
          </w:tcPr>
          <w:p w:rsidR="00604F2A" w:rsidRPr="008730AA" w:rsidRDefault="00604F2A" w:rsidP="005A0458">
            <w:pPr>
              <w:ind w:right="-72"/>
              <w:jc w:val="right"/>
              <w:rPr>
                <w:rFonts w:ascii="Arial" w:hAnsi="Arial" w:cs="Arial"/>
                <w:b/>
                <w:bCs/>
                <w:sz w:val="18"/>
                <w:szCs w:val="18"/>
              </w:rPr>
            </w:pPr>
          </w:p>
        </w:tc>
      </w:tr>
      <w:tr w:rsidR="000F6DBA" w:rsidRPr="008730AA" w:rsidTr="008730AA">
        <w:tc>
          <w:tcPr>
            <w:tcW w:w="2534" w:type="dxa"/>
          </w:tcPr>
          <w:p w:rsidR="000F6DBA" w:rsidRPr="008730AA" w:rsidRDefault="000F6DBA" w:rsidP="005A0458">
            <w:pPr>
              <w:ind w:left="540"/>
              <w:rPr>
                <w:rFonts w:ascii="Arial" w:hAnsi="Arial" w:cs="Arial"/>
                <w:sz w:val="18"/>
                <w:szCs w:val="18"/>
              </w:rPr>
            </w:pPr>
          </w:p>
        </w:tc>
        <w:tc>
          <w:tcPr>
            <w:tcW w:w="1368" w:type="dxa"/>
          </w:tcPr>
          <w:p w:rsidR="000F6DBA" w:rsidRPr="008730AA" w:rsidRDefault="000F6DBA" w:rsidP="005A0458">
            <w:pPr>
              <w:ind w:right="-72"/>
              <w:jc w:val="right"/>
              <w:rPr>
                <w:rFonts w:ascii="Arial" w:hAnsi="Arial" w:cs="Arial"/>
                <w:b/>
                <w:bCs/>
                <w:sz w:val="18"/>
                <w:szCs w:val="18"/>
              </w:rPr>
            </w:pPr>
          </w:p>
        </w:tc>
        <w:tc>
          <w:tcPr>
            <w:tcW w:w="1440" w:type="dxa"/>
          </w:tcPr>
          <w:p w:rsidR="000F6DBA" w:rsidRPr="008730AA" w:rsidRDefault="000F6DBA" w:rsidP="005A0458">
            <w:pPr>
              <w:ind w:right="-72"/>
              <w:jc w:val="right"/>
              <w:rPr>
                <w:rFonts w:ascii="Arial" w:hAnsi="Arial" w:cs="Arial"/>
                <w:b/>
                <w:bCs/>
                <w:sz w:val="18"/>
                <w:szCs w:val="18"/>
              </w:rPr>
            </w:pPr>
          </w:p>
        </w:tc>
        <w:tc>
          <w:tcPr>
            <w:tcW w:w="1530" w:type="dxa"/>
          </w:tcPr>
          <w:p w:rsidR="000F6DBA" w:rsidRPr="008730AA" w:rsidRDefault="000F6DBA" w:rsidP="005A0458">
            <w:pPr>
              <w:ind w:right="-72"/>
              <w:jc w:val="right"/>
              <w:rPr>
                <w:rFonts w:ascii="Arial" w:hAnsi="Arial" w:cs="Arial"/>
                <w:b/>
                <w:bCs/>
                <w:sz w:val="18"/>
                <w:szCs w:val="18"/>
              </w:rPr>
            </w:pPr>
          </w:p>
        </w:tc>
        <w:tc>
          <w:tcPr>
            <w:tcW w:w="1350" w:type="dxa"/>
          </w:tcPr>
          <w:p w:rsidR="000F6DBA" w:rsidRPr="008730AA" w:rsidRDefault="000F6DBA" w:rsidP="00197527">
            <w:pPr>
              <w:ind w:right="-72"/>
              <w:jc w:val="right"/>
              <w:rPr>
                <w:rFonts w:ascii="Arial" w:hAnsi="Arial" w:cs="Arial"/>
                <w:b/>
                <w:bCs/>
                <w:sz w:val="18"/>
                <w:szCs w:val="18"/>
              </w:rPr>
            </w:pPr>
            <w:r w:rsidRPr="008730AA">
              <w:rPr>
                <w:rFonts w:ascii="Arial" w:hAnsi="Arial" w:cs="Arial"/>
                <w:b/>
                <w:bCs/>
                <w:sz w:val="18"/>
                <w:szCs w:val="18"/>
              </w:rPr>
              <w:t xml:space="preserve">Premium </w:t>
            </w:r>
          </w:p>
        </w:tc>
        <w:tc>
          <w:tcPr>
            <w:tcW w:w="1350" w:type="dxa"/>
          </w:tcPr>
          <w:p w:rsidR="000F6DBA" w:rsidRPr="008730AA" w:rsidRDefault="000F6DBA" w:rsidP="005A0458">
            <w:pPr>
              <w:ind w:right="-72"/>
              <w:jc w:val="right"/>
              <w:rPr>
                <w:rFonts w:ascii="Arial" w:hAnsi="Arial" w:cs="Arial"/>
                <w:b/>
                <w:bCs/>
                <w:sz w:val="18"/>
                <w:szCs w:val="18"/>
              </w:rPr>
            </w:pPr>
          </w:p>
        </w:tc>
      </w:tr>
      <w:tr w:rsidR="000F6DBA" w:rsidRPr="008730AA" w:rsidTr="008730AA">
        <w:tc>
          <w:tcPr>
            <w:tcW w:w="2534" w:type="dxa"/>
          </w:tcPr>
          <w:p w:rsidR="000F6DBA" w:rsidRPr="008730AA" w:rsidRDefault="000F6DBA" w:rsidP="00197527">
            <w:pPr>
              <w:ind w:left="540"/>
              <w:rPr>
                <w:rFonts w:ascii="Arial" w:hAnsi="Arial" w:cs="Arial"/>
                <w:sz w:val="18"/>
                <w:szCs w:val="18"/>
              </w:rPr>
            </w:pPr>
          </w:p>
        </w:tc>
        <w:tc>
          <w:tcPr>
            <w:tcW w:w="1368" w:type="dxa"/>
          </w:tcPr>
          <w:p w:rsidR="000F6DBA" w:rsidRPr="008730AA" w:rsidRDefault="000F6DBA" w:rsidP="00197527">
            <w:pPr>
              <w:ind w:right="-72"/>
              <w:jc w:val="right"/>
              <w:rPr>
                <w:rFonts w:ascii="Arial" w:hAnsi="Arial" w:cs="Arial"/>
                <w:b/>
                <w:bCs/>
                <w:sz w:val="18"/>
                <w:szCs w:val="18"/>
              </w:rPr>
            </w:pPr>
            <w:r w:rsidRPr="008730AA">
              <w:rPr>
                <w:rFonts w:ascii="Arial" w:hAnsi="Arial" w:cs="Arial"/>
                <w:b/>
                <w:bCs/>
                <w:sz w:val="18"/>
                <w:szCs w:val="18"/>
              </w:rPr>
              <w:t>Authorised</w:t>
            </w:r>
          </w:p>
        </w:tc>
        <w:tc>
          <w:tcPr>
            <w:tcW w:w="1440" w:type="dxa"/>
          </w:tcPr>
          <w:p w:rsidR="000F6DBA" w:rsidRPr="008730AA" w:rsidRDefault="000F6DBA" w:rsidP="00197527">
            <w:pPr>
              <w:ind w:right="-72"/>
              <w:jc w:val="right"/>
              <w:rPr>
                <w:rFonts w:ascii="Arial" w:hAnsi="Arial" w:cs="Arial"/>
                <w:b/>
                <w:bCs/>
                <w:sz w:val="18"/>
                <w:szCs w:val="18"/>
              </w:rPr>
            </w:pPr>
          </w:p>
        </w:tc>
        <w:tc>
          <w:tcPr>
            <w:tcW w:w="1530" w:type="dxa"/>
          </w:tcPr>
          <w:p w:rsidR="000F6DBA" w:rsidRPr="008730AA" w:rsidRDefault="000F6DBA" w:rsidP="00197527">
            <w:pPr>
              <w:ind w:right="-72"/>
              <w:jc w:val="right"/>
              <w:rPr>
                <w:rFonts w:ascii="Arial" w:hAnsi="Arial" w:cs="Arial"/>
                <w:b/>
                <w:bCs/>
                <w:sz w:val="18"/>
                <w:szCs w:val="18"/>
              </w:rPr>
            </w:pPr>
            <w:r w:rsidRPr="008730AA">
              <w:rPr>
                <w:rFonts w:ascii="Arial" w:hAnsi="Arial" w:cs="Arial"/>
                <w:b/>
                <w:bCs/>
                <w:sz w:val="18"/>
                <w:szCs w:val="18"/>
              </w:rPr>
              <w:t>Ordinary</w:t>
            </w:r>
          </w:p>
        </w:tc>
        <w:tc>
          <w:tcPr>
            <w:tcW w:w="1350" w:type="dxa"/>
          </w:tcPr>
          <w:p w:rsidR="000F6DBA" w:rsidRPr="008730AA" w:rsidRDefault="000F6DBA" w:rsidP="00197527">
            <w:pPr>
              <w:ind w:right="-72"/>
              <w:jc w:val="right"/>
              <w:rPr>
                <w:rFonts w:ascii="Arial" w:hAnsi="Arial" w:cs="Arial"/>
                <w:b/>
                <w:bCs/>
                <w:sz w:val="18"/>
                <w:szCs w:val="18"/>
              </w:rPr>
            </w:pPr>
            <w:r w:rsidRPr="008730AA">
              <w:rPr>
                <w:rFonts w:ascii="Arial" w:hAnsi="Arial" w:cs="Arial"/>
                <w:b/>
                <w:bCs/>
                <w:sz w:val="18"/>
                <w:szCs w:val="18"/>
              </w:rPr>
              <w:t>on share</w:t>
            </w:r>
          </w:p>
        </w:tc>
        <w:tc>
          <w:tcPr>
            <w:tcW w:w="1350" w:type="dxa"/>
          </w:tcPr>
          <w:p w:rsidR="000F6DBA" w:rsidRPr="008730AA" w:rsidRDefault="000F6DBA" w:rsidP="00197527">
            <w:pPr>
              <w:ind w:right="-72"/>
              <w:jc w:val="right"/>
              <w:rPr>
                <w:rFonts w:ascii="Arial" w:hAnsi="Arial" w:cs="Arial"/>
                <w:b/>
                <w:bCs/>
                <w:sz w:val="18"/>
                <w:szCs w:val="18"/>
              </w:rPr>
            </w:pPr>
          </w:p>
        </w:tc>
      </w:tr>
      <w:tr w:rsidR="000F6DBA" w:rsidRPr="008730AA" w:rsidTr="008730AA">
        <w:tc>
          <w:tcPr>
            <w:tcW w:w="2534" w:type="dxa"/>
          </w:tcPr>
          <w:p w:rsidR="000F6DBA" w:rsidRPr="008730AA" w:rsidRDefault="000F6DBA" w:rsidP="00197527">
            <w:pPr>
              <w:ind w:left="540"/>
              <w:rPr>
                <w:rFonts w:ascii="Arial" w:hAnsi="Arial" w:cs="Arial"/>
                <w:sz w:val="18"/>
                <w:szCs w:val="18"/>
              </w:rPr>
            </w:pPr>
          </w:p>
        </w:tc>
        <w:tc>
          <w:tcPr>
            <w:tcW w:w="1368" w:type="dxa"/>
          </w:tcPr>
          <w:p w:rsidR="000F6DBA" w:rsidRPr="008730AA" w:rsidRDefault="000F6DBA" w:rsidP="00197527">
            <w:pPr>
              <w:ind w:right="-72"/>
              <w:jc w:val="right"/>
              <w:rPr>
                <w:rFonts w:ascii="Arial" w:hAnsi="Arial" w:cs="Arial"/>
                <w:b/>
                <w:bCs/>
                <w:sz w:val="18"/>
                <w:szCs w:val="18"/>
              </w:rPr>
            </w:pPr>
            <w:r w:rsidRPr="008730AA">
              <w:rPr>
                <w:rFonts w:ascii="Arial" w:hAnsi="Arial" w:cs="Arial"/>
                <w:b/>
                <w:bCs/>
                <w:sz w:val="18"/>
                <w:szCs w:val="18"/>
              </w:rPr>
              <w:t>number of</w:t>
            </w:r>
          </w:p>
        </w:tc>
        <w:tc>
          <w:tcPr>
            <w:tcW w:w="1440" w:type="dxa"/>
          </w:tcPr>
          <w:p w:rsidR="000F6DBA" w:rsidRPr="008730AA" w:rsidRDefault="000F6DBA" w:rsidP="00197527">
            <w:pPr>
              <w:ind w:right="-72"/>
              <w:jc w:val="right"/>
              <w:rPr>
                <w:rFonts w:ascii="Arial" w:hAnsi="Arial" w:cs="Arial"/>
                <w:b/>
                <w:bCs/>
                <w:sz w:val="18"/>
                <w:szCs w:val="18"/>
              </w:rPr>
            </w:pPr>
            <w:r w:rsidRPr="008730AA">
              <w:rPr>
                <w:rFonts w:ascii="Arial" w:hAnsi="Arial" w:cs="Arial"/>
                <w:b/>
                <w:bCs/>
                <w:sz w:val="18"/>
                <w:szCs w:val="18"/>
              </w:rPr>
              <w:t>Number of</w:t>
            </w:r>
          </w:p>
        </w:tc>
        <w:tc>
          <w:tcPr>
            <w:tcW w:w="1530" w:type="dxa"/>
          </w:tcPr>
          <w:p w:rsidR="000F6DBA" w:rsidRPr="008730AA" w:rsidRDefault="000F6DBA" w:rsidP="00197527">
            <w:pPr>
              <w:ind w:right="-72"/>
              <w:jc w:val="right"/>
              <w:rPr>
                <w:rFonts w:ascii="Arial" w:hAnsi="Arial" w:cs="Arial"/>
                <w:b/>
                <w:bCs/>
                <w:sz w:val="18"/>
                <w:szCs w:val="18"/>
              </w:rPr>
            </w:pPr>
            <w:r w:rsidRPr="008730AA">
              <w:rPr>
                <w:rFonts w:ascii="Arial" w:hAnsi="Arial" w:cs="Arial"/>
                <w:b/>
                <w:bCs/>
                <w:sz w:val="18"/>
                <w:szCs w:val="18"/>
              </w:rPr>
              <w:t>shares</w:t>
            </w:r>
          </w:p>
        </w:tc>
        <w:tc>
          <w:tcPr>
            <w:tcW w:w="1350" w:type="dxa"/>
          </w:tcPr>
          <w:p w:rsidR="000F6DBA" w:rsidRPr="008730AA" w:rsidRDefault="000F6DBA" w:rsidP="00197527">
            <w:pPr>
              <w:ind w:right="-72"/>
              <w:jc w:val="right"/>
              <w:rPr>
                <w:rFonts w:ascii="Arial" w:hAnsi="Arial" w:cs="Arial"/>
                <w:b/>
                <w:bCs/>
                <w:sz w:val="18"/>
                <w:szCs w:val="18"/>
              </w:rPr>
            </w:pPr>
            <w:r w:rsidRPr="008730AA">
              <w:rPr>
                <w:rFonts w:ascii="Arial" w:hAnsi="Arial" w:cs="Arial"/>
                <w:b/>
                <w:bCs/>
                <w:sz w:val="18"/>
                <w:szCs w:val="18"/>
              </w:rPr>
              <w:t>capital</w:t>
            </w:r>
          </w:p>
        </w:tc>
        <w:tc>
          <w:tcPr>
            <w:tcW w:w="1350" w:type="dxa"/>
          </w:tcPr>
          <w:p w:rsidR="000F6DBA" w:rsidRPr="008730AA" w:rsidRDefault="000F6DBA" w:rsidP="00197527">
            <w:pPr>
              <w:ind w:right="-72"/>
              <w:jc w:val="right"/>
              <w:rPr>
                <w:rFonts w:ascii="Arial" w:hAnsi="Arial" w:cs="Arial"/>
                <w:b/>
                <w:bCs/>
                <w:sz w:val="18"/>
                <w:szCs w:val="18"/>
              </w:rPr>
            </w:pPr>
            <w:r w:rsidRPr="008730AA">
              <w:rPr>
                <w:rFonts w:ascii="Arial" w:hAnsi="Arial" w:cs="Arial"/>
                <w:b/>
                <w:bCs/>
                <w:sz w:val="18"/>
                <w:szCs w:val="18"/>
              </w:rPr>
              <w:t>Total</w:t>
            </w:r>
          </w:p>
        </w:tc>
      </w:tr>
      <w:tr w:rsidR="000F6DBA" w:rsidRPr="008730AA" w:rsidTr="008730AA">
        <w:tc>
          <w:tcPr>
            <w:tcW w:w="2534" w:type="dxa"/>
          </w:tcPr>
          <w:p w:rsidR="000F6DBA" w:rsidRPr="008730AA" w:rsidRDefault="000F6DBA" w:rsidP="00197527">
            <w:pPr>
              <w:ind w:left="540"/>
              <w:rPr>
                <w:rFonts w:ascii="Arial" w:hAnsi="Arial" w:cs="Arial"/>
                <w:sz w:val="18"/>
                <w:szCs w:val="18"/>
              </w:rPr>
            </w:pPr>
          </w:p>
        </w:tc>
        <w:tc>
          <w:tcPr>
            <w:tcW w:w="1368" w:type="dxa"/>
          </w:tcPr>
          <w:p w:rsidR="000F6DBA" w:rsidRPr="008730AA" w:rsidRDefault="000F6DBA" w:rsidP="00197527">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shares</w:t>
            </w:r>
          </w:p>
        </w:tc>
        <w:tc>
          <w:tcPr>
            <w:tcW w:w="1440" w:type="dxa"/>
          </w:tcPr>
          <w:p w:rsidR="000F6DBA" w:rsidRPr="008730AA" w:rsidRDefault="000F6DBA" w:rsidP="00197527">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shares</w:t>
            </w:r>
          </w:p>
        </w:tc>
        <w:tc>
          <w:tcPr>
            <w:tcW w:w="1530" w:type="dxa"/>
          </w:tcPr>
          <w:p w:rsidR="000F6DBA" w:rsidRPr="008730AA" w:rsidRDefault="000F6DBA" w:rsidP="00197527">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Baht</w:t>
            </w:r>
          </w:p>
        </w:tc>
        <w:tc>
          <w:tcPr>
            <w:tcW w:w="1350" w:type="dxa"/>
          </w:tcPr>
          <w:p w:rsidR="000F6DBA" w:rsidRPr="008730AA" w:rsidRDefault="000F6DBA" w:rsidP="00197527">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Baht</w:t>
            </w:r>
          </w:p>
        </w:tc>
        <w:tc>
          <w:tcPr>
            <w:tcW w:w="1350" w:type="dxa"/>
          </w:tcPr>
          <w:p w:rsidR="000F6DBA" w:rsidRPr="008730AA" w:rsidRDefault="000F6DBA" w:rsidP="00197527">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Baht</w:t>
            </w:r>
          </w:p>
        </w:tc>
      </w:tr>
      <w:tr w:rsidR="000F6DBA" w:rsidRPr="008730AA" w:rsidTr="008730AA">
        <w:tc>
          <w:tcPr>
            <w:tcW w:w="2534" w:type="dxa"/>
          </w:tcPr>
          <w:p w:rsidR="000F6DBA" w:rsidRPr="008730AA" w:rsidRDefault="000F6DBA" w:rsidP="00197527">
            <w:pPr>
              <w:ind w:left="540"/>
              <w:rPr>
                <w:rFonts w:ascii="Arial" w:hAnsi="Arial" w:cs="Arial"/>
                <w:b/>
                <w:bCs/>
                <w:spacing w:val="-6"/>
                <w:sz w:val="12"/>
                <w:szCs w:val="12"/>
              </w:rPr>
            </w:pPr>
          </w:p>
        </w:tc>
        <w:tc>
          <w:tcPr>
            <w:tcW w:w="1368" w:type="dxa"/>
          </w:tcPr>
          <w:p w:rsidR="000F6DBA" w:rsidRPr="008730AA" w:rsidRDefault="000F6DBA" w:rsidP="00197527">
            <w:pPr>
              <w:ind w:right="-72"/>
              <w:jc w:val="right"/>
              <w:rPr>
                <w:rFonts w:ascii="Arial" w:hAnsi="Arial" w:cs="Arial"/>
                <w:spacing w:val="-4"/>
                <w:sz w:val="12"/>
                <w:szCs w:val="12"/>
              </w:rPr>
            </w:pPr>
          </w:p>
        </w:tc>
        <w:tc>
          <w:tcPr>
            <w:tcW w:w="1440" w:type="dxa"/>
          </w:tcPr>
          <w:p w:rsidR="000F6DBA" w:rsidRPr="008730AA" w:rsidRDefault="000F6DBA" w:rsidP="00197527">
            <w:pPr>
              <w:ind w:right="-72"/>
              <w:jc w:val="right"/>
              <w:rPr>
                <w:rFonts w:ascii="Arial" w:hAnsi="Arial" w:cs="Arial"/>
                <w:spacing w:val="-4"/>
                <w:sz w:val="12"/>
                <w:szCs w:val="12"/>
              </w:rPr>
            </w:pPr>
          </w:p>
        </w:tc>
        <w:tc>
          <w:tcPr>
            <w:tcW w:w="1530" w:type="dxa"/>
          </w:tcPr>
          <w:p w:rsidR="000F6DBA" w:rsidRPr="008730AA" w:rsidRDefault="000F6DBA" w:rsidP="00197527">
            <w:pPr>
              <w:ind w:right="-72"/>
              <w:jc w:val="right"/>
              <w:rPr>
                <w:rFonts w:ascii="Arial" w:hAnsi="Arial" w:cs="Arial"/>
                <w:spacing w:val="-4"/>
                <w:sz w:val="12"/>
                <w:szCs w:val="12"/>
              </w:rPr>
            </w:pPr>
          </w:p>
        </w:tc>
        <w:tc>
          <w:tcPr>
            <w:tcW w:w="1350" w:type="dxa"/>
          </w:tcPr>
          <w:p w:rsidR="000F6DBA" w:rsidRPr="008730AA" w:rsidRDefault="000F6DBA" w:rsidP="00197527">
            <w:pPr>
              <w:ind w:right="-72"/>
              <w:jc w:val="right"/>
              <w:rPr>
                <w:rFonts w:ascii="Arial" w:hAnsi="Arial" w:cs="Arial"/>
                <w:spacing w:val="-4"/>
                <w:sz w:val="12"/>
                <w:szCs w:val="12"/>
              </w:rPr>
            </w:pPr>
          </w:p>
        </w:tc>
        <w:tc>
          <w:tcPr>
            <w:tcW w:w="1350" w:type="dxa"/>
          </w:tcPr>
          <w:p w:rsidR="000F6DBA" w:rsidRPr="008730AA" w:rsidRDefault="000F6DBA" w:rsidP="00197527">
            <w:pPr>
              <w:ind w:right="-72"/>
              <w:jc w:val="right"/>
              <w:rPr>
                <w:rFonts w:ascii="Arial" w:hAnsi="Arial" w:cs="Arial"/>
                <w:spacing w:val="-4"/>
                <w:sz w:val="12"/>
                <w:szCs w:val="12"/>
              </w:rPr>
            </w:pPr>
          </w:p>
        </w:tc>
      </w:tr>
      <w:tr w:rsidR="009B6513" w:rsidRPr="008730AA" w:rsidTr="008730AA">
        <w:tc>
          <w:tcPr>
            <w:tcW w:w="2534" w:type="dxa"/>
          </w:tcPr>
          <w:p w:rsidR="009B6513" w:rsidRPr="008730AA" w:rsidRDefault="009B6513" w:rsidP="009B6513">
            <w:pPr>
              <w:ind w:left="540"/>
              <w:rPr>
                <w:rFonts w:ascii="Arial" w:hAnsi="Arial" w:cs="Arial"/>
                <w:sz w:val="18"/>
                <w:szCs w:val="18"/>
              </w:rPr>
            </w:pPr>
            <w:r w:rsidRPr="008730AA">
              <w:rPr>
                <w:rFonts w:ascii="Arial" w:hAnsi="Arial" w:cs="Arial"/>
                <w:sz w:val="18"/>
                <w:szCs w:val="18"/>
              </w:rPr>
              <w:t>At 1 January 2018</w:t>
            </w:r>
          </w:p>
        </w:tc>
        <w:tc>
          <w:tcPr>
            <w:tcW w:w="1368" w:type="dxa"/>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14,000,000</w:t>
            </w:r>
            <w:r w:rsidRPr="008730AA">
              <w:rPr>
                <w:rFonts w:ascii="Arial" w:hAnsi="Arial" w:cs="Arial"/>
                <w:sz w:val="18"/>
                <w:szCs w:val="18"/>
              </w:rPr>
              <w:fldChar w:fldCharType="end"/>
            </w:r>
          </w:p>
        </w:tc>
        <w:tc>
          <w:tcPr>
            <w:tcW w:w="1440" w:type="dxa"/>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14,000,000</w:t>
            </w:r>
          </w:p>
        </w:tc>
        <w:tc>
          <w:tcPr>
            <w:tcW w:w="1530" w:type="dxa"/>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1,400,000,000</w:t>
            </w:r>
          </w:p>
        </w:tc>
        <w:tc>
          <w:tcPr>
            <w:tcW w:w="1350" w:type="dxa"/>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654,655,415</w:t>
            </w:r>
          </w:p>
        </w:tc>
        <w:tc>
          <w:tcPr>
            <w:tcW w:w="1350" w:type="dxa"/>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2,054,655,415</w:t>
            </w:r>
          </w:p>
        </w:tc>
      </w:tr>
      <w:tr w:rsidR="009B6513" w:rsidRPr="008730AA" w:rsidTr="008730AA">
        <w:tc>
          <w:tcPr>
            <w:tcW w:w="2534" w:type="dxa"/>
          </w:tcPr>
          <w:p w:rsidR="009B6513" w:rsidRPr="008730AA" w:rsidRDefault="009B6513" w:rsidP="006470E8">
            <w:pPr>
              <w:ind w:left="540"/>
              <w:rPr>
                <w:rFonts w:ascii="Arial" w:hAnsi="Arial" w:cs="Arial"/>
                <w:sz w:val="18"/>
                <w:szCs w:val="18"/>
              </w:rPr>
            </w:pPr>
            <w:r w:rsidRPr="008730AA">
              <w:rPr>
                <w:rFonts w:ascii="Arial" w:hAnsi="Arial" w:cs="Arial"/>
                <w:sz w:val="18"/>
                <w:szCs w:val="18"/>
              </w:rPr>
              <w:t>Decrease par value</w:t>
            </w:r>
          </w:p>
        </w:tc>
        <w:tc>
          <w:tcPr>
            <w:tcW w:w="1368" w:type="dxa"/>
          </w:tcPr>
          <w:p w:rsidR="009B6513" w:rsidRPr="008730AA" w:rsidRDefault="009B6513" w:rsidP="006470E8">
            <w:pPr>
              <w:ind w:right="-72"/>
              <w:jc w:val="right"/>
              <w:rPr>
                <w:rFonts w:ascii="Arial" w:hAnsi="Arial" w:cs="Arial"/>
                <w:sz w:val="18"/>
                <w:szCs w:val="18"/>
              </w:rPr>
            </w:pPr>
            <w:r w:rsidRPr="008730AA">
              <w:rPr>
                <w:rFonts w:ascii="Arial" w:hAnsi="Arial" w:cs="Arial"/>
                <w:sz w:val="18"/>
                <w:szCs w:val="18"/>
              </w:rPr>
              <w:t>1,386,000,000</w:t>
            </w:r>
          </w:p>
        </w:tc>
        <w:tc>
          <w:tcPr>
            <w:tcW w:w="1440" w:type="dxa"/>
          </w:tcPr>
          <w:p w:rsidR="009B6513" w:rsidRPr="008730AA" w:rsidRDefault="009B6513" w:rsidP="006470E8">
            <w:pPr>
              <w:ind w:right="-72"/>
              <w:jc w:val="right"/>
              <w:rPr>
                <w:rFonts w:ascii="Arial" w:hAnsi="Arial" w:cs="Arial"/>
                <w:sz w:val="18"/>
                <w:szCs w:val="18"/>
              </w:rPr>
            </w:pPr>
            <w:r w:rsidRPr="008730AA">
              <w:rPr>
                <w:rFonts w:ascii="Arial" w:hAnsi="Arial" w:cs="Arial"/>
                <w:sz w:val="18"/>
                <w:szCs w:val="18"/>
              </w:rPr>
              <w:t>1,386,000,000</w:t>
            </w:r>
          </w:p>
        </w:tc>
        <w:tc>
          <w:tcPr>
            <w:tcW w:w="1530" w:type="dxa"/>
          </w:tcPr>
          <w:p w:rsidR="009B6513" w:rsidRPr="008730AA" w:rsidRDefault="009B6513" w:rsidP="006470E8">
            <w:pPr>
              <w:ind w:right="-72"/>
              <w:jc w:val="right"/>
              <w:rPr>
                <w:rFonts w:ascii="Arial" w:hAnsi="Arial" w:cs="Arial"/>
                <w:sz w:val="18"/>
                <w:szCs w:val="18"/>
              </w:rPr>
            </w:pPr>
            <w:r w:rsidRPr="008730AA">
              <w:rPr>
                <w:rFonts w:ascii="Arial" w:hAnsi="Arial" w:cs="Arial"/>
                <w:sz w:val="18"/>
                <w:szCs w:val="18"/>
              </w:rPr>
              <w:t>-</w:t>
            </w:r>
          </w:p>
        </w:tc>
        <w:tc>
          <w:tcPr>
            <w:tcW w:w="1350" w:type="dxa"/>
          </w:tcPr>
          <w:p w:rsidR="009B6513" w:rsidRPr="008730AA" w:rsidRDefault="009B6513" w:rsidP="006470E8">
            <w:pPr>
              <w:ind w:right="-72"/>
              <w:jc w:val="right"/>
              <w:rPr>
                <w:rFonts w:ascii="Arial" w:hAnsi="Arial" w:cs="Arial"/>
                <w:sz w:val="18"/>
                <w:szCs w:val="18"/>
              </w:rPr>
            </w:pPr>
            <w:r w:rsidRPr="008730AA">
              <w:rPr>
                <w:rFonts w:ascii="Arial" w:hAnsi="Arial" w:cs="Arial"/>
                <w:sz w:val="18"/>
                <w:szCs w:val="18"/>
              </w:rPr>
              <w:t>-</w:t>
            </w:r>
          </w:p>
        </w:tc>
        <w:tc>
          <w:tcPr>
            <w:tcW w:w="1350" w:type="dxa"/>
          </w:tcPr>
          <w:p w:rsidR="009B6513" w:rsidRPr="008730AA" w:rsidRDefault="009B6513" w:rsidP="006470E8">
            <w:pPr>
              <w:ind w:right="-72"/>
              <w:jc w:val="right"/>
              <w:rPr>
                <w:rFonts w:ascii="Arial" w:hAnsi="Arial" w:cs="Arial"/>
                <w:sz w:val="18"/>
                <w:szCs w:val="18"/>
              </w:rPr>
            </w:pPr>
            <w:r w:rsidRPr="008730AA">
              <w:rPr>
                <w:rFonts w:ascii="Arial" w:hAnsi="Arial" w:cs="Arial"/>
                <w:sz w:val="18"/>
                <w:szCs w:val="18"/>
              </w:rPr>
              <w:t>-</w:t>
            </w:r>
          </w:p>
        </w:tc>
      </w:tr>
      <w:tr w:rsidR="009B6513" w:rsidRPr="008730AA" w:rsidTr="008730AA">
        <w:tc>
          <w:tcPr>
            <w:tcW w:w="2534" w:type="dxa"/>
          </w:tcPr>
          <w:p w:rsidR="009B6513" w:rsidRPr="008730AA" w:rsidRDefault="00C52DCD" w:rsidP="006470E8">
            <w:pPr>
              <w:ind w:left="540"/>
              <w:rPr>
                <w:rFonts w:ascii="Arial" w:hAnsi="Arial" w:cs="Arial"/>
                <w:sz w:val="18"/>
                <w:szCs w:val="18"/>
              </w:rPr>
            </w:pPr>
            <w:r w:rsidRPr="008730AA">
              <w:rPr>
                <w:rFonts w:ascii="Arial" w:hAnsi="Arial" w:cs="Arial"/>
                <w:sz w:val="18"/>
                <w:szCs w:val="18"/>
              </w:rPr>
              <w:t>Issuance of shares</w:t>
            </w:r>
          </w:p>
        </w:tc>
        <w:tc>
          <w:tcPr>
            <w:tcW w:w="1368" w:type="dxa"/>
          </w:tcPr>
          <w:p w:rsidR="009B6513" w:rsidRPr="008730AA" w:rsidRDefault="009B6513" w:rsidP="006470E8">
            <w:pPr>
              <w:pBdr>
                <w:bottom w:val="single" w:sz="4" w:space="1" w:color="auto"/>
              </w:pBdr>
              <w:ind w:right="-72"/>
              <w:jc w:val="right"/>
              <w:rPr>
                <w:rFonts w:ascii="Arial" w:hAnsi="Arial" w:cs="Arial"/>
                <w:sz w:val="18"/>
                <w:szCs w:val="18"/>
              </w:rPr>
            </w:pPr>
            <w:r w:rsidRPr="008730AA">
              <w:rPr>
                <w:rFonts w:ascii="Arial" w:hAnsi="Arial" w:cs="Arial"/>
                <w:sz w:val="18"/>
                <w:szCs w:val="18"/>
              </w:rPr>
              <w:t>456,160,000</w:t>
            </w:r>
          </w:p>
        </w:tc>
        <w:tc>
          <w:tcPr>
            <w:tcW w:w="1440" w:type="dxa"/>
          </w:tcPr>
          <w:p w:rsidR="009B6513" w:rsidRPr="008730AA" w:rsidRDefault="009B6513" w:rsidP="006470E8">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530" w:type="dxa"/>
          </w:tcPr>
          <w:p w:rsidR="009B6513" w:rsidRPr="008730AA" w:rsidRDefault="009B6513" w:rsidP="006470E8">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350" w:type="dxa"/>
          </w:tcPr>
          <w:p w:rsidR="009B6513" w:rsidRPr="008730AA" w:rsidRDefault="009B6513" w:rsidP="006470E8">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350" w:type="dxa"/>
          </w:tcPr>
          <w:p w:rsidR="009B6513" w:rsidRPr="008730AA" w:rsidRDefault="009B6513" w:rsidP="006470E8">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r>
      <w:tr w:rsidR="009B6513" w:rsidRPr="008730AA" w:rsidTr="008730AA">
        <w:tc>
          <w:tcPr>
            <w:tcW w:w="2534" w:type="dxa"/>
          </w:tcPr>
          <w:p w:rsidR="009B6513" w:rsidRPr="008730AA" w:rsidRDefault="009B6513" w:rsidP="009B6513">
            <w:pPr>
              <w:ind w:left="540"/>
              <w:rPr>
                <w:rFonts w:ascii="Arial" w:hAnsi="Arial" w:cs="Arial"/>
                <w:b/>
                <w:bCs/>
                <w:spacing w:val="-6"/>
                <w:sz w:val="12"/>
                <w:szCs w:val="12"/>
              </w:rPr>
            </w:pPr>
          </w:p>
        </w:tc>
        <w:tc>
          <w:tcPr>
            <w:tcW w:w="1368" w:type="dxa"/>
          </w:tcPr>
          <w:p w:rsidR="009B6513" w:rsidRPr="008730AA" w:rsidRDefault="009B6513" w:rsidP="009B6513">
            <w:pPr>
              <w:ind w:right="-72"/>
              <w:jc w:val="right"/>
              <w:rPr>
                <w:rFonts w:ascii="Arial" w:hAnsi="Arial" w:cs="Arial"/>
                <w:spacing w:val="-4"/>
                <w:sz w:val="12"/>
                <w:szCs w:val="12"/>
              </w:rPr>
            </w:pPr>
          </w:p>
        </w:tc>
        <w:tc>
          <w:tcPr>
            <w:tcW w:w="1440" w:type="dxa"/>
          </w:tcPr>
          <w:p w:rsidR="009B6513" w:rsidRPr="008730AA" w:rsidRDefault="009B6513" w:rsidP="009B6513">
            <w:pPr>
              <w:ind w:right="-72"/>
              <w:jc w:val="right"/>
              <w:rPr>
                <w:rFonts w:ascii="Arial" w:hAnsi="Arial" w:cs="Arial"/>
                <w:spacing w:val="-4"/>
                <w:sz w:val="12"/>
                <w:szCs w:val="12"/>
              </w:rPr>
            </w:pPr>
          </w:p>
        </w:tc>
        <w:tc>
          <w:tcPr>
            <w:tcW w:w="1530" w:type="dxa"/>
          </w:tcPr>
          <w:p w:rsidR="009B6513" w:rsidRPr="008730AA" w:rsidRDefault="009B6513" w:rsidP="009B6513">
            <w:pPr>
              <w:ind w:right="-72"/>
              <w:jc w:val="right"/>
              <w:rPr>
                <w:rFonts w:ascii="Arial" w:hAnsi="Arial" w:cs="Arial"/>
                <w:spacing w:val="-4"/>
                <w:sz w:val="12"/>
                <w:szCs w:val="12"/>
              </w:rPr>
            </w:pPr>
          </w:p>
        </w:tc>
        <w:tc>
          <w:tcPr>
            <w:tcW w:w="1350" w:type="dxa"/>
          </w:tcPr>
          <w:p w:rsidR="009B6513" w:rsidRPr="008730AA" w:rsidRDefault="009B6513" w:rsidP="009B6513">
            <w:pPr>
              <w:ind w:right="-72"/>
              <w:jc w:val="right"/>
              <w:rPr>
                <w:rFonts w:ascii="Arial" w:hAnsi="Arial" w:cs="Arial"/>
                <w:spacing w:val="-4"/>
                <w:sz w:val="12"/>
                <w:szCs w:val="12"/>
              </w:rPr>
            </w:pPr>
          </w:p>
        </w:tc>
        <w:tc>
          <w:tcPr>
            <w:tcW w:w="1350" w:type="dxa"/>
          </w:tcPr>
          <w:p w:rsidR="009B6513" w:rsidRPr="008730AA" w:rsidRDefault="009B6513" w:rsidP="009B6513">
            <w:pPr>
              <w:ind w:right="-72"/>
              <w:jc w:val="right"/>
              <w:rPr>
                <w:rFonts w:ascii="Arial" w:hAnsi="Arial" w:cs="Arial"/>
                <w:spacing w:val="-4"/>
                <w:sz w:val="12"/>
                <w:szCs w:val="12"/>
              </w:rPr>
            </w:pPr>
          </w:p>
        </w:tc>
      </w:tr>
      <w:tr w:rsidR="009B6513" w:rsidRPr="008730AA" w:rsidTr="008730AA">
        <w:tc>
          <w:tcPr>
            <w:tcW w:w="2534" w:type="dxa"/>
          </w:tcPr>
          <w:p w:rsidR="009B6513" w:rsidRPr="008730AA" w:rsidRDefault="009B6513" w:rsidP="009B6513">
            <w:pPr>
              <w:ind w:left="540"/>
              <w:rPr>
                <w:rFonts w:ascii="Arial" w:hAnsi="Arial" w:cs="Arial"/>
                <w:sz w:val="18"/>
                <w:szCs w:val="18"/>
              </w:rPr>
            </w:pPr>
            <w:r w:rsidRPr="008730AA">
              <w:rPr>
                <w:rFonts w:ascii="Arial" w:hAnsi="Arial" w:cs="Arial"/>
                <w:sz w:val="18"/>
                <w:szCs w:val="18"/>
              </w:rPr>
              <w:t>At 31 December 2018</w:t>
            </w:r>
          </w:p>
        </w:tc>
        <w:tc>
          <w:tcPr>
            <w:tcW w:w="1368" w:type="dxa"/>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1,856,160,000</w:t>
            </w:r>
            <w:r w:rsidRPr="008730AA">
              <w:rPr>
                <w:rFonts w:ascii="Arial" w:hAnsi="Arial" w:cs="Arial"/>
                <w:sz w:val="18"/>
                <w:szCs w:val="18"/>
              </w:rPr>
              <w:fldChar w:fldCharType="end"/>
            </w:r>
          </w:p>
        </w:tc>
        <w:tc>
          <w:tcPr>
            <w:tcW w:w="1440" w:type="dxa"/>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fldChar w:fldCharType="begin"/>
            </w:r>
            <w:r w:rsidRPr="008730AA">
              <w:rPr>
                <w:rFonts w:ascii="Arial" w:hAnsi="Arial" w:cs="Arial"/>
                <w:sz w:val="18"/>
                <w:szCs w:val="18"/>
              </w:rPr>
              <w:instrText xml:space="preserve"> =SUM(ABOVE) </w:instrText>
            </w:r>
            <w:r w:rsidRPr="008730AA">
              <w:rPr>
                <w:rFonts w:ascii="Arial" w:hAnsi="Arial" w:cs="Arial"/>
                <w:sz w:val="18"/>
                <w:szCs w:val="18"/>
              </w:rPr>
              <w:fldChar w:fldCharType="separate"/>
            </w:r>
            <w:r w:rsidRPr="008730AA">
              <w:rPr>
                <w:rFonts w:ascii="Arial" w:hAnsi="Arial" w:cs="Arial"/>
                <w:noProof/>
                <w:sz w:val="18"/>
                <w:szCs w:val="18"/>
              </w:rPr>
              <w:t>1,400,000,000</w:t>
            </w:r>
            <w:r w:rsidRPr="008730AA">
              <w:rPr>
                <w:rFonts w:ascii="Arial" w:hAnsi="Arial" w:cs="Arial"/>
                <w:sz w:val="18"/>
                <w:szCs w:val="18"/>
              </w:rPr>
              <w:fldChar w:fldCharType="end"/>
            </w:r>
          </w:p>
        </w:tc>
        <w:tc>
          <w:tcPr>
            <w:tcW w:w="1530" w:type="dxa"/>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1,400,000,000</w:t>
            </w:r>
          </w:p>
        </w:tc>
        <w:tc>
          <w:tcPr>
            <w:tcW w:w="1350" w:type="dxa"/>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654,655,415</w:t>
            </w:r>
          </w:p>
        </w:tc>
        <w:tc>
          <w:tcPr>
            <w:tcW w:w="1350" w:type="dxa"/>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2,054,655,415</w:t>
            </w:r>
          </w:p>
        </w:tc>
      </w:tr>
      <w:tr w:rsidR="009B6513" w:rsidRPr="008730AA" w:rsidTr="008730AA">
        <w:tc>
          <w:tcPr>
            <w:tcW w:w="2534" w:type="dxa"/>
          </w:tcPr>
          <w:p w:rsidR="009B6513" w:rsidRPr="008730AA" w:rsidRDefault="00C52DCD" w:rsidP="009B6513">
            <w:pPr>
              <w:ind w:left="540"/>
              <w:rPr>
                <w:rFonts w:ascii="Arial" w:hAnsi="Arial" w:cs="Arial"/>
                <w:sz w:val="18"/>
                <w:szCs w:val="18"/>
              </w:rPr>
            </w:pPr>
            <w:r w:rsidRPr="008730AA">
              <w:rPr>
                <w:rFonts w:ascii="Arial" w:hAnsi="Arial" w:cs="Arial"/>
                <w:sz w:val="18"/>
                <w:szCs w:val="18"/>
              </w:rPr>
              <w:t>Issuance of shares</w:t>
            </w:r>
          </w:p>
        </w:tc>
        <w:tc>
          <w:tcPr>
            <w:tcW w:w="1368" w:type="dxa"/>
          </w:tcPr>
          <w:p w:rsidR="009B6513" w:rsidRPr="008730AA" w:rsidRDefault="00C52DCD" w:rsidP="009B6513">
            <w:pPr>
              <w:ind w:right="-72"/>
              <w:jc w:val="right"/>
              <w:rPr>
                <w:rFonts w:ascii="Arial" w:hAnsi="Arial" w:cs="Arial"/>
                <w:sz w:val="18"/>
                <w:szCs w:val="18"/>
              </w:rPr>
            </w:pPr>
            <w:r w:rsidRPr="008730AA">
              <w:rPr>
                <w:rFonts w:ascii="Arial" w:hAnsi="Arial" w:cs="Arial"/>
                <w:sz w:val="18"/>
                <w:szCs w:val="18"/>
              </w:rPr>
              <w:t>-</w:t>
            </w:r>
          </w:p>
        </w:tc>
        <w:tc>
          <w:tcPr>
            <w:tcW w:w="1440" w:type="dxa"/>
          </w:tcPr>
          <w:p w:rsidR="009B6513" w:rsidRPr="008730AA" w:rsidRDefault="00C52DCD" w:rsidP="009B6513">
            <w:pPr>
              <w:ind w:right="-72"/>
              <w:jc w:val="right"/>
              <w:rPr>
                <w:rFonts w:ascii="Arial" w:hAnsi="Arial" w:cs="Arial"/>
                <w:sz w:val="18"/>
                <w:szCs w:val="18"/>
              </w:rPr>
            </w:pPr>
            <w:r w:rsidRPr="008730AA">
              <w:rPr>
                <w:rFonts w:ascii="Arial" w:hAnsi="Arial" w:cs="Arial"/>
                <w:sz w:val="18"/>
                <w:szCs w:val="18"/>
              </w:rPr>
              <w:t>456,160,000</w:t>
            </w:r>
          </w:p>
        </w:tc>
        <w:tc>
          <w:tcPr>
            <w:tcW w:w="1530" w:type="dxa"/>
          </w:tcPr>
          <w:p w:rsidR="009B6513" w:rsidRPr="008730AA" w:rsidRDefault="00C52DCD" w:rsidP="009B6513">
            <w:pPr>
              <w:ind w:right="-72"/>
              <w:jc w:val="right"/>
              <w:rPr>
                <w:rFonts w:ascii="Arial" w:hAnsi="Arial" w:cs="Arial"/>
                <w:sz w:val="18"/>
                <w:szCs w:val="18"/>
              </w:rPr>
            </w:pPr>
            <w:r w:rsidRPr="008730AA">
              <w:rPr>
                <w:rFonts w:ascii="Arial" w:hAnsi="Arial" w:cs="Arial"/>
                <w:sz w:val="18"/>
                <w:szCs w:val="18"/>
              </w:rPr>
              <w:t>456,160,000</w:t>
            </w:r>
          </w:p>
        </w:tc>
        <w:tc>
          <w:tcPr>
            <w:tcW w:w="1350" w:type="dxa"/>
          </w:tcPr>
          <w:p w:rsidR="009B6513" w:rsidRPr="008730AA" w:rsidRDefault="00C52DCD" w:rsidP="009B6513">
            <w:pPr>
              <w:ind w:right="-72"/>
              <w:jc w:val="right"/>
              <w:rPr>
                <w:rFonts w:ascii="Arial" w:hAnsi="Arial" w:cs="Arial"/>
                <w:sz w:val="18"/>
                <w:szCs w:val="18"/>
              </w:rPr>
            </w:pPr>
            <w:r w:rsidRPr="008730AA">
              <w:rPr>
                <w:rFonts w:ascii="Arial" w:hAnsi="Arial" w:cs="Arial"/>
                <w:sz w:val="18"/>
                <w:szCs w:val="18"/>
              </w:rPr>
              <w:t>3,101,888,000</w:t>
            </w:r>
          </w:p>
        </w:tc>
        <w:tc>
          <w:tcPr>
            <w:tcW w:w="1350" w:type="dxa"/>
          </w:tcPr>
          <w:p w:rsidR="009B6513" w:rsidRPr="008730AA" w:rsidRDefault="00C52DCD" w:rsidP="009B6513">
            <w:pPr>
              <w:ind w:right="-72"/>
              <w:jc w:val="right"/>
              <w:rPr>
                <w:rFonts w:ascii="Arial" w:hAnsi="Arial" w:cs="Arial"/>
                <w:sz w:val="18"/>
                <w:szCs w:val="18"/>
              </w:rPr>
            </w:pPr>
            <w:r w:rsidRPr="008730AA">
              <w:rPr>
                <w:rFonts w:ascii="Arial" w:hAnsi="Arial" w:cs="Arial"/>
                <w:sz w:val="18"/>
                <w:szCs w:val="18"/>
              </w:rPr>
              <w:t>3,558,048,000</w:t>
            </w:r>
          </w:p>
        </w:tc>
      </w:tr>
      <w:tr w:rsidR="009B6513" w:rsidRPr="008730AA" w:rsidTr="008730AA">
        <w:tc>
          <w:tcPr>
            <w:tcW w:w="2534" w:type="dxa"/>
          </w:tcPr>
          <w:p w:rsidR="009B6513" w:rsidRPr="008730AA" w:rsidRDefault="00C52DCD" w:rsidP="009B6513">
            <w:pPr>
              <w:ind w:left="540"/>
              <w:rPr>
                <w:rFonts w:ascii="Arial" w:hAnsi="Arial" w:cs="Arial"/>
                <w:sz w:val="18"/>
                <w:szCs w:val="18"/>
              </w:rPr>
            </w:pPr>
            <w:r w:rsidRPr="008730AA">
              <w:rPr>
                <w:rFonts w:ascii="Arial" w:hAnsi="Arial" w:cs="Arial"/>
                <w:sz w:val="18"/>
                <w:szCs w:val="18"/>
              </w:rPr>
              <w:t>Share issuance costs</w:t>
            </w:r>
            <w:r w:rsidR="00674E3A">
              <w:rPr>
                <w:rFonts w:ascii="Arial" w:hAnsi="Arial" w:cs="Arial"/>
                <w:sz w:val="18"/>
                <w:szCs w:val="18"/>
              </w:rPr>
              <w:t>,  net of tax</w:t>
            </w:r>
          </w:p>
        </w:tc>
        <w:tc>
          <w:tcPr>
            <w:tcW w:w="1368" w:type="dxa"/>
          </w:tcPr>
          <w:p w:rsidR="00674E3A" w:rsidRDefault="00674E3A" w:rsidP="009B6513">
            <w:pPr>
              <w:pBdr>
                <w:bottom w:val="single" w:sz="4" w:space="1" w:color="auto"/>
              </w:pBdr>
              <w:ind w:right="-72"/>
              <w:jc w:val="right"/>
              <w:rPr>
                <w:rFonts w:ascii="Arial" w:hAnsi="Arial" w:cs="Arial"/>
                <w:sz w:val="18"/>
                <w:szCs w:val="18"/>
              </w:rPr>
            </w:pPr>
          </w:p>
          <w:p w:rsidR="009B6513" w:rsidRPr="008730AA" w:rsidRDefault="00C52DCD" w:rsidP="009B6513">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440" w:type="dxa"/>
          </w:tcPr>
          <w:p w:rsidR="00674E3A" w:rsidRDefault="00674E3A" w:rsidP="009B6513">
            <w:pPr>
              <w:pBdr>
                <w:bottom w:val="single" w:sz="4" w:space="1" w:color="auto"/>
              </w:pBdr>
              <w:ind w:right="-72"/>
              <w:jc w:val="right"/>
              <w:rPr>
                <w:rFonts w:ascii="Arial" w:hAnsi="Arial" w:cs="Arial"/>
                <w:sz w:val="18"/>
                <w:szCs w:val="18"/>
              </w:rPr>
            </w:pPr>
          </w:p>
          <w:p w:rsidR="009B6513" w:rsidRPr="008730AA" w:rsidRDefault="00C52DCD" w:rsidP="009B6513">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530" w:type="dxa"/>
          </w:tcPr>
          <w:p w:rsidR="00674E3A" w:rsidRDefault="00674E3A" w:rsidP="009B6513">
            <w:pPr>
              <w:pBdr>
                <w:bottom w:val="single" w:sz="4" w:space="1" w:color="auto"/>
              </w:pBdr>
              <w:ind w:right="-72"/>
              <w:jc w:val="right"/>
              <w:rPr>
                <w:rFonts w:ascii="Arial" w:hAnsi="Arial" w:cs="Arial"/>
                <w:sz w:val="18"/>
                <w:szCs w:val="18"/>
              </w:rPr>
            </w:pPr>
          </w:p>
          <w:p w:rsidR="009B6513" w:rsidRPr="008730AA" w:rsidRDefault="00C52DCD" w:rsidP="009B6513">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350" w:type="dxa"/>
          </w:tcPr>
          <w:p w:rsidR="00674E3A" w:rsidRDefault="00674E3A" w:rsidP="009B6513">
            <w:pPr>
              <w:pBdr>
                <w:bottom w:val="single" w:sz="4" w:space="1" w:color="auto"/>
              </w:pBdr>
              <w:ind w:right="-72"/>
              <w:jc w:val="right"/>
              <w:rPr>
                <w:rFonts w:ascii="Arial" w:hAnsi="Arial" w:cs="Arial"/>
                <w:sz w:val="18"/>
                <w:szCs w:val="18"/>
              </w:rPr>
            </w:pPr>
          </w:p>
          <w:p w:rsidR="009B6513" w:rsidRPr="008730AA" w:rsidRDefault="00674E3A" w:rsidP="009B6513">
            <w:pPr>
              <w:pBdr>
                <w:bottom w:val="single" w:sz="4" w:space="1" w:color="auto"/>
              </w:pBdr>
              <w:ind w:right="-72"/>
              <w:jc w:val="right"/>
              <w:rPr>
                <w:rFonts w:ascii="Arial" w:hAnsi="Arial" w:cs="Arial"/>
                <w:sz w:val="18"/>
                <w:szCs w:val="18"/>
              </w:rPr>
            </w:pPr>
            <w:r w:rsidRPr="00674E3A">
              <w:rPr>
                <w:rFonts w:ascii="Arial" w:hAnsi="Arial" w:cs="Arial"/>
                <w:sz w:val="18"/>
                <w:szCs w:val="18"/>
              </w:rPr>
              <w:t>(109,557,559</w:t>
            </w:r>
            <w:r w:rsidR="00C52DCD" w:rsidRPr="008730AA">
              <w:rPr>
                <w:rFonts w:ascii="Arial" w:hAnsi="Arial" w:cs="Arial"/>
                <w:sz w:val="18"/>
                <w:szCs w:val="18"/>
              </w:rPr>
              <w:t>)</w:t>
            </w:r>
          </w:p>
        </w:tc>
        <w:tc>
          <w:tcPr>
            <w:tcW w:w="1350" w:type="dxa"/>
          </w:tcPr>
          <w:p w:rsidR="00674E3A" w:rsidRDefault="00674E3A" w:rsidP="009B6513">
            <w:pPr>
              <w:pBdr>
                <w:bottom w:val="single" w:sz="4" w:space="1" w:color="auto"/>
              </w:pBdr>
              <w:ind w:right="-72"/>
              <w:jc w:val="right"/>
              <w:rPr>
                <w:rFonts w:ascii="Arial" w:hAnsi="Arial" w:cs="Arial"/>
                <w:sz w:val="18"/>
                <w:szCs w:val="18"/>
              </w:rPr>
            </w:pPr>
          </w:p>
          <w:p w:rsidR="009B6513" w:rsidRPr="008730AA" w:rsidRDefault="00674E3A" w:rsidP="009B6513">
            <w:pPr>
              <w:pBdr>
                <w:bottom w:val="single" w:sz="4" w:space="1" w:color="auto"/>
              </w:pBdr>
              <w:ind w:right="-72"/>
              <w:jc w:val="right"/>
              <w:rPr>
                <w:rFonts w:ascii="Arial" w:hAnsi="Arial" w:cs="Arial"/>
                <w:sz w:val="18"/>
                <w:szCs w:val="18"/>
              </w:rPr>
            </w:pPr>
            <w:r w:rsidRPr="00674E3A">
              <w:rPr>
                <w:rFonts w:ascii="Arial" w:hAnsi="Arial" w:cs="Arial"/>
                <w:sz w:val="18"/>
                <w:szCs w:val="18"/>
              </w:rPr>
              <w:t>(109,557,559)</w:t>
            </w:r>
          </w:p>
        </w:tc>
      </w:tr>
      <w:tr w:rsidR="009B6513" w:rsidRPr="008730AA" w:rsidTr="008730AA">
        <w:tc>
          <w:tcPr>
            <w:tcW w:w="2534" w:type="dxa"/>
          </w:tcPr>
          <w:p w:rsidR="009B6513" w:rsidRPr="008730AA" w:rsidRDefault="009B6513" w:rsidP="009B6513">
            <w:pPr>
              <w:ind w:left="540"/>
              <w:rPr>
                <w:rFonts w:ascii="Arial" w:hAnsi="Arial" w:cs="Arial"/>
                <w:b/>
                <w:bCs/>
                <w:spacing w:val="-6"/>
                <w:sz w:val="12"/>
                <w:szCs w:val="12"/>
              </w:rPr>
            </w:pPr>
          </w:p>
        </w:tc>
        <w:tc>
          <w:tcPr>
            <w:tcW w:w="1368" w:type="dxa"/>
          </w:tcPr>
          <w:p w:rsidR="009B6513" w:rsidRPr="008730AA" w:rsidRDefault="009B6513" w:rsidP="009B6513">
            <w:pPr>
              <w:ind w:right="-72"/>
              <w:jc w:val="right"/>
              <w:rPr>
                <w:rFonts w:ascii="Arial" w:hAnsi="Arial" w:cs="Arial"/>
                <w:spacing w:val="-4"/>
                <w:sz w:val="12"/>
                <w:szCs w:val="12"/>
              </w:rPr>
            </w:pPr>
          </w:p>
        </w:tc>
        <w:tc>
          <w:tcPr>
            <w:tcW w:w="1440" w:type="dxa"/>
          </w:tcPr>
          <w:p w:rsidR="009B6513" w:rsidRPr="008730AA" w:rsidRDefault="009B6513" w:rsidP="009B6513">
            <w:pPr>
              <w:ind w:right="-72"/>
              <w:jc w:val="right"/>
              <w:rPr>
                <w:rFonts w:ascii="Arial" w:hAnsi="Arial" w:cs="Arial"/>
                <w:spacing w:val="-4"/>
                <w:sz w:val="12"/>
                <w:szCs w:val="12"/>
              </w:rPr>
            </w:pPr>
          </w:p>
        </w:tc>
        <w:tc>
          <w:tcPr>
            <w:tcW w:w="1530" w:type="dxa"/>
          </w:tcPr>
          <w:p w:rsidR="009B6513" w:rsidRPr="008730AA" w:rsidRDefault="009B6513" w:rsidP="009B6513">
            <w:pPr>
              <w:ind w:right="-72"/>
              <w:jc w:val="right"/>
              <w:rPr>
                <w:rFonts w:ascii="Arial" w:hAnsi="Arial" w:cs="Arial"/>
                <w:spacing w:val="-4"/>
                <w:sz w:val="12"/>
                <w:szCs w:val="12"/>
              </w:rPr>
            </w:pPr>
          </w:p>
        </w:tc>
        <w:tc>
          <w:tcPr>
            <w:tcW w:w="1350" w:type="dxa"/>
          </w:tcPr>
          <w:p w:rsidR="009B6513" w:rsidRPr="008730AA" w:rsidRDefault="009B6513" w:rsidP="009B6513">
            <w:pPr>
              <w:ind w:right="-72"/>
              <w:jc w:val="right"/>
              <w:rPr>
                <w:rFonts w:ascii="Arial" w:hAnsi="Arial" w:cs="Arial"/>
                <w:spacing w:val="-4"/>
                <w:sz w:val="12"/>
                <w:szCs w:val="12"/>
              </w:rPr>
            </w:pPr>
          </w:p>
        </w:tc>
        <w:tc>
          <w:tcPr>
            <w:tcW w:w="1350" w:type="dxa"/>
          </w:tcPr>
          <w:p w:rsidR="009B6513" w:rsidRPr="008730AA" w:rsidRDefault="009B6513" w:rsidP="009B6513">
            <w:pPr>
              <w:ind w:right="-72"/>
              <w:jc w:val="right"/>
              <w:rPr>
                <w:rFonts w:ascii="Arial" w:hAnsi="Arial" w:cs="Arial"/>
                <w:spacing w:val="-4"/>
                <w:sz w:val="12"/>
                <w:szCs w:val="12"/>
              </w:rPr>
            </w:pPr>
          </w:p>
        </w:tc>
      </w:tr>
      <w:tr w:rsidR="009B6513" w:rsidRPr="008730AA" w:rsidTr="008730AA">
        <w:tc>
          <w:tcPr>
            <w:tcW w:w="2534" w:type="dxa"/>
          </w:tcPr>
          <w:p w:rsidR="009B6513" w:rsidRPr="008730AA" w:rsidRDefault="009B6513" w:rsidP="009B6513">
            <w:pPr>
              <w:ind w:left="540"/>
              <w:rPr>
                <w:rFonts w:ascii="Arial" w:hAnsi="Arial" w:cs="Arial"/>
                <w:sz w:val="18"/>
                <w:szCs w:val="18"/>
              </w:rPr>
            </w:pPr>
            <w:r w:rsidRPr="008730AA">
              <w:rPr>
                <w:rFonts w:ascii="Arial" w:hAnsi="Arial" w:cs="Arial"/>
                <w:sz w:val="18"/>
                <w:szCs w:val="18"/>
              </w:rPr>
              <w:t>At 31 December 2019</w:t>
            </w:r>
          </w:p>
        </w:tc>
        <w:tc>
          <w:tcPr>
            <w:tcW w:w="1368" w:type="dxa"/>
          </w:tcPr>
          <w:p w:rsidR="009B6513" w:rsidRPr="008730AA" w:rsidRDefault="00C52DCD" w:rsidP="009B6513">
            <w:pPr>
              <w:pBdr>
                <w:bottom w:val="double" w:sz="4" w:space="1" w:color="auto"/>
              </w:pBdr>
              <w:ind w:right="-72"/>
              <w:jc w:val="right"/>
              <w:rPr>
                <w:rFonts w:ascii="Arial" w:hAnsi="Arial" w:cs="Arial"/>
                <w:sz w:val="18"/>
                <w:szCs w:val="18"/>
              </w:rPr>
            </w:pPr>
            <w:r w:rsidRPr="008730AA">
              <w:rPr>
                <w:rFonts w:ascii="Arial" w:hAnsi="Arial" w:cs="Arial"/>
                <w:sz w:val="18"/>
                <w:szCs w:val="18"/>
              </w:rPr>
              <w:t>1,856,160,000</w:t>
            </w:r>
          </w:p>
        </w:tc>
        <w:tc>
          <w:tcPr>
            <w:tcW w:w="1440" w:type="dxa"/>
          </w:tcPr>
          <w:p w:rsidR="009B6513" w:rsidRPr="008730AA" w:rsidRDefault="00C52DCD" w:rsidP="009B6513">
            <w:pPr>
              <w:pBdr>
                <w:bottom w:val="double" w:sz="4" w:space="1" w:color="auto"/>
              </w:pBdr>
              <w:ind w:right="-72"/>
              <w:jc w:val="right"/>
              <w:rPr>
                <w:rFonts w:ascii="Arial" w:hAnsi="Arial" w:cs="Arial"/>
                <w:sz w:val="18"/>
                <w:szCs w:val="18"/>
              </w:rPr>
            </w:pPr>
            <w:r w:rsidRPr="008730AA">
              <w:rPr>
                <w:rFonts w:ascii="Arial" w:hAnsi="Arial" w:cs="Arial"/>
                <w:sz w:val="18"/>
                <w:szCs w:val="18"/>
              </w:rPr>
              <w:t>1,856,160,000</w:t>
            </w:r>
          </w:p>
        </w:tc>
        <w:tc>
          <w:tcPr>
            <w:tcW w:w="1530" w:type="dxa"/>
          </w:tcPr>
          <w:p w:rsidR="009B6513" w:rsidRPr="008730AA" w:rsidRDefault="00C52DCD" w:rsidP="009B6513">
            <w:pPr>
              <w:pBdr>
                <w:bottom w:val="double" w:sz="4" w:space="1" w:color="auto"/>
              </w:pBdr>
              <w:ind w:right="-72"/>
              <w:jc w:val="right"/>
              <w:rPr>
                <w:rFonts w:ascii="Arial" w:hAnsi="Arial" w:cs="Arial"/>
                <w:sz w:val="18"/>
                <w:szCs w:val="18"/>
              </w:rPr>
            </w:pPr>
            <w:r w:rsidRPr="008730AA">
              <w:rPr>
                <w:rFonts w:ascii="Arial" w:hAnsi="Arial" w:cs="Arial"/>
                <w:sz w:val="18"/>
                <w:szCs w:val="18"/>
              </w:rPr>
              <w:t>1,856,160,000</w:t>
            </w:r>
          </w:p>
        </w:tc>
        <w:tc>
          <w:tcPr>
            <w:tcW w:w="1350" w:type="dxa"/>
          </w:tcPr>
          <w:p w:rsidR="009B6513" w:rsidRPr="008730AA" w:rsidRDefault="00674E3A" w:rsidP="009B6513">
            <w:pPr>
              <w:pBdr>
                <w:bottom w:val="double" w:sz="4" w:space="1" w:color="auto"/>
              </w:pBdr>
              <w:ind w:right="-72"/>
              <w:jc w:val="right"/>
              <w:rPr>
                <w:rFonts w:ascii="Arial" w:hAnsi="Arial" w:cs="Arial"/>
                <w:sz w:val="18"/>
                <w:szCs w:val="18"/>
              </w:rPr>
            </w:pPr>
            <w:r w:rsidRPr="00674E3A">
              <w:rPr>
                <w:rFonts w:ascii="Arial" w:hAnsi="Arial" w:cs="Arial"/>
                <w:sz w:val="18"/>
                <w:szCs w:val="18"/>
              </w:rPr>
              <w:t>3,646,985,816</w:t>
            </w:r>
          </w:p>
        </w:tc>
        <w:tc>
          <w:tcPr>
            <w:tcW w:w="1350" w:type="dxa"/>
          </w:tcPr>
          <w:p w:rsidR="009B6513" w:rsidRPr="008730AA" w:rsidRDefault="00674E3A" w:rsidP="009B6513">
            <w:pPr>
              <w:pBdr>
                <w:bottom w:val="double" w:sz="4" w:space="1" w:color="auto"/>
              </w:pBdr>
              <w:ind w:right="-72"/>
              <w:jc w:val="right"/>
              <w:rPr>
                <w:rFonts w:ascii="Arial" w:hAnsi="Arial" w:cs="Arial"/>
                <w:sz w:val="18"/>
                <w:szCs w:val="18"/>
              </w:rPr>
            </w:pPr>
            <w:r w:rsidRPr="00674E3A">
              <w:rPr>
                <w:rFonts w:ascii="Arial" w:hAnsi="Arial" w:cs="Arial"/>
                <w:sz w:val="18"/>
                <w:szCs w:val="18"/>
              </w:rPr>
              <w:t>5,503,145,816</w:t>
            </w:r>
          </w:p>
        </w:tc>
      </w:tr>
    </w:tbl>
    <w:p w:rsidR="00EE730E" w:rsidRDefault="00EE730E" w:rsidP="00277E24">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pacing w:val="-4"/>
          <w:sz w:val="18"/>
          <w:szCs w:val="18"/>
        </w:rPr>
      </w:pPr>
    </w:p>
    <w:p w:rsidR="00500F1B" w:rsidRPr="008730AA" w:rsidRDefault="00500F1B" w:rsidP="00277E24">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rPr>
      </w:pPr>
      <w:r w:rsidRPr="008730AA">
        <w:rPr>
          <w:rFonts w:cs="Arial"/>
          <w:spacing w:val="-4"/>
          <w:sz w:val="18"/>
          <w:szCs w:val="18"/>
        </w:rPr>
        <w:t xml:space="preserve">As at 31 December </w:t>
      </w:r>
      <w:r w:rsidR="000F25F2" w:rsidRPr="008730AA">
        <w:rPr>
          <w:rFonts w:cs="Arial"/>
          <w:spacing w:val="-4"/>
          <w:sz w:val="18"/>
          <w:szCs w:val="18"/>
        </w:rPr>
        <w:t>2019</w:t>
      </w:r>
      <w:r w:rsidRPr="008730AA">
        <w:rPr>
          <w:rFonts w:cs="Arial"/>
          <w:spacing w:val="-4"/>
          <w:sz w:val="18"/>
          <w:szCs w:val="18"/>
        </w:rPr>
        <w:t xml:space="preserve">, the total authorised number of ordinary </w:t>
      </w:r>
      <w:r w:rsidR="00387097" w:rsidRPr="008730AA">
        <w:rPr>
          <w:rFonts w:cs="Arial"/>
          <w:spacing w:val="-4"/>
          <w:sz w:val="18"/>
          <w:szCs w:val="18"/>
        </w:rPr>
        <w:t>share</w:t>
      </w:r>
      <w:r w:rsidR="00751E07" w:rsidRPr="008730AA">
        <w:rPr>
          <w:rFonts w:cs="Arial"/>
          <w:spacing w:val="-4"/>
          <w:sz w:val="18"/>
          <w:szCs w:val="18"/>
        </w:rPr>
        <w:t>s</w:t>
      </w:r>
      <w:r w:rsidR="00387097" w:rsidRPr="008730AA">
        <w:rPr>
          <w:rFonts w:cs="Arial"/>
          <w:spacing w:val="-4"/>
          <w:sz w:val="18"/>
          <w:szCs w:val="18"/>
        </w:rPr>
        <w:t xml:space="preserve"> is </w:t>
      </w:r>
      <w:r w:rsidR="003903E4" w:rsidRPr="008730AA">
        <w:rPr>
          <w:rFonts w:cs="Arial"/>
          <w:spacing w:val="-4"/>
          <w:sz w:val="18"/>
          <w:szCs w:val="18"/>
        </w:rPr>
        <w:t xml:space="preserve">1,856,160,000 </w:t>
      </w:r>
      <w:r w:rsidR="00387097" w:rsidRPr="008730AA">
        <w:rPr>
          <w:rFonts w:cs="Arial"/>
          <w:spacing w:val="-4"/>
          <w:sz w:val="18"/>
          <w:szCs w:val="18"/>
        </w:rPr>
        <w:t>shares (</w:t>
      </w:r>
      <w:r w:rsidR="000F25F2" w:rsidRPr="008730AA">
        <w:rPr>
          <w:rFonts w:cs="Arial"/>
          <w:spacing w:val="-4"/>
          <w:sz w:val="18"/>
          <w:szCs w:val="18"/>
        </w:rPr>
        <w:t>2018</w:t>
      </w:r>
      <w:r w:rsidR="00A16097" w:rsidRPr="008730AA">
        <w:rPr>
          <w:rFonts w:cs="Arial"/>
          <w:spacing w:val="-4"/>
          <w:sz w:val="18"/>
          <w:szCs w:val="18"/>
        </w:rPr>
        <w:t>:</w:t>
      </w:r>
      <w:r w:rsidR="00C52DCD" w:rsidRPr="008730AA">
        <w:rPr>
          <w:rFonts w:cs="Arial"/>
        </w:rPr>
        <w:t xml:space="preserve">  </w:t>
      </w:r>
      <w:r w:rsidR="00C52DCD" w:rsidRPr="008730AA">
        <w:rPr>
          <w:rFonts w:cs="Arial"/>
          <w:spacing w:val="-4"/>
          <w:sz w:val="18"/>
          <w:szCs w:val="18"/>
        </w:rPr>
        <w:t xml:space="preserve">1,856,160,000 </w:t>
      </w:r>
      <w:r w:rsidRPr="008730AA">
        <w:rPr>
          <w:rFonts w:cs="Arial"/>
          <w:spacing w:val="-4"/>
          <w:sz w:val="18"/>
          <w:szCs w:val="18"/>
        </w:rPr>
        <w:t>shares)</w:t>
      </w:r>
      <w:r w:rsidRPr="008730AA">
        <w:rPr>
          <w:rFonts w:cs="Arial"/>
          <w:sz w:val="18"/>
          <w:szCs w:val="18"/>
        </w:rPr>
        <w:t xml:space="preserve"> with a par v</w:t>
      </w:r>
      <w:r w:rsidR="00387097" w:rsidRPr="008730AA">
        <w:rPr>
          <w:rFonts w:cs="Arial"/>
          <w:sz w:val="18"/>
          <w:szCs w:val="18"/>
        </w:rPr>
        <w:t xml:space="preserve">alue of Baht </w:t>
      </w:r>
      <w:r w:rsidR="003903E4" w:rsidRPr="008730AA">
        <w:rPr>
          <w:rFonts w:cs="Arial"/>
          <w:sz w:val="18"/>
          <w:szCs w:val="18"/>
        </w:rPr>
        <w:t>1</w:t>
      </w:r>
      <w:r w:rsidR="00387097" w:rsidRPr="008730AA">
        <w:rPr>
          <w:rFonts w:cs="Arial"/>
          <w:sz w:val="18"/>
          <w:szCs w:val="18"/>
        </w:rPr>
        <w:t xml:space="preserve"> </w:t>
      </w:r>
      <w:r w:rsidR="003B33EF" w:rsidRPr="008730AA">
        <w:rPr>
          <w:rFonts w:cs="Arial"/>
          <w:sz w:val="18"/>
          <w:szCs w:val="18"/>
        </w:rPr>
        <w:t>each</w:t>
      </w:r>
      <w:r w:rsidR="00387097" w:rsidRPr="008730AA">
        <w:rPr>
          <w:rFonts w:cs="Arial"/>
          <w:sz w:val="18"/>
          <w:szCs w:val="18"/>
        </w:rPr>
        <w:t xml:space="preserve"> (</w:t>
      </w:r>
      <w:r w:rsidR="000F25F2" w:rsidRPr="008730AA">
        <w:rPr>
          <w:rFonts w:cs="Arial"/>
          <w:sz w:val="18"/>
          <w:szCs w:val="18"/>
        </w:rPr>
        <w:t>2018</w:t>
      </w:r>
      <w:r w:rsidRPr="008730AA">
        <w:rPr>
          <w:rFonts w:cs="Arial"/>
          <w:sz w:val="18"/>
          <w:szCs w:val="18"/>
        </w:rPr>
        <w:t>:</w:t>
      </w:r>
      <w:r w:rsidR="00387097" w:rsidRPr="008730AA">
        <w:rPr>
          <w:rFonts w:cs="Arial"/>
          <w:sz w:val="18"/>
          <w:szCs w:val="18"/>
        </w:rPr>
        <w:t xml:space="preserve"> Baht 1 </w:t>
      </w:r>
      <w:r w:rsidR="003B33EF" w:rsidRPr="008730AA">
        <w:rPr>
          <w:rFonts w:cs="Arial"/>
          <w:sz w:val="18"/>
          <w:szCs w:val="18"/>
        </w:rPr>
        <w:t>each</w:t>
      </w:r>
      <w:r w:rsidR="00387097" w:rsidRPr="008730AA">
        <w:rPr>
          <w:rFonts w:cs="Arial"/>
          <w:sz w:val="18"/>
          <w:szCs w:val="18"/>
        </w:rPr>
        <w:t xml:space="preserve">). </w:t>
      </w:r>
      <w:r w:rsidR="000F6DBA" w:rsidRPr="008730AA">
        <w:rPr>
          <w:rFonts w:cs="Arial"/>
          <w:sz w:val="18"/>
          <w:szCs w:val="18"/>
        </w:rPr>
        <w:t>The number of issued and fully paid-up ordinary share</w:t>
      </w:r>
      <w:r w:rsidR="00CC555C" w:rsidRPr="008730AA">
        <w:rPr>
          <w:rFonts w:cs="Arial"/>
          <w:sz w:val="18"/>
          <w:szCs w:val="18"/>
        </w:rPr>
        <w:t xml:space="preserve">s is </w:t>
      </w:r>
      <w:r w:rsidR="00C52DCD" w:rsidRPr="008730AA">
        <w:rPr>
          <w:rFonts w:cs="Arial"/>
          <w:sz w:val="18"/>
          <w:szCs w:val="18"/>
        </w:rPr>
        <w:t xml:space="preserve">1,856,160,000 </w:t>
      </w:r>
      <w:r w:rsidR="00CC555C" w:rsidRPr="008730AA">
        <w:rPr>
          <w:rFonts w:cs="Arial"/>
          <w:sz w:val="18"/>
          <w:szCs w:val="18"/>
        </w:rPr>
        <w:t>shares (</w:t>
      </w:r>
      <w:r w:rsidR="000F25F2" w:rsidRPr="008730AA">
        <w:rPr>
          <w:rFonts w:cs="Arial"/>
          <w:sz w:val="18"/>
          <w:szCs w:val="18"/>
        </w:rPr>
        <w:t>2018</w:t>
      </w:r>
      <w:r w:rsidR="000F6DBA" w:rsidRPr="008730AA">
        <w:rPr>
          <w:rFonts w:cs="Arial"/>
          <w:sz w:val="18"/>
          <w:szCs w:val="18"/>
        </w:rPr>
        <w:t>: 1</w:t>
      </w:r>
      <w:r w:rsidR="00C52DCD" w:rsidRPr="008730AA">
        <w:rPr>
          <w:rFonts w:cs="Arial"/>
          <w:sz w:val="18"/>
          <w:szCs w:val="18"/>
        </w:rPr>
        <w:t>,</w:t>
      </w:r>
      <w:r w:rsidR="000F6DBA" w:rsidRPr="008730AA">
        <w:rPr>
          <w:rFonts w:cs="Arial"/>
          <w:sz w:val="18"/>
          <w:szCs w:val="18"/>
        </w:rPr>
        <w:t>400</w:t>
      </w:r>
      <w:r w:rsidR="00C52DCD" w:rsidRPr="008730AA">
        <w:rPr>
          <w:rFonts w:cs="Arial"/>
          <w:sz w:val="18"/>
          <w:szCs w:val="18"/>
        </w:rPr>
        <w:t>,</w:t>
      </w:r>
      <w:r w:rsidR="000F6DBA" w:rsidRPr="008730AA">
        <w:rPr>
          <w:rFonts w:cs="Arial"/>
          <w:sz w:val="18"/>
          <w:szCs w:val="18"/>
        </w:rPr>
        <w:t>000</w:t>
      </w:r>
      <w:r w:rsidR="00C52DCD" w:rsidRPr="008730AA">
        <w:rPr>
          <w:rFonts w:cs="Arial"/>
          <w:sz w:val="18"/>
          <w:szCs w:val="18"/>
        </w:rPr>
        <w:t>,00</w:t>
      </w:r>
      <w:r w:rsidR="000F6DBA" w:rsidRPr="008730AA">
        <w:rPr>
          <w:rFonts w:cs="Arial"/>
          <w:sz w:val="18"/>
          <w:szCs w:val="18"/>
        </w:rPr>
        <w:t>0 shares).</w:t>
      </w:r>
    </w:p>
    <w:p w:rsidR="003B6157" w:rsidRPr="008730AA" w:rsidRDefault="003B6157" w:rsidP="00277E24">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8"/>
          <w:szCs w:val="18"/>
        </w:rPr>
      </w:pPr>
    </w:p>
    <w:p w:rsidR="003B6157" w:rsidRPr="008730AA" w:rsidRDefault="003B6157" w:rsidP="00277E24">
      <w:pPr>
        <w:ind w:left="540"/>
        <w:rPr>
          <w:rFonts w:ascii="Arial" w:hAnsi="Arial" w:cs="Arial"/>
          <w:sz w:val="18"/>
          <w:szCs w:val="18"/>
        </w:rPr>
      </w:pPr>
      <w:r w:rsidRPr="008730AA">
        <w:rPr>
          <w:rFonts w:ascii="Arial" w:hAnsi="Arial" w:cs="Arial"/>
          <w:sz w:val="18"/>
          <w:szCs w:val="18"/>
        </w:rPr>
        <w:t>On 6 August 2019, the Company offered 456.16 million newly issued ordinary shares in an initial public offering (IPO). The new shares with a par value of Baht 1 each, are offered at Baht 7.80 per share</w:t>
      </w:r>
      <w:r w:rsidRPr="008730AA">
        <w:rPr>
          <w:rFonts w:ascii="Arial" w:hAnsi="Arial" w:cs="Arial"/>
          <w:sz w:val="18"/>
          <w:szCs w:val="22"/>
          <w:lang w:eastAsia="zh-CN"/>
        </w:rPr>
        <w:t xml:space="preserve">. The Company received a total proceed of </w:t>
      </w:r>
      <w:r w:rsidRPr="008730AA">
        <w:rPr>
          <w:rFonts w:ascii="Arial" w:hAnsi="Arial" w:cs="Arial"/>
          <w:sz w:val="18"/>
          <w:szCs w:val="18"/>
        </w:rPr>
        <w:t>Baht 3,558.05 million from the IPO. The Company’s ordinary shares were approved to list in the Stock Exchange of Thailand (SET) on 6 August 2019. Expenses incurred relating to the share offering</w:t>
      </w:r>
      <w:bookmarkStart w:id="4" w:name="_GoBack"/>
      <w:bookmarkEnd w:id="4"/>
      <w:r w:rsidRPr="008730AA">
        <w:rPr>
          <w:rFonts w:ascii="Arial" w:hAnsi="Arial" w:cs="Arial"/>
          <w:sz w:val="18"/>
          <w:szCs w:val="18"/>
        </w:rPr>
        <w:t xml:space="preserve"> </w:t>
      </w:r>
      <w:r w:rsidR="00674E3A">
        <w:rPr>
          <w:rFonts w:ascii="Arial" w:hAnsi="Arial" w:cs="Arial"/>
          <w:sz w:val="18"/>
          <w:szCs w:val="18"/>
        </w:rPr>
        <w:t>net</w:t>
      </w:r>
      <w:r w:rsidR="00674E3A">
        <w:rPr>
          <w:rFonts w:ascii="Arial" w:hAnsi="Arial" w:cstheme="minorBidi" w:hint="cs"/>
          <w:sz w:val="18"/>
          <w:szCs w:val="18"/>
          <w:cs/>
        </w:rPr>
        <w:t xml:space="preserve"> </w:t>
      </w:r>
      <w:r w:rsidR="00674E3A">
        <w:rPr>
          <w:rFonts w:ascii="Arial" w:hAnsi="Arial" w:cstheme="minorBidi"/>
          <w:sz w:val="18"/>
          <w:szCs w:val="18"/>
        </w:rPr>
        <w:t>of</w:t>
      </w:r>
      <w:r w:rsidR="00674E3A">
        <w:rPr>
          <w:rFonts w:ascii="Arial" w:hAnsi="Arial" w:cs="Arial"/>
          <w:sz w:val="18"/>
          <w:szCs w:val="18"/>
        </w:rPr>
        <w:t xml:space="preserve"> tax</w:t>
      </w:r>
      <w:r w:rsidR="00674E3A" w:rsidRPr="008730AA">
        <w:rPr>
          <w:rFonts w:ascii="Arial" w:hAnsi="Arial" w:cs="Arial"/>
          <w:sz w:val="18"/>
          <w:szCs w:val="18"/>
        </w:rPr>
        <w:t xml:space="preserve"> </w:t>
      </w:r>
      <w:r w:rsidRPr="008730AA">
        <w:rPr>
          <w:rFonts w:ascii="Arial" w:hAnsi="Arial" w:cs="Arial"/>
          <w:sz w:val="18"/>
          <w:szCs w:val="18"/>
        </w:rPr>
        <w:t xml:space="preserve">amounting to Baht </w:t>
      </w:r>
      <w:r w:rsidR="00674E3A">
        <w:rPr>
          <w:rFonts w:ascii="Arial" w:hAnsi="Arial" w:cs="Arial"/>
          <w:sz w:val="18"/>
          <w:szCs w:val="18"/>
        </w:rPr>
        <w:t>10</w:t>
      </w:r>
      <w:r w:rsidRPr="008730AA">
        <w:rPr>
          <w:rFonts w:ascii="Arial" w:hAnsi="Arial" w:cs="Arial"/>
          <w:sz w:val="18"/>
          <w:szCs w:val="18"/>
        </w:rPr>
        <w:t>9.</w:t>
      </w:r>
      <w:r w:rsidR="00674E3A">
        <w:rPr>
          <w:rFonts w:ascii="Arial" w:hAnsi="Arial" w:cs="Arial"/>
          <w:sz w:val="18"/>
          <w:szCs w:val="18"/>
        </w:rPr>
        <w:t>56</w:t>
      </w:r>
      <w:r w:rsidRPr="008730AA">
        <w:rPr>
          <w:rFonts w:ascii="Arial" w:hAnsi="Arial" w:cs="Arial"/>
          <w:sz w:val="18"/>
          <w:szCs w:val="18"/>
        </w:rPr>
        <w:t xml:space="preserve"> million, were recorded as a deduction against the share premium.</w:t>
      </w:r>
    </w:p>
    <w:p w:rsidR="00500F1B" w:rsidRPr="008730AA" w:rsidRDefault="008730AA" w:rsidP="00277E24">
      <w:pPr>
        <w:ind w:left="540" w:hanging="540"/>
        <w:rPr>
          <w:rFonts w:ascii="Arial" w:hAnsi="Arial" w:cs="Arial"/>
          <w:b/>
          <w:bCs/>
          <w:sz w:val="18"/>
          <w:szCs w:val="18"/>
          <w:lang w:val="en-US"/>
        </w:rPr>
      </w:pPr>
      <w:r>
        <w:rPr>
          <w:rFonts w:ascii="Arial" w:hAnsi="Arial" w:cs="Arial"/>
          <w:b/>
          <w:bCs/>
          <w:sz w:val="18"/>
          <w:szCs w:val="18"/>
        </w:rPr>
        <w:br w:type="page"/>
      </w:r>
      <w:r w:rsidR="00863C6F" w:rsidRPr="008730AA">
        <w:rPr>
          <w:rFonts w:ascii="Arial" w:hAnsi="Arial" w:cs="Arial"/>
          <w:b/>
          <w:bCs/>
          <w:sz w:val="18"/>
          <w:szCs w:val="18"/>
        </w:rPr>
        <w:lastRenderedPageBreak/>
        <w:t>2</w:t>
      </w:r>
      <w:r w:rsidR="00EB7D52" w:rsidRPr="008730AA">
        <w:rPr>
          <w:rFonts w:ascii="Arial" w:hAnsi="Arial" w:cs="Arial"/>
          <w:b/>
          <w:bCs/>
          <w:sz w:val="18"/>
          <w:szCs w:val="18"/>
        </w:rPr>
        <w:t>5</w:t>
      </w:r>
      <w:r w:rsidR="00500F1B" w:rsidRPr="008730AA">
        <w:rPr>
          <w:rFonts w:ascii="Arial" w:hAnsi="Arial" w:cs="Arial"/>
          <w:b/>
          <w:bCs/>
          <w:sz w:val="18"/>
          <w:szCs w:val="18"/>
        </w:rPr>
        <w:tab/>
      </w:r>
      <w:r w:rsidR="00500F1B" w:rsidRPr="008730AA">
        <w:rPr>
          <w:rFonts w:ascii="Arial" w:hAnsi="Arial" w:cs="Arial"/>
          <w:b/>
          <w:bCs/>
          <w:sz w:val="18"/>
          <w:szCs w:val="18"/>
          <w:lang w:val="en-US"/>
        </w:rPr>
        <w:t>Other income</w:t>
      </w:r>
    </w:p>
    <w:p w:rsidR="009141EF" w:rsidRPr="008730AA" w:rsidRDefault="009141EF" w:rsidP="005A0458">
      <w:pPr>
        <w:ind w:left="540" w:hanging="540"/>
        <w:rPr>
          <w:rFonts w:ascii="Arial" w:hAnsi="Arial" w:cs="Arial"/>
          <w:sz w:val="18"/>
          <w:szCs w:val="18"/>
          <w:lang w:val="en-US"/>
        </w:rPr>
      </w:pPr>
    </w:p>
    <w:tbl>
      <w:tblPr>
        <w:tblW w:w="9576" w:type="dxa"/>
        <w:tblLayout w:type="fixed"/>
        <w:tblLook w:val="0000" w:firstRow="0" w:lastRow="0" w:firstColumn="0" w:lastColumn="0" w:noHBand="0" w:noVBand="0"/>
      </w:tblPr>
      <w:tblGrid>
        <w:gridCol w:w="4104"/>
        <w:gridCol w:w="1368"/>
        <w:gridCol w:w="1368"/>
        <w:gridCol w:w="1368"/>
        <w:gridCol w:w="1368"/>
      </w:tblGrid>
      <w:tr w:rsidR="00734B5D" w:rsidRPr="008730AA" w:rsidTr="000736AC">
        <w:tc>
          <w:tcPr>
            <w:tcW w:w="4104" w:type="dxa"/>
          </w:tcPr>
          <w:p w:rsidR="00427369" w:rsidRPr="008730AA" w:rsidRDefault="00427369" w:rsidP="00427369">
            <w:pPr>
              <w:ind w:left="540"/>
              <w:jc w:val="left"/>
              <w:rPr>
                <w:rFonts w:ascii="Arial" w:hAnsi="Arial" w:cs="Arial"/>
                <w:sz w:val="18"/>
                <w:szCs w:val="18"/>
              </w:rPr>
            </w:pPr>
          </w:p>
        </w:tc>
        <w:tc>
          <w:tcPr>
            <w:tcW w:w="2736" w:type="dxa"/>
            <w:gridSpan w:val="2"/>
          </w:tcPr>
          <w:p w:rsidR="00427369" w:rsidRPr="008730AA" w:rsidRDefault="00427369"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r w:rsidRPr="008730AA">
              <w:rPr>
                <w:rFonts w:ascii="Arial" w:hAnsi="Arial" w:cs="Arial"/>
                <w:b/>
                <w:bCs/>
                <w:sz w:val="18"/>
                <w:szCs w:val="18"/>
              </w:rPr>
              <w:br/>
              <w:t>financial statements</w:t>
            </w:r>
          </w:p>
        </w:tc>
        <w:tc>
          <w:tcPr>
            <w:tcW w:w="2736" w:type="dxa"/>
            <w:gridSpan w:val="2"/>
          </w:tcPr>
          <w:p w:rsidR="00427369" w:rsidRPr="008730AA" w:rsidRDefault="00427369"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Separate </w:t>
            </w:r>
            <w:r w:rsidRPr="008730AA">
              <w:rPr>
                <w:rFonts w:ascii="Arial" w:hAnsi="Arial" w:cs="Arial"/>
                <w:b/>
                <w:bCs/>
                <w:sz w:val="18"/>
                <w:szCs w:val="18"/>
              </w:rPr>
              <w:br/>
              <w:t>financial statements</w:t>
            </w:r>
          </w:p>
        </w:tc>
      </w:tr>
      <w:tr w:rsidR="00734B5D" w:rsidRPr="008730AA" w:rsidTr="000736AC">
        <w:tc>
          <w:tcPr>
            <w:tcW w:w="4104" w:type="dxa"/>
          </w:tcPr>
          <w:p w:rsidR="00427369" w:rsidRPr="008730AA" w:rsidRDefault="00427369" w:rsidP="00427369">
            <w:pPr>
              <w:ind w:left="540"/>
              <w:jc w:val="left"/>
              <w:rPr>
                <w:rFonts w:ascii="Arial" w:hAnsi="Arial" w:cs="Arial"/>
                <w:sz w:val="18"/>
                <w:szCs w:val="18"/>
              </w:rPr>
            </w:pPr>
          </w:p>
        </w:tc>
        <w:tc>
          <w:tcPr>
            <w:tcW w:w="1368" w:type="dxa"/>
          </w:tcPr>
          <w:p w:rsidR="00427369"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427369"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c>
          <w:tcPr>
            <w:tcW w:w="1368" w:type="dxa"/>
          </w:tcPr>
          <w:p w:rsidR="00427369"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427369"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734B5D" w:rsidRPr="008730AA" w:rsidTr="000736AC">
        <w:trPr>
          <w:trHeight w:val="70"/>
        </w:trPr>
        <w:tc>
          <w:tcPr>
            <w:tcW w:w="4104" w:type="dxa"/>
          </w:tcPr>
          <w:p w:rsidR="00427369" w:rsidRPr="008730AA" w:rsidRDefault="00427369" w:rsidP="00427369">
            <w:pPr>
              <w:ind w:left="540"/>
              <w:jc w:val="left"/>
              <w:rPr>
                <w:rFonts w:ascii="Arial" w:hAnsi="Arial" w:cs="Arial"/>
                <w:sz w:val="18"/>
                <w:szCs w:val="18"/>
              </w:rPr>
            </w:pPr>
          </w:p>
        </w:tc>
        <w:tc>
          <w:tcPr>
            <w:tcW w:w="1368" w:type="dxa"/>
            <w:vAlign w:val="bottom"/>
          </w:tcPr>
          <w:p w:rsidR="00427369" w:rsidRPr="008730AA" w:rsidRDefault="00427369" w:rsidP="00427369">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427369" w:rsidRPr="008730AA" w:rsidRDefault="00427369" w:rsidP="00427369">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427369" w:rsidRPr="008730AA" w:rsidRDefault="00427369" w:rsidP="00427369">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427369" w:rsidRPr="008730AA" w:rsidRDefault="00427369" w:rsidP="00427369">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734B5D" w:rsidRPr="008730AA" w:rsidTr="000736AC">
        <w:tc>
          <w:tcPr>
            <w:tcW w:w="4104" w:type="dxa"/>
          </w:tcPr>
          <w:p w:rsidR="00427369" w:rsidRPr="008730AA" w:rsidRDefault="00427369" w:rsidP="00427369">
            <w:pPr>
              <w:ind w:left="540"/>
              <w:jc w:val="left"/>
              <w:rPr>
                <w:rFonts w:ascii="Arial" w:hAnsi="Arial" w:cs="Arial"/>
                <w:b/>
                <w:bCs/>
                <w:spacing w:val="-6"/>
                <w:sz w:val="12"/>
                <w:szCs w:val="12"/>
              </w:rPr>
            </w:pPr>
          </w:p>
        </w:tc>
        <w:tc>
          <w:tcPr>
            <w:tcW w:w="1368" w:type="dxa"/>
          </w:tcPr>
          <w:p w:rsidR="00427369" w:rsidRPr="008730AA" w:rsidRDefault="00427369" w:rsidP="00427369">
            <w:pPr>
              <w:ind w:right="-72"/>
              <w:jc w:val="right"/>
              <w:rPr>
                <w:rFonts w:ascii="Arial" w:hAnsi="Arial" w:cs="Arial"/>
                <w:spacing w:val="-4"/>
                <w:sz w:val="12"/>
                <w:szCs w:val="12"/>
              </w:rPr>
            </w:pPr>
          </w:p>
        </w:tc>
        <w:tc>
          <w:tcPr>
            <w:tcW w:w="1368" w:type="dxa"/>
          </w:tcPr>
          <w:p w:rsidR="00427369" w:rsidRPr="008730AA" w:rsidRDefault="00427369" w:rsidP="00427369">
            <w:pPr>
              <w:ind w:right="-72"/>
              <w:jc w:val="right"/>
              <w:rPr>
                <w:rFonts w:ascii="Arial" w:hAnsi="Arial" w:cs="Arial"/>
                <w:spacing w:val="-4"/>
                <w:sz w:val="12"/>
                <w:szCs w:val="12"/>
              </w:rPr>
            </w:pPr>
          </w:p>
        </w:tc>
        <w:tc>
          <w:tcPr>
            <w:tcW w:w="1368" w:type="dxa"/>
          </w:tcPr>
          <w:p w:rsidR="00427369" w:rsidRPr="008730AA" w:rsidRDefault="00427369" w:rsidP="00427369">
            <w:pPr>
              <w:ind w:right="-72"/>
              <w:jc w:val="right"/>
              <w:rPr>
                <w:rFonts w:ascii="Arial" w:hAnsi="Arial" w:cs="Arial"/>
                <w:spacing w:val="-4"/>
                <w:sz w:val="12"/>
                <w:szCs w:val="12"/>
              </w:rPr>
            </w:pPr>
          </w:p>
        </w:tc>
        <w:tc>
          <w:tcPr>
            <w:tcW w:w="1368" w:type="dxa"/>
          </w:tcPr>
          <w:p w:rsidR="00427369" w:rsidRPr="008730AA" w:rsidRDefault="00427369" w:rsidP="00427369">
            <w:pPr>
              <w:ind w:right="-72"/>
              <w:jc w:val="right"/>
              <w:rPr>
                <w:rFonts w:ascii="Arial" w:hAnsi="Arial" w:cs="Arial"/>
                <w:spacing w:val="-4"/>
                <w:sz w:val="12"/>
                <w:szCs w:val="12"/>
              </w:rPr>
            </w:pPr>
          </w:p>
        </w:tc>
      </w:tr>
      <w:tr w:rsidR="001C372D" w:rsidRPr="008730AA" w:rsidTr="000736AC">
        <w:tc>
          <w:tcPr>
            <w:tcW w:w="4104" w:type="dxa"/>
            <w:vAlign w:val="bottom"/>
          </w:tcPr>
          <w:p w:rsidR="001C372D" w:rsidRPr="008730AA" w:rsidRDefault="001C372D" w:rsidP="001C372D">
            <w:pPr>
              <w:ind w:left="540"/>
              <w:jc w:val="left"/>
              <w:rPr>
                <w:rFonts w:ascii="Arial" w:hAnsi="Arial" w:cs="Arial"/>
                <w:sz w:val="18"/>
                <w:szCs w:val="18"/>
              </w:rPr>
            </w:pPr>
            <w:r w:rsidRPr="008730AA">
              <w:rPr>
                <w:rFonts w:ascii="Arial" w:hAnsi="Arial" w:cs="Arial"/>
                <w:sz w:val="18"/>
                <w:szCs w:val="18"/>
              </w:rPr>
              <w:t>Subsidy</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34,861,413</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32,364,897</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34,861,413</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32,364,897</w:t>
            </w:r>
          </w:p>
        </w:tc>
      </w:tr>
      <w:tr w:rsidR="001C372D" w:rsidRPr="008730AA" w:rsidTr="000736AC">
        <w:tc>
          <w:tcPr>
            <w:tcW w:w="4104" w:type="dxa"/>
            <w:vAlign w:val="bottom"/>
          </w:tcPr>
          <w:p w:rsidR="001C372D" w:rsidRPr="008730AA" w:rsidRDefault="001C372D" w:rsidP="001C372D">
            <w:pPr>
              <w:ind w:left="540"/>
              <w:jc w:val="left"/>
              <w:rPr>
                <w:rFonts w:ascii="Arial" w:hAnsi="Arial" w:cs="Arial"/>
                <w:sz w:val="18"/>
                <w:szCs w:val="18"/>
              </w:rPr>
            </w:pPr>
            <w:r w:rsidRPr="008730AA">
              <w:rPr>
                <w:rFonts w:ascii="Arial" w:hAnsi="Arial" w:cs="Arial"/>
                <w:sz w:val="18"/>
                <w:szCs w:val="18"/>
              </w:rPr>
              <w:t>Revenue from rent and services</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14,513,159</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cs/>
              </w:rPr>
              <w:t>13</w:t>
            </w:r>
            <w:r w:rsidRPr="008730AA">
              <w:rPr>
                <w:rFonts w:ascii="Arial" w:hAnsi="Arial" w:cs="Arial"/>
                <w:sz w:val="18"/>
                <w:szCs w:val="18"/>
              </w:rPr>
              <w:t>,</w:t>
            </w:r>
            <w:r w:rsidRPr="008730AA">
              <w:rPr>
                <w:rFonts w:ascii="Arial" w:hAnsi="Arial" w:cs="Arial"/>
                <w:sz w:val="18"/>
                <w:szCs w:val="18"/>
                <w:cs/>
              </w:rPr>
              <w:t>932</w:t>
            </w:r>
            <w:r w:rsidRPr="008730AA">
              <w:rPr>
                <w:rFonts w:ascii="Arial" w:hAnsi="Arial" w:cs="Arial"/>
                <w:sz w:val="18"/>
                <w:szCs w:val="18"/>
              </w:rPr>
              <w:t>,</w:t>
            </w:r>
            <w:r w:rsidRPr="008730AA">
              <w:rPr>
                <w:rFonts w:ascii="Arial" w:hAnsi="Arial" w:cs="Arial"/>
                <w:sz w:val="18"/>
                <w:szCs w:val="18"/>
                <w:cs/>
              </w:rPr>
              <w:t>840</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15,855,159</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15,240,582</w:t>
            </w:r>
          </w:p>
        </w:tc>
      </w:tr>
      <w:tr w:rsidR="001C372D" w:rsidRPr="008730AA" w:rsidTr="000736AC">
        <w:tc>
          <w:tcPr>
            <w:tcW w:w="4104" w:type="dxa"/>
            <w:vAlign w:val="bottom"/>
          </w:tcPr>
          <w:p w:rsidR="001C372D" w:rsidRPr="008730AA" w:rsidRDefault="001C372D" w:rsidP="001C372D">
            <w:pPr>
              <w:ind w:left="540"/>
              <w:jc w:val="left"/>
              <w:rPr>
                <w:rFonts w:ascii="Arial" w:hAnsi="Arial" w:cs="Arial"/>
                <w:sz w:val="18"/>
                <w:szCs w:val="18"/>
              </w:rPr>
            </w:pPr>
            <w:r w:rsidRPr="008730AA">
              <w:rPr>
                <w:rFonts w:ascii="Arial" w:hAnsi="Arial" w:cs="Arial"/>
                <w:sz w:val="18"/>
                <w:szCs w:val="18"/>
              </w:rPr>
              <w:t>Revenue from receivables past due</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8,925,651</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cs/>
              </w:rPr>
              <w:t>9</w:t>
            </w:r>
            <w:r w:rsidRPr="008730AA">
              <w:rPr>
                <w:rFonts w:ascii="Arial" w:hAnsi="Arial" w:cs="Arial"/>
                <w:sz w:val="18"/>
                <w:szCs w:val="18"/>
              </w:rPr>
              <w:t>,</w:t>
            </w:r>
            <w:r w:rsidRPr="008730AA">
              <w:rPr>
                <w:rFonts w:ascii="Arial" w:hAnsi="Arial" w:cs="Arial"/>
                <w:sz w:val="18"/>
                <w:szCs w:val="18"/>
                <w:cs/>
              </w:rPr>
              <w:t>390</w:t>
            </w:r>
            <w:r w:rsidRPr="008730AA">
              <w:rPr>
                <w:rFonts w:ascii="Arial" w:hAnsi="Arial" w:cs="Arial"/>
                <w:sz w:val="18"/>
                <w:szCs w:val="18"/>
              </w:rPr>
              <w:t>,</w:t>
            </w:r>
            <w:r w:rsidRPr="008730AA">
              <w:rPr>
                <w:rFonts w:ascii="Arial" w:hAnsi="Arial" w:cs="Arial"/>
                <w:sz w:val="18"/>
                <w:szCs w:val="18"/>
                <w:cs/>
              </w:rPr>
              <w:t>127</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8,925,651</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9,390,127</w:t>
            </w:r>
          </w:p>
        </w:tc>
      </w:tr>
      <w:tr w:rsidR="001C372D" w:rsidRPr="008730AA" w:rsidTr="000736AC">
        <w:tc>
          <w:tcPr>
            <w:tcW w:w="4104" w:type="dxa"/>
            <w:vAlign w:val="bottom"/>
          </w:tcPr>
          <w:p w:rsidR="001C372D" w:rsidRPr="008730AA" w:rsidRDefault="001C372D" w:rsidP="001C372D">
            <w:pPr>
              <w:ind w:left="540"/>
              <w:jc w:val="left"/>
              <w:rPr>
                <w:rFonts w:ascii="Arial" w:hAnsi="Arial" w:cs="Arial"/>
                <w:sz w:val="18"/>
                <w:szCs w:val="18"/>
              </w:rPr>
            </w:pPr>
            <w:r w:rsidRPr="008730AA">
              <w:rPr>
                <w:rFonts w:ascii="Arial" w:hAnsi="Arial" w:cs="Arial"/>
                <w:sz w:val="18"/>
                <w:szCs w:val="18"/>
              </w:rPr>
              <w:t>Revenue from credit card fees</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6,433,441</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cs/>
              </w:rPr>
              <w:t>10</w:t>
            </w:r>
            <w:r w:rsidRPr="008730AA">
              <w:rPr>
                <w:rFonts w:ascii="Arial" w:hAnsi="Arial" w:cs="Arial"/>
                <w:sz w:val="18"/>
                <w:szCs w:val="18"/>
              </w:rPr>
              <w:t>,</w:t>
            </w:r>
            <w:r w:rsidRPr="008730AA">
              <w:rPr>
                <w:rFonts w:ascii="Arial" w:hAnsi="Arial" w:cs="Arial"/>
                <w:sz w:val="18"/>
                <w:szCs w:val="18"/>
                <w:cs/>
              </w:rPr>
              <w:t>823</w:t>
            </w:r>
            <w:r w:rsidRPr="008730AA">
              <w:rPr>
                <w:rFonts w:ascii="Arial" w:hAnsi="Arial" w:cs="Arial"/>
                <w:sz w:val="18"/>
                <w:szCs w:val="18"/>
              </w:rPr>
              <w:t>,</w:t>
            </w:r>
            <w:r w:rsidRPr="008730AA">
              <w:rPr>
                <w:rFonts w:ascii="Arial" w:hAnsi="Arial" w:cs="Arial"/>
                <w:sz w:val="18"/>
                <w:szCs w:val="18"/>
                <w:cs/>
              </w:rPr>
              <w:t>255</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6,433,441</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10,823,255</w:t>
            </w:r>
          </w:p>
        </w:tc>
      </w:tr>
      <w:tr w:rsidR="001C372D" w:rsidRPr="008730AA" w:rsidTr="000736AC">
        <w:tc>
          <w:tcPr>
            <w:tcW w:w="4104" w:type="dxa"/>
            <w:vAlign w:val="bottom"/>
          </w:tcPr>
          <w:p w:rsidR="001C372D" w:rsidRPr="008730AA" w:rsidRDefault="001C372D" w:rsidP="001C372D">
            <w:pPr>
              <w:ind w:left="540"/>
              <w:jc w:val="left"/>
              <w:rPr>
                <w:rFonts w:ascii="Arial" w:hAnsi="Arial" w:cs="Arial"/>
                <w:sz w:val="18"/>
                <w:szCs w:val="18"/>
              </w:rPr>
            </w:pPr>
            <w:r w:rsidRPr="008730AA">
              <w:rPr>
                <w:rFonts w:ascii="Arial" w:hAnsi="Arial" w:cs="Arial"/>
                <w:sz w:val="18"/>
                <w:szCs w:val="18"/>
              </w:rPr>
              <w:t>Interest income</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3,742,597</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cs/>
              </w:rPr>
              <w:t>4</w:t>
            </w:r>
            <w:r w:rsidRPr="008730AA">
              <w:rPr>
                <w:rFonts w:ascii="Arial" w:hAnsi="Arial" w:cs="Arial"/>
                <w:sz w:val="18"/>
                <w:szCs w:val="18"/>
              </w:rPr>
              <w:t>,</w:t>
            </w:r>
            <w:r w:rsidRPr="008730AA">
              <w:rPr>
                <w:rFonts w:ascii="Arial" w:hAnsi="Arial" w:cs="Arial"/>
                <w:sz w:val="18"/>
                <w:szCs w:val="18"/>
                <w:cs/>
              </w:rPr>
              <w:t>544</w:t>
            </w:r>
            <w:r w:rsidRPr="008730AA">
              <w:rPr>
                <w:rFonts w:ascii="Arial" w:hAnsi="Arial" w:cs="Arial"/>
                <w:sz w:val="18"/>
                <w:szCs w:val="18"/>
              </w:rPr>
              <w:t>,</w:t>
            </w:r>
            <w:r w:rsidRPr="008730AA">
              <w:rPr>
                <w:rFonts w:ascii="Arial" w:hAnsi="Arial" w:cs="Arial"/>
                <w:sz w:val="18"/>
                <w:szCs w:val="18"/>
                <w:cs/>
              </w:rPr>
              <w:t>869</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10,459,008</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12,249,592</w:t>
            </w:r>
          </w:p>
        </w:tc>
      </w:tr>
      <w:tr w:rsidR="001C372D" w:rsidRPr="008730AA" w:rsidTr="000736AC">
        <w:tc>
          <w:tcPr>
            <w:tcW w:w="4104" w:type="dxa"/>
            <w:vAlign w:val="bottom"/>
          </w:tcPr>
          <w:p w:rsidR="001C372D" w:rsidRPr="008730AA" w:rsidRDefault="001C372D" w:rsidP="001C372D">
            <w:pPr>
              <w:ind w:left="540"/>
              <w:jc w:val="left"/>
              <w:rPr>
                <w:rFonts w:ascii="Arial" w:hAnsi="Arial" w:cs="Arial"/>
                <w:sz w:val="18"/>
                <w:szCs w:val="18"/>
              </w:rPr>
            </w:pPr>
            <w:r w:rsidRPr="008730AA">
              <w:rPr>
                <w:rFonts w:ascii="Arial" w:hAnsi="Arial" w:cs="Arial"/>
                <w:sz w:val="18"/>
                <w:szCs w:val="18"/>
              </w:rPr>
              <w:t>Revenue from scrap sales</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2,653,031</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cs/>
              </w:rPr>
              <w:t>4</w:t>
            </w:r>
            <w:r w:rsidRPr="008730AA">
              <w:rPr>
                <w:rFonts w:ascii="Arial" w:hAnsi="Arial" w:cs="Arial"/>
                <w:sz w:val="18"/>
                <w:szCs w:val="18"/>
              </w:rPr>
              <w:t>,</w:t>
            </w:r>
            <w:r w:rsidRPr="008730AA">
              <w:rPr>
                <w:rFonts w:ascii="Arial" w:hAnsi="Arial" w:cs="Arial"/>
                <w:sz w:val="18"/>
                <w:szCs w:val="18"/>
                <w:cs/>
              </w:rPr>
              <w:t>065</w:t>
            </w:r>
            <w:r w:rsidRPr="008730AA">
              <w:rPr>
                <w:rFonts w:ascii="Arial" w:hAnsi="Arial" w:cs="Arial"/>
                <w:sz w:val="18"/>
                <w:szCs w:val="18"/>
              </w:rPr>
              <w:t>,</w:t>
            </w:r>
            <w:r w:rsidRPr="008730AA">
              <w:rPr>
                <w:rFonts w:ascii="Arial" w:hAnsi="Arial" w:cs="Arial"/>
                <w:sz w:val="18"/>
                <w:szCs w:val="18"/>
                <w:cs/>
              </w:rPr>
              <w:t>355</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2,653,031</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4,065,355</w:t>
            </w:r>
          </w:p>
        </w:tc>
      </w:tr>
      <w:tr w:rsidR="001C372D" w:rsidRPr="008730AA" w:rsidTr="000736AC">
        <w:tc>
          <w:tcPr>
            <w:tcW w:w="4104" w:type="dxa"/>
            <w:vAlign w:val="bottom"/>
          </w:tcPr>
          <w:p w:rsidR="001C372D" w:rsidRPr="008730AA" w:rsidRDefault="001C372D" w:rsidP="001C372D">
            <w:pPr>
              <w:ind w:left="540"/>
              <w:jc w:val="left"/>
              <w:rPr>
                <w:rFonts w:ascii="Arial" w:hAnsi="Arial" w:cs="Arial"/>
                <w:sz w:val="18"/>
                <w:szCs w:val="18"/>
              </w:rPr>
            </w:pPr>
            <w:r w:rsidRPr="008730AA">
              <w:rPr>
                <w:rFonts w:ascii="Arial" w:hAnsi="Arial" w:cs="Arial"/>
                <w:sz w:val="18"/>
                <w:szCs w:val="18"/>
              </w:rPr>
              <w:t xml:space="preserve">Gain from disposals of </w:t>
            </w:r>
            <w:r w:rsidR="00E8779F" w:rsidRPr="008730AA">
              <w:rPr>
                <w:rFonts w:ascii="Arial" w:hAnsi="Arial" w:cs="Arial"/>
                <w:sz w:val="18"/>
                <w:szCs w:val="18"/>
              </w:rPr>
              <w:t>equipment</w:t>
            </w:r>
          </w:p>
        </w:tc>
        <w:tc>
          <w:tcPr>
            <w:tcW w:w="1368" w:type="dxa"/>
            <w:vAlign w:val="bottom"/>
          </w:tcPr>
          <w:p w:rsidR="001C372D" w:rsidRPr="008730AA" w:rsidRDefault="00713804" w:rsidP="001C372D">
            <w:pPr>
              <w:ind w:right="-72"/>
              <w:jc w:val="right"/>
              <w:rPr>
                <w:rFonts w:ascii="Arial" w:hAnsi="Arial" w:cs="Arial"/>
                <w:sz w:val="18"/>
                <w:szCs w:val="18"/>
                <w:lang w:eastAsia="zh-CN"/>
              </w:rPr>
            </w:pPr>
            <w:r w:rsidRPr="008730AA">
              <w:rPr>
                <w:rFonts w:ascii="Arial" w:hAnsi="Arial" w:cs="Arial"/>
                <w:sz w:val="18"/>
                <w:szCs w:val="18"/>
              </w:rPr>
              <w:t>1,250,771</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4,534,171</w:t>
            </w:r>
          </w:p>
        </w:tc>
        <w:tc>
          <w:tcPr>
            <w:tcW w:w="1368" w:type="dxa"/>
            <w:vAlign w:val="bottom"/>
          </w:tcPr>
          <w:p w:rsidR="001C372D" w:rsidRPr="008730AA" w:rsidRDefault="00713804" w:rsidP="001C372D">
            <w:pPr>
              <w:ind w:right="-72"/>
              <w:jc w:val="right"/>
              <w:rPr>
                <w:rFonts w:ascii="Arial" w:hAnsi="Arial" w:cs="Arial"/>
                <w:sz w:val="18"/>
                <w:szCs w:val="18"/>
                <w:lang w:eastAsia="zh-CN"/>
              </w:rPr>
            </w:pPr>
            <w:r w:rsidRPr="008730AA">
              <w:rPr>
                <w:rFonts w:ascii="Arial" w:hAnsi="Arial" w:cs="Arial"/>
                <w:sz w:val="18"/>
                <w:szCs w:val="18"/>
              </w:rPr>
              <w:t>1,250,771</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4,534,171</w:t>
            </w:r>
          </w:p>
        </w:tc>
      </w:tr>
      <w:tr w:rsidR="001C372D" w:rsidRPr="008730AA" w:rsidTr="000736AC">
        <w:tc>
          <w:tcPr>
            <w:tcW w:w="4104" w:type="dxa"/>
            <w:vAlign w:val="bottom"/>
          </w:tcPr>
          <w:p w:rsidR="001C372D" w:rsidRPr="008730AA" w:rsidRDefault="001C372D" w:rsidP="001C372D">
            <w:pPr>
              <w:ind w:left="540"/>
              <w:jc w:val="left"/>
              <w:rPr>
                <w:rFonts w:ascii="Arial" w:hAnsi="Arial" w:cs="Arial"/>
                <w:sz w:val="18"/>
                <w:szCs w:val="18"/>
              </w:rPr>
            </w:pPr>
            <w:r w:rsidRPr="008730AA">
              <w:rPr>
                <w:rFonts w:ascii="Arial" w:hAnsi="Arial" w:cs="Arial"/>
                <w:sz w:val="18"/>
                <w:szCs w:val="18"/>
              </w:rPr>
              <w:t>Gain on exchange rate</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cs/>
              </w:rPr>
              <w:t>1</w:t>
            </w:r>
            <w:r w:rsidRPr="008730AA">
              <w:rPr>
                <w:rFonts w:ascii="Arial" w:hAnsi="Arial" w:cs="Arial"/>
                <w:sz w:val="18"/>
                <w:szCs w:val="18"/>
              </w:rPr>
              <w:t>,</w:t>
            </w:r>
            <w:r w:rsidRPr="008730AA">
              <w:rPr>
                <w:rFonts w:ascii="Arial" w:hAnsi="Arial" w:cs="Arial"/>
                <w:sz w:val="18"/>
                <w:szCs w:val="18"/>
                <w:cs/>
              </w:rPr>
              <w:t>513</w:t>
            </w:r>
            <w:r w:rsidRPr="008730AA">
              <w:rPr>
                <w:rFonts w:ascii="Arial" w:hAnsi="Arial" w:cs="Arial"/>
                <w:sz w:val="18"/>
                <w:szCs w:val="18"/>
              </w:rPr>
              <w:t>,</w:t>
            </w:r>
            <w:r w:rsidRPr="008730AA">
              <w:rPr>
                <w:rFonts w:ascii="Arial" w:hAnsi="Arial" w:cs="Arial"/>
                <w:sz w:val="18"/>
                <w:szCs w:val="18"/>
                <w:cs/>
              </w:rPr>
              <w:t>366</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rPr>
              <w:t>-</w:t>
            </w:r>
          </w:p>
        </w:tc>
        <w:tc>
          <w:tcPr>
            <w:tcW w:w="1368" w:type="dxa"/>
            <w:vAlign w:val="bottom"/>
          </w:tcPr>
          <w:p w:rsidR="001C372D" w:rsidRPr="008730AA" w:rsidRDefault="001C372D" w:rsidP="001C372D">
            <w:pPr>
              <w:ind w:right="-72"/>
              <w:jc w:val="right"/>
              <w:rPr>
                <w:rFonts w:ascii="Arial" w:hAnsi="Arial" w:cs="Arial"/>
                <w:sz w:val="18"/>
                <w:szCs w:val="18"/>
                <w:lang w:eastAsia="zh-CN"/>
              </w:rPr>
            </w:pPr>
            <w:r w:rsidRPr="008730AA">
              <w:rPr>
                <w:rFonts w:ascii="Arial" w:hAnsi="Arial" w:cs="Arial"/>
                <w:sz w:val="18"/>
                <w:szCs w:val="18"/>
                <w:cs/>
              </w:rPr>
              <w:t>1</w:t>
            </w:r>
            <w:r w:rsidRPr="008730AA">
              <w:rPr>
                <w:rFonts w:ascii="Arial" w:hAnsi="Arial" w:cs="Arial"/>
                <w:sz w:val="18"/>
                <w:szCs w:val="18"/>
              </w:rPr>
              <w:t>,</w:t>
            </w:r>
            <w:r w:rsidRPr="008730AA">
              <w:rPr>
                <w:rFonts w:ascii="Arial" w:hAnsi="Arial" w:cs="Arial"/>
                <w:sz w:val="18"/>
                <w:szCs w:val="18"/>
                <w:cs/>
              </w:rPr>
              <w:t>513</w:t>
            </w:r>
            <w:r w:rsidRPr="008730AA">
              <w:rPr>
                <w:rFonts w:ascii="Arial" w:hAnsi="Arial" w:cs="Arial"/>
                <w:sz w:val="18"/>
                <w:szCs w:val="18"/>
              </w:rPr>
              <w:t>,</w:t>
            </w:r>
            <w:r w:rsidRPr="008730AA">
              <w:rPr>
                <w:rFonts w:ascii="Arial" w:hAnsi="Arial" w:cs="Arial"/>
                <w:sz w:val="18"/>
                <w:szCs w:val="18"/>
                <w:cs/>
              </w:rPr>
              <w:t>366</w:t>
            </w:r>
          </w:p>
        </w:tc>
      </w:tr>
      <w:tr w:rsidR="001C372D" w:rsidRPr="008730AA" w:rsidTr="000736AC">
        <w:tc>
          <w:tcPr>
            <w:tcW w:w="4104" w:type="dxa"/>
            <w:vAlign w:val="bottom"/>
          </w:tcPr>
          <w:p w:rsidR="001C372D" w:rsidRPr="008730AA" w:rsidRDefault="001C372D" w:rsidP="001C372D">
            <w:pPr>
              <w:ind w:left="540"/>
              <w:jc w:val="left"/>
              <w:rPr>
                <w:rFonts w:ascii="Arial" w:hAnsi="Arial" w:cs="Arial"/>
                <w:sz w:val="18"/>
                <w:szCs w:val="18"/>
              </w:rPr>
            </w:pPr>
            <w:r w:rsidRPr="008730AA">
              <w:rPr>
                <w:rFonts w:ascii="Arial" w:hAnsi="Arial" w:cs="Arial"/>
                <w:sz w:val="18"/>
                <w:szCs w:val="18"/>
              </w:rPr>
              <w:t xml:space="preserve">Others </w:t>
            </w:r>
          </w:p>
        </w:tc>
        <w:tc>
          <w:tcPr>
            <w:tcW w:w="1368" w:type="dxa"/>
            <w:vAlign w:val="bottom"/>
          </w:tcPr>
          <w:p w:rsidR="001C372D" w:rsidRPr="008730AA" w:rsidRDefault="00445340" w:rsidP="001C372D">
            <w:pPr>
              <w:pBdr>
                <w:bottom w:val="single" w:sz="4" w:space="1" w:color="auto"/>
              </w:pBdr>
              <w:ind w:right="-72"/>
              <w:jc w:val="right"/>
              <w:rPr>
                <w:rFonts w:ascii="Arial" w:hAnsi="Arial" w:cs="Arial"/>
                <w:sz w:val="18"/>
                <w:szCs w:val="18"/>
                <w:lang w:eastAsia="zh-CN"/>
              </w:rPr>
            </w:pPr>
            <w:r w:rsidRPr="00445340">
              <w:rPr>
                <w:rFonts w:ascii="Arial" w:hAnsi="Arial" w:cs="Arial"/>
                <w:sz w:val="18"/>
                <w:szCs w:val="18"/>
              </w:rPr>
              <w:t>30,738,625</w:t>
            </w:r>
          </w:p>
        </w:tc>
        <w:tc>
          <w:tcPr>
            <w:tcW w:w="1368" w:type="dxa"/>
            <w:vAlign w:val="bottom"/>
          </w:tcPr>
          <w:p w:rsidR="001C372D" w:rsidRPr="008730AA" w:rsidRDefault="001C372D" w:rsidP="001C372D">
            <w:pPr>
              <w:pBdr>
                <w:bottom w:val="single" w:sz="4" w:space="1" w:color="auto"/>
              </w:pBdr>
              <w:ind w:right="-72"/>
              <w:jc w:val="right"/>
              <w:rPr>
                <w:rFonts w:ascii="Arial" w:hAnsi="Arial" w:cs="Arial"/>
                <w:sz w:val="18"/>
                <w:szCs w:val="18"/>
                <w:lang w:eastAsia="zh-CN"/>
              </w:rPr>
            </w:pPr>
            <w:r w:rsidRPr="008730AA">
              <w:rPr>
                <w:rFonts w:ascii="Arial" w:hAnsi="Arial" w:cs="Arial"/>
                <w:sz w:val="18"/>
                <w:szCs w:val="18"/>
              </w:rPr>
              <w:t>8,643,416</w:t>
            </w:r>
          </w:p>
        </w:tc>
        <w:tc>
          <w:tcPr>
            <w:tcW w:w="1368" w:type="dxa"/>
            <w:vAlign w:val="bottom"/>
          </w:tcPr>
          <w:p w:rsidR="001C372D" w:rsidRPr="008730AA" w:rsidRDefault="00445340" w:rsidP="001C372D">
            <w:pPr>
              <w:pBdr>
                <w:bottom w:val="single" w:sz="4" w:space="1" w:color="auto"/>
              </w:pBdr>
              <w:ind w:right="-72"/>
              <w:jc w:val="right"/>
              <w:rPr>
                <w:rFonts w:ascii="Arial" w:hAnsi="Arial" w:cs="Arial"/>
                <w:sz w:val="18"/>
                <w:szCs w:val="18"/>
                <w:lang w:eastAsia="zh-CN"/>
              </w:rPr>
            </w:pPr>
            <w:r w:rsidRPr="00445340">
              <w:rPr>
                <w:rFonts w:ascii="Arial" w:hAnsi="Arial" w:cs="Arial"/>
                <w:sz w:val="18"/>
                <w:szCs w:val="18"/>
              </w:rPr>
              <w:t>30,738,656</w:t>
            </w:r>
          </w:p>
        </w:tc>
        <w:tc>
          <w:tcPr>
            <w:tcW w:w="1368" w:type="dxa"/>
            <w:vAlign w:val="bottom"/>
          </w:tcPr>
          <w:p w:rsidR="001C372D" w:rsidRPr="008730AA" w:rsidRDefault="001C372D" w:rsidP="001C372D">
            <w:pPr>
              <w:pBdr>
                <w:bottom w:val="single" w:sz="4" w:space="1" w:color="auto"/>
              </w:pBdr>
              <w:ind w:right="-72"/>
              <w:jc w:val="right"/>
              <w:rPr>
                <w:rFonts w:ascii="Arial" w:hAnsi="Arial" w:cs="Arial"/>
                <w:sz w:val="18"/>
                <w:szCs w:val="18"/>
                <w:lang w:eastAsia="zh-CN"/>
              </w:rPr>
            </w:pPr>
            <w:r w:rsidRPr="008730AA">
              <w:rPr>
                <w:rFonts w:ascii="Arial" w:hAnsi="Arial" w:cs="Arial"/>
                <w:sz w:val="18"/>
                <w:szCs w:val="18"/>
              </w:rPr>
              <w:t>8,643,416</w:t>
            </w:r>
          </w:p>
        </w:tc>
      </w:tr>
      <w:tr w:rsidR="001C372D" w:rsidRPr="008730AA" w:rsidTr="000736AC">
        <w:tc>
          <w:tcPr>
            <w:tcW w:w="4104" w:type="dxa"/>
            <w:vAlign w:val="bottom"/>
          </w:tcPr>
          <w:p w:rsidR="001C372D" w:rsidRPr="008730AA" w:rsidRDefault="001C372D" w:rsidP="001C372D">
            <w:pPr>
              <w:ind w:left="540"/>
              <w:jc w:val="left"/>
              <w:rPr>
                <w:rFonts w:ascii="Arial" w:hAnsi="Arial" w:cs="Arial"/>
                <w:b/>
                <w:bCs/>
                <w:spacing w:val="-6"/>
                <w:sz w:val="12"/>
                <w:szCs w:val="12"/>
              </w:rPr>
            </w:pPr>
          </w:p>
        </w:tc>
        <w:tc>
          <w:tcPr>
            <w:tcW w:w="1368" w:type="dxa"/>
            <w:vAlign w:val="bottom"/>
          </w:tcPr>
          <w:p w:rsidR="001C372D" w:rsidRPr="008730AA" w:rsidRDefault="001C372D" w:rsidP="001C372D">
            <w:pPr>
              <w:ind w:right="-72"/>
              <w:jc w:val="right"/>
              <w:rPr>
                <w:rFonts w:ascii="Arial" w:hAnsi="Arial" w:cs="Arial"/>
                <w:sz w:val="12"/>
                <w:szCs w:val="12"/>
              </w:rPr>
            </w:pPr>
          </w:p>
        </w:tc>
        <w:tc>
          <w:tcPr>
            <w:tcW w:w="1368" w:type="dxa"/>
            <w:vAlign w:val="bottom"/>
          </w:tcPr>
          <w:p w:rsidR="001C372D" w:rsidRPr="008730AA" w:rsidRDefault="001C372D" w:rsidP="001C372D">
            <w:pPr>
              <w:ind w:right="-72"/>
              <w:jc w:val="right"/>
              <w:rPr>
                <w:rFonts w:ascii="Arial" w:hAnsi="Arial" w:cs="Arial"/>
                <w:sz w:val="12"/>
                <w:szCs w:val="12"/>
              </w:rPr>
            </w:pPr>
          </w:p>
        </w:tc>
        <w:tc>
          <w:tcPr>
            <w:tcW w:w="1368" w:type="dxa"/>
            <w:vAlign w:val="bottom"/>
          </w:tcPr>
          <w:p w:rsidR="001C372D" w:rsidRPr="008730AA" w:rsidRDefault="001C372D" w:rsidP="001C372D">
            <w:pPr>
              <w:ind w:right="-72"/>
              <w:jc w:val="right"/>
              <w:rPr>
                <w:rFonts w:ascii="Arial" w:hAnsi="Arial" w:cs="Arial"/>
                <w:spacing w:val="-4"/>
                <w:sz w:val="12"/>
                <w:szCs w:val="12"/>
              </w:rPr>
            </w:pPr>
          </w:p>
        </w:tc>
        <w:tc>
          <w:tcPr>
            <w:tcW w:w="1368" w:type="dxa"/>
            <w:vAlign w:val="bottom"/>
          </w:tcPr>
          <w:p w:rsidR="001C372D" w:rsidRPr="008730AA" w:rsidRDefault="001C372D" w:rsidP="001C372D">
            <w:pPr>
              <w:ind w:right="-72"/>
              <w:jc w:val="right"/>
              <w:rPr>
                <w:rFonts w:ascii="Arial" w:hAnsi="Arial" w:cs="Arial"/>
                <w:spacing w:val="-4"/>
                <w:sz w:val="12"/>
                <w:szCs w:val="12"/>
              </w:rPr>
            </w:pPr>
          </w:p>
        </w:tc>
      </w:tr>
      <w:tr w:rsidR="001C372D" w:rsidRPr="008730AA" w:rsidTr="000736AC">
        <w:tc>
          <w:tcPr>
            <w:tcW w:w="4104" w:type="dxa"/>
            <w:vAlign w:val="bottom"/>
          </w:tcPr>
          <w:p w:rsidR="001C372D" w:rsidRPr="008730AA" w:rsidRDefault="001C372D" w:rsidP="001C372D">
            <w:pPr>
              <w:ind w:left="540"/>
              <w:jc w:val="left"/>
              <w:rPr>
                <w:rFonts w:ascii="Arial" w:hAnsi="Arial" w:cs="Arial"/>
                <w:sz w:val="18"/>
                <w:szCs w:val="18"/>
              </w:rPr>
            </w:pPr>
            <w:r w:rsidRPr="008730AA">
              <w:rPr>
                <w:rFonts w:ascii="Arial" w:hAnsi="Arial" w:cs="Arial"/>
                <w:sz w:val="18"/>
                <w:szCs w:val="18"/>
              </w:rPr>
              <w:t>Total other income</w:t>
            </w:r>
          </w:p>
        </w:tc>
        <w:tc>
          <w:tcPr>
            <w:tcW w:w="1368" w:type="dxa"/>
            <w:vAlign w:val="bottom"/>
          </w:tcPr>
          <w:p w:rsidR="001C372D" w:rsidRPr="008730AA" w:rsidRDefault="00445340" w:rsidP="001C372D">
            <w:pPr>
              <w:pBdr>
                <w:bottom w:val="double" w:sz="4" w:space="1" w:color="auto"/>
              </w:pBdr>
              <w:ind w:right="-72"/>
              <w:jc w:val="right"/>
              <w:rPr>
                <w:rFonts w:ascii="Arial" w:hAnsi="Arial" w:cs="Arial"/>
                <w:sz w:val="18"/>
                <w:szCs w:val="18"/>
                <w:lang w:eastAsia="zh-CN"/>
              </w:rPr>
            </w:pPr>
            <w:r w:rsidRPr="00445340">
              <w:rPr>
                <w:rFonts w:ascii="Arial" w:hAnsi="Arial" w:cs="Arial"/>
                <w:sz w:val="18"/>
                <w:szCs w:val="18"/>
                <w:lang w:eastAsia="zh-CN"/>
              </w:rPr>
              <w:t>103,118,688</w:t>
            </w:r>
          </w:p>
        </w:tc>
        <w:tc>
          <w:tcPr>
            <w:tcW w:w="1368" w:type="dxa"/>
            <w:vAlign w:val="bottom"/>
          </w:tcPr>
          <w:p w:rsidR="001C372D" w:rsidRPr="008730AA" w:rsidRDefault="001C372D" w:rsidP="001C372D">
            <w:pPr>
              <w:pBdr>
                <w:bottom w:val="double" w:sz="4" w:space="1" w:color="auto"/>
              </w:pBdr>
              <w:ind w:right="-72"/>
              <w:jc w:val="right"/>
              <w:rPr>
                <w:rFonts w:ascii="Arial" w:hAnsi="Arial" w:cs="Arial"/>
                <w:sz w:val="18"/>
                <w:szCs w:val="18"/>
                <w:lang w:eastAsia="zh-CN"/>
              </w:rPr>
            </w:pPr>
            <w:r w:rsidRPr="008730AA">
              <w:rPr>
                <w:rFonts w:ascii="Arial" w:hAnsi="Arial" w:cs="Arial"/>
                <w:sz w:val="18"/>
                <w:szCs w:val="18"/>
                <w:lang w:eastAsia="zh-CN"/>
              </w:rPr>
              <w:fldChar w:fldCharType="begin"/>
            </w:r>
            <w:r w:rsidRPr="008730AA">
              <w:rPr>
                <w:rFonts w:ascii="Arial" w:hAnsi="Arial" w:cs="Arial"/>
                <w:sz w:val="18"/>
                <w:szCs w:val="18"/>
                <w:lang w:eastAsia="zh-CN"/>
              </w:rPr>
              <w:instrText xml:space="preserve"> =SUM(ABOVE) </w:instrText>
            </w:r>
            <w:r w:rsidRPr="008730AA">
              <w:rPr>
                <w:rFonts w:ascii="Arial" w:hAnsi="Arial" w:cs="Arial"/>
                <w:sz w:val="18"/>
                <w:szCs w:val="18"/>
                <w:lang w:eastAsia="zh-CN"/>
              </w:rPr>
              <w:fldChar w:fldCharType="separate"/>
            </w:r>
            <w:r w:rsidRPr="008730AA">
              <w:rPr>
                <w:rFonts w:ascii="Arial" w:hAnsi="Arial" w:cs="Arial"/>
                <w:noProof/>
                <w:sz w:val="18"/>
                <w:szCs w:val="18"/>
                <w:lang w:eastAsia="zh-CN"/>
              </w:rPr>
              <w:t>89,812,296</w:t>
            </w:r>
            <w:r w:rsidRPr="008730AA">
              <w:rPr>
                <w:rFonts w:ascii="Arial" w:hAnsi="Arial" w:cs="Arial"/>
                <w:sz w:val="18"/>
                <w:szCs w:val="18"/>
                <w:lang w:eastAsia="zh-CN"/>
              </w:rPr>
              <w:fldChar w:fldCharType="end"/>
            </w:r>
          </w:p>
        </w:tc>
        <w:tc>
          <w:tcPr>
            <w:tcW w:w="1368" w:type="dxa"/>
            <w:vAlign w:val="bottom"/>
          </w:tcPr>
          <w:p w:rsidR="001C372D" w:rsidRPr="008730AA" w:rsidRDefault="00445340" w:rsidP="001C372D">
            <w:pPr>
              <w:pBdr>
                <w:bottom w:val="double" w:sz="4" w:space="1" w:color="auto"/>
              </w:pBdr>
              <w:ind w:right="-72"/>
              <w:jc w:val="right"/>
              <w:rPr>
                <w:rFonts w:ascii="Arial" w:hAnsi="Arial" w:cs="Arial"/>
                <w:sz w:val="18"/>
                <w:szCs w:val="18"/>
                <w:lang w:eastAsia="zh-CN"/>
              </w:rPr>
            </w:pPr>
            <w:r w:rsidRPr="00445340">
              <w:rPr>
                <w:rFonts w:ascii="Arial" w:hAnsi="Arial" w:cs="Arial"/>
                <w:sz w:val="18"/>
                <w:szCs w:val="18"/>
                <w:lang w:eastAsia="zh-CN"/>
              </w:rPr>
              <w:t>111,177,130</w:t>
            </w:r>
          </w:p>
        </w:tc>
        <w:tc>
          <w:tcPr>
            <w:tcW w:w="1368" w:type="dxa"/>
            <w:vAlign w:val="bottom"/>
          </w:tcPr>
          <w:p w:rsidR="001C372D" w:rsidRPr="008730AA" w:rsidRDefault="001C372D" w:rsidP="001C372D">
            <w:pPr>
              <w:pBdr>
                <w:bottom w:val="double" w:sz="4" w:space="1" w:color="auto"/>
              </w:pBdr>
              <w:ind w:right="-72"/>
              <w:jc w:val="right"/>
              <w:rPr>
                <w:rFonts w:ascii="Arial" w:hAnsi="Arial" w:cs="Arial"/>
                <w:sz w:val="18"/>
                <w:szCs w:val="18"/>
                <w:lang w:eastAsia="zh-CN"/>
              </w:rPr>
            </w:pPr>
            <w:r w:rsidRPr="008730AA">
              <w:rPr>
                <w:rFonts w:ascii="Arial" w:hAnsi="Arial" w:cs="Arial"/>
                <w:sz w:val="18"/>
                <w:szCs w:val="18"/>
                <w:lang w:eastAsia="zh-CN"/>
              </w:rPr>
              <w:fldChar w:fldCharType="begin"/>
            </w:r>
            <w:r w:rsidRPr="008730AA">
              <w:rPr>
                <w:rFonts w:ascii="Arial" w:hAnsi="Arial" w:cs="Arial"/>
                <w:sz w:val="18"/>
                <w:szCs w:val="18"/>
                <w:lang w:eastAsia="zh-CN"/>
              </w:rPr>
              <w:instrText xml:space="preserve"> =SUM(above) </w:instrText>
            </w:r>
            <w:r w:rsidRPr="008730AA">
              <w:rPr>
                <w:rFonts w:ascii="Arial" w:hAnsi="Arial" w:cs="Arial"/>
                <w:sz w:val="18"/>
                <w:szCs w:val="18"/>
                <w:lang w:eastAsia="zh-CN"/>
              </w:rPr>
              <w:fldChar w:fldCharType="separate"/>
            </w:r>
            <w:r w:rsidRPr="008730AA">
              <w:rPr>
                <w:rFonts w:ascii="Arial" w:hAnsi="Arial" w:cs="Arial"/>
                <w:noProof/>
                <w:sz w:val="18"/>
                <w:szCs w:val="18"/>
                <w:lang w:eastAsia="zh-CN"/>
              </w:rPr>
              <w:t>98,824,761</w:t>
            </w:r>
            <w:r w:rsidRPr="008730AA">
              <w:rPr>
                <w:rFonts w:ascii="Arial" w:hAnsi="Arial" w:cs="Arial"/>
                <w:sz w:val="18"/>
                <w:szCs w:val="18"/>
                <w:lang w:eastAsia="zh-CN"/>
              </w:rPr>
              <w:fldChar w:fldCharType="end"/>
            </w:r>
          </w:p>
        </w:tc>
      </w:tr>
    </w:tbl>
    <w:p w:rsidR="00EB7D52" w:rsidRPr="008730AA" w:rsidRDefault="00EB7D52" w:rsidP="001837D0">
      <w:pPr>
        <w:rPr>
          <w:rFonts w:ascii="Arial" w:hAnsi="Arial" w:cs="Arial"/>
          <w:b/>
          <w:bCs/>
          <w:sz w:val="18"/>
          <w:szCs w:val="18"/>
        </w:rPr>
      </w:pPr>
    </w:p>
    <w:p w:rsidR="00EB7D52" w:rsidRPr="008730AA" w:rsidRDefault="00EB7D52" w:rsidP="001837D0">
      <w:pPr>
        <w:rPr>
          <w:rFonts w:ascii="Arial" w:hAnsi="Arial" w:cs="Arial"/>
          <w:b/>
          <w:bCs/>
          <w:sz w:val="18"/>
          <w:szCs w:val="18"/>
        </w:rPr>
      </w:pPr>
    </w:p>
    <w:p w:rsidR="00500F1B" w:rsidRPr="008730AA" w:rsidRDefault="00387097" w:rsidP="00277E24">
      <w:pPr>
        <w:ind w:left="540" w:hanging="540"/>
        <w:rPr>
          <w:rFonts w:ascii="Arial" w:hAnsi="Arial" w:cs="Arial"/>
          <w:b/>
          <w:bCs/>
          <w:sz w:val="18"/>
          <w:szCs w:val="18"/>
        </w:rPr>
      </w:pPr>
      <w:r w:rsidRPr="008730AA">
        <w:rPr>
          <w:rFonts w:ascii="Arial" w:hAnsi="Arial" w:cs="Arial"/>
          <w:b/>
          <w:bCs/>
          <w:sz w:val="18"/>
          <w:szCs w:val="18"/>
        </w:rPr>
        <w:t>2</w:t>
      </w:r>
      <w:r w:rsidR="00EB7D52" w:rsidRPr="008730AA">
        <w:rPr>
          <w:rFonts w:ascii="Arial" w:hAnsi="Arial" w:cs="Arial"/>
          <w:b/>
          <w:bCs/>
          <w:sz w:val="18"/>
          <w:szCs w:val="18"/>
        </w:rPr>
        <w:t>6</w:t>
      </w:r>
      <w:r w:rsidR="00500F1B" w:rsidRPr="008730AA">
        <w:rPr>
          <w:rFonts w:ascii="Arial" w:hAnsi="Arial" w:cs="Arial"/>
          <w:b/>
          <w:bCs/>
          <w:sz w:val="18"/>
          <w:szCs w:val="18"/>
        </w:rPr>
        <w:tab/>
        <w:t>Expenses by nature</w:t>
      </w:r>
    </w:p>
    <w:p w:rsidR="00500F1B" w:rsidRPr="008730AA" w:rsidRDefault="00500F1B" w:rsidP="00DC2F6B">
      <w:pPr>
        <w:ind w:left="540"/>
        <w:rPr>
          <w:rFonts w:ascii="Arial" w:hAnsi="Arial" w:cs="Arial"/>
          <w:sz w:val="18"/>
          <w:szCs w:val="18"/>
        </w:rPr>
      </w:pPr>
    </w:p>
    <w:p w:rsidR="006C27A2" w:rsidRPr="008730AA" w:rsidRDefault="006C27A2" w:rsidP="00DC2F6B">
      <w:pPr>
        <w:ind w:left="540"/>
        <w:rPr>
          <w:rFonts w:ascii="Arial" w:hAnsi="Arial" w:cs="Arial"/>
          <w:sz w:val="18"/>
          <w:szCs w:val="18"/>
        </w:rPr>
      </w:pPr>
    </w:p>
    <w:p w:rsidR="00500F1B" w:rsidRPr="008730AA" w:rsidRDefault="00500F1B" w:rsidP="005A0458">
      <w:pPr>
        <w:ind w:left="547"/>
        <w:rPr>
          <w:rFonts w:ascii="Arial" w:hAnsi="Arial" w:cs="Arial"/>
          <w:sz w:val="18"/>
          <w:szCs w:val="18"/>
        </w:rPr>
      </w:pPr>
      <w:r w:rsidRPr="008730AA">
        <w:rPr>
          <w:rFonts w:ascii="Arial" w:hAnsi="Arial" w:cs="Arial"/>
          <w:spacing w:val="-4"/>
          <w:sz w:val="18"/>
          <w:szCs w:val="18"/>
        </w:rPr>
        <w:t>The following expenditure items, classified by nature, have been charged in arriving at profit before finance costs</w:t>
      </w:r>
      <w:r w:rsidRPr="008730AA">
        <w:rPr>
          <w:rFonts w:ascii="Arial" w:hAnsi="Arial" w:cs="Arial"/>
          <w:sz w:val="18"/>
          <w:szCs w:val="18"/>
        </w:rPr>
        <w:t xml:space="preserve"> and income tax:</w:t>
      </w:r>
    </w:p>
    <w:p w:rsidR="0046053D" w:rsidRPr="008730AA" w:rsidRDefault="0046053D" w:rsidP="005A0458">
      <w:pPr>
        <w:ind w:left="547"/>
        <w:rPr>
          <w:rFonts w:ascii="Arial" w:hAnsi="Arial" w:cs="Arial"/>
          <w:sz w:val="18"/>
          <w:szCs w:val="18"/>
        </w:rPr>
      </w:pPr>
    </w:p>
    <w:tbl>
      <w:tblPr>
        <w:tblW w:w="9540" w:type="dxa"/>
        <w:tblLayout w:type="fixed"/>
        <w:tblLook w:val="0000" w:firstRow="0" w:lastRow="0" w:firstColumn="0" w:lastColumn="0" w:noHBand="0" w:noVBand="0"/>
      </w:tblPr>
      <w:tblGrid>
        <w:gridCol w:w="3348"/>
        <w:gridCol w:w="720"/>
        <w:gridCol w:w="1368"/>
        <w:gridCol w:w="1368"/>
        <w:gridCol w:w="1368"/>
        <w:gridCol w:w="1368"/>
      </w:tblGrid>
      <w:tr w:rsidR="00261DFE" w:rsidRPr="008730AA" w:rsidTr="000736AC">
        <w:trPr>
          <w:trHeight w:val="20"/>
        </w:trPr>
        <w:tc>
          <w:tcPr>
            <w:tcW w:w="3348" w:type="dxa"/>
            <w:vAlign w:val="bottom"/>
          </w:tcPr>
          <w:p w:rsidR="00261DFE" w:rsidRPr="008730AA" w:rsidRDefault="00261DFE" w:rsidP="006C4AFE">
            <w:pPr>
              <w:ind w:left="540" w:right="-155"/>
              <w:jc w:val="left"/>
              <w:rPr>
                <w:rFonts w:ascii="Arial" w:hAnsi="Arial" w:cs="Arial"/>
                <w:sz w:val="16"/>
                <w:szCs w:val="16"/>
              </w:rPr>
            </w:pPr>
          </w:p>
        </w:tc>
        <w:tc>
          <w:tcPr>
            <w:tcW w:w="720" w:type="dxa"/>
          </w:tcPr>
          <w:p w:rsidR="00261DFE" w:rsidRPr="008730AA" w:rsidRDefault="00261DFE" w:rsidP="00261DFE">
            <w:pPr>
              <w:ind w:right="-72"/>
              <w:jc w:val="center"/>
              <w:rPr>
                <w:rFonts w:ascii="Arial" w:hAnsi="Arial" w:cs="Arial"/>
                <w:b/>
                <w:bCs/>
                <w:sz w:val="16"/>
                <w:szCs w:val="16"/>
              </w:rPr>
            </w:pPr>
          </w:p>
        </w:tc>
        <w:tc>
          <w:tcPr>
            <w:tcW w:w="2736" w:type="dxa"/>
            <w:gridSpan w:val="2"/>
          </w:tcPr>
          <w:p w:rsidR="00261DFE" w:rsidRPr="008730AA" w:rsidRDefault="00261DFE" w:rsidP="006C4AFE">
            <w:pPr>
              <w:pBdr>
                <w:bottom w:val="single" w:sz="4" w:space="1" w:color="auto"/>
              </w:pBdr>
              <w:ind w:right="-72"/>
              <w:jc w:val="center"/>
              <w:rPr>
                <w:rFonts w:ascii="Arial" w:hAnsi="Arial" w:cs="Arial"/>
                <w:b/>
                <w:bCs/>
                <w:sz w:val="16"/>
                <w:szCs w:val="16"/>
              </w:rPr>
            </w:pPr>
            <w:r w:rsidRPr="008730AA">
              <w:rPr>
                <w:rFonts w:ascii="Arial" w:hAnsi="Arial" w:cs="Arial"/>
                <w:b/>
                <w:bCs/>
                <w:sz w:val="16"/>
                <w:szCs w:val="16"/>
              </w:rPr>
              <w:t xml:space="preserve">Consolidated </w:t>
            </w:r>
            <w:r w:rsidRPr="008730AA">
              <w:rPr>
                <w:rFonts w:ascii="Arial" w:hAnsi="Arial" w:cs="Arial"/>
                <w:b/>
                <w:bCs/>
                <w:sz w:val="16"/>
                <w:szCs w:val="16"/>
              </w:rPr>
              <w:br/>
              <w:t>financial statements</w:t>
            </w:r>
          </w:p>
        </w:tc>
        <w:tc>
          <w:tcPr>
            <w:tcW w:w="2736" w:type="dxa"/>
            <w:gridSpan w:val="2"/>
          </w:tcPr>
          <w:p w:rsidR="00261DFE" w:rsidRPr="008730AA" w:rsidRDefault="00261DFE" w:rsidP="006C4AFE">
            <w:pPr>
              <w:pBdr>
                <w:bottom w:val="single" w:sz="4" w:space="1" w:color="auto"/>
              </w:pBdr>
              <w:ind w:right="-72"/>
              <w:jc w:val="center"/>
              <w:rPr>
                <w:rFonts w:ascii="Arial" w:hAnsi="Arial" w:cs="Arial"/>
                <w:b/>
                <w:bCs/>
                <w:sz w:val="16"/>
                <w:szCs w:val="16"/>
              </w:rPr>
            </w:pPr>
            <w:r w:rsidRPr="008730AA">
              <w:rPr>
                <w:rFonts w:ascii="Arial" w:hAnsi="Arial" w:cs="Arial"/>
                <w:b/>
                <w:bCs/>
                <w:sz w:val="16"/>
                <w:szCs w:val="16"/>
              </w:rPr>
              <w:t xml:space="preserve">Separate </w:t>
            </w:r>
            <w:r w:rsidRPr="008730AA">
              <w:rPr>
                <w:rFonts w:ascii="Arial" w:hAnsi="Arial" w:cs="Arial"/>
                <w:b/>
                <w:bCs/>
                <w:sz w:val="16"/>
                <w:szCs w:val="16"/>
              </w:rPr>
              <w:br/>
              <w:t>financial statements</w:t>
            </w:r>
          </w:p>
        </w:tc>
      </w:tr>
      <w:tr w:rsidR="00261DFE" w:rsidRPr="008730AA" w:rsidTr="000736AC">
        <w:trPr>
          <w:trHeight w:val="20"/>
        </w:trPr>
        <w:tc>
          <w:tcPr>
            <w:tcW w:w="3348" w:type="dxa"/>
            <w:vAlign w:val="bottom"/>
          </w:tcPr>
          <w:p w:rsidR="00261DFE" w:rsidRPr="008730AA" w:rsidRDefault="00261DFE" w:rsidP="006C4AFE">
            <w:pPr>
              <w:ind w:left="540" w:right="-155"/>
              <w:jc w:val="left"/>
              <w:rPr>
                <w:rFonts w:ascii="Arial" w:hAnsi="Arial" w:cs="Arial"/>
                <w:sz w:val="16"/>
                <w:szCs w:val="16"/>
              </w:rPr>
            </w:pPr>
          </w:p>
        </w:tc>
        <w:tc>
          <w:tcPr>
            <w:tcW w:w="720" w:type="dxa"/>
          </w:tcPr>
          <w:p w:rsidR="00261DFE" w:rsidRPr="008730AA" w:rsidRDefault="00261DFE" w:rsidP="00261DFE">
            <w:pPr>
              <w:ind w:right="-72"/>
              <w:jc w:val="right"/>
              <w:rPr>
                <w:rFonts w:ascii="Arial" w:hAnsi="Arial" w:cs="Arial"/>
                <w:b/>
                <w:bCs/>
                <w:sz w:val="16"/>
                <w:szCs w:val="16"/>
              </w:rPr>
            </w:pPr>
          </w:p>
        </w:tc>
        <w:tc>
          <w:tcPr>
            <w:tcW w:w="1368" w:type="dxa"/>
          </w:tcPr>
          <w:p w:rsidR="00261DFE" w:rsidRPr="008730AA" w:rsidRDefault="000F25F2" w:rsidP="006C4AFE">
            <w:pPr>
              <w:ind w:right="-72"/>
              <w:jc w:val="right"/>
              <w:rPr>
                <w:rFonts w:ascii="Arial" w:hAnsi="Arial" w:cs="Arial"/>
                <w:b/>
                <w:bCs/>
                <w:sz w:val="16"/>
                <w:szCs w:val="16"/>
              </w:rPr>
            </w:pPr>
            <w:r w:rsidRPr="008730AA">
              <w:rPr>
                <w:rFonts w:ascii="Arial" w:hAnsi="Arial" w:cs="Arial"/>
                <w:b/>
                <w:bCs/>
                <w:sz w:val="16"/>
                <w:szCs w:val="16"/>
              </w:rPr>
              <w:t>2019</w:t>
            </w:r>
          </w:p>
        </w:tc>
        <w:tc>
          <w:tcPr>
            <w:tcW w:w="1368" w:type="dxa"/>
          </w:tcPr>
          <w:p w:rsidR="00261DFE" w:rsidRPr="008730AA" w:rsidRDefault="000F25F2" w:rsidP="006C4AFE">
            <w:pPr>
              <w:ind w:right="-72"/>
              <w:jc w:val="right"/>
              <w:rPr>
                <w:rFonts w:ascii="Arial" w:hAnsi="Arial" w:cs="Arial"/>
                <w:b/>
                <w:bCs/>
                <w:sz w:val="16"/>
                <w:szCs w:val="16"/>
              </w:rPr>
            </w:pPr>
            <w:r w:rsidRPr="008730AA">
              <w:rPr>
                <w:rFonts w:ascii="Arial" w:hAnsi="Arial" w:cs="Arial"/>
                <w:b/>
                <w:bCs/>
                <w:sz w:val="16"/>
                <w:szCs w:val="16"/>
              </w:rPr>
              <w:t>2018</w:t>
            </w:r>
          </w:p>
        </w:tc>
        <w:tc>
          <w:tcPr>
            <w:tcW w:w="1368" w:type="dxa"/>
          </w:tcPr>
          <w:p w:rsidR="00261DFE" w:rsidRPr="008730AA" w:rsidRDefault="000F25F2" w:rsidP="006C4AFE">
            <w:pPr>
              <w:ind w:right="-72"/>
              <w:jc w:val="right"/>
              <w:rPr>
                <w:rFonts w:ascii="Arial" w:hAnsi="Arial" w:cs="Arial"/>
                <w:b/>
                <w:bCs/>
                <w:sz w:val="16"/>
                <w:szCs w:val="16"/>
              </w:rPr>
            </w:pPr>
            <w:r w:rsidRPr="008730AA">
              <w:rPr>
                <w:rFonts w:ascii="Arial" w:hAnsi="Arial" w:cs="Arial"/>
                <w:b/>
                <w:bCs/>
                <w:sz w:val="16"/>
                <w:szCs w:val="16"/>
              </w:rPr>
              <w:t>2019</w:t>
            </w:r>
          </w:p>
        </w:tc>
        <w:tc>
          <w:tcPr>
            <w:tcW w:w="1368" w:type="dxa"/>
          </w:tcPr>
          <w:p w:rsidR="00261DFE" w:rsidRPr="008730AA" w:rsidRDefault="000F25F2" w:rsidP="006C4AFE">
            <w:pPr>
              <w:ind w:right="-72"/>
              <w:jc w:val="right"/>
              <w:rPr>
                <w:rFonts w:ascii="Arial" w:hAnsi="Arial" w:cs="Arial"/>
                <w:b/>
                <w:bCs/>
                <w:sz w:val="16"/>
                <w:szCs w:val="16"/>
              </w:rPr>
            </w:pPr>
            <w:r w:rsidRPr="008730AA">
              <w:rPr>
                <w:rFonts w:ascii="Arial" w:hAnsi="Arial" w:cs="Arial"/>
                <w:b/>
                <w:bCs/>
                <w:sz w:val="16"/>
                <w:szCs w:val="16"/>
              </w:rPr>
              <w:t>2018</w:t>
            </w:r>
          </w:p>
        </w:tc>
      </w:tr>
      <w:tr w:rsidR="00261DFE" w:rsidRPr="008730AA" w:rsidTr="000736AC">
        <w:trPr>
          <w:trHeight w:val="20"/>
        </w:trPr>
        <w:tc>
          <w:tcPr>
            <w:tcW w:w="3348" w:type="dxa"/>
            <w:vAlign w:val="bottom"/>
          </w:tcPr>
          <w:p w:rsidR="00261DFE" w:rsidRPr="008730AA" w:rsidRDefault="00261DFE" w:rsidP="006C4AFE">
            <w:pPr>
              <w:ind w:left="540" w:right="-155"/>
              <w:jc w:val="left"/>
              <w:rPr>
                <w:rFonts w:ascii="Arial" w:hAnsi="Arial" w:cs="Arial"/>
                <w:sz w:val="16"/>
                <w:szCs w:val="16"/>
              </w:rPr>
            </w:pPr>
          </w:p>
        </w:tc>
        <w:tc>
          <w:tcPr>
            <w:tcW w:w="720" w:type="dxa"/>
          </w:tcPr>
          <w:p w:rsidR="00261DFE" w:rsidRPr="008730AA" w:rsidRDefault="00261DFE" w:rsidP="00261DFE">
            <w:pPr>
              <w:ind w:right="-72"/>
              <w:jc w:val="center"/>
              <w:rPr>
                <w:rFonts w:ascii="Arial" w:hAnsi="Arial" w:cs="Arial"/>
                <w:b/>
                <w:bCs/>
                <w:spacing w:val="-2"/>
                <w:sz w:val="16"/>
                <w:szCs w:val="16"/>
              </w:rPr>
            </w:pPr>
            <w:r w:rsidRPr="008730AA">
              <w:rPr>
                <w:rFonts w:ascii="Arial" w:hAnsi="Arial" w:cs="Arial"/>
                <w:b/>
                <w:bCs/>
                <w:snapToGrid w:val="0"/>
                <w:spacing w:val="-4"/>
                <w:sz w:val="16"/>
                <w:szCs w:val="16"/>
                <w:lang w:eastAsia="th-TH"/>
              </w:rPr>
              <w:t>Notes</w:t>
            </w:r>
          </w:p>
        </w:tc>
        <w:tc>
          <w:tcPr>
            <w:tcW w:w="1368" w:type="dxa"/>
            <w:vAlign w:val="bottom"/>
          </w:tcPr>
          <w:p w:rsidR="00261DFE" w:rsidRPr="008730AA" w:rsidRDefault="00261DFE" w:rsidP="006C4AFE">
            <w:pPr>
              <w:pBdr>
                <w:bottom w:val="single" w:sz="4" w:space="0" w:color="auto"/>
              </w:pBdr>
              <w:ind w:right="-72"/>
              <w:jc w:val="right"/>
              <w:rPr>
                <w:rFonts w:ascii="Arial" w:hAnsi="Arial" w:cs="Arial"/>
                <w:b/>
                <w:bCs/>
                <w:spacing w:val="-2"/>
                <w:sz w:val="16"/>
                <w:szCs w:val="16"/>
              </w:rPr>
            </w:pPr>
            <w:r w:rsidRPr="008730AA">
              <w:rPr>
                <w:rFonts w:ascii="Arial" w:hAnsi="Arial" w:cs="Arial"/>
                <w:b/>
                <w:bCs/>
                <w:spacing w:val="-2"/>
                <w:sz w:val="16"/>
                <w:szCs w:val="16"/>
              </w:rPr>
              <w:t>Baht</w:t>
            </w:r>
          </w:p>
        </w:tc>
        <w:tc>
          <w:tcPr>
            <w:tcW w:w="1368" w:type="dxa"/>
            <w:vAlign w:val="bottom"/>
          </w:tcPr>
          <w:p w:rsidR="00261DFE" w:rsidRPr="008730AA" w:rsidRDefault="00261DFE" w:rsidP="006C4AFE">
            <w:pPr>
              <w:pBdr>
                <w:bottom w:val="single" w:sz="4" w:space="0" w:color="auto"/>
              </w:pBdr>
              <w:ind w:right="-72"/>
              <w:jc w:val="right"/>
              <w:rPr>
                <w:rFonts w:ascii="Arial" w:hAnsi="Arial" w:cs="Arial"/>
                <w:b/>
                <w:bCs/>
                <w:spacing w:val="-2"/>
                <w:sz w:val="16"/>
                <w:szCs w:val="16"/>
              </w:rPr>
            </w:pPr>
            <w:r w:rsidRPr="008730AA">
              <w:rPr>
                <w:rFonts w:ascii="Arial" w:hAnsi="Arial" w:cs="Arial"/>
                <w:b/>
                <w:bCs/>
                <w:spacing w:val="-2"/>
                <w:sz w:val="16"/>
                <w:szCs w:val="16"/>
              </w:rPr>
              <w:t>Baht</w:t>
            </w:r>
          </w:p>
        </w:tc>
        <w:tc>
          <w:tcPr>
            <w:tcW w:w="1368" w:type="dxa"/>
            <w:vAlign w:val="bottom"/>
          </w:tcPr>
          <w:p w:rsidR="00261DFE" w:rsidRPr="008730AA" w:rsidRDefault="00261DFE" w:rsidP="006C4AFE">
            <w:pPr>
              <w:pBdr>
                <w:bottom w:val="single" w:sz="4" w:space="0" w:color="auto"/>
              </w:pBdr>
              <w:ind w:right="-72"/>
              <w:jc w:val="right"/>
              <w:rPr>
                <w:rFonts w:ascii="Arial" w:hAnsi="Arial" w:cs="Arial"/>
                <w:b/>
                <w:bCs/>
                <w:spacing w:val="-2"/>
                <w:sz w:val="16"/>
                <w:szCs w:val="16"/>
              </w:rPr>
            </w:pPr>
            <w:r w:rsidRPr="008730AA">
              <w:rPr>
                <w:rFonts w:ascii="Arial" w:hAnsi="Arial" w:cs="Arial"/>
                <w:b/>
                <w:bCs/>
                <w:spacing w:val="-2"/>
                <w:sz w:val="16"/>
                <w:szCs w:val="16"/>
              </w:rPr>
              <w:t>Baht</w:t>
            </w:r>
          </w:p>
        </w:tc>
        <w:tc>
          <w:tcPr>
            <w:tcW w:w="1368" w:type="dxa"/>
            <w:vAlign w:val="bottom"/>
          </w:tcPr>
          <w:p w:rsidR="00261DFE" w:rsidRPr="008730AA" w:rsidRDefault="00261DFE" w:rsidP="006C4AFE">
            <w:pPr>
              <w:pBdr>
                <w:bottom w:val="single" w:sz="4" w:space="0" w:color="auto"/>
              </w:pBdr>
              <w:ind w:right="-72"/>
              <w:jc w:val="right"/>
              <w:rPr>
                <w:rFonts w:ascii="Arial" w:hAnsi="Arial" w:cs="Arial"/>
                <w:b/>
                <w:bCs/>
                <w:spacing w:val="-2"/>
                <w:sz w:val="16"/>
                <w:szCs w:val="16"/>
              </w:rPr>
            </w:pPr>
            <w:r w:rsidRPr="008730AA">
              <w:rPr>
                <w:rFonts w:ascii="Arial" w:hAnsi="Arial" w:cs="Arial"/>
                <w:b/>
                <w:bCs/>
                <w:spacing w:val="-2"/>
                <w:sz w:val="16"/>
                <w:szCs w:val="16"/>
              </w:rPr>
              <w:t>Baht</w:t>
            </w:r>
          </w:p>
        </w:tc>
      </w:tr>
      <w:tr w:rsidR="00261DFE" w:rsidRPr="008730AA" w:rsidTr="000736AC">
        <w:trPr>
          <w:trHeight w:val="20"/>
        </w:trPr>
        <w:tc>
          <w:tcPr>
            <w:tcW w:w="3348" w:type="dxa"/>
            <w:vAlign w:val="bottom"/>
          </w:tcPr>
          <w:p w:rsidR="00261DFE" w:rsidRPr="008730AA" w:rsidRDefault="00261DFE" w:rsidP="006C4AFE">
            <w:pPr>
              <w:ind w:left="540" w:right="-86"/>
              <w:jc w:val="left"/>
              <w:rPr>
                <w:rFonts w:ascii="Arial" w:hAnsi="Arial" w:cs="Arial"/>
                <w:sz w:val="12"/>
                <w:szCs w:val="12"/>
                <w:lang w:val="en-US"/>
              </w:rPr>
            </w:pPr>
          </w:p>
        </w:tc>
        <w:tc>
          <w:tcPr>
            <w:tcW w:w="720" w:type="dxa"/>
          </w:tcPr>
          <w:p w:rsidR="00261DFE" w:rsidRPr="008730AA" w:rsidRDefault="00261DFE" w:rsidP="006C4AFE">
            <w:pPr>
              <w:ind w:right="-72"/>
              <w:jc w:val="right"/>
              <w:rPr>
                <w:rFonts w:ascii="Arial" w:hAnsi="Arial" w:cs="Arial"/>
                <w:spacing w:val="-4"/>
                <w:sz w:val="12"/>
                <w:szCs w:val="12"/>
              </w:rPr>
            </w:pPr>
          </w:p>
        </w:tc>
        <w:tc>
          <w:tcPr>
            <w:tcW w:w="1368" w:type="dxa"/>
            <w:vAlign w:val="bottom"/>
          </w:tcPr>
          <w:p w:rsidR="00261DFE" w:rsidRPr="008730AA" w:rsidRDefault="00261DFE" w:rsidP="006C4AFE">
            <w:pPr>
              <w:ind w:right="-72"/>
              <w:jc w:val="right"/>
              <w:rPr>
                <w:rFonts w:ascii="Arial" w:hAnsi="Arial" w:cs="Arial"/>
                <w:spacing w:val="-4"/>
                <w:sz w:val="12"/>
                <w:szCs w:val="12"/>
              </w:rPr>
            </w:pPr>
          </w:p>
        </w:tc>
        <w:tc>
          <w:tcPr>
            <w:tcW w:w="1368" w:type="dxa"/>
          </w:tcPr>
          <w:p w:rsidR="00261DFE" w:rsidRPr="008730AA" w:rsidRDefault="00261DFE" w:rsidP="006C4AFE">
            <w:pPr>
              <w:ind w:right="-72"/>
              <w:jc w:val="right"/>
              <w:rPr>
                <w:rFonts w:ascii="Arial" w:hAnsi="Arial" w:cs="Arial"/>
                <w:spacing w:val="-4"/>
                <w:sz w:val="12"/>
                <w:szCs w:val="12"/>
              </w:rPr>
            </w:pPr>
          </w:p>
        </w:tc>
        <w:tc>
          <w:tcPr>
            <w:tcW w:w="1368" w:type="dxa"/>
            <w:vAlign w:val="bottom"/>
          </w:tcPr>
          <w:p w:rsidR="00261DFE" w:rsidRPr="008730AA" w:rsidRDefault="00261DFE" w:rsidP="006C4AFE">
            <w:pPr>
              <w:ind w:right="-72"/>
              <w:jc w:val="right"/>
              <w:rPr>
                <w:rFonts w:ascii="Arial" w:hAnsi="Arial" w:cs="Arial"/>
                <w:spacing w:val="-4"/>
                <w:sz w:val="12"/>
                <w:szCs w:val="12"/>
              </w:rPr>
            </w:pPr>
          </w:p>
        </w:tc>
        <w:tc>
          <w:tcPr>
            <w:tcW w:w="1368" w:type="dxa"/>
            <w:vAlign w:val="bottom"/>
          </w:tcPr>
          <w:p w:rsidR="00261DFE" w:rsidRPr="008730AA" w:rsidRDefault="00261DFE" w:rsidP="006C4AFE">
            <w:pPr>
              <w:ind w:right="-72"/>
              <w:jc w:val="right"/>
              <w:rPr>
                <w:rFonts w:ascii="Arial" w:hAnsi="Arial" w:cs="Arial"/>
                <w:sz w:val="12"/>
                <w:szCs w:val="12"/>
              </w:rPr>
            </w:pPr>
          </w:p>
        </w:tc>
      </w:tr>
      <w:tr w:rsidR="00713804" w:rsidRPr="008730AA" w:rsidTr="00DD4066">
        <w:trPr>
          <w:trHeight w:val="20"/>
        </w:trPr>
        <w:tc>
          <w:tcPr>
            <w:tcW w:w="3348" w:type="dxa"/>
            <w:vAlign w:val="bottom"/>
          </w:tcPr>
          <w:p w:rsidR="00713804" w:rsidRPr="008730AA" w:rsidRDefault="00713804" w:rsidP="00713804">
            <w:pPr>
              <w:tabs>
                <w:tab w:val="left" w:pos="1930"/>
              </w:tabs>
              <w:ind w:left="540"/>
              <w:jc w:val="thaiDistribute"/>
              <w:outlineLvl w:val="0"/>
              <w:rPr>
                <w:rFonts w:ascii="Arial" w:hAnsi="Arial" w:cs="Arial"/>
                <w:snapToGrid w:val="0"/>
                <w:sz w:val="16"/>
                <w:szCs w:val="16"/>
                <w:lang w:eastAsia="th-TH"/>
              </w:rPr>
            </w:pPr>
            <w:r w:rsidRPr="008730AA">
              <w:rPr>
                <w:rFonts w:ascii="Arial" w:hAnsi="Arial" w:cs="Arial"/>
                <w:snapToGrid w:val="0"/>
                <w:sz w:val="16"/>
                <w:szCs w:val="16"/>
                <w:lang w:eastAsia="th-TH"/>
              </w:rPr>
              <w:t xml:space="preserve">Changes in inventories </w:t>
            </w:r>
          </w:p>
          <w:p w:rsidR="00713804" w:rsidRPr="008730AA" w:rsidRDefault="00713804" w:rsidP="00713804">
            <w:pPr>
              <w:tabs>
                <w:tab w:val="left" w:pos="1930"/>
              </w:tabs>
              <w:ind w:left="540"/>
              <w:jc w:val="thaiDistribute"/>
              <w:outlineLvl w:val="0"/>
              <w:rPr>
                <w:rFonts w:ascii="Arial" w:hAnsi="Arial" w:cs="Arial"/>
                <w:spacing w:val="-2"/>
                <w:sz w:val="16"/>
                <w:szCs w:val="16"/>
                <w:lang w:val="en-US"/>
              </w:rPr>
            </w:pPr>
            <w:r w:rsidRPr="008730AA">
              <w:rPr>
                <w:rFonts w:ascii="Arial" w:hAnsi="Arial" w:cs="Arial"/>
                <w:snapToGrid w:val="0"/>
                <w:sz w:val="16"/>
                <w:szCs w:val="16"/>
                <w:lang w:eastAsia="th-TH"/>
              </w:rPr>
              <w:t xml:space="preserve">   of finished goods</w:t>
            </w:r>
          </w:p>
        </w:tc>
        <w:tc>
          <w:tcPr>
            <w:tcW w:w="720" w:type="dxa"/>
            <w:vAlign w:val="bottom"/>
          </w:tcPr>
          <w:p w:rsidR="00713804" w:rsidRPr="008730AA" w:rsidRDefault="00713804" w:rsidP="00713804">
            <w:pPr>
              <w:ind w:right="-72"/>
              <w:jc w:val="center"/>
              <w:rPr>
                <w:rFonts w:ascii="Arial" w:hAnsi="Arial" w:cs="Arial"/>
                <w:sz w:val="16"/>
                <w:szCs w:val="16"/>
                <w:lang w:eastAsia="zh-CN"/>
              </w:rPr>
            </w:pPr>
          </w:p>
        </w:tc>
        <w:tc>
          <w:tcPr>
            <w:tcW w:w="1368" w:type="dxa"/>
            <w:shd w:val="clear" w:color="auto" w:fill="auto"/>
            <w:vAlign w:val="bottom"/>
          </w:tcPr>
          <w:p w:rsidR="00713804" w:rsidRPr="008730AA" w:rsidRDefault="001F4E25" w:rsidP="00713804">
            <w:pPr>
              <w:ind w:right="-72"/>
              <w:jc w:val="right"/>
              <w:rPr>
                <w:rFonts w:ascii="Arial" w:hAnsi="Arial" w:cs="Arial"/>
                <w:sz w:val="16"/>
                <w:szCs w:val="16"/>
                <w:lang w:eastAsia="zh-CN"/>
              </w:rPr>
            </w:pPr>
            <w:r w:rsidRPr="008730AA">
              <w:rPr>
                <w:rFonts w:ascii="Arial" w:hAnsi="Arial" w:cs="Arial"/>
                <w:sz w:val="16"/>
                <w:szCs w:val="16"/>
              </w:rPr>
              <w:t>14,953,219,966</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rPr>
            </w:pPr>
          </w:p>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15,733,058,531</w:t>
            </w:r>
          </w:p>
        </w:tc>
        <w:tc>
          <w:tcPr>
            <w:tcW w:w="1368" w:type="dxa"/>
            <w:shd w:val="clear" w:color="auto" w:fill="auto"/>
            <w:vAlign w:val="bottom"/>
          </w:tcPr>
          <w:p w:rsidR="00713804" w:rsidRPr="008730AA" w:rsidRDefault="00DD4066" w:rsidP="00713804">
            <w:pPr>
              <w:ind w:right="-72"/>
              <w:jc w:val="right"/>
              <w:rPr>
                <w:rFonts w:ascii="Arial" w:hAnsi="Arial" w:cs="Arial"/>
                <w:sz w:val="16"/>
                <w:szCs w:val="16"/>
                <w:lang w:eastAsia="zh-CN"/>
              </w:rPr>
            </w:pPr>
            <w:r w:rsidRPr="008730AA">
              <w:rPr>
                <w:rFonts w:ascii="Arial" w:hAnsi="Arial" w:cs="Arial"/>
                <w:sz w:val="16"/>
                <w:szCs w:val="16"/>
              </w:rPr>
              <w:t>14,953,722,710</w:t>
            </w:r>
          </w:p>
        </w:tc>
        <w:tc>
          <w:tcPr>
            <w:tcW w:w="1368" w:type="dxa"/>
            <w:vAlign w:val="bottom"/>
          </w:tcPr>
          <w:p w:rsidR="00713804" w:rsidRPr="008730AA" w:rsidRDefault="00713804" w:rsidP="00713804">
            <w:pPr>
              <w:ind w:right="-72"/>
              <w:jc w:val="right"/>
              <w:rPr>
                <w:rFonts w:ascii="Arial" w:hAnsi="Arial" w:cs="Arial"/>
                <w:sz w:val="16"/>
                <w:szCs w:val="16"/>
              </w:rPr>
            </w:pPr>
          </w:p>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15,733,058,531</w:t>
            </w:r>
          </w:p>
        </w:tc>
      </w:tr>
      <w:tr w:rsidR="00713804" w:rsidRPr="008730AA" w:rsidTr="00DD4066">
        <w:trPr>
          <w:trHeight w:val="20"/>
        </w:trPr>
        <w:tc>
          <w:tcPr>
            <w:tcW w:w="3348" w:type="dxa"/>
            <w:vAlign w:val="bottom"/>
          </w:tcPr>
          <w:p w:rsidR="00713804" w:rsidRPr="008730AA" w:rsidRDefault="00713804" w:rsidP="00713804">
            <w:pPr>
              <w:tabs>
                <w:tab w:val="left" w:pos="1930"/>
              </w:tabs>
              <w:ind w:left="540"/>
              <w:jc w:val="thaiDistribute"/>
              <w:outlineLvl w:val="0"/>
              <w:rPr>
                <w:rFonts w:ascii="Arial" w:hAnsi="Arial" w:cs="Arial"/>
                <w:snapToGrid w:val="0"/>
                <w:sz w:val="16"/>
                <w:szCs w:val="16"/>
                <w:lang w:eastAsia="th-TH"/>
              </w:rPr>
            </w:pPr>
            <w:r w:rsidRPr="008730AA">
              <w:rPr>
                <w:rFonts w:ascii="Arial" w:hAnsi="Arial" w:cs="Arial"/>
                <w:snapToGrid w:val="0"/>
                <w:sz w:val="16"/>
                <w:szCs w:val="16"/>
                <w:lang w:eastAsia="th-TH"/>
              </w:rPr>
              <w:t>Employee benefit</w:t>
            </w:r>
          </w:p>
        </w:tc>
        <w:tc>
          <w:tcPr>
            <w:tcW w:w="720" w:type="dxa"/>
            <w:vAlign w:val="bottom"/>
          </w:tcPr>
          <w:p w:rsidR="00713804" w:rsidRPr="008730AA" w:rsidRDefault="00713804" w:rsidP="00713804">
            <w:pPr>
              <w:ind w:right="-72"/>
              <w:jc w:val="center"/>
              <w:rPr>
                <w:rFonts w:ascii="Arial" w:hAnsi="Arial" w:cs="Arial"/>
                <w:sz w:val="16"/>
                <w:szCs w:val="16"/>
                <w:lang w:eastAsia="zh-CN"/>
              </w:rPr>
            </w:pPr>
          </w:p>
        </w:tc>
        <w:tc>
          <w:tcPr>
            <w:tcW w:w="1368" w:type="dxa"/>
            <w:shd w:val="clear" w:color="auto" w:fill="auto"/>
            <w:vAlign w:val="bottom"/>
          </w:tcPr>
          <w:p w:rsidR="00713804" w:rsidRPr="008730AA" w:rsidRDefault="00445340" w:rsidP="00713804">
            <w:pPr>
              <w:ind w:right="-72"/>
              <w:jc w:val="right"/>
              <w:rPr>
                <w:rFonts w:ascii="Arial" w:hAnsi="Arial" w:cs="Arial"/>
                <w:sz w:val="16"/>
                <w:szCs w:val="16"/>
                <w:lang w:eastAsia="zh-CN"/>
              </w:rPr>
            </w:pPr>
            <w:r w:rsidRPr="00445340">
              <w:rPr>
                <w:rFonts w:ascii="Arial" w:hAnsi="Arial" w:cs="Arial"/>
                <w:sz w:val="16"/>
                <w:szCs w:val="16"/>
              </w:rPr>
              <w:t>912,528,806</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903,004,521</w:t>
            </w:r>
          </w:p>
        </w:tc>
        <w:tc>
          <w:tcPr>
            <w:tcW w:w="1368" w:type="dxa"/>
            <w:shd w:val="clear" w:color="auto" w:fill="auto"/>
            <w:vAlign w:val="bottom"/>
          </w:tcPr>
          <w:p w:rsidR="00713804" w:rsidRPr="008730AA" w:rsidRDefault="00445340" w:rsidP="00713804">
            <w:pPr>
              <w:ind w:right="-72"/>
              <w:jc w:val="right"/>
              <w:rPr>
                <w:rFonts w:ascii="Arial" w:hAnsi="Arial" w:cs="Arial"/>
                <w:sz w:val="16"/>
                <w:szCs w:val="16"/>
                <w:lang w:eastAsia="zh-CN"/>
              </w:rPr>
            </w:pPr>
            <w:r w:rsidRPr="00445340">
              <w:rPr>
                <w:rFonts w:ascii="Arial" w:hAnsi="Arial" w:cs="Arial"/>
                <w:sz w:val="16"/>
                <w:szCs w:val="16"/>
              </w:rPr>
              <w:t>912,258,806</w:t>
            </w:r>
          </w:p>
        </w:tc>
        <w:tc>
          <w:tcPr>
            <w:tcW w:w="1368" w:type="dxa"/>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901,924,521</w:t>
            </w:r>
          </w:p>
        </w:tc>
      </w:tr>
      <w:tr w:rsidR="00713804" w:rsidRPr="008730AA" w:rsidTr="00DD4066">
        <w:trPr>
          <w:trHeight w:val="20"/>
        </w:trPr>
        <w:tc>
          <w:tcPr>
            <w:tcW w:w="3348" w:type="dxa"/>
            <w:vAlign w:val="bottom"/>
          </w:tcPr>
          <w:p w:rsidR="00713804" w:rsidRPr="008730AA" w:rsidRDefault="00713804" w:rsidP="00713804">
            <w:pPr>
              <w:tabs>
                <w:tab w:val="left" w:pos="1930"/>
              </w:tabs>
              <w:ind w:left="540"/>
              <w:jc w:val="thaiDistribute"/>
              <w:outlineLvl w:val="0"/>
              <w:rPr>
                <w:rFonts w:ascii="Arial" w:hAnsi="Arial" w:cs="Arial"/>
                <w:snapToGrid w:val="0"/>
                <w:sz w:val="16"/>
                <w:szCs w:val="16"/>
                <w:lang w:eastAsia="th-TH"/>
              </w:rPr>
            </w:pPr>
            <w:r w:rsidRPr="008730AA">
              <w:rPr>
                <w:rFonts w:ascii="Arial" w:hAnsi="Arial" w:cs="Arial"/>
                <w:snapToGrid w:val="0"/>
                <w:sz w:val="16"/>
                <w:szCs w:val="16"/>
                <w:lang w:eastAsia="th-TH"/>
              </w:rPr>
              <w:t>Depreciation</w:t>
            </w:r>
          </w:p>
        </w:tc>
        <w:tc>
          <w:tcPr>
            <w:tcW w:w="720" w:type="dxa"/>
            <w:vAlign w:val="bottom"/>
          </w:tcPr>
          <w:p w:rsidR="00713804" w:rsidRPr="008730AA" w:rsidRDefault="00713804" w:rsidP="00713804">
            <w:pPr>
              <w:ind w:right="-72"/>
              <w:jc w:val="center"/>
              <w:rPr>
                <w:rFonts w:ascii="Arial" w:hAnsi="Arial" w:cs="Arial"/>
                <w:sz w:val="16"/>
                <w:szCs w:val="16"/>
                <w:lang w:eastAsia="zh-CN"/>
              </w:rPr>
            </w:pPr>
            <w:r w:rsidRPr="008730AA">
              <w:rPr>
                <w:rFonts w:ascii="Arial" w:hAnsi="Arial" w:cs="Arial"/>
                <w:snapToGrid w:val="0"/>
                <w:sz w:val="16"/>
                <w:szCs w:val="16"/>
                <w:lang w:eastAsia="th-TH"/>
              </w:rPr>
              <w:t>1</w:t>
            </w:r>
            <w:r w:rsidR="00EB7D52" w:rsidRPr="008730AA">
              <w:rPr>
                <w:rFonts w:ascii="Arial" w:hAnsi="Arial" w:cs="Arial"/>
                <w:snapToGrid w:val="0"/>
                <w:sz w:val="16"/>
                <w:szCs w:val="16"/>
                <w:lang w:eastAsia="th-TH"/>
              </w:rPr>
              <w:t>4</w:t>
            </w:r>
          </w:p>
        </w:tc>
        <w:tc>
          <w:tcPr>
            <w:tcW w:w="1368" w:type="dxa"/>
            <w:shd w:val="clear" w:color="auto" w:fill="auto"/>
            <w:vAlign w:val="bottom"/>
          </w:tcPr>
          <w:p w:rsidR="00713804" w:rsidRPr="008730AA" w:rsidRDefault="00DD4066" w:rsidP="00713804">
            <w:pPr>
              <w:ind w:right="-72"/>
              <w:jc w:val="right"/>
              <w:rPr>
                <w:rFonts w:ascii="Arial" w:hAnsi="Arial" w:cs="Arial"/>
                <w:sz w:val="16"/>
                <w:szCs w:val="16"/>
                <w:lang w:eastAsia="zh-CN"/>
              </w:rPr>
            </w:pPr>
            <w:r w:rsidRPr="008730AA">
              <w:rPr>
                <w:rFonts w:ascii="Arial" w:hAnsi="Arial" w:cs="Arial"/>
                <w:sz w:val="16"/>
                <w:szCs w:val="16"/>
              </w:rPr>
              <w:t>393,443,040</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376,854,145</w:t>
            </w:r>
          </w:p>
        </w:tc>
        <w:tc>
          <w:tcPr>
            <w:tcW w:w="1368" w:type="dxa"/>
            <w:shd w:val="clear" w:color="auto" w:fill="auto"/>
            <w:vAlign w:val="bottom"/>
          </w:tcPr>
          <w:p w:rsidR="00713804" w:rsidRPr="008730AA" w:rsidRDefault="00DD4066" w:rsidP="00713804">
            <w:pPr>
              <w:ind w:right="-72"/>
              <w:jc w:val="right"/>
              <w:rPr>
                <w:rFonts w:ascii="Arial" w:hAnsi="Arial" w:cs="Arial"/>
                <w:sz w:val="16"/>
                <w:szCs w:val="16"/>
                <w:lang w:eastAsia="zh-CN"/>
              </w:rPr>
            </w:pPr>
            <w:r w:rsidRPr="008730AA">
              <w:rPr>
                <w:rFonts w:ascii="Arial" w:hAnsi="Arial" w:cs="Arial"/>
                <w:sz w:val="16"/>
                <w:szCs w:val="16"/>
              </w:rPr>
              <w:t>391,921,258</w:t>
            </w:r>
          </w:p>
        </w:tc>
        <w:tc>
          <w:tcPr>
            <w:tcW w:w="1368" w:type="dxa"/>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376,854,145</w:t>
            </w:r>
          </w:p>
        </w:tc>
      </w:tr>
      <w:tr w:rsidR="00713804" w:rsidRPr="008730AA" w:rsidTr="00DD4066">
        <w:trPr>
          <w:trHeight w:val="20"/>
        </w:trPr>
        <w:tc>
          <w:tcPr>
            <w:tcW w:w="3348" w:type="dxa"/>
            <w:vAlign w:val="bottom"/>
          </w:tcPr>
          <w:p w:rsidR="00713804" w:rsidRPr="008730AA" w:rsidRDefault="00713804" w:rsidP="00713804">
            <w:pPr>
              <w:tabs>
                <w:tab w:val="left" w:pos="1930"/>
              </w:tabs>
              <w:ind w:left="540"/>
              <w:jc w:val="thaiDistribute"/>
              <w:outlineLvl w:val="0"/>
              <w:rPr>
                <w:rFonts w:ascii="Arial" w:hAnsi="Arial" w:cs="Arial"/>
                <w:snapToGrid w:val="0"/>
                <w:sz w:val="16"/>
                <w:szCs w:val="16"/>
                <w:lang w:eastAsia="th-TH"/>
              </w:rPr>
            </w:pPr>
            <w:r w:rsidRPr="008730AA">
              <w:rPr>
                <w:rFonts w:ascii="Arial" w:hAnsi="Arial" w:cs="Arial"/>
                <w:snapToGrid w:val="0"/>
                <w:sz w:val="16"/>
                <w:szCs w:val="16"/>
                <w:lang w:eastAsia="th-TH"/>
              </w:rPr>
              <w:t>Amortisation of intangible assets</w:t>
            </w:r>
          </w:p>
        </w:tc>
        <w:tc>
          <w:tcPr>
            <w:tcW w:w="720" w:type="dxa"/>
            <w:vAlign w:val="bottom"/>
          </w:tcPr>
          <w:p w:rsidR="00713804" w:rsidRPr="008730AA" w:rsidRDefault="00713804" w:rsidP="00713804">
            <w:pPr>
              <w:ind w:right="-72"/>
              <w:jc w:val="center"/>
              <w:rPr>
                <w:rFonts w:ascii="Arial" w:hAnsi="Arial" w:cs="Arial"/>
                <w:snapToGrid w:val="0"/>
                <w:sz w:val="16"/>
                <w:szCs w:val="16"/>
                <w:lang w:eastAsia="th-TH"/>
              </w:rPr>
            </w:pPr>
            <w:r w:rsidRPr="008730AA">
              <w:rPr>
                <w:rFonts w:ascii="Arial" w:hAnsi="Arial" w:cs="Arial"/>
                <w:sz w:val="16"/>
                <w:szCs w:val="16"/>
              </w:rPr>
              <w:t>1</w:t>
            </w:r>
            <w:r w:rsidR="00EB7D52" w:rsidRPr="008730AA">
              <w:rPr>
                <w:rFonts w:ascii="Arial" w:hAnsi="Arial" w:cs="Arial"/>
                <w:sz w:val="16"/>
                <w:szCs w:val="16"/>
              </w:rPr>
              <w:t>6</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13,939,213</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10,637,385</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13,939,213</w:t>
            </w:r>
          </w:p>
        </w:tc>
        <w:tc>
          <w:tcPr>
            <w:tcW w:w="1368" w:type="dxa"/>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10,637,385</w:t>
            </w:r>
          </w:p>
        </w:tc>
      </w:tr>
      <w:tr w:rsidR="00713804" w:rsidRPr="008730AA" w:rsidTr="00DD4066">
        <w:trPr>
          <w:trHeight w:val="20"/>
        </w:trPr>
        <w:tc>
          <w:tcPr>
            <w:tcW w:w="3348" w:type="dxa"/>
            <w:vAlign w:val="bottom"/>
          </w:tcPr>
          <w:p w:rsidR="00713804" w:rsidRPr="008730AA" w:rsidRDefault="00713804" w:rsidP="00713804">
            <w:pPr>
              <w:tabs>
                <w:tab w:val="left" w:pos="1930"/>
              </w:tabs>
              <w:ind w:left="540"/>
              <w:jc w:val="thaiDistribute"/>
              <w:outlineLvl w:val="0"/>
              <w:rPr>
                <w:rFonts w:ascii="Arial" w:hAnsi="Arial" w:cs="Arial"/>
                <w:snapToGrid w:val="0"/>
                <w:sz w:val="16"/>
                <w:szCs w:val="16"/>
                <w:lang w:eastAsia="th-TH"/>
              </w:rPr>
            </w:pPr>
            <w:r w:rsidRPr="008730AA">
              <w:rPr>
                <w:rFonts w:ascii="Arial" w:hAnsi="Arial" w:cs="Arial"/>
                <w:snapToGrid w:val="0"/>
                <w:sz w:val="16"/>
                <w:szCs w:val="16"/>
                <w:lang w:eastAsia="th-TH"/>
              </w:rPr>
              <w:t>Amortisation of leasehold rights</w:t>
            </w:r>
          </w:p>
        </w:tc>
        <w:tc>
          <w:tcPr>
            <w:tcW w:w="720" w:type="dxa"/>
            <w:vAlign w:val="bottom"/>
          </w:tcPr>
          <w:p w:rsidR="00713804" w:rsidRPr="008730AA" w:rsidRDefault="00713804" w:rsidP="00713804">
            <w:pPr>
              <w:ind w:right="-72"/>
              <w:jc w:val="center"/>
              <w:rPr>
                <w:rFonts w:ascii="Arial" w:hAnsi="Arial" w:cs="Arial"/>
                <w:sz w:val="16"/>
                <w:szCs w:val="16"/>
              </w:rPr>
            </w:pPr>
            <w:r w:rsidRPr="008730AA">
              <w:rPr>
                <w:rFonts w:ascii="Arial" w:hAnsi="Arial" w:cs="Arial"/>
                <w:sz w:val="16"/>
                <w:szCs w:val="16"/>
              </w:rPr>
              <w:t>1</w:t>
            </w:r>
            <w:r w:rsidR="00EB7D52" w:rsidRPr="008730AA">
              <w:rPr>
                <w:rFonts w:ascii="Arial" w:hAnsi="Arial" w:cs="Arial"/>
                <w:sz w:val="16"/>
                <w:szCs w:val="16"/>
              </w:rPr>
              <w:t>5</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384,819</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384,819</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384,819</w:t>
            </w:r>
          </w:p>
        </w:tc>
        <w:tc>
          <w:tcPr>
            <w:tcW w:w="1368" w:type="dxa"/>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384,819</w:t>
            </w:r>
          </w:p>
        </w:tc>
      </w:tr>
      <w:tr w:rsidR="00713804" w:rsidRPr="008730AA" w:rsidTr="00DD4066">
        <w:trPr>
          <w:trHeight w:val="20"/>
        </w:trPr>
        <w:tc>
          <w:tcPr>
            <w:tcW w:w="3348" w:type="dxa"/>
            <w:vAlign w:val="bottom"/>
          </w:tcPr>
          <w:p w:rsidR="00713804" w:rsidRPr="008730AA" w:rsidRDefault="00E8779F" w:rsidP="00713804">
            <w:pPr>
              <w:tabs>
                <w:tab w:val="left" w:pos="1930"/>
              </w:tabs>
              <w:ind w:left="540"/>
              <w:jc w:val="thaiDistribute"/>
              <w:outlineLvl w:val="0"/>
              <w:rPr>
                <w:rFonts w:ascii="Arial" w:hAnsi="Arial" w:cs="Arial"/>
                <w:snapToGrid w:val="0"/>
                <w:sz w:val="16"/>
                <w:szCs w:val="16"/>
                <w:lang w:eastAsia="th-TH"/>
              </w:rPr>
            </w:pPr>
            <w:r w:rsidRPr="008730AA">
              <w:rPr>
                <w:rFonts w:ascii="Arial" w:hAnsi="Arial" w:cs="Arial"/>
                <w:snapToGrid w:val="0"/>
                <w:sz w:val="16"/>
                <w:szCs w:val="16"/>
                <w:lang w:eastAsia="th-TH"/>
              </w:rPr>
              <w:t>A</w:t>
            </w:r>
            <w:r w:rsidR="00713804" w:rsidRPr="008730AA">
              <w:rPr>
                <w:rFonts w:ascii="Arial" w:hAnsi="Arial" w:cs="Arial"/>
                <w:snapToGrid w:val="0"/>
                <w:sz w:val="16"/>
                <w:szCs w:val="16"/>
                <w:lang w:eastAsia="th-TH"/>
              </w:rPr>
              <w:t xml:space="preserve">llowance for obsolete </w:t>
            </w:r>
            <w:r w:rsidRPr="008730AA">
              <w:rPr>
                <w:rFonts w:ascii="Arial" w:hAnsi="Arial" w:cs="Arial"/>
                <w:snapToGrid w:val="0"/>
                <w:sz w:val="16"/>
                <w:szCs w:val="16"/>
                <w:lang w:eastAsia="th-TH"/>
              </w:rPr>
              <w:t>and</w:t>
            </w:r>
          </w:p>
        </w:tc>
        <w:tc>
          <w:tcPr>
            <w:tcW w:w="720" w:type="dxa"/>
            <w:vAlign w:val="bottom"/>
          </w:tcPr>
          <w:p w:rsidR="00713804" w:rsidRPr="008730AA" w:rsidRDefault="00713804" w:rsidP="00713804">
            <w:pPr>
              <w:ind w:right="-72"/>
              <w:jc w:val="center"/>
              <w:rPr>
                <w:rFonts w:ascii="Arial" w:hAnsi="Arial" w:cs="Arial"/>
                <w:sz w:val="16"/>
                <w:szCs w:val="16"/>
              </w:rPr>
            </w:pP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p>
        </w:tc>
        <w:tc>
          <w:tcPr>
            <w:tcW w:w="1368" w:type="dxa"/>
            <w:vAlign w:val="bottom"/>
          </w:tcPr>
          <w:p w:rsidR="00713804" w:rsidRPr="008730AA" w:rsidRDefault="00713804" w:rsidP="00713804">
            <w:pPr>
              <w:ind w:right="-72"/>
              <w:jc w:val="right"/>
              <w:rPr>
                <w:rFonts w:ascii="Arial" w:hAnsi="Arial" w:cs="Arial"/>
                <w:sz w:val="16"/>
                <w:szCs w:val="16"/>
                <w:lang w:eastAsia="zh-CN"/>
              </w:rPr>
            </w:pPr>
          </w:p>
        </w:tc>
      </w:tr>
      <w:tr w:rsidR="00713804" w:rsidRPr="008730AA" w:rsidTr="00DD4066">
        <w:trPr>
          <w:trHeight w:val="20"/>
        </w:trPr>
        <w:tc>
          <w:tcPr>
            <w:tcW w:w="3348" w:type="dxa"/>
            <w:vAlign w:val="bottom"/>
          </w:tcPr>
          <w:p w:rsidR="00713804" w:rsidRPr="008730AA" w:rsidRDefault="00713804" w:rsidP="00713804">
            <w:pPr>
              <w:tabs>
                <w:tab w:val="left" w:pos="1930"/>
              </w:tabs>
              <w:ind w:left="540"/>
              <w:jc w:val="thaiDistribute"/>
              <w:outlineLvl w:val="0"/>
              <w:rPr>
                <w:rFonts w:ascii="Arial" w:hAnsi="Arial" w:cs="Arial"/>
                <w:snapToGrid w:val="0"/>
                <w:sz w:val="16"/>
                <w:szCs w:val="16"/>
                <w:lang w:eastAsia="th-TH"/>
              </w:rPr>
            </w:pPr>
            <w:r w:rsidRPr="008730AA">
              <w:rPr>
                <w:rFonts w:ascii="Arial" w:hAnsi="Arial" w:cs="Arial"/>
                <w:snapToGrid w:val="0"/>
                <w:sz w:val="16"/>
                <w:szCs w:val="16"/>
                <w:lang w:eastAsia="th-TH"/>
              </w:rPr>
              <w:t xml:space="preserve">   </w:t>
            </w:r>
            <w:r w:rsidRPr="008730AA">
              <w:rPr>
                <w:rFonts w:ascii="Arial" w:hAnsi="Arial" w:cs="Arial"/>
                <w:snapToGrid w:val="0"/>
                <w:spacing w:val="-4"/>
                <w:sz w:val="16"/>
                <w:szCs w:val="16"/>
                <w:lang w:eastAsia="th-TH"/>
              </w:rPr>
              <w:t xml:space="preserve">slow moving inventories </w:t>
            </w:r>
            <w:r w:rsidR="00E8779F" w:rsidRPr="008730AA">
              <w:rPr>
                <w:rFonts w:ascii="Arial" w:hAnsi="Arial" w:cs="Arial"/>
                <w:snapToGrid w:val="0"/>
                <w:sz w:val="16"/>
                <w:szCs w:val="16"/>
                <w:lang w:eastAsia="th-TH"/>
              </w:rPr>
              <w:t>(reversal)</w:t>
            </w:r>
          </w:p>
        </w:tc>
        <w:tc>
          <w:tcPr>
            <w:tcW w:w="720" w:type="dxa"/>
            <w:vAlign w:val="bottom"/>
          </w:tcPr>
          <w:p w:rsidR="00713804" w:rsidRPr="008730AA" w:rsidRDefault="00713804" w:rsidP="00713804">
            <w:pPr>
              <w:ind w:right="-72"/>
              <w:jc w:val="center"/>
              <w:rPr>
                <w:rFonts w:ascii="Arial" w:hAnsi="Arial" w:cs="Arial"/>
                <w:sz w:val="16"/>
                <w:szCs w:val="16"/>
              </w:rPr>
            </w:pPr>
            <w:r w:rsidRPr="008730AA">
              <w:rPr>
                <w:rFonts w:ascii="Arial" w:hAnsi="Arial" w:cs="Arial"/>
                <w:snapToGrid w:val="0"/>
                <w:sz w:val="16"/>
                <w:szCs w:val="16"/>
                <w:lang w:eastAsia="th-TH"/>
              </w:rPr>
              <w:t>1</w:t>
            </w:r>
            <w:r w:rsidR="00EB7D52" w:rsidRPr="008730AA">
              <w:rPr>
                <w:rFonts w:ascii="Arial" w:hAnsi="Arial" w:cs="Arial"/>
                <w:snapToGrid w:val="0"/>
                <w:sz w:val="16"/>
                <w:szCs w:val="16"/>
                <w:lang w:eastAsia="th-TH"/>
              </w:rPr>
              <w:t>0</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(77,473,968)</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lang w:eastAsia="zh-CN"/>
              </w:rPr>
              <w:t>29,320,118</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(77,473,968)</w:t>
            </w:r>
          </w:p>
        </w:tc>
        <w:tc>
          <w:tcPr>
            <w:tcW w:w="1368" w:type="dxa"/>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lang w:eastAsia="zh-CN"/>
              </w:rPr>
              <w:t>29,320,118</w:t>
            </w:r>
          </w:p>
        </w:tc>
      </w:tr>
      <w:tr w:rsidR="00713804" w:rsidRPr="008730AA" w:rsidTr="00DD4066">
        <w:trPr>
          <w:trHeight w:val="20"/>
        </w:trPr>
        <w:tc>
          <w:tcPr>
            <w:tcW w:w="3348" w:type="dxa"/>
            <w:vAlign w:val="bottom"/>
          </w:tcPr>
          <w:p w:rsidR="00713804" w:rsidRPr="008730AA" w:rsidRDefault="00EB7D52" w:rsidP="00713804">
            <w:pPr>
              <w:tabs>
                <w:tab w:val="left" w:pos="1930"/>
              </w:tabs>
              <w:ind w:left="540"/>
              <w:jc w:val="thaiDistribute"/>
              <w:outlineLvl w:val="0"/>
              <w:rPr>
                <w:rFonts w:ascii="Arial" w:hAnsi="Arial" w:cs="Arial"/>
                <w:snapToGrid w:val="0"/>
                <w:spacing w:val="-4"/>
                <w:sz w:val="16"/>
                <w:szCs w:val="16"/>
                <w:lang w:eastAsia="th-TH"/>
              </w:rPr>
            </w:pPr>
            <w:r w:rsidRPr="008730AA">
              <w:rPr>
                <w:rFonts w:ascii="Arial" w:hAnsi="Arial" w:cs="Arial"/>
                <w:snapToGrid w:val="0"/>
                <w:spacing w:val="-4"/>
                <w:sz w:val="16"/>
                <w:szCs w:val="16"/>
                <w:lang w:eastAsia="th-TH"/>
              </w:rPr>
              <w:t>Reversal a</w:t>
            </w:r>
            <w:r w:rsidR="00713804" w:rsidRPr="008730AA">
              <w:rPr>
                <w:rFonts w:ascii="Arial" w:hAnsi="Arial" w:cs="Arial"/>
                <w:snapToGrid w:val="0"/>
                <w:spacing w:val="-4"/>
                <w:sz w:val="16"/>
                <w:szCs w:val="16"/>
                <w:lang w:eastAsia="th-TH"/>
              </w:rPr>
              <w:t xml:space="preserve">llowance for inventory cost </w:t>
            </w:r>
          </w:p>
        </w:tc>
        <w:tc>
          <w:tcPr>
            <w:tcW w:w="720" w:type="dxa"/>
            <w:vAlign w:val="bottom"/>
          </w:tcPr>
          <w:p w:rsidR="00713804" w:rsidRPr="008730AA" w:rsidRDefault="00713804" w:rsidP="00713804">
            <w:pPr>
              <w:ind w:right="-72"/>
              <w:jc w:val="center"/>
              <w:rPr>
                <w:rFonts w:ascii="Arial" w:hAnsi="Arial" w:cs="Arial"/>
                <w:snapToGrid w:val="0"/>
                <w:sz w:val="16"/>
                <w:szCs w:val="16"/>
                <w:lang w:eastAsia="th-TH"/>
              </w:rPr>
            </w:pP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p>
        </w:tc>
        <w:tc>
          <w:tcPr>
            <w:tcW w:w="1368" w:type="dxa"/>
            <w:vAlign w:val="bottom"/>
          </w:tcPr>
          <w:p w:rsidR="00713804" w:rsidRPr="008730AA" w:rsidRDefault="00713804" w:rsidP="00713804">
            <w:pPr>
              <w:ind w:right="-72"/>
              <w:jc w:val="right"/>
              <w:rPr>
                <w:rFonts w:ascii="Arial" w:hAnsi="Arial" w:cs="Arial"/>
                <w:sz w:val="16"/>
                <w:szCs w:val="16"/>
                <w:lang w:eastAsia="zh-CN"/>
              </w:rPr>
            </w:pPr>
          </w:p>
        </w:tc>
      </w:tr>
      <w:tr w:rsidR="00713804" w:rsidRPr="008730AA" w:rsidTr="00DD4066">
        <w:trPr>
          <w:trHeight w:val="20"/>
        </w:trPr>
        <w:tc>
          <w:tcPr>
            <w:tcW w:w="3348" w:type="dxa"/>
            <w:vAlign w:val="bottom"/>
          </w:tcPr>
          <w:p w:rsidR="00713804" w:rsidRPr="008730AA" w:rsidRDefault="00713804" w:rsidP="00713804">
            <w:pPr>
              <w:tabs>
                <w:tab w:val="left" w:pos="1930"/>
              </w:tabs>
              <w:ind w:left="540"/>
              <w:jc w:val="thaiDistribute"/>
              <w:outlineLvl w:val="0"/>
              <w:rPr>
                <w:rFonts w:ascii="Arial" w:hAnsi="Arial" w:cs="Arial"/>
                <w:snapToGrid w:val="0"/>
                <w:sz w:val="16"/>
                <w:szCs w:val="16"/>
                <w:lang w:eastAsia="th-TH"/>
              </w:rPr>
            </w:pPr>
            <w:r w:rsidRPr="008730AA">
              <w:rPr>
                <w:rFonts w:ascii="Arial" w:hAnsi="Arial" w:cs="Arial"/>
                <w:snapToGrid w:val="0"/>
                <w:spacing w:val="-4"/>
                <w:sz w:val="16"/>
                <w:szCs w:val="16"/>
                <w:lang w:eastAsia="th-TH"/>
              </w:rPr>
              <w:t xml:space="preserve">   </w:t>
            </w:r>
            <w:r w:rsidR="00EB7D52" w:rsidRPr="008730AA">
              <w:rPr>
                <w:rFonts w:ascii="Arial" w:hAnsi="Arial" w:cs="Arial"/>
                <w:snapToGrid w:val="0"/>
                <w:spacing w:val="-4"/>
                <w:sz w:val="16"/>
                <w:szCs w:val="16"/>
                <w:lang w:eastAsia="th-TH"/>
              </w:rPr>
              <w:t>in excess</w:t>
            </w:r>
            <w:r w:rsidR="00EB7D52" w:rsidRPr="008730AA">
              <w:rPr>
                <w:rFonts w:ascii="Arial" w:hAnsi="Arial" w:cs="Arial"/>
                <w:snapToGrid w:val="0"/>
                <w:sz w:val="16"/>
                <w:szCs w:val="16"/>
                <w:lang w:eastAsia="th-TH"/>
              </w:rPr>
              <w:t xml:space="preserve"> </w:t>
            </w:r>
            <w:r w:rsidRPr="008730AA">
              <w:rPr>
                <w:rFonts w:ascii="Arial" w:hAnsi="Arial" w:cs="Arial"/>
                <w:snapToGrid w:val="0"/>
                <w:sz w:val="16"/>
                <w:szCs w:val="16"/>
                <w:lang w:eastAsia="th-TH"/>
              </w:rPr>
              <w:t xml:space="preserve">of </w:t>
            </w:r>
            <w:r w:rsidRPr="008730AA">
              <w:rPr>
                <w:rFonts w:ascii="Arial" w:hAnsi="Arial" w:cs="Arial"/>
                <w:snapToGrid w:val="0"/>
                <w:spacing w:val="-4"/>
                <w:sz w:val="16"/>
                <w:szCs w:val="16"/>
                <w:lang w:eastAsia="th-TH"/>
              </w:rPr>
              <w:t>net realisable value</w:t>
            </w:r>
          </w:p>
        </w:tc>
        <w:tc>
          <w:tcPr>
            <w:tcW w:w="720" w:type="dxa"/>
            <w:vAlign w:val="bottom"/>
          </w:tcPr>
          <w:p w:rsidR="00713804" w:rsidRPr="008730AA" w:rsidRDefault="00713804" w:rsidP="00713804">
            <w:pPr>
              <w:ind w:right="-72"/>
              <w:jc w:val="center"/>
              <w:rPr>
                <w:rFonts w:ascii="Arial" w:hAnsi="Arial" w:cs="Arial"/>
                <w:snapToGrid w:val="0"/>
                <w:sz w:val="16"/>
                <w:szCs w:val="16"/>
                <w:lang w:eastAsia="th-TH"/>
              </w:rPr>
            </w:pPr>
            <w:r w:rsidRPr="008730AA">
              <w:rPr>
                <w:rFonts w:ascii="Arial" w:hAnsi="Arial" w:cs="Arial"/>
                <w:snapToGrid w:val="0"/>
                <w:sz w:val="16"/>
                <w:szCs w:val="16"/>
                <w:lang w:eastAsia="th-TH"/>
              </w:rPr>
              <w:t>1</w:t>
            </w:r>
            <w:r w:rsidR="00EB7D52" w:rsidRPr="008730AA">
              <w:rPr>
                <w:rFonts w:ascii="Arial" w:hAnsi="Arial" w:cs="Arial"/>
                <w:snapToGrid w:val="0"/>
                <w:sz w:val="16"/>
                <w:szCs w:val="16"/>
                <w:lang w:eastAsia="th-TH"/>
              </w:rPr>
              <w:t>0</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(6,454,079)</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(1,511,996)</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(6,454,079)</w:t>
            </w:r>
          </w:p>
        </w:tc>
        <w:tc>
          <w:tcPr>
            <w:tcW w:w="1368" w:type="dxa"/>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(1,511,996)</w:t>
            </w:r>
          </w:p>
        </w:tc>
      </w:tr>
      <w:tr w:rsidR="00713804" w:rsidRPr="008730AA" w:rsidTr="00D66951">
        <w:trPr>
          <w:trHeight w:val="243"/>
        </w:trPr>
        <w:tc>
          <w:tcPr>
            <w:tcW w:w="3348" w:type="dxa"/>
            <w:vAlign w:val="bottom"/>
          </w:tcPr>
          <w:p w:rsidR="00713804" w:rsidRPr="008730AA" w:rsidRDefault="00713804" w:rsidP="00D66951">
            <w:pPr>
              <w:tabs>
                <w:tab w:val="left" w:pos="1930"/>
              </w:tabs>
              <w:ind w:left="540"/>
              <w:jc w:val="thaiDistribute"/>
              <w:outlineLvl w:val="0"/>
              <w:rPr>
                <w:rFonts w:ascii="Arial" w:hAnsi="Arial" w:cs="Arial"/>
                <w:snapToGrid w:val="0"/>
                <w:sz w:val="16"/>
                <w:szCs w:val="16"/>
                <w:lang w:eastAsia="th-TH"/>
              </w:rPr>
            </w:pPr>
            <w:r w:rsidRPr="008730AA">
              <w:rPr>
                <w:rFonts w:ascii="Arial" w:hAnsi="Arial" w:cs="Arial"/>
                <w:snapToGrid w:val="0"/>
                <w:sz w:val="16"/>
                <w:szCs w:val="16"/>
                <w:lang w:eastAsia="th-TH"/>
              </w:rPr>
              <w:t xml:space="preserve">Allowance for doubtful accounts </w:t>
            </w:r>
          </w:p>
        </w:tc>
        <w:tc>
          <w:tcPr>
            <w:tcW w:w="720" w:type="dxa"/>
            <w:vAlign w:val="bottom"/>
          </w:tcPr>
          <w:p w:rsidR="00713804" w:rsidRPr="008730AA" w:rsidRDefault="00713804" w:rsidP="00713804">
            <w:pPr>
              <w:ind w:right="-72"/>
              <w:jc w:val="center"/>
              <w:rPr>
                <w:rFonts w:ascii="Arial" w:hAnsi="Arial" w:cs="Arial"/>
                <w:snapToGrid w:val="0"/>
                <w:sz w:val="16"/>
                <w:szCs w:val="16"/>
                <w:lang w:eastAsia="th-TH"/>
              </w:rPr>
            </w:pPr>
            <w:r w:rsidRPr="008730AA">
              <w:rPr>
                <w:rFonts w:ascii="Arial" w:hAnsi="Arial" w:cs="Arial"/>
                <w:snapToGrid w:val="0"/>
                <w:sz w:val="16"/>
                <w:szCs w:val="16"/>
                <w:lang w:eastAsia="th-TH"/>
              </w:rPr>
              <w:t>9</w:t>
            </w:r>
          </w:p>
        </w:tc>
        <w:tc>
          <w:tcPr>
            <w:tcW w:w="1368" w:type="dxa"/>
            <w:shd w:val="clear" w:color="auto" w:fill="auto"/>
            <w:vAlign w:val="bottom"/>
          </w:tcPr>
          <w:p w:rsidR="00713804" w:rsidRPr="008730AA" w:rsidRDefault="00DD4066" w:rsidP="00713804">
            <w:pPr>
              <w:ind w:right="-72"/>
              <w:jc w:val="right"/>
              <w:rPr>
                <w:rFonts w:ascii="Arial" w:hAnsi="Arial" w:cs="Arial"/>
                <w:sz w:val="16"/>
                <w:szCs w:val="16"/>
                <w:lang w:eastAsia="zh-CN"/>
              </w:rPr>
            </w:pPr>
            <w:r w:rsidRPr="008730AA">
              <w:rPr>
                <w:rFonts w:ascii="Arial" w:hAnsi="Arial" w:cs="Arial"/>
                <w:sz w:val="16"/>
                <w:szCs w:val="16"/>
              </w:rPr>
              <w:t>9,553,679</w:t>
            </w:r>
          </w:p>
        </w:tc>
        <w:tc>
          <w:tcPr>
            <w:tcW w:w="1368" w:type="dxa"/>
            <w:shd w:val="clear" w:color="auto" w:fill="auto"/>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33,457,160</w:t>
            </w:r>
          </w:p>
        </w:tc>
        <w:tc>
          <w:tcPr>
            <w:tcW w:w="1368" w:type="dxa"/>
            <w:shd w:val="clear" w:color="auto" w:fill="auto"/>
            <w:vAlign w:val="bottom"/>
          </w:tcPr>
          <w:p w:rsidR="00713804" w:rsidRPr="008730AA" w:rsidRDefault="00DD4066" w:rsidP="00713804">
            <w:pPr>
              <w:ind w:right="-72"/>
              <w:jc w:val="right"/>
              <w:rPr>
                <w:rFonts w:ascii="Arial" w:hAnsi="Arial" w:cs="Arial"/>
                <w:sz w:val="16"/>
                <w:szCs w:val="16"/>
                <w:lang w:eastAsia="zh-CN"/>
              </w:rPr>
            </w:pPr>
            <w:r w:rsidRPr="008730AA">
              <w:rPr>
                <w:rFonts w:ascii="Arial" w:hAnsi="Arial" w:cs="Arial"/>
                <w:sz w:val="16"/>
                <w:szCs w:val="16"/>
              </w:rPr>
              <w:t>9,553,679</w:t>
            </w:r>
          </w:p>
        </w:tc>
        <w:tc>
          <w:tcPr>
            <w:tcW w:w="1368" w:type="dxa"/>
            <w:vAlign w:val="bottom"/>
          </w:tcPr>
          <w:p w:rsidR="00713804" w:rsidRPr="008730AA" w:rsidRDefault="00713804" w:rsidP="00713804">
            <w:pPr>
              <w:ind w:right="-72"/>
              <w:jc w:val="right"/>
              <w:rPr>
                <w:rFonts w:ascii="Arial" w:hAnsi="Arial" w:cs="Arial"/>
                <w:sz w:val="16"/>
                <w:szCs w:val="16"/>
                <w:lang w:eastAsia="zh-CN"/>
              </w:rPr>
            </w:pPr>
            <w:r w:rsidRPr="008730AA">
              <w:rPr>
                <w:rFonts w:ascii="Arial" w:hAnsi="Arial" w:cs="Arial"/>
                <w:sz w:val="16"/>
                <w:szCs w:val="16"/>
              </w:rPr>
              <w:t>33,457,160</w:t>
            </w:r>
          </w:p>
        </w:tc>
      </w:tr>
    </w:tbl>
    <w:p w:rsidR="008730AA" w:rsidRDefault="008730AA" w:rsidP="00EB7D52">
      <w:pPr>
        <w:ind w:left="547" w:hanging="547"/>
        <w:rPr>
          <w:rFonts w:ascii="Arial" w:hAnsi="Arial" w:cs="Arial"/>
          <w:b/>
          <w:bCs/>
          <w:sz w:val="18"/>
          <w:szCs w:val="18"/>
        </w:rPr>
      </w:pPr>
    </w:p>
    <w:p w:rsidR="00EE730E" w:rsidRDefault="00EE730E" w:rsidP="00EB7D52">
      <w:pPr>
        <w:ind w:left="547" w:hanging="547"/>
        <w:rPr>
          <w:rFonts w:ascii="Arial" w:hAnsi="Arial" w:cs="Arial"/>
          <w:b/>
          <w:bCs/>
          <w:sz w:val="18"/>
          <w:szCs w:val="18"/>
        </w:rPr>
      </w:pPr>
    </w:p>
    <w:p w:rsidR="00EB7D52" w:rsidRPr="008730AA" w:rsidRDefault="00EB7D52" w:rsidP="00EB7D52">
      <w:pPr>
        <w:ind w:left="547" w:hanging="547"/>
        <w:rPr>
          <w:rFonts w:ascii="Arial" w:hAnsi="Arial" w:cs="Arial"/>
          <w:b/>
          <w:bCs/>
          <w:sz w:val="18"/>
          <w:szCs w:val="18"/>
        </w:rPr>
      </w:pPr>
      <w:r w:rsidRPr="008730AA">
        <w:rPr>
          <w:rFonts w:ascii="Arial" w:hAnsi="Arial" w:cs="Arial"/>
          <w:b/>
          <w:bCs/>
          <w:sz w:val="18"/>
          <w:szCs w:val="18"/>
        </w:rPr>
        <w:t>27</w:t>
      </w:r>
      <w:r w:rsidRPr="008730AA">
        <w:rPr>
          <w:rFonts w:ascii="Arial" w:hAnsi="Arial" w:cs="Arial"/>
          <w:b/>
          <w:bCs/>
          <w:sz w:val="18"/>
          <w:szCs w:val="18"/>
        </w:rPr>
        <w:tab/>
        <w:t>Other expenses</w:t>
      </w:r>
    </w:p>
    <w:tbl>
      <w:tblPr>
        <w:tblW w:w="9558" w:type="dxa"/>
        <w:tblLayout w:type="fixed"/>
        <w:tblLook w:val="0000" w:firstRow="0" w:lastRow="0" w:firstColumn="0" w:lastColumn="0" w:noHBand="0" w:noVBand="0"/>
      </w:tblPr>
      <w:tblGrid>
        <w:gridCol w:w="6858"/>
        <w:gridCol w:w="1472"/>
        <w:gridCol w:w="1228"/>
      </w:tblGrid>
      <w:tr w:rsidR="000736AC" w:rsidRPr="008730AA" w:rsidTr="00277E24">
        <w:tc>
          <w:tcPr>
            <w:tcW w:w="6858" w:type="dxa"/>
          </w:tcPr>
          <w:p w:rsidR="000736AC" w:rsidRPr="008730AA" w:rsidRDefault="000736AC" w:rsidP="005A0458">
            <w:pPr>
              <w:ind w:left="540"/>
              <w:jc w:val="left"/>
              <w:rPr>
                <w:rFonts w:ascii="Arial" w:hAnsi="Arial" w:cs="Arial"/>
                <w:sz w:val="18"/>
                <w:szCs w:val="18"/>
              </w:rPr>
            </w:pPr>
          </w:p>
        </w:tc>
        <w:tc>
          <w:tcPr>
            <w:tcW w:w="2700" w:type="dxa"/>
            <w:gridSpan w:val="2"/>
          </w:tcPr>
          <w:p w:rsidR="000736AC" w:rsidRPr="008730AA" w:rsidRDefault="000736AC"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0736AC" w:rsidRPr="008730AA" w:rsidTr="004C04D9">
        <w:tc>
          <w:tcPr>
            <w:tcW w:w="6858" w:type="dxa"/>
          </w:tcPr>
          <w:p w:rsidR="000736AC" w:rsidRPr="008730AA" w:rsidRDefault="000736AC" w:rsidP="00A16097">
            <w:pPr>
              <w:ind w:left="540"/>
              <w:jc w:val="left"/>
              <w:rPr>
                <w:rFonts w:ascii="Arial" w:hAnsi="Arial" w:cs="Arial"/>
                <w:sz w:val="18"/>
                <w:szCs w:val="18"/>
              </w:rPr>
            </w:pPr>
          </w:p>
        </w:tc>
        <w:tc>
          <w:tcPr>
            <w:tcW w:w="1472" w:type="dxa"/>
          </w:tcPr>
          <w:p w:rsidR="000736AC"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228" w:type="dxa"/>
          </w:tcPr>
          <w:p w:rsidR="000736AC"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0736AC" w:rsidRPr="008730AA" w:rsidTr="004C04D9">
        <w:trPr>
          <w:trHeight w:val="70"/>
        </w:trPr>
        <w:tc>
          <w:tcPr>
            <w:tcW w:w="6858" w:type="dxa"/>
          </w:tcPr>
          <w:p w:rsidR="000736AC" w:rsidRPr="008730AA" w:rsidRDefault="000736AC" w:rsidP="00A16097">
            <w:pPr>
              <w:ind w:left="540"/>
              <w:jc w:val="left"/>
              <w:rPr>
                <w:rFonts w:ascii="Arial" w:hAnsi="Arial" w:cs="Arial"/>
                <w:sz w:val="18"/>
                <w:szCs w:val="18"/>
              </w:rPr>
            </w:pPr>
          </w:p>
        </w:tc>
        <w:tc>
          <w:tcPr>
            <w:tcW w:w="1472" w:type="dxa"/>
            <w:vAlign w:val="bottom"/>
          </w:tcPr>
          <w:p w:rsidR="000736AC" w:rsidRPr="008730AA" w:rsidRDefault="000736AC"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228" w:type="dxa"/>
            <w:vAlign w:val="bottom"/>
          </w:tcPr>
          <w:p w:rsidR="000736AC" w:rsidRPr="008730AA" w:rsidRDefault="000736AC"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0736AC" w:rsidRPr="008730AA" w:rsidTr="004C04D9">
        <w:tc>
          <w:tcPr>
            <w:tcW w:w="6858" w:type="dxa"/>
          </w:tcPr>
          <w:p w:rsidR="000736AC" w:rsidRPr="008730AA" w:rsidRDefault="000736AC" w:rsidP="00A16097">
            <w:pPr>
              <w:ind w:left="540"/>
              <w:jc w:val="left"/>
              <w:rPr>
                <w:rFonts w:ascii="Arial" w:hAnsi="Arial" w:cs="Arial"/>
                <w:b/>
                <w:bCs/>
                <w:spacing w:val="-6"/>
                <w:sz w:val="12"/>
                <w:szCs w:val="12"/>
              </w:rPr>
            </w:pPr>
          </w:p>
        </w:tc>
        <w:tc>
          <w:tcPr>
            <w:tcW w:w="1472" w:type="dxa"/>
          </w:tcPr>
          <w:p w:rsidR="000736AC" w:rsidRPr="008730AA" w:rsidRDefault="000736AC" w:rsidP="00A16097">
            <w:pPr>
              <w:ind w:right="-72"/>
              <w:jc w:val="right"/>
              <w:rPr>
                <w:rFonts w:ascii="Arial" w:hAnsi="Arial" w:cs="Arial"/>
                <w:spacing w:val="-4"/>
                <w:sz w:val="12"/>
                <w:szCs w:val="12"/>
              </w:rPr>
            </w:pPr>
          </w:p>
        </w:tc>
        <w:tc>
          <w:tcPr>
            <w:tcW w:w="1228" w:type="dxa"/>
          </w:tcPr>
          <w:p w:rsidR="000736AC" w:rsidRPr="008730AA" w:rsidRDefault="000736AC" w:rsidP="00A16097">
            <w:pPr>
              <w:ind w:right="-72"/>
              <w:jc w:val="right"/>
              <w:rPr>
                <w:rFonts w:ascii="Arial" w:hAnsi="Arial" w:cs="Arial"/>
                <w:spacing w:val="-4"/>
                <w:sz w:val="12"/>
                <w:szCs w:val="12"/>
              </w:rPr>
            </w:pPr>
          </w:p>
        </w:tc>
      </w:tr>
      <w:tr w:rsidR="009B6513" w:rsidRPr="008730AA" w:rsidTr="004C04D9">
        <w:tc>
          <w:tcPr>
            <w:tcW w:w="6858" w:type="dxa"/>
            <w:vAlign w:val="bottom"/>
          </w:tcPr>
          <w:p w:rsidR="009B6513" w:rsidRPr="008730AA" w:rsidRDefault="009B6513" w:rsidP="009B6513">
            <w:pPr>
              <w:ind w:left="540" w:right="-86"/>
              <w:jc w:val="left"/>
              <w:rPr>
                <w:rFonts w:ascii="Arial" w:hAnsi="Arial" w:cs="Arial"/>
                <w:sz w:val="18"/>
                <w:szCs w:val="18"/>
                <w:lang w:val="en-US"/>
              </w:rPr>
            </w:pPr>
            <w:r w:rsidRPr="008730AA">
              <w:rPr>
                <w:rFonts w:ascii="Arial" w:hAnsi="Arial" w:cs="Arial"/>
                <w:sz w:val="18"/>
                <w:szCs w:val="18"/>
                <w:lang w:val="en-US"/>
              </w:rPr>
              <w:t xml:space="preserve">Net loss </w:t>
            </w:r>
            <w:r w:rsidR="009C4C39">
              <w:rPr>
                <w:rFonts w:ascii="Arial" w:hAnsi="Arial" w:cs="Arial"/>
                <w:sz w:val="18"/>
                <w:szCs w:val="18"/>
                <w:lang w:val="en-US"/>
              </w:rPr>
              <w:t>from</w:t>
            </w:r>
            <w:r w:rsidRPr="008730AA">
              <w:rPr>
                <w:rFonts w:ascii="Arial" w:hAnsi="Arial" w:cs="Arial"/>
                <w:sz w:val="18"/>
                <w:szCs w:val="18"/>
                <w:lang w:val="en-US"/>
              </w:rPr>
              <w:t xml:space="preserve"> foreign exchange</w:t>
            </w:r>
          </w:p>
        </w:tc>
        <w:tc>
          <w:tcPr>
            <w:tcW w:w="1472" w:type="dxa"/>
            <w:vAlign w:val="bottom"/>
          </w:tcPr>
          <w:p w:rsidR="009B6513" w:rsidRPr="008730AA" w:rsidRDefault="00713804" w:rsidP="009B6513">
            <w:pPr>
              <w:ind w:right="-72"/>
              <w:jc w:val="right"/>
              <w:rPr>
                <w:rFonts w:ascii="Arial" w:hAnsi="Arial" w:cs="Arial"/>
                <w:sz w:val="18"/>
                <w:szCs w:val="18"/>
                <w:lang w:eastAsia="zh-CN"/>
              </w:rPr>
            </w:pPr>
            <w:r w:rsidRPr="008730AA">
              <w:rPr>
                <w:rFonts w:ascii="Arial" w:hAnsi="Arial" w:cs="Arial"/>
                <w:sz w:val="18"/>
                <w:szCs w:val="18"/>
                <w:lang w:eastAsia="zh-CN"/>
              </w:rPr>
              <w:t>23,133,182</w:t>
            </w:r>
          </w:p>
        </w:tc>
        <w:tc>
          <w:tcPr>
            <w:tcW w:w="1228" w:type="dxa"/>
            <w:vAlign w:val="bottom"/>
          </w:tcPr>
          <w:p w:rsidR="009B6513" w:rsidRPr="008730AA" w:rsidRDefault="009B6513" w:rsidP="009B6513">
            <w:pPr>
              <w:ind w:right="-72"/>
              <w:jc w:val="right"/>
              <w:rPr>
                <w:rFonts w:ascii="Arial" w:hAnsi="Arial" w:cs="Arial"/>
                <w:sz w:val="18"/>
                <w:szCs w:val="18"/>
                <w:lang w:eastAsia="zh-CN"/>
              </w:rPr>
            </w:pPr>
            <w:r w:rsidRPr="008730AA">
              <w:rPr>
                <w:rFonts w:ascii="Arial" w:hAnsi="Arial" w:cs="Arial"/>
                <w:sz w:val="18"/>
                <w:szCs w:val="18"/>
                <w:lang w:eastAsia="zh-CN"/>
              </w:rPr>
              <w:t>-</w:t>
            </w:r>
          </w:p>
        </w:tc>
      </w:tr>
      <w:tr w:rsidR="009B6513" w:rsidRPr="008730AA" w:rsidTr="004C04D9">
        <w:tc>
          <w:tcPr>
            <w:tcW w:w="6858" w:type="dxa"/>
            <w:vAlign w:val="bottom"/>
          </w:tcPr>
          <w:p w:rsidR="009B6513" w:rsidRPr="008730AA" w:rsidRDefault="009B6513" w:rsidP="009B6513">
            <w:pPr>
              <w:ind w:left="540" w:right="-86"/>
              <w:jc w:val="left"/>
              <w:rPr>
                <w:rFonts w:ascii="Arial" w:hAnsi="Arial" w:cs="Arial"/>
                <w:sz w:val="18"/>
                <w:szCs w:val="18"/>
                <w:lang w:val="en-US"/>
              </w:rPr>
            </w:pPr>
            <w:r w:rsidRPr="008730AA">
              <w:rPr>
                <w:rFonts w:ascii="Arial" w:hAnsi="Arial" w:cs="Arial"/>
                <w:sz w:val="18"/>
                <w:szCs w:val="18"/>
                <w:lang w:val="en-US"/>
              </w:rPr>
              <w:t xml:space="preserve">Loss from write-off of </w:t>
            </w:r>
            <w:r w:rsidR="00961A5B">
              <w:rPr>
                <w:rFonts w:ascii="Arial" w:hAnsi="Arial" w:cs="Arial"/>
                <w:sz w:val="18"/>
                <w:szCs w:val="18"/>
              </w:rPr>
              <w:t>assets</w:t>
            </w:r>
          </w:p>
        </w:tc>
        <w:tc>
          <w:tcPr>
            <w:tcW w:w="1472" w:type="dxa"/>
            <w:vAlign w:val="bottom"/>
          </w:tcPr>
          <w:p w:rsidR="009B6513" w:rsidRPr="008730AA" w:rsidRDefault="00C70DE3" w:rsidP="009B6513">
            <w:pPr>
              <w:ind w:right="-72"/>
              <w:jc w:val="right"/>
              <w:rPr>
                <w:rFonts w:ascii="Arial" w:hAnsi="Arial" w:cs="Arial"/>
                <w:sz w:val="18"/>
                <w:szCs w:val="18"/>
                <w:lang w:eastAsia="zh-CN"/>
              </w:rPr>
            </w:pPr>
            <w:r w:rsidRPr="008730AA">
              <w:rPr>
                <w:rFonts w:ascii="Arial" w:hAnsi="Arial" w:cs="Arial"/>
                <w:sz w:val="18"/>
                <w:szCs w:val="18"/>
                <w:lang w:eastAsia="zh-CN"/>
              </w:rPr>
              <w:t>3,18</w:t>
            </w:r>
            <w:r w:rsidR="00E8779F" w:rsidRPr="008730AA">
              <w:rPr>
                <w:rFonts w:ascii="Arial" w:hAnsi="Arial" w:cs="Arial"/>
                <w:sz w:val="18"/>
                <w:szCs w:val="18"/>
                <w:lang w:eastAsia="zh-CN"/>
              </w:rPr>
              <w:t>7</w:t>
            </w:r>
            <w:r w:rsidRPr="008730AA">
              <w:rPr>
                <w:rFonts w:ascii="Arial" w:hAnsi="Arial" w:cs="Arial"/>
                <w:sz w:val="18"/>
                <w:szCs w:val="18"/>
                <w:lang w:eastAsia="zh-CN"/>
              </w:rPr>
              <w:t>,</w:t>
            </w:r>
            <w:r w:rsidR="00E8779F" w:rsidRPr="008730AA">
              <w:rPr>
                <w:rFonts w:ascii="Arial" w:hAnsi="Arial" w:cs="Arial"/>
                <w:sz w:val="18"/>
                <w:szCs w:val="18"/>
                <w:lang w:eastAsia="zh-CN"/>
              </w:rPr>
              <w:t>10</w:t>
            </w:r>
            <w:r w:rsidRPr="008730AA">
              <w:rPr>
                <w:rFonts w:ascii="Arial" w:hAnsi="Arial" w:cs="Arial"/>
                <w:sz w:val="18"/>
                <w:szCs w:val="18"/>
                <w:lang w:eastAsia="zh-CN"/>
              </w:rPr>
              <w:t>7</w:t>
            </w:r>
          </w:p>
        </w:tc>
        <w:tc>
          <w:tcPr>
            <w:tcW w:w="1228" w:type="dxa"/>
            <w:vAlign w:val="bottom"/>
          </w:tcPr>
          <w:p w:rsidR="009B6513" w:rsidRPr="008730AA" w:rsidRDefault="009B6513" w:rsidP="009B6513">
            <w:pPr>
              <w:ind w:right="-72"/>
              <w:jc w:val="right"/>
              <w:rPr>
                <w:rFonts w:ascii="Arial" w:hAnsi="Arial" w:cs="Arial"/>
                <w:sz w:val="18"/>
                <w:szCs w:val="18"/>
                <w:lang w:eastAsia="zh-CN"/>
              </w:rPr>
            </w:pPr>
            <w:r w:rsidRPr="008730AA">
              <w:rPr>
                <w:rFonts w:ascii="Arial" w:hAnsi="Arial" w:cs="Arial"/>
                <w:sz w:val="18"/>
                <w:szCs w:val="18"/>
                <w:lang w:eastAsia="zh-CN"/>
              </w:rPr>
              <w:t>609,083</w:t>
            </w:r>
          </w:p>
        </w:tc>
      </w:tr>
      <w:tr w:rsidR="009B6513" w:rsidRPr="008730AA" w:rsidTr="004C04D9">
        <w:tc>
          <w:tcPr>
            <w:tcW w:w="6858" w:type="dxa"/>
            <w:vAlign w:val="bottom"/>
          </w:tcPr>
          <w:p w:rsidR="009B6513" w:rsidRPr="008730AA" w:rsidRDefault="009B6513" w:rsidP="009B6513">
            <w:pPr>
              <w:ind w:left="540"/>
              <w:jc w:val="left"/>
              <w:rPr>
                <w:rFonts w:ascii="Arial" w:hAnsi="Arial" w:cs="Arial"/>
                <w:sz w:val="18"/>
                <w:szCs w:val="18"/>
              </w:rPr>
            </w:pPr>
            <w:r w:rsidRPr="008730AA">
              <w:rPr>
                <w:rFonts w:ascii="Arial" w:hAnsi="Arial" w:cs="Arial"/>
                <w:sz w:val="18"/>
                <w:szCs w:val="18"/>
              </w:rPr>
              <w:t>Others</w:t>
            </w:r>
          </w:p>
        </w:tc>
        <w:tc>
          <w:tcPr>
            <w:tcW w:w="1472" w:type="dxa"/>
            <w:vAlign w:val="bottom"/>
          </w:tcPr>
          <w:p w:rsidR="009B6513" w:rsidRPr="008730AA" w:rsidRDefault="00AA225D" w:rsidP="009B6513">
            <w:pPr>
              <w:pBdr>
                <w:bottom w:val="single" w:sz="4" w:space="1" w:color="auto"/>
              </w:pBdr>
              <w:ind w:right="-72"/>
              <w:jc w:val="right"/>
              <w:rPr>
                <w:rFonts w:ascii="Arial" w:hAnsi="Arial" w:cs="Arial"/>
                <w:sz w:val="18"/>
                <w:szCs w:val="18"/>
                <w:lang w:eastAsia="zh-CN"/>
              </w:rPr>
            </w:pPr>
            <w:r w:rsidRPr="008730AA">
              <w:rPr>
                <w:rFonts w:ascii="Arial" w:hAnsi="Arial" w:cs="Arial"/>
                <w:sz w:val="18"/>
                <w:szCs w:val="18"/>
                <w:lang w:eastAsia="zh-CN"/>
              </w:rPr>
              <w:t>-</w:t>
            </w:r>
          </w:p>
        </w:tc>
        <w:tc>
          <w:tcPr>
            <w:tcW w:w="1228" w:type="dxa"/>
            <w:vAlign w:val="bottom"/>
          </w:tcPr>
          <w:p w:rsidR="009B6513" w:rsidRPr="008730AA" w:rsidRDefault="009B6513" w:rsidP="009B6513">
            <w:pPr>
              <w:pBdr>
                <w:bottom w:val="single" w:sz="4" w:space="1" w:color="auto"/>
              </w:pBdr>
              <w:ind w:right="-72"/>
              <w:jc w:val="right"/>
              <w:rPr>
                <w:rFonts w:ascii="Arial" w:hAnsi="Arial" w:cs="Arial"/>
                <w:sz w:val="18"/>
                <w:szCs w:val="18"/>
                <w:lang w:eastAsia="zh-CN"/>
              </w:rPr>
            </w:pPr>
            <w:r w:rsidRPr="008730AA">
              <w:rPr>
                <w:rFonts w:ascii="Arial" w:hAnsi="Arial" w:cs="Arial"/>
                <w:sz w:val="18"/>
                <w:szCs w:val="18"/>
                <w:lang w:eastAsia="zh-CN"/>
              </w:rPr>
              <w:t>737,824</w:t>
            </w:r>
          </w:p>
        </w:tc>
      </w:tr>
      <w:tr w:rsidR="009B6513" w:rsidRPr="008730AA" w:rsidTr="004C04D9">
        <w:tc>
          <w:tcPr>
            <w:tcW w:w="6858" w:type="dxa"/>
            <w:vAlign w:val="bottom"/>
          </w:tcPr>
          <w:p w:rsidR="009B6513" w:rsidRPr="008730AA" w:rsidRDefault="009B6513" w:rsidP="009B6513">
            <w:pPr>
              <w:ind w:left="540"/>
              <w:jc w:val="left"/>
              <w:rPr>
                <w:rFonts w:ascii="Arial" w:hAnsi="Arial" w:cs="Arial"/>
                <w:sz w:val="12"/>
                <w:szCs w:val="12"/>
              </w:rPr>
            </w:pPr>
          </w:p>
        </w:tc>
        <w:tc>
          <w:tcPr>
            <w:tcW w:w="1472" w:type="dxa"/>
            <w:vAlign w:val="bottom"/>
          </w:tcPr>
          <w:p w:rsidR="009B6513" w:rsidRPr="008730AA" w:rsidRDefault="009B6513" w:rsidP="009B6513">
            <w:pPr>
              <w:ind w:right="-72"/>
              <w:jc w:val="right"/>
              <w:rPr>
                <w:rFonts w:ascii="Arial" w:hAnsi="Arial" w:cs="Arial"/>
                <w:sz w:val="12"/>
                <w:szCs w:val="12"/>
              </w:rPr>
            </w:pPr>
          </w:p>
        </w:tc>
        <w:tc>
          <w:tcPr>
            <w:tcW w:w="1228" w:type="dxa"/>
            <w:vAlign w:val="bottom"/>
          </w:tcPr>
          <w:p w:rsidR="009B6513" w:rsidRPr="008730AA" w:rsidRDefault="009B6513" w:rsidP="009B6513">
            <w:pPr>
              <w:ind w:right="-72"/>
              <w:jc w:val="right"/>
              <w:rPr>
                <w:rFonts w:ascii="Arial" w:hAnsi="Arial" w:cs="Arial"/>
                <w:sz w:val="12"/>
                <w:szCs w:val="12"/>
              </w:rPr>
            </w:pPr>
          </w:p>
        </w:tc>
      </w:tr>
      <w:tr w:rsidR="009B6513" w:rsidRPr="008730AA" w:rsidTr="004C04D9">
        <w:tc>
          <w:tcPr>
            <w:tcW w:w="6858" w:type="dxa"/>
            <w:vAlign w:val="bottom"/>
          </w:tcPr>
          <w:p w:rsidR="009B6513" w:rsidRPr="008730AA" w:rsidRDefault="009B6513" w:rsidP="009B6513">
            <w:pPr>
              <w:ind w:left="540"/>
              <w:jc w:val="left"/>
              <w:rPr>
                <w:rFonts w:ascii="Arial" w:hAnsi="Arial" w:cs="Arial"/>
                <w:sz w:val="18"/>
                <w:szCs w:val="18"/>
                <w:cs/>
              </w:rPr>
            </w:pPr>
            <w:r w:rsidRPr="008730AA">
              <w:rPr>
                <w:rFonts w:ascii="Arial" w:hAnsi="Arial" w:cs="Arial"/>
                <w:sz w:val="18"/>
                <w:szCs w:val="18"/>
              </w:rPr>
              <w:t xml:space="preserve">Total other expense </w:t>
            </w:r>
          </w:p>
        </w:tc>
        <w:tc>
          <w:tcPr>
            <w:tcW w:w="1472" w:type="dxa"/>
            <w:vAlign w:val="bottom"/>
          </w:tcPr>
          <w:p w:rsidR="009B6513" w:rsidRPr="008730AA" w:rsidRDefault="00AA225D" w:rsidP="009B6513">
            <w:pPr>
              <w:pBdr>
                <w:bottom w:val="double" w:sz="4" w:space="1" w:color="auto"/>
              </w:pBdr>
              <w:ind w:right="-72"/>
              <w:jc w:val="right"/>
              <w:rPr>
                <w:rFonts w:ascii="Arial" w:hAnsi="Arial" w:cs="Arial"/>
                <w:sz w:val="18"/>
                <w:szCs w:val="18"/>
                <w:lang w:eastAsia="zh-CN"/>
              </w:rPr>
            </w:pPr>
            <w:r w:rsidRPr="008730AA">
              <w:rPr>
                <w:rFonts w:ascii="Arial" w:hAnsi="Arial" w:cs="Arial"/>
                <w:sz w:val="18"/>
                <w:szCs w:val="18"/>
                <w:lang w:eastAsia="zh-CN"/>
              </w:rPr>
              <w:t>26,320,289</w:t>
            </w:r>
          </w:p>
        </w:tc>
        <w:tc>
          <w:tcPr>
            <w:tcW w:w="1228" w:type="dxa"/>
            <w:vAlign w:val="bottom"/>
          </w:tcPr>
          <w:p w:rsidR="009B6513" w:rsidRPr="008730AA" w:rsidRDefault="009B6513" w:rsidP="009B6513">
            <w:pPr>
              <w:pBdr>
                <w:bottom w:val="double" w:sz="4" w:space="1" w:color="auto"/>
              </w:pBdr>
              <w:ind w:right="-72"/>
              <w:jc w:val="right"/>
              <w:rPr>
                <w:rFonts w:ascii="Arial" w:hAnsi="Arial" w:cs="Arial"/>
                <w:sz w:val="18"/>
                <w:szCs w:val="18"/>
                <w:lang w:eastAsia="zh-CN"/>
              </w:rPr>
            </w:pPr>
            <w:r w:rsidRPr="008730AA">
              <w:rPr>
                <w:rFonts w:ascii="Arial" w:hAnsi="Arial" w:cs="Arial"/>
                <w:sz w:val="18"/>
                <w:szCs w:val="18"/>
                <w:lang w:eastAsia="zh-CN"/>
              </w:rPr>
              <w:t>1,346,907</w:t>
            </w:r>
          </w:p>
        </w:tc>
      </w:tr>
    </w:tbl>
    <w:p w:rsidR="008B68F8" w:rsidRPr="008730AA" w:rsidRDefault="008B68F8" w:rsidP="00CC555C">
      <w:pPr>
        <w:ind w:left="547"/>
        <w:rPr>
          <w:rFonts w:ascii="Arial" w:hAnsi="Arial" w:cs="Arial"/>
          <w:sz w:val="18"/>
          <w:szCs w:val="18"/>
        </w:rPr>
      </w:pPr>
    </w:p>
    <w:p w:rsidR="008B68F8" w:rsidRPr="008730AA" w:rsidRDefault="008B68F8" w:rsidP="00CC555C">
      <w:pPr>
        <w:ind w:left="547"/>
        <w:rPr>
          <w:rFonts w:ascii="Arial" w:hAnsi="Arial" w:cs="Arial"/>
          <w:sz w:val="18"/>
          <w:szCs w:val="18"/>
        </w:rPr>
      </w:pPr>
    </w:p>
    <w:p w:rsidR="00500F1B" w:rsidRPr="008730AA" w:rsidRDefault="00EB7D52" w:rsidP="005A0458">
      <w:pPr>
        <w:ind w:left="547" w:hanging="547"/>
        <w:rPr>
          <w:rFonts w:ascii="Arial" w:hAnsi="Arial" w:cs="Arial"/>
          <w:b/>
          <w:bCs/>
          <w:sz w:val="18"/>
          <w:szCs w:val="18"/>
        </w:rPr>
      </w:pPr>
      <w:r w:rsidRPr="008730AA">
        <w:rPr>
          <w:rFonts w:ascii="Arial" w:hAnsi="Arial" w:cs="Arial"/>
          <w:b/>
          <w:bCs/>
          <w:sz w:val="18"/>
          <w:szCs w:val="18"/>
        </w:rPr>
        <w:t>28</w:t>
      </w:r>
      <w:r w:rsidR="00500F1B" w:rsidRPr="008730AA">
        <w:rPr>
          <w:rFonts w:ascii="Arial" w:hAnsi="Arial" w:cs="Arial"/>
          <w:b/>
          <w:bCs/>
          <w:sz w:val="18"/>
          <w:szCs w:val="18"/>
        </w:rPr>
        <w:tab/>
        <w:t>Finance costs</w:t>
      </w:r>
    </w:p>
    <w:tbl>
      <w:tblPr>
        <w:tblW w:w="9577" w:type="dxa"/>
        <w:tblLayout w:type="fixed"/>
        <w:tblLook w:val="0000" w:firstRow="0" w:lastRow="0" w:firstColumn="0" w:lastColumn="0" w:noHBand="0" w:noVBand="0"/>
      </w:tblPr>
      <w:tblGrid>
        <w:gridCol w:w="6883"/>
        <w:gridCol w:w="1418"/>
        <w:gridCol w:w="1276"/>
      </w:tblGrid>
      <w:tr w:rsidR="004C04D9" w:rsidRPr="008730AA" w:rsidTr="008730AA">
        <w:tc>
          <w:tcPr>
            <w:tcW w:w="6883" w:type="dxa"/>
            <w:vAlign w:val="bottom"/>
          </w:tcPr>
          <w:p w:rsidR="004C04D9" w:rsidRPr="008730AA" w:rsidRDefault="004C04D9" w:rsidP="005A0458">
            <w:pPr>
              <w:ind w:left="540" w:right="-155"/>
              <w:jc w:val="left"/>
              <w:rPr>
                <w:rFonts w:ascii="Arial" w:hAnsi="Arial" w:cs="Arial"/>
                <w:sz w:val="18"/>
                <w:szCs w:val="18"/>
              </w:rPr>
            </w:pPr>
          </w:p>
        </w:tc>
        <w:tc>
          <w:tcPr>
            <w:tcW w:w="2694" w:type="dxa"/>
            <w:gridSpan w:val="2"/>
          </w:tcPr>
          <w:p w:rsidR="004C04D9" w:rsidRPr="008730AA" w:rsidRDefault="00833FDD"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r w:rsidR="00696013" w:rsidRPr="008730AA">
              <w:rPr>
                <w:rFonts w:ascii="Arial" w:hAnsi="Arial" w:cs="Arial"/>
                <w:b/>
                <w:bCs/>
                <w:sz w:val="18"/>
                <w:szCs w:val="18"/>
              </w:rPr>
              <w:t xml:space="preserve">and Separate </w:t>
            </w:r>
            <w:r w:rsidR="00696013" w:rsidRPr="008730AA">
              <w:rPr>
                <w:rFonts w:ascii="Arial" w:hAnsi="Arial" w:cs="Arial"/>
                <w:b/>
                <w:bCs/>
                <w:sz w:val="18"/>
                <w:szCs w:val="18"/>
              </w:rPr>
              <w:br/>
              <w:t>financial statements</w:t>
            </w:r>
          </w:p>
        </w:tc>
      </w:tr>
      <w:tr w:rsidR="004C04D9" w:rsidRPr="008730AA" w:rsidTr="008730AA">
        <w:tc>
          <w:tcPr>
            <w:tcW w:w="6883" w:type="dxa"/>
            <w:vAlign w:val="bottom"/>
          </w:tcPr>
          <w:p w:rsidR="004C04D9" w:rsidRPr="008730AA" w:rsidRDefault="004C04D9" w:rsidP="00A16097">
            <w:pPr>
              <w:ind w:left="540" w:right="-155"/>
              <w:jc w:val="left"/>
              <w:rPr>
                <w:rFonts w:ascii="Arial" w:hAnsi="Arial" w:cs="Arial"/>
                <w:sz w:val="18"/>
                <w:szCs w:val="18"/>
              </w:rPr>
            </w:pPr>
          </w:p>
        </w:tc>
        <w:tc>
          <w:tcPr>
            <w:tcW w:w="1418" w:type="dxa"/>
          </w:tcPr>
          <w:p w:rsidR="004C04D9" w:rsidRPr="008730AA" w:rsidRDefault="004C04D9" w:rsidP="00A16097">
            <w:pPr>
              <w:ind w:right="-72"/>
              <w:jc w:val="right"/>
              <w:rPr>
                <w:rFonts w:ascii="Arial" w:hAnsi="Arial" w:cs="Arial"/>
                <w:b/>
                <w:bCs/>
                <w:sz w:val="18"/>
                <w:szCs w:val="18"/>
              </w:rPr>
            </w:pPr>
            <w:r w:rsidRPr="008730AA">
              <w:rPr>
                <w:rFonts w:ascii="Arial" w:hAnsi="Arial" w:cs="Arial"/>
                <w:b/>
                <w:bCs/>
                <w:sz w:val="18"/>
                <w:szCs w:val="18"/>
              </w:rPr>
              <w:t>2019</w:t>
            </w:r>
          </w:p>
        </w:tc>
        <w:tc>
          <w:tcPr>
            <w:tcW w:w="1276" w:type="dxa"/>
          </w:tcPr>
          <w:p w:rsidR="004C04D9" w:rsidRPr="008730AA" w:rsidRDefault="004C04D9" w:rsidP="00A16097">
            <w:pPr>
              <w:ind w:right="-72"/>
              <w:jc w:val="right"/>
              <w:rPr>
                <w:rFonts w:ascii="Arial" w:hAnsi="Arial" w:cs="Arial"/>
                <w:b/>
                <w:bCs/>
                <w:sz w:val="18"/>
                <w:szCs w:val="18"/>
              </w:rPr>
            </w:pPr>
            <w:r w:rsidRPr="008730AA">
              <w:rPr>
                <w:rFonts w:ascii="Arial" w:hAnsi="Arial" w:cs="Arial"/>
                <w:b/>
                <w:bCs/>
                <w:sz w:val="18"/>
                <w:szCs w:val="18"/>
              </w:rPr>
              <w:t>2018</w:t>
            </w:r>
          </w:p>
        </w:tc>
      </w:tr>
      <w:tr w:rsidR="004C04D9" w:rsidRPr="008730AA" w:rsidTr="008730AA">
        <w:tc>
          <w:tcPr>
            <w:tcW w:w="6883" w:type="dxa"/>
            <w:vAlign w:val="bottom"/>
          </w:tcPr>
          <w:p w:rsidR="004C04D9" w:rsidRPr="008730AA" w:rsidRDefault="004C04D9" w:rsidP="00A16097">
            <w:pPr>
              <w:ind w:left="540" w:right="-155"/>
              <w:jc w:val="left"/>
              <w:rPr>
                <w:rFonts w:ascii="Arial" w:hAnsi="Arial" w:cs="Arial"/>
                <w:sz w:val="18"/>
                <w:szCs w:val="18"/>
              </w:rPr>
            </w:pPr>
          </w:p>
        </w:tc>
        <w:tc>
          <w:tcPr>
            <w:tcW w:w="1418" w:type="dxa"/>
            <w:vAlign w:val="bottom"/>
          </w:tcPr>
          <w:p w:rsidR="004C04D9" w:rsidRPr="008730AA" w:rsidRDefault="004C04D9"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276" w:type="dxa"/>
            <w:vAlign w:val="bottom"/>
          </w:tcPr>
          <w:p w:rsidR="004C04D9" w:rsidRPr="008730AA" w:rsidRDefault="004C04D9"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4C04D9" w:rsidRPr="008730AA" w:rsidTr="008730AA">
        <w:tc>
          <w:tcPr>
            <w:tcW w:w="6883" w:type="dxa"/>
            <w:vAlign w:val="bottom"/>
          </w:tcPr>
          <w:p w:rsidR="004C04D9" w:rsidRPr="008730AA" w:rsidRDefault="004C04D9" w:rsidP="00A16097">
            <w:pPr>
              <w:ind w:left="540" w:right="-86"/>
              <w:jc w:val="left"/>
              <w:rPr>
                <w:rFonts w:ascii="Arial" w:hAnsi="Arial" w:cs="Arial"/>
                <w:sz w:val="12"/>
                <w:szCs w:val="12"/>
                <w:lang w:val="en-US"/>
              </w:rPr>
            </w:pPr>
          </w:p>
        </w:tc>
        <w:tc>
          <w:tcPr>
            <w:tcW w:w="1418" w:type="dxa"/>
            <w:vAlign w:val="bottom"/>
          </w:tcPr>
          <w:p w:rsidR="004C04D9" w:rsidRPr="008730AA" w:rsidRDefault="004C04D9" w:rsidP="00A16097">
            <w:pPr>
              <w:ind w:right="-72"/>
              <w:jc w:val="right"/>
              <w:rPr>
                <w:rFonts w:ascii="Arial" w:hAnsi="Arial" w:cs="Arial"/>
                <w:spacing w:val="-4"/>
                <w:sz w:val="12"/>
                <w:szCs w:val="12"/>
              </w:rPr>
            </w:pPr>
          </w:p>
        </w:tc>
        <w:tc>
          <w:tcPr>
            <w:tcW w:w="1276" w:type="dxa"/>
            <w:vAlign w:val="bottom"/>
          </w:tcPr>
          <w:p w:rsidR="004C04D9" w:rsidRPr="008730AA" w:rsidRDefault="004C04D9" w:rsidP="00A16097">
            <w:pPr>
              <w:ind w:right="-72"/>
              <w:jc w:val="right"/>
              <w:rPr>
                <w:rFonts w:ascii="Arial" w:hAnsi="Arial" w:cs="Arial"/>
                <w:sz w:val="12"/>
                <w:szCs w:val="12"/>
              </w:rPr>
            </w:pPr>
          </w:p>
        </w:tc>
      </w:tr>
      <w:tr w:rsidR="004C04D9" w:rsidRPr="008730AA" w:rsidTr="008730AA">
        <w:tc>
          <w:tcPr>
            <w:tcW w:w="6883" w:type="dxa"/>
            <w:vAlign w:val="bottom"/>
          </w:tcPr>
          <w:p w:rsidR="004C04D9" w:rsidRPr="008730AA" w:rsidRDefault="004C04D9" w:rsidP="00AA225D">
            <w:pPr>
              <w:tabs>
                <w:tab w:val="left" w:pos="1930"/>
              </w:tabs>
              <w:ind w:left="540"/>
              <w:jc w:val="thaiDistribute"/>
              <w:outlineLvl w:val="0"/>
              <w:rPr>
                <w:rFonts w:ascii="Arial" w:hAnsi="Arial" w:cs="Arial"/>
                <w:spacing w:val="-2"/>
                <w:sz w:val="18"/>
                <w:szCs w:val="18"/>
                <w:lang w:val="en-US"/>
              </w:rPr>
            </w:pPr>
            <w:r w:rsidRPr="008730AA">
              <w:rPr>
                <w:rFonts w:ascii="Arial" w:hAnsi="Arial" w:cs="Arial"/>
                <w:spacing w:val="-2"/>
                <w:sz w:val="18"/>
                <w:szCs w:val="18"/>
                <w:lang w:val="en-US"/>
              </w:rPr>
              <w:t>Interest expenses</w:t>
            </w:r>
            <w:r w:rsidRPr="008730AA">
              <w:rPr>
                <w:rFonts w:ascii="Arial" w:hAnsi="Arial" w:cs="Arial"/>
                <w:spacing w:val="-2"/>
                <w:sz w:val="18"/>
                <w:szCs w:val="18"/>
                <w:lang w:val="en-US"/>
              </w:rPr>
              <w:tab/>
              <w:t xml:space="preserve"> - banks</w:t>
            </w:r>
          </w:p>
        </w:tc>
        <w:tc>
          <w:tcPr>
            <w:tcW w:w="1418" w:type="dxa"/>
            <w:vAlign w:val="bottom"/>
          </w:tcPr>
          <w:p w:rsidR="004C04D9" w:rsidRPr="008730AA" w:rsidRDefault="004C04D9" w:rsidP="00AA225D">
            <w:pPr>
              <w:ind w:right="-72"/>
              <w:jc w:val="right"/>
              <w:rPr>
                <w:rFonts w:ascii="Arial" w:hAnsi="Arial" w:cs="Arial"/>
                <w:sz w:val="18"/>
                <w:szCs w:val="18"/>
                <w:lang w:eastAsia="zh-CN"/>
              </w:rPr>
            </w:pPr>
            <w:r w:rsidRPr="008730AA">
              <w:rPr>
                <w:rFonts w:ascii="Arial" w:hAnsi="Arial" w:cs="Arial"/>
                <w:sz w:val="18"/>
                <w:szCs w:val="18"/>
                <w:lang w:eastAsia="zh-CN"/>
              </w:rPr>
              <w:t>296,193,494</w:t>
            </w:r>
          </w:p>
        </w:tc>
        <w:tc>
          <w:tcPr>
            <w:tcW w:w="1276" w:type="dxa"/>
            <w:vAlign w:val="bottom"/>
          </w:tcPr>
          <w:p w:rsidR="004C04D9" w:rsidRPr="008730AA" w:rsidRDefault="004C04D9" w:rsidP="00AA225D">
            <w:pPr>
              <w:ind w:right="-72"/>
              <w:jc w:val="right"/>
              <w:rPr>
                <w:rFonts w:ascii="Arial" w:hAnsi="Arial" w:cs="Arial"/>
                <w:sz w:val="18"/>
                <w:szCs w:val="18"/>
                <w:lang w:eastAsia="zh-CN"/>
              </w:rPr>
            </w:pPr>
            <w:r w:rsidRPr="008730AA">
              <w:rPr>
                <w:rFonts w:ascii="Arial" w:hAnsi="Arial" w:cs="Arial"/>
                <w:sz w:val="18"/>
                <w:szCs w:val="18"/>
                <w:lang w:eastAsia="zh-CN"/>
              </w:rPr>
              <w:t>317,863,606</w:t>
            </w:r>
          </w:p>
        </w:tc>
      </w:tr>
      <w:tr w:rsidR="004C04D9" w:rsidRPr="008730AA" w:rsidTr="008730AA">
        <w:tc>
          <w:tcPr>
            <w:tcW w:w="6883" w:type="dxa"/>
            <w:vAlign w:val="bottom"/>
          </w:tcPr>
          <w:p w:rsidR="004C04D9" w:rsidRPr="008730AA" w:rsidRDefault="004C04D9" w:rsidP="00AA225D">
            <w:pPr>
              <w:tabs>
                <w:tab w:val="left" w:pos="1930"/>
              </w:tabs>
              <w:ind w:left="540"/>
              <w:jc w:val="thaiDistribute"/>
              <w:outlineLvl w:val="0"/>
              <w:rPr>
                <w:rFonts w:ascii="Arial" w:hAnsi="Arial" w:cs="Arial"/>
                <w:spacing w:val="-2"/>
                <w:sz w:val="18"/>
                <w:szCs w:val="18"/>
                <w:lang w:val="en-US"/>
              </w:rPr>
            </w:pPr>
            <w:r w:rsidRPr="008730AA">
              <w:rPr>
                <w:rFonts w:ascii="Arial" w:hAnsi="Arial" w:cs="Arial"/>
                <w:spacing w:val="-2"/>
                <w:sz w:val="18"/>
                <w:szCs w:val="18"/>
                <w:lang w:val="en-US"/>
              </w:rPr>
              <w:t>Interest expenses</w:t>
            </w:r>
            <w:r w:rsidRPr="008730AA">
              <w:rPr>
                <w:rFonts w:ascii="Arial" w:hAnsi="Arial" w:cs="Arial"/>
                <w:spacing w:val="-2"/>
                <w:sz w:val="18"/>
                <w:szCs w:val="18"/>
                <w:lang w:val="en-US"/>
              </w:rPr>
              <w:tab/>
              <w:t xml:space="preserve"> - finance lease </w:t>
            </w:r>
          </w:p>
        </w:tc>
        <w:tc>
          <w:tcPr>
            <w:tcW w:w="1418" w:type="dxa"/>
            <w:vAlign w:val="bottom"/>
          </w:tcPr>
          <w:p w:rsidR="004C04D9" w:rsidRPr="008730AA" w:rsidRDefault="004C04D9" w:rsidP="00AA225D">
            <w:pPr>
              <w:pBdr>
                <w:bottom w:val="single" w:sz="4" w:space="1" w:color="auto"/>
              </w:pBdr>
              <w:ind w:right="-72"/>
              <w:jc w:val="right"/>
              <w:rPr>
                <w:rFonts w:ascii="Arial" w:hAnsi="Arial" w:cs="Arial"/>
                <w:sz w:val="18"/>
                <w:szCs w:val="18"/>
                <w:lang w:eastAsia="zh-CN"/>
              </w:rPr>
            </w:pPr>
            <w:r w:rsidRPr="008730AA">
              <w:rPr>
                <w:rFonts w:ascii="Arial" w:hAnsi="Arial" w:cs="Arial"/>
                <w:sz w:val="18"/>
                <w:szCs w:val="18"/>
                <w:lang w:eastAsia="zh-CN"/>
              </w:rPr>
              <w:t>1,845,246</w:t>
            </w:r>
          </w:p>
        </w:tc>
        <w:tc>
          <w:tcPr>
            <w:tcW w:w="1276" w:type="dxa"/>
            <w:vAlign w:val="bottom"/>
          </w:tcPr>
          <w:p w:rsidR="004C04D9" w:rsidRPr="008730AA" w:rsidRDefault="004C04D9" w:rsidP="00AA225D">
            <w:pPr>
              <w:pBdr>
                <w:bottom w:val="single" w:sz="4" w:space="1" w:color="auto"/>
              </w:pBdr>
              <w:ind w:right="-72"/>
              <w:jc w:val="right"/>
              <w:rPr>
                <w:rFonts w:ascii="Arial" w:hAnsi="Arial" w:cs="Arial"/>
                <w:sz w:val="18"/>
                <w:szCs w:val="18"/>
                <w:lang w:eastAsia="zh-CN"/>
              </w:rPr>
            </w:pPr>
            <w:r w:rsidRPr="008730AA">
              <w:rPr>
                <w:rFonts w:ascii="Arial" w:hAnsi="Arial" w:cs="Arial"/>
                <w:sz w:val="18"/>
                <w:szCs w:val="18"/>
                <w:lang w:eastAsia="zh-CN"/>
              </w:rPr>
              <w:t>2,331,596</w:t>
            </w:r>
          </w:p>
        </w:tc>
      </w:tr>
      <w:tr w:rsidR="004C04D9" w:rsidRPr="008730AA" w:rsidTr="008730AA">
        <w:tc>
          <w:tcPr>
            <w:tcW w:w="6883" w:type="dxa"/>
            <w:vAlign w:val="bottom"/>
          </w:tcPr>
          <w:p w:rsidR="004C04D9" w:rsidRPr="008730AA" w:rsidRDefault="004C04D9" w:rsidP="00AA225D">
            <w:pPr>
              <w:ind w:left="540"/>
              <w:rPr>
                <w:rFonts w:ascii="Arial" w:hAnsi="Arial" w:cs="Arial"/>
                <w:b/>
                <w:bCs/>
                <w:spacing w:val="-6"/>
                <w:sz w:val="12"/>
                <w:szCs w:val="12"/>
              </w:rPr>
            </w:pPr>
          </w:p>
        </w:tc>
        <w:tc>
          <w:tcPr>
            <w:tcW w:w="1418" w:type="dxa"/>
            <w:vAlign w:val="bottom"/>
          </w:tcPr>
          <w:p w:rsidR="004C04D9" w:rsidRPr="008730AA" w:rsidRDefault="004C04D9" w:rsidP="00AA225D">
            <w:pPr>
              <w:ind w:right="-72"/>
              <w:jc w:val="right"/>
              <w:rPr>
                <w:rFonts w:ascii="Arial" w:hAnsi="Arial" w:cs="Arial"/>
                <w:sz w:val="12"/>
                <w:szCs w:val="12"/>
              </w:rPr>
            </w:pPr>
          </w:p>
        </w:tc>
        <w:tc>
          <w:tcPr>
            <w:tcW w:w="1276" w:type="dxa"/>
            <w:vAlign w:val="bottom"/>
          </w:tcPr>
          <w:p w:rsidR="004C04D9" w:rsidRPr="008730AA" w:rsidRDefault="004C04D9" w:rsidP="00AA225D">
            <w:pPr>
              <w:ind w:right="-72"/>
              <w:jc w:val="right"/>
              <w:rPr>
                <w:rFonts w:ascii="Arial" w:hAnsi="Arial" w:cs="Arial"/>
                <w:sz w:val="12"/>
                <w:szCs w:val="12"/>
              </w:rPr>
            </w:pPr>
          </w:p>
        </w:tc>
      </w:tr>
      <w:tr w:rsidR="004C04D9" w:rsidRPr="008730AA" w:rsidTr="008730AA">
        <w:tc>
          <w:tcPr>
            <w:tcW w:w="6883" w:type="dxa"/>
            <w:vAlign w:val="bottom"/>
          </w:tcPr>
          <w:p w:rsidR="004C04D9" w:rsidRPr="008730AA" w:rsidRDefault="004C04D9" w:rsidP="00AA225D">
            <w:pPr>
              <w:ind w:left="540"/>
              <w:jc w:val="thaiDistribute"/>
              <w:outlineLvl w:val="0"/>
              <w:rPr>
                <w:rFonts w:ascii="Arial" w:hAnsi="Arial" w:cs="Arial"/>
                <w:sz w:val="18"/>
                <w:szCs w:val="18"/>
                <w:lang w:val="en-US"/>
              </w:rPr>
            </w:pPr>
            <w:r w:rsidRPr="008730AA">
              <w:rPr>
                <w:rFonts w:ascii="Arial" w:hAnsi="Arial" w:cs="Arial"/>
                <w:sz w:val="18"/>
                <w:szCs w:val="18"/>
                <w:lang w:val="en-US"/>
              </w:rPr>
              <w:t>Total finance costs</w:t>
            </w:r>
          </w:p>
        </w:tc>
        <w:tc>
          <w:tcPr>
            <w:tcW w:w="1418" w:type="dxa"/>
            <w:vAlign w:val="bottom"/>
          </w:tcPr>
          <w:p w:rsidR="004C04D9" w:rsidRPr="008730AA" w:rsidRDefault="004C04D9" w:rsidP="00AA225D">
            <w:pPr>
              <w:pBdr>
                <w:bottom w:val="double" w:sz="4" w:space="1" w:color="auto"/>
              </w:pBdr>
              <w:ind w:right="-72"/>
              <w:jc w:val="right"/>
              <w:rPr>
                <w:rFonts w:ascii="Arial" w:hAnsi="Arial" w:cs="Arial"/>
                <w:sz w:val="18"/>
                <w:szCs w:val="18"/>
                <w:lang w:eastAsia="zh-CN"/>
              </w:rPr>
            </w:pPr>
            <w:r w:rsidRPr="008730AA">
              <w:rPr>
                <w:rFonts w:ascii="Arial" w:hAnsi="Arial" w:cs="Arial"/>
                <w:sz w:val="18"/>
                <w:szCs w:val="18"/>
                <w:lang w:eastAsia="zh-CN"/>
              </w:rPr>
              <w:t>298,038,740</w:t>
            </w:r>
          </w:p>
        </w:tc>
        <w:tc>
          <w:tcPr>
            <w:tcW w:w="1276" w:type="dxa"/>
            <w:vAlign w:val="bottom"/>
          </w:tcPr>
          <w:p w:rsidR="004C04D9" w:rsidRPr="008730AA" w:rsidRDefault="004C04D9" w:rsidP="00AA225D">
            <w:pPr>
              <w:pBdr>
                <w:bottom w:val="double" w:sz="4" w:space="1" w:color="auto"/>
              </w:pBdr>
              <w:ind w:right="-72"/>
              <w:jc w:val="right"/>
              <w:rPr>
                <w:rFonts w:ascii="Arial" w:hAnsi="Arial" w:cs="Arial"/>
                <w:sz w:val="18"/>
                <w:szCs w:val="18"/>
                <w:lang w:eastAsia="zh-CN"/>
              </w:rPr>
            </w:pPr>
            <w:r w:rsidRPr="008730AA">
              <w:rPr>
                <w:rFonts w:ascii="Arial" w:hAnsi="Arial" w:cs="Arial"/>
                <w:sz w:val="18"/>
                <w:szCs w:val="18"/>
                <w:lang w:eastAsia="zh-CN"/>
              </w:rPr>
              <w:t>320,195,202</w:t>
            </w:r>
          </w:p>
        </w:tc>
      </w:tr>
    </w:tbl>
    <w:p w:rsidR="009141EF" w:rsidRPr="008730AA" w:rsidRDefault="008730AA" w:rsidP="009141EF">
      <w:pPr>
        <w:ind w:left="547" w:hanging="547"/>
        <w:rPr>
          <w:rFonts w:ascii="Arial" w:hAnsi="Arial" w:cs="Arial"/>
          <w:b/>
          <w:bCs/>
          <w:sz w:val="18"/>
          <w:szCs w:val="18"/>
        </w:rPr>
      </w:pPr>
      <w:r>
        <w:rPr>
          <w:rFonts w:ascii="Arial" w:hAnsi="Arial" w:cs="Arial"/>
          <w:b/>
          <w:bCs/>
          <w:sz w:val="18"/>
          <w:szCs w:val="18"/>
        </w:rPr>
        <w:br w:type="page"/>
      </w:r>
      <w:r w:rsidR="00EB7D52" w:rsidRPr="008730AA">
        <w:rPr>
          <w:rFonts w:ascii="Arial" w:hAnsi="Arial" w:cs="Arial"/>
          <w:b/>
          <w:bCs/>
          <w:sz w:val="18"/>
          <w:szCs w:val="18"/>
        </w:rPr>
        <w:lastRenderedPageBreak/>
        <w:t>29</w:t>
      </w:r>
      <w:r w:rsidR="009141EF" w:rsidRPr="008730AA">
        <w:rPr>
          <w:rFonts w:ascii="Arial" w:hAnsi="Arial" w:cs="Arial"/>
          <w:b/>
          <w:bCs/>
          <w:sz w:val="18"/>
          <w:szCs w:val="18"/>
        </w:rPr>
        <w:tab/>
        <w:t xml:space="preserve">Income tax </w:t>
      </w:r>
    </w:p>
    <w:p w:rsidR="009141EF" w:rsidRPr="008730AA" w:rsidRDefault="009141EF" w:rsidP="00CC555C">
      <w:pPr>
        <w:ind w:left="547"/>
        <w:rPr>
          <w:rFonts w:ascii="Arial" w:hAnsi="Arial" w:cs="Arial"/>
          <w:sz w:val="18"/>
          <w:szCs w:val="18"/>
        </w:rPr>
      </w:pPr>
    </w:p>
    <w:tbl>
      <w:tblPr>
        <w:tblW w:w="9558" w:type="dxa"/>
        <w:tblLayout w:type="fixed"/>
        <w:tblLook w:val="0000" w:firstRow="0" w:lastRow="0" w:firstColumn="0" w:lastColumn="0" w:noHBand="0" w:noVBand="0"/>
      </w:tblPr>
      <w:tblGrid>
        <w:gridCol w:w="4068"/>
        <w:gridCol w:w="1350"/>
        <w:gridCol w:w="1440"/>
        <w:gridCol w:w="1350"/>
        <w:gridCol w:w="1350"/>
      </w:tblGrid>
      <w:tr w:rsidR="00734B5D" w:rsidRPr="008730AA" w:rsidTr="00277E24">
        <w:tc>
          <w:tcPr>
            <w:tcW w:w="4068" w:type="dxa"/>
          </w:tcPr>
          <w:p w:rsidR="009141EF" w:rsidRPr="008730AA" w:rsidRDefault="009141EF" w:rsidP="00C610EC">
            <w:pPr>
              <w:ind w:left="540"/>
              <w:jc w:val="left"/>
              <w:rPr>
                <w:rFonts w:ascii="Arial" w:hAnsi="Arial" w:cs="Arial"/>
                <w:sz w:val="18"/>
                <w:szCs w:val="18"/>
              </w:rPr>
            </w:pPr>
          </w:p>
        </w:tc>
        <w:tc>
          <w:tcPr>
            <w:tcW w:w="2790" w:type="dxa"/>
            <w:gridSpan w:val="2"/>
          </w:tcPr>
          <w:p w:rsidR="009141EF" w:rsidRPr="008730AA" w:rsidRDefault="009141EF" w:rsidP="00C610EC">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r w:rsidRPr="008730AA">
              <w:rPr>
                <w:rFonts w:ascii="Arial" w:hAnsi="Arial" w:cs="Arial"/>
                <w:b/>
                <w:bCs/>
                <w:sz w:val="18"/>
                <w:szCs w:val="18"/>
              </w:rPr>
              <w:br/>
              <w:t>financial statements</w:t>
            </w:r>
          </w:p>
        </w:tc>
        <w:tc>
          <w:tcPr>
            <w:tcW w:w="2700" w:type="dxa"/>
            <w:gridSpan w:val="2"/>
          </w:tcPr>
          <w:p w:rsidR="009141EF" w:rsidRPr="008730AA" w:rsidRDefault="009141EF" w:rsidP="00C610EC">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Separate </w:t>
            </w:r>
            <w:r w:rsidRPr="008730AA">
              <w:rPr>
                <w:rFonts w:ascii="Arial" w:hAnsi="Arial" w:cs="Arial"/>
                <w:b/>
                <w:bCs/>
                <w:sz w:val="18"/>
                <w:szCs w:val="18"/>
              </w:rPr>
              <w:br/>
              <w:t>financial statements</w:t>
            </w:r>
          </w:p>
        </w:tc>
      </w:tr>
      <w:tr w:rsidR="00A16097" w:rsidRPr="008730AA" w:rsidTr="00277E24">
        <w:tc>
          <w:tcPr>
            <w:tcW w:w="4068" w:type="dxa"/>
          </w:tcPr>
          <w:p w:rsidR="00A16097" w:rsidRPr="008730AA" w:rsidRDefault="00A16097" w:rsidP="00A16097">
            <w:pPr>
              <w:ind w:left="540"/>
              <w:jc w:val="left"/>
              <w:rPr>
                <w:rFonts w:ascii="Arial" w:hAnsi="Arial" w:cs="Arial"/>
                <w:sz w:val="18"/>
                <w:szCs w:val="18"/>
              </w:rPr>
            </w:pPr>
          </w:p>
        </w:tc>
        <w:tc>
          <w:tcPr>
            <w:tcW w:w="1350" w:type="dxa"/>
          </w:tcPr>
          <w:p w:rsidR="00A1609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A1609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c>
          <w:tcPr>
            <w:tcW w:w="1350" w:type="dxa"/>
          </w:tcPr>
          <w:p w:rsidR="00A1609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350" w:type="dxa"/>
          </w:tcPr>
          <w:p w:rsidR="00A1609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A16097" w:rsidRPr="008730AA" w:rsidTr="00277E24">
        <w:trPr>
          <w:trHeight w:val="70"/>
        </w:trPr>
        <w:tc>
          <w:tcPr>
            <w:tcW w:w="4068" w:type="dxa"/>
          </w:tcPr>
          <w:p w:rsidR="00A16097" w:rsidRPr="008730AA" w:rsidRDefault="00A16097" w:rsidP="00A16097">
            <w:pPr>
              <w:ind w:left="540"/>
              <w:jc w:val="left"/>
              <w:rPr>
                <w:rFonts w:ascii="Arial" w:hAnsi="Arial" w:cs="Arial"/>
                <w:sz w:val="18"/>
                <w:szCs w:val="18"/>
              </w:rPr>
            </w:pPr>
          </w:p>
        </w:tc>
        <w:tc>
          <w:tcPr>
            <w:tcW w:w="1350" w:type="dxa"/>
            <w:vAlign w:val="bottom"/>
          </w:tcPr>
          <w:p w:rsidR="00A16097" w:rsidRPr="008730AA" w:rsidRDefault="00A16097"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A16097" w:rsidRPr="008730AA" w:rsidRDefault="00A16097"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50" w:type="dxa"/>
            <w:vAlign w:val="bottom"/>
          </w:tcPr>
          <w:p w:rsidR="00A16097" w:rsidRPr="008730AA" w:rsidRDefault="00A16097"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50" w:type="dxa"/>
            <w:vAlign w:val="bottom"/>
          </w:tcPr>
          <w:p w:rsidR="00A16097" w:rsidRPr="008730AA" w:rsidRDefault="00A16097"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A16097" w:rsidRPr="008730AA" w:rsidTr="00277E24">
        <w:tc>
          <w:tcPr>
            <w:tcW w:w="4068" w:type="dxa"/>
          </w:tcPr>
          <w:p w:rsidR="00A16097" w:rsidRPr="008730AA" w:rsidRDefault="00A16097" w:rsidP="00A16097">
            <w:pPr>
              <w:ind w:left="540"/>
              <w:jc w:val="left"/>
              <w:rPr>
                <w:rFonts w:ascii="Arial" w:hAnsi="Arial" w:cs="Arial"/>
                <w:b/>
                <w:bCs/>
                <w:spacing w:val="-6"/>
                <w:sz w:val="12"/>
                <w:szCs w:val="12"/>
              </w:rPr>
            </w:pPr>
          </w:p>
        </w:tc>
        <w:tc>
          <w:tcPr>
            <w:tcW w:w="1350" w:type="dxa"/>
          </w:tcPr>
          <w:p w:rsidR="00A16097" w:rsidRPr="008730AA" w:rsidRDefault="00A16097" w:rsidP="00A16097">
            <w:pPr>
              <w:ind w:right="-72"/>
              <w:jc w:val="right"/>
              <w:rPr>
                <w:rFonts w:ascii="Arial" w:hAnsi="Arial" w:cs="Arial"/>
                <w:spacing w:val="-4"/>
                <w:sz w:val="12"/>
                <w:szCs w:val="12"/>
              </w:rPr>
            </w:pPr>
          </w:p>
        </w:tc>
        <w:tc>
          <w:tcPr>
            <w:tcW w:w="1440" w:type="dxa"/>
          </w:tcPr>
          <w:p w:rsidR="00A16097" w:rsidRPr="008730AA" w:rsidRDefault="00A16097" w:rsidP="00A16097">
            <w:pPr>
              <w:ind w:right="-72"/>
              <w:jc w:val="right"/>
              <w:rPr>
                <w:rFonts w:ascii="Arial" w:hAnsi="Arial" w:cs="Arial"/>
                <w:spacing w:val="-4"/>
                <w:sz w:val="12"/>
                <w:szCs w:val="12"/>
              </w:rPr>
            </w:pPr>
          </w:p>
        </w:tc>
        <w:tc>
          <w:tcPr>
            <w:tcW w:w="1350" w:type="dxa"/>
          </w:tcPr>
          <w:p w:rsidR="00A16097" w:rsidRPr="008730AA" w:rsidRDefault="00A16097" w:rsidP="00A16097">
            <w:pPr>
              <w:ind w:right="-72"/>
              <w:jc w:val="right"/>
              <w:rPr>
                <w:rFonts w:ascii="Arial" w:hAnsi="Arial" w:cs="Arial"/>
                <w:spacing w:val="-4"/>
                <w:sz w:val="12"/>
                <w:szCs w:val="12"/>
              </w:rPr>
            </w:pPr>
          </w:p>
        </w:tc>
        <w:tc>
          <w:tcPr>
            <w:tcW w:w="1350" w:type="dxa"/>
          </w:tcPr>
          <w:p w:rsidR="00A16097" w:rsidRPr="008730AA" w:rsidRDefault="00A16097" w:rsidP="00A16097">
            <w:pPr>
              <w:ind w:right="-72"/>
              <w:jc w:val="right"/>
              <w:rPr>
                <w:rFonts w:ascii="Arial" w:hAnsi="Arial" w:cs="Arial"/>
                <w:spacing w:val="-4"/>
                <w:sz w:val="12"/>
                <w:szCs w:val="12"/>
              </w:rPr>
            </w:pPr>
          </w:p>
        </w:tc>
      </w:tr>
      <w:tr w:rsidR="00AA225D" w:rsidRPr="008730AA" w:rsidTr="00277E24">
        <w:tc>
          <w:tcPr>
            <w:tcW w:w="4068" w:type="dxa"/>
            <w:vAlign w:val="bottom"/>
          </w:tcPr>
          <w:p w:rsidR="00AA225D" w:rsidRPr="008730AA" w:rsidRDefault="00AA225D" w:rsidP="00AA225D">
            <w:pPr>
              <w:ind w:left="540"/>
              <w:jc w:val="thaiDistribute"/>
              <w:outlineLvl w:val="0"/>
              <w:rPr>
                <w:rFonts w:ascii="Arial" w:hAnsi="Arial" w:cs="Arial"/>
                <w:sz w:val="18"/>
                <w:szCs w:val="18"/>
                <w:lang w:val="en-US"/>
              </w:rPr>
            </w:pPr>
            <w:r w:rsidRPr="008730AA">
              <w:rPr>
                <w:rFonts w:ascii="Arial" w:hAnsi="Arial" w:cs="Arial"/>
                <w:sz w:val="18"/>
                <w:szCs w:val="18"/>
                <w:lang w:val="en-US"/>
              </w:rPr>
              <w:t>Current tax</w:t>
            </w:r>
          </w:p>
        </w:tc>
        <w:tc>
          <w:tcPr>
            <w:tcW w:w="1350" w:type="dxa"/>
            <w:shd w:val="clear" w:color="auto" w:fill="auto"/>
            <w:vAlign w:val="bottom"/>
          </w:tcPr>
          <w:p w:rsidR="00AA225D" w:rsidRPr="008730AA" w:rsidRDefault="00674E24" w:rsidP="00AA225D">
            <w:pPr>
              <w:ind w:right="-72"/>
              <w:jc w:val="right"/>
              <w:rPr>
                <w:rFonts w:ascii="Arial" w:hAnsi="Arial" w:cs="Arial"/>
                <w:sz w:val="18"/>
                <w:szCs w:val="18"/>
                <w:lang w:eastAsia="zh-CN"/>
              </w:rPr>
            </w:pPr>
            <w:r w:rsidRPr="00674E24">
              <w:rPr>
                <w:rFonts w:ascii="Arial" w:hAnsi="Arial" w:cs="Arial"/>
                <w:sz w:val="18"/>
                <w:szCs w:val="18"/>
                <w:lang w:eastAsia="zh-CN"/>
              </w:rPr>
              <w:t>117,976,154</w:t>
            </w:r>
          </w:p>
        </w:tc>
        <w:tc>
          <w:tcPr>
            <w:tcW w:w="1440" w:type="dxa"/>
            <w:shd w:val="clear" w:color="auto" w:fill="auto"/>
            <w:vAlign w:val="bottom"/>
          </w:tcPr>
          <w:p w:rsidR="00AA225D" w:rsidRPr="008730AA" w:rsidRDefault="00AA225D" w:rsidP="00AA225D">
            <w:pPr>
              <w:ind w:right="-72"/>
              <w:jc w:val="right"/>
              <w:rPr>
                <w:rFonts w:ascii="Arial" w:hAnsi="Arial" w:cs="Arial"/>
                <w:sz w:val="18"/>
                <w:szCs w:val="18"/>
                <w:lang w:eastAsia="zh-CN"/>
              </w:rPr>
            </w:pPr>
            <w:r w:rsidRPr="008730AA">
              <w:rPr>
                <w:rFonts w:ascii="Arial" w:hAnsi="Arial" w:cs="Arial"/>
                <w:sz w:val="18"/>
                <w:szCs w:val="18"/>
                <w:lang w:eastAsia="zh-CN"/>
              </w:rPr>
              <w:t>118,280,990</w:t>
            </w:r>
          </w:p>
        </w:tc>
        <w:tc>
          <w:tcPr>
            <w:tcW w:w="1350" w:type="dxa"/>
            <w:shd w:val="clear" w:color="auto" w:fill="auto"/>
            <w:vAlign w:val="bottom"/>
          </w:tcPr>
          <w:p w:rsidR="00AA225D" w:rsidRPr="008730AA" w:rsidRDefault="00674E24" w:rsidP="00AA225D">
            <w:pPr>
              <w:ind w:right="-72"/>
              <w:jc w:val="right"/>
              <w:rPr>
                <w:rFonts w:ascii="Arial" w:hAnsi="Arial" w:cs="Arial"/>
                <w:sz w:val="18"/>
                <w:szCs w:val="18"/>
                <w:lang w:eastAsia="zh-CN"/>
              </w:rPr>
            </w:pPr>
            <w:r w:rsidRPr="00674E24">
              <w:rPr>
                <w:rFonts w:ascii="Arial" w:hAnsi="Arial" w:cs="Arial"/>
                <w:sz w:val="18"/>
                <w:szCs w:val="18"/>
                <w:lang w:eastAsia="zh-CN"/>
              </w:rPr>
              <w:t>107,935,096</w:t>
            </w:r>
          </w:p>
        </w:tc>
        <w:tc>
          <w:tcPr>
            <w:tcW w:w="1350" w:type="dxa"/>
            <w:vAlign w:val="bottom"/>
          </w:tcPr>
          <w:p w:rsidR="00AA225D" w:rsidRPr="008730AA" w:rsidRDefault="00AA225D" w:rsidP="00AA225D">
            <w:pPr>
              <w:ind w:right="-72"/>
              <w:jc w:val="right"/>
              <w:rPr>
                <w:rFonts w:ascii="Arial" w:hAnsi="Arial" w:cs="Arial"/>
                <w:sz w:val="18"/>
                <w:szCs w:val="18"/>
                <w:lang w:eastAsia="zh-CN"/>
              </w:rPr>
            </w:pPr>
            <w:r w:rsidRPr="008730AA">
              <w:rPr>
                <w:rFonts w:ascii="Arial" w:hAnsi="Arial" w:cs="Arial"/>
                <w:sz w:val="18"/>
                <w:szCs w:val="18"/>
                <w:lang w:eastAsia="zh-CN"/>
              </w:rPr>
              <w:t>109,040,348</w:t>
            </w:r>
          </w:p>
        </w:tc>
      </w:tr>
      <w:tr w:rsidR="00AA225D" w:rsidRPr="008730AA" w:rsidTr="00277E24">
        <w:tc>
          <w:tcPr>
            <w:tcW w:w="4068" w:type="dxa"/>
            <w:vAlign w:val="bottom"/>
          </w:tcPr>
          <w:p w:rsidR="00AA225D" w:rsidRPr="008730AA" w:rsidRDefault="00AA225D" w:rsidP="00AA225D">
            <w:pPr>
              <w:ind w:left="540"/>
              <w:jc w:val="thaiDistribute"/>
              <w:outlineLvl w:val="0"/>
              <w:rPr>
                <w:rFonts w:ascii="Arial" w:hAnsi="Arial" w:cs="Arial"/>
                <w:sz w:val="18"/>
                <w:szCs w:val="18"/>
                <w:lang w:val="en-US"/>
              </w:rPr>
            </w:pPr>
            <w:r w:rsidRPr="008730AA">
              <w:rPr>
                <w:rFonts w:ascii="Arial" w:hAnsi="Arial" w:cs="Arial"/>
                <w:sz w:val="18"/>
                <w:szCs w:val="18"/>
                <w:lang w:val="en-US"/>
              </w:rPr>
              <w:t>Deferred income tax (Note 2</w:t>
            </w:r>
            <w:r w:rsidR="004C04D9" w:rsidRPr="008730AA">
              <w:rPr>
                <w:rFonts w:ascii="Arial" w:hAnsi="Arial" w:cs="Arial"/>
                <w:sz w:val="18"/>
                <w:szCs w:val="18"/>
                <w:lang w:val="en-US"/>
              </w:rPr>
              <w:t>1</w:t>
            </w:r>
            <w:r w:rsidRPr="008730AA">
              <w:rPr>
                <w:rFonts w:ascii="Arial" w:hAnsi="Arial" w:cs="Arial"/>
                <w:sz w:val="18"/>
                <w:szCs w:val="18"/>
                <w:lang w:val="en-US"/>
              </w:rPr>
              <w:t xml:space="preserve">) </w:t>
            </w:r>
          </w:p>
        </w:tc>
        <w:tc>
          <w:tcPr>
            <w:tcW w:w="1350" w:type="dxa"/>
            <w:shd w:val="clear" w:color="auto" w:fill="auto"/>
            <w:vAlign w:val="bottom"/>
          </w:tcPr>
          <w:p w:rsidR="00AA225D" w:rsidRPr="008730AA" w:rsidRDefault="00446160" w:rsidP="00AA225D">
            <w:pPr>
              <w:pBdr>
                <w:bottom w:val="single" w:sz="4" w:space="1" w:color="auto"/>
              </w:pBdr>
              <w:ind w:right="-72"/>
              <w:jc w:val="right"/>
              <w:rPr>
                <w:rFonts w:ascii="Arial" w:hAnsi="Arial" w:cs="Arial"/>
                <w:sz w:val="18"/>
                <w:szCs w:val="18"/>
                <w:lang w:eastAsia="zh-CN"/>
              </w:rPr>
            </w:pPr>
            <w:r w:rsidRPr="008730AA">
              <w:rPr>
                <w:rFonts w:ascii="Arial" w:hAnsi="Arial" w:cs="Arial"/>
                <w:sz w:val="18"/>
                <w:szCs w:val="18"/>
                <w:lang w:eastAsia="zh-CN"/>
              </w:rPr>
              <w:t>14,147,663</w:t>
            </w:r>
          </w:p>
        </w:tc>
        <w:tc>
          <w:tcPr>
            <w:tcW w:w="1440" w:type="dxa"/>
            <w:shd w:val="clear" w:color="auto" w:fill="auto"/>
            <w:vAlign w:val="bottom"/>
          </w:tcPr>
          <w:p w:rsidR="00AA225D" w:rsidRPr="008730AA" w:rsidRDefault="00AA225D" w:rsidP="00AA225D">
            <w:pPr>
              <w:pBdr>
                <w:bottom w:val="single" w:sz="4" w:space="1" w:color="auto"/>
              </w:pBdr>
              <w:ind w:right="-72"/>
              <w:jc w:val="right"/>
              <w:rPr>
                <w:rFonts w:ascii="Arial" w:hAnsi="Arial" w:cs="Arial"/>
                <w:sz w:val="18"/>
                <w:szCs w:val="18"/>
                <w:lang w:eastAsia="zh-CN"/>
              </w:rPr>
            </w:pPr>
            <w:r w:rsidRPr="008730AA">
              <w:rPr>
                <w:rFonts w:ascii="Arial" w:hAnsi="Arial" w:cs="Arial"/>
                <w:sz w:val="18"/>
                <w:szCs w:val="18"/>
                <w:lang w:eastAsia="zh-CN"/>
              </w:rPr>
              <w:t>(11,267,539)</w:t>
            </w:r>
          </w:p>
        </w:tc>
        <w:tc>
          <w:tcPr>
            <w:tcW w:w="1350" w:type="dxa"/>
            <w:shd w:val="clear" w:color="auto" w:fill="auto"/>
            <w:vAlign w:val="bottom"/>
          </w:tcPr>
          <w:p w:rsidR="00AA225D" w:rsidRPr="008730AA" w:rsidRDefault="00446160" w:rsidP="00AA225D">
            <w:pPr>
              <w:pBdr>
                <w:bottom w:val="single" w:sz="4" w:space="1" w:color="auto"/>
              </w:pBdr>
              <w:ind w:right="-72"/>
              <w:jc w:val="right"/>
              <w:rPr>
                <w:rFonts w:ascii="Arial" w:hAnsi="Arial" w:cs="Arial"/>
                <w:sz w:val="18"/>
                <w:szCs w:val="18"/>
                <w:lang w:eastAsia="zh-CN"/>
              </w:rPr>
            </w:pPr>
            <w:r w:rsidRPr="008730AA">
              <w:rPr>
                <w:rFonts w:ascii="Arial" w:hAnsi="Arial" w:cs="Arial"/>
                <w:sz w:val="18"/>
                <w:szCs w:val="18"/>
                <w:lang w:eastAsia="zh-CN"/>
              </w:rPr>
              <w:t>14,147,663</w:t>
            </w:r>
          </w:p>
        </w:tc>
        <w:tc>
          <w:tcPr>
            <w:tcW w:w="1350" w:type="dxa"/>
            <w:vAlign w:val="bottom"/>
          </w:tcPr>
          <w:p w:rsidR="00AA225D" w:rsidRPr="008730AA" w:rsidRDefault="00AA225D" w:rsidP="00AA225D">
            <w:pPr>
              <w:pBdr>
                <w:bottom w:val="single" w:sz="4" w:space="1" w:color="auto"/>
              </w:pBdr>
              <w:ind w:right="-72"/>
              <w:jc w:val="right"/>
              <w:rPr>
                <w:rFonts w:ascii="Arial" w:hAnsi="Arial" w:cs="Arial"/>
                <w:sz w:val="18"/>
                <w:szCs w:val="18"/>
                <w:lang w:eastAsia="zh-CN"/>
              </w:rPr>
            </w:pPr>
            <w:r w:rsidRPr="008730AA">
              <w:rPr>
                <w:rFonts w:ascii="Arial" w:hAnsi="Arial" w:cs="Arial"/>
                <w:sz w:val="18"/>
                <w:szCs w:val="18"/>
                <w:lang w:eastAsia="zh-CN"/>
              </w:rPr>
              <w:t>(11,267,539)</w:t>
            </w:r>
          </w:p>
        </w:tc>
      </w:tr>
      <w:tr w:rsidR="00AA225D" w:rsidRPr="008730AA" w:rsidTr="00277E24">
        <w:tc>
          <w:tcPr>
            <w:tcW w:w="4068" w:type="dxa"/>
            <w:vAlign w:val="bottom"/>
          </w:tcPr>
          <w:p w:rsidR="00AA225D" w:rsidRPr="008730AA" w:rsidRDefault="00AA225D" w:rsidP="00AA225D">
            <w:pPr>
              <w:ind w:left="540"/>
              <w:rPr>
                <w:rFonts w:ascii="Arial" w:hAnsi="Arial" w:cs="Arial"/>
                <w:b/>
                <w:bCs/>
                <w:spacing w:val="-6"/>
                <w:sz w:val="12"/>
                <w:szCs w:val="12"/>
              </w:rPr>
            </w:pPr>
          </w:p>
        </w:tc>
        <w:tc>
          <w:tcPr>
            <w:tcW w:w="1350" w:type="dxa"/>
            <w:shd w:val="clear" w:color="auto" w:fill="auto"/>
            <w:vAlign w:val="bottom"/>
          </w:tcPr>
          <w:p w:rsidR="00AA225D" w:rsidRPr="008730AA" w:rsidRDefault="00AA225D" w:rsidP="00AA225D">
            <w:pPr>
              <w:ind w:right="-72"/>
              <w:jc w:val="right"/>
              <w:rPr>
                <w:rFonts w:ascii="Arial" w:hAnsi="Arial" w:cs="Arial"/>
                <w:spacing w:val="-4"/>
                <w:sz w:val="12"/>
                <w:szCs w:val="12"/>
              </w:rPr>
            </w:pPr>
          </w:p>
        </w:tc>
        <w:tc>
          <w:tcPr>
            <w:tcW w:w="1440" w:type="dxa"/>
            <w:shd w:val="clear" w:color="auto" w:fill="auto"/>
            <w:vAlign w:val="bottom"/>
          </w:tcPr>
          <w:p w:rsidR="00AA225D" w:rsidRPr="008730AA" w:rsidRDefault="00AA225D" w:rsidP="00AA225D">
            <w:pPr>
              <w:ind w:right="-72"/>
              <w:jc w:val="right"/>
              <w:rPr>
                <w:rFonts w:ascii="Arial" w:hAnsi="Arial" w:cs="Arial"/>
                <w:spacing w:val="-4"/>
                <w:sz w:val="12"/>
                <w:szCs w:val="12"/>
              </w:rPr>
            </w:pPr>
          </w:p>
        </w:tc>
        <w:tc>
          <w:tcPr>
            <w:tcW w:w="1350" w:type="dxa"/>
            <w:shd w:val="clear" w:color="auto" w:fill="auto"/>
            <w:vAlign w:val="bottom"/>
          </w:tcPr>
          <w:p w:rsidR="00AA225D" w:rsidRPr="008730AA" w:rsidRDefault="00AA225D" w:rsidP="00AA225D">
            <w:pPr>
              <w:ind w:right="-72"/>
              <w:jc w:val="right"/>
              <w:rPr>
                <w:rFonts w:ascii="Arial" w:hAnsi="Arial" w:cs="Arial"/>
                <w:sz w:val="12"/>
                <w:szCs w:val="12"/>
              </w:rPr>
            </w:pPr>
          </w:p>
        </w:tc>
        <w:tc>
          <w:tcPr>
            <w:tcW w:w="1350" w:type="dxa"/>
            <w:vAlign w:val="bottom"/>
          </w:tcPr>
          <w:p w:rsidR="00AA225D" w:rsidRPr="008730AA" w:rsidRDefault="00AA225D" w:rsidP="00AA225D">
            <w:pPr>
              <w:ind w:right="-72"/>
              <w:jc w:val="right"/>
              <w:rPr>
                <w:rFonts w:ascii="Arial" w:hAnsi="Arial" w:cs="Arial"/>
                <w:sz w:val="12"/>
                <w:szCs w:val="12"/>
              </w:rPr>
            </w:pPr>
          </w:p>
        </w:tc>
      </w:tr>
      <w:tr w:rsidR="00AA225D" w:rsidRPr="008730AA" w:rsidTr="00277E24">
        <w:tc>
          <w:tcPr>
            <w:tcW w:w="4068" w:type="dxa"/>
            <w:vAlign w:val="bottom"/>
          </w:tcPr>
          <w:p w:rsidR="00AA225D" w:rsidRPr="008730AA" w:rsidRDefault="00AA225D" w:rsidP="00AA225D">
            <w:pPr>
              <w:ind w:left="540"/>
              <w:jc w:val="thaiDistribute"/>
              <w:outlineLvl w:val="0"/>
              <w:rPr>
                <w:rFonts w:ascii="Arial" w:hAnsi="Arial" w:cs="Arial"/>
                <w:sz w:val="18"/>
                <w:szCs w:val="18"/>
                <w:lang w:val="en-US"/>
              </w:rPr>
            </w:pPr>
            <w:r w:rsidRPr="008730AA">
              <w:rPr>
                <w:rFonts w:ascii="Arial" w:hAnsi="Arial" w:cs="Arial"/>
                <w:sz w:val="18"/>
                <w:szCs w:val="18"/>
                <w:lang w:val="en-US"/>
              </w:rPr>
              <w:t xml:space="preserve">Total income tax </w:t>
            </w:r>
          </w:p>
        </w:tc>
        <w:tc>
          <w:tcPr>
            <w:tcW w:w="1350" w:type="dxa"/>
            <w:shd w:val="clear" w:color="auto" w:fill="auto"/>
            <w:vAlign w:val="bottom"/>
          </w:tcPr>
          <w:p w:rsidR="00AA225D" w:rsidRPr="008730AA" w:rsidRDefault="00AA225D" w:rsidP="00AA225D">
            <w:pPr>
              <w:pBdr>
                <w:bottom w:val="double" w:sz="4" w:space="1" w:color="auto"/>
              </w:pBdr>
              <w:ind w:right="-72"/>
              <w:jc w:val="right"/>
              <w:rPr>
                <w:rFonts w:ascii="Arial" w:hAnsi="Arial" w:cs="Arial"/>
                <w:sz w:val="18"/>
                <w:szCs w:val="18"/>
                <w:lang w:eastAsia="zh-CN"/>
              </w:rPr>
            </w:pPr>
            <w:r w:rsidRPr="008730AA">
              <w:rPr>
                <w:rFonts w:ascii="Arial" w:hAnsi="Arial" w:cs="Arial"/>
                <w:sz w:val="18"/>
                <w:szCs w:val="18"/>
                <w:lang w:eastAsia="zh-CN"/>
              </w:rPr>
              <w:fldChar w:fldCharType="begin"/>
            </w:r>
            <w:r w:rsidRPr="008730AA">
              <w:rPr>
                <w:rFonts w:ascii="Arial" w:hAnsi="Arial" w:cs="Arial"/>
                <w:sz w:val="18"/>
                <w:szCs w:val="18"/>
                <w:lang w:eastAsia="zh-CN"/>
              </w:rPr>
              <w:instrText xml:space="preserve"> =SUM(ABOVE) </w:instrText>
            </w:r>
            <w:r w:rsidRPr="008730AA">
              <w:rPr>
                <w:rFonts w:ascii="Arial" w:hAnsi="Arial" w:cs="Arial"/>
                <w:sz w:val="18"/>
                <w:szCs w:val="18"/>
                <w:lang w:eastAsia="zh-CN"/>
              </w:rPr>
              <w:fldChar w:fldCharType="separate"/>
            </w:r>
            <w:r w:rsidR="00674E24" w:rsidRPr="00674E24">
              <w:rPr>
                <w:rFonts w:ascii="Arial" w:hAnsi="Arial" w:cs="Arial"/>
                <w:noProof/>
                <w:sz w:val="18"/>
                <w:szCs w:val="18"/>
                <w:lang w:eastAsia="zh-CN"/>
              </w:rPr>
              <w:t>132,123,817</w:t>
            </w:r>
            <w:r w:rsidRPr="008730AA">
              <w:rPr>
                <w:rFonts w:ascii="Arial" w:hAnsi="Arial" w:cs="Arial"/>
                <w:sz w:val="18"/>
                <w:szCs w:val="18"/>
                <w:lang w:eastAsia="zh-CN"/>
              </w:rPr>
              <w:fldChar w:fldCharType="end"/>
            </w:r>
          </w:p>
        </w:tc>
        <w:tc>
          <w:tcPr>
            <w:tcW w:w="1440" w:type="dxa"/>
            <w:shd w:val="clear" w:color="auto" w:fill="auto"/>
            <w:vAlign w:val="bottom"/>
          </w:tcPr>
          <w:p w:rsidR="00AA225D" w:rsidRPr="008730AA" w:rsidRDefault="00AA225D" w:rsidP="00AA225D">
            <w:pPr>
              <w:pBdr>
                <w:bottom w:val="double" w:sz="4" w:space="1" w:color="auto"/>
              </w:pBdr>
              <w:ind w:right="-72"/>
              <w:jc w:val="right"/>
              <w:rPr>
                <w:rFonts w:ascii="Arial" w:hAnsi="Arial" w:cs="Arial"/>
                <w:sz w:val="18"/>
                <w:szCs w:val="18"/>
                <w:lang w:eastAsia="zh-CN"/>
              </w:rPr>
            </w:pPr>
            <w:r w:rsidRPr="008730AA">
              <w:rPr>
                <w:rFonts w:ascii="Arial" w:hAnsi="Arial" w:cs="Arial"/>
                <w:sz w:val="18"/>
                <w:szCs w:val="18"/>
                <w:lang w:eastAsia="zh-CN"/>
              </w:rPr>
              <w:t>107,013,451</w:t>
            </w:r>
          </w:p>
        </w:tc>
        <w:tc>
          <w:tcPr>
            <w:tcW w:w="1350" w:type="dxa"/>
            <w:shd w:val="clear" w:color="auto" w:fill="auto"/>
            <w:vAlign w:val="bottom"/>
          </w:tcPr>
          <w:p w:rsidR="00AA225D" w:rsidRPr="008730AA" w:rsidRDefault="00674E24" w:rsidP="00AA225D">
            <w:pPr>
              <w:pBdr>
                <w:bottom w:val="double" w:sz="4" w:space="1" w:color="auto"/>
              </w:pBdr>
              <w:ind w:right="-72"/>
              <w:jc w:val="right"/>
              <w:rPr>
                <w:rFonts w:ascii="Arial" w:hAnsi="Arial" w:cs="Arial"/>
                <w:sz w:val="18"/>
                <w:szCs w:val="18"/>
                <w:lang w:eastAsia="zh-CN"/>
              </w:rPr>
            </w:pPr>
            <w:r w:rsidRPr="00674E24">
              <w:rPr>
                <w:rFonts w:ascii="Arial" w:hAnsi="Arial" w:cs="Arial"/>
                <w:sz w:val="18"/>
                <w:szCs w:val="18"/>
                <w:lang w:eastAsia="zh-CN"/>
              </w:rPr>
              <w:t>122,082,759</w:t>
            </w:r>
          </w:p>
        </w:tc>
        <w:tc>
          <w:tcPr>
            <w:tcW w:w="1350" w:type="dxa"/>
            <w:vAlign w:val="bottom"/>
          </w:tcPr>
          <w:p w:rsidR="00AA225D" w:rsidRPr="008730AA" w:rsidRDefault="00AA225D" w:rsidP="00AA225D">
            <w:pPr>
              <w:pBdr>
                <w:bottom w:val="double" w:sz="4" w:space="1" w:color="auto"/>
              </w:pBdr>
              <w:ind w:right="-72"/>
              <w:jc w:val="right"/>
              <w:rPr>
                <w:rFonts w:ascii="Arial" w:hAnsi="Arial" w:cs="Arial"/>
                <w:sz w:val="18"/>
                <w:szCs w:val="18"/>
                <w:lang w:eastAsia="zh-CN"/>
              </w:rPr>
            </w:pPr>
            <w:r w:rsidRPr="008730AA">
              <w:rPr>
                <w:rFonts w:ascii="Arial" w:hAnsi="Arial" w:cs="Arial"/>
                <w:sz w:val="18"/>
                <w:szCs w:val="18"/>
                <w:lang w:eastAsia="zh-CN"/>
              </w:rPr>
              <w:t>97,772,809</w:t>
            </w:r>
          </w:p>
        </w:tc>
      </w:tr>
    </w:tbl>
    <w:p w:rsidR="00EE730E" w:rsidRDefault="00EE730E" w:rsidP="005A0458">
      <w:pPr>
        <w:ind w:left="547"/>
        <w:rPr>
          <w:rFonts w:ascii="Arial" w:hAnsi="Arial" w:cs="Arial"/>
          <w:sz w:val="18"/>
          <w:szCs w:val="18"/>
        </w:rPr>
      </w:pPr>
    </w:p>
    <w:p w:rsidR="00500F1B" w:rsidRPr="008730AA" w:rsidRDefault="00500F1B" w:rsidP="005A0458">
      <w:pPr>
        <w:ind w:left="547"/>
        <w:rPr>
          <w:rFonts w:ascii="Arial" w:hAnsi="Arial" w:cs="Arial"/>
          <w:sz w:val="18"/>
          <w:szCs w:val="18"/>
        </w:rPr>
      </w:pPr>
      <w:r w:rsidRPr="008730AA">
        <w:rPr>
          <w:rFonts w:ascii="Arial" w:hAnsi="Arial" w:cs="Arial"/>
          <w:sz w:val="18"/>
          <w:szCs w:val="18"/>
        </w:rPr>
        <w:t>Income tax on profit before income tax differs from the theoretical amount that would arise using the basic tax rate as follows:</w:t>
      </w:r>
    </w:p>
    <w:p w:rsidR="00277E24" w:rsidRPr="008730AA" w:rsidRDefault="00277E24" w:rsidP="005A0458">
      <w:pPr>
        <w:ind w:left="547"/>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6E642C" w:rsidRPr="008730AA" w:rsidTr="000736AC">
        <w:tc>
          <w:tcPr>
            <w:tcW w:w="4104" w:type="dxa"/>
          </w:tcPr>
          <w:p w:rsidR="00427369" w:rsidRPr="008730AA" w:rsidRDefault="00427369" w:rsidP="00BD5BA8">
            <w:pPr>
              <w:tabs>
                <w:tab w:val="left" w:pos="3899"/>
              </w:tabs>
              <w:ind w:left="540" w:right="-111"/>
              <w:jc w:val="left"/>
              <w:rPr>
                <w:rFonts w:ascii="Arial" w:hAnsi="Arial" w:cs="Arial"/>
                <w:sz w:val="18"/>
                <w:szCs w:val="18"/>
              </w:rPr>
            </w:pPr>
          </w:p>
        </w:tc>
        <w:tc>
          <w:tcPr>
            <w:tcW w:w="2736" w:type="dxa"/>
            <w:gridSpan w:val="2"/>
          </w:tcPr>
          <w:p w:rsidR="00427369" w:rsidRPr="008730AA" w:rsidRDefault="00427369"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r w:rsidRPr="008730AA">
              <w:rPr>
                <w:rFonts w:ascii="Arial" w:hAnsi="Arial" w:cs="Arial"/>
                <w:b/>
                <w:bCs/>
                <w:sz w:val="18"/>
                <w:szCs w:val="18"/>
              </w:rPr>
              <w:br/>
              <w:t>financial statements</w:t>
            </w:r>
          </w:p>
        </w:tc>
        <w:tc>
          <w:tcPr>
            <w:tcW w:w="2736" w:type="dxa"/>
            <w:gridSpan w:val="2"/>
          </w:tcPr>
          <w:p w:rsidR="00427369" w:rsidRPr="008730AA" w:rsidRDefault="00427369"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Separate </w:t>
            </w:r>
            <w:r w:rsidRPr="008730AA">
              <w:rPr>
                <w:rFonts w:ascii="Arial" w:hAnsi="Arial" w:cs="Arial"/>
                <w:b/>
                <w:bCs/>
                <w:sz w:val="18"/>
                <w:szCs w:val="18"/>
              </w:rPr>
              <w:br/>
              <w:t>financial statements</w:t>
            </w:r>
          </w:p>
        </w:tc>
      </w:tr>
      <w:tr w:rsidR="00A16097" w:rsidRPr="008730AA" w:rsidTr="000736AC">
        <w:tc>
          <w:tcPr>
            <w:tcW w:w="4104" w:type="dxa"/>
          </w:tcPr>
          <w:p w:rsidR="00A16097" w:rsidRPr="008730AA" w:rsidRDefault="00A16097" w:rsidP="00A16097">
            <w:pPr>
              <w:tabs>
                <w:tab w:val="left" w:pos="3899"/>
              </w:tabs>
              <w:ind w:left="540" w:right="-111"/>
              <w:jc w:val="left"/>
              <w:rPr>
                <w:rFonts w:ascii="Arial" w:hAnsi="Arial" w:cs="Arial"/>
                <w:sz w:val="18"/>
                <w:szCs w:val="18"/>
              </w:rPr>
            </w:pPr>
          </w:p>
        </w:tc>
        <w:tc>
          <w:tcPr>
            <w:tcW w:w="1368" w:type="dxa"/>
          </w:tcPr>
          <w:p w:rsidR="00A1609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A1609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c>
          <w:tcPr>
            <w:tcW w:w="1368" w:type="dxa"/>
          </w:tcPr>
          <w:p w:rsidR="00A1609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A1609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A16097" w:rsidRPr="008730AA" w:rsidTr="000736AC">
        <w:trPr>
          <w:trHeight w:val="70"/>
        </w:trPr>
        <w:tc>
          <w:tcPr>
            <w:tcW w:w="4104" w:type="dxa"/>
          </w:tcPr>
          <w:p w:rsidR="00A16097" w:rsidRPr="008730AA" w:rsidRDefault="00A16097" w:rsidP="00A16097">
            <w:pPr>
              <w:tabs>
                <w:tab w:val="left" w:pos="3899"/>
              </w:tabs>
              <w:ind w:left="540" w:right="-111"/>
              <w:jc w:val="left"/>
              <w:rPr>
                <w:rFonts w:ascii="Arial" w:hAnsi="Arial" w:cs="Arial"/>
                <w:sz w:val="18"/>
                <w:szCs w:val="18"/>
              </w:rPr>
            </w:pPr>
          </w:p>
        </w:tc>
        <w:tc>
          <w:tcPr>
            <w:tcW w:w="1368" w:type="dxa"/>
            <w:vAlign w:val="bottom"/>
          </w:tcPr>
          <w:p w:rsidR="00A16097" w:rsidRPr="008730AA" w:rsidRDefault="00A16097"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A16097" w:rsidRPr="008730AA" w:rsidRDefault="00A16097"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A16097" w:rsidRPr="008730AA" w:rsidRDefault="00A16097"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A16097" w:rsidRPr="008730AA" w:rsidRDefault="00A16097"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A16097" w:rsidRPr="008730AA" w:rsidTr="000736AC">
        <w:tc>
          <w:tcPr>
            <w:tcW w:w="4104" w:type="dxa"/>
          </w:tcPr>
          <w:p w:rsidR="00A16097" w:rsidRPr="008730AA" w:rsidRDefault="00A16097" w:rsidP="00A16097">
            <w:pPr>
              <w:tabs>
                <w:tab w:val="left" w:pos="3899"/>
              </w:tabs>
              <w:ind w:left="540" w:right="-111"/>
              <w:jc w:val="left"/>
              <w:rPr>
                <w:rFonts w:ascii="Arial" w:hAnsi="Arial" w:cs="Arial"/>
                <w:b/>
                <w:bCs/>
                <w:sz w:val="12"/>
                <w:szCs w:val="12"/>
              </w:rPr>
            </w:pPr>
          </w:p>
        </w:tc>
        <w:tc>
          <w:tcPr>
            <w:tcW w:w="1368" w:type="dxa"/>
          </w:tcPr>
          <w:p w:rsidR="00A16097" w:rsidRPr="008730AA" w:rsidRDefault="00A16097" w:rsidP="00A16097">
            <w:pPr>
              <w:ind w:right="-72"/>
              <w:jc w:val="right"/>
              <w:rPr>
                <w:rFonts w:ascii="Arial" w:hAnsi="Arial" w:cs="Arial"/>
                <w:spacing w:val="-4"/>
                <w:sz w:val="12"/>
                <w:szCs w:val="12"/>
              </w:rPr>
            </w:pPr>
          </w:p>
        </w:tc>
        <w:tc>
          <w:tcPr>
            <w:tcW w:w="1368" w:type="dxa"/>
          </w:tcPr>
          <w:p w:rsidR="00A16097" w:rsidRPr="008730AA" w:rsidRDefault="00A16097" w:rsidP="00A16097">
            <w:pPr>
              <w:ind w:right="-72"/>
              <w:jc w:val="right"/>
              <w:rPr>
                <w:rFonts w:ascii="Arial" w:hAnsi="Arial" w:cs="Arial"/>
                <w:spacing w:val="-4"/>
                <w:sz w:val="12"/>
                <w:szCs w:val="12"/>
              </w:rPr>
            </w:pPr>
          </w:p>
        </w:tc>
        <w:tc>
          <w:tcPr>
            <w:tcW w:w="1368" w:type="dxa"/>
          </w:tcPr>
          <w:p w:rsidR="00A16097" w:rsidRPr="008730AA" w:rsidRDefault="00A16097" w:rsidP="00A16097">
            <w:pPr>
              <w:ind w:right="-72"/>
              <w:jc w:val="right"/>
              <w:rPr>
                <w:rFonts w:ascii="Arial" w:hAnsi="Arial" w:cs="Arial"/>
                <w:spacing w:val="-4"/>
                <w:sz w:val="12"/>
                <w:szCs w:val="12"/>
              </w:rPr>
            </w:pPr>
          </w:p>
        </w:tc>
        <w:tc>
          <w:tcPr>
            <w:tcW w:w="1368" w:type="dxa"/>
          </w:tcPr>
          <w:p w:rsidR="00A16097" w:rsidRPr="008730AA" w:rsidRDefault="00A16097" w:rsidP="00A16097">
            <w:pPr>
              <w:ind w:right="-72"/>
              <w:jc w:val="right"/>
              <w:rPr>
                <w:rFonts w:ascii="Arial" w:hAnsi="Arial" w:cs="Arial"/>
                <w:spacing w:val="-4"/>
                <w:sz w:val="12"/>
                <w:szCs w:val="12"/>
              </w:rPr>
            </w:pPr>
          </w:p>
        </w:tc>
      </w:tr>
      <w:tr w:rsidR="009B6513" w:rsidRPr="008730AA" w:rsidTr="001F4E25">
        <w:tc>
          <w:tcPr>
            <w:tcW w:w="4104" w:type="dxa"/>
          </w:tcPr>
          <w:p w:rsidR="009B6513" w:rsidRPr="008730AA" w:rsidRDefault="009B6513" w:rsidP="009B6513">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8730AA">
              <w:rPr>
                <w:rFonts w:ascii="Arial" w:eastAsia="Times New Roman" w:hAnsi="Arial" w:cs="Arial"/>
                <w:sz w:val="18"/>
                <w:szCs w:val="18"/>
              </w:rPr>
              <w:t xml:space="preserve">Profit before income tax </w:t>
            </w:r>
          </w:p>
        </w:tc>
        <w:tc>
          <w:tcPr>
            <w:tcW w:w="1368" w:type="dxa"/>
            <w:shd w:val="clear" w:color="auto" w:fill="auto"/>
          </w:tcPr>
          <w:p w:rsidR="009B6513" w:rsidRPr="008730AA" w:rsidRDefault="001F4E25" w:rsidP="009B6513">
            <w:pPr>
              <w:pBdr>
                <w:bottom w:val="single" w:sz="4" w:space="1" w:color="auto"/>
              </w:pBdr>
              <w:ind w:right="-72"/>
              <w:jc w:val="right"/>
              <w:rPr>
                <w:rFonts w:ascii="Arial" w:hAnsi="Arial" w:cs="Arial"/>
                <w:sz w:val="18"/>
                <w:szCs w:val="18"/>
                <w:lang w:eastAsia="zh-CN"/>
              </w:rPr>
            </w:pPr>
            <w:r w:rsidRPr="008730AA">
              <w:rPr>
                <w:rFonts w:ascii="Arial" w:hAnsi="Arial" w:cs="Arial"/>
                <w:sz w:val="18"/>
                <w:szCs w:val="18"/>
                <w:lang w:eastAsia="zh-CN"/>
              </w:rPr>
              <w:t>857,634,712</w:t>
            </w:r>
          </w:p>
        </w:tc>
        <w:tc>
          <w:tcPr>
            <w:tcW w:w="1368" w:type="dxa"/>
            <w:shd w:val="clear" w:color="auto" w:fill="auto"/>
          </w:tcPr>
          <w:p w:rsidR="009B6513" w:rsidRPr="008730AA" w:rsidRDefault="009B6513" w:rsidP="009B6513">
            <w:pPr>
              <w:pBdr>
                <w:bottom w:val="single" w:sz="4" w:space="1" w:color="auto"/>
              </w:pBdr>
              <w:ind w:right="-72"/>
              <w:jc w:val="right"/>
              <w:rPr>
                <w:rFonts w:ascii="Arial" w:hAnsi="Arial" w:cs="Arial"/>
                <w:sz w:val="18"/>
                <w:szCs w:val="18"/>
                <w:lang w:eastAsia="zh-CN"/>
              </w:rPr>
            </w:pPr>
            <w:r w:rsidRPr="008730AA">
              <w:rPr>
                <w:rFonts w:ascii="Arial" w:hAnsi="Arial" w:cs="Arial"/>
                <w:sz w:val="18"/>
                <w:szCs w:val="18"/>
                <w:lang w:eastAsia="zh-CN"/>
              </w:rPr>
              <w:t>545,765,477</w:t>
            </w:r>
          </w:p>
        </w:tc>
        <w:tc>
          <w:tcPr>
            <w:tcW w:w="1368" w:type="dxa"/>
            <w:shd w:val="clear" w:color="auto" w:fill="auto"/>
          </w:tcPr>
          <w:p w:rsidR="009B6513" w:rsidRPr="008730AA" w:rsidRDefault="001F4E25" w:rsidP="009B6513">
            <w:pPr>
              <w:pBdr>
                <w:bottom w:val="single" w:sz="4" w:space="1" w:color="auto"/>
              </w:pBdr>
              <w:ind w:right="-72"/>
              <w:jc w:val="right"/>
              <w:rPr>
                <w:rFonts w:ascii="Arial" w:hAnsi="Arial" w:cs="Arial"/>
                <w:sz w:val="18"/>
                <w:szCs w:val="18"/>
                <w:lang w:eastAsia="zh-CN"/>
              </w:rPr>
            </w:pPr>
            <w:r w:rsidRPr="008730AA">
              <w:rPr>
                <w:rFonts w:ascii="Arial" w:hAnsi="Arial" w:cs="Arial"/>
                <w:sz w:val="18"/>
                <w:szCs w:val="18"/>
                <w:lang w:eastAsia="zh-CN"/>
              </w:rPr>
              <w:t>805,101,162</w:t>
            </w:r>
          </w:p>
        </w:tc>
        <w:tc>
          <w:tcPr>
            <w:tcW w:w="1368" w:type="dxa"/>
          </w:tcPr>
          <w:p w:rsidR="009B6513" w:rsidRPr="008730AA" w:rsidRDefault="009B6513" w:rsidP="009B6513">
            <w:pPr>
              <w:pBdr>
                <w:bottom w:val="single" w:sz="4" w:space="1" w:color="auto"/>
              </w:pBdr>
              <w:ind w:right="-72"/>
              <w:jc w:val="right"/>
              <w:rPr>
                <w:rFonts w:ascii="Arial" w:hAnsi="Arial" w:cs="Arial"/>
                <w:sz w:val="18"/>
                <w:szCs w:val="18"/>
                <w:lang w:eastAsia="zh-CN"/>
              </w:rPr>
            </w:pPr>
            <w:r w:rsidRPr="008730AA">
              <w:rPr>
                <w:rFonts w:ascii="Arial" w:hAnsi="Arial" w:cs="Arial"/>
                <w:sz w:val="18"/>
                <w:szCs w:val="18"/>
                <w:lang w:eastAsia="zh-CN"/>
              </w:rPr>
              <w:t>500,576,140</w:t>
            </w:r>
          </w:p>
        </w:tc>
      </w:tr>
      <w:tr w:rsidR="009B6513" w:rsidRPr="008730AA" w:rsidTr="001F4E25">
        <w:tc>
          <w:tcPr>
            <w:tcW w:w="4104" w:type="dxa"/>
          </w:tcPr>
          <w:p w:rsidR="009B6513" w:rsidRPr="008730AA" w:rsidRDefault="009B6513" w:rsidP="009B6513">
            <w:pPr>
              <w:tabs>
                <w:tab w:val="left" w:pos="3899"/>
              </w:tabs>
              <w:ind w:left="540" w:right="-111"/>
              <w:jc w:val="left"/>
              <w:rPr>
                <w:rFonts w:ascii="Arial" w:hAnsi="Arial" w:cs="Arial"/>
                <w:b/>
                <w:bCs/>
                <w:sz w:val="12"/>
                <w:szCs w:val="12"/>
              </w:rPr>
            </w:pPr>
          </w:p>
        </w:tc>
        <w:tc>
          <w:tcPr>
            <w:tcW w:w="1368" w:type="dxa"/>
            <w:shd w:val="clear" w:color="auto" w:fill="auto"/>
            <w:vAlign w:val="bottom"/>
          </w:tcPr>
          <w:p w:rsidR="009B6513" w:rsidRPr="008730AA" w:rsidRDefault="009B6513" w:rsidP="009B6513">
            <w:pPr>
              <w:ind w:right="-72"/>
              <w:jc w:val="right"/>
              <w:rPr>
                <w:rFonts w:ascii="Arial" w:hAnsi="Arial" w:cs="Arial"/>
                <w:spacing w:val="-4"/>
                <w:sz w:val="12"/>
                <w:szCs w:val="12"/>
              </w:rPr>
            </w:pPr>
          </w:p>
        </w:tc>
        <w:tc>
          <w:tcPr>
            <w:tcW w:w="1368" w:type="dxa"/>
            <w:shd w:val="clear" w:color="auto" w:fill="auto"/>
            <w:vAlign w:val="bottom"/>
          </w:tcPr>
          <w:p w:rsidR="009B6513" w:rsidRPr="008730AA" w:rsidRDefault="009B6513" w:rsidP="009B6513">
            <w:pPr>
              <w:ind w:right="-72"/>
              <w:jc w:val="right"/>
              <w:rPr>
                <w:rFonts w:ascii="Arial" w:hAnsi="Arial" w:cs="Arial"/>
                <w:spacing w:val="-4"/>
                <w:sz w:val="12"/>
                <w:szCs w:val="12"/>
              </w:rPr>
            </w:pPr>
          </w:p>
        </w:tc>
        <w:tc>
          <w:tcPr>
            <w:tcW w:w="1368" w:type="dxa"/>
            <w:shd w:val="clear" w:color="auto" w:fill="auto"/>
            <w:vAlign w:val="bottom"/>
          </w:tcPr>
          <w:p w:rsidR="009B6513" w:rsidRPr="008730AA" w:rsidRDefault="009B6513" w:rsidP="009B6513">
            <w:pPr>
              <w:ind w:right="-72"/>
              <w:jc w:val="right"/>
              <w:rPr>
                <w:rFonts w:ascii="Arial" w:hAnsi="Arial" w:cs="Arial"/>
                <w:spacing w:val="-4"/>
                <w:sz w:val="12"/>
                <w:szCs w:val="12"/>
              </w:rPr>
            </w:pPr>
          </w:p>
        </w:tc>
        <w:tc>
          <w:tcPr>
            <w:tcW w:w="1368" w:type="dxa"/>
            <w:vAlign w:val="bottom"/>
          </w:tcPr>
          <w:p w:rsidR="009B6513" w:rsidRPr="008730AA" w:rsidRDefault="009B6513" w:rsidP="009B6513">
            <w:pPr>
              <w:ind w:right="-72"/>
              <w:jc w:val="right"/>
              <w:rPr>
                <w:rFonts w:ascii="Arial" w:hAnsi="Arial" w:cs="Arial"/>
                <w:spacing w:val="-4"/>
                <w:sz w:val="12"/>
                <w:szCs w:val="12"/>
              </w:rPr>
            </w:pPr>
          </w:p>
        </w:tc>
      </w:tr>
      <w:tr w:rsidR="009B6513" w:rsidRPr="008730AA" w:rsidTr="001F4E25">
        <w:tc>
          <w:tcPr>
            <w:tcW w:w="4104" w:type="dxa"/>
          </w:tcPr>
          <w:p w:rsidR="009B6513" w:rsidRPr="008730AA" w:rsidRDefault="009B6513" w:rsidP="009B6513">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8730AA">
              <w:rPr>
                <w:rFonts w:ascii="Arial" w:eastAsia="Times New Roman" w:hAnsi="Arial" w:cs="Arial"/>
                <w:sz w:val="18"/>
                <w:szCs w:val="18"/>
              </w:rPr>
              <w:t xml:space="preserve">Tax calculated at a tax rate of 20% </w:t>
            </w:r>
          </w:p>
        </w:tc>
        <w:tc>
          <w:tcPr>
            <w:tcW w:w="1368" w:type="dxa"/>
            <w:shd w:val="clear" w:color="auto" w:fill="auto"/>
          </w:tcPr>
          <w:p w:rsidR="009B6513" w:rsidRPr="008730AA" w:rsidRDefault="009B6513" w:rsidP="009B6513">
            <w:pPr>
              <w:ind w:right="-72"/>
              <w:jc w:val="right"/>
              <w:rPr>
                <w:rFonts w:ascii="Arial" w:hAnsi="Arial" w:cs="Arial"/>
                <w:sz w:val="18"/>
                <w:szCs w:val="18"/>
                <w:cs/>
                <w:lang w:eastAsia="zh-CN"/>
              </w:rPr>
            </w:pPr>
          </w:p>
        </w:tc>
        <w:tc>
          <w:tcPr>
            <w:tcW w:w="1368" w:type="dxa"/>
            <w:shd w:val="clear" w:color="auto" w:fill="auto"/>
          </w:tcPr>
          <w:p w:rsidR="009B6513" w:rsidRPr="008730AA" w:rsidRDefault="009B6513" w:rsidP="009B6513">
            <w:pPr>
              <w:ind w:right="-72"/>
              <w:jc w:val="right"/>
              <w:rPr>
                <w:rFonts w:ascii="Arial" w:hAnsi="Arial" w:cs="Arial"/>
                <w:sz w:val="18"/>
                <w:szCs w:val="18"/>
                <w:cs/>
                <w:lang w:eastAsia="zh-CN"/>
              </w:rPr>
            </w:pPr>
          </w:p>
        </w:tc>
        <w:tc>
          <w:tcPr>
            <w:tcW w:w="1368" w:type="dxa"/>
            <w:shd w:val="clear" w:color="auto" w:fill="auto"/>
          </w:tcPr>
          <w:p w:rsidR="009B6513" w:rsidRPr="008730AA" w:rsidRDefault="009B6513" w:rsidP="009B6513">
            <w:pPr>
              <w:ind w:right="-72"/>
              <w:jc w:val="right"/>
              <w:rPr>
                <w:rFonts w:ascii="Arial" w:hAnsi="Arial" w:cs="Arial"/>
                <w:sz w:val="18"/>
                <w:szCs w:val="18"/>
                <w:cs/>
                <w:lang w:eastAsia="zh-CN"/>
              </w:rPr>
            </w:pPr>
          </w:p>
        </w:tc>
        <w:tc>
          <w:tcPr>
            <w:tcW w:w="1368" w:type="dxa"/>
          </w:tcPr>
          <w:p w:rsidR="009B6513" w:rsidRPr="008730AA" w:rsidRDefault="009B6513" w:rsidP="009B6513">
            <w:pPr>
              <w:ind w:right="-72"/>
              <w:jc w:val="right"/>
              <w:rPr>
                <w:rFonts w:ascii="Arial" w:hAnsi="Arial" w:cs="Arial"/>
                <w:sz w:val="18"/>
                <w:szCs w:val="18"/>
                <w:cs/>
                <w:lang w:eastAsia="zh-CN"/>
              </w:rPr>
            </w:pPr>
          </w:p>
        </w:tc>
      </w:tr>
      <w:tr w:rsidR="009B6513" w:rsidRPr="008730AA" w:rsidTr="001F4E25">
        <w:tc>
          <w:tcPr>
            <w:tcW w:w="4104" w:type="dxa"/>
          </w:tcPr>
          <w:p w:rsidR="009B6513" w:rsidRPr="008730AA" w:rsidRDefault="009B6513" w:rsidP="009B6513">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8730AA">
              <w:rPr>
                <w:rFonts w:ascii="Arial" w:eastAsia="Times New Roman" w:hAnsi="Arial" w:cs="Arial"/>
                <w:sz w:val="18"/>
                <w:szCs w:val="18"/>
              </w:rPr>
              <w:t xml:space="preserve">   (2018: 20%)</w:t>
            </w:r>
          </w:p>
        </w:tc>
        <w:tc>
          <w:tcPr>
            <w:tcW w:w="1368" w:type="dxa"/>
            <w:shd w:val="clear" w:color="auto" w:fill="auto"/>
          </w:tcPr>
          <w:p w:rsidR="009B6513" w:rsidRPr="008730AA" w:rsidRDefault="001F4E25" w:rsidP="009B6513">
            <w:pPr>
              <w:ind w:right="-72"/>
              <w:jc w:val="right"/>
              <w:rPr>
                <w:rFonts w:ascii="Arial" w:hAnsi="Arial" w:cs="Arial"/>
                <w:sz w:val="18"/>
                <w:szCs w:val="18"/>
                <w:cs/>
                <w:lang w:eastAsia="zh-CN"/>
              </w:rPr>
            </w:pPr>
            <w:r w:rsidRPr="008730AA">
              <w:rPr>
                <w:rFonts w:ascii="Arial" w:hAnsi="Arial" w:cs="Arial"/>
                <w:sz w:val="18"/>
                <w:szCs w:val="18"/>
                <w:lang w:eastAsia="zh-CN"/>
              </w:rPr>
              <w:t>171,526,942</w:t>
            </w:r>
          </w:p>
        </w:tc>
        <w:tc>
          <w:tcPr>
            <w:tcW w:w="1368" w:type="dxa"/>
            <w:shd w:val="clear" w:color="auto" w:fill="auto"/>
          </w:tcPr>
          <w:p w:rsidR="009B6513" w:rsidRPr="008730AA" w:rsidRDefault="009B6513" w:rsidP="009B6513">
            <w:pPr>
              <w:ind w:right="-72"/>
              <w:jc w:val="right"/>
              <w:rPr>
                <w:rFonts w:ascii="Arial" w:hAnsi="Arial" w:cs="Arial"/>
                <w:sz w:val="18"/>
                <w:szCs w:val="18"/>
                <w:cs/>
                <w:lang w:eastAsia="zh-CN"/>
              </w:rPr>
            </w:pPr>
            <w:r w:rsidRPr="008730AA">
              <w:rPr>
                <w:rFonts w:ascii="Arial" w:hAnsi="Arial" w:cs="Arial"/>
                <w:sz w:val="18"/>
                <w:szCs w:val="18"/>
                <w:lang w:eastAsia="zh-CN"/>
              </w:rPr>
              <w:t>109,153,096</w:t>
            </w:r>
          </w:p>
        </w:tc>
        <w:tc>
          <w:tcPr>
            <w:tcW w:w="1368" w:type="dxa"/>
            <w:shd w:val="clear" w:color="auto" w:fill="auto"/>
          </w:tcPr>
          <w:p w:rsidR="009B6513" w:rsidRPr="008730AA" w:rsidRDefault="001F4E25" w:rsidP="009B6513">
            <w:pPr>
              <w:ind w:right="-72"/>
              <w:jc w:val="right"/>
              <w:rPr>
                <w:rFonts w:ascii="Arial" w:hAnsi="Arial" w:cs="Arial"/>
                <w:sz w:val="18"/>
                <w:szCs w:val="18"/>
                <w:cs/>
                <w:lang w:eastAsia="zh-CN"/>
              </w:rPr>
            </w:pPr>
            <w:r w:rsidRPr="008730AA">
              <w:rPr>
                <w:rFonts w:ascii="Arial" w:hAnsi="Arial" w:cs="Arial"/>
                <w:sz w:val="18"/>
                <w:szCs w:val="18"/>
                <w:lang w:eastAsia="zh-CN"/>
              </w:rPr>
              <w:t>161,020,232</w:t>
            </w:r>
          </w:p>
        </w:tc>
        <w:tc>
          <w:tcPr>
            <w:tcW w:w="1368" w:type="dxa"/>
          </w:tcPr>
          <w:p w:rsidR="009B6513" w:rsidRPr="008730AA" w:rsidRDefault="009B6513" w:rsidP="009B6513">
            <w:pPr>
              <w:ind w:right="-72"/>
              <w:jc w:val="right"/>
              <w:rPr>
                <w:rFonts w:ascii="Arial" w:hAnsi="Arial" w:cs="Arial"/>
                <w:sz w:val="18"/>
                <w:szCs w:val="18"/>
                <w:cs/>
                <w:lang w:eastAsia="zh-CN"/>
              </w:rPr>
            </w:pPr>
            <w:r w:rsidRPr="008730AA">
              <w:rPr>
                <w:rFonts w:ascii="Arial" w:hAnsi="Arial" w:cs="Arial"/>
                <w:sz w:val="18"/>
                <w:szCs w:val="18"/>
                <w:lang w:eastAsia="zh-CN"/>
              </w:rPr>
              <w:t>100,115,228</w:t>
            </w:r>
          </w:p>
        </w:tc>
      </w:tr>
      <w:tr w:rsidR="009B6513" w:rsidRPr="008730AA" w:rsidTr="001F4E25">
        <w:tc>
          <w:tcPr>
            <w:tcW w:w="4104" w:type="dxa"/>
          </w:tcPr>
          <w:p w:rsidR="009B6513" w:rsidRPr="008730AA" w:rsidRDefault="009B6513" w:rsidP="009B6513">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8730AA">
              <w:rPr>
                <w:rFonts w:ascii="Arial" w:eastAsia="Times New Roman" w:hAnsi="Arial" w:cs="Arial"/>
                <w:sz w:val="18"/>
                <w:szCs w:val="18"/>
              </w:rPr>
              <w:t>Tax effect of:</w:t>
            </w:r>
          </w:p>
        </w:tc>
        <w:tc>
          <w:tcPr>
            <w:tcW w:w="1368" w:type="dxa"/>
            <w:shd w:val="clear" w:color="auto" w:fill="auto"/>
            <w:vAlign w:val="bottom"/>
          </w:tcPr>
          <w:p w:rsidR="009B6513" w:rsidRPr="008730AA" w:rsidRDefault="009B6513" w:rsidP="009B6513">
            <w:pPr>
              <w:ind w:right="-72"/>
              <w:jc w:val="right"/>
              <w:rPr>
                <w:rFonts w:ascii="Arial" w:hAnsi="Arial" w:cs="Arial"/>
                <w:spacing w:val="-4"/>
                <w:sz w:val="18"/>
                <w:szCs w:val="18"/>
              </w:rPr>
            </w:pPr>
          </w:p>
        </w:tc>
        <w:tc>
          <w:tcPr>
            <w:tcW w:w="1368" w:type="dxa"/>
            <w:shd w:val="clear" w:color="auto" w:fill="auto"/>
            <w:vAlign w:val="bottom"/>
          </w:tcPr>
          <w:p w:rsidR="009B6513" w:rsidRPr="008730AA" w:rsidRDefault="009B6513" w:rsidP="009B6513">
            <w:pPr>
              <w:ind w:right="-72"/>
              <w:jc w:val="right"/>
              <w:rPr>
                <w:rFonts w:ascii="Arial" w:hAnsi="Arial" w:cs="Arial"/>
                <w:spacing w:val="-4"/>
                <w:sz w:val="18"/>
                <w:szCs w:val="18"/>
              </w:rPr>
            </w:pPr>
          </w:p>
        </w:tc>
        <w:tc>
          <w:tcPr>
            <w:tcW w:w="1368" w:type="dxa"/>
            <w:shd w:val="clear" w:color="auto" w:fill="auto"/>
            <w:vAlign w:val="bottom"/>
          </w:tcPr>
          <w:p w:rsidR="009B6513" w:rsidRPr="008730AA" w:rsidRDefault="009B6513" w:rsidP="009B6513">
            <w:pPr>
              <w:ind w:right="-72"/>
              <w:jc w:val="right"/>
              <w:rPr>
                <w:rFonts w:ascii="Arial" w:hAnsi="Arial" w:cs="Arial"/>
                <w:sz w:val="18"/>
                <w:szCs w:val="18"/>
                <w:lang w:eastAsia="zh-CN"/>
              </w:rPr>
            </w:pPr>
          </w:p>
        </w:tc>
        <w:tc>
          <w:tcPr>
            <w:tcW w:w="1368" w:type="dxa"/>
            <w:vAlign w:val="bottom"/>
          </w:tcPr>
          <w:p w:rsidR="009B6513" w:rsidRPr="008730AA" w:rsidRDefault="009B6513" w:rsidP="009B6513">
            <w:pPr>
              <w:ind w:right="-72"/>
              <w:jc w:val="right"/>
              <w:rPr>
                <w:rFonts w:ascii="Arial" w:hAnsi="Arial" w:cs="Arial"/>
                <w:sz w:val="18"/>
                <w:szCs w:val="18"/>
                <w:lang w:eastAsia="zh-CN"/>
              </w:rPr>
            </w:pPr>
          </w:p>
        </w:tc>
      </w:tr>
      <w:tr w:rsidR="009B6513" w:rsidRPr="008730AA" w:rsidTr="001F4E25">
        <w:tc>
          <w:tcPr>
            <w:tcW w:w="4104" w:type="dxa"/>
          </w:tcPr>
          <w:p w:rsidR="009B6513" w:rsidRPr="008730AA" w:rsidRDefault="009B6513" w:rsidP="009B6513">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8730AA">
              <w:rPr>
                <w:rFonts w:ascii="Arial" w:eastAsia="Times New Roman" w:hAnsi="Arial" w:cs="Arial"/>
                <w:sz w:val="18"/>
                <w:szCs w:val="18"/>
              </w:rPr>
              <w:t xml:space="preserve">   Income not subject to tax</w:t>
            </w:r>
          </w:p>
        </w:tc>
        <w:tc>
          <w:tcPr>
            <w:tcW w:w="1368" w:type="dxa"/>
            <w:shd w:val="clear" w:color="auto" w:fill="auto"/>
          </w:tcPr>
          <w:p w:rsidR="009B6513" w:rsidRPr="008730AA" w:rsidRDefault="001F4E25" w:rsidP="009B6513">
            <w:pPr>
              <w:ind w:right="-72"/>
              <w:jc w:val="right"/>
              <w:rPr>
                <w:rFonts w:ascii="Arial" w:hAnsi="Arial" w:cs="Arial"/>
                <w:sz w:val="18"/>
                <w:szCs w:val="18"/>
                <w:lang w:eastAsia="zh-CN"/>
              </w:rPr>
            </w:pPr>
            <w:r w:rsidRPr="008730AA">
              <w:rPr>
                <w:rFonts w:ascii="Arial" w:hAnsi="Arial" w:cs="Arial"/>
                <w:sz w:val="18"/>
                <w:szCs w:val="18"/>
                <w:lang w:eastAsia="zh-CN"/>
              </w:rPr>
              <w:t>(608,545)</w:t>
            </w:r>
          </w:p>
        </w:tc>
        <w:tc>
          <w:tcPr>
            <w:tcW w:w="1368" w:type="dxa"/>
            <w:shd w:val="clear" w:color="auto" w:fill="auto"/>
          </w:tcPr>
          <w:p w:rsidR="009B6513" w:rsidRPr="008730AA" w:rsidRDefault="009B6513" w:rsidP="009B6513">
            <w:pPr>
              <w:ind w:right="-72"/>
              <w:jc w:val="right"/>
              <w:rPr>
                <w:rFonts w:ascii="Arial" w:hAnsi="Arial" w:cs="Arial"/>
                <w:sz w:val="18"/>
                <w:szCs w:val="18"/>
                <w:lang w:eastAsia="zh-CN"/>
              </w:rPr>
            </w:pPr>
            <w:r w:rsidRPr="008730AA">
              <w:rPr>
                <w:rFonts w:ascii="Arial" w:hAnsi="Arial" w:cs="Arial"/>
                <w:sz w:val="18"/>
                <w:szCs w:val="18"/>
                <w:lang w:eastAsia="zh-CN"/>
              </w:rPr>
              <w:t>-</w:t>
            </w:r>
          </w:p>
        </w:tc>
        <w:tc>
          <w:tcPr>
            <w:tcW w:w="1368" w:type="dxa"/>
            <w:shd w:val="clear" w:color="auto" w:fill="auto"/>
          </w:tcPr>
          <w:p w:rsidR="009B6513" w:rsidRPr="008730AA" w:rsidRDefault="001F4E25" w:rsidP="009B6513">
            <w:pPr>
              <w:ind w:right="-72"/>
              <w:jc w:val="right"/>
              <w:rPr>
                <w:rFonts w:ascii="Arial" w:hAnsi="Arial" w:cs="Arial"/>
                <w:sz w:val="18"/>
                <w:szCs w:val="18"/>
                <w:lang w:eastAsia="zh-CN"/>
              </w:rPr>
            </w:pPr>
            <w:r w:rsidRPr="008730AA">
              <w:rPr>
                <w:rFonts w:ascii="Arial" w:hAnsi="Arial" w:cs="Arial"/>
                <w:sz w:val="18"/>
                <w:szCs w:val="18"/>
                <w:lang w:eastAsia="zh-CN"/>
              </w:rPr>
              <w:t>-</w:t>
            </w:r>
          </w:p>
        </w:tc>
        <w:tc>
          <w:tcPr>
            <w:tcW w:w="1368" w:type="dxa"/>
          </w:tcPr>
          <w:p w:rsidR="009B6513" w:rsidRPr="008730AA" w:rsidRDefault="009B6513" w:rsidP="009B6513">
            <w:pPr>
              <w:ind w:right="-72"/>
              <w:jc w:val="right"/>
              <w:rPr>
                <w:rFonts w:ascii="Arial" w:hAnsi="Arial" w:cs="Arial"/>
                <w:sz w:val="18"/>
                <w:szCs w:val="18"/>
                <w:lang w:eastAsia="zh-CN"/>
              </w:rPr>
            </w:pPr>
            <w:r w:rsidRPr="008730AA">
              <w:rPr>
                <w:rFonts w:ascii="Arial" w:hAnsi="Arial" w:cs="Arial"/>
                <w:sz w:val="18"/>
                <w:szCs w:val="18"/>
                <w:lang w:eastAsia="zh-CN"/>
              </w:rPr>
              <w:t>-</w:t>
            </w:r>
          </w:p>
        </w:tc>
      </w:tr>
      <w:tr w:rsidR="009B6513" w:rsidRPr="008730AA" w:rsidTr="001F4E25">
        <w:tc>
          <w:tcPr>
            <w:tcW w:w="4104" w:type="dxa"/>
          </w:tcPr>
          <w:p w:rsidR="009B6513" w:rsidRPr="008730AA" w:rsidRDefault="009B6513" w:rsidP="009B6513">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8730AA">
              <w:rPr>
                <w:rFonts w:ascii="Arial" w:eastAsia="Times New Roman" w:hAnsi="Arial" w:cs="Arial"/>
                <w:sz w:val="18"/>
                <w:szCs w:val="18"/>
              </w:rPr>
              <w:t xml:space="preserve">   Expenses not deductible for tax purpose</w:t>
            </w:r>
          </w:p>
        </w:tc>
        <w:tc>
          <w:tcPr>
            <w:tcW w:w="1368" w:type="dxa"/>
            <w:shd w:val="clear" w:color="auto" w:fill="auto"/>
          </w:tcPr>
          <w:p w:rsidR="009B6513" w:rsidRPr="008730AA" w:rsidRDefault="001F4E25" w:rsidP="009B6513">
            <w:pPr>
              <w:ind w:right="-72"/>
              <w:jc w:val="right"/>
              <w:rPr>
                <w:rFonts w:ascii="Arial" w:hAnsi="Arial" w:cs="Arial"/>
                <w:sz w:val="18"/>
                <w:szCs w:val="18"/>
                <w:lang w:eastAsia="zh-CN"/>
              </w:rPr>
            </w:pPr>
            <w:r w:rsidRPr="008730AA">
              <w:rPr>
                <w:rFonts w:ascii="Arial" w:hAnsi="Arial" w:cs="Arial"/>
                <w:sz w:val="18"/>
                <w:szCs w:val="18"/>
                <w:lang w:eastAsia="zh-CN"/>
              </w:rPr>
              <w:t>897,556</w:t>
            </w:r>
          </w:p>
        </w:tc>
        <w:tc>
          <w:tcPr>
            <w:tcW w:w="1368" w:type="dxa"/>
            <w:shd w:val="clear" w:color="auto" w:fill="auto"/>
          </w:tcPr>
          <w:p w:rsidR="009B6513" w:rsidRPr="008730AA" w:rsidRDefault="009B6513" w:rsidP="009B6513">
            <w:pPr>
              <w:ind w:right="-72"/>
              <w:jc w:val="right"/>
              <w:rPr>
                <w:rFonts w:ascii="Arial" w:hAnsi="Arial" w:cs="Arial"/>
                <w:sz w:val="18"/>
                <w:szCs w:val="18"/>
                <w:lang w:eastAsia="zh-CN"/>
              </w:rPr>
            </w:pPr>
            <w:r w:rsidRPr="008730AA">
              <w:rPr>
                <w:rFonts w:ascii="Arial" w:hAnsi="Arial" w:cs="Arial"/>
                <w:sz w:val="18"/>
                <w:szCs w:val="18"/>
                <w:lang w:eastAsia="zh-CN"/>
              </w:rPr>
              <w:t>3,438,469</w:t>
            </w:r>
          </w:p>
        </w:tc>
        <w:tc>
          <w:tcPr>
            <w:tcW w:w="1368" w:type="dxa"/>
            <w:shd w:val="clear" w:color="auto" w:fill="auto"/>
          </w:tcPr>
          <w:p w:rsidR="009B6513" w:rsidRPr="008730AA" w:rsidRDefault="001F4E25" w:rsidP="009B6513">
            <w:pPr>
              <w:ind w:right="-72"/>
              <w:jc w:val="right"/>
              <w:rPr>
                <w:rFonts w:ascii="Arial" w:hAnsi="Arial" w:cs="Arial"/>
                <w:sz w:val="18"/>
                <w:szCs w:val="18"/>
                <w:lang w:eastAsia="zh-CN"/>
              </w:rPr>
            </w:pPr>
            <w:r w:rsidRPr="008730AA">
              <w:rPr>
                <w:rFonts w:ascii="Arial" w:hAnsi="Arial" w:cs="Arial"/>
                <w:sz w:val="18"/>
                <w:szCs w:val="18"/>
                <w:lang w:eastAsia="zh-CN"/>
              </w:rPr>
              <w:t>891,474</w:t>
            </w:r>
          </w:p>
        </w:tc>
        <w:tc>
          <w:tcPr>
            <w:tcW w:w="1368" w:type="dxa"/>
          </w:tcPr>
          <w:p w:rsidR="009B6513" w:rsidRPr="008730AA" w:rsidRDefault="009B6513" w:rsidP="009B6513">
            <w:pPr>
              <w:ind w:right="-72"/>
              <w:jc w:val="right"/>
              <w:rPr>
                <w:rFonts w:ascii="Arial" w:hAnsi="Arial" w:cs="Arial"/>
                <w:sz w:val="18"/>
                <w:szCs w:val="18"/>
                <w:lang w:eastAsia="zh-CN"/>
              </w:rPr>
            </w:pPr>
            <w:r w:rsidRPr="008730AA">
              <w:rPr>
                <w:rFonts w:ascii="Arial" w:hAnsi="Arial" w:cs="Arial"/>
                <w:sz w:val="18"/>
                <w:szCs w:val="18"/>
                <w:lang w:eastAsia="zh-CN"/>
              </w:rPr>
              <w:t>3,438,237</w:t>
            </w:r>
          </w:p>
        </w:tc>
      </w:tr>
      <w:tr w:rsidR="009B6513" w:rsidRPr="008730AA" w:rsidTr="001F4E25">
        <w:tc>
          <w:tcPr>
            <w:tcW w:w="4104" w:type="dxa"/>
          </w:tcPr>
          <w:p w:rsidR="009B6513" w:rsidRPr="008730AA" w:rsidRDefault="009B6513" w:rsidP="009B6513">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8730AA">
              <w:rPr>
                <w:rFonts w:ascii="Arial" w:eastAsia="Times New Roman" w:hAnsi="Arial" w:cs="Arial"/>
                <w:sz w:val="18"/>
                <w:szCs w:val="18"/>
              </w:rPr>
              <w:t xml:space="preserve">   </w:t>
            </w:r>
            <w:r w:rsidRPr="008730AA">
              <w:rPr>
                <w:rFonts w:ascii="Arial" w:hAnsi="Arial" w:cs="Arial"/>
                <w:sz w:val="18"/>
                <w:szCs w:val="18"/>
              </w:rPr>
              <w:t xml:space="preserve">Expense </w:t>
            </w:r>
            <w:r w:rsidR="00656E2E" w:rsidRPr="008730AA">
              <w:rPr>
                <w:rFonts w:ascii="Arial" w:eastAsia="Times New Roman" w:hAnsi="Arial" w:cs="Arial"/>
                <w:sz w:val="18"/>
                <w:szCs w:val="18"/>
              </w:rPr>
              <w:t>deductible</w:t>
            </w:r>
            <w:r w:rsidRPr="008730AA">
              <w:rPr>
                <w:rFonts w:ascii="Arial" w:hAnsi="Arial" w:cs="Arial"/>
                <w:sz w:val="18"/>
                <w:szCs w:val="18"/>
              </w:rPr>
              <w:t xml:space="preserve"> at greater amount</w:t>
            </w:r>
          </w:p>
        </w:tc>
        <w:tc>
          <w:tcPr>
            <w:tcW w:w="1368" w:type="dxa"/>
            <w:shd w:val="clear" w:color="auto" w:fill="auto"/>
          </w:tcPr>
          <w:p w:rsidR="009B6513" w:rsidRPr="008730AA" w:rsidRDefault="001F4E25" w:rsidP="009B6513">
            <w:pPr>
              <w:ind w:right="-72"/>
              <w:jc w:val="right"/>
              <w:rPr>
                <w:rFonts w:ascii="Arial" w:hAnsi="Arial" w:cs="Arial"/>
                <w:sz w:val="18"/>
                <w:szCs w:val="18"/>
                <w:lang w:eastAsia="zh-CN"/>
              </w:rPr>
            </w:pPr>
            <w:r w:rsidRPr="008730AA">
              <w:rPr>
                <w:rFonts w:ascii="Arial" w:hAnsi="Arial" w:cs="Arial"/>
                <w:sz w:val="18"/>
                <w:szCs w:val="18"/>
                <w:lang w:eastAsia="zh-CN"/>
              </w:rPr>
              <w:t>(22,539,253)</w:t>
            </w:r>
          </w:p>
        </w:tc>
        <w:tc>
          <w:tcPr>
            <w:tcW w:w="1368" w:type="dxa"/>
            <w:shd w:val="clear" w:color="auto" w:fill="auto"/>
          </w:tcPr>
          <w:p w:rsidR="009B6513" w:rsidRPr="008730AA" w:rsidRDefault="009B6513" w:rsidP="009B6513">
            <w:pPr>
              <w:ind w:right="-72"/>
              <w:jc w:val="right"/>
              <w:rPr>
                <w:rFonts w:ascii="Arial" w:hAnsi="Arial" w:cs="Arial"/>
                <w:sz w:val="18"/>
                <w:szCs w:val="18"/>
                <w:lang w:eastAsia="zh-CN"/>
              </w:rPr>
            </w:pPr>
            <w:r w:rsidRPr="008730AA">
              <w:rPr>
                <w:rFonts w:ascii="Arial" w:hAnsi="Arial" w:cs="Arial"/>
                <w:sz w:val="18"/>
                <w:szCs w:val="18"/>
                <w:lang w:eastAsia="zh-CN"/>
              </w:rPr>
              <w:t>(5,780,656)</w:t>
            </w:r>
          </w:p>
        </w:tc>
        <w:tc>
          <w:tcPr>
            <w:tcW w:w="1368" w:type="dxa"/>
            <w:shd w:val="clear" w:color="auto" w:fill="auto"/>
          </w:tcPr>
          <w:p w:rsidR="009B6513" w:rsidRPr="008730AA" w:rsidRDefault="001F4E25" w:rsidP="009B6513">
            <w:pPr>
              <w:ind w:right="-72"/>
              <w:jc w:val="right"/>
              <w:rPr>
                <w:rFonts w:ascii="Arial" w:hAnsi="Arial" w:cs="Arial"/>
                <w:sz w:val="18"/>
                <w:szCs w:val="18"/>
                <w:lang w:eastAsia="zh-CN"/>
              </w:rPr>
            </w:pPr>
            <w:r w:rsidRPr="008730AA">
              <w:rPr>
                <w:rFonts w:ascii="Arial" w:hAnsi="Arial" w:cs="Arial"/>
                <w:sz w:val="18"/>
                <w:szCs w:val="18"/>
                <w:lang w:eastAsia="zh-CN"/>
              </w:rPr>
              <w:t>(22,539,253)</w:t>
            </w:r>
          </w:p>
        </w:tc>
        <w:tc>
          <w:tcPr>
            <w:tcW w:w="1368" w:type="dxa"/>
          </w:tcPr>
          <w:p w:rsidR="009B6513" w:rsidRPr="008730AA" w:rsidRDefault="009B6513" w:rsidP="009B6513">
            <w:pPr>
              <w:ind w:right="-72"/>
              <w:jc w:val="right"/>
              <w:rPr>
                <w:rFonts w:ascii="Arial" w:hAnsi="Arial" w:cs="Arial"/>
                <w:sz w:val="18"/>
                <w:szCs w:val="18"/>
                <w:lang w:eastAsia="zh-CN"/>
              </w:rPr>
            </w:pPr>
            <w:r w:rsidRPr="008730AA">
              <w:rPr>
                <w:rFonts w:ascii="Arial" w:hAnsi="Arial" w:cs="Arial"/>
                <w:sz w:val="18"/>
                <w:szCs w:val="18"/>
                <w:lang w:eastAsia="zh-CN"/>
              </w:rPr>
              <w:t>(5,780,656)</w:t>
            </w:r>
          </w:p>
        </w:tc>
      </w:tr>
      <w:tr w:rsidR="009B6513" w:rsidRPr="008730AA" w:rsidTr="001F4E25">
        <w:tc>
          <w:tcPr>
            <w:tcW w:w="4104" w:type="dxa"/>
            <w:vAlign w:val="bottom"/>
          </w:tcPr>
          <w:p w:rsidR="009B6513" w:rsidRPr="008730AA" w:rsidRDefault="009B6513" w:rsidP="009B6513">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8730AA">
              <w:rPr>
                <w:rFonts w:ascii="Arial" w:hAnsi="Arial" w:cs="Arial"/>
                <w:sz w:val="18"/>
                <w:szCs w:val="18"/>
              </w:rPr>
              <w:t xml:space="preserve">   Tax losses for which no deferred </w:t>
            </w:r>
          </w:p>
        </w:tc>
        <w:tc>
          <w:tcPr>
            <w:tcW w:w="1368" w:type="dxa"/>
            <w:shd w:val="clear" w:color="auto" w:fill="auto"/>
          </w:tcPr>
          <w:p w:rsidR="009B6513" w:rsidRPr="008730AA" w:rsidRDefault="009B6513" w:rsidP="009B6513">
            <w:pPr>
              <w:ind w:right="-72"/>
              <w:jc w:val="right"/>
              <w:rPr>
                <w:rFonts w:ascii="Arial" w:hAnsi="Arial" w:cs="Arial"/>
                <w:sz w:val="18"/>
                <w:szCs w:val="18"/>
                <w:lang w:eastAsia="zh-CN"/>
              </w:rPr>
            </w:pPr>
          </w:p>
        </w:tc>
        <w:tc>
          <w:tcPr>
            <w:tcW w:w="1368" w:type="dxa"/>
            <w:shd w:val="clear" w:color="auto" w:fill="auto"/>
          </w:tcPr>
          <w:p w:rsidR="009B6513" w:rsidRPr="008730AA" w:rsidRDefault="009B6513" w:rsidP="009B6513">
            <w:pPr>
              <w:ind w:right="-72"/>
              <w:jc w:val="right"/>
              <w:rPr>
                <w:rFonts w:ascii="Arial" w:hAnsi="Arial" w:cs="Arial"/>
                <w:sz w:val="18"/>
                <w:szCs w:val="18"/>
                <w:lang w:eastAsia="zh-CN"/>
              </w:rPr>
            </w:pPr>
          </w:p>
        </w:tc>
        <w:tc>
          <w:tcPr>
            <w:tcW w:w="1368" w:type="dxa"/>
            <w:shd w:val="clear" w:color="auto" w:fill="auto"/>
          </w:tcPr>
          <w:p w:rsidR="009B6513" w:rsidRPr="008730AA" w:rsidRDefault="009B6513" w:rsidP="009B6513">
            <w:pPr>
              <w:ind w:right="-72"/>
              <w:jc w:val="right"/>
              <w:rPr>
                <w:rFonts w:ascii="Arial" w:hAnsi="Arial" w:cs="Arial"/>
                <w:sz w:val="18"/>
                <w:szCs w:val="18"/>
                <w:lang w:eastAsia="zh-CN"/>
              </w:rPr>
            </w:pPr>
          </w:p>
        </w:tc>
        <w:tc>
          <w:tcPr>
            <w:tcW w:w="1368" w:type="dxa"/>
          </w:tcPr>
          <w:p w:rsidR="009B6513" w:rsidRPr="008730AA" w:rsidRDefault="009B6513" w:rsidP="009B6513">
            <w:pPr>
              <w:ind w:right="-72"/>
              <w:jc w:val="right"/>
              <w:rPr>
                <w:rFonts w:ascii="Arial" w:hAnsi="Arial" w:cs="Arial"/>
                <w:sz w:val="18"/>
                <w:szCs w:val="18"/>
                <w:lang w:eastAsia="zh-CN"/>
              </w:rPr>
            </w:pPr>
          </w:p>
        </w:tc>
      </w:tr>
      <w:tr w:rsidR="009B6513" w:rsidRPr="008730AA" w:rsidTr="001F4E25">
        <w:tc>
          <w:tcPr>
            <w:tcW w:w="4104" w:type="dxa"/>
            <w:vAlign w:val="bottom"/>
          </w:tcPr>
          <w:p w:rsidR="009B6513" w:rsidRPr="008730AA" w:rsidRDefault="009B6513" w:rsidP="009B6513">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8730AA">
              <w:rPr>
                <w:rFonts w:ascii="Arial" w:hAnsi="Arial" w:cs="Arial"/>
                <w:sz w:val="18"/>
                <w:szCs w:val="18"/>
              </w:rPr>
              <w:t xml:space="preserve">      tax asset was recognised</w:t>
            </w:r>
          </w:p>
        </w:tc>
        <w:tc>
          <w:tcPr>
            <w:tcW w:w="1368" w:type="dxa"/>
            <w:shd w:val="clear" w:color="auto" w:fill="auto"/>
          </w:tcPr>
          <w:p w:rsidR="009B6513" w:rsidRPr="008730AA" w:rsidRDefault="001F4E25" w:rsidP="00674E24">
            <w:pPr>
              <w:ind w:right="-72"/>
              <w:jc w:val="right"/>
              <w:rPr>
                <w:rFonts w:ascii="Arial" w:hAnsi="Arial" w:cs="Arial"/>
                <w:sz w:val="18"/>
                <w:szCs w:val="18"/>
                <w:lang w:eastAsia="zh-CN"/>
              </w:rPr>
            </w:pPr>
            <w:r w:rsidRPr="008730AA">
              <w:rPr>
                <w:rFonts w:ascii="Arial" w:hAnsi="Arial" w:cs="Arial"/>
                <w:sz w:val="18"/>
                <w:szCs w:val="18"/>
                <w:lang w:eastAsia="zh-CN"/>
              </w:rPr>
              <w:t>136,811</w:t>
            </w:r>
          </w:p>
        </w:tc>
        <w:tc>
          <w:tcPr>
            <w:tcW w:w="1368" w:type="dxa"/>
            <w:shd w:val="clear" w:color="auto" w:fill="auto"/>
          </w:tcPr>
          <w:p w:rsidR="009B6513" w:rsidRPr="008730AA" w:rsidRDefault="009B6513" w:rsidP="00674E24">
            <w:pPr>
              <w:ind w:right="-72"/>
              <w:jc w:val="right"/>
              <w:rPr>
                <w:rFonts w:ascii="Arial" w:hAnsi="Arial" w:cs="Arial"/>
                <w:sz w:val="18"/>
                <w:szCs w:val="18"/>
                <w:lang w:eastAsia="zh-CN"/>
              </w:rPr>
            </w:pPr>
            <w:r w:rsidRPr="008730AA">
              <w:rPr>
                <w:rFonts w:ascii="Arial" w:hAnsi="Arial" w:cs="Arial"/>
                <w:sz w:val="18"/>
                <w:szCs w:val="18"/>
                <w:lang w:eastAsia="zh-CN"/>
              </w:rPr>
              <w:t>202,542</w:t>
            </w:r>
          </w:p>
        </w:tc>
        <w:tc>
          <w:tcPr>
            <w:tcW w:w="1368" w:type="dxa"/>
            <w:shd w:val="clear" w:color="auto" w:fill="auto"/>
          </w:tcPr>
          <w:p w:rsidR="009B6513" w:rsidRPr="008730AA" w:rsidRDefault="001F4E25" w:rsidP="00674E24">
            <w:pPr>
              <w:ind w:right="-72"/>
              <w:jc w:val="right"/>
              <w:rPr>
                <w:rFonts w:ascii="Arial" w:hAnsi="Arial" w:cs="Arial"/>
                <w:sz w:val="18"/>
                <w:szCs w:val="18"/>
                <w:lang w:eastAsia="zh-CN"/>
              </w:rPr>
            </w:pPr>
            <w:r w:rsidRPr="008730AA">
              <w:rPr>
                <w:rFonts w:ascii="Arial" w:hAnsi="Arial" w:cs="Arial"/>
                <w:sz w:val="18"/>
                <w:szCs w:val="18"/>
                <w:lang w:eastAsia="zh-CN"/>
              </w:rPr>
              <w:t>-</w:t>
            </w:r>
          </w:p>
        </w:tc>
        <w:tc>
          <w:tcPr>
            <w:tcW w:w="1368" w:type="dxa"/>
          </w:tcPr>
          <w:p w:rsidR="009B6513" w:rsidRPr="008730AA" w:rsidRDefault="009B6513" w:rsidP="00674E24">
            <w:pPr>
              <w:ind w:right="-72"/>
              <w:jc w:val="right"/>
              <w:rPr>
                <w:rFonts w:ascii="Arial" w:hAnsi="Arial" w:cs="Arial"/>
                <w:sz w:val="18"/>
                <w:szCs w:val="18"/>
                <w:lang w:eastAsia="zh-CN"/>
              </w:rPr>
            </w:pPr>
            <w:r w:rsidRPr="008730AA">
              <w:rPr>
                <w:rFonts w:ascii="Arial" w:hAnsi="Arial" w:cs="Arial"/>
                <w:sz w:val="18"/>
                <w:szCs w:val="18"/>
                <w:lang w:eastAsia="zh-CN"/>
              </w:rPr>
              <w:t>-</w:t>
            </w:r>
          </w:p>
        </w:tc>
      </w:tr>
      <w:tr w:rsidR="00674E24" w:rsidRPr="008730AA" w:rsidTr="001F4E25">
        <w:tc>
          <w:tcPr>
            <w:tcW w:w="4104" w:type="dxa"/>
            <w:vAlign w:val="bottom"/>
          </w:tcPr>
          <w:p w:rsidR="00674E24" w:rsidRPr="008730AA" w:rsidRDefault="00674E24" w:rsidP="009B6513">
            <w:pPr>
              <w:tabs>
                <w:tab w:val="left" w:pos="1134"/>
                <w:tab w:val="left" w:pos="1276"/>
                <w:tab w:val="center" w:pos="3402"/>
                <w:tab w:val="left" w:pos="3899"/>
                <w:tab w:val="center" w:pos="4536"/>
                <w:tab w:val="center" w:pos="5670"/>
                <w:tab w:val="center" w:pos="6804"/>
                <w:tab w:val="right" w:pos="7655"/>
              </w:tabs>
              <w:ind w:left="540" w:right="-111"/>
              <w:jc w:val="left"/>
              <w:rPr>
                <w:rFonts w:ascii="Arial" w:hAnsi="Arial" w:cs="Arial"/>
                <w:sz w:val="18"/>
                <w:szCs w:val="18"/>
              </w:rPr>
            </w:pPr>
            <w:r w:rsidRPr="008730AA">
              <w:rPr>
                <w:rFonts w:ascii="Arial" w:hAnsi="Arial" w:cs="Arial"/>
                <w:sz w:val="18"/>
                <w:szCs w:val="18"/>
              </w:rPr>
              <w:t xml:space="preserve">   </w:t>
            </w:r>
            <w:r>
              <w:rPr>
                <w:rFonts w:ascii="Arial" w:hAnsi="Arial" w:cs="Arial"/>
                <w:spacing w:val="-4"/>
                <w:sz w:val="18"/>
                <w:szCs w:val="18"/>
              </w:rPr>
              <w:t>T</w:t>
            </w:r>
            <w:r w:rsidRPr="00DE3EA0">
              <w:rPr>
                <w:rFonts w:ascii="Arial" w:hAnsi="Arial" w:cs="Arial"/>
                <w:spacing w:val="-4"/>
                <w:sz w:val="18"/>
                <w:szCs w:val="18"/>
              </w:rPr>
              <w:t>ax recognised directly to equity</w:t>
            </w:r>
          </w:p>
        </w:tc>
        <w:tc>
          <w:tcPr>
            <w:tcW w:w="1368" w:type="dxa"/>
            <w:shd w:val="clear" w:color="auto" w:fill="auto"/>
          </w:tcPr>
          <w:p w:rsidR="00674E24" w:rsidRPr="008730AA" w:rsidRDefault="00674E24" w:rsidP="00674E24">
            <w:pPr>
              <w:ind w:right="-72"/>
              <w:jc w:val="right"/>
              <w:rPr>
                <w:rFonts w:ascii="Arial" w:hAnsi="Arial" w:cs="Arial"/>
                <w:sz w:val="18"/>
                <w:szCs w:val="18"/>
                <w:lang w:eastAsia="zh-CN"/>
              </w:rPr>
            </w:pPr>
          </w:p>
        </w:tc>
        <w:tc>
          <w:tcPr>
            <w:tcW w:w="1368" w:type="dxa"/>
            <w:shd w:val="clear" w:color="auto" w:fill="auto"/>
          </w:tcPr>
          <w:p w:rsidR="00674E24" w:rsidRPr="008730AA" w:rsidRDefault="00674E24" w:rsidP="00674E24">
            <w:pPr>
              <w:ind w:right="-72"/>
              <w:jc w:val="right"/>
              <w:rPr>
                <w:rFonts w:ascii="Arial" w:hAnsi="Arial" w:cs="Arial"/>
                <w:sz w:val="18"/>
                <w:szCs w:val="18"/>
                <w:lang w:eastAsia="zh-CN"/>
              </w:rPr>
            </w:pPr>
          </w:p>
        </w:tc>
        <w:tc>
          <w:tcPr>
            <w:tcW w:w="1368" w:type="dxa"/>
            <w:shd w:val="clear" w:color="auto" w:fill="auto"/>
          </w:tcPr>
          <w:p w:rsidR="00674E24" w:rsidRPr="008730AA" w:rsidRDefault="00674E24" w:rsidP="00674E24">
            <w:pPr>
              <w:ind w:right="-72"/>
              <w:jc w:val="right"/>
              <w:rPr>
                <w:rFonts w:ascii="Arial" w:hAnsi="Arial" w:cs="Arial"/>
                <w:sz w:val="18"/>
                <w:szCs w:val="18"/>
                <w:lang w:eastAsia="zh-CN"/>
              </w:rPr>
            </w:pPr>
          </w:p>
        </w:tc>
        <w:tc>
          <w:tcPr>
            <w:tcW w:w="1368" w:type="dxa"/>
          </w:tcPr>
          <w:p w:rsidR="00674E24" w:rsidRPr="008730AA" w:rsidRDefault="00674E24" w:rsidP="00674E24">
            <w:pPr>
              <w:ind w:right="-72"/>
              <w:jc w:val="right"/>
              <w:rPr>
                <w:rFonts w:ascii="Arial" w:hAnsi="Arial" w:cs="Arial"/>
                <w:sz w:val="18"/>
                <w:szCs w:val="18"/>
                <w:lang w:eastAsia="zh-CN"/>
              </w:rPr>
            </w:pPr>
          </w:p>
        </w:tc>
      </w:tr>
      <w:tr w:rsidR="00674E24" w:rsidRPr="008730AA" w:rsidTr="001F4E25">
        <w:tc>
          <w:tcPr>
            <w:tcW w:w="4104" w:type="dxa"/>
            <w:vAlign w:val="bottom"/>
          </w:tcPr>
          <w:p w:rsidR="00674E24" w:rsidRPr="008730AA" w:rsidRDefault="00674E24" w:rsidP="009B6513">
            <w:pPr>
              <w:tabs>
                <w:tab w:val="left" w:pos="1134"/>
                <w:tab w:val="left" w:pos="1276"/>
                <w:tab w:val="center" w:pos="3402"/>
                <w:tab w:val="left" w:pos="3899"/>
                <w:tab w:val="center" w:pos="4536"/>
                <w:tab w:val="center" w:pos="5670"/>
                <w:tab w:val="center" w:pos="6804"/>
                <w:tab w:val="right" w:pos="7655"/>
              </w:tabs>
              <w:ind w:left="540" w:right="-111"/>
              <w:jc w:val="left"/>
              <w:rPr>
                <w:rFonts w:ascii="Arial" w:hAnsi="Arial" w:cs="Arial"/>
                <w:sz w:val="18"/>
                <w:szCs w:val="18"/>
              </w:rPr>
            </w:pPr>
            <w:r w:rsidRPr="008730AA">
              <w:rPr>
                <w:rFonts w:ascii="Arial" w:hAnsi="Arial" w:cs="Arial"/>
                <w:sz w:val="18"/>
                <w:szCs w:val="18"/>
              </w:rPr>
              <w:t xml:space="preserve">      </w:t>
            </w:r>
            <w:r w:rsidRPr="00DE3EA0">
              <w:rPr>
                <w:rFonts w:ascii="Arial" w:hAnsi="Arial" w:cs="Arial"/>
                <w:spacing w:val="-4"/>
                <w:sz w:val="18"/>
                <w:szCs w:val="18"/>
              </w:rPr>
              <w:t>during the year</w:t>
            </w:r>
          </w:p>
        </w:tc>
        <w:tc>
          <w:tcPr>
            <w:tcW w:w="1368" w:type="dxa"/>
            <w:shd w:val="clear" w:color="auto" w:fill="auto"/>
          </w:tcPr>
          <w:p w:rsidR="00674E24" w:rsidRPr="008730AA" w:rsidRDefault="00674E24" w:rsidP="009B6513">
            <w:pPr>
              <w:pBdr>
                <w:bottom w:val="single" w:sz="4" w:space="1" w:color="auto"/>
              </w:pBdr>
              <w:ind w:right="-72"/>
              <w:jc w:val="right"/>
              <w:rPr>
                <w:rFonts w:ascii="Arial" w:hAnsi="Arial" w:cs="Arial"/>
                <w:sz w:val="18"/>
                <w:szCs w:val="18"/>
                <w:lang w:eastAsia="zh-CN"/>
              </w:rPr>
            </w:pPr>
            <w:r w:rsidRPr="00674E24">
              <w:rPr>
                <w:rFonts w:ascii="Arial" w:hAnsi="Arial" w:cs="Arial"/>
                <w:sz w:val="18"/>
                <w:szCs w:val="18"/>
                <w:lang w:eastAsia="zh-CN"/>
              </w:rPr>
              <w:t>(17,289,694)</w:t>
            </w:r>
          </w:p>
        </w:tc>
        <w:tc>
          <w:tcPr>
            <w:tcW w:w="1368" w:type="dxa"/>
            <w:shd w:val="clear" w:color="auto" w:fill="auto"/>
          </w:tcPr>
          <w:p w:rsidR="00674E24" w:rsidRPr="008730AA" w:rsidRDefault="00674E24" w:rsidP="009B6513">
            <w:pPr>
              <w:pBdr>
                <w:bottom w:val="single" w:sz="4" w:space="1" w:color="auto"/>
              </w:pBdr>
              <w:ind w:right="-72"/>
              <w:jc w:val="right"/>
              <w:rPr>
                <w:rFonts w:ascii="Arial" w:hAnsi="Arial" w:cs="Arial"/>
                <w:sz w:val="18"/>
                <w:szCs w:val="18"/>
                <w:lang w:eastAsia="zh-CN"/>
              </w:rPr>
            </w:pPr>
            <w:r>
              <w:rPr>
                <w:rFonts w:ascii="Arial" w:hAnsi="Arial" w:cs="Arial"/>
                <w:sz w:val="18"/>
                <w:szCs w:val="18"/>
                <w:lang w:eastAsia="zh-CN"/>
              </w:rPr>
              <w:t>-</w:t>
            </w:r>
          </w:p>
        </w:tc>
        <w:tc>
          <w:tcPr>
            <w:tcW w:w="1368" w:type="dxa"/>
            <w:shd w:val="clear" w:color="auto" w:fill="auto"/>
          </w:tcPr>
          <w:p w:rsidR="00674E24" w:rsidRPr="008730AA" w:rsidRDefault="00674E24" w:rsidP="009B6513">
            <w:pPr>
              <w:pBdr>
                <w:bottom w:val="single" w:sz="4" w:space="1" w:color="auto"/>
              </w:pBdr>
              <w:ind w:right="-72"/>
              <w:jc w:val="right"/>
              <w:rPr>
                <w:rFonts w:ascii="Arial" w:hAnsi="Arial" w:cs="Arial"/>
                <w:sz w:val="18"/>
                <w:szCs w:val="18"/>
                <w:lang w:eastAsia="zh-CN"/>
              </w:rPr>
            </w:pPr>
            <w:r w:rsidRPr="00674E24">
              <w:rPr>
                <w:rFonts w:ascii="Arial" w:hAnsi="Arial" w:cs="Arial"/>
                <w:sz w:val="18"/>
                <w:szCs w:val="18"/>
                <w:lang w:eastAsia="zh-CN"/>
              </w:rPr>
              <w:t>(17,289,694)</w:t>
            </w:r>
          </w:p>
        </w:tc>
        <w:tc>
          <w:tcPr>
            <w:tcW w:w="1368" w:type="dxa"/>
          </w:tcPr>
          <w:p w:rsidR="00674E24" w:rsidRPr="008730AA" w:rsidRDefault="00674E24" w:rsidP="009B6513">
            <w:pPr>
              <w:pBdr>
                <w:bottom w:val="single" w:sz="4" w:space="1" w:color="auto"/>
              </w:pBdr>
              <w:ind w:right="-72"/>
              <w:jc w:val="right"/>
              <w:rPr>
                <w:rFonts w:ascii="Arial" w:hAnsi="Arial" w:cs="Arial"/>
                <w:sz w:val="18"/>
                <w:szCs w:val="18"/>
                <w:lang w:eastAsia="zh-CN"/>
              </w:rPr>
            </w:pPr>
            <w:r>
              <w:rPr>
                <w:rFonts w:ascii="Arial" w:hAnsi="Arial" w:cs="Arial"/>
                <w:sz w:val="18"/>
                <w:szCs w:val="18"/>
                <w:lang w:eastAsia="zh-CN"/>
              </w:rPr>
              <w:t>-</w:t>
            </w:r>
          </w:p>
        </w:tc>
      </w:tr>
      <w:tr w:rsidR="009B6513" w:rsidRPr="008730AA" w:rsidTr="001F4E25">
        <w:tc>
          <w:tcPr>
            <w:tcW w:w="4104" w:type="dxa"/>
            <w:vAlign w:val="bottom"/>
          </w:tcPr>
          <w:p w:rsidR="009B6513" w:rsidRPr="008730AA" w:rsidRDefault="009B6513" w:rsidP="009B6513">
            <w:pPr>
              <w:tabs>
                <w:tab w:val="left" w:pos="3899"/>
              </w:tabs>
              <w:ind w:left="540" w:right="-111"/>
              <w:jc w:val="left"/>
              <w:outlineLvl w:val="0"/>
              <w:rPr>
                <w:rFonts w:ascii="Arial" w:hAnsi="Arial" w:cs="Arial"/>
                <w:sz w:val="12"/>
                <w:szCs w:val="12"/>
                <w:lang w:val="en-US"/>
              </w:rPr>
            </w:pPr>
          </w:p>
        </w:tc>
        <w:tc>
          <w:tcPr>
            <w:tcW w:w="1368" w:type="dxa"/>
            <w:shd w:val="clear" w:color="auto" w:fill="auto"/>
            <w:vAlign w:val="bottom"/>
          </w:tcPr>
          <w:p w:rsidR="009B6513" w:rsidRPr="008730AA" w:rsidRDefault="009B6513" w:rsidP="009B6513">
            <w:pPr>
              <w:ind w:right="-72"/>
              <w:jc w:val="right"/>
              <w:rPr>
                <w:rFonts w:ascii="Arial" w:hAnsi="Arial" w:cs="Arial"/>
                <w:spacing w:val="-4"/>
                <w:sz w:val="12"/>
                <w:szCs w:val="12"/>
              </w:rPr>
            </w:pPr>
          </w:p>
        </w:tc>
        <w:tc>
          <w:tcPr>
            <w:tcW w:w="1368" w:type="dxa"/>
            <w:shd w:val="clear" w:color="auto" w:fill="auto"/>
            <w:vAlign w:val="bottom"/>
          </w:tcPr>
          <w:p w:rsidR="009B6513" w:rsidRPr="008730AA" w:rsidRDefault="009B6513" w:rsidP="009B6513">
            <w:pPr>
              <w:ind w:right="-72"/>
              <w:jc w:val="right"/>
              <w:rPr>
                <w:rFonts w:ascii="Arial" w:hAnsi="Arial" w:cs="Arial"/>
                <w:spacing w:val="-4"/>
                <w:sz w:val="12"/>
                <w:szCs w:val="12"/>
              </w:rPr>
            </w:pPr>
          </w:p>
        </w:tc>
        <w:tc>
          <w:tcPr>
            <w:tcW w:w="1368" w:type="dxa"/>
            <w:shd w:val="clear" w:color="auto" w:fill="auto"/>
            <w:vAlign w:val="bottom"/>
          </w:tcPr>
          <w:p w:rsidR="009B6513" w:rsidRPr="008730AA" w:rsidRDefault="009B6513" w:rsidP="009B6513">
            <w:pPr>
              <w:ind w:right="-72"/>
              <w:jc w:val="right"/>
              <w:rPr>
                <w:rFonts w:ascii="Arial" w:hAnsi="Arial" w:cs="Arial"/>
                <w:spacing w:val="-4"/>
                <w:sz w:val="12"/>
                <w:szCs w:val="12"/>
              </w:rPr>
            </w:pPr>
          </w:p>
        </w:tc>
        <w:tc>
          <w:tcPr>
            <w:tcW w:w="1368" w:type="dxa"/>
            <w:vAlign w:val="bottom"/>
          </w:tcPr>
          <w:p w:rsidR="009B6513" w:rsidRPr="008730AA" w:rsidRDefault="009B6513" w:rsidP="009B6513">
            <w:pPr>
              <w:ind w:right="-72"/>
              <w:jc w:val="right"/>
              <w:rPr>
                <w:rFonts w:ascii="Arial" w:hAnsi="Arial" w:cs="Arial"/>
                <w:spacing w:val="-4"/>
                <w:sz w:val="12"/>
                <w:szCs w:val="12"/>
              </w:rPr>
            </w:pPr>
          </w:p>
        </w:tc>
      </w:tr>
      <w:tr w:rsidR="009B6513" w:rsidRPr="008730AA" w:rsidTr="001F4E25">
        <w:tc>
          <w:tcPr>
            <w:tcW w:w="4104" w:type="dxa"/>
            <w:vAlign w:val="bottom"/>
          </w:tcPr>
          <w:p w:rsidR="009B6513" w:rsidRPr="008730AA" w:rsidRDefault="009B6513" w:rsidP="009B6513">
            <w:pPr>
              <w:tabs>
                <w:tab w:val="left" w:pos="3899"/>
              </w:tabs>
              <w:ind w:left="540" w:right="-111"/>
              <w:jc w:val="left"/>
              <w:outlineLvl w:val="0"/>
              <w:rPr>
                <w:rFonts w:ascii="Arial" w:hAnsi="Arial" w:cs="Arial"/>
                <w:sz w:val="18"/>
                <w:szCs w:val="18"/>
                <w:lang w:val="en-US"/>
              </w:rPr>
            </w:pPr>
            <w:r w:rsidRPr="008730AA">
              <w:rPr>
                <w:rFonts w:ascii="Arial" w:eastAsia="Times New Roman" w:hAnsi="Arial" w:cs="Arial"/>
                <w:sz w:val="18"/>
                <w:szCs w:val="18"/>
              </w:rPr>
              <w:t>Income tax</w:t>
            </w:r>
          </w:p>
        </w:tc>
        <w:tc>
          <w:tcPr>
            <w:tcW w:w="1368" w:type="dxa"/>
            <w:shd w:val="clear" w:color="auto" w:fill="auto"/>
          </w:tcPr>
          <w:p w:rsidR="009B6513" w:rsidRPr="008730AA" w:rsidRDefault="00674E24" w:rsidP="009B6513">
            <w:pPr>
              <w:pBdr>
                <w:bottom w:val="double" w:sz="4" w:space="1" w:color="auto"/>
              </w:pBdr>
              <w:ind w:right="-72"/>
              <w:jc w:val="right"/>
              <w:rPr>
                <w:rFonts w:ascii="Arial" w:hAnsi="Arial" w:cs="Arial"/>
                <w:sz w:val="18"/>
                <w:szCs w:val="18"/>
                <w:lang w:eastAsia="zh-CN"/>
              </w:rPr>
            </w:pPr>
            <w:r w:rsidRPr="00674E24">
              <w:rPr>
                <w:rFonts w:ascii="Arial" w:hAnsi="Arial" w:cs="Arial"/>
                <w:sz w:val="18"/>
                <w:szCs w:val="18"/>
                <w:lang w:eastAsia="zh-CN"/>
              </w:rPr>
              <w:t>132,123,817</w:t>
            </w:r>
          </w:p>
        </w:tc>
        <w:tc>
          <w:tcPr>
            <w:tcW w:w="1368" w:type="dxa"/>
            <w:shd w:val="clear" w:color="auto" w:fill="auto"/>
          </w:tcPr>
          <w:p w:rsidR="009B6513" w:rsidRPr="008730AA" w:rsidRDefault="009B6513" w:rsidP="009B6513">
            <w:pPr>
              <w:pBdr>
                <w:bottom w:val="double" w:sz="4" w:space="1" w:color="auto"/>
              </w:pBdr>
              <w:ind w:right="-72"/>
              <w:jc w:val="right"/>
              <w:rPr>
                <w:rFonts w:ascii="Arial" w:hAnsi="Arial" w:cs="Arial"/>
                <w:sz w:val="18"/>
                <w:szCs w:val="18"/>
                <w:lang w:eastAsia="zh-CN"/>
              </w:rPr>
            </w:pPr>
            <w:r w:rsidRPr="008730AA">
              <w:rPr>
                <w:rFonts w:ascii="Arial" w:hAnsi="Arial" w:cs="Arial"/>
                <w:sz w:val="18"/>
                <w:szCs w:val="18"/>
                <w:lang w:eastAsia="zh-CN"/>
              </w:rPr>
              <w:t>107,013,451</w:t>
            </w:r>
          </w:p>
        </w:tc>
        <w:tc>
          <w:tcPr>
            <w:tcW w:w="1368" w:type="dxa"/>
            <w:shd w:val="clear" w:color="auto" w:fill="auto"/>
          </w:tcPr>
          <w:p w:rsidR="009B6513" w:rsidRPr="008730AA" w:rsidRDefault="00674E24" w:rsidP="009B6513">
            <w:pPr>
              <w:pBdr>
                <w:bottom w:val="double" w:sz="4" w:space="1" w:color="auto"/>
              </w:pBdr>
              <w:ind w:right="-72"/>
              <w:jc w:val="right"/>
              <w:rPr>
                <w:rFonts w:ascii="Arial" w:hAnsi="Arial" w:cs="Arial"/>
                <w:sz w:val="18"/>
                <w:szCs w:val="18"/>
                <w:lang w:eastAsia="zh-CN"/>
              </w:rPr>
            </w:pPr>
            <w:r w:rsidRPr="00674E24">
              <w:rPr>
                <w:rFonts w:ascii="Arial" w:hAnsi="Arial" w:cs="Arial"/>
                <w:sz w:val="18"/>
                <w:szCs w:val="18"/>
                <w:lang w:eastAsia="zh-CN"/>
              </w:rPr>
              <w:t>122,082,759</w:t>
            </w:r>
          </w:p>
        </w:tc>
        <w:tc>
          <w:tcPr>
            <w:tcW w:w="1368" w:type="dxa"/>
          </w:tcPr>
          <w:p w:rsidR="009B6513" w:rsidRPr="008730AA" w:rsidRDefault="009B6513" w:rsidP="009B6513">
            <w:pPr>
              <w:pBdr>
                <w:bottom w:val="double" w:sz="4" w:space="1" w:color="auto"/>
              </w:pBdr>
              <w:ind w:right="-72"/>
              <w:jc w:val="right"/>
              <w:rPr>
                <w:rFonts w:ascii="Arial" w:hAnsi="Arial" w:cs="Arial"/>
                <w:sz w:val="18"/>
                <w:szCs w:val="18"/>
                <w:lang w:eastAsia="zh-CN"/>
              </w:rPr>
            </w:pPr>
            <w:r w:rsidRPr="008730AA">
              <w:rPr>
                <w:rFonts w:ascii="Arial" w:hAnsi="Arial" w:cs="Arial"/>
                <w:sz w:val="18"/>
                <w:szCs w:val="18"/>
                <w:lang w:eastAsia="zh-CN"/>
              </w:rPr>
              <w:t>97,772,809</w:t>
            </w:r>
          </w:p>
        </w:tc>
      </w:tr>
    </w:tbl>
    <w:p w:rsidR="00503E6E" w:rsidRPr="008730AA" w:rsidRDefault="00503E6E" w:rsidP="005A0458">
      <w:pPr>
        <w:ind w:left="547"/>
        <w:rPr>
          <w:rFonts w:ascii="Arial" w:hAnsi="Arial" w:cs="Arial"/>
          <w:sz w:val="18"/>
          <w:szCs w:val="18"/>
        </w:rPr>
      </w:pPr>
    </w:p>
    <w:p w:rsidR="00D4276B" w:rsidRPr="008730AA" w:rsidRDefault="00D4276B" w:rsidP="005A0458">
      <w:pPr>
        <w:ind w:left="547"/>
        <w:rPr>
          <w:rFonts w:ascii="Arial" w:hAnsi="Arial" w:cs="Arial"/>
          <w:sz w:val="18"/>
          <w:szCs w:val="18"/>
        </w:rPr>
      </w:pPr>
    </w:p>
    <w:p w:rsidR="00DE3EA0" w:rsidRDefault="00DE3EA0" w:rsidP="00DE3EA0">
      <w:pPr>
        <w:ind w:left="547"/>
        <w:rPr>
          <w:rFonts w:ascii="Arial" w:hAnsi="Arial" w:cs="Arial"/>
          <w:spacing w:val="-4"/>
          <w:sz w:val="18"/>
          <w:szCs w:val="18"/>
        </w:rPr>
      </w:pPr>
      <w:r w:rsidRPr="00DE3EA0">
        <w:rPr>
          <w:rFonts w:ascii="Arial" w:hAnsi="Arial" w:cs="Arial"/>
          <w:spacing w:val="-4"/>
          <w:sz w:val="18"/>
          <w:szCs w:val="18"/>
        </w:rPr>
        <w:t>The tax recognised directly to equity during the year is as follows:</w:t>
      </w:r>
    </w:p>
    <w:p w:rsidR="00DE3EA0" w:rsidRPr="00DE3EA0" w:rsidRDefault="00DE3EA0" w:rsidP="00DE3EA0">
      <w:pPr>
        <w:ind w:left="547"/>
        <w:rPr>
          <w:rFonts w:ascii="Arial" w:hAnsi="Arial" w:cs="Arial"/>
          <w:spacing w:val="-4"/>
          <w:sz w:val="18"/>
          <w:szCs w:val="18"/>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9"/>
        <w:gridCol w:w="1970"/>
      </w:tblGrid>
      <w:tr w:rsidR="00DE3EA0" w:rsidTr="00DE3EA0">
        <w:trPr>
          <w:trHeight w:val="621"/>
        </w:trPr>
        <w:tc>
          <w:tcPr>
            <w:tcW w:w="7479" w:type="dxa"/>
            <w:tcBorders>
              <w:top w:val="nil"/>
              <w:left w:val="nil"/>
              <w:bottom w:val="nil"/>
              <w:right w:val="nil"/>
            </w:tcBorders>
          </w:tcPr>
          <w:p w:rsidR="00DE3EA0" w:rsidRDefault="00DE3EA0" w:rsidP="005B7EA9">
            <w:pPr>
              <w:ind w:left="-72"/>
              <w:rPr>
                <w:rFonts w:ascii="Arial" w:hAnsi="Arial" w:cs="Arial"/>
                <w:b/>
                <w:bCs/>
                <w:sz w:val="18"/>
                <w:szCs w:val="18"/>
              </w:rPr>
            </w:pPr>
          </w:p>
        </w:tc>
        <w:tc>
          <w:tcPr>
            <w:tcW w:w="1970" w:type="dxa"/>
            <w:tcBorders>
              <w:top w:val="nil"/>
              <w:left w:val="nil"/>
              <w:bottom w:val="nil"/>
              <w:right w:val="nil"/>
            </w:tcBorders>
          </w:tcPr>
          <w:p w:rsidR="00DE3EA0" w:rsidRDefault="00DE3EA0" w:rsidP="00DE3EA0">
            <w:pPr>
              <w:pBdr>
                <w:bottom w:val="single" w:sz="4" w:space="1" w:color="auto"/>
              </w:pBdr>
              <w:ind w:right="-72"/>
              <w:jc w:val="center"/>
              <w:rPr>
                <w:rFonts w:ascii="Arial" w:hAnsi="Arial" w:cs="Arial"/>
                <w:b/>
                <w:bCs/>
                <w:sz w:val="18"/>
                <w:szCs w:val="18"/>
              </w:rPr>
            </w:pPr>
            <w:r>
              <w:rPr>
                <w:rFonts w:ascii="Arial" w:hAnsi="Arial" w:cs="Arial"/>
                <w:b/>
                <w:bCs/>
                <w:sz w:val="18"/>
                <w:szCs w:val="18"/>
              </w:rPr>
              <w:t>Consolidated</w:t>
            </w:r>
          </w:p>
          <w:p w:rsidR="00DE3EA0" w:rsidRDefault="00DE3EA0" w:rsidP="00DE3EA0">
            <w:pPr>
              <w:pBdr>
                <w:bottom w:val="single" w:sz="4" w:space="1" w:color="auto"/>
              </w:pBdr>
              <w:ind w:right="-72"/>
              <w:jc w:val="center"/>
              <w:rPr>
                <w:rFonts w:ascii="Arial" w:hAnsi="Arial" w:cs="Arial"/>
                <w:b/>
                <w:bCs/>
                <w:sz w:val="18"/>
                <w:szCs w:val="18"/>
              </w:rPr>
            </w:pPr>
            <w:r>
              <w:rPr>
                <w:rFonts w:ascii="Arial" w:hAnsi="Arial" w:cs="Arial"/>
                <w:b/>
                <w:bCs/>
                <w:sz w:val="18"/>
                <w:szCs w:val="18"/>
              </w:rPr>
              <w:t xml:space="preserve">and Separate </w:t>
            </w:r>
          </w:p>
          <w:p w:rsidR="00DE3EA0" w:rsidRDefault="00DE3EA0" w:rsidP="00DE3EA0">
            <w:pPr>
              <w:pBdr>
                <w:bottom w:val="single" w:sz="4" w:space="1" w:color="auto"/>
              </w:pBdr>
              <w:ind w:right="-72"/>
              <w:jc w:val="center"/>
              <w:rPr>
                <w:rFonts w:ascii="Arial" w:hAnsi="Arial" w:cs="Arial"/>
                <w:b/>
                <w:bCs/>
                <w:sz w:val="18"/>
                <w:szCs w:val="18"/>
              </w:rPr>
            </w:pPr>
            <w:r>
              <w:rPr>
                <w:rFonts w:ascii="Arial" w:hAnsi="Arial" w:cs="Arial"/>
                <w:b/>
                <w:bCs/>
                <w:sz w:val="18"/>
                <w:szCs w:val="18"/>
              </w:rPr>
              <w:t>financial statements</w:t>
            </w:r>
          </w:p>
        </w:tc>
      </w:tr>
      <w:tr w:rsidR="00DE3EA0" w:rsidTr="00DE3EA0">
        <w:trPr>
          <w:trHeight w:val="198"/>
        </w:trPr>
        <w:tc>
          <w:tcPr>
            <w:tcW w:w="7479" w:type="dxa"/>
            <w:tcBorders>
              <w:top w:val="nil"/>
              <w:left w:val="nil"/>
              <w:bottom w:val="nil"/>
              <w:right w:val="nil"/>
            </w:tcBorders>
          </w:tcPr>
          <w:p w:rsidR="00DE3EA0" w:rsidRPr="00DE3EA0" w:rsidRDefault="00DE3EA0" w:rsidP="005B7EA9">
            <w:pPr>
              <w:ind w:left="-72"/>
              <w:rPr>
                <w:rFonts w:ascii="Arial" w:hAnsi="Arial" w:cs="Arial"/>
                <w:b/>
                <w:bCs/>
                <w:sz w:val="18"/>
                <w:szCs w:val="18"/>
              </w:rPr>
            </w:pPr>
          </w:p>
        </w:tc>
        <w:tc>
          <w:tcPr>
            <w:tcW w:w="1970" w:type="dxa"/>
            <w:tcBorders>
              <w:top w:val="nil"/>
              <w:left w:val="nil"/>
              <w:bottom w:val="nil"/>
              <w:right w:val="nil"/>
            </w:tcBorders>
            <w:hideMark/>
          </w:tcPr>
          <w:p w:rsidR="00DE3EA0" w:rsidRPr="00DE3EA0" w:rsidRDefault="00DE3EA0" w:rsidP="005B7EA9">
            <w:pPr>
              <w:ind w:right="-72"/>
              <w:jc w:val="right"/>
              <w:rPr>
                <w:rFonts w:ascii="Arial" w:hAnsi="Arial" w:cs="Arial"/>
                <w:b/>
                <w:bCs/>
                <w:sz w:val="18"/>
                <w:szCs w:val="18"/>
              </w:rPr>
            </w:pPr>
            <w:r w:rsidRPr="00DE3EA0">
              <w:rPr>
                <w:rFonts w:ascii="Arial" w:hAnsi="Arial" w:cs="Arial"/>
                <w:b/>
                <w:bCs/>
                <w:sz w:val="18"/>
                <w:szCs w:val="18"/>
              </w:rPr>
              <w:t>2019</w:t>
            </w:r>
          </w:p>
        </w:tc>
      </w:tr>
      <w:tr w:rsidR="00DE3EA0" w:rsidTr="00DE3EA0">
        <w:trPr>
          <w:trHeight w:val="213"/>
        </w:trPr>
        <w:tc>
          <w:tcPr>
            <w:tcW w:w="7479" w:type="dxa"/>
            <w:tcBorders>
              <w:top w:val="nil"/>
              <w:left w:val="nil"/>
              <w:bottom w:val="nil"/>
              <w:right w:val="nil"/>
            </w:tcBorders>
          </w:tcPr>
          <w:p w:rsidR="00DE3EA0" w:rsidRPr="00DE3EA0" w:rsidRDefault="00DE3EA0" w:rsidP="005B7EA9">
            <w:pPr>
              <w:ind w:left="-72"/>
              <w:rPr>
                <w:rFonts w:ascii="Arial" w:hAnsi="Arial" w:cs="Arial"/>
                <w:b/>
                <w:bCs/>
                <w:sz w:val="18"/>
                <w:szCs w:val="18"/>
              </w:rPr>
            </w:pPr>
          </w:p>
        </w:tc>
        <w:tc>
          <w:tcPr>
            <w:tcW w:w="1970" w:type="dxa"/>
            <w:tcBorders>
              <w:top w:val="nil"/>
              <w:left w:val="nil"/>
              <w:bottom w:val="nil"/>
              <w:right w:val="nil"/>
            </w:tcBorders>
            <w:hideMark/>
          </w:tcPr>
          <w:p w:rsidR="00DE3EA0" w:rsidRPr="00DE3EA0" w:rsidRDefault="00DE3EA0" w:rsidP="00DE3EA0">
            <w:pPr>
              <w:pBdr>
                <w:bottom w:val="single" w:sz="4" w:space="1" w:color="auto"/>
              </w:pBdr>
              <w:ind w:right="-72"/>
              <w:jc w:val="right"/>
              <w:rPr>
                <w:rFonts w:ascii="Arial" w:hAnsi="Arial" w:cs="Arial"/>
                <w:b/>
                <w:bCs/>
                <w:sz w:val="18"/>
                <w:szCs w:val="18"/>
              </w:rPr>
            </w:pPr>
            <w:r w:rsidRPr="00DE3EA0">
              <w:rPr>
                <w:rFonts w:ascii="Arial" w:hAnsi="Arial" w:cs="Arial"/>
                <w:b/>
                <w:bCs/>
                <w:sz w:val="18"/>
                <w:szCs w:val="18"/>
              </w:rPr>
              <w:t>Baht</w:t>
            </w:r>
          </w:p>
        </w:tc>
      </w:tr>
      <w:tr w:rsidR="00DE3EA0" w:rsidTr="00DE3EA0">
        <w:trPr>
          <w:trHeight w:val="213"/>
        </w:trPr>
        <w:tc>
          <w:tcPr>
            <w:tcW w:w="7479" w:type="dxa"/>
            <w:tcBorders>
              <w:top w:val="nil"/>
              <w:left w:val="nil"/>
              <w:bottom w:val="nil"/>
              <w:right w:val="nil"/>
            </w:tcBorders>
          </w:tcPr>
          <w:p w:rsidR="00DE3EA0" w:rsidRPr="00DE3EA0" w:rsidRDefault="00DE3EA0" w:rsidP="005B7EA9">
            <w:pPr>
              <w:ind w:left="-72"/>
              <w:rPr>
                <w:rFonts w:ascii="Arial" w:hAnsi="Arial" w:cs="Arial"/>
                <w:sz w:val="18"/>
                <w:szCs w:val="18"/>
              </w:rPr>
            </w:pPr>
          </w:p>
        </w:tc>
        <w:tc>
          <w:tcPr>
            <w:tcW w:w="1970" w:type="dxa"/>
            <w:tcBorders>
              <w:top w:val="nil"/>
              <w:left w:val="nil"/>
              <w:bottom w:val="nil"/>
              <w:right w:val="nil"/>
            </w:tcBorders>
          </w:tcPr>
          <w:p w:rsidR="00DE3EA0" w:rsidRPr="00DE3EA0" w:rsidRDefault="00DE3EA0" w:rsidP="005B7EA9">
            <w:pPr>
              <w:ind w:right="-72"/>
              <w:jc w:val="right"/>
              <w:rPr>
                <w:rFonts w:ascii="Arial" w:hAnsi="Arial" w:cs="Arial"/>
                <w:b/>
                <w:bCs/>
                <w:sz w:val="18"/>
                <w:szCs w:val="18"/>
              </w:rPr>
            </w:pPr>
          </w:p>
        </w:tc>
      </w:tr>
      <w:tr w:rsidR="00DE3EA0" w:rsidTr="00DE3EA0">
        <w:trPr>
          <w:trHeight w:val="198"/>
        </w:trPr>
        <w:tc>
          <w:tcPr>
            <w:tcW w:w="7479" w:type="dxa"/>
            <w:tcBorders>
              <w:top w:val="nil"/>
              <w:left w:val="nil"/>
              <w:bottom w:val="nil"/>
              <w:right w:val="nil"/>
            </w:tcBorders>
            <w:hideMark/>
          </w:tcPr>
          <w:p w:rsidR="00DE3EA0" w:rsidRPr="00DE3EA0" w:rsidRDefault="00DE3EA0" w:rsidP="00DE3EA0">
            <w:pPr>
              <w:tabs>
                <w:tab w:val="left" w:pos="1134"/>
                <w:tab w:val="left" w:pos="1276"/>
                <w:tab w:val="center" w:pos="3402"/>
                <w:tab w:val="left" w:pos="3899"/>
                <w:tab w:val="center" w:pos="4536"/>
                <w:tab w:val="center" w:pos="5670"/>
                <w:tab w:val="center" w:pos="6804"/>
                <w:tab w:val="right" w:pos="7655"/>
              </w:tabs>
              <w:ind w:left="540" w:right="-111"/>
              <w:jc w:val="left"/>
              <w:rPr>
                <w:rFonts w:ascii="Arial" w:eastAsia="Times New Roman" w:hAnsi="Arial" w:cs="Arial"/>
                <w:sz w:val="18"/>
                <w:szCs w:val="18"/>
              </w:rPr>
            </w:pPr>
            <w:r w:rsidRPr="00DE3EA0">
              <w:rPr>
                <w:rFonts w:ascii="Arial" w:eastAsia="Times New Roman" w:hAnsi="Arial" w:cs="Arial"/>
                <w:sz w:val="18"/>
                <w:szCs w:val="18"/>
              </w:rPr>
              <w:t>Current tax:</w:t>
            </w:r>
          </w:p>
        </w:tc>
        <w:tc>
          <w:tcPr>
            <w:tcW w:w="1970" w:type="dxa"/>
            <w:tcBorders>
              <w:top w:val="nil"/>
              <w:left w:val="nil"/>
              <w:bottom w:val="nil"/>
              <w:right w:val="nil"/>
            </w:tcBorders>
          </w:tcPr>
          <w:p w:rsidR="00DE3EA0" w:rsidRPr="00DE3EA0" w:rsidRDefault="00DE3EA0" w:rsidP="005B7EA9">
            <w:pPr>
              <w:ind w:right="-72"/>
              <w:jc w:val="right"/>
              <w:rPr>
                <w:rFonts w:ascii="Arial" w:hAnsi="Arial" w:cs="Arial"/>
                <w:b/>
                <w:bCs/>
                <w:sz w:val="18"/>
                <w:szCs w:val="18"/>
              </w:rPr>
            </w:pPr>
          </w:p>
        </w:tc>
      </w:tr>
      <w:tr w:rsidR="00DE3EA0" w:rsidTr="00DE3EA0">
        <w:trPr>
          <w:trHeight w:val="213"/>
        </w:trPr>
        <w:tc>
          <w:tcPr>
            <w:tcW w:w="7479" w:type="dxa"/>
            <w:tcBorders>
              <w:top w:val="nil"/>
              <w:left w:val="nil"/>
              <w:bottom w:val="nil"/>
              <w:right w:val="nil"/>
            </w:tcBorders>
            <w:hideMark/>
          </w:tcPr>
          <w:p w:rsidR="00DE3EA0" w:rsidRPr="00DE3EA0" w:rsidRDefault="00DE3EA0" w:rsidP="00DE3EA0">
            <w:pPr>
              <w:tabs>
                <w:tab w:val="left" w:pos="1134"/>
                <w:tab w:val="left" w:pos="1276"/>
                <w:tab w:val="center" w:pos="3402"/>
                <w:tab w:val="left" w:pos="3899"/>
                <w:tab w:val="center" w:pos="4536"/>
                <w:tab w:val="center" w:pos="5670"/>
                <w:tab w:val="center" w:pos="6804"/>
                <w:tab w:val="right" w:pos="7655"/>
              </w:tabs>
              <w:ind w:left="540" w:right="-111"/>
              <w:jc w:val="left"/>
              <w:rPr>
                <w:rFonts w:ascii="Arial" w:hAnsi="Arial" w:cs="Arial"/>
                <w:sz w:val="18"/>
                <w:szCs w:val="18"/>
              </w:rPr>
            </w:pPr>
            <w:r w:rsidRPr="00DE3EA0">
              <w:rPr>
                <w:rFonts w:ascii="Arial" w:hAnsi="Arial" w:cs="Arial"/>
                <w:sz w:val="18"/>
                <w:szCs w:val="18"/>
                <w:cs/>
              </w:rPr>
              <w:t xml:space="preserve">   </w:t>
            </w:r>
            <w:r w:rsidRPr="00DE3EA0">
              <w:rPr>
                <w:rFonts w:ascii="Arial" w:hAnsi="Arial" w:cs="Arial"/>
                <w:sz w:val="18"/>
                <w:szCs w:val="18"/>
              </w:rPr>
              <w:t>Share issuance costs</w:t>
            </w:r>
          </w:p>
        </w:tc>
        <w:tc>
          <w:tcPr>
            <w:tcW w:w="1970" w:type="dxa"/>
            <w:tcBorders>
              <w:top w:val="nil"/>
              <w:left w:val="nil"/>
              <w:bottom w:val="nil"/>
              <w:right w:val="nil"/>
            </w:tcBorders>
          </w:tcPr>
          <w:p w:rsidR="00DE3EA0" w:rsidRPr="00DE3EA0" w:rsidRDefault="00DE3EA0" w:rsidP="005B7EA9">
            <w:pPr>
              <w:ind w:right="-72"/>
              <w:jc w:val="right"/>
              <w:rPr>
                <w:rFonts w:ascii="Arial" w:hAnsi="Arial" w:cs="Arial"/>
                <w:sz w:val="18"/>
                <w:szCs w:val="18"/>
              </w:rPr>
            </w:pPr>
            <w:r w:rsidRPr="00DE3EA0">
              <w:rPr>
                <w:rFonts w:ascii="Arial" w:hAnsi="Arial" w:cs="Arial"/>
                <w:sz w:val="18"/>
                <w:szCs w:val="18"/>
              </w:rPr>
              <w:t>17,289,694</w:t>
            </w:r>
          </w:p>
        </w:tc>
      </w:tr>
    </w:tbl>
    <w:p w:rsidR="00DE3EA0" w:rsidRDefault="00DE3EA0" w:rsidP="00EB7D52">
      <w:pPr>
        <w:ind w:left="547" w:hanging="547"/>
        <w:rPr>
          <w:rFonts w:ascii="Arial" w:hAnsi="Arial" w:cs="Arial"/>
          <w:b/>
          <w:bCs/>
          <w:sz w:val="18"/>
          <w:szCs w:val="18"/>
        </w:rPr>
      </w:pPr>
    </w:p>
    <w:p w:rsidR="00DE3EA0" w:rsidRDefault="00DE3EA0" w:rsidP="00EB7D52">
      <w:pPr>
        <w:ind w:left="547" w:hanging="547"/>
        <w:rPr>
          <w:rFonts w:ascii="Arial" w:hAnsi="Arial" w:cs="Arial"/>
          <w:b/>
          <w:bCs/>
          <w:sz w:val="18"/>
          <w:szCs w:val="18"/>
        </w:rPr>
      </w:pPr>
    </w:p>
    <w:p w:rsidR="00EB7D52" w:rsidRPr="008730AA" w:rsidRDefault="00EB7D52" w:rsidP="00EB7D52">
      <w:pPr>
        <w:ind w:left="547" w:hanging="547"/>
        <w:rPr>
          <w:rFonts w:ascii="Arial" w:hAnsi="Arial" w:cs="Arial"/>
          <w:b/>
          <w:bCs/>
          <w:sz w:val="18"/>
          <w:szCs w:val="18"/>
          <w:lang w:val="en-US"/>
        </w:rPr>
      </w:pPr>
      <w:r w:rsidRPr="008730AA">
        <w:rPr>
          <w:rFonts w:ascii="Arial" w:hAnsi="Arial" w:cs="Arial"/>
          <w:b/>
          <w:bCs/>
          <w:sz w:val="18"/>
          <w:szCs w:val="18"/>
        </w:rPr>
        <w:t>30</w:t>
      </w:r>
      <w:r w:rsidRPr="008730AA">
        <w:rPr>
          <w:rFonts w:ascii="Arial" w:hAnsi="Arial" w:cs="Arial"/>
          <w:b/>
          <w:bCs/>
          <w:sz w:val="18"/>
          <w:szCs w:val="18"/>
        </w:rPr>
        <w:tab/>
        <w:t>Basic earnings per share</w:t>
      </w:r>
    </w:p>
    <w:p w:rsidR="00EB7D52" w:rsidRPr="008730AA" w:rsidRDefault="00EB7D52" w:rsidP="00EB7D52">
      <w:pPr>
        <w:ind w:left="540"/>
        <w:rPr>
          <w:rFonts w:ascii="Arial" w:hAnsi="Arial" w:cs="Arial"/>
          <w:sz w:val="18"/>
          <w:szCs w:val="18"/>
        </w:rPr>
      </w:pPr>
    </w:p>
    <w:p w:rsidR="00EB7D52" w:rsidRPr="008730AA" w:rsidRDefault="00EB7D52" w:rsidP="00EB7D52">
      <w:pPr>
        <w:ind w:left="540"/>
        <w:rPr>
          <w:rFonts w:ascii="Arial" w:hAnsi="Arial" w:cs="Arial"/>
          <w:sz w:val="18"/>
          <w:szCs w:val="18"/>
        </w:rPr>
      </w:pPr>
    </w:p>
    <w:p w:rsidR="00EB7D52" w:rsidRPr="008730AA" w:rsidRDefault="00EB7D52" w:rsidP="00EB7D52">
      <w:pPr>
        <w:ind w:left="547"/>
        <w:jc w:val="thaiDistribute"/>
        <w:rPr>
          <w:rFonts w:ascii="Arial" w:hAnsi="Arial" w:cs="Arial"/>
          <w:snapToGrid w:val="0"/>
          <w:sz w:val="18"/>
          <w:szCs w:val="18"/>
          <w:lang w:eastAsia="th-TH"/>
        </w:rPr>
      </w:pPr>
      <w:r w:rsidRPr="008730AA">
        <w:rPr>
          <w:rFonts w:ascii="Arial" w:hAnsi="Arial" w:cs="Arial"/>
          <w:snapToGrid w:val="0"/>
          <w:sz w:val="18"/>
          <w:szCs w:val="18"/>
          <w:lang w:eastAsia="th-TH"/>
        </w:rPr>
        <w:t xml:space="preserve">Basic earnings per share is calculated by dividing the net profit attributable to shareholders by the weighted average number of ordinary shares in issue during the year.  There are no dilutive instruments in issue.  </w:t>
      </w:r>
    </w:p>
    <w:p w:rsidR="00EB7D52" w:rsidRPr="008730AA" w:rsidRDefault="00EB7D52" w:rsidP="00EB7D52">
      <w:pPr>
        <w:ind w:left="547"/>
        <w:jc w:val="thaiDistribute"/>
        <w:rPr>
          <w:rFonts w:ascii="Arial" w:hAnsi="Arial" w:cs="Arial"/>
          <w:snapToGrid w:val="0"/>
          <w:sz w:val="18"/>
          <w:szCs w:val="18"/>
          <w:lang w:eastAsia="th-TH"/>
        </w:rPr>
      </w:pPr>
    </w:p>
    <w:tbl>
      <w:tblPr>
        <w:tblW w:w="9558" w:type="dxa"/>
        <w:tblLayout w:type="fixed"/>
        <w:tblLook w:val="0000" w:firstRow="0" w:lastRow="0" w:firstColumn="0" w:lastColumn="0" w:noHBand="0" w:noVBand="0"/>
      </w:tblPr>
      <w:tblGrid>
        <w:gridCol w:w="3798"/>
        <w:gridCol w:w="1440"/>
        <w:gridCol w:w="1440"/>
        <w:gridCol w:w="1440"/>
        <w:gridCol w:w="1440"/>
      </w:tblGrid>
      <w:tr w:rsidR="00EB7D52" w:rsidRPr="008730AA" w:rsidTr="00113490">
        <w:tc>
          <w:tcPr>
            <w:tcW w:w="3798" w:type="dxa"/>
          </w:tcPr>
          <w:p w:rsidR="00EB7D52" w:rsidRPr="008730AA" w:rsidRDefault="00EB7D52" w:rsidP="00113490">
            <w:pPr>
              <w:ind w:left="540"/>
              <w:jc w:val="left"/>
              <w:rPr>
                <w:rFonts w:ascii="Arial" w:hAnsi="Arial" w:cs="Arial"/>
                <w:sz w:val="18"/>
                <w:szCs w:val="18"/>
              </w:rPr>
            </w:pPr>
          </w:p>
        </w:tc>
        <w:tc>
          <w:tcPr>
            <w:tcW w:w="2880" w:type="dxa"/>
            <w:gridSpan w:val="2"/>
          </w:tcPr>
          <w:p w:rsidR="00EB7D52" w:rsidRPr="008730AA" w:rsidRDefault="00EB7D52" w:rsidP="00113490">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r w:rsidRPr="008730AA">
              <w:rPr>
                <w:rFonts w:ascii="Arial" w:hAnsi="Arial" w:cs="Arial"/>
                <w:b/>
                <w:bCs/>
                <w:sz w:val="18"/>
                <w:szCs w:val="18"/>
              </w:rPr>
              <w:br/>
              <w:t>financial statements</w:t>
            </w:r>
          </w:p>
        </w:tc>
        <w:tc>
          <w:tcPr>
            <w:tcW w:w="2880" w:type="dxa"/>
            <w:gridSpan w:val="2"/>
          </w:tcPr>
          <w:p w:rsidR="00EB7D52" w:rsidRPr="008730AA" w:rsidRDefault="00EB7D52" w:rsidP="00113490">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Separate</w:t>
            </w:r>
            <w:r w:rsidRPr="008730AA">
              <w:rPr>
                <w:rFonts w:ascii="Arial" w:hAnsi="Arial" w:cs="Arial"/>
                <w:b/>
                <w:bCs/>
                <w:sz w:val="18"/>
                <w:szCs w:val="18"/>
              </w:rPr>
              <w:br/>
              <w:t xml:space="preserve"> financial statements</w:t>
            </w:r>
          </w:p>
        </w:tc>
      </w:tr>
      <w:tr w:rsidR="00EB7D52" w:rsidRPr="008730AA" w:rsidTr="00113490">
        <w:tc>
          <w:tcPr>
            <w:tcW w:w="3798" w:type="dxa"/>
          </w:tcPr>
          <w:p w:rsidR="00EB7D52" w:rsidRPr="008730AA" w:rsidRDefault="00EB7D52" w:rsidP="00113490">
            <w:pPr>
              <w:ind w:left="540"/>
              <w:jc w:val="left"/>
              <w:rPr>
                <w:rFonts w:ascii="Arial" w:hAnsi="Arial" w:cs="Arial"/>
                <w:sz w:val="18"/>
                <w:szCs w:val="18"/>
              </w:rPr>
            </w:pPr>
          </w:p>
        </w:tc>
        <w:tc>
          <w:tcPr>
            <w:tcW w:w="1440" w:type="dxa"/>
          </w:tcPr>
          <w:p w:rsidR="00EB7D52" w:rsidRPr="008730AA" w:rsidRDefault="00EB7D52" w:rsidP="00113490">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EB7D52" w:rsidRPr="008730AA" w:rsidRDefault="00EB7D52" w:rsidP="00113490">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2018</w:t>
            </w:r>
          </w:p>
        </w:tc>
        <w:tc>
          <w:tcPr>
            <w:tcW w:w="1440" w:type="dxa"/>
          </w:tcPr>
          <w:p w:rsidR="00EB7D52" w:rsidRPr="008730AA" w:rsidRDefault="00EB7D52" w:rsidP="00113490">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EB7D52" w:rsidRPr="008730AA" w:rsidRDefault="00EB7D52" w:rsidP="00113490">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2018</w:t>
            </w:r>
          </w:p>
        </w:tc>
      </w:tr>
      <w:tr w:rsidR="00EB7D52" w:rsidRPr="008730AA" w:rsidTr="00113490">
        <w:tc>
          <w:tcPr>
            <w:tcW w:w="3798" w:type="dxa"/>
          </w:tcPr>
          <w:p w:rsidR="00EB7D52" w:rsidRPr="008730AA" w:rsidRDefault="00EB7D52" w:rsidP="00113490">
            <w:pPr>
              <w:ind w:left="540"/>
              <w:jc w:val="left"/>
              <w:rPr>
                <w:rFonts w:ascii="Arial" w:hAnsi="Arial" w:cs="Arial"/>
                <w:b/>
                <w:bCs/>
                <w:spacing w:val="-6"/>
                <w:sz w:val="12"/>
                <w:szCs w:val="12"/>
              </w:rPr>
            </w:pPr>
          </w:p>
        </w:tc>
        <w:tc>
          <w:tcPr>
            <w:tcW w:w="1440" w:type="dxa"/>
          </w:tcPr>
          <w:p w:rsidR="00EB7D52" w:rsidRPr="008730AA" w:rsidRDefault="00EB7D52" w:rsidP="00113490">
            <w:pPr>
              <w:ind w:right="-72"/>
              <w:jc w:val="right"/>
              <w:rPr>
                <w:rFonts w:ascii="Arial" w:hAnsi="Arial" w:cs="Arial"/>
                <w:spacing w:val="-4"/>
                <w:sz w:val="12"/>
                <w:szCs w:val="12"/>
              </w:rPr>
            </w:pPr>
          </w:p>
        </w:tc>
        <w:tc>
          <w:tcPr>
            <w:tcW w:w="1440" w:type="dxa"/>
          </w:tcPr>
          <w:p w:rsidR="00EB7D52" w:rsidRPr="008730AA" w:rsidRDefault="00EB7D52" w:rsidP="00113490">
            <w:pPr>
              <w:ind w:right="-72"/>
              <w:jc w:val="right"/>
              <w:rPr>
                <w:rFonts w:ascii="Arial" w:hAnsi="Arial" w:cs="Arial"/>
                <w:spacing w:val="-4"/>
                <w:sz w:val="12"/>
                <w:szCs w:val="12"/>
              </w:rPr>
            </w:pPr>
          </w:p>
        </w:tc>
        <w:tc>
          <w:tcPr>
            <w:tcW w:w="1440" w:type="dxa"/>
          </w:tcPr>
          <w:p w:rsidR="00EB7D52" w:rsidRPr="008730AA" w:rsidRDefault="00EB7D52" w:rsidP="00113490">
            <w:pPr>
              <w:ind w:right="-72"/>
              <w:jc w:val="right"/>
              <w:rPr>
                <w:rFonts w:ascii="Arial" w:hAnsi="Arial" w:cs="Arial"/>
                <w:spacing w:val="-4"/>
                <w:sz w:val="12"/>
                <w:szCs w:val="12"/>
              </w:rPr>
            </w:pPr>
          </w:p>
        </w:tc>
        <w:tc>
          <w:tcPr>
            <w:tcW w:w="1440" w:type="dxa"/>
          </w:tcPr>
          <w:p w:rsidR="00EB7D52" w:rsidRPr="008730AA" w:rsidRDefault="00EB7D52" w:rsidP="00113490">
            <w:pPr>
              <w:ind w:right="-72"/>
              <w:jc w:val="right"/>
              <w:rPr>
                <w:rFonts w:ascii="Arial" w:hAnsi="Arial" w:cs="Arial"/>
                <w:spacing w:val="-4"/>
                <w:sz w:val="12"/>
                <w:szCs w:val="12"/>
              </w:rPr>
            </w:pPr>
          </w:p>
        </w:tc>
      </w:tr>
      <w:tr w:rsidR="00EB7D52" w:rsidRPr="008730AA" w:rsidTr="00113490">
        <w:tc>
          <w:tcPr>
            <w:tcW w:w="3798" w:type="dxa"/>
            <w:vAlign w:val="bottom"/>
          </w:tcPr>
          <w:p w:rsidR="00EB7D52" w:rsidRPr="008730AA" w:rsidRDefault="00EB7D52" w:rsidP="00113490">
            <w:pPr>
              <w:ind w:left="540" w:right="-155"/>
              <w:jc w:val="left"/>
              <w:rPr>
                <w:rFonts w:ascii="Arial" w:hAnsi="Arial" w:cs="Arial"/>
                <w:snapToGrid w:val="0"/>
                <w:sz w:val="18"/>
                <w:szCs w:val="18"/>
                <w:lang w:val="en-US" w:eastAsia="th-TH"/>
              </w:rPr>
            </w:pPr>
            <w:r w:rsidRPr="008730AA">
              <w:rPr>
                <w:rFonts w:ascii="Arial" w:hAnsi="Arial" w:cs="Arial"/>
                <w:sz w:val="18"/>
                <w:szCs w:val="18"/>
              </w:rPr>
              <w:t>Net profit (Baht)</w:t>
            </w:r>
          </w:p>
        </w:tc>
        <w:tc>
          <w:tcPr>
            <w:tcW w:w="1440" w:type="dxa"/>
            <w:shd w:val="clear" w:color="auto" w:fill="auto"/>
            <w:vAlign w:val="bottom"/>
          </w:tcPr>
          <w:p w:rsidR="00EB7D52" w:rsidRPr="008730AA" w:rsidRDefault="00674E24" w:rsidP="00113490">
            <w:pPr>
              <w:ind w:right="-72"/>
              <w:jc w:val="right"/>
              <w:rPr>
                <w:rFonts w:ascii="Arial" w:hAnsi="Arial" w:cs="Arial"/>
                <w:snapToGrid w:val="0"/>
                <w:sz w:val="18"/>
                <w:szCs w:val="18"/>
                <w:lang w:eastAsia="th-TH"/>
              </w:rPr>
            </w:pPr>
            <w:r w:rsidRPr="00674E24">
              <w:rPr>
                <w:rFonts w:ascii="Arial" w:hAnsi="Arial" w:cs="Arial"/>
                <w:snapToGrid w:val="0"/>
                <w:sz w:val="18"/>
                <w:szCs w:val="18"/>
                <w:lang w:eastAsia="th-TH"/>
              </w:rPr>
              <w:t>725,510,895</w:t>
            </w:r>
          </w:p>
        </w:tc>
        <w:tc>
          <w:tcPr>
            <w:tcW w:w="1440" w:type="dxa"/>
            <w:shd w:val="clear" w:color="auto" w:fill="auto"/>
            <w:vAlign w:val="bottom"/>
          </w:tcPr>
          <w:p w:rsidR="00EB7D52" w:rsidRPr="008730AA" w:rsidRDefault="00EB7D52" w:rsidP="0011349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438,752,026</w:t>
            </w:r>
          </w:p>
        </w:tc>
        <w:tc>
          <w:tcPr>
            <w:tcW w:w="1440" w:type="dxa"/>
            <w:shd w:val="clear" w:color="auto" w:fill="auto"/>
            <w:vAlign w:val="bottom"/>
          </w:tcPr>
          <w:p w:rsidR="00EB7D52" w:rsidRPr="008730AA" w:rsidRDefault="00674E24" w:rsidP="00113490">
            <w:pPr>
              <w:ind w:right="-72"/>
              <w:jc w:val="right"/>
              <w:rPr>
                <w:rFonts w:ascii="Arial" w:hAnsi="Arial" w:cs="Arial"/>
                <w:snapToGrid w:val="0"/>
                <w:sz w:val="18"/>
                <w:szCs w:val="18"/>
                <w:lang w:eastAsia="th-TH"/>
              </w:rPr>
            </w:pPr>
            <w:r w:rsidRPr="00674E24">
              <w:rPr>
                <w:rFonts w:ascii="Arial" w:hAnsi="Arial" w:cs="Arial"/>
                <w:snapToGrid w:val="0"/>
                <w:sz w:val="18"/>
                <w:szCs w:val="18"/>
                <w:lang w:eastAsia="th-TH"/>
              </w:rPr>
              <w:t>683,018,403</w:t>
            </w:r>
          </w:p>
        </w:tc>
        <w:tc>
          <w:tcPr>
            <w:tcW w:w="1440" w:type="dxa"/>
            <w:vAlign w:val="bottom"/>
          </w:tcPr>
          <w:p w:rsidR="00EB7D52" w:rsidRPr="008730AA" w:rsidRDefault="00EB7D52" w:rsidP="0011349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402,803,331</w:t>
            </w:r>
          </w:p>
        </w:tc>
      </w:tr>
      <w:tr w:rsidR="00EB7D52" w:rsidRPr="008730AA" w:rsidTr="00113490">
        <w:tc>
          <w:tcPr>
            <w:tcW w:w="3798" w:type="dxa"/>
            <w:vAlign w:val="bottom"/>
          </w:tcPr>
          <w:p w:rsidR="00EB7D52" w:rsidRPr="008730AA" w:rsidRDefault="00EB7D52" w:rsidP="00113490">
            <w:pPr>
              <w:ind w:left="540" w:right="-155"/>
              <w:jc w:val="left"/>
              <w:rPr>
                <w:rFonts w:ascii="Arial" w:hAnsi="Arial" w:cs="Arial"/>
                <w:snapToGrid w:val="0"/>
                <w:sz w:val="12"/>
                <w:szCs w:val="12"/>
                <w:lang w:val="en-US" w:eastAsia="th-TH"/>
              </w:rPr>
            </w:pPr>
          </w:p>
        </w:tc>
        <w:tc>
          <w:tcPr>
            <w:tcW w:w="1440" w:type="dxa"/>
            <w:shd w:val="clear" w:color="auto" w:fill="auto"/>
            <w:vAlign w:val="bottom"/>
          </w:tcPr>
          <w:p w:rsidR="00EB7D52" w:rsidRPr="008730AA" w:rsidRDefault="00EB7D52" w:rsidP="00113490">
            <w:pPr>
              <w:ind w:right="-72"/>
              <w:jc w:val="right"/>
              <w:rPr>
                <w:rFonts w:ascii="Arial" w:hAnsi="Arial" w:cs="Arial"/>
                <w:snapToGrid w:val="0"/>
                <w:sz w:val="12"/>
                <w:szCs w:val="12"/>
                <w:lang w:eastAsia="th-TH"/>
              </w:rPr>
            </w:pPr>
          </w:p>
        </w:tc>
        <w:tc>
          <w:tcPr>
            <w:tcW w:w="1440" w:type="dxa"/>
            <w:shd w:val="clear" w:color="auto" w:fill="auto"/>
            <w:vAlign w:val="bottom"/>
          </w:tcPr>
          <w:p w:rsidR="00EB7D52" w:rsidRPr="008730AA" w:rsidRDefault="00EB7D52" w:rsidP="00113490">
            <w:pPr>
              <w:ind w:right="-72"/>
              <w:jc w:val="right"/>
              <w:rPr>
                <w:rFonts w:ascii="Arial" w:hAnsi="Arial" w:cs="Arial"/>
                <w:snapToGrid w:val="0"/>
                <w:sz w:val="12"/>
                <w:szCs w:val="12"/>
                <w:lang w:eastAsia="th-TH"/>
              </w:rPr>
            </w:pPr>
          </w:p>
        </w:tc>
        <w:tc>
          <w:tcPr>
            <w:tcW w:w="1440" w:type="dxa"/>
            <w:shd w:val="clear" w:color="auto" w:fill="auto"/>
            <w:vAlign w:val="bottom"/>
          </w:tcPr>
          <w:p w:rsidR="00EB7D52" w:rsidRPr="008730AA" w:rsidRDefault="00EB7D52" w:rsidP="00113490">
            <w:pPr>
              <w:ind w:right="-72"/>
              <w:jc w:val="right"/>
              <w:rPr>
                <w:rFonts w:ascii="Arial" w:hAnsi="Arial" w:cs="Arial"/>
                <w:snapToGrid w:val="0"/>
                <w:sz w:val="12"/>
                <w:szCs w:val="12"/>
                <w:lang w:eastAsia="th-TH"/>
              </w:rPr>
            </w:pPr>
          </w:p>
        </w:tc>
        <w:tc>
          <w:tcPr>
            <w:tcW w:w="1440" w:type="dxa"/>
            <w:vAlign w:val="bottom"/>
          </w:tcPr>
          <w:p w:rsidR="00EB7D52" w:rsidRPr="008730AA" w:rsidRDefault="00EB7D52" w:rsidP="00113490">
            <w:pPr>
              <w:ind w:right="-72"/>
              <w:jc w:val="right"/>
              <w:rPr>
                <w:rFonts w:ascii="Arial" w:hAnsi="Arial" w:cs="Arial"/>
                <w:snapToGrid w:val="0"/>
                <w:sz w:val="12"/>
                <w:szCs w:val="12"/>
                <w:lang w:eastAsia="th-TH"/>
              </w:rPr>
            </w:pPr>
          </w:p>
        </w:tc>
      </w:tr>
      <w:tr w:rsidR="00EB7D52" w:rsidRPr="008730AA" w:rsidTr="00113490">
        <w:tc>
          <w:tcPr>
            <w:tcW w:w="3798" w:type="dxa"/>
            <w:vAlign w:val="bottom"/>
          </w:tcPr>
          <w:p w:rsidR="00EB7D52" w:rsidRPr="008730AA" w:rsidRDefault="00EB7D52" w:rsidP="00113490">
            <w:pPr>
              <w:ind w:left="540"/>
              <w:jc w:val="left"/>
              <w:rPr>
                <w:rFonts w:ascii="Arial" w:hAnsi="Arial" w:cs="Arial"/>
                <w:snapToGrid w:val="0"/>
                <w:sz w:val="18"/>
                <w:szCs w:val="18"/>
                <w:lang w:val="en-US" w:eastAsia="th-TH"/>
              </w:rPr>
            </w:pPr>
            <w:r w:rsidRPr="008730AA">
              <w:rPr>
                <w:rFonts w:ascii="Arial" w:hAnsi="Arial" w:cs="Arial"/>
                <w:sz w:val="18"/>
                <w:szCs w:val="18"/>
              </w:rPr>
              <w:t xml:space="preserve">Weighted average number </w:t>
            </w:r>
          </w:p>
        </w:tc>
        <w:tc>
          <w:tcPr>
            <w:tcW w:w="1440" w:type="dxa"/>
            <w:shd w:val="clear" w:color="auto" w:fill="auto"/>
            <w:vAlign w:val="bottom"/>
          </w:tcPr>
          <w:p w:rsidR="00EB7D52" w:rsidRPr="008730AA" w:rsidRDefault="00EB7D52" w:rsidP="00113490">
            <w:pPr>
              <w:ind w:right="-72"/>
              <w:jc w:val="right"/>
              <w:rPr>
                <w:rFonts w:ascii="Arial" w:hAnsi="Arial" w:cs="Arial"/>
                <w:snapToGrid w:val="0"/>
                <w:sz w:val="18"/>
                <w:szCs w:val="18"/>
                <w:lang w:eastAsia="th-TH"/>
              </w:rPr>
            </w:pPr>
          </w:p>
        </w:tc>
        <w:tc>
          <w:tcPr>
            <w:tcW w:w="1440" w:type="dxa"/>
            <w:shd w:val="clear" w:color="auto" w:fill="auto"/>
            <w:vAlign w:val="bottom"/>
          </w:tcPr>
          <w:p w:rsidR="00EB7D52" w:rsidRPr="008730AA" w:rsidRDefault="00EB7D52" w:rsidP="00113490">
            <w:pPr>
              <w:ind w:right="-72"/>
              <w:jc w:val="right"/>
              <w:rPr>
                <w:rFonts w:ascii="Arial" w:hAnsi="Arial" w:cs="Arial"/>
                <w:snapToGrid w:val="0"/>
                <w:sz w:val="18"/>
                <w:szCs w:val="18"/>
                <w:lang w:eastAsia="th-TH"/>
              </w:rPr>
            </w:pPr>
          </w:p>
        </w:tc>
        <w:tc>
          <w:tcPr>
            <w:tcW w:w="1440" w:type="dxa"/>
            <w:shd w:val="clear" w:color="auto" w:fill="auto"/>
            <w:vAlign w:val="bottom"/>
          </w:tcPr>
          <w:p w:rsidR="00EB7D52" w:rsidRPr="008730AA" w:rsidRDefault="00EB7D52" w:rsidP="00113490">
            <w:pPr>
              <w:ind w:right="-72"/>
              <w:jc w:val="right"/>
              <w:rPr>
                <w:rFonts w:ascii="Arial" w:hAnsi="Arial" w:cs="Arial"/>
                <w:snapToGrid w:val="0"/>
                <w:sz w:val="18"/>
                <w:szCs w:val="18"/>
                <w:lang w:eastAsia="th-TH"/>
              </w:rPr>
            </w:pPr>
          </w:p>
        </w:tc>
        <w:tc>
          <w:tcPr>
            <w:tcW w:w="1440" w:type="dxa"/>
            <w:vAlign w:val="bottom"/>
          </w:tcPr>
          <w:p w:rsidR="00EB7D52" w:rsidRPr="008730AA" w:rsidRDefault="00EB7D52" w:rsidP="00113490">
            <w:pPr>
              <w:ind w:right="-72"/>
              <w:jc w:val="right"/>
              <w:rPr>
                <w:rFonts w:ascii="Arial" w:hAnsi="Arial" w:cs="Arial"/>
                <w:snapToGrid w:val="0"/>
                <w:sz w:val="18"/>
                <w:szCs w:val="18"/>
                <w:lang w:eastAsia="th-TH"/>
              </w:rPr>
            </w:pPr>
          </w:p>
        </w:tc>
      </w:tr>
      <w:tr w:rsidR="00EB7D52" w:rsidRPr="008730AA" w:rsidTr="00113490">
        <w:tc>
          <w:tcPr>
            <w:tcW w:w="3798" w:type="dxa"/>
            <w:vAlign w:val="bottom"/>
          </w:tcPr>
          <w:p w:rsidR="00EB7D52" w:rsidRPr="008730AA" w:rsidRDefault="00EB7D52" w:rsidP="00113490">
            <w:pPr>
              <w:ind w:left="540"/>
              <w:jc w:val="left"/>
              <w:rPr>
                <w:rFonts w:ascii="Arial" w:hAnsi="Arial" w:cs="Arial"/>
                <w:sz w:val="18"/>
                <w:szCs w:val="18"/>
              </w:rPr>
            </w:pPr>
            <w:r w:rsidRPr="008730AA">
              <w:rPr>
                <w:rFonts w:ascii="Arial" w:hAnsi="Arial" w:cs="Arial"/>
                <w:sz w:val="18"/>
                <w:szCs w:val="18"/>
              </w:rPr>
              <w:t xml:space="preserve">   of ordinary shares (Shares)</w:t>
            </w:r>
          </w:p>
        </w:tc>
        <w:tc>
          <w:tcPr>
            <w:tcW w:w="1440" w:type="dxa"/>
            <w:shd w:val="clear" w:color="auto" w:fill="auto"/>
            <w:vAlign w:val="bottom"/>
          </w:tcPr>
          <w:p w:rsidR="00EB7D52" w:rsidRPr="008730AA" w:rsidRDefault="00EB7D52" w:rsidP="0011349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1,584,963,507</w:t>
            </w:r>
          </w:p>
        </w:tc>
        <w:tc>
          <w:tcPr>
            <w:tcW w:w="1440" w:type="dxa"/>
            <w:shd w:val="clear" w:color="auto" w:fill="auto"/>
            <w:vAlign w:val="bottom"/>
          </w:tcPr>
          <w:p w:rsidR="00EB7D52" w:rsidRPr="008730AA" w:rsidRDefault="00EB7D52" w:rsidP="0011349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1,400,000,000</w:t>
            </w:r>
          </w:p>
        </w:tc>
        <w:tc>
          <w:tcPr>
            <w:tcW w:w="1440" w:type="dxa"/>
            <w:shd w:val="clear" w:color="auto" w:fill="auto"/>
            <w:vAlign w:val="bottom"/>
          </w:tcPr>
          <w:p w:rsidR="00EB7D52" w:rsidRPr="008730AA" w:rsidRDefault="00EB7D52" w:rsidP="0011349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1,584,963,507</w:t>
            </w:r>
          </w:p>
        </w:tc>
        <w:tc>
          <w:tcPr>
            <w:tcW w:w="1440" w:type="dxa"/>
            <w:vAlign w:val="bottom"/>
          </w:tcPr>
          <w:p w:rsidR="00EB7D52" w:rsidRPr="008730AA" w:rsidRDefault="00EB7D52" w:rsidP="0011349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1,400,000,000</w:t>
            </w:r>
          </w:p>
        </w:tc>
      </w:tr>
      <w:tr w:rsidR="00EB7D52" w:rsidRPr="008730AA" w:rsidTr="00113490">
        <w:tc>
          <w:tcPr>
            <w:tcW w:w="3798" w:type="dxa"/>
            <w:vAlign w:val="bottom"/>
          </w:tcPr>
          <w:p w:rsidR="00EB7D52" w:rsidRPr="008730AA" w:rsidRDefault="00EB7D52" w:rsidP="00113490">
            <w:pPr>
              <w:ind w:left="540"/>
              <w:jc w:val="left"/>
              <w:rPr>
                <w:rFonts w:ascii="Arial" w:hAnsi="Arial" w:cs="Arial"/>
                <w:sz w:val="12"/>
                <w:szCs w:val="12"/>
              </w:rPr>
            </w:pPr>
          </w:p>
        </w:tc>
        <w:tc>
          <w:tcPr>
            <w:tcW w:w="1440" w:type="dxa"/>
            <w:shd w:val="clear" w:color="auto" w:fill="auto"/>
            <w:vAlign w:val="bottom"/>
          </w:tcPr>
          <w:p w:rsidR="00EB7D52" w:rsidRPr="008730AA" w:rsidRDefault="00EB7D52" w:rsidP="00113490">
            <w:pPr>
              <w:ind w:right="-72"/>
              <w:jc w:val="right"/>
              <w:rPr>
                <w:rFonts w:ascii="Arial" w:hAnsi="Arial" w:cs="Arial"/>
                <w:snapToGrid w:val="0"/>
                <w:sz w:val="12"/>
                <w:szCs w:val="12"/>
                <w:lang w:eastAsia="th-TH"/>
              </w:rPr>
            </w:pPr>
          </w:p>
        </w:tc>
        <w:tc>
          <w:tcPr>
            <w:tcW w:w="1440" w:type="dxa"/>
            <w:shd w:val="clear" w:color="auto" w:fill="auto"/>
            <w:vAlign w:val="bottom"/>
          </w:tcPr>
          <w:p w:rsidR="00EB7D52" w:rsidRPr="008730AA" w:rsidRDefault="00EB7D52" w:rsidP="00113490">
            <w:pPr>
              <w:ind w:right="-72"/>
              <w:jc w:val="right"/>
              <w:rPr>
                <w:rFonts w:ascii="Arial" w:hAnsi="Arial" w:cs="Arial"/>
                <w:snapToGrid w:val="0"/>
                <w:sz w:val="12"/>
                <w:szCs w:val="12"/>
                <w:lang w:eastAsia="th-TH"/>
              </w:rPr>
            </w:pPr>
          </w:p>
        </w:tc>
        <w:tc>
          <w:tcPr>
            <w:tcW w:w="1440" w:type="dxa"/>
            <w:shd w:val="clear" w:color="auto" w:fill="auto"/>
            <w:vAlign w:val="bottom"/>
          </w:tcPr>
          <w:p w:rsidR="00EB7D52" w:rsidRPr="008730AA" w:rsidRDefault="00EB7D52" w:rsidP="00113490">
            <w:pPr>
              <w:ind w:right="-72"/>
              <w:jc w:val="right"/>
              <w:rPr>
                <w:rFonts w:ascii="Arial" w:hAnsi="Arial" w:cs="Arial"/>
                <w:snapToGrid w:val="0"/>
                <w:sz w:val="12"/>
                <w:szCs w:val="12"/>
                <w:lang w:eastAsia="th-TH"/>
              </w:rPr>
            </w:pPr>
          </w:p>
        </w:tc>
        <w:tc>
          <w:tcPr>
            <w:tcW w:w="1440" w:type="dxa"/>
            <w:vAlign w:val="bottom"/>
          </w:tcPr>
          <w:p w:rsidR="00EB7D52" w:rsidRPr="008730AA" w:rsidRDefault="00EB7D52" w:rsidP="00113490">
            <w:pPr>
              <w:ind w:right="-72"/>
              <w:jc w:val="right"/>
              <w:rPr>
                <w:rFonts w:ascii="Arial" w:hAnsi="Arial" w:cs="Arial"/>
                <w:snapToGrid w:val="0"/>
                <w:sz w:val="12"/>
                <w:szCs w:val="12"/>
                <w:lang w:eastAsia="th-TH"/>
              </w:rPr>
            </w:pPr>
          </w:p>
        </w:tc>
      </w:tr>
      <w:tr w:rsidR="00EB7D52" w:rsidRPr="008730AA" w:rsidTr="00113490">
        <w:tc>
          <w:tcPr>
            <w:tcW w:w="3798" w:type="dxa"/>
            <w:vAlign w:val="bottom"/>
          </w:tcPr>
          <w:p w:rsidR="00EB7D52" w:rsidRPr="008730AA" w:rsidRDefault="00EB7D52" w:rsidP="008730AA">
            <w:pPr>
              <w:ind w:left="540" w:right="-98"/>
              <w:jc w:val="left"/>
              <w:rPr>
                <w:rFonts w:ascii="Arial" w:hAnsi="Arial" w:cs="Arial"/>
                <w:spacing w:val="-7"/>
                <w:sz w:val="18"/>
                <w:szCs w:val="18"/>
              </w:rPr>
            </w:pPr>
            <w:r w:rsidRPr="008730AA">
              <w:rPr>
                <w:rFonts w:ascii="Arial" w:hAnsi="Arial" w:cs="Arial"/>
                <w:spacing w:val="-7"/>
                <w:sz w:val="18"/>
                <w:szCs w:val="18"/>
              </w:rPr>
              <w:t>Basic earnings per share (Baht</w:t>
            </w:r>
            <w:r w:rsidR="00B36B3E" w:rsidRPr="008730AA">
              <w:rPr>
                <w:rFonts w:ascii="Arial" w:hAnsi="Arial" w:cs="Arial"/>
                <w:spacing w:val="-7"/>
                <w:sz w:val="18"/>
                <w:szCs w:val="18"/>
              </w:rPr>
              <w:t xml:space="preserve"> per shares</w:t>
            </w:r>
            <w:r w:rsidRPr="008730AA">
              <w:rPr>
                <w:rFonts w:ascii="Arial" w:hAnsi="Arial" w:cs="Arial"/>
                <w:spacing w:val="-7"/>
                <w:sz w:val="18"/>
                <w:szCs w:val="18"/>
              </w:rPr>
              <w:t>)</w:t>
            </w:r>
          </w:p>
        </w:tc>
        <w:tc>
          <w:tcPr>
            <w:tcW w:w="1440" w:type="dxa"/>
            <w:shd w:val="clear" w:color="auto" w:fill="auto"/>
            <w:vAlign w:val="bottom"/>
          </w:tcPr>
          <w:p w:rsidR="00EB7D52" w:rsidRPr="008730AA" w:rsidRDefault="00EB7D52" w:rsidP="0011349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0.4</w:t>
            </w:r>
            <w:r w:rsidR="00674E24">
              <w:rPr>
                <w:rFonts w:ascii="Arial" w:hAnsi="Arial" w:cs="Arial"/>
                <w:snapToGrid w:val="0"/>
                <w:sz w:val="18"/>
                <w:szCs w:val="18"/>
                <w:lang w:eastAsia="th-TH"/>
              </w:rPr>
              <w:t>6</w:t>
            </w:r>
          </w:p>
        </w:tc>
        <w:tc>
          <w:tcPr>
            <w:tcW w:w="1440" w:type="dxa"/>
            <w:shd w:val="clear" w:color="auto" w:fill="auto"/>
            <w:vAlign w:val="bottom"/>
          </w:tcPr>
          <w:p w:rsidR="00EB7D52" w:rsidRPr="008730AA" w:rsidRDefault="00EB7D52" w:rsidP="0011349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0.31</w:t>
            </w:r>
          </w:p>
        </w:tc>
        <w:tc>
          <w:tcPr>
            <w:tcW w:w="1440" w:type="dxa"/>
            <w:shd w:val="clear" w:color="auto" w:fill="auto"/>
            <w:vAlign w:val="bottom"/>
          </w:tcPr>
          <w:p w:rsidR="00EB7D52" w:rsidRPr="008730AA" w:rsidRDefault="00EB7D52" w:rsidP="0011349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0.4</w:t>
            </w:r>
            <w:r w:rsidR="00674E24">
              <w:rPr>
                <w:rFonts w:ascii="Arial" w:hAnsi="Arial" w:cs="Arial"/>
                <w:snapToGrid w:val="0"/>
                <w:sz w:val="18"/>
                <w:szCs w:val="18"/>
                <w:lang w:eastAsia="th-TH"/>
              </w:rPr>
              <w:t>3</w:t>
            </w:r>
          </w:p>
        </w:tc>
        <w:tc>
          <w:tcPr>
            <w:tcW w:w="1440" w:type="dxa"/>
            <w:vAlign w:val="bottom"/>
          </w:tcPr>
          <w:p w:rsidR="00EB7D52" w:rsidRPr="008730AA" w:rsidRDefault="00EB7D52" w:rsidP="0011349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0.29</w:t>
            </w:r>
          </w:p>
        </w:tc>
      </w:tr>
    </w:tbl>
    <w:p w:rsidR="00EB7D52" w:rsidRPr="008730AA" w:rsidRDefault="00EB7D52" w:rsidP="00EB7D52">
      <w:pPr>
        <w:rPr>
          <w:rFonts w:ascii="Arial" w:hAnsi="Arial" w:cs="Arial"/>
          <w:snapToGrid w:val="0"/>
          <w:sz w:val="18"/>
          <w:szCs w:val="18"/>
          <w:lang w:eastAsia="th-TH"/>
        </w:rPr>
      </w:pPr>
    </w:p>
    <w:p w:rsidR="00D4276B" w:rsidRPr="008730AA" w:rsidRDefault="00D4276B" w:rsidP="00EB7D52">
      <w:pPr>
        <w:rPr>
          <w:rFonts w:ascii="Arial" w:hAnsi="Arial" w:cs="Arial"/>
          <w:sz w:val="18"/>
          <w:szCs w:val="18"/>
        </w:rPr>
      </w:pPr>
    </w:p>
    <w:p w:rsidR="005219DE" w:rsidRPr="008730AA" w:rsidRDefault="008730AA" w:rsidP="005219DE">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jc w:val="thaiDistribute"/>
        <w:rPr>
          <w:rFonts w:cs="Arial"/>
          <w:b/>
          <w:bCs/>
          <w:color w:val="000000"/>
          <w:sz w:val="18"/>
          <w:szCs w:val="18"/>
        </w:rPr>
      </w:pPr>
      <w:r>
        <w:rPr>
          <w:rFonts w:cs="Arial"/>
          <w:b/>
          <w:bCs/>
          <w:color w:val="000000"/>
          <w:sz w:val="18"/>
          <w:szCs w:val="18"/>
        </w:rPr>
        <w:br w:type="page"/>
      </w:r>
      <w:r w:rsidR="005219DE" w:rsidRPr="008730AA">
        <w:rPr>
          <w:rFonts w:cs="Arial"/>
          <w:b/>
          <w:bCs/>
          <w:color w:val="000000"/>
          <w:sz w:val="18"/>
          <w:szCs w:val="18"/>
        </w:rPr>
        <w:lastRenderedPageBreak/>
        <w:t>3</w:t>
      </w:r>
      <w:r w:rsidR="00EB7D52" w:rsidRPr="008730AA">
        <w:rPr>
          <w:rFonts w:cs="Arial"/>
          <w:b/>
          <w:bCs/>
          <w:color w:val="000000"/>
          <w:sz w:val="18"/>
          <w:szCs w:val="18"/>
        </w:rPr>
        <w:t>1</w:t>
      </w:r>
      <w:r w:rsidR="005219DE" w:rsidRPr="008730AA">
        <w:rPr>
          <w:rFonts w:cs="Arial"/>
          <w:b/>
          <w:bCs/>
          <w:color w:val="000000"/>
          <w:sz w:val="18"/>
          <w:szCs w:val="18"/>
        </w:rPr>
        <w:tab/>
        <w:t>Dividend</w:t>
      </w:r>
      <w:r w:rsidR="003829C4">
        <w:rPr>
          <w:rFonts w:cs="Arial"/>
          <w:b/>
          <w:bCs/>
          <w:color w:val="000000"/>
          <w:sz w:val="18"/>
          <w:szCs w:val="18"/>
        </w:rPr>
        <w:t>s</w:t>
      </w:r>
    </w:p>
    <w:p w:rsidR="005219DE" w:rsidRPr="008730AA" w:rsidRDefault="005219DE" w:rsidP="000736A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b/>
          <w:bCs/>
          <w:color w:val="000000"/>
          <w:sz w:val="18"/>
          <w:szCs w:val="18"/>
        </w:rPr>
      </w:pPr>
    </w:p>
    <w:p w:rsidR="00277E24" w:rsidRPr="008730AA" w:rsidRDefault="00277E24" w:rsidP="000736A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b/>
          <w:bCs/>
          <w:color w:val="000000"/>
          <w:sz w:val="18"/>
          <w:szCs w:val="18"/>
        </w:rPr>
      </w:pPr>
    </w:p>
    <w:p w:rsidR="001837D0" w:rsidRPr="008730AA" w:rsidRDefault="001837D0" w:rsidP="001837D0">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b/>
          <w:bCs/>
          <w:spacing w:val="-6"/>
          <w:sz w:val="18"/>
          <w:szCs w:val="18"/>
          <w:lang w:val="en-GB"/>
        </w:rPr>
      </w:pPr>
      <w:r w:rsidRPr="008730AA">
        <w:rPr>
          <w:rFonts w:cs="Arial"/>
          <w:b/>
          <w:bCs/>
          <w:spacing w:val="-6"/>
          <w:sz w:val="18"/>
          <w:szCs w:val="18"/>
          <w:lang w:val="en-GB"/>
        </w:rPr>
        <w:t>2019</w:t>
      </w:r>
    </w:p>
    <w:p w:rsidR="001837D0" w:rsidRPr="008730AA" w:rsidRDefault="001837D0" w:rsidP="001837D0">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6"/>
          <w:sz w:val="18"/>
          <w:szCs w:val="18"/>
          <w:lang w:val="en-GB"/>
        </w:rPr>
      </w:pPr>
    </w:p>
    <w:p w:rsidR="001837D0" w:rsidRPr="008730AA" w:rsidRDefault="001837D0" w:rsidP="001837D0">
      <w:pPr>
        <w:autoSpaceDE w:val="0"/>
        <w:autoSpaceDN w:val="0"/>
        <w:adjustRightInd w:val="0"/>
        <w:ind w:left="540"/>
        <w:rPr>
          <w:rFonts w:ascii="Arial" w:hAnsi="Arial" w:cs="Arial"/>
          <w:sz w:val="18"/>
          <w:szCs w:val="18"/>
        </w:rPr>
      </w:pPr>
      <w:r w:rsidRPr="008730AA">
        <w:rPr>
          <w:rFonts w:ascii="Arial" w:hAnsi="Arial" w:cs="Arial"/>
          <w:spacing w:val="-2"/>
          <w:sz w:val="18"/>
          <w:szCs w:val="18"/>
        </w:rPr>
        <w:t>At the Board of Directors Meeting no 3/2562 held on 24 June 2019, the directors passed a resolution to approved</w:t>
      </w:r>
      <w:r w:rsidRPr="008730AA">
        <w:rPr>
          <w:rFonts w:ascii="Arial" w:hAnsi="Arial" w:cs="Arial"/>
          <w:sz w:val="18"/>
          <w:szCs w:val="18"/>
        </w:rPr>
        <w:t xml:space="preserve"> interim dividends at Baht 1.79 per share, totalling Baht 2,506 million. The dividends were for the shareholders listed in the register on 28 May 2019. The dividends were distributed to the shareholders on 22 July 2019. </w:t>
      </w:r>
    </w:p>
    <w:p w:rsidR="005219DE" w:rsidRPr="008730AA" w:rsidRDefault="005219DE" w:rsidP="000736AC">
      <w:pPr>
        <w:pStyle w:val="MacroText"/>
        <w:tabs>
          <w:tab w:val="clear" w:pos="480"/>
          <w:tab w:val="left" w:pos="567"/>
        </w:tabs>
        <w:ind w:left="540"/>
        <w:jc w:val="thaiDistribute"/>
        <w:rPr>
          <w:rFonts w:cs="Arial"/>
          <w:spacing w:val="-6"/>
          <w:sz w:val="18"/>
          <w:szCs w:val="18"/>
          <w:lang w:val="en-GB"/>
        </w:rPr>
      </w:pPr>
    </w:p>
    <w:p w:rsidR="00420815" w:rsidRPr="008730AA" w:rsidRDefault="00420815" w:rsidP="000736AC">
      <w:pPr>
        <w:pStyle w:val="MacroText"/>
        <w:tabs>
          <w:tab w:val="clear" w:pos="480"/>
          <w:tab w:val="left" w:pos="567"/>
        </w:tabs>
        <w:ind w:left="540"/>
        <w:jc w:val="thaiDistribute"/>
        <w:rPr>
          <w:rFonts w:cs="Arial"/>
          <w:b/>
          <w:bCs/>
          <w:spacing w:val="-6"/>
          <w:sz w:val="18"/>
          <w:szCs w:val="18"/>
          <w:lang w:val="en-GB"/>
        </w:rPr>
      </w:pPr>
      <w:r w:rsidRPr="008730AA">
        <w:rPr>
          <w:rFonts w:cs="Arial"/>
          <w:b/>
          <w:bCs/>
          <w:spacing w:val="-6"/>
          <w:sz w:val="18"/>
          <w:szCs w:val="18"/>
          <w:lang w:val="en-GB"/>
        </w:rPr>
        <w:t>2018</w:t>
      </w:r>
    </w:p>
    <w:p w:rsidR="00420815" w:rsidRPr="008730AA" w:rsidRDefault="00420815" w:rsidP="000736AC">
      <w:pPr>
        <w:pStyle w:val="MacroText"/>
        <w:tabs>
          <w:tab w:val="clear" w:pos="480"/>
          <w:tab w:val="left" w:pos="567"/>
        </w:tabs>
        <w:ind w:left="540"/>
        <w:jc w:val="thaiDistribute"/>
        <w:rPr>
          <w:rFonts w:cs="Arial"/>
          <w:spacing w:val="-6"/>
          <w:sz w:val="18"/>
          <w:szCs w:val="18"/>
          <w:lang w:val="en-GB"/>
        </w:rPr>
      </w:pPr>
    </w:p>
    <w:p w:rsidR="005219DE" w:rsidRPr="008730AA" w:rsidRDefault="005219DE" w:rsidP="000736A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6"/>
          <w:sz w:val="18"/>
          <w:szCs w:val="18"/>
          <w:lang w:val="en-GB"/>
        </w:rPr>
      </w:pPr>
      <w:r w:rsidRPr="008730AA">
        <w:rPr>
          <w:rFonts w:cs="Arial"/>
          <w:spacing w:val="-6"/>
          <w:sz w:val="18"/>
          <w:szCs w:val="18"/>
          <w:lang w:val="en-GB"/>
        </w:rPr>
        <w:t>At the Board of Directors Meeting no 3/2561 held on 14 August 2018, the directors p</w:t>
      </w:r>
      <w:r w:rsidR="009A54F5" w:rsidRPr="008730AA">
        <w:rPr>
          <w:rFonts w:cs="Arial"/>
          <w:spacing w:val="-6"/>
          <w:sz w:val="18"/>
          <w:szCs w:val="18"/>
          <w:lang w:val="en-GB"/>
        </w:rPr>
        <w:t>assed the resolution to approve</w:t>
      </w:r>
      <w:r w:rsidRPr="008730AA">
        <w:rPr>
          <w:rFonts w:cs="Arial"/>
          <w:spacing w:val="-6"/>
          <w:sz w:val="18"/>
          <w:szCs w:val="18"/>
          <w:lang w:val="en-GB"/>
        </w:rPr>
        <w:t xml:space="preserve"> interim dividends payment at Baht 0.0714 per share, totalling Baht 100 million. The dividends were for the shareholders listed in the register on 24 May 2018. The dividends were distributed to the shareholders on 24 August 2018.</w:t>
      </w:r>
    </w:p>
    <w:p w:rsidR="005219DE" w:rsidRPr="008730AA" w:rsidRDefault="005219DE" w:rsidP="000736A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6"/>
          <w:sz w:val="18"/>
          <w:szCs w:val="18"/>
          <w:lang w:val="en-GB"/>
        </w:rPr>
      </w:pPr>
    </w:p>
    <w:p w:rsidR="005219DE" w:rsidRPr="008730AA" w:rsidRDefault="005219DE" w:rsidP="000736A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lang w:val="en-GB"/>
        </w:rPr>
      </w:pPr>
      <w:r w:rsidRPr="008730AA">
        <w:rPr>
          <w:rFonts w:cs="Arial"/>
          <w:sz w:val="18"/>
          <w:szCs w:val="18"/>
          <w:lang w:val="en-GB"/>
        </w:rPr>
        <w:t>At the Board of Directors Meeting no 4/2561 held on 13 September 2018, the directors pa</w:t>
      </w:r>
      <w:r w:rsidR="009A54F5" w:rsidRPr="008730AA">
        <w:rPr>
          <w:rFonts w:cs="Arial"/>
          <w:sz w:val="18"/>
          <w:szCs w:val="18"/>
          <w:lang w:val="en-GB"/>
        </w:rPr>
        <w:t>ssed the resolution to approve</w:t>
      </w:r>
      <w:r w:rsidRPr="008730AA">
        <w:rPr>
          <w:rFonts w:cs="Arial"/>
          <w:sz w:val="18"/>
          <w:szCs w:val="18"/>
          <w:lang w:val="en-GB"/>
        </w:rPr>
        <w:t xml:space="preserve"> interim dividends payment at Baht 0.0714 per share, totalling Baht 100 million. The dividends were for the shareholders listed in the register on 24 May 2018. The dividends were distributed to the shareholders </w:t>
      </w:r>
      <w:r w:rsidR="000736AC" w:rsidRPr="008730AA">
        <w:rPr>
          <w:rFonts w:cs="Arial"/>
          <w:sz w:val="18"/>
          <w:szCs w:val="18"/>
          <w:lang w:val="en-GB"/>
        </w:rPr>
        <w:br/>
      </w:r>
      <w:r w:rsidRPr="008730AA">
        <w:rPr>
          <w:rFonts w:cs="Arial"/>
          <w:sz w:val="18"/>
          <w:szCs w:val="18"/>
          <w:lang w:val="en-GB"/>
        </w:rPr>
        <w:t>on 17 September 2018.</w:t>
      </w:r>
    </w:p>
    <w:p w:rsidR="00EE730E" w:rsidRDefault="00EE730E" w:rsidP="000736A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6"/>
          <w:sz w:val="18"/>
          <w:szCs w:val="18"/>
          <w:lang w:val="en-GB"/>
        </w:rPr>
      </w:pPr>
    </w:p>
    <w:p w:rsidR="005219DE" w:rsidRPr="008730AA" w:rsidRDefault="005219DE" w:rsidP="000736A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pacing w:val="-6"/>
          <w:sz w:val="18"/>
          <w:szCs w:val="18"/>
          <w:lang w:val="en-GB"/>
        </w:rPr>
      </w:pPr>
      <w:r w:rsidRPr="008730AA">
        <w:rPr>
          <w:rFonts w:cs="Arial"/>
          <w:spacing w:val="-6"/>
          <w:sz w:val="18"/>
          <w:szCs w:val="18"/>
          <w:lang w:val="en-GB"/>
        </w:rPr>
        <w:t>At the Board of Directors Meeting no 5/2561 held on 12 November 2018, the directors p</w:t>
      </w:r>
      <w:r w:rsidR="009A54F5" w:rsidRPr="008730AA">
        <w:rPr>
          <w:rFonts w:cs="Arial"/>
          <w:spacing w:val="-6"/>
          <w:sz w:val="18"/>
          <w:szCs w:val="18"/>
          <w:lang w:val="en-GB"/>
        </w:rPr>
        <w:t>assed the resolution to approve</w:t>
      </w:r>
      <w:r w:rsidRPr="008730AA">
        <w:rPr>
          <w:rFonts w:cs="Arial"/>
          <w:spacing w:val="-6"/>
          <w:sz w:val="18"/>
          <w:szCs w:val="18"/>
          <w:lang w:val="en-GB"/>
        </w:rPr>
        <w:t xml:space="preserve"> interim dividends payment at Baht 0.145 per share, totalling Baht 203 million. The dividends were for the shareholders listed in the register on 24 May 2018. The dividends were distributed to the shareholders on 16 November 2018.</w:t>
      </w:r>
    </w:p>
    <w:p w:rsidR="00420815" w:rsidRPr="008730AA" w:rsidRDefault="00420815" w:rsidP="000736AC">
      <w:pPr>
        <w:ind w:left="540"/>
        <w:rPr>
          <w:rFonts w:ascii="Arial" w:hAnsi="Arial" w:cs="Arial"/>
          <w:b/>
          <w:bCs/>
          <w:color w:val="000000"/>
          <w:sz w:val="18"/>
          <w:szCs w:val="18"/>
          <w:lang w:val="en-US"/>
        </w:rPr>
      </w:pPr>
    </w:p>
    <w:p w:rsidR="00277E24" w:rsidRPr="008730AA" w:rsidRDefault="00277E24" w:rsidP="000736AC">
      <w:pPr>
        <w:ind w:left="540"/>
        <w:rPr>
          <w:rFonts w:ascii="Arial" w:hAnsi="Arial" w:cs="Arial"/>
          <w:b/>
          <w:bCs/>
          <w:color w:val="000000"/>
          <w:sz w:val="18"/>
          <w:szCs w:val="18"/>
          <w:lang w:val="en-US"/>
        </w:rPr>
      </w:pPr>
    </w:p>
    <w:p w:rsidR="005225C9" w:rsidRPr="008730AA" w:rsidRDefault="005225C9" w:rsidP="005225C9">
      <w:pPr>
        <w:ind w:left="547" w:hanging="547"/>
        <w:rPr>
          <w:rFonts w:ascii="Arial" w:hAnsi="Arial" w:cs="Arial"/>
          <w:b/>
          <w:bCs/>
          <w:sz w:val="18"/>
          <w:szCs w:val="18"/>
        </w:rPr>
      </w:pPr>
      <w:r w:rsidRPr="008730AA">
        <w:rPr>
          <w:rFonts w:ascii="Arial" w:hAnsi="Arial" w:cs="Arial"/>
          <w:b/>
          <w:bCs/>
          <w:sz w:val="18"/>
          <w:szCs w:val="18"/>
        </w:rPr>
        <w:t>3</w:t>
      </w:r>
      <w:r w:rsidR="00B36B3E" w:rsidRPr="008730AA">
        <w:rPr>
          <w:rFonts w:ascii="Arial" w:hAnsi="Arial" w:cs="Arial"/>
          <w:b/>
          <w:bCs/>
          <w:sz w:val="18"/>
          <w:szCs w:val="18"/>
        </w:rPr>
        <w:t>2</w:t>
      </w:r>
      <w:r w:rsidRPr="008730AA">
        <w:rPr>
          <w:rFonts w:ascii="Arial" w:hAnsi="Arial" w:cs="Arial"/>
          <w:b/>
          <w:bCs/>
          <w:sz w:val="18"/>
          <w:szCs w:val="18"/>
          <w:cs/>
        </w:rPr>
        <w:tab/>
      </w:r>
      <w:r w:rsidRPr="008730AA">
        <w:rPr>
          <w:rFonts w:ascii="Arial" w:hAnsi="Arial" w:cs="Arial"/>
          <w:b/>
          <w:bCs/>
          <w:sz w:val="18"/>
          <w:szCs w:val="18"/>
        </w:rPr>
        <w:t>Bank guarantees</w:t>
      </w:r>
    </w:p>
    <w:p w:rsidR="005225C9" w:rsidRPr="008730AA" w:rsidRDefault="005225C9" w:rsidP="000736AC">
      <w:pPr>
        <w:ind w:left="540"/>
        <w:rPr>
          <w:rFonts w:ascii="Arial" w:hAnsi="Arial" w:cs="Arial"/>
          <w:sz w:val="18"/>
          <w:szCs w:val="18"/>
        </w:rPr>
      </w:pPr>
    </w:p>
    <w:p w:rsidR="005225C9" w:rsidRPr="008730AA" w:rsidRDefault="005225C9" w:rsidP="000736AC">
      <w:pPr>
        <w:ind w:left="540"/>
        <w:rPr>
          <w:rFonts w:ascii="Arial" w:hAnsi="Arial" w:cs="Arial"/>
          <w:sz w:val="18"/>
          <w:szCs w:val="18"/>
        </w:rPr>
      </w:pPr>
    </w:p>
    <w:p w:rsidR="005225C9" w:rsidRPr="008730AA" w:rsidRDefault="005225C9" w:rsidP="000736AC">
      <w:pPr>
        <w:ind w:left="540"/>
        <w:rPr>
          <w:rFonts w:ascii="Arial" w:hAnsi="Arial" w:cs="Arial"/>
          <w:sz w:val="18"/>
          <w:szCs w:val="18"/>
        </w:rPr>
      </w:pPr>
      <w:r w:rsidRPr="008730AA">
        <w:rPr>
          <w:rFonts w:ascii="Arial" w:hAnsi="Arial" w:cs="Arial"/>
          <w:spacing w:val="-6"/>
          <w:sz w:val="18"/>
          <w:szCs w:val="18"/>
        </w:rPr>
        <w:t xml:space="preserve">As at 31 December </w:t>
      </w:r>
      <w:r w:rsidR="000F25F2" w:rsidRPr="008730AA">
        <w:rPr>
          <w:rFonts w:ascii="Arial" w:hAnsi="Arial" w:cs="Arial"/>
          <w:spacing w:val="-6"/>
          <w:sz w:val="18"/>
          <w:szCs w:val="18"/>
        </w:rPr>
        <w:t>2019</w:t>
      </w:r>
      <w:r w:rsidRPr="008730AA">
        <w:rPr>
          <w:rFonts w:ascii="Arial" w:hAnsi="Arial" w:cs="Arial"/>
          <w:spacing w:val="-6"/>
          <w:sz w:val="18"/>
          <w:szCs w:val="18"/>
        </w:rPr>
        <w:t xml:space="preserve"> and </w:t>
      </w:r>
      <w:r w:rsidR="000F25F2" w:rsidRPr="008730AA">
        <w:rPr>
          <w:rFonts w:ascii="Arial" w:hAnsi="Arial" w:cs="Arial"/>
          <w:spacing w:val="-6"/>
          <w:sz w:val="18"/>
          <w:szCs w:val="18"/>
        </w:rPr>
        <w:t>2018</w:t>
      </w:r>
      <w:r w:rsidRPr="008730AA">
        <w:rPr>
          <w:rFonts w:ascii="Arial" w:hAnsi="Arial" w:cs="Arial"/>
          <w:spacing w:val="-6"/>
          <w:sz w:val="18"/>
          <w:szCs w:val="18"/>
        </w:rPr>
        <w:t xml:space="preserve">, banks have </w:t>
      </w:r>
      <w:r w:rsidRPr="008730AA">
        <w:rPr>
          <w:rFonts w:ascii="Arial" w:hAnsi="Arial" w:cs="Arial"/>
          <w:snapToGrid w:val="0"/>
          <w:spacing w:val="-6"/>
          <w:sz w:val="18"/>
          <w:szCs w:val="18"/>
          <w:lang w:eastAsia="th-TH"/>
        </w:rPr>
        <w:t>provided</w:t>
      </w:r>
      <w:r w:rsidRPr="008730AA">
        <w:rPr>
          <w:rFonts w:ascii="Arial" w:hAnsi="Arial" w:cs="Arial"/>
          <w:spacing w:val="-6"/>
          <w:sz w:val="18"/>
          <w:szCs w:val="18"/>
        </w:rPr>
        <w:t xml:space="preserve"> guarantees on behalf of the Group and the Company,</w:t>
      </w:r>
      <w:r w:rsidRPr="008730AA">
        <w:rPr>
          <w:rFonts w:ascii="Arial" w:hAnsi="Arial" w:cs="Arial"/>
          <w:sz w:val="18"/>
          <w:szCs w:val="18"/>
        </w:rPr>
        <w:t xml:space="preserve"> primarily in respect of electricity, rental and service agreement, and sales and purchases of goods as follows:</w:t>
      </w:r>
    </w:p>
    <w:p w:rsidR="005225C9" w:rsidRPr="008730AA" w:rsidRDefault="005225C9" w:rsidP="000736AC">
      <w:pPr>
        <w:ind w:left="540"/>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CC555C" w:rsidRPr="008730AA" w:rsidTr="00CC555C">
        <w:tc>
          <w:tcPr>
            <w:tcW w:w="6678" w:type="dxa"/>
          </w:tcPr>
          <w:p w:rsidR="00CC555C" w:rsidRPr="008730AA" w:rsidRDefault="00CC555C" w:rsidP="006C4AFE">
            <w:pPr>
              <w:ind w:left="540"/>
              <w:jc w:val="left"/>
              <w:rPr>
                <w:rFonts w:ascii="Arial" w:hAnsi="Arial" w:cs="Arial"/>
                <w:sz w:val="18"/>
                <w:szCs w:val="18"/>
              </w:rPr>
            </w:pPr>
          </w:p>
        </w:tc>
        <w:tc>
          <w:tcPr>
            <w:tcW w:w="2880" w:type="dxa"/>
            <w:gridSpan w:val="2"/>
          </w:tcPr>
          <w:p w:rsidR="00CC555C" w:rsidRPr="008730AA" w:rsidRDefault="00CC555C" w:rsidP="006C4AFE">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CC555C" w:rsidRPr="008730AA" w:rsidTr="00CC555C">
        <w:tc>
          <w:tcPr>
            <w:tcW w:w="6678" w:type="dxa"/>
          </w:tcPr>
          <w:p w:rsidR="00CC555C" w:rsidRPr="008730AA" w:rsidRDefault="00CC555C" w:rsidP="006C4AFE">
            <w:pPr>
              <w:ind w:left="540"/>
              <w:jc w:val="left"/>
              <w:rPr>
                <w:rFonts w:ascii="Arial" w:hAnsi="Arial" w:cs="Arial"/>
                <w:sz w:val="18"/>
                <w:szCs w:val="18"/>
              </w:rPr>
            </w:pPr>
          </w:p>
        </w:tc>
        <w:tc>
          <w:tcPr>
            <w:tcW w:w="1440" w:type="dxa"/>
          </w:tcPr>
          <w:p w:rsidR="00CC555C" w:rsidRPr="008730AA" w:rsidRDefault="000F25F2" w:rsidP="006C4AFE">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CC555C" w:rsidRPr="008730AA" w:rsidRDefault="000F25F2" w:rsidP="006C4AFE">
            <w:pPr>
              <w:ind w:right="-72"/>
              <w:jc w:val="right"/>
              <w:rPr>
                <w:rFonts w:ascii="Arial" w:hAnsi="Arial" w:cs="Arial"/>
                <w:b/>
                <w:bCs/>
                <w:sz w:val="18"/>
                <w:szCs w:val="18"/>
              </w:rPr>
            </w:pPr>
            <w:r w:rsidRPr="008730AA">
              <w:rPr>
                <w:rFonts w:ascii="Arial" w:hAnsi="Arial" w:cs="Arial"/>
                <w:b/>
                <w:bCs/>
                <w:sz w:val="18"/>
                <w:szCs w:val="18"/>
              </w:rPr>
              <w:t>2018</w:t>
            </w:r>
          </w:p>
        </w:tc>
      </w:tr>
      <w:tr w:rsidR="00CC555C" w:rsidRPr="008730AA" w:rsidTr="00CC555C">
        <w:trPr>
          <w:trHeight w:val="70"/>
        </w:trPr>
        <w:tc>
          <w:tcPr>
            <w:tcW w:w="6678" w:type="dxa"/>
          </w:tcPr>
          <w:p w:rsidR="00CC555C" w:rsidRPr="008730AA" w:rsidRDefault="00CC555C" w:rsidP="006C4AFE">
            <w:pPr>
              <w:ind w:left="540"/>
              <w:jc w:val="left"/>
              <w:rPr>
                <w:rFonts w:ascii="Arial" w:hAnsi="Arial" w:cs="Arial"/>
                <w:sz w:val="18"/>
                <w:szCs w:val="18"/>
              </w:rPr>
            </w:pPr>
          </w:p>
        </w:tc>
        <w:tc>
          <w:tcPr>
            <w:tcW w:w="1440" w:type="dxa"/>
            <w:vAlign w:val="bottom"/>
          </w:tcPr>
          <w:p w:rsidR="00CC555C" w:rsidRPr="008730AA" w:rsidRDefault="00CC555C" w:rsidP="006C4AFE">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CC555C" w:rsidRPr="008730AA" w:rsidRDefault="00CC555C" w:rsidP="006C4AFE">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CC555C" w:rsidRPr="008730AA" w:rsidTr="00CC555C">
        <w:tc>
          <w:tcPr>
            <w:tcW w:w="6678" w:type="dxa"/>
          </w:tcPr>
          <w:p w:rsidR="00CC555C" w:rsidRPr="008730AA" w:rsidRDefault="00CC555C" w:rsidP="006C4AFE">
            <w:pPr>
              <w:ind w:left="540"/>
              <w:jc w:val="left"/>
              <w:rPr>
                <w:rFonts w:ascii="Arial" w:hAnsi="Arial" w:cs="Arial"/>
                <w:b/>
                <w:bCs/>
                <w:spacing w:val="-6"/>
                <w:sz w:val="12"/>
                <w:szCs w:val="12"/>
              </w:rPr>
            </w:pPr>
          </w:p>
        </w:tc>
        <w:tc>
          <w:tcPr>
            <w:tcW w:w="1440" w:type="dxa"/>
          </w:tcPr>
          <w:p w:rsidR="00CC555C" w:rsidRPr="008730AA" w:rsidRDefault="00CC555C" w:rsidP="006C4AFE">
            <w:pPr>
              <w:ind w:right="-72"/>
              <w:jc w:val="right"/>
              <w:rPr>
                <w:rFonts w:ascii="Arial" w:hAnsi="Arial" w:cs="Arial"/>
                <w:spacing w:val="-4"/>
                <w:sz w:val="12"/>
                <w:szCs w:val="12"/>
              </w:rPr>
            </w:pPr>
          </w:p>
        </w:tc>
        <w:tc>
          <w:tcPr>
            <w:tcW w:w="1440" w:type="dxa"/>
          </w:tcPr>
          <w:p w:rsidR="00CC555C" w:rsidRPr="008730AA" w:rsidRDefault="00CC555C" w:rsidP="006C4AFE">
            <w:pPr>
              <w:ind w:right="-72"/>
              <w:jc w:val="right"/>
              <w:rPr>
                <w:rFonts w:ascii="Arial" w:hAnsi="Arial" w:cs="Arial"/>
                <w:spacing w:val="-4"/>
                <w:sz w:val="12"/>
                <w:szCs w:val="12"/>
              </w:rPr>
            </w:pPr>
          </w:p>
        </w:tc>
      </w:tr>
      <w:tr w:rsidR="009B6513" w:rsidRPr="008730AA" w:rsidTr="00446160">
        <w:tc>
          <w:tcPr>
            <w:tcW w:w="6678" w:type="dxa"/>
            <w:vAlign w:val="bottom"/>
          </w:tcPr>
          <w:p w:rsidR="009B6513" w:rsidRPr="008730AA" w:rsidRDefault="009B6513" w:rsidP="009B6513">
            <w:pPr>
              <w:ind w:left="540"/>
              <w:jc w:val="left"/>
              <w:rPr>
                <w:rFonts w:ascii="Arial" w:hAnsi="Arial" w:cs="Arial"/>
                <w:snapToGrid w:val="0"/>
                <w:sz w:val="18"/>
                <w:szCs w:val="18"/>
              </w:rPr>
            </w:pPr>
            <w:r w:rsidRPr="008730AA">
              <w:rPr>
                <w:rFonts w:ascii="Arial" w:hAnsi="Arial" w:cs="Arial"/>
                <w:sz w:val="18"/>
                <w:szCs w:val="18"/>
              </w:rPr>
              <w:t>Bank guarantees</w:t>
            </w:r>
          </w:p>
        </w:tc>
        <w:tc>
          <w:tcPr>
            <w:tcW w:w="1440" w:type="dxa"/>
            <w:shd w:val="clear" w:color="auto" w:fill="auto"/>
          </w:tcPr>
          <w:p w:rsidR="009B6513" w:rsidRPr="008730AA" w:rsidRDefault="003B6157" w:rsidP="009B6513">
            <w:pPr>
              <w:ind w:right="-72"/>
              <w:jc w:val="right"/>
              <w:rPr>
                <w:rFonts w:ascii="Arial" w:hAnsi="Arial" w:cs="Arial"/>
                <w:sz w:val="18"/>
                <w:szCs w:val="18"/>
                <w:lang w:eastAsia="zh-CN"/>
              </w:rPr>
            </w:pPr>
            <w:r w:rsidRPr="008730AA">
              <w:rPr>
                <w:rFonts w:ascii="Arial" w:hAnsi="Arial" w:cs="Arial"/>
                <w:sz w:val="18"/>
                <w:szCs w:val="18"/>
                <w:lang w:eastAsia="zh-CN"/>
              </w:rPr>
              <w:t>141,497,394</w:t>
            </w:r>
          </w:p>
        </w:tc>
        <w:tc>
          <w:tcPr>
            <w:tcW w:w="1440" w:type="dxa"/>
          </w:tcPr>
          <w:p w:rsidR="009B6513" w:rsidRPr="008730AA" w:rsidRDefault="009B6513" w:rsidP="009B6513">
            <w:pPr>
              <w:ind w:right="-72"/>
              <w:jc w:val="right"/>
              <w:rPr>
                <w:rFonts w:ascii="Arial" w:hAnsi="Arial" w:cs="Arial"/>
                <w:sz w:val="18"/>
                <w:szCs w:val="18"/>
                <w:lang w:eastAsia="zh-CN"/>
              </w:rPr>
            </w:pPr>
            <w:r w:rsidRPr="008730AA">
              <w:rPr>
                <w:rFonts w:ascii="Arial" w:hAnsi="Arial" w:cs="Arial"/>
                <w:sz w:val="18"/>
                <w:szCs w:val="18"/>
                <w:lang w:eastAsia="zh-CN"/>
              </w:rPr>
              <w:t>140,438,024</w:t>
            </w:r>
          </w:p>
        </w:tc>
      </w:tr>
    </w:tbl>
    <w:p w:rsidR="004C04D9" w:rsidRPr="008730AA" w:rsidRDefault="004C04D9" w:rsidP="004C04D9">
      <w:pPr>
        <w:ind w:left="547" w:hanging="547"/>
        <w:rPr>
          <w:rFonts w:ascii="Arial" w:hAnsi="Arial" w:cs="Arial"/>
          <w:b/>
          <w:bCs/>
          <w:sz w:val="18"/>
          <w:szCs w:val="18"/>
        </w:rPr>
      </w:pPr>
    </w:p>
    <w:p w:rsidR="00D4276B" w:rsidRPr="008730AA" w:rsidRDefault="00D4276B" w:rsidP="004C04D9">
      <w:pPr>
        <w:ind w:left="547" w:hanging="547"/>
        <w:rPr>
          <w:rFonts w:ascii="Arial" w:hAnsi="Arial" w:cs="Arial"/>
          <w:b/>
          <w:bCs/>
          <w:sz w:val="18"/>
          <w:szCs w:val="18"/>
        </w:rPr>
      </w:pPr>
    </w:p>
    <w:p w:rsidR="004C04D9" w:rsidRPr="008730AA" w:rsidRDefault="004C04D9" w:rsidP="004C04D9">
      <w:pPr>
        <w:ind w:left="547" w:hanging="547"/>
        <w:rPr>
          <w:rFonts w:ascii="Arial" w:hAnsi="Arial" w:cs="Arial"/>
          <w:b/>
          <w:bCs/>
          <w:sz w:val="18"/>
          <w:szCs w:val="18"/>
        </w:rPr>
      </w:pPr>
      <w:r w:rsidRPr="008730AA">
        <w:rPr>
          <w:rFonts w:ascii="Arial" w:hAnsi="Arial" w:cs="Arial"/>
          <w:b/>
          <w:bCs/>
          <w:sz w:val="18"/>
          <w:szCs w:val="18"/>
        </w:rPr>
        <w:t>33</w:t>
      </w:r>
      <w:r w:rsidRPr="008730AA">
        <w:rPr>
          <w:rFonts w:ascii="Arial" w:hAnsi="Arial" w:cs="Arial"/>
          <w:b/>
          <w:bCs/>
          <w:sz w:val="18"/>
          <w:szCs w:val="18"/>
        </w:rPr>
        <w:tab/>
        <w:t xml:space="preserve">Related party transactions </w:t>
      </w:r>
    </w:p>
    <w:p w:rsidR="004C04D9" w:rsidRPr="008730AA" w:rsidRDefault="004C04D9" w:rsidP="004C04D9">
      <w:pPr>
        <w:ind w:left="547"/>
        <w:rPr>
          <w:rFonts w:ascii="Arial" w:hAnsi="Arial" w:cs="Arial"/>
          <w:sz w:val="18"/>
          <w:szCs w:val="18"/>
          <w:cs/>
        </w:rPr>
      </w:pPr>
    </w:p>
    <w:p w:rsidR="004C04D9" w:rsidRPr="008730AA" w:rsidRDefault="004C04D9" w:rsidP="004C04D9">
      <w:pPr>
        <w:ind w:left="547"/>
        <w:rPr>
          <w:rFonts w:ascii="Arial" w:hAnsi="Arial" w:cs="Arial"/>
          <w:sz w:val="18"/>
          <w:szCs w:val="18"/>
        </w:rPr>
      </w:pPr>
    </w:p>
    <w:p w:rsidR="004C04D9" w:rsidRPr="008730AA" w:rsidRDefault="004C04D9" w:rsidP="004C04D9">
      <w:pPr>
        <w:ind w:left="547"/>
        <w:rPr>
          <w:rFonts w:ascii="Arial" w:hAnsi="Arial" w:cs="Arial"/>
          <w:sz w:val="18"/>
          <w:szCs w:val="18"/>
        </w:rPr>
      </w:pPr>
      <w:r w:rsidRPr="008730AA">
        <w:rPr>
          <w:rFonts w:ascii="Arial" w:hAnsi="Arial" w:cs="Arial"/>
          <w:sz w:val="18"/>
          <w:szCs w:val="18"/>
        </w:rPr>
        <w:t xml:space="preserve">Enterprises and individuals that directly, or indirectly through one or more intermediaries, control, or are controlled by, or are under common control with, the Company, including holding companies, subsidiaries and </w:t>
      </w:r>
      <w:r w:rsidRPr="008730AA">
        <w:rPr>
          <w:rFonts w:ascii="Arial" w:hAnsi="Arial" w:cs="Arial"/>
          <w:spacing w:val="-2"/>
          <w:sz w:val="18"/>
          <w:szCs w:val="18"/>
        </w:rPr>
        <w:t>fellow subsidiaries are related parties of the Company.  Associates and individuals owning, directly or indirectly,</w:t>
      </w:r>
      <w:r w:rsidRPr="008730AA">
        <w:rPr>
          <w:rFonts w:ascii="Arial" w:hAnsi="Arial" w:cs="Arial"/>
          <w:sz w:val="18"/>
          <w:szCs w:val="18"/>
        </w:rPr>
        <w:t xml:space="preserve">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 </w:t>
      </w:r>
    </w:p>
    <w:p w:rsidR="004C04D9" w:rsidRPr="008730AA" w:rsidRDefault="004C04D9" w:rsidP="004C04D9">
      <w:pPr>
        <w:ind w:left="547"/>
        <w:rPr>
          <w:rFonts w:ascii="Arial" w:hAnsi="Arial" w:cs="Arial"/>
          <w:sz w:val="18"/>
          <w:szCs w:val="18"/>
        </w:rPr>
      </w:pPr>
    </w:p>
    <w:p w:rsidR="004C04D9" w:rsidRPr="008730AA" w:rsidRDefault="004C04D9" w:rsidP="004C04D9">
      <w:pPr>
        <w:ind w:left="547"/>
        <w:rPr>
          <w:rFonts w:ascii="Arial" w:hAnsi="Arial" w:cs="Arial"/>
          <w:sz w:val="18"/>
          <w:szCs w:val="18"/>
        </w:rPr>
      </w:pPr>
      <w:r w:rsidRPr="008730AA">
        <w:rPr>
          <w:rFonts w:ascii="Arial" w:hAnsi="Arial" w:cs="Arial"/>
          <w:sz w:val="18"/>
          <w:szCs w:val="18"/>
        </w:rPr>
        <w:t>In considering each possible related party relationship, attention is directed to the substance of the relationship, and not merely the legal form.</w:t>
      </w:r>
    </w:p>
    <w:p w:rsidR="004C04D9" w:rsidRPr="008730AA" w:rsidRDefault="004C04D9" w:rsidP="004C04D9">
      <w:pPr>
        <w:ind w:left="547"/>
        <w:rPr>
          <w:rFonts w:ascii="Arial" w:hAnsi="Arial" w:cs="Arial"/>
          <w:sz w:val="18"/>
          <w:szCs w:val="18"/>
        </w:rPr>
      </w:pPr>
    </w:p>
    <w:p w:rsidR="00394772" w:rsidRPr="008730AA" w:rsidRDefault="004C04D9" w:rsidP="00D4276B">
      <w:pPr>
        <w:ind w:left="547"/>
        <w:rPr>
          <w:rFonts w:ascii="Arial" w:hAnsi="Arial" w:cs="Arial"/>
          <w:sz w:val="18"/>
          <w:szCs w:val="18"/>
        </w:rPr>
      </w:pPr>
      <w:r w:rsidRPr="008730AA">
        <w:rPr>
          <w:rFonts w:ascii="Arial" w:hAnsi="Arial" w:cs="Arial"/>
          <w:spacing w:val="-2"/>
          <w:sz w:val="18"/>
          <w:szCs w:val="18"/>
        </w:rPr>
        <w:t>The Company is controlled by directors of the Company who are members of Tangmitrphracha family, aggregating</w:t>
      </w:r>
      <w:r w:rsidRPr="008730AA">
        <w:rPr>
          <w:rFonts w:ascii="Arial" w:hAnsi="Arial" w:cs="Arial"/>
          <w:sz w:val="18"/>
          <w:szCs w:val="18"/>
        </w:rPr>
        <w:t xml:space="preserve"> to 34.79% (31 December 2018: 50.14%) of the Company’s shares, and Dohome Holding Company Limited owns 29.09% (31 December 2018: 38.57%) of the Company’s shares.</w:t>
      </w:r>
      <w:r w:rsidR="00394772" w:rsidRPr="008730AA">
        <w:rPr>
          <w:rFonts w:ascii="Arial" w:hAnsi="Arial" w:cs="Arial"/>
          <w:b/>
          <w:bCs/>
          <w:sz w:val="18"/>
          <w:szCs w:val="18"/>
        </w:rPr>
        <w:t xml:space="preserve"> </w:t>
      </w:r>
    </w:p>
    <w:p w:rsidR="008730AA" w:rsidRPr="008730AA" w:rsidRDefault="008730AA" w:rsidP="008730AA">
      <w:pPr>
        <w:ind w:left="547" w:hanging="547"/>
        <w:rPr>
          <w:rFonts w:ascii="Arial" w:hAnsi="Arial" w:cs="Arial"/>
          <w:b/>
          <w:bCs/>
          <w:sz w:val="18"/>
          <w:szCs w:val="18"/>
        </w:rPr>
      </w:pPr>
      <w:r>
        <w:rPr>
          <w:rFonts w:ascii="Arial" w:hAnsi="Arial" w:cs="Arial"/>
          <w:sz w:val="18"/>
          <w:szCs w:val="18"/>
          <w:lang w:val="en-US"/>
        </w:rPr>
        <w:br w:type="page"/>
      </w:r>
      <w:r w:rsidRPr="008730AA">
        <w:rPr>
          <w:rFonts w:ascii="Arial" w:hAnsi="Arial" w:cs="Arial"/>
          <w:b/>
          <w:bCs/>
          <w:sz w:val="18"/>
          <w:szCs w:val="18"/>
        </w:rPr>
        <w:lastRenderedPageBreak/>
        <w:t>33</w:t>
      </w:r>
      <w:r w:rsidRPr="008730AA">
        <w:rPr>
          <w:rFonts w:ascii="Arial" w:hAnsi="Arial" w:cs="Arial"/>
          <w:b/>
          <w:bCs/>
          <w:sz w:val="18"/>
          <w:szCs w:val="18"/>
        </w:rPr>
        <w:tab/>
        <w:t xml:space="preserve">Related party transactions </w:t>
      </w:r>
      <w:r w:rsidRPr="008730AA">
        <w:rPr>
          <w:rFonts w:ascii="Arial" w:hAnsi="Arial" w:cs="Arial"/>
          <w:sz w:val="18"/>
          <w:szCs w:val="18"/>
        </w:rPr>
        <w:t>(Cont’d)</w:t>
      </w:r>
    </w:p>
    <w:p w:rsidR="00EE730E" w:rsidRDefault="00EE730E" w:rsidP="00394772">
      <w:pPr>
        <w:ind w:left="547"/>
        <w:rPr>
          <w:rFonts w:ascii="Arial" w:hAnsi="Arial" w:cs="Arial"/>
          <w:sz w:val="18"/>
          <w:szCs w:val="18"/>
          <w:lang w:val="en-US"/>
        </w:rPr>
      </w:pPr>
    </w:p>
    <w:p w:rsidR="00EE730E" w:rsidRDefault="00EE730E" w:rsidP="00394772">
      <w:pPr>
        <w:ind w:left="547"/>
        <w:rPr>
          <w:rFonts w:ascii="Arial" w:hAnsi="Arial" w:cs="Arial"/>
          <w:sz w:val="18"/>
          <w:szCs w:val="18"/>
        </w:rPr>
      </w:pPr>
    </w:p>
    <w:p w:rsidR="00394772" w:rsidRPr="008730AA" w:rsidRDefault="00394772" w:rsidP="00394772">
      <w:pPr>
        <w:ind w:left="547"/>
        <w:rPr>
          <w:rFonts w:ascii="Arial" w:hAnsi="Arial" w:cs="Arial"/>
          <w:sz w:val="18"/>
          <w:szCs w:val="18"/>
          <w:lang w:val="en-US"/>
        </w:rPr>
      </w:pPr>
      <w:r w:rsidRPr="008730AA">
        <w:rPr>
          <w:rFonts w:ascii="Arial" w:hAnsi="Arial" w:cs="Arial"/>
          <w:sz w:val="18"/>
          <w:szCs w:val="18"/>
          <w:lang w:val="en-US"/>
        </w:rPr>
        <w:t>The following material transactions were carried out with its related parties:</w:t>
      </w:r>
    </w:p>
    <w:p w:rsidR="00394772" w:rsidRPr="008730AA" w:rsidRDefault="00394772" w:rsidP="00394772">
      <w:pPr>
        <w:ind w:left="547"/>
        <w:rPr>
          <w:rFonts w:ascii="Arial" w:hAnsi="Arial" w:cs="Arial"/>
          <w:sz w:val="18"/>
          <w:szCs w:val="18"/>
          <w:lang w:val="en-US"/>
        </w:rPr>
      </w:pPr>
    </w:p>
    <w:tbl>
      <w:tblPr>
        <w:tblW w:w="9000" w:type="dxa"/>
        <w:tblInd w:w="557" w:type="dxa"/>
        <w:tblLayout w:type="fixed"/>
        <w:tblCellMar>
          <w:left w:w="107" w:type="dxa"/>
          <w:right w:w="107" w:type="dxa"/>
        </w:tblCellMar>
        <w:tblLook w:val="04A0" w:firstRow="1" w:lastRow="0" w:firstColumn="1" w:lastColumn="0" w:noHBand="0" w:noVBand="1"/>
      </w:tblPr>
      <w:tblGrid>
        <w:gridCol w:w="3960"/>
        <w:gridCol w:w="1440"/>
        <w:gridCol w:w="3600"/>
      </w:tblGrid>
      <w:tr w:rsidR="00394772" w:rsidRPr="008730AA" w:rsidTr="00113490">
        <w:tc>
          <w:tcPr>
            <w:tcW w:w="396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p>
        </w:tc>
        <w:tc>
          <w:tcPr>
            <w:tcW w:w="1440" w:type="dxa"/>
            <w:vAlign w:val="bottom"/>
            <w:hideMark/>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eastAsia="Angsana New" w:hAnsi="Arial" w:cs="Arial"/>
                <w:b/>
                <w:bCs/>
                <w:sz w:val="18"/>
                <w:szCs w:val="18"/>
                <w:lang w:val="en-US"/>
              </w:rPr>
              <w:t>Country of</w:t>
            </w:r>
          </w:p>
        </w:tc>
        <w:tc>
          <w:tcPr>
            <w:tcW w:w="360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p>
        </w:tc>
      </w:tr>
      <w:tr w:rsidR="00394772" w:rsidRPr="008730AA" w:rsidTr="00113490">
        <w:tc>
          <w:tcPr>
            <w:tcW w:w="3960" w:type="dxa"/>
            <w:vAlign w:val="bottom"/>
            <w:hideMark/>
          </w:tcPr>
          <w:p w:rsidR="00394772" w:rsidRPr="008730AA" w:rsidRDefault="00394772" w:rsidP="00113490">
            <w:pPr>
              <w:pBdr>
                <w:bottom w:val="single" w:sz="4" w:space="1" w:color="auto"/>
              </w:pBdr>
              <w:tabs>
                <w:tab w:val="left" w:pos="540"/>
              </w:tabs>
              <w:ind w:left="163" w:right="-43" w:hanging="163"/>
              <w:jc w:val="center"/>
              <w:rPr>
                <w:rFonts w:ascii="Arial" w:hAnsi="Arial" w:cs="Arial"/>
                <w:sz w:val="18"/>
                <w:szCs w:val="18"/>
                <w:lang w:val="en-US"/>
              </w:rPr>
            </w:pPr>
            <w:r w:rsidRPr="008730AA">
              <w:rPr>
                <w:rFonts w:ascii="Arial" w:hAnsi="Arial" w:cs="Arial"/>
                <w:b/>
                <w:bCs/>
                <w:sz w:val="18"/>
                <w:szCs w:val="18"/>
                <w:lang w:val="en-US"/>
              </w:rPr>
              <w:t>Company name</w:t>
            </w:r>
          </w:p>
        </w:tc>
        <w:tc>
          <w:tcPr>
            <w:tcW w:w="1440" w:type="dxa"/>
            <w:vAlign w:val="bottom"/>
            <w:hideMark/>
          </w:tcPr>
          <w:p w:rsidR="00394772" w:rsidRPr="008730AA" w:rsidRDefault="00394772" w:rsidP="00113490">
            <w:pPr>
              <w:pBdr>
                <w:bottom w:val="single" w:sz="4" w:space="1" w:color="auto"/>
              </w:pBdr>
              <w:tabs>
                <w:tab w:val="left" w:pos="-107"/>
              </w:tabs>
              <w:ind w:right="-43"/>
              <w:jc w:val="center"/>
              <w:rPr>
                <w:rFonts w:ascii="Arial" w:hAnsi="Arial" w:cs="Arial"/>
                <w:sz w:val="18"/>
                <w:szCs w:val="18"/>
                <w:lang w:val="en-US"/>
              </w:rPr>
            </w:pPr>
            <w:r w:rsidRPr="008730AA">
              <w:rPr>
                <w:rFonts w:ascii="Arial" w:hAnsi="Arial" w:cs="Arial"/>
                <w:b/>
                <w:bCs/>
                <w:sz w:val="18"/>
                <w:szCs w:val="18"/>
                <w:lang w:val="en-US"/>
              </w:rPr>
              <w:t>incorporation</w:t>
            </w:r>
          </w:p>
        </w:tc>
        <w:tc>
          <w:tcPr>
            <w:tcW w:w="3600" w:type="dxa"/>
            <w:vAlign w:val="bottom"/>
            <w:hideMark/>
          </w:tcPr>
          <w:p w:rsidR="00394772" w:rsidRPr="008730AA" w:rsidRDefault="00394772" w:rsidP="00113490">
            <w:pPr>
              <w:pBdr>
                <w:bottom w:val="single" w:sz="4" w:space="1" w:color="auto"/>
              </w:pBdr>
              <w:ind w:right="-43"/>
              <w:jc w:val="center"/>
              <w:rPr>
                <w:rFonts w:ascii="Arial" w:hAnsi="Arial" w:cs="Arial"/>
                <w:sz w:val="18"/>
                <w:szCs w:val="18"/>
                <w:lang w:val="en-US"/>
              </w:rPr>
            </w:pPr>
            <w:r w:rsidRPr="008730AA">
              <w:rPr>
                <w:rFonts w:ascii="Arial" w:hAnsi="Arial" w:cs="Arial"/>
                <w:b/>
                <w:bCs/>
                <w:sz w:val="18"/>
                <w:szCs w:val="18"/>
                <w:lang w:val="en-US"/>
              </w:rPr>
              <w:t>Relationship</w:t>
            </w:r>
          </w:p>
        </w:tc>
      </w:tr>
      <w:tr w:rsidR="00394772" w:rsidRPr="008730AA" w:rsidTr="00113490">
        <w:tc>
          <w:tcPr>
            <w:tcW w:w="3960" w:type="dxa"/>
            <w:vAlign w:val="bottom"/>
          </w:tcPr>
          <w:p w:rsidR="00394772" w:rsidRPr="008730AA" w:rsidRDefault="00394772" w:rsidP="00113490">
            <w:pPr>
              <w:tabs>
                <w:tab w:val="left" w:pos="540"/>
              </w:tabs>
              <w:ind w:right="-43"/>
              <w:rPr>
                <w:rFonts w:ascii="Arial" w:hAnsi="Arial" w:cs="Arial"/>
                <w:sz w:val="12"/>
                <w:szCs w:val="12"/>
                <w:lang w:val="en-US"/>
              </w:rPr>
            </w:pPr>
          </w:p>
        </w:tc>
        <w:tc>
          <w:tcPr>
            <w:tcW w:w="1440" w:type="dxa"/>
            <w:vAlign w:val="bottom"/>
          </w:tcPr>
          <w:p w:rsidR="00394772" w:rsidRPr="008730AA" w:rsidRDefault="00394772" w:rsidP="00113490">
            <w:pPr>
              <w:tabs>
                <w:tab w:val="left" w:pos="-107"/>
              </w:tabs>
              <w:ind w:right="-43"/>
              <w:jc w:val="center"/>
              <w:rPr>
                <w:rFonts w:ascii="Arial" w:hAnsi="Arial" w:cs="Arial"/>
                <w:sz w:val="12"/>
                <w:szCs w:val="12"/>
                <w:lang w:val="en-US"/>
              </w:rPr>
            </w:pPr>
          </w:p>
        </w:tc>
        <w:tc>
          <w:tcPr>
            <w:tcW w:w="3600" w:type="dxa"/>
            <w:vAlign w:val="bottom"/>
          </w:tcPr>
          <w:p w:rsidR="00394772" w:rsidRPr="008730AA" w:rsidRDefault="00394772" w:rsidP="00113490">
            <w:pPr>
              <w:ind w:right="-43"/>
              <w:rPr>
                <w:rFonts w:ascii="Arial" w:hAnsi="Arial" w:cs="Arial"/>
                <w:sz w:val="12"/>
                <w:szCs w:val="12"/>
                <w:lang w:val="en-US"/>
              </w:rPr>
            </w:pPr>
          </w:p>
        </w:tc>
      </w:tr>
      <w:tr w:rsidR="00394772" w:rsidRPr="008730AA" w:rsidTr="00113490">
        <w:tc>
          <w:tcPr>
            <w:tcW w:w="3960" w:type="dxa"/>
            <w:vAlign w:val="bottom"/>
            <w:hideMark/>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Dohome Group Company Limited</w:t>
            </w:r>
          </w:p>
        </w:tc>
        <w:tc>
          <w:tcPr>
            <w:tcW w:w="1440" w:type="dxa"/>
            <w:vAlign w:val="bottom"/>
            <w:hideMark/>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hideMark/>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Subsidiary</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Kiddee Logistics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Subsidiary</w:t>
            </w:r>
          </w:p>
        </w:tc>
      </w:tr>
      <w:tr w:rsidR="00394772" w:rsidRPr="008730AA" w:rsidTr="00113490">
        <w:tc>
          <w:tcPr>
            <w:tcW w:w="3960" w:type="dxa"/>
          </w:tcPr>
          <w:p w:rsidR="00394772" w:rsidRPr="008730AA" w:rsidRDefault="00394772" w:rsidP="00113490">
            <w:pPr>
              <w:rPr>
                <w:rFonts w:ascii="Arial" w:hAnsi="Arial" w:cs="Arial"/>
                <w:sz w:val="18"/>
                <w:szCs w:val="18"/>
                <w:cs/>
                <w:lang w:val="en-US"/>
              </w:rPr>
            </w:pPr>
            <w:r w:rsidRPr="008730AA">
              <w:rPr>
                <w:rFonts w:ascii="Arial" w:hAnsi="Arial" w:cs="Arial"/>
                <w:sz w:val="18"/>
                <w:szCs w:val="18"/>
                <w:lang w:val="en-US"/>
              </w:rPr>
              <w:t>Dohome Energy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Subsidiary</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Dohome Automation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Subsidiary</w:t>
            </w:r>
          </w:p>
        </w:tc>
      </w:tr>
      <w:tr w:rsidR="00394772" w:rsidRPr="008730AA" w:rsidTr="00113490">
        <w:tc>
          <w:tcPr>
            <w:tcW w:w="3960" w:type="dxa"/>
            <w:vAlign w:val="bottom"/>
            <w:hideMark/>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Dohome Holding Company Limited</w:t>
            </w:r>
          </w:p>
        </w:tc>
        <w:tc>
          <w:tcPr>
            <w:tcW w:w="1440" w:type="dxa"/>
            <w:vAlign w:val="bottom"/>
            <w:hideMark/>
          </w:tcPr>
          <w:p w:rsidR="00394772" w:rsidRPr="008730AA" w:rsidRDefault="00394772" w:rsidP="00113490">
            <w:pPr>
              <w:tabs>
                <w:tab w:val="left" w:pos="-107"/>
              </w:tabs>
              <w:ind w:right="-4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hideMark/>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Common directors and being shareholder</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Amplus Holding Limited</w:t>
            </w:r>
          </w:p>
        </w:tc>
        <w:tc>
          <w:tcPr>
            <w:tcW w:w="1440" w:type="dxa"/>
            <w:vAlign w:val="bottom"/>
          </w:tcPr>
          <w:p w:rsidR="00394772" w:rsidRPr="008730AA" w:rsidRDefault="00394772" w:rsidP="00113490">
            <w:pPr>
              <w:tabs>
                <w:tab w:val="left" w:pos="-107"/>
              </w:tabs>
              <w:ind w:right="-43"/>
              <w:jc w:val="center"/>
              <w:rPr>
                <w:rFonts w:ascii="Arial" w:hAnsi="Arial" w:cs="Arial"/>
                <w:sz w:val="18"/>
                <w:szCs w:val="18"/>
                <w:lang w:val="en-US"/>
              </w:rPr>
            </w:pPr>
            <w:r w:rsidRPr="008730AA">
              <w:rPr>
                <w:rFonts w:ascii="Arial" w:hAnsi="Arial" w:cs="Arial"/>
                <w:sz w:val="18"/>
                <w:szCs w:val="18"/>
                <w:lang w:val="en-US"/>
              </w:rPr>
              <w:t>Hongkong</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Common directors and being shareholder</w:t>
            </w:r>
          </w:p>
        </w:tc>
      </w:tr>
      <w:tr w:rsidR="00394772" w:rsidRPr="008730AA" w:rsidTr="00113490">
        <w:tc>
          <w:tcPr>
            <w:tcW w:w="3960" w:type="dxa"/>
            <w:vAlign w:val="bottom"/>
            <w:hideMark/>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Ngernturbo Company Limited</w:t>
            </w:r>
          </w:p>
        </w:tc>
        <w:tc>
          <w:tcPr>
            <w:tcW w:w="1440" w:type="dxa"/>
            <w:vAlign w:val="bottom"/>
            <w:hideMark/>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hideMark/>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 xml:space="preserve">Thun Thong Mawin Company Limited </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rPr>
              <w:t xml:space="preserve">Thun Tarin Company Limited </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rPr>
            </w:pPr>
            <w:r w:rsidRPr="008730AA">
              <w:rPr>
                <w:rFonts w:ascii="Arial" w:hAnsi="Arial" w:cs="Arial"/>
                <w:sz w:val="18"/>
                <w:szCs w:val="18"/>
                <w:lang w:val="en-US"/>
              </w:rPr>
              <w:t>TMPC trading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Dohome Express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jc w:val="left"/>
              <w:rPr>
                <w:rFonts w:ascii="Arial" w:hAnsi="Arial" w:cs="Arial"/>
                <w:sz w:val="18"/>
                <w:szCs w:val="18"/>
                <w:lang w:val="en-US"/>
              </w:rPr>
            </w:pPr>
            <w:r w:rsidRPr="008730AA">
              <w:rPr>
                <w:rFonts w:ascii="Arial" w:hAnsi="Arial" w:cs="Arial"/>
                <w:sz w:val="18"/>
                <w:szCs w:val="18"/>
                <w:lang w:val="en-US"/>
              </w:rPr>
              <w:t>TMPC Property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ASM Consultant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ASM Real Estate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ASM Land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S.Ubon Watsadu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Ubon Material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AN Capital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Aladdin Shop Online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NTBG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NTBX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Money Ok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r w:rsidR="00394772" w:rsidRPr="008730AA" w:rsidTr="00113490">
        <w:tc>
          <w:tcPr>
            <w:tcW w:w="3960" w:type="dxa"/>
            <w:vAlign w:val="bottom"/>
          </w:tcPr>
          <w:p w:rsidR="00394772" w:rsidRPr="008730AA" w:rsidRDefault="00394772" w:rsidP="00113490">
            <w:pPr>
              <w:tabs>
                <w:tab w:val="left" w:pos="540"/>
              </w:tabs>
              <w:ind w:left="163" w:right="-43" w:hanging="163"/>
              <w:rPr>
                <w:rFonts w:ascii="Arial" w:hAnsi="Arial" w:cs="Arial"/>
                <w:sz w:val="18"/>
                <w:szCs w:val="18"/>
                <w:lang w:val="en-US"/>
              </w:rPr>
            </w:pPr>
            <w:r w:rsidRPr="008730AA">
              <w:rPr>
                <w:rFonts w:ascii="Arial" w:hAnsi="Arial" w:cs="Arial"/>
                <w:sz w:val="18"/>
                <w:szCs w:val="18"/>
                <w:lang w:val="en-US"/>
              </w:rPr>
              <w:t>Ngernturbo Insurance Broker Company Limited</w:t>
            </w:r>
          </w:p>
        </w:tc>
        <w:tc>
          <w:tcPr>
            <w:tcW w:w="1440" w:type="dxa"/>
            <w:vAlign w:val="bottom"/>
          </w:tcPr>
          <w:p w:rsidR="00394772" w:rsidRPr="008730AA" w:rsidRDefault="00394772" w:rsidP="00113490">
            <w:pPr>
              <w:tabs>
                <w:tab w:val="left" w:pos="540"/>
              </w:tabs>
              <w:ind w:left="163" w:right="-43" w:hanging="163"/>
              <w:jc w:val="center"/>
              <w:rPr>
                <w:rFonts w:ascii="Arial" w:hAnsi="Arial" w:cs="Arial"/>
                <w:sz w:val="18"/>
                <w:szCs w:val="18"/>
                <w:lang w:val="en-US"/>
              </w:rPr>
            </w:pPr>
            <w:r w:rsidRPr="008730AA">
              <w:rPr>
                <w:rFonts w:ascii="Arial" w:hAnsi="Arial" w:cs="Arial"/>
                <w:sz w:val="18"/>
                <w:szCs w:val="18"/>
                <w:lang w:val="en-US"/>
              </w:rPr>
              <w:t>Thailand</w:t>
            </w:r>
          </w:p>
        </w:tc>
        <w:tc>
          <w:tcPr>
            <w:tcW w:w="3600" w:type="dxa"/>
            <w:vAlign w:val="bottom"/>
          </w:tcPr>
          <w:p w:rsidR="00394772" w:rsidRPr="008730AA" w:rsidRDefault="00394772" w:rsidP="00113490">
            <w:pPr>
              <w:ind w:right="-43"/>
              <w:rPr>
                <w:rFonts w:ascii="Arial" w:hAnsi="Arial" w:cs="Arial"/>
                <w:sz w:val="18"/>
                <w:szCs w:val="18"/>
                <w:lang w:val="en-US"/>
              </w:rPr>
            </w:pPr>
            <w:r w:rsidRPr="008730AA">
              <w:rPr>
                <w:rFonts w:ascii="Arial" w:hAnsi="Arial" w:cs="Arial"/>
                <w:sz w:val="18"/>
                <w:szCs w:val="18"/>
                <w:lang w:val="en-US"/>
              </w:rPr>
              <w:t xml:space="preserve">Common directors </w:t>
            </w:r>
          </w:p>
        </w:tc>
      </w:tr>
    </w:tbl>
    <w:p w:rsidR="00394772" w:rsidRPr="008730AA" w:rsidRDefault="00394772" w:rsidP="00394772">
      <w:pPr>
        <w:ind w:left="547"/>
        <w:rPr>
          <w:rFonts w:ascii="Arial" w:hAnsi="Arial" w:cs="Arial"/>
          <w:sz w:val="18"/>
          <w:szCs w:val="18"/>
          <w:lang w:val="en-US"/>
        </w:rPr>
      </w:pPr>
    </w:p>
    <w:p w:rsidR="00394772" w:rsidRPr="008730AA" w:rsidRDefault="00394772" w:rsidP="00394772">
      <w:pPr>
        <w:ind w:left="547"/>
        <w:rPr>
          <w:rFonts w:ascii="Arial" w:hAnsi="Arial" w:cs="Arial"/>
          <w:snapToGrid w:val="0"/>
          <w:sz w:val="18"/>
          <w:szCs w:val="18"/>
          <w:lang w:eastAsia="th-TH"/>
        </w:rPr>
      </w:pPr>
    </w:p>
    <w:p w:rsidR="00394772" w:rsidRPr="008730AA" w:rsidRDefault="00394772" w:rsidP="00394772">
      <w:pPr>
        <w:ind w:left="1094" w:hanging="547"/>
        <w:rPr>
          <w:rFonts w:ascii="Arial" w:hAnsi="Arial" w:cs="Arial"/>
          <w:b/>
          <w:bCs/>
          <w:snapToGrid w:val="0"/>
          <w:sz w:val="18"/>
          <w:szCs w:val="18"/>
          <w:lang w:eastAsia="th-TH"/>
        </w:rPr>
      </w:pPr>
      <w:r w:rsidRPr="008730AA">
        <w:rPr>
          <w:rFonts w:ascii="Arial" w:hAnsi="Arial" w:cs="Arial"/>
          <w:b/>
          <w:bCs/>
          <w:snapToGrid w:val="0"/>
          <w:sz w:val="18"/>
          <w:szCs w:val="18"/>
          <w:lang w:eastAsia="th-TH"/>
        </w:rPr>
        <w:t>33.1)</w:t>
      </w:r>
      <w:r w:rsidRPr="008730AA">
        <w:rPr>
          <w:rFonts w:ascii="Arial" w:hAnsi="Arial" w:cs="Arial"/>
          <w:b/>
          <w:bCs/>
          <w:snapToGrid w:val="0"/>
          <w:sz w:val="18"/>
          <w:szCs w:val="18"/>
          <w:cs/>
          <w:lang w:eastAsia="th-TH"/>
        </w:rPr>
        <w:tab/>
      </w:r>
      <w:r w:rsidRPr="008730AA">
        <w:rPr>
          <w:rFonts w:ascii="Arial" w:hAnsi="Arial" w:cs="Arial"/>
          <w:b/>
          <w:bCs/>
          <w:snapToGrid w:val="0"/>
          <w:sz w:val="18"/>
          <w:szCs w:val="18"/>
          <w:lang w:eastAsia="th-TH"/>
        </w:rPr>
        <w:t>Revenue from sales of goods and services</w:t>
      </w:r>
    </w:p>
    <w:p w:rsidR="00394772" w:rsidRPr="008730AA" w:rsidRDefault="00394772" w:rsidP="00394772">
      <w:pPr>
        <w:ind w:left="1094" w:hanging="547"/>
        <w:rPr>
          <w:rFonts w:ascii="Arial" w:hAnsi="Arial" w:cs="Arial"/>
          <w:snapToGrid w:val="0"/>
          <w:sz w:val="18"/>
          <w:szCs w:val="18"/>
          <w:lang w:eastAsia="th-TH"/>
        </w:rPr>
      </w:pPr>
    </w:p>
    <w:tbl>
      <w:tblPr>
        <w:tblW w:w="9576" w:type="dxa"/>
        <w:tblLayout w:type="fixed"/>
        <w:tblLook w:val="0000" w:firstRow="0" w:lastRow="0" w:firstColumn="0" w:lastColumn="0" w:noHBand="0" w:noVBand="0"/>
      </w:tblPr>
      <w:tblGrid>
        <w:gridCol w:w="4104"/>
        <w:gridCol w:w="1368"/>
        <w:gridCol w:w="1368"/>
        <w:gridCol w:w="1368"/>
        <w:gridCol w:w="1368"/>
      </w:tblGrid>
      <w:tr w:rsidR="00394772" w:rsidRPr="008730AA" w:rsidTr="00113490">
        <w:tc>
          <w:tcPr>
            <w:tcW w:w="4104" w:type="dxa"/>
            <w:vAlign w:val="bottom"/>
          </w:tcPr>
          <w:p w:rsidR="00394772" w:rsidRPr="008730AA" w:rsidRDefault="00394772" w:rsidP="00113490">
            <w:pPr>
              <w:ind w:left="1080"/>
              <w:jc w:val="left"/>
              <w:rPr>
                <w:rFonts w:ascii="Arial" w:hAnsi="Arial" w:cs="Arial"/>
                <w:sz w:val="18"/>
                <w:szCs w:val="18"/>
              </w:rPr>
            </w:pPr>
          </w:p>
        </w:tc>
        <w:tc>
          <w:tcPr>
            <w:tcW w:w="2736" w:type="dxa"/>
            <w:gridSpan w:val="2"/>
            <w:vAlign w:val="bottom"/>
          </w:tcPr>
          <w:p w:rsidR="00394772" w:rsidRPr="008730AA" w:rsidRDefault="00394772" w:rsidP="00113490">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r w:rsidRPr="008730AA">
              <w:rPr>
                <w:rFonts w:ascii="Arial" w:hAnsi="Arial" w:cs="Arial"/>
                <w:b/>
                <w:bCs/>
                <w:sz w:val="18"/>
                <w:szCs w:val="18"/>
              </w:rPr>
              <w:br/>
              <w:t>financial statements</w:t>
            </w:r>
          </w:p>
        </w:tc>
        <w:tc>
          <w:tcPr>
            <w:tcW w:w="2736" w:type="dxa"/>
            <w:gridSpan w:val="2"/>
            <w:vAlign w:val="bottom"/>
          </w:tcPr>
          <w:p w:rsidR="00394772" w:rsidRPr="008730AA" w:rsidRDefault="00394772" w:rsidP="00113490">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Separate </w:t>
            </w:r>
            <w:r w:rsidRPr="008730AA">
              <w:rPr>
                <w:rFonts w:ascii="Arial" w:hAnsi="Arial" w:cs="Arial"/>
                <w:b/>
                <w:bCs/>
                <w:sz w:val="18"/>
                <w:szCs w:val="18"/>
              </w:rPr>
              <w:br/>
              <w:t>financial statements</w:t>
            </w:r>
          </w:p>
        </w:tc>
      </w:tr>
      <w:tr w:rsidR="00394772" w:rsidRPr="008730AA" w:rsidTr="00113490">
        <w:tc>
          <w:tcPr>
            <w:tcW w:w="4104" w:type="dxa"/>
            <w:vAlign w:val="bottom"/>
          </w:tcPr>
          <w:p w:rsidR="00394772" w:rsidRPr="008730AA" w:rsidRDefault="00394772" w:rsidP="00113490">
            <w:pPr>
              <w:ind w:left="1080"/>
              <w:jc w:val="left"/>
              <w:rPr>
                <w:rFonts w:ascii="Arial" w:hAnsi="Arial" w:cs="Arial"/>
                <w:sz w:val="18"/>
                <w:szCs w:val="18"/>
              </w:rPr>
            </w:pPr>
          </w:p>
        </w:tc>
        <w:tc>
          <w:tcPr>
            <w:tcW w:w="1368" w:type="dxa"/>
            <w:vAlign w:val="bottom"/>
          </w:tcPr>
          <w:p w:rsidR="00394772" w:rsidRPr="008730AA" w:rsidRDefault="00394772" w:rsidP="00113490">
            <w:pPr>
              <w:ind w:right="-72"/>
              <w:jc w:val="right"/>
              <w:rPr>
                <w:rFonts w:ascii="Arial" w:hAnsi="Arial" w:cs="Arial"/>
                <w:b/>
                <w:bCs/>
                <w:sz w:val="18"/>
                <w:szCs w:val="18"/>
              </w:rPr>
            </w:pPr>
            <w:r w:rsidRPr="008730AA">
              <w:rPr>
                <w:rFonts w:ascii="Arial" w:hAnsi="Arial" w:cs="Arial"/>
                <w:b/>
                <w:bCs/>
                <w:sz w:val="18"/>
                <w:szCs w:val="18"/>
              </w:rPr>
              <w:t>2019</w:t>
            </w:r>
          </w:p>
        </w:tc>
        <w:tc>
          <w:tcPr>
            <w:tcW w:w="1368" w:type="dxa"/>
            <w:vAlign w:val="bottom"/>
          </w:tcPr>
          <w:p w:rsidR="00394772" w:rsidRPr="008730AA" w:rsidRDefault="00394772" w:rsidP="00113490">
            <w:pPr>
              <w:ind w:right="-72"/>
              <w:jc w:val="right"/>
              <w:rPr>
                <w:rFonts w:ascii="Arial" w:hAnsi="Arial" w:cs="Arial"/>
                <w:b/>
                <w:bCs/>
                <w:sz w:val="18"/>
                <w:szCs w:val="18"/>
              </w:rPr>
            </w:pPr>
            <w:r w:rsidRPr="008730AA">
              <w:rPr>
                <w:rFonts w:ascii="Arial" w:hAnsi="Arial" w:cs="Arial"/>
                <w:b/>
                <w:bCs/>
                <w:sz w:val="18"/>
                <w:szCs w:val="18"/>
              </w:rPr>
              <w:t>2018</w:t>
            </w:r>
          </w:p>
        </w:tc>
        <w:tc>
          <w:tcPr>
            <w:tcW w:w="1368" w:type="dxa"/>
            <w:vAlign w:val="bottom"/>
          </w:tcPr>
          <w:p w:rsidR="00394772" w:rsidRPr="008730AA" w:rsidRDefault="00394772" w:rsidP="00113490">
            <w:pPr>
              <w:ind w:right="-72"/>
              <w:jc w:val="right"/>
              <w:rPr>
                <w:rFonts w:ascii="Arial" w:hAnsi="Arial" w:cs="Arial"/>
                <w:b/>
                <w:bCs/>
                <w:sz w:val="18"/>
                <w:szCs w:val="18"/>
              </w:rPr>
            </w:pPr>
            <w:r w:rsidRPr="008730AA">
              <w:rPr>
                <w:rFonts w:ascii="Arial" w:hAnsi="Arial" w:cs="Arial"/>
                <w:b/>
                <w:bCs/>
                <w:sz w:val="18"/>
                <w:szCs w:val="18"/>
              </w:rPr>
              <w:t>2019</w:t>
            </w:r>
          </w:p>
        </w:tc>
        <w:tc>
          <w:tcPr>
            <w:tcW w:w="1368" w:type="dxa"/>
            <w:vAlign w:val="bottom"/>
          </w:tcPr>
          <w:p w:rsidR="00394772" w:rsidRPr="008730AA" w:rsidRDefault="00394772" w:rsidP="00113490">
            <w:pPr>
              <w:ind w:right="-72"/>
              <w:jc w:val="right"/>
              <w:rPr>
                <w:rFonts w:ascii="Arial" w:hAnsi="Arial" w:cs="Arial"/>
                <w:b/>
                <w:bCs/>
                <w:sz w:val="18"/>
                <w:szCs w:val="18"/>
              </w:rPr>
            </w:pPr>
            <w:r w:rsidRPr="008730AA">
              <w:rPr>
                <w:rFonts w:ascii="Arial" w:hAnsi="Arial" w:cs="Arial"/>
                <w:b/>
                <w:bCs/>
                <w:sz w:val="18"/>
                <w:szCs w:val="18"/>
              </w:rPr>
              <w:t>2018</w:t>
            </w:r>
          </w:p>
        </w:tc>
      </w:tr>
      <w:tr w:rsidR="00394772" w:rsidRPr="008730AA" w:rsidTr="00113490">
        <w:trPr>
          <w:trHeight w:val="70"/>
        </w:trPr>
        <w:tc>
          <w:tcPr>
            <w:tcW w:w="4104" w:type="dxa"/>
            <w:vAlign w:val="bottom"/>
          </w:tcPr>
          <w:p w:rsidR="00394772" w:rsidRPr="008730AA" w:rsidRDefault="00394772" w:rsidP="00113490">
            <w:pPr>
              <w:ind w:left="1080"/>
              <w:jc w:val="left"/>
              <w:rPr>
                <w:rFonts w:ascii="Arial" w:hAnsi="Arial" w:cs="Arial"/>
                <w:sz w:val="18"/>
                <w:szCs w:val="18"/>
              </w:rPr>
            </w:pPr>
          </w:p>
        </w:tc>
        <w:tc>
          <w:tcPr>
            <w:tcW w:w="1368" w:type="dxa"/>
            <w:vAlign w:val="bottom"/>
          </w:tcPr>
          <w:p w:rsidR="00394772" w:rsidRPr="008730AA" w:rsidRDefault="00394772" w:rsidP="0011349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394772" w:rsidRPr="008730AA" w:rsidRDefault="00394772" w:rsidP="0011349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394772" w:rsidRPr="008730AA" w:rsidRDefault="00394772" w:rsidP="0011349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394772" w:rsidRPr="008730AA" w:rsidRDefault="00394772" w:rsidP="0011349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394772" w:rsidRPr="008730AA" w:rsidTr="00113490">
        <w:tc>
          <w:tcPr>
            <w:tcW w:w="4104" w:type="dxa"/>
            <w:vAlign w:val="bottom"/>
          </w:tcPr>
          <w:p w:rsidR="00394772" w:rsidRPr="008730AA" w:rsidRDefault="00394772" w:rsidP="00113490">
            <w:pPr>
              <w:ind w:left="1080"/>
              <w:jc w:val="left"/>
              <w:rPr>
                <w:rFonts w:ascii="Arial" w:hAnsi="Arial" w:cs="Arial"/>
                <w:sz w:val="12"/>
                <w:szCs w:val="12"/>
                <w:cs/>
                <w:lang w:val="en-US"/>
              </w:rPr>
            </w:pPr>
          </w:p>
        </w:tc>
        <w:tc>
          <w:tcPr>
            <w:tcW w:w="1368" w:type="dxa"/>
            <w:vAlign w:val="bottom"/>
          </w:tcPr>
          <w:p w:rsidR="00394772" w:rsidRPr="008730AA" w:rsidRDefault="00394772" w:rsidP="00113490">
            <w:pPr>
              <w:ind w:right="-72"/>
              <w:jc w:val="right"/>
              <w:rPr>
                <w:rFonts w:ascii="Arial" w:hAnsi="Arial" w:cs="Arial"/>
                <w:spacing w:val="-4"/>
                <w:sz w:val="12"/>
                <w:szCs w:val="12"/>
                <w:lang w:val="en-US"/>
              </w:rPr>
            </w:pPr>
          </w:p>
        </w:tc>
        <w:tc>
          <w:tcPr>
            <w:tcW w:w="1368" w:type="dxa"/>
            <w:vAlign w:val="bottom"/>
          </w:tcPr>
          <w:p w:rsidR="00394772" w:rsidRPr="008730AA" w:rsidRDefault="00394772" w:rsidP="00113490">
            <w:pPr>
              <w:ind w:right="-72"/>
              <w:jc w:val="right"/>
              <w:rPr>
                <w:rFonts w:ascii="Arial" w:hAnsi="Arial" w:cs="Arial"/>
                <w:spacing w:val="-4"/>
                <w:sz w:val="12"/>
                <w:szCs w:val="12"/>
                <w:lang w:val="en-US"/>
              </w:rPr>
            </w:pPr>
          </w:p>
        </w:tc>
        <w:tc>
          <w:tcPr>
            <w:tcW w:w="1368" w:type="dxa"/>
            <w:vAlign w:val="bottom"/>
          </w:tcPr>
          <w:p w:rsidR="00394772" w:rsidRPr="008730AA" w:rsidRDefault="00394772" w:rsidP="00113490">
            <w:pPr>
              <w:ind w:right="-72"/>
              <w:jc w:val="right"/>
              <w:rPr>
                <w:rFonts w:ascii="Arial" w:hAnsi="Arial" w:cs="Arial"/>
                <w:spacing w:val="-4"/>
                <w:sz w:val="12"/>
                <w:szCs w:val="12"/>
                <w:lang w:val="en-US"/>
              </w:rPr>
            </w:pPr>
          </w:p>
        </w:tc>
        <w:tc>
          <w:tcPr>
            <w:tcW w:w="1368" w:type="dxa"/>
            <w:vAlign w:val="bottom"/>
          </w:tcPr>
          <w:p w:rsidR="00394772" w:rsidRPr="008730AA" w:rsidRDefault="00394772" w:rsidP="00113490">
            <w:pPr>
              <w:ind w:right="-72"/>
              <w:jc w:val="right"/>
              <w:rPr>
                <w:rFonts w:ascii="Arial" w:hAnsi="Arial" w:cs="Arial"/>
                <w:spacing w:val="-4"/>
                <w:sz w:val="12"/>
                <w:szCs w:val="12"/>
                <w:lang w:val="en-US"/>
              </w:rPr>
            </w:pPr>
          </w:p>
        </w:tc>
      </w:tr>
      <w:tr w:rsidR="00D4276B" w:rsidRPr="008730AA" w:rsidTr="00113490">
        <w:tc>
          <w:tcPr>
            <w:tcW w:w="4104" w:type="dxa"/>
            <w:vAlign w:val="bottom"/>
          </w:tcPr>
          <w:p w:rsidR="00D4276B" w:rsidRPr="008730AA" w:rsidRDefault="00D4276B" w:rsidP="00D4276B">
            <w:pPr>
              <w:ind w:left="1080"/>
              <w:jc w:val="left"/>
              <w:rPr>
                <w:rFonts w:ascii="Arial" w:hAnsi="Arial" w:cs="Arial"/>
                <w:b/>
                <w:bCs/>
                <w:sz w:val="18"/>
                <w:szCs w:val="18"/>
                <w:lang w:val="en-US"/>
              </w:rPr>
            </w:pPr>
            <w:r w:rsidRPr="008730AA">
              <w:rPr>
                <w:rFonts w:ascii="Arial" w:hAnsi="Arial" w:cs="Arial"/>
                <w:b/>
                <w:bCs/>
                <w:sz w:val="18"/>
                <w:szCs w:val="18"/>
                <w:lang w:val="en-US"/>
              </w:rPr>
              <w:t>Sales of goods</w:t>
            </w:r>
          </w:p>
        </w:tc>
        <w:tc>
          <w:tcPr>
            <w:tcW w:w="1368" w:type="dxa"/>
            <w:vAlign w:val="bottom"/>
          </w:tcPr>
          <w:p w:rsidR="00D4276B" w:rsidRPr="008730AA" w:rsidRDefault="00D4276B" w:rsidP="00D4276B">
            <w:pPr>
              <w:ind w:right="-72"/>
              <w:jc w:val="right"/>
              <w:rPr>
                <w:rFonts w:ascii="Arial" w:hAnsi="Arial" w:cs="Arial"/>
                <w:spacing w:val="-4"/>
                <w:sz w:val="18"/>
                <w:szCs w:val="18"/>
                <w:lang w:val="en-US"/>
              </w:rPr>
            </w:pPr>
          </w:p>
        </w:tc>
        <w:tc>
          <w:tcPr>
            <w:tcW w:w="1368" w:type="dxa"/>
            <w:vAlign w:val="bottom"/>
          </w:tcPr>
          <w:p w:rsidR="00D4276B" w:rsidRPr="008730AA" w:rsidRDefault="00D4276B" w:rsidP="00D4276B">
            <w:pPr>
              <w:ind w:right="-72"/>
              <w:jc w:val="right"/>
              <w:rPr>
                <w:rFonts w:ascii="Arial" w:hAnsi="Arial" w:cs="Arial"/>
                <w:spacing w:val="-4"/>
                <w:sz w:val="18"/>
                <w:szCs w:val="18"/>
                <w:lang w:val="en-US"/>
              </w:rPr>
            </w:pPr>
          </w:p>
        </w:tc>
        <w:tc>
          <w:tcPr>
            <w:tcW w:w="1368" w:type="dxa"/>
            <w:vAlign w:val="bottom"/>
          </w:tcPr>
          <w:p w:rsidR="00D4276B" w:rsidRPr="008730AA" w:rsidRDefault="00D4276B" w:rsidP="00D4276B">
            <w:pPr>
              <w:ind w:right="-72"/>
              <w:jc w:val="right"/>
              <w:rPr>
                <w:rFonts w:ascii="Arial" w:hAnsi="Arial" w:cs="Arial"/>
                <w:spacing w:val="-4"/>
                <w:sz w:val="18"/>
                <w:szCs w:val="18"/>
                <w:lang w:val="en-US"/>
              </w:rPr>
            </w:pPr>
          </w:p>
        </w:tc>
        <w:tc>
          <w:tcPr>
            <w:tcW w:w="1368" w:type="dxa"/>
            <w:vAlign w:val="bottom"/>
          </w:tcPr>
          <w:p w:rsidR="00D4276B" w:rsidRPr="008730AA" w:rsidRDefault="00D4276B" w:rsidP="00D4276B">
            <w:pPr>
              <w:ind w:right="-72"/>
              <w:jc w:val="right"/>
              <w:rPr>
                <w:rFonts w:ascii="Arial" w:hAnsi="Arial" w:cs="Arial"/>
                <w:spacing w:val="-4"/>
                <w:sz w:val="18"/>
                <w:szCs w:val="18"/>
                <w:lang w:val="en-US"/>
              </w:rPr>
            </w:pPr>
          </w:p>
        </w:tc>
      </w:tr>
      <w:tr w:rsidR="00D4276B" w:rsidRPr="008730AA" w:rsidTr="00113490">
        <w:tc>
          <w:tcPr>
            <w:tcW w:w="4104" w:type="dxa"/>
            <w:vAlign w:val="bottom"/>
          </w:tcPr>
          <w:p w:rsidR="00D4276B" w:rsidRPr="008730AA" w:rsidRDefault="00D4276B" w:rsidP="00D4276B">
            <w:pPr>
              <w:ind w:left="1080"/>
              <w:jc w:val="left"/>
              <w:rPr>
                <w:rFonts w:ascii="Arial" w:hAnsi="Arial" w:cs="Arial"/>
                <w:sz w:val="18"/>
                <w:szCs w:val="18"/>
                <w:lang w:val="en-US"/>
              </w:rPr>
            </w:pPr>
            <w:r w:rsidRPr="008730AA">
              <w:rPr>
                <w:rFonts w:ascii="Arial" w:hAnsi="Arial" w:cs="Arial"/>
                <w:snapToGrid w:val="0"/>
                <w:sz w:val="18"/>
                <w:szCs w:val="18"/>
                <w:lang w:val="en-US" w:eastAsia="th-TH"/>
              </w:rPr>
              <w:t>Related parties</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napToGrid w:val="0"/>
                <w:sz w:val="18"/>
                <w:szCs w:val="22"/>
                <w:lang w:val="en-US" w:eastAsia="th-TH"/>
              </w:rPr>
            </w:pPr>
            <w:r w:rsidRPr="008730AA">
              <w:rPr>
                <w:rFonts w:ascii="Arial" w:hAnsi="Arial" w:cs="Arial"/>
                <w:snapToGrid w:val="0"/>
                <w:sz w:val="18"/>
                <w:szCs w:val="22"/>
                <w:lang w:val="en-US" w:eastAsia="th-TH"/>
              </w:rPr>
              <w:t>8,781,151</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napToGrid w:val="0"/>
                <w:sz w:val="18"/>
                <w:szCs w:val="22"/>
                <w:lang w:val="en-US" w:eastAsia="th-TH"/>
              </w:rPr>
            </w:pPr>
            <w:r w:rsidRPr="008730AA">
              <w:rPr>
                <w:rFonts w:ascii="Arial" w:hAnsi="Arial" w:cs="Arial"/>
                <w:snapToGrid w:val="0"/>
                <w:sz w:val="18"/>
                <w:szCs w:val="22"/>
                <w:lang w:val="en-US" w:eastAsia="th-TH"/>
              </w:rPr>
              <w:t>16,840,023</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8,781,151</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16,840,023</w:t>
            </w:r>
          </w:p>
        </w:tc>
      </w:tr>
      <w:tr w:rsidR="00D4276B" w:rsidRPr="008730AA" w:rsidTr="00113490">
        <w:tc>
          <w:tcPr>
            <w:tcW w:w="4104" w:type="dxa"/>
            <w:vAlign w:val="bottom"/>
          </w:tcPr>
          <w:p w:rsidR="00D4276B" w:rsidRPr="008730AA" w:rsidRDefault="00D4276B" w:rsidP="00D4276B">
            <w:pPr>
              <w:ind w:left="1080" w:right="-115"/>
              <w:jc w:val="left"/>
              <w:rPr>
                <w:rFonts w:ascii="Arial" w:hAnsi="Arial" w:cs="Arial"/>
                <w:b/>
                <w:bCs/>
                <w:snapToGrid w:val="0"/>
                <w:sz w:val="18"/>
                <w:szCs w:val="18"/>
                <w:lang w:val="en-US" w:eastAsia="th-TH"/>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r>
      <w:tr w:rsidR="00D4276B" w:rsidRPr="008730AA" w:rsidTr="00113490">
        <w:tc>
          <w:tcPr>
            <w:tcW w:w="4104" w:type="dxa"/>
            <w:vAlign w:val="bottom"/>
          </w:tcPr>
          <w:p w:rsidR="00D4276B" w:rsidRPr="008730AA" w:rsidRDefault="00D4276B" w:rsidP="00D4276B">
            <w:pPr>
              <w:ind w:left="1080" w:right="-115"/>
              <w:jc w:val="left"/>
              <w:rPr>
                <w:rFonts w:ascii="Arial" w:hAnsi="Arial" w:cs="Arial"/>
                <w:b/>
                <w:bCs/>
                <w:snapToGrid w:val="0"/>
                <w:spacing w:val="-6"/>
                <w:sz w:val="18"/>
                <w:szCs w:val="18"/>
                <w:lang w:val="en-US" w:eastAsia="th-TH"/>
              </w:rPr>
            </w:pPr>
            <w:r w:rsidRPr="008730AA">
              <w:rPr>
                <w:rFonts w:ascii="Arial" w:hAnsi="Arial" w:cs="Arial"/>
                <w:b/>
                <w:bCs/>
                <w:snapToGrid w:val="0"/>
                <w:sz w:val="18"/>
                <w:szCs w:val="18"/>
                <w:lang w:val="en-US" w:eastAsia="th-TH"/>
              </w:rPr>
              <w:t>Rental income</w:t>
            </w: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r>
      <w:tr w:rsidR="00D4276B" w:rsidRPr="008730AA" w:rsidTr="00113490">
        <w:tc>
          <w:tcPr>
            <w:tcW w:w="4104" w:type="dxa"/>
            <w:vAlign w:val="bottom"/>
          </w:tcPr>
          <w:p w:rsidR="00D4276B" w:rsidRPr="008730AA" w:rsidRDefault="00D4276B" w:rsidP="00D4276B">
            <w:pPr>
              <w:ind w:left="1080" w:right="-115"/>
              <w:jc w:val="left"/>
              <w:rPr>
                <w:rFonts w:ascii="Arial" w:hAnsi="Arial" w:cs="Arial"/>
                <w:b/>
                <w:bCs/>
                <w:snapToGrid w:val="0"/>
                <w:sz w:val="18"/>
                <w:szCs w:val="18"/>
                <w:lang w:val="en-US" w:eastAsia="th-TH"/>
              </w:rPr>
            </w:pPr>
            <w:r w:rsidRPr="008730AA">
              <w:rPr>
                <w:rFonts w:ascii="Arial" w:hAnsi="Arial" w:cs="Arial"/>
                <w:snapToGrid w:val="0"/>
                <w:sz w:val="18"/>
                <w:szCs w:val="18"/>
                <w:lang w:val="en-US" w:eastAsia="th-TH"/>
              </w:rPr>
              <w:t>Subsidiaries</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z w:val="18"/>
                <w:szCs w:val="18"/>
                <w:cs/>
                <w:lang w:val="en-US"/>
              </w:rPr>
            </w:pPr>
            <w:r w:rsidRPr="008730AA">
              <w:rPr>
                <w:rFonts w:ascii="Arial" w:hAnsi="Arial" w:cs="Arial"/>
                <w:sz w:val="18"/>
                <w:szCs w:val="18"/>
                <w:lang w:val="en-US"/>
              </w:rPr>
              <w:t>-</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z w:val="18"/>
                <w:szCs w:val="18"/>
                <w:cs/>
                <w:lang w:val="en-US"/>
              </w:rPr>
            </w:pPr>
            <w:r w:rsidRPr="008730AA">
              <w:rPr>
                <w:rFonts w:ascii="Arial" w:hAnsi="Arial" w:cs="Arial"/>
                <w:sz w:val="18"/>
                <w:szCs w:val="18"/>
                <w:lang w:val="en-US"/>
              </w:rPr>
              <w:t>-</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z w:val="18"/>
                <w:szCs w:val="18"/>
                <w:lang w:val="en-US"/>
              </w:rPr>
            </w:pPr>
            <w:r w:rsidRPr="008730AA">
              <w:rPr>
                <w:rFonts w:ascii="Arial" w:hAnsi="Arial" w:cs="Arial"/>
                <w:sz w:val="18"/>
                <w:szCs w:val="18"/>
                <w:lang w:val="en-US"/>
              </w:rPr>
              <w:t>1,342,000</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z w:val="18"/>
                <w:szCs w:val="18"/>
                <w:lang w:val="en-US"/>
              </w:rPr>
            </w:pPr>
            <w:r w:rsidRPr="008730AA">
              <w:rPr>
                <w:rFonts w:ascii="Arial" w:hAnsi="Arial" w:cs="Arial"/>
                <w:sz w:val="18"/>
                <w:szCs w:val="18"/>
                <w:lang w:val="en-US"/>
              </w:rPr>
              <w:t>1,307,742</w:t>
            </w:r>
          </w:p>
        </w:tc>
      </w:tr>
      <w:tr w:rsidR="00D4276B" w:rsidRPr="008730AA" w:rsidTr="00113490">
        <w:tc>
          <w:tcPr>
            <w:tcW w:w="4104" w:type="dxa"/>
            <w:vAlign w:val="bottom"/>
          </w:tcPr>
          <w:p w:rsidR="00D4276B" w:rsidRPr="008730AA" w:rsidRDefault="00D4276B" w:rsidP="00D4276B">
            <w:pPr>
              <w:ind w:left="1080"/>
              <w:jc w:val="left"/>
              <w:rPr>
                <w:rFonts w:ascii="Arial" w:hAnsi="Arial" w:cs="Arial"/>
                <w:snapToGrid w:val="0"/>
                <w:sz w:val="18"/>
                <w:szCs w:val="18"/>
                <w:lang w:val="en-US" w:eastAsia="th-TH"/>
              </w:rPr>
            </w:pPr>
          </w:p>
        </w:tc>
        <w:tc>
          <w:tcPr>
            <w:tcW w:w="1368" w:type="dxa"/>
            <w:shd w:val="clear" w:color="auto" w:fill="auto"/>
            <w:vAlign w:val="bottom"/>
          </w:tcPr>
          <w:p w:rsidR="00D4276B" w:rsidRPr="008730AA" w:rsidRDefault="00D4276B" w:rsidP="00D4276B">
            <w:pPr>
              <w:ind w:right="-72"/>
              <w:jc w:val="right"/>
              <w:rPr>
                <w:rFonts w:ascii="Arial" w:hAnsi="Arial" w:cs="Arial"/>
                <w:spacing w:val="-4"/>
                <w:sz w:val="18"/>
                <w:szCs w:val="18"/>
                <w:lang w:val="en-US"/>
              </w:rPr>
            </w:pPr>
          </w:p>
        </w:tc>
        <w:tc>
          <w:tcPr>
            <w:tcW w:w="1368" w:type="dxa"/>
            <w:shd w:val="clear" w:color="auto" w:fill="auto"/>
            <w:vAlign w:val="bottom"/>
          </w:tcPr>
          <w:p w:rsidR="00D4276B" w:rsidRPr="008730AA" w:rsidRDefault="00D4276B" w:rsidP="00D4276B">
            <w:pPr>
              <w:ind w:right="-72"/>
              <w:jc w:val="right"/>
              <w:rPr>
                <w:rFonts w:ascii="Arial" w:hAnsi="Arial" w:cs="Arial"/>
                <w:spacing w:val="-4"/>
                <w:sz w:val="18"/>
                <w:szCs w:val="18"/>
                <w:lang w:val="en-US"/>
              </w:rPr>
            </w:pPr>
          </w:p>
        </w:tc>
        <w:tc>
          <w:tcPr>
            <w:tcW w:w="1368" w:type="dxa"/>
            <w:shd w:val="clear" w:color="auto" w:fill="auto"/>
            <w:vAlign w:val="bottom"/>
          </w:tcPr>
          <w:p w:rsidR="00D4276B" w:rsidRPr="008730AA" w:rsidRDefault="00D4276B" w:rsidP="00D4276B">
            <w:pPr>
              <w:ind w:right="-72"/>
              <w:jc w:val="right"/>
              <w:rPr>
                <w:rFonts w:ascii="Arial" w:hAnsi="Arial" w:cs="Arial"/>
                <w:spacing w:val="-4"/>
                <w:sz w:val="18"/>
                <w:szCs w:val="18"/>
                <w:lang w:val="en-US"/>
              </w:rPr>
            </w:pPr>
          </w:p>
        </w:tc>
        <w:tc>
          <w:tcPr>
            <w:tcW w:w="1368" w:type="dxa"/>
            <w:shd w:val="clear" w:color="auto" w:fill="auto"/>
            <w:vAlign w:val="bottom"/>
          </w:tcPr>
          <w:p w:rsidR="00D4276B" w:rsidRPr="008730AA" w:rsidRDefault="00D4276B" w:rsidP="00D4276B">
            <w:pPr>
              <w:ind w:right="-72"/>
              <w:jc w:val="right"/>
              <w:rPr>
                <w:rFonts w:ascii="Arial" w:hAnsi="Arial" w:cs="Arial"/>
                <w:spacing w:val="-4"/>
                <w:sz w:val="18"/>
                <w:szCs w:val="18"/>
                <w:lang w:val="en-US"/>
              </w:rPr>
            </w:pPr>
          </w:p>
        </w:tc>
      </w:tr>
      <w:tr w:rsidR="00D4276B" w:rsidRPr="008730AA" w:rsidTr="00113490">
        <w:tc>
          <w:tcPr>
            <w:tcW w:w="4104" w:type="dxa"/>
            <w:vAlign w:val="bottom"/>
          </w:tcPr>
          <w:p w:rsidR="00D4276B" w:rsidRPr="008730AA" w:rsidRDefault="00D4276B" w:rsidP="00D4276B">
            <w:pPr>
              <w:ind w:left="1080" w:right="-115"/>
              <w:jc w:val="left"/>
              <w:rPr>
                <w:rFonts w:ascii="Arial" w:hAnsi="Arial" w:cs="Arial"/>
                <w:b/>
                <w:bCs/>
                <w:snapToGrid w:val="0"/>
                <w:spacing w:val="-6"/>
                <w:sz w:val="18"/>
                <w:szCs w:val="18"/>
                <w:lang w:val="en-US" w:eastAsia="th-TH"/>
              </w:rPr>
            </w:pPr>
            <w:r w:rsidRPr="008730AA">
              <w:rPr>
                <w:rFonts w:ascii="Arial" w:hAnsi="Arial" w:cs="Arial"/>
                <w:b/>
                <w:bCs/>
                <w:snapToGrid w:val="0"/>
                <w:sz w:val="18"/>
                <w:szCs w:val="18"/>
                <w:lang w:val="en-US" w:eastAsia="th-TH"/>
              </w:rPr>
              <w:t>Interest income</w:t>
            </w: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lang w:val="en-US"/>
              </w:rPr>
            </w:pPr>
          </w:p>
        </w:tc>
      </w:tr>
      <w:tr w:rsidR="00D4276B" w:rsidRPr="008730AA" w:rsidTr="00113490">
        <w:tc>
          <w:tcPr>
            <w:tcW w:w="4104" w:type="dxa"/>
            <w:vAlign w:val="bottom"/>
          </w:tcPr>
          <w:p w:rsidR="00D4276B" w:rsidRPr="008730AA" w:rsidRDefault="00D4276B" w:rsidP="00D4276B">
            <w:pPr>
              <w:ind w:left="1080"/>
              <w:jc w:val="left"/>
              <w:rPr>
                <w:rFonts w:ascii="Arial" w:hAnsi="Arial" w:cs="Arial"/>
                <w:snapToGrid w:val="0"/>
                <w:sz w:val="18"/>
                <w:szCs w:val="18"/>
                <w:cs/>
                <w:lang w:val="en-US" w:eastAsia="th-TH"/>
              </w:rPr>
            </w:pPr>
            <w:r w:rsidRPr="008730AA">
              <w:rPr>
                <w:rFonts w:ascii="Arial" w:hAnsi="Arial" w:cs="Arial"/>
                <w:snapToGrid w:val="0"/>
                <w:sz w:val="18"/>
                <w:szCs w:val="18"/>
                <w:lang w:val="en-US" w:eastAsia="th-TH"/>
              </w:rPr>
              <w:t>Subsidiaries</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6,779,671</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7,739,096</w:t>
            </w:r>
          </w:p>
        </w:tc>
      </w:tr>
    </w:tbl>
    <w:p w:rsidR="00394772" w:rsidRPr="008730AA" w:rsidRDefault="00394772" w:rsidP="00394772">
      <w:pPr>
        <w:ind w:left="1094" w:hanging="547"/>
        <w:rPr>
          <w:rFonts w:ascii="Arial" w:hAnsi="Arial" w:cs="Arial"/>
          <w:snapToGrid w:val="0"/>
          <w:sz w:val="18"/>
          <w:szCs w:val="18"/>
          <w:lang w:eastAsia="th-TH"/>
        </w:rPr>
      </w:pPr>
    </w:p>
    <w:p w:rsidR="008730AA" w:rsidRPr="008730AA" w:rsidRDefault="008730AA" w:rsidP="008730AA">
      <w:pPr>
        <w:ind w:left="547" w:hanging="547"/>
        <w:rPr>
          <w:rFonts w:ascii="Arial" w:hAnsi="Arial" w:cs="Arial"/>
          <w:b/>
          <w:bCs/>
          <w:sz w:val="18"/>
          <w:szCs w:val="18"/>
        </w:rPr>
      </w:pPr>
      <w:r>
        <w:rPr>
          <w:rFonts w:ascii="Arial" w:hAnsi="Arial" w:cs="Arial"/>
          <w:b/>
          <w:bCs/>
          <w:snapToGrid w:val="0"/>
          <w:sz w:val="18"/>
          <w:szCs w:val="18"/>
          <w:lang w:eastAsia="th-TH"/>
        </w:rPr>
        <w:br w:type="page"/>
      </w:r>
      <w:r w:rsidRPr="008730AA">
        <w:rPr>
          <w:rFonts w:ascii="Arial" w:hAnsi="Arial" w:cs="Arial"/>
          <w:b/>
          <w:bCs/>
          <w:sz w:val="18"/>
          <w:szCs w:val="18"/>
        </w:rPr>
        <w:lastRenderedPageBreak/>
        <w:t>33</w:t>
      </w:r>
      <w:r w:rsidRPr="008730AA">
        <w:rPr>
          <w:rFonts w:ascii="Arial" w:hAnsi="Arial" w:cs="Arial"/>
          <w:b/>
          <w:bCs/>
          <w:sz w:val="18"/>
          <w:szCs w:val="18"/>
        </w:rPr>
        <w:tab/>
        <w:t xml:space="preserve">Related party transactions </w:t>
      </w:r>
      <w:r w:rsidRPr="008730AA">
        <w:rPr>
          <w:rFonts w:ascii="Arial" w:hAnsi="Arial" w:cs="Arial"/>
          <w:sz w:val="18"/>
          <w:szCs w:val="18"/>
        </w:rPr>
        <w:t>(Cont’d)</w:t>
      </w:r>
    </w:p>
    <w:p w:rsidR="008730AA" w:rsidRDefault="008730AA" w:rsidP="008730AA">
      <w:pPr>
        <w:ind w:left="547"/>
        <w:rPr>
          <w:rFonts w:ascii="Arial" w:hAnsi="Arial" w:cs="Arial"/>
          <w:snapToGrid w:val="0"/>
          <w:sz w:val="18"/>
          <w:szCs w:val="18"/>
          <w:lang w:eastAsia="th-TH"/>
        </w:rPr>
      </w:pPr>
    </w:p>
    <w:p w:rsidR="00EE730E" w:rsidRPr="008730AA" w:rsidRDefault="00EE730E" w:rsidP="008730AA">
      <w:pPr>
        <w:ind w:left="547"/>
        <w:rPr>
          <w:rFonts w:ascii="Arial" w:hAnsi="Arial" w:cs="Arial"/>
          <w:snapToGrid w:val="0"/>
          <w:sz w:val="18"/>
          <w:szCs w:val="18"/>
          <w:lang w:eastAsia="th-TH"/>
        </w:rPr>
      </w:pPr>
    </w:p>
    <w:p w:rsidR="00961A5B" w:rsidRPr="008730AA" w:rsidRDefault="00961A5B" w:rsidP="00961A5B">
      <w:pPr>
        <w:ind w:left="547"/>
        <w:rPr>
          <w:rFonts w:ascii="Arial" w:hAnsi="Arial" w:cs="Arial"/>
          <w:sz w:val="18"/>
          <w:szCs w:val="18"/>
          <w:lang w:val="en-US"/>
        </w:rPr>
      </w:pPr>
      <w:r w:rsidRPr="008730AA">
        <w:rPr>
          <w:rFonts w:ascii="Arial" w:hAnsi="Arial" w:cs="Arial"/>
          <w:sz w:val="18"/>
          <w:szCs w:val="18"/>
          <w:lang w:val="en-US"/>
        </w:rPr>
        <w:t>The following material transactions were carried out with its related parties:</w:t>
      </w:r>
      <w:r w:rsidRPr="008730AA">
        <w:rPr>
          <w:rFonts w:ascii="Arial" w:hAnsi="Arial" w:cs="Arial"/>
          <w:b/>
          <w:bCs/>
          <w:sz w:val="18"/>
          <w:szCs w:val="18"/>
        </w:rPr>
        <w:t xml:space="preserve"> </w:t>
      </w:r>
      <w:r w:rsidRPr="008730AA">
        <w:rPr>
          <w:rFonts w:ascii="Arial" w:hAnsi="Arial" w:cs="Arial"/>
          <w:sz w:val="18"/>
          <w:szCs w:val="18"/>
        </w:rPr>
        <w:t>(Cont’d)</w:t>
      </w:r>
    </w:p>
    <w:p w:rsidR="008730AA" w:rsidRPr="00961A5B" w:rsidRDefault="008730AA" w:rsidP="008730AA">
      <w:pPr>
        <w:ind w:left="547"/>
        <w:rPr>
          <w:rFonts w:ascii="Arial" w:hAnsi="Arial" w:cs="Arial"/>
          <w:snapToGrid w:val="0"/>
          <w:sz w:val="18"/>
          <w:szCs w:val="18"/>
          <w:lang w:val="en-US" w:eastAsia="th-TH"/>
        </w:rPr>
      </w:pPr>
    </w:p>
    <w:p w:rsidR="00394772" w:rsidRPr="008730AA" w:rsidRDefault="00394772" w:rsidP="00394772">
      <w:pPr>
        <w:ind w:left="1094" w:hanging="547"/>
        <w:rPr>
          <w:rFonts w:ascii="Arial" w:hAnsi="Arial" w:cs="Arial"/>
          <w:b/>
          <w:bCs/>
          <w:snapToGrid w:val="0"/>
          <w:sz w:val="18"/>
          <w:szCs w:val="18"/>
          <w:lang w:eastAsia="th-TH"/>
        </w:rPr>
      </w:pPr>
      <w:r w:rsidRPr="008730AA">
        <w:rPr>
          <w:rFonts w:ascii="Arial" w:hAnsi="Arial" w:cs="Arial"/>
          <w:b/>
          <w:bCs/>
          <w:snapToGrid w:val="0"/>
          <w:sz w:val="18"/>
          <w:szCs w:val="18"/>
          <w:lang w:eastAsia="th-TH"/>
        </w:rPr>
        <w:t>33.2</w:t>
      </w:r>
      <w:r w:rsidRPr="008730AA">
        <w:rPr>
          <w:rFonts w:ascii="Arial" w:hAnsi="Arial" w:cs="Arial"/>
          <w:b/>
          <w:bCs/>
          <w:snapToGrid w:val="0"/>
          <w:sz w:val="18"/>
          <w:szCs w:val="18"/>
          <w:cs/>
          <w:lang w:eastAsia="th-TH"/>
        </w:rPr>
        <w:t>)</w:t>
      </w:r>
      <w:r w:rsidRPr="008730AA">
        <w:rPr>
          <w:rFonts w:ascii="Arial" w:hAnsi="Arial" w:cs="Arial"/>
          <w:b/>
          <w:bCs/>
          <w:snapToGrid w:val="0"/>
          <w:sz w:val="18"/>
          <w:szCs w:val="18"/>
          <w:cs/>
          <w:lang w:eastAsia="th-TH"/>
        </w:rPr>
        <w:tab/>
      </w:r>
      <w:r w:rsidRPr="008730AA">
        <w:rPr>
          <w:rFonts w:ascii="Arial" w:hAnsi="Arial" w:cs="Arial"/>
          <w:b/>
          <w:bCs/>
          <w:snapToGrid w:val="0"/>
          <w:sz w:val="18"/>
          <w:szCs w:val="18"/>
          <w:lang w:eastAsia="th-TH"/>
        </w:rPr>
        <w:t>Rental expenses, purchase of services, interest expense and dividend paid</w:t>
      </w:r>
    </w:p>
    <w:p w:rsidR="00394772" w:rsidRPr="008730AA" w:rsidRDefault="00394772" w:rsidP="00394772">
      <w:pPr>
        <w:ind w:left="1094" w:hanging="547"/>
        <w:rPr>
          <w:rFonts w:ascii="Arial" w:hAnsi="Arial" w:cs="Arial"/>
          <w:snapToGrid w:val="0"/>
          <w:sz w:val="18"/>
          <w:szCs w:val="18"/>
          <w:lang w:eastAsia="th-TH"/>
        </w:rPr>
      </w:pPr>
    </w:p>
    <w:tbl>
      <w:tblPr>
        <w:tblW w:w="9576" w:type="dxa"/>
        <w:tblLayout w:type="fixed"/>
        <w:tblLook w:val="0000" w:firstRow="0" w:lastRow="0" w:firstColumn="0" w:lastColumn="0" w:noHBand="0" w:noVBand="0"/>
      </w:tblPr>
      <w:tblGrid>
        <w:gridCol w:w="4104"/>
        <w:gridCol w:w="1368"/>
        <w:gridCol w:w="1368"/>
        <w:gridCol w:w="1368"/>
        <w:gridCol w:w="1368"/>
      </w:tblGrid>
      <w:tr w:rsidR="00394772" w:rsidRPr="008730AA" w:rsidTr="00113490">
        <w:tc>
          <w:tcPr>
            <w:tcW w:w="4104" w:type="dxa"/>
          </w:tcPr>
          <w:p w:rsidR="00394772" w:rsidRPr="008730AA" w:rsidRDefault="00394772" w:rsidP="00113490">
            <w:pPr>
              <w:ind w:left="1080"/>
              <w:jc w:val="left"/>
              <w:rPr>
                <w:rFonts w:ascii="Arial" w:hAnsi="Arial" w:cs="Arial"/>
                <w:sz w:val="18"/>
                <w:szCs w:val="18"/>
              </w:rPr>
            </w:pPr>
          </w:p>
        </w:tc>
        <w:tc>
          <w:tcPr>
            <w:tcW w:w="2736" w:type="dxa"/>
            <w:gridSpan w:val="2"/>
          </w:tcPr>
          <w:p w:rsidR="00394772" w:rsidRPr="008730AA" w:rsidRDefault="00394772" w:rsidP="00113490">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r w:rsidRPr="008730AA">
              <w:rPr>
                <w:rFonts w:ascii="Arial" w:hAnsi="Arial" w:cs="Arial"/>
                <w:b/>
                <w:bCs/>
                <w:sz w:val="18"/>
                <w:szCs w:val="18"/>
              </w:rPr>
              <w:br/>
              <w:t>financial statements</w:t>
            </w:r>
          </w:p>
        </w:tc>
        <w:tc>
          <w:tcPr>
            <w:tcW w:w="2736" w:type="dxa"/>
            <w:gridSpan w:val="2"/>
          </w:tcPr>
          <w:p w:rsidR="00394772" w:rsidRPr="008730AA" w:rsidRDefault="00394772" w:rsidP="00113490">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Separate </w:t>
            </w:r>
            <w:r w:rsidRPr="008730AA">
              <w:rPr>
                <w:rFonts w:ascii="Arial" w:hAnsi="Arial" w:cs="Arial"/>
                <w:b/>
                <w:bCs/>
                <w:sz w:val="18"/>
                <w:szCs w:val="18"/>
              </w:rPr>
              <w:br/>
              <w:t>financial statements</w:t>
            </w:r>
          </w:p>
        </w:tc>
      </w:tr>
      <w:tr w:rsidR="00394772" w:rsidRPr="008730AA" w:rsidTr="00113490">
        <w:tc>
          <w:tcPr>
            <w:tcW w:w="4104" w:type="dxa"/>
          </w:tcPr>
          <w:p w:rsidR="00394772" w:rsidRPr="008730AA" w:rsidRDefault="00394772" w:rsidP="00113490">
            <w:pPr>
              <w:ind w:left="1080"/>
              <w:jc w:val="left"/>
              <w:rPr>
                <w:rFonts w:ascii="Arial" w:hAnsi="Arial" w:cs="Arial"/>
                <w:sz w:val="18"/>
                <w:szCs w:val="18"/>
              </w:rPr>
            </w:pPr>
          </w:p>
        </w:tc>
        <w:tc>
          <w:tcPr>
            <w:tcW w:w="1368" w:type="dxa"/>
            <w:vAlign w:val="bottom"/>
          </w:tcPr>
          <w:p w:rsidR="00394772" w:rsidRPr="008730AA" w:rsidRDefault="00394772" w:rsidP="00113490">
            <w:pPr>
              <w:ind w:right="-72"/>
              <w:jc w:val="right"/>
              <w:rPr>
                <w:rFonts w:ascii="Arial" w:hAnsi="Arial" w:cs="Arial"/>
                <w:b/>
                <w:bCs/>
                <w:sz w:val="18"/>
                <w:szCs w:val="18"/>
              </w:rPr>
            </w:pPr>
            <w:r w:rsidRPr="008730AA">
              <w:rPr>
                <w:rFonts w:ascii="Arial" w:hAnsi="Arial" w:cs="Arial"/>
                <w:b/>
                <w:bCs/>
                <w:sz w:val="18"/>
                <w:szCs w:val="18"/>
              </w:rPr>
              <w:t>2019</w:t>
            </w:r>
          </w:p>
        </w:tc>
        <w:tc>
          <w:tcPr>
            <w:tcW w:w="1368" w:type="dxa"/>
            <w:vAlign w:val="bottom"/>
          </w:tcPr>
          <w:p w:rsidR="00394772" w:rsidRPr="008730AA" w:rsidRDefault="00394772" w:rsidP="00113490">
            <w:pPr>
              <w:ind w:right="-72"/>
              <w:jc w:val="right"/>
              <w:rPr>
                <w:rFonts w:ascii="Arial" w:hAnsi="Arial" w:cs="Arial"/>
                <w:b/>
                <w:bCs/>
                <w:sz w:val="18"/>
                <w:szCs w:val="18"/>
              </w:rPr>
            </w:pPr>
            <w:r w:rsidRPr="008730AA">
              <w:rPr>
                <w:rFonts w:ascii="Arial" w:hAnsi="Arial" w:cs="Arial"/>
                <w:b/>
                <w:bCs/>
                <w:sz w:val="18"/>
                <w:szCs w:val="18"/>
              </w:rPr>
              <w:t>2018</w:t>
            </w:r>
          </w:p>
        </w:tc>
        <w:tc>
          <w:tcPr>
            <w:tcW w:w="1368" w:type="dxa"/>
            <w:vAlign w:val="bottom"/>
          </w:tcPr>
          <w:p w:rsidR="00394772" w:rsidRPr="008730AA" w:rsidRDefault="00394772" w:rsidP="00113490">
            <w:pPr>
              <w:ind w:right="-72"/>
              <w:jc w:val="right"/>
              <w:rPr>
                <w:rFonts w:ascii="Arial" w:hAnsi="Arial" w:cs="Arial"/>
                <w:b/>
                <w:bCs/>
                <w:sz w:val="18"/>
                <w:szCs w:val="18"/>
              </w:rPr>
            </w:pPr>
            <w:r w:rsidRPr="008730AA">
              <w:rPr>
                <w:rFonts w:ascii="Arial" w:hAnsi="Arial" w:cs="Arial"/>
                <w:b/>
                <w:bCs/>
                <w:sz w:val="18"/>
                <w:szCs w:val="18"/>
              </w:rPr>
              <w:t>2019</w:t>
            </w:r>
          </w:p>
        </w:tc>
        <w:tc>
          <w:tcPr>
            <w:tcW w:w="1368" w:type="dxa"/>
            <w:vAlign w:val="bottom"/>
          </w:tcPr>
          <w:p w:rsidR="00394772" w:rsidRPr="008730AA" w:rsidRDefault="00394772" w:rsidP="00113490">
            <w:pPr>
              <w:ind w:right="-72"/>
              <w:jc w:val="right"/>
              <w:rPr>
                <w:rFonts w:ascii="Arial" w:hAnsi="Arial" w:cs="Arial"/>
                <w:b/>
                <w:bCs/>
                <w:sz w:val="18"/>
                <w:szCs w:val="18"/>
              </w:rPr>
            </w:pPr>
            <w:r w:rsidRPr="008730AA">
              <w:rPr>
                <w:rFonts w:ascii="Arial" w:hAnsi="Arial" w:cs="Arial"/>
                <w:b/>
                <w:bCs/>
                <w:sz w:val="18"/>
                <w:szCs w:val="18"/>
              </w:rPr>
              <w:t>2018</w:t>
            </w:r>
          </w:p>
        </w:tc>
      </w:tr>
      <w:tr w:rsidR="00394772" w:rsidRPr="008730AA" w:rsidTr="00113490">
        <w:trPr>
          <w:trHeight w:val="70"/>
        </w:trPr>
        <w:tc>
          <w:tcPr>
            <w:tcW w:w="4104" w:type="dxa"/>
          </w:tcPr>
          <w:p w:rsidR="00394772" w:rsidRPr="008730AA" w:rsidRDefault="00394772" w:rsidP="00113490">
            <w:pPr>
              <w:ind w:left="1080"/>
              <w:jc w:val="left"/>
              <w:rPr>
                <w:rFonts w:ascii="Arial" w:hAnsi="Arial" w:cs="Arial"/>
                <w:sz w:val="18"/>
                <w:szCs w:val="18"/>
              </w:rPr>
            </w:pPr>
          </w:p>
        </w:tc>
        <w:tc>
          <w:tcPr>
            <w:tcW w:w="1368" w:type="dxa"/>
            <w:vAlign w:val="bottom"/>
          </w:tcPr>
          <w:p w:rsidR="00394772" w:rsidRPr="008730AA" w:rsidRDefault="00394772" w:rsidP="0011349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394772" w:rsidRPr="008730AA" w:rsidRDefault="00394772" w:rsidP="0011349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394772" w:rsidRPr="008730AA" w:rsidRDefault="00394772" w:rsidP="0011349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394772" w:rsidRPr="008730AA" w:rsidRDefault="00394772" w:rsidP="0011349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394772" w:rsidRPr="008730AA" w:rsidTr="00113490">
        <w:tc>
          <w:tcPr>
            <w:tcW w:w="4104" w:type="dxa"/>
          </w:tcPr>
          <w:p w:rsidR="00394772" w:rsidRPr="008730AA" w:rsidRDefault="00394772" w:rsidP="00113490">
            <w:pPr>
              <w:ind w:left="1080"/>
              <w:jc w:val="left"/>
              <w:rPr>
                <w:rFonts w:ascii="Arial" w:hAnsi="Arial" w:cs="Arial"/>
                <w:b/>
                <w:bCs/>
                <w:snapToGrid w:val="0"/>
                <w:sz w:val="12"/>
                <w:szCs w:val="12"/>
                <w:cs/>
                <w:lang w:val="en-US" w:eastAsia="th-TH"/>
              </w:rPr>
            </w:pPr>
          </w:p>
        </w:tc>
        <w:tc>
          <w:tcPr>
            <w:tcW w:w="1368" w:type="dxa"/>
          </w:tcPr>
          <w:p w:rsidR="00394772" w:rsidRPr="008730AA" w:rsidRDefault="00394772" w:rsidP="00113490">
            <w:pPr>
              <w:ind w:right="-72"/>
              <w:jc w:val="right"/>
              <w:rPr>
                <w:rFonts w:ascii="Arial" w:hAnsi="Arial" w:cs="Arial"/>
                <w:sz w:val="12"/>
                <w:szCs w:val="12"/>
                <w:cs/>
                <w:lang w:val="en-US"/>
              </w:rPr>
            </w:pPr>
          </w:p>
        </w:tc>
        <w:tc>
          <w:tcPr>
            <w:tcW w:w="1368" w:type="dxa"/>
          </w:tcPr>
          <w:p w:rsidR="00394772" w:rsidRPr="008730AA" w:rsidRDefault="00394772" w:rsidP="00113490">
            <w:pPr>
              <w:ind w:right="-72"/>
              <w:jc w:val="right"/>
              <w:rPr>
                <w:rFonts w:ascii="Arial" w:hAnsi="Arial" w:cs="Arial"/>
                <w:sz w:val="12"/>
                <w:szCs w:val="12"/>
                <w:cs/>
                <w:lang w:val="en-US"/>
              </w:rPr>
            </w:pPr>
          </w:p>
        </w:tc>
        <w:tc>
          <w:tcPr>
            <w:tcW w:w="1368" w:type="dxa"/>
          </w:tcPr>
          <w:p w:rsidR="00394772" w:rsidRPr="008730AA" w:rsidRDefault="00394772" w:rsidP="00113490">
            <w:pPr>
              <w:ind w:right="-72"/>
              <w:jc w:val="right"/>
              <w:rPr>
                <w:rFonts w:ascii="Arial" w:hAnsi="Arial" w:cs="Arial"/>
                <w:sz w:val="12"/>
                <w:szCs w:val="12"/>
                <w:cs/>
                <w:lang w:val="en-US"/>
              </w:rPr>
            </w:pPr>
          </w:p>
        </w:tc>
        <w:tc>
          <w:tcPr>
            <w:tcW w:w="1368" w:type="dxa"/>
          </w:tcPr>
          <w:p w:rsidR="00394772" w:rsidRPr="008730AA" w:rsidRDefault="00394772" w:rsidP="00113490">
            <w:pPr>
              <w:ind w:right="-72"/>
              <w:jc w:val="right"/>
              <w:rPr>
                <w:rFonts w:ascii="Arial" w:hAnsi="Arial" w:cs="Arial"/>
                <w:sz w:val="12"/>
                <w:szCs w:val="12"/>
                <w:cs/>
                <w:lang w:val="en-US"/>
              </w:rPr>
            </w:pPr>
          </w:p>
        </w:tc>
      </w:tr>
      <w:tr w:rsidR="00D4276B" w:rsidRPr="008730AA" w:rsidTr="00F33B80">
        <w:tc>
          <w:tcPr>
            <w:tcW w:w="4104" w:type="dxa"/>
          </w:tcPr>
          <w:p w:rsidR="00D4276B" w:rsidRPr="008730AA" w:rsidRDefault="00D4276B" w:rsidP="00D4276B">
            <w:pPr>
              <w:ind w:left="1080"/>
              <w:jc w:val="left"/>
              <w:rPr>
                <w:rFonts w:ascii="Arial" w:hAnsi="Arial" w:cs="Arial"/>
                <w:b/>
                <w:bCs/>
                <w:snapToGrid w:val="0"/>
                <w:sz w:val="18"/>
                <w:szCs w:val="18"/>
                <w:lang w:val="en-US" w:eastAsia="th-TH"/>
              </w:rPr>
            </w:pPr>
            <w:r w:rsidRPr="008730AA">
              <w:rPr>
                <w:rFonts w:ascii="Arial" w:hAnsi="Arial" w:cs="Arial"/>
                <w:b/>
                <w:bCs/>
                <w:snapToGrid w:val="0"/>
                <w:sz w:val="18"/>
                <w:szCs w:val="18"/>
                <w:lang w:eastAsia="th-TH"/>
              </w:rPr>
              <w:t>Purchase of goods</w:t>
            </w:r>
            <w:r w:rsidRPr="008730AA">
              <w:rPr>
                <w:rFonts w:ascii="Arial" w:hAnsi="Arial" w:cs="Arial"/>
                <w:b/>
                <w:bCs/>
                <w:snapToGrid w:val="0"/>
                <w:sz w:val="18"/>
                <w:szCs w:val="18"/>
                <w:lang w:val="en-US" w:eastAsia="th-TH"/>
              </w:rPr>
              <w:t>:</w:t>
            </w:r>
          </w:p>
        </w:tc>
        <w:tc>
          <w:tcPr>
            <w:tcW w:w="1368" w:type="dxa"/>
            <w:vAlign w:val="bottom"/>
          </w:tcPr>
          <w:p w:rsidR="00D4276B" w:rsidRPr="008730AA" w:rsidRDefault="00D4276B" w:rsidP="00D4276B">
            <w:pPr>
              <w:ind w:right="-72"/>
              <w:jc w:val="right"/>
              <w:rPr>
                <w:rFonts w:ascii="Arial" w:hAnsi="Arial" w:cs="Arial"/>
                <w:sz w:val="18"/>
                <w:szCs w:val="18"/>
                <w:cs/>
                <w:lang w:val="en-US"/>
              </w:rPr>
            </w:pPr>
          </w:p>
        </w:tc>
        <w:tc>
          <w:tcPr>
            <w:tcW w:w="1368" w:type="dxa"/>
            <w:vAlign w:val="bottom"/>
          </w:tcPr>
          <w:p w:rsidR="00D4276B" w:rsidRPr="008730AA" w:rsidRDefault="00D4276B" w:rsidP="00D4276B">
            <w:pPr>
              <w:ind w:right="-72"/>
              <w:jc w:val="right"/>
              <w:rPr>
                <w:rFonts w:ascii="Arial" w:hAnsi="Arial" w:cs="Arial"/>
                <w:sz w:val="18"/>
                <w:szCs w:val="18"/>
                <w:cs/>
                <w:lang w:val="en-US"/>
              </w:rPr>
            </w:pPr>
          </w:p>
        </w:tc>
        <w:tc>
          <w:tcPr>
            <w:tcW w:w="1368" w:type="dxa"/>
            <w:vAlign w:val="bottom"/>
          </w:tcPr>
          <w:p w:rsidR="00D4276B" w:rsidRPr="008730AA" w:rsidRDefault="00D4276B" w:rsidP="00D4276B">
            <w:pPr>
              <w:ind w:right="-72"/>
              <w:jc w:val="right"/>
              <w:rPr>
                <w:rFonts w:ascii="Arial" w:hAnsi="Arial" w:cs="Arial"/>
                <w:sz w:val="18"/>
                <w:szCs w:val="18"/>
                <w:cs/>
                <w:lang w:val="en-US"/>
              </w:rPr>
            </w:pPr>
          </w:p>
        </w:tc>
        <w:tc>
          <w:tcPr>
            <w:tcW w:w="1368" w:type="dxa"/>
            <w:vAlign w:val="bottom"/>
          </w:tcPr>
          <w:p w:rsidR="00D4276B" w:rsidRPr="008730AA" w:rsidRDefault="00D4276B" w:rsidP="00D4276B">
            <w:pPr>
              <w:ind w:right="-72"/>
              <w:jc w:val="right"/>
              <w:rPr>
                <w:rFonts w:ascii="Arial" w:hAnsi="Arial" w:cs="Arial"/>
                <w:sz w:val="18"/>
                <w:szCs w:val="18"/>
                <w:cs/>
                <w:lang w:val="en-US"/>
              </w:rPr>
            </w:pPr>
          </w:p>
        </w:tc>
      </w:tr>
      <w:tr w:rsidR="00D4276B" w:rsidRPr="008730AA" w:rsidTr="00F33B80">
        <w:tc>
          <w:tcPr>
            <w:tcW w:w="4104" w:type="dxa"/>
            <w:vAlign w:val="bottom"/>
          </w:tcPr>
          <w:p w:rsidR="00D4276B" w:rsidRPr="008730AA" w:rsidRDefault="00D4276B" w:rsidP="00D4276B">
            <w:pPr>
              <w:ind w:left="1080"/>
              <w:jc w:val="left"/>
              <w:rPr>
                <w:rFonts w:ascii="Arial" w:hAnsi="Arial" w:cs="Arial"/>
                <w:snapToGrid w:val="0"/>
                <w:sz w:val="18"/>
                <w:szCs w:val="18"/>
                <w:cs/>
                <w:lang w:val="en-US" w:eastAsia="th-TH"/>
              </w:rPr>
            </w:pPr>
            <w:r w:rsidRPr="008730AA">
              <w:rPr>
                <w:rFonts w:ascii="Arial" w:hAnsi="Arial" w:cs="Arial"/>
                <w:snapToGrid w:val="0"/>
                <w:sz w:val="18"/>
                <w:szCs w:val="18"/>
                <w:lang w:eastAsia="th-TH"/>
              </w:rPr>
              <w:t>Subsidiary</w:t>
            </w: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r w:rsidRPr="008730AA">
              <w:rPr>
                <w:rFonts w:ascii="Arial" w:hAnsi="Arial" w:cs="Arial"/>
                <w:sz w:val="18"/>
                <w:szCs w:val="18"/>
                <w:lang w:val="en-US"/>
              </w:rPr>
              <w:t>-</w:t>
            </w: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r w:rsidRPr="008730AA">
              <w:rPr>
                <w:rFonts w:ascii="Arial" w:hAnsi="Arial" w:cs="Arial"/>
                <w:sz w:val="18"/>
                <w:szCs w:val="18"/>
                <w:lang w:val="en-US"/>
              </w:rPr>
              <w:t>-</w:t>
            </w: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r w:rsidRPr="008730AA">
              <w:rPr>
                <w:rFonts w:ascii="Arial" w:hAnsi="Arial" w:cs="Arial"/>
                <w:sz w:val="18"/>
                <w:szCs w:val="18"/>
                <w:lang w:val="en-US"/>
              </w:rPr>
              <w:t>5,059,613</w:t>
            </w:r>
          </w:p>
        </w:tc>
        <w:tc>
          <w:tcPr>
            <w:tcW w:w="1368" w:type="dxa"/>
            <w:vAlign w:val="bottom"/>
          </w:tcPr>
          <w:p w:rsidR="00D4276B" w:rsidRPr="008730AA" w:rsidRDefault="00D4276B" w:rsidP="00D4276B">
            <w:pPr>
              <w:ind w:right="-72"/>
              <w:jc w:val="right"/>
              <w:rPr>
                <w:rFonts w:ascii="Arial" w:hAnsi="Arial" w:cs="Arial"/>
                <w:snapToGrid w:val="0"/>
                <w:sz w:val="18"/>
                <w:szCs w:val="18"/>
                <w:cs/>
                <w:lang w:eastAsia="th-TH"/>
              </w:rPr>
            </w:pPr>
            <w:r w:rsidRPr="008730AA">
              <w:rPr>
                <w:rFonts w:ascii="Arial" w:hAnsi="Arial" w:cs="Arial"/>
                <w:snapToGrid w:val="0"/>
                <w:sz w:val="18"/>
                <w:szCs w:val="18"/>
                <w:lang w:eastAsia="th-TH"/>
              </w:rPr>
              <w:t>-</w:t>
            </w:r>
          </w:p>
        </w:tc>
      </w:tr>
      <w:tr w:rsidR="00D4276B" w:rsidRPr="008730AA" w:rsidTr="00F33B80">
        <w:tc>
          <w:tcPr>
            <w:tcW w:w="4104" w:type="dxa"/>
            <w:vAlign w:val="bottom"/>
          </w:tcPr>
          <w:p w:rsidR="00D4276B" w:rsidRPr="008730AA" w:rsidRDefault="00D4276B" w:rsidP="00D4276B">
            <w:pPr>
              <w:ind w:left="1080"/>
              <w:jc w:val="left"/>
              <w:rPr>
                <w:rFonts w:ascii="Arial" w:hAnsi="Arial" w:cs="Arial"/>
                <w:snapToGrid w:val="0"/>
                <w:sz w:val="18"/>
                <w:szCs w:val="18"/>
                <w:lang w:val="en-US" w:eastAsia="th-TH"/>
              </w:rPr>
            </w:pPr>
            <w:r w:rsidRPr="008730AA">
              <w:rPr>
                <w:rFonts w:ascii="Arial" w:hAnsi="Arial" w:cs="Arial"/>
                <w:snapToGrid w:val="0"/>
                <w:sz w:val="18"/>
                <w:szCs w:val="18"/>
                <w:lang w:eastAsia="th-TH"/>
              </w:rPr>
              <w:t>Related parties</w:t>
            </w:r>
          </w:p>
        </w:tc>
        <w:tc>
          <w:tcPr>
            <w:tcW w:w="1368" w:type="dxa"/>
            <w:shd w:val="clear" w:color="auto" w:fill="auto"/>
            <w:vAlign w:val="bottom"/>
          </w:tcPr>
          <w:p w:rsidR="00D4276B" w:rsidRPr="008730AA" w:rsidRDefault="00D4276B" w:rsidP="00D4276B">
            <w:pPr>
              <w:pBdr>
                <w:bottom w:val="single" w:sz="4" w:space="1" w:color="auto"/>
              </w:pBdr>
              <w:ind w:right="-72"/>
              <w:jc w:val="right"/>
              <w:rPr>
                <w:rFonts w:ascii="Arial" w:hAnsi="Arial" w:cs="Arial"/>
                <w:snapToGrid w:val="0"/>
                <w:sz w:val="18"/>
                <w:szCs w:val="18"/>
                <w:cs/>
                <w:lang w:eastAsia="th-TH"/>
              </w:rPr>
            </w:pPr>
            <w:r w:rsidRPr="008730AA">
              <w:rPr>
                <w:rFonts w:ascii="Arial" w:hAnsi="Arial" w:cs="Arial"/>
                <w:snapToGrid w:val="0"/>
                <w:sz w:val="18"/>
                <w:szCs w:val="18"/>
                <w:lang w:eastAsia="th-TH"/>
              </w:rPr>
              <w:t>19,572,184</w:t>
            </w:r>
          </w:p>
        </w:tc>
        <w:tc>
          <w:tcPr>
            <w:tcW w:w="1368" w:type="dxa"/>
            <w:shd w:val="clear" w:color="auto" w:fill="auto"/>
            <w:vAlign w:val="bottom"/>
          </w:tcPr>
          <w:p w:rsidR="00D4276B" w:rsidRPr="008730AA" w:rsidRDefault="00D4276B" w:rsidP="00D4276B">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w:t>
            </w:r>
          </w:p>
        </w:tc>
        <w:tc>
          <w:tcPr>
            <w:tcW w:w="1368" w:type="dxa"/>
            <w:shd w:val="clear" w:color="auto" w:fill="auto"/>
            <w:vAlign w:val="bottom"/>
          </w:tcPr>
          <w:p w:rsidR="00D4276B" w:rsidRPr="008730AA" w:rsidRDefault="00D4276B" w:rsidP="00D4276B">
            <w:pPr>
              <w:pBdr>
                <w:bottom w:val="single" w:sz="4" w:space="1" w:color="auto"/>
              </w:pBdr>
              <w:ind w:right="-72"/>
              <w:jc w:val="right"/>
              <w:rPr>
                <w:rFonts w:ascii="Arial" w:hAnsi="Arial" w:cs="Arial"/>
                <w:snapToGrid w:val="0"/>
                <w:sz w:val="18"/>
                <w:szCs w:val="18"/>
                <w:cs/>
                <w:lang w:eastAsia="th-TH"/>
              </w:rPr>
            </w:pPr>
            <w:r w:rsidRPr="008730AA">
              <w:rPr>
                <w:rFonts w:ascii="Arial" w:hAnsi="Arial" w:cs="Arial"/>
                <w:snapToGrid w:val="0"/>
                <w:sz w:val="18"/>
                <w:szCs w:val="18"/>
                <w:lang w:eastAsia="th-TH"/>
              </w:rPr>
              <w:t>19,572,184</w:t>
            </w:r>
          </w:p>
        </w:tc>
        <w:tc>
          <w:tcPr>
            <w:tcW w:w="1368" w:type="dxa"/>
            <w:vAlign w:val="bottom"/>
          </w:tcPr>
          <w:p w:rsidR="00D4276B" w:rsidRPr="008730AA" w:rsidRDefault="00D4276B" w:rsidP="00D4276B">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w:t>
            </w:r>
          </w:p>
        </w:tc>
      </w:tr>
      <w:tr w:rsidR="00D4276B" w:rsidRPr="008730AA" w:rsidTr="00F33B80">
        <w:tc>
          <w:tcPr>
            <w:tcW w:w="4104" w:type="dxa"/>
          </w:tcPr>
          <w:p w:rsidR="00D4276B" w:rsidRPr="008730AA" w:rsidRDefault="00D4276B" w:rsidP="00D4276B">
            <w:pPr>
              <w:ind w:left="1080"/>
              <w:jc w:val="left"/>
              <w:rPr>
                <w:rFonts w:ascii="Arial" w:hAnsi="Arial" w:cs="Arial"/>
                <w:snapToGrid w:val="0"/>
                <w:sz w:val="12"/>
                <w:szCs w:val="12"/>
                <w:lang w:val="en-US" w:eastAsia="th-TH"/>
              </w:rPr>
            </w:pPr>
          </w:p>
        </w:tc>
        <w:tc>
          <w:tcPr>
            <w:tcW w:w="1368" w:type="dxa"/>
            <w:shd w:val="clear" w:color="auto" w:fill="auto"/>
            <w:vAlign w:val="bottom"/>
          </w:tcPr>
          <w:p w:rsidR="00D4276B" w:rsidRPr="008730AA" w:rsidRDefault="00D4276B" w:rsidP="00D4276B">
            <w:pPr>
              <w:ind w:right="-72"/>
              <w:jc w:val="right"/>
              <w:rPr>
                <w:rFonts w:ascii="Arial" w:hAnsi="Arial" w:cs="Arial"/>
                <w:sz w:val="12"/>
                <w:szCs w:val="12"/>
                <w:cs/>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2"/>
                <w:szCs w:val="12"/>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2"/>
                <w:szCs w:val="12"/>
                <w:cs/>
                <w:lang w:val="en-US"/>
              </w:rPr>
            </w:pPr>
          </w:p>
        </w:tc>
        <w:tc>
          <w:tcPr>
            <w:tcW w:w="1368" w:type="dxa"/>
            <w:vAlign w:val="bottom"/>
          </w:tcPr>
          <w:p w:rsidR="00D4276B" w:rsidRPr="008730AA" w:rsidRDefault="00D4276B" w:rsidP="00D4276B">
            <w:pPr>
              <w:ind w:right="-72"/>
              <w:jc w:val="right"/>
              <w:rPr>
                <w:rFonts w:ascii="Arial" w:hAnsi="Arial" w:cs="Arial"/>
                <w:sz w:val="12"/>
                <w:szCs w:val="12"/>
                <w:lang w:val="en-US"/>
              </w:rPr>
            </w:pPr>
          </w:p>
        </w:tc>
      </w:tr>
      <w:tr w:rsidR="00D4276B" w:rsidRPr="008730AA" w:rsidTr="00113490">
        <w:trPr>
          <w:trHeight w:val="144"/>
        </w:trPr>
        <w:tc>
          <w:tcPr>
            <w:tcW w:w="4104" w:type="dxa"/>
          </w:tcPr>
          <w:p w:rsidR="00D4276B" w:rsidRPr="008730AA" w:rsidRDefault="00D4276B" w:rsidP="00D4276B">
            <w:pPr>
              <w:ind w:left="1080"/>
              <w:jc w:val="left"/>
              <w:rPr>
                <w:rFonts w:ascii="Arial" w:hAnsi="Arial" w:cs="Arial"/>
                <w:snapToGrid w:val="0"/>
                <w:sz w:val="18"/>
                <w:szCs w:val="18"/>
                <w:lang w:val="en-US" w:eastAsia="th-TH"/>
              </w:rPr>
            </w:pP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napToGrid w:val="0"/>
                <w:sz w:val="18"/>
                <w:szCs w:val="18"/>
                <w:cs/>
                <w:lang w:eastAsia="th-TH"/>
              </w:rPr>
            </w:pPr>
            <w:r w:rsidRPr="008730AA">
              <w:rPr>
                <w:rFonts w:ascii="Arial" w:hAnsi="Arial" w:cs="Arial"/>
                <w:snapToGrid w:val="0"/>
                <w:sz w:val="18"/>
                <w:szCs w:val="18"/>
                <w:lang w:eastAsia="th-TH"/>
              </w:rPr>
              <w:t>19,572,184</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napToGrid w:val="0"/>
                <w:sz w:val="18"/>
                <w:szCs w:val="18"/>
                <w:cs/>
                <w:lang w:eastAsia="th-TH"/>
              </w:rPr>
            </w:pPr>
            <w:r w:rsidRPr="008730AA">
              <w:rPr>
                <w:rFonts w:ascii="Arial" w:hAnsi="Arial" w:cs="Arial"/>
                <w:snapToGrid w:val="0"/>
                <w:sz w:val="18"/>
                <w:szCs w:val="18"/>
                <w:lang w:eastAsia="th-TH"/>
              </w:rPr>
              <w:t>24,631,797</w:t>
            </w:r>
          </w:p>
        </w:tc>
        <w:tc>
          <w:tcPr>
            <w:tcW w:w="1368" w:type="dxa"/>
            <w:vAlign w:val="bottom"/>
          </w:tcPr>
          <w:p w:rsidR="00D4276B" w:rsidRPr="008730AA" w:rsidRDefault="00D4276B" w:rsidP="00D4276B">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w:t>
            </w:r>
          </w:p>
        </w:tc>
      </w:tr>
      <w:tr w:rsidR="00394772" w:rsidRPr="008730AA" w:rsidTr="00113490">
        <w:tc>
          <w:tcPr>
            <w:tcW w:w="4104" w:type="dxa"/>
          </w:tcPr>
          <w:p w:rsidR="00394772" w:rsidRPr="008730AA" w:rsidRDefault="00394772" w:rsidP="00113490">
            <w:pPr>
              <w:ind w:left="1080"/>
              <w:jc w:val="left"/>
              <w:rPr>
                <w:rFonts w:ascii="Arial" w:hAnsi="Arial" w:cs="Arial"/>
                <w:snapToGrid w:val="0"/>
                <w:sz w:val="18"/>
                <w:szCs w:val="18"/>
                <w:lang w:val="en-US" w:eastAsia="th-TH"/>
              </w:rPr>
            </w:pPr>
          </w:p>
        </w:tc>
        <w:tc>
          <w:tcPr>
            <w:tcW w:w="1368" w:type="dxa"/>
            <w:shd w:val="clear" w:color="auto" w:fill="auto"/>
            <w:vAlign w:val="bottom"/>
          </w:tcPr>
          <w:p w:rsidR="00394772" w:rsidRPr="008730AA" w:rsidRDefault="00394772" w:rsidP="00113490">
            <w:pPr>
              <w:ind w:right="-72"/>
              <w:jc w:val="right"/>
              <w:rPr>
                <w:rFonts w:ascii="Arial" w:hAnsi="Arial" w:cs="Arial"/>
                <w:sz w:val="18"/>
                <w:szCs w:val="18"/>
                <w:cs/>
                <w:lang w:val="en-US"/>
              </w:rPr>
            </w:pPr>
          </w:p>
        </w:tc>
        <w:tc>
          <w:tcPr>
            <w:tcW w:w="1368" w:type="dxa"/>
            <w:shd w:val="clear" w:color="auto" w:fill="auto"/>
            <w:vAlign w:val="bottom"/>
          </w:tcPr>
          <w:p w:rsidR="00394772" w:rsidRPr="008730AA" w:rsidRDefault="00394772" w:rsidP="00113490">
            <w:pPr>
              <w:ind w:right="-72"/>
              <w:jc w:val="right"/>
              <w:rPr>
                <w:rFonts w:ascii="Arial" w:hAnsi="Arial" w:cs="Arial"/>
                <w:sz w:val="18"/>
                <w:szCs w:val="18"/>
                <w:cs/>
                <w:lang w:val="en-US"/>
              </w:rPr>
            </w:pPr>
          </w:p>
        </w:tc>
        <w:tc>
          <w:tcPr>
            <w:tcW w:w="1368" w:type="dxa"/>
            <w:shd w:val="clear" w:color="auto" w:fill="auto"/>
            <w:vAlign w:val="bottom"/>
          </w:tcPr>
          <w:p w:rsidR="00394772" w:rsidRPr="008730AA" w:rsidRDefault="00394772" w:rsidP="00113490">
            <w:pPr>
              <w:ind w:right="-72"/>
              <w:jc w:val="right"/>
              <w:rPr>
                <w:rFonts w:ascii="Arial" w:hAnsi="Arial" w:cs="Arial"/>
                <w:sz w:val="18"/>
                <w:szCs w:val="18"/>
                <w:cs/>
                <w:lang w:val="en-US"/>
              </w:rPr>
            </w:pPr>
          </w:p>
        </w:tc>
        <w:tc>
          <w:tcPr>
            <w:tcW w:w="1368" w:type="dxa"/>
            <w:vAlign w:val="bottom"/>
          </w:tcPr>
          <w:p w:rsidR="00394772" w:rsidRPr="008730AA" w:rsidRDefault="00394772" w:rsidP="00113490">
            <w:pPr>
              <w:ind w:right="-72"/>
              <w:jc w:val="right"/>
              <w:rPr>
                <w:rFonts w:ascii="Arial" w:hAnsi="Arial" w:cs="Arial"/>
                <w:sz w:val="18"/>
                <w:szCs w:val="18"/>
                <w:cs/>
                <w:lang w:val="en-US"/>
              </w:rPr>
            </w:pPr>
          </w:p>
        </w:tc>
      </w:tr>
      <w:tr w:rsidR="00D4276B" w:rsidRPr="008730AA" w:rsidTr="00F33B80">
        <w:tc>
          <w:tcPr>
            <w:tcW w:w="4104" w:type="dxa"/>
          </w:tcPr>
          <w:p w:rsidR="00D4276B" w:rsidRPr="008730AA" w:rsidRDefault="00D4276B" w:rsidP="00D4276B">
            <w:pPr>
              <w:ind w:left="1080"/>
              <w:jc w:val="left"/>
              <w:rPr>
                <w:rFonts w:ascii="Arial" w:hAnsi="Arial" w:cs="Arial"/>
                <w:b/>
                <w:bCs/>
                <w:snapToGrid w:val="0"/>
                <w:sz w:val="18"/>
                <w:szCs w:val="18"/>
                <w:cs/>
                <w:lang w:val="en-US" w:eastAsia="th-TH"/>
              </w:rPr>
            </w:pPr>
            <w:r w:rsidRPr="008730AA">
              <w:rPr>
                <w:rFonts w:ascii="Arial" w:hAnsi="Arial" w:cs="Arial"/>
                <w:b/>
                <w:bCs/>
                <w:snapToGrid w:val="0"/>
                <w:sz w:val="18"/>
                <w:szCs w:val="18"/>
                <w:lang w:val="en-US" w:eastAsia="th-TH"/>
              </w:rPr>
              <w:t>Rental expenses:</w:t>
            </w:r>
          </w:p>
        </w:tc>
        <w:tc>
          <w:tcPr>
            <w:tcW w:w="1368" w:type="dxa"/>
            <w:shd w:val="clear" w:color="auto" w:fill="auto"/>
          </w:tcPr>
          <w:p w:rsidR="00D4276B" w:rsidRPr="008730AA" w:rsidRDefault="00D4276B" w:rsidP="00D4276B">
            <w:pPr>
              <w:ind w:right="-72"/>
              <w:jc w:val="right"/>
              <w:rPr>
                <w:rFonts w:ascii="Arial" w:hAnsi="Arial" w:cs="Arial"/>
                <w:sz w:val="18"/>
                <w:szCs w:val="18"/>
                <w:cs/>
                <w:lang w:val="en-US"/>
              </w:rPr>
            </w:pPr>
          </w:p>
        </w:tc>
        <w:tc>
          <w:tcPr>
            <w:tcW w:w="1368" w:type="dxa"/>
            <w:shd w:val="clear" w:color="auto" w:fill="auto"/>
          </w:tcPr>
          <w:p w:rsidR="00D4276B" w:rsidRPr="008730AA" w:rsidRDefault="00D4276B" w:rsidP="00D4276B">
            <w:pPr>
              <w:ind w:right="-72"/>
              <w:jc w:val="right"/>
              <w:rPr>
                <w:rFonts w:ascii="Arial" w:hAnsi="Arial" w:cs="Arial"/>
                <w:sz w:val="18"/>
                <w:szCs w:val="18"/>
                <w:cs/>
                <w:lang w:val="en-US"/>
              </w:rPr>
            </w:pPr>
          </w:p>
        </w:tc>
        <w:tc>
          <w:tcPr>
            <w:tcW w:w="1368" w:type="dxa"/>
            <w:shd w:val="clear" w:color="auto" w:fill="auto"/>
          </w:tcPr>
          <w:p w:rsidR="00D4276B" w:rsidRPr="008730AA" w:rsidRDefault="00D4276B" w:rsidP="00D4276B">
            <w:pPr>
              <w:ind w:right="-72"/>
              <w:jc w:val="right"/>
              <w:rPr>
                <w:rFonts w:ascii="Arial" w:hAnsi="Arial" w:cs="Arial"/>
                <w:sz w:val="18"/>
                <w:szCs w:val="18"/>
                <w:cs/>
                <w:lang w:val="en-US"/>
              </w:rPr>
            </w:pPr>
          </w:p>
        </w:tc>
        <w:tc>
          <w:tcPr>
            <w:tcW w:w="1368" w:type="dxa"/>
          </w:tcPr>
          <w:p w:rsidR="00D4276B" w:rsidRPr="008730AA" w:rsidRDefault="00D4276B" w:rsidP="00D4276B">
            <w:pPr>
              <w:ind w:right="-72"/>
              <w:jc w:val="right"/>
              <w:rPr>
                <w:rFonts w:ascii="Arial" w:hAnsi="Arial" w:cs="Arial"/>
                <w:sz w:val="18"/>
                <w:szCs w:val="18"/>
                <w:lang w:val="en-US"/>
              </w:rPr>
            </w:pPr>
          </w:p>
        </w:tc>
      </w:tr>
      <w:tr w:rsidR="00D4276B" w:rsidRPr="008730AA" w:rsidTr="00F33B80">
        <w:tc>
          <w:tcPr>
            <w:tcW w:w="4104" w:type="dxa"/>
          </w:tcPr>
          <w:p w:rsidR="00D4276B" w:rsidRPr="008730AA" w:rsidRDefault="00D4276B" w:rsidP="00D4276B">
            <w:pPr>
              <w:ind w:left="1080"/>
              <w:jc w:val="left"/>
              <w:rPr>
                <w:rFonts w:ascii="Arial" w:hAnsi="Arial" w:cs="Arial"/>
                <w:snapToGrid w:val="0"/>
                <w:sz w:val="18"/>
                <w:szCs w:val="18"/>
                <w:lang w:val="en-US" w:eastAsia="th-TH"/>
              </w:rPr>
            </w:pPr>
            <w:r w:rsidRPr="008730AA">
              <w:rPr>
                <w:rFonts w:ascii="Arial" w:hAnsi="Arial" w:cs="Arial"/>
                <w:snapToGrid w:val="0"/>
                <w:sz w:val="18"/>
                <w:szCs w:val="18"/>
                <w:lang w:val="en-US" w:eastAsia="th-TH"/>
              </w:rPr>
              <w:t>Subsidiaries</w:t>
            </w:r>
          </w:p>
        </w:tc>
        <w:tc>
          <w:tcPr>
            <w:tcW w:w="1368" w:type="dxa"/>
            <w:shd w:val="clear" w:color="auto" w:fill="auto"/>
          </w:tcPr>
          <w:p w:rsidR="00D4276B" w:rsidRPr="008730AA" w:rsidRDefault="00D4276B" w:rsidP="00D4276B">
            <w:pPr>
              <w:ind w:right="-72"/>
              <w:jc w:val="right"/>
              <w:rPr>
                <w:rFonts w:ascii="Arial" w:hAnsi="Arial" w:cs="Arial"/>
                <w:sz w:val="18"/>
                <w:szCs w:val="18"/>
                <w:cs/>
                <w:lang w:val="en-US"/>
              </w:rPr>
            </w:pPr>
            <w:r w:rsidRPr="008730AA">
              <w:rPr>
                <w:rFonts w:ascii="Arial" w:hAnsi="Arial" w:cs="Arial"/>
                <w:sz w:val="18"/>
                <w:szCs w:val="18"/>
                <w:lang w:val="en-US"/>
              </w:rPr>
              <w:t>-</w:t>
            </w:r>
          </w:p>
        </w:tc>
        <w:tc>
          <w:tcPr>
            <w:tcW w:w="1368" w:type="dxa"/>
            <w:shd w:val="clear" w:color="auto" w:fill="auto"/>
          </w:tcPr>
          <w:p w:rsidR="00D4276B" w:rsidRPr="008730AA" w:rsidRDefault="00D4276B" w:rsidP="00D4276B">
            <w:pPr>
              <w:ind w:right="-72"/>
              <w:jc w:val="right"/>
              <w:rPr>
                <w:rFonts w:ascii="Arial" w:hAnsi="Arial" w:cs="Arial"/>
                <w:sz w:val="18"/>
                <w:szCs w:val="18"/>
                <w:cs/>
                <w:lang w:val="en-US"/>
              </w:rPr>
            </w:pPr>
            <w:r w:rsidRPr="008730AA">
              <w:rPr>
                <w:rFonts w:ascii="Arial" w:hAnsi="Arial" w:cs="Arial"/>
                <w:sz w:val="18"/>
                <w:szCs w:val="18"/>
                <w:lang w:val="en-US"/>
              </w:rPr>
              <w:t>-</w:t>
            </w:r>
          </w:p>
        </w:tc>
        <w:tc>
          <w:tcPr>
            <w:tcW w:w="1368" w:type="dxa"/>
            <w:shd w:val="clear" w:color="auto" w:fill="auto"/>
          </w:tcPr>
          <w:p w:rsidR="00D4276B" w:rsidRPr="008730AA" w:rsidRDefault="00D4276B" w:rsidP="00D4276B">
            <w:pPr>
              <w:ind w:right="-72"/>
              <w:jc w:val="right"/>
              <w:rPr>
                <w:rFonts w:ascii="Arial" w:hAnsi="Arial" w:cs="Arial"/>
                <w:sz w:val="18"/>
                <w:szCs w:val="18"/>
                <w:cs/>
                <w:lang w:val="en-US"/>
              </w:rPr>
            </w:pPr>
            <w:r w:rsidRPr="008730AA">
              <w:rPr>
                <w:rFonts w:ascii="Arial" w:hAnsi="Arial" w:cs="Arial"/>
                <w:sz w:val="18"/>
                <w:szCs w:val="18"/>
                <w:lang w:val="en-US"/>
              </w:rPr>
              <w:t>24,672,000</w:t>
            </w:r>
          </w:p>
        </w:tc>
        <w:tc>
          <w:tcPr>
            <w:tcW w:w="1368" w:type="dxa"/>
          </w:tcPr>
          <w:p w:rsidR="00D4276B" w:rsidRPr="008730AA" w:rsidRDefault="00D4276B" w:rsidP="00D4276B">
            <w:pPr>
              <w:ind w:right="-72"/>
              <w:jc w:val="right"/>
              <w:rPr>
                <w:rFonts w:ascii="Arial" w:hAnsi="Arial" w:cs="Arial"/>
                <w:sz w:val="18"/>
                <w:szCs w:val="18"/>
                <w:cs/>
                <w:lang w:val="en-US"/>
              </w:rPr>
            </w:pPr>
            <w:r w:rsidRPr="008730AA">
              <w:rPr>
                <w:rFonts w:ascii="Arial" w:hAnsi="Arial" w:cs="Arial"/>
                <w:sz w:val="18"/>
                <w:szCs w:val="18"/>
                <w:lang w:val="en-US"/>
              </w:rPr>
              <w:t>25,281,948</w:t>
            </w:r>
          </w:p>
        </w:tc>
      </w:tr>
      <w:tr w:rsidR="00D4276B" w:rsidRPr="008730AA" w:rsidTr="00113490">
        <w:tc>
          <w:tcPr>
            <w:tcW w:w="4104" w:type="dxa"/>
          </w:tcPr>
          <w:p w:rsidR="00D4276B" w:rsidRPr="008730AA" w:rsidRDefault="00D4276B" w:rsidP="00D4276B">
            <w:pPr>
              <w:ind w:left="1080"/>
              <w:jc w:val="left"/>
              <w:rPr>
                <w:rFonts w:ascii="Arial" w:hAnsi="Arial" w:cs="Arial"/>
                <w:snapToGrid w:val="0"/>
                <w:sz w:val="18"/>
                <w:szCs w:val="18"/>
                <w:lang w:val="en-US" w:eastAsia="th-TH"/>
              </w:rPr>
            </w:pPr>
            <w:r w:rsidRPr="008730AA">
              <w:rPr>
                <w:rFonts w:ascii="Arial" w:hAnsi="Arial" w:cs="Arial"/>
                <w:snapToGrid w:val="0"/>
                <w:sz w:val="18"/>
                <w:szCs w:val="18"/>
                <w:lang w:val="en-US" w:eastAsia="th-TH"/>
              </w:rPr>
              <w:t>Related parties</w:t>
            </w:r>
          </w:p>
        </w:tc>
        <w:tc>
          <w:tcPr>
            <w:tcW w:w="1368" w:type="dxa"/>
            <w:shd w:val="clear" w:color="auto" w:fill="auto"/>
            <w:vAlign w:val="bottom"/>
          </w:tcPr>
          <w:p w:rsidR="00D4276B" w:rsidRPr="008730AA" w:rsidRDefault="00D4276B" w:rsidP="00D4276B">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961,692</w:t>
            </w:r>
          </w:p>
        </w:tc>
        <w:tc>
          <w:tcPr>
            <w:tcW w:w="1368" w:type="dxa"/>
            <w:shd w:val="clear" w:color="auto" w:fill="auto"/>
            <w:vAlign w:val="bottom"/>
          </w:tcPr>
          <w:p w:rsidR="00D4276B" w:rsidRPr="008730AA" w:rsidRDefault="00D4276B" w:rsidP="00D4276B">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961,692</w:t>
            </w:r>
          </w:p>
        </w:tc>
        <w:tc>
          <w:tcPr>
            <w:tcW w:w="1368" w:type="dxa"/>
            <w:shd w:val="clear" w:color="auto" w:fill="auto"/>
            <w:vAlign w:val="bottom"/>
          </w:tcPr>
          <w:p w:rsidR="00D4276B" w:rsidRPr="008730AA" w:rsidRDefault="00D4276B" w:rsidP="00D4276B">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961,692</w:t>
            </w:r>
          </w:p>
        </w:tc>
        <w:tc>
          <w:tcPr>
            <w:tcW w:w="1368" w:type="dxa"/>
            <w:vAlign w:val="bottom"/>
          </w:tcPr>
          <w:p w:rsidR="00D4276B" w:rsidRPr="008730AA" w:rsidRDefault="00D4276B" w:rsidP="00D4276B">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961,692</w:t>
            </w:r>
          </w:p>
        </w:tc>
      </w:tr>
      <w:tr w:rsidR="00D4276B" w:rsidRPr="008730AA" w:rsidTr="00F33B80">
        <w:tc>
          <w:tcPr>
            <w:tcW w:w="4104" w:type="dxa"/>
          </w:tcPr>
          <w:p w:rsidR="00D4276B" w:rsidRPr="008730AA" w:rsidRDefault="00D4276B" w:rsidP="00D4276B">
            <w:pPr>
              <w:ind w:left="1080"/>
              <w:jc w:val="left"/>
              <w:rPr>
                <w:rFonts w:ascii="Arial" w:hAnsi="Arial" w:cs="Arial"/>
                <w:b/>
                <w:bCs/>
                <w:snapToGrid w:val="0"/>
                <w:sz w:val="12"/>
                <w:szCs w:val="12"/>
                <w:cs/>
                <w:lang w:val="en-US" w:eastAsia="th-TH"/>
              </w:rPr>
            </w:pPr>
          </w:p>
        </w:tc>
        <w:tc>
          <w:tcPr>
            <w:tcW w:w="1368" w:type="dxa"/>
            <w:shd w:val="clear" w:color="auto" w:fill="auto"/>
          </w:tcPr>
          <w:p w:rsidR="00D4276B" w:rsidRPr="008730AA" w:rsidRDefault="00D4276B" w:rsidP="00D4276B">
            <w:pPr>
              <w:ind w:right="-72"/>
              <w:jc w:val="right"/>
              <w:rPr>
                <w:rFonts w:ascii="Arial" w:hAnsi="Arial" w:cs="Arial"/>
                <w:sz w:val="12"/>
                <w:szCs w:val="12"/>
                <w:cs/>
                <w:lang w:val="en-US"/>
              </w:rPr>
            </w:pPr>
          </w:p>
        </w:tc>
        <w:tc>
          <w:tcPr>
            <w:tcW w:w="1368" w:type="dxa"/>
            <w:shd w:val="clear" w:color="auto" w:fill="auto"/>
          </w:tcPr>
          <w:p w:rsidR="00D4276B" w:rsidRPr="008730AA" w:rsidRDefault="00D4276B" w:rsidP="00D4276B">
            <w:pPr>
              <w:ind w:right="-72"/>
              <w:jc w:val="right"/>
              <w:rPr>
                <w:rFonts w:ascii="Arial" w:hAnsi="Arial" w:cs="Arial"/>
                <w:sz w:val="12"/>
                <w:szCs w:val="12"/>
                <w:cs/>
                <w:lang w:val="en-US"/>
              </w:rPr>
            </w:pPr>
          </w:p>
        </w:tc>
        <w:tc>
          <w:tcPr>
            <w:tcW w:w="1368" w:type="dxa"/>
            <w:shd w:val="clear" w:color="auto" w:fill="auto"/>
          </w:tcPr>
          <w:p w:rsidR="00D4276B" w:rsidRPr="008730AA" w:rsidRDefault="00D4276B" w:rsidP="00D4276B">
            <w:pPr>
              <w:ind w:right="-72"/>
              <w:jc w:val="right"/>
              <w:rPr>
                <w:rFonts w:ascii="Arial" w:hAnsi="Arial" w:cs="Arial"/>
                <w:sz w:val="12"/>
                <w:szCs w:val="12"/>
                <w:cs/>
                <w:lang w:val="en-US"/>
              </w:rPr>
            </w:pPr>
          </w:p>
        </w:tc>
        <w:tc>
          <w:tcPr>
            <w:tcW w:w="1368" w:type="dxa"/>
          </w:tcPr>
          <w:p w:rsidR="00D4276B" w:rsidRPr="008730AA" w:rsidRDefault="00D4276B" w:rsidP="00D4276B">
            <w:pPr>
              <w:ind w:right="-72"/>
              <w:jc w:val="right"/>
              <w:rPr>
                <w:rFonts w:ascii="Arial" w:hAnsi="Arial" w:cs="Arial"/>
                <w:sz w:val="12"/>
                <w:szCs w:val="12"/>
                <w:cs/>
                <w:lang w:val="en-US"/>
              </w:rPr>
            </w:pPr>
          </w:p>
        </w:tc>
      </w:tr>
      <w:tr w:rsidR="00D4276B" w:rsidRPr="008730AA" w:rsidTr="00F33B80">
        <w:tc>
          <w:tcPr>
            <w:tcW w:w="4104" w:type="dxa"/>
          </w:tcPr>
          <w:p w:rsidR="00D4276B" w:rsidRPr="008730AA" w:rsidRDefault="00D4276B" w:rsidP="00D4276B">
            <w:pPr>
              <w:ind w:left="1080"/>
              <w:jc w:val="left"/>
              <w:rPr>
                <w:rFonts w:ascii="Arial" w:hAnsi="Arial" w:cs="Arial"/>
                <w:snapToGrid w:val="0"/>
                <w:sz w:val="18"/>
                <w:szCs w:val="18"/>
                <w:cs/>
                <w:lang w:val="en-US" w:eastAsia="th-TH"/>
              </w:rPr>
            </w:pP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napToGrid w:val="0"/>
                <w:sz w:val="18"/>
                <w:szCs w:val="18"/>
                <w:cs/>
                <w:lang w:eastAsia="th-TH"/>
              </w:rPr>
            </w:pPr>
            <w:r w:rsidRPr="008730AA">
              <w:rPr>
                <w:rFonts w:ascii="Arial" w:hAnsi="Arial" w:cs="Arial"/>
                <w:snapToGrid w:val="0"/>
                <w:sz w:val="18"/>
                <w:szCs w:val="18"/>
                <w:lang w:eastAsia="th-TH"/>
              </w:rPr>
              <w:t>961,692</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napToGrid w:val="0"/>
                <w:sz w:val="18"/>
                <w:szCs w:val="18"/>
                <w:cs/>
                <w:lang w:eastAsia="th-TH"/>
              </w:rPr>
            </w:pPr>
            <w:r w:rsidRPr="008730AA">
              <w:rPr>
                <w:rFonts w:ascii="Arial" w:hAnsi="Arial" w:cs="Arial"/>
                <w:snapToGrid w:val="0"/>
                <w:sz w:val="18"/>
                <w:szCs w:val="18"/>
                <w:lang w:eastAsia="th-TH"/>
              </w:rPr>
              <w:t>961,692</w:t>
            </w:r>
          </w:p>
        </w:tc>
        <w:tc>
          <w:tcPr>
            <w:tcW w:w="1368" w:type="dxa"/>
            <w:shd w:val="clear" w:color="auto" w:fill="auto"/>
            <w:vAlign w:val="bottom"/>
          </w:tcPr>
          <w:p w:rsidR="00D4276B" w:rsidRPr="008730AA" w:rsidRDefault="00D4276B" w:rsidP="00D4276B">
            <w:pPr>
              <w:pBdr>
                <w:bottom w:val="double" w:sz="4" w:space="1" w:color="auto"/>
              </w:pBdr>
              <w:ind w:right="-72"/>
              <w:jc w:val="right"/>
              <w:rPr>
                <w:rFonts w:ascii="Arial" w:hAnsi="Arial" w:cs="Arial"/>
                <w:snapToGrid w:val="0"/>
                <w:sz w:val="18"/>
                <w:szCs w:val="18"/>
                <w:cs/>
                <w:lang w:eastAsia="th-TH"/>
              </w:rPr>
            </w:pPr>
            <w:r w:rsidRPr="008730AA">
              <w:rPr>
                <w:rFonts w:ascii="Arial" w:hAnsi="Arial" w:cs="Arial"/>
                <w:snapToGrid w:val="0"/>
                <w:sz w:val="18"/>
                <w:szCs w:val="18"/>
                <w:lang w:eastAsia="th-TH"/>
              </w:rPr>
              <w:t>25,633,692</w:t>
            </w:r>
          </w:p>
        </w:tc>
        <w:tc>
          <w:tcPr>
            <w:tcW w:w="1368" w:type="dxa"/>
            <w:vAlign w:val="bottom"/>
          </w:tcPr>
          <w:p w:rsidR="00D4276B" w:rsidRPr="008730AA" w:rsidRDefault="00D4276B" w:rsidP="00D4276B">
            <w:pPr>
              <w:pBdr>
                <w:bottom w:val="double" w:sz="4" w:space="1" w:color="auto"/>
              </w:pBdr>
              <w:ind w:right="-72"/>
              <w:jc w:val="right"/>
              <w:rPr>
                <w:rFonts w:ascii="Arial" w:hAnsi="Arial" w:cs="Arial"/>
                <w:snapToGrid w:val="0"/>
                <w:sz w:val="18"/>
                <w:szCs w:val="18"/>
                <w:cs/>
                <w:lang w:eastAsia="th-TH"/>
              </w:rPr>
            </w:pPr>
            <w:r w:rsidRPr="008730AA">
              <w:rPr>
                <w:rFonts w:ascii="Arial" w:hAnsi="Arial" w:cs="Arial"/>
                <w:snapToGrid w:val="0"/>
                <w:sz w:val="18"/>
                <w:szCs w:val="18"/>
                <w:lang w:eastAsia="th-TH"/>
              </w:rPr>
              <w:t>26,243,640</w:t>
            </w:r>
          </w:p>
        </w:tc>
      </w:tr>
      <w:tr w:rsidR="00D4276B" w:rsidRPr="008730AA" w:rsidTr="00113490">
        <w:tc>
          <w:tcPr>
            <w:tcW w:w="4104" w:type="dxa"/>
          </w:tcPr>
          <w:p w:rsidR="00D4276B" w:rsidRPr="008730AA" w:rsidRDefault="00D4276B" w:rsidP="00D4276B">
            <w:pPr>
              <w:ind w:left="1080"/>
              <w:jc w:val="left"/>
              <w:rPr>
                <w:rFonts w:ascii="Arial" w:hAnsi="Arial" w:cs="Arial"/>
                <w:snapToGrid w:val="0"/>
                <w:sz w:val="18"/>
                <w:szCs w:val="18"/>
                <w:lang w:val="en-US" w:eastAsia="th-TH"/>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c>
          <w:tcPr>
            <w:tcW w:w="1368" w:type="dxa"/>
            <w:vAlign w:val="bottom"/>
          </w:tcPr>
          <w:p w:rsidR="00D4276B" w:rsidRPr="008730AA" w:rsidRDefault="00D4276B" w:rsidP="00D4276B">
            <w:pPr>
              <w:ind w:right="-72"/>
              <w:jc w:val="right"/>
              <w:rPr>
                <w:rFonts w:ascii="Arial" w:hAnsi="Arial" w:cs="Arial"/>
                <w:sz w:val="18"/>
                <w:szCs w:val="18"/>
                <w:cs/>
                <w:lang w:val="en-US"/>
              </w:rPr>
            </w:pPr>
          </w:p>
        </w:tc>
      </w:tr>
      <w:tr w:rsidR="00D4276B" w:rsidRPr="008730AA" w:rsidTr="00113490">
        <w:tc>
          <w:tcPr>
            <w:tcW w:w="4104" w:type="dxa"/>
          </w:tcPr>
          <w:p w:rsidR="00D4276B" w:rsidRPr="008730AA" w:rsidRDefault="00D4276B" w:rsidP="00D4276B">
            <w:pPr>
              <w:ind w:left="1080"/>
              <w:jc w:val="left"/>
              <w:rPr>
                <w:rFonts w:ascii="Arial" w:hAnsi="Arial" w:cs="Arial"/>
                <w:b/>
                <w:bCs/>
                <w:snapToGrid w:val="0"/>
                <w:sz w:val="18"/>
                <w:szCs w:val="18"/>
                <w:lang w:val="en-US" w:eastAsia="th-TH"/>
              </w:rPr>
            </w:pPr>
            <w:r w:rsidRPr="008730AA">
              <w:rPr>
                <w:rFonts w:ascii="Arial" w:hAnsi="Arial" w:cs="Arial"/>
                <w:b/>
                <w:bCs/>
                <w:snapToGrid w:val="0"/>
                <w:sz w:val="18"/>
                <w:szCs w:val="18"/>
                <w:lang w:val="en-US" w:eastAsia="th-TH"/>
              </w:rPr>
              <w:t>Guarantee fees:</w:t>
            </w: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c>
          <w:tcPr>
            <w:tcW w:w="1368" w:type="dxa"/>
            <w:shd w:val="clear" w:color="auto" w:fill="auto"/>
            <w:vAlign w:val="bottom"/>
          </w:tcPr>
          <w:p w:rsidR="00D4276B" w:rsidRPr="008730AA" w:rsidRDefault="00D4276B" w:rsidP="00D4276B">
            <w:pPr>
              <w:ind w:right="-72"/>
              <w:jc w:val="right"/>
              <w:rPr>
                <w:rFonts w:ascii="Arial" w:hAnsi="Arial" w:cs="Arial"/>
                <w:sz w:val="18"/>
                <w:szCs w:val="18"/>
                <w:cs/>
                <w:lang w:val="en-US"/>
              </w:rPr>
            </w:pPr>
          </w:p>
        </w:tc>
        <w:tc>
          <w:tcPr>
            <w:tcW w:w="1368" w:type="dxa"/>
            <w:vAlign w:val="bottom"/>
          </w:tcPr>
          <w:p w:rsidR="00D4276B" w:rsidRPr="008730AA" w:rsidRDefault="00D4276B" w:rsidP="00D4276B">
            <w:pPr>
              <w:ind w:right="-72"/>
              <w:jc w:val="right"/>
              <w:rPr>
                <w:rFonts w:ascii="Arial" w:hAnsi="Arial" w:cs="Arial"/>
                <w:sz w:val="18"/>
                <w:szCs w:val="18"/>
                <w:cs/>
                <w:lang w:val="en-US"/>
              </w:rPr>
            </w:pPr>
          </w:p>
        </w:tc>
      </w:tr>
      <w:tr w:rsidR="00D4276B" w:rsidRPr="008730AA" w:rsidTr="00F33B80">
        <w:tc>
          <w:tcPr>
            <w:tcW w:w="4104" w:type="dxa"/>
          </w:tcPr>
          <w:p w:rsidR="00D4276B" w:rsidRPr="008730AA" w:rsidRDefault="00D4276B" w:rsidP="00D4276B">
            <w:pPr>
              <w:ind w:left="1080"/>
              <w:jc w:val="left"/>
              <w:rPr>
                <w:rFonts w:ascii="Arial" w:hAnsi="Arial" w:cs="Arial"/>
                <w:snapToGrid w:val="0"/>
                <w:sz w:val="18"/>
                <w:szCs w:val="18"/>
                <w:lang w:val="en-US" w:eastAsia="th-TH"/>
              </w:rPr>
            </w:pPr>
            <w:r w:rsidRPr="008730AA">
              <w:rPr>
                <w:rFonts w:ascii="Arial" w:hAnsi="Arial" w:cs="Arial"/>
                <w:snapToGrid w:val="0"/>
                <w:sz w:val="18"/>
                <w:szCs w:val="18"/>
                <w:lang w:val="en-US" w:eastAsia="th-TH"/>
              </w:rPr>
              <w:t>Subsidiaries</w:t>
            </w:r>
          </w:p>
        </w:tc>
        <w:tc>
          <w:tcPr>
            <w:tcW w:w="1368" w:type="dxa"/>
            <w:shd w:val="clear" w:color="auto" w:fill="auto"/>
          </w:tcPr>
          <w:p w:rsidR="00D4276B" w:rsidRPr="008730AA" w:rsidRDefault="00D4276B" w:rsidP="00D4276B">
            <w:pPr>
              <w:pBdr>
                <w:bottom w:val="double" w:sz="4" w:space="1" w:color="auto"/>
              </w:pBdr>
              <w:ind w:right="-72"/>
              <w:jc w:val="right"/>
              <w:rPr>
                <w:rFonts w:ascii="Arial" w:hAnsi="Arial" w:cs="Arial"/>
                <w:sz w:val="18"/>
                <w:szCs w:val="18"/>
                <w:cs/>
                <w:lang w:val="en-US"/>
              </w:rPr>
            </w:pPr>
            <w:r w:rsidRPr="008730AA">
              <w:rPr>
                <w:rFonts w:ascii="Arial" w:hAnsi="Arial" w:cs="Arial"/>
                <w:sz w:val="18"/>
                <w:szCs w:val="18"/>
                <w:lang w:val="en-US"/>
              </w:rPr>
              <w:t>-</w:t>
            </w:r>
          </w:p>
        </w:tc>
        <w:tc>
          <w:tcPr>
            <w:tcW w:w="1368" w:type="dxa"/>
            <w:shd w:val="clear" w:color="auto" w:fill="auto"/>
          </w:tcPr>
          <w:p w:rsidR="00D4276B" w:rsidRPr="008730AA" w:rsidRDefault="00D4276B" w:rsidP="00D4276B">
            <w:pPr>
              <w:pBdr>
                <w:bottom w:val="double" w:sz="4" w:space="1" w:color="auto"/>
              </w:pBdr>
              <w:ind w:right="-72"/>
              <w:jc w:val="right"/>
              <w:rPr>
                <w:rFonts w:ascii="Arial" w:hAnsi="Arial" w:cs="Arial"/>
                <w:sz w:val="18"/>
                <w:szCs w:val="18"/>
                <w:cs/>
                <w:lang w:val="en-US"/>
              </w:rPr>
            </w:pPr>
            <w:r w:rsidRPr="008730AA">
              <w:rPr>
                <w:rFonts w:ascii="Arial" w:hAnsi="Arial" w:cs="Arial"/>
                <w:sz w:val="18"/>
                <w:szCs w:val="18"/>
                <w:lang w:val="en-US"/>
              </w:rPr>
              <w:t>-</w:t>
            </w:r>
          </w:p>
        </w:tc>
        <w:tc>
          <w:tcPr>
            <w:tcW w:w="1368" w:type="dxa"/>
            <w:shd w:val="clear" w:color="auto" w:fill="auto"/>
          </w:tcPr>
          <w:p w:rsidR="00D4276B" w:rsidRPr="008730AA" w:rsidRDefault="00D4276B" w:rsidP="00D4276B">
            <w:pPr>
              <w:pBdr>
                <w:bottom w:val="double" w:sz="4" w:space="1" w:color="auto"/>
              </w:pBdr>
              <w:ind w:right="-72"/>
              <w:jc w:val="right"/>
              <w:rPr>
                <w:rFonts w:ascii="Arial" w:hAnsi="Arial" w:cs="Arial"/>
                <w:sz w:val="18"/>
                <w:szCs w:val="18"/>
                <w:cs/>
                <w:lang w:val="en-US"/>
              </w:rPr>
            </w:pPr>
            <w:r w:rsidRPr="008730AA">
              <w:rPr>
                <w:rFonts w:ascii="Arial" w:hAnsi="Arial" w:cs="Arial"/>
                <w:sz w:val="18"/>
                <w:szCs w:val="18"/>
                <w:lang w:val="en-US"/>
              </w:rPr>
              <w:t>34,264,737</w:t>
            </w:r>
          </w:p>
        </w:tc>
        <w:tc>
          <w:tcPr>
            <w:tcW w:w="1368" w:type="dxa"/>
          </w:tcPr>
          <w:p w:rsidR="00D4276B" w:rsidRPr="008730AA" w:rsidRDefault="00D4276B" w:rsidP="00D4276B">
            <w:pPr>
              <w:pBdr>
                <w:bottom w:val="double" w:sz="4" w:space="1" w:color="auto"/>
              </w:pBdr>
              <w:ind w:right="-72"/>
              <w:jc w:val="right"/>
              <w:rPr>
                <w:rFonts w:ascii="Arial" w:hAnsi="Arial" w:cs="Arial"/>
                <w:sz w:val="18"/>
                <w:szCs w:val="18"/>
                <w:cs/>
                <w:lang w:val="en-US"/>
              </w:rPr>
            </w:pPr>
            <w:r w:rsidRPr="008730AA">
              <w:rPr>
                <w:rFonts w:ascii="Arial" w:hAnsi="Arial" w:cs="Arial"/>
                <w:sz w:val="18"/>
                <w:szCs w:val="18"/>
                <w:lang w:val="en-US"/>
              </w:rPr>
              <w:t>33,306,631</w:t>
            </w:r>
          </w:p>
        </w:tc>
      </w:tr>
      <w:tr w:rsidR="00D4276B" w:rsidRPr="008730AA" w:rsidTr="00113490">
        <w:tc>
          <w:tcPr>
            <w:tcW w:w="4104" w:type="dxa"/>
            <w:vAlign w:val="bottom"/>
          </w:tcPr>
          <w:p w:rsidR="00D4276B" w:rsidRPr="008730AA" w:rsidRDefault="00D4276B" w:rsidP="00D4276B">
            <w:pPr>
              <w:ind w:left="1080"/>
              <w:jc w:val="left"/>
              <w:rPr>
                <w:rFonts w:ascii="Arial" w:hAnsi="Arial" w:cs="Arial"/>
                <w:snapToGrid w:val="0"/>
                <w:sz w:val="18"/>
                <w:szCs w:val="18"/>
                <w:lang w:val="en-US" w:eastAsia="th-TH"/>
              </w:rPr>
            </w:pPr>
          </w:p>
        </w:tc>
        <w:tc>
          <w:tcPr>
            <w:tcW w:w="1368" w:type="dxa"/>
            <w:shd w:val="clear" w:color="auto" w:fill="auto"/>
            <w:vAlign w:val="bottom"/>
          </w:tcPr>
          <w:p w:rsidR="00D4276B" w:rsidRPr="008730AA" w:rsidRDefault="00D4276B" w:rsidP="00D4276B">
            <w:pPr>
              <w:ind w:right="-72"/>
              <w:jc w:val="right"/>
              <w:rPr>
                <w:rFonts w:ascii="Arial" w:hAnsi="Arial" w:cs="Arial"/>
                <w:snapToGrid w:val="0"/>
                <w:sz w:val="18"/>
                <w:szCs w:val="18"/>
                <w:lang w:eastAsia="th-TH"/>
              </w:rPr>
            </w:pPr>
          </w:p>
        </w:tc>
        <w:tc>
          <w:tcPr>
            <w:tcW w:w="1368" w:type="dxa"/>
            <w:shd w:val="clear" w:color="auto" w:fill="auto"/>
            <w:vAlign w:val="bottom"/>
          </w:tcPr>
          <w:p w:rsidR="00D4276B" w:rsidRPr="008730AA" w:rsidRDefault="00D4276B" w:rsidP="00D4276B">
            <w:pPr>
              <w:ind w:right="-72"/>
              <w:jc w:val="right"/>
              <w:rPr>
                <w:rFonts w:ascii="Arial" w:hAnsi="Arial" w:cs="Arial"/>
                <w:snapToGrid w:val="0"/>
                <w:sz w:val="18"/>
                <w:szCs w:val="18"/>
                <w:lang w:eastAsia="th-TH"/>
              </w:rPr>
            </w:pPr>
          </w:p>
        </w:tc>
        <w:tc>
          <w:tcPr>
            <w:tcW w:w="1368" w:type="dxa"/>
            <w:shd w:val="clear" w:color="auto" w:fill="auto"/>
            <w:vAlign w:val="bottom"/>
          </w:tcPr>
          <w:p w:rsidR="00D4276B" w:rsidRPr="008730AA" w:rsidRDefault="00D4276B" w:rsidP="00D4276B">
            <w:pPr>
              <w:ind w:right="-72"/>
              <w:jc w:val="right"/>
              <w:rPr>
                <w:rFonts w:ascii="Arial" w:hAnsi="Arial" w:cs="Arial"/>
                <w:snapToGrid w:val="0"/>
                <w:sz w:val="18"/>
                <w:szCs w:val="18"/>
                <w:lang w:eastAsia="th-TH"/>
              </w:rPr>
            </w:pPr>
          </w:p>
        </w:tc>
        <w:tc>
          <w:tcPr>
            <w:tcW w:w="1368" w:type="dxa"/>
            <w:vAlign w:val="bottom"/>
          </w:tcPr>
          <w:p w:rsidR="00D4276B" w:rsidRPr="008730AA" w:rsidRDefault="00D4276B" w:rsidP="00D4276B">
            <w:pPr>
              <w:ind w:right="-72"/>
              <w:jc w:val="right"/>
              <w:rPr>
                <w:rFonts w:ascii="Arial" w:hAnsi="Arial" w:cs="Arial"/>
                <w:snapToGrid w:val="0"/>
                <w:sz w:val="18"/>
                <w:szCs w:val="18"/>
                <w:lang w:eastAsia="th-TH"/>
              </w:rPr>
            </w:pPr>
          </w:p>
        </w:tc>
      </w:tr>
      <w:tr w:rsidR="00D4276B" w:rsidRPr="008730AA" w:rsidTr="00113490">
        <w:tc>
          <w:tcPr>
            <w:tcW w:w="4104" w:type="dxa"/>
            <w:vAlign w:val="bottom"/>
          </w:tcPr>
          <w:p w:rsidR="00D4276B" w:rsidRPr="008730AA" w:rsidRDefault="00D4276B" w:rsidP="00D4276B">
            <w:pPr>
              <w:ind w:left="1080"/>
              <w:jc w:val="left"/>
              <w:rPr>
                <w:rFonts w:ascii="Arial" w:hAnsi="Arial" w:cs="Arial"/>
                <w:snapToGrid w:val="0"/>
                <w:sz w:val="18"/>
                <w:szCs w:val="18"/>
                <w:lang w:val="en-US" w:eastAsia="th-TH"/>
              </w:rPr>
            </w:pPr>
            <w:r w:rsidRPr="008730AA">
              <w:rPr>
                <w:rFonts w:ascii="Arial" w:hAnsi="Arial" w:cs="Arial"/>
                <w:b/>
                <w:bCs/>
                <w:snapToGrid w:val="0"/>
                <w:sz w:val="18"/>
                <w:szCs w:val="18"/>
                <w:lang w:val="en-US" w:eastAsia="th-TH"/>
              </w:rPr>
              <w:t>Dividend paid:</w:t>
            </w:r>
          </w:p>
        </w:tc>
        <w:tc>
          <w:tcPr>
            <w:tcW w:w="1368" w:type="dxa"/>
            <w:shd w:val="clear" w:color="auto" w:fill="auto"/>
            <w:vAlign w:val="bottom"/>
          </w:tcPr>
          <w:p w:rsidR="00D4276B" w:rsidRPr="008730AA" w:rsidRDefault="00D4276B" w:rsidP="00D4276B">
            <w:pPr>
              <w:ind w:right="-72"/>
              <w:jc w:val="right"/>
              <w:rPr>
                <w:rFonts w:ascii="Arial" w:hAnsi="Arial" w:cs="Arial"/>
                <w:snapToGrid w:val="0"/>
                <w:sz w:val="18"/>
                <w:szCs w:val="18"/>
                <w:lang w:eastAsia="th-TH"/>
              </w:rPr>
            </w:pPr>
          </w:p>
        </w:tc>
        <w:tc>
          <w:tcPr>
            <w:tcW w:w="1368" w:type="dxa"/>
            <w:shd w:val="clear" w:color="auto" w:fill="auto"/>
            <w:vAlign w:val="bottom"/>
          </w:tcPr>
          <w:p w:rsidR="00D4276B" w:rsidRPr="008730AA" w:rsidRDefault="00D4276B" w:rsidP="00D4276B">
            <w:pPr>
              <w:ind w:right="-72"/>
              <w:jc w:val="right"/>
              <w:rPr>
                <w:rFonts w:ascii="Arial" w:hAnsi="Arial" w:cs="Arial"/>
                <w:snapToGrid w:val="0"/>
                <w:sz w:val="18"/>
                <w:szCs w:val="18"/>
                <w:lang w:eastAsia="th-TH"/>
              </w:rPr>
            </w:pPr>
          </w:p>
        </w:tc>
        <w:tc>
          <w:tcPr>
            <w:tcW w:w="1368" w:type="dxa"/>
            <w:shd w:val="clear" w:color="auto" w:fill="auto"/>
            <w:vAlign w:val="bottom"/>
          </w:tcPr>
          <w:p w:rsidR="00D4276B" w:rsidRPr="008730AA" w:rsidRDefault="00D4276B" w:rsidP="00D4276B">
            <w:pPr>
              <w:ind w:right="-72"/>
              <w:jc w:val="right"/>
              <w:rPr>
                <w:rFonts w:ascii="Arial" w:hAnsi="Arial" w:cs="Arial"/>
                <w:snapToGrid w:val="0"/>
                <w:sz w:val="18"/>
                <w:szCs w:val="18"/>
                <w:lang w:eastAsia="th-TH"/>
              </w:rPr>
            </w:pPr>
          </w:p>
        </w:tc>
        <w:tc>
          <w:tcPr>
            <w:tcW w:w="1368" w:type="dxa"/>
            <w:vAlign w:val="bottom"/>
          </w:tcPr>
          <w:p w:rsidR="00D4276B" w:rsidRPr="008730AA" w:rsidRDefault="00D4276B" w:rsidP="00D4276B">
            <w:pPr>
              <w:ind w:right="-72"/>
              <w:jc w:val="right"/>
              <w:rPr>
                <w:rFonts w:ascii="Arial" w:hAnsi="Arial" w:cs="Arial"/>
                <w:snapToGrid w:val="0"/>
                <w:sz w:val="18"/>
                <w:szCs w:val="18"/>
                <w:lang w:eastAsia="th-TH"/>
              </w:rPr>
            </w:pPr>
          </w:p>
        </w:tc>
      </w:tr>
      <w:tr w:rsidR="00D4276B" w:rsidRPr="008730AA" w:rsidTr="00113490">
        <w:tc>
          <w:tcPr>
            <w:tcW w:w="4104" w:type="dxa"/>
            <w:vAlign w:val="bottom"/>
          </w:tcPr>
          <w:p w:rsidR="00D4276B" w:rsidRPr="008730AA" w:rsidRDefault="00D4276B" w:rsidP="00D4276B">
            <w:pPr>
              <w:ind w:left="1080"/>
              <w:jc w:val="left"/>
              <w:rPr>
                <w:rFonts w:ascii="Arial" w:hAnsi="Arial" w:cs="Arial"/>
                <w:b/>
                <w:bCs/>
                <w:snapToGrid w:val="0"/>
                <w:sz w:val="18"/>
                <w:szCs w:val="18"/>
                <w:lang w:val="en-US" w:eastAsia="th-TH"/>
              </w:rPr>
            </w:pPr>
            <w:r w:rsidRPr="008730AA">
              <w:rPr>
                <w:rFonts w:ascii="Arial" w:hAnsi="Arial" w:cs="Arial"/>
                <w:snapToGrid w:val="0"/>
                <w:sz w:val="18"/>
                <w:szCs w:val="18"/>
                <w:lang w:val="en-US" w:eastAsia="th-TH"/>
              </w:rPr>
              <w:t>Director</w:t>
            </w:r>
          </w:p>
        </w:tc>
        <w:tc>
          <w:tcPr>
            <w:tcW w:w="1368" w:type="dxa"/>
            <w:shd w:val="clear" w:color="auto" w:fill="auto"/>
            <w:vAlign w:val="bottom"/>
          </w:tcPr>
          <w:p w:rsidR="00D4276B" w:rsidRPr="008730AA" w:rsidRDefault="00D4276B" w:rsidP="00D4276B">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1,256,580,000</w:t>
            </w:r>
          </w:p>
        </w:tc>
        <w:tc>
          <w:tcPr>
            <w:tcW w:w="1368" w:type="dxa"/>
            <w:shd w:val="clear" w:color="auto" w:fill="auto"/>
            <w:vAlign w:val="bottom"/>
          </w:tcPr>
          <w:p w:rsidR="00D4276B" w:rsidRPr="008730AA" w:rsidRDefault="00D4276B" w:rsidP="00D4276B">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202,075,716</w:t>
            </w:r>
          </w:p>
        </w:tc>
        <w:tc>
          <w:tcPr>
            <w:tcW w:w="1368" w:type="dxa"/>
            <w:shd w:val="clear" w:color="auto" w:fill="auto"/>
            <w:vAlign w:val="bottom"/>
          </w:tcPr>
          <w:p w:rsidR="00D4276B" w:rsidRPr="008730AA" w:rsidRDefault="00D4276B" w:rsidP="00D4276B">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1,256,580,000</w:t>
            </w:r>
          </w:p>
        </w:tc>
        <w:tc>
          <w:tcPr>
            <w:tcW w:w="1368" w:type="dxa"/>
            <w:vAlign w:val="bottom"/>
          </w:tcPr>
          <w:p w:rsidR="00D4276B" w:rsidRPr="008730AA" w:rsidRDefault="00D4276B" w:rsidP="00D4276B">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202,075,716</w:t>
            </w:r>
          </w:p>
        </w:tc>
      </w:tr>
      <w:tr w:rsidR="00D4276B" w:rsidRPr="008730AA" w:rsidTr="00113490">
        <w:tc>
          <w:tcPr>
            <w:tcW w:w="4104" w:type="dxa"/>
            <w:vAlign w:val="bottom"/>
          </w:tcPr>
          <w:p w:rsidR="00D4276B" w:rsidRPr="008730AA" w:rsidRDefault="00D4276B" w:rsidP="00D4276B">
            <w:pPr>
              <w:ind w:left="1080"/>
              <w:jc w:val="left"/>
              <w:rPr>
                <w:rFonts w:ascii="Arial" w:hAnsi="Arial" w:cs="Arial"/>
                <w:snapToGrid w:val="0"/>
                <w:sz w:val="18"/>
                <w:szCs w:val="18"/>
                <w:lang w:val="en-US" w:eastAsia="th-TH"/>
              </w:rPr>
            </w:pPr>
            <w:r w:rsidRPr="008730AA">
              <w:rPr>
                <w:rFonts w:ascii="Arial" w:hAnsi="Arial" w:cs="Arial"/>
                <w:snapToGrid w:val="0"/>
                <w:sz w:val="18"/>
                <w:szCs w:val="18"/>
                <w:lang w:val="en-US" w:eastAsia="th-TH"/>
              </w:rPr>
              <w:t>Related parties</w:t>
            </w:r>
          </w:p>
        </w:tc>
        <w:tc>
          <w:tcPr>
            <w:tcW w:w="1368" w:type="dxa"/>
            <w:vAlign w:val="bottom"/>
          </w:tcPr>
          <w:p w:rsidR="00D4276B" w:rsidRPr="008730AA" w:rsidRDefault="00D4276B" w:rsidP="00D4276B">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1,249,420,000</w:t>
            </w:r>
          </w:p>
        </w:tc>
        <w:tc>
          <w:tcPr>
            <w:tcW w:w="1368" w:type="dxa"/>
            <w:vAlign w:val="bottom"/>
          </w:tcPr>
          <w:p w:rsidR="00D4276B" w:rsidRPr="008730AA" w:rsidRDefault="00D4276B" w:rsidP="00D4276B">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155,442,858</w:t>
            </w:r>
          </w:p>
        </w:tc>
        <w:tc>
          <w:tcPr>
            <w:tcW w:w="1368" w:type="dxa"/>
            <w:vAlign w:val="bottom"/>
          </w:tcPr>
          <w:p w:rsidR="00D4276B" w:rsidRPr="008730AA" w:rsidRDefault="00D4276B" w:rsidP="00D4276B">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1,249,420,000</w:t>
            </w:r>
          </w:p>
        </w:tc>
        <w:tc>
          <w:tcPr>
            <w:tcW w:w="1368" w:type="dxa"/>
            <w:vAlign w:val="bottom"/>
          </w:tcPr>
          <w:p w:rsidR="00D4276B" w:rsidRPr="008730AA" w:rsidRDefault="00D4276B" w:rsidP="00D4276B">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155,442,858</w:t>
            </w:r>
          </w:p>
        </w:tc>
      </w:tr>
      <w:tr w:rsidR="00D4276B" w:rsidRPr="008730AA" w:rsidTr="00113490">
        <w:tc>
          <w:tcPr>
            <w:tcW w:w="4104" w:type="dxa"/>
            <w:vAlign w:val="bottom"/>
          </w:tcPr>
          <w:p w:rsidR="00D4276B" w:rsidRPr="008730AA" w:rsidRDefault="00D4276B" w:rsidP="00D4276B">
            <w:pPr>
              <w:ind w:left="1080"/>
              <w:jc w:val="left"/>
              <w:rPr>
                <w:rFonts w:ascii="Arial" w:hAnsi="Arial" w:cs="Arial"/>
                <w:snapToGrid w:val="0"/>
                <w:sz w:val="12"/>
                <w:szCs w:val="12"/>
                <w:lang w:val="en-US" w:eastAsia="th-TH"/>
              </w:rPr>
            </w:pPr>
          </w:p>
        </w:tc>
        <w:tc>
          <w:tcPr>
            <w:tcW w:w="1368" w:type="dxa"/>
            <w:vAlign w:val="bottom"/>
          </w:tcPr>
          <w:p w:rsidR="00D4276B" w:rsidRPr="008730AA" w:rsidRDefault="00D4276B" w:rsidP="00D4276B">
            <w:pPr>
              <w:ind w:right="-72"/>
              <w:jc w:val="right"/>
              <w:rPr>
                <w:rFonts w:ascii="Arial" w:hAnsi="Arial" w:cs="Arial"/>
                <w:snapToGrid w:val="0"/>
                <w:sz w:val="12"/>
                <w:szCs w:val="12"/>
                <w:lang w:eastAsia="th-TH"/>
              </w:rPr>
            </w:pPr>
          </w:p>
        </w:tc>
        <w:tc>
          <w:tcPr>
            <w:tcW w:w="1368" w:type="dxa"/>
            <w:vAlign w:val="bottom"/>
          </w:tcPr>
          <w:p w:rsidR="00D4276B" w:rsidRPr="008730AA" w:rsidRDefault="00D4276B" w:rsidP="00D4276B">
            <w:pPr>
              <w:ind w:right="-72"/>
              <w:jc w:val="right"/>
              <w:rPr>
                <w:rFonts w:ascii="Arial" w:hAnsi="Arial" w:cs="Arial"/>
                <w:snapToGrid w:val="0"/>
                <w:sz w:val="12"/>
                <w:szCs w:val="12"/>
                <w:lang w:eastAsia="th-TH"/>
              </w:rPr>
            </w:pPr>
          </w:p>
        </w:tc>
        <w:tc>
          <w:tcPr>
            <w:tcW w:w="1368" w:type="dxa"/>
            <w:vAlign w:val="bottom"/>
          </w:tcPr>
          <w:p w:rsidR="00D4276B" w:rsidRPr="008730AA" w:rsidRDefault="00D4276B" w:rsidP="00D4276B">
            <w:pPr>
              <w:ind w:right="-72"/>
              <w:jc w:val="right"/>
              <w:rPr>
                <w:rFonts w:ascii="Arial" w:hAnsi="Arial" w:cs="Arial"/>
                <w:snapToGrid w:val="0"/>
                <w:sz w:val="12"/>
                <w:szCs w:val="12"/>
                <w:lang w:eastAsia="th-TH"/>
              </w:rPr>
            </w:pPr>
          </w:p>
        </w:tc>
        <w:tc>
          <w:tcPr>
            <w:tcW w:w="1368" w:type="dxa"/>
            <w:vAlign w:val="bottom"/>
          </w:tcPr>
          <w:p w:rsidR="00D4276B" w:rsidRPr="008730AA" w:rsidRDefault="00D4276B" w:rsidP="00D4276B">
            <w:pPr>
              <w:ind w:right="-72"/>
              <w:jc w:val="right"/>
              <w:rPr>
                <w:rFonts w:ascii="Arial" w:hAnsi="Arial" w:cs="Arial"/>
                <w:snapToGrid w:val="0"/>
                <w:sz w:val="12"/>
                <w:szCs w:val="12"/>
                <w:lang w:eastAsia="th-TH"/>
              </w:rPr>
            </w:pPr>
          </w:p>
        </w:tc>
      </w:tr>
      <w:tr w:rsidR="00D4276B" w:rsidRPr="008730AA" w:rsidTr="00113490">
        <w:tc>
          <w:tcPr>
            <w:tcW w:w="4104" w:type="dxa"/>
            <w:vAlign w:val="bottom"/>
          </w:tcPr>
          <w:p w:rsidR="00D4276B" w:rsidRPr="008730AA" w:rsidRDefault="00D4276B" w:rsidP="00D4276B">
            <w:pPr>
              <w:ind w:left="1080"/>
              <w:jc w:val="left"/>
              <w:rPr>
                <w:rFonts w:ascii="Arial" w:hAnsi="Arial" w:cs="Arial"/>
                <w:snapToGrid w:val="0"/>
                <w:sz w:val="18"/>
                <w:szCs w:val="18"/>
                <w:lang w:val="en-US" w:eastAsia="th-TH"/>
              </w:rPr>
            </w:pPr>
          </w:p>
        </w:tc>
        <w:tc>
          <w:tcPr>
            <w:tcW w:w="1368" w:type="dxa"/>
            <w:vAlign w:val="bottom"/>
          </w:tcPr>
          <w:p w:rsidR="00D4276B" w:rsidRPr="008730AA" w:rsidRDefault="00D4276B" w:rsidP="00D4276B">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2,506,000,000</w:t>
            </w:r>
          </w:p>
        </w:tc>
        <w:tc>
          <w:tcPr>
            <w:tcW w:w="1368" w:type="dxa"/>
            <w:vAlign w:val="bottom"/>
          </w:tcPr>
          <w:p w:rsidR="00D4276B" w:rsidRPr="008730AA" w:rsidRDefault="00D4276B" w:rsidP="00D4276B">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357,518,574</w:t>
            </w:r>
          </w:p>
        </w:tc>
        <w:tc>
          <w:tcPr>
            <w:tcW w:w="1368" w:type="dxa"/>
            <w:vAlign w:val="bottom"/>
          </w:tcPr>
          <w:p w:rsidR="00D4276B" w:rsidRPr="008730AA" w:rsidRDefault="00D4276B" w:rsidP="00D4276B">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2,506,000,000</w:t>
            </w:r>
          </w:p>
        </w:tc>
        <w:tc>
          <w:tcPr>
            <w:tcW w:w="1368" w:type="dxa"/>
            <w:vAlign w:val="bottom"/>
          </w:tcPr>
          <w:p w:rsidR="00D4276B" w:rsidRPr="008730AA" w:rsidRDefault="00D4276B" w:rsidP="00D4276B">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357,518,574</w:t>
            </w:r>
          </w:p>
        </w:tc>
      </w:tr>
    </w:tbl>
    <w:p w:rsidR="00D4276B" w:rsidRDefault="00D4276B" w:rsidP="00D4276B">
      <w:pPr>
        <w:ind w:left="1094" w:hanging="547"/>
        <w:rPr>
          <w:rFonts w:ascii="Arial" w:hAnsi="Arial" w:cs="Arial"/>
          <w:b/>
          <w:bCs/>
          <w:snapToGrid w:val="0"/>
          <w:sz w:val="18"/>
          <w:szCs w:val="18"/>
          <w:lang w:eastAsia="th-TH"/>
        </w:rPr>
      </w:pPr>
    </w:p>
    <w:p w:rsidR="008730AA" w:rsidRPr="008730AA" w:rsidRDefault="008730AA" w:rsidP="00D4276B">
      <w:pPr>
        <w:ind w:left="1094" w:hanging="547"/>
        <w:rPr>
          <w:rFonts w:ascii="Arial" w:hAnsi="Arial" w:cs="Arial"/>
          <w:b/>
          <w:bCs/>
          <w:snapToGrid w:val="0"/>
          <w:sz w:val="18"/>
          <w:szCs w:val="18"/>
          <w:lang w:eastAsia="th-TH"/>
        </w:rPr>
      </w:pPr>
    </w:p>
    <w:p w:rsidR="00D4276B" w:rsidRPr="008730AA" w:rsidRDefault="00D4276B" w:rsidP="00D4276B">
      <w:pPr>
        <w:ind w:left="1094" w:hanging="547"/>
        <w:rPr>
          <w:rFonts w:ascii="Arial" w:hAnsi="Arial" w:cs="Arial"/>
          <w:b/>
          <w:bCs/>
          <w:snapToGrid w:val="0"/>
          <w:sz w:val="18"/>
          <w:szCs w:val="18"/>
          <w:lang w:eastAsia="th-TH"/>
        </w:rPr>
      </w:pPr>
      <w:r w:rsidRPr="008730AA">
        <w:rPr>
          <w:rFonts w:ascii="Arial" w:hAnsi="Arial" w:cs="Arial"/>
          <w:b/>
          <w:bCs/>
          <w:snapToGrid w:val="0"/>
          <w:sz w:val="18"/>
          <w:szCs w:val="18"/>
          <w:lang w:eastAsia="th-TH"/>
        </w:rPr>
        <w:t>33.3</w:t>
      </w:r>
      <w:r w:rsidRPr="008730AA">
        <w:rPr>
          <w:rFonts w:ascii="Arial" w:hAnsi="Arial" w:cs="Arial"/>
          <w:b/>
          <w:bCs/>
          <w:snapToGrid w:val="0"/>
          <w:sz w:val="18"/>
          <w:szCs w:val="18"/>
          <w:cs/>
          <w:lang w:eastAsia="th-TH"/>
        </w:rPr>
        <w:t>)</w:t>
      </w:r>
      <w:r w:rsidRPr="008730AA">
        <w:rPr>
          <w:rFonts w:ascii="Arial" w:hAnsi="Arial" w:cs="Arial"/>
          <w:b/>
          <w:bCs/>
          <w:snapToGrid w:val="0"/>
          <w:sz w:val="18"/>
          <w:szCs w:val="18"/>
          <w:cs/>
          <w:lang w:eastAsia="th-TH"/>
        </w:rPr>
        <w:tab/>
      </w:r>
      <w:r w:rsidRPr="008730AA">
        <w:rPr>
          <w:rFonts w:ascii="Arial" w:hAnsi="Arial" w:cs="Arial"/>
          <w:b/>
          <w:bCs/>
          <w:snapToGrid w:val="0"/>
          <w:sz w:val="18"/>
          <w:szCs w:val="18"/>
          <w:lang w:eastAsia="th-TH"/>
        </w:rPr>
        <w:t>Amounts due from related parties</w:t>
      </w:r>
    </w:p>
    <w:p w:rsidR="00D4276B" w:rsidRPr="008730AA" w:rsidRDefault="00D4276B" w:rsidP="00D4276B">
      <w:pPr>
        <w:ind w:left="1094" w:hanging="547"/>
        <w:rPr>
          <w:rFonts w:ascii="Arial" w:hAnsi="Arial" w:cs="Arial"/>
          <w:b/>
          <w:bCs/>
          <w:snapToGrid w:val="0"/>
          <w:sz w:val="18"/>
          <w:szCs w:val="18"/>
          <w:lang w:eastAsia="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4276B" w:rsidRPr="008730AA" w:rsidTr="00F33B80">
        <w:tc>
          <w:tcPr>
            <w:tcW w:w="3690" w:type="dxa"/>
          </w:tcPr>
          <w:p w:rsidR="00D4276B" w:rsidRPr="008730AA" w:rsidRDefault="00D4276B" w:rsidP="00F33B80">
            <w:pPr>
              <w:ind w:left="986"/>
              <w:jc w:val="left"/>
              <w:rPr>
                <w:rFonts w:ascii="Arial" w:hAnsi="Arial" w:cs="Arial"/>
                <w:sz w:val="18"/>
                <w:szCs w:val="18"/>
              </w:rPr>
            </w:pPr>
          </w:p>
        </w:tc>
        <w:tc>
          <w:tcPr>
            <w:tcW w:w="2880" w:type="dxa"/>
            <w:gridSpan w:val="2"/>
            <w:hideMark/>
          </w:tcPr>
          <w:p w:rsidR="00D4276B" w:rsidRPr="008730AA" w:rsidRDefault="00D4276B" w:rsidP="00F33B80">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p>
          <w:p w:rsidR="00D4276B" w:rsidRPr="008730AA" w:rsidRDefault="00D4276B" w:rsidP="00F33B80">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financial information</w:t>
            </w:r>
          </w:p>
        </w:tc>
        <w:tc>
          <w:tcPr>
            <w:tcW w:w="2880" w:type="dxa"/>
            <w:gridSpan w:val="2"/>
            <w:hideMark/>
          </w:tcPr>
          <w:p w:rsidR="00D4276B" w:rsidRPr="008730AA" w:rsidRDefault="00D4276B" w:rsidP="00F33B80">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Separate </w:t>
            </w:r>
            <w:r w:rsidRPr="008730AA">
              <w:rPr>
                <w:rFonts w:ascii="Arial" w:hAnsi="Arial" w:cs="Arial"/>
                <w:b/>
                <w:bCs/>
                <w:sz w:val="18"/>
                <w:szCs w:val="18"/>
              </w:rPr>
              <w:br/>
              <w:t>financial information</w:t>
            </w:r>
          </w:p>
        </w:tc>
      </w:tr>
      <w:tr w:rsidR="00D4276B" w:rsidRPr="008730AA" w:rsidTr="00F33B80">
        <w:tc>
          <w:tcPr>
            <w:tcW w:w="3690" w:type="dxa"/>
          </w:tcPr>
          <w:p w:rsidR="00D4276B" w:rsidRPr="008730AA" w:rsidRDefault="00D4276B" w:rsidP="00F33B80">
            <w:pPr>
              <w:ind w:left="986"/>
              <w:jc w:val="left"/>
              <w:rPr>
                <w:rFonts w:ascii="Arial" w:hAnsi="Arial" w:cs="Arial"/>
                <w:sz w:val="18"/>
                <w:szCs w:val="18"/>
              </w:rPr>
            </w:pPr>
          </w:p>
        </w:tc>
        <w:tc>
          <w:tcPr>
            <w:tcW w:w="1440" w:type="dxa"/>
            <w:hideMark/>
          </w:tcPr>
          <w:p w:rsidR="00D4276B" w:rsidRPr="008730AA" w:rsidRDefault="00D4276B" w:rsidP="00F33B80">
            <w:pPr>
              <w:ind w:right="-72"/>
              <w:jc w:val="right"/>
              <w:rPr>
                <w:rFonts w:ascii="Arial" w:hAnsi="Arial" w:cs="Arial"/>
                <w:b/>
                <w:bCs/>
                <w:sz w:val="18"/>
                <w:szCs w:val="18"/>
              </w:rPr>
            </w:pPr>
            <w:r w:rsidRPr="008730AA">
              <w:rPr>
                <w:rFonts w:ascii="Arial" w:hAnsi="Arial" w:cs="Arial"/>
                <w:b/>
                <w:bCs/>
                <w:sz w:val="18"/>
                <w:szCs w:val="18"/>
              </w:rPr>
              <w:t>2019</w:t>
            </w:r>
          </w:p>
        </w:tc>
        <w:tc>
          <w:tcPr>
            <w:tcW w:w="1440" w:type="dxa"/>
            <w:hideMark/>
          </w:tcPr>
          <w:p w:rsidR="00D4276B" w:rsidRPr="008730AA" w:rsidRDefault="00D4276B" w:rsidP="00F33B80">
            <w:pPr>
              <w:ind w:right="-72"/>
              <w:jc w:val="right"/>
              <w:rPr>
                <w:rFonts w:ascii="Arial" w:hAnsi="Arial" w:cs="Arial"/>
                <w:b/>
                <w:bCs/>
                <w:sz w:val="18"/>
                <w:szCs w:val="18"/>
              </w:rPr>
            </w:pPr>
            <w:r w:rsidRPr="008730AA">
              <w:rPr>
                <w:rFonts w:ascii="Arial" w:hAnsi="Arial" w:cs="Arial"/>
                <w:b/>
                <w:bCs/>
                <w:sz w:val="18"/>
                <w:szCs w:val="18"/>
              </w:rPr>
              <w:t>2018</w:t>
            </w:r>
          </w:p>
        </w:tc>
        <w:tc>
          <w:tcPr>
            <w:tcW w:w="1440" w:type="dxa"/>
            <w:hideMark/>
          </w:tcPr>
          <w:p w:rsidR="00D4276B" w:rsidRPr="008730AA" w:rsidRDefault="00D4276B" w:rsidP="00F33B80">
            <w:pPr>
              <w:ind w:right="-72"/>
              <w:jc w:val="right"/>
              <w:rPr>
                <w:rFonts w:ascii="Arial" w:hAnsi="Arial" w:cs="Arial"/>
                <w:b/>
                <w:bCs/>
                <w:sz w:val="18"/>
                <w:szCs w:val="18"/>
              </w:rPr>
            </w:pPr>
            <w:r w:rsidRPr="008730AA">
              <w:rPr>
                <w:rFonts w:ascii="Arial" w:hAnsi="Arial" w:cs="Arial"/>
                <w:b/>
                <w:bCs/>
                <w:sz w:val="18"/>
                <w:szCs w:val="18"/>
              </w:rPr>
              <w:t>2019</w:t>
            </w:r>
          </w:p>
        </w:tc>
        <w:tc>
          <w:tcPr>
            <w:tcW w:w="1440" w:type="dxa"/>
            <w:hideMark/>
          </w:tcPr>
          <w:p w:rsidR="00D4276B" w:rsidRPr="008730AA" w:rsidRDefault="00D4276B" w:rsidP="00F33B80">
            <w:pPr>
              <w:ind w:right="-72"/>
              <w:jc w:val="right"/>
              <w:rPr>
                <w:rFonts w:ascii="Arial" w:hAnsi="Arial" w:cs="Arial"/>
                <w:b/>
                <w:bCs/>
                <w:sz w:val="18"/>
                <w:szCs w:val="18"/>
              </w:rPr>
            </w:pPr>
            <w:r w:rsidRPr="008730AA">
              <w:rPr>
                <w:rFonts w:ascii="Arial" w:hAnsi="Arial" w:cs="Arial"/>
                <w:b/>
                <w:bCs/>
                <w:sz w:val="18"/>
                <w:szCs w:val="18"/>
              </w:rPr>
              <w:t>2018</w:t>
            </w:r>
          </w:p>
        </w:tc>
      </w:tr>
      <w:tr w:rsidR="00D4276B" w:rsidRPr="008730AA" w:rsidTr="00F33B80">
        <w:trPr>
          <w:trHeight w:val="70"/>
        </w:trPr>
        <w:tc>
          <w:tcPr>
            <w:tcW w:w="3690" w:type="dxa"/>
          </w:tcPr>
          <w:p w:rsidR="00D4276B" w:rsidRPr="008730AA" w:rsidRDefault="00D4276B" w:rsidP="00F33B80">
            <w:pPr>
              <w:ind w:left="986"/>
              <w:jc w:val="left"/>
              <w:rPr>
                <w:rFonts w:ascii="Arial" w:hAnsi="Arial" w:cs="Arial"/>
                <w:sz w:val="18"/>
                <w:szCs w:val="18"/>
              </w:rPr>
            </w:pPr>
          </w:p>
        </w:tc>
        <w:tc>
          <w:tcPr>
            <w:tcW w:w="1440" w:type="dxa"/>
            <w:vAlign w:val="bottom"/>
            <w:hideMark/>
          </w:tcPr>
          <w:p w:rsidR="00D4276B" w:rsidRPr="008730AA" w:rsidRDefault="00D4276B" w:rsidP="00F33B8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hideMark/>
          </w:tcPr>
          <w:p w:rsidR="00D4276B" w:rsidRPr="008730AA" w:rsidRDefault="00D4276B" w:rsidP="00F33B8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hideMark/>
          </w:tcPr>
          <w:p w:rsidR="00D4276B" w:rsidRPr="008730AA" w:rsidRDefault="00D4276B" w:rsidP="00F33B8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hideMark/>
          </w:tcPr>
          <w:p w:rsidR="00D4276B" w:rsidRPr="008730AA" w:rsidRDefault="00D4276B" w:rsidP="00F33B8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D4276B" w:rsidRPr="008730AA" w:rsidTr="00F33B80">
        <w:tc>
          <w:tcPr>
            <w:tcW w:w="3690" w:type="dxa"/>
          </w:tcPr>
          <w:p w:rsidR="00D4276B" w:rsidRPr="008730AA" w:rsidRDefault="00D4276B" w:rsidP="00F33B80">
            <w:pPr>
              <w:ind w:left="986" w:right="-115"/>
              <w:jc w:val="left"/>
              <w:rPr>
                <w:rFonts w:ascii="Arial" w:hAnsi="Arial" w:cs="Arial"/>
                <w:b/>
                <w:bCs/>
                <w:snapToGrid w:val="0"/>
                <w:spacing w:val="-6"/>
                <w:sz w:val="12"/>
                <w:szCs w:val="12"/>
                <w:lang w:val="en-US" w:eastAsia="th-TH"/>
              </w:rPr>
            </w:pPr>
          </w:p>
        </w:tc>
        <w:tc>
          <w:tcPr>
            <w:tcW w:w="1440" w:type="dxa"/>
          </w:tcPr>
          <w:p w:rsidR="00D4276B" w:rsidRPr="008730AA" w:rsidRDefault="00D4276B" w:rsidP="00F33B80">
            <w:pPr>
              <w:ind w:right="-72"/>
              <w:jc w:val="right"/>
              <w:rPr>
                <w:rFonts w:ascii="Arial" w:hAnsi="Arial" w:cs="Arial"/>
                <w:sz w:val="12"/>
                <w:szCs w:val="12"/>
                <w:lang w:val="en-US"/>
              </w:rPr>
            </w:pPr>
          </w:p>
        </w:tc>
        <w:tc>
          <w:tcPr>
            <w:tcW w:w="1440" w:type="dxa"/>
          </w:tcPr>
          <w:p w:rsidR="00D4276B" w:rsidRPr="008730AA" w:rsidRDefault="00D4276B" w:rsidP="00F33B80">
            <w:pPr>
              <w:ind w:right="-72"/>
              <w:jc w:val="right"/>
              <w:rPr>
                <w:rFonts w:ascii="Arial" w:hAnsi="Arial" w:cs="Arial"/>
                <w:sz w:val="12"/>
                <w:szCs w:val="12"/>
                <w:cs/>
                <w:lang w:val="en-US"/>
              </w:rPr>
            </w:pPr>
          </w:p>
        </w:tc>
        <w:tc>
          <w:tcPr>
            <w:tcW w:w="1440" w:type="dxa"/>
          </w:tcPr>
          <w:p w:rsidR="00D4276B" w:rsidRPr="008730AA" w:rsidRDefault="00D4276B" w:rsidP="00F33B80">
            <w:pPr>
              <w:ind w:right="-72"/>
              <w:jc w:val="right"/>
              <w:rPr>
                <w:rFonts w:ascii="Arial" w:hAnsi="Arial" w:cs="Arial"/>
                <w:sz w:val="12"/>
                <w:szCs w:val="12"/>
                <w:lang w:val="en-US"/>
              </w:rPr>
            </w:pPr>
          </w:p>
        </w:tc>
        <w:tc>
          <w:tcPr>
            <w:tcW w:w="1440" w:type="dxa"/>
          </w:tcPr>
          <w:p w:rsidR="00D4276B" w:rsidRPr="008730AA" w:rsidRDefault="00D4276B" w:rsidP="00F33B80">
            <w:pPr>
              <w:ind w:right="-72"/>
              <w:jc w:val="right"/>
              <w:rPr>
                <w:rFonts w:ascii="Arial" w:hAnsi="Arial" w:cs="Arial"/>
                <w:sz w:val="12"/>
                <w:szCs w:val="12"/>
                <w:lang w:val="en-US"/>
              </w:rPr>
            </w:pPr>
          </w:p>
        </w:tc>
      </w:tr>
      <w:tr w:rsidR="00D4276B" w:rsidRPr="008730AA" w:rsidTr="00F33B80">
        <w:tc>
          <w:tcPr>
            <w:tcW w:w="3690" w:type="dxa"/>
            <w:vAlign w:val="bottom"/>
          </w:tcPr>
          <w:p w:rsidR="00D4276B" w:rsidRPr="008730AA" w:rsidRDefault="00D4276B" w:rsidP="00F33B80">
            <w:pPr>
              <w:ind w:left="986" w:right="-105"/>
              <w:jc w:val="left"/>
              <w:rPr>
                <w:rFonts w:ascii="Arial" w:hAnsi="Arial" w:cs="Arial"/>
                <w:b/>
                <w:bCs/>
                <w:snapToGrid w:val="0"/>
                <w:sz w:val="18"/>
                <w:szCs w:val="18"/>
                <w:lang w:eastAsia="th-TH"/>
              </w:rPr>
            </w:pPr>
            <w:r w:rsidRPr="008730AA">
              <w:rPr>
                <w:rFonts w:ascii="Arial" w:hAnsi="Arial" w:cs="Arial"/>
                <w:b/>
                <w:bCs/>
                <w:snapToGrid w:val="0"/>
                <w:sz w:val="18"/>
                <w:szCs w:val="18"/>
                <w:lang w:eastAsia="th-TH"/>
              </w:rPr>
              <w:t xml:space="preserve">Amounts due from </w:t>
            </w:r>
          </w:p>
          <w:p w:rsidR="00D4276B" w:rsidRPr="008730AA" w:rsidRDefault="00D4276B" w:rsidP="00F33B80">
            <w:pPr>
              <w:ind w:left="986" w:right="-105"/>
              <w:jc w:val="left"/>
              <w:rPr>
                <w:rFonts w:ascii="Arial" w:hAnsi="Arial" w:cs="Arial"/>
                <w:b/>
                <w:bCs/>
                <w:snapToGrid w:val="0"/>
                <w:sz w:val="18"/>
                <w:szCs w:val="18"/>
                <w:lang w:eastAsia="th-TH"/>
              </w:rPr>
            </w:pPr>
            <w:r w:rsidRPr="008730AA">
              <w:rPr>
                <w:rFonts w:ascii="Arial" w:hAnsi="Arial" w:cs="Arial"/>
                <w:b/>
                <w:bCs/>
                <w:snapToGrid w:val="0"/>
                <w:sz w:val="18"/>
                <w:szCs w:val="18"/>
                <w:lang w:eastAsia="th-TH"/>
              </w:rPr>
              <w:t xml:space="preserve">   related parties</w:t>
            </w:r>
          </w:p>
        </w:tc>
        <w:tc>
          <w:tcPr>
            <w:tcW w:w="1440" w:type="dxa"/>
            <w:vAlign w:val="bottom"/>
          </w:tcPr>
          <w:p w:rsidR="00D4276B" w:rsidRPr="008730AA" w:rsidRDefault="00D4276B" w:rsidP="00F33B80">
            <w:pPr>
              <w:ind w:right="-72"/>
              <w:jc w:val="right"/>
              <w:rPr>
                <w:rFonts w:ascii="Arial" w:hAnsi="Arial" w:cs="Arial"/>
                <w:sz w:val="18"/>
                <w:szCs w:val="18"/>
                <w:cs/>
              </w:rPr>
            </w:pPr>
          </w:p>
        </w:tc>
        <w:tc>
          <w:tcPr>
            <w:tcW w:w="1440" w:type="dxa"/>
            <w:vAlign w:val="bottom"/>
          </w:tcPr>
          <w:p w:rsidR="00D4276B" w:rsidRPr="008730AA" w:rsidRDefault="00D4276B" w:rsidP="00F33B80">
            <w:pPr>
              <w:ind w:right="-72"/>
              <w:jc w:val="right"/>
              <w:rPr>
                <w:rFonts w:ascii="Arial" w:hAnsi="Arial" w:cs="Arial"/>
                <w:sz w:val="18"/>
                <w:szCs w:val="18"/>
                <w:cs/>
              </w:rPr>
            </w:pPr>
          </w:p>
        </w:tc>
        <w:tc>
          <w:tcPr>
            <w:tcW w:w="1440" w:type="dxa"/>
            <w:vAlign w:val="bottom"/>
          </w:tcPr>
          <w:p w:rsidR="00D4276B" w:rsidRPr="008730AA" w:rsidRDefault="00D4276B" w:rsidP="00F33B80">
            <w:pPr>
              <w:ind w:right="-72"/>
              <w:jc w:val="right"/>
              <w:rPr>
                <w:rFonts w:ascii="Arial" w:hAnsi="Arial" w:cs="Arial"/>
                <w:sz w:val="18"/>
                <w:szCs w:val="18"/>
                <w:cs/>
              </w:rPr>
            </w:pPr>
          </w:p>
        </w:tc>
        <w:tc>
          <w:tcPr>
            <w:tcW w:w="1440" w:type="dxa"/>
            <w:vAlign w:val="bottom"/>
          </w:tcPr>
          <w:p w:rsidR="00D4276B" w:rsidRPr="008730AA" w:rsidRDefault="00D4276B" w:rsidP="00F33B80">
            <w:pPr>
              <w:ind w:right="-72"/>
              <w:jc w:val="right"/>
              <w:rPr>
                <w:rFonts w:ascii="Arial" w:hAnsi="Arial" w:cs="Arial"/>
                <w:sz w:val="18"/>
                <w:szCs w:val="18"/>
                <w:cs/>
              </w:rPr>
            </w:pPr>
          </w:p>
        </w:tc>
      </w:tr>
      <w:tr w:rsidR="00D4276B" w:rsidRPr="008730AA" w:rsidTr="00F33B80">
        <w:trPr>
          <w:trHeight w:val="81"/>
        </w:trPr>
        <w:tc>
          <w:tcPr>
            <w:tcW w:w="3690" w:type="dxa"/>
            <w:vAlign w:val="bottom"/>
          </w:tcPr>
          <w:p w:rsidR="00D4276B" w:rsidRPr="008730AA" w:rsidRDefault="00D4276B" w:rsidP="00F33B80">
            <w:pPr>
              <w:ind w:left="986"/>
              <w:jc w:val="left"/>
              <w:rPr>
                <w:rFonts w:ascii="Arial" w:hAnsi="Arial" w:cs="Arial"/>
                <w:b/>
                <w:bCs/>
                <w:sz w:val="12"/>
                <w:szCs w:val="12"/>
              </w:rPr>
            </w:pPr>
          </w:p>
        </w:tc>
        <w:tc>
          <w:tcPr>
            <w:tcW w:w="1440" w:type="dxa"/>
            <w:vAlign w:val="bottom"/>
          </w:tcPr>
          <w:p w:rsidR="00D4276B" w:rsidRPr="008730AA" w:rsidRDefault="00D4276B" w:rsidP="00F33B80">
            <w:pPr>
              <w:ind w:right="-72"/>
              <w:jc w:val="right"/>
              <w:rPr>
                <w:rFonts w:ascii="Arial" w:hAnsi="Arial" w:cs="Arial"/>
                <w:sz w:val="12"/>
                <w:szCs w:val="12"/>
              </w:rPr>
            </w:pPr>
          </w:p>
        </w:tc>
        <w:tc>
          <w:tcPr>
            <w:tcW w:w="1440" w:type="dxa"/>
            <w:vAlign w:val="bottom"/>
          </w:tcPr>
          <w:p w:rsidR="00D4276B" w:rsidRPr="008730AA" w:rsidRDefault="00D4276B" w:rsidP="00F33B80">
            <w:pPr>
              <w:ind w:right="-72"/>
              <w:jc w:val="right"/>
              <w:rPr>
                <w:rFonts w:ascii="Arial" w:hAnsi="Arial" w:cs="Arial"/>
                <w:sz w:val="12"/>
                <w:szCs w:val="12"/>
              </w:rPr>
            </w:pPr>
          </w:p>
        </w:tc>
        <w:tc>
          <w:tcPr>
            <w:tcW w:w="1440" w:type="dxa"/>
            <w:shd w:val="clear" w:color="auto" w:fill="auto"/>
            <w:vAlign w:val="bottom"/>
          </w:tcPr>
          <w:p w:rsidR="00D4276B" w:rsidRPr="008730AA" w:rsidRDefault="00D4276B" w:rsidP="00F33B80">
            <w:pPr>
              <w:ind w:right="-72"/>
              <w:jc w:val="right"/>
              <w:rPr>
                <w:rFonts w:ascii="Arial" w:hAnsi="Arial" w:cs="Arial"/>
                <w:sz w:val="12"/>
                <w:szCs w:val="12"/>
              </w:rPr>
            </w:pPr>
          </w:p>
        </w:tc>
        <w:tc>
          <w:tcPr>
            <w:tcW w:w="1440" w:type="dxa"/>
            <w:vAlign w:val="bottom"/>
          </w:tcPr>
          <w:p w:rsidR="00D4276B" w:rsidRPr="008730AA" w:rsidRDefault="00D4276B" w:rsidP="00F33B80">
            <w:pPr>
              <w:ind w:right="-72"/>
              <w:jc w:val="right"/>
              <w:rPr>
                <w:rFonts w:ascii="Arial" w:hAnsi="Arial" w:cs="Arial"/>
                <w:sz w:val="12"/>
                <w:szCs w:val="12"/>
              </w:rPr>
            </w:pPr>
          </w:p>
        </w:tc>
      </w:tr>
      <w:tr w:rsidR="00D4276B" w:rsidRPr="008730AA" w:rsidTr="00F33B80">
        <w:trPr>
          <w:trHeight w:val="165"/>
        </w:trPr>
        <w:tc>
          <w:tcPr>
            <w:tcW w:w="3690" w:type="dxa"/>
            <w:vAlign w:val="bottom"/>
          </w:tcPr>
          <w:p w:rsidR="00D4276B" w:rsidRPr="008730AA" w:rsidRDefault="00D4276B" w:rsidP="00F33B80">
            <w:pPr>
              <w:ind w:left="986"/>
              <w:rPr>
                <w:rFonts w:ascii="Arial" w:hAnsi="Arial" w:cs="Arial"/>
                <w:snapToGrid w:val="0"/>
                <w:sz w:val="18"/>
                <w:szCs w:val="18"/>
                <w:lang w:eastAsia="th-TH"/>
              </w:rPr>
            </w:pPr>
            <w:r w:rsidRPr="008730AA">
              <w:rPr>
                <w:rFonts w:ascii="Arial" w:hAnsi="Arial" w:cs="Arial"/>
                <w:snapToGrid w:val="0"/>
                <w:sz w:val="18"/>
                <w:szCs w:val="18"/>
                <w:lang w:eastAsia="th-TH"/>
              </w:rPr>
              <w:t>Subsidiaries</w:t>
            </w:r>
          </w:p>
        </w:tc>
        <w:tc>
          <w:tcPr>
            <w:tcW w:w="1440" w:type="dxa"/>
            <w:shd w:val="clear" w:color="auto" w:fill="auto"/>
            <w:vAlign w:val="bottom"/>
          </w:tcPr>
          <w:p w:rsidR="00D4276B" w:rsidRPr="008730AA" w:rsidRDefault="00D4276B" w:rsidP="00F33B8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w:t>
            </w:r>
          </w:p>
        </w:tc>
        <w:tc>
          <w:tcPr>
            <w:tcW w:w="1440" w:type="dxa"/>
            <w:shd w:val="clear" w:color="auto" w:fill="auto"/>
            <w:vAlign w:val="bottom"/>
          </w:tcPr>
          <w:p w:rsidR="00D4276B" w:rsidRPr="008730AA" w:rsidRDefault="00D4276B" w:rsidP="00F33B80">
            <w:pPr>
              <w:ind w:right="-72"/>
              <w:jc w:val="right"/>
              <w:rPr>
                <w:rFonts w:ascii="Arial" w:hAnsi="Arial" w:cs="Arial"/>
                <w:snapToGrid w:val="0"/>
                <w:sz w:val="18"/>
                <w:szCs w:val="18"/>
                <w:lang w:eastAsia="th-TH"/>
              </w:rPr>
            </w:pPr>
            <w:r w:rsidRPr="008730AA">
              <w:rPr>
                <w:rFonts w:ascii="Arial" w:hAnsi="Arial" w:cs="Arial"/>
                <w:snapToGrid w:val="0"/>
                <w:sz w:val="18"/>
                <w:szCs w:val="18"/>
                <w:cs/>
                <w:lang w:eastAsia="th-TH"/>
              </w:rPr>
              <w:t>-</w:t>
            </w:r>
          </w:p>
        </w:tc>
        <w:tc>
          <w:tcPr>
            <w:tcW w:w="1440" w:type="dxa"/>
            <w:shd w:val="clear" w:color="auto" w:fill="auto"/>
            <w:vAlign w:val="bottom"/>
          </w:tcPr>
          <w:p w:rsidR="00D4276B" w:rsidRPr="008730AA" w:rsidRDefault="00D4276B" w:rsidP="00F33B8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202,000</w:t>
            </w:r>
          </w:p>
        </w:tc>
        <w:tc>
          <w:tcPr>
            <w:tcW w:w="1440" w:type="dxa"/>
            <w:vAlign w:val="bottom"/>
          </w:tcPr>
          <w:p w:rsidR="00D4276B" w:rsidRPr="008730AA" w:rsidRDefault="00D4276B" w:rsidP="00F33B80">
            <w:pPr>
              <w:ind w:right="-72"/>
              <w:jc w:val="right"/>
              <w:rPr>
                <w:rFonts w:ascii="Arial" w:hAnsi="Arial" w:cs="Arial"/>
                <w:snapToGrid w:val="0"/>
                <w:sz w:val="18"/>
                <w:szCs w:val="18"/>
                <w:lang w:eastAsia="th-TH"/>
              </w:rPr>
            </w:pPr>
            <w:r w:rsidRPr="008730AA">
              <w:rPr>
                <w:rFonts w:ascii="Arial" w:hAnsi="Arial" w:cs="Arial"/>
                <w:snapToGrid w:val="0"/>
                <w:sz w:val="18"/>
                <w:szCs w:val="18"/>
                <w:cs/>
                <w:lang w:eastAsia="th-TH"/>
              </w:rPr>
              <w:t>-</w:t>
            </w:r>
          </w:p>
        </w:tc>
      </w:tr>
      <w:tr w:rsidR="00D4276B" w:rsidRPr="008730AA" w:rsidTr="00F33B80">
        <w:tc>
          <w:tcPr>
            <w:tcW w:w="3690" w:type="dxa"/>
            <w:vAlign w:val="bottom"/>
          </w:tcPr>
          <w:p w:rsidR="00D4276B" w:rsidRPr="008730AA" w:rsidRDefault="00D4276B" w:rsidP="00F33B80">
            <w:pPr>
              <w:ind w:left="986"/>
              <w:rPr>
                <w:rFonts w:ascii="Arial" w:hAnsi="Arial" w:cs="Arial"/>
                <w:snapToGrid w:val="0"/>
                <w:sz w:val="18"/>
                <w:szCs w:val="18"/>
                <w:lang w:eastAsia="th-TH"/>
              </w:rPr>
            </w:pPr>
            <w:r w:rsidRPr="008730AA">
              <w:rPr>
                <w:rFonts w:ascii="Arial" w:hAnsi="Arial" w:cs="Arial"/>
                <w:snapToGrid w:val="0"/>
                <w:sz w:val="18"/>
                <w:szCs w:val="18"/>
                <w:lang w:eastAsia="th-TH"/>
              </w:rPr>
              <w:t>Related parties</w:t>
            </w:r>
          </w:p>
        </w:tc>
        <w:tc>
          <w:tcPr>
            <w:tcW w:w="1440" w:type="dxa"/>
            <w:shd w:val="clear" w:color="auto" w:fill="auto"/>
            <w:vAlign w:val="bottom"/>
          </w:tcPr>
          <w:p w:rsidR="00D4276B" w:rsidRPr="008730AA" w:rsidRDefault="00D4276B" w:rsidP="00F33B80">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1,940,601</w:t>
            </w:r>
          </w:p>
        </w:tc>
        <w:tc>
          <w:tcPr>
            <w:tcW w:w="1440" w:type="dxa"/>
            <w:shd w:val="clear" w:color="auto" w:fill="auto"/>
            <w:vAlign w:val="bottom"/>
          </w:tcPr>
          <w:p w:rsidR="00D4276B" w:rsidRPr="008730AA" w:rsidRDefault="00D4276B" w:rsidP="00F33B80">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3,920,520</w:t>
            </w:r>
          </w:p>
        </w:tc>
        <w:tc>
          <w:tcPr>
            <w:tcW w:w="1440" w:type="dxa"/>
            <w:shd w:val="clear" w:color="auto" w:fill="auto"/>
            <w:vAlign w:val="bottom"/>
          </w:tcPr>
          <w:p w:rsidR="00D4276B" w:rsidRPr="008730AA" w:rsidRDefault="00D4276B" w:rsidP="00F33B80">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1,940,601</w:t>
            </w:r>
          </w:p>
        </w:tc>
        <w:tc>
          <w:tcPr>
            <w:tcW w:w="1440" w:type="dxa"/>
            <w:vAlign w:val="bottom"/>
          </w:tcPr>
          <w:p w:rsidR="00D4276B" w:rsidRPr="008730AA" w:rsidRDefault="00D4276B" w:rsidP="00F33B80">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3,920,520</w:t>
            </w:r>
          </w:p>
        </w:tc>
      </w:tr>
      <w:tr w:rsidR="00D4276B" w:rsidRPr="008730AA" w:rsidTr="00F33B80">
        <w:tc>
          <w:tcPr>
            <w:tcW w:w="3690" w:type="dxa"/>
          </w:tcPr>
          <w:p w:rsidR="00D4276B" w:rsidRPr="008730AA" w:rsidRDefault="00D4276B" w:rsidP="00F33B80">
            <w:pPr>
              <w:ind w:left="986" w:right="-115"/>
              <w:jc w:val="left"/>
              <w:rPr>
                <w:rFonts w:ascii="Arial" w:hAnsi="Arial" w:cs="Arial"/>
                <w:b/>
                <w:bCs/>
                <w:snapToGrid w:val="0"/>
                <w:spacing w:val="-6"/>
                <w:sz w:val="12"/>
                <w:szCs w:val="12"/>
                <w:lang w:val="en-US" w:eastAsia="th-TH"/>
              </w:rPr>
            </w:pPr>
          </w:p>
        </w:tc>
        <w:tc>
          <w:tcPr>
            <w:tcW w:w="1440" w:type="dxa"/>
            <w:shd w:val="clear" w:color="auto" w:fill="auto"/>
          </w:tcPr>
          <w:p w:rsidR="00D4276B" w:rsidRPr="008730AA" w:rsidRDefault="00D4276B" w:rsidP="00F33B80">
            <w:pPr>
              <w:ind w:right="-72"/>
              <w:jc w:val="right"/>
              <w:rPr>
                <w:rFonts w:ascii="Arial" w:hAnsi="Arial" w:cs="Arial"/>
                <w:sz w:val="12"/>
                <w:szCs w:val="12"/>
                <w:lang w:val="en-US"/>
              </w:rPr>
            </w:pPr>
          </w:p>
        </w:tc>
        <w:tc>
          <w:tcPr>
            <w:tcW w:w="1440" w:type="dxa"/>
            <w:shd w:val="clear" w:color="auto" w:fill="auto"/>
          </w:tcPr>
          <w:p w:rsidR="00D4276B" w:rsidRPr="008730AA" w:rsidRDefault="00D4276B" w:rsidP="00F33B80">
            <w:pPr>
              <w:ind w:right="-72"/>
              <w:jc w:val="right"/>
              <w:rPr>
                <w:rFonts w:ascii="Arial" w:hAnsi="Arial" w:cs="Arial"/>
                <w:sz w:val="12"/>
                <w:szCs w:val="12"/>
                <w:cs/>
                <w:lang w:val="en-US"/>
              </w:rPr>
            </w:pPr>
          </w:p>
        </w:tc>
        <w:tc>
          <w:tcPr>
            <w:tcW w:w="1440" w:type="dxa"/>
            <w:shd w:val="clear" w:color="auto" w:fill="auto"/>
          </w:tcPr>
          <w:p w:rsidR="00D4276B" w:rsidRPr="008730AA" w:rsidRDefault="00D4276B" w:rsidP="00F33B80">
            <w:pPr>
              <w:ind w:right="-72"/>
              <w:jc w:val="right"/>
              <w:rPr>
                <w:rFonts w:ascii="Arial" w:hAnsi="Arial" w:cs="Arial"/>
                <w:sz w:val="12"/>
                <w:szCs w:val="12"/>
                <w:lang w:val="en-US"/>
              </w:rPr>
            </w:pPr>
          </w:p>
        </w:tc>
        <w:tc>
          <w:tcPr>
            <w:tcW w:w="1440" w:type="dxa"/>
          </w:tcPr>
          <w:p w:rsidR="00D4276B" w:rsidRPr="008730AA" w:rsidRDefault="00D4276B" w:rsidP="00F33B80">
            <w:pPr>
              <w:ind w:right="-72"/>
              <w:jc w:val="right"/>
              <w:rPr>
                <w:rFonts w:ascii="Arial" w:hAnsi="Arial" w:cs="Arial"/>
                <w:sz w:val="12"/>
                <w:szCs w:val="12"/>
                <w:lang w:val="en-US"/>
              </w:rPr>
            </w:pPr>
          </w:p>
        </w:tc>
      </w:tr>
      <w:tr w:rsidR="00D4276B" w:rsidRPr="008730AA" w:rsidTr="00F33B80">
        <w:tc>
          <w:tcPr>
            <w:tcW w:w="3690" w:type="dxa"/>
            <w:vAlign w:val="bottom"/>
          </w:tcPr>
          <w:p w:rsidR="00D4276B" w:rsidRPr="008730AA" w:rsidRDefault="00D4276B" w:rsidP="00F33B80">
            <w:pPr>
              <w:ind w:left="986"/>
              <w:rPr>
                <w:rFonts w:ascii="Arial" w:hAnsi="Arial" w:cs="Arial"/>
                <w:snapToGrid w:val="0"/>
                <w:sz w:val="18"/>
                <w:szCs w:val="18"/>
                <w:lang w:eastAsia="th-TH"/>
              </w:rPr>
            </w:pPr>
          </w:p>
        </w:tc>
        <w:tc>
          <w:tcPr>
            <w:tcW w:w="1440" w:type="dxa"/>
            <w:shd w:val="clear" w:color="auto" w:fill="auto"/>
            <w:vAlign w:val="bottom"/>
          </w:tcPr>
          <w:p w:rsidR="00D4276B" w:rsidRPr="008730AA" w:rsidRDefault="00D4276B" w:rsidP="00F33B80">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1,940,601</w:t>
            </w:r>
          </w:p>
        </w:tc>
        <w:tc>
          <w:tcPr>
            <w:tcW w:w="1440" w:type="dxa"/>
            <w:shd w:val="clear" w:color="auto" w:fill="auto"/>
            <w:vAlign w:val="bottom"/>
          </w:tcPr>
          <w:p w:rsidR="00D4276B" w:rsidRPr="008730AA" w:rsidRDefault="00D4276B" w:rsidP="00F33B80">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3,920,520</w:t>
            </w:r>
          </w:p>
        </w:tc>
        <w:tc>
          <w:tcPr>
            <w:tcW w:w="1440" w:type="dxa"/>
            <w:shd w:val="clear" w:color="auto" w:fill="auto"/>
            <w:vAlign w:val="bottom"/>
          </w:tcPr>
          <w:p w:rsidR="00D4276B" w:rsidRPr="008730AA" w:rsidRDefault="00D4276B" w:rsidP="00F33B80">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2,142,601</w:t>
            </w:r>
          </w:p>
        </w:tc>
        <w:tc>
          <w:tcPr>
            <w:tcW w:w="1440" w:type="dxa"/>
            <w:vAlign w:val="bottom"/>
          </w:tcPr>
          <w:p w:rsidR="00D4276B" w:rsidRPr="008730AA" w:rsidRDefault="00D4276B" w:rsidP="00F33B80">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3,920,520</w:t>
            </w:r>
          </w:p>
        </w:tc>
      </w:tr>
    </w:tbl>
    <w:p w:rsidR="008730AA" w:rsidRDefault="008730AA" w:rsidP="008730AA">
      <w:pPr>
        <w:ind w:left="547"/>
        <w:rPr>
          <w:rFonts w:ascii="Arial" w:hAnsi="Arial" w:cs="Arial"/>
          <w:snapToGrid w:val="0"/>
          <w:sz w:val="18"/>
          <w:szCs w:val="18"/>
          <w:lang w:eastAsia="th-TH"/>
        </w:rPr>
      </w:pPr>
    </w:p>
    <w:p w:rsidR="008730AA" w:rsidRPr="008730AA" w:rsidRDefault="008730AA" w:rsidP="008730AA">
      <w:pPr>
        <w:ind w:left="547"/>
        <w:rPr>
          <w:rFonts w:ascii="Arial" w:hAnsi="Arial" w:cs="Arial"/>
          <w:snapToGrid w:val="0"/>
          <w:sz w:val="18"/>
          <w:szCs w:val="18"/>
          <w:lang w:eastAsia="th-TH"/>
        </w:rPr>
      </w:pPr>
    </w:p>
    <w:p w:rsidR="008730AA" w:rsidRPr="008730AA" w:rsidRDefault="008730AA" w:rsidP="008730AA">
      <w:pPr>
        <w:ind w:left="1094" w:hanging="547"/>
        <w:rPr>
          <w:rFonts w:ascii="Arial" w:hAnsi="Arial" w:cs="Arial"/>
          <w:b/>
          <w:bCs/>
          <w:snapToGrid w:val="0"/>
          <w:sz w:val="18"/>
          <w:szCs w:val="18"/>
          <w:lang w:eastAsia="th-TH"/>
        </w:rPr>
      </w:pPr>
      <w:r w:rsidRPr="008730AA">
        <w:rPr>
          <w:rFonts w:ascii="Arial" w:hAnsi="Arial" w:cs="Arial"/>
          <w:b/>
          <w:bCs/>
          <w:snapToGrid w:val="0"/>
          <w:sz w:val="18"/>
          <w:szCs w:val="18"/>
          <w:lang w:eastAsia="th-TH"/>
        </w:rPr>
        <w:t>33.4</w:t>
      </w:r>
      <w:r w:rsidRPr="008730AA">
        <w:rPr>
          <w:rFonts w:ascii="Arial" w:hAnsi="Arial" w:cs="Arial"/>
          <w:b/>
          <w:bCs/>
          <w:snapToGrid w:val="0"/>
          <w:sz w:val="18"/>
          <w:szCs w:val="18"/>
          <w:cs/>
          <w:lang w:eastAsia="th-TH"/>
        </w:rPr>
        <w:t>)</w:t>
      </w:r>
      <w:r w:rsidRPr="008730AA">
        <w:rPr>
          <w:rFonts w:ascii="Arial" w:hAnsi="Arial" w:cs="Arial"/>
          <w:b/>
          <w:bCs/>
          <w:snapToGrid w:val="0"/>
          <w:sz w:val="18"/>
          <w:szCs w:val="18"/>
          <w:cs/>
          <w:lang w:eastAsia="th-TH"/>
        </w:rPr>
        <w:tab/>
      </w:r>
      <w:r w:rsidRPr="008730AA">
        <w:rPr>
          <w:rFonts w:ascii="Arial" w:hAnsi="Arial" w:cs="Arial"/>
          <w:b/>
          <w:bCs/>
          <w:snapToGrid w:val="0"/>
          <w:sz w:val="18"/>
          <w:szCs w:val="18"/>
          <w:lang w:eastAsia="th-TH"/>
        </w:rPr>
        <w:t>Amounts due to related parties</w:t>
      </w:r>
    </w:p>
    <w:p w:rsidR="008730AA" w:rsidRPr="008730AA" w:rsidRDefault="008730AA" w:rsidP="008730AA">
      <w:pPr>
        <w:ind w:left="1094" w:hanging="547"/>
        <w:rPr>
          <w:rFonts w:ascii="Arial" w:hAnsi="Arial" w:cs="Arial"/>
          <w:b/>
          <w:bCs/>
          <w:snapToGrid w:val="0"/>
          <w:sz w:val="18"/>
          <w:szCs w:val="18"/>
          <w:lang w:eastAsia="th-TH"/>
        </w:rPr>
      </w:pPr>
    </w:p>
    <w:tbl>
      <w:tblPr>
        <w:tblW w:w="9555" w:type="dxa"/>
        <w:tblInd w:w="18" w:type="dxa"/>
        <w:tblLayout w:type="fixed"/>
        <w:tblLook w:val="04A0" w:firstRow="1" w:lastRow="0" w:firstColumn="1" w:lastColumn="0" w:noHBand="0" w:noVBand="1"/>
      </w:tblPr>
      <w:tblGrid>
        <w:gridCol w:w="3795"/>
        <w:gridCol w:w="1440"/>
        <w:gridCol w:w="1440"/>
        <w:gridCol w:w="1440"/>
        <w:gridCol w:w="1440"/>
      </w:tblGrid>
      <w:tr w:rsidR="008730AA" w:rsidRPr="008730AA" w:rsidTr="002E0094">
        <w:trPr>
          <w:trHeight w:val="20"/>
        </w:trPr>
        <w:tc>
          <w:tcPr>
            <w:tcW w:w="3795" w:type="dxa"/>
            <w:vAlign w:val="bottom"/>
          </w:tcPr>
          <w:p w:rsidR="008730AA" w:rsidRPr="008730AA" w:rsidRDefault="008730AA" w:rsidP="002E0094">
            <w:pPr>
              <w:ind w:left="1080"/>
              <w:jc w:val="left"/>
              <w:rPr>
                <w:rFonts w:ascii="Arial" w:hAnsi="Arial" w:cs="Arial"/>
                <w:sz w:val="18"/>
                <w:szCs w:val="18"/>
              </w:rPr>
            </w:pPr>
          </w:p>
        </w:tc>
        <w:tc>
          <w:tcPr>
            <w:tcW w:w="2880" w:type="dxa"/>
            <w:gridSpan w:val="2"/>
            <w:vAlign w:val="bottom"/>
            <w:hideMark/>
          </w:tcPr>
          <w:p w:rsidR="008730AA" w:rsidRPr="008730AA" w:rsidRDefault="008730AA" w:rsidP="002E0094">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p>
          <w:p w:rsidR="008730AA" w:rsidRPr="008730AA" w:rsidRDefault="008730AA" w:rsidP="002E0094">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financial information</w:t>
            </w:r>
          </w:p>
        </w:tc>
        <w:tc>
          <w:tcPr>
            <w:tcW w:w="2880" w:type="dxa"/>
            <w:gridSpan w:val="2"/>
            <w:vAlign w:val="bottom"/>
            <w:hideMark/>
          </w:tcPr>
          <w:p w:rsidR="008730AA" w:rsidRPr="008730AA" w:rsidRDefault="008730AA" w:rsidP="002E0094">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Separate </w:t>
            </w:r>
            <w:r w:rsidRPr="008730AA">
              <w:rPr>
                <w:rFonts w:ascii="Arial" w:hAnsi="Arial" w:cs="Arial"/>
                <w:b/>
                <w:bCs/>
                <w:sz w:val="18"/>
                <w:szCs w:val="18"/>
              </w:rPr>
              <w:br/>
              <w:t>financial information</w:t>
            </w:r>
          </w:p>
        </w:tc>
      </w:tr>
      <w:tr w:rsidR="008730AA" w:rsidRPr="008730AA" w:rsidTr="002E0094">
        <w:trPr>
          <w:trHeight w:val="20"/>
        </w:trPr>
        <w:tc>
          <w:tcPr>
            <w:tcW w:w="3795" w:type="dxa"/>
            <w:vAlign w:val="bottom"/>
          </w:tcPr>
          <w:p w:rsidR="008730AA" w:rsidRPr="008730AA" w:rsidRDefault="008730AA" w:rsidP="002E0094">
            <w:pPr>
              <w:ind w:left="1080"/>
              <w:jc w:val="left"/>
              <w:rPr>
                <w:rFonts w:ascii="Arial" w:hAnsi="Arial" w:cs="Arial"/>
                <w:sz w:val="18"/>
                <w:szCs w:val="18"/>
              </w:rPr>
            </w:pPr>
          </w:p>
        </w:tc>
        <w:tc>
          <w:tcPr>
            <w:tcW w:w="1440" w:type="dxa"/>
            <w:hideMark/>
          </w:tcPr>
          <w:p w:rsidR="008730AA" w:rsidRPr="008730AA" w:rsidRDefault="008730AA" w:rsidP="002E0094">
            <w:pPr>
              <w:ind w:right="-72"/>
              <w:jc w:val="right"/>
              <w:rPr>
                <w:rFonts w:ascii="Arial" w:hAnsi="Arial" w:cs="Arial"/>
                <w:b/>
                <w:bCs/>
                <w:sz w:val="18"/>
                <w:szCs w:val="18"/>
              </w:rPr>
            </w:pPr>
            <w:r w:rsidRPr="008730AA">
              <w:rPr>
                <w:rFonts w:ascii="Arial" w:hAnsi="Arial" w:cs="Arial"/>
                <w:b/>
                <w:bCs/>
                <w:sz w:val="18"/>
                <w:szCs w:val="18"/>
              </w:rPr>
              <w:t>2019</w:t>
            </w:r>
          </w:p>
        </w:tc>
        <w:tc>
          <w:tcPr>
            <w:tcW w:w="1440" w:type="dxa"/>
            <w:hideMark/>
          </w:tcPr>
          <w:p w:rsidR="008730AA" w:rsidRPr="008730AA" w:rsidRDefault="008730AA" w:rsidP="002E0094">
            <w:pPr>
              <w:ind w:right="-72"/>
              <w:jc w:val="right"/>
              <w:rPr>
                <w:rFonts w:ascii="Arial" w:hAnsi="Arial" w:cs="Arial"/>
                <w:b/>
                <w:bCs/>
                <w:sz w:val="18"/>
                <w:szCs w:val="18"/>
              </w:rPr>
            </w:pPr>
            <w:r w:rsidRPr="008730AA">
              <w:rPr>
                <w:rFonts w:ascii="Arial" w:hAnsi="Arial" w:cs="Arial"/>
                <w:b/>
                <w:bCs/>
                <w:sz w:val="18"/>
                <w:szCs w:val="18"/>
              </w:rPr>
              <w:t>2018</w:t>
            </w:r>
          </w:p>
        </w:tc>
        <w:tc>
          <w:tcPr>
            <w:tcW w:w="1440" w:type="dxa"/>
            <w:hideMark/>
          </w:tcPr>
          <w:p w:rsidR="008730AA" w:rsidRPr="008730AA" w:rsidRDefault="008730AA" w:rsidP="002E0094">
            <w:pPr>
              <w:ind w:right="-72"/>
              <w:jc w:val="right"/>
              <w:rPr>
                <w:rFonts w:ascii="Arial" w:hAnsi="Arial" w:cs="Arial"/>
                <w:b/>
                <w:bCs/>
                <w:sz w:val="18"/>
                <w:szCs w:val="18"/>
              </w:rPr>
            </w:pPr>
            <w:r w:rsidRPr="008730AA">
              <w:rPr>
                <w:rFonts w:ascii="Arial" w:hAnsi="Arial" w:cs="Arial"/>
                <w:b/>
                <w:bCs/>
                <w:sz w:val="18"/>
                <w:szCs w:val="18"/>
              </w:rPr>
              <w:t>2019</w:t>
            </w:r>
          </w:p>
        </w:tc>
        <w:tc>
          <w:tcPr>
            <w:tcW w:w="1440" w:type="dxa"/>
            <w:hideMark/>
          </w:tcPr>
          <w:p w:rsidR="008730AA" w:rsidRPr="008730AA" w:rsidRDefault="008730AA" w:rsidP="002E0094">
            <w:pPr>
              <w:ind w:right="-72"/>
              <w:jc w:val="right"/>
              <w:rPr>
                <w:rFonts w:ascii="Arial" w:hAnsi="Arial" w:cs="Arial"/>
                <w:b/>
                <w:bCs/>
                <w:sz w:val="18"/>
                <w:szCs w:val="18"/>
              </w:rPr>
            </w:pPr>
            <w:r w:rsidRPr="008730AA">
              <w:rPr>
                <w:rFonts w:ascii="Arial" w:hAnsi="Arial" w:cs="Arial"/>
                <w:b/>
                <w:bCs/>
                <w:sz w:val="18"/>
                <w:szCs w:val="18"/>
              </w:rPr>
              <w:t>2018</w:t>
            </w:r>
          </w:p>
        </w:tc>
      </w:tr>
      <w:tr w:rsidR="008730AA" w:rsidRPr="008730AA" w:rsidTr="002E0094">
        <w:trPr>
          <w:trHeight w:val="20"/>
        </w:trPr>
        <w:tc>
          <w:tcPr>
            <w:tcW w:w="3795" w:type="dxa"/>
            <w:vAlign w:val="bottom"/>
          </w:tcPr>
          <w:p w:rsidR="008730AA" w:rsidRPr="008730AA" w:rsidRDefault="008730AA" w:rsidP="002E0094">
            <w:pPr>
              <w:ind w:left="1080"/>
              <w:jc w:val="left"/>
              <w:rPr>
                <w:rFonts w:ascii="Arial" w:hAnsi="Arial" w:cs="Arial"/>
                <w:sz w:val="18"/>
                <w:szCs w:val="18"/>
              </w:rPr>
            </w:pPr>
          </w:p>
        </w:tc>
        <w:tc>
          <w:tcPr>
            <w:tcW w:w="1440" w:type="dxa"/>
            <w:vAlign w:val="bottom"/>
            <w:hideMark/>
          </w:tcPr>
          <w:p w:rsidR="008730AA" w:rsidRPr="008730AA" w:rsidRDefault="008730AA" w:rsidP="002E0094">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hideMark/>
          </w:tcPr>
          <w:p w:rsidR="008730AA" w:rsidRPr="008730AA" w:rsidRDefault="008730AA" w:rsidP="002E0094">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hideMark/>
          </w:tcPr>
          <w:p w:rsidR="008730AA" w:rsidRPr="008730AA" w:rsidRDefault="008730AA" w:rsidP="002E0094">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hideMark/>
          </w:tcPr>
          <w:p w:rsidR="008730AA" w:rsidRPr="008730AA" w:rsidRDefault="008730AA" w:rsidP="002E0094">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8730AA" w:rsidRPr="008730AA" w:rsidTr="002E0094">
        <w:trPr>
          <w:trHeight w:val="20"/>
        </w:trPr>
        <w:tc>
          <w:tcPr>
            <w:tcW w:w="3795" w:type="dxa"/>
            <w:vAlign w:val="bottom"/>
          </w:tcPr>
          <w:p w:rsidR="008730AA" w:rsidRPr="008730AA" w:rsidRDefault="008730AA" w:rsidP="002E0094">
            <w:pPr>
              <w:ind w:left="1080"/>
              <w:rPr>
                <w:rFonts w:ascii="Arial" w:hAnsi="Arial" w:cs="Arial"/>
                <w:snapToGrid w:val="0"/>
                <w:sz w:val="12"/>
                <w:szCs w:val="12"/>
                <w:lang w:eastAsia="th-TH"/>
              </w:rPr>
            </w:pPr>
          </w:p>
        </w:tc>
        <w:tc>
          <w:tcPr>
            <w:tcW w:w="1440" w:type="dxa"/>
            <w:vAlign w:val="bottom"/>
          </w:tcPr>
          <w:p w:rsidR="008730AA" w:rsidRPr="008730AA" w:rsidRDefault="008730AA" w:rsidP="002E0094">
            <w:pPr>
              <w:ind w:right="-72"/>
              <w:jc w:val="right"/>
              <w:rPr>
                <w:rFonts w:ascii="Arial" w:hAnsi="Arial" w:cs="Arial"/>
                <w:snapToGrid w:val="0"/>
                <w:sz w:val="12"/>
                <w:szCs w:val="12"/>
                <w:lang w:eastAsia="th-TH"/>
              </w:rPr>
            </w:pPr>
          </w:p>
        </w:tc>
        <w:tc>
          <w:tcPr>
            <w:tcW w:w="1440" w:type="dxa"/>
            <w:vAlign w:val="bottom"/>
          </w:tcPr>
          <w:p w:rsidR="008730AA" w:rsidRPr="008730AA" w:rsidRDefault="008730AA" w:rsidP="002E0094">
            <w:pPr>
              <w:ind w:right="-72"/>
              <w:jc w:val="right"/>
              <w:rPr>
                <w:rFonts w:ascii="Arial" w:hAnsi="Arial" w:cs="Arial"/>
                <w:snapToGrid w:val="0"/>
                <w:sz w:val="12"/>
                <w:szCs w:val="12"/>
                <w:lang w:eastAsia="th-TH"/>
              </w:rPr>
            </w:pPr>
          </w:p>
        </w:tc>
        <w:tc>
          <w:tcPr>
            <w:tcW w:w="1440" w:type="dxa"/>
            <w:vAlign w:val="bottom"/>
          </w:tcPr>
          <w:p w:rsidR="008730AA" w:rsidRPr="008730AA" w:rsidRDefault="008730AA" w:rsidP="002E0094">
            <w:pPr>
              <w:ind w:right="-72"/>
              <w:jc w:val="right"/>
              <w:rPr>
                <w:rFonts w:ascii="Arial" w:hAnsi="Arial" w:cs="Arial"/>
                <w:sz w:val="12"/>
                <w:szCs w:val="12"/>
                <w:lang w:val="en-US"/>
              </w:rPr>
            </w:pPr>
          </w:p>
        </w:tc>
        <w:tc>
          <w:tcPr>
            <w:tcW w:w="1440" w:type="dxa"/>
            <w:vAlign w:val="bottom"/>
          </w:tcPr>
          <w:p w:rsidR="008730AA" w:rsidRPr="008730AA" w:rsidRDefault="008730AA" w:rsidP="002E0094">
            <w:pPr>
              <w:ind w:right="-72"/>
              <w:jc w:val="right"/>
              <w:rPr>
                <w:rFonts w:ascii="Arial" w:hAnsi="Arial" w:cs="Arial"/>
                <w:sz w:val="12"/>
                <w:szCs w:val="12"/>
                <w:lang w:val="en-US"/>
              </w:rPr>
            </w:pPr>
          </w:p>
        </w:tc>
      </w:tr>
      <w:tr w:rsidR="008730AA" w:rsidRPr="008730AA" w:rsidTr="002E0094">
        <w:trPr>
          <w:trHeight w:val="20"/>
        </w:trPr>
        <w:tc>
          <w:tcPr>
            <w:tcW w:w="3795" w:type="dxa"/>
            <w:vAlign w:val="bottom"/>
          </w:tcPr>
          <w:p w:rsidR="008730AA" w:rsidRPr="008730AA" w:rsidRDefault="008730AA" w:rsidP="002E0094">
            <w:pPr>
              <w:ind w:left="1065" w:right="-155"/>
              <w:jc w:val="left"/>
              <w:rPr>
                <w:rFonts w:ascii="Arial" w:hAnsi="Arial" w:cs="Arial"/>
                <w:b/>
                <w:bCs/>
                <w:snapToGrid w:val="0"/>
                <w:spacing w:val="-2"/>
                <w:sz w:val="18"/>
                <w:szCs w:val="18"/>
                <w:lang w:eastAsia="th-TH"/>
              </w:rPr>
            </w:pPr>
            <w:r w:rsidRPr="008730AA">
              <w:rPr>
                <w:rFonts w:ascii="Arial" w:hAnsi="Arial" w:cs="Arial"/>
                <w:b/>
                <w:bCs/>
                <w:snapToGrid w:val="0"/>
                <w:spacing w:val="-2"/>
                <w:sz w:val="18"/>
                <w:szCs w:val="18"/>
                <w:lang w:eastAsia="th-TH"/>
              </w:rPr>
              <w:t>Amounts due to related parties</w:t>
            </w:r>
          </w:p>
        </w:tc>
        <w:tc>
          <w:tcPr>
            <w:tcW w:w="1440" w:type="dxa"/>
            <w:vAlign w:val="bottom"/>
          </w:tcPr>
          <w:p w:rsidR="008730AA" w:rsidRPr="008730AA" w:rsidRDefault="008730AA" w:rsidP="002E0094">
            <w:pPr>
              <w:ind w:right="-72"/>
              <w:jc w:val="right"/>
              <w:rPr>
                <w:rFonts w:ascii="Arial" w:hAnsi="Arial" w:cs="Arial"/>
                <w:snapToGrid w:val="0"/>
                <w:sz w:val="18"/>
                <w:szCs w:val="18"/>
                <w:lang w:eastAsia="th-TH"/>
              </w:rPr>
            </w:pPr>
          </w:p>
        </w:tc>
        <w:tc>
          <w:tcPr>
            <w:tcW w:w="1440" w:type="dxa"/>
            <w:vAlign w:val="bottom"/>
          </w:tcPr>
          <w:p w:rsidR="008730AA" w:rsidRPr="008730AA" w:rsidRDefault="008730AA" w:rsidP="002E0094">
            <w:pPr>
              <w:ind w:right="-72"/>
              <w:jc w:val="right"/>
              <w:rPr>
                <w:rFonts w:ascii="Arial" w:hAnsi="Arial" w:cs="Arial"/>
                <w:snapToGrid w:val="0"/>
                <w:sz w:val="18"/>
                <w:szCs w:val="18"/>
                <w:lang w:eastAsia="th-TH"/>
              </w:rPr>
            </w:pPr>
          </w:p>
        </w:tc>
        <w:tc>
          <w:tcPr>
            <w:tcW w:w="1440" w:type="dxa"/>
            <w:vAlign w:val="bottom"/>
          </w:tcPr>
          <w:p w:rsidR="008730AA" w:rsidRPr="008730AA" w:rsidRDefault="008730AA" w:rsidP="002E0094">
            <w:pPr>
              <w:ind w:right="-72"/>
              <w:jc w:val="right"/>
              <w:rPr>
                <w:rFonts w:ascii="Arial" w:hAnsi="Arial" w:cs="Arial"/>
                <w:snapToGrid w:val="0"/>
                <w:sz w:val="18"/>
                <w:szCs w:val="18"/>
                <w:lang w:eastAsia="th-TH"/>
              </w:rPr>
            </w:pPr>
          </w:p>
        </w:tc>
        <w:tc>
          <w:tcPr>
            <w:tcW w:w="1440" w:type="dxa"/>
            <w:vAlign w:val="bottom"/>
          </w:tcPr>
          <w:p w:rsidR="008730AA" w:rsidRPr="008730AA" w:rsidRDefault="008730AA" w:rsidP="002E0094">
            <w:pPr>
              <w:ind w:right="-72"/>
              <w:jc w:val="right"/>
              <w:rPr>
                <w:rFonts w:ascii="Arial" w:hAnsi="Arial" w:cs="Arial"/>
                <w:snapToGrid w:val="0"/>
                <w:sz w:val="18"/>
                <w:szCs w:val="18"/>
                <w:lang w:eastAsia="th-TH"/>
              </w:rPr>
            </w:pPr>
          </w:p>
        </w:tc>
      </w:tr>
      <w:tr w:rsidR="008730AA" w:rsidRPr="008730AA" w:rsidTr="002E0094">
        <w:trPr>
          <w:trHeight w:val="20"/>
        </w:trPr>
        <w:tc>
          <w:tcPr>
            <w:tcW w:w="3795" w:type="dxa"/>
            <w:vAlign w:val="bottom"/>
          </w:tcPr>
          <w:p w:rsidR="008730AA" w:rsidRPr="008730AA" w:rsidRDefault="008730AA" w:rsidP="002E0094">
            <w:pPr>
              <w:ind w:left="1080" w:right="-155"/>
              <w:jc w:val="left"/>
              <w:rPr>
                <w:rFonts w:ascii="Arial" w:hAnsi="Arial" w:cs="Arial"/>
                <w:snapToGrid w:val="0"/>
                <w:sz w:val="12"/>
                <w:szCs w:val="12"/>
                <w:lang w:eastAsia="th-TH"/>
              </w:rPr>
            </w:pPr>
          </w:p>
        </w:tc>
        <w:tc>
          <w:tcPr>
            <w:tcW w:w="1440" w:type="dxa"/>
            <w:vAlign w:val="bottom"/>
          </w:tcPr>
          <w:p w:rsidR="008730AA" w:rsidRPr="008730AA" w:rsidRDefault="008730AA" w:rsidP="002E0094">
            <w:pPr>
              <w:ind w:right="-72"/>
              <w:jc w:val="right"/>
              <w:rPr>
                <w:rFonts w:ascii="Arial" w:hAnsi="Arial" w:cs="Arial"/>
                <w:snapToGrid w:val="0"/>
                <w:sz w:val="12"/>
                <w:szCs w:val="12"/>
                <w:cs/>
                <w:lang w:eastAsia="th-TH"/>
              </w:rPr>
            </w:pPr>
          </w:p>
        </w:tc>
        <w:tc>
          <w:tcPr>
            <w:tcW w:w="1440" w:type="dxa"/>
            <w:vAlign w:val="bottom"/>
          </w:tcPr>
          <w:p w:rsidR="008730AA" w:rsidRPr="008730AA" w:rsidRDefault="008730AA" w:rsidP="002E0094">
            <w:pPr>
              <w:ind w:right="-72"/>
              <w:jc w:val="right"/>
              <w:rPr>
                <w:rFonts w:ascii="Arial" w:hAnsi="Arial" w:cs="Arial"/>
                <w:snapToGrid w:val="0"/>
                <w:sz w:val="12"/>
                <w:szCs w:val="12"/>
                <w:cs/>
                <w:lang w:eastAsia="th-TH"/>
              </w:rPr>
            </w:pPr>
          </w:p>
        </w:tc>
        <w:tc>
          <w:tcPr>
            <w:tcW w:w="1440" w:type="dxa"/>
            <w:vAlign w:val="bottom"/>
          </w:tcPr>
          <w:p w:rsidR="008730AA" w:rsidRPr="008730AA" w:rsidRDefault="008730AA" w:rsidP="002E0094">
            <w:pPr>
              <w:ind w:right="-72"/>
              <w:jc w:val="right"/>
              <w:rPr>
                <w:rFonts w:ascii="Arial" w:hAnsi="Arial" w:cs="Arial"/>
                <w:snapToGrid w:val="0"/>
                <w:sz w:val="12"/>
                <w:szCs w:val="12"/>
                <w:cs/>
                <w:lang w:eastAsia="th-TH"/>
              </w:rPr>
            </w:pPr>
          </w:p>
        </w:tc>
        <w:tc>
          <w:tcPr>
            <w:tcW w:w="1440" w:type="dxa"/>
            <w:vAlign w:val="bottom"/>
          </w:tcPr>
          <w:p w:rsidR="008730AA" w:rsidRPr="008730AA" w:rsidRDefault="008730AA" w:rsidP="002E0094">
            <w:pPr>
              <w:ind w:right="-72"/>
              <w:jc w:val="center"/>
              <w:rPr>
                <w:rFonts w:ascii="Arial" w:hAnsi="Arial" w:cs="Arial"/>
                <w:snapToGrid w:val="0"/>
                <w:sz w:val="12"/>
                <w:szCs w:val="12"/>
                <w:cs/>
                <w:lang w:eastAsia="th-TH"/>
              </w:rPr>
            </w:pPr>
          </w:p>
        </w:tc>
      </w:tr>
      <w:tr w:rsidR="008730AA" w:rsidRPr="008730AA" w:rsidTr="002E0094">
        <w:trPr>
          <w:trHeight w:val="20"/>
        </w:trPr>
        <w:tc>
          <w:tcPr>
            <w:tcW w:w="3795" w:type="dxa"/>
            <w:vAlign w:val="bottom"/>
          </w:tcPr>
          <w:p w:rsidR="008730AA" w:rsidRPr="008730AA" w:rsidRDefault="008730AA" w:rsidP="002E0094">
            <w:pPr>
              <w:ind w:left="1080" w:right="-155"/>
              <w:jc w:val="left"/>
              <w:rPr>
                <w:rFonts w:ascii="Arial" w:hAnsi="Arial" w:cs="Arial"/>
                <w:snapToGrid w:val="0"/>
                <w:sz w:val="18"/>
                <w:szCs w:val="18"/>
                <w:lang w:eastAsia="th-TH"/>
              </w:rPr>
            </w:pPr>
            <w:r w:rsidRPr="008730AA">
              <w:rPr>
                <w:rFonts w:ascii="Arial" w:hAnsi="Arial" w:cs="Arial"/>
                <w:snapToGrid w:val="0"/>
                <w:sz w:val="18"/>
                <w:szCs w:val="18"/>
                <w:lang w:eastAsia="th-TH"/>
              </w:rPr>
              <w:t>Subsidiaries</w:t>
            </w:r>
          </w:p>
        </w:tc>
        <w:tc>
          <w:tcPr>
            <w:tcW w:w="1440" w:type="dxa"/>
            <w:shd w:val="clear" w:color="auto" w:fill="auto"/>
            <w:vAlign w:val="bottom"/>
          </w:tcPr>
          <w:p w:rsidR="008730AA" w:rsidRPr="008730AA" w:rsidRDefault="008730AA" w:rsidP="002E0094">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w:t>
            </w:r>
          </w:p>
        </w:tc>
        <w:tc>
          <w:tcPr>
            <w:tcW w:w="1440" w:type="dxa"/>
            <w:shd w:val="clear" w:color="auto" w:fill="auto"/>
            <w:vAlign w:val="bottom"/>
          </w:tcPr>
          <w:p w:rsidR="008730AA" w:rsidRPr="008730AA" w:rsidRDefault="008730AA" w:rsidP="002E0094">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w:t>
            </w:r>
          </w:p>
        </w:tc>
        <w:tc>
          <w:tcPr>
            <w:tcW w:w="1440" w:type="dxa"/>
            <w:shd w:val="clear" w:color="auto" w:fill="auto"/>
            <w:vAlign w:val="bottom"/>
          </w:tcPr>
          <w:p w:rsidR="008730AA" w:rsidRPr="008730AA" w:rsidRDefault="008730AA" w:rsidP="002E0094">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484,048</w:t>
            </w:r>
          </w:p>
        </w:tc>
        <w:tc>
          <w:tcPr>
            <w:tcW w:w="1440" w:type="dxa"/>
            <w:vAlign w:val="bottom"/>
          </w:tcPr>
          <w:p w:rsidR="008730AA" w:rsidRPr="008730AA" w:rsidRDefault="008730AA" w:rsidP="002E0094">
            <w:pPr>
              <w:pBdr>
                <w:bottom w:val="double" w:sz="4" w:space="1" w:color="auto"/>
              </w:pBdr>
              <w:ind w:right="-72"/>
              <w:jc w:val="right"/>
              <w:rPr>
                <w:rFonts w:ascii="Arial" w:hAnsi="Arial" w:cs="Arial"/>
                <w:snapToGrid w:val="0"/>
                <w:sz w:val="18"/>
                <w:szCs w:val="18"/>
                <w:cs/>
                <w:lang w:eastAsia="th-TH"/>
              </w:rPr>
            </w:pPr>
            <w:r w:rsidRPr="008730AA">
              <w:rPr>
                <w:rFonts w:ascii="Arial" w:hAnsi="Arial" w:cs="Arial"/>
                <w:snapToGrid w:val="0"/>
                <w:sz w:val="18"/>
                <w:szCs w:val="18"/>
                <w:lang w:eastAsia="th-TH"/>
              </w:rPr>
              <w:t>-</w:t>
            </w:r>
          </w:p>
        </w:tc>
      </w:tr>
    </w:tbl>
    <w:p w:rsidR="00394772" w:rsidRPr="008730AA" w:rsidRDefault="00394772" w:rsidP="00394772">
      <w:pPr>
        <w:ind w:left="547" w:hanging="547"/>
        <w:rPr>
          <w:rFonts w:ascii="Arial" w:hAnsi="Arial" w:cs="Arial"/>
          <w:b/>
          <w:bCs/>
          <w:sz w:val="18"/>
          <w:szCs w:val="18"/>
        </w:rPr>
      </w:pPr>
      <w:r w:rsidRPr="008730AA">
        <w:rPr>
          <w:rFonts w:ascii="Arial" w:hAnsi="Arial" w:cs="Arial"/>
          <w:snapToGrid w:val="0"/>
          <w:sz w:val="18"/>
          <w:szCs w:val="18"/>
          <w:lang w:val="en-US" w:eastAsia="th-TH"/>
        </w:rPr>
        <w:br w:type="page"/>
      </w:r>
      <w:r w:rsidRPr="008730AA">
        <w:rPr>
          <w:rFonts w:ascii="Arial" w:hAnsi="Arial" w:cs="Arial"/>
          <w:b/>
          <w:bCs/>
          <w:sz w:val="18"/>
          <w:szCs w:val="18"/>
        </w:rPr>
        <w:lastRenderedPageBreak/>
        <w:t>33</w:t>
      </w:r>
      <w:r w:rsidRPr="008730AA">
        <w:rPr>
          <w:rFonts w:ascii="Arial" w:hAnsi="Arial" w:cs="Arial"/>
          <w:b/>
          <w:bCs/>
          <w:sz w:val="18"/>
          <w:szCs w:val="18"/>
        </w:rPr>
        <w:tab/>
        <w:t xml:space="preserve">Related party transactions </w:t>
      </w:r>
      <w:r w:rsidRPr="008730AA">
        <w:rPr>
          <w:rFonts w:ascii="Arial" w:hAnsi="Arial" w:cs="Arial"/>
          <w:sz w:val="18"/>
          <w:szCs w:val="18"/>
        </w:rPr>
        <w:t>(Cont’d)</w:t>
      </w:r>
    </w:p>
    <w:p w:rsidR="00961A5B" w:rsidRPr="008730AA" w:rsidRDefault="00961A5B" w:rsidP="00961A5B">
      <w:pPr>
        <w:ind w:left="547"/>
        <w:rPr>
          <w:rFonts w:ascii="Arial" w:hAnsi="Arial" w:cs="Arial"/>
          <w:snapToGrid w:val="0"/>
          <w:sz w:val="18"/>
          <w:szCs w:val="18"/>
          <w:lang w:eastAsia="th-TH"/>
        </w:rPr>
      </w:pPr>
    </w:p>
    <w:p w:rsidR="00EE730E" w:rsidRDefault="00EE730E" w:rsidP="00961A5B">
      <w:pPr>
        <w:ind w:left="547"/>
        <w:rPr>
          <w:rFonts w:ascii="Arial" w:hAnsi="Arial" w:cs="Arial"/>
          <w:sz w:val="18"/>
          <w:szCs w:val="18"/>
          <w:lang w:val="en-US"/>
        </w:rPr>
      </w:pPr>
    </w:p>
    <w:p w:rsidR="00961A5B" w:rsidRPr="008730AA" w:rsidRDefault="00961A5B" w:rsidP="00961A5B">
      <w:pPr>
        <w:ind w:left="547"/>
        <w:rPr>
          <w:rFonts w:ascii="Arial" w:hAnsi="Arial" w:cs="Arial"/>
          <w:sz w:val="18"/>
          <w:szCs w:val="18"/>
          <w:lang w:val="en-US"/>
        </w:rPr>
      </w:pPr>
      <w:r w:rsidRPr="008730AA">
        <w:rPr>
          <w:rFonts w:ascii="Arial" w:hAnsi="Arial" w:cs="Arial"/>
          <w:sz w:val="18"/>
          <w:szCs w:val="18"/>
          <w:lang w:val="en-US"/>
        </w:rPr>
        <w:t>The following material transactions were carried out with its related parties:</w:t>
      </w:r>
      <w:r w:rsidRPr="008730AA">
        <w:rPr>
          <w:rFonts w:ascii="Arial" w:hAnsi="Arial" w:cs="Arial"/>
          <w:b/>
          <w:bCs/>
          <w:sz w:val="18"/>
          <w:szCs w:val="18"/>
        </w:rPr>
        <w:t xml:space="preserve"> </w:t>
      </w:r>
      <w:r w:rsidRPr="008730AA">
        <w:rPr>
          <w:rFonts w:ascii="Arial" w:hAnsi="Arial" w:cs="Arial"/>
          <w:sz w:val="18"/>
          <w:szCs w:val="18"/>
        </w:rPr>
        <w:t>(Cont’d)</w:t>
      </w:r>
    </w:p>
    <w:p w:rsidR="00394772" w:rsidRDefault="00394772" w:rsidP="00394772">
      <w:pPr>
        <w:ind w:left="1094" w:hanging="547"/>
        <w:rPr>
          <w:rFonts w:ascii="Arial" w:hAnsi="Arial" w:cs="Arial"/>
          <w:b/>
          <w:bCs/>
          <w:snapToGrid w:val="0"/>
          <w:sz w:val="18"/>
          <w:szCs w:val="18"/>
          <w:lang w:eastAsia="th-TH"/>
        </w:rPr>
      </w:pPr>
    </w:p>
    <w:p w:rsidR="008730AA" w:rsidRPr="008730AA" w:rsidRDefault="008730AA" w:rsidP="00394772">
      <w:pPr>
        <w:ind w:left="1094" w:hanging="547"/>
        <w:rPr>
          <w:rFonts w:ascii="Arial" w:hAnsi="Arial" w:cs="Arial"/>
          <w:b/>
          <w:bCs/>
          <w:snapToGrid w:val="0"/>
          <w:sz w:val="18"/>
          <w:szCs w:val="18"/>
          <w:lang w:eastAsia="th-TH"/>
        </w:rPr>
      </w:pPr>
    </w:p>
    <w:p w:rsidR="00394772" w:rsidRPr="008730AA" w:rsidRDefault="00394772" w:rsidP="00394772">
      <w:pPr>
        <w:ind w:left="1094" w:hanging="547"/>
        <w:rPr>
          <w:rFonts w:ascii="Arial" w:hAnsi="Arial" w:cs="Arial"/>
          <w:b/>
          <w:bCs/>
          <w:snapToGrid w:val="0"/>
          <w:sz w:val="18"/>
          <w:szCs w:val="18"/>
          <w:lang w:eastAsia="th-TH"/>
        </w:rPr>
      </w:pPr>
      <w:r w:rsidRPr="008730AA">
        <w:rPr>
          <w:rFonts w:ascii="Arial" w:hAnsi="Arial" w:cs="Arial"/>
          <w:b/>
          <w:bCs/>
          <w:snapToGrid w:val="0"/>
          <w:sz w:val="18"/>
          <w:szCs w:val="18"/>
          <w:lang w:eastAsia="th-TH"/>
        </w:rPr>
        <w:t>33.5</w:t>
      </w:r>
      <w:r w:rsidRPr="008730AA">
        <w:rPr>
          <w:rFonts w:ascii="Arial" w:hAnsi="Arial" w:cs="Arial"/>
          <w:b/>
          <w:bCs/>
          <w:snapToGrid w:val="0"/>
          <w:sz w:val="18"/>
          <w:szCs w:val="18"/>
          <w:cs/>
          <w:lang w:eastAsia="th-TH"/>
        </w:rPr>
        <w:t>)</w:t>
      </w:r>
      <w:r w:rsidRPr="008730AA">
        <w:rPr>
          <w:rFonts w:ascii="Arial" w:hAnsi="Arial" w:cs="Arial"/>
          <w:b/>
          <w:bCs/>
          <w:snapToGrid w:val="0"/>
          <w:sz w:val="18"/>
          <w:szCs w:val="18"/>
          <w:cs/>
          <w:lang w:eastAsia="th-TH"/>
        </w:rPr>
        <w:tab/>
      </w:r>
      <w:r w:rsidRPr="008730AA">
        <w:rPr>
          <w:rFonts w:ascii="Arial" w:hAnsi="Arial" w:cs="Arial"/>
          <w:b/>
          <w:bCs/>
          <w:snapToGrid w:val="0"/>
          <w:sz w:val="18"/>
          <w:szCs w:val="18"/>
          <w:lang w:eastAsia="th-TH"/>
        </w:rPr>
        <w:t>Short-term loans to subsidiary</w:t>
      </w:r>
    </w:p>
    <w:p w:rsidR="00394772" w:rsidRPr="008730AA" w:rsidRDefault="00394772" w:rsidP="00394772">
      <w:pPr>
        <w:ind w:left="1094" w:hanging="547"/>
        <w:rPr>
          <w:rFonts w:ascii="Arial" w:hAnsi="Arial" w:cs="Arial"/>
          <w:b/>
          <w:bCs/>
          <w:snapToGrid w:val="0"/>
          <w:sz w:val="18"/>
          <w:szCs w:val="18"/>
          <w:lang w:eastAsia="th-TH"/>
        </w:rPr>
      </w:pPr>
    </w:p>
    <w:tbl>
      <w:tblPr>
        <w:tblW w:w="9594" w:type="dxa"/>
        <w:tblLayout w:type="fixed"/>
        <w:tblLook w:val="0000" w:firstRow="0" w:lastRow="0" w:firstColumn="0" w:lastColumn="0" w:noHBand="0" w:noVBand="0"/>
      </w:tblPr>
      <w:tblGrid>
        <w:gridCol w:w="6858"/>
        <w:gridCol w:w="1368"/>
        <w:gridCol w:w="1368"/>
      </w:tblGrid>
      <w:tr w:rsidR="00394772" w:rsidRPr="008730AA" w:rsidTr="00113490">
        <w:tc>
          <w:tcPr>
            <w:tcW w:w="6858" w:type="dxa"/>
          </w:tcPr>
          <w:p w:rsidR="00394772" w:rsidRPr="008730AA" w:rsidRDefault="00394772" w:rsidP="00113490">
            <w:pPr>
              <w:ind w:left="1080"/>
              <w:jc w:val="left"/>
              <w:rPr>
                <w:rFonts w:ascii="Arial" w:hAnsi="Arial" w:cs="Arial"/>
                <w:sz w:val="18"/>
                <w:szCs w:val="18"/>
              </w:rPr>
            </w:pPr>
          </w:p>
        </w:tc>
        <w:tc>
          <w:tcPr>
            <w:tcW w:w="2736" w:type="dxa"/>
            <w:gridSpan w:val="2"/>
          </w:tcPr>
          <w:p w:rsidR="00394772" w:rsidRPr="008730AA" w:rsidRDefault="00394772" w:rsidP="00113490">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Separate </w:t>
            </w:r>
            <w:r w:rsidRPr="008730AA">
              <w:rPr>
                <w:rFonts w:ascii="Arial" w:hAnsi="Arial" w:cs="Arial"/>
                <w:b/>
                <w:bCs/>
                <w:sz w:val="18"/>
                <w:szCs w:val="18"/>
              </w:rPr>
              <w:br/>
              <w:t>financial statements</w:t>
            </w:r>
          </w:p>
        </w:tc>
      </w:tr>
      <w:tr w:rsidR="00394772" w:rsidRPr="008730AA" w:rsidTr="00113490">
        <w:tc>
          <w:tcPr>
            <w:tcW w:w="6858" w:type="dxa"/>
          </w:tcPr>
          <w:p w:rsidR="00394772" w:rsidRPr="008730AA" w:rsidRDefault="00394772" w:rsidP="00113490">
            <w:pPr>
              <w:ind w:left="1080"/>
              <w:jc w:val="left"/>
              <w:rPr>
                <w:rFonts w:ascii="Arial" w:hAnsi="Arial" w:cs="Arial"/>
                <w:sz w:val="18"/>
                <w:szCs w:val="18"/>
              </w:rPr>
            </w:pPr>
          </w:p>
        </w:tc>
        <w:tc>
          <w:tcPr>
            <w:tcW w:w="1368" w:type="dxa"/>
          </w:tcPr>
          <w:p w:rsidR="00394772" w:rsidRPr="008730AA" w:rsidRDefault="00394772" w:rsidP="00113490">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394772" w:rsidRPr="008730AA" w:rsidRDefault="00394772" w:rsidP="00113490">
            <w:pPr>
              <w:ind w:right="-72"/>
              <w:jc w:val="right"/>
              <w:rPr>
                <w:rFonts w:ascii="Arial" w:hAnsi="Arial" w:cs="Arial"/>
                <w:b/>
                <w:bCs/>
                <w:sz w:val="18"/>
                <w:szCs w:val="18"/>
              </w:rPr>
            </w:pPr>
            <w:r w:rsidRPr="008730AA">
              <w:rPr>
                <w:rFonts w:ascii="Arial" w:hAnsi="Arial" w:cs="Arial"/>
                <w:b/>
                <w:bCs/>
                <w:sz w:val="18"/>
                <w:szCs w:val="18"/>
              </w:rPr>
              <w:t>2018</w:t>
            </w:r>
          </w:p>
        </w:tc>
      </w:tr>
      <w:tr w:rsidR="00394772" w:rsidRPr="008730AA" w:rsidTr="00113490">
        <w:trPr>
          <w:trHeight w:val="70"/>
        </w:trPr>
        <w:tc>
          <w:tcPr>
            <w:tcW w:w="6858" w:type="dxa"/>
          </w:tcPr>
          <w:p w:rsidR="00394772" w:rsidRPr="008730AA" w:rsidRDefault="00394772" w:rsidP="00113490">
            <w:pPr>
              <w:ind w:left="1080"/>
              <w:jc w:val="left"/>
              <w:rPr>
                <w:rFonts w:ascii="Arial" w:hAnsi="Arial" w:cs="Arial"/>
                <w:sz w:val="18"/>
                <w:szCs w:val="18"/>
              </w:rPr>
            </w:pPr>
          </w:p>
        </w:tc>
        <w:tc>
          <w:tcPr>
            <w:tcW w:w="1368" w:type="dxa"/>
            <w:vAlign w:val="bottom"/>
          </w:tcPr>
          <w:p w:rsidR="00394772" w:rsidRPr="008730AA" w:rsidRDefault="00394772" w:rsidP="0011349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394772" w:rsidRPr="008730AA" w:rsidRDefault="00394772" w:rsidP="0011349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394772" w:rsidRPr="008730AA" w:rsidTr="00113490">
        <w:tc>
          <w:tcPr>
            <w:tcW w:w="6858" w:type="dxa"/>
          </w:tcPr>
          <w:p w:rsidR="00394772" w:rsidRPr="008730AA" w:rsidRDefault="00394772" w:rsidP="00113490">
            <w:pPr>
              <w:ind w:left="1080"/>
              <w:jc w:val="left"/>
              <w:rPr>
                <w:rFonts w:ascii="Arial" w:hAnsi="Arial" w:cs="Arial"/>
                <w:spacing w:val="-6"/>
                <w:sz w:val="12"/>
                <w:szCs w:val="12"/>
              </w:rPr>
            </w:pPr>
          </w:p>
        </w:tc>
        <w:tc>
          <w:tcPr>
            <w:tcW w:w="1368" w:type="dxa"/>
          </w:tcPr>
          <w:p w:rsidR="00394772" w:rsidRPr="008730AA" w:rsidRDefault="00394772" w:rsidP="00113490">
            <w:pPr>
              <w:ind w:right="-72"/>
              <w:jc w:val="right"/>
              <w:rPr>
                <w:rFonts w:ascii="Arial" w:hAnsi="Arial" w:cs="Arial"/>
                <w:spacing w:val="-4"/>
                <w:sz w:val="12"/>
                <w:szCs w:val="12"/>
              </w:rPr>
            </w:pPr>
          </w:p>
        </w:tc>
        <w:tc>
          <w:tcPr>
            <w:tcW w:w="1368" w:type="dxa"/>
          </w:tcPr>
          <w:p w:rsidR="00394772" w:rsidRPr="008730AA" w:rsidRDefault="00394772" w:rsidP="00113490">
            <w:pPr>
              <w:ind w:right="-72"/>
              <w:jc w:val="right"/>
              <w:rPr>
                <w:rFonts w:ascii="Arial" w:hAnsi="Arial" w:cs="Arial"/>
                <w:spacing w:val="-4"/>
                <w:sz w:val="12"/>
                <w:szCs w:val="12"/>
              </w:rPr>
            </w:pPr>
          </w:p>
        </w:tc>
      </w:tr>
      <w:tr w:rsidR="00394772" w:rsidRPr="008730AA" w:rsidTr="00113490">
        <w:tc>
          <w:tcPr>
            <w:tcW w:w="6858" w:type="dxa"/>
          </w:tcPr>
          <w:p w:rsidR="00394772" w:rsidRPr="008730AA" w:rsidRDefault="00394772" w:rsidP="00113490">
            <w:pPr>
              <w:ind w:left="1080"/>
              <w:jc w:val="left"/>
              <w:rPr>
                <w:rFonts w:ascii="Arial" w:hAnsi="Arial" w:cs="Arial"/>
                <w:snapToGrid w:val="0"/>
                <w:sz w:val="18"/>
                <w:szCs w:val="18"/>
                <w:lang w:eastAsia="th-TH"/>
              </w:rPr>
            </w:pPr>
            <w:r w:rsidRPr="008730AA">
              <w:rPr>
                <w:rFonts w:ascii="Arial" w:hAnsi="Arial" w:cs="Arial"/>
                <w:snapToGrid w:val="0"/>
                <w:sz w:val="18"/>
                <w:szCs w:val="18"/>
                <w:lang w:eastAsia="th-TH"/>
              </w:rPr>
              <w:t>Short-term loans to subsidiary</w:t>
            </w:r>
          </w:p>
        </w:tc>
        <w:tc>
          <w:tcPr>
            <w:tcW w:w="1368" w:type="dxa"/>
            <w:vAlign w:val="bottom"/>
          </w:tcPr>
          <w:p w:rsidR="00394772" w:rsidRPr="008730AA" w:rsidRDefault="00394772" w:rsidP="00113490">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251,000,000</w:t>
            </w:r>
          </w:p>
        </w:tc>
        <w:tc>
          <w:tcPr>
            <w:tcW w:w="1368" w:type="dxa"/>
            <w:vAlign w:val="bottom"/>
          </w:tcPr>
          <w:p w:rsidR="00394772" w:rsidRPr="008730AA" w:rsidRDefault="00394772" w:rsidP="00113490">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290,900,000</w:t>
            </w:r>
          </w:p>
        </w:tc>
      </w:tr>
    </w:tbl>
    <w:p w:rsidR="00394772" w:rsidRPr="008730AA" w:rsidRDefault="00394772" w:rsidP="00394772">
      <w:pPr>
        <w:ind w:left="1094" w:hanging="14"/>
        <w:rPr>
          <w:rFonts w:ascii="Arial" w:hAnsi="Arial" w:cs="Arial"/>
          <w:b/>
          <w:bCs/>
          <w:snapToGrid w:val="0"/>
          <w:sz w:val="18"/>
          <w:szCs w:val="18"/>
          <w:lang w:eastAsia="th-TH"/>
        </w:rPr>
      </w:pPr>
    </w:p>
    <w:p w:rsidR="00394772" w:rsidRPr="008730AA" w:rsidRDefault="00394772" w:rsidP="00394772">
      <w:pPr>
        <w:ind w:left="1094" w:hanging="14"/>
        <w:rPr>
          <w:rFonts w:ascii="Arial" w:hAnsi="Arial" w:cs="Arial"/>
          <w:snapToGrid w:val="0"/>
          <w:sz w:val="18"/>
          <w:szCs w:val="18"/>
          <w:lang w:eastAsia="th-TH"/>
        </w:rPr>
      </w:pPr>
      <w:r w:rsidRPr="008730AA">
        <w:rPr>
          <w:rFonts w:ascii="Arial" w:hAnsi="Arial" w:cs="Arial"/>
          <w:snapToGrid w:val="0"/>
          <w:sz w:val="18"/>
          <w:szCs w:val="18"/>
          <w:lang w:eastAsia="th-TH"/>
        </w:rPr>
        <w:t>The movements of short-term loans to subsidiary during 2019 and 2018 are as follows:</w:t>
      </w:r>
    </w:p>
    <w:p w:rsidR="00394772" w:rsidRPr="008730AA" w:rsidRDefault="00394772" w:rsidP="00394772">
      <w:pPr>
        <w:ind w:left="1094" w:hanging="14"/>
        <w:rPr>
          <w:rFonts w:ascii="Arial" w:hAnsi="Arial" w:cs="Arial"/>
          <w:snapToGrid w:val="0"/>
          <w:sz w:val="18"/>
          <w:szCs w:val="18"/>
          <w:lang w:eastAsia="th-TH"/>
        </w:rPr>
      </w:pPr>
    </w:p>
    <w:tbl>
      <w:tblPr>
        <w:tblW w:w="9594" w:type="dxa"/>
        <w:tblLayout w:type="fixed"/>
        <w:tblLook w:val="0000" w:firstRow="0" w:lastRow="0" w:firstColumn="0" w:lastColumn="0" w:noHBand="0" w:noVBand="0"/>
      </w:tblPr>
      <w:tblGrid>
        <w:gridCol w:w="6858"/>
        <w:gridCol w:w="1368"/>
        <w:gridCol w:w="1368"/>
      </w:tblGrid>
      <w:tr w:rsidR="00394772" w:rsidRPr="008730AA" w:rsidTr="00113490">
        <w:tc>
          <w:tcPr>
            <w:tcW w:w="6858" w:type="dxa"/>
          </w:tcPr>
          <w:p w:rsidR="00394772" w:rsidRPr="008730AA" w:rsidRDefault="00394772" w:rsidP="00113490">
            <w:pPr>
              <w:ind w:left="1080"/>
              <w:contextualSpacing/>
              <w:jc w:val="left"/>
              <w:rPr>
                <w:rFonts w:ascii="Arial" w:eastAsia="Browallia New" w:hAnsi="Arial" w:cs="Arial"/>
                <w:sz w:val="18"/>
                <w:szCs w:val="18"/>
              </w:rPr>
            </w:pPr>
          </w:p>
        </w:tc>
        <w:tc>
          <w:tcPr>
            <w:tcW w:w="2736" w:type="dxa"/>
            <w:gridSpan w:val="2"/>
          </w:tcPr>
          <w:p w:rsidR="00394772" w:rsidRPr="008730AA" w:rsidRDefault="00394772" w:rsidP="00113490">
            <w:pPr>
              <w:pBdr>
                <w:bottom w:val="single" w:sz="4" w:space="1" w:color="auto"/>
              </w:pBdr>
              <w:ind w:right="-72"/>
              <w:contextualSpacing/>
              <w:jc w:val="center"/>
              <w:rPr>
                <w:rFonts w:ascii="Arial" w:eastAsia="Browallia New" w:hAnsi="Arial" w:cs="Arial"/>
                <w:b/>
                <w:bCs/>
                <w:snapToGrid w:val="0"/>
                <w:sz w:val="18"/>
                <w:szCs w:val="18"/>
                <w:cs/>
                <w:lang w:val="en-US" w:eastAsia="th-TH"/>
              </w:rPr>
            </w:pPr>
            <w:r w:rsidRPr="008730AA">
              <w:rPr>
                <w:rFonts w:ascii="Arial" w:hAnsi="Arial" w:cs="Arial"/>
                <w:b/>
                <w:bCs/>
                <w:sz w:val="18"/>
                <w:szCs w:val="18"/>
              </w:rPr>
              <w:t xml:space="preserve">Separate </w:t>
            </w:r>
            <w:r w:rsidRPr="008730AA">
              <w:rPr>
                <w:rFonts w:ascii="Arial" w:hAnsi="Arial" w:cs="Arial"/>
                <w:b/>
                <w:bCs/>
                <w:sz w:val="18"/>
                <w:szCs w:val="18"/>
              </w:rPr>
              <w:br/>
              <w:t>financial statements</w:t>
            </w:r>
          </w:p>
        </w:tc>
      </w:tr>
      <w:tr w:rsidR="00394772" w:rsidRPr="008730AA" w:rsidTr="00113490">
        <w:tc>
          <w:tcPr>
            <w:tcW w:w="6858" w:type="dxa"/>
          </w:tcPr>
          <w:p w:rsidR="00394772" w:rsidRPr="008730AA" w:rsidRDefault="00394772" w:rsidP="00113490">
            <w:pPr>
              <w:ind w:left="1080"/>
              <w:contextualSpacing/>
              <w:jc w:val="left"/>
              <w:rPr>
                <w:rFonts w:ascii="Arial" w:eastAsia="Browallia New" w:hAnsi="Arial" w:cs="Arial"/>
                <w:sz w:val="18"/>
                <w:szCs w:val="18"/>
                <w:lang w:val="en-US"/>
              </w:rPr>
            </w:pPr>
          </w:p>
        </w:tc>
        <w:tc>
          <w:tcPr>
            <w:tcW w:w="1368" w:type="dxa"/>
          </w:tcPr>
          <w:p w:rsidR="00394772" w:rsidRPr="008730AA" w:rsidRDefault="00394772" w:rsidP="00113490">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394772" w:rsidRPr="008730AA" w:rsidRDefault="00394772" w:rsidP="00113490">
            <w:pPr>
              <w:ind w:right="-72"/>
              <w:jc w:val="right"/>
              <w:rPr>
                <w:rFonts w:ascii="Arial" w:hAnsi="Arial" w:cs="Arial"/>
                <w:b/>
                <w:bCs/>
                <w:sz w:val="18"/>
                <w:szCs w:val="18"/>
              </w:rPr>
            </w:pPr>
            <w:r w:rsidRPr="008730AA">
              <w:rPr>
                <w:rFonts w:ascii="Arial" w:hAnsi="Arial" w:cs="Arial"/>
                <w:b/>
                <w:bCs/>
                <w:sz w:val="18"/>
                <w:szCs w:val="18"/>
              </w:rPr>
              <w:t>2018</w:t>
            </w:r>
          </w:p>
        </w:tc>
      </w:tr>
      <w:tr w:rsidR="00394772" w:rsidRPr="008730AA" w:rsidTr="00113490">
        <w:tc>
          <w:tcPr>
            <w:tcW w:w="6858" w:type="dxa"/>
          </w:tcPr>
          <w:p w:rsidR="00394772" w:rsidRPr="008730AA" w:rsidRDefault="00394772" w:rsidP="00113490">
            <w:pPr>
              <w:ind w:left="1080"/>
              <w:contextualSpacing/>
              <w:jc w:val="left"/>
              <w:rPr>
                <w:rFonts w:ascii="Arial" w:eastAsia="Browallia New" w:hAnsi="Arial" w:cs="Arial"/>
                <w:sz w:val="18"/>
                <w:szCs w:val="18"/>
                <w:lang w:val="en-US"/>
              </w:rPr>
            </w:pPr>
          </w:p>
        </w:tc>
        <w:tc>
          <w:tcPr>
            <w:tcW w:w="1368" w:type="dxa"/>
            <w:vAlign w:val="bottom"/>
          </w:tcPr>
          <w:p w:rsidR="00394772" w:rsidRPr="008730AA" w:rsidRDefault="00394772" w:rsidP="0011349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394772" w:rsidRPr="008730AA" w:rsidRDefault="00394772" w:rsidP="0011349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394772" w:rsidRPr="008730AA" w:rsidTr="00113490">
        <w:tc>
          <w:tcPr>
            <w:tcW w:w="6858" w:type="dxa"/>
          </w:tcPr>
          <w:p w:rsidR="00394772" w:rsidRPr="008730AA" w:rsidRDefault="00394772" w:rsidP="00113490">
            <w:pPr>
              <w:ind w:left="1080"/>
              <w:contextualSpacing/>
              <w:jc w:val="left"/>
              <w:rPr>
                <w:rFonts w:ascii="Arial" w:eastAsia="Browallia New" w:hAnsi="Arial" w:cs="Arial"/>
                <w:sz w:val="12"/>
                <w:szCs w:val="12"/>
                <w:cs/>
                <w:lang w:val="en-US"/>
              </w:rPr>
            </w:pPr>
          </w:p>
        </w:tc>
        <w:tc>
          <w:tcPr>
            <w:tcW w:w="1368" w:type="dxa"/>
          </w:tcPr>
          <w:p w:rsidR="00394772" w:rsidRPr="008730AA" w:rsidRDefault="00394772" w:rsidP="00113490">
            <w:pPr>
              <w:ind w:right="-72"/>
              <w:contextualSpacing/>
              <w:jc w:val="right"/>
              <w:rPr>
                <w:rFonts w:ascii="Arial" w:eastAsia="Browallia New" w:hAnsi="Arial" w:cs="Arial"/>
                <w:sz w:val="12"/>
                <w:szCs w:val="12"/>
                <w:lang w:val="en-US"/>
              </w:rPr>
            </w:pPr>
          </w:p>
        </w:tc>
        <w:tc>
          <w:tcPr>
            <w:tcW w:w="1368" w:type="dxa"/>
          </w:tcPr>
          <w:p w:rsidR="00394772" w:rsidRPr="008730AA" w:rsidRDefault="00394772" w:rsidP="00113490">
            <w:pPr>
              <w:ind w:right="-72"/>
              <w:contextualSpacing/>
              <w:jc w:val="right"/>
              <w:rPr>
                <w:rFonts w:ascii="Arial" w:eastAsia="Browallia New" w:hAnsi="Arial" w:cs="Arial"/>
                <w:sz w:val="12"/>
                <w:szCs w:val="12"/>
                <w:lang w:val="en-US"/>
              </w:rPr>
            </w:pPr>
          </w:p>
        </w:tc>
      </w:tr>
      <w:tr w:rsidR="00394772" w:rsidRPr="008730AA" w:rsidTr="00113490">
        <w:tc>
          <w:tcPr>
            <w:tcW w:w="6858" w:type="dxa"/>
            <w:vAlign w:val="bottom"/>
          </w:tcPr>
          <w:p w:rsidR="00394772" w:rsidRPr="008730AA" w:rsidRDefault="00394772" w:rsidP="00113490">
            <w:pPr>
              <w:ind w:left="1080"/>
              <w:contextualSpacing/>
              <w:jc w:val="left"/>
              <w:rPr>
                <w:rFonts w:ascii="Arial" w:eastAsia="Browallia New" w:hAnsi="Arial" w:cs="Arial"/>
                <w:snapToGrid w:val="0"/>
                <w:sz w:val="18"/>
                <w:szCs w:val="18"/>
                <w:lang w:val="en-US" w:eastAsia="th-TH"/>
              </w:rPr>
            </w:pPr>
            <w:r w:rsidRPr="008730AA">
              <w:rPr>
                <w:rFonts w:ascii="Arial" w:eastAsia="Browallia New" w:hAnsi="Arial" w:cs="Arial"/>
                <w:snapToGrid w:val="0"/>
                <w:sz w:val="18"/>
                <w:szCs w:val="18"/>
                <w:lang w:val="en-US" w:eastAsia="th-TH"/>
              </w:rPr>
              <w:t>Opening balance</w:t>
            </w:r>
          </w:p>
        </w:tc>
        <w:tc>
          <w:tcPr>
            <w:tcW w:w="1368" w:type="dxa"/>
            <w:vAlign w:val="bottom"/>
          </w:tcPr>
          <w:p w:rsidR="00394772" w:rsidRPr="008730AA" w:rsidRDefault="00394772" w:rsidP="0011349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290,900,000</w:t>
            </w:r>
          </w:p>
        </w:tc>
        <w:tc>
          <w:tcPr>
            <w:tcW w:w="1368" w:type="dxa"/>
            <w:vAlign w:val="bottom"/>
          </w:tcPr>
          <w:p w:rsidR="00394772" w:rsidRPr="008730AA" w:rsidRDefault="00394772" w:rsidP="0011349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325,600,000</w:t>
            </w:r>
          </w:p>
        </w:tc>
      </w:tr>
      <w:tr w:rsidR="00394772" w:rsidRPr="008730AA" w:rsidTr="00113490">
        <w:tc>
          <w:tcPr>
            <w:tcW w:w="6858" w:type="dxa"/>
            <w:vAlign w:val="bottom"/>
          </w:tcPr>
          <w:p w:rsidR="00394772" w:rsidRPr="008730AA" w:rsidRDefault="00394772" w:rsidP="00113490">
            <w:pPr>
              <w:ind w:left="1080"/>
              <w:contextualSpacing/>
              <w:jc w:val="left"/>
              <w:rPr>
                <w:rFonts w:ascii="Arial" w:eastAsia="Browallia New" w:hAnsi="Arial" w:cs="Arial"/>
                <w:snapToGrid w:val="0"/>
                <w:sz w:val="18"/>
                <w:szCs w:val="18"/>
                <w:lang w:val="en-US" w:eastAsia="th-TH"/>
              </w:rPr>
            </w:pPr>
            <w:r w:rsidRPr="008730AA">
              <w:rPr>
                <w:rFonts w:ascii="Arial" w:eastAsia="Browallia New" w:hAnsi="Arial" w:cs="Arial"/>
                <w:snapToGrid w:val="0"/>
                <w:sz w:val="18"/>
                <w:szCs w:val="18"/>
                <w:lang w:val="en-US" w:eastAsia="th-TH"/>
              </w:rPr>
              <w:t>Additions</w:t>
            </w:r>
          </w:p>
        </w:tc>
        <w:tc>
          <w:tcPr>
            <w:tcW w:w="1368" w:type="dxa"/>
            <w:shd w:val="clear" w:color="auto" w:fill="auto"/>
            <w:vAlign w:val="bottom"/>
          </w:tcPr>
          <w:p w:rsidR="00394772" w:rsidRPr="008730AA" w:rsidRDefault="00394772" w:rsidP="0011349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4,500,000</w:t>
            </w:r>
          </w:p>
        </w:tc>
        <w:tc>
          <w:tcPr>
            <w:tcW w:w="1368" w:type="dxa"/>
            <w:vAlign w:val="bottom"/>
          </w:tcPr>
          <w:p w:rsidR="00394772" w:rsidRPr="008730AA" w:rsidRDefault="00394772" w:rsidP="00113490">
            <w:pP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61,300,000</w:t>
            </w:r>
          </w:p>
        </w:tc>
      </w:tr>
      <w:tr w:rsidR="00394772" w:rsidRPr="008730AA" w:rsidTr="00113490">
        <w:tc>
          <w:tcPr>
            <w:tcW w:w="6858" w:type="dxa"/>
            <w:vAlign w:val="bottom"/>
          </w:tcPr>
          <w:p w:rsidR="00394772" w:rsidRPr="008730AA" w:rsidRDefault="00394772" w:rsidP="00113490">
            <w:pPr>
              <w:ind w:left="1080"/>
              <w:contextualSpacing/>
              <w:jc w:val="left"/>
              <w:rPr>
                <w:rFonts w:ascii="Arial" w:eastAsia="Browallia New" w:hAnsi="Arial" w:cs="Arial"/>
                <w:snapToGrid w:val="0"/>
                <w:sz w:val="18"/>
                <w:szCs w:val="18"/>
                <w:cs/>
                <w:lang w:val="en-US" w:eastAsia="th-TH"/>
              </w:rPr>
            </w:pPr>
            <w:r w:rsidRPr="008730AA">
              <w:rPr>
                <w:rFonts w:ascii="Arial" w:eastAsia="Browallia New" w:hAnsi="Arial" w:cs="Arial"/>
                <w:snapToGrid w:val="0"/>
                <w:sz w:val="18"/>
                <w:szCs w:val="18"/>
                <w:lang w:val="en-US" w:eastAsia="th-TH"/>
              </w:rPr>
              <w:t>Repayment received</w:t>
            </w:r>
          </w:p>
        </w:tc>
        <w:tc>
          <w:tcPr>
            <w:tcW w:w="1368" w:type="dxa"/>
            <w:shd w:val="clear" w:color="auto" w:fill="auto"/>
            <w:vAlign w:val="bottom"/>
          </w:tcPr>
          <w:p w:rsidR="00394772" w:rsidRPr="008730AA" w:rsidRDefault="00394772" w:rsidP="00113490">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(44,400,000)</w:t>
            </w:r>
          </w:p>
        </w:tc>
        <w:tc>
          <w:tcPr>
            <w:tcW w:w="1368" w:type="dxa"/>
            <w:vAlign w:val="bottom"/>
          </w:tcPr>
          <w:p w:rsidR="00394772" w:rsidRPr="008730AA" w:rsidRDefault="00394772" w:rsidP="00113490">
            <w:pPr>
              <w:pBdr>
                <w:bottom w:val="sing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(96,000,000)</w:t>
            </w:r>
          </w:p>
        </w:tc>
      </w:tr>
      <w:tr w:rsidR="00394772" w:rsidRPr="008730AA" w:rsidTr="00113490">
        <w:tc>
          <w:tcPr>
            <w:tcW w:w="6858" w:type="dxa"/>
            <w:vAlign w:val="bottom"/>
          </w:tcPr>
          <w:p w:rsidR="00394772" w:rsidRPr="008730AA" w:rsidRDefault="00394772" w:rsidP="00113490">
            <w:pPr>
              <w:ind w:left="1080"/>
              <w:contextualSpacing/>
              <w:jc w:val="left"/>
              <w:rPr>
                <w:rFonts w:ascii="Arial" w:eastAsia="Browallia New" w:hAnsi="Arial" w:cs="Arial"/>
                <w:snapToGrid w:val="0"/>
                <w:sz w:val="12"/>
                <w:szCs w:val="12"/>
                <w:cs/>
                <w:lang w:val="en-US" w:eastAsia="th-TH"/>
              </w:rPr>
            </w:pPr>
          </w:p>
        </w:tc>
        <w:tc>
          <w:tcPr>
            <w:tcW w:w="1368" w:type="dxa"/>
            <w:vAlign w:val="bottom"/>
          </w:tcPr>
          <w:p w:rsidR="00394772" w:rsidRPr="008730AA" w:rsidRDefault="00394772" w:rsidP="00113490">
            <w:pPr>
              <w:ind w:right="-72"/>
              <w:contextualSpacing/>
              <w:jc w:val="right"/>
              <w:rPr>
                <w:rFonts w:ascii="Arial" w:hAnsi="Arial" w:cs="Arial"/>
                <w:snapToGrid w:val="0"/>
                <w:sz w:val="12"/>
                <w:szCs w:val="12"/>
                <w:lang w:eastAsia="th-TH"/>
              </w:rPr>
            </w:pPr>
          </w:p>
        </w:tc>
        <w:tc>
          <w:tcPr>
            <w:tcW w:w="1368" w:type="dxa"/>
            <w:vAlign w:val="bottom"/>
          </w:tcPr>
          <w:p w:rsidR="00394772" w:rsidRPr="008730AA" w:rsidRDefault="00394772" w:rsidP="00113490">
            <w:pPr>
              <w:ind w:right="-72"/>
              <w:contextualSpacing/>
              <w:jc w:val="right"/>
              <w:rPr>
                <w:rFonts w:ascii="Arial" w:hAnsi="Arial" w:cs="Arial"/>
                <w:snapToGrid w:val="0"/>
                <w:sz w:val="12"/>
                <w:szCs w:val="12"/>
                <w:lang w:eastAsia="th-TH"/>
              </w:rPr>
            </w:pPr>
          </w:p>
        </w:tc>
      </w:tr>
      <w:tr w:rsidR="00394772" w:rsidRPr="008730AA" w:rsidTr="00113490">
        <w:tc>
          <w:tcPr>
            <w:tcW w:w="6858" w:type="dxa"/>
            <w:vAlign w:val="bottom"/>
          </w:tcPr>
          <w:p w:rsidR="00394772" w:rsidRPr="008730AA" w:rsidRDefault="00394772" w:rsidP="00113490">
            <w:pPr>
              <w:ind w:left="1080"/>
              <w:contextualSpacing/>
              <w:jc w:val="left"/>
              <w:rPr>
                <w:rFonts w:ascii="Arial" w:eastAsia="Browallia New" w:hAnsi="Arial" w:cs="Arial"/>
                <w:snapToGrid w:val="0"/>
                <w:sz w:val="18"/>
                <w:szCs w:val="18"/>
                <w:lang w:val="en-US" w:eastAsia="th-TH"/>
              </w:rPr>
            </w:pPr>
            <w:r w:rsidRPr="008730AA">
              <w:rPr>
                <w:rFonts w:ascii="Arial" w:eastAsia="Browallia New" w:hAnsi="Arial" w:cs="Arial"/>
                <w:snapToGrid w:val="0"/>
                <w:sz w:val="18"/>
                <w:szCs w:val="18"/>
                <w:lang w:val="en-US" w:eastAsia="th-TH"/>
              </w:rPr>
              <w:t>Ending balance</w:t>
            </w:r>
          </w:p>
        </w:tc>
        <w:tc>
          <w:tcPr>
            <w:tcW w:w="1368" w:type="dxa"/>
            <w:vAlign w:val="bottom"/>
          </w:tcPr>
          <w:p w:rsidR="00394772" w:rsidRPr="008730AA" w:rsidRDefault="00394772" w:rsidP="00113490">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251,000,000</w:t>
            </w:r>
          </w:p>
        </w:tc>
        <w:tc>
          <w:tcPr>
            <w:tcW w:w="1368" w:type="dxa"/>
            <w:vAlign w:val="bottom"/>
          </w:tcPr>
          <w:p w:rsidR="00394772" w:rsidRPr="008730AA" w:rsidRDefault="00394772" w:rsidP="00113490">
            <w:pPr>
              <w:pBdr>
                <w:bottom w:val="double" w:sz="4" w:space="1" w:color="auto"/>
              </w:pBdr>
              <w:ind w:right="-72"/>
              <w:jc w:val="right"/>
              <w:rPr>
                <w:rFonts w:ascii="Arial" w:hAnsi="Arial" w:cs="Arial"/>
                <w:snapToGrid w:val="0"/>
                <w:sz w:val="18"/>
                <w:szCs w:val="18"/>
                <w:lang w:eastAsia="th-TH"/>
              </w:rPr>
            </w:pPr>
            <w:r w:rsidRPr="008730AA">
              <w:rPr>
                <w:rFonts w:ascii="Arial" w:hAnsi="Arial" w:cs="Arial"/>
                <w:snapToGrid w:val="0"/>
                <w:sz w:val="18"/>
                <w:szCs w:val="18"/>
                <w:lang w:eastAsia="th-TH"/>
              </w:rPr>
              <w:t>290,900,000</w:t>
            </w:r>
          </w:p>
        </w:tc>
      </w:tr>
    </w:tbl>
    <w:p w:rsidR="00394772" w:rsidRPr="008730AA" w:rsidRDefault="00394772" w:rsidP="00394772">
      <w:pPr>
        <w:ind w:left="1080"/>
        <w:rPr>
          <w:rFonts w:ascii="Arial" w:hAnsi="Arial" w:cs="Arial"/>
          <w:snapToGrid w:val="0"/>
          <w:sz w:val="18"/>
          <w:szCs w:val="18"/>
          <w:lang w:eastAsia="th-TH"/>
        </w:rPr>
      </w:pPr>
    </w:p>
    <w:p w:rsidR="00394772" w:rsidRPr="008730AA" w:rsidRDefault="00394772" w:rsidP="00952E28">
      <w:pPr>
        <w:ind w:left="1080"/>
        <w:rPr>
          <w:rFonts w:ascii="Arial" w:hAnsi="Arial" w:cs="Arial"/>
          <w:snapToGrid w:val="0"/>
          <w:sz w:val="18"/>
          <w:szCs w:val="18"/>
          <w:lang w:eastAsia="th-TH"/>
        </w:rPr>
      </w:pPr>
      <w:r w:rsidRPr="008730AA">
        <w:rPr>
          <w:rFonts w:ascii="Arial" w:hAnsi="Arial" w:cs="Arial"/>
          <w:snapToGrid w:val="0"/>
          <w:spacing w:val="-2"/>
          <w:sz w:val="18"/>
          <w:szCs w:val="18"/>
          <w:lang w:eastAsia="th-TH"/>
        </w:rPr>
        <w:t>As at 31 December 2019, short-term loans to subsidiary represent promissory notes denominated in Baht,</w:t>
      </w:r>
      <w:r w:rsidRPr="008730AA">
        <w:rPr>
          <w:rFonts w:ascii="Arial" w:hAnsi="Arial" w:cs="Arial"/>
          <w:snapToGrid w:val="0"/>
          <w:sz w:val="18"/>
          <w:szCs w:val="18"/>
          <w:lang w:eastAsia="th-TH"/>
        </w:rPr>
        <w:t xml:space="preserve"> carrying interest of 2.50% to 3.25% per annum (2018: 2.50% to 3.25% per annum) and due at call.</w:t>
      </w:r>
    </w:p>
    <w:p w:rsidR="00394772" w:rsidRDefault="00394772" w:rsidP="00394772">
      <w:pPr>
        <w:ind w:left="1080"/>
        <w:rPr>
          <w:rFonts w:ascii="Arial" w:hAnsi="Arial" w:cs="Arial"/>
          <w:sz w:val="18"/>
          <w:szCs w:val="18"/>
          <w:lang w:val="en-US"/>
        </w:rPr>
      </w:pPr>
    </w:p>
    <w:p w:rsidR="008730AA" w:rsidRPr="008730AA" w:rsidRDefault="008730AA" w:rsidP="00394772">
      <w:pPr>
        <w:ind w:left="1080"/>
        <w:rPr>
          <w:rFonts w:ascii="Arial" w:hAnsi="Arial" w:cs="Arial"/>
          <w:sz w:val="18"/>
          <w:szCs w:val="18"/>
          <w:lang w:val="en-US"/>
        </w:rPr>
      </w:pPr>
    </w:p>
    <w:p w:rsidR="00394772" w:rsidRPr="008730AA" w:rsidRDefault="00394772" w:rsidP="00394772">
      <w:pPr>
        <w:ind w:left="1094" w:hanging="547"/>
        <w:rPr>
          <w:rFonts w:ascii="Arial" w:hAnsi="Arial" w:cs="Arial"/>
          <w:b/>
          <w:bCs/>
          <w:snapToGrid w:val="0"/>
          <w:sz w:val="18"/>
          <w:szCs w:val="18"/>
          <w:lang w:eastAsia="th-TH"/>
        </w:rPr>
      </w:pPr>
      <w:r w:rsidRPr="008730AA">
        <w:rPr>
          <w:rFonts w:ascii="Arial" w:hAnsi="Arial" w:cs="Arial"/>
          <w:b/>
          <w:bCs/>
          <w:snapToGrid w:val="0"/>
          <w:sz w:val="18"/>
          <w:szCs w:val="18"/>
          <w:lang w:eastAsia="th-TH"/>
        </w:rPr>
        <w:t>33.6)</w:t>
      </w:r>
      <w:r w:rsidRPr="008730AA">
        <w:rPr>
          <w:rFonts w:ascii="Arial" w:hAnsi="Arial" w:cs="Arial"/>
          <w:b/>
          <w:bCs/>
          <w:snapToGrid w:val="0"/>
          <w:sz w:val="18"/>
          <w:szCs w:val="18"/>
          <w:lang w:eastAsia="th-TH"/>
        </w:rPr>
        <w:tab/>
        <w:t xml:space="preserve">Management remunerations </w:t>
      </w:r>
    </w:p>
    <w:p w:rsidR="00394772" w:rsidRPr="008730AA" w:rsidRDefault="00394772" w:rsidP="00394772">
      <w:pPr>
        <w:ind w:left="1094" w:hanging="14"/>
        <w:rPr>
          <w:rFonts w:ascii="Arial" w:hAnsi="Arial" w:cs="Arial"/>
          <w:b/>
          <w:bCs/>
          <w:snapToGrid w:val="0"/>
          <w:sz w:val="18"/>
          <w:szCs w:val="18"/>
          <w:lang w:eastAsia="th-TH"/>
        </w:rPr>
      </w:pPr>
    </w:p>
    <w:tbl>
      <w:tblPr>
        <w:tblW w:w="9558" w:type="dxa"/>
        <w:tblLayout w:type="fixed"/>
        <w:tblLook w:val="0000" w:firstRow="0" w:lastRow="0" w:firstColumn="0" w:lastColumn="0" w:noHBand="0" w:noVBand="0"/>
      </w:tblPr>
      <w:tblGrid>
        <w:gridCol w:w="6678"/>
        <w:gridCol w:w="1440"/>
        <w:gridCol w:w="1440"/>
      </w:tblGrid>
      <w:tr w:rsidR="00394772" w:rsidRPr="008730AA" w:rsidTr="00113490">
        <w:tc>
          <w:tcPr>
            <w:tcW w:w="6678" w:type="dxa"/>
          </w:tcPr>
          <w:p w:rsidR="00394772" w:rsidRPr="008730AA" w:rsidRDefault="00394772" w:rsidP="00113490">
            <w:pPr>
              <w:ind w:left="1080"/>
              <w:jc w:val="left"/>
              <w:rPr>
                <w:rFonts w:ascii="Arial" w:hAnsi="Arial" w:cs="Arial"/>
                <w:sz w:val="18"/>
                <w:szCs w:val="18"/>
              </w:rPr>
            </w:pPr>
          </w:p>
        </w:tc>
        <w:tc>
          <w:tcPr>
            <w:tcW w:w="2880" w:type="dxa"/>
            <w:gridSpan w:val="2"/>
          </w:tcPr>
          <w:p w:rsidR="00394772" w:rsidRPr="008730AA" w:rsidRDefault="00394772" w:rsidP="00113490">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Separate </w:t>
            </w:r>
            <w:r w:rsidRPr="008730AA">
              <w:rPr>
                <w:rFonts w:ascii="Arial" w:hAnsi="Arial" w:cs="Arial"/>
                <w:b/>
                <w:bCs/>
                <w:sz w:val="18"/>
                <w:szCs w:val="18"/>
              </w:rPr>
              <w:br/>
              <w:t>financial statements</w:t>
            </w:r>
          </w:p>
        </w:tc>
      </w:tr>
      <w:tr w:rsidR="00394772" w:rsidRPr="008730AA" w:rsidTr="00113490">
        <w:tc>
          <w:tcPr>
            <w:tcW w:w="6678" w:type="dxa"/>
          </w:tcPr>
          <w:p w:rsidR="00394772" w:rsidRPr="008730AA" w:rsidRDefault="00394772" w:rsidP="00113490">
            <w:pPr>
              <w:ind w:left="1080"/>
              <w:jc w:val="left"/>
              <w:rPr>
                <w:rFonts w:ascii="Arial" w:hAnsi="Arial" w:cs="Arial"/>
                <w:sz w:val="18"/>
                <w:szCs w:val="18"/>
              </w:rPr>
            </w:pPr>
          </w:p>
        </w:tc>
        <w:tc>
          <w:tcPr>
            <w:tcW w:w="1440" w:type="dxa"/>
          </w:tcPr>
          <w:p w:rsidR="00394772" w:rsidRPr="008730AA" w:rsidRDefault="00394772" w:rsidP="00113490">
            <w:pPr>
              <w:ind w:right="-72"/>
              <w:jc w:val="right"/>
              <w:rPr>
                <w:rFonts w:ascii="Arial" w:hAnsi="Arial" w:cs="Arial"/>
                <w:b/>
                <w:bCs/>
                <w:sz w:val="18"/>
                <w:szCs w:val="18"/>
              </w:rPr>
            </w:pPr>
            <w:r w:rsidRPr="008730AA">
              <w:rPr>
                <w:rFonts w:ascii="Arial" w:hAnsi="Arial" w:cs="Arial"/>
                <w:b/>
                <w:bCs/>
                <w:sz w:val="18"/>
                <w:szCs w:val="18"/>
              </w:rPr>
              <w:t>2019</w:t>
            </w:r>
          </w:p>
        </w:tc>
        <w:tc>
          <w:tcPr>
            <w:tcW w:w="1440" w:type="dxa"/>
          </w:tcPr>
          <w:p w:rsidR="00394772" w:rsidRPr="008730AA" w:rsidRDefault="00394772" w:rsidP="00113490">
            <w:pPr>
              <w:ind w:right="-72"/>
              <w:jc w:val="right"/>
              <w:rPr>
                <w:rFonts w:ascii="Arial" w:hAnsi="Arial" w:cs="Arial"/>
                <w:b/>
                <w:bCs/>
                <w:sz w:val="18"/>
                <w:szCs w:val="18"/>
              </w:rPr>
            </w:pPr>
            <w:r w:rsidRPr="008730AA">
              <w:rPr>
                <w:rFonts w:ascii="Arial" w:hAnsi="Arial" w:cs="Arial"/>
                <w:b/>
                <w:bCs/>
                <w:sz w:val="18"/>
                <w:szCs w:val="18"/>
              </w:rPr>
              <w:t>2018</w:t>
            </w:r>
          </w:p>
        </w:tc>
      </w:tr>
      <w:tr w:rsidR="00394772" w:rsidRPr="008730AA" w:rsidTr="00113490">
        <w:trPr>
          <w:trHeight w:val="70"/>
        </w:trPr>
        <w:tc>
          <w:tcPr>
            <w:tcW w:w="6678" w:type="dxa"/>
          </w:tcPr>
          <w:p w:rsidR="00394772" w:rsidRPr="008730AA" w:rsidRDefault="00394772" w:rsidP="00113490">
            <w:pPr>
              <w:ind w:left="1080"/>
              <w:jc w:val="left"/>
              <w:rPr>
                <w:rFonts w:ascii="Arial" w:hAnsi="Arial" w:cs="Arial"/>
                <w:sz w:val="18"/>
                <w:szCs w:val="18"/>
              </w:rPr>
            </w:pPr>
          </w:p>
        </w:tc>
        <w:tc>
          <w:tcPr>
            <w:tcW w:w="1440" w:type="dxa"/>
            <w:vAlign w:val="bottom"/>
          </w:tcPr>
          <w:p w:rsidR="00394772" w:rsidRPr="008730AA" w:rsidRDefault="00394772" w:rsidP="0011349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440" w:type="dxa"/>
            <w:vAlign w:val="bottom"/>
          </w:tcPr>
          <w:p w:rsidR="00394772" w:rsidRPr="008730AA" w:rsidRDefault="00394772" w:rsidP="00113490">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394772" w:rsidRPr="008730AA" w:rsidTr="00113490">
        <w:tc>
          <w:tcPr>
            <w:tcW w:w="6678" w:type="dxa"/>
          </w:tcPr>
          <w:p w:rsidR="00394772" w:rsidRPr="008730AA" w:rsidRDefault="00394772" w:rsidP="00113490">
            <w:pPr>
              <w:ind w:left="1080"/>
              <w:jc w:val="left"/>
              <w:rPr>
                <w:rFonts w:ascii="Arial" w:hAnsi="Arial" w:cs="Arial"/>
                <w:b/>
                <w:bCs/>
                <w:spacing w:val="-6"/>
                <w:sz w:val="12"/>
                <w:szCs w:val="12"/>
              </w:rPr>
            </w:pPr>
          </w:p>
        </w:tc>
        <w:tc>
          <w:tcPr>
            <w:tcW w:w="1440" w:type="dxa"/>
          </w:tcPr>
          <w:p w:rsidR="00394772" w:rsidRPr="008730AA" w:rsidRDefault="00394772" w:rsidP="00113490">
            <w:pPr>
              <w:ind w:right="-72"/>
              <w:jc w:val="right"/>
              <w:rPr>
                <w:rFonts w:ascii="Arial" w:hAnsi="Arial" w:cs="Arial"/>
                <w:spacing w:val="-4"/>
                <w:sz w:val="12"/>
                <w:szCs w:val="12"/>
              </w:rPr>
            </w:pPr>
          </w:p>
        </w:tc>
        <w:tc>
          <w:tcPr>
            <w:tcW w:w="1440" w:type="dxa"/>
          </w:tcPr>
          <w:p w:rsidR="00394772" w:rsidRPr="008730AA" w:rsidRDefault="00394772" w:rsidP="00113490">
            <w:pPr>
              <w:ind w:right="-72"/>
              <w:jc w:val="right"/>
              <w:rPr>
                <w:rFonts w:ascii="Arial" w:hAnsi="Arial" w:cs="Arial"/>
                <w:spacing w:val="-4"/>
                <w:sz w:val="12"/>
                <w:szCs w:val="12"/>
              </w:rPr>
            </w:pPr>
          </w:p>
        </w:tc>
      </w:tr>
      <w:tr w:rsidR="00394772" w:rsidRPr="008730AA" w:rsidTr="00113490">
        <w:tc>
          <w:tcPr>
            <w:tcW w:w="6678" w:type="dxa"/>
          </w:tcPr>
          <w:p w:rsidR="00394772" w:rsidRPr="008730AA" w:rsidRDefault="00394772" w:rsidP="00113490">
            <w:pPr>
              <w:ind w:left="1080"/>
              <w:jc w:val="left"/>
              <w:rPr>
                <w:rFonts w:ascii="Arial" w:hAnsi="Arial" w:cs="Arial"/>
                <w:snapToGrid w:val="0"/>
                <w:sz w:val="18"/>
                <w:szCs w:val="18"/>
                <w:lang w:val="en-US" w:eastAsia="th-TH"/>
              </w:rPr>
            </w:pPr>
            <w:r w:rsidRPr="008730AA">
              <w:rPr>
                <w:rFonts w:ascii="Arial" w:hAnsi="Arial" w:cs="Arial"/>
                <w:snapToGrid w:val="0"/>
                <w:sz w:val="18"/>
                <w:szCs w:val="18"/>
                <w:lang w:val="en-US" w:eastAsia="th-TH"/>
              </w:rPr>
              <w:t>Short-term benefits</w:t>
            </w:r>
          </w:p>
        </w:tc>
        <w:tc>
          <w:tcPr>
            <w:tcW w:w="1440" w:type="dxa"/>
            <w:shd w:val="clear" w:color="auto" w:fill="auto"/>
            <w:vAlign w:val="bottom"/>
          </w:tcPr>
          <w:p w:rsidR="00394772" w:rsidRPr="008730AA" w:rsidRDefault="00394772" w:rsidP="00113490">
            <w:pPr>
              <w:ind w:right="-72"/>
              <w:jc w:val="right"/>
              <w:rPr>
                <w:rFonts w:ascii="Arial" w:hAnsi="Arial" w:cs="Arial"/>
                <w:sz w:val="18"/>
                <w:szCs w:val="18"/>
              </w:rPr>
            </w:pPr>
            <w:r w:rsidRPr="008730AA">
              <w:rPr>
                <w:rFonts w:ascii="Arial" w:hAnsi="Arial" w:cs="Arial"/>
                <w:sz w:val="18"/>
                <w:szCs w:val="18"/>
              </w:rPr>
              <w:t>23,232,358</w:t>
            </w:r>
          </w:p>
        </w:tc>
        <w:tc>
          <w:tcPr>
            <w:tcW w:w="1440" w:type="dxa"/>
            <w:vAlign w:val="bottom"/>
          </w:tcPr>
          <w:p w:rsidR="00394772" w:rsidRPr="008730AA" w:rsidRDefault="00394772" w:rsidP="00113490">
            <w:pPr>
              <w:ind w:right="-72"/>
              <w:jc w:val="right"/>
              <w:rPr>
                <w:rFonts w:ascii="Arial" w:hAnsi="Arial" w:cs="Arial"/>
                <w:sz w:val="18"/>
                <w:szCs w:val="18"/>
              </w:rPr>
            </w:pPr>
            <w:r w:rsidRPr="008730AA">
              <w:rPr>
                <w:rFonts w:ascii="Arial" w:hAnsi="Arial" w:cs="Arial"/>
                <w:sz w:val="18"/>
                <w:szCs w:val="18"/>
              </w:rPr>
              <w:t>23,533,889</w:t>
            </w:r>
          </w:p>
        </w:tc>
      </w:tr>
      <w:tr w:rsidR="00394772" w:rsidRPr="008730AA" w:rsidTr="00113490">
        <w:tc>
          <w:tcPr>
            <w:tcW w:w="6678" w:type="dxa"/>
          </w:tcPr>
          <w:p w:rsidR="00394772" w:rsidRPr="008730AA" w:rsidRDefault="00394772" w:rsidP="00113490">
            <w:pPr>
              <w:ind w:left="1080"/>
              <w:jc w:val="left"/>
              <w:rPr>
                <w:rFonts w:ascii="Arial" w:hAnsi="Arial" w:cs="Arial"/>
                <w:snapToGrid w:val="0"/>
                <w:sz w:val="18"/>
                <w:szCs w:val="18"/>
                <w:lang w:val="en-US" w:eastAsia="th-TH"/>
              </w:rPr>
            </w:pPr>
            <w:r w:rsidRPr="008730AA">
              <w:rPr>
                <w:rFonts w:ascii="Arial" w:hAnsi="Arial" w:cs="Arial"/>
                <w:snapToGrid w:val="0"/>
                <w:sz w:val="18"/>
                <w:szCs w:val="18"/>
                <w:lang w:val="en-US" w:eastAsia="th-TH"/>
              </w:rPr>
              <w:t>Post-employment benefits</w:t>
            </w:r>
          </w:p>
        </w:tc>
        <w:tc>
          <w:tcPr>
            <w:tcW w:w="1440" w:type="dxa"/>
            <w:shd w:val="clear" w:color="auto" w:fill="auto"/>
            <w:vAlign w:val="bottom"/>
          </w:tcPr>
          <w:p w:rsidR="00394772" w:rsidRPr="008730AA" w:rsidRDefault="00394772" w:rsidP="00113490">
            <w:pPr>
              <w:pBdr>
                <w:bottom w:val="single" w:sz="4" w:space="1" w:color="auto"/>
              </w:pBdr>
              <w:ind w:right="-72"/>
              <w:jc w:val="right"/>
              <w:rPr>
                <w:rFonts w:ascii="Arial" w:hAnsi="Arial" w:cs="Arial"/>
                <w:sz w:val="18"/>
                <w:szCs w:val="18"/>
                <w:cs/>
              </w:rPr>
            </w:pPr>
            <w:r w:rsidRPr="008730AA">
              <w:rPr>
                <w:rFonts w:ascii="Arial" w:hAnsi="Arial" w:cs="Arial"/>
                <w:sz w:val="18"/>
                <w:szCs w:val="18"/>
              </w:rPr>
              <w:t>3,703,894</w:t>
            </w:r>
          </w:p>
        </w:tc>
        <w:tc>
          <w:tcPr>
            <w:tcW w:w="1440" w:type="dxa"/>
            <w:vAlign w:val="bottom"/>
          </w:tcPr>
          <w:p w:rsidR="00394772" w:rsidRPr="008730AA" w:rsidRDefault="00394772" w:rsidP="00113490">
            <w:pPr>
              <w:pBdr>
                <w:bottom w:val="single" w:sz="4" w:space="1" w:color="auto"/>
              </w:pBdr>
              <w:ind w:right="-72"/>
              <w:jc w:val="right"/>
              <w:rPr>
                <w:rFonts w:ascii="Arial" w:hAnsi="Arial" w:cs="Arial"/>
                <w:sz w:val="18"/>
                <w:szCs w:val="18"/>
                <w:cs/>
              </w:rPr>
            </w:pPr>
            <w:r w:rsidRPr="008730AA">
              <w:rPr>
                <w:rFonts w:ascii="Arial" w:hAnsi="Arial" w:cs="Arial"/>
                <w:sz w:val="18"/>
                <w:szCs w:val="18"/>
              </w:rPr>
              <w:t>718,555</w:t>
            </w:r>
          </w:p>
        </w:tc>
      </w:tr>
      <w:tr w:rsidR="00394772" w:rsidRPr="008730AA" w:rsidTr="00113490">
        <w:tc>
          <w:tcPr>
            <w:tcW w:w="6678" w:type="dxa"/>
          </w:tcPr>
          <w:p w:rsidR="00394772" w:rsidRPr="008730AA" w:rsidRDefault="00394772" w:rsidP="00113490">
            <w:pPr>
              <w:ind w:left="1080"/>
              <w:jc w:val="left"/>
              <w:rPr>
                <w:rFonts w:ascii="Arial" w:hAnsi="Arial" w:cs="Arial"/>
                <w:b/>
                <w:bCs/>
                <w:sz w:val="12"/>
                <w:szCs w:val="12"/>
                <w:cs/>
                <w:lang w:val="en-US"/>
              </w:rPr>
            </w:pPr>
          </w:p>
        </w:tc>
        <w:tc>
          <w:tcPr>
            <w:tcW w:w="1440" w:type="dxa"/>
            <w:shd w:val="clear" w:color="auto" w:fill="auto"/>
          </w:tcPr>
          <w:p w:rsidR="00394772" w:rsidRPr="008730AA" w:rsidRDefault="00394772" w:rsidP="00113490">
            <w:pPr>
              <w:ind w:right="-72"/>
              <w:jc w:val="right"/>
              <w:rPr>
                <w:rFonts w:ascii="Arial" w:hAnsi="Arial" w:cs="Arial"/>
                <w:spacing w:val="-4"/>
                <w:sz w:val="12"/>
                <w:szCs w:val="12"/>
                <w:lang w:val="en-US"/>
              </w:rPr>
            </w:pPr>
          </w:p>
        </w:tc>
        <w:tc>
          <w:tcPr>
            <w:tcW w:w="1440" w:type="dxa"/>
          </w:tcPr>
          <w:p w:rsidR="00394772" w:rsidRPr="008730AA" w:rsidRDefault="00394772" w:rsidP="00113490">
            <w:pPr>
              <w:ind w:right="-72"/>
              <w:jc w:val="right"/>
              <w:rPr>
                <w:rFonts w:ascii="Arial" w:hAnsi="Arial" w:cs="Arial"/>
                <w:spacing w:val="-4"/>
                <w:sz w:val="12"/>
                <w:szCs w:val="12"/>
                <w:lang w:val="en-US"/>
              </w:rPr>
            </w:pPr>
          </w:p>
        </w:tc>
      </w:tr>
      <w:tr w:rsidR="00394772" w:rsidRPr="008730AA" w:rsidTr="00113490">
        <w:tc>
          <w:tcPr>
            <w:tcW w:w="6678" w:type="dxa"/>
          </w:tcPr>
          <w:p w:rsidR="00394772" w:rsidRPr="008730AA" w:rsidRDefault="00394772" w:rsidP="00113490">
            <w:pPr>
              <w:ind w:left="1080"/>
              <w:jc w:val="left"/>
              <w:rPr>
                <w:rFonts w:ascii="Arial" w:hAnsi="Arial" w:cs="Arial"/>
                <w:snapToGrid w:val="0"/>
                <w:sz w:val="18"/>
                <w:szCs w:val="18"/>
                <w:lang w:val="en-US" w:eastAsia="th-TH"/>
              </w:rPr>
            </w:pPr>
            <w:r w:rsidRPr="008730AA">
              <w:rPr>
                <w:rFonts w:ascii="Arial" w:hAnsi="Arial" w:cs="Arial"/>
                <w:snapToGrid w:val="0"/>
                <w:sz w:val="18"/>
                <w:szCs w:val="18"/>
                <w:lang w:val="en-US" w:eastAsia="th-TH"/>
              </w:rPr>
              <w:t>Total</w:t>
            </w:r>
          </w:p>
        </w:tc>
        <w:tc>
          <w:tcPr>
            <w:tcW w:w="1440" w:type="dxa"/>
            <w:shd w:val="clear" w:color="auto" w:fill="auto"/>
            <w:vAlign w:val="bottom"/>
          </w:tcPr>
          <w:p w:rsidR="00394772" w:rsidRPr="008730AA" w:rsidRDefault="00394772" w:rsidP="00113490">
            <w:pPr>
              <w:pBdr>
                <w:bottom w:val="double" w:sz="4" w:space="1" w:color="auto"/>
              </w:pBdr>
              <w:ind w:right="-72"/>
              <w:jc w:val="right"/>
              <w:rPr>
                <w:rFonts w:ascii="Arial" w:hAnsi="Arial" w:cs="Arial"/>
                <w:sz w:val="18"/>
                <w:szCs w:val="18"/>
              </w:rPr>
            </w:pPr>
            <w:r w:rsidRPr="008730AA">
              <w:rPr>
                <w:rFonts w:ascii="Arial" w:hAnsi="Arial" w:cs="Arial"/>
                <w:sz w:val="18"/>
                <w:szCs w:val="18"/>
              </w:rPr>
              <w:t>26,936,252</w:t>
            </w:r>
          </w:p>
        </w:tc>
        <w:tc>
          <w:tcPr>
            <w:tcW w:w="1440" w:type="dxa"/>
            <w:vAlign w:val="bottom"/>
          </w:tcPr>
          <w:p w:rsidR="00394772" w:rsidRPr="008730AA" w:rsidRDefault="00394772" w:rsidP="00113490">
            <w:pPr>
              <w:pBdr>
                <w:bottom w:val="double" w:sz="4" w:space="1" w:color="auto"/>
              </w:pBdr>
              <w:ind w:right="-72"/>
              <w:jc w:val="right"/>
              <w:rPr>
                <w:rFonts w:ascii="Arial" w:hAnsi="Arial" w:cs="Arial"/>
                <w:sz w:val="18"/>
                <w:szCs w:val="18"/>
              </w:rPr>
            </w:pPr>
            <w:r w:rsidRPr="008730AA">
              <w:rPr>
                <w:rFonts w:ascii="Arial" w:hAnsi="Arial" w:cs="Arial"/>
                <w:sz w:val="18"/>
                <w:szCs w:val="18"/>
              </w:rPr>
              <w:t>24,252,444</w:t>
            </w:r>
          </w:p>
        </w:tc>
      </w:tr>
    </w:tbl>
    <w:p w:rsidR="00952E28" w:rsidRPr="008730AA" w:rsidRDefault="00952E28" w:rsidP="005A0458">
      <w:pPr>
        <w:ind w:left="547" w:hanging="547"/>
        <w:rPr>
          <w:rFonts w:ascii="Arial" w:hAnsi="Arial" w:cs="Arial"/>
          <w:sz w:val="18"/>
          <w:szCs w:val="18"/>
        </w:rPr>
      </w:pPr>
    </w:p>
    <w:p w:rsidR="00952E28" w:rsidRPr="008730AA" w:rsidRDefault="00952E28" w:rsidP="005A0458">
      <w:pPr>
        <w:ind w:left="547" w:hanging="547"/>
        <w:rPr>
          <w:rFonts w:ascii="Arial" w:hAnsi="Arial" w:cs="Arial"/>
          <w:sz w:val="18"/>
          <w:szCs w:val="18"/>
        </w:rPr>
      </w:pPr>
    </w:p>
    <w:p w:rsidR="00EB4A8A" w:rsidRPr="008730AA" w:rsidRDefault="00EB7990" w:rsidP="005A0458">
      <w:pPr>
        <w:ind w:left="547" w:hanging="547"/>
        <w:rPr>
          <w:rFonts w:ascii="Arial" w:hAnsi="Arial" w:cs="Arial"/>
          <w:b/>
          <w:bCs/>
          <w:sz w:val="18"/>
          <w:szCs w:val="18"/>
        </w:rPr>
      </w:pPr>
      <w:r w:rsidRPr="008730AA">
        <w:rPr>
          <w:rFonts w:ascii="Arial" w:hAnsi="Arial" w:cs="Arial"/>
          <w:b/>
          <w:bCs/>
          <w:sz w:val="18"/>
          <w:szCs w:val="18"/>
        </w:rPr>
        <w:t>3</w:t>
      </w:r>
      <w:r w:rsidR="00394772" w:rsidRPr="008730AA">
        <w:rPr>
          <w:rFonts w:ascii="Arial" w:hAnsi="Arial" w:cs="Arial"/>
          <w:b/>
          <w:bCs/>
          <w:sz w:val="18"/>
          <w:szCs w:val="18"/>
        </w:rPr>
        <w:t>4</w:t>
      </w:r>
      <w:r w:rsidR="00EB4A8A" w:rsidRPr="008730AA">
        <w:rPr>
          <w:rFonts w:ascii="Arial" w:hAnsi="Arial" w:cs="Arial"/>
          <w:b/>
          <w:bCs/>
          <w:sz w:val="18"/>
          <w:szCs w:val="18"/>
        </w:rPr>
        <w:tab/>
        <w:t>Commitments</w:t>
      </w:r>
    </w:p>
    <w:p w:rsidR="00EB4A8A" w:rsidRPr="008730AA" w:rsidRDefault="00EB4A8A" w:rsidP="005A0458">
      <w:pPr>
        <w:ind w:left="547"/>
        <w:rPr>
          <w:rFonts w:ascii="Arial" w:hAnsi="Arial" w:cs="Arial"/>
          <w:sz w:val="18"/>
          <w:szCs w:val="18"/>
        </w:rPr>
      </w:pPr>
    </w:p>
    <w:p w:rsidR="00EB4A8A" w:rsidRPr="008730AA" w:rsidRDefault="00EB4A8A" w:rsidP="005A0458">
      <w:pPr>
        <w:ind w:left="547"/>
        <w:rPr>
          <w:rFonts w:ascii="Arial" w:hAnsi="Arial" w:cs="Arial"/>
          <w:sz w:val="18"/>
          <w:szCs w:val="18"/>
        </w:rPr>
      </w:pPr>
    </w:p>
    <w:p w:rsidR="00EB4A8A" w:rsidRPr="008730AA" w:rsidRDefault="00EB7990" w:rsidP="005A0458">
      <w:pPr>
        <w:ind w:left="1080" w:hanging="540"/>
        <w:rPr>
          <w:rFonts w:ascii="Arial" w:hAnsi="Arial" w:cs="Arial"/>
          <w:sz w:val="18"/>
          <w:szCs w:val="18"/>
        </w:rPr>
      </w:pPr>
      <w:r w:rsidRPr="008730AA">
        <w:rPr>
          <w:rFonts w:ascii="Arial" w:hAnsi="Arial" w:cs="Arial"/>
          <w:b/>
          <w:bCs/>
          <w:sz w:val="18"/>
          <w:szCs w:val="18"/>
        </w:rPr>
        <w:t>3</w:t>
      </w:r>
      <w:r w:rsidR="00394772" w:rsidRPr="008730AA">
        <w:rPr>
          <w:rFonts w:ascii="Arial" w:hAnsi="Arial" w:cs="Arial"/>
          <w:b/>
          <w:bCs/>
          <w:sz w:val="18"/>
          <w:szCs w:val="18"/>
        </w:rPr>
        <w:t>4</w:t>
      </w:r>
      <w:r w:rsidR="00EB4A8A" w:rsidRPr="008730AA">
        <w:rPr>
          <w:rFonts w:ascii="Arial" w:hAnsi="Arial" w:cs="Arial"/>
          <w:b/>
          <w:bCs/>
          <w:sz w:val="18"/>
          <w:szCs w:val="18"/>
        </w:rPr>
        <w:t>.1</w:t>
      </w:r>
      <w:r w:rsidR="00EB4A8A" w:rsidRPr="008730AA">
        <w:rPr>
          <w:rFonts w:ascii="Arial" w:hAnsi="Arial" w:cs="Arial"/>
          <w:b/>
          <w:bCs/>
          <w:sz w:val="18"/>
          <w:szCs w:val="18"/>
        </w:rPr>
        <w:tab/>
        <w:t>Operating</w:t>
      </w:r>
      <w:r w:rsidR="00EB4A8A" w:rsidRPr="008730AA">
        <w:rPr>
          <w:rFonts w:ascii="Arial" w:hAnsi="Arial" w:cs="Arial"/>
          <w:sz w:val="18"/>
          <w:szCs w:val="18"/>
        </w:rPr>
        <w:t xml:space="preserve"> </w:t>
      </w:r>
      <w:r w:rsidR="00EB4A8A" w:rsidRPr="008730AA">
        <w:rPr>
          <w:rFonts w:ascii="Arial" w:hAnsi="Arial" w:cs="Arial"/>
          <w:b/>
          <w:bCs/>
          <w:sz w:val="18"/>
          <w:szCs w:val="18"/>
        </w:rPr>
        <w:t xml:space="preserve">lease agreements </w:t>
      </w:r>
    </w:p>
    <w:p w:rsidR="00EB4A8A" w:rsidRPr="008730AA" w:rsidRDefault="00EB4A8A" w:rsidP="005A0458">
      <w:pPr>
        <w:ind w:left="1080"/>
        <w:rPr>
          <w:rFonts w:ascii="Arial" w:hAnsi="Arial" w:cs="Arial"/>
          <w:sz w:val="18"/>
          <w:szCs w:val="18"/>
        </w:rPr>
      </w:pPr>
    </w:p>
    <w:p w:rsidR="00EB4A8A" w:rsidRPr="008730AA" w:rsidRDefault="00EB4A8A" w:rsidP="005A0458">
      <w:pPr>
        <w:pStyle w:val="BodyTextIndent3"/>
        <w:ind w:left="1080"/>
        <w:rPr>
          <w:rFonts w:ascii="Arial" w:eastAsia="Cordia New" w:hAnsi="Arial" w:cs="Arial"/>
          <w:snapToGrid w:val="0"/>
          <w:sz w:val="18"/>
          <w:szCs w:val="18"/>
          <w:lang w:eastAsia="th-TH"/>
        </w:rPr>
      </w:pPr>
      <w:r w:rsidRPr="008730AA">
        <w:rPr>
          <w:rFonts w:ascii="Arial" w:eastAsia="Cordia New" w:hAnsi="Arial" w:cs="Arial"/>
          <w:snapToGrid w:val="0"/>
          <w:sz w:val="18"/>
          <w:szCs w:val="18"/>
          <w:lang w:eastAsia="th-TH"/>
        </w:rPr>
        <w:t xml:space="preserve">The future aggregate minimum lease payments under non-cancellable operating leases </w:t>
      </w:r>
      <w:r w:rsidR="00DE728C" w:rsidRPr="008730AA">
        <w:rPr>
          <w:rFonts w:ascii="Arial" w:eastAsia="Cordia New" w:hAnsi="Arial" w:cs="Arial"/>
          <w:snapToGrid w:val="0"/>
          <w:sz w:val="18"/>
          <w:szCs w:val="18"/>
          <w:lang w:eastAsia="th-TH"/>
        </w:rPr>
        <w:t xml:space="preserve">in terms of lease of land, building and service contracts </w:t>
      </w:r>
      <w:r w:rsidRPr="008730AA">
        <w:rPr>
          <w:rFonts w:ascii="Arial" w:eastAsia="Cordia New" w:hAnsi="Arial" w:cs="Arial"/>
          <w:snapToGrid w:val="0"/>
          <w:sz w:val="18"/>
          <w:szCs w:val="18"/>
          <w:lang w:eastAsia="th-TH"/>
        </w:rPr>
        <w:t>as at 31 December are as follows:</w:t>
      </w:r>
    </w:p>
    <w:p w:rsidR="008B68F8" w:rsidRPr="008730AA" w:rsidRDefault="008B68F8" w:rsidP="005A0458">
      <w:pPr>
        <w:pStyle w:val="BodyTextIndent3"/>
        <w:ind w:left="1080"/>
        <w:rPr>
          <w:rFonts w:ascii="Arial" w:eastAsia="Cordia New" w:hAnsi="Arial" w:cs="Arial"/>
          <w:snapToGrid w:val="0"/>
          <w:sz w:val="18"/>
          <w:szCs w:val="18"/>
          <w:lang w:eastAsia="th-TH"/>
        </w:rPr>
      </w:pPr>
    </w:p>
    <w:tbl>
      <w:tblPr>
        <w:tblW w:w="9576" w:type="dxa"/>
        <w:tblLayout w:type="fixed"/>
        <w:tblLook w:val="0000" w:firstRow="0" w:lastRow="0" w:firstColumn="0" w:lastColumn="0" w:noHBand="0" w:noVBand="0"/>
      </w:tblPr>
      <w:tblGrid>
        <w:gridCol w:w="4104"/>
        <w:gridCol w:w="1368"/>
        <w:gridCol w:w="1368"/>
        <w:gridCol w:w="1368"/>
        <w:gridCol w:w="1368"/>
      </w:tblGrid>
      <w:tr w:rsidR="00734B5D" w:rsidRPr="008730AA" w:rsidTr="000736AC">
        <w:tc>
          <w:tcPr>
            <w:tcW w:w="4104" w:type="dxa"/>
          </w:tcPr>
          <w:p w:rsidR="00427369" w:rsidRPr="008730AA" w:rsidRDefault="00427369" w:rsidP="000618A2">
            <w:pPr>
              <w:ind w:left="1080"/>
              <w:jc w:val="left"/>
              <w:rPr>
                <w:rFonts w:ascii="Arial" w:hAnsi="Arial" w:cs="Arial"/>
                <w:sz w:val="18"/>
                <w:szCs w:val="18"/>
              </w:rPr>
            </w:pPr>
          </w:p>
        </w:tc>
        <w:tc>
          <w:tcPr>
            <w:tcW w:w="2736" w:type="dxa"/>
            <w:gridSpan w:val="2"/>
          </w:tcPr>
          <w:p w:rsidR="00427369" w:rsidRPr="008730AA" w:rsidRDefault="00427369"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r w:rsidRPr="008730AA">
              <w:rPr>
                <w:rFonts w:ascii="Arial" w:hAnsi="Arial" w:cs="Arial"/>
                <w:b/>
                <w:bCs/>
                <w:sz w:val="18"/>
                <w:szCs w:val="18"/>
              </w:rPr>
              <w:br/>
              <w:t>financial statements</w:t>
            </w:r>
          </w:p>
        </w:tc>
        <w:tc>
          <w:tcPr>
            <w:tcW w:w="2736" w:type="dxa"/>
            <w:gridSpan w:val="2"/>
          </w:tcPr>
          <w:p w:rsidR="00427369" w:rsidRPr="008730AA" w:rsidRDefault="00427369"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Separate </w:t>
            </w:r>
            <w:r w:rsidRPr="008730AA">
              <w:rPr>
                <w:rFonts w:ascii="Arial" w:hAnsi="Arial" w:cs="Arial"/>
                <w:b/>
                <w:bCs/>
                <w:sz w:val="18"/>
                <w:szCs w:val="18"/>
              </w:rPr>
              <w:br/>
              <w:t>financial statements</w:t>
            </w:r>
          </w:p>
        </w:tc>
      </w:tr>
      <w:tr w:rsidR="00A16097" w:rsidRPr="008730AA" w:rsidTr="000736AC">
        <w:tc>
          <w:tcPr>
            <w:tcW w:w="4104" w:type="dxa"/>
          </w:tcPr>
          <w:p w:rsidR="00A16097" w:rsidRPr="008730AA" w:rsidRDefault="00A16097" w:rsidP="00A16097">
            <w:pPr>
              <w:ind w:left="1080"/>
              <w:jc w:val="left"/>
              <w:rPr>
                <w:rFonts w:ascii="Arial" w:hAnsi="Arial" w:cs="Arial"/>
                <w:sz w:val="18"/>
                <w:szCs w:val="18"/>
              </w:rPr>
            </w:pPr>
          </w:p>
        </w:tc>
        <w:tc>
          <w:tcPr>
            <w:tcW w:w="1368" w:type="dxa"/>
          </w:tcPr>
          <w:p w:rsidR="00A1609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A1609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c>
          <w:tcPr>
            <w:tcW w:w="1368" w:type="dxa"/>
          </w:tcPr>
          <w:p w:rsidR="00A1609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A1609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A16097" w:rsidRPr="008730AA" w:rsidTr="000736AC">
        <w:trPr>
          <w:trHeight w:val="70"/>
        </w:trPr>
        <w:tc>
          <w:tcPr>
            <w:tcW w:w="4104" w:type="dxa"/>
          </w:tcPr>
          <w:p w:rsidR="00A16097" w:rsidRPr="008730AA" w:rsidRDefault="00A16097" w:rsidP="00A16097">
            <w:pPr>
              <w:ind w:left="1080"/>
              <w:jc w:val="left"/>
              <w:rPr>
                <w:rFonts w:ascii="Arial" w:hAnsi="Arial" w:cs="Arial"/>
                <w:sz w:val="18"/>
                <w:szCs w:val="18"/>
              </w:rPr>
            </w:pPr>
          </w:p>
        </w:tc>
        <w:tc>
          <w:tcPr>
            <w:tcW w:w="1368" w:type="dxa"/>
            <w:vAlign w:val="bottom"/>
          </w:tcPr>
          <w:p w:rsidR="00A16097" w:rsidRPr="008730AA" w:rsidRDefault="00A16097"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A16097" w:rsidRPr="008730AA" w:rsidRDefault="00A16097"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A16097" w:rsidRPr="008730AA" w:rsidRDefault="00A16097"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A16097" w:rsidRPr="008730AA" w:rsidRDefault="00A16097" w:rsidP="00A16097">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A16097" w:rsidRPr="008730AA" w:rsidTr="000736AC">
        <w:tc>
          <w:tcPr>
            <w:tcW w:w="4104" w:type="dxa"/>
          </w:tcPr>
          <w:p w:rsidR="00A16097" w:rsidRPr="008730AA" w:rsidRDefault="00A16097" w:rsidP="00A16097">
            <w:pPr>
              <w:ind w:left="1080"/>
              <w:jc w:val="left"/>
              <w:rPr>
                <w:rFonts w:ascii="Arial" w:hAnsi="Arial" w:cs="Arial"/>
                <w:b/>
                <w:bCs/>
                <w:spacing w:val="-6"/>
                <w:sz w:val="12"/>
                <w:szCs w:val="12"/>
              </w:rPr>
            </w:pPr>
          </w:p>
        </w:tc>
        <w:tc>
          <w:tcPr>
            <w:tcW w:w="1368" w:type="dxa"/>
          </w:tcPr>
          <w:p w:rsidR="00A16097" w:rsidRPr="008730AA" w:rsidRDefault="00A16097" w:rsidP="00A16097">
            <w:pPr>
              <w:ind w:right="-72"/>
              <w:jc w:val="right"/>
              <w:rPr>
                <w:rFonts w:ascii="Arial" w:hAnsi="Arial" w:cs="Arial"/>
                <w:spacing w:val="-4"/>
                <w:sz w:val="12"/>
                <w:szCs w:val="12"/>
              </w:rPr>
            </w:pPr>
          </w:p>
        </w:tc>
        <w:tc>
          <w:tcPr>
            <w:tcW w:w="1368" w:type="dxa"/>
          </w:tcPr>
          <w:p w:rsidR="00A16097" w:rsidRPr="008730AA" w:rsidRDefault="00A16097" w:rsidP="00A16097">
            <w:pPr>
              <w:ind w:right="-72"/>
              <w:jc w:val="right"/>
              <w:rPr>
                <w:rFonts w:ascii="Arial" w:hAnsi="Arial" w:cs="Arial"/>
                <w:spacing w:val="-4"/>
                <w:sz w:val="12"/>
                <w:szCs w:val="12"/>
              </w:rPr>
            </w:pPr>
          </w:p>
        </w:tc>
        <w:tc>
          <w:tcPr>
            <w:tcW w:w="1368" w:type="dxa"/>
          </w:tcPr>
          <w:p w:rsidR="00A16097" w:rsidRPr="008730AA" w:rsidRDefault="00A16097" w:rsidP="00A16097">
            <w:pPr>
              <w:ind w:right="-72"/>
              <w:jc w:val="right"/>
              <w:rPr>
                <w:rFonts w:ascii="Arial" w:hAnsi="Arial" w:cs="Arial"/>
                <w:spacing w:val="-4"/>
                <w:sz w:val="12"/>
                <w:szCs w:val="12"/>
              </w:rPr>
            </w:pPr>
          </w:p>
        </w:tc>
        <w:tc>
          <w:tcPr>
            <w:tcW w:w="1368" w:type="dxa"/>
          </w:tcPr>
          <w:p w:rsidR="00A16097" w:rsidRPr="008730AA" w:rsidRDefault="00A16097" w:rsidP="00A16097">
            <w:pPr>
              <w:ind w:right="-72"/>
              <w:jc w:val="right"/>
              <w:rPr>
                <w:rFonts w:ascii="Arial" w:hAnsi="Arial" w:cs="Arial"/>
                <w:spacing w:val="-4"/>
                <w:sz w:val="12"/>
                <w:szCs w:val="12"/>
              </w:rPr>
            </w:pPr>
          </w:p>
        </w:tc>
      </w:tr>
      <w:tr w:rsidR="009B6513" w:rsidRPr="008730AA" w:rsidTr="00446160">
        <w:tc>
          <w:tcPr>
            <w:tcW w:w="4104" w:type="dxa"/>
          </w:tcPr>
          <w:p w:rsidR="009B6513" w:rsidRPr="008730AA" w:rsidRDefault="009B6513" w:rsidP="009B6513">
            <w:pPr>
              <w:ind w:left="1080" w:right="-155"/>
              <w:jc w:val="left"/>
              <w:rPr>
                <w:rFonts w:ascii="Arial" w:hAnsi="Arial" w:cs="Arial"/>
                <w:sz w:val="18"/>
                <w:szCs w:val="18"/>
              </w:rPr>
            </w:pPr>
            <w:r w:rsidRPr="008730AA">
              <w:rPr>
                <w:rFonts w:ascii="Arial" w:hAnsi="Arial" w:cs="Arial"/>
                <w:sz w:val="18"/>
                <w:szCs w:val="18"/>
              </w:rPr>
              <w:t>Not later than 1 year</w:t>
            </w:r>
          </w:p>
        </w:tc>
        <w:tc>
          <w:tcPr>
            <w:tcW w:w="1368" w:type="dxa"/>
            <w:shd w:val="clear" w:color="auto" w:fill="auto"/>
            <w:vAlign w:val="bottom"/>
          </w:tcPr>
          <w:p w:rsidR="009B6513" w:rsidRPr="008730AA" w:rsidRDefault="00446160" w:rsidP="009B6513">
            <w:pPr>
              <w:ind w:right="-72"/>
              <w:jc w:val="right"/>
              <w:rPr>
                <w:rFonts w:ascii="Arial" w:hAnsi="Arial" w:cs="Arial"/>
                <w:sz w:val="18"/>
                <w:szCs w:val="18"/>
              </w:rPr>
            </w:pPr>
            <w:r w:rsidRPr="008730AA">
              <w:rPr>
                <w:rFonts w:ascii="Arial" w:hAnsi="Arial" w:cs="Arial"/>
                <w:sz w:val="18"/>
                <w:szCs w:val="18"/>
              </w:rPr>
              <w:t>16,949,773</w:t>
            </w:r>
          </w:p>
        </w:tc>
        <w:tc>
          <w:tcPr>
            <w:tcW w:w="1368" w:type="dxa"/>
            <w:shd w:val="clear" w:color="auto" w:fill="auto"/>
            <w:vAlign w:val="bottom"/>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5,598,623</w:t>
            </w:r>
          </w:p>
        </w:tc>
        <w:tc>
          <w:tcPr>
            <w:tcW w:w="1368" w:type="dxa"/>
            <w:shd w:val="clear" w:color="auto" w:fill="auto"/>
            <w:vAlign w:val="bottom"/>
          </w:tcPr>
          <w:p w:rsidR="009B6513" w:rsidRPr="008730AA" w:rsidRDefault="00446160" w:rsidP="009B6513">
            <w:pPr>
              <w:ind w:right="-72"/>
              <w:jc w:val="right"/>
              <w:rPr>
                <w:rFonts w:ascii="Arial" w:hAnsi="Arial" w:cs="Arial"/>
                <w:sz w:val="18"/>
                <w:szCs w:val="18"/>
              </w:rPr>
            </w:pPr>
            <w:r w:rsidRPr="008730AA">
              <w:rPr>
                <w:rFonts w:ascii="Arial" w:hAnsi="Arial" w:cs="Arial"/>
                <w:sz w:val="18"/>
                <w:szCs w:val="18"/>
              </w:rPr>
              <w:t>26,549,773</w:t>
            </w:r>
          </w:p>
        </w:tc>
        <w:tc>
          <w:tcPr>
            <w:tcW w:w="1368" w:type="dxa"/>
            <w:vAlign w:val="bottom"/>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24,163,307</w:t>
            </w:r>
          </w:p>
        </w:tc>
      </w:tr>
      <w:tr w:rsidR="009B6513" w:rsidRPr="008730AA" w:rsidTr="00446160">
        <w:tc>
          <w:tcPr>
            <w:tcW w:w="4104" w:type="dxa"/>
          </w:tcPr>
          <w:p w:rsidR="009B6513" w:rsidRPr="008730AA" w:rsidRDefault="009B6513" w:rsidP="009B6513">
            <w:pPr>
              <w:ind w:left="1080" w:right="-155"/>
              <w:jc w:val="left"/>
              <w:rPr>
                <w:rFonts w:ascii="Arial" w:hAnsi="Arial" w:cs="Arial"/>
                <w:sz w:val="18"/>
                <w:szCs w:val="18"/>
              </w:rPr>
            </w:pPr>
            <w:r w:rsidRPr="008730AA">
              <w:rPr>
                <w:rFonts w:ascii="Arial" w:hAnsi="Arial" w:cs="Arial"/>
                <w:sz w:val="18"/>
                <w:szCs w:val="18"/>
              </w:rPr>
              <w:t>Later than 1 year and not later</w:t>
            </w:r>
          </w:p>
        </w:tc>
        <w:tc>
          <w:tcPr>
            <w:tcW w:w="1368" w:type="dxa"/>
            <w:shd w:val="clear" w:color="auto" w:fill="auto"/>
            <w:vAlign w:val="bottom"/>
          </w:tcPr>
          <w:p w:rsidR="009B6513" w:rsidRPr="008730AA" w:rsidRDefault="009B6513" w:rsidP="009B6513">
            <w:pPr>
              <w:ind w:right="-72"/>
              <w:jc w:val="right"/>
              <w:rPr>
                <w:rFonts w:ascii="Arial" w:hAnsi="Arial" w:cs="Arial"/>
                <w:sz w:val="18"/>
                <w:szCs w:val="18"/>
              </w:rPr>
            </w:pPr>
          </w:p>
        </w:tc>
        <w:tc>
          <w:tcPr>
            <w:tcW w:w="1368" w:type="dxa"/>
            <w:shd w:val="clear" w:color="auto" w:fill="auto"/>
            <w:vAlign w:val="bottom"/>
          </w:tcPr>
          <w:p w:rsidR="009B6513" w:rsidRPr="008730AA" w:rsidRDefault="009B6513" w:rsidP="009B6513">
            <w:pPr>
              <w:ind w:right="-72"/>
              <w:jc w:val="right"/>
              <w:rPr>
                <w:rFonts w:ascii="Arial" w:hAnsi="Arial" w:cs="Arial"/>
                <w:sz w:val="18"/>
                <w:szCs w:val="18"/>
              </w:rPr>
            </w:pPr>
          </w:p>
        </w:tc>
        <w:tc>
          <w:tcPr>
            <w:tcW w:w="1368" w:type="dxa"/>
            <w:shd w:val="clear" w:color="auto" w:fill="auto"/>
            <w:vAlign w:val="bottom"/>
          </w:tcPr>
          <w:p w:rsidR="009B6513" w:rsidRPr="008730AA" w:rsidRDefault="009B6513" w:rsidP="009B6513">
            <w:pPr>
              <w:ind w:right="-72"/>
              <w:jc w:val="right"/>
              <w:rPr>
                <w:rFonts w:ascii="Arial" w:hAnsi="Arial" w:cs="Arial"/>
                <w:sz w:val="18"/>
                <w:szCs w:val="18"/>
              </w:rPr>
            </w:pPr>
          </w:p>
        </w:tc>
        <w:tc>
          <w:tcPr>
            <w:tcW w:w="1368" w:type="dxa"/>
            <w:vAlign w:val="bottom"/>
          </w:tcPr>
          <w:p w:rsidR="009B6513" w:rsidRPr="008730AA" w:rsidRDefault="009B6513" w:rsidP="009B6513">
            <w:pPr>
              <w:ind w:right="-72"/>
              <w:jc w:val="right"/>
              <w:rPr>
                <w:rFonts w:ascii="Arial" w:hAnsi="Arial" w:cs="Arial"/>
                <w:sz w:val="18"/>
                <w:szCs w:val="18"/>
              </w:rPr>
            </w:pPr>
          </w:p>
        </w:tc>
      </w:tr>
      <w:tr w:rsidR="009B6513" w:rsidRPr="008730AA" w:rsidTr="00446160">
        <w:tc>
          <w:tcPr>
            <w:tcW w:w="4104" w:type="dxa"/>
          </w:tcPr>
          <w:p w:rsidR="009B6513" w:rsidRPr="008730AA" w:rsidRDefault="009B6513" w:rsidP="009B6513">
            <w:pPr>
              <w:ind w:left="1080" w:right="-155"/>
              <w:jc w:val="left"/>
              <w:rPr>
                <w:rFonts w:ascii="Arial" w:hAnsi="Arial" w:cs="Arial"/>
                <w:sz w:val="18"/>
                <w:szCs w:val="18"/>
              </w:rPr>
            </w:pPr>
            <w:r w:rsidRPr="008730AA">
              <w:rPr>
                <w:rFonts w:ascii="Arial" w:hAnsi="Arial" w:cs="Arial"/>
                <w:sz w:val="18"/>
                <w:szCs w:val="18"/>
              </w:rPr>
              <w:t xml:space="preserve">   than 5 years</w:t>
            </w:r>
          </w:p>
        </w:tc>
        <w:tc>
          <w:tcPr>
            <w:tcW w:w="1368" w:type="dxa"/>
            <w:shd w:val="clear" w:color="auto" w:fill="auto"/>
            <w:vAlign w:val="bottom"/>
          </w:tcPr>
          <w:p w:rsidR="009B6513" w:rsidRPr="008730AA" w:rsidRDefault="001E4671" w:rsidP="009B6513">
            <w:pPr>
              <w:ind w:right="-72"/>
              <w:jc w:val="right"/>
              <w:rPr>
                <w:rFonts w:ascii="Arial" w:hAnsi="Arial" w:cs="Arial"/>
                <w:sz w:val="18"/>
                <w:szCs w:val="18"/>
              </w:rPr>
            </w:pPr>
            <w:r w:rsidRPr="008730AA">
              <w:rPr>
                <w:rFonts w:ascii="Arial" w:hAnsi="Arial" w:cs="Arial"/>
                <w:sz w:val="18"/>
                <w:szCs w:val="18"/>
              </w:rPr>
              <w:t>63,120,042</w:t>
            </w:r>
          </w:p>
        </w:tc>
        <w:tc>
          <w:tcPr>
            <w:tcW w:w="1368" w:type="dxa"/>
            <w:shd w:val="clear" w:color="auto" w:fill="auto"/>
            <w:vAlign w:val="bottom"/>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12,424,995</w:t>
            </w:r>
          </w:p>
        </w:tc>
        <w:tc>
          <w:tcPr>
            <w:tcW w:w="1368" w:type="dxa"/>
            <w:shd w:val="clear" w:color="auto" w:fill="auto"/>
            <w:vAlign w:val="bottom"/>
          </w:tcPr>
          <w:p w:rsidR="009B6513" w:rsidRPr="008730AA" w:rsidRDefault="00446160" w:rsidP="009B6513">
            <w:pPr>
              <w:ind w:right="-72"/>
              <w:jc w:val="right"/>
              <w:rPr>
                <w:rFonts w:ascii="Arial" w:hAnsi="Arial" w:cs="Arial"/>
                <w:sz w:val="18"/>
                <w:szCs w:val="18"/>
              </w:rPr>
            </w:pPr>
            <w:r w:rsidRPr="008730AA">
              <w:rPr>
                <w:rFonts w:ascii="Arial" w:hAnsi="Arial" w:cs="Arial"/>
                <w:sz w:val="18"/>
                <w:szCs w:val="18"/>
              </w:rPr>
              <w:t>101,520,042</w:t>
            </w:r>
          </w:p>
        </w:tc>
        <w:tc>
          <w:tcPr>
            <w:tcW w:w="1368" w:type="dxa"/>
            <w:vAlign w:val="bottom"/>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77,719,047</w:t>
            </w:r>
          </w:p>
        </w:tc>
      </w:tr>
      <w:tr w:rsidR="009B6513" w:rsidRPr="008730AA" w:rsidTr="00446160">
        <w:tc>
          <w:tcPr>
            <w:tcW w:w="4104" w:type="dxa"/>
          </w:tcPr>
          <w:p w:rsidR="009B6513" w:rsidRPr="008730AA" w:rsidRDefault="009B6513" w:rsidP="009B6513">
            <w:pPr>
              <w:ind w:left="1080" w:right="-155"/>
              <w:jc w:val="left"/>
              <w:rPr>
                <w:rFonts w:ascii="Arial" w:hAnsi="Arial" w:cs="Arial"/>
                <w:sz w:val="18"/>
                <w:szCs w:val="18"/>
              </w:rPr>
            </w:pPr>
            <w:r w:rsidRPr="008730AA">
              <w:rPr>
                <w:rFonts w:ascii="Arial" w:hAnsi="Arial" w:cs="Arial"/>
                <w:sz w:val="18"/>
                <w:szCs w:val="18"/>
              </w:rPr>
              <w:t>Later than 5 years</w:t>
            </w:r>
          </w:p>
        </w:tc>
        <w:tc>
          <w:tcPr>
            <w:tcW w:w="1368" w:type="dxa"/>
            <w:shd w:val="clear" w:color="auto" w:fill="auto"/>
            <w:vAlign w:val="bottom"/>
          </w:tcPr>
          <w:p w:rsidR="009B6513" w:rsidRPr="008730AA" w:rsidRDefault="001E4671" w:rsidP="009B6513">
            <w:pPr>
              <w:pBdr>
                <w:bottom w:val="single" w:sz="4" w:space="1" w:color="auto"/>
              </w:pBdr>
              <w:ind w:right="-72"/>
              <w:jc w:val="right"/>
              <w:rPr>
                <w:rFonts w:ascii="Arial" w:hAnsi="Arial" w:cs="Arial"/>
                <w:sz w:val="18"/>
                <w:szCs w:val="18"/>
              </w:rPr>
            </w:pPr>
            <w:r w:rsidRPr="008730AA">
              <w:rPr>
                <w:rFonts w:ascii="Arial" w:hAnsi="Arial" w:cs="Arial"/>
                <w:sz w:val="18"/>
                <w:szCs w:val="18"/>
              </w:rPr>
              <w:t>164,176,189</w:t>
            </w:r>
          </w:p>
        </w:tc>
        <w:tc>
          <w:tcPr>
            <w:tcW w:w="1368" w:type="dxa"/>
            <w:shd w:val="clear" w:color="auto" w:fill="auto"/>
            <w:vAlign w:val="bottom"/>
          </w:tcPr>
          <w:p w:rsidR="009B6513" w:rsidRPr="008730AA" w:rsidRDefault="009B6513" w:rsidP="009B6513">
            <w:pPr>
              <w:pBdr>
                <w:bottom w:val="single" w:sz="4" w:space="1" w:color="auto"/>
              </w:pBdr>
              <w:ind w:right="-72"/>
              <w:jc w:val="right"/>
              <w:rPr>
                <w:rFonts w:ascii="Arial" w:hAnsi="Arial" w:cs="Arial"/>
                <w:sz w:val="18"/>
                <w:szCs w:val="18"/>
              </w:rPr>
            </w:pPr>
            <w:r w:rsidRPr="008730AA">
              <w:rPr>
                <w:rFonts w:ascii="Arial" w:hAnsi="Arial" w:cs="Arial"/>
                <w:sz w:val="18"/>
                <w:szCs w:val="18"/>
              </w:rPr>
              <w:t>89,510,268</w:t>
            </w:r>
          </w:p>
        </w:tc>
        <w:tc>
          <w:tcPr>
            <w:tcW w:w="1368" w:type="dxa"/>
            <w:shd w:val="clear" w:color="auto" w:fill="auto"/>
            <w:vAlign w:val="bottom"/>
          </w:tcPr>
          <w:p w:rsidR="009B6513" w:rsidRPr="008730AA" w:rsidRDefault="00446160" w:rsidP="009B6513">
            <w:pPr>
              <w:pBdr>
                <w:bottom w:val="single" w:sz="4" w:space="1" w:color="auto"/>
              </w:pBdr>
              <w:ind w:right="-72"/>
              <w:jc w:val="right"/>
              <w:rPr>
                <w:rFonts w:ascii="Arial" w:hAnsi="Arial" w:cs="Arial"/>
                <w:sz w:val="18"/>
                <w:szCs w:val="18"/>
              </w:rPr>
            </w:pPr>
            <w:r w:rsidRPr="008730AA">
              <w:rPr>
                <w:rFonts w:ascii="Arial" w:hAnsi="Arial" w:cs="Arial"/>
                <w:sz w:val="18"/>
                <w:szCs w:val="18"/>
              </w:rPr>
              <w:t>189,776,189</w:t>
            </w:r>
          </w:p>
        </w:tc>
        <w:tc>
          <w:tcPr>
            <w:tcW w:w="1368" w:type="dxa"/>
            <w:vAlign w:val="bottom"/>
          </w:tcPr>
          <w:p w:rsidR="009B6513" w:rsidRPr="008730AA" w:rsidRDefault="009B6513" w:rsidP="009B6513">
            <w:pPr>
              <w:pBdr>
                <w:bottom w:val="single" w:sz="4" w:space="1" w:color="auto"/>
              </w:pBdr>
              <w:ind w:right="-72"/>
              <w:jc w:val="right"/>
              <w:rPr>
                <w:rFonts w:ascii="Arial" w:hAnsi="Arial" w:cs="Arial"/>
                <w:sz w:val="18"/>
                <w:szCs w:val="18"/>
              </w:rPr>
            </w:pPr>
            <w:r w:rsidRPr="008730AA">
              <w:rPr>
                <w:rFonts w:ascii="Arial" w:hAnsi="Arial" w:cs="Arial"/>
                <w:sz w:val="18"/>
                <w:szCs w:val="18"/>
              </w:rPr>
              <w:t>124,710,268</w:t>
            </w:r>
          </w:p>
        </w:tc>
      </w:tr>
      <w:tr w:rsidR="009B6513" w:rsidRPr="008730AA" w:rsidTr="00446160">
        <w:tc>
          <w:tcPr>
            <w:tcW w:w="4104" w:type="dxa"/>
          </w:tcPr>
          <w:p w:rsidR="009B6513" w:rsidRPr="008730AA" w:rsidRDefault="009B6513" w:rsidP="009B6513">
            <w:pPr>
              <w:ind w:left="1080" w:right="-155"/>
              <w:jc w:val="left"/>
              <w:rPr>
                <w:rFonts w:ascii="Arial" w:hAnsi="Arial" w:cs="Arial"/>
                <w:sz w:val="12"/>
                <w:szCs w:val="12"/>
              </w:rPr>
            </w:pPr>
          </w:p>
        </w:tc>
        <w:tc>
          <w:tcPr>
            <w:tcW w:w="1368" w:type="dxa"/>
            <w:shd w:val="clear" w:color="auto" w:fill="auto"/>
          </w:tcPr>
          <w:p w:rsidR="009B6513" w:rsidRPr="008730AA" w:rsidRDefault="009B6513" w:rsidP="009B6513">
            <w:pPr>
              <w:ind w:right="-72"/>
              <w:jc w:val="right"/>
              <w:rPr>
                <w:rFonts w:ascii="Arial" w:hAnsi="Arial" w:cs="Arial"/>
                <w:spacing w:val="-4"/>
                <w:sz w:val="12"/>
                <w:szCs w:val="12"/>
              </w:rPr>
            </w:pPr>
          </w:p>
        </w:tc>
        <w:tc>
          <w:tcPr>
            <w:tcW w:w="1368" w:type="dxa"/>
            <w:shd w:val="clear" w:color="auto" w:fill="auto"/>
          </w:tcPr>
          <w:p w:rsidR="009B6513" w:rsidRPr="008730AA" w:rsidRDefault="009B6513" w:rsidP="009B6513">
            <w:pPr>
              <w:ind w:right="-72"/>
              <w:jc w:val="right"/>
              <w:rPr>
                <w:rFonts w:ascii="Arial" w:hAnsi="Arial" w:cs="Arial"/>
                <w:spacing w:val="-4"/>
                <w:sz w:val="12"/>
                <w:szCs w:val="12"/>
              </w:rPr>
            </w:pPr>
          </w:p>
        </w:tc>
        <w:tc>
          <w:tcPr>
            <w:tcW w:w="1368" w:type="dxa"/>
            <w:shd w:val="clear" w:color="auto" w:fill="auto"/>
          </w:tcPr>
          <w:p w:rsidR="009B6513" w:rsidRPr="008730AA" w:rsidRDefault="009B6513" w:rsidP="009B6513">
            <w:pPr>
              <w:ind w:right="-72"/>
              <w:jc w:val="right"/>
              <w:rPr>
                <w:rFonts w:ascii="Arial" w:hAnsi="Arial" w:cs="Arial"/>
                <w:spacing w:val="-4"/>
                <w:sz w:val="12"/>
                <w:szCs w:val="12"/>
              </w:rPr>
            </w:pPr>
          </w:p>
        </w:tc>
        <w:tc>
          <w:tcPr>
            <w:tcW w:w="1368" w:type="dxa"/>
          </w:tcPr>
          <w:p w:rsidR="009B6513" w:rsidRPr="008730AA" w:rsidRDefault="009B6513" w:rsidP="009B6513">
            <w:pPr>
              <w:ind w:right="-72"/>
              <w:jc w:val="right"/>
              <w:rPr>
                <w:rFonts w:ascii="Arial" w:hAnsi="Arial" w:cs="Arial"/>
                <w:spacing w:val="-4"/>
                <w:sz w:val="12"/>
                <w:szCs w:val="12"/>
              </w:rPr>
            </w:pPr>
          </w:p>
        </w:tc>
      </w:tr>
      <w:tr w:rsidR="009B6513" w:rsidRPr="008730AA" w:rsidTr="00446160">
        <w:tc>
          <w:tcPr>
            <w:tcW w:w="4104" w:type="dxa"/>
          </w:tcPr>
          <w:p w:rsidR="009B6513" w:rsidRPr="008730AA" w:rsidRDefault="009B6513" w:rsidP="009B6513">
            <w:pPr>
              <w:ind w:left="1080" w:right="-155"/>
              <w:jc w:val="left"/>
              <w:rPr>
                <w:rFonts w:ascii="Arial" w:hAnsi="Arial" w:cs="Arial"/>
                <w:sz w:val="18"/>
                <w:szCs w:val="18"/>
              </w:rPr>
            </w:pPr>
          </w:p>
        </w:tc>
        <w:tc>
          <w:tcPr>
            <w:tcW w:w="1368" w:type="dxa"/>
            <w:shd w:val="clear" w:color="auto" w:fill="auto"/>
            <w:vAlign w:val="bottom"/>
          </w:tcPr>
          <w:p w:rsidR="009B6513" w:rsidRPr="008730AA" w:rsidRDefault="001E4671" w:rsidP="009B6513">
            <w:pPr>
              <w:pBdr>
                <w:bottom w:val="double" w:sz="4" w:space="1" w:color="auto"/>
              </w:pBdr>
              <w:ind w:right="-72"/>
              <w:jc w:val="right"/>
              <w:rPr>
                <w:rFonts w:ascii="Arial" w:hAnsi="Arial" w:cs="Arial"/>
                <w:sz w:val="18"/>
                <w:szCs w:val="18"/>
              </w:rPr>
            </w:pPr>
            <w:r w:rsidRPr="008730AA">
              <w:rPr>
                <w:rFonts w:ascii="Arial" w:hAnsi="Arial" w:cs="Arial"/>
                <w:sz w:val="18"/>
                <w:szCs w:val="18"/>
              </w:rPr>
              <w:t>244,246,004</w:t>
            </w:r>
          </w:p>
        </w:tc>
        <w:tc>
          <w:tcPr>
            <w:tcW w:w="1368" w:type="dxa"/>
            <w:shd w:val="clear" w:color="auto" w:fill="auto"/>
            <w:vAlign w:val="bottom"/>
          </w:tcPr>
          <w:p w:rsidR="009B6513" w:rsidRPr="008730AA" w:rsidRDefault="009B6513" w:rsidP="009B6513">
            <w:pPr>
              <w:pBdr>
                <w:bottom w:val="double" w:sz="4" w:space="1" w:color="auto"/>
              </w:pBdr>
              <w:ind w:right="-72"/>
              <w:jc w:val="right"/>
              <w:rPr>
                <w:rFonts w:ascii="Arial" w:hAnsi="Arial" w:cs="Arial"/>
                <w:sz w:val="18"/>
                <w:szCs w:val="18"/>
              </w:rPr>
            </w:pPr>
            <w:r w:rsidRPr="008730AA">
              <w:rPr>
                <w:rFonts w:ascii="Arial" w:hAnsi="Arial" w:cs="Arial"/>
                <w:sz w:val="18"/>
                <w:szCs w:val="18"/>
              </w:rPr>
              <w:t>107,533,886</w:t>
            </w:r>
          </w:p>
        </w:tc>
        <w:tc>
          <w:tcPr>
            <w:tcW w:w="1368" w:type="dxa"/>
            <w:shd w:val="clear" w:color="auto" w:fill="auto"/>
            <w:vAlign w:val="bottom"/>
          </w:tcPr>
          <w:p w:rsidR="009B6513" w:rsidRPr="008730AA" w:rsidRDefault="00446160" w:rsidP="009B6513">
            <w:pPr>
              <w:pBdr>
                <w:bottom w:val="double" w:sz="4" w:space="1" w:color="auto"/>
              </w:pBdr>
              <w:ind w:right="-72"/>
              <w:jc w:val="right"/>
              <w:rPr>
                <w:rFonts w:ascii="Arial" w:hAnsi="Arial" w:cs="Arial"/>
                <w:sz w:val="18"/>
                <w:szCs w:val="18"/>
              </w:rPr>
            </w:pPr>
            <w:r w:rsidRPr="008730AA">
              <w:rPr>
                <w:rFonts w:ascii="Arial" w:hAnsi="Arial" w:cs="Arial"/>
                <w:sz w:val="18"/>
                <w:szCs w:val="18"/>
              </w:rPr>
              <w:t>317,846,004</w:t>
            </w:r>
          </w:p>
        </w:tc>
        <w:tc>
          <w:tcPr>
            <w:tcW w:w="1368" w:type="dxa"/>
            <w:vAlign w:val="bottom"/>
          </w:tcPr>
          <w:p w:rsidR="009B6513" w:rsidRPr="008730AA" w:rsidRDefault="009B6513" w:rsidP="009B6513">
            <w:pPr>
              <w:pBdr>
                <w:bottom w:val="double" w:sz="4" w:space="1" w:color="auto"/>
              </w:pBdr>
              <w:ind w:right="-72"/>
              <w:jc w:val="right"/>
              <w:rPr>
                <w:rFonts w:ascii="Arial" w:hAnsi="Arial" w:cs="Arial"/>
                <w:sz w:val="18"/>
                <w:szCs w:val="18"/>
              </w:rPr>
            </w:pPr>
            <w:r w:rsidRPr="008730AA">
              <w:rPr>
                <w:rFonts w:ascii="Arial" w:hAnsi="Arial" w:cs="Arial"/>
                <w:sz w:val="18"/>
                <w:szCs w:val="18"/>
              </w:rPr>
              <w:t>226,592,622</w:t>
            </w:r>
          </w:p>
        </w:tc>
      </w:tr>
    </w:tbl>
    <w:p w:rsidR="008730AA" w:rsidRDefault="008730AA" w:rsidP="005A0458">
      <w:pPr>
        <w:pStyle w:val="BodyTextIndent3"/>
        <w:ind w:left="1080"/>
        <w:rPr>
          <w:rFonts w:ascii="Arial" w:eastAsia="Cordia New" w:hAnsi="Arial" w:cs="Arial"/>
          <w:snapToGrid w:val="0"/>
          <w:sz w:val="18"/>
          <w:szCs w:val="18"/>
          <w:lang w:eastAsia="th-TH"/>
        </w:rPr>
      </w:pPr>
    </w:p>
    <w:p w:rsidR="008730AA" w:rsidRPr="008730AA" w:rsidRDefault="008730AA" w:rsidP="008730AA">
      <w:pPr>
        <w:ind w:left="547" w:hanging="547"/>
        <w:rPr>
          <w:rFonts w:ascii="Arial" w:hAnsi="Arial" w:cs="Arial"/>
          <w:b/>
          <w:bCs/>
          <w:sz w:val="18"/>
          <w:szCs w:val="18"/>
        </w:rPr>
      </w:pPr>
      <w:r>
        <w:rPr>
          <w:rFonts w:ascii="Arial" w:hAnsi="Arial" w:cs="Arial"/>
          <w:snapToGrid w:val="0"/>
          <w:sz w:val="18"/>
          <w:szCs w:val="18"/>
          <w:lang w:eastAsia="th-TH"/>
        </w:rPr>
        <w:br w:type="page"/>
      </w:r>
      <w:r w:rsidRPr="008730AA">
        <w:rPr>
          <w:rFonts w:ascii="Arial" w:hAnsi="Arial" w:cs="Arial"/>
          <w:b/>
          <w:bCs/>
          <w:sz w:val="18"/>
          <w:szCs w:val="18"/>
        </w:rPr>
        <w:lastRenderedPageBreak/>
        <w:t>34</w:t>
      </w:r>
      <w:r w:rsidRPr="008730AA">
        <w:rPr>
          <w:rFonts w:ascii="Arial" w:hAnsi="Arial" w:cs="Arial"/>
          <w:b/>
          <w:bCs/>
          <w:sz w:val="18"/>
          <w:szCs w:val="18"/>
        </w:rPr>
        <w:tab/>
        <w:t xml:space="preserve">Commitments </w:t>
      </w:r>
      <w:r w:rsidRPr="008730AA">
        <w:rPr>
          <w:rFonts w:ascii="Arial" w:hAnsi="Arial" w:cs="Arial"/>
          <w:sz w:val="18"/>
          <w:szCs w:val="18"/>
        </w:rPr>
        <w:t>(Cont’d)</w:t>
      </w:r>
    </w:p>
    <w:p w:rsidR="00FE5D00" w:rsidRDefault="00FE5D00" w:rsidP="005A0458">
      <w:pPr>
        <w:pStyle w:val="BodyTextIndent3"/>
        <w:ind w:left="1080"/>
        <w:rPr>
          <w:rFonts w:ascii="Arial" w:eastAsia="Cordia New" w:hAnsi="Arial" w:cs="Arial"/>
          <w:snapToGrid w:val="0"/>
          <w:sz w:val="18"/>
          <w:szCs w:val="18"/>
          <w:lang w:eastAsia="th-TH"/>
        </w:rPr>
      </w:pPr>
    </w:p>
    <w:p w:rsidR="008730AA" w:rsidRPr="008730AA" w:rsidRDefault="008730AA" w:rsidP="005A0458">
      <w:pPr>
        <w:pStyle w:val="BodyTextIndent3"/>
        <w:ind w:left="1080"/>
        <w:rPr>
          <w:rFonts w:ascii="Arial" w:eastAsia="Cordia New" w:hAnsi="Arial" w:cs="Arial"/>
          <w:snapToGrid w:val="0"/>
          <w:sz w:val="18"/>
          <w:szCs w:val="18"/>
          <w:lang w:eastAsia="th-TH"/>
        </w:rPr>
      </w:pPr>
    </w:p>
    <w:p w:rsidR="00EB7990" w:rsidRPr="008730AA" w:rsidRDefault="00EB7990" w:rsidP="00EB7990">
      <w:pPr>
        <w:ind w:left="1080" w:hanging="540"/>
        <w:rPr>
          <w:rFonts w:ascii="Arial" w:hAnsi="Arial" w:cs="Arial"/>
          <w:b/>
          <w:bCs/>
          <w:sz w:val="18"/>
          <w:szCs w:val="18"/>
          <w:cs/>
        </w:rPr>
      </w:pPr>
      <w:r w:rsidRPr="008730AA">
        <w:rPr>
          <w:rFonts w:ascii="Arial" w:hAnsi="Arial" w:cs="Arial"/>
          <w:b/>
          <w:bCs/>
          <w:sz w:val="18"/>
          <w:szCs w:val="18"/>
        </w:rPr>
        <w:t>3</w:t>
      </w:r>
      <w:r w:rsidR="00394772" w:rsidRPr="008730AA">
        <w:rPr>
          <w:rFonts w:ascii="Arial" w:hAnsi="Arial" w:cs="Arial"/>
          <w:b/>
          <w:bCs/>
          <w:sz w:val="18"/>
          <w:szCs w:val="18"/>
        </w:rPr>
        <w:t>4</w:t>
      </w:r>
      <w:r w:rsidRPr="008730AA">
        <w:rPr>
          <w:rFonts w:ascii="Arial" w:hAnsi="Arial" w:cs="Arial"/>
          <w:b/>
          <w:bCs/>
          <w:sz w:val="18"/>
          <w:szCs w:val="18"/>
        </w:rPr>
        <w:t>.2</w:t>
      </w:r>
      <w:r w:rsidRPr="008730AA">
        <w:rPr>
          <w:rFonts w:ascii="Arial" w:hAnsi="Arial" w:cs="Arial"/>
          <w:b/>
          <w:bCs/>
          <w:sz w:val="18"/>
          <w:szCs w:val="18"/>
        </w:rPr>
        <w:tab/>
        <w:t>Capital commitments</w:t>
      </w:r>
    </w:p>
    <w:p w:rsidR="00EB7990" w:rsidRPr="008730AA" w:rsidRDefault="00EB7990" w:rsidP="00EB7990">
      <w:pPr>
        <w:pStyle w:val="BodyTextIndent3"/>
        <w:ind w:left="1080"/>
        <w:rPr>
          <w:rFonts w:ascii="Arial" w:eastAsia="Cordia New" w:hAnsi="Arial" w:cs="Arial"/>
          <w:snapToGrid w:val="0"/>
          <w:sz w:val="18"/>
          <w:szCs w:val="18"/>
          <w:cs/>
          <w:lang w:eastAsia="th-TH"/>
        </w:rPr>
      </w:pPr>
    </w:p>
    <w:p w:rsidR="00EB7990" w:rsidRPr="008730AA" w:rsidRDefault="00EB7990" w:rsidP="00EB7990">
      <w:pPr>
        <w:pStyle w:val="BodyTextIndent3"/>
        <w:ind w:left="1080"/>
        <w:rPr>
          <w:rFonts w:ascii="Arial" w:eastAsia="Cordia New" w:hAnsi="Arial" w:cs="Arial"/>
          <w:snapToGrid w:val="0"/>
          <w:sz w:val="18"/>
          <w:szCs w:val="18"/>
          <w:lang w:eastAsia="th-TH"/>
        </w:rPr>
      </w:pPr>
      <w:r w:rsidRPr="008730AA">
        <w:rPr>
          <w:rFonts w:ascii="Arial" w:eastAsia="Cordia New" w:hAnsi="Arial" w:cs="Arial"/>
          <w:snapToGrid w:val="0"/>
          <w:sz w:val="18"/>
          <w:szCs w:val="18"/>
          <w:lang w:eastAsia="th-TH"/>
        </w:rPr>
        <w:t>Capital expenditure contracted for at the statement of financial position date but not recognised in the financial statements is as follows</w:t>
      </w:r>
      <w:r w:rsidRPr="008730AA">
        <w:rPr>
          <w:rFonts w:ascii="Arial" w:eastAsia="Cordia New" w:hAnsi="Arial" w:cs="Arial"/>
          <w:snapToGrid w:val="0"/>
          <w:sz w:val="18"/>
          <w:szCs w:val="18"/>
          <w:cs/>
          <w:lang w:eastAsia="th-TH"/>
        </w:rPr>
        <w:t>:</w:t>
      </w:r>
      <w:r w:rsidRPr="008730AA">
        <w:rPr>
          <w:rFonts w:ascii="Arial" w:eastAsia="Cordia New" w:hAnsi="Arial" w:cs="Arial"/>
          <w:snapToGrid w:val="0"/>
          <w:sz w:val="18"/>
          <w:szCs w:val="18"/>
          <w:lang w:eastAsia="th-TH"/>
        </w:rPr>
        <w:t xml:space="preserve"> </w:t>
      </w:r>
    </w:p>
    <w:p w:rsidR="000155F0" w:rsidRPr="008730AA" w:rsidRDefault="000155F0" w:rsidP="00EB7990">
      <w:pPr>
        <w:pStyle w:val="BodyTextIndent3"/>
        <w:ind w:left="1080"/>
        <w:rPr>
          <w:rFonts w:ascii="Arial" w:eastAsia="Cordia New" w:hAnsi="Arial" w:cs="Arial"/>
          <w:snapToGrid w:val="0"/>
          <w:sz w:val="18"/>
          <w:szCs w:val="18"/>
          <w:lang w:eastAsia="th-TH"/>
        </w:rPr>
      </w:pPr>
    </w:p>
    <w:tbl>
      <w:tblPr>
        <w:tblW w:w="9576" w:type="dxa"/>
        <w:tblLayout w:type="fixed"/>
        <w:tblLook w:val="0000" w:firstRow="0" w:lastRow="0" w:firstColumn="0" w:lastColumn="0" w:noHBand="0" w:noVBand="0"/>
      </w:tblPr>
      <w:tblGrid>
        <w:gridCol w:w="4104"/>
        <w:gridCol w:w="1368"/>
        <w:gridCol w:w="1368"/>
        <w:gridCol w:w="1368"/>
        <w:gridCol w:w="1368"/>
      </w:tblGrid>
      <w:tr w:rsidR="000155F0" w:rsidRPr="008730AA" w:rsidTr="000736AC">
        <w:tc>
          <w:tcPr>
            <w:tcW w:w="4104" w:type="dxa"/>
          </w:tcPr>
          <w:p w:rsidR="000155F0" w:rsidRPr="008730AA" w:rsidRDefault="000155F0" w:rsidP="006C4AFE">
            <w:pPr>
              <w:ind w:left="1080"/>
              <w:jc w:val="left"/>
              <w:rPr>
                <w:rFonts w:ascii="Arial" w:hAnsi="Arial" w:cs="Arial"/>
                <w:sz w:val="18"/>
                <w:szCs w:val="18"/>
              </w:rPr>
            </w:pPr>
          </w:p>
        </w:tc>
        <w:tc>
          <w:tcPr>
            <w:tcW w:w="2736" w:type="dxa"/>
            <w:gridSpan w:val="2"/>
          </w:tcPr>
          <w:p w:rsidR="000155F0" w:rsidRPr="008730AA" w:rsidRDefault="000155F0" w:rsidP="006C4AFE">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w:t>
            </w:r>
            <w:r w:rsidRPr="008730AA">
              <w:rPr>
                <w:rFonts w:ascii="Arial" w:hAnsi="Arial" w:cs="Arial"/>
                <w:b/>
                <w:bCs/>
                <w:sz w:val="18"/>
                <w:szCs w:val="18"/>
              </w:rPr>
              <w:br/>
              <w:t>financial statements</w:t>
            </w:r>
          </w:p>
        </w:tc>
        <w:tc>
          <w:tcPr>
            <w:tcW w:w="2736" w:type="dxa"/>
            <w:gridSpan w:val="2"/>
          </w:tcPr>
          <w:p w:rsidR="000155F0" w:rsidRPr="008730AA" w:rsidRDefault="000155F0" w:rsidP="006C4AFE">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Separate </w:t>
            </w:r>
            <w:r w:rsidRPr="008730AA">
              <w:rPr>
                <w:rFonts w:ascii="Arial" w:hAnsi="Arial" w:cs="Arial"/>
                <w:b/>
                <w:bCs/>
                <w:sz w:val="18"/>
                <w:szCs w:val="18"/>
              </w:rPr>
              <w:br/>
              <w:t>financial statements</w:t>
            </w:r>
          </w:p>
        </w:tc>
      </w:tr>
      <w:tr w:rsidR="000155F0" w:rsidRPr="008730AA" w:rsidTr="000736AC">
        <w:tc>
          <w:tcPr>
            <w:tcW w:w="4104" w:type="dxa"/>
          </w:tcPr>
          <w:p w:rsidR="000155F0" w:rsidRPr="008730AA" w:rsidRDefault="000155F0" w:rsidP="006C4AFE">
            <w:pPr>
              <w:ind w:left="1080"/>
              <w:jc w:val="left"/>
              <w:rPr>
                <w:rFonts w:ascii="Arial" w:hAnsi="Arial" w:cs="Arial"/>
                <w:sz w:val="18"/>
                <w:szCs w:val="18"/>
              </w:rPr>
            </w:pPr>
          </w:p>
        </w:tc>
        <w:tc>
          <w:tcPr>
            <w:tcW w:w="1368" w:type="dxa"/>
          </w:tcPr>
          <w:p w:rsidR="000155F0" w:rsidRPr="008730AA" w:rsidRDefault="000F25F2" w:rsidP="006C4AFE">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0155F0" w:rsidRPr="008730AA" w:rsidRDefault="000F25F2" w:rsidP="006C4AFE">
            <w:pPr>
              <w:ind w:right="-72"/>
              <w:jc w:val="right"/>
              <w:rPr>
                <w:rFonts w:ascii="Arial" w:hAnsi="Arial" w:cs="Arial"/>
                <w:b/>
                <w:bCs/>
                <w:sz w:val="18"/>
                <w:szCs w:val="18"/>
              </w:rPr>
            </w:pPr>
            <w:r w:rsidRPr="008730AA">
              <w:rPr>
                <w:rFonts w:ascii="Arial" w:hAnsi="Arial" w:cs="Arial"/>
                <w:b/>
                <w:bCs/>
                <w:sz w:val="18"/>
                <w:szCs w:val="18"/>
              </w:rPr>
              <w:t>2018</w:t>
            </w:r>
          </w:p>
        </w:tc>
        <w:tc>
          <w:tcPr>
            <w:tcW w:w="1368" w:type="dxa"/>
          </w:tcPr>
          <w:p w:rsidR="000155F0" w:rsidRPr="008730AA" w:rsidRDefault="000F25F2" w:rsidP="006C4AFE">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0155F0" w:rsidRPr="008730AA" w:rsidRDefault="000F25F2" w:rsidP="006C4AFE">
            <w:pPr>
              <w:ind w:right="-72"/>
              <w:jc w:val="right"/>
              <w:rPr>
                <w:rFonts w:ascii="Arial" w:hAnsi="Arial" w:cs="Arial"/>
                <w:b/>
                <w:bCs/>
                <w:sz w:val="18"/>
                <w:szCs w:val="18"/>
              </w:rPr>
            </w:pPr>
            <w:r w:rsidRPr="008730AA">
              <w:rPr>
                <w:rFonts w:ascii="Arial" w:hAnsi="Arial" w:cs="Arial"/>
                <w:b/>
                <w:bCs/>
                <w:sz w:val="18"/>
                <w:szCs w:val="18"/>
              </w:rPr>
              <w:t>2018</w:t>
            </w:r>
          </w:p>
        </w:tc>
      </w:tr>
      <w:tr w:rsidR="000155F0" w:rsidRPr="008730AA" w:rsidTr="000736AC">
        <w:trPr>
          <w:trHeight w:val="70"/>
        </w:trPr>
        <w:tc>
          <w:tcPr>
            <w:tcW w:w="4104" w:type="dxa"/>
          </w:tcPr>
          <w:p w:rsidR="000155F0" w:rsidRPr="008730AA" w:rsidRDefault="000155F0" w:rsidP="006C4AFE">
            <w:pPr>
              <w:ind w:left="1080"/>
              <w:jc w:val="left"/>
              <w:rPr>
                <w:rFonts w:ascii="Arial" w:hAnsi="Arial" w:cs="Arial"/>
                <w:sz w:val="18"/>
                <w:szCs w:val="18"/>
              </w:rPr>
            </w:pPr>
          </w:p>
        </w:tc>
        <w:tc>
          <w:tcPr>
            <w:tcW w:w="1368" w:type="dxa"/>
            <w:vAlign w:val="bottom"/>
          </w:tcPr>
          <w:p w:rsidR="000155F0" w:rsidRPr="008730AA" w:rsidRDefault="000155F0" w:rsidP="006C4AFE">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0155F0" w:rsidRPr="008730AA" w:rsidRDefault="000155F0" w:rsidP="006C4AFE">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0155F0" w:rsidRPr="008730AA" w:rsidRDefault="000155F0" w:rsidP="006C4AFE">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0155F0" w:rsidRPr="008730AA" w:rsidRDefault="000155F0" w:rsidP="006C4AFE">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0155F0" w:rsidRPr="008730AA" w:rsidTr="000736AC">
        <w:tc>
          <w:tcPr>
            <w:tcW w:w="4104" w:type="dxa"/>
          </w:tcPr>
          <w:p w:rsidR="000155F0" w:rsidRPr="008730AA" w:rsidRDefault="000155F0" w:rsidP="006C4AFE">
            <w:pPr>
              <w:ind w:left="1080"/>
              <w:jc w:val="left"/>
              <w:rPr>
                <w:rFonts w:ascii="Arial" w:hAnsi="Arial" w:cs="Arial"/>
                <w:b/>
                <w:bCs/>
                <w:spacing w:val="-6"/>
                <w:sz w:val="12"/>
                <w:szCs w:val="12"/>
              </w:rPr>
            </w:pPr>
          </w:p>
        </w:tc>
        <w:tc>
          <w:tcPr>
            <w:tcW w:w="1368" w:type="dxa"/>
          </w:tcPr>
          <w:p w:rsidR="000155F0" w:rsidRPr="008730AA" w:rsidRDefault="000155F0" w:rsidP="006C4AFE">
            <w:pPr>
              <w:ind w:right="-72"/>
              <w:jc w:val="right"/>
              <w:rPr>
                <w:rFonts w:ascii="Arial" w:hAnsi="Arial" w:cs="Arial"/>
                <w:spacing w:val="-4"/>
                <w:sz w:val="12"/>
                <w:szCs w:val="12"/>
              </w:rPr>
            </w:pPr>
          </w:p>
        </w:tc>
        <w:tc>
          <w:tcPr>
            <w:tcW w:w="1368" w:type="dxa"/>
          </w:tcPr>
          <w:p w:rsidR="000155F0" w:rsidRPr="008730AA" w:rsidRDefault="000155F0" w:rsidP="006C4AFE">
            <w:pPr>
              <w:ind w:right="-72"/>
              <w:jc w:val="right"/>
              <w:rPr>
                <w:rFonts w:ascii="Arial" w:hAnsi="Arial" w:cs="Arial"/>
                <w:spacing w:val="-4"/>
                <w:sz w:val="12"/>
                <w:szCs w:val="12"/>
              </w:rPr>
            </w:pPr>
          </w:p>
        </w:tc>
        <w:tc>
          <w:tcPr>
            <w:tcW w:w="1368" w:type="dxa"/>
          </w:tcPr>
          <w:p w:rsidR="000155F0" w:rsidRPr="008730AA" w:rsidRDefault="000155F0" w:rsidP="006C4AFE">
            <w:pPr>
              <w:ind w:right="-72"/>
              <w:jc w:val="right"/>
              <w:rPr>
                <w:rFonts w:ascii="Arial" w:hAnsi="Arial" w:cs="Arial"/>
                <w:spacing w:val="-4"/>
                <w:sz w:val="12"/>
                <w:szCs w:val="12"/>
              </w:rPr>
            </w:pPr>
          </w:p>
        </w:tc>
        <w:tc>
          <w:tcPr>
            <w:tcW w:w="1368" w:type="dxa"/>
          </w:tcPr>
          <w:p w:rsidR="000155F0" w:rsidRPr="008730AA" w:rsidRDefault="000155F0" w:rsidP="006C4AFE">
            <w:pPr>
              <w:ind w:right="-72"/>
              <w:jc w:val="right"/>
              <w:rPr>
                <w:rFonts w:ascii="Arial" w:hAnsi="Arial" w:cs="Arial"/>
                <w:spacing w:val="-4"/>
                <w:sz w:val="12"/>
                <w:szCs w:val="12"/>
              </w:rPr>
            </w:pPr>
          </w:p>
        </w:tc>
      </w:tr>
      <w:tr w:rsidR="009B6513" w:rsidRPr="008730AA" w:rsidTr="00402834">
        <w:tc>
          <w:tcPr>
            <w:tcW w:w="4104" w:type="dxa"/>
          </w:tcPr>
          <w:p w:rsidR="009B6513" w:rsidRPr="008730AA" w:rsidRDefault="009B6513" w:rsidP="009B6513">
            <w:pPr>
              <w:ind w:left="1080" w:right="-155"/>
              <w:jc w:val="left"/>
              <w:rPr>
                <w:rFonts w:ascii="Arial" w:hAnsi="Arial" w:cs="Arial"/>
                <w:sz w:val="18"/>
                <w:szCs w:val="18"/>
              </w:rPr>
            </w:pPr>
            <w:r w:rsidRPr="008730AA">
              <w:rPr>
                <w:rFonts w:ascii="Arial" w:hAnsi="Arial" w:cs="Arial"/>
                <w:sz w:val="18"/>
                <w:szCs w:val="18"/>
              </w:rPr>
              <w:t>Property, plant and equipment</w:t>
            </w:r>
          </w:p>
        </w:tc>
        <w:tc>
          <w:tcPr>
            <w:tcW w:w="1368" w:type="dxa"/>
            <w:shd w:val="clear" w:color="auto" w:fill="auto"/>
            <w:vAlign w:val="bottom"/>
          </w:tcPr>
          <w:p w:rsidR="009B6513" w:rsidRPr="008730AA" w:rsidRDefault="004C04D9" w:rsidP="009B6513">
            <w:pPr>
              <w:ind w:right="-72"/>
              <w:jc w:val="right"/>
              <w:rPr>
                <w:rFonts w:ascii="Arial" w:hAnsi="Arial" w:cs="Arial"/>
                <w:sz w:val="18"/>
                <w:szCs w:val="18"/>
              </w:rPr>
            </w:pPr>
            <w:r w:rsidRPr="008730AA">
              <w:rPr>
                <w:rFonts w:ascii="Arial" w:hAnsi="Arial" w:cs="Arial"/>
                <w:sz w:val="18"/>
                <w:szCs w:val="18"/>
              </w:rPr>
              <w:t>337,793,156</w:t>
            </w:r>
          </w:p>
        </w:tc>
        <w:tc>
          <w:tcPr>
            <w:tcW w:w="1368" w:type="dxa"/>
            <w:shd w:val="clear" w:color="auto" w:fill="auto"/>
            <w:vAlign w:val="bottom"/>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176,756,062</w:t>
            </w:r>
          </w:p>
        </w:tc>
        <w:tc>
          <w:tcPr>
            <w:tcW w:w="1368" w:type="dxa"/>
            <w:shd w:val="clear" w:color="auto" w:fill="auto"/>
            <w:vAlign w:val="bottom"/>
          </w:tcPr>
          <w:p w:rsidR="009B6513" w:rsidRPr="008730AA" w:rsidRDefault="004C04D9" w:rsidP="009B6513">
            <w:pPr>
              <w:ind w:right="-72"/>
              <w:jc w:val="right"/>
              <w:rPr>
                <w:rFonts w:ascii="Arial" w:hAnsi="Arial" w:cs="Arial"/>
                <w:sz w:val="18"/>
                <w:szCs w:val="18"/>
              </w:rPr>
            </w:pPr>
            <w:r w:rsidRPr="008730AA">
              <w:rPr>
                <w:rFonts w:ascii="Arial" w:hAnsi="Arial" w:cs="Arial"/>
                <w:sz w:val="18"/>
                <w:szCs w:val="18"/>
              </w:rPr>
              <w:t>336,437,956</w:t>
            </w:r>
          </w:p>
        </w:tc>
        <w:tc>
          <w:tcPr>
            <w:tcW w:w="1368" w:type="dxa"/>
            <w:vAlign w:val="bottom"/>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146,166,862</w:t>
            </w:r>
          </w:p>
        </w:tc>
      </w:tr>
    </w:tbl>
    <w:p w:rsidR="00EE730E" w:rsidRDefault="00EE730E" w:rsidP="005A0458">
      <w:pPr>
        <w:ind w:left="1080" w:hanging="540"/>
        <w:rPr>
          <w:rFonts w:ascii="Arial" w:hAnsi="Arial" w:cs="Arial"/>
          <w:b/>
          <w:bCs/>
          <w:sz w:val="18"/>
          <w:szCs w:val="18"/>
        </w:rPr>
      </w:pPr>
    </w:p>
    <w:p w:rsidR="00EE730E" w:rsidRDefault="00EE730E" w:rsidP="005A0458">
      <w:pPr>
        <w:ind w:left="1080" w:hanging="540"/>
        <w:rPr>
          <w:rFonts w:ascii="Arial" w:hAnsi="Arial" w:cs="Arial"/>
          <w:b/>
          <w:bCs/>
          <w:sz w:val="18"/>
          <w:szCs w:val="18"/>
        </w:rPr>
      </w:pPr>
    </w:p>
    <w:p w:rsidR="00EB4A8A" w:rsidRPr="008730AA" w:rsidRDefault="00DD31CD" w:rsidP="005A0458">
      <w:pPr>
        <w:ind w:left="1080" w:hanging="540"/>
        <w:rPr>
          <w:rFonts w:ascii="Arial" w:hAnsi="Arial" w:cs="Arial"/>
          <w:b/>
          <w:bCs/>
          <w:sz w:val="18"/>
          <w:szCs w:val="18"/>
        </w:rPr>
      </w:pPr>
      <w:r w:rsidRPr="008730AA">
        <w:rPr>
          <w:rFonts w:ascii="Arial" w:hAnsi="Arial" w:cs="Arial"/>
          <w:b/>
          <w:bCs/>
          <w:sz w:val="18"/>
          <w:szCs w:val="18"/>
        </w:rPr>
        <w:t>3</w:t>
      </w:r>
      <w:r w:rsidR="00394772" w:rsidRPr="008730AA">
        <w:rPr>
          <w:rFonts w:ascii="Arial" w:hAnsi="Arial" w:cs="Arial"/>
          <w:b/>
          <w:bCs/>
          <w:sz w:val="18"/>
          <w:szCs w:val="18"/>
        </w:rPr>
        <w:t>4</w:t>
      </w:r>
      <w:r w:rsidR="00EB4A8A" w:rsidRPr="008730AA">
        <w:rPr>
          <w:rFonts w:ascii="Arial" w:hAnsi="Arial" w:cs="Arial"/>
          <w:b/>
          <w:bCs/>
          <w:sz w:val="18"/>
          <w:szCs w:val="18"/>
        </w:rPr>
        <w:t>.3</w:t>
      </w:r>
      <w:r w:rsidR="00EB4A8A" w:rsidRPr="008730AA">
        <w:rPr>
          <w:rFonts w:ascii="Arial" w:hAnsi="Arial" w:cs="Arial"/>
          <w:b/>
          <w:bCs/>
          <w:sz w:val="18"/>
          <w:szCs w:val="18"/>
        </w:rPr>
        <w:tab/>
        <w:t xml:space="preserve">Financial instruments </w:t>
      </w:r>
    </w:p>
    <w:p w:rsidR="00EB4A8A" w:rsidRPr="008730AA" w:rsidRDefault="00EB4A8A" w:rsidP="005A0458">
      <w:pPr>
        <w:ind w:left="1080"/>
        <w:rPr>
          <w:rFonts w:ascii="Arial" w:hAnsi="Arial" w:cs="Arial"/>
          <w:sz w:val="18"/>
          <w:szCs w:val="18"/>
        </w:rPr>
      </w:pPr>
    </w:p>
    <w:p w:rsidR="00EB4A8A" w:rsidRPr="008730AA" w:rsidRDefault="00EB4A8A" w:rsidP="005A0458">
      <w:pPr>
        <w:ind w:left="1080"/>
        <w:rPr>
          <w:rFonts w:ascii="Arial" w:hAnsi="Arial" w:cs="Arial"/>
          <w:sz w:val="18"/>
          <w:szCs w:val="18"/>
          <w:u w:val="single"/>
        </w:rPr>
      </w:pPr>
      <w:r w:rsidRPr="008730AA">
        <w:rPr>
          <w:rFonts w:ascii="Arial" w:hAnsi="Arial" w:cs="Arial"/>
          <w:sz w:val="18"/>
          <w:szCs w:val="18"/>
          <w:u w:val="single"/>
        </w:rPr>
        <w:t>Foreign currency forward contracts</w:t>
      </w:r>
    </w:p>
    <w:p w:rsidR="00EB4A8A" w:rsidRPr="008730AA" w:rsidRDefault="00EB4A8A" w:rsidP="005A0458">
      <w:pPr>
        <w:ind w:left="1080"/>
        <w:rPr>
          <w:rFonts w:ascii="Arial" w:hAnsi="Arial" w:cs="Arial"/>
          <w:sz w:val="18"/>
          <w:szCs w:val="18"/>
        </w:rPr>
      </w:pPr>
    </w:p>
    <w:p w:rsidR="00EB4A8A" w:rsidRPr="008730AA" w:rsidRDefault="00E7089B" w:rsidP="005A0458">
      <w:pPr>
        <w:ind w:left="1080"/>
        <w:rPr>
          <w:rFonts w:ascii="Arial" w:hAnsi="Arial" w:cs="Arial"/>
          <w:sz w:val="18"/>
          <w:szCs w:val="18"/>
        </w:rPr>
      </w:pPr>
      <w:r w:rsidRPr="008730AA">
        <w:rPr>
          <w:rFonts w:ascii="Arial" w:hAnsi="Arial" w:cs="Arial"/>
          <w:spacing w:val="-4"/>
          <w:sz w:val="18"/>
          <w:szCs w:val="18"/>
        </w:rPr>
        <w:t xml:space="preserve">As at 31 December </w:t>
      </w:r>
      <w:r w:rsidR="000F25F2" w:rsidRPr="008730AA">
        <w:rPr>
          <w:rFonts w:ascii="Arial" w:hAnsi="Arial" w:cs="Arial"/>
          <w:spacing w:val="-4"/>
          <w:sz w:val="18"/>
          <w:szCs w:val="18"/>
        </w:rPr>
        <w:t>2019</w:t>
      </w:r>
      <w:r w:rsidRPr="008730AA">
        <w:rPr>
          <w:rFonts w:ascii="Arial" w:hAnsi="Arial" w:cs="Arial"/>
          <w:spacing w:val="-4"/>
          <w:sz w:val="18"/>
          <w:szCs w:val="18"/>
        </w:rPr>
        <w:t xml:space="preserve"> and </w:t>
      </w:r>
      <w:r w:rsidR="000F25F2" w:rsidRPr="008730AA">
        <w:rPr>
          <w:rFonts w:ascii="Arial" w:hAnsi="Arial" w:cs="Arial"/>
          <w:spacing w:val="-4"/>
          <w:sz w:val="18"/>
          <w:szCs w:val="18"/>
        </w:rPr>
        <w:t>2018</w:t>
      </w:r>
      <w:r w:rsidR="00EB4A8A" w:rsidRPr="008730AA">
        <w:rPr>
          <w:rFonts w:ascii="Arial" w:hAnsi="Arial" w:cs="Arial"/>
          <w:spacing w:val="-4"/>
          <w:sz w:val="18"/>
          <w:szCs w:val="18"/>
        </w:rPr>
        <w:t xml:space="preserve">, the </w:t>
      </w:r>
      <w:r w:rsidR="00D16324" w:rsidRPr="008730AA">
        <w:rPr>
          <w:rFonts w:ascii="Arial" w:hAnsi="Arial" w:cs="Arial"/>
          <w:spacing w:val="-4"/>
          <w:sz w:val="18"/>
          <w:szCs w:val="18"/>
        </w:rPr>
        <w:t xml:space="preserve">Group has </w:t>
      </w:r>
      <w:r w:rsidR="00EB4A8A" w:rsidRPr="008730AA">
        <w:rPr>
          <w:rFonts w:ascii="Arial" w:hAnsi="Arial" w:cs="Arial"/>
          <w:spacing w:val="-4"/>
          <w:sz w:val="18"/>
          <w:szCs w:val="18"/>
        </w:rPr>
        <w:t>outstanding foreign currency forward contracts with settlement</w:t>
      </w:r>
      <w:r w:rsidR="00EB4A8A" w:rsidRPr="008730AA">
        <w:rPr>
          <w:rFonts w:ascii="Arial" w:hAnsi="Arial" w:cs="Arial"/>
          <w:sz w:val="18"/>
          <w:szCs w:val="18"/>
        </w:rPr>
        <w:t xml:space="preserve"> dates not later than 6 months. The amounts to be received under contractual exchange rates of the outstanding contracts were:</w:t>
      </w:r>
    </w:p>
    <w:p w:rsidR="00B00B54" w:rsidRPr="008730AA" w:rsidRDefault="00B00B54" w:rsidP="005A0458">
      <w:pPr>
        <w:ind w:left="1080"/>
        <w:rPr>
          <w:rFonts w:ascii="Arial" w:hAnsi="Arial" w:cs="Arial"/>
          <w:sz w:val="18"/>
          <w:szCs w:val="18"/>
        </w:rPr>
      </w:pPr>
    </w:p>
    <w:tbl>
      <w:tblPr>
        <w:tblW w:w="9576" w:type="dxa"/>
        <w:tblLayout w:type="fixed"/>
        <w:tblLook w:val="0000" w:firstRow="0" w:lastRow="0" w:firstColumn="0" w:lastColumn="0" w:noHBand="0" w:noVBand="0"/>
      </w:tblPr>
      <w:tblGrid>
        <w:gridCol w:w="6840"/>
        <w:gridCol w:w="1368"/>
        <w:gridCol w:w="1368"/>
      </w:tblGrid>
      <w:tr w:rsidR="00734B5D" w:rsidRPr="008730AA" w:rsidTr="00DD31CD">
        <w:tc>
          <w:tcPr>
            <w:tcW w:w="6840" w:type="dxa"/>
          </w:tcPr>
          <w:p w:rsidR="002A09F7" w:rsidRPr="008730AA" w:rsidRDefault="002A09F7" w:rsidP="00427369">
            <w:pPr>
              <w:ind w:left="1080"/>
              <w:jc w:val="left"/>
              <w:rPr>
                <w:rFonts w:ascii="Arial" w:hAnsi="Arial" w:cs="Arial"/>
                <w:sz w:val="18"/>
                <w:szCs w:val="18"/>
              </w:rPr>
            </w:pPr>
          </w:p>
        </w:tc>
        <w:tc>
          <w:tcPr>
            <w:tcW w:w="2736" w:type="dxa"/>
            <w:gridSpan w:val="2"/>
          </w:tcPr>
          <w:p w:rsidR="002A09F7" w:rsidRPr="008730AA" w:rsidRDefault="002A09F7" w:rsidP="00427369">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Consolidated and Separate</w:t>
            </w:r>
            <w:r w:rsidRPr="008730AA">
              <w:rPr>
                <w:rFonts w:ascii="Arial" w:hAnsi="Arial" w:cs="Arial"/>
                <w:b/>
                <w:bCs/>
                <w:sz w:val="18"/>
                <w:szCs w:val="18"/>
              </w:rPr>
              <w:br/>
              <w:t xml:space="preserve"> financial statements</w:t>
            </w:r>
          </w:p>
        </w:tc>
      </w:tr>
      <w:tr w:rsidR="00734B5D" w:rsidRPr="008730AA" w:rsidTr="00DD31CD">
        <w:tc>
          <w:tcPr>
            <w:tcW w:w="6840" w:type="dxa"/>
          </w:tcPr>
          <w:p w:rsidR="002A09F7" w:rsidRPr="008730AA" w:rsidRDefault="002A09F7" w:rsidP="00427369">
            <w:pPr>
              <w:ind w:left="1080"/>
              <w:jc w:val="left"/>
              <w:rPr>
                <w:rFonts w:ascii="Arial" w:hAnsi="Arial" w:cs="Arial"/>
                <w:sz w:val="18"/>
                <w:szCs w:val="18"/>
              </w:rPr>
            </w:pPr>
          </w:p>
        </w:tc>
        <w:tc>
          <w:tcPr>
            <w:tcW w:w="1368" w:type="dxa"/>
          </w:tcPr>
          <w:p w:rsidR="002A09F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2A09F7"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734B5D" w:rsidRPr="008730AA" w:rsidTr="00DD31CD">
        <w:trPr>
          <w:trHeight w:val="70"/>
        </w:trPr>
        <w:tc>
          <w:tcPr>
            <w:tcW w:w="6840" w:type="dxa"/>
          </w:tcPr>
          <w:p w:rsidR="002A09F7" w:rsidRPr="008730AA" w:rsidRDefault="002A09F7" w:rsidP="00427369">
            <w:pPr>
              <w:ind w:left="1080"/>
              <w:jc w:val="left"/>
              <w:rPr>
                <w:rFonts w:ascii="Arial" w:hAnsi="Arial" w:cs="Arial"/>
                <w:sz w:val="18"/>
                <w:szCs w:val="18"/>
              </w:rPr>
            </w:pPr>
          </w:p>
        </w:tc>
        <w:tc>
          <w:tcPr>
            <w:tcW w:w="1368" w:type="dxa"/>
            <w:vAlign w:val="bottom"/>
          </w:tcPr>
          <w:p w:rsidR="002A09F7" w:rsidRPr="008730AA" w:rsidRDefault="002A09F7" w:rsidP="00427369">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2A09F7" w:rsidRPr="008730AA" w:rsidRDefault="002A09F7" w:rsidP="00427369">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734B5D" w:rsidRPr="008730AA" w:rsidTr="00DD31CD">
        <w:tc>
          <w:tcPr>
            <w:tcW w:w="6840" w:type="dxa"/>
          </w:tcPr>
          <w:p w:rsidR="002A09F7" w:rsidRPr="008730AA" w:rsidRDefault="002A09F7" w:rsidP="00427369">
            <w:pPr>
              <w:ind w:left="1080"/>
              <w:jc w:val="left"/>
              <w:rPr>
                <w:rFonts w:ascii="Arial" w:hAnsi="Arial" w:cs="Arial"/>
                <w:b/>
                <w:bCs/>
                <w:sz w:val="12"/>
                <w:szCs w:val="12"/>
              </w:rPr>
            </w:pPr>
          </w:p>
        </w:tc>
        <w:tc>
          <w:tcPr>
            <w:tcW w:w="1368" w:type="dxa"/>
          </w:tcPr>
          <w:p w:rsidR="002A09F7" w:rsidRPr="008730AA" w:rsidRDefault="002A09F7" w:rsidP="00427369">
            <w:pPr>
              <w:ind w:right="-72"/>
              <w:jc w:val="right"/>
              <w:rPr>
                <w:rFonts w:ascii="Arial" w:hAnsi="Arial" w:cs="Arial"/>
                <w:spacing w:val="-4"/>
                <w:sz w:val="12"/>
                <w:szCs w:val="12"/>
              </w:rPr>
            </w:pPr>
          </w:p>
        </w:tc>
        <w:tc>
          <w:tcPr>
            <w:tcW w:w="1368" w:type="dxa"/>
          </w:tcPr>
          <w:p w:rsidR="002A09F7" w:rsidRPr="008730AA" w:rsidRDefault="002A09F7" w:rsidP="00427369">
            <w:pPr>
              <w:ind w:right="-72"/>
              <w:jc w:val="right"/>
              <w:rPr>
                <w:rFonts w:ascii="Arial" w:hAnsi="Arial" w:cs="Arial"/>
                <w:spacing w:val="-4"/>
                <w:sz w:val="12"/>
                <w:szCs w:val="12"/>
              </w:rPr>
            </w:pPr>
          </w:p>
        </w:tc>
      </w:tr>
      <w:tr w:rsidR="00734B5D" w:rsidRPr="008730AA" w:rsidTr="00DD31CD">
        <w:tc>
          <w:tcPr>
            <w:tcW w:w="6840" w:type="dxa"/>
          </w:tcPr>
          <w:p w:rsidR="002A09F7" w:rsidRPr="008730AA" w:rsidRDefault="002A09F7" w:rsidP="00427369">
            <w:pPr>
              <w:ind w:left="1080" w:right="-155"/>
              <w:jc w:val="left"/>
              <w:rPr>
                <w:rFonts w:ascii="Arial" w:hAnsi="Arial" w:cs="Arial"/>
                <w:sz w:val="18"/>
                <w:szCs w:val="18"/>
              </w:rPr>
            </w:pPr>
            <w:r w:rsidRPr="008730AA">
              <w:rPr>
                <w:rFonts w:ascii="Arial" w:hAnsi="Arial" w:cs="Arial"/>
                <w:sz w:val="18"/>
                <w:szCs w:val="18"/>
              </w:rPr>
              <w:t>The amounts to be received:</w:t>
            </w:r>
          </w:p>
        </w:tc>
        <w:tc>
          <w:tcPr>
            <w:tcW w:w="1368" w:type="dxa"/>
          </w:tcPr>
          <w:p w:rsidR="002A09F7" w:rsidRPr="008730AA" w:rsidRDefault="002A09F7" w:rsidP="00427369">
            <w:pPr>
              <w:ind w:right="-72"/>
              <w:jc w:val="right"/>
              <w:rPr>
                <w:rFonts w:ascii="Arial" w:hAnsi="Arial" w:cs="Arial"/>
                <w:sz w:val="18"/>
                <w:szCs w:val="18"/>
              </w:rPr>
            </w:pPr>
          </w:p>
        </w:tc>
        <w:tc>
          <w:tcPr>
            <w:tcW w:w="1368" w:type="dxa"/>
          </w:tcPr>
          <w:p w:rsidR="002A09F7" w:rsidRPr="008730AA" w:rsidRDefault="002A09F7" w:rsidP="00427369">
            <w:pPr>
              <w:ind w:right="-72"/>
              <w:jc w:val="right"/>
              <w:rPr>
                <w:rFonts w:ascii="Arial" w:hAnsi="Arial" w:cs="Arial"/>
                <w:sz w:val="18"/>
                <w:szCs w:val="18"/>
              </w:rPr>
            </w:pPr>
          </w:p>
        </w:tc>
      </w:tr>
      <w:tr w:rsidR="00734B5D" w:rsidRPr="008730AA" w:rsidTr="00DD31CD">
        <w:tc>
          <w:tcPr>
            <w:tcW w:w="6840" w:type="dxa"/>
          </w:tcPr>
          <w:p w:rsidR="002A09F7" w:rsidRPr="008730AA" w:rsidRDefault="000F25F2" w:rsidP="009B6513">
            <w:pPr>
              <w:ind w:left="1080" w:right="-155"/>
              <w:jc w:val="left"/>
              <w:rPr>
                <w:rFonts w:ascii="Arial" w:hAnsi="Arial" w:cs="Arial"/>
                <w:sz w:val="18"/>
                <w:szCs w:val="18"/>
              </w:rPr>
            </w:pPr>
            <w:r w:rsidRPr="008730AA">
              <w:rPr>
                <w:rFonts w:ascii="Arial" w:hAnsi="Arial" w:cs="Arial"/>
                <w:sz w:val="18"/>
                <w:szCs w:val="18"/>
              </w:rPr>
              <w:t>2019</w:t>
            </w:r>
            <w:r w:rsidR="00711D3F" w:rsidRPr="008730AA">
              <w:rPr>
                <w:rFonts w:ascii="Arial" w:hAnsi="Arial" w:cs="Arial"/>
                <w:sz w:val="18"/>
                <w:szCs w:val="18"/>
              </w:rPr>
              <w:t xml:space="preserve">: USD </w:t>
            </w:r>
            <w:r w:rsidR="00871D8E" w:rsidRPr="008730AA">
              <w:rPr>
                <w:rFonts w:ascii="Arial" w:hAnsi="Arial" w:cs="Arial"/>
                <w:sz w:val="18"/>
                <w:szCs w:val="18"/>
              </w:rPr>
              <w:t>600,000</w:t>
            </w:r>
            <w:r w:rsidR="002A09F7" w:rsidRPr="008730AA">
              <w:rPr>
                <w:rFonts w:ascii="Arial" w:hAnsi="Arial" w:cs="Arial"/>
                <w:sz w:val="18"/>
                <w:szCs w:val="18"/>
              </w:rPr>
              <w:t xml:space="preserve">   </w:t>
            </w:r>
          </w:p>
        </w:tc>
        <w:tc>
          <w:tcPr>
            <w:tcW w:w="1368" w:type="dxa"/>
          </w:tcPr>
          <w:p w:rsidR="002A09F7" w:rsidRPr="008730AA" w:rsidRDefault="002A09F7" w:rsidP="00427369">
            <w:pPr>
              <w:ind w:right="-72"/>
              <w:jc w:val="right"/>
              <w:rPr>
                <w:rFonts w:ascii="Arial" w:hAnsi="Arial" w:cs="Arial"/>
                <w:sz w:val="18"/>
                <w:szCs w:val="18"/>
              </w:rPr>
            </w:pPr>
          </w:p>
        </w:tc>
        <w:tc>
          <w:tcPr>
            <w:tcW w:w="1368" w:type="dxa"/>
          </w:tcPr>
          <w:p w:rsidR="002A09F7" w:rsidRPr="008730AA" w:rsidRDefault="002A09F7" w:rsidP="00427369">
            <w:pPr>
              <w:ind w:right="-72"/>
              <w:jc w:val="right"/>
              <w:rPr>
                <w:rFonts w:ascii="Arial" w:hAnsi="Arial" w:cs="Arial"/>
                <w:sz w:val="18"/>
                <w:szCs w:val="18"/>
              </w:rPr>
            </w:pPr>
          </w:p>
        </w:tc>
      </w:tr>
      <w:tr w:rsidR="006C4AFE" w:rsidRPr="008730AA" w:rsidTr="00DD31CD">
        <w:tc>
          <w:tcPr>
            <w:tcW w:w="6840" w:type="dxa"/>
          </w:tcPr>
          <w:p w:rsidR="006C4AFE" w:rsidRPr="008730AA" w:rsidRDefault="00711D3F" w:rsidP="009B6513">
            <w:pPr>
              <w:ind w:left="1080" w:right="-155"/>
              <w:jc w:val="left"/>
              <w:rPr>
                <w:rFonts w:ascii="Arial" w:hAnsi="Arial" w:cs="Arial"/>
                <w:sz w:val="18"/>
                <w:szCs w:val="18"/>
              </w:rPr>
            </w:pPr>
            <w:r w:rsidRPr="008730AA">
              <w:rPr>
                <w:rFonts w:ascii="Arial" w:hAnsi="Arial" w:cs="Arial"/>
                <w:sz w:val="18"/>
                <w:szCs w:val="18"/>
              </w:rPr>
              <w:t xml:space="preserve">   at the exchange rate of Baht </w:t>
            </w:r>
            <w:r w:rsidR="00871D8E" w:rsidRPr="008730AA">
              <w:rPr>
                <w:rFonts w:ascii="Arial" w:hAnsi="Arial" w:cs="Arial"/>
                <w:sz w:val="18"/>
                <w:szCs w:val="18"/>
              </w:rPr>
              <w:t>30.11</w:t>
            </w:r>
            <w:r w:rsidRPr="008730AA">
              <w:rPr>
                <w:rFonts w:ascii="Arial" w:hAnsi="Arial" w:cs="Arial"/>
                <w:sz w:val="18"/>
                <w:szCs w:val="18"/>
              </w:rPr>
              <w:t>/USD</w:t>
            </w:r>
          </w:p>
        </w:tc>
        <w:tc>
          <w:tcPr>
            <w:tcW w:w="1368" w:type="dxa"/>
          </w:tcPr>
          <w:p w:rsidR="006C4AFE" w:rsidRPr="008730AA" w:rsidRDefault="006C4AFE" w:rsidP="00427369">
            <w:pPr>
              <w:ind w:right="-72"/>
              <w:jc w:val="right"/>
              <w:rPr>
                <w:rFonts w:ascii="Arial" w:hAnsi="Arial" w:cs="Arial"/>
                <w:sz w:val="18"/>
                <w:szCs w:val="18"/>
              </w:rPr>
            </w:pPr>
          </w:p>
        </w:tc>
        <w:tc>
          <w:tcPr>
            <w:tcW w:w="1368" w:type="dxa"/>
          </w:tcPr>
          <w:p w:rsidR="006C4AFE" w:rsidRPr="008730AA" w:rsidRDefault="006C4AFE" w:rsidP="00427369">
            <w:pPr>
              <w:ind w:right="-72"/>
              <w:jc w:val="right"/>
              <w:rPr>
                <w:rFonts w:ascii="Arial" w:hAnsi="Arial" w:cs="Arial"/>
                <w:sz w:val="18"/>
                <w:szCs w:val="18"/>
              </w:rPr>
            </w:pPr>
          </w:p>
        </w:tc>
      </w:tr>
      <w:tr w:rsidR="006C4AFE" w:rsidRPr="008730AA" w:rsidTr="00DD31CD">
        <w:tc>
          <w:tcPr>
            <w:tcW w:w="6840" w:type="dxa"/>
          </w:tcPr>
          <w:p w:rsidR="006C4AFE" w:rsidRPr="008730AA" w:rsidRDefault="00711D3F" w:rsidP="00427369">
            <w:pPr>
              <w:ind w:left="1080" w:right="-155"/>
              <w:jc w:val="left"/>
              <w:rPr>
                <w:rFonts w:ascii="Arial" w:hAnsi="Arial" w:cs="Arial"/>
                <w:sz w:val="18"/>
                <w:szCs w:val="18"/>
              </w:rPr>
            </w:pPr>
            <w:r w:rsidRPr="008730AA">
              <w:rPr>
                <w:rFonts w:ascii="Arial" w:hAnsi="Arial" w:cs="Arial"/>
                <w:sz w:val="18"/>
                <w:szCs w:val="18"/>
              </w:rPr>
              <w:t xml:space="preserve"> </w:t>
            </w:r>
            <w:r w:rsidR="006C4AFE" w:rsidRPr="008730AA">
              <w:rPr>
                <w:rFonts w:ascii="Arial" w:hAnsi="Arial" w:cs="Arial"/>
                <w:sz w:val="18"/>
                <w:szCs w:val="18"/>
              </w:rPr>
              <w:t xml:space="preserve"> </w:t>
            </w:r>
            <w:r w:rsidR="00815992" w:rsidRPr="008730AA">
              <w:rPr>
                <w:rFonts w:ascii="Arial" w:hAnsi="Arial" w:cs="Arial"/>
                <w:sz w:val="18"/>
                <w:szCs w:val="18"/>
              </w:rPr>
              <w:t xml:space="preserve"> </w:t>
            </w:r>
            <w:r w:rsidRPr="008730AA">
              <w:rPr>
                <w:rFonts w:ascii="Arial" w:hAnsi="Arial" w:cs="Arial"/>
                <w:sz w:val="18"/>
                <w:szCs w:val="18"/>
              </w:rPr>
              <w:t>(</w:t>
            </w:r>
            <w:r w:rsidR="000F25F2" w:rsidRPr="008730AA">
              <w:rPr>
                <w:rFonts w:ascii="Arial" w:hAnsi="Arial" w:cs="Arial"/>
                <w:sz w:val="18"/>
                <w:szCs w:val="18"/>
              </w:rPr>
              <w:t>2018</w:t>
            </w:r>
            <w:r w:rsidR="006C4AFE" w:rsidRPr="008730AA">
              <w:rPr>
                <w:rFonts w:ascii="Arial" w:hAnsi="Arial" w:cs="Arial"/>
                <w:sz w:val="18"/>
                <w:szCs w:val="18"/>
              </w:rPr>
              <w:t xml:space="preserve">: </w:t>
            </w:r>
            <w:r w:rsidR="009B6513" w:rsidRPr="008730AA">
              <w:rPr>
                <w:rFonts w:ascii="Arial" w:hAnsi="Arial" w:cs="Arial"/>
                <w:sz w:val="18"/>
                <w:szCs w:val="18"/>
              </w:rPr>
              <w:t xml:space="preserve">USD 50,046.64   </w:t>
            </w:r>
          </w:p>
        </w:tc>
        <w:tc>
          <w:tcPr>
            <w:tcW w:w="1368" w:type="dxa"/>
          </w:tcPr>
          <w:p w:rsidR="006C4AFE" w:rsidRPr="008730AA" w:rsidRDefault="006C4AFE" w:rsidP="00427369">
            <w:pPr>
              <w:ind w:right="-72"/>
              <w:jc w:val="right"/>
              <w:rPr>
                <w:rFonts w:ascii="Arial" w:hAnsi="Arial" w:cs="Arial"/>
                <w:sz w:val="18"/>
                <w:szCs w:val="18"/>
              </w:rPr>
            </w:pPr>
          </w:p>
        </w:tc>
        <w:tc>
          <w:tcPr>
            <w:tcW w:w="1368" w:type="dxa"/>
          </w:tcPr>
          <w:p w:rsidR="006C4AFE" w:rsidRPr="008730AA" w:rsidRDefault="006C4AFE" w:rsidP="00427369">
            <w:pPr>
              <w:ind w:right="-72"/>
              <w:jc w:val="right"/>
              <w:rPr>
                <w:rFonts w:ascii="Arial" w:hAnsi="Arial" w:cs="Arial"/>
                <w:sz w:val="18"/>
                <w:szCs w:val="18"/>
              </w:rPr>
            </w:pPr>
          </w:p>
        </w:tc>
      </w:tr>
      <w:tr w:rsidR="009B6513" w:rsidRPr="008730AA" w:rsidTr="00871D8E">
        <w:tc>
          <w:tcPr>
            <w:tcW w:w="6840" w:type="dxa"/>
          </w:tcPr>
          <w:p w:rsidR="009B6513" w:rsidRPr="008730AA" w:rsidRDefault="009B6513" w:rsidP="009B6513">
            <w:pPr>
              <w:ind w:left="1080" w:right="-155"/>
              <w:jc w:val="left"/>
              <w:rPr>
                <w:rFonts w:ascii="Arial" w:hAnsi="Arial" w:cs="Arial"/>
                <w:sz w:val="18"/>
                <w:szCs w:val="18"/>
              </w:rPr>
            </w:pPr>
            <w:r w:rsidRPr="008730AA">
              <w:rPr>
                <w:rFonts w:ascii="Arial" w:hAnsi="Arial" w:cs="Arial"/>
                <w:sz w:val="18"/>
                <w:szCs w:val="18"/>
              </w:rPr>
              <w:t xml:space="preserve">   at the exchange rate of Baht 32.54/USD)</w:t>
            </w:r>
          </w:p>
        </w:tc>
        <w:tc>
          <w:tcPr>
            <w:tcW w:w="1368" w:type="dxa"/>
            <w:shd w:val="clear" w:color="auto" w:fill="auto"/>
            <w:vAlign w:val="bottom"/>
          </w:tcPr>
          <w:p w:rsidR="009B6513" w:rsidRPr="008730AA" w:rsidRDefault="00871D8E" w:rsidP="009B6513">
            <w:pPr>
              <w:ind w:right="-72"/>
              <w:jc w:val="right"/>
              <w:rPr>
                <w:rFonts w:ascii="Arial" w:hAnsi="Arial" w:cs="Arial"/>
                <w:sz w:val="18"/>
                <w:szCs w:val="18"/>
              </w:rPr>
            </w:pPr>
            <w:r w:rsidRPr="008730AA">
              <w:rPr>
                <w:rFonts w:ascii="Arial" w:hAnsi="Arial" w:cs="Arial"/>
                <w:sz w:val="18"/>
                <w:szCs w:val="18"/>
              </w:rPr>
              <w:t>18,067,500</w:t>
            </w:r>
          </w:p>
        </w:tc>
        <w:tc>
          <w:tcPr>
            <w:tcW w:w="1368" w:type="dxa"/>
            <w:vAlign w:val="bottom"/>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1,628,518</w:t>
            </w:r>
          </w:p>
        </w:tc>
      </w:tr>
      <w:tr w:rsidR="009B6513" w:rsidRPr="008730AA" w:rsidTr="00871D8E">
        <w:tc>
          <w:tcPr>
            <w:tcW w:w="6840" w:type="dxa"/>
          </w:tcPr>
          <w:p w:rsidR="009B6513" w:rsidRPr="008730AA" w:rsidRDefault="009B6513" w:rsidP="009B6513">
            <w:pPr>
              <w:ind w:left="1080" w:right="-155"/>
              <w:jc w:val="left"/>
              <w:rPr>
                <w:rFonts w:ascii="Arial" w:hAnsi="Arial" w:cs="Arial"/>
                <w:sz w:val="18"/>
                <w:szCs w:val="18"/>
              </w:rPr>
            </w:pPr>
          </w:p>
        </w:tc>
        <w:tc>
          <w:tcPr>
            <w:tcW w:w="1368" w:type="dxa"/>
            <w:shd w:val="clear" w:color="auto" w:fill="auto"/>
            <w:vAlign w:val="bottom"/>
          </w:tcPr>
          <w:p w:rsidR="009B6513" w:rsidRPr="008730AA" w:rsidRDefault="009B6513" w:rsidP="009B6513">
            <w:pPr>
              <w:ind w:right="-72"/>
              <w:jc w:val="right"/>
              <w:rPr>
                <w:rFonts w:ascii="Arial" w:hAnsi="Arial" w:cs="Arial"/>
                <w:sz w:val="18"/>
                <w:szCs w:val="18"/>
              </w:rPr>
            </w:pPr>
          </w:p>
        </w:tc>
        <w:tc>
          <w:tcPr>
            <w:tcW w:w="1368" w:type="dxa"/>
            <w:vAlign w:val="bottom"/>
          </w:tcPr>
          <w:p w:rsidR="009B6513" w:rsidRPr="008730AA" w:rsidRDefault="009B6513" w:rsidP="009B6513">
            <w:pPr>
              <w:ind w:right="-72"/>
              <w:jc w:val="right"/>
              <w:rPr>
                <w:rFonts w:ascii="Arial" w:hAnsi="Arial" w:cs="Arial"/>
                <w:sz w:val="18"/>
                <w:szCs w:val="18"/>
              </w:rPr>
            </w:pPr>
          </w:p>
        </w:tc>
      </w:tr>
      <w:tr w:rsidR="009B6513" w:rsidRPr="008730AA" w:rsidTr="00871D8E">
        <w:tc>
          <w:tcPr>
            <w:tcW w:w="6840" w:type="dxa"/>
          </w:tcPr>
          <w:p w:rsidR="009B6513" w:rsidRPr="008730AA" w:rsidRDefault="009B6513" w:rsidP="009B6513">
            <w:pPr>
              <w:ind w:left="1080" w:right="-155"/>
              <w:jc w:val="left"/>
              <w:rPr>
                <w:rFonts w:ascii="Arial" w:hAnsi="Arial" w:cs="Arial"/>
                <w:sz w:val="18"/>
                <w:szCs w:val="18"/>
              </w:rPr>
            </w:pPr>
            <w:r w:rsidRPr="008730AA">
              <w:rPr>
                <w:rFonts w:ascii="Arial" w:hAnsi="Arial" w:cs="Arial"/>
                <w:sz w:val="18"/>
                <w:szCs w:val="18"/>
              </w:rPr>
              <w:t xml:space="preserve"> 2019: </w:t>
            </w:r>
            <w:r w:rsidR="00871D8E" w:rsidRPr="008730AA">
              <w:rPr>
                <w:rFonts w:ascii="Arial" w:hAnsi="Arial" w:cs="Arial"/>
                <w:sz w:val="18"/>
                <w:szCs w:val="18"/>
              </w:rPr>
              <w:t xml:space="preserve">nil (2018: </w:t>
            </w:r>
            <w:r w:rsidRPr="008730AA">
              <w:rPr>
                <w:rFonts w:ascii="Arial" w:hAnsi="Arial" w:cs="Arial"/>
                <w:sz w:val="18"/>
                <w:szCs w:val="18"/>
              </w:rPr>
              <w:t xml:space="preserve">CNY 10,876,749.55 </w:t>
            </w:r>
          </w:p>
        </w:tc>
        <w:tc>
          <w:tcPr>
            <w:tcW w:w="1368" w:type="dxa"/>
            <w:shd w:val="clear" w:color="auto" w:fill="auto"/>
          </w:tcPr>
          <w:p w:rsidR="009B6513" w:rsidRPr="008730AA" w:rsidRDefault="009B6513" w:rsidP="009B6513">
            <w:pPr>
              <w:ind w:right="-72"/>
              <w:jc w:val="right"/>
              <w:rPr>
                <w:rFonts w:ascii="Arial" w:hAnsi="Arial" w:cs="Arial"/>
                <w:sz w:val="18"/>
                <w:szCs w:val="18"/>
              </w:rPr>
            </w:pPr>
          </w:p>
        </w:tc>
        <w:tc>
          <w:tcPr>
            <w:tcW w:w="1368" w:type="dxa"/>
          </w:tcPr>
          <w:p w:rsidR="009B6513" w:rsidRPr="008730AA" w:rsidRDefault="009B6513" w:rsidP="009B6513">
            <w:pPr>
              <w:ind w:right="-72"/>
              <w:jc w:val="right"/>
              <w:rPr>
                <w:rFonts w:ascii="Arial" w:hAnsi="Arial" w:cs="Arial"/>
                <w:sz w:val="18"/>
                <w:szCs w:val="18"/>
              </w:rPr>
            </w:pPr>
          </w:p>
        </w:tc>
      </w:tr>
      <w:tr w:rsidR="009B6513" w:rsidRPr="008730AA" w:rsidTr="00871D8E">
        <w:tc>
          <w:tcPr>
            <w:tcW w:w="6840" w:type="dxa"/>
          </w:tcPr>
          <w:p w:rsidR="009B6513" w:rsidRPr="008730AA" w:rsidRDefault="009B6513" w:rsidP="009B6513">
            <w:pPr>
              <w:ind w:left="1080" w:right="-155"/>
              <w:jc w:val="left"/>
              <w:rPr>
                <w:rFonts w:ascii="Arial" w:hAnsi="Arial" w:cs="Arial"/>
                <w:sz w:val="18"/>
                <w:szCs w:val="18"/>
              </w:rPr>
            </w:pPr>
            <w:r w:rsidRPr="008730AA">
              <w:rPr>
                <w:rFonts w:ascii="Arial" w:hAnsi="Arial" w:cs="Arial"/>
                <w:sz w:val="18"/>
                <w:szCs w:val="18"/>
              </w:rPr>
              <w:t xml:space="preserve">   at the exchange rate of Baht 4.78/CNY</w:t>
            </w:r>
            <w:r w:rsidR="00871D8E" w:rsidRPr="008730AA">
              <w:rPr>
                <w:rFonts w:ascii="Arial" w:hAnsi="Arial" w:cs="Arial"/>
                <w:sz w:val="18"/>
                <w:szCs w:val="18"/>
              </w:rPr>
              <w:t>)</w:t>
            </w:r>
          </w:p>
        </w:tc>
        <w:tc>
          <w:tcPr>
            <w:tcW w:w="1368" w:type="dxa"/>
            <w:shd w:val="clear" w:color="auto" w:fill="auto"/>
            <w:vAlign w:val="bottom"/>
          </w:tcPr>
          <w:p w:rsidR="009B6513" w:rsidRPr="008730AA" w:rsidRDefault="00871D8E" w:rsidP="00871D8E">
            <w:pPr>
              <w:pBdr>
                <w:bottom w:val="single" w:sz="4" w:space="1" w:color="auto"/>
              </w:pBdr>
              <w:ind w:right="-72"/>
              <w:jc w:val="right"/>
              <w:rPr>
                <w:rFonts w:ascii="Arial" w:hAnsi="Arial" w:cs="Arial"/>
                <w:sz w:val="18"/>
                <w:szCs w:val="18"/>
              </w:rPr>
            </w:pPr>
            <w:r w:rsidRPr="008730AA">
              <w:rPr>
                <w:rFonts w:ascii="Arial" w:hAnsi="Arial" w:cs="Arial"/>
                <w:sz w:val="18"/>
                <w:szCs w:val="18"/>
              </w:rPr>
              <w:t>-</w:t>
            </w:r>
          </w:p>
        </w:tc>
        <w:tc>
          <w:tcPr>
            <w:tcW w:w="1368" w:type="dxa"/>
            <w:vAlign w:val="bottom"/>
          </w:tcPr>
          <w:p w:rsidR="009B6513" w:rsidRPr="008730AA" w:rsidRDefault="009B6513" w:rsidP="009B6513">
            <w:pPr>
              <w:pBdr>
                <w:bottom w:val="single" w:sz="4" w:space="1" w:color="auto"/>
              </w:pBdr>
              <w:ind w:right="-72"/>
              <w:jc w:val="right"/>
              <w:rPr>
                <w:rFonts w:ascii="Arial" w:hAnsi="Arial" w:cs="Arial"/>
                <w:sz w:val="18"/>
                <w:szCs w:val="18"/>
              </w:rPr>
            </w:pPr>
            <w:r w:rsidRPr="008730AA">
              <w:rPr>
                <w:rFonts w:ascii="Arial" w:hAnsi="Arial" w:cs="Arial"/>
                <w:sz w:val="18"/>
                <w:szCs w:val="18"/>
              </w:rPr>
              <w:t>51,926,181</w:t>
            </w:r>
          </w:p>
        </w:tc>
      </w:tr>
      <w:tr w:rsidR="009B6513" w:rsidRPr="008730AA" w:rsidTr="00871D8E">
        <w:tc>
          <w:tcPr>
            <w:tcW w:w="6840" w:type="dxa"/>
          </w:tcPr>
          <w:p w:rsidR="009B6513" w:rsidRPr="008730AA" w:rsidRDefault="009B6513" w:rsidP="009B6513">
            <w:pPr>
              <w:ind w:left="1080" w:right="-155"/>
              <w:jc w:val="left"/>
              <w:rPr>
                <w:rFonts w:ascii="Arial" w:hAnsi="Arial" w:cs="Arial"/>
                <w:sz w:val="12"/>
                <w:szCs w:val="12"/>
              </w:rPr>
            </w:pPr>
          </w:p>
        </w:tc>
        <w:tc>
          <w:tcPr>
            <w:tcW w:w="1368" w:type="dxa"/>
            <w:shd w:val="clear" w:color="auto" w:fill="auto"/>
          </w:tcPr>
          <w:p w:rsidR="009B6513" w:rsidRPr="008730AA" w:rsidRDefault="009B6513" w:rsidP="009B6513">
            <w:pPr>
              <w:ind w:right="-72"/>
              <w:jc w:val="right"/>
              <w:rPr>
                <w:rFonts w:ascii="Arial" w:hAnsi="Arial" w:cs="Arial"/>
                <w:sz w:val="12"/>
                <w:szCs w:val="12"/>
              </w:rPr>
            </w:pPr>
          </w:p>
        </w:tc>
        <w:tc>
          <w:tcPr>
            <w:tcW w:w="1368" w:type="dxa"/>
          </w:tcPr>
          <w:p w:rsidR="009B6513" w:rsidRPr="008730AA" w:rsidRDefault="009B6513" w:rsidP="009B6513">
            <w:pPr>
              <w:ind w:right="-72"/>
              <w:jc w:val="right"/>
              <w:rPr>
                <w:rFonts w:ascii="Arial" w:hAnsi="Arial" w:cs="Arial"/>
                <w:sz w:val="12"/>
                <w:szCs w:val="12"/>
              </w:rPr>
            </w:pPr>
          </w:p>
        </w:tc>
      </w:tr>
      <w:tr w:rsidR="009B6513" w:rsidRPr="008730AA" w:rsidTr="00871D8E">
        <w:tc>
          <w:tcPr>
            <w:tcW w:w="6840" w:type="dxa"/>
          </w:tcPr>
          <w:p w:rsidR="009B6513" w:rsidRPr="008730AA" w:rsidRDefault="009B6513" w:rsidP="009B6513">
            <w:pPr>
              <w:ind w:left="1080" w:right="-155"/>
              <w:jc w:val="left"/>
              <w:rPr>
                <w:rFonts w:ascii="Arial" w:hAnsi="Arial" w:cs="Arial"/>
                <w:sz w:val="18"/>
                <w:szCs w:val="18"/>
              </w:rPr>
            </w:pPr>
          </w:p>
        </w:tc>
        <w:tc>
          <w:tcPr>
            <w:tcW w:w="1368" w:type="dxa"/>
            <w:shd w:val="clear" w:color="auto" w:fill="auto"/>
            <w:vAlign w:val="bottom"/>
          </w:tcPr>
          <w:p w:rsidR="009B6513" w:rsidRPr="008730AA" w:rsidRDefault="00871D8E" w:rsidP="00871D8E">
            <w:pPr>
              <w:pBdr>
                <w:bottom w:val="double" w:sz="4" w:space="1" w:color="auto"/>
              </w:pBdr>
              <w:ind w:right="-72"/>
              <w:jc w:val="right"/>
              <w:rPr>
                <w:rFonts w:ascii="Arial" w:hAnsi="Arial" w:cs="Arial"/>
                <w:sz w:val="18"/>
                <w:szCs w:val="18"/>
                <w:cs/>
              </w:rPr>
            </w:pPr>
            <w:r w:rsidRPr="008730AA">
              <w:rPr>
                <w:rFonts w:ascii="Arial" w:hAnsi="Arial" w:cs="Arial"/>
                <w:sz w:val="18"/>
                <w:szCs w:val="18"/>
              </w:rPr>
              <w:t>18,067,500</w:t>
            </w:r>
          </w:p>
        </w:tc>
        <w:tc>
          <w:tcPr>
            <w:tcW w:w="1368" w:type="dxa"/>
            <w:vAlign w:val="bottom"/>
          </w:tcPr>
          <w:p w:rsidR="009B6513" w:rsidRPr="008730AA" w:rsidRDefault="009B6513" w:rsidP="009B6513">
            <w:pPr>
              <w:pBdr>
                <w:bottom w:val="double" w:sz="4" w:space="1" w:color="auto"/>
              </w:pBdr>
              <w:ind w:right="-72"/>
              <w:jc w:val="right"/>
              <w:rPr>
                <w:rFonts w:ascii="Arial" w:hAnsi="Arial" w:cs="Arial"/>
                <w:sz w:val="18"/>
                <w:szCs w:val="18"/>
                <w:cs/>
              </w:rPr>
            </w:pPr>
            <w:r w:rsidRPr="008730AA">
              <w:rPr>
                <w:rFonts w:ascii="Arial" w:hAnsi="Arial" w:cs="Arial"/>
                <w:sz w:val="18"/>
                <w:szCs w:val="18"/>
              </w:rPr>
              <w:t>53,554,699</w:t>
            </w:r>
          </w:p>
        </w:tc>
      </w:tr>
    </w:tbl>
    <w:p w:rsidR="00EE730E" w:rsidRDefault="00EE730E" w:rsidP="00094E4E">
      <w:pPr>
        <w:ind w:left="1080"/>
        <w:rPr>
          <w:rFonts w:ascii="Arial" w:hAnsi="Arial" w:cs="Arial"/>
          <w:sz w:val="18"/>
          <w:szCs w:val="18"/>
          <w:u w:val="single"/>
        </w:rPr>
      </w:pPr>
    </w:p>
    <w:p w:rsidR="00094E4E" w:rsidRPr="008730AA" w:rsidRDefault="00094E4E" w:rsidP="00094E4E">
      <w:pPr>
        <w:ind w:left="1080"/>
        <w:rPr>
          <w:rFonts w:ascii="Arial" w:hAnsi="Arial" w:cs="Arial"/>
          <w:sz w:val="18"/>
          <w:szCs w:val="18"/>
          <w:u w:val="single"/>
        </w:rPr>
      </w:pPr>
      <w:r w:rsidRPr="008730AA">
        <w:rPr>
          <w:rFonts w:ascii="Arial" w:hAnsi="Arial" w:cs="Arial"/>
          <w:sz w:val="18"/>
          <w:szCs w:val="18"/>
          <w:u w:val="single"/>
        </w:rPr>
        <w:t>Interest rate swaps</w:t>
      </w:r>
    </w:p>
    <w:p w:rsidR="00094E4E" w:rsidRPr="008730AA" w:rsidRDefault="00094E4E" w:rsidP="00094E4E">
      <w:pPr>
        <w:ind w:left="1080"/>
        <w:rPr>
          <w:rFonts w:ascii="Arial" w:hAnsi="Arial" w:cs="Arial"/>
          <w:b/>
          <w:bCs/>
          <w:sz w:val="18"/>
          <w:szCs w:val="18"/>
        </w:rPr>
      </w:pPr>
    </w:p>
    <w:p w:rsidR="00094E4E" w:rsidRPr="008730AA" w:rsidRDefault="00094E4E" w:rsidP="00094E4E">
      <w:pPr>
        <w:ind w:left="1080"/>
        <w:rPr>
          <w:rFonts w:ascii="Arial" w:hAnsi="Arial" w:cs="Arial"/>
          <w:sz w:val="18"/>
          <w:szCs w:val="18"/>
        </w:rPr>
      </w:pPr>
      <w:r w:rsidRPr="008730AA">
        <w:rPr>
          <w:rFonts w:ascii="Arial" w:hAnsi="Arial" w:cs="Arial"/>
          <w:sz w:val="18"/>
          <w:szCs w:val="18"/>
        </w:rPr>
        <w:t>As at 31 December 2019 and 2018, the Group has outstanding interest rate swap contracts with settlement dates not later than 6 months. The amounts to be received under contractual exchange rates of the outstanding contracts were:</w:t>
      </w:r>
    </w:p>
    <w:p w:rsidR="00094E4E" w:rsidRPr="008730AA" w:rsidRDefault="00094E4E" w:rsidP="00094E4E">
      <w:pPr>
        <w:ind w:left="1080"/>
        <w:rPr>
          <w:rFonts w:ascii="Arial" w:hAnsi="Arial" w:cs="Arial"/>
          <w:sz w:val="18"/>
          <w:szCs w:val="18"/>
        </w:rPr>
      </w:pPr>
    </w:p>
    <w:tbl>
      <w:tblPr>
        <w:tblW w:w="9578" w:type="dxa"/>
        <w:tblLayout w:type="fixed"/>
        <w:tblLook w:val="0000" w:firstRow="0" w:lastRow="0" w:firstColumn="0" w:lastColumn="0" w:noHBand="0" w:noVBand="0"/>
      </w:tblPr>
      <w:tblGrid>
        <w:gridCol w:w="7101"/>
        <w:gridCol w:w="2477"/>
      </w:tblGrid>
      <w:tr w:rsidR="00094E4E" w:rsidRPr="008730AA" w:rsidTr="00961A5B">
        <w:tc>
          <w:tcPr>
            <w:tcW w:w="7101" w:type="dxa"/>
          </w:tcPr>
          <w:p w:rsidR="00094E4E" w:rsidRPr="008730AA" w:rsidRDefault="00094E4E" w:rsidP="00C65A59">
            <w:pPr>
              <w:ind w:left="1080"/>
              <w:jc w:val="left"/>
              <w:rPr>
                <w:rFonts w:ascii="Arial" w:hAnsi="Arial" w:cs="Arial"/>
                <w:sz w:val="18"/>
                <w:szCs w:val="18"/>
              </w:rPr>
            </w:pPr>
          </w:p>
        </w:tc>
        <w:tc>
          <w:tcPr>
            <w:tcW w:w="2477" w:type="dxa"/>
          </w:tcPr>
          <w:p w:rsidR="00094E4E" w:rsidRPr="008730AA" w:rsidRDefault="00094E4E" w:rsidP="00C65A59">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Consolidated and Separate</w:t>
            </w:r>
            <w:r w:rsidRPr="008730AA">
              <w:rPr>
                <w:rFonts w:ascii="Arial" w:hAnsi="Arial" w:cs="Arial"/>
                <w:b/>
                <w:bCs/>
                <w:sz w:val="18"/>
                <w:szCs w:val="18"/>
              </w:rPr>
              <w:br/>
              <w:t xml:space="preserve"> financial statements</w:t>
            </w:r>
          </w:p>
        </w:tc>
      </w:tr>
      <w:tr w:rsidR="00952E28" w:rsidRPr="008730AA" w:rsidTr="00961A5B">
        <w:tc>
          <w:tcPr>
            <w:tcW w:w="7101" w:type="dxa"/>
          </w:tcPr>
          <w:p w:rsidR="00952E28" w:rsidRPr="008730AA" w:rsidRDefault="00952E28" w:rsidP="00C65A59">
            <w:pPr>
              <w:ind w:left="1080"/>
              <w:jc w:val="left"/>
              <w:rPr>
                <w:rFonts w:ascii="Arial" w:hAnsi="Arial" w:cs="Arial"/>
                <w:sz w:val="18"/>
                <w:szCs w:val="18"/>
              </w:rPr>
            </w:pPr>
          </w:p>
        </w:tc>
        <w:tc>
          <w:tcPr>
            <w:tcW w:w="2477" w:type="dxa"/>
          </w:tcPr>
          <w:p w:rsidR="00952E28" w:rsidRPr="008730AA" w:rsidRDefault="00952E28" w:rsidP="00C65A59">
            <w:pPr>
              <w:ind w:right="-72"/>
              <w:jc w:val="right"/>
              <w:rPr>
                <w:rFonts w:ascii="Arial" w:hAnsi="Arial" w:cs="Arial"/>
                <w:b/>
                <w:bCs/>
                <w:sz w:val="18"/>
                <w:szCs w:val="18"/>
              </w:rPr>
            </w:pPr>
            <w:r w:rsidRPr="008730AA">
              <w:rPr>
                <w:rFonts w:ascii="Arial" w:hAnsi="Arial" w:cs="Arial"/>
                <w:b/>
                <w:bCs/>
                <w:sz w:val="18"/>
                <w:szCs w:val="18"/>
              </w:rPr>
              <w:t>2019</w:t>
            </w:r>
          </w:p>
        </w:tc>
      </w:tr>
      <w:tr w:rsidR="00952E28" w:rsidRPr="008730AA" w:rsidTr="00961A5B">
        <w:trPr>
          <w:trHeight w:val="70"/>
        </w:trPr>
        <w:tc>
          <w:tcPr>
            <w:tcW w:w="7101" w:type="dxa"/>
          </w:tcPr>
          <w:p w:rsidR="00952E28" w:rsidRPr="008730AA" w:rsidRDefault="00952E28" w:rsidP="00C65A59">
            <w:pPr>
              <w:ind w:left="1080"/>
              <w:jc w:val="left"/>
              <w:rPr>
                <w:rFonts w:ascii="Arial" w:hAnsi="Arial" w:cs="Arial"/>
                <w:sz w:val="18"/>
                <w:szCs w:val="18"/>
              </w:rPr>
            </w:pPr>
          </w:p>
        </w:tc>
        <w:tc>
          <w:tcPr>
            <w:tcW w:w="2477" w:type="dxa"/>
            <w:vAlign w:val="bottom"/>
          </w:tcPr>
          <w:p w:rsidR="00952E28" w:rsidRPr="008730AA" w:rsidRDefault="00952E28" w:rsidP="00C65A59">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952E28" w:rsidRPr="008730AA" w:rsidTr="00961A5B">
        <w:tc>
          <w:tcPr>
            <w:tcW w:w="7101" w:type="dxa"/>
          </w:tcPr>
          <w:p w:rsidR="00952E28" w:rsidRPr="008730AA" w:rsidRDefault="00952E28" w:rsidP="00C65A59">
            <w:pPr>
              <w:ind w:left="1080"/>
              <w:jc w:val="left"/>
              <w:rPr>
                <w:rFonts w:ascii="Arial" w:hAnsi="Arial" w:cs="Arial"/>
                <w:b/>
                <w:bCs/>
                <w:spacing w:val="-6"/>
                <w:sz w:val="12"/>
                <w:szCs w:val="12"/>
              </w:rPr>
            </w:pPr>
          </w:p>
        </w:tc>
        <w:tc>
          <w:tcPr>
            <w:tcW w:w="2477" w:type="dxa"/>
          </w:tcPr>
          <w:p w:rsidR="00952E28" w:rsidRPr="008730AA" w:rsidRDefault="00952E28" w:rsidP="00C65A59">
            <w:pPr>
              <w:ind w:right="-72"/>
              <w:jc w:val="right"/>
              <w:rPr>
                <w:rFonts w:ascii="Arial" w:hAnsi="Arial" w:cs="Arial"/>
                <w:spacing w:val="-4"/>
                <w:sz w:val="12"/>
                <w:szCs w:val="12"/>
              </w:rPr>
            </w:pPr>
          </w:p>
        </w:tc>
      </w:tr>
      <w:tr w:rsidR="00952E28" w:rsidRPr="008730AA" w:rsidTr="00961A5B">
        <w:tc>
          <w:tcPr>
            <w:tcW w:w="7101" w:type="dxa"/>
          </w:tcPr>
          <w:p w:rsidR="00952E28" w:rsidRPr="00961A5B" w:rsidRDefault="00952E28" w:rsidP="00C65A59">
            <w:pPr>
              <w:ind w:left="1080" w:right="-155"/>
              <w:jc w:val="left"/>
              <w:rPr>
                <w:rFonts w:ascii="Arial" w:hAnsi="Arial" w:cs="Arial"/>
                <w:b/>
                <w:bCs/>
                <w:sz w:val="18"/>
                <w:szCs w:val="18"/>
              </w:rPr>
            </w:pPr>
            <w:r w:rsidRPr="00961A5B">
              <w:rPr>
                <w:rFonts w:ascii="Arial" w:hAnsi="Arial" w:cs="Arial"/>
                <w:b/>
                <w:bCs/>
                <w:sz w:val="18"/>
                <w:szCs w:val="18"/>
                <w:lang w:val="en-US"/>
              </w:rPr>
              <w:t>Financial liabilities</w:t>
            </w:r>
          </w:p>
        </w:tc>
        <w:tc>
          <w:tcPr>
            <w:tcW w:w="2477" w:type="dxa"/>
          </w:tcPr>
          <w:p w:rsidR="00952E28" w:rsidRPr="008730AA" w:rsidRDefault="00952E28" w:rsidP="00C65A59">
            <w:pPr>
              <w:ind w:right="-72"/>
              <w:jc w:val="right"/>
              <w:rPr>
                <w:rFonts w:ascii="Arial" w:hAnsi="Arial" w:cs="Arial"/>
                <w:sz w:val="18"/>
                <w:szCs w:val="18"/>
              </w:rPr>
            </w:pPr>
          </w:p>
        </w:tc>
      </w:tr>
      <w:tr w:rsidR="00952E28" w:rsidRPr="00961A5B" w:rsidTr="00961A5B">
        <w:tc>
          <w:tcPr>
            <w:tcW w:w="7101" w:type="dxa"/>
          </w:tcPr>
          <w:p w:rsidR="00952E28" w:rsidRPr="00961A5B" w:rsidRDefault="00952E28" w:rsidP="00C65A59">
            <w:pPr>
              <w:ind w:left="1080" w:right="-155"/>
              <w:jc w:val="left"/>
              <w:rPr>
                <w:rFonts w:ascii="Arial" w:hAnsi="Arial" w:cs="Arial"/>
                <w:sz w:val="12"/>
                <w:szCs w:val="12"/>
                <w:lang w:val="en-US"/>
              </w:rPr>
            </w:pPr>
          </w:p>
        </w:tc>
        <w:tc>
          <w:tcPr>
            <w:tcW w:w="2477" w:type="dxa"/>
          </w:tcPr>
          <w:p w:rsidR="00952E28" w:rsidRPr="00961A5B" w:rsidRDefault="00952E28" w:rsidP="00C65A59">
            <w:pPr>
              <w:ind w:right="-72"/>
              <w:jc w:val="right"/>
              <w:rPr>
                <w:rFonts w:ascii="Arial" w:hAnsi="Arial" w:cs="Arial"/>
                <w:sz w:val="12"/>
                <w:szCs w:val="12"/>
              </w:rPr>
            </w:pPr>
          </w:p>
        </w:tc>
      </w:tr>
      <w:tr w:rsidR="00952E28" w:rsidRPr="008730AA" w:rsidTr="00961A5B">
        <w:trPr>
          <w:trHeight w:val="199"/>
        </w:trPr>
        <w:tc>
          <w:tcPr>
            <w:tcW w:w="7101" w:type="dxa"/>
          </w:tcPr>
          <w:p w:rsidR="00952E28" w:rsidRPr="008730AA" w:rsidRDefault="00952E28" w:rsidP="00094E4E">
            <w:pPr>
              <w:ind w:left="1080" w:right="-155"/>
              <w:rPr>
                <w:rFonts w:ascii="Arial" w:hAnsi="Arial" w:cs="Arial"/>
                <w:sz w:val="18"/>
                <w:szCs w:val="18"/>
              </w:rPr>
            </w:pPr>
            <w:r w:rsidRPr="008730AA">
              <w:rPr>
                <w:rFonts w:ascii="Arial" w:hAnsi="Arial" w:cs="Arial"/>
                <w:sz w:val="18"/>
                <w:szCs w:val="18"/>
              </w:rPr>
              <w:t>Interest rate swaps</w:t>
            </w:r>
          </w:p>
        </w:tc>
        <w:tc>
          <w:tcPr>
            <w:tcW w:w="2477" w:type="dxa"/>
            <w:shd w:val="clear" w:color="auto" w:fill="auto"/>
            <w:vAlign w:val="bottom"/>
          </w:tcPr>
          <w:p w:rsidR="00952E28" w:rsidRPr="008730AA" w:rsidRDefault="00952E28" w:rsidP="00094E4E">
            <w:pPr>
              <w:ind w:right="-72"/>
              <w:jc w:val="right"/>
              <w:rPr>
                <w:rFonts w:ascii="Arial" w:hAnsi="Arial" w:cs="Arial"/>
                <w:sz w:val="18"/>
                <w:szCs w:val="18"/>
              </w:rPr>
            </w:pPr>
            <w:r w:rsidRPr="008730AA">
              <w:rPr>
                <w:rFonts w:ascii="Arial" w:hAnsi="Arial" w:cs="Arial"/>
                <w:sz w:val="18"/>
                <w:szCs w:val="18"/>
              </w:rPr>
              <w:t>840,000,000</w:t>
            </w:r>
          </w:p>
        </w:tc>
      </w:tr>
    </w:tbl>
    <w:p w:rsidR="00DD31CD" w:rsidRDefault="00DD31CD" w:rsidP="005A0458">
      <w:pPr>
        <w:ind w:left="1080"/>
        <w:rPr>
          <w:rFonts w:ascii="Arial" w:hAnsi="Arial" w:cs="Arial"/>
          <w:b/>
          <w:bCs/>
          <w:sz w:val="18"/>
          <w:szCs w:val="18"/>
        </w:rPr>
      </w:pPr>
    </w:p>
    <w:p w:rsidR="00207C8C" w:rsidRPr="008730AA" w:rsidRDefault="00207C8C" w:rsidP="00207C8C">
      <w:pPr>
        <w:ind w:left="540" w:hanging="540"/>
        <w:rPr>
          <w:rFonts w:ascii="Arial" w:hAnsi="Arial" w:cs="Arial"/>
          <w:sz w:val="18"/>
          <w:szCs w:val="18"/>
        </w:rPr>
      </w:pPr>
      <w:r>
        <w:rPr>
          <w:rFonts w:ascii="Arial" w:hAnsi="Arial" w:cs="Arial"/>
          <w:b/>
          <w:bCs/>
          <w:sz w:val="18"/>
          <w:szCs w:val="18"/>
        </w:rPr>
        <w:br w:type="page"/>
      </w:r>
      <w:r w:rsidRPr="008730AA">
        <w:rPr>
          <w:rFonts w:ascii="Arial" w:hAnsi="Arial" w:cs="Arial"/>
          <w:b/>
          <w:bCs/>
          <w:sz w:val="18"/>
          <w:szCs w:val="18"/>
        </w:rPr>
        <w:lastRenderedPageBreak/>
        <w:t>34</w:t>
      </w:r>
      <w:r w:rsidRPr="008730AA">
        <w:rPr>
          <w:rFonts w:ascii="Arial" w:hAnsi="Arial" w:cs="Arial"/>
          <w:b/>
          <w:bCs/>
          <w:sz w:val="18"/>
          <w:szCs w:val="18"/>
        </w:rPr>
        <w:tab/>
        <w:t xml:space="preserve">Commitments </w:t>
      </w:r>
      <w:r w:rsidRPr="008730AA">
        <w:rPr>
          <w:rFonts w:ascii="Arial" w:hAnsi="Arial" w:cs="Arial"/>
          <w:sz w:val="18"/>
          <w:szCs w:val="18"/>
        </w:rPr>
        <w:t>(Cont’d)</w:t>
      </w:r>
    </w:p>
    <w:p w:rsidR="00EE730E" w:rsidRDefault="00EE730E" w:rsidP="00207C8C">
      <w:pPr>
        <w:ind w:left="1080" w:hanging="540"/>
        <w:rPr>
          <w:rFonts w:ascii="Arial" w:hAnsi="Arial" w:cs="Arial"/>
          <w:b/>
          <w:bCs/>
          <w:sz w:val="18"/>
          <w:szCs w:val="18"/>
        </w:rPr>
      </w:pPr>
    </w:p>
    <w:p w:rsidR="00EE730E" w:rsidRDefault="00EE730E" w:rsidP="00207C8C">
      <w:pPr>
        <w:ind w:left="1080" w:hanging="540"/>
        <w:rPr>
          <w:rFonts w:ascii="Arial" w:hAnsi="Arial" w:cs="Arial"/>
          <w:b/>
          <w:bCs/>
          <w:sz w:val="18"/>
          <w:szCs w:val="18"/>
        </w:rPr>
      </w:pPr>
    </w:p>
    <w:p w:rsidR="00207C8C" w:rsidRPr="008730AA" w:rsidRDefault="00207C8C" w:rsidP="00207C8C">
      <w:pPr>
        <w:ind w:left="1080" w:hanging="540"/>
        <w:rPr>
          <w:rFonts w:ascii="Arial" w:hAnsi="Arial" w:cs="Arial"/>
          <w:b/>
          <w:bCs/>
          <w:sz w:val="18"/>
          <w:szCs w:val="18"/>
        </w:rPr>
      </w:pPr>
      <w:r w:rsidRPr="008730AA">
        <w:rPr>
          <w:rFonts w:ascii="Arial" w:hAnsi="Arial" w:cs="Arial"/>
          <w:b/>
          <w:bCs/>
          <w:sz w:val="18"/>
          <w:szCs w:val="18"/>
        </w:rPr>
        <w:t>34.3</w:t>
      </w:r>
      <w:r w:rsidRPr="008730AA">
        <w:rPr>
          <w:rFonts w:ascii="Arial" w:hAnsi="Arial" w:cs="Arial"/>
          <w:b/>
          <w:bCs/>
          <w:sz w:val="18"/>
          <w:szCs w:val="18"/>
        </w:rPr>
        <w:tab/>
        <w:t xml:space="preserve">Financial instruments </w:t>
      </w:r>
      <w:r w:rsidRPr="008730AA">
        <w:rPr>
          <w:rFonts w:ascii="Arial" w:hAnsi="Arial" w:cs="Arial"/>
          <w:sz w:val="18"/>
          <w:szCs w:val="18"/>
        </w:rPr>
        <w:t>(Cont’d)</w:t>
      </w:r>
    </w:p>
    <w:p w:rsidR="00207C8C" w:rsidRDefault="00207C8C" w:rsidP="005A0458">
      <w:pPr>
        <w:ind w:left="1080"/>
        <w:rPr>
          <w:rFonts w:ascii="Arial" w:hAnsi="Arial" w:cs="Arial"/>
          <w:b/>
          <w:bCs/>
          <w:sz w:val="18"/>
          <w:szCs w:val="18"/>
        </w:rPr>
      </w:pPr>
    </w:p>
    <w:p w:rsidR="00EB4A8A" w:rsidRPr="008730AA" w:rsidRDefault="00EB4A8A" w:rsidP="005A0458">
      <w:pPr>
        <w:ind w:left="1080"/>
        <w:rPr>
          <w:rFonts w:ascii="Arial" w:hAnsi="Arial" w:cs="Arial"/>
          <w:b/>
          <w:bCs/>
          <w:sz w:val="18"/>
          <w:szCs w:val="18"/>
        </w:rPr>
      </w:pPr>
      <w:r w:rsidRPr="008730AA">
        <w:rPr>
          <w:rFonts w:ascii="Arial" w:hAnsi="Arial" w:cs="Arial"/>
          <w:b/>
          <w:bCs/>
          <w:sz w:val="18"/>
          <w:szCs w:val="18"/>
        </w:rPr>
        <w:t>Net fair values of financial instruments</w:t>
      </w:r>
    </w:p>
    <w:p w:rsidR="00EB4A8A" w:rsidRPr="008730AA" w:rsidRDefault="00EB4A8A" w:rsidP="005A0458">
      <w:pPr>
        <w:ind w:left="1080"/>
        <w:rPr>
          <w:rFonts w:ascii="Arial" w:hAnsi="Arial" w:cs="Arial"/>
          <w:sz w:val="18"/>
          <w:szCs w:val="18"/>
        </w:rPr>
      </w:pPr>
    </w:p>
    <w:p w:rsidR="00EB4A8A" w:rsidRPr="008730AA" w:rsidRDefault="00EB4A8A" w:rsidP="005A0458">
      <w:pPr>
        <w:ind w:left="1080"/>
        <w:rPr>
          <w:rFonts w:ascii="Arial" w:hAnsi="Arial" w:cs="Arial"/>
          <w:sz w:val="18"/>
          <w:szCs w:val="18"/>
        </w:rPr>
      </w:pPr>
      <w:r w:rsidRPr="008730AA">
        <w:rPr>
          <w:rFonts w:ascii="Arial" w:hAnsi="Arial" w:cs="Arial"/>
          <w:sz w:val="18"/>
          <w:szCs w:val="18"/>
        </w:rPr>
        <w:t>The net fair values of the financial</w:t>
      </w:r>
      <w:r w:rsidR="004B57F6" w:rsidRPr="008730AA">
        <w:rPr>
          <w:rFonts w:ascii="Arial" w:hAnsi="Arial" w:cs="Arial"/>
          <w:sz w:val="18"/>
          <w:szCs w:val="18"/>
        </w:rPr>
        <w:t xml:space="preserve"> instruments at 31 December </w:t>
      </w:r>
      <w:r w:rsidR="000F25F2" w:rsidRPr="008730AA">
        <w:rPr>
          <w:rFonts w:ascii="Arial" w:hAnsi="Arial" w:cs="Arial"/>
          <w:sz w:val="18"/>
          <w:szCs w:val="18"/>
        </w:rPr>
        <w:t>2019</w:t>
      </w:r>
      <w:r w:rsidR="004B57F6" w:rsidRPr="008730AA">
        <w:rPr>
          <w:rFonts w:ascii="Arial" w:hAnsi="Arial" w:cs="Arial"/>
          <w:sz w:val="18"/>
          <w:szCs w:val="18"/>
        </w:rPr>
        <w:t xml:space="preserve"> and </w:t>
      </w:r>
      <w:r w:rsidR="000F25F2" w:rsidRPr="008730AA">
        <w:rPr>
          <w:rFonts w:ascii="Arial" w:hAnsi="Arial" w:cs="Arial"/>
          <w:sz w:val="18"/>
          <w:szCs w:val="18"/>
        </w:rPr>
        <w:t>2018</w:t>
      </w:r>
      <w:r w:rsidRPr="008730AA">
        <w:rPr>
          <w:rFonts w:ascii="Arial" w:hAnsi="Arial" w:cs="Arial"/>
          <w:sz w:val="18"/>
          <w:szCs w:val="18"/>
        </w:rPr>
        <w:t xml:space="preserve"> were:</w:t>
      </w:r>
    </w:p>
    <w:p w:rsidR="00EB4A8A" w:rsidRPr="008730AA" w:rsidRDefault="00EB4A8A" w:rsidP="005A0458">
      <w:pPr>
        <w:ind w:left="1080"/>
        <w:rPr>
          <w:rFonts w:ascii="Arial" w:hAnsi="Arial" w:cs="Arial"/>
          <w:sz w:val="18"/>
          <w:szCs w:val="18"/>
        </w:rPr>
      </w:pPr>
    </w:p>
    <w:tbl>
      <w:tblPr>
        <w:tblW w:w="9576" w:type="dxa"/>
        <w:tblLayout w:type="fixed"/>
        <w:tblLook w:val="0000" w:firstRow="0" w:lastRow="0" w:firstColumn="0" w:lastColumn="0" w:noHBand="0" w:noVBand="0"/>
      </w:tblPr>
      <w:tblGrid>
        <w:gridCol w:w="6840"/>
        <w:gridCol w:w="1368"/>
        <w:gridCol w:w="1368"/>
      </w:tblGrid>
      <w:tr w:rsidR="00CC555C" w:rsidRPr="008730AA" w:rsidTr="00207C8C">
        <w:tc>
          <w:tcPr>
            <w:tcW w:w="6840" w:type="dxa"/>
          </w:tcPr>
          <w:p w:rsidR="00CC555C" w:rsidRPr="008730AA" w:rsidRDefault="00CC555C" w:rsidP="000A3C20">
            <w:pPr>
              <w:ind w:left="1080"/>
              <w:jc w:val="left"/>
              <w:rPr>
                <w:rFonts w:ascii="Arial" w:hAnsi="Arial" w:cs="Arial"/>
                <w:sz w:val="18"/>
                <w:szCs w:val="18"/>
              </w:rPr>
            </w:pPr>
          </w:p>
        </w:tc>
        <w:tc>
          <w:tcPr>
            <w:tcW w:w="2736" w:type="dxa"/>
            <w:gridSpan w:val="2"/>
          </w:tcPr>
          <w:p w:rsidR="00CC555C" w:rsidRPr="008730AA" w:rsidRDefault="00CC555C" w:rsidP="005A0458">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Consolidated and Separate</w:t>
            </w:r>
            <w:r w:rsidRPr="008730AA">
              <w:rPr>
                <w:rFonts w:ascii="Arial" w:hAnsi="Arial" w:cs="Arial"/>
                <w:b/>
                <w:bCs/>
                <w:sz w:val="18"/>
                <w:szCs w:val="18"/>
              </w:rPr>
              <w:br/>
              <w:t xml:space="preserve"> financial statements</w:t>
            </w:r>
          </w:p>
        </w:tc>
      </w:tr>
      <w:tr w:rsidR="00CC555C" w:rsidRPr="008730AA" w:rsidTr="00207C8C">
        <w:tc>
          <w:tcPr>
            <w:tcW w:w="6840" w:type="dxa"/>
          </w:tcPr>
          <w:p w:rsidR="00CC555C" w:rsidRPr="008730AA" w:rsidRDefault="00CC555C" w:rsidP="000A3C20">
            <w:pPr>
              <w:ind w:left="1080"/>
              <w:jc w:val="left"/>
              <w:rPr>
                <w:rFonts w:ascii="Arial" w:hAnsi="Arial" w:cs="Arial"/>
                <w:sz w:val="18"/>
                <w:szCs w:val="18"/>
              </w:rPr>
            </w:pPr>
          </w:p>
        </w:tc>
        <w:tc>
          <w:tcPr>
            <w:tcW w:w="1368" w:type="dxa"/>
          </w:tcPr>
          <w:p w:rsidR="00CC555C"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2019</w:t>
            </w:r>
          </w:p>
        </w:tc>
        <w:tc>
          <w:tcPr>
            <w:tcW w:w="1368" w:type="dxa"/>
          </w:tcPr>
          <w:p w:rsidR="00CC555C" w:rsidRPr="008730AA" w:rsidRDefault="000F25F2" w:rsidP="00A16097">
            <w:pPr>
              <w:ind w:right="-72"/>
              <w:jc w:val="right"/>
              <w:rPr>
                <w:rFonts w:ascii="Arial" w:hAnsi="Arial" w:cs="Arial"/>
                <w:b/>
                <w:bCs/>
                <w:sz w:val="18"/>
                <w:szCs w:val="18"/>
              </w:rPr>
            </w:pPr>
            <w:r w:rsidRPr="008730AA">
              <w:rPr>
                <w:rFonts w:ascii="Arial" w:hAnsi="Arial" w:cs="Arial"/>
                <w:b/>
                <w:bCs/>
                <w:sz w:val="18"/>
                <w:szCs w:val="18"/>
              </w:rPr>
              <w:t>2018</w:t>
            </w:r>
          </w:p>
        </w:tc>
      </w:tr>
      <w:tr w:rsidR="00CC555C" w:rsidRPr="008730AA" w:rsidTr="00207C8C">
        <w:trPr>
          <w:trHeight w:val="70"/>
        </w:trPr>
        <w:tc>
          <w:tcPr>
            <w:tcW w:w="6840" w:type="dxa"/>
          </w:tcPr>
          <w:p w:rsidR="00CC555C" w:rsidRPr="008730AA" w:rsidRDefault="00CC555C" w:rsidP="000A3C20">
            <w:pPr>
              <w:ind w:left="1080"/>
              <w:jc w:val="left"/>
              <w:rPr>
                <w:rFonts w:ascii="Arial" w:hAnsi="Arial" w:cs="Arial"/>
                <w:sz w:val="18"/>
                <w:szCs w:val="18"/>
              </w:rPr>
            </w:pPr>
          </w:p>
        </w:tc>
        <w:tc>
          <w:tcPr>
            <w:tcW w:w="1368" w:type="dxa"/>
            <w:vAlign w:val="bottom"/>
          </w:tcPr>
          <w:p w:rsidR="00CC555C" w:rsidRPr="008730AA" w:rsidRDefault="00CC555C" w:rsidP="005A0458">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c>
          <w:tcPr>
            <w:tcW w:w="1368" w:type="dxa"/>
            <w:vAlign w:val="bottom"/>
          </w:tcPr>
          <w:p w:rsidR="00CC555C" w:rsidRPr="008730AA" w:rsidRDefault="00CC555C" w:rsidP="005A0458">
            <w:pPr>
              <w:pBdr>
                <w:bottom w:val="single" w:sz="4" w:space="0" w:color="auto"/>
              </w:pBdr>
              <w:ind w:right="-72"/>
              <w:jc w:val="right"/>
              <w:rPr>
                <w:rFonts w:ascii="Arial" w:hAnsi="Arial" w:cs="Arial"/>
                <w:b/>
                <w:bCs/>
                <w:spacing w:val="-2"/>
                <w:sz w:val="18"/>
                <w:szCs w:val="18"/>
              </w:rPr>
            </w:pPr>
            <w:r w:rsidRPr="008730AA">
              <w:rPr>
                <w:rFonts w:ascii="Arial" w:hAnsi="Arial" w:cs="Arial"/>
                <w:b/>
                <w:bCs/>
                <w:spacing w:val="-2"/>
                <w:sz w:val="18"/>
                <w:szCs w:val="18"/>
              </w:rPr>
              <w:t>Baht</w:t>
            </w:r>
          </w:p>
        </w:tc>
      </w:tr>
      <w:tr w:rsidR="00CC555C" w:rsidRPr="008730AA" w:rsidTr="00207C8C">
        <w:tc>
          <w:tcPr>
            <w:tcW w:w="6840" w:type="dxa"/>
          </w:tcPr>
          <w:p w:rsidR="00CC555C" w:rsidRPr="008730AA" w:rsidRDefault="00CC555C" w:rsidP="000A3C20">
            <w:pPr>
              <w:ind w:left="1080"/>
              <w:jc w:val="left"/>
              <w:rPr>
                <w:rFonts w:ascii="Arial" w:hAnsi="Arial" w:cs="Arial"/>
                <w:b/>
                <w:bCs/>
                <w:spacing w:val="-6"/>
                <w:sz w:val="12"/>
                <w:szCs w:val="12"/>
              </w:rPr>
            </w:pPr>
          </w:p>
        </w:tc>
        <w:tc>
          <w:tcPr>
            <w:tcW w:w="1368" w:type="dxa"/>
          </w:tcPr>
          <w:p w:rsidR="00CC555C" w:rsidRPr="008730AA" w:rsidRDefault="00CC555C" w:rsidP="005A0458">
            <w:pPr>
              <w:ind w:right="-72"/>
              <w:jc w:val="right"/>
              <w:rPr>
                <w:rFonts w:ascii="Arial" w:hAnsi="Arial" w:cs="Arial"/>
                <w:spacing w:val="-4"/>
                <w:sz w:val="12"/>
                <w:szCs w:val="12"/>
              </w:rPr>
            </w:pPr>
          </w:p>
        </w:tc>
        <w:tc>
          <w:tcPr>
            <w:tcW w:w="1368" w:type="dxa"/>
          </w:tcPr>
          <w:p w:rsidR="00CC555C" w:rsidRPr="008730AA" w:rsidRDefault="00CC555C" w:rsidP="005A0458">
            <w:pPr>
              <w:ind w:right="-72"/>
              <w:jc w:val="right"/>
              <w:rPr>
                <w:rFonts w:ascii="Arial" w:hAnsi="Arial" w:cs="Arial"/>
                <w:spacing w:val="-4"/>
                <w:sz w:val="12"/>
                <w:szCs w:val="12"/>
              </w:rPr>
            </w:pPr>
          </w:p>
        </w:tc>
      </w:tr>
      <w:tr w:rsidR="00CC555C" w:rsidRPr="008730AA" w:rsidTr="00207C8C">
        <w:tc>
          <w:tcPr>
            <w:tcW w:w="6840" w:type="dxa"/>
          </w:tcPr>
          <w:p w:rsidR="00CC555C" w:rsidRPr="008730AA" w:rsidRDefault="00CC555C" w:rsidP="000A3C20">
            <w:pPr>
              <w:ind w:left="1080" w:right="-155"/>
              <w:jc w:val="left"/>
              <w:rPr>
                <w:rFonts w:ascii="Arial" w:hAnsi="Arial" w:cs="Arial"/>
                <w:sz w:val="18"/>
                <w:szCs w:val="18"/>
              </w:rPr>
            </w:pPr>
            <w:r w:rsidRPr="008730AA">
              <w:rPr>
                <w:rFonts w:ascii="Arial" w:hAnsi="Arial" w:cs="Arial"/>
                <w:sz w:val="18"/>
                <w:szCs w:val="18"/>
                <w:lang w:val="en-US"/>
              </w:rPr>
              <w:t>Unfavourable forward</w:t>
            </w:r>
          </w:p>
        </w:tc>
        <w:tc>
          <w:tcPr>
            <w:tcW w:w="1368" w:type="dxa"/>
          </w:tcPr>
          <w:p w:rsidR="00CC555C" w:rsidRPr="008730AA" w:rsidRDefault="00CC555C" w:rsidP="005A0458">
            <w:pPr>
              <w:ind w:right="-72"/>
              <w:jc w:val="right"/>
              <w:rPr>
                <w:rFonts w:ascii="Arial" w:hAnsi="Arial" w:cs="Arial"/>
                <w:sz w:val="18"/>
                <w:szCs w:val="18"/>
              </w:rPr>
            </w:pPr>
          </w:p>
        </w:tc>
        <w:tc>
          <w:tcPr>
            <w:tcW w:w="1368" w:type="dxa"/>
          </w:tcPr>
          <w:p w:rsidR="00CC555C" w:rsidRPr="008730AA" w:rsidRDefault="00CC555C" w:rsidP="005A0458">
            <w:pPr>
              <w:ind w:right="-72"/>
              <w:jc w:val="right"/>
              <w:rPr>
                <w:rFonts w:ascii="Arial" w:hAnsi="Arial" w:cs="Arial"/>
                <w:sz w:val="18"/>
                <w:szCs w:val="18"/>
              </w:rPr>
            </w:pPr>
          </w:p>
        </w:tc>
      </w:tr>
      <w:tr w:rsidR="009B6513" w:rsidRPr="008730AA" w:rsidTr="00207C8C">
        <w:tc>
          <w:tcPr>
            <w:tcW w:w="6840" w:type="dxa"/>
          </w:tcPr>
          <w:p w:rsidR="009B6513" w:rsidRPr="008730AA" w:rsidRDefault="009B6513" w:rsidP="009B6513">
            <w:pPr>
              <w:ind w:left="1080" w:right="-155"/>
              <w:jc w:val="left"/>
              <w:rPr>
                <w:rFonts w:ascii="Arial" w:hAnsi="Arial" w:cs="Arial"/>
                <w:sz w:val="18"/>
                <w:szCs w:val="18"/>
              </w:rPr>
            </w:pPr>
            <w:r w:rsidRPr="008730AA">
              <w:rPr>
                <w:rFonts w:ascii="Arial" w:hAnsi="Arial" w:cs="Arial"/>
                <w:sz w:val="18"/>
                <w:szCs w:val="18"/>
                <w:lang w:val="en-US"/>
              </w:rPr>
              <w:t xml:space="preserve">   foreign exchange contracts</w:t>
            </w:r>
          </w:p>
        </w:tc>
        <w:tc>
          <w:tcPr>
            <w:tcW w:w="1368" w:type="dxa"/>
            <w:shd w:val="clear" w:color="auto" w:fill="auto"/>
            <w:vAlign w:val="bottom"/>
          </w:tcPr>
          <w:p w:rsidR="009B6513" w:rsidRPr="008730AA" w:rsidRDefault="00284720" w:rsidP="009B6513">
            <w:pPr>
              <w:ind w:right="-72"/>
              <w:jc w:val="right"/>
              <w:rPr>
                <w:rFonts w:ascii="Arial" w:hAnsi="Arial" w:cs="Arial"/>
                <w:sz w:val="18"/>
                <w:szCs w:val="18"/>
              </w:rPr>
            </w:pPr>
            <w:r w:rsidRPr="008730AA">
              <w:rPr>
                <w:rFonts w:ascii="Arial" w:hAnsi="Arial" w:cs="Arial"/>
                <w:sz w:val="18"/>
                <w:szCs w:val="18"/>
              </w:rPr>
              <w:t>8,671</w:t>
            </w:r>
          </w:p>
        </w:tc>
        <w:tc>
          <w:tcPr>
            <w:tcW w:w="1368" w:type="dxa"/>
            <w:vAlign w:val="bottom"/>
          </w:tcPr>
          <w:p w:rsidR="009B6513" w:rsidRPr="008730AA" w:rsidRDefault="009B6513" w:rsidP="009B6513">
            <w:pPr>
              <w:ind w:right="-72"/>
              <w:jc w:val="right"/>
              <w:rPr>
                <w:rFonts w:ascii="Arial" w:hAnsi="Arial" w:cs="Arial"/>
                <w:sz w:val="18"/>
                <w:szCs w:val="18"/>
              </w:rPr>
            </w:pPr>
            <w:r w:rsidRPr="008730AA">
              <w:rPr>
                <w:rFonts w:ascii="Arial" w:hAnsi="Arial" w:cs="Arial"/>
                <w:sz w:val="18"/>
                <w:szCs w:val="18"/>
              </w:rPr>
              <w:t>(705,516)</w:t>
            </w:r>
          </w:p>
        </w:tc>
      </w:tr>
      <w:tr w:rsidR="004C04D9" w:rsidRPr="008730AA" w:rsidTr="00207C8C">
        <w:tc>
          <w:tcPr>
            <w:tcW w:w="6840" w:type="dxa"/>
          </w:tcPr>
          <w:p w:rsidR="004C04D9" w:rsidRPr="008730AA" w:rsidRDefault="004C04D9" w:rsidP="004C04D9">
            <w:pPr>
              <w:ind w:left="1080"/>
              <w:jc w:val="left"/>
              <w:rPr>
                <w:rFonts w:ascii="Arial" w:hAnsi="Arial" w:cs="Arial"/>
                <w:b/>
                <w:bCs/>
                <w:spacing w:val="-6"/>
                <w:sz w:val="12"/>
                <w:szCs w:val="12"/>
              </w:rPr>
            </w:pPr>
          </w:p>
        </w:tc>
        <w:tc>
          <w:tcPr>
            <w:tcW w:w="1368" w:type="dxa"/>
            <w:shd w:val="clear" w:color="auto" w:fill="auto"/>
          </w:tcPr>
          <w:p w:rsidR="004C04D9" w:rsidRPr="008730AA" w:rsidRDefault="004C04D9" w:rsidP="004C04D9">
            <w:pPr>
              <w:ind w:right="-72"/>
              <w:jc w:val="right"/>
              <w:rPr>
                <w:rFonts w:ascii="Arial" w:hAnsi="Arial" w:cs="Arial"/>
                <w:spacing w:val="-4"/>
                <w:sz w:val="12"/>
                <w:szCs w:val="12"/>
              </w:rPr>
            </w:pPr>
          </w:p>
        </w:tc>
        <w:tc>
          <w:tcPr>
            <w:tcW w:w="1368" w:type="dxa"/>
          </w:tcPr>
          <w:p w:rsidR="004C04D9" w:rsidRPr="008730AA" w:rsidRDefault="004C04D9" w:rsidP="004C04D9">
            <w:pPr>
              <w:ind w:right="-72"/>
              <w:jc w:val="right"/>
              <w:rPr>
                <w:rFonts w:ascii="Arial" w:hAnsi="Arial" w:cs="Arial"/>
                <w:spacing w:val="-4"/>
                <w:sz w:val="12"/>
                <w:szCs w:val="12"/>
              </w:rPr>
            </w:pPr>
          </w:p>
        </w:tc>
      </w:tr>
      <w:tr w:rsidR="004C04D9" w:rsidRPr="008730AA" w:rsidTr="00207C8C">
        <w:tc>
          <w:tcPr>
            <w:tcW w:w="6840" w:type="dxa"/>
          </w:tcPr>
          <w:p w:rsidR="004C04D9" w:rsidRPr="008730AA" w:rsidRDefault="004C04D9" w:rsidP="004C04D9">
            <w:pPr>
              <w:ind w:left="1080" w:right="-155"/>
              <w:jc w:val="left"/>
              <w:rPr>
                <w:rFonts w:ascii="Arial" w:hAnsi="Arial" w:cs="Arial"/>
                <w:sz w:val="18"/>
                <w:szCs w:val="18"/>
              </w:rPr>
            </w:pPr>
            <w:r w:rsidRPr="008730AA">
              <w:rPr>
                <w:rFonts w:ascii="Arial" w:hAnsi="Arial" w:cs="Arial"/>
                <w:sz w:val="18"/>
                <w:szCs w:val="18"/>
                <w:lang w:val="en-US"/>
              </w:rPr>
              <w:t>Contracts with negative fair values:</w:t>
            </w:r>
          </w:p>
        </w:tc>
        <w:tc>
          <w:tcPr>
            <w:tcW w:w="1368" w:type="dxa"/>
            <w:shd w:val="clear" w:color="auto" w:fill="auto"/>
          </w:tcPr>
          <w:p w:rsidR="004C04D9" w:rsidRPr="008730AA" w:rsidRDefault="004C04D9" w:rsidP="004C04D9">
            <w:pPr>
              <w:ind w:right="-72"/>
              <w:jc w:val="right"/>
              <w:rPr>
                <w:rFonts w:ascii="Arial" w:hAnsi="Arial" w:cs="Arial"/>
                <w:sz w:val="18"/>
                <w:szCs w:val="18"/>
              </w:rPr>
            </w:pPr>
          </w:p>
        </w:tc>
        <w:tc>
          <w:tcPr>
            <w:tcW w:w="1368" w:type="dxa"/>
          </w:tcPr>
          <w:p w:rsidR="004C04D9" w:rsidRPr="008730AA" w:rsidRDefault="004C04D9" w:rsidP="004C04D9">
            <w:pPr>
              <w:ind w:right="-72"/>
              <w:jc w:val="right"/>
              <w:rPr>
                <w:rFonts w:ascii="Arial" w:hAnsi="Arial" w:cs="Arial"/>
                <w:sz w:val="18"/>
                <w:szCs w:val="18"/>
              </w:rPr>
            </w:pPr>
          </w:p>
        </w:tc>
      </w:tr>
      <w:tr w:rsidR="004C04D9" w:rsidRPr="008730AA" w:rsidTr="00207C8C">
        <w:tc>
          <w:tcPr>
            <w:tcW w:w="6840" w:type="dxa"/>
          </w:tcPr>
          <w:p w:rsidR="004C04D9" w:rsidRPr="008730AA" w:rsidRDefault="004C04D9" w:rsidP="004C04D9">
            <w:pPr>
              <w:ind w:left="1080" w:right="-155"/>
              <w:jc w:val="left"/>
              <w:rPr>
                <w:rFonts w:ascii="Arial" w:hAnsi="Arial" w:cs="Arial"/>
                <w:sz w:val="18"/>
                <w:szCs w:val="18"/>
              </w:rPr>
            </w:pPr>
            <w:r w:rsidRPr="008730AA">
              <w:rPr>
                <w:rFonts w:ascii="Arial" w:hAnsi="Arial" w:cs="Arial"/>
                <w:sz w:val="18"/>
                <w:szCs w:val="18"/>
                <w:lang w:val="en-US"/>
              </w:rPr>
              <w:t>Interest rate swaps</w:t>
            </w:r>
          </w:p>
        </w:tc>
        <w:tc>
          <w:tcPr>
            <w:tcW w:w="1368" w:type="dxa"/>
            <w:shd w:val="clear" w:color="auto" w:fill="auto"/>
            <w:vAlign w:val="bottom"/>
          </w:tcPr>
          <w:p w:rsidR="004C04D9" w:rsidRPr="008730AA" w:rsidRDefault="004C04D9" w:rsidP="004C04D9">
            <w:pPr>
              <w:ind w:right="-72"/>
              <w:jc w:val="right"/>
              <w:rPr>
                <w:rFonts w:ascii="Arial" w:hAnsi="Arial" w:cs="Arial"/>
                <w:sz w:val="18"/>
                <w:szCs w:val="18"/>
              </w:rPr>
            </w:pPr>
            <w:r w:rsidRPr="008730AA">
              <w:rPr>
                <w:rFonts w:ascii="Arial" w:hAnsi="Arial" w:cs="Arial"/>
                <w:sz w:val="18"/>
                <w:szCs w:val="18"/>
              </w:rPr>
              <w:t>(13,024,548)</w:t>
            </w:r>
          </w:p>
        </w:tc>
        <w:tc>
          <w:tcPr>
            <w:tcW w:w="1368" w:type="dxa"/>
            <w:vAlign w:val="bottom"/>
          </w:tcPr>
          <w:p w:rsidR="004C04D9" w:rsidRPr="008730AA" w:rsidRDefault="004C04D9" w:rsidP="004C04D9">
            <w:pPr>
              <w:ind w:right="-72"/>
              <w:jc w:val="right"/>
              <w:rPr>
                <w:rFonts w:ascii="Arial" w:hAnsi="Arial" w:cs="Arial"/>
                <w:sz w:val="18"/>
                <w:szCs w:val="18"/>
              </w:rPr>
            </w:pPr>
            <w:r w:rsidRPr="008730AA">
              <w:rPr>
                <w:rFonts w:ascii="Arial" w:hAnsi="Arial" w:cs="Arial"/>
                <w:sz w:val="18"/>
                <w:szCs w:val="18"/>
              </w:rPr>
              <w:t>-</w:t>
            </w:r>
          </w:p>
        </w:tc>
      </w:tr>
    </w:tbl>
    <w:p w:rsidR="001D36F3" w:rsidRDefault="001D36F3" w:rsidP="00952E28">
      <w:pPr>
        <w:ind w:left="1080"/>
        <w:rPr>
          <w:rFonts w:ascii="Arial" w:hAnsi="Arial" w:cs="Arial"/>
          <w:sz w:val="18"/>
          <w:szCs w:val="18"/>
        </w:rPr>
      </w:pPr>
    </w:p>
    <w:p w:rsidR="00CB0622" w:rsidRDefault="00EB4A8A" w:rsidP="00952E28">
      <w:pPr>
        <w:ind w:left="1080"/>
        <w:rPr>
          <w:rFonts w:ascii="Arial" w:hAnsi="Arial" w:cs="Arial"/>
          <w:sz w:val="18"/>
          <w:szCs w:val="18"/>
        </w:rPr>
      </w:pPr>
      <w:r w:rsidRPr="008730AA">
        <w:rPr>
          <w:rFonts w:ascii="Arial" w:hAnsi="Arial" w:cs="Arial"/>
          <w:sz w:val="18"/>
          <w:szCs w:val="18"/>
        </w:rPr>
        <w:t xml:space="preserve">The fair values of forward foreign exchange contracts have been calculated using rates quoted by the </w:t>
      </w:r>
      <w:r w:rsidR="00054E95" w:rsidRPr="008730AA">
        <w:rPr>
          <w:rFonts w:ascii="Arial" w:hAnsi="Arial" w:cs="Arial"/>
          <w:sz w:val="18"/>
          <w:szCs w:val="18"/>
        </w:rPr>
        <w:t>Company</w:t>
      </w:r>
      <w:r w:rsidRPr="008730AA">
        <w:rPr>
          <w:rFonts w:ascii="Arial" w:hAnsi="Arial" w:cs="Arial"/>
          <w:sz w:val="18"/>
          <w:szCs w:val="18"/>
        </w:rPr>
        <w:t>’s banker to terminate the contracts at the statement of financial position date.</w:t>
      </w:r>
      <w:r w:rsidR="00E7089B" w:rsidRPr="008730AA">
        <w:rPr>
          <w:rFonts w:ascii="Arial" w:hAnsi="Arial" w:cs="Arial"/>
          <w:sz w:val="18"/>
          <w:szCs w:val="18"/>
        </w:rPr>
        <w:t xml:space="preserve"> The fair value is within level 2 of the fair value hierarchy.</w:t>
      </w:r>
    </w:p>
    <w:p w:rsidR="001D36F3" w:rsidRDefault="001D36F3" w:rsidP="00952E28">
      <w:pPr>
        <w:ind w:left="1080"/>
        <w:rPr>
          <w:rFonts w:ascii="Arial" w:hAnsi="Arial" w:cs="Arial"/>
          <w:sz w:val="18"/>
          <w:szCs w:val="18"/>
        </w:rPr>
      </w:pPr>
    </w:p>
    <w:p w:rsidR="001D36F3" w:rsidRPr="008730AA" w:rsidRDefault="001D36F3" w:rsidP="00952E28">
      <w:pPr>
        <w:ind w:left="1080"/>
        <w:rPr>
          <w:rFonts w:ascii="Arial" w:hAnsi="Arial" w:cs="Arial"/>
          <w:sz w:val="18"/>
          <w:szCs w:val="18"/>
        </w:rPr>
      </w:pPr>
    </w:p>
    <w:p w:rsidR="00EB4A8A" w:rsidRPr="008730AA" w:rsidRDefault="00DD31CD" w:rsidP="005A0458">
      <w:pPr>
        <w:ind w:left="1080" w:hanging="540"/>
        <w:rPr>
          <w:rFonts w:ascii="Arial" w:hAnsi="Arial" w:cs="Arial"/>
          <w:b/>
          <w:bCs/>
          <w:sz w:val="18"/>
          <w:szCs w:val="18"/>
        </w:rPr>
      </w:pPr>
      <w:r w:rsidRPr="008730AA">
        <w:rPr>
          <w:rFonts w:ascii="Arial" w:hAnsi="Arial" w:cs="Arial"/>
          <w:b/>
          <w:bCs/>
          <w:sz w:val="18"/>
          <w:szCs w:val="18"/>
        </w:rPr>
        <w:t>3</w:t>
      </w:r>
      <w:r w:rsidR="00394772" w:rsidRPr="008730AA">
        <w:rPr>
          <w:rFonts w:ascii="Arial" w:hAnsi="Arial" w:cs="Arial"/>
          <w:b/>
          <w:bCs/>
          <w:sz w:val="18"/>
          <w:szCs w:val="18"/>
        </w:rPr>
        <w:t>4</w:t>
      </w:r>
      <w:r w:rsidR="003F0855" w:rsidRPr="008730AA">
        <w:rPr>
          <w:rFonts w:ascii="Arial" w:hAnsi="Arial" w:cs="Arial"/>
          <w:b/>
          <w:bCs/>
          <w:sz w:val="18"/>
          <w:szCs w:val="18"/>
        </w:rPr>
        <w:t>.4</w:t>
      </w:r>
      <w:r w:rsidR="00EB4A8A" w:rsidRPr="008730AA">
        <w:rPr>
          <w:rFonts w:ascii="Arial" w:hAnsi="Arial" w:cs="Arial"/>
          <w:b/>
          <w:bCs/>
          <w:sz w:val="18"/>
          <w:szCs w:val="18"/>
        </w:rPr>
        <w:tab/>
        <w:t>Other commitments</w:t>
      </w:r>
    </w:p>
    <w:p w:rsidR="00EB4A8A" w:rsidRPr="008730AA" w:rsidRDefault="00EB4A8A" w:rsidP="005A0458">
      <w:pPr>
        <w:ind w:left="1080"/>
        <w:rPr>
          <w:rFonts w:ascii="Arial" w:hAnsi="Arial" w:cs="Arial"/>
          <w:b/>
          <w:bCs/>
          <w:sz w:val="18"/>
          <w:szCs w:val="18"/>
        </w:rPr>
      </w:pPr>
    </w:p>
    <w:p w:rsidR="00EB4A8A" w:rsidRPr="008730AA" w:rsidRDefault="00EB4A8A" w:rsidP="005A0458">
      <w:pPr>
        <w:ind w:left="1080"/>
        <w:rPr>
          <w:rFonts w:ascii="Arial" w:hAnsi="Arial" w:cs="Arial"/>
          <w:sz w:val="18"/>
          <w:szCs w:val="18"/>
        </w:rPr>
      </w:pPr>
      <w:r w:rsidRPr="008730AA">
        <w:rPr>
          <w:rFonts w:ascii="Arial" w:hAnsi="Arial" w:cs="Arial"/>
          <w:spacing w:val="-2"/>
          <w:sz w:val="18"/>
          <w:szCs w:val="18"/>
        </w:rPr>
        <w:t xml:space="preserve">As at 31 December </w:t>
      </w:r>
      <w:r w:rsidR="000F25F2" w:rsidRPr="008730AA">
        <w:rPr>
          <w:rFonts w:ascii="Arial" w:hAnsi="Arial" w:cs="Arial"/>
          <w:spacing w:val="-2"/>
          <w:sz w:val="18"/>
          <w:szCs w:val="18"/>
        </w:rPr>
        <w:t>2019</w:t>
      </w:r>
      <w:r w:rsidRPr="008730AA">
        <w:rPr>
          <w:rFonts w:ascii="Arial" w:hAnsi="Arial" w:cs="Arial"/>
          <w:spacing w:val="-2"/>
          <w:sz w:val="18"/>
          <w:szCs w:val="18"/>
        </w:rPr>
        <w:t xml:space="preserve"> and </w:t>
      </w:r>
      <w:r w:rsidR="000F25F2" w:rsidRPr="008730AA">
        <w:rPr>
          <w:rFonts w:ascii="Arial" w:hAnsi="Arial" w:cs="Arial"/>
          <w:spacing w:val="-2"/>
          <w:sz w:val="18"/>
          <w:szCs w:val="18"/>
        </w:rPr>
        <w:t>2018</w:t>
      </w:r>
      <w:r w:rsidRPr="008730AA">
        <w:rPr>
          <w:rFonts w:ascii="Arial" w:hAnsi="Arial" w:cs="Arial"/>
          <w:spacing w:val="-2"/>
          <w:sz w:val="18"/>
          <w:szCs w:val="18"/>
        </w:rPr>
        <w:t xml:space="preserve">, the </w:t>
      </w:r>
      <w:r w:rsidR="00D56B7E" w:rsidRPr="008730AA">
        <w:rPr>
          <w:rFonts w:ascii="Arial" w:hAnsi="Arial" w:cs="Arial"/>
          <w:spacing w:val="-2"/>
          <w:sz w:val="18"/>
          <w:szCs w:val="18"/>
        </w:rPr>
        <w:t xml:space="preserve">Group and </w:t>
      </w:r>
      <w:r w:rsidR="00EC2A8C" w:rsidRPr="008730AA">
        <w:rPr>
          <w:rFonts w:ascii="Arial" w:hAnsi="Arial" w:cs="Arial"/>
          <w:spacing w:val="-2"/>
          <w:sz w:val="18"/>
          <w:szCs w:val="18"/>
          <w:lang w:val="en-US"/>
        </w:rPr>
        <w:t>Company</w:t>
      </w:r>
      <w:r w:rsidRPr="008730AA">
        <w:rPr>
          <w:rFonts w:ascii="Arial" w:hAnsi="Arial" w:cs="Arial"/>
          <w:spacing w:val="-2"/>
          <w:sz w:val="18"/>
          <w:szCs w:val="18"/>
        </w:rPr>
        <w:t xml:space="preserve"> had commitments but not yet recognised </w:t>
      </w:r>
      <w:r w:rsidR="00D56B7E" w:rsidRPr="008730AA">
        <w:rPr>
          <w:rFonts w:ascii="Arial" w:hAnsi="Arial" w:cs="Arial"/>
          <w:spacing w:val="-2"/>
          <w:sz w:val="18"/>
          <w:szCs w:val="18"/>
        </w:rPr>
        <w:br/>
      </w:r>
      <w:r w:rsidRPr="008730AA">
        <w:rPr>
          <w:rFonts w:ascii="Arial" w:hAnsi="Arial" w:cs="Arial"/>
          <w:spacing w:val="-2"/>
          <w:sz w:val="18"/>
          <w:szCs w:val="18"/>
        </w:rPr>
        <w:t>in the financial</w:t>
      </w:r>
      <w:r w:rsidRPr="008730AA">
        <w:rPr>
          <w:rFonts w:ascii="Arial" w:hAnsi="Arial" w:cs="Arial"/>
          <w:sz w:val="18"/>
          <w:szCs w:val="18"/>
        </w:rPr>
        <w:t xml:space="preserve"> statements as follows:</w:t>
      </w:r>
      <w:r w:rsidR="00990337" w:rsidRPr="008730AA">
        <w:rPr>
          <w:rFonts w:ascii="Arial" w:hAnsi="Arial" w:cs="Arial"/>
          <w:sz w:val="18"/>
          <w:szCs w:val="18"/>
        </w:rPr>
        <w:t xml:space="preserve"> </w:t>
      </w:r>
    </w:p>
    <w:p w:rsidR="00E57405" w:rsidRPr="008730AA" w:rsidRDefault="00E57405" w:rsidP="005A0458">
      <w:pPr>
        <w:ind w:left="1080"/>
        <w:rPr>
          <w:rFonts w:ascii="Arial" w:hAnsi="Arial" w:cs="Arial"/>
          <w:sz w:val="18"/>
          <w:szCs w:val="18"/>
        </w:rPr>
      </w:pPr>
    </w:p>
    <w:tbl>
      <w:tblPr>
        <w:tblW w:w="0" w:type="auto"/>
        <w:tblLayout w:type="fixed"/>
        <w:tblLook w:val="0000" w:firstRow="0" w:lastRow="0" w:firstColumn="0" w:lastColumn="0" w:noHBand="0" w:noVBand="0"/>
      </w:tblPr>
      <w:tblGrid>
        <w:gridCol w:w="4068"/>
        <w:gridCol w:w="1368"/>
        <w:gridCol w:w="1368"/>
        <w:gridCol w:w="1368"/>
        <w:gridCol w:w="1368"/>
      </w:tblGrid>
      <w:tr w:rsidR="00734B5D" w:rsidRPr="008730AA" w:rsidTr="00DD31CD">
        <w:tc>
          <w:tcPr>
            <w:tcW w:w="4068" w:type="dxa"/>
          </w:tcPr>
          <w:p w:rsidR="00702FE9" w:rsidRPr="008730AA" w:rsidRDefault="00702FE9" w:rsidP="005A0458">
            <w:pPr>
              <w:ind w:left="1080"/>
              <w:jc w:val="thaiDistribute"/>
              <w:outlineLvl w:val="0"/>
              <w:rPr>
                <w:rFonts w:ascii="Arial" w:hAnsi="Arial" w:cs="Arial"/>
                <w:sz w:val="18"/>
                <w:szCs w:val="18"/>
              </w:rPr>
            </w:pPr>
          </w:p>
        </w:tc>
        <w:tc>
          <w:tcPr>
            <w:tcW w:w="5472" w:type="dxa"/>
            <w:gridSpan w:val="4"/>
          </w:tcPr>
          <w:p w:rsidR="00702FE9" w:rsidRPr="008730AA" w:rsidRDefault="0094584A" w:rsidP="00702FE9">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 xml:space="preserve">Consolidated and </w:t>
            </w:r>
            <w:r w:rsidR="00702FE9" w:rsidRPr="008730AA">
              <w:rPr>
                <w:rFonts w:ascii="Arial" w:hAnsi="Arial" w:cs="Arial"/>
                <w:b/>
                <w:bCs/>
                <w:sz w:val="18"/>
                <w:szCs w:val="18"/>
              </w:rPr>
              <w:t>Separate financial statements</w:t>
            </w:r>
          </w:p>
        </w:tc>
      </w:tr>
      <w:tr w:rsidR="00734B5D" w:rsidRPr="008730AA" w:rsidTr="00DD31CD">
        <w:tc>
          <w:tcPr>
            <w:tcW w:w="4068" w:type="dxa"/>
          </w:tcPr>
          <w:p w:rsidR="00EB4A8A" w:rsidRPr="008730AA" w:rsidRDefault="00EB4A8A" w:rsidP="005A0458">
            <w:pPr>
              <w:ind w:left="1080"/>
              <w:jc w:val="thaiDistribute"/>
              <w:outlineLvl w:val="0"/>
              <w:rPr>
                <w:rFonts w:ascii="Arial" w:hAnsi="Arial" w:cs="Arial"/>
                <w:sz w:val="18"/>
                <w:szCs w:val="18"/>
              </w:rPr>
            </w:pPr>
          </w:p>
        </w:tc>
        <w:tc>
          <w:tcPr>
            <w:tcW w:w="2736" w:type="dxa"/>
            <w:gridSpan w:val="2"/>
          </w:tcPr>
          <w:p w:rsidR="00EB4A8A" w:rsidRPr="008730AA" w:rsidRDefault="000F25F2" w:rsidP="00A16097">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2019</w:t>
            </w:r>
          </w:p>
        </w:tc>
        <w:tc>
          <w:tcPr>
            <w:tcW w:w="2736" w:type="dxa"/>
            <w:gridSpan w:val="2"/>
          </w:tcPr>
          <w:p w:rsidR="00EB4A8A" w:rsidRPr="008730AA" w:rsidRDefault="000F25F2" w:rsidP="00A16097">
            <w:pPr>
              <w:pBdr>
                <w:bottom w:val="single" w:sz="4" w:space="1" w:color="auto"/>
              </w:pBdr>
              <w:ind w:right="-72"/>
              <w:jc w:val="center"/>
              <w:rPr>
                <w:rFonts w:ascii="Arial" w:hAnsi="Arial" w:cs="Arial"/>
                <w:b/>
                <w:bCs/>
                <w:sz w:val="18"/>
                <w:szCs w:val="18"/>
              </w:rPr>
            </w:pPr>
            <w:r w:rsidRPr="008730AA">
              <w:rPr>
                <w:rFonts w:ascii="Arial" w:hAnsi="Arial" w:cs="Arial"/>
                <w:b/>
                <w:bCs/>
                <w:sz w:val="18"/>
                <w:szCs w:val="18"/>
              </w:rPr>
              <w:t>2018</w:t>
            </w:r>
          </w:p>
        </w:tc>
      </w:tr>
      <w:tr w:rsidR="00734B5D" w:rsidRPr="008730AA" w:rsidTr="00DD31CD">
        <w:tc>
          <w:tcPr>
            <w:tcW w:w="4068" w:type="dxa"/>
          </w:tcPr>
          <w:p w:rsidR="00EB4A8A" w:rsidRPr="008730AA" w:rsidRDefault="00EB4A8A" w:rsidP="005A0458">
            <w:pPr>
              <w:ind w:left="1080"/>
              <w:rPr>
                <w:rFonts w:ascii="Arial" w:hAnsi="Arial" w:cs="Arial"/>
                <w:sz w:val="18"/>
                <w:szCs w:val="18"/>
              </w:rPr>
            </w:pPr>
          </w:p>
        </w:tc>
        <w:tc>
          <w:tcPr>
            <w:tcW w:w="1368" w:type="dxa"/>
          </w:tcPr>
          <w:p w:rsidR="00EB4A8A" w:rsidRPr="008730AA" w:rsidRDefault="00EB4A8A" w:rsidP="005A0458">
            <w:pPr>
              <w:ind w:right="-72"/>
              <w:jc w:val="right"/>
              <w:rPr>
                <w:rFonts w:ascii="Arial" w:hAnsi="Arial" w:cs="Arial"/>
                <w:b/>
                <w:bCs/>
                <w:sz w:val="18"/>
                <w:szCs w:val="18"/>
              </w:rPr>
            </w:pPr>
            <w:r w:rsidRPr="008730AA">
              <w:rPr>
                <w:rFonts w:ascii="Arial" w:hAnsi="Arial" w:cs="Arial"/>
                <w:b/>
                <w:bCs/>
                <w:sz w:val="18"/>
                <w:szCs w:val="18"/>
              </w:rPr>
              <w:t>Other</w:t>
            </w:r>
          </w:p>
        </w:tc>
        <w:tc>
          <w:tcPr>
            <w:tcW w:w="1368" w:type="dxa"/>
          </w:tcPr>
          <w:p w:rsidR="00EB4A8A" w:rsidRPr="008730AA" w:rsidRDefault="00EB4A8A" w:rsidP="005A0458">
            <w:pPr>
              <w:ind w:right="-72"/>
              <w:jc w:val="right"/>
              <w:rPr>
                <w:rFonts w:ascii="Arial" w:hAnsi="Arial" w:cs="Arial"/>
                <w:b/>
                <w:bCs/>
                <w:sz w:val="18"/>
                <w:szCs w:val="18"/>
              </w:rPr>
            </w:pPr>
            <w:r w:rsidRPr="008730AA">
              <w:rPr>
                <w:rFonts w:ascii="Arial" w:hAnsi="Arial" w:cs="Arial"/>
                <w:b/>
                <w:bCs/>
                <w:sz w:val="18"/>
                <w:szCs w:val="18"/>
              </w:rPr>
              <w:t>Equivalents</w:t>
            </w:r>
          </w:p>
        </w:tc>
        <w:tc>
          <w:tcPr>
            <w:tcW w:w="1368" w:type="dxa"/>
          </w:tcPr>
          <w:p w:rsidR="00EB4A8A" w:rsidRPr="008730AA" w:rsidRDefault="00EB4A8A" w:rsidP="005A0458">
            <w:pPr>
              <w:ind w:right="-72"/>
              <w:jc w:val="right"/>
              <w:rPr>
                <w:rFonts w:ascii="Arial" w:hAnsi="Arial" w:cs="Arial"/>
                <w:b/>
                <w:bCs/>
                <w:sz w:val="18"/>
                <w:szCs w:val="18"/>
              </w:rPr>
            </w:pPr>
            <w:r w:rsidRPr="008730AA">
              <w:rPr>
                <w:rFonts w:ascii="Arial" w:hAnsi="Arial" w:cs="Arial"/>
                <w:b/>
                <w:bCs/>
                <w:sz w:val="18"/>
                <w:szCs w:val="18"/>
              </w:rPr>
              <w:t>Other</w:t>
            </w:r>
          </w:p>
        </w:tc>
        <w:tc>
          <w:tcPr>
            <w:tcW w:w="1368" w:type="dxa"/>
          </w:tcPr>
          <w:p w:rsidR="00EB4A8A" w:rsidRPr="008730AA" w:rsidRDefault="00EB4A8A" w:rsidP="005A0458">
            <w:pPr>
              <w:ind w:right="-72"/>
              <w:jc w:val="right"/>
              <w:rPr>
                <w:rFonts w:ascii="Arial" w:hAnsi="Arial" w:cs="Arial"/>
                <w:b/>
                <w:bCs/>
                <w:sz w:val="18"/>
                <w:szCs w:val="18"/>
              </w:rPr>
            </w:pPr>
            <w:r w:rsidRPr="008730AA">
              <w:rPr>
                <w:rFonts w:ascii="Arial" w:hAnsi="Arial" w:cs="Arial"/>
                <w:b/>
                <w:bCs/>
                <w:sz w:val="18"/>
                <w:szCs w:val="18"/>
              </w:rPr>
              <w:t>Equivalents</w:t>
            </w:r>
          </w:p>
        </w:tc>
      </w:tr>
      <w:tr w:rsidR="00734B5D" w:rsidRPr="008730AA" w:rsidTr="00DD31CD">
        <w:tc>
          <w:tcPr>
            <w:tcW w:w="4068" w:type="dxa"/>
          </w:tcPr>
          <w:p w:rsidR="00EB4A8A" w:rsidRPr="008730AA" w:rsidRDefault="00EB4A8A" w:rsidP="005A0458">
            <w:pPr>
              <w:ind w:left="1080"/>
              <w:rPr>
                <w:rFonts w:ascii="Arial" w:hAnsi="Arial" w:cs="Arial"/>
                <w:sz w:val="18"/>
                <w:szCs w:val="18"/>
              </w:rPr>
            </w:pPr>
          </w:p>
        </w:tc>
        <w:tc>
          <w:tcPr>
            <w:tcW w:w="1368" w:type="dxa"/>
          </w:tcPr>
          <w:p w:rsidR="00EB4A8A" w:rsidRPr="008730AA" w:rsidRDefault="00EB4A8A" w:rsidP="005A0458">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currencies</w:t>
            </w:r>
          </w:p>
        </w:tc>
        <w:tc>
          <w:tcPr>
            <w:tcW w:w="1368" w:type="dxa"/>
          </w:tcPr>
          <w:p w:rsidR="00EB4A8A" w:rsidRPr="008730AA" w:rsidRDefault="00EB4A8A" w:rsidP="005A0458">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to Baht</w:t>
            </w:r>
          </w:p>
        </w:tc>
        <w:tc>
          <w:tcPr>
            <w:tcW w:w="1368" w:type="dxa"/>
          </w:tcPr>
          <w:p w:rsidR="00EB4A8A" w:rsidRPr="008730AA" w:rsidRDefault="00EB4A8A" w:rsidP="005A0458">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currencies</w:t>
            </w:r>
          </w:p>
        </w:tc>
        <w:tc>
          <w:tcPr>
            <w:tcW w:w="1368" w:type="dxa"/>
          </w:tcPr>
          <w:p w:rsidR="00EB4A8A" w:rsidRPr="008730AA" w:rsidRDefault="00EB4A8A" w:rsidP="005A0458">
            <w:pPr>
              <w:pBdr>
                <w:bottom w:val="single" w:sz="4" w:space="1" w:color="auto"/>
              </w:pBdr>
              <w:ind w:right="-72"/>
              <w:jc w:val="right"/>
              <w:rPr>
                <w:rFonts w:ascii="Arial" w:hAnsi="Arial" w:cs="Arial"/>
                <w:b/>
                <w:bCs/>
                <w:sz w:val="18"/>
                <w:szCs w:val="18"/>
              </w:rPr>
            </w:pPr>
            <w:r w:rsidRPr="008730AA">
              <w:rPr>
                <w:rFonts w:ascii="Arial" w:hAnsi="Arial" w:cs="Arial"/>
                <w:b/>
                <w:bCs/>
                <w:sz w:val="18"/>
                <w:szCs w:val="18"/>
              </w:rPr>
              <w:t>to Baht</w:t>
            </w:r>
          </w:p>
        </w:tc>
      </w:tr>
      <w:tr w:rsidR="00734B5D" w:rsidRPr="008730AA" w:rsidTr="00DD31CD">
        <w:tc>
          <w:tcPr>
            <w:tcW w:w="4068" w:type="dxa"/>
          </w:tcPr>
          <w:p w:rsidR="00EB4A8A" w:rsidRPr="008730AA" w:rsidRDefault="00EB4A8A" w:rsidP="005A0458">
            <w:pPr>
              <w:ind w:left="1080"/>
              <w:rPr>
                <w:rFonts w:ascii="Arial" w:hAnsi="Arial" w:cs="Arial"/>
                <w:b/>
                <w:bCs/>
                <w:spacing w:val="-6"/>
                <w:sz w:val="12"/>
                <w:szCs w:val="12"/>
              </w:rPr>
            </w:pPr>
          </w:p>
        </w:tc>
        <w:tc>
          <w:tcPr>
            <w:tcW w:w="1368" w:type="dxa"/>
          </w:tcPr>
          <w:p w:rsidR="00EB4A8A" w:rsidRPr="008730AA" w:rsidRDefault="00EB4A8A" w:rsidP="005A0458">
            <w:pPr>
              <w:ind w:right="-72"/>
              <w:jc w:val="right"/>
              <w:rPr>
                <w:rFonts w:ascii="Arial" w:hAnsi="Arial" w:cs="Arial"/>
                <w:spacing w:val="-4"/>
                <w:sz w:val="12"/>
                <w:szCs w:val="12"/>
              </w:rPr>
            </w:pPr>
          </w:p>
        </w:tc>
        <w:tc>
          <w:tcPr>
            <w:tcW w:w="1368" w:type="dxa"/>
          </w:tcPr>
          <w:p w:rsidR="00EB4A8A" w:rsidRPr="008730AA" w:rsidRDefault="00EB4A8A" w:rsidP="005A0458">
            <w:pPr>
              <w:ind w:right="-72"/>
              <w:jc w:val="right"/>
              <w:rPr>
                <w:rFonts w:ascii="Arial" w:hAnsi="Arial" w:cs="Arial"/>
                <w:spacing w:val="-4"/>
                <w:sz w:val="12"/>
                <w:szCs w:val="12"/>
              </w:rPr>
            </w:pPr>
          </w:p>
        </w:tc>
        <w:tc>
          <w:tcPr>
            <w:tcW w:w="1368" w:type="dxa"/>
          </w:tcPr>
          <w:p w:rsidR="00EB4A8A" w:rsidRPr="008730AA" w:rsidRDefault="00EB4A8A" w:rsidP="005A0458">
            <w:pPr>
              <w:ind w:right="-72"/>
              <w:jc w:val="right"/>
              <w:rPr>
                <w:rFonts w:ascii="Arial" w:hAnsi="Arial" w:cs="Arial"/>
                <w:spacing w:val="-4"/>
                <w:sz w:val="12"/>
                <w:szCs w:val="12"/>
              </w:rPr>
            </w:pPr>
          </w:p>
        </w:tc>
        <w:tc>
          <w:tcPr>
            <w:tcW w:w="1368" w:type="dxa"/>
          </w:tcPr>
          <w:p w:rsidR="00EB4A8A" w:rsidRPr="008730AA" w:rsidRDefault="00EB4A8A" w:rsidP="005A0458">
            <w:pPr>
              <w:ind w:right="-72"/>
              <w:rPr>
                <w:rFonts w:ascii="Arial" w:hAnsi="Arial" w:cs="Arial"/>
                <w:b/>
                <w:bCs/>
                <w:spacing w:val="-6"/>
                <w:sz w:val="12"/>
                <w:szCs w:val="12"/>
              </w:rPr>
            </w:pPr>
          </w:p>
        </w:tc>
      </w:tr>
      <w:tr w:rsidR="00734B5D" w:rsidRPr="008730AA" w:rsidTr="00DD31CD">
        <w:tc>
          <w:tcPr>
            <w:tcW w:w="4068" w:type="dxa"/>
            <w:vAlign w:val="center"/>
          </w:tcPr>
          <w:p w:rsidR="00EB4A8A" w:rsidRPr="008730AA" w:rsidRDefault="00EB4A8A" w:rsidP="005A0458">
            <w:pPr>
              <w:ind w:left="1080"/>
              <w:jc w:val="left"/>
              <w:rPr>
                <w:rFonts w:ascii="Arial" w:hAnsi="Arial" w:cs="Arial"/>
                <w:sz w:val="18"/>
                <w:szCs w:val="18"/>
                <w:lang w:val="en-US"/>
              </w:rPr>
            </w:pPr>
            <w:r w:rsidRPr="008730AA">
              <w:rPr>
                <w:rFonts w:ascii="Arial" w:hAnsi="Arial" w:cs="Arial"/>
                <w:sz w:val="18"/>
                <w:szCs w:val="18"/>
                <w:lang w:val="en-US"/>
              </w:rPr>
              <w:t xml:space="preserve">Letter of credit for purchase </w:t>
            </w:r>
          </w:p>
        </w:tc>
        <w:tc>
          <w:tcPr>
            <w:tcW w:w="1368" w:type="dxa"/>
          </w:tcPr>
          <w:p w:rsidR="00EB4A8A" w:rsidRPr="008730AA" w:rsidRDefault="00EB4A8A" w:rsidP="005A0458">
            <w:pPr>
              <w:ind w:right="-72"/>
              <w:jc w:val="right"/>
              <w:rPr>
                <w:rFonts w:ascii="Arial" w:hAnsi="Arial" w:cs="Arial"/>
                <w:sz w:val="18"/>
                <w:szCs w:val="18"/>
                <w:lang w:val="en-US"/>
              </w:rPr>
            </w:pPr>
          </w:p>
        </w:tc>
        <w:tc>
          <w:tcPr>
            <w:tcW w:w="1368" w:type="dxa"/>
          </w:tcPr>
          <w:p w:rsidR="00EB4A8A" w:rsidRPr="008730AA" w:rsidRDefault="00EB4A8A" w:rsidP="005A0458">
            <w:pPr>
              <w:ind w:right="-72"/>
              <w:jc w:val="right"/>
              <w:rPr>
                <w:rFonts w:ascii="Arial" w:hAnsi="Arial" w:cs="Arial"/>
                <w:sz w:val="18"/>
                <w:szCs w:val="18"/>
              </w:rPr>
            </w:pPr>
          </w:p>
        </w:tc>
        <w:tc>
          <w:tcPr>
            <w:tcW w:w="1368" w:type="dxa"/>
          </w:tcPr>
          <w:p w:rsidR="00EB4A8A" w:rsidRPr="008730AA" w:rsidRDefault="00EB4A8A" w:rsidP="005A0458">
            <w:pPr>
              <w:ind w:right="-72"/>
              <w:jc w:val="right"/>
              <w:rPr>
                <w:rFonts w:ascii="Arial" w:hAnsi="Arial" w:cs="Arial"/>
                <w:sz w:val="18"/>
                <w:szCs w:val="18"/>
              </w:rPr>
            </w:pPr>
          </w:p>
        </w:tc>
        <w:tc>
          <w:tcPr>
            <w:tcW w:w="1368" w:type="dxa"/>
          </w:tcPr>
          <w:p w:rsidR="00EB4A8A" w:rsidRPr="008730AA" w:rsidRDefault="00EB4A8A" w:rsidP="005A0458">
            <w:pPr>
              <w:ind w:right="-72"/>
              <w:jc w:val="right"/>
              <w:rPr>
                <w:rFonts w:ascii="Arial" w:hAnsi="Arial" w:cs="Arial"/>
                <w:sz w:val="18"/>
                <w:szCs w:val="18"/>
              </w:rPr>
            </w:pPr>
          </w:p>
        </w:tc>
      </w:tr>
      <w:tr w:rsidR="00734B5D" w:rsidRPr="008730AA" w:rsidTr="00DD31CD">
        <w:tc>
          <w:tcPr>
            <w:tcW w:w="4068" w:type="dxa"/>
            <w:vAlign w:val="center"/>
          </w:tcPr>
          <w:p w:rsidR="00EB4A8A" w:rsidRPr="008730AA" w:rsidRDefault="00EB4A8A" w:rsidP="005A0458">
            <w:pPr>
              <w:ind w:left="1080"/>
              <w:jc w:val="left"/>
              <w:rPr>
                <w:rFonts w:ascii="Arial" w:hAnsi="Arial" w:cs="Arial"/>
                <w:sz w:val="18"/>
                <w:szCs w:val="18"/>
                <w:cs/>
                <w:lang w:val="en-US"/>
              </w:rPr>
            </w:pPr>
            <w:r w:rsidRPr="008730AA">
              <w:rPr>
                <w:rFonts w:ascii="Arial" w:hAnsi="Arial" w:cs="Arial"/>
                <w:sz w:val="18"/>
                <w:szCs w:val="18"/>
                <w:lang w:val="en-US"/>
              </w:rPr>
              <w:t xml:space="preserve">   of goods commitments</w:t>
            </w:r>
          </w:p>
        </w:tc>
        <w:tc>
          <w:tcPr>
            <w:tcW w:w="1368" w:type="dxa"/>
          </w:tcPr>
          <w:p w:rsidR="00EB4A8A" w:rsidRPr="008730AA" w:rsidRDefault="00EB4A8A" w:rsidP="005A0458">
            <w:pPr>
              <w:ind w:right="-72"/>
              <w:jc w:val="right"/>
              <w:rPr>
                <w:rFonts w:ascii="Arial" w:hAnsi="Arial" w:cs="Arial"/>
                <w:sz w:val="18"/>
                <w:szCs w:val="18"/>
              </w:rPr>
            </w:pPr>
          </w:p>
        </w:tc>
        <w:tc>
          <w:tcPr>
            <w:tcW w:w="1368" w:type="dxa"/>
          </w:tcPr>
          <w:p w:rsidR="00EB4A8A" w:rsidRPr="008730AA" w:rsidRDefault="00EB4A8A" w:rsidP="005A0458">
            <w:pPr>
              <w:ind w:right="-72"/>
              <w:jc w:val="right"/>
              <w:rPr>
                <w:rFonts w:ascii="Arial" w:hAnsi="Arial" w:cs="Arial"/>
                <w:sz w:val="18"/>
                <w:szCs w:val="18"/>
              </w:rPr>
            </w:pPr>
          </w:p>
        </w:tc>
        <w:tc>
          <w:tcPr>
            <w:tcW w:w="1368" w:type="dxa"/>
          </w:tcPr>
          <w:p w:rsidR="00EB4A8A" w:rsidRPr="008730AA" w:rsidRDefault="00EB4A8A" w:rsidP="005A0458">
            <w:pPr>
              <w:ind w:right="-72"/>
              <w:jc w:val="right"/>
              <w:rPr>
                <w:rFonts w:ascii="Arial" w:hAnsi="Arial" w:cs="Arial"/>
                <w:sz w:val="18"/>
                <w:szCs w:val="18"/>
              </w:rPr>
            </w:pPr>
          </w:p>
        </w:tc>
        <w:tc>
          <w:tcPr>
            <w:tcW w:w="1368" w:type="dxa"/>
          </w:tcPr>
          <w:p w:rsidR="00EB4A8A" w:rsidRPr="008730AA" w:rsidRDefault="00EB4A8A" w:rsidP="005A0458">
            <w:pPr>
              <w:ind w:right="-72"/>
              <w:jc w:val="right"/>
              <w:rPr>
                <w:rFonts w:ascii="Arial" w:hAnsi="Arial" w:cs="Arial"/>
                <w:sz w:val="18"/>
                <w:szCs w:val="18"/>
              </w:rPr>
            </w:pPr>
          </w:p>
        </w:tc>
      </w:tr>
      <w:tr w:rsidR="00284720" w:rsidRPr="008730AA" w:rsidTr="00284720">
        <w:tc>
          <w:tcPr>
            <w:tcW w:w="4068" w:type="dxa"/>
            <w:vAlign w:val="center"/>
          </w:tcPr>
          <w:p w:rsidR="00284720" w:rsidRPr="008730AA" w:rsidRDefault="00284720" w:rsidP="00284720">
            <w:pPr>
              <w:ind w:left="1080"/>
              <w:jc w:val="left"/>
              <w:rPr>
                <w:rFonts w:ascii="Arial" w:hAnsi="Arial" w:cs="Arial"/>
                <w:sz w:val="18"/>
                <w:szCs w:val="18"/>
                <w:cs/>
                <w:lang w:val="en-US"/>
              </w:rPr>
            </w:pPr>
            <w:r w:rsidRPr="008730AA">
              <w:rPr>
                <w:rFonts w:ascii="Arial" w:hAnsi="Arial" w:cs="Arial"/>
                <w:sz w:val="18"/>
                <w:szCs w:val="18"/>
                <w:lang w:val="en-US"/>
              </w:rPr>
              <w:t xml:space="preserve">   - USD</w:t>
            </w:r>
          </w:p>
        </w:tc>
        <w:tc>
          <w:tcPr>
            <w:tcW w:w="1368" w:type="dxa"/>
            <w:shd w:val="clear" w:color="auto" w:fill="auto"/>
            <w:vAlign w:val="bottom"/>
          </w:tcPr>
          <w:p w:rsidR="00284720" w:rsidRPr="008730AA" w:rsidRDefault="00284720" w:rsidP="00284720">
            <w:pPr>
              <w:ind w:right="-72"/>
              <w:jc w:val="right"/>
              <w:rPr>
                <w:rFonts w:ascii="Arial" w:hAnsi="Arial" w:cs="Arial"/>
                <w:sz w:val="18"/>
                <w:szCs w:val="18"/>
              </w:rPr>
            </w:pPr>
            <w:r w:rsidRPr="008730AA">
              <w:rPr>
                <w:rFonts w:ascii="Arial" w:hAnsi="Arial" w:cs="Arial"/>
                <w:sz w:val="18"/>
                <w:szCs w:val="18"/>
              </w:rPr>
              <w:t>1,106,116</w:t>
            </w:r>
          </w:p>
        </w:tc>
        <w:tc>
          <w:tcPr>
            <w:tcW w:w="1368" w:type="dxa"/>
            <w:shd w:val="clear" w:color="auto" w:fill="auto"/>
            <w:vAlign w:val="bottom"/>
          </w:tcPr>
          <w:p w:rsidR="00284720" w:rsidRPr="008730AA" w:rsidRDefault="00284720" w:rsidP="00284720">
            <w:pPr>
              <w:ind w:right="-72"/>
              <w:jc w:val="right"/>
              <w:rPr>
                <w:rFonts w:ascii="Arial" w:hAnsi="Arial" w:cs="Arial"/>
                <w:sz w:val="18"/>
                <w:szCs w:val="18"/>
              </w:rPr>
            </w:pPr>
            <w:r w:rsidRPr="008730AA">
              <w:rPr>
                <w:rFonts w:ascii="Arial" w:hAnsi="Arial" w:cs="Arial"/>
                <w:sz w:val="18"/>
                <w:szCs w:val="18"/>
              </w:rPr>
              <w:t>33,353,837</w:t>
            </w:r>
          </w:p>
        </w:tc>
        <w:tc>
          <w:tcPr>
            <w:tcW w:w="1368" w:type="dxa"/>
            <w:vAlign w:val="bottom"/>
          </w:tcPr>
          <w:p w:rsidR="00284720" w:rsidRPr="008730AA" w:rsidRDefault="00284720" w:rsidP="00284720">
            <w:pPr>
              <w:ind w:right="-72"/>
              <w:jc w:val="right"/>
              <w:rPr>
                <w:rFonts w:ascii="Arial" w:hAnsi="Arial" w:cs="Arial"/>
                <w:sz w:val="18"/>
                <w:szCs w:val="18"/>
              </w:rPr>
            </w:pPr>
            <w:r w:rsidRPr="008730AA">
              <w:rPr>
                <w:rFonts w:ascii="Arial" w:hAnsi="Arial" w:cs="Arial"/>
                <w:sz w:val="18"/>
                <w:szCs w:val="18"/>
              </w:rPr>
              <w:t>463,492</w:t>
            </w:r>
          </w:p>
        </w:tc>
        <w:tc>
          <w:tcPr>
            <w:tcW w:w="1368" w:type="dxa"/>
            <w:vAlign w:val="bottom"/>
          </w:tcPr>
          <w:p w:rsidR="00284720" w:rsidRPr="008730AA" w:rsidRDefault="001E4671" w:rsidP="00284720">
            <w:pPr>
              <w:ind w:right="-72"/>
              <w:jc w:val="right"/>
              <w:rPr>
                <w:rFonts w:ascii="Arial" w:hAnsi="Arial" w:cs="Arial"/>
                <w:sz w:val="18"/>
                <w:szCs w:val="18"/>
              </w:rPr>
            </w:pPr>
            <w:r w:rsidRPr="008730AA">
              <w:rPr>
                <w:rFonts w:ascii="Arial" w:hAnsi="Arial" w:cs="Arial"/>
                <w:sz w:val="18"/>
                <w:szCs w:val="18"/>
              </w:rPr>
              <w:t>15,243,082</w:t>
            </w:r>
          </w:p>
        </w:tc>
      </w:tr>
      <w:tr w:rsidR="00284720" w:rsidRPr="008730AA" w:rsidTr="00284720">
        <w:tc>
          <w:tcPr>
            <w:tcW w:w="4068" w:type="dxa"/>
            <w:vAlign w:val="center"/>
          </w:tcPr>
          <w:p w:rsidR="00284720" w:rsidRPr="008730AA" w:rsidRDefault="00284720" w:rsidP="00284720">
            <w:pPr>
              <w:ind w:left="1080"/>
              <w:jc w:val="left"/>
              <w:rPr>
                <w:rFonts w:ascii="Arial" w:hAnsi="Arial" w:cs="Arial"/>
                <w:sz w:val="18"/>
                <w:szCs w:val="18"/>
                <w:lang w:val="en-US"/>
              </w:rPr>
            </w:pPr>
            <w:r w:rsidRPr="008730AA">
              <w:rPr>
                <w:rFonts w:ascii="Arial" w:hAnsi="Arial" w:cs="Arial"/>
                <w:sz w:val="18"/>
                <w:szCs w:val="18"/>
                <w:lang w:val="en-US"/>
              </w:rPr>
              <w:t xml:space="preserve">   - CNY</w:t>
            </w:r>
          </w:p>
        </w:tc>
        <w:tc>
          <w:tcPr>
            <w:tcW w:w="1368" w:type="dxa"/>
            <w:shd w:val="clear" w:color="auto" w:fill="auto"/>
            <w:vAlign w:val="bottom"/>
          </w:tcPr>
          <w:p w:rsidR="00284720" w:rsidRPr="008730AA" w:rsidRDefault="00284720" w:rsidP="00284720">
            <w:pPr>
              <w:ind w:right="-72"/>
              <w:jc w:val="right"/>
              <w:rPr>
                <w:rFonts w:ascii="Arial" w:hAnsi="Arial" w:cs="Arial"/>
                <w:sz w:val="18"/>
                <w:szCs w:val="18"/>
              </w:rPr>
            </w:pPr>
            <w:r w:rsidRPr="008730AA">
              <w:rPr>
                <w:rFonts w:ascii="Arial" w:hAnsi="Arial" w:cs="Arial"/>
                <w:sz w:val="18"/>
                <w:szCs w:val="18"/>
              </w:rPr>
              <w:t>7,926,079</w:t>
            </w:r>
          </w:p>
        </w:tc>
        <w:tc>
          <w:tcPr>
            <w:tcW w:w="1368" w:type="dxa"/>
            <w:shd w:val="clear" w:color="auto" w:fill="auto"/>
            <w:vAlign w:val="bottom"/>
          </w:tcPr>
          <w:p w:rsidR="00284720" w:rsidRPr="008730AA" w:rsidRDefault="00284720" w:rsidP="00284720">
            <w:pPr>
              <w:ind w:right="-72"/>
              <w:jc w:val="right"/>
              <w:rPr>
                <w:rFonts w:ascii="Arial" w:hAnsi="Arial" w:cs="Arial"/>
                <w:sz w:val="18"/>
                <w:szCs w:val="18"/>
              </w:rPr>
            </w:pPr>
            <w:r w:rsidRPr="008730AA">
              <w:rPr>
                <w:rFonts w:ascii="Arial" w:hAnsi="Arial" w:cs="Arial"/>
                <w:sz w:val="18"/>
                <w:szCs w:val="18"/>
              </w:rPr>
              <w:t>34,227,185</w:t>
            </w:r>
          </w:p>
        </w:tc>
        <w:tc>
          <w:tcPr>
            <w:tcW w:w="1368" w:type="dxa"/>
            <w:vAlign w:val="bottom"/>
          </w:tcPr>
          <w:p w:rsidR="00284720" w:rsidRPr="008730AA" w:rsidRDefault="00284720" w:rsidP="00284720">
            <w:pPr>
              <w:ind w:right="-72"/>
              <w:jc w:val="right"/>
              <w:rPr>
                <w:rFonts w:ascii="Arial" w:hAnsi="Arial" w:cs="Arial"/>
                <w:sz w:val="18"/>
                <w:szCs w:val="18"/>
              </w:rPr>
            </w:pPr>
            <w:r w:rsidRPr="008730AA">
              <w:rPr>
                <w:rFonts w:ascii="Arial" w:hAnsi="Arial" w:cs="Arial"/>
                <w:sz w:val="18"/>
                <w:szCs w:val="18"/>
              </w:rPr>
              <w:t>12,953,420</w:t>
            </w:r>
          </w:p>
        </w:tc>
        <w:tc>
          <w:tcPr>
            <w:tcW w:w="1368" w:type="dxa"/>
            <w:vAlign w:val="bottom"/>
          </w:tcPr>
          <w:p w:rsidR="00284720" w:rsidRPr="008730AA" w:rsidRDefault="001E4671" w:rsidP="00284720">
            <w:pPr>
              <w:ind w:right="-72"/>
              <w:jc w:val="right"/>
              <w:rPr>
                <w:rFonts w:ascii="Arial" w:hAnsi="Arial" w:cs="Arial"/>
                <w:sz w:val="18"/>
                <w:szCs w:val="18"/>
              </w:rPr>
            </w:pPr>
            <w:r w:rsidRPr="008730AA">
              <w:rPr>
                <w:rFonts w:ascii="Arial" w:hAnsi="Arial" w:cs="Arial"/>
                <w:sz w:val="18"/>
                <w:szCs w:val="18"/>
              </w:rPr>
              <w:t>62,081,332</w:t>
            </w:r>
          </w:p>
        </w:tc>
      </w:tr>
    </w:tbl>
    <w:p w:rsidR="007E2163" w:rsidRDefault="007E2163" w:rsidP="00204F67">
      <w:pPr>
        <w:ind w:left="540" w:hanging="540"/>
        <w:rPr>
          <w:rFonts w:ascii="Arial" w:hAnsi="Arial" w:cs="Cordia New"/>
          <w:sz w:val="18"/>
          <w:szCs w:val="18"/>
        </w:rPr>
      </w:pPr>
    </w:p>
    <w:p w:rsidR="00E52A43" w:rsidRPr="00537971" w:rsidRDefault="00E52A43" w:rsidP="00204F67">
      <w:pPr>
        <w:ind w:left="540" w:hanging="540"/>
        <w:rPr>
          <w:rFonts w:ascii="Arial" w:hAnsi="Arial" w:cs="Cordia New"/>
          <w:sz w:val="18"/>
          <w:szCs w:val="18"/>
        </w:rPr>
      </w:pPr>
    </w:p>
    <w:p w:rsidR="00855F9B" w:rsidRPr="00855F9B" w:rsidRDefault="00855F9B" w:rsidP="00855F9B">
      <w:pPr>
        <w:ind w:left="547" w:hanging="547"/>
        <w:rPr>
          <w:rFonts w:ascii="Arial" w:hAnsi="Arial" w:cs="Arial"/>
          <w:b/>
          <w:bCs/>
          <w:sz w:val="18"/>
          <w:szCs w:val="18"/>
        </w:rPr>
      </w:pPr>
      <w:r w:rsidRPr="00855F9B">
        <w:rPr>
          <w:rFonts w:ascii="Arial" w:hAnsi="Arial" w:cs="Arial"/>
          <w:b/>
          <w:bCs/>
          <w:sz w:val="18"/>
          <w:szCs w:val="18"/>
          <w:cs/>
        </w:rPr>
        <w:t xml:space="preserve">35 </w:t>
      </w:r>
      <w:r>
        <w:rPr>
          <w:rFonts w:ascii="Arial" w:hAnsi="Arial" w:cs="Arial"/>
          <w:b/>
          <w:bCs/>
          <w:sz w:val="18"/>
          <w:szCs w:val="18"/>
        </w:rPr>
        <w:t xml:space="preserve">  </w:t>
      </w:r>
      <w:r w:rsidR="005C02EC">
        <w:rPr>
          <w:rFonts w:ascii="Arial" w:hAnsi="Arial" w:cs="Arial"/>
          <w:b/>
          <w:bCs/>
          <w:sz w:val="18"/>
          <w:szCs w:val="18"/>
        </w:rPr>
        <w:tab/>
      </w:r>
      <w:r w:rsidR="008315D0">
        <w:rPr>
          <w:rFonts w:ascii="Arial" w:hAnsi="Arial" w:cs="Arial"/>
          <w:b/>
          <w:bCs/>
          <w:sz w:val="18"/>
          <w:szCs w:val="18"/>
        </w:rPr>
        <w:t>Events occurring after the reporting period</w:t>
      </w:r>
    </w:p>
    <w:p w:rsidR="005C02EC" w:rsidRDefault="005C02EC" w:rsidP="00855F9B">
      <w:pPr>
        <w:ind w:left="547"/>
        <w:rPr>
          <w:rFonts w:ascii="Arial" w:hAnsi="Arial" w:cs="Arial"/>
          <w:sz w:val="18"/>
          <w:szCs w:val="18"/>
        </w:rPr>
      </w:pPr>
    </w:p>
    <w:p w:rsidR="005C02EC" w:rsidRDefault="005C02EC" w:rsidP="00855F9B">
      <w:pPr>
        <w:ind w:left="547"/>
        <w:rPr>
          <w:rFonts w:ascii="Arial" w:hAnsi="Arial" w:cs="Arial"/>
          <w:sz w:val="18"/>
          <w:szCs w:val="18"/>
        </w:rPr>
      </w:pPr>
    </w:p>
    <w:p w:rsidR="00855F9B" w:rsidRDefault="0005523D" w:rsidP="00855F9B">
      <w:pPr>
        <w:ind w:left="547"/>
        <w:rPr>
          <w:rFonts w:ascii="Arial" w:hAnsi="Arial" w:cs="Arial"/>
          <w:sz w:val="18"/>
          <w:szCs w:val="18"/>
        </w:rPr>
      </w:pPr>
      <w:r w:rsidRPr="0005523D">
        <w:rPr>
          <w:rFonts w:ascii="Arial" w:hAnsi="Arial" w:cs="Arial"/>
          <w:sz w:val="18"/>
          <w:szCs w:val="18"/>
        </w:rPr>
        <w:t xml:space="preserve">At the Board of Directors meeting No.1/2020 held on 20 February 2020, the </w:t>
      </w:r>
      <w:r w:rsidR="00920B98">
        <w:rPr>
          <w:rFonts w:ascii="Arial" w:hAnsi="Arial" w:cs="Arial"/>
          <w:sz w:val="18"/>
          <w:szCs w:val="18"/>
        </w:rPr>
        <w:t>B</w:t>
      </w:r>
      <w:r w:rsidRPr="0005523D">
        <w:rPr>
          <w:rFonts w:ascii="Arial" w:hAnsi="Arial" w:cs="Arial"/>
          <w:sz w:val="18"/>
          <w:szCs w:val="18"/>
        </w:rPr>
        <w:t>oard approved cash dividend payment amounting to Baht 0.0185 per share totaling Baht 34.37 million and a stock dividend</w:t>
      </w:r>
      <w:r w:rsidR="00920B98">
        <w:rPr>
          <w:rFonts w:ascii="Arial" w:hAnsi="Arial" w:cs="Arial"/>
          <w:sz w:val="18"/>
          <w:szCs w:val="18"/>
        </w:rPr>
        <w:t>s</w:t>
      </w:r>
      <w:r w:rsidRPr="0005523D">
        <w:rPr>
          <w:rFonts w:ascii="Arial" w:hAnsi="Arial" w:cs="Arial"/>
          <w:sz w:val="18"/>
          <w:szCs w:val="18"/>
        </w:rPr>
        <w:t xml:space="preserve"> at the ratio</w:t>
      </w:r>
      <w:r w:rsidR="00920B98">
        <w:rPr>
          <w:rFonts w:ascii="Arial" w:hAnsi="Arial" w:cs="Arial"/>
          <w:sz w:val="18"/>
          <w:szCs w:val="18"/>
        </w:rPr>
        <w:t xml:space="preserve"> of</w:t>
      </w:r>
      <w:r w:rsidRPr="0005523D">
        <w:rPr>
          <w:rFonts w:ascii="Arial" w:hAnsi="Arial" w:cs="Arial"/>
          <w:sz w:val="18"/>
          <w:szCs w:val="18"/>
        </w:rPr>
        <w:t xml:space="preserve"> </w:t>
      </w:r>
      <w:r w:rsidR="00EE730E">
        <w:rPr>
          <w:rFonts w:ascii="Arial" w:hAnsi="Arial" w:cs="Arial"/>
          <w:sz w:val="18"/>
          <w:szCs w:val="18"/>
        </w:rPr>
        <w:br/>
      </w:r>
      <w:r w:rsidRPr="0005523D">
        <w:rPr>
          <w:rFonts w:ascii="Arial" w:hAnsi="Arial" w:cs="Arial"/>
          <w:sz w:val="18"/>
          <w:szCs w:val="18"/>
        </w:rPr>
        <w:t>6 existing shares to 1 new share in respect of 2019 operating results.</w:t>
      </w:r>
      <w:r w:rsidR="00F21B76">
        <w:rPr>
          <w:rFonts w:ascii="Arial" w:hAnsi="Arial" w:cs="Arial"/>
          <w:sz w:val="18"/>
          <w:szCs w:val="18"/>
        </w:rPr>
        <w:t xml:space="preserve"> </w:t>
      </w:r>
      <w:r w:rsidR="00F21B76" w:rsidRPr="00F21B76">
        <w:rPr>
          <w:rFonts w:ascii="Arial" w:hAnsi="Arial" w:cs="Arial"/>
          <w:sz w:val="18"/>
          <w:szCs w:val="18"/>
        </w:rPr>
        <w:t>The dividend</w:t>
      </w:r>
      <w:r w:rsidR="00F21B76">
        <w:rPr>
          <w:rFonts w:ascii="Arial" w:hAnsi="Arial" w:cs="Arial"/>
          <w:sz w:val="18"/>
          <w:szCs w:val="18"/>
        </w:rPr>
        <w:t>s</w:t>
      </w:r>
      <w:r w:rsidR="00F21B76" w:rsidRPr="00F21B76">
        <w:rPr>
          <w:rFonts w:ascii="Arial" w:hAnsi="Arial" w:cs="Arial"/>
          <w:sz w:val="18"/>
          <w:szCs w:val="18"/>
        </w:rPr>
        <w:t xml:space="preserve"> </w:t>
      </w:r>
      <w:r w:rsidR="00F21B76">
        <w:rPr>
          <w:rFonts w:ascii="Arial" w:hAnsi="Arial" w:cs="Arial"/>
          <w:sz w:val="18"/>
          <w:szCs w:val="18"/>
        </w:rPr>
        <w:t xml:space="preserve">payable </w:t>
      </w:r>
      <w:r w:rsidR="00F21B76" w:rsidRPr="00F21B76">
        <w:rPr>
          <w:rFonts w:ascii="Arial" w:hAnsi="Arial" w:cs="Arial"/>
          <w:sz w:val="18"/>
          <w:szCs w:val="18"/>
        </w:rPr>
        <w:t>will be further proposed to the Annual General Meeting of the Company’s shareholders for approval in April 2020.</w:t>
      </w:r>
    </w:p>
    <w:p w:rsidR="005C02EC" w:rsidRPr="00855F9B" w:rsidRDefault="005C02EC" w:rsidP="00855F9B">
      <w:pPr>
        <w:ind w:left="547"/>
        <w:rPr>
          <w:rFonts w:ascii="Arial" w:hAnsi="Arial" w:cs="Arial"/>
          <w:sz w:val="18"/>
          <w:szCs w:val="18"/>
          <w:cs/>
        </w:rPr>
      </w:pPr>
    </w:p>
    <w:sectPr w:rsidR="005C02EC" w:rsidRPr="00855F9B" w:rsidSect="00B049A1">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7EA9" w:rsidRDefault="005B7EA9">
      <w:r>
        <w:separator/>
      </w:r>
    </w:p>
  </w:endnote>
  <w:endnote w:type="continuationSeparator" w:id="0">
    <w:p w:rsidR="005B7EA9" w:rsidRDefault="005B7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EA9" w:rsidRPr="00E57405" w:rsidRDefault="005B7EA9">
    <w:pPr>
      <w:pStyle w:val="Footer"/>
      <w:pBdr>
        <w:top w:val="single" w:sz="8" w:space="1" w:color="auto"/>
      </w:pBdr>
      <w:tabs>
        <w:tab w:val="clear" w:pos="4153"/>
        <w:tab w:val="clear" w:pos="8306"/>
      </w:tabs>
      <w:jc w:val="right"/>
      <w:rPr>
        <w:rFonts w:ascii="Arial" w:hAnsi="Arial" w:cs="Arial"/>
        <w:sz w:val="18"/>
        <w:szCs w:val="18"/>
        <w:lang w:val="en-US"/>
      </w:rPr>
    </w:pPr>
    <w:r w:rsidRPr="00E57405">
      <w:rPr>
        <w:rStyle w:val="PageNumber"/>
        <w:rFonts w:cs="Arial"/>
        <w:sz w:val="18"/>
        <w:szCs w:val="18"/>
      </w:rPr>
      <w:fldChar w:fldCharType="begin"/>
    </w:r>
    <w:r w:rsidRPr="00E57405">
      <w:rPr>
        <w:rStyle w:val="PageNumber"/>
        <w:rFonts w:cs="Arial"/>
        <w:sz w:val="18"/>
        <w:szCs w:val="18"/>
      </w:rPr>
      <w:instrText xml:space="preserve"> PAGE </w:instrText>
    </w:r>
    <w:r w:rsidRPr="00E57405">
      <w:rPr>
        <w:rStyle w:val="PageNumber"/>
        <w:rFonts w:cs="Arial"/>
        <w:sz w:val="18"/>
        <w:szCs w:val="18"/>
      </w:rPr>
      <w:fldChar w:fldCharType="separate"/>
    </w:r>
    <w:r>
      <w:rPr>
        <w:rStyle w:val="PageNumber"/>
        <w:rFonts w:cs="Arial"/>
        <w:noProof/>
        <w:sz w:val="18"/>
        <w:szCs w:val="18"/>
      </w:rPr>
      <w:t>16</w:t>
    </w:r>
    <w:r w:rsidRPr="00E5740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7EA9" w:rsidRDefault="005B7EA9">
      <w:r>
        <w:separator/>
      </w:r>
    </w:p>
  </w:footnote>
  <w:footnote w:type="continuationSeparator" w:id="0">
    <w:p w:rsidR="005B7EA9" w:rsidRDefault="005B7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7EA9" w:rsidRPr="000001A1" w:rsidRDefault="005B7EA9" w:rsidP="005A0458">
    <w:pPr>
      <w:pStyle w:val="Header"/>
      <w:spacing w:line="240" w:lineRule="auto"/>
      <w:rPr>
        <w:rFonts w:ascii="Arial" w:eastAsia="Times New Roman" w:hAnsi="Arial" w:cs="Arial"/>
        <w:b/>
        <w:bCs/>
        <w:sz w:val="18"/>
        <w:szCs w:val="18"/>
        <w:lang w:eastAsia="en-GB"/>
      </w:rPr>
    </w:pPr>
    <w:r w:rsidRPr="000001A1">
      <w:rPr>
        <w:rFonts w:ascii="Arial" w:eastAsia="Times New Roman" w:hAnsi="Arial" w:cs="Arial"/>
        <w:b/>
        <w:bCs/>
        <w:sz w:val="18"/>
        <w:szCs w:val="18"/>
        <w:lang w:eastAsia="en-GB"/>
      </w:rPr>
      <w:t>Dohome Public Company Limited</w:t>
    </w:r>
  </w:p>
  <w:p w:rsidR="005B7EA9" w:rsidRPr="000001A1" w:rsidRDefault="005B7EA9" w:rsidP="005A0458">
    <w:pPr>
      <w:pStyle w:val="Header"/>
      <w:spacing w:line="240" w:lineRule="auto"/>
      <w:rPr>
        <w:rFonts w:ascii="Arial" w:eastAsia="Angsana New" w:hAnsi="Arial" w:cs="Arial"/>
        <w:b/>
        <w:bCs/>
        <w:sz w:val="18"/>
        <w:szCs w:val="18"/>
        <w:lang w:val="en-US"/>
      </w:rPr>
    </w:pPr>
    <w:r w:rsidRPr="000001A1">
      <w:rPr>
        <w:rFonts w:ascii="Arial" w:eastAsia="Angsana New" w:hAnsi="Arial" w:cs="Arial"/>
        <w:b/>
        <w:bCs/>
        <w:sz w:val="18"/>
        <w:szCs w:val="18"/>
        <w:lang w:val="en-US"/>
      </w:rPr>
      <w:t>Notes to the Consolidated and Separate Financial Statements</w:t>
    </w:r>
  </w:p>
  <w:p w:rsidR="005B7EA9" w:rsidRPr="000001A1" w:rsidRDefault="005B7EA9" w:rsidP="005A0458">
    <w:pPr>
      <w:pStyle w:val="Header"/>
      <w:pBdr>
        <w:bottom w:val="single" w:sz="8" w:space="1" w:color="auto"/>
      </w:pBdr>
      <w:tabs>
        <w:tab w:val="clear" w:pos="4153"/>
        <w:tab w:val="clear" w:pos="8306"/>
      </w:tabs>
      <w:spacing w:line="240" w:lineRule="auto"/>
      <w:rPr>
        <w:rFonts w:ascii="Arial" w:eastAsia="Angsana New" w:hAnsi="Arial" w:cs="Arial"/>
        <w:b/>
        <w:bCs/>
        <w:sz w:val="18"/>
        <w:szCs w:val="18"/>
        <w:cs/>
        <w:lang w:val="en-US"/>
      </w:rPr>
    </w:pPr>
    <w:r w:rsidRPr="000001A1">
      <w:rPr>
        <w:rFonts w:ascii="Arial" w:eastAsia="Angsana New" w:hAnsi="Arial" w:cs="Arial"/>
        <w:b/>
        <w:bCs/>
        <w:sz w:val="18"/>
        <w:szCs w:val="18"/>
        <w:lang w:val="en-US"/>
      </w:rPr>
      <w:t xml:space="preserve">For the year ended 31 December </w:t>
    </w:r>
    <w:r>
      <w:rPr>
        <w:rFonts w:ascii="Arial" w:eastAsia="Angsana New" w:hAnsi="Arial" w:cs="Arial"/>
        <w:b/>
        <w:bCs/>
        <w:sz w:val="18"/>
        <w:szCs w:val="18"/>
        <w:lang w:val="en-US"/>
      </w:rPr>
      <w:t>2019</w:t>
    </w:r>
  </w:p>
  <w:p w:rsidR="005B7EA9" w:rsidRPr="000001A1" w:rsidRDefault="005B7EA9" w:rsidP="005A0458">
    <w:pPr>
      <w:pStyle w:val="Header"/>
      <w:spacing w:line="240" w:lineRule="auto"/>
      <w:rPr>
        <w:rFonts w:ascii="Arial" w:hAnsi="Arial" w:cs="Arial"/>
        <w:sz w:val="18"/>
        <w:szCs w:val="18"/>
        <w:lang w:val="en-US"/>
      </w:rPr>
    </w:pPr>
  </w:p>
  <w:p w:rsidR="005B7EA9" w:rsidRPr="000001A1" w:rsidRDefault="005B7EA9" w:rsidP="005A0458">
    <w:pPr>
      <w:pStyle w:val="Header"/>
      <w:spacing w:line="240" w:lineRule="auto"/>
      <w:rPr>
        <w:rFonts w:ascii="Arial" w:hAnsi="Arial" w:cs="Arial"/>
        <w:sz w:val="18"/>
        <w:szCs w:val="18"/>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B0EFF5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E742957"/>
    <w:multiLevelType w:val="hybridMultilevel"/>
    <w:tmpl w:val="E48C5AD6"/>
    <w:lvl w:ilvl="0" w:tplc="E5BAA24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DB8513D"/>
    <w:multiLevelType w:val="hybridMultilevel"/>
    <w:tmpl w:val="B51A4D9A"/>
    <w:lvl w:ilvl="0" w:tplc="745A0FE8">
      <w:start w:val="1"/>
      <w:numFmt w:val="upperLetter"/>
      <w:lvlText w:val="%1)"/>
      <w:lvlJc w:val="left"/>
      <w:pPr>
        <w:ind w:left="1440" w:hanging="360"/>
      </w:pPr>
      <w:rPr>
        <w:rFonts w:eastAsia="Times New Roman" w:cs="Angsana New" w:hint="default"/>
        <w:color w:val="00000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4527A3B"/>
    <w:multiLevelType w:val="hybridMultilevel"/>
    <w:tmpl w:val="258A80F0"/>
    <w:lvl w:ilvl="0" w:tplc="DEEA41F8">
      <w:numFmt w:val="bullet"/>
      <w:lvlText w:val="-"/>
      <w:lvlJc w:val="left"/>
      <w:pPr>
        <w:ind w:left="3131" w:hanging="360"/>
      </w:pPr>
      <w:rPr>
        <w:rFonts w:ascii="Arial" w:eastAsia="Calibri" w:hAnsi="Arial" w:cs="Arial" w:hint="default"/>
      </w:rPr>
    </w:lvl>
    <w:lvl w:ilvl="1" w:tplc="04090003" w:tentative="1">
      <w:start w:val="1"/>
      <w:numFmt w:val="bullet"/>
      <w:lvlText w:val="o"/>
      <w:lvlJc w:val="left"/>
      <w:pPr>
        <w:ind w:left="2604" w:hanging="360"/>
      </w:pPr>
      <w:rPr>
        <w:rFonts w:ascii="Courier New" w:hAnsi="Courier New" w:cs="Courier New" w:hint="default"/>
      </w:rPr>
    </w:lvl>
    <w:lvl w:ilvl="2" w:tplc="04090005" w:tentative="1">
      <w:start w:val="1"/>
      <w:numFmt w:val="bullet"/>
      <w:lvlText w:val=""/>
      <w:lvlJc w:val="left"/>
      <w:pPr>
        <w:ind w:left="3324" w:hanging="360"/>
      </w:pPr>
      <w:rPr>
        <w:rFonts w:ascii="Wingdings" w:hAnsi="Wingdings" w:hint="default"/>
      </w:rPr>
    </w:lvl>
    <w:lvl w:ilvl="3" w:tplc="04090001" w:tentative="1">
      <w:start w:val="1"/>
      <w:numFmt w:val="bullet"/>
      <w:lvlText w:val=""/>
      <w:lvlJc w:val="left"/>
      <w:pPr>
        <w:ind w:left="4044" w:hanging="360"/>
      </w:pPr>
      <w:rPr>
        <w:rFonts w:ascii="Symbol" w:hAnsi="Symbol" w:hint="default"/>
      </w:rPr>
    </w:lvl>
    <w:lvl w:ilvl="4" w:tplc="04090003" w:tentative="1">
      <w:start w:val="1"/>
      <w:numFmt w:val="bullet"/>
      <w:lvlText w:val="o"/>
      <w:lvlJc w:val="left"/>
      <w:pPr>
        <w:ind w:left="4764" w:hanging="360"/>
      </w:pPr>
      <w:rPr>
        <w:rFonts w:ascii="Courier New" w:hAnsi="Courier New" w:cs="Courier New" w:hint="default"/>
      </w:rPr>
    </w:lvl>
    <w:lvl w:ilvl="5" w:tplc="04090005" w:tentative="1">
      <w:start w:val="1"/>
      <w:numFmt w:val="bullet"/>
      <w:lvlText w:val=""/>
      <w:lvlJc w:val="left"/>
      <w:pPr>
        <w:ind w:left="5484" w:hanging="360"/>
      </w:pPr>
      <w:rPr>
        <w:rFonts w:ascii="Wingdings" w:hAnsi="Wingdings" w:hint="default"/>
      </w:rPr>
    </w:lvl>
    <w:lvl w:ilvl="6" w:tplc="04090001" w:tentative="1">
      <w:start w:val="1"/>
      <w:numFmt w:val="bullet"/>
      <w:lvlText w:val=""/>
      <w:lvlJc w:val="left"/>
      <w:pPr>
        <w:ind w:left="6204" w:hanging="360"/>
      </w:pPr>
      <w:rPr>
        <w:rFonts w:ascii="Symbol" w:hAnsi="Symbol" w:hint="default"/>
      </w:rPr>
    </w:lvl>
    <w:lvl w:ilvl="7" w:tplc="04090003" w:tentative="1">
      <w:start w:val="1"/>
      <w:numFmt w:val="bullet"/>
      <w:lvlText w:val="o"/>
      <w:lvlJc w:val="left"/>
      <w:pPr>
        <w:ind w:left="6924" w:hanging="360"/>
      </w:pPr>
      <w:rPr>
        <w:rFonts w:ascii="Courier New" w:hAnsi="Courier New" w:cs="Courier New" w:hint="default"/>
      </w:rPr>
    </w:lvl>
    <w:lvl w:ilvl="8" w:tplc="04090005" w:tentative="1">
      <w:start w:val="1"/>
      <w:numFmt w:val="bullet"/>
      <w:lvlText w:val=""/>
      <w:lvlJc w:val="left"/>
      <w:pPr>
        <w:ind w:left="7644" w:hanging="360"/>
      </w:pPr>
      <w:rPr>
        <w:rFonts w:ascii="Wingdings" w:hAnsi="Wingdings" w:hint="default"/>
      </w:rPr>
    </w:lvl>
  </w:abstractNum>
  <w:abstractNum w:abstractNumId="4" w15:restartNumberingAfterBreak="0">
    <w:nsid w:val="3B974C5F"/>
    <w:multiLevelType w:val="hybridMultilevel"/>
    <w:tmpl w:val="2920FF5C"/>
    <w:lvl w:ilvl="0" w:tplc="3AA4396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5" w15:restartNumberingAfterBreak="0">
    <w:nsid w:val="3D186FA0"/>
    <w:multiLevelType w:val="hybridMultilevel"/>
    <w:tmpl w:val="66AC5428"/>
    <w:lvl w:ilvl="0" w:tplc="5DE484DC">
      <w:start w:val="3"/>
      <w:numFmt w:val="bullet"/>
      <w:lvlText w:val="-"/>
      <w:lvlJc w:val="left"/>
      <w:pPr>
        <w:ind w:left="2520" w:hanging="360"/>
      </w:pPr>
      <w:rPr>
        <w:rFonts w:ascii="Arial" w:eastAsia="Arial Unicode MS" w:hAnsi="Arial" w:cs="Aria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6" w15:restartNumberingAfterBreak="0">
    <w:nsid w:val="3D5A741C"/>
    <w:multiLevelType w:val="hybridMultilevel"/>
    <w:tmpl w:val="284C68D8"/>
    <w:lvl w:ilvl="0" w:tplc="4C92CC02">
      <w:start w:val="2"/>
      <w:numFmt w:val="bullet"/>
      <w:lvlText w:val="-"/>
      <w:lvlJc w:val="left"/>
      <w:pPr>
        <w:ind w:left="2989" w:hanging="360"/>
      </w:pPr>
      <w:rPr>
        <w:rFonts w:ascii="Arial" w:eastAsia="Arial Unicode MS"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20B5902"/>
    <w:multiLevelType w:val="hybridMultilevel"/>
    <w:tmpl w:val="17B6DF2A"/>
    <w:lvl w:ilvl="0" w:tplc="FFFFFFFF">
      <w:start w:val="1"/>
      <w:numFmt w:val="bullet"/>
      <w:lvlText w:val=""/>
      <w:lvlJc w:val="left"/>
      <w:pPr>
        <w:ind w:left="720" w:hanging="360"/>
      </w:pPr>
      <w:rPr>
        <w:rFonts w:ascii="Symbol" w:hAnsi="Symbol" w:hint="default"/>
        <w:cs w:val="0"/>
        <w:lang w:bidi="th-TH"/>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EF05BA"/>
    <w:multiLevelType w:val="hybridMultilevel"/>
    <w:tmpl w:val="3112C69E"/>
    <w:lvl w:ilvl="0" w:tplc="277C1D9C">
      <w:start w:val="3"/>
      <w:numFmt w:val="bullet"/>
      <w:lvlText w:val="-"/>
      <w:lvlJc w:val="left"/>
      <w:pPr>
        <w:ind w:left="2520" w:hanging="360"/>
      </w:pPr>
      <w:rPr>
        <w:rFonts w:ascii="Arial" w:eastAsia="Arial Unicode MS"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9"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10" w15:restartNumberingAfterBreak="0">
    <w:nsid w:val="52694D24"/>
    <w:multiLevelType w:val="hybridMultilevel"/>
    <w:tmpl w:val="767878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5F7276D"/>
    <w:multiLevelType w:val="hybridMultilevel"/>
    <w:tmpl w:val="57720DE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15:restartNumberingAfterBreak="0">
    <w:nsid w:val="677F4FEF"/>
    <w:multiLevelType w:val="hybridMultilevel"/>
    <w:tmpl w:val="25021C0A"/>
    <w:lvl w:ilvl="0" w:tplc="A3346CB6">
      <w:numFmt w:val="bullet"/>
      <w:lvlText w:val="﷐"/>
      <w:lvlJc w:val="left"/>
      <w:pPr>
        <w:ind w:left="900" w:hanging="54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DC7488"/>
    <w:multiLevelType w:val="hybridMultilevel"/>
    <w:tmpl w:val="B4C2F348"/>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4" w15:restartNumberingAfterBreak="0">
    <w:nsid w:val="75616D5D"/>
    <w:multiLevelType w:val="hybridMultilevel"/>
    <w:tmpl w:val="B0E823CE"/>
    <w:lvl w:ilvl="0" w:tplc="AE4ACE70">
      <w:start w:val="38"/>
      <w:numFmt w:val="bullet"/>
      <w:lvlText w:val="-"/>
      <w:lvlJc w:val="left"/>
      <w:pPr>
        <w:ind w:left="2340" w:hanging="360"/>
      </w:pPr>
      <w:rPr>
        <w:rFonts w:ascii="Angsana New" w:eastAsia="Cordia New" w:hAnsi="Angsana New" w:cs="Angsana New"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num w:numId="1">
    <w:abstractNumId w:val="9"/>
  </w:num>
  <w:num w:numId="2">
    <w:abstractNumId w:val="0"/>
  </w:num>
  <w:num w:numId="3">
    <w:abstractNumId w:val="10"/>
  </w:num>
  <w:num w:numId="4">
    <w:abstractNumId w:val="1"/>
  </w:num>
  <w:num w:numId="5">
    <w:abstractNumId w:val="7"/>
  </w:num>
  <w:num w:numId="6">
    <w:abstractNumId w:val="14"/>
  </w:num>
  <w:num w:numId="7">
    <w:abstractNumId w:val="4"/>
  </w:num>
  <w:num w:numId="8">
    <w:abstractNumId w:val="9"/>
    <w:lvlOverride w:ilvl="0">
      <w:startOverride w:val="5"/>
    </w:lvlOverride>
  </w:num>
  <w:num w:numId="9">
    <w:abstractNumId w:val="0"/>
  </w:num>
  <w:num w:numId="10">
    <w:abstractNumId w:val="9"/>
  </w:num>
  <w:num w:numId="11">
    <w:abstractNumId w:val="2"/>
  </w:num>
  <w:num w:numId="12">
    <w:abstractNumId w:val="12"/>
  </w:num>
  <w:num w:numId="13">
    <w:abstractNumId w:val="13"/>
  </w:num>
  <w:num w:numId="14">
    <w:abstractNumId w:val="11"/>
  </w:num>
  <w:num w:numId="15">
    <w:abstractNumId w:val="9"/>
  </w:num>
  <w:num w:numId="16">
    <w:abstractNumId w:val="9"/>
  </w:num>
  <w:num w:numId="17">
    <w:abstractNumId w:val="3"/>
  </w:num>
  <w:num w:numId="18">
    <w:abstractNumId w:val="6"/>
  </w:num>
  <w:num w:numId="19">
    <w:abstractNumId w:val="8"/>
  </w:num>
  <w:num w:numId="2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TrackMoves/>
  <w:defaultTabStop w:val="720"/>
  <w:drawingGridHorizontalSpacing w:val="120"/>
  <w:displayHorizontalDrawingGridEvery w:val="0"/>
  <w:displayVerticalDrawingGridEvery w:val="0"/>
  <w:noPunctuationKerning/>
  <w:characterSpacingControl w:val="doNotCompress"/>
  <w:hdrShapeDefaults>
    <o:shapedefaults v:ext="edit" spidmax="716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3D92"/>
    <w:rsid w:val="000001A1"/>
    <w:rsid w:val="000004DF"/>
    <w:rsid w:val="0000075A"/>
    <w:rsid w:val="0000104A"/>
    <w:rsid w:val="0000108D"/>
    <w:rsid w:val="000015B4"/>
    <w:rsid w:val="0000166A"/>
    <w:rsid w:val="00001D2B"/>
    <w:rsid w:val="00001D2E"/>
    <w:rsid w:val="000026FD"/>
    <w:rsid w:val="000028C3"/>
    <w:rsid w:val="000030FE"/>
    <w:rsid w:val="000036A7"/>
    <w:rsid w:val="000036FB"/>
    <w:rsid w:val="0000396E"/>
    <w:rsid w:val="00004BFC"/>
    <w:rsid w:val="00004D32"/>
    <w:rsid w:val="00004F81"/>
    <w:rsid w:val="00005300"/>
    <w:rsid w:val="00005711"/>
    <w:rsid w:val="00005BDF"/>
    <w:rsid w:val="00006870"/>
    <w:rsid w:val="00006A04"/>
    <w:rsid w:val="0000736F"/>
    <w:rsid w:val="00007A9C"/>
    <w:rsid w:val="000104B9"/>
    <w:rsid w:val="00010779"/>
    <w:rsid w:val="00010C98"/>
    <w:rsid w:val="00011690"/>
    <w:rsid w:val="000117D5"/>
    <w:rsid w:val="00011B61"/>
    <w:rsid w:val="00012DB2"/>
    <w:rsid w:val="00012F16"/>
    <w:rsid w:val="000131F0"/>
    <w:rsid w:val="00013352"/>
    <w:rsid w:val="000134F8"/>
    <w:rsid w:val="00013527"/>
    <w:rsid w:val="00013AE5"/>
    <w:rsid w:val="00013FFE"/>
    <w:rsid w:val="00014022"/>
    <w:rsid w:val="00014476"/>
    <w:rsid w:val="000155F0"/>
    <w:rsid w:val="00015836"/>
    <w:rsid w:val="0001599B"/>
    <w:rsid w:val="00015A53"/>
    <w:rsid w:val="00015CAB"/>
    <w:rsid w:val="00015FC7"/>
    <w:rsid w:val="000165F5"/>
    <w:rsid w:val="000166A1"/>
    <w:rsid w:val="000167B3"/>
    <w:rsid w:val="00016815"/>
    <w:rsid w:val="0001686F"/>
    <w:rsid w:val="00017212"/>
    <w:rsid w:val="000179E1"/>
    <w:rsid w:val="00017DA7"/>
    <w:rsid w:val="00017E10"/>
    <w:rsid w:val="0002007D"/>
    <w:rsid w:val="00020B2E"/>
    <w:rsid w:val="000214D6"/>
    <w:rsid w:val="00021BD9"/>
    <w:rsid w:val="0002308F"/>
    <w:rsid w:val="0002410A"/>
    <w:rsid w:val="000250CC"/>
    <w:rsid w:val="000251B7"/>
    <w:rsid w:val="00025745"/>
    <w:rsid w:val="0002596D"/>
    <w:rsid w:val="00025C27"/>
    <w:rsid w:val="00025FC7"/>
    <w:rsid w:val="0002666A"/>
    <w:rsid w:val="00026B21"/>
    <w:rsid w:val="00026B23"/>
    <w:rsid w:val="00026CE2"/>
    <w:rsid w:val="00026D92"/>
    <w:rsid w:val="00027DB3"/>
    <w:rsid w:val="00027E98"/>
    <w:rsid w:val="0003015B"/>
    <w:rsid w:val="0003079B"/>
    <w:rsid w:val="0003084A"/>
    <w:rsid w:val="00030AAA"/>
    <w:rsid w:val="00032456"/>
    <w:rsid w:val="00032847"/>
    <w:rsid w:val="0003303B"/>
    <w:rsid w:val="00033880"/>
    <w:rsid w:val="00033A66"/>
    <w:rsid w:val="00033C8D"/>
    <w:rsid w:val="0003444E"/>
    <w:rsid w:val="000348BA"/>
    <w:rsid w:val="00034959"/>
    <w:rsid w:val="000351F5"/>
    <w:rsid w:val="000352BC"/>
    <w:rsid w:val="00035E94"/>
    <w:rsid w:val="00035FCC"/>
    <w:rsid w:val="00036288"/>
    <w:rsid w:val="000367FF"/>
    <w:rsid w:val="00036AE4"/>
    <w:rsid w:val="00036FB2"/>
    <w:rsid w:val="000401CC"/>
    <w:rsid w:val="000405A6"/>
    <w:rsid w:val="00040C60"/>
    <w:rsid w:val="0004261D"/>
    <w:rsid w:val="00042FAD"/>
    <w:rsid w:val="000430F3"/>
    <w:rsid w:val="000431D6"/>
    <w:rsid w:val="000444B8"/>
    <w:rsid w:val="00044848"/>
    <w:rsid w:val="00044A88"/>
    <w:rsid w:val="000467BA"/>
    <w:rsid w:val="00046A4E"/>
    <w:rsid w:val="00046CE6"/>
    <w:rsid w:val="00047258"/>
    <w:rsid w:val="00050651"/>
    <w:rsid w:val="00050733"/>
    <w:rsid w:val="000507C4"/>
    <w:rsid w:val="00050B01"/>
    <w:rsid w:val="00050C20"/>
    <w:rsid w:val="00050D62"/>
    <w:rsid w:val="00050F52"/>
    <w:rsid w:val="00050FAC"/>
    <w:rsid w:val="00051178"/>
    <w:rsid w:val="000517E0"/>
    <w:rsid w:val="000519BB"/>
    <w:rsid w:val="0005235B"/>
    <w:rsid w:val="00052D83"/>
    <w:rsid w:val="00052DF1"/>
    <w:rsid w:val="00052E5F"/>
    <w:rsid w:val="0005329F"/>
    <w:rsid w:val="00053C41"/>
    <w:rsid w:val="000548CA"/>
    <w:rsid w:val="00054E95"/>
    <w:rsid w:val="0005504F"/>
    <w:rsid w:val="0005523D"/>
    <w:rsid w:val="00055803"/>
    <w:rsid w:val="000561D2"/>
    <w:rsid w:val="00056387"/>
    <w:rsid w:val="000566C1"/>
    <w:rsid w:val="00056A1A"/>
    <w:rsid w:val="00057101"/>
    <w:rsid w:val="00057144"/>
    <w:rsid w:val="00057373"/>
    <w:rsid w:val="0005764B"/>
    <w:rsid w:val="0006087D"/>
    <w:rsid w:val="0006095F"/>
    <w:rsid w:val="00060FD3"/>
    <w:rsid w:val="00061808"/>
    <w:rsid w:val="000618A2"/>
    <w:rsid w:val="00061CA0"/>
    <w:rsid w:val="000620C2"/>
    <w:rsid w:val="00062E6B"/>
    <w:rsid w:val="00063F19"/>
    <w:rsid w:val="00064307"/>
    <w:rsid w:val="00064B9E"/>
    <w:rsid w:val="00065890"/>
    <w:rsid w:val="00065A69"/>
    <w:rsid w:val="0006655F"/>
    <w:rsid w:val="000666AC"/>
    <w:rsid w:val="00066AE7"/>
    <w:rsid w:val="000671CC"/>
    <w:rsid w:val="00067A7C"/>
    <w:rsid w:val="000708FB"/>
    <w:rsid w:val="00070CAD"/>
    <w:rsid w:val="000725DE"/>
    <w:rsid w:val="000729D2"/>
    <w:rsid w:val="00072CE5"/>
    <w:rsid w:val="0007315D"/>
    <w:rsid w:val="000736AC"/>
    <w:rsid w:val="00073A22"/>
    <w:rsid w:val="00073B2A"/>
    <w:rsid w:val="00073E09"/>
    <w:rsid w:val="00073F11"/>
    <w:rsid w:val="00074006"/>
    <w:rsid w:val="00075000"/>
    <w:rsid w:val="0007541E"/>
    <w:rsid w:val="00075BA2"/>
    <w:rsid w:val="000765B6"/>
    <w:rsid w:val="00076EA0"/>
    <w:rsid w:val="000773A0"/>
    <w:rsid w:val="0007763C"/>
    <w:rsid w:val="000776AF"/>
    <w:rsid w:val="0007777D"/>
    <w:rsid w:val="0007778B"/>
    <w:rsid w:val="00080B76"/>
    <w:rsid w:val="00080D0A"/>
    <w:rsid w:val="00081B2B"/>
    <w:rsid w:val="00081CA1"/>
    <w:rsid w:val="000825D7"/>
    <w:rsid w:val="00082BCD"/>
    <w:rsid w:val="00082C40"/>
    <w:rsid w:val="00082E5A"/>
    <w:rsid w:val="000844FA"/>
    <w:rsid w:val="00084E8C"/>
    <w:rsid w:val="000850B8"/>
    <w:rsid w:val="000857D1"/>
    <w:rsid w:val="000857ED"/>
    <w:rsid w:val="0008650E"/>
    <w:rsid w:val="000869BA"/>
    <w:rsid w:val="00086A63"/>
    <w:rsid w:val="0008708E"/>
    <w:rsid w:val="000873BC"/>
    <w:rsid w:val="00087535"/>
    <w:rsid w:val="00087A71"/>
    <w:rsid w:val="00087C52"/>
    <w:rsid w:val="00087CC6"/>
    <w:rsid w:val="00087D69"/>
    <w:rsid w:val="00090432"/>
    <w:rsid w:val="000909C3"/>
    <w:rsid w:val="000910CF"/>
    <w:rsid w:val="00091347"/>
    <w:rsid w:val="00091FCC"/>
    <w:rsid w:val="000923CE"/>
    <w:rsid w:val="000934E1"/>
    <w:rsid w:val="00093F2D"/>
    <w:rsid w:val="000941B1"/>
    <w:rsid w:val="00094564"/>
    <w:rsid w:val="00094A6A"/>
    <w:rsid w:val="00094ADA"/>
    <w:rsid w:val="00094E4E"/>
    <w:rsid w:val="00094EE5"/>
    <w:rsid w:val="00095213"/>
    <w:rsid w:val="00095FE5"/>
    <w:rsid w:val="0009650B"/>
    <w:rsid w:val="0009795B"/>
    <w:rsid w:val="00097C48"/>
    <w:rsid w:val="000A0017"/>
    <w:rsid w:val="000A021F"/>
    <w:rsid w:val="000A03BA"/>
    <w:rsid w:val="000A0926"/>
    <w:rsid w:val="000A153B"/>
    <w:rsid w:val="000A15A1"/>
    <w:rsid w:val="000A1CF5"/>
    <w:rsid w:val="000A1D0E"/>
    <w:rsid w:val="000A2151"/>
    <w:rsid w:val="000A223E"/>
    <w:rsid w:val="000A235F"/>
    <w:rsid w:val="000A27D5"/>
    <w:rsid w:val="000A2A79"/>
    <w:rsid w:val="000A34E4"/>
    <w:rsid w:val="000A3993"/>
    <w:rsid w:val="000A3C20"/>
    <w:rsid w:val="000A4C3A"/>
    <w:rsid w:val="000A54B6"/>
    <w:rsid w:val="000A5C18"/>
    <w:rsid w:val="000A5CAC"/>
    <w:rsid w:val="000A606E"/>
    <w:rsid w:val="000A63B5"/>
    <w:rsid w:val="000A6515"/>
    <w:rsid w:val="000A6952"/>
    <w:rsid w:val="000A7734"/>
    <w:rsid w:val="000A774C"/>
    <w:rsid w:val="000B0795"/>
    <w:rsid w:val="000B10A3"/>
    <w:rsid w:val="000B145E"/>
    <w:rsid w:val="000B162A"/>
    <w:rsid w:val="000B1702"/>
    <w:rsid w:val="000B171A"/>
    <w:rsid w:val="000B1ACE"/>
    <w:rsid w:val="000B1C7A"/>
    <w:rsid w:val="000B1F54"/>
    <w:rsid w:val="000B2193"/>
    <w:rsid w:val="000B25FE"/>
    <w:rsid w:val="000B306A"/>
    <w:rsid w:val="000B34BA"/>
    <w:rsid w:val="000B36FD"/>
    <w:rsid w:val="000B4236"/>
    <w:rsid w:val="000B4992"/>
    <w:rsid w:val="000B4ACF"/>
    <w:rsid w:val="000B4C11"/>
    <w:rsid w:val="000B5051"/>
    <w:rsid w:val="000B5A20"/>
    <w:rsid w:val="000B62CE"/>
    <w:rsid w:val="000B7081"/>
    <w:rsid w:val="000B74CE"/>
    <w:rsid w:val="000B74F3"/>
    <w:rsid w:val="000B7781"/>
    <w:rsid w:val="000C0552"/>
    <w:rsid w:val="000C0C65"/>
    <w:rsid w:val="000C0CE6"/>
    <w:rsid w:val="000C0EC7"/>
    <w:rsid w:val="000C1DDA"/>
    <w:rsid w:val="000C1E23"/>
    <w:rsid w:val="000C2817"/>
    <w:rsid w:val="000C2A25"/>
    <w:rsid w:val="000C2ACB"/>
    <w:rsid w:val="000C30FC"/>
    <w:rsid w:val="000C321C"/>
    <w:rsid w:val="000C3AF7"/>
    <w:rsid w:val="000C3C1D"/>
    <w:rsid w:val="000C3D96"/>
    <w:rsid w:val="000C3DE8"/>
    <w:rsid w:val="000C3EEB"/>
    <w:rsid w:val="000C4795"/>
    <w:rsid w:val="000C4980"/>
    <w:rsid w:val="000C55C4"/>
    <w:rsid w:val="000C5B04"/>
    <w:rsid w:val="000C5C3D"/>
    <w:rsid w:val="000C5FCB"/>
    <w:rsid w:val="000C6012"/>
    <w:rsid w:val="000C65FB"/>
    <w:rsid w:val="000C67BD"/>
    <w:rsid w:val="000C6E37"/>
    <w:rsid w:val="000C6FD3"/>
    <w:rsid w:val="000C7806"/>
    <w:rsid w:val="000C78E6"/>
    <w:rsid w:val="000C7E61"/>
    <w:rsid w:val="000C7F2F"/>
    <w:rsid w:val="000D0124"/>
    <w:rsid w:val="000D0A03"/>
    <w:rsid w:val="000D1146"/>
    <w:rsid w:val="000D15E5"/>
    <w:rsid w:val="000D1601"/>
    <w:rsid w:val="000D1751"/>
    <w:rsid w:val="000D2446"/>
    <w:rsid w:val="000D2503"/>
    <w:rsid w:val="000D2C0A"/>
    <w:rsid w:val="000D2F6B"/>
    <w:rsid w:val="000D2F93"/>
    <w:rsid w:val="000D321D"/>
    <w:rsid w:val="000D3ABF"/>
    <w:rsid w:val="000D3D8E"/>
    <w:rsid w:val="000D441E"/>
    <w:rsid w:val="000D44A7"/>
    <w:rsid w:val="000D46B9"/>
    <w:rsid w:val="000D4715"/>
    <w:rsid w:val="000D4A44"/>
    <w:rsid w:val="000D4D9D"/>
    <w:rsid w:val="000D4E83"/>
    <w:rsid w:val="000D4E97"/>
    <w:rsid w:val="000D4F1C"/>
    <w:rsid w:val="000D4F71"/>
    <w:rsid w:val="000D555E"/>
    <w:rsid w:val="000D5580"/>
    <w:rsid w:val="000D5656"/>
    <w:rsid w:val="000D5A33"/>
    <w:rsid w:val="000D5C0F"/>
    <w:rsid w:val="000D5F9A"/>
    <w:rsid w:val="000D61E0"/>
    <w:rsid w:val="000D6259"/>
    <w:rsid w:val="000D631D"/>
    <w:rsid w:val="000D6326"/>
    <w:rsid w:val="000D6688"/>
    <w:rsid w:val="000D69A4"/>
    <w:rsid w:val="000D6A89"/>
    <w:rsid w:val="000D7AC1"/>
    <w:rsid w:val="000D7D35"/>
    <w:rsid w:val="000E02DA"/>
    <w:rsid w:val="000E03B8"/>
    <w:rsid w:val="000E09A2"/>
    <w:rsid w:val="000E1F19"/>
    <w:rsid w:val="000E2204"/>
    <w:rsid w:val="000E2ED4"/>
    <w:rsid w:val="000E3EC5"/>
    <w:rsid w:val="000E3FA8"/>
    <w:rsid w:val="000E4D36"/>
    <w:rsid w:val="000E5660"/>
    <w:rsid w:val="000E5A5D"/>
    <w:rsid w:val="000E5D95"/>
    <w:rsid w:val="000E653C"/>
    <w:rsid w:val="000E7EA6"/>
    <w:rsid w:val="000F0339"/>
    <w:rsid w:val="000F0379"/>
    <w:rsid w:val="000F0383"/>
    <w:rsid w:val="000F0400"/>
    <w:rsid w:val="000F1040"/>
    <w:rsid w:val="000F115E"/>
    <w:rsid w:val="000F14EE"/>
    <w:rsid w:val="000F17B9"/>
    <w:rsid w:val="000F1967"/>
    <w:rsid w:val="000F25F2"/>
    <w:rsid w:val="000F26AE"/>
    <w:rsid w:val="000F30BA"/>
    <w:rsid w:val="000F3700"/>
    <w:rsid w:val="000F3970"/>
    <w:rsid w:val="000F3BC2"/>
    <w:rsid w:val="000F3CE6"/>
    <w:rsid w:val="000F3DC2"/>
    <w:rsid w:val="000F46A6"/>
    <w:rsid w:val="000F50F6"/>
    <w:rsid w:val="000F53C8"/>
    <w:rsid w:val="000F54F6"/>
    <w:rsid w:val="000F5978"/>
    <w:rsid w:val="000F5CD6"/>
    <w:rsid w:val="000F5F4D"/>
    <w:rsid w:val="000F5FB6"/>
    <w:rsid w:val="000F61B5"/>
    <w:rsid w:val="000F66DA"/>
    <w:rsid w:val="000F670A"/>
    <w:rsid w:val="000F67F4"/>
    <w:rsid w:val="000F6B95"/>
    <w:rsid w:val="000F6C29"/>
    <w:rsid w:val="000F6CD2"/>
    <w:rsid w:val="000F6DBA"/>
    <w:rsid w:val="000F6F31"/>
    <w:rsid w:val="000F710A"/>
    <w:rsid w:val="000F7C5F"/>
    <w:rsid w:val="00100753"/>
    <w:rsid w:val="0010076C"/>
    <w:rsid w:val="00100AC3"/>
    <w:rsid w:val="00101684"/>
    <w:rsid w:val="00101BDA"/>
    <w:rsid w:val="00102728"/>
    <w:rsid w:val="00102F0D"/>
    <w:rsid w:val="001038F2"/>
    <w:rsid w:val="00103B4D"/>
    <w:rsid w:val="00104200"/>
    <w:rsid w:val="001045B0"/>
    <w:rsid w:val="00104F9F"/>
    <w:rsid w:val="00105249"/>
    <w:rsid w:val="00106033"/>
    <w:rsid w:val="00106725"/>
    <w:rsid w:val="001067BA"/>
    <w:rsid w:val="00106F1D"/>
    <w:rsid w:val="001074A3"/>
    <w:rsid w:val="00107850"/>
    <w:rsid w:val="0011009C"/>
    <w:rsid w:val="00110938"/>
    <w:rsid w:val="0011103D"/>
    <w:rsid w:val="001110B3"/>
    <w:rsid w:val="0011123D"/>
    <w:rsid w:val="00111478"/>
    <w:rsid w:val="00111939"/>
    <w:rsid w:val="00112035"/>
    <w:rsid w:val="001121ED"/>
    <w:rsid w:val="00112286"/>
    <w:rsid w:val="00112891"/>
    <w:rsid w:val="00112C60"/>
    <w:rsid w:val="00112CCC"/>
    <w:rsid w:val="00113001"/>
    <w:rsid w:val="00113490"/>
    <w:rsid w:val="001142BC"/>
    <w:rsid w:val="00114761"/>
    <w:rsid w:val="001148ED"/>
    <w:rsid w:val="00114F38"/>
    <w:rsid w:val="00116682"/>
    <w:rsid w:val="0011670E"/>
    <w:rsid w:val="001170BF"/>
    <w:rsid w:val="0011786E"/>
    <w:rsid w:val="00117947"/>
    <w:rsid w:val="00117DE9"/>
    <w:rsid w:val="00120073"/>
    <w:rsid w:val="001209F2"/>
    <w:rsid w:val="0012154D"/>
    <w:rsid w:val="00121A21"/>
    <w:rsid w:val="00121DEC"/>
    <w:rsid w:val="0012219A"/>
    <w:rsid w:val="00122755"/>
    <w:rsid w:val="00122A87"/>
    <w:rsid w:val="00122C8E"/>
    <w:rsid w:val="00122DFE"/>
    <w:rsid w:val="001230F8"/>
    <w:rsid w:val="00123503"/>
    <w:rsid w:val="00123ADF"/>
    <w:rsid w:val="00123CBD"/>
    <w:rsid w:val="00123E50"/>
    <w:rsid w:val="001240CF"/>
    <w:rsid w:val="001247E5"/>
    <w:rsid w:val="0012492B"/>
    <w:rsid w:val="00125BC2"/>
    <w:rsid w:val="00125F3E"/>
    <w:rsid w:val="001266B7"/>
    <w:rsid w:val="001268E3"/>
    <w:rsid w:val="00126C96"/>
    <w:rsid w:val="001277BC"/>
    <w:rsid w:val="001308D8"/>
    <w:rsid w:val="001309FF"/>
    <w:rsid w:val="001315C4"/>
    <w:rsid w:val="00131DB1"/>
    <w:rsid w:val="001320E2"/>
    <w:rsid w:val="001329FF"/>
    <w:rsid w:val="00132C85"/>
    <w:rsid w:val="00132D7A"/>
    <w:rsid w:val="0013356B"/>
    <w:rsid w:val="00133F57"/>
    <w:rsid w:val="00134DBD"/>
    <w:rsid w:val="001351CC"/>
    <w:rsid w:val="00135368"/>
    <w:rsid w:val="001357E1"/>
    <w:rsid w:val="00135983"/>
    <w:rsid w:val="00135987"/>
    <w:rsid w:val="00135B8E"/>
    <w:rsid w:val="00135C04"/>
    <w:rsid w:val="00135DB5"/>
    <w:rsid w:val="0013635F"/>
    <w:rsid w:val="0013638A"/>
    <w:rsid w:val="001363DB"/>
    <w:rsid w:val="001369B5"/>
    <w:rsid w:val="00136DE3"/>
    <w:rsid w:val="00137504"/>
    <w:rsid w:val="00137C86"/>
    <w:rsid w:val="001405DE"/>
    <w:rsid w:val="001405E4"/>
    <w:rsid w:val="00140B05"/>
    <w:rsid w:val="0014147C"/>
    <w:rsid w:val="00141519"/>
    <w:rsid w:val="0014169D"/>
    <w:rsid w:val="0014172C"/>
    <w:rsid w:val="00141C62"/>
    <w:rsid w:val="0014211D"/>
    <w:rsid w:val="001429DD"/>
    <w:rsid w:val="00142AE3"/>
    <w:rsid w:val="00142D2B"/>
    <w:rsid w:val="00143AB0"/>
    <w:rsid w:val="00144805"/>
    <w:rsid w:val="00144CFE"/>
    <w:rsid w:val="00144E50"/>
    <w:rsid w:val="001457F6"/>
    <w:rsid w:val="001463B2"/>
    <w:rsid w:val="001464B5"/>
    <w:rsid w:val="00147082"/>
    <w:rsid w:val="00147648"/>
    <w:rsid w:val="001476F9"/>
    <w:rsid w:val="00147718"/>
    <w:rsid w:val="0014779B"/>
    <w:rsid w:val="0015073F"/>
    <w:rsid w:val="0015078F"/>
    <w:rsid w:val="00150E0A"/>
    <w:rsid w:val="0015177A"/>
    <w:rsid w:val="001530B6"/>
    <w:rsid w:val="00153C14"/>
    <w:rsid w:val="00154284"/>
    <w:rsid w:val="0015465C"/>
    <w:rsid w:val="00154B00"/>
    <w:rsid w:val="00154E52"/>
    <w:rsid w:val="00154F7D"/>
    <w:rsid w:val="001551AF"/>
    <w:rsid w:val="00155CC1"/>
    <w:rsid w:val="00155E7F"/>
    <w:rsid w:val="001560F3"/>
    <w:rsid w:val="00156308"/>
    <w:rsid w:val="0015717F"/>
    <w:rsid w:val="001571C7"/>
    <w:rsid w:val="00157802"/>
    <w:rsid w:val="00157877"/>
    <w:rsid w:val="001578E8"/>
    <w:rsid w:val="00157D61"/>
    <w:rsid w:val="00157D8F"/>
    <w:rsid w:val="0016220B"/>
    <w:rsid w:val="00162BA5"/>
    <w:rsid w:val="00162CCD"/>
    <w:rsid w:val="00162E42"/>
    <w:rsid w:val="00163541"/>
    <w:rsid w:val="00163F94"/>
    <w:rsid w:val="0016432C"/>
    <w:rsid w:val="00164AA8"/>
    <w:rsid w:val="00164DE8"/>
    <w:rsid w:val="001650F9"/>
    <w:rsid w:val="001658C0"/>
    <w:rsid w:val="00165E52"/>
    <w:rsid w:val="00165E8E"/>
    <w:rsid w:val="00165EF5"/>
    <w:rsid w:val="00166741"/>
    <w:rsid w:val="00166ECA"/>
    <w:rsid w:val="00167DC6"/>
    <w:rsid w:val="001700F3"/>
    <w:rsid w:val="0017017E"/>
    <w:rsid w:val="00170DB7"/>
    <w:rsid w:val="00171584"/>
    <w:rsid w:val="00171F19"/>
    <w:rsid w:val="001720A8"/>
    <w:rsid w:val="001720E9"/>
    <w:rsid w:val="0017264F"/>
    <w:rsid w:val="00172C04"/>
    <w:rsid w:val="001732D7"/>
    <w:rsid w:val="00173498"/>
    <w:rsid w:val="001736F1"/>
    <w:rsid w:val="00173E9E"/>
    <w:rsid w:val="00174075"/>
    <w:rsid w:val="00174092"/>
    <w:rsid w:val="001742C0"/>
    <w:rsid w:val="001749DD"/>
    <w:rsid w:val="00174C76"/>
    <w:rsid w:val="00174DD8"/>
    <w:rsid w:val="00175B6F"/>
    <w:rsid w:val="00176627"/>
    <w:rsid w:val="00176917"/>
    <w:rsid w:val="00176AC5"/>
    <w:rsid w:val="001771F0"/>
    <w:rsid w:val="0017747A"/>
    <w:rsid w:val="00180186"/>
    <w:rsid w:val="00180486"/>
    <w:rsid w:val="00180D3D"/>
    <w:rsid w:val="00181090"/>
    <w:rsid w:val="001814E0"/>
    <w:rsid w:val="0018340C"/>
    <w:rsid w:val="00183677"/>
    <w:rsid w:val="001837D0"/>
    <w:rsid w:val="00183D09"/>
    <w:rsid w:val="001841D0"/>
    <w:rsid w:val="00184292"/>
    <w:rsid w:val="00184543"/>
    <w:rsid w:val="00184C72"/>
    <w:rsid w:val="00184F41"/>
    <w:rsid w:val="0018514B"/>
    <w:rsid w:val="0018657E"/>
    <w:rsid w:val="001866F7"/>
    <w:rsid w:val="001867C9"/>
    <w:rsid w:val="001869AA"/>
    <w:rsid w:val="00186BBA"/>
    <w:rsid w:val="00186E97"/>
    <w:rsid w:val="00186EFC"/>
    <w:rsid w:val="0019045D"/>
    <w:rsid w:val="00190598"/>
    <w:rsid w:val="00190A97"/>
    <w:rsid w:val="00191077"/>
    <w:rsid w:val="00191F19"/>
    <w:rsid w:val="0019305F"/>
    <w:rsid w:val="00193313"/>
    <w:rsid w:val="00193BF8"/>
    <w:rsid w:val="00193D59"/>
    <w:rsid w:val="00193D92"/>
    <w:rsid w:val="00193DA7"/>
    <w:rsid w:val="00194283"/>
    <w:rsid w:val="001942F4"/>
    <w:rsid w:val="00194383"/>
    <w:rsid w:val="001943EF"/>
    <w:rsid w:val="00194B4F"/>
    <w:rsid w:val="00194B8A"/>
    <w:rsid w:val="0019541F"/>
    <w:rsid w:val="00195E5A"/>
    <w:rsid w:val="00196143"/>
    <w:rsid w:val="0019629B"/>
    <w:rsid w:val="00197527"/>
    <w:rsid w:val="001A0176"/>
    <w:rsid w:val="001A077B"/>
    <w:rsid w:val="001A086F"/>
    <w:rsid w:val="001A138E"/>
    <w:rsid w:val="001A1885"/>
    <w:rsid w:val="001A1C90"/>
    <w:rsid w:val="001A229B"/>
    <w:rsid w:val="001A28B1"/>
    <w:rsid w:val="001A2AED"/>
    <w:rsid w:val="001A2B93"/>
    <w:rsid w:val="001A33FE"/>
    <w:rsid w:val="001A3759"/>
    <w:rsid w:val="001A378E"/>
    <w:rsid w:val="001A3AEC"/>
    <w:rsid w:val="001A4044"/>
    <w:rsid w:val="001A41B5"/>
    <w:rsid w:val="001A41D3"/>
    <w:rsid w:val="001A42C5"/>
    <w:rsid w:val="001A42E8"/>
    <w:rsid w:val="001A43D2"/>
    <w:rsid w:val="001A4453"/>
    <w:rsid w:val="001A4F21"/>
    <w:rsid w:val="001A5F2B"/>
    <w:rsid w:val="001A63B1"/>
    <w:rsid w:val="001A6AB2"/>
    <w:rsid w:val="001A6BA6"/>
    <w:rsid w:val="001A704E"/>
    <w:rsid w:val="001A79A6"/>
    <w:rsid w:val="001A7BF3"/>
    <w:rsid w:val="001B017D"/>
    <w:rsid w:val="001B0BEE"/>
    <w:rsid w:val="001B0C37"/>
    <w:rsid w:val="001B0D27"/>
    <w:rsid w:val="001B17BD"/>
    <w:rsid w:val="001B19B0"/>
    <w:rsid w:val="001B234F"/>
    <w:rsid w:val="001B2A07"/>
    <w:rsid w:val="001B2C29"/>
    <w:rsid w:val="001B39A8"/>
    <w:rsid w:val="001B3E6B"/>
    <w:rsid w:val="001B4418"/>
    <w:rsid w:val="001B455E"/>
    <w:rsid w:val="001B4970"/>
    <w:rsid w:val="001B4F9A"/>
    <w:rsid w:val="001B588F"/>
    <w:rsid w:val="001B5D51"/>
    <w:rsid w:val="001B5DEB"/>
    <w:rsid w:val="001B6672"/>
    <w:rsid w:val="001B66FC"/>
    <w:rsid w:val="001B689E"/>
    <w:rsid w:val="001B6AB2"/>
    <w:rsid w:val="001B6DBD"/>
    <w:rsid w:val="001B7066"/>
    <w:rsid w:val="001B730A"/>
    <w:rsid w:val="001B7C35"/>
    <w:rsid w:val="001B7F88"/>
    <w:rsid w:val="001C092A"/>
    <w:rsid w:val="001C0E7D"/>
    <w:rsid w:val="001C0EF3"/>
    <w:rsid w:val="001C0F54"/>
    <w:rsid w:val="001C1321"/>
    <w:rsid w:val="001C24E6"/>
    <w:rsid w:val="001C372D"/>
    <w:rsid w:val="001C3C91"/>
    <w:rsid w:val="001C3D45"/>
    <w:rsid w:val="001C4266"/>
    <w:rsid w:val="001C440B"/>
    <w:rsid w:val="001C4B6F"/>
    <w:rsid w:val="001C4CE5"/>
    <w:rsid w:val="001C4DB3"/>
    <w:rsid w:val="001C57B7"/>
    <w:rsid w:val="001C5CDE"/>
    <w:rsid w:val="001C5CF0"/>
    <w:rsid w:val="001C5D0F"/>
    <w:rsid w:val="001C626F"/>
    <w:rsid w:val="001C6329"/>
    <w:rsid w:val="001C6640"/>
    <w:rsid w:val="001C69D7"/>
    <w:rsid w:val="001C6A57"/>
    <w:rsid w:val="001C72FB"/>
    <w:rsid w:val="001C7364"/>
    <w:rsid w:val="001C738B"/>
    <w:rsid w:val="001C7C20"/>
    <w:rsid w:val="001D0275"/>
    <w:rsid w:val="001D0BEF"/>
    <w:rsid w:val="001D1800"/>
    <w:rsid w:val="001D1F40"/>
    <w:rsid w:val="001D23E0"/>
    <w:rsid w:val="001D2655"/>
    <w:rsid w:val="001D35B4"/>
    <w:rsid w:val="001D36F3"/>
    <w:rsid w:val="001D4BF7"/>
    <w:rsid w:val="001D4E11"/>
    <w:rsid w:val="001D5427"/>
    <w:rsid w:val="001D5DFE"/>
    <w:rsid w:val="001D6029"/>
    <w:rsid w:val="001D61D5"/>
    <w:rsid w:val="001D67A6"/>
    <w:rsid w:val="001D6CE7"/>
    <w:rsid w:val="001D7649"/>
    <w:rsid w:val="001D7863"/>
    <w:rsid w:val="001E03A6"/>
    <w:rsid w:val="001E05E2"/>
    <w:rsid w:val="001E09BE"/>
    <w:rsid w:val="001E0D3E"/>
    <w:rsid w:val="001E1DD3"/>
    <w:rsid w:val="001E2314"/>
    <w:rsid w:val="001E2DCE"/>
    <w:rsid w:val="001E2E0A"/>
    <w:rsid w:val="001E37FC"/>
    <w:rsid w:val="001E38DE"/>
    <w:rsid w:val="001E3B7C"/>
    <w:rsid w:val="001E4074"/>
    <w:rsid w:val="001E42AC"/>
    <w:rsid w:val="001E4671"/>
    <w:rsid w:val="001E4A11"/>
    <w:rsid w:val="001E5993"/>
    <w:rsid w:val="001E62DD"/>
    <w:rsid w:val="001E632B"/>
    <w:rsid w:val="001E6963"/>
    <w:rsid w:val="001E6D9E"/>
    <w:rsid w:val="001E7271"/>
    <w:rsid w:val="001F070A"/>
    <w:rsid w:val="001F0725"/>
    <w:rsid w:val="001F1397"/>
    <w:rsid w:val="001F1511"/>
    <w:rsid w:val="001F1907"/>
    <w:rsid w:val="001F1CCF"/>
    <w:rsid w:val="001F207D"/>
    <w:rsid w:val="001F2DFF"/>
    <w:rsid w:val="001F2F05"/>
    <w:rsid w:val="001F324B"/>
    <w:rsid w:val="001F35DA"/>
    <w:rsid w:val="001F360F"/>
    <w:rsid w:val="001F3D7F"/>
    <w:rsid w:val="001F3DD0"/>
    <w:rsid w:val="001F460B"/>
    <w:rsid w:val="001F4CE2"/>
    <w:rsid w:val="001F4E25"/>
    <w:rsid w:val="001F4E56"/>
    <w:rsid w:val="001F5070"/>
    <w:rsid w:val="001F58FF"/>
    <w:rsid w:val="001F6BBF"/>
    <w:rsid w:val="001F6E26"/>
    <w:rsid w:val="001F7772"/>
    <w:rsid w:val="001F7A13"/>
    <w:rsid w:val="001F7CBB"/>
    <w:rsid w:val="00200DD5"/>
    <w:rsid w:val="002012A5"/>
    <w:rsid w:val="00201852"/>
    <w:rsid w:val="00202141"/>
    <w:rsid w:val="002022C8"/>
    <w:rsid w:val="0020277F"/>
    <w:rsid w:val="002031AD"/>
    <w:rsid w:val="00203553"/>
    <w:rsid w:val="00203665"/>
    <w:rsid w:val="002037EC"/>
    <w:rsid w:val="0020397C"/>
    <w:rsid w:val="00204567"/>
    <w:rsid w:val="00204F67"/>
    <w:rsid w:val="0020515D"/>
    <w:rsid w:val="00205A32"/>
    <w:rsid w:val="00205BF6"/>
    <w:rsid w:val="00205C03"/>
    <w:rsid w:val="002065F6"/>
    <w:rsid w:val="0020662C"/>
    <w:rsid w:val="002066C0"/>
    <w:rsid w:val="0020670E"/>
    <w:rsid w:val="00206757"/>
    <w:rsid w:val="00206E1F"/>
    <w:rsid w:val="0020742E"/>
    <w:rsid w:val="00207596"/>
    <w:rsid w:val="00207933"/>
    <w:rsid w:val="00207A2D"/>
    <w:rsid w:val="00207B76"/>
    <w:rsid w:val="00207C8C"/>
    <w:rsid w:val="002103A8"/>
    <w:rsid w:val="00211457"/>
    <w:rsid w:val="0021188D"/>
    <w:rsid w:val="00211D1F"/>
    <w:rsid w:val="002121E9"/>
    <w:rsid w:val="00212448"/>
    <w:rsid w:val="002125BE"/>
    <w:rsid w:val="00212A23"/>
    <w:rsid w:val="00212E48"/>
    <w:rsid w:val="00213A90"/>
    <w:rsid w:val="00213D6F"/>
    <w:rsid w:val="00214792"/>
    <w:rsid w:val="00214956"/>
    <w:rsid w:val="00214B65"/>
    <w:rsid w:val="0021557F"/>
    <w:rsid w:val="00215610"/>
    <w:rsid w:val="002156FB"/>
    <w:rsid w:val="00215B29"/>
    <w:rsid w:val="00215DB9"/>
    <w:rsid w:val="002164B2"/>
    <w:rsid w:val="002172D0"/>
    <w:rsid w:val="00217321"/>
    <w:rsid w:val="002176BB"/>
    <w:rsid w:val="00217886"/>
    <w:rsid w:val="00217D1E"/>
    <w:rsid w:val="00220603"/>
    <w:rsid w:val="00220978"/>
    <w:rsid w:val="00220F6E"/>
    <w:rsid w:val="00221287"/>
    <w:rsid w:val="00221442"/>
    <w:rsid w:val="00221CE2"/>
    <w:rsid w:val="00221DFC"/>
    <w:rsid w:val="002226AA"/>
    <w:rsid w:val="002228F2"/>
    <w:rsid w:val="00222F30"/>
    <w:rsid w:val="00223253"/>
    <w:rsid w:val="00223401"/>
    <w:rsid w:val="00224636"/>
    <w:rsid w:val="0022572E"/>
    <w:rsid w:val="0022582B"/>
    <w:rsid w:val="00225C7F"/>
    <w:rsid w:val="00225FD6"/>
    <w:rsid w:val="00226637"/>
    <w:rsid w:val="00226F53"/>
    <w:rsid w:val="00227432"/>
    <w:rsid w:val="002303F4"/>
    <w:rsid w:val="00230401"/>
    <w:rsid w:val="00230533"/>
    <w:rsid w:val="002308C8"/>
    <w:rsid w:val="00231743"/>
    <w:rsid w:val="00231E40"/>
    <w:rsid w:val="00231FAA"/>
    <w:rsid w:val="0023228E"/>
    <w:rsid w:val="00232550"/>
    <w:rsid w:val="00232575"/>
    <w:rsid w:val="00233116"/>
    <w:rsid w:val="00233339"/>
    <w:rsid w:val="00233CF2"/>
    <w:rsid w:val="00233D1E"/>
    <w:rsid w:val="00233F3D"/>
    <w:rsid w:val="00234179"/>
    <w:rsid w:val="002343CB"/>
    <w:rsid w:val="0023471C"/>
    <w:rsid w:val="0023516A"/>
    <w:rsid w:val="0023527F"/>
    <w:rsid w:val="00235BB2"/>
    <w:rsid w:val="00235C6F"/>
    <w:rsid w:val="00235CEB"/>
    <w:rsid w:val="00235EF0"/>
    <w:rsid w:val="00235F50"/>
    <w:rsid w:val="00235FB8"/>
    <w:rsid w:val="00236A87"/>
    <w:rsid w:val="00236DB2"/>
    <w:rsid w:val="0023713A"/>
    <w:rsid w:val="0023725B"/>
    <w:rsid w:val="00237642"/>
    <w:rsid w:val="00237B80"/>
    <w:rsid w:val="0024072D"/>
    <w:rsid w:val="00240A1A"/>
    <w:rsid w:val="00240CCC"/>
    <w:rsid w:val="00240D1A"/>
    <w:rsid w:val="00241E2F"/>
    <w:rsid w:val="00242B7E"/>
    <w:rsid w:val="002442D8"/>
    <w:rsid w:val="00244336"/>
    <w:rsid w:val="00244C76"/>
    <w:rsid w:val="002454C3"/>
    <w:rsid w:val="002454F5"/>
    <w:rsid w:val="0024574A"/>
    <w:rsid w:val="00245F64"/>
    <w:rsid w:val="00246022"/>
    <w:rsid w:val="00246CFB"/>
    <w:rsid w:val="00246FEF"/>
    <w:rsid w:val="0024787A"/>
    <w:rsid w:val="002503A1"/>
    <w:rsid w:val="00250445"/>
    <w:rsid w:val="002505D8"/>
    <w:rsid w:val="00250DAD"/>
    <w:rsid w:val="0025104E"/>
    <w:rsid w:val="002513C0"/>
    <w:rsid w:val="00251A45"/>
    <w:rsid w:val="0025271F"/>
    <w:rsid w:val="002528E3"/>
    <w:rsid w:val="00253328"/>
    <w:rsid w:val="002536B7"/>
    <w:rsid w:val="00255695"/>
    <w:rsid w:val="00255A44"/>
    <w:rsid w:val="00256660"/>
    <w:rsid w:val="00256725"/>
    <w:rsid w:val="002567D3"/>
    <w:rsid w:val="002568C3"/>
    <w:rsid w:val="00256B65"/>
    <w:rsid w:val="00256E32"/>
    <w:rsid w:val="0025766D"/>
    <w:rsid w:val="00257AFC"/>
    <w:rsid w:val="00257BC7"/>
    <w:rsid w:val="00260695"/>
    <w:rsid w:val="00260B1C"/>
    <w:rsid w:val="00261114"/>
    <w:rsid w:val="0026115D"/>
    <w:rsid w:val="00261528"/>
    <w:rsid w:val="00261846"/>
    <w:rsid w:val="00261A38"/>
    <w:rsid w:val="00261D11"/>
    <w:rsid w:val="00261DFE"/>
    <w:rsid w:val="00262067"/>
    <w:rsid w:val="002620A6"/>
    <w:rsid w:val="00262183"/>
    <w:rsid w:val="0026263C"/>
    <w:rsid w:val="00262847"/>
    <w:rsid w:val="00263CBD"/>
    <w:rsid w:val="0026420D"/>
    <w:rsid w:val="002648DB"/>
    <w:rsid w:val="002649EE"/>
    <w:rsid w:val="0026515B"/>
    <w:rsid w:val="00265214"/>
    <w:rsid w:val="002654B0"/>
    <w:rsid w:val="00265C53"/>
    <w:rsid w:val="00265EB8"/>
    <w:rsid w:val="00265F77"/>
    <w:rsid w:val="002663BC"/>
    <w:rsid w:val="00267799"/>
    <w:rsid w:val="0027034E"/>
    <w:rsid w:val="00270A8B"/>
    <w:rsid w:val="0027198D"/>
    <w:rsid w:val="00272C2D"/>
    <w:rsid w:val="00273231"/>
    <w:rsid w:val="00273AED"/>
    <w:rsid w:val="00273D68"/>
    <w:rsid w:val="00274474"/>
    <w:rsid w:val="002749A2"/>
    <w:rsid w:val="00274A82"/>
    <w:rsid w:val="00274BC3"/>
    <w:rsid w:val="002753D9"/>
    <w:rsid w:val="00277322"/>
    <w:rsid w:val="0027735E"/>
    <w:rsid w:val="00277B98"/>
    <w:rsid w:val="00277E24"/>
    <w:rsid w:val="0028014D"/>
    <w:rsid w:val="00280693"/>
    <w:rsid w:val="002817FA"/>
    <w:rsid w:val="00281B0B"/>
    <w:rsid w:val="00281FFF"/>
    <w:rsid w:val="002820E9"/>
    <w:rsid w:val="00282117"/>
    <w:rsid w:val="002821D0"/>
    <w:rsid w:val="00282EE6"/>
    <w:rsid w:val="00283231"/>
    <w:rsid w:val="0028366D"/>
    <w:rsid w:val="00283F0F"/>
    <w:rsid w:val="00284720"/>
    <w:rsid w:val="00284C88"/>
    <w:rsid w:val="00284F7A"/>
    <w:rsid w:val="002860E1"/>
    <w:rsid w:val="002862E7"/>
    <w:rsid w:val="002862F3"/>
    <w:rsid w:val="002863C1"/>
    <w:rsid w:val="00286D6D"/>
    <w:rsid w:val="002872BF"/>
    <w:rsid w:val="00287601"/>
    <w:rsid w:val="00287C25"/>
    <w:rsid w:val="0029000A"/>
    <w:rsid w:val="002908E2"/>
    <w:rsid w:val="00290935"/>
    <w:rsid w:val="002909F6"/>
    <w:rsid w:val="00290A0D"/>
    <w:rsid w:val="00292285"/>
    <w:rsid w:val="00292E71"/>
    <w:rsid w:val="00293038"/>
    <w:rsid w:val="00293862"/>
    <w:rsid w:val="00293F2F"/>
    <w:rsid w:val="00293F65"/>
    <w:rsid w:val="00294B50"/>
    <w:rsid w:val="00295DAD"/>
    <w:rsid w:val="00296853"/>
    <w:rsid w:val="00297112"/>
    <w:rsid w:val="0029792B"/>
    <w:rsid w:val="002979E8"/>
    <w:rsid w:val="00297A7C"/>
    <w:rsid w:val="00297C96"/>
    <w:rsid w:val="00297CA2"/>
    <w:rsid w:val="00297FA1"/>
    <w:rsid w:val="002A0668"/>
    <w:rsid w:val="002A09F7"/>
    <w:rsid w:val="002A0AC3"/>
    <w:rsid w:val="002A0DB2"/>
    <w:rsid w:val="002A152E"/>
    <w:rsid w:val="002A174D"/>
    <w:rsid w:val="002A39BD"/>
    <w:rsid w:val="002A3BB5"/>
    <w:rsid w:val="002A4686"/>
    <w:rsid w:val="002A4A3D"/>
    <w:rsid w:val="002A536B"/>
    <w:rsid w:val="002A6386"/>
    <w:rsid w:val="002A6B63"/>
    <w:rsid w:val="002A6F7D"/>
    <w:rsid w:val="002A778F"/>
    <w:rsid w:val="002A7826"/>
    <w:rsid w:val="002A7980"/>
    <w:rsid w:val="002A7EA4"/>
    <w:rsid w:val="002B0541"/>
    <w:rsid w:val="002B0BCA"/>
    <w:rsid w:val="002B0E6E"/>
    <w:rsid w:val="002B127F"/>
    <w:rsid w:val="002B1350"/>
    <w:rsid w:val="002B1FF2"/>
    <w:rsid w:val="002B22E4"/>
    <w:rsid w:val="002B26B4"/>
    <w:rsid w:val="002B271D"/>
    <w:rsid w:val="002B296E"/>
    <w:rsid w:val="002B2A50"/>
    <w:rsid w:val="002B3868"/>
    <w:rsid w:val="002B3B46"/>
    <w:rsid w:val="002B3CC5"/>
    <w:rsid w:val="002B4BA4"/>
    <w:rsid w:val="002B5129"/>
    <w:rsid w:val="002B567D"/>
    <w:rsid w:val="002B59D7"/>
    <w:rsid w:val="002B5C2E"/>
    <w:rsid w:val="002B5F18"/>
    <w:rsid w:val="002B6245"/>
    <w:rsid w:val="002B6421"/>
    <w:rsid w:val="002B684A"/>
    <w:rsid w:val="002B684D"/>
    <w:rsid w:val="002B74E7"/>
    <w:rsid w:val="002B7BE9"/>
    <w:rsid w:val="002C01E0"/>
    <w:rsid w:val="002C0A2E"/>
    <w:rsid w:val="002C1484"/>
    <w:rsid w:val="002C1B13"/>
    <w:rsid w:val="002C2DC8"/>
    <w:rsid w:val="002C2FD0"/>
    <w:rsid w:val="002C3D4C"/>
    <w:rsid w:val="002C4C58"/>
    <w:rsid w:val="002C5785"/>
    <w:rsid w:val="002C5DC1"/>
    <w:rsid w:val="002C60AF"/>
    <w:rsid w:val="002C62E2"/>
    <w:rsid w:val="002C6346"/>
    <w:rsid w:val="002C65CE"/>
    <w:rsid w:val="002C6E81"/>
    <w:rsid w:val="002C7463"/>
    <w:rsid w:val="002D001B"/>
    <w:rsid w:val="002D02CA"/>
    <w:rsid w:val="002D0D3C"/>
    <w:rsid w:val="002D1354"/>
    <w:rsid w:val="002D1C2C"/>
    <w:rsid w:val="002D2651"/>
    <w:rsid w:val="002D3F55"/>
    <w:rsid w:val="002D42B7"/>
    <w:rsid w:val="002D4F33"/>
    <w:rsid w:val="002D5BC7"/>
    <w:rsid w:val="002D66EC"/>
    <w:rsid w:val="002D6A90"/>
    <w:rsid w:val="002D7929"/>
    <w:rsid w:val="002D7A35"/>
    <w:rsid w:val="002D7AB3"/>
    <w:rsid w:val="002E0081"/>
    <w:rsid w:val="002E0094"/>
    <w:rsid w:val="002E0935"/>
    <w:rsid w:val="002E0DF8"/>
    <w:rsid w:val="002E11E7"/>
    <w:rsid w:val="002E1A95"/>
    <w:rsid w:val="002E2888"/>
    <w:rsid w:val="002E28E5"/>
    <w:rsid w:val="002E2D89"/>
    <w:rsid w:val="002E3E52"/>
    <w:rsid w:val="002E40E6"/>
    <w:rsid w:val="002E43A4"/>
    <w:rsid w:val="002E43BD"/>
    <w:rsid w:val="002E4428"/>
    <w:rsid w:val="002E46D1"/>
    <w:rsid w:val="002E483A"/>
    <w:rsid w:val="002E4F54"/>
    <w:rsid w:val="002E4FDF"/>
    <w:rsid w:val="002E585A"/>
    <w:rsid w:val="002E5B97"/>
    <w:rsid w:val="002E5C65"/>
    <w:rsid w:val="002E6D0B"/>
    <w:rsid w:val="002E6E0A"/>
    <w:rsid w:val="002E70AD"/>
    <w:rsid w:val="002E70B0"/>
    <w:rsid w:val="002E7898"/>
    <w:rsid w:val="002E7AFC"/>
    <w:rsid w:val="002E7B85"/>
    <w:rsid w:val="002E7FE9"/>
    <w:rsid w:val="002F08CB"/>
    <w:rsid w:val="002F0940"/>
    <w:rsid w:val="002F0DC3"/>
    <w:rsid w:val="002F0F7F"/>
    <w:rsid w:val="002F112B"/>
    <w:rsid w:val="002F2008"/>
    <w:rsid w:val="002F27E9"/>
    <w:rsid w:val="002F2C9D"/>
    <w:rsid w:val="002F3277"/>
    <w:rsid w:val="002F3587"/>
    <w:rsid w:val="002F4192"/>
    <w:rsid w:val="002F4D0C"/>
    <w:rsid w:val="002F525E"/>
    <w:rsid w:val="002F555D"/>
    <w:rsid w:val="002F56C8"/>
    <w:rsid w:val="002F56D6"/>
    <w:rsid w:val="002F6779"/>
    <w:rsid w:val="002F6F53"/>
    <w:rsid w:val="002F76C2"/>
    <w:rsid w:val="002F7938"/>
    <w:rsid w:val="002F7A4A"/>
    <w:rsid w:val="0030008B"/>
    <w:rsid w:val="003006C8"/>
    <w:rsid w:val="00300FF9"/>
    <w:rsid w:val="0030141D"/>
    <w:rsid w:val="00301960"/>
    <w:rsid w:val="00302566"/>
    <w:rsid w:val="003026F4"/>
    <w:rsid w:val="003027BF"/>
    <w:rsid w:val="003027E3"/>
    <w:rsid w:val="00302943"/>
    <w:rsid w:val="003029AB"/>
    <w:rsid w:val="0030332E"/>
    <w:rsid w:val="0030333D"/>
    <w:rsid w:val="003037BC"/>
    <w:rsid w:val="00304555"/>
    <w:rsid w:val="003047FF"/>
    <w:rsid w:val="0030488D"/>
    <w:rsid w:val="00304D66"/>
    <w:rsid w:val="00304DF6"/>
    <w:rsid w:val="00305002"/>
    <w:rsid w:val="00306085"/>
    <w:rsid w:val="00306601"/>
    <w:rsid w:val="003071F3"/>
    <w:rsid w:val="003072AB"/>
    <w:rsid w:val="00310A97"/>
    <w:rsid w:val="00310ED6"/>
    <w:rsid w:val="00311626"/>
    <w:rsid w:val="003120A7"/>
    <w:rsid w:val="00312585"/>
    <w:rsid w:val="003127DF"/>
    <w:rsid w:val="00313F82"/>
    <w:rsid w:val="00314FB7"/>
    <w:rsid w:val="00314FBE"/>
    <w:rsid w:val="00315148"/>
    <w:rsid w:val="00315347"/>
    <w:rsid w:val="0031560A"/>
    <w:rsid w:val="003156C6"/>
    <w:rsid w:val="00315F7F"/>
    <w:rsid w:val="00316082"/>
    <w:rsid w:val="00316177"/>
    <w:rsid w:val="003161DA"/>
    <w:rsid w:val="0031767A"/>
    <w:rsid w:val="00320273"/>
    <w:rsid w:val="0032032F"/>
    <w:rsid w:val="003205AD"/>
    <w:rsid w:val="00320D50"/>
    <w:rsid w:val="00320D79"/>
    <w:rsid w:val="0032186D"/>
    <w:rsid w:val="00321B88"/>
    <w:rsid w:val="00321BCF"/>
    <w:rsid w:val="00322154"/>
    <w:rsid w:val="00322766"/>
    <w:rsid w:val="00322833"/>
    <w:rsid w:val="00322ACC"/>
    <w:rsid w:val="00322C37"/>
    <w:rsid w:val="00323868"/>
    <w:rsid w:val="00323D3F"/>
    <w:rsid w:val="00324ECA"/>
    <w:rsid w:val="003252F3"/>
    <w:rsid w:val="003255DB"/>
    <w:rsid w:val="003257B9"/>
    <w:rsid w:val="00325997"/>
    <w:rsid w:val="0032620E"/>
    <w:rsid w:val="00327161"/>
    <w:rsid w:val="003275A6"/>
    <w:rsid w:val="00327636"/>
    <w:rsid w:val="00327BC3"/>
    <w:rsid w:val="00330186"/>
    <w:rsid w:val="003305AF"/>
    <w:rsid w:val="00331044"/>
    <w:rsid w:val="00331115"/>
    <w:rsid w:val="00331DAB"/>
    <w:rsid w:val="00331E6D"/>
    <w:rsid w:val="00332268"/>
    <w:rsid w:val="00332B4E"/>
    <w:rsid w:val="00332CF0"/>
    <w:rsid w:val="00333EA6"/>
    <w:rsid w:val="00334F18"/>
    <w:rsid w:val="00335759"/>
    <w:rsid w:val="00335970"/>
    <w:rsid w:val="00335C88"/>
    <w:rsid w:val="00335D2D"/>
    <w:rsid w:val="00335F15"/>
    <w:rsid w:val="00336118"/>
    <w:rsid w:val="00336317"/>
    <w:rsid w:val="00336E1A"/>
    <w:rsid w:val="003403A0"/>
    <w:rsid w:val="003404F6"/>
    <w:rsid w:val="00340F04"/>
    <w:rsid w:val="00341B7B"/>
    <w:rsid w:val="00341B8A"/>
    <w:rsid w:val="00342F18"/>
    <w:rsid w:val="00343006"/>
    <w:rsid w:val="00343033"/>
    <w:rsid w:val="003434FE"/>
    <w:rsid w:val="00343576"/>
    <w:rsid w:val="00343918"/>
    <w:rsid w:val="00343CC8"/>
    <w:rsid w:val="0034447C"/>
    <w:rsid w:val="00344B73"/>
    <w:rsid w:val="00346616"/>
    <w:rsid w:val="0034699E"/>
    <w:rsid w:val="00346AC0"/>
    <w:rsid w:val="00346E50"/>
    <w:rsid w:val="00346F6E"/>
    <w:rsid w:val="0034728F"/>
    <w:rsid w:val="00347888"/>
    <w:rsid w:val="00347B99"/>
    <w:rsid w:val="00347F0B"/>
    <w:rsid w:val="00350758"/>
    <w:rsid w:val="003507AB"/>
    <w:rsid w:val="00350C6E"/>
    <w:rsid w:val="00351487"/>
    <w:rsid w:val="003525D9"/>
    <w:rsid w:val="00352811"/>
    <w:rsid w:val="00353135"/>
    <w:rsid w:val="00353375"/>
    <w:rsid w:val="00353C81"/>
    <w:rsid w:val="00353C88"/>
    <w:rsid w:val="00353CD2"/>
    <w:rsid w:val="0035542E"/>
    <w:rsid w:val="003558FD"/>
    <w:rsid w:val="00355901"/>
    <w:rsid w:val="00355F8E"/>
    <w:rsid w:val="00356568"/>
    <w:rsid w:val="00356FAB"/>
    <w:rsid w:val="003571DB"/>
    <w:rsid w:val="0035749B"/>
    <w:rsid w:val="003574E1"/>
    <w:rsid w:val="003578B7"/>
    <w:rsid w:val="003578D3"/>
    <w:rsid w:val="00357925"/>
    <w:rsid w:val="00360267"/>
    <w:rsid w:val="00360357"/>
    <w:rsid w:val="003608C1"/>
    <w:rsid w:val="003615B3"/>
    <w:rsid w:val="003615B8"/>
    <w:rsid w:val="003617E9"/>
    <w:rsid w:val="0036187A"/>
    <w:rsid w:val="003623AF"/>
    <w:rsid w:val="00362A67"/>
    <w:rsid w:val="00362C29"/>
    <w:rsid w:val="00362E23"/>
    <w:rsid w:val="00363015"/>
    <w:rsid w:val="00363336"/>
    <w:rsid w:val="003635B8"/>
    <w:rsid w:val="00363609"/>
    <w:rsid w:val="003637FD"/>
    <w:rsid w:val="00363F28"/>
    <w:rsid w:val="00364317"/>
    <w:rsid w:val="00364441"/>
    <w:rsid w:val="00365428"/>
    <w:rsid w:val="003656F8"/>
    <w:rsid w:val="00365DE5"/>
    <w:rsid w:val="00366E86"/>
    <w:rsid w:val="00366EC3"/>
    <w:rsid w:val="00367622"/>
    <w:rsid w:val="003679E1"/>
    <w:rsid w:val="00367C84"/>
    <w:rsid w:val="00370337"/>
    <w:rsid w:val="003705AD"/>
    <w:rsid w:val="003705E9"/>
    <w:rsid w:val="003706F7"/>
    <w:rsid w:val="0037092D"/>
    <w:rsid w:val="00370F5C"/>
    <w:rsid w:val="00371C4D"/>
    <w:rsid w:val="00371CF2"/>
    <w:rsid w:val="00372B8F"/>
    <w:rsid w:val="00372B9C"/>
    <w:rsid w:val="00373211"/>
    <w:rsid w:val="00373485"/>
    <w:rsid w:val="0037434D"/>
    <w:rsid w:val="00374892"/>
    <w:rsid w:val="003749C2"/>
    <w:rsid w:val="00374F95"/>
    <w:rsid w:val="0037592D"/>
    <w:rsid w:val="00375F90"/>
    <w:rsid w:val="00376080"/>
    <w:rsid w:val="003769D2"/>
    <w:rsid w:val="00376C7D"/>
    <w:rsid w:val="00377660"/>
    <w:rsid w:val="00377883"/>
    <w:rsid w:val="00377BFA"/>
    <w:rsid w:val="0038055E"/>
    <w:rsid w:val="00380961"/>
    <w:rsid w:val="00380F4D"/>
    <w:rsid w:val="0038190C"/>
    <w:rsid w:val="00381C93"/>
    <w:rsid w:val="00381CCA"/>
    <w:rsid w:val="00382247"/>
    <w:rsid w:val="003829C4"/>
    <w:rsid w:val="00382C27"/>
    <w:rsid w:val="00382DC0"/>
    <w:rsid w:val="00383822"/>
    <w:rsid w:val="00383E34"/>
    <w:rsid w:val="00384229"/>
    <w:rsid w:val="00385E00"/>
    <w:rsid w:val="00385E0F"/>
    <w:rsid w:val="00385EE7"/>
    <w:rsid w:val="0038622B"/>
    <w:rsid w:val="00386481"/>
    <w:rsid w:val="00386484"/>
    <w:rsid w:val="00386CBA"/>
    <w:rsid w:val="00387097"/>
    <w:rsid w:val="003875C1"/>
    <w:rsid w:val="003901BA"/>
    <w:rsid w:val="003902E2"/>
    <w:rsid w:val="003903E4"/>
    <w:rsid w:val="003906F1"/>
    <w:rsid w:val="003915F4"/>
    <w:rsid w:val="003918FB"/>
    <w:rsid w:val="00391F9B"/>
    <w:rsid w:val="0039217A"/>
    <w:rsid w:val="00392F8B"/>
    <w:rsid w:val="003930B2"/>
    <w:rsid w:val="003932EF"/>
    <w:rsid w:val="00393932"/>
    <w:rsid w:val="00394542"/>
    <w:rsid w:val="00394772"/>
    <w:rsid w:val="00394D10"/>
    <w:rsid w:val="0039515C"/>
    <w:rsid w:val="00395A59"/>
    <w:rsid w:val="00395E4E"/>
    <w:rsid w:val="00397306"/>
    <w:rsid w:val="00397376"/>
    <w:rsid w:val="00397692"/>
    <w:rsid w:val="003A0908"/>
    <w:rsid w:val="003A122B"/>
    <w:rsid w:val="003A1493"/>
    <w:rsid w:val="003A199B"/>
    <w:rsid w:val="003A1B0D"/>
    <w:rsid w:val="003A234A"/>
    <w:rsid w:val="003A2DEA"/>
    <w:rsid w:val="003A32AA"/>
    <w:rsid w:val="003A3BD7"/>
    <w:rsid w:val="003A3CE2"/>
    <w:rsid w:val="003A3D75"/>
    <w:rsid w:val="003A3E44"/>
    <w:rsid w:val="003A3E8B"/>
    <w:rsid w:val="003A40D3"/>
    <w:rsid w:val="003A4467"/>
    <w:rsid w:val="003A44AE"/>
    <w:rsid w:val="003A5268"/>
    <w:rsid w:val="003A60CD"/>
    <w:rsid w:val="003A6583"/>
    <w:rsid w:val="003A6674"/>
    <w:rsid w:val="003A69B1"/>
    <w:rsid w:val="003A6BFD"/>
    <w:rsid w:val="003A6DAB"/>
    <w:rsid w:val="003B00C2"/>
    <w:rsid w:val="003B0D2B"/>
    <w:rsid w:val="003B1015"/>
    <w:rsid w:val="003B1C00"/>
    <w:rsid w:val="003B28FF"/>
    <w:rsid w:val="003B33EF"/>
    <w:rsid w:val="003B46B7"/>
    <w:rsid w:val="003B4A8B"/>
    <w:rsid w:val="003B4FD7"/>
    <w:rsid w:val="003B52FF"/>
    <w:rsid w:val="003B5475"/>
    <w:rsid w:val="003B59DC"/>
    <w:rsid w:val="003B5E04"/>
    <w:rsid w:val="003B5FBF"/>
    <w:rsid w:val="003B6157"/>
    <w:rsid w:val="003B620E"/>
    <w:rsid w:val="003B6AE7"/>
    <w:rsid w:val="003B6C91"/>
    <w:rsid w:val="003B759E"/>
    <w:rsid w:val="003B786C"/>
    <w:rsid w:val="003B7E24"/>
    <w:rsid w:val="003B7FD3"/>
    <w:rsid w:val="003C008E"/>
    <w:rsid w:val="003C16EA"/>
    <w:rsid w:val="003C1819"/>
    <w:rsid w:val="003C1C38"/>
    <w:rsid w:val="003C26EF"/>
    <w:rsid w:val="003C2D1F"/>
    <w:rsid w:val="003C2DE9"/>
    <w:rsid w:val="003C3113"/>
    <w:rsid w:val="003C3806"/>
    <w:rsid w:val="003C3981"/>
    <w:rsid w:val="003C3A7B"/>
    <w:rsid w:val="003C3D96"/>
    <w:rsid w:val="003C3EBA"/>
    <w:rsid w:val="003C439A"/>
    <w:rsid w:val="003C4F56"/>
    <w:rsid w:val="003C53F5"/>
    <w:rsid w:val="003C5DCC"/>
    <w:rsid w:val="003C60F0"/>
    <w:rsid w:val="003C6819"/>
    <w:rsid w:val="003C68AC"/>
    <w:rsid w:val="003C6E37"/>
    <w:rsid w:val="003C6F48"/>
    <w:rsid w:val="003C6F4D"/>
    <w:rsid w:val="003C743C"/>
    <w:rsid w:val="003C7948"/>
    <w:rsid w:val="003D021D"/>
    <w:rsid w:val="003D02BD"/>
    <w:rsid w:val="003D102E"/>
    <w:rsid w:val="003D1314"/>
    <w:rsid w:val="003D2B58"/>
    <w:rsid w:val="003D3616"/>
    <w:rsid w:val="003D3872"/>
    <w:rsid w:val="003D3DFB"/>
    <w:rsid w:val="003D4324"/>
    <w:rsid w:val="003D43A7"/>
    <w:rsid w:val="003D4A8B"/>
    <w:rsid w:val="003D4A92"/>
    <w:rsid w:val="003D4C51"/>
    <w:rsid w:val="003D4D9A"/>
    <w:rsid w:val="003D56D0"/>
    <w:rsid w:val="003D56E8"/>
    <w:rsid w:val="003D5939"/>
    <w:rsid w:val="003D5BD8"/>
    <w:rsid w:val="003D6010"/>
    <w:rsid w:val="003D6ABB"/>
    <w:rsid w:val="003D70D3"/>
    <w:rsid w:val="003D71E5"/>
    <w:rsid w:val="003D74FF"/>
    <w:rsid w:val="003D755A"/>
    <w:rsid w:val="003D7B8A"/>
    <w:rsid w:val="003D7C20"/>
    <w:rsid w:val="003E03CA"/>
    <w:rsid w:val="003E0944"/>
    <w:rsid w:val="003E0BB7"/>
    <w:rsid w:val="003E0D2B"/>
    <w:rsid w:val="003E0EC7"/>
    <w:rsid w:val="003E1A20"/>
    <w:rsid w:val="003E1E81"/>
    <w:rsid w:val="003E2910"/>
    <w:rsid w:val="003E2A98"/>
    <w:rsid w:val="003E2F40"/>
    <w:rsid w:val="003E344B"/>
    <w:rsid w:val="003E3DE6"/>
    <w:rsid w:val="003E45BD"/>
    <w:rsid w:val="003E4ED2"/>
    <w:rsid w:val="003E4F14"/>
    <w:rsid w:val="003E5000"/>
    <w:rsid w:val="003E54A9"/>
    <w:rsid w:val="003E565A"/>
    <w:rsid w:val="003E5A40"/>
    <w:rsid w:val="003E5FCF"/>
    <w:rsid w:val="003E61D2"/>
    <w:rsid w:val="003E61FC"/>
    <w:rsid w:val="003E71B6"/>
    <w:rsid w:val="003E7E0D"/>
    <w:rsid w:val="003F02F7"/>
    <w:rsid w:val="003F060B"/>
    <w:rsid w:val="003F075F"/>
    <w:rsid w:val="003F0855"/>
    <w:rsid w:val="003F11F4"/>
    <w:rsid w:val="003F1AF1"/>
    <w:rsid w:val="003F1C85"/>
    <w:rsid w:val="003F2148"/>
    <w:rsid w:val="003F2652"/>
    <w:rsid w:val="003F2D0A"/>
    <w:rsid w:val="003F2DEF"/>
    <w:rsid w:val="003F36B0"/>
    <w:rsid w:val="003F370C"/>
    <w:rsid w:val="003F407D"/>
    <w:rsid w:val="003F485E"/>
    <w:rsid w:val="003F49CF"/>
    <w:rsid w:val="003F4B73"/>
    <w:rsid w:val="003F5433"/>
    <w:rsid w:val="003F55B7"/>
    <w:rsid w:val="003F56F7"/>
    <w:rsid w:val="003F5D13"/>
    <w:rsid w:val="003F5E36"/>
    <w:rsid w:val="003F6687"/>
    <w:rsid w:val="003F6726"/>
    <w:rsid w:val="003F68F5"/>
    <w:rsid w:val="003F71FF"/>
    <w:rsid w:val="003F7FDA"/>
    <w:rsid w:val="004000B9"/>
    <w:rsid w:val="004009A7"/>
    <w:rsid w:val="00400D92"/>
    <w:rsid w:val="004012BE"/>
    <w:rsid w:val="00401496"/>
    <w:rsid w:val="00401CB2"/>
    <w:rsid w:val="00402834"/>
    <w:rsid w:val="00402C33"/>
    <w:rsid w:val="0040336D"/>
    <w:rsid w:val="00403464"/>
    <w:rsid w:val="00403F1A"/>
    <w:rsid w:val="0040416F"/>
    <w:rsid w:val="0040420C"/>
    <w:rsid w:val="0040495A"/>
    <w:rsid w:val="00404B16"/>
    <w:rsid w:val="00404CB2"/>
    <w:rsid w:val="00404FA3"/>
    <w:rsid w:val="0040543C"/>
    <w:rsid w:val="0040568B"/>
    <w:rsid w:val="004056D3"/>
    <w:rsid w:val="00407E52"/>
    <w:rsid w:val="00410110"/>
    <w:rsid w:val="004104A5"/>
    <w:rsid w:val="004110E6"/>
    <w:rsid w:val="00411D42"/>
    <w:rsid w:val="00412770"/>
    <w:rsid w:val="004128C9"/>
    <w:rsid w:val="00412D10"/>
    <w:rsid w:val="00412E23"/>
    <w:rsid w:val="004137D0"/>
    <w:rsid w:val="00413B31"/>
    <w:rsid w:val="00413DEA"/>
    <w:rsid w:val="00413E9F"/>
    <w:rsid w:val="004143ED"/>
    <w:rsid w:val="00414C61"/>
    <w:rsid w:val="00414D3E"/>
    <w:rsid w:val="00415F52"/>
    <w:rsid w:val="004162D5"/>
    <w:rsid w:val="00416446"/>
    <w:rsid w:val="00416EB3"/>
    <w:rsid w:val="004173EB"/>
    <w:rsid w:val="00417423"/>
    <w:rsid w:val="0041792D"/>
    <w:rsid w:val="00420815"/>
    <w:rsid w:val="00420FDA"/>
    <w:rsid w:val="0042151E"/>
    <w:rsid w:val="00421AF2"/>
    <w:rsid w:val="00421B0C"/>
    <w:rsid w:val="00421CF5"/>
    <w:rsid w:val="004224AB"/>
    <w:rsid w:val="00422802"/>
    <w:rsid w:val="00423358"/>
    <w:rsid w:val="00423797"/>
    <w:rsid w:val="00423A41"/>
    <w:rsid w:val="00424193"/>
    <w:rsid w:val="0042456E"/>
    <w:rsid w:val="00424F25"/>
    <w:rsid w:val="00425047"/>
    <w:rsid w:val="0042538C"/>
    <w:rsid w:val="00426F5F"/>
    <w:rsid w:val="00427369"/>
    <w:rsid w:val="004273A8"/>
    <w:rsid w:val="0043025A"/>
    <w:rsid w:val="00430699"/>
    <w:rsid w:val="00430821"/>
    <w:rsid w:val="0043156B"/>
    <w:rsid w:val="004315BC"/>
    <w:rsid w:val="00431650"/>
    <w:rsid w:val="0043170D"/>
    <w:rsid w:val="00431988"/>
    <w:rsid w:val="00431A64"/>
    <w:rsid w:val="00431F82"/>
    <w:rsid w:val="0043202E"/>
    <w:rsid w:val="00433303"/>
    <w:rsid w:val="004337EC"/>
    <w:rsid w:val="004343A1"/>
    <w:rsid w:val="00434B07"/>
    <w:rsid w:val="004351F2"/>
    <w:rsid w:val="004356DE"/>
    <w:rsid w:val="00435BDC"/>
    <w:rsid w:val="00435C10"/>
    <w:rsid w:val="00436433"/>
    <w:rsid w:val="00436691"/>
    <w:rsid w:val="00436C94"/>
    <w:rsid w:val="004371B6"/>
    <w:rsid w:val="00437540"/>
    <w:rsid w:val="00437CCF"/>
    <w:rsid w:val="00440493"/>
    <w:rsid w:val="00440632"/>
    <w:rsid w:val="00441253"/>
    <w:rsid w:val="00441643"/>
    <w:rsid w:val="00441F06"/>
    <w:rsid w:val="004421D8"/>
    <w:rsid w:val="00442318"/>
    <w:rsid w:val="004428BE"/>
    <w:rsid w:val="00442997"/>
    <w:rsid w:val="00442FA6"/>
    <w:rsid w:val="004439C8"/>
    <w:rsid w:val="00443A80"/>
    <w:rsid w:val="00443FAA"/>
    <w:rsid w:val="004445D4"/>
    <w:rsid w:val="004447A9"/>
    <w:rsid w:val="004448F9"/>
    <w:rsid w:val="00445340"/>
    <w:rsid w:val="00445411"/>
    <w:rsid w:val="00445C9B"/>
    <w:rsid w:val="00445D22"/>
    <w:rsid w:val="00445ED1"/>
    <w:rsid w:val="00446160"/>
    <w:rsid w:val="00446612"/>
    <w:rsid w:val="00446E07"/>
    <w:rsid w:val="00447123"/>
    <w:rsid w:val="00447331"/>
    <w:rsid w:val="0044749F"/>
    <w:rsid w:val="0044786D"/>
    <w:rsid w:val="00450ABA"/>
    <w:rsid w:val="00451BD0"/>
    <w:rsid w:val="00452011"/>
    <w:rsid w:val="004522B3"/>
    <w:rsid w:val="00452DE2"/>
    <w:rsid w:val="00452EBB"/>
    <w:rsid w:val="0045346C"/>
    <w:rsid w:val="00453D3C"/>
    <w:rsid w:val="00453D48"/>
    <w:rsid w:val="00454C1A"/>
    <w:rsid w:val="00454E42"/>
    <w:rsid w:val="00455399"/>
    <w:rsid w:val="00455A5D"/>
    <w:rsid w:val="00455B83"/>
    <w:rsid w:val="00455C38"/>
    <w:rsid w:val="0045759E"/>
    <w:rsid w:val="00457A52"/>
    <w:rsid w:val="0046005D"/>
    <w:rsid w:val="0046005F"/>
    <w:rsid w:val="004602E9"/>
    <w:rsid w:val="00460536"/>
    <w:rsid w:val="0046053D"/>
    <w:rsid w:val="004609B9"/>
    <w:rsid w:val="0046147B"/>
    <w:rsid w:val="0046186F"/>
    <w:rsid w:val="00462762"/>
    <w:rsid w:val="004627F1"/>
    <w:rsid w:val="004628D7"/>
    <w:rsid w:val="00463640"/>
    <w:rsid w:val="004637A4"/>
    <w:rsid w:val="00464698"/>
    <w:rsid w:val="00464B38"/>
    <w:rsid w:val="00465315"/>
    <w:rsid w:val="00466E9F"/>
    <w:rsid w:val="004670A5"/>
    <w:rsid w:val="00467610"/>
    <w:rsid w:val="00467E18"/>
    <w:rsid w:val="004701F5"/>
    <w:rsid w:val="00470374"/>
    <w:rsid w:val="00470797"/>
    <w:rsid w:val="0047121B"/>
    <w:rsid w:val="00471833"/>
    <w:rsid w:val="00471FB0"/>
    <w:rsid w:val="00472130"/>
    <w:rsid w:val="004723CE"/>
    <w:rsid w:val="00473198"/>
    <w:rsid w:val="004739D4"/>
    <w:rsid w:val="00473C00"/>
    <w:rsid w:val="00474113"/>
    <w:rsid w:val="0047448D"/>
    <w:rsid w:val="00474931"/>
    <w:rsid w:val="00475843"/>
    <w:rsid w:val="00475A4F"/>
    <w:rsid w:val="00475BB5"/>
    <w:rsid w:val="00476537"/>
    <w:rsid w:val="00476C80"/>
    <w:rsid w:val="00477A54"/>
    <w:rsid w:val="00477B31"/>
    <w:rsid w:val="004805BE"/>
    <w:rsid w:val="00481A3E"/>
    <w:rsid w:val="00481F78"/>
    <w:rsid w:val="0048212A"/>
    <w:rsid w:val="004822F4"/>
    <w:rsid w:val="0048278C"/>
    <w:rsid w:val="00482ECE"/>
    <w:rsid w:val="004837E1"/>
    <w:rsid w:val="00483D36"/>
    <w:rsid w:val="004844C6"/>
    <w:rsid w:val="00484535"/>
    <w:rsid w:val="0048473E"/>
    <w:rsid w:val="00484798"/>
    <w:rsid w:val="00484DD3"/>
    <w:rsid w:val="00484E15"/>
    <w:rsid w:val="00484F0C"/>
    <w:rsid w:val="004854CC"/>
    <w:rsid w:val="004868B2"/>
    <w:rsid w:val="00487012"/>
    <w:rsid w:val="00487172"/>
    <w:rsid w:val="004872D2"/>
    <w:rsid w:val="00487B60"/>
    <w:rsid w:val="00490C2D"/>
    <w:rsid w:val="004912DE"/>
    <w:rsid w:val="00491352"/>
    <w:rsid w:val="00491469"/>
    <w:rsid w:val="004916D0"/>
    <w:rsid w:val="004918D3"/>
    <w:rsid w:val="00492071"/>
    <w:rsid w:val="00492302"/>
    <w:rsid w:val="00492498"/>
    <w:rsid w:val="004924C3"/>
    <w:rsid w:val="00493E88"/>
    <w:rsid w:val="0049416C"/>
    <w:rsid w:val="00494B43"/>
    <w:rsid w:val="0049559C"/>
    <w:rsid w:val="00495A91"/>
    <w:rsid w:val="004962EA"/>
    <w:rsid w:val="0049669D"/>
    <w:rsid w:val="0049687C"/>
    <w:rsid w:val="00496C73"/>
    <w:rsid w:val="004975F0"/>
    <w:rsid w:val="00497811"/>
    <w:rsid w:val="00497873"/>
    <w:rsid w:val="00497AA8"/>
    <w:rsid w:val="00497BC2"/>
    <w:rsid w:val="004A1025"/>
    <w:rsid w:val="004A10C5"/>
    <w:rsid w:val="004A1299"/>
    <w:rsid w:val="004A19CA"/>
    <w:rsid w:val="004A1CDE"/>
    <w:rsid w:val="004A1EA3"/>
    <w:rsid w:val="004A241A"/>
    <w:rsid w:val="004A29CA"/>
    <w:rsid w:val="004A2A28"/>
    <w:rsid w:val="004A3254"/>
    <w:rsid w:val="004A3ED3"/>
    <w:rsid w:val="004A3F9B"/>
    <w:rsid w:val="004A42A1"/>
    <w:rsid w:val="004A42A4"/>
    <w:rsid w:val="004A471C"/>
    <w:rsid w:val="004A4EC6"/>
    <w:rsid w:val="004A5AEF"/>
    <w:rsid w:val="004A5CE3"/>
    <w:rsid w:val="004A60B3"/>
    <w:rsid w:val="004A65DE"/>
    <w:rsid w:val="004A6A07"/>
    <w:rsid w:val="004A774D"/>
    <w:rsid w:val="004A77A3"/>
    <w:rsid w:val="004A7C2C"/>
    <w:rsid w:val="004B04A4"/>
    <w:rsid w:val="004B0AD4"/>
    <w:rsid w:val="004B150C"/>
    <w:rsid w:val="004B1761"/>
    <w:rsid w:val="004B1E93"/>
    <w:rsid w:val="004B2423"/>
    <w:rsid w:val="004B25A1"/>
    <w:rsid w:val="004B263A"/>
    <w:rsid w:val="004B2D28"/>
    <w:rsid w:val="004B30AE"/>
    <w:rsid w:val="004B38E9"/>
    <w:rsid w:val="004B40AE"/>
    <w:rsid w:val="004B41E2"/>
    <w:rsid w:val="004B484C"/>
    <w:rsid w:val="004B533B"/>
    <w:rsid w:val="004B534C"/>
    <w:rsid w:val="004B549A"/>
    <w:rsid w:val="004B5648"/>
    <w:rsid w:val="004B57F6"/>
    <w:rsid w:val="004B5F8E"/>
    <w:rsid w:val="004B60F9"/>
    <w:rsid w:val="004B633F"/>
    <w:rsid w:val="004B6A18"/>
    <w:rsid w:val="004B6FD4"/>
    <w:rsid w:val="004B7B41"/>
    <w:rsid w:val="004C046F"/>
    <w:rsid w:val="004C04D9"/>
    <w:rsid w:val="004C0DC5"/>
    <w:rsid w:val="004C10D6"/>
    <w:rsid w:val="004C11DA"/>
    <w:rsid w:val="004C1703"/>
    <w:rsid w:val="004C1847"/>
    <w:rsid w:val="004C19B9"/>
    <w:rsid w:val="004C1D88"/>
    <w:rsid w:val="004C206D"/>
    <w:rsid w:val="004C20A6"/>
    <w:rsid w:val="004C224E"/>
    <w:rsid w:val="004C2438"/>
    <w:rsid w:val="004C2C0C"/>
    <w:rsid w:val="004C2D66"/>
    <w:rsid w:val="004C3578"/>
    <w:rsid w:val="004C41A2"/>
    <w:rsid w:val="004C498A"/>
    <w:rsid w:val="004C4B7F"/>
    <w:rsid w:val="004C5139"/>
    <w:rsid w:val="004C607A"/>
    <w:rsid w:val="004C694B"/>
    <w:rsid w:val="004C6F08"/>
    <w:rsid w:val="004C70B0"/>
    <w:rsid w:val="004C7A5D"/>
    <w:rsid w:val="004C7D73"/>
    <w:rsid w:val="004D0118"/>
    <w:rsid w:val="004D0133"/>
    <w:rsid w:val="004D020E"/>
    <w:rsid w:val="004D078C"/>
    <w:rsid w:val="004D0C2D"/>
    <w:rsid w:val="004D0E3A"/>
    <w:rsid w:val="004D13D9"/>
    <w:rsid w:val="004D1422"/>
    <w:rsid w:val="004D26A9"/>
    <w:rsid w:val="004D30D7"/>
    <w:rsid w:val="004D4290"/>
    <w:rsid w:val="004D4EE2"/>
    <w:rsid w:val="004D5061"/>
    <w:rsid w:val="004D570C"/>
    <w:rsid w:val="004D57F2"/>
    <w:rsid w:val="004D5A1A"/>
    <w:rsid w:val="004D5AA7"/>
    <w:rsid w:val="004D5CA9"/>
    <w:rsid w:val="004D60E5"/>
    <w:rsid w:val="004D617C"/>
    <w:rsid w:val="004D64ED"/>
    <w:rsid w:val="004D6C41"/>
    <w:rsid w:val="004D7473"/>
    <w:rsid w:val="004E013E"/>
    <w:rsid w:val="004E1C70"/>
    <w:rsid w:val="004E2371"/>
    <w:rsid w:val="004E2C51"/>
    <w:rsid w:val="004E43D9"/>
    <w:rsid w:val="004E50A3"/>
    <w:rsid w:val="004E5199"/>
    <w:rsid w:val="004E6083"/>
    <w:rsid w:val="004E60F5"/>
    <w:rsid w:val="004E73F2"/>
    <w:rsid w:val="004E7907"/>
    <w:rsid w:val="004E7C3B"/>
    <w:rsid w:val="004E7E48"/>
    <w:rsid w:val="004E7F2A"/>
    <w:rsid w:val="004F0068"/>
    <w:rsid w:val="004F0690"/>
    <w:rsid w:val="004F12C2"/>
    <w:rsid w:val="004F17F9"/>
    <w:rsid w:val="004F1BD1"/>
    <w:rsid w:val="004F1BF6"/>
    <w:rsid w:val="004F21EB"/>
    <w:rsid w:val="004F257E"/>
    <w:rsid w:val="004F2D3F"/>
    <w:rsid w:val="004F3A6E"/>
    <w:rsid w:val="004F3D74"/>
    <w:rsid w:val="004F4FAE"/>
    <w:rsid w:val="004F50F2"/>
    <w:rsid w:val="004F5DD2"/>
    <w:rsid w:val="004F5F9A"/>
    <w:rsid w:val="004F61F3"/>
    <w:rsid w:val="004F65E5"/>
    <w:rsid w:val="004F6703"/>
    <w:rsid w:val="004F6AD7"/>
    <w:rsid w:val="004F6BF9"/>
    <w:rsid w:val="004F7007"/>
    <w:rsid w:val="004F75CA"/>
    <w:rsid w:val="004F77DA"/>
    <w:rsid w:val="004F7A41"/>
    <w:rsid w:val="004F7EE8"/>
    <w:rsid w:val="00500132"/>
    <w:rsid w:val="00500448"/>
    <w:rsid w:val="00500579"/>
    <w:rsid w:val="00500F1B"/>
    <w:rsid w:val="00501B53"/>
    <w:rsid w:val="00501F94"/>
    <w:rsid w:val="005020CE"/>
    <w:rsid w:val="0050269B"/>
    <w:rsid w:val="0050276D"/>
    <w:rsid w:val="00502E9B"/>
    <w:rsid w:val="00503258"/>
    <w:rsid w:val="005037F7"/>
    <w:rsid w:val="005038CF"/>
    <w:rsid w:val="00503E6E"/>
    <w:rsid w:val="00504BC5"/>
    <w:rsid w:val="005051CF"/>
    <w:rsid w:val="00505324"/>
    <w:rsid w:val="005053CB"/>
    <w:rsid w:val="00505669"/>
    <w:rsid w:val="00505B5A"/>
    <w:rsid w:val="005062F8"/>
    <w:rsid w:val="005065DE"/>
    <w:rsid w:val="0050696F"/>
    <w:rsid w:val="005076D3"/>
    <w:rsid w:val="00507AB0"/>
    <w:rsid w:val="00507FEC"/>
    <w:rsid w:val="0051093D"/>
    <w:rsid w:val="005111E5"/>
    <w:rsid w:val="00511555"/>
    <w:rsid w:val="00512116"/>
    <w:rsid w:val="005121C9"/>
    <w:rsid w:val="005129D6"/>
    <w:rsid w:val="00512AA8"/>
    <w:rsid w:val="00513010"/>
    <w:rsid w:val="0051336B"/>
    <w:rsid w:val="00513763"/>
    <w:rsid w:val="00514761"/>
    <w:rsid w:val="005168E5"/>
    <w:rsid w:val="00516AEE"/>
    <w:rsid w:val="0051701B"/>
    <w:rsid w:val="00517475"/>
    <w:rsid w:val="00517E6B"/>
    <w:rsid w:val="005200F2"/>
    <w:rsid w:val="005209EB"/>
    <w:rsid w:val="00520F90"/>
    <w:rsid w:val="005214B5"/>
    <w:rsid w:val="005219DE"/>
    <w:rsid w:val="00521F16"/>
    <w:rsid w:val="00521F92"/>
    <w:rsid w:val="005225C9"/>
    <w:rsid w:val="00523767"/>
    <w:rsid w:val="00523D3B"/>
    <w:rsid w:val="00523DED"/>
    <w:rsid w:val="005243E9"/>
    <w:rsid w:val="00525002"/>
    <w:rsid w:val="00525240"/>
    <w:rsid w:val="005256EF"/>
    <w:rsid w:val="0052572D"/>
    <w:rsid w:val="0052599F"/>
    <w:rsid w:val="00525F2C"/>
    <w:rsid w:val="0052621B"/>
    <w:rsid w:val="0052673F"/>
    <w:rsid w:val="0052699B"/>
    <w:rsid w:val="005275F6"/>
    <w:rsid w:val="00531216"/>
    <w:rsid w:val="00531474"/>
    <w:rsid w:val="00531512"/>
    <w:rsid w:val="005315A7"/>
    <w:rsid w:val="0053199D"/>
    <w:rsid w:val="00531C32"/>
    <w:rsid w:val="00532895"/>
    <w:rsid w:val="00532B6F"/>
    <w:rsid w:val="00532CD2"/>
    <w:rsid w:val="00532F00"/>
    <w:rsid w:val="005330D3"/>
    <w:rsid w:val="005331E0"/>
    <w:rsid w:val="005334BB"/>
    <w:rsid w:val="005338CB"/>
    <w:rsid w:val="0053395A"/>
    <w:rsid w:val="0053397D"/>
    <w:rsid w:val="00533C1E"/>
    <w:rsid w:val="00534989"/>
    <w:rsid w:val="005349EF"/>
    <w:rsid w:val="00534A98"/>
    <w:rsid w:val="005363B2"/>
    <w:rsid w:val="00536443"/>
    <w:rsid w:val="00536507"/>
    <w:rsid w:val="00536A21"/>
    <w:rsid w:val="0053741D"/>
    <w:rsid w:val="00537518"/>
    <w:rsid w:val="00537672"/>
    <w:rsid w:val="00537971"/>
    <w:rsid w:val="00537AC5"/>
    <w:rsid w:val="00537EEA"/>
    <w:rsid w:val="00540FDB"/>
    <w:rsid w:val="005411D9"/>
    <w:rsid w:val="005412B4"/>
    <w:rsid w:val="005413E6"/>
    <w:rsid w:val="005416F0"/>
    <w:rsid w:val="00541B3D"/>
    <w:rsid w:val="00541E37"/>
    <w:rsid w:val="005427F4"/>
    <w:rsid w:val="00542A4A"/>
    <w:rsid w:val="0054307C"/>
    <w:rsid w:val="005444E3"/>
    <w:rsid w:val="00544817"/>
    <w:rsid w:val="00545E30"/>
    <w:rsid w:val="0054635E"/>
    <w:rsid w:val="0054660B"/>
    <w:rsid w:val="00546F6E"/>
    <w:rsid w:val="005473EA"/>
    <w:rsid w:val="00547F2B"/>
    <w:rsid w:val="005507B4"/>
    <w:rsid w:val="00551A0A"/>
    <w:rsid w:val="00551B54"/>
    <w:rsid w:val="00552685"/>
    <w:rsid w:val="00552846"/>
    <w:rsid w:val="005528BD"/>
    <w:rsid w:val="00553980"/>
    <w:rsid w:val="00553B47"/>
    <w:rsid w:val="00553E11"/>
    <w:rsid w:val="00554328"/>
    <w:rsid w:val="005546AE"/>
    <w:rsid w:val="0055476C"/>
    <w:rsid w:val="00555090"/>
    <w:rsid w:val="00555A86"/>
    <w:rsid w:val="00555F00"/>
    <w:rsid w:val="005568DC"/>
    <w:rsid w:val="00556BAD"/>
    <w:rsid w:val="00557038"/>
    <w:rsid w:val="00557958"/>
    <w:rsid w:val="00557D7B"/>
    <w:rsid w:val="005607C6"/>
    <w:rsid w:val="00560B9A"/>
    <w:rsid w:val="00560F9E"/>
    <w:rsid w:val="005610F0"/>
    <w:rsid w:val="005611CB"/>
    <w:rsid w:val="00561382"/>
    <w:rsid w:val="005615A0"/>
    <w:rsid w:val="005616D8"/>
    <w:rsid w:val="00561811"/>
    <w:rsid w:val="0056351B"/>
    <w:rsid w:val="005638A7"/>
    <w:rsid w:val="005641F1"/>
    <w:rsid w:val="00564670"/>
    <w:rsid w:val="005648DE"/>
    <w:rsid w:val="00564A66"/>
    <w:rsid w:val="00564F09"/>
    <w:rsid w:val="005651A6"/>
    <w:rsid w:val="00565DA9"/>
    <w:rsid w:val="00565DCC"/>
    <w:rsid w:val="00565E35"/>
    <w:rsid w:val="00566DD9"/>
    <w:rsid w:val="005672B2"/>
    <w:rsid w:val="00567313"/>
    <w:rsid w:val="005673F8"/>
    <w:rsid w:val="0056770C"/>
    <w:rsid w:val="005677C9"/>
    <w:rsid w:val="00567FCA"/>
    <w:rsid w:val="00570B16"/>
    <w:rsid w:val="00570B35"/>
    <w:rsid w:val="00570DB1"/>
    <w:rsid w:val="005712BF"/>
    <w:rsid w:val="00571A63"/>
    <w:rsid w:val="00571F05"/>
    <w:rsid w:val="005721FA"/>
    <w:rsid w:val="005726A0"/>
    <w:rsid w:val="00572D82"/>
    <w:rsid w:val="005734DD"/>
    <w:rsid w:val="0057399C"/>
    <w:rsid w:val="00573BD3"/>
    <w:rsid w:val="00573BFC"/>
    <w:rsid w:val="00573EE3"/>
    <w:rsid w:val="00573F8A"/>
    <w:rsid w:val="00575545"/>
    <w:rsid w:val="005755B0"/>
    <w:rsid w:val="0057578C"/>
    <w:rsid w:val="00576C11"/>
    <w:rsid w:val="00577047"/>
    <w:rsid w:val="00577535"/>
    <w:rsid w:val="005775E2"/>
    <w:rsid w:val="005809EB"/>
    <w:rsid w:val="00581097"/>
    <w:rsid w:val="005815F4"/>
    <w:rsid w:val="00581AB1"/>
    <w:rsid w:val="00581D1F"/>
    <w:rsid w:val="00581FD8"/>
    <w:rsid w:val="005829E3"/>
    <w:rsid w:val="00583FAE"/>
    <w:rsid w:val="005841B7"/>
    <w:rsid w:val="00584B81"/>
    <w:rsid w:val="00584C49"/>
    <w:rsid w:val="00585100"/>
    <w:rsid w:val="00585283"/>
    <w:rsid w:val="0058535B"/>
    <w:rsid w:val="00585559"/>
    <w:rsid w:val="005856BE"/>
    <w:rsid w:val="005857D0"/>
    <w:rsid w:val="005869C2"/>
    <w:rsid w:val="0058755D"/>
    <w:rsid w:val="005878BD"/>
    <w:rsid w:val="00587DF8"/>
    <w:rsid w:val="00587F18"/>
    <w:rsid w:val="00590D52"/>
    <w:rsid w:val="00591014"/>
    <w:rsid w:val="005911F5"/>
    <w:rsid w:val="0059147A"/>
    <w:rsid w:val="00591B17"/>
    <w:rsid w:val="00591B58"/>
    <w:rsid w:val="005922DC"/>
    <w:rsid w:val="005927B9"/>
    <w:rsid w:val="0059415E"/>
    <w:rsid w:val="0059422E"/>
    <w:rsid w:val="005944EB"/>
    <w:rsid w:val="005950B0"/>
    <w:rsid w:val="00595159"/>
    <w:rsid w:val="00595296"/>
    <w:rsid w:val="00595A41"/>
    <w:rsid w:val="00595C9F"/>
    <w:rsid w:val="00595CD5"/>
    <w:rsid w:val="0059628F"/>
    <w:rsid w:val="00596EB0"/>
    <w:rsid w:val="005970EB"/>
    <w:rsid w:val="00597A66"/>
    <w:rsid w:val="005A0458"/>
    <w:rsid w:val="005A079D"/>
    <w:rsid w:val="005A0BC3"/>
    <w:rsid w:val="005A0F57"/>
    <w:rsid w:val="005A21BC"/>
    <w:rsid w:val="005A3A68"/>
    <w:rsid w:val="005A3EEC"/>
    <w:rsid w:val="005A5345"/>
    <w:rsid w:val="005A5768"/>
    <w:rsid w:val="005A5A5D"/>
    <w:rsid w:val="005A5B4C"/>
    <w:rsid w:val="005A5D23"/>
    <w:rsid w:val="005A5EA5"/>
    <w:rsid w:val="005A6162"/>
    <w:rsid w:val="005A6370"/>
    <w:rsid w:val="005A6570"/>
    <w:rsid w:val="005A6928"/>
    <w:rsid w:val="005A7BD1"/>
    <w:rsid w:val="005B09E2"/>
    <w:rsid w:val="005B0CC8"/>
    <w:rsid w:val="005B0F0A"/>
    <w:rsid w:val="005B11F2"/>
    <w:rsid w:val="005B203A"/>
    <w:rsid w:val="005B2172"/>
    <w:rsid w:val="005B29CD"/>
    <w:rsid w:val="005B2BC6"/>
    <w:rsid w:val="005B2C89"/>
    <w:rsid w:val="005B3485"/>
    <w:rsid w:val="005B4A98"/>
    <w:rsid w:val="005B4F22"/>
    <w:rsid w:val="005B5205"/>
    <w:rsid w:val="005B5411"/>
    <w:rsid w:val="005B5A49"/>
    <w:rsid w:val="005B63A9"/>
    <w:rsid w:val="005B6717"/>
    <w:rsid w:val="005B69CF"/>
    <w:rsid w:val="005B6D7D"/>
    <w:rsid w:val="005B7EA9"/>
    <w:rsid w:val="005B7F41"/>
    <w:rsid w:val="005C02DB"/>
    <w:rsid w:val="005C02EC"/>
    <w:rsid w:val="005C1153"/>
    <w:rsid w:val="005C13F0"/>
    <w:rsid w:val="005C1D85"/>
    <w:rsid w:val="005C1EBA"/>
    <w:rsid w:val="005C213F"/>
    <w:rsid w:val="005C2180"/>
    <w:rsid w:val="005C2E1E"/>
    <w:rsid w:val="005C2ED7"/>
    <w:rsid w:val="005C3151"/>
    <w:rsid w:val="005C34B8"/>
    <w:rsid w:val="005C3B9C"/>
    <w:rsid w:val="005C3C25"/>
    <w:rsid w:val="005C3E10"/>
    <w:rsid w:val="005C3FF1"/>
    <w:rsid w:val="005C408A"/>
    <w:rsid w:val="005C4744"/>
    <w:rsid w:val="005C521B"/>
    <w:rsid w:val="005C5C75"/>
    <w:rsid w:val="005C6AF1"/>
    <w:rsid w:val="005C6BD9"/>
    <w:rsid w:val="005C73B4"/>
    <w:rsid w:val="005C772E"/>
    <w:rsid w:val="005C780B"/>
    <w:rsid w:val="005C79ED"/>
    <w:rsid w:val="005C7E6A"/>
    <w:rsid w:val="005D00F2"/>
    <w:rsid w:val="005D0548"/>
    <w:rsid w:val="005D0BB1"/>
    <w:rsid w:val="005D0D3B"/>
    <w:rsid w:val="005D0F53"/>
    <w:rsid w:val="005D198C"/>
    <w:rsid w:val="005D1AE5"/>
    <w:rsid w:val="005D1C04"/>
    <w:rsid w:val="005D2258"/>
    <w:rsid w:val="005D23A4"/>
    <w:rsid w:val="005D2D4D"/>
    <w:rsid w:val="005D31F8"/>
    <w:rsid w:val="005D33E6"/>
    <w:rsid w:val="005D3C59"/>
    <w:rsid w:val="005D4DB8"/>
    <w:rsid w:val="005D505A"/>
    <w:rsid w:val="005D5297"/>
    <w:rsid w:val="005D58F9"/>
    <w:rsid w:val="005D5B63"/>
    <w:rsid w:val="005D5D1C"/>
    <w:rsid w:val="005D6D63"/>
    <w:rsid w:val="005D7F1C"/>
    <w:rsid w:val="005D7FCD"/>
    <w:rsid w:val="005D7FD3"/>
    <w:rsid w:val="005E01BB"/>
    <w:rsid w:val="005E1483"/>
    <w:rsid w:val="005E16CC"/>
    <w:rsid w:val="005E1B17"/>
    <w:rsid w:val="005E1D1F"/>
    <w:rsid w:val="005E2A93"/>
    <w:rsid w:val="005E44CD"/>
    <w:rsid w:val="005E5160"/>
    <w:rsid w:val="005E53E3"/>
    <w:rsid w:val="005E7D31"/>
    <w:rsid w:val="005F02A9"/>
    <w:rsid w:val="005F0978"/>
    <w:rsid w:val="005F0B7C"/>
    <w:rsid w:val="005F1683"/>
    <w:rsid w:val="005F1CEC"/>
    <w:rsid w:val="005F1EF4"/>
    <w:rsid w:val="005F283D"/>
    <w:rsid w:val="005F2D28"/>
    <w:rsid w:val="005F2E54"/>
    <w:rsid w:val="005F3362"/>
    <w:rsid w:val="005F387C"/>
    <w:rsid w:val="005F3D94"/>
    <w:rsid w:val="005F4460"/>
    <w:rsid w:val="005F4F70"/>
    <w:rsid w:val="005F5927"/>
    <w:rsid w:val="005F61CC"/>
    <w:rsid w:val="005F6312"/>
    <w:rsid w:val="005F6697"/>
    <w:rsid w:val="005F6C87"/>
    <w:rsid w:val="005F72F0"/>
    <w:rsid w:val="005F7937"/>
    <w:rsid w:val="005F7B77"/>
    <w:rsid w:val="005F7B97"/>
    <w:rsid w:val="005F7EB9"/>
    <w:rsid w:val="00600669"/>
    <w:rsid w:val="006007E5"/>
    <w:rsid w:val="00600EDE"/>
    <w:rsid w:val="00601137"/>
    <w:rsid w:val="0060204C"/>
    <w:rsid w:val="00602637"/>
    <w:rsid w:val="00602C47"/>
    <w:rsid w:val="0060334B"/>
    <w:rsid w:val="00603E69"/>
    <w:rsid w:val="00603FA0"/>
    <w:rsid w:val="006048D5"/>
    <w:rsid w:val="00604A4E"/>
    <w:rsid w:val="00604F2A"/>
    <w:rsid w:val="00605158"/>
    <w:rsid w:val="006052F4"/>
    <w:rsid w:val="006054AD"/>
    <w:rsid w:val="0060563B"/>
    <w:rsid w:val="00605B0B"/>
    <w:rsid w:val="00605ECC"/>
    <w:rsid w:val="006064D6"/>
    <w:rsid w:val="00606785"/>
    <w:rsid w:val="00606F25"/>
    <w:rsid w:val="00606FB3"/>
    <w:rsid w:val="00607457"/>
    <w:rsid w:val="006100A8"/>
    <w:rsid w:val="00610352"/>
    <w:rsid w:val="00610DC7"/>
    <w:rsid w:val="0061246B"/>
    <w:rsid w:val="00612A79"/>
    <w:rsid w:val="00612AE0"/>
    <w:rsid w:val="00613080"/>
    <w:rsid w:val="006132DE"/>
    <w:rsid w:val="006133F8"/>
    <w:rsid w:val="00613E00"/>
    <w:rsid w:val="0061418A"/>
    <w:rsid w:val="0061465C"/>
    <w:rsid w:val="00614818"/>
    <w:rsid w:val="00614A80"/>
    <w:rsid w:val="00614F6D"/>
    <w:rsid w:val="00614FD5"/>
    <w:rsid w:val="00615565"/>
    <w:rsid w:val="00615BD7"/>
    <w:rsid w:val="0061632E"/>
    <w:rsid w:val="0061633E"/>
    <w:rsid w:val="006168D4"/>
    <w:rsid w:val="00616AEC"/>
    <w:rsid w:val="006177A2"/>
    <w:rsid w:val="00617844"/>
    <w:rsid w:val="00617E24"/>
    <w:rsid w:val="0062068B"/>
    <w:rsid w:val="0062095F"/>
    <w:rsid w:val="00620C10"/>
    <w:rsid w:val="00620C37"/>
    <w:rsid w:val="00620FA1"/>
    <w:rsid w:val="00621E28"/>
    <w:rsid w:val="00621F09"/>
    <w:rsid w:val="0062201D"/>
    <w:rsid w:val="006223C0"/>
    <w:rsid w:val="006232C1"/>
    <w:rsid w:val="006234EC"/>
    <w:rsid w:val="0062372B"/>
    <w:rsid w:val="0062392D"/>
    <w:rsid w:val="00623C30"/>
    <w:rsid w:val="0062456F"/>
    <w:rsid w:val="0062479F"/>
    <w:rsid w:val="00624A10"/>
    <w:rsid w:val="00624A8F"/>
    <w:rsid w:val="00625828"/>
    <w:rsid w:val="006259B7"/>
    <w:rsid w:val="006260B5"/>
    <w:rsid w:val="006265E9"/>
    <w:rsid w:val="00626CE7"/>
    <w:rsid w:val="00626FC8"/>
    <w:rsid w:val="0063092D"/>
    <w:rsid w:val="00630C31"/>
    <w:rsid w:val="006312D0"/>
    <w:rsid w:val="0063179B"/>
    <w:rsid w:val="00631A0E"/>
    <w:rsid w:val="00631D2D"/>
    <w:rsid w:val="00631F32"/>
    <w:rsid w:val="00632C9D"/>
    <w:rsid w:val="00632CBD"/>
    <w:rsid w:val="0063396D"/>
    <w:rsid w:val="00633C53"/>
    <w:rsid w:val="006342E0"/>
    <w:rsid w:val="00634ABE"/>
    <w:rsid w:val="00634BD5"/>
    <w:rsid w:val="00634D6B"/>
    <w:rsid w:val="0063516E"/>
    <w:rsid w:val="00635218"/>
    <w:rsid w:val="006354C8"/>
    <w:rsid w:val="006355F8"/>
    <w:rsid w:val="00635987"/>
    <w:rsid w:val="006372AC"/>
    <w:rsid w:val="0063745C"/>
    <w:rsid w:val="00637580"/>
    <w:rsid w:val="006375D7"/>
    <w:rsid w:val="00637762"/>
    <w:rsid w:val="00637814"/>
    <w:rsid w:val="00637EA3"/>
    <w:rsid w:val="00640130"/>
    <w:rsid w:val="0064066B"/>
    <w:rsid w:val="006406F3"/>
    <w:rsid w:val="00640726"/>
    <w:rsid w:val="0064092A"/>
    <w:rsid w:val="00640F3C"/>
    <w:rsid w:val="00640FC6"/>
    <w:rsid w:val="00641385"/>
    <w:rsid w:val="0064168B"/>
    <w:rsid w:val="00641C8E"/>
    <w:rsid w:val="00641EFD"/>
    <w:rsid w:val="006420D4"/>
    <w:rsid w:val="00642B3B"/>
    <w:rsid w:val="00642B96"/>
    <w:rsid w:val="00642E0A"/>
    <w:rsid w:val="0064333F"/>
    <w:rsid w:val="0064352B"/>
    <w:rsid w:val="00643B73"/>
    <w:rsid w:val="00643F3C"/>
    <w:rsid w:val="00644AAF"/>
    <w:rsid w:val="0064530E"/>
    <w:rsid w:val="006459D4"/>
    <w:rsid w:val="00645C40"/>
    <w:rsid w:val="006460F0"/>
    <w:rsid w:val="00646233"/>
    <w:rsid w:val="006465A5"/>
    <w:rsid w:val="00646E8F"/>
    <w:rsid w:val="00646F35"/>
    <w:rsid w:val="006470E8"/>
    <w:rsid w:val="0064713A"/>
    <w:rsid w:val="006472D4"/>
    <w:rsid w:val="00647CA9"/>
    <w:rsid w:val="006505DB"/>
    <w:rsid w:val="00650799"/>
    <w:rsid w:val="00650F32"/>
    <w:rsid w:val="00651828"/>
    <w:rsid w:val="0065192B"/>
    <w:rsid w:val="00651EEA"/>
    <w:rsid w:val="00652083"/>
    <w:rsid w:val="00652722"/>
    <w:rsid w:val="00652987"/>
    <w:rsid w:val="00652ACE"/>
    <w:rsid w:val="0065315E"/>
    <w:rsid w:val="006534C4"/>
    <w:rsid w:val="006535B4"/>
    <w:rsid w:val="00653B4C"/>
    <w:rsid w:val="00653ED3"/>
    <w:rsid w:val="00654010"/>
    <w:rsid w:val="006544B9"/>
    <w:rsid w:val="00654D30"/>
    <w:rsid w:val="00654F9D"/>
    <w:rsid w:val="00654FB9"/>
    <w:rsid w:val="0065571D"/>
    <w:rsid w:val="00655FE2"/>
    <w:rsid w:val="00656180"/>
    <w:rsid w:val="006566EB"/>
    <w:rsid w:val="00656E2E"/>
    <w:rsid w:val="00657061"/>
    <w:rsid w:val="0065719A"/>
    <w:rsid w:val="00657A8D"/>
    <w:rsid w:val="00657AAA"/>
    <w:rsid w:val="00657B24"/>
    <w:rsid w:val="00657C93"/>
    <w:rsid w:val="00660269"/>
    <w:rsid w:val="006605E7"/>
    <w:rsid w:val="00660EC4"/>
    <w:rsid w:val="00661112"/>
    <w:rsid w:val="00662453"/>
    <w:rsid w:val="006630A4"/>
    <w:rsid w:val="006635E4"/>
    <w:rsid w:val="00663915"/>
    <w:rsid w:val="00664084"/>
    <w:rsid w:val="006641F2"/>
    <w:rsid w:val="00664311"/>
    <w:rsid w:val="00664457"/>
    <w:rsid w:val="00664854"/>
    <w:rsid w:val="00665293"/>
    <w:rsid w:val="00665D05"/>
    <w:rsid w:val="006665D1"/>
    <w:rsid w:val="006666F9"/>
    <w:rsid w:val="00667781"/>
    <w:rsid w:val="00667BB9"/>
    <w:rsid w:val="00667BF4"/>
    <w:rsid w:val="00667DE4"/>
    <w:rsid w:val="006703E8"/>
    <w:rsid w:val="00670405"/>
    <w:rsid w:val="00670B7E"/>
    <w:rsid w:val="00670E06"/>
    <w:rsid w:val="0067139E"/>
    <w:rsid w:val="006718D9"/>
    <w:rsid w:val="00671C26"/>
    <w:rsid w:val="00671D70"/>
    <w:rsid w:val="00672BD7"/>
    <w:rsid w:val="00672F6E"/>
    <w:rsid w:val="006733B3"/>
    <w:rsid w:val="00673602"/>
    <w:rsid w:val="00673651"/>
    <w:rsid w:val="0067375D"/>
    <w:rsid w:val="00673896"/>
    <w:rsid w:val="00673F8F"/>
    <w:rsid w:val="00674114"/>
    <w:rsid w:val="006742A9"/>
    <w:rsid w:val="006744C9"/>
    <w:rsid w:val="006744D9"/>
    <w:rsid w:val="00674CE0"/>
    <w:rsid w:val="00674E24"/>
    <w:rsid w:val="00674E3A"/>
    <w:rsid w:val="00675B0C"/>
    <w:rsid w:val="00675D27"/>
    <w:rsid w:val="00676AEC"/>
    <w:rsid w:val="00676BFC"/>
    <w:rsid w:val="00676E70"/>
    <w:rsid w:val="00677183"/>
    <w:rsid w:val="00677844"/>
    <w:rsid w:val="00677F76"/>
    <w:rsid w:val="00680893"/>
    <w:rsid w:val="006809E2"/>
    <w:rsid w:val="00681064"/>
    <w:rsid w:val="006815FA"/>
    <w:rsid w:val="0068399F"/>
    <w:rsid w:val="00683AE6"/>
    <w:rsid w:val="00683C4C"/>
    <w:rsid w:val="0068416D"/>
    <w:rsid w:val="00684706"/>
    <w:rsid w:val="00684A1E"/>
    <w:rsid w:val="00685242"/>
    <w:rsid w:val="006854F9"/>
    <w:rsid w:val="0068606B"/>
    <w:rsid w:val="0068608D"/>
    <w:rsid w:val="0068691F"/>
    <w:rsid w:val="00687068"/>
    <w:rsid w:val="00687850"/>
    <w:rsid w:val="00687BDE"/>
    <w:rsid w:val="00690597"/>
    <w:rsid w:val="006908D0"/>
    <w:rsid w:val="006909B0"/>
    <w:rsid w:val="00692287"/>
    <w:rsid w:val="0069286C"/>
    <w:rsid w:val="006938A6"/>
    <w:rsid w:val="006938DE"/>
    <w:rsid w:val="00693AF5"/>
    <w:rsid w:val="00693C88"/>
    <w:rsid w:val="00694210"/>
    <w:rsid w:val="00694AB5"/>
    <w:rsid w:val="00694FD1"/>
    <w:rsid w:val="0069559E"/>
    <w:rsid w:val="00696013"/>
    <w:rsid w:val="006966D1"/>
    <w:rsid w:val="00696D58"/>
    <w:rsid w:val="006972E0"/>
    <w:rsid w:val="006A03B0"/>
    <w:rsid w:val="006A123E"/>
    <w:rsid w:val="006A1C0D"/>
    <w:rsid w:val="006A1D2C"/>
    <w:rsid w:val="006A2E37"/>
    <w:rsid w:val="006A31B5"/>
    <w:rsid w:val="006A3223"/>
    <w:rsid w:val="006A35FD"/>
    <w:rsid w:val="006A4396"/>
    <w:rsid w:val="006A476E"/>
    <w:rsid w:val="006A4FE4"/>
    <w:rsid w:val="006A50F7"/>
    <w:rsid w:val="006A51EB"/>
    <w:rsid w:val="006A54C4"/>
    <w:rsid w:val="006A5E7E"/>
    <w:rsid w:val="006A5F1F"/>
    <w:rsid w:val="006A6B46"/>
    <w:rsid w:val="006A7E03"/>
    <w:rsid w:val="006B037A"/>
    <w:rsid w:val="006B03BB"/>
    <w:rsid w:val="006B06BD"/>
    <w:rsid w:val="006B0B9E"/>
    <w:rsid w:val="006B0D93"/>
    <w:rsid w:val="006B135A"/>
    <w:rsid w:val="006B18C9"/>
    <w:rsid w:val="006B18CF"/>
    <w:rsid w:val="006B1F93"/>
    <w:rsid w:val="006B2887"/>
    <w:rsid w:val="006B296E"/>
    <w:rsid w:val="006B2E92"/>
    <w:rsid w:val="006B325F"/>
    <w:rsid w:val="006B3DD9"/>
    <w:rsid w:val="006B402E"/>
    <w:rsid w:val="006B5CE2"/>
    <w:rsid w:val="006B658A"/>
    <w:rsid w:val="006B672D"/>
    <w:rsid w:val="006B70F3"/>
    <w:rsid w:val="006B72CA"/>
    <w:rsid w:val="006B7AE8"/>
    <w:rsid w:val="006B7E67"/>
    <w:rsid w:val="006C038B"/>
    <w:rsid w:val="006C0750"/>
    <w:rsid w:val="006C0B9E"/>
    <w:rsid w:val="006C0D53"/>
    <w:rsid w:val="006C0DB1"/>
    <w:rsid w:val="006C13AB"/>
    <w:rsid w:val="006C17F3"/>
    <w:rsid w:val="006C1A16"/>
    <w:rsid w:val="006C1DE7"/>
    <w:rsid w:val="006C1F89"/>
    <w:rsid w:val="006C2480"/>
    <w:rsid w:val="006C27A2"/>
    <w:rsid w:val="006C2A03"/>
    <w:rsid w:val="006C2B46"/>
    <w:rsid w:val="006C30BD"/>
    <w:rsid w:val="006C3C6A"/>
    <w:rsid w:val="006C46C5"/>
    <w:rsid w:val="006C4811"/>
    <w:rsid w:val="006C4AFE"/>
    <w:rsid w:val="006C51C9"/>
    <w:rsid w:val="006C5219"/>
    <w:rsid w:val="006C52E7"/>
    <w:rsid w:val="006C5392"/>
    <w:rsid w:val="006C5F28"/>
    <w:rsid w:val="006C6048"/>
    <w:rsid w:val="006C61AB"/>
    <w:rsid w:val="006C68A5"/>
    <w:rsid w:val="006C6EB6"/>
    <w:rsid w:val="006C712F"/>
    <w:rsid w:val="006C7482"/>
    <w:rsid w:val="006C76DF"/>
    <w:rsid w:val="006C7836"/>
    <w:rsid w:val="006D0930"/>
    <w:rsid w:val="006D0D8C"/>
    <w:rsid w:val="006D13A8"/>
    <w:rsid w:val="006D1577"/>
    <w:rsid w:val="006D172B"/>
    <w:rsid w:val="006D19F9"/>
    <w:rsid w:val="006D1B5E"/>
    <w:rsid w:val="006D2326"/>
    <w:rsid w:val="006D2413"/>
    <w:rsid w:val="006D29BC"/>
    <w:rsid w:val="006D34CB"/>
    <w:rsid w:val="006D3D78"/>
    <w:rsid w:val="006D4AB9"/>
    <w:rsid w:val="006D4CFA"/>
    <w:rsid w:val="006D506D"/>
    <w:rsid w:val="006D5420"/>
    <w:rsid w:val="006D5874"/>
    <w:rsid w:val="006D59E6"/>
    <w:rsid w:val="006D65FF"/>
    <w:rsid w:val="006D678E"/>
    <w:rsid w:val="006D6C74"/>
    <w:rsid w:val="006D6FAD"/>
    <w:rsid w:val="006D7EB6"/>
    <w:rsid w:val="006E1851"/>
    <w:rsid w:val="006E1AE4"/>
    <w:rsid w:val="006E1B8A"/>
    <w:rsid w:val="006E1BF4"/>
    <w:rsid w:val="006E26B1"/>
    <w:rsid w:val="006E2791"/>
    <w:rsid w:val="006E27F2"/>
    <w:rsid w:val="006E2A94"/>
    <w:rsid w:val="006E33A9"/>
    <w:rsid w:val="006E3E30"/>
    <w:rsid w:val="006E498E"/>
    <w:rsid w:val="006E4DC5"/>
    <w:rsid w:val="006E52CF"/>
    <w:rsid w:val="006E5720"/>
    <w:rsid w:val="006E5BFC"/>
    <w:rsid w:val="006E5D60"/>
    <w:rsid w:val="006E5DA1"/>
    <w:rsid w:val="006E6181"/>
    <w:rsid w:val="006E642C"/>
    <w:rsid w:val="006E7C5B"/>
    <w:rsid w:val="006E7DA5"/>
    <w:rsid w:val="006F0213"/>
    <w:rsid w:val="006F0AAA"/>
    <w:rsid w:val="006F12D4"/>
    <w:rsid w:val="006F1C36"/>
    <w:rsid w:val="006F1C84"/>
    <w:rsid w:val="006F219B"/>
    <w:rsid w:val="006F2B30"/>
    <w:rsid w:val="006F2DD9"/>
    <w:rsid w:val="006F318B"/>
    <w:rsid w:val="006F34F1"/>
    <w:rsid w:val="006F3793"/>
    <w:rsid w:val="006F40E9"/>
    <w:rsid w:val="006F41B1"/>
    <w:rsid w:val="006F4213"/>
    <w:rsid w:val="006F4B06"/>
    <w:rsid w:val="006F4BF1"/>
    <w:rsid w:val="006F50D8"/>
    <w:rsid w:val="006F5A9F"/>
    <w:rsid w:val="006F5CD2"/>
    <w:rsid w:val="006F6344"/>
    <w:rsid w:val="006F7102"/>
    <w:rsid w:val="006F7603"/>
    <w:rsid w:val="006F7D15"/>
    <w:rsid w:val="007007F6"/>
    <w:rsid w:val="00700996"/>
    <w:rsid w:val="00700A1A"/>
    <w:rsid w:val="00700C10"/>
    <w:rsid w:val="00700FF8"/>
    <w:rsid w:val="00701382"/>
    <w:rsid w:val="007016D5"/>
    <w:rsid w:val="00702851"/>
    <w:rsid w:val="00702A16"/>
    <w:rsid w:val="00702FE9"/>
    <w:rsid w:val="00703423"/>
    <w:rsid w:val="00703886"/>
    <w:rsid w:val="007049FB"/>
    <w:rsid w:val="00704D80"/>
    <w:rsid w:val="00705157"/>
    <w:rsid w:val="00705579"/>
    <w:rsid w:val="007056CB"/>
    <w:rsid w:val="0070573F"/>
    <w:rsid w:val="00705C34"/>
    <w:rsid w:val="00706BEB"/>
    <w:rsid w:val="00706F77"/>
    <w:rsid w:val="007076E6"/>
    <w:rsid w:val="007079E9"/>
    <w:rsid w:val="00710DF9"/>
    <w:rsid w:val="0071141A"/>
    <w:rsid w:val="00711D3F"/>
    <w:rsid w:val="0071213D"/>
    <w:rsid w:val="007122A4"/>
    <w:rsid w:val="007123A1"/>
    <w:rsid w:val="00712413"/>
    <w:rsid w:val="007136A0"/>
    <w:rsid w:val="00713804"/>
    <w:rsid w:val="00713EC4"/>
    <w:rsid w:val="00714586"/>
    <w:rsid w:val="007151DD"/>
    <w:rsid w:val="00715905"/>
    <w:rsid w:val="00715ED1"/>
    <w:rsid w:val="00715EE6"/>
    <w:rsid w:val="007162E0"/>
    <w:rsid w:val="00716635"/>
    <w:rsid w:val="007168B7"/>
    <w:rsid w:val="007168CD"/>
    <w:rsid w:val="00717448"/>
    <w:rsid w:val="007179BC"/>
    <w:rsid w:val="00720723"/>
    <w:rsid w:val="007212F3"/>
    <w:rsid w:val="00721E16"/>
    <w:rsid w:val="00721F00"/>
    <w:rsid w:val="00722517"/>
    <w:rsid w:val="007226A7"/>
    <w:rsid w:val="00722AD8"/>
    <w:rsid w:val="00722D3E"/>
    <w:rsid w:val="007232F3"/>
    <w:rsid w:val="00723E40"/>
    <w:rsid w:val="00724492"/>
    <w:rsid w:val="00724A09"/>
    <w:rsid w:val="0072514F"/>
    <w:rsid w:val="007255EA"/>
    <w:rsid w:val="00725C80"/>
    <w:rsid w:val="00726477"/>
    <w:rsid w:val="0072663A"/>
    <w:rsid w:val="00726923"/>
    <w:rsid w:val="00726DF7"/>
    <w:rsid w:val="00726FEA"/>
    <w:rsid w:val="007272A5"/>
    <w:rsid w:val="0072739C"/>
    <w:rsid w:val="00727AF7"/>
    <w:rsid w:val="00727EDE"/>
    <w:rsid w:val="00731080"/>
    <w:rsid w:val="0073111E"/>
    <w:rsid w:val="00731653"/>
    <w:rsid w:val="00731C3D"/>
    <w:rsid w:val="00732270"/>
    <w:rsid w:val="00732641"/>
    <w:rsid w:val="007327EF"/>
    <w:rsid w:val="007329F1"/>
    <w:rsid w:val="00732AD7"/>
    <w:rsid w:val="00734548"/>
    <w:rsid w:val="00734AFF"/>
    <w:rsid w:val="00734B5D"/>
    <w:rsid w:val="00734DFE"/>
    <w:rsid w:val="00735654"/>
    <w:rsid w:val="007357C2"/>
    <w:rsid w:val="00735EA4"/>
    <w:rsid w:val="0073724A"/>
    <w:rsid w:val="0073747D"/>
    <w:rsid w:val="00737516"/>
    <w:rsid w:val="00737765"/>
    <w:rsid w:val="00737C76"/>
    <w:rsid w:val="00737FA1"/>
    <w:rsid w:val="007402A9"/>
    <w:rsid w:val="00740787"/>
    <w:rsid w:val="00740B9A"/>
    <w:rsid w:val="0074192A"/>
    <w:rsid w:val="00741AF3"/>
    <w:rsid w:val="00742A90"/>
    <w:rsid w:val="00742BF7"/>
    <w:rsid w:val="007434F6"/>
    <w:rsid w:val="00743E8B"/>
    <w:rsid w:val="00744620"/>
    <w:rsid w:val="0074475F"/>
    <w:rsid w:val="00744972"/>
    <w:rsid w:val="00744FAE"/>
    <w:rsid w:val="007454B7"/>
    <w:rsid w:val="00746D7D"/>
    <w:rsid w:val="007475A9"/>
    <w:rsid w:val="00750892"/>
    <w:rsid w:val="00750B71"/>
    <w:rsid w:val="00750EDC"/>
    <w:rsid w:val="0075196A"/>
    <w:rsid w:val="00751E07"/>
    <w:rsid w:val="00752486"/>
    <w:rsid w:val="00752F6A"/>
    <w:rsid w:val="007532C5"/>
    <w:rsid w:val="00753CA4"/>
    <w:rsid w:val="007540BB"/>
    <w:rsid w:val="007544BA"/>
    <w:rsid w:val="00754689"/>
    <w:rsid w:val="00754813"/>
    <w:rsid w:val="00754828"/>
    <w:rsid w:val="007550F1"/>
    <w:rsid w:val="00755837"/>
    <w:rsid w:val="00755A8C"/>
    <w:rsid w:val="00756530"/>
    <w:rsid w:val="00756B97"/>
    <w:rsid w:val="0076134C"/>
    <w:rsid w:val="00761AFF"/>
    <w:rsid w:val="00761B8A"/>
    <w:rsid w:val="007622CC"/>
    <w:rsid w:val="007623F2"/>
    <w:rsid w:val="00762448"/>
    <w:rsid w:val="00762579"/>
    <w:rsid w:val="00762ABB"/>
    <w:rsid w:val="007634CD"/>
    <w:rsid w:val="00763723"/>
    <w:rsid w:val="007639DA"/>
    <w:rsid w:val="00763F61"/>
    <w:rsid w:val="0076469A"/>
    <w:rsid w:val="00764BF0"/>
    <w:rsid w:val="007657BA"/>
    <w:rsid w:val="00765CDE"/>
    <w:rsid w:val="00765E00"/>
    <w:rsid w:val="00766534"/>
    <w:rsid w:val="00767152"/>
    <w:rsid w:val="007676FB"/>
    <w:rsid w:val="00767E0B"/>
    <w:rsid w:val="00767EEB"/>
    <w:rsid w:val="00767F1C"/>
    <w:rsid w:val="00770825"/>
    <w:rsid w:val="00770DB0"/>
    <w:rsid w:val="00770E8B"/>
    <w:rsid w:val="00770EA5"/>
    <w:rsid w:val="007724B1"/>
    <w:rsid w:val="007738D2"/>
    <w:rsid w:val="00774213"/>
    <w:rsid w:val="00774315"/>
    <w:rsid w:val="00774DB1"/>
    <w:rsid w:val="00776A56"/>
    <w:rsid w:val="00776B55"/>
    <w:rsid w:val="007770BE"/>
    <w:rsid w:val="007770C5"/>
    <w:rsid w:val="00777287"/>
    <w:rsid w:val="00780202"/>
    <w:rsid w:val="0078044A"/>
    <w:rsid w:val="0078089D"/>
    <w:rsid w:val="00780FEC"/>
    <w:rsid w:val="00782327"/>
    <w:rsid w:val="00782E7B"/>
    <w:rsid w:val="00783F83"/>
    <w:rsid w:val="0078489F"/>
    <w:rsid w:val="00785209"/>
    <w:rsid w:val="00785492"/>
    <w:rsid w:val="0078586B"/>
    <w:rsid w:val="007867F9"/>
    <w:rsid w:val="00787249"/>
    <w:rsid w:val="00787D9C"/>
    <w:rsid w:val="007906DF"/>
    <w:rsid w:val="00790ABA"/>
    <w:rsid w:val="00790F5E"/>
    <w:rsid w:val="00791450"/>
    <w:rsid w:val="0079156A"/>
    <w:rsid w:val="00791CDF"/>
    <w:rsid w:val="00791E36"/>
    <w:rsid w:val="00791EC3"/>
    <w:rsid w:val="007928DD"/>
    <w:rsid w:val="00792B65"/>
    <w:rsid w:val="007931E5"/>
    <w:rsid w:val="007935CE"/>
    <w:rsid w:val="0079439E"/>
    <w:rsid w:val="0079466E"/>
    <w:rsid w:val="007946BA"/>
    <w:rsid w:val="007949DD"/>
    <w:rsid w:val="00794A80"/>
    <w:rsid w:val="00795341"/>
    <w:rsid w:val="0079572A"/>
    <w:rsid w:val="00795E01"/>
    <w:rsid w:val="00795FC7"/>
    <w:rsid w:val="007960C2"/>
    <w:rsid w:val="007961EA"/>
    <w:rsid w:val="00796C73"/>
    <w:rsid w:val="007970B6"/>
    <w:rsid w:val="007971DF"/>
    <w:rsid w:val="0079727A"/>
    <w:rsid w:val="00797769"/>
    <w:rsid w:val="00797B02"/>
    <w:rsid w:val="00797C86"/>
    <w:rsid w:val="007A0739"/>
    <w:rsid w:val="007A07E9"/>
    <w:rsid w:val="007A18AA"/>
    <w:rsid w:val="007A1D9E"/>
    <w:rsid w:val="007A1F7B"/>
    <w:rsid w:val="007A24D3"/>
    <w:rsid w:val="007A2872"/>
    <w:rsid w:val="007A37ED"/>
    <w:rsid w:val="007A3998"/>
    <w:rsid w:val="007A3BEC"/>
    <w:rsid w:val="007A4082"/>
    <w:rsid w:val="007A4365"/>
    <w:rsid w:val="007A4926"/>
    <w:rsid w:val="007A5915"/>
    <w:rsid w:val="007A5C6B"/>
    <w:rsid w:val="007A602C"/>
    <w:rsid w:val="007A648C"/>
    <w:rsid w:val="007A69FD"/>
    <w:rsid w:val="007A6F3A"/>
    <w:rsid w:val="007A705F"/>
    <w:rsid w:val="007A71CA"/>
    <w:rsid w:val="007A7743"/>
    <w:rsid w:val="007A7DC0"/>
    <w:rsid w:val="007A7EA6"/>
    <w:rsid w:val="007B015F"/>
    <w:rsid w:val="007B01C8"/>
    <w:rsid w:val="007B031E"/>
    <w:rsid w:val="007B0385"/>
    <w:rsid w:val="007B12B6"/>
    <w:rsid w:val="007B18AD"/>
    <w:rsid w:val="007B2375"/>
    <w:rsid w:val="007B2A36"/>
    <w:rsid w:val="007B2B5F"/>
    <w:rsid w:val="007B3064"/>
    <w:rsid w:val="007B348B"/>
    <w:rsid w:val="007B3636"/>
    <w:rsid w:val="007B38D6"/>
    <w:rsid w:val="007B3CA2"/>
    <w:rsid w:val="007B46BC"/>
    <w:rsid w:val="007B4C55"/>
    <w:rsid w:val="007B557E"/>
    <w:rsid w:val="007B5C19"/>
    <w:rsid w:val="007B66C3"/>
    <w:rsid w:val="007B6761"/>
    <w:rsid w:val="007B7AC0"/>
    <w:rsid w:val="007C0722"/>
    <w:rsid w:val="007C0A32"/>
    <w:rsid w:val="007C0D7C"/>
    <w:rsid w:val="007C13C4"/>
    <w:rsid w:val="007C173C"/>
    <w:rsid w:val="007C1877"/>
    <w:rsid w:val="007C197B"/>
    <w:rsid w:val="007C1B05"/>
    <w:rsid w:val="007C1BEF"/>
    <w:rsid w:val="007C1D94"/>
    <w:rsid w:val="007C1EAF"/>
    <w:rsid w:val="007C34F6"/>
    <w:rsid w:val="007C43E5"/>
    <w:rsid w:val="007C443E"/>
    <w:rsid w:val="007C480B"/>
    <w:rsid w:val="007C4C5F"/>
    <w:rsid w:val="007C4C86"/>
    <w:rsid w:val="007C53ED"/>
    <w:rsid w:val="007C56BC"/>
    <w:rsid w:val="007C57F9"/>
    <w:rsid w:val="007C7399"/>
    <w:rsid w:val="007C739C"/>
    <w:rsid w:val="007C753C"/>
    <w:rsid w:val="007C767A"/>
    <w:rsid w:val="007C76B2"/>
    <w:rsid w:val="007C76BA"/>
    <w:rsid w:val="007C7B21"/>
    <w:rsid w:val="007D0199"/>
    <w:rsid w:val="007D0795"/>
    <w:rsid w:val="007D15CF"/>
    <w:rsid w:val="007D1ECD"/>
    <w:rsid w:val="007D2042"/>
    <w:rsid w:val="007D24B9"/>
    <w:rsid w:val="007D2763"/>
    <w:rsid w:val="007D3C8B"/>
    <w:rsid w:val="007D41E2"/>
    <w:rsid w:val="007D42D9"/>
    <w:rsid w:val="007D42FC"/>
    <w:rsid w:val="007D4DEF"/>
    <w:rsid w:val="007D5339"/>
    <w:rsid w:val="007D6699"/>
    <w:rsid w:val="007D6C0D"/>
    <w:rsid w:val="007D6E61"/>
    <w:rsid w:val="007D7A84"/>
    <w:rsid w:val="007E0313"/>
    <w:rsid w:val="007E0323"/>
    <w:rsid w:val="007E0556"/>
    <w:rsid w:val="007E1567"/>
    <w:rsid w:val="007E1832"/>
    <w:rsid w:val="007E2163"/>
    <w:rsid w:val="007E28FC"/>
    <w:rsid w:val="007E2A9B"/>
    <w:rsid w:val="007E2AC0"/>
    <w:rsid w:val="007E2CA1"/>
    <w:rsid w:val="007E2EA4"/>
    <w:rsid w:val="007E3002"/>
    <w:rsid w:val="007E36FE"/>
    <w:rsid w:val="007E3CAD"/>
    <w:rsid w:val="007E404A"/>
    <w:rsid w:val="007E4515"/>
    <w:rsid w:val="007E47A1"/>
    <w:rsid w:val="007E49F8"/>
    <w:rsid w:val="007E4B47"/>
    <w:rsid w:val="007E4B5D"/>
    <w:rsid w:val="007E4CE0"/>
    <w:rsid w:val="007E51FD"/>
    <w:rsid w:val="007E5310"/>
    <w:rsid w:val="007E5A60"/>
    <w:rsid w:val="007E5BF2"/>
    <w:rsid w:val="007E7121"/>
    <w:rsid w:val="007E7720"/>
    <w:rsid w:val="007E7826"/>
    <w:rsid w:val="007E7F52"/>
    <w:rsid w:val="007E7FCB"/>
    <w:rsid w:val="007F022E"/>
    <w:rsid w:val="007F0610"/>
    <w:rsid w:val="007F2592"/>
    <w:rsid w:val="007F2D90"/>
    <w:rsid w:val="007F330E"/>
    <w:rsid w:val="007F3D85"/>
    <w:rsid w:val="007F4381"/>
    <w:rsid w:val="007F47F6"/>
    <w:rsid w:val="007F4901"/>
    <w:rsid w:val="007F5469"/>
    <w:rsid w:val="007F5644"/>
    <w:rsid w:val="007F6089"/>
    <w:rsid w:val="007F619B"/>
    <w:rsid w:val="007F668D"/>
    <w:rsid w:val="007F6A43"/>
    <w:rsid w:val="007F7159"/>
    <w:rsid w:val="007F7676"/>
    <w:rsid w:val="008000EB"/>
    <w:rsid w:val="00800176"/>
    <w:rsid w:val="00801508"/>
    <w:rsid w:val="0080152D"/>
    <w:rsid w:val="00801728"/>
    <w:rsid w:val="008018A5"/>
    <w:rsid w:val="0080195F"/>
    <w:rsid w:val="00801E74"/>
    <w:rsid w:val="00801FDF"/>
    <w:rsid w:val="008027BF"/>
    <w:rsid w:val="00802965"/>
    <w:rsid w:val="008034F4"/>
    <w:rsid w:val="008035F5"/>
    <w:rsid w:val="008038BA"/>
    <w:rsid w:val="00803E9A"/>
    <w:rsid w:val="00803F98"/>
    <w:rsid w:val="00804B6E"/>
    <w:rsid w:val="00805317"/>
    <w:rsid w:val="00805940"/>
    <w:rsid w:val="00805CCF"/>
    <w:rsid w:val="00805E4B"/>
    <w:rsid w:val="0080612E"/>
    <w:rsid w:val="00806349"/>
    <w:rsid w:val="008063E8"/>
    <w:rsid w:val="00810C24"/>
    <w:rsid w:val="00810C8F"/>
    <w:rsid w:val="00810D67"/>
    <w:rsid w:val="008120DD"/>
    <w:rsid w:val="0081224C"/>
    <w:rsid w:val="00812665"/>
    <w:rsid w:val="00813CB3"/>
    <w:rsid w:val="00814A53"/>
    <w:rsid w:val="00814E98"/>
    <w:rsid w:val="00815992"/>
    <w:rsid w:val="00815C37"/>
    <w:rsid w:val="0081687F"/>
    <w:rsid w:val="00816DA8"/>
    <w:rsid w:val="00820317"/>
    <w:rsid w:val="00820422"/>
    <w:rsid w:val="00820B0C"/>
    <w:rsid w:val="008217D5"/>
    <w:rsid w:val="00822703"/>
    <w:rsid w:val="008228F0"/>
    <w:rsid w:val="00822A71"/>
    <w:rsid w:val="00822DC6"/>
    <w:rsid w:val="008231A6"/>
    <w:rsid w:val="00823530"/>
    <w:rsid w:val="00823AB0"/>
    <w:rsid w:val="00823DD0"/>
    <w:rsid w:val="00823E45"/>
    <w:rsid w:val="00823EB5"/>
    <w:rsid w:val="00823F11"/>
    <w:rsid w:val="00823F91"/>
    <w:rsid w:val="0082461D"/>
    <w:rsid w:val="008246F1"/>
    <w:rsid w:val="00824BCE"/>
    <w:rsid w:val="00824C40"/>
    <w:rsid w:val="00825090"/>
    <w:rsid w:val="00825720"/>
    <w:rsid w:val="008258EF"/>
    <w:rsid w:val="00825A27"/>
    <w:rsid w:val="00825AD6"/>
    <w:rsid w:val="0082687E"/>
    <w:rsid w:val="00826B0D"/>
    <w:rsid w:val="00826FEF"/>
    <w:rsid w:val="008272EC"/>
    <w:rsid w:val="00827CF5"/>
    <w:rsid w:val="00827F85"/>
    <w:rsid w:val="00830A94"/>
    <w:rsid w:val="00830CF2"/>
    <w:rsid w:val="00831321"/>
    <w:rsid w:val="00831344"/>
    <w:rsid w:val="008315D0"/>
    <w:rsid w:val="008316FD"/>
    <w:rsid w:val="0083178F"/>
    <w:rsid w:val="00831BAA"/>
    <w:rsid w:val="00831D89"/>
    <w:rsid w:val="00832181"/>
    <w:rsid w:val="00832728"/>
    <w:rsid w:val="008332F1"/>
    <w:rsid w:val="00833453"/>
    <w:rsid w:val="00833FDD"/>
    <w:rsid w:val="00834194"/>
    <w:rsid w:val="00834640"/>
    <w:rsid w:val="008347B4"/>
    <w:rsid w:val="00835331"/>
    <w:rsid w:val="00835366"/>
    <w:rsid w:val="0083589E"/>
    <w:rsid w:val="00835AD1"/>
    <w:rsid w:val="00835F10"/>
    <w:rsid w:val="00836623"/>
    <w:rsid w:val="0083728F"/>
    <w:rsid w:val="0083771F"/>
    <w:rsid w:val="00837B78"/>
    <w:rsid w:val="00837CA6"/>
    <w:rsid w:val="00840391"/>
    <w:rsid w:val="008405F6"/>
    <w:rsid w:val="00840603"/>
    <w:rsid w:val="00840B43"/>
    <w:rsid w:val="00841F60"/>
    <w:rsid w:val="00841F76"/>
    <w:rsid w:val="00842217"/>
    <w:rsid w:val="008422CB"/>
    <w:rsid w:val="00842781"/>
    <w:rsid w:val="008428A9"/>
    <w:rsid w:val="008431F1"/>
    <w:rsid w:val="00843315"/>
    <w:rsid w:val="00843434"/>
    <w:rsid w:val="008435ED"/>
    <w:rsid w:val="00844C58"/>
    <w:rsid w:val="00844CE9"/>
    <w:rsid w:val="00844F15"/>
    <w:rsid w:val="0084584C"/>
    <w:rsid w:val="00845CF5"/>
    <w:rsid w:val="008469C4"/>
    <w:rsid w:val="00846D22"/>
    <w:rsid w:val="00846D4C"/>
    <w:rsid w:val="00847636"/>
    <w:rsid w:val="00847C2D"/>
    <w:rsid w:val="00847E36"/>
    <w:rsid w:val="00847E7E"/>
    <w:rsid w:val="00847FE0"/>
    <w:rsid w:val="008502A0"/>
    <w:rsid w:val="008504E7"/>
    <w:rsid w:val="008507B7"/>
    <w:rsid w:val="00850F5A"/>
    <w:rsid w:val="00851446"/>
    <w:rsid w:val="00851E97"/>
    <w:rsid w:val="008520BD"/>
    <w:rsid w:val="00852A39"/>
    <w:rsid w:val="00852BE8"/>
    <w:rsid w:val="00853094"/>
    <w:rsid w:val="008530C2"/>
    <w:rsid w:val="00854909"/>
    <w:rsid w:val="00854DB4"/>
    <w:rsid w:val="008554AC"/>
    <w:rsid w:val="0085582F"/>
    <w:rsid w:val="00855F9B"/>
    <w:rsid w:val="00855FF6"/>
    <w:rsid w:val="0085682A"/>
    <w:rsid w:val="00856B47"/>
    <w:rsid w:val="00856CAE"/>
    <w:rsid w:val="00856E71"/>
    <w:rsid w:val="0085719D"/>
    <w:rsid w:val="00857CDE"/>
    <w:rsid w:val="00857E73"/>
    <w:rsid w:val="00860C92"/>
    <w:rsid w:val="00860CEB"/>
    <w:rsid w:val="0086127B"/>
    <w:rsid w:val="00862370"/>
    <w:rsid w:val="008638C6"/>
    <w:rsid w:val="008638E9"/>
    <w:rsid w:val="00863A40"/>
    <w:rsid w:val="00863C6F"/>
    <w:rsid w:val="00863D53"/>
    <w:rsid w:val="00863FC8"/>
    <w:rsid w:val="00864175"/>
    <w:rsid w:val="0086471E"/>
    <w:rsid w:val="008647BC"/>
    <w:rsid w:val="00864A1F"/>
    <w:rsid w:val="00864C3C"/>
    <w:rsid w:val="00864F09"/>
    <w:rsid w:val="00865185"/>
    <w:rsid w:val="00865453"/>
    <w:rsid w:val="008655B8"/>
    <w:rsid w:val="00865709"/>
    <w:rsid w:val="00867848"/>
    <w:rsid w:val="00870319"/>
    <w:rsid w:val="008717DA"/>
    <w:rsid w:val="00871D8E"/>
    <w:rsid w:val="00872446"/>
    <w:rsid w:val="0087278E"/>
    <w:rsid w:val="0087295D"/>
    <w:rsid w:val="00872ADC"/>
    <w:rsid w:val="00872B46"/>
    <w:rsid w:val="00872B62"/>
    <w:rsid w:val="008730AA"/>
    <w:rsid w:val="008733AF"/>
    <w:rsid w:val="00873D12"/>
    <w:rsid w:val="00873FF4"/>
    <w:rsid w:val="00874B34"/>
    <w:rsid w:val="008757CD"/>
    <w:rsid w:val="008764F5"/>
    <w:rsid w:val="0087660C"/>
    <w:rsid w:val="00876647"/>
    <w:rsid w:val="00876A31"/>
    <w:rsid w:val="00876F70"/>
    <w:rsid w:val="00876FE7"/>
    <w:rsid w:val="00877381"/>
    <w:rsid w:val="008777A7"/>
    <w:rsid w:val="00877BAF"/>
    <w:rsid w:val="00877E2A"/>
    <w:rsid w:val="00880236"/>
    <w:rsid w:val="00881256"/>
    <w:rsid w:val="00882837"/>
    <w:rsid w:val="00883C52"/>
    <w:rsid w:val="0088442C"/>
    <w:rsid w:val="0088468F"/>
    <w:rsid w:val="00884F0B"/>
    <w:rsid w:val="00885159"/>
    <w:rsid w:val="008851D0"/>
    <w:rsid w:val="0088556A"/>
    <w:rsid w:val="0088559C"/>
    <w:rsid w:val="00885FC2"/>
    <w:rsid w:val="00886B84"/>
    <w:rsid w:val="00887D4A"/>
    <w:rsid w:val="00887D82"/>
    <w:rsid w:val="00887EC4"/>
    <w:rsid w:val="00890598"/>
    <w:rsid w:val="008906B2"/>
    <w:rsid w:val="0089089E"/>
    <w:rsid w:val="0089090D"/>
    <w:rsid w:val="00890FF6"/>
    <w:rsid w:val="00891032"/>
    <w:rsid w:val="00891269"/>
    <w:rsid w:val="00891B24"/>
    <w:rsid w:val="00891F4C"/>
    <w:rsid w:val="00892F50"/>
    <w:rsid w:val="00893B60"/>
    <w:rsid w:val="00893D9B"/>
    <w:rsid w:val="008944FC"/>
    <w:rsid w:val="008952C0"/>
    <w:rsid w:val="008953E3"/>
    <w:rsid w:val="00895984"/>
    <w:rsid w:val="00895B09"/>
    <w:rsid w:val="0089657B"/>
    <w:rsid w:val="0089659E"/>
    <w:rsid w:val="00896FA9"/>
    <w:rsid w:val="0089702C"/>
    <w:rsid w:val="008973CD"/>
    <w:rsid w:val="008977BA"/>
    <w:rsid w:val="00897F73"/>
    <w:rsid w:val="008A019E"/>
    <w:rsid w:val="008A0941"/>
    <w:rsid w:val="008A0B8E"/>
    <w:rsid w:val="008A0BDB"/>
    <w:rsid w:val="008A0EB3"/>
    <w:rsid w:val="008A1161"/>
    <w:rsid w:val="008A12F8"/>
    <w:rsid w:val="008A1408"/>
    <w:rsid w:val="008A15E8"/>
    <w:rsid w:val="008A163A"/>
    <w:rsid w:val="008A1CEA"/>
    <w:rsid w:val="008A328D"/>
    <w:rsid w:val="008A36FF"/>
    <w:rsid w:val="008A3E76"/>
    <w:rsid w:val="008A441E"/>
    <w:rsid w:val="008A4924"/>
    <w:rsid w:val="008A4937"/>
    <w:rsid w:val="008A4C48"/>
    <w:rsid w:val="008A4C49"/>
    <w:rsid w:val="008A53E0"/>
    <w:rsid w:val="008A5CDA"/>
    <w:rsid w:val="008A6312"/>
    <w:rsid w:val="008A6451"/>
    <w:rsid w:val="008A694E"/>
    <w:rsid w:val="008A699B"/>
    <w:rsid w:val="008A7AF6"/>
    <w:rsid w:val="008A7DDF"/>
    <w:rsid w:val="008A7EFA"/>
    <w:rsid w:val="008B07EA"/>
    <w:rsid w:val="008B0D74"/>
    <w:rsid w:val="008B17A1"/>
    <w:rsid w:val="008B1D6A"/>
    <w:rsid w:val="008B1E9B"/>
    <w:rsid w:val="008B2114"/>
    <w:rsid w:val="008B21AD"/>
    <w:rsid w:val="008B232B"/>
    <w:rsid w:val="008B257A"/>
    <w:rsid w:val="008B2763"/>
    <w:rsid w:val="008B2B8D"/>
    <w:rsid w:val="008B2F39"/>
    <w:rsid w:val="008B32CE"/>
    <w:rsid w:val="008B35B2"/>
    <w:rsid w:val="008B3F38"/>
    <w:rsid w:val="008B40D8"/>
    <w:rsid w:val="008B418E"/>
    <w:rsid w:val="008B41BE"/>
    <w:rsid w:val="008B464D"/>
    <w:rsid w:val="008B4811"/>
    <w:rsid w:val="008B4C3B"/>
    <w:rsid w:val="008B4EC6"/>
    <w:rsid w:val="008B570A"/>
    <w:rsid w:val="008B5C6B"/>
    <w:rsid w:val="008B5DA6"/>
    <w:rsid w:val="008B67DD"/>
    <w:rsid w:val="008B68F8"/>
    <w:rsid w:val="008B6A9B"/>
    <w:rsid w:val="008B6B55"/>
    <w:rsid w:val="008B6C82"/>
    <w:rsid w:val="008B6DE1"/>
    <w:rsid w:val="008B7B89"/>
    <w:rsid w:val="008C0C4B"/>
    <w:rsid w:val="008C11A2"/>
    <w:rsid w:val="008C141F"/>
    <w:rsid w:val="008C1493"/>
    <w:rsid w:val="008C1DF6"/>
    <w:rsid w:val="008C2899"/>
    <w:rsid w:val="008C29B5"/>
    <w:rsid w:val="008C2CEA"/>
    <w:rsid w:val="008C2DA7"/>
    <w:rsid w:val="008C374D"/>
    <w:rsid w:val="008C4089"/>
    <w:rsid w:val="008C4C33"/>
    <w:rsid w:val="008C5123"/>
    <w:rsid w:val="008C5219"/>
    <w:rsid w:val="008C6150"/>
    <w:rsid w:val="008C668B"/>
    <w:rsid w:val="008C6A60"/>
    <w:rsid w:val="008C7126"/>
    <w:rsid w:val="008C75B0"/>
    <w:rsid w:val="008C794F"/>
    <w:rsid w:val="008C7C1E"/>
    <w:rsid w:val="008C7FF9"/>
    <w:rsid w:val="008D00F1"/>
    <w:rsid w:val="008D04CF"/>
    <w:rsid w:val="008D0900"/>
    <w:rsid w:val="008D0998"/>
    <w:rsid w:val="008D0F9E"/>
    <w:rsid w:val="008D163B"/>
    <w:rsid w:val="008D174E"/>
    <w:rsid w:val="008D188E"/>
    <w:rsid w:val="008D1B3F"/>
    <w:rsid w:val="008D1E5B"/>
    <w:rsid w:val="008D24F2"/>
    <w:rsid w:val="008D2A60"/>
    <w:rsid w:val="008D2A65"/>
    <w:rsid w:val="008D2AE3"/>
    <w:rsid w:val="008D2B6D"/>
    <w:rsid w:val="008D2D6A"/>
    <w:rsid w:val="008D3526"/>
    <w:rsid w:val="008D3C1B"/>
    <w:rsid w:val="008D406E"/>
    <w:rsid w:val="008D4634"/>
    <w:rsid w:val="008D4CA9"/>
    <w:rsid w:val="008D4EDE"/>
    <w:rsid w:val="008D54F0"/>
    <w:rsid w:val="008D5775"/>
    <w:rsid w:val="008D5C76"/>
    <w:rsid w:val="008D5EAC"/>
    <w:rsid w:val="008D678C"/>
    <w:rsid w:val="008D67A7"/>
    <w:rsid w:val="008D7530"/>
    <w:rsid w:val="008D75E1"/>
    <w:rsid w:val="008D7760"/>
    <w:rsid w:val="008E019C"/>
    <w:rsid w:val="008E01EA"/>
    <w:rsid w:val="008E0201"/>
    <w:rsid w:val="008E0DDE"/>
    <w:rsid w:val="008E128F"/>
    <w:rsid w:val="008E177F"/>
    <w:rsid w:val="008E347D"/>
    <w:rsid w:val="008E3E17"/>
    <w:rsid w:val="008E4B2C"/>
    <w:rsid w:val="008E51CF"/>
    <w:rsid w:val="008E51EC"/>
    <w:rsid w:val="008E533E"/>
    <w:rsid w:val="008E5C37"/>
    <w:rsid w:val="008E5E66"/>
    <w:rsid w:val="008E632C"/>
    <w:rsid w:val="008E666B"/>
    <w:rsid w:val="008E67B8"/>
    <w:rsid w:val="008E70D1"/>
    <w:rsid w:val="008E71B6"/>
    <w:rsid w:val="008E73A4"/>
    <w:rsid w:val="008E782D"/>
    <w:rsid w:val="008E78DD"/>
    <w:rsid w:val="008F00F4"/>
    <w:rsid w:val="008F0616"/>
    <w:rsid w:val="008F0B7D"/>
    <w:rsid w:val="008F0EE8"/>
    <w:rsid w:val="008F1948"/>
    <w:rsid w:val="008F3087"/>
    <w:rsid w:val="008F323F"/>
    <w:rsid w:val="008F3560"/>
    <w:rsid w:val="008F3A16"/>
    <w:rsid w:val="008F401B"/>
    <w:rsid w:val="008F4354"/>
    <w:rsid w:val="008F444B"/>
    <w:rsid w:val="008F4726"/>
    <w:rsid w:val="008F53E6"/>
    <w:rsid w:val="008F5538"/>
    <w:rsid w:val="008F5607"/>
    <w:rsid w:val="008F5B71"/>
    <w:rsid w:val="008F61DC"/>
    <w:rsid w:val="008F640B"/>
    <w:rsid w:val="008F67A6"/>
    <w:rsid w:val="008F6AB5"/>
    <w:rsid w:val="008F6B80"/>
    <w:rsid w:val="008F6EC2"/>
    <w:rsid w:val="008F6F00"/>
    <w:rsid w:val="008F77C0"/>
    <w:rsid w:val="008F7E7C"/>
    <w:rsid w:val="008F7ED0"/>
    <w:rsid w:val="00901060"/>
    <w:rsid w:val="009011AE"/>
    <w:rsid w:val="00901D92"/>
    <w:rsid w:val="00901FB9"/>
    <w:rsid w:val="0090269B"/>
    <w:rsid w:val="00902B3F"/>
    <w:rsid w:val="00903225"/>
    <w:rsid w:val="00903C0F"/>
    <w:rsid w:val="00903D96"/>
    <w:rsid w:val="009046E8"/>
    <w:rsid w:val="0090494D"/>
    <w:rsid w:val="009052ED"/>
    <w:rsid w:val="00905AD5"/>
    <w:rsid w:val="00905E2F"/>
    <w:rsid w:val="00906054"/>
    <w:rsid w:val="00906248"/>
    <w:rsid w:val="0090631D"/>
    <w:rsid w:val="00906482"/>
    <w:rsid w:val="00906C7F"/>
    <w:rsid w:val="00906D14"/>
    <w:rsid w:val="00906F09"/>
    <w:rsid w:val="00907356"/>
    <w:rsid w:val="00907414"/>
    <w:rsid w:val="00907808"/>
    <w:rsid w:val="00907848"/>
    <w:rsid w:val="009078BD"/>
    <w:rsid w:val="0090799C"/>
    <w:rsid w:val="00910002"/>
    <w:rsid w:val="00910516"/>
    <w:rsid w:val="00910AF5"/>
    <w:rsid w:val="00910F02"/>
    <w:rsid w:val="009116E0"/>
    <w:rsid w:val="00911C01"/>
    <w:rsid w:val="00912335"/>
    <w:rsid w:val="009129A6"/>
    <w:rsid w:val="00913C40"/>
    <w:rsid w:val="009141EF"/>
    <w:rsid w:val="00914840"/>
    <w:rsid w:val="0091569A"/>
    <w:rsid w:val="009160B3"/>
    <w:rsid w:val="00916D8C"/>
    <w:rsid w:val="00917F7D"/>
    <w:rsid w:val="0092028F"/>
    <w:rsid w:val="0092084F"/>
    <w:rsid w:val="00920B98"/>
    <w:rsid w:val="00921798"/>
    <w:rsid w:val="00921DE7"/>
    <w:rsid w:val="00922F1F"/>
    <w:rsid w:val="0092343E"/>
    <w:rsid w:val="009234F4"/>
    <w:rsid w:val="009238EE"/>
    <w:rsid w:val="00923E2E"/>
    <w:rsid w:val="00924BA3"/>
    <w:rsid w:val="0092523E"/>
    <w:rsid w:val="00925EEA"/>
    <w:rsid w:val="00925FA0"/>
    <w:rsid w:val="009261E1"/>
    <w:rsid w:val="009265CD"/>
    <w:rsid w:val="0092665B"/>
    <w:rsid w:val="00926A90"/>
    <w:rsid w:val="00926B70"/>
    <w:rsid w:val="00926BBA"/>
    <w:rsid w:val="009273FC"/>
    <w:rsid w:val="00927532"/>
    <w:rsid w:val="00927584"/>
    <w:rsid w:val="0092774D"/>
    <w:rsid w:val="00930CF0"/>
    <w:rsid w:val="0093166B"/>
    <w:rsid w:val="009316E4"/>
    <w:rsid w:val="00931719"/>
    <w:rsid w:val="00932D4D"/>
    <w:rsid w:val="00932F57"/>
    <w:rsid w:val="00933424"/>
    <w:rsid w:val="00933A45"/>
    <w:rsid w:val="0093410C"/>
    <w:rsid w:val="00934B9A"/>
    <w:rsid w:val="00934CF7"/>
    <w:rsid w:val="00935651"/>
    <w:rsid w:val="00935B2E"/>
    <w:rsid w:val="00935C0F"/>
    <w:rsid w:val="00935D05"/>
    <w:rsid w:val="00936132"/>
    <w:rsid w:val="0093634C"/>
    <w:rsid w:val="00936377"/>
    <w:rsid w:val="0093758A"/>
    <w:rsid w:val="00937D2B"/>
    <w:rsid w:val="00937DD3"/>
    <w:rsid w:val="00937F70"/>
    <w:rsid w:val="0094074F"/>
    <w:rsid w:val="009407DC"/>
    <w:rsid w:val="00940E48"/>
    <w:rsid w:val="00941120"/>
    <w:rsid w:val="00941FA1"/>
    <w:rsid w:val="0094276B"/>
    <w:rsid w:val="00942785"/>
    <w:rsid w:val="009427DC"/>
    <w:rsid w:val="009428B2"/>
    <w:rsid w:val="009433D0"/>
    <w:rsid w:val="00943558"/>
    <w:rsid w:val="00944277"/>
    <w:rsid w:val="009444F8"/>
    <w:rsid w:val="00944B64"/>
    <w:rsid w:val="00944FD9"/>
    <w:rsid w:val="00945764"/>
    <w:rsid w:val="0094584A"/>
    <w:rsid w:val="00945BF6"/>
    <w:rsid w:val="00945D17"/>
    <w:rsid w:val="00946131"/>
    <w:rsid w:val="00946838"/>
    <w:rsid w:val="00946C15"/>
    <w:rsid w:val="00946CEC"/>
    <w:rsid w:val="00946E27"/>
    <w:rsid w:val="00946EC7"/>
    <w:rsid w:val="009477F9"/>
    <w:rsid w:val="0094781D"/>
    <w:rsid w:val="00947B89"/>
    <w:rsid w:val="00947FBC"/>
    <w:rsid w:val="00950226"/>
    <w:rsid w:val="009502D2"/>
    <w:rsid w:val="0095055B"/>
    <w:rsid w:val="009505A0"/>
    <w:rsid w:val="009506D6"/>
    <w:rsid w:val="0095074C"/>
    <w:rsid w:val="00951812"/>
    <w:rsid w:val="00951872"/>
    <w:rsid w:val="00952A2D"/>
    <w:rsid w:val="00952B4A"/>
    <w:rsid w:val="00952E28"/>
    <w:rsid w:val="009533F4"/>
    <w:rsid w:val="00953465"/>
    <w:rsid w:val="00953775"/>
    <w:rsid w:val="009539F9"/>
    <w:rsid w:val="00953C55"/>
    <w:rsid w:val="00953E50"/>
    <w:rsid w:val="00953F66"/>
    <w:rsid w:val="00954B43"/>
    <w:rsid w:val="00954B86"/>
    <w:rsid w:val="00954EA5"/>
    <w:rsid w:val="009555EE"/>
    <w:rsid w:val="00955F0C"/>
    <w:rsid w:val="00955F4B"/>
    <w:rsid w:val="00955F4C"/>
    <w:rsid w:val="0095663B"/>
    <w:rsid w:val="00956996"/>
    <w:rsid w:val="00956B7A"/>
    <w:rsid w:val="00956D73"/>
    <w:rsid w:val="009570F9"/>
    <w:rsid w:val="00957559"/>
    <w:rsid w:val="009578B8"/>
    <w:rsid w:val="00957CBA"/>
    <w:rsid w:val="00957E96"/>
    <w:rsid w:val="0096020E"/>
    <w:rsid w:val="0096027E"/>
    <w:rsid w:val="009602AD"/>
    <w:rsid w:val="009614AE"/>
    <w:rsid w:val="009618DC"/>
    <w:rsid w:val="00961A5B"/>
    <w:rsid w:val="00961EA9"/>
    <w:rsid w:val="00962396"/>
    <w:rsid w:val="009628B5"/>
    <w:rsid w:val="009628F9"/>
    <w:rsid w:val="00962A33"/>
    <w:rsid w:val="00963390"/>
    <w:rsid w:val="00963654"/>
    <w:rsid w:val="00963EB1"/>
    <w:rsid w:val="00963F3E"/>
    <w:rsid w:val="009653C6"/>
    <w:rsid w:val="00965EBA"/>
    <w:rsid w:val="0096726C"/>
    <w:rsid w:val="009675A4"/>
    <w:rsid w:val="009679BE"/>
    <w:rsid w:val="00970AB4"/>
    <w:rsid w:val="00970BEE"/>
    <w:rsid w:val="00970DBD"/>
    <w:rsid w:val="00971614"/>
    <w:rsid w:val="00971BE5"/>
    <w:rsid w:val="00972885"/>
    <w:rsid w:val="00972DA6"/>
    <w:rsid w:val="00973C21"/>
    <w:rsid w:val="00973DBD"/>
    <w:rsid w:val="00973E29"/>
    <w:rsid w:val="00974030"/>
    <w:rsid w:val="009755A2"/>
    <w:rsid w:val="009759AD"/>
    <w:rsid w:val="00975D81"/>
    <w:rsid w:val="009770C3"/>
    <w:rsid w:val="009772DB"/>
    <w:rsid w:val="00977816"/>
    <w:rsid w:val="00977F0A"/>
    <w:rsid w:val="00980211"/>
    <w:rsid w:val="00980331"/>
    <w:rsid w:val="009807A3"/>
    <w:rsid w:val="00980A1E"/>
    <w:rsid w:val="00980B5E"/>
    <w:rsid w:val="00981736"/>
    <w:rsid w:val="00981AAA"/>
    <w:rsid w:val="00983A8F"/>
    <w:rsid w:val="00983EB1"/>
    <w:rsid w:val="0098403B"/>
    <w:rsid w:val="00984603"/>
    <w:rsid w:val="00984D81"/>
    <w:rsid w:val="009853DA"/>
    <w:rsid w:val="00985E5D"/>
    <w:rsid w:val="009862E1"/>
    <w:rsid w:val="009878BC"/>
    <w:rsid w:val="00990337"/>
    <w:rsid w:val="009907C9"/>
    <w:rsid w:val="009909FE"/>
    <w:rsid w:val="00990C87"/>
    <w:rsid w:val="0099119B"/>
    <w:rsid w:val="00991278"/>
    <w:rsid w:val="00991526"/>
    <w:rsid w:val="009917B1"/>
    <w:rsid w:val="00991A1B"/>
    <w:rsid w:val="00991DB3"/>
    <w:rsid w:val="00992021"/>
    <w:rsid w:val="009929DA"/>
    <w:rsid w:val="009929F3"/>
    <w:rsid w:val="00993014"/>
    <w:rsid w:val="0099303B"/>
    <w:rsid w:val="00993193"/>
    <w:rsid w:val="00993599"/>
    <w:rsid w:val="00993946"/>
    <w:rsid w:val="00993B62"/>
    <w:rsid w:val="00993EFF"/>
    <w:rsid w:val="00994110"/>
    <w:rsid w:val="00994659"/>
    <w:rsid w:val="00994896"/>
    <w:rsid w:val="009951D4"/>
    <w:rsid w:val="00995DA3"/>
    <w:rsid w:val="0099650A"/>
    <w:rsid w:val="009966B7"/>
    <w:rsid w:val="00996829"/>
    <w:rsid w:val="00996F06"/>
    <w:rsid w:val="0099747C"/>
    <w:rsid w:val="00997D9D"/>
    <w:rsid w:val="00997E2A"/>
    <w:rsid w:val="009A0E62"/>
    <w:rsid w:val="009A10C2"/>
    <w:rsid w:val="009A14AE"/>
    <w:rsid w:val="009A181D"/>
    <w:rsid w:val="009A196E"/>
    <w:rsid w:val="009A1A78"/>
    <w:rsid w:val="009A22D9"/>
    <w:rsid w:val="009A2757"/>
    <w:rsid w:val="009A29B0"/>
    <w:rsid w:val="009A2AAA"/>
    <w:rsid w:val="009A303D"/>
    <w:rsid w:val="009A3539"/>
    <w:rsid w:val="009A3643"/>
    <w:rsid w:val="009A44A5"/>
    <w:rsid w:val="009A54F5"/>
    <w:rsid w:val="009A5525"/>
    <w:rsid w:val="009A5A25"/>
    <w:rsid w:val="009A5CA9"/>
    <w:rsid w:val="009A5DD4"/>
    <w:rsid w:val="009A5E78"/>
    <w:rsid w:val="009A6457"/>
    <w:rsid w:val="009A7900"/>
    <w:rsid w:val="009A7D0E"/>
    <w:rsid w:val="009B0680"/>
    <w:rsid w:val="009B0A07"/>
    <w:rsid w:val="009B0D55"/>
    <w:rsid w:val="009B14C3"/>
    <w:rsid w:val="009B167B"/>
    <w:rsid w:val="009B1D0F"/>
    <w:rsid w:val="009B1D26"/>
    <w:rsid w:val="009B1E16"/>
    <w:rsid w:val="009B1ED8"/>
    <w:rsid w:val="009B20E4"/>
    <w:rsid w:val="009B26E1"/>
    <w:rsid w:val="009B2CBF"/>
    <w:rsid w:val="009B333F"/>
    <w:rsid w:val="009B424B"/>
    <w:rsid w:val="009B46EF"/>
    <w:rsid w:val="009B4BDA"/>
    <w:rsid w:val="009B5CEE"/>
    <w:rsid w:val="009B5FF9"/>
    <w:rsid w:val="009B61E8"/>
    <w:rsid w:val="009B6513"/>
    <w:rsid w:val="009B6823"/>
    <w:rsid w:val="009B6AFB"/>
    <w:rsid w:val="009B784E"/>
    <w:rsid w:val="009B784F"/>
    <w:rsid w:val="009B7C6E"/>
    <w:rsid w:val="009C05D6"/>
    <w:rsid w:val="009C061B"/>
    <w:rsid w:val="009C0CC4"/>
    <w:rsid w:val="009C0CEC"/>
    <w:rsid w:val="009C0D6D"/>
    <w:rsid w:val="009C0FDC"/>
    <w:rsid w:val="009C1412"/>
    <w:rsid w:val="009C1506"/>
    <w:rsid w:val="009C1608"/>
    <w:rsid w:val="009C1EEC"/>
    <w:rsid w:val="009C2E39"/>
    <w:rsid w:val="009C3B0B"/>
    <w:rsid w:val="009C3BCE"/>
    <w:rsid w:val="009C3CC2"/>
    <w:rsid w:val="009C477B"/>
    <w:rsid w:val="009C4C39"/>
    <w:rsid w:val="009C4D50"/>
    <w:rsid w:val="009C4F8F"/>
    <w:rsid w:val="009C58F1"/>
    <w:rsid w:val="009C6291"/>
    <w:rsid w:val="009C64FF"/>
    <w:rsid w:val="009C6DA8"/>
    <w:rsid w:val="009C6EF5"/>
    <w:rsid w:val="009C729C"/>
    <w:rsid w:val="009D0576"/>
    <w:rsid w:val="009D0701"/>
    <w:rsid w:val="009D14F2"/>
    <w:rsid w:val="009D158F"/>
    <w:rsid w:val="009D16A8"/>
    <w:rsid w:val="009D18A4"/>
    <w:rsid w:val="009D18AA"/>
    <w:rsid w:val="009D1D33"/>
    <w:rsid w:val="009D207E"/>
    <w:rsid w:val="009D21EE"/>
    <w:rsid w:val="009D2607"/>
    <w:rsid w:val="009D2A05"/>
    <w:rsid w:val="009D2BA0"/>
    <w:rsid w:val="009D2EB0"/>
    <w:rsid w:val="009D32E1"/>
    <w:rsid w:val="009D39DE"/>
    <w:rsid w:val="009D3A5C"/>
    <w:rsid w:val="009D3B4E"/>
    <w:rsid w:val="009D3B70"/>
    <w:rsid w:val="009D425F"/>
    <w:rsid w:val="009D4965"/>
    <w:rsid w:val="009D5C8A"/>
    <w:rsid w:val="009D5ECF"/>
    <w:rsid w:val="009D5F43"/>
    <w:rsid w:val="009D6285"/>
    <w:rsid w:val="009D6ACB"/>
    <w:rsid w:val="009D70F8"/>
    <w:rsid w:val="009D7A1C"/>
    <w:rsid w:val="009E0594"/>
    <w:rsid w:val="009E0E7F"/>
    <w:rsid w:val="009E183D"/>
    <w:rsid w:val="009E18AB"/>
    <w:rsid w:val="009E1B79"/>
    <w:rsid w:val="009E1E1C"/>
    <w:rsid w:val="009E20EA"/>
    <w:rsid w:val="009E3442"/>
    <w:rsid w:val="009E52BC"/>
    <w:rsid w:val="009E52E3"/>
    <w:rsid w:val="009E6924"/>
    <w:rsid w:val="009E6E4E"/>
    <w:rsid w:val="009E6F75"/>
    <w:rsid w:val="009E7554"/>
    <w:rsid w:val="009E7674"/>
    <w:rsid w:val="009E79A7"/>
    <w:rsid w:val="009F0701"/>
    <w:rsid w:val="009F125D"/>
    <w:rsid w:val="009F169D"/>
    <w:rsid w:val="009F1BB1"/>
    <w:rsid w:val="009F20B3"/>
    <w:rsid w:val="009F31FE"/>
    <w:rsid w:val="009F32A6"/>
    <w:rsid w:val="009F39C9"/>
    <w:rsid w:val="009F3DAD"/>
    <w:rsid w:val="009F4FD2"/>
    <w:rsid w:val="009F52E4"/>
    <w:rsid w:val="009F54B0"/>
    <w:rsid w:val="009F5688"/>
    <w:rsid w:val="009F598D"/>
    <w:rsid w:val="009F5DD6"/>
    <w:rsid w:val="009F7387"/>
    <w:rsid w:val="009F74D0"/>
    <w:rsid w:val="00A0025B"/>
    <w:rsid w:val="00A00662"/>
    <w:rsid w:val="00A0081D"/>
    <w:rsid w:val="00A012E9"/>
    <w:rsid w:val="00A012FB"/>
    <w:rsid w:val="00A0182A"/>
    <w:rsid w:val="00A01969"/>
    <w:rsid w:val="00A01C1A"/>
    <w:rsid w:val="00A029C0"/>
    <w:rsid w:val="00A02B22"/>
    <w:rsid w:val="00A02C07"/>
    <w:rsid w:val="00A02DB3"/>
    <w:rsid w:val="00A037E7"/>
    <w:rsid w:val="00A038C7"/>
    <w:rsid w:val="00A0399F"/>
    <w:rsid w:val="00A03A4A"/>
    <w:rsid w:val="00A03EC8"/>
    <w:rsid w:val="00A040DB"/>
    <w:rsid w:val="00A0476B"/>
    <w:rsid w:val="00A048BF"/>
    <w:rsid w:val="00A04CFF"/>
    <w:rsid w:val="00A04E77"/>
    <w:rsid w:val="00A06473"/>
    <w:rsid w:val="00A06B2F"/>
    <w:rsid w:val="00A06C23"/>
    <w:rsid w:val="00A06EE4"/>
    <w:rsid w:val="00A06FF3"/>
    <w:rsid w:val="00A10677"/>
    <w:rsid w:val="00A10E62"/>
    <w:rsid w:val="00A10FD7"/>
    <w:rsid w:val="00A11290"/>
    <w:rsid w:val="00A11661"/>
    <w:rsid w:val="00A1198C"/>
    <w:rsid w:val="00A12A89"/>
    <w:rsid w:val="00A13405"/>
    <w:rsid w:val="00A1365B"/>
    <w:rsid w:val="00A13F4E"/>
    <w:rsid w:val="00A142FD"/>
    <w:rsid w:val="00A145E4"/>
    <w:rsid w:val="00A15675"/>
    <w:rsid w:val="00A15B60"/>
    <w:rsid w:val="00A1607C"/>
    <w:rsid w:val="00A16097"/>
    <w:rsid w:val="00A1680C"/>
    <w:rsid w:val="00A16CC1"/>
    <w:rsid w:val="00A16EBF"/>
    <w:rsid w:val="00A17D4E"/>
    <w:rsid w:val="00A218F3"/>
    <w:rsid w:val="00A21924"/>
    <w:rsid w:val="00A21C40"/>
    <w:rsid w:val="00A220A1"/>
    <w:rsid w:val="00A22466"/>
    <w:rsid w:val="00A22804"/>
    <w:rsid w:val="00A22A52"/>
    <w:rsid w:val="00A22B0C"/>
    <w:rsid w:val="00A22C1C"/>
    <w:rsid w:val="00A22DB9"/>
    <w:rsid w:val="00A22FAA"/>
    <w:rsid w:val="00A238A8"/>
    <w:rsid w:val="00A238F8"/>
    <w:rsid w:val="00A23A26"/>
    <w:rsid w:val="00A23CBE"/>
    <w:rsid w:val="00A240AE"/>
    <w:rsid w:val="00A24205"/>
    <w:rsid w:val="00A243D6"/>
    <w:rsid w:val="00A24730"/>
    <w:rsid w:val="00A2480C"/>
    <w:rsid w:val="00A24FC5"/>
    <w:rsid w:val="00A25A3F"/>
    <w:rsid w:val="00A25B94"/>
    <w:rsid w:val="00A25D66"/>
    <w:rsid w:val="00A263E5"/>
    <w:rsid w:val="00A2659E"/>
    <w:rsid w:val="00A268B5"/>
    <w:rsid w:val="00A26C0B"/>
    <w:rsid w:val="00A27560"/>
    <w:rsid w:val="00A276D4"/>
    <w:rsid w:val="00A27B7E"/>
    <w:rsid w:val="00A309D7"/>
    <w:rsid w:val="00A30C2A"/>
    <w:rsid w:val="00A30CFB"/>
    <w:rsid w:val="00A30DC4"/>
    <w:rsid w:val="00A314C6"/>
    <w:rsid w:val="00A315B2"/>
    <w:rsid w:val="00A31BE8"/>
    <w:rsid w:val="00A320A5"/>
    <w:rsid w:val="00A321E7"/>
    <w:rsid w:val="00A331AA"/>
    <w:rsid w:val="00A336A5"/>
    <w:rsid w:val="00A33710"/>
    <w:rsid w:val="00A3399F"/>
    <w:rsid w:val="00A340B9"/>
    <w:rsid w:val="00A341B4"/>
    <w:rsid w:val="00A34523"/>
    <w:rsid w:val="00A34920"/>
    <w:rsid w:val="00A34ED8"/>
    <w:rsid w:val="00A355B8"/>
    <w:rsid w:val="00A35762"/>
    <w:rsid w:val="00A35C18"/>
    <w:rsid w:val="00A36152"/>
    <w:rsid w:val="00A365BA"/>
    <w:rsid w:val="00A36620"/>
    <w:rsid w:val="00A3672D"/>
    <w:rsid w:val="00A36CAC"/>
    <w:rsid w:val="00A376E0"/>
    <w:rsid w:val="00A37A9D"/>
    <w:rsid w:val="00A409F4"/>
    <w:rsid w:val="00A41259"/>
    <w:rsid w:val="00A41606"/>
    <w:rsid w:val="00A42028"/>
    <w:rsid w:val="00A42104"/>
    <w:rsid w:val="00A4215F"/>
    <w:rsid w:val="00A42740"/>
    <w:rsid w:val="00A427F9"/>
    <w:rsid w:val="00A42864"/>
    <w:rsid w:val="00A43C7B"/>
    <w:rsid w:val="00A4501F"/>
    <w:rsid w:val="00A45756"/>
    <w:rsid w:val="00A45EAA"/>
    <w:rsid w:val="00A4639B"/>
    <w:rsid w:val="00A46711"/>
    <w:rsid w:val="00A4749D"/>
    <w:rsid w:val="00A4762E"/>
    <w:rsid w:val="00A5095B"/>
    <w:rsid w:val="00A5137E"/>
    <w:rsid w:val="00A517C5"/>
    <w:rsid w:val="00A51849"/>
    <w:rsid w:val="00A51A3F"/>
    <w:rsid w:val="00A51AE0"/>
    <w:rsid w:val="00A51BF3"/>
    <w:rsid w:val="00A52150"/>
    <w:rsid w:val="00A5286B"/>
    <w:rsid w:val="00A534C9"/>
    <w:rsid w:val="00A54171"/>
    <w:rsid w:val="00A558C3"/>
    <w:rsid w:val="00A55FC4"/>
    <w:rsid w:val="00A56305"/>
    <w:rsid w:val="00A56402"/>
    <w:rsid w:val="00A56455"/>
    <w:rsid w:val="00A56C99"/>
    <w:rsid w:val="00A57077"/>
    <w:rsid w:val="00A5739E"/>
    <w:rsid w:val="00A60B66"/>
    <w:rsid w:val="00A60CC1"/>
    <w:rsid w:val="00A60E0F"/>
    <w:rsid w:val="00A60FF7"/>
    <w:rsid w:val="00A6122B"/>
    <w:rsid w:val="00A615EC"/>
    <w:rsid w:val="00A61946"/>
    <w:rsid w:val="00A62E1C"/>
    <w:rsid w:val="00A633B8"/>
    <w:rsid w:val="00A63EB9"/>
    <w:rsid w:val="00A63F4C"/>
    <w:rsid w:val="00A64FAD"/>
    <w:rsid w:val="00A65AAD"/>
    <w:rsid w:val="00A65C0A"/>
    <w:rsid w:val="00A6629D"/>
    <w:rsid w:val="00A66453"/>
    <w:rsid w:val="00A6664E"/>
    <w:rsid w:val="00A66B83"/>
    <w:rsid w:val="00A66C06"/>
    <w:rsid w:val="00A67385"/>
    <w:rsid w:val="00A6774D"/>
    <w:rsid w:val="00A67AF0"/>
    <w:rsid w:val="00A67EAC"/>
    <w:rsid w:val="00A719CF"/>
    <w:rsid w:val="00A71B8E"/>
    <w:rsid w:val="00A71DD2"/>
    <w:rsid w:val="00A71ED4"/>
    <w:rsid w:val="00A72335"/>
    <w:rsid w:val="00A72545"/>
    <w:rsid w:val="00A72644"/>
    <w:rsid w:val="00A726D2"/>
    <w:rsid w:val="00A72AE6"/>
    <w:rsid w:val="00A73E8C"/>
    <w:rsid w:val="00A74AC3"/>
    <w:rsid w:val="00A7566D"/>
    <w:rsid w:val="00A7697A"/>
    <w:rsid w:val="00A76F20"/>
    <w:rsid w:val="00A77344"/>
    <w:rsid w:val="00A77445"/>
    <w:rsid w:val="00A779EB"/>
    <w:rsid w:val="00A77DBC"/>
    <w:rsid w:val="00A77F81"/>
    <w:rsid w:val="00A77FB8"/>
    <w:rsid w:val="00A80084"/>
    <w:rsid w:val="00A8022A"/>
    <w:rsid w:val="00A80320"/>
    <w:rsid w:val="00A8039A"/>
    <w:rsid w:val="00A80756"/>
    <w:rsid w:val="00A81324"/>
    <w:rsid w:val="00A819AA"/>
    <w:rsid w:val="00A81B19"/>
    <w:rsid w:val="00A8250F"/>
    <w:rsid w:val="00A82C2A"/>
    <w:rsid w:val="00A82CB8"/>
    <w:rsid w:val="00A82E45"/>
    <w:rsid w:val="00A83191"/>
    <w:rsid w:val="00A83250"/>
    <w:rsid w:val="00A8333A"/>
    <w:rsid w:val="00A83AA0"/>
    <w:rsid w:val="00A854CF"/>
    <w:rsid w:val="00A857D2"/>
    <w:rsid w:val="00A858F6"/>
    <w:rsid w:val="00A87C61"/>
    <w:rsid w:val="00A87D15"/>
    <w:rsid w:val="00A90922"/>
    <w:rsid w:val="00A91E95"/>
    <w:rsid w:val="00A928C1"/>
    <w:rsid w:val="00A92AD5"/>
    <w:rsid w:val="00A92B47"/>
    <w:rsid w:val="00A949E5"/>
    <w:rsid w:val="00A95961"/>
    <w:rsid w:val="00A95C3C"/>
    <w:rsid w:val="00A973E0"/>
    <w:rsid w:val="00A978AF"/>
    <w:rsid w:val="00A97D70"/>
    <w:rsid w:val="00A97F1B"/>
    <w:rsid w:val="00AA01F5"/>
    <w:rsid w:val="00AA0265"/>
    <w:rsid w:val="00AA0586"/>
    <w:rsid w:val="00AA09B3"/>
    <w:rsid w:val="00AA1047"/>
    <w:rsid w:val="00AA10BD"/>
    <w:rsid w:val="00AA12FD"/>
    <w:rsid w:val="00AA1CD4"/>
    <w:rsid w:val="00AA2147"/>
    <w:rsid w:val="00AA225D"/>
    <w:rsid w:val="00AA25C0"/>
    <w:rsid w:val="00AA342A"/>
    <w:rsid w:val="00AA374B"/>
    <w:rsid w:val="00AA3AC4"/>
    <w:rsid w:val="00AA3E02"/>
    <w:rsid w:val="00AA428F"/>
    <w:rsid w:val="00AA4B59"/>
    <w:rsid w:val="00AA4BC8"/>
    <w:rsid w:val="00AA4EE4"/>
    <w:rsid w:val="00AA5434"/>
    <w:rsid w:val="00AA6323"/>
    <w:rsid w:val="00AA6407"/>
    <w:rsid w:val="00AA6598"/>
    <w:rsid w:val="00AA6FFB"/>
    <w:rsid w:val="00AA7D22"/>
    <w:rsid w:val="00AB0359"/>
    <w:rsid w:val="00AB0CF0"/>
    <w:rsid w:val="00AB0E49"/>
    <w:rsid w:val="00AB13F9"/>
    <w:rsid w:val="00AB16A1"/>
    <w:rsid w:val="00AB1C17"/>
    <w:rsid w:val="00AB1F01"/>
    <w:rsid w:val="00AB2C34"/>
    <w:rsid w:val="00AB2E41"/>
    <w:rsid w:val="00AB3139"/>
    <w:rsid w:val="00AB35B1"/>
    <w:rsid w:val="00AB3B4E"/>
    <w:rsid w:val="00AB3E20"/>
    <w:rsid w:val="00AB3EB4"/>
    <w:rsid w:val="00AB4023"/>
    <w:rsid w:val="00AB40AE"/>
    <w:rsid w:val="00AB45E1"/>
    <w:rsid w:val="00AB4BD8"/>
    <w:rsid w:val="00AB5222"/>
    <w:rsid w:val="00AB6CFA"/>
    <w:rsid w:val="00AB6ECC"/>
    <w:rsid w:val="00AB7116"/>
    <w:rsid w:val="00AB72F2"/>
    <w:rsid w:val="00AB7A8C"/>
    <w:rsid w:val="00AC0C57"/>
    <w:rsid w:val="00AC1F1D"/>
    <w:rsid w:val="00AC205F"/>
    <w:rsid w:val="00AC214F"/>
    <w:rsid w:val="00AC2B18"/>
    <w:rsid w:val="00AC2D94"/>
    <w:rsid w:val="00AC2ED4"/>
    <w:rsid w:val="00AC30EF"/>
    <w:rsid w:val="00AC3337"/>
    <w:rsid w:val="00AC3793"/>
    <w:rsid w:val="00AC4206"/>
    <w:rsid w:val="00AC4F06"/>
    <w:rsid w:val="00AC5750"/>
    <w:rsid w:val="00AC5788"/>
    <w:rsid w:val="00AC588B"/>
    <w:rsid w:val="00AC5CDD"/>
    <w:rsid w:val="00AC6049"/>
    <w:rsid w:val="00AC6927"/>
    <w:rsid w:val="00AC6F94"/>
    <w:rsid w:val="00AC738A"/>
    <w:rsid w:val="00AC77A4"/>
    <w:rsid w:val="00AC7EC4"/>
    <w:rsid w:val="00AD1098"/>
    <w:rsid w:val="00AD12F9"/>
    <w:rsid w:val="00AD1489"/>
    <w:rsid w:val="00AD258C"/>
    <w:rsid w:val="00AD2924"/>
    <w:rsid w:val="00AD2D31"/>
    <w:rsid w:val="00AD2EC5"/>
    <w:rsid w:val="00AD3167"/>
    <w:rsid w:val="00AD34B6"/>
    <w:rsid w:val="00AD3A07"/>
    <w:rsid w:val="00AD3CEE"/>
    <w:rsid w:val="00AD3D9F"/>
    <w:rsid w:val="00AD431C"/>
    <w:rsid w:val="00AD46B1"/>
    <w:rsid w:val="00AD4932"/>
    <w:rsid w:val="00AD4C1B"/>
    <w:rsid w:val="00AD5564"/>
    <w:rsid w:val="00AD66EF"/>
    <w:rsid w:val="00AD698E"/>
    <w:rsid w:val="00AD6F45"/>
    <w:rsid w:val="00AD78ED"/>
    <w:rsid w:val="00AD7FFB"/>
    <w:rsid w:val="00AE00C4"/>
    <w:rsid w:val="00AE0600"/>
    <w:rsid w:val="00AE1235"/>
    <w:rsid w:val="00AE19BD"/>
    <w:rsid w:val="00AE227F"/>
    <w:rsid w:val="00AE32D9"/>
    <w:rsid w:val="00AE3916"/>
    <w:rsid w:val="00AE3D0B"/>
    <w:rsid w:val="00AE4C3C"/>
    <w:rsid w:val="00AE5798"/>
    <w:rsid w:val="00AE6187"/>
    <w:rsid w:val="00AE625C"/>
    <w:rsid w:val="00AE7127"/>
    <w:rsid w:val="00AE71D5"/>
    <w:rsid w:val="00AE74AD"/>
    <w:rsid w:val="00AE7C02"/>
    <w:rsid w:val="00AE7FA4"/>
    <w:rsid w:val="00AF0762"/>
    <w:rsid w:val="00AF08D2"/>
    <w:rsid w:val="00AF0F44"/>
    <w:rsid w:val="00AF1B54"/>
    <w:rsid w:val="00AF1C2F"/>
    <w:rsid w:val="00AF1D40"/>
    <w:rsid w:val="00AF3052"/>
    <w:rsid w:val="00AF306F"/>
    <w:rsid w:val="00AF3686"/>
    <w:rsid w:val="00AF3812"/>
    <w:rsid w:val="00AF3A52"/>
    <w:rsid w:val="00AF3C0A"/>
    <w:rsid w:val="00AF444C"/>
    <w:rsid w:val="00AF4768"/>
    <w:rsid w:val="00AF4C60"/>
    <w:rsid w:val="00AF5297"/>
    <w:rsid w:val="00AF52DB"/>
    <w:rsid w:val="00AF538A"/>
    <w:rsid w:val="00AF5571"/>
    <w:rsid w:val="00AF59E8"/>
    <w:rsid w:val="00AF613B"/>
    <w:rsid w:val="00AF69A2"/>
    <w:rsid w:val="00AF69AD"/>
    <w:rsid w:val="00AF6EE3"/>
    <w:rsid w:val="00AF726A"/>
    <w:rsid w:val="00B001BC"/>
    <w:rsid w:val="00B0072C"/>
    <w:rsid w:val="00B00B54"/>
    <w:rsid w:val="00B00F8F"/>
    <w:rsid w:val="00B00FA1"/>
    <w:rsid w:val="00B014AA"/>
    <w:rsid w:val="00B01528"/>
    <w:rsid w:val="00B026CE"/>
    <w:rsid w:val="00B02B6D"/>
    <w:rsid w:val="00B02E6A"/>
    <w:rsid w:val="00B030DA"/>
    <w:rsid w:val="00B03150"/>
    <w:rsid w:val="00B04186"/>
    <w:rsid w:val="00B041C8"/>
    <w:rsid w:val="00B0474C"/>
    <w:rsid w:val="00B049A1"/>
    <w:rsid w:val="00B04E15"/>
    <w:rsid w:val="00B050D3"/>
    <w:rsid w:val="00B05438"/>
    <w:rsid w:val="00B0543C"/>
    <w:rsid w:val="00B05526"/>
    <w:rsid w:val="00B05596"/>
    <w:rsid w:val="00B0572B"/>
    <w:rsid w:val="00B061D6"/>
    <w:rsid w:val="00B066D2"/>
    <w:rsid w:val="00B06EA4"/>
    <w:rsid w:val="00B0736A"/>
    <w:rsid w:val="00B074E1"/>
    <w:rsid w:val="00B075F2"/>
    <w:rsid w:val="00B07D7A"/>
    <w:rsid w:val="00B11B4F"/>
    <w:rsid w:val="00B129D0"/>
    <w:rsid w:val="00B12EA0"/>
    <w:rsid w:val="00B13139"/>
    <w:rsid w:val="00B13175"/>
    <w:rsid w:val="00B13BDE"/>
    <w:rsid w:val="00B13E9F"/>
    <w:rsid w:val="00B142A8"/>
    <w:rsid w:val="00B14D66"/>
    <w:rsid w:val="00B152E1"/>
    <w:rsid w:val="00B15653"/>
    <w:rsid w:val="00B17047"/>
    <w:rsid w:val="00B177E6"/>
    <w:rsid w:val="00B17A8B"/>
    <w:rsid w:val="00B17D0E"/>
    <w:rsid w:val="00B17D87"/>
    <w:rsid w:val="00B17EB5"/>
    <w:rsid w:val="00B200E8"/>
    <w:rsid w:val="00B20318"/>
    <w:rsid w:val="00B20416"/>
    <w:rsid w:val="00B20D13"/>
    <w:rsid w:val="00B2124C"/>
    <w:rsid w:val="00B21564"/>
    <w:rsid w:val="00B21685"/>
    <w:rsid w:val="00B2188B"/>
    <w:rsid w:val="00B21C42"/>
    <w:rsid w:val="00B21E0F"/>
    <w:rsid w:val="00B220C1"/>
    <w:rsid w:val="00B22146"/>
    <w:rsid w:val="00B22CA8"/>
    <w:rsid w:val="00B22FD0"/>
    <w:rsid w:val="00B234CA"/>
    <w:rsid w:val="00B24031"/>
    <w:rsid w:val="00B2447A"/>
    <w:rsid w:val="00B24BEE"/>
    <w:rsid w:val="00B24E99"/>
    <w:rsid w:val="00B24F54"/>
    <w:rsid w:val="00B25123"/>
    <w:rsid w:val="00B2531C"/>
    <w:rsid w:val="00B25BB6"/>
    <w:rsid w:val="00B2603B"/>
    <w:rsid w:val="00B26FF7"/>
    <w:rsid w:val="00B27187"/>
    <w:rsid w:val="00B27B74"/>
    <w:rsid w:val="00B27E2C"/>
    <w:rsid w:val="00B30F26"/>
    <w:rsid w:val="00B31478"/>
    <w:rsid w:val="00B31AD3"/>
    <w:rsid w:val="00B31ED1"/>
    <w:rsid w:val="00B32822"/>
    <w:rsid w:val="00B32F6C"/>
    <w:rsid w:val="00B3322C"/>
    <w:rsid w:val="00B336BE"/>
    <w:rsid w:val="00B337B1"/>
    <w:rsid w:val="00B33ED2"/>
    <w:rsid w:val="00B33EE9"/>
    <w:rsid w:val="00B3421C"/>
    <w:rsid w:val="00B34C36"/>
    <w:rsid w:val="00B34DEF"/>
    <w:rsid w:val="00B34E09"/>
    <w:rsid w:val="00B35050"/>
    <w:rsid w:val="00B3597D"/>
    <w:rsid w:val="00B36917"/>
    <w:rsid w:val="00B369EF"/>
    <w:rsid w:val="00B36A59"/>
    <w:rsid w:val="00B36B3E"/>
    <w:rsid w:val="00B37E33"/>
    <w:rsid w:val="00B40370"/>
    <w:rsid w:val="00B40435"/>
    <w:rsid w:val="00B408B9"/>
    <w:rsid w:val="00B4144F"/>
    <w:rsid w:val="00B424DA"/>
    <w:rsid w:val="00B43758"/>
    <w:rsid w:val="00B4476C"/>
    <w:rsid w:val="00B44B30"/>
    <w:rsid w:val="00B460F4"/>
    <w:rsid w:val="00B4654A"/>
    <w:rsid w:val="00B46EDF"/>
    <w:rsid w:val="00B47380"/>
    <w:rsid w:val="00B47614"/>
    <w:rsid w:val="00B47658"/>
    <w:rsid w:val="00B50776"/>
    <w:rsid w:val="00B5141E"/>
    <w:rsid w:val="00B515DD"/>
    <w:rsid w:val="00B51709"/>
    <w:rsid w:val="00B52FF8"/>
    <w:rsid w:val="00B534EC"/>
    <w:rsid w:val="00B53575"/>
    <w:rsid w:val="00B53AA5"/>
    <w:rsid w:val="00B53F33"/>
    <w:rsid w:val="00B54096"/>
    <w:rsid w:val="00B541C9"/>
    <w:rsid w:val="00B54204"/>
    <w:rsid w:val="00B549EF"/>
    <w:rsid w:val="00B54B48"/>
    <w:rsid w:val="00B54E71"/>
    <w:rsid w:val="00B55514"/>
    <w:rsid w:val="00B55519"/>
    <w:rsid w:val="00B556BE"/>
    <w:rsid w:val="00B55E76"/>
    <w:rsid w:val="00B55EB9"/>
    <w:rsid w:val="00B56241"/>
    <w:rsid w:val="00B565F0"/>
    <w:rsid w:val="00B5671E"/>
    <w:rsid w:val="00B579AB"/>
    <w:rsid w:val="00B60479"/>
    <w:rsid w:val="00B60671"/>
    <w:rsid w:val="00B6125D"/>
    <w:rsid w:val="00B617AF"/>
    <w:rsid w:val="00B61EFD"/>
    <w:rsid w:val="00B6238D"/>
    <w:rsid w:val="00B62736"/>
    <w:rsid w:val="00B62B73"/>
    <w:rsid w:val="00B62B8A"/>
    <w:rsid w:val="00B63C5B"/>
    <w:rsid w:val="00B64103"/>
    <w:rsid w:val="00B64681"/>
    <w:rsid w:val="00B646ED"/>
    <w:rsid w:val="00B64BAA"/>
    <w:rsid w:val="00B64BFF"/>
    <w:rsid w:val="00B64C15"/>
    <w:rsid w:val="00B65881"/>
    <w:rsid w:val="00B65BCA"/>
    <w:rsid w:val="00B65F04"/>
    <w:rsid w:val="00B664AC"/>
    <w:rsid w:val="00B66650"/>
    <w:rsid w:val="00B6667E"/>
    <w:rsid w:val="00B6744D"/>
    <w:rsid w:val="00B70156"/>
    <w:rsid w:val="00B704A4"/>
    <w:rsid w:val="00B70CCE"/>
    <w:rsid w:val="00B70FD3"/>
    <w:rsid w:val="00B71849"/>
    <w:rsid w:val="00B72393"/>
    <w:rsid w:val="00B72DDD"/>
    <w:rsid w:val="00B73C97"/>
    <w:rsid w:val="00B73EC7"/>
    <w:rsid w:val="00B73FF8"/>
    <w:rsid w:val="00B742DC"/>
    <w:rsid w:val="00B745B6"/>
    <w:rsid w:val="00B74C9D"/>
    <w:rsid w:val="00B74DCB"/>
    <w:rsid w:val="00B74F10"/>
    <w:rsid w:val="00B75890"/>
    <w:rsid w:val="00B7609F"/>
    <w:rsid w:val="00B768DC"/>
    <w:rsid w:val="00B7785C"/>
    <w:rsid w:val="00B77950"/>
    <w:rsid w:val="00B77CE5"/>
    <w:rsid w:val="00B809E2"/>
    <w:rsid w:val="00B819B1"/>
    <w:rsid w:val="00B81B87"/>
    <w:rsid w:val="00B81CBE"/>
    <w:rsid w:val="00B8200F"/>
    <w:rsid w:val="00B825DA"/>
    <w:rsid w:val="00B83BE7"/>
    <w:rsid w:val="00B84234"/>
    <w:rsid w:val="00B84FA4"/>
    <w:rsid w:val="00B86765"/>
    <w:rsid w:val="00B867E6"/>
    <w:rsid w:val="00B869C1"/>
    <w:rsid w:val="00B86CA1"/>
    <w:rsid w:val="00B86E7F"/>
    <w:rsid w:val="00B87A90"/>
    <w:rsid w:val="00B87CBB"/>
    <w:rsid w:val="00B90D59"/>
    <w:rsid w:val="00B90DF0"/>
    <w:rsid w:val="00B91703"/>
    <w:rsid w:val="00B91C1B"/>
    <w:rsid w:val="00B91D39"/>
    <w:rsid w:val="00B92211"/>
    <w:rsid w:val="00B92B43"/>
    <w:rsid w:val="00B92BDD"/>
    <w:rsid w:val="00B9356C"/>
    <w:rsid w:val="00B937C2"/>
    <w:rsid w:val="00B944E5"/>
    <w:rsid w:val="00B95001"/>
    <w:rsid w:val="00B95600"/>
    <w:rsid w:val="00B9592E"/>
    <w:rsid w:val="00B96179"/>
    <w:rsid w:val="00B96350"/>
    <w:rsid w:val="00B96D12"/>
    <w:rsid w:val="00B96F26"/>
    <w:rsid w:val="00B972FA"/>
    <w:rsid w:val="00B97840"/>
    <w:rsid w:val="00B97DAA"/>
    <w:rsid w:val="00BA01A7"/>
    <w:rsid w:val="00BA0DAD"/>
    <w:rsid w:val="00BA101E"/>
    <w:rsid w:val="00BA1A27"/>
    <w:rsid w:val="00BA1EF7"/>
    <w:rsid w:val="00BA2181"/>
    <w:rsid w:val="00BA2404"/>
    <w:rsid w:val="00BA266F"/>
    <w:rsid w:val="00BA281E"/>
    <w:rsid w:val="00BA2898"/>
    <w:rsid w:val="00BA32FF"/>
    <w:rsid w:val="00BA3DD9"/>
    <w:rsid w:val="00BA41D9"/>
    <w:rsid w:val="00BA474D"/>
    <w:rsid w:val="00BA4B8B"/>
    <w:rsid w:val="00BA512D"/>
    <w:rsid w:val="00BA55BB"/>
    <w:rsid w:val="00BA5D82"/>
    <w:rsid w:val="00BA6522"/>
    <w:rsid w:val="00BA6B3F"/>
    <w:rsid w:val="00BA6D9C"/>
    <w:rsid w:val="00BA7479"/>
    <w:rsid w:val="00BB014E"/>
    <w:rsid w:val="00BB02D0"/>
    <w:rsid w:val="00BB03CF"/>
    <w:rsid w:val="00BB0507"/>
    <w:rsid w:val="00BB0624"/>
    <w:rsid w:val="00BB092A"/>
    <w:rsid w:val="00BB14D1"/>
    <w:rsid w:val="00BB1860"/>
    <w:rsid w:val="00BB1B58"/>
    <w:rsid w:val="00BB23C3"/>
    <w:rsid w:val="00BB26A3"/>
    <w:rsid w:val="00BB3899"/>
    <w:rsid w:val="00BB38AA"/>
    <w:rsid w:val="00BB40B0"/>
    <w:rsid w:val="00BB473F"/>
    <w:rsid w:val="00BB4BBA"/>
    <w:rsid w:val="00BB4D17"/>
    <w:rsid w:val="00BB4EB5"/>
    <w:rsid w:val="00BB791A"/>
    <w:rsid w:val="00BB7CBA"/>
    <w:rsid w:val="00BC02E3"/>
    <w:rsid w:val="00BC0663"/>
    <w:rsid w:val="00BC0C6B"/>
    <w:rsid w:val="00BC165B"/>
    <w:rsid w:val="00BC1A86"/>
    <w:rsid w:val="00BC1DBD"/>
    <w:rsid w:val="00BC1F65"/>
    <w:rsid w:val="00BC25F0"/>
    <w:rsid w:val="00BC274E"/>
    <w:rsid w:val="00BC2B9D"/>
    <w:rsid w:val="00BC37E7"/>
    <w:rsid w:val="00BC3A2C"/>
    <w:rsid w:val="00BC3B8D"/>
    <w:rsid w:val="00BC4929"/>
    <w:rsid w:val="00BC4C83"/>
    <w:rsid w:val="00BC51E8"/>
    <w:rsid w:val="00BC5282"/>
    <w:rsid w:val="00BC54F8"/>
    <w:rsid w:val="00BC5571"/>
    <w:rsid w:val="00BC5FAA"/>
    <w:rsid w:val="00BC6664"/>
    <w:rsid w:val="00BC6B91"/>
    <w:rsid w:val="00BC7615"/>
    <w:rsid w:val="00BC7AAE"/>
    <w:rsid w:val="00BD011E"/>
    <w:rsid w:val="00BD01A1"/>
    <w:rsid w:val="00BD0343"/>
    <w:rsid w:val="00BD0499"/>
    <w:rsid w:val="00BD066A"/>
    <w:rsid w:val="00BD156D"/>
    <w:rsid w:val="00BD1C9A"/>
    <w:rsid w:val="00BD2847"/>
    <w:rsid w:val="00BD288B"/>
    <w:rsid w:val="00BD3F87"/>
    <w:rsid w:val="00BD47BD"/>
    <w:rsid w:val="00BD52C9"/>
    <w:rsid w:val="00BD58D8"/>
    <w:rsid w:val="00BD5BA8"/>
    <w:rsid w:val="00BD62D5"/>
    <w:rsid w:val="00BD6C3C"/>
    <w:rsid w:val="00BD6C82"/>
    <w:rsid w:val="00BD7CFD"/>
    <w:rsid w:val="00BD7D6E"/>
    <w:rsid w:val="00BE05C1"/>
    <w:rsid w:val="00BE07B5"/>
    <w:rsid w:val="00BE12C6"/>
    <w:rsid w:val="00BE1674"/>
    <w:rsid w:val="00BE187B"/>
    <w:rsid w:val="00BE1C02"/>
    <w:rsid w:val="00BE2094"/>
    <w:rsid w:val="00BE2123"/>
    <w:rsid w:val="00BE2A07"/>
    <w:rsid w:val="00BE2EEA"/>
    <w:rsid w:val="00BE39C4"/>
    <w:rsid w:val="00BE3CD4"/>
    <w:rsid w:val="00BE44DF"/>
    <w:rsid w:val="00BE4B45"/>
    <w:rsid w:val="00BE4D09"/>
    <w:rsid w:val="00BE4FA4"/>
    <w:rsid w:val="00BE4FBE"/>
    <w:rsid w:val="00BE556E"/>
    <w:rsid w:val="00BE56D4"/>
    <w:rsid w:val="00BE5C40"/>
    <w:rsid w:val="00BE6005"/>
    <w:rsid w:val="00BE6494"/>
    <w:rsid w:val="00BE72DE"/>
    <w:rsid w:val="00BE781D"/>
    <w:rsid w:val="00BF02F4"/>
    <w:rsid w:val="00BF0ACE"/>
    <w:rsid w:val="00BF0EB6"/>
    <w:rsid w:val="00BF10DB"/>
    <w:rsid w:val="00BF1677"/>
    <w:rsid w:val="00BF186A"/>
    <w:rsid w:val="00BF1B15"/>
    <w:rsid w:val="00BF1BAB"/>
    <w:rsid w:val="00BF1BE9"/>
    <w:rsid w:val="00BF2395"/>
    <w:rsid w:val="00BF2B61"/>
    <w:rsid w:val="00BF2C7E"/>
    <w:rsid w:val="00BF2E67"/>
    <w:rsid w:val="00BF3728"/>
    <w:rsid w:val="00BF44E7"/>
    <w:rsid w:val="00BF4791"/>
    <w:rsid w:val="00BF4BD5"/>
    <w:rsid w:val="00BF5690"/>
    <w:rsid w:val="00BF58A5"/>
    <w:rsid w:val="00BF5CAA"/>
    <w:rsid w:val="00BF62C1"/>
    <w:rsid w:val="00BF793B"/>
    <w:rsid w:val="00BF7CD4"/>
    <w:rsid w:val="00C00775"/>
    <w:rsid w:val="00C02003"/>
    <w:rsid w:val="00C02939"/>
    <w:rsid w:val="00C02A38"/>
    <w:rsid w:val="00C03904"/>
    <w:rsid w:val="00C04466"/>
    <w:rsid w:val="00C045C2"/>
    <w:rsid w:val="00C04B69"/>
    <w:rsid w:val="00C04D22"/>
    <w:rsid w:val="00C05739"/>
    <w:rsid w:val="00C06046"/>
    <w:rsid w:val="00C06239"/>
    <w:rsid w:val="00C0662D"/>
    <w:rsid w:val="00C07256"/>
    <w:rsid w:val="00C07744"/>
    <w:rsid w:val="00C10687"/>
    <w:rsid w:val="00C111CA"/>
    <w:rsid w:val="00C1206E"/>
    <w:rsid w:val="00C126C4"/>
    <w:rsid w:val="00C139AB"/>
    <w:rsid w:val="00C13E1D"/>
    <w:rsid w:val="00C14BA1"/>
    <w:rsid w:val="00C156D4"/>
    <w:rsid w:val="00C15A69"/>
    <w:rsid w:val="00C15CCE"/>
    <w:rsid w:val="00C15D36"/>
    <w:rsid w:val="00C15DD3"/>
    <w:rsid w:val="00C1628D"/>
    <w:rsid w:val="00C1639A"/>
    <w:rsid w:val="00C16421"/>
    <w:rsid w:val="00C16645"/>
    <w:rsid w:val="00C16B2D"/>
    <w:rsid w:val="00C174DD"/>
    <w:rsid w:val="00C176CE"/>
    <w:rsid w:val="00C17A55"/>
    <w:rsid w:val="00C17DE7"/>
    <w:rsid w:val="00C20424"/>
    <w:rsid w:val="00C2049E"/>
    <w:rsid w:val="00C20762"/>
    <w:rsid w:val="00C208D1"/>
    <w:rsid w:val="00C20A51"/>
    <w:rsid w:val="00C21028"/>
    <w:rsid w:val="00C217DE"/>
    <w:rsid w:val="00C21BFC"/>
    <w:rsid w:val="00C21D8C"/>
    <w:rsid w:val="00C21E97"/>
    <w:rsid w:val="00C22048"/>
    <w:rsid w:val="00C22142"/>
    <w:rsid w:val="00C22688"/>
    <w:rsid w:val="00C227DD"/>
    <w:rsid w:val="00C228F6"/>
    <w:rsid w:val="00C22F27"/>
    <w:rsid w:val="00C23301"/>
    <w:rsid w:val="00C239EB"/>
    <w:rsid w:val="00C23A9B"/>
    <w:rsid w:val="00C242AC"/>
    <w:rsid w:val="00C243C2"/>
    <w:rsid w:val="00C24FF5"/>
    <w:rsid w:val="00C258A2"/>
    <w:rsid w:val="00C25E1B"/>
    <w:rsid w:val="00C25FAD"/>
    <w:rsid w:val="00C26B95"/>
    <w:rsid w:val="00C2752B"/>
    <w:rsid w:val="00C276AC"/>
    <w:rsid w:val="00C27AD1"/>
    <w:rsid w:val="00C31072"/>
    <w:rsid w:val="00C313AD"/>
    <w:rsid w:val="00C31DFA"/>
    <w:rsid w:val="00C31FB3"/>
    <w:rsid w:val="00C3219F"/>
    <w:rsid w:val="00C32ABD"/>
    <w:rsid w:val="00C33230"/>
    <w:rsid w:val="00C33353"/>
    <w:rsid w:val="00C33674"/>
    <w:rsid w:val="00C33B12"/>
    <w:rsid w:val="00C33DCF"/>
    <w:rsid w:val="00C34A85"/>
    <w:rsid w:val="00C34A8E"/>
    <w:rsid w:val="00C352D1"/>
    <w:rsid w:val="00C35580"/>
    <w:rsid w:val="00C358C1"/>
    <w:rsid w:val="00C35FBE"/>
    <w:rsid w:val="00C36D33"/>
    <w:rsid w:val="00C37948"/>
    <w:rsid w:val="00C40538"/>
    <w:rsid w:val="00C406BF"/>
    <w:rsid w:val="00C40BE9"/>
    <w:rsid w:val="00C41266"/>
    <w:rsid w:val="00C4128C"/>
    <w:rsid w:val="00C419A6"/>
    <w:rsid w:val="00C41CD7"/>
    <w:rsid w:val="00C4213C"/>
    <w:rsid w:val="00C427F9"/>
    <w:rsid w:val="00C42D47"/>
    <w:rsid w:val="00C42DA3"/>
    <w:rsid w:val="00C4303C"/>
    <w:rsid w:val="00C43189"/>
    <w:rsid w:val="00C433DA"/>
    <w:rsid w:val="00C43697"/>
    <w:rsid w:val="00C43C46"/>
    <w:rsid w:val="00C44087"/>
    <w:rsid w:val="00C4419F"/>
    <w:rsid w:val="00C442CC"/>
    <w:rsid w:val="00C44481"/>
    <w:rsid w:val="00C44622"/>
    <w:rsid w:val="00C457FE"/>
    <w:rsid w:val="00C4602A"/>
    <w:rsid w:val="00C46E14"/>
    <w:rsid w:val="00C47234"/>
    <w:rsid w:val="00C47592"/>
    <w:rsid w:val="00C50046"/>
    <w:rsid w:val="00C502EC"/>
    <w:rsid w:val="00C50710"/>
    <w:rsid w:val="00C5078B"/>
    <w:rsid w:val="00C508C2"/>
    <w:rsid w:val="00C514C7"/>
    <w:rsid w:val="00C51839"/>
    <w:rsid w:val="00C5222B"/>
    <w:rsid w:val="00C528D8"/>
    <w:rsid w:val="00C52DCD"/>
    <w:rsid w:val="00C53F4D"/>
    <w:rsid w:val="00C544CA"/>
    <w:rsid w:val="00C545EC"/>
    <w:rsid w:val="00C54623"/>
    <w:rsid w:val="00C5505F"/>
    <w:rsid w:val="00C55614"/>
    <w:rsid w:val="00C556C6"/>
    <w:rsid w:val="00C55AFF"/>
    <w:rsid w:val="00C56587"/>
    <w:rsid w:val="00C566F6"/>
    <w:rsid w:val="00C56E12"/>
    <w:rsid w:val="00C56F2D"/>
    <w:rsid w:val="00C5709E"/>
    <w:rsid w:val="00C57F95"/>
    <w:rsid w:val="00C60048"/>
    <w:rsid w:val="00C6034D"/>
    <w:rsid w:val="00C60B1A"/>
    <w:rsid w:val="00C610EC"/>
    <w:rsid w:val="00C6151C"/>
    <w:rsid w:val="00C616CD"/>
    <w:rsid w:val="00C61A9E"/>
    <w:rsid w:val="00C6212D"/>
    <w:rsid w:val="00C627FE"/>
    <w:rsid w:val="00C63213"/>
    <w:rsid w:val="00C63607"/>
    <w:rsid w:val="00C63661"/>
    <w:rsid w:val="00C636A5"/>
    <w:rsid w:val="00C63BB8"/>
    <w:rsid w:val="00C64D1B"/>
    <w:rsid w:val="00C65A59"/>
    <w:rsid w:val="00C66C02"/>
    <w:rsid w:val="00C67131"/>
    <w:rsid w:val="00C67A76"/>
    <w:rsid w:val="00C67C0F"/>
    <w:rsid w:val="00C67C62"/>
    <w:rsid w:val="00C704A2"/>
    <w:rsid w:val="00C70825"/>
    <w:rsid w:val="00C70BA4"/>
    <w:rsid w:val="00C70CDD"/>
    <w:rsid w:val="00C70D83"/>
    <w:rsid w:val="00C70DE3"/>
    <w:rsid w:val="00C711F3"/>
    <w:rsid w:val="00C71E7C"/>
    <w:rsid w:val="00C724CF"/>
    <w:rsid w:val="00C728AA"/>
    <w:rsid w:val="00C728B7"/>
    <w:rsid w:val="00C72FE6"/>
    <w:rsid w:val="00C749C0"/>
    <w:rsid w:val="00C75A3E"/>
    <w:rsid w:val="00C75AEB"/>
    <w:rsid w:val="00C77538"/>
    <w:rsid w:val="00C77587"/>
    <w:rsid w:val="00C77731"/>
    <w:rsid w:val="00C77F2D"/>
    <w:rsid w:val="00C8046E"/>
    <w:rsid w:val="00C805D5"/>
    <w:rsid w:val="00C80F48"/>
    <w:rsid w:val="00C81D7B"/>
    <w:rsid w:val="00C827EB"/>
    <w:rsid w:val="00C82AA7"/>
    <w:rsid w:val="00C82E9D"/>
    <w:rsid w:val="00C831CF"/>
    <w:rsid w:val="00C831F9"/>
    <w:rsid w:val="00C834BF"/>
    <w:rsid w:val="00C83E28"/>
    <w:rsid w:val="00C83EF0"/>
    <w:rsid w:val="00C8403A"/>
    <w:rsid w:val="00C8407A"/>
    <w:rsid w:val="00C841FF"/>
    <w:rsid w:val="00C845D3"/>
    <w:rsid w:val="00C84853"/>
    <w:rsid w:val="00C84909"/>
    <w:rsid w:val="00C84AE7"/>
    <w:rsid w:val="00C84BEE"/>
    <w:rsid w:val="00C84EC2"/>
    <w:rsid w:val="00C8626B"/>
    <w:rsid w:val="00C86A69"/>
    <w:rsid w:val="00C874C6"/>
    <w:rsid w:val="00C876C4"/>
    <w:rsid w:val="00C87CB1"/>
    <w:rsid w:val="00C87CBD"/>
    <w:rsid w:val="00C87FBC"/>
    <w:rsid w:val="00C904EF"/>
    <w:rsid w:val="00C907D5"/>
    <w:rsid w:val="00C90AA3"/>
    <w:rsid w:val="00C90D12"/>
    <w:rsid w:val="00C919B8"/>
    <w:rsid w:val="00C91A57"/>
    <w:rsid w:val="00C9216F"/>
    <w:rsid w:val="00C9269C"/>
    <w:rsid w:val="00C92B09"/>
    <w:rsid w:val="00C92B33"/>
    <w:rsid w:val="00C93837"/>
    <w:rsid w:val="00C93A35"/>
    <w:rsid w:val="00C9421C"/>
    <w:rsid w:val="00C943D0"/>
    <w:rsid w:val="00C949F5"/>
    <w:rsid w:val="00C94A9E"/>
    <w:rsid w:val="00C94BE1"/>
    <w:rsid w:val="00C95275"/>
    <w:rsid w:val="00C952D8"/>
    <w:rsid w:val="00C95863"/>
    <w:rsid w:val="00C96930"/>
    <w:rsid w:val="00C96A5A"/>
    <w:rsid w:val="00C972DE"/>
    <w:rsid w:val="00C97560"/>
    <w:rsid w:val="00C9793D"/>
    <w:rsid w:val="00C97CDB"/>
    <w:rsid w:val="00CA079E"/>
    <w:rsid w:val="00CA0C8C"/>
    <w:rsid w:val="00CA13FB"/>
    <w:rsid w:val="00CA1888"/>
    <w:rsid w:val="00CA18A8"/>
    <w:rsid w:val="00CA1B0D"/>
    <w:rsid w:val="00CA23EF"/>
    <w:rsid w:val="00CA2E2B"/>
    <w:rsid w:val="00CA30F8"/>
    <w:rsid w:val="00CA3218"/>
    <w:rsid w:val="00CA35E1"/>
    <w:rsid w:val="00CA38AA"/>
    <w:rsid w:val="00CA3ECF"/>
    <w:rsid w:val="00CA4E8C"/>
    <w:rsid w:val="00CA4E8F"/>
    <w:rsid w:val="00CA51FD"/>
    <w:rsid w:val="00CA5DF8"/>
    <w:rsid w:val="00CA61C4"/>
    <w:rsid w:val="00CA6D7C"/>
    <w:rsid w:val="00CA7A7F"/>
    <w:rsid w:val="00CA7E78"/>
    <w:rsid w:val="00CA7FB7"/>
    <w:rsid w:val="00CB0575"/>
    <w:rsid w:val="00CB0622"/>
    <w:rsid w:val="00CB1770"/>
    <w:rsid w:val="00CB1D5A"/>
    <w:rsid w:val="00CB2102"/>
    <w:rsid w:val="00CB214D"/>
    <w:rsid w:val="00CB24DC"/>
    <w:rsid w:val="00CB268A"/>
    <w:rsid w:val="00CB2812"/>
    <w:rsid w:val="00CB37AC"/>
    <w:rsid w:val="00CB4227"/>
    <w:rsid w:val="00CB4D59"/>
    <w:rsid w:val="00CB4DBF"/>
    <w:rsid w:val="00CB66C4"/>
    <w:rsid w:val="00CB693C"/>
    <w:rsid w:val="00CB6EBF"/>
    <w:rsid w:val="00CB71A2"/>
    <w:rsid w:val="00CB75A3"/>
    <w:rsid w:val="00CB78DC"/>
    <w:rsid w:val="00CB7901"/>
    <w:rsid w:val="00CB7D09"/>
    <w:rsid w:val="00CC0296"/>
    <w:rsid w:val="00CC0D13"/>
    <w:rsid w:val="00CC0E97"/>
    <w:rsid w:val="00CC0EEC"/>
    <w:rsid w:val="00CC1349"/>
    <w:rsid w:val="00CC159D"/>
    <w:rsid w:val="00CC1974"/>
    <w:rsid w:val="00CC1C4C"/>
    <w:rsid w:val="00CC2105"/>
    <w:rsid w:val="00CC27E1"/>
    <w:rsid w:val="00CC2B3E"/>
    <w:rsid w:val="00CC2D89"/>
    <w:rsid w:val="00CC37C4"/>
    <w:rsid w:val="00CC389C"/>
    <w:rsid w:val="00CC3B19"/>
    <w:rsid w:val="00CC3B23"/>
    <w:rsid w:val="00CC3CB6"/>
    <w:rsid w:val="00CC4C08"/>
    <w:rsid w:val="00CC555C"/>
    <w:rsid w:val="00CC56B5"/>
    <w:rsid w:val="00CC5BC9"/>
    <w:rsid w:val="00CD03BB"/>
    <w:rsid w:val="00CD0726"/>
    <w:rsid w:val="00CD07D4"/>
    <w:rsid w:val="00CD08AE"/>
    <w:rsid w:val="00CD1148"/>
    <w:rsid w:val="00CD153C"/>
    <w:rsid w:val="00CD1B30"/>
    <w:rsid w:val="00CD21C4"/>
    <w:rsid w:val="00CD2F52"/>
    <w:rsid w:val="00CD335F"/>
    <w:rsid w:val="00CD360D"/>
    <w:rsid w:val="00CD4589"/>
    <w:rsid w:val="00CD4E44"/>
    <w:rsid w:val="00CD534B"/>
    <w:rsid w:val="00CD5DC4"/>
    <w:rsid w:val="00CD5DCC"/>
    <w:rsid w:val="00CD64F0"/>
    <w:rsid w:val="00CD72CA"/>
    <w:rsid w:val="00CD7AD7"/>
    <w:rsid w:val="00CD7DF5"/>
    <w:rsid w:val="00CE05F9"/>
    <w:rsid w:val="00CE0662"/>
    <w:rsid w:val="00CE1009"/>
    <w:rsid w:val="00CE1421"/>
    <w:rsid w:val="00CE196A"/>
    <w:rsid w:val="00CE2399"/>
    <w:rsid w:val="00CE3446"/>
    <w:rsid w:val="00CE3560"/>
    <w:rsid w:val="00CE366F"/>
    <w:rsid w:val="00CE406F"/>
    <w:rsid w:val="00CE4176"/>
    <w:rsid w:val="00CE456D"/>
    <w:rsid w:val="00CE4599"/>
    <w:rsid w:val="00CE4739"/>
    <w:rsid w:val="00CE4867"/>
    <w:rsid w:val="00CE4C5B"/>
    <w:rsid w:val="00CE51D7"/>
    <w:rsid w:val="00CE6055"/>
    <w:rsid w:val="00CE6231"/>
    <w:rsid w:val="00CE6885"/>
    <w:rsid w:val="00CE7090"/>
    <w:rsid w:val="00CE7179"/>
    <w:rsid w:val="00CE72F5"/>
    <w:rsid w:val="00CF0465"/>
    <w:rsid w:val="00CF0587"/>
    <w:rsid w:val="00CF05A0"/>
    <w:rsid w:val="00CF06B5"/>
    <w:rsid w:val="00CF0CE8"/>
    <w:rsid w:val="00CF13D6"/>
    <w:rsid w:val="00CF174B"/>
    <w:rsid w:val="00CF2139"/>
    <w:rsid w:val="00CF2283"/>
    <w:rsid w:val="00CF2B24"/>
    <w:rsid w:val="00CF30E8"/>
    <w:rsid w:val="00CF33CE"/>
    <w:rsid w:val="00CF3471"/>
    <w:rsid w:val="00CF36B1"/>
    <w:rsid w:val="00CF3AA8"/>
    <w:rsid w:val="00CF3AB2"/>
    <w:rsid w:val="00CF3B9C"/>
    <w:rsid w:val="00CF3DE4"/>
    <w:rsid w:val="00CF3F28"/>
    <w:rsid w:val="00CF4233"/>
    <w:rsid w:val="00CF65A4"/>
    <w:rsid w:val="00CF6788"/>
    <w:rsid w:val="00CF6799"/>
    <w:rsid w:val="00CF6905"/>
    <w:rsid w:val="00CF751E"/>
    <w:rsid w:val="00CF79D3"/>
    <w:rsid w:val="00CF7C6F"/>
    <w:rsid w:val="00D00366"/>
    <w:rsid w:val="00D005C1"/>
    <w:rsid w:val="00D010E9"/>
    <w:rsid w:val="00D0143C"/>
    <w:rsid w:val="00D0184E"/>
    <w:rsid w:val="00D01AAB"/>
    <w:rsid w:val="00D01D68"/>
    <w:rsid w:val="00D024A5"/>
    <w:rsid w:val="00D02847"/>
    <w:rsid w:val="00D0284A"/>
    <w:rsid w:val="00D02B02"/>
    <w:rsid w:val="00D02CA5"/>
    <w:rsid w:val="00D02EA4"/>
    <w:rsid w:val="00D03851"/>
    <w:rsid w:val="00D03DE8"/>
    <w:rsid w:val="00D0419B"/>
    <w:rsid w:val="00D04BB2"/>
    <w:rsid w:val="00D05794"/>
    <w:rsid w:val="00D057C5"/>
    <w:rsid w:val="00D05D26"/>
    <w:rsid w:val="00D06578"/>
    <w:rsid w:val="00D0661D"/>
    <w:rsid w:val="00D06631"/>
    <w:rsid w:val="00D07103"/>
    <w:rsid w:val="00D0735D"/>
    <w:rsid w:val="00D07EB9"/>
    <w:rsid w:val="00D10B2A"/>
    <w:rsid w:val="00D11809"/>
    <w:rsid w:val="00D12409"/>
    <w:rsid w:val="00D12862"/>
    <w:rsid w:val="00D12C4F"/>
    <w:rsid w:val="00D12E64"/>
    <w:rsid w:val="00D13A3A"/>
    <w:rsid w:val="00D14B44"/>
    <w:rsid w:val="00D15832"/>
    <w:rsid w:val="00D16148"/>
    <w:rsid w:val="00D16324"/>
    <w:rsid w:val="00D1655C"/>
    <w:rsid w:val="00D1658D"/>
    <w:rsid w:val="00D16EC7"/>
    <w:rsid w:val="00D176ED"/>
    <w:rsid w:val="00D17799"/>
    <w:rsid w:val="00D17C9F"/>
    <w:rsid w:val="00D20234"/>
    <w:rsid w:val="00D202DC"/>
    <w:rsid w:val="00D21C4E"/>
    <w:rsid w:val="00D2226E"/>
    <w:rsid w:val="00D22562"/>
    <w:rsid w:val="00D225E4"/>
    <w:rsid w:val="00D22684"/>
    <w:rsid w:val="00D22D7A"/>
    <w:rsid w:val="00D22F03"/>
    <w:rsid w:val="00D234AC"/>
    <w:rsid w:val="00D2353A"/>
    <w:rsid w:val="00D23A2A"/>
    <w:rsid w:val="00D24286"/>
    <w:rsid w:val="00D243D2"/>
    <w:rsid w:val="00D2482E"/>
    <w:rsid w:val="00D24BCA"/>
    <w:rsid w:val="00D24FBD"/>
    <w:rsid w:val="00D252D9"/>
    <w:rsid w:val="00D26047"/>
    <w:rsid w:val="00D26085"/>
    <w:rsid w:val="00D262EA"/>
    <w:rsid w:val="00D26863"/>
    <w:rsid w:val="00D26886"/>
    <w:rsid w:val="00D27066"/>
    <w:rsid w:val="00D277AA"/>
    <w:rsid w:val="00D279F7"/>
    <w:rsid w:val="00D27B1D"/>
    <w:rsid w:val="00D30166"/>
    <w:rsid w:val="00D303AF"/>
    <w:rsid w:val="00D3042E"/>
    <w:rsid w:val="00D30536"/>
    <w:rsid w:val="00D3099D"/>
    <w:rsid w:val="00D30CEE"/>
    <w:rsid w:val="00D30D93"/>
    <w:rsid w:val="00D31101"/>
    <w:rsid w:val="00D31C21"/>
    <w:rsid w:val="00D3200A"/>
    <w:rsid w:val="00D3216B"/>
    <w:rsid w:val="00D323C1"/>
    <w:rsid w:val="00D32460"/>
    <w:rsid w:val="00D3324D"/>
    <w:rsid w:val="00D3334A"/>
    <w:rsid w:val="00D33351"/>
    <w:rsid w:val="00D340E1"/>
    <w:rsid w:val="00D34ADE"/>
    <w:rsid w:val="00D3551D"/>
    <w:rsid w:val="00D35713"/>
    <w:rsid w:val="00D3573C"/>
    <w:rsid w:val="00D3590C"/>
    <w:rsid w:val="00D3645E"/>
    <w:rsid w:val="00D3657C"/>
    <w:rsid w:val="00D36A07"/>
    <w:rsid w:val="00D36F9C"/>
    <w:rsid w:val="00D377DB"/>
    <w:rsid w:val="00D403F7"/>
    <w:rsid w:val="00D40A7C"/>
    <w:rsid w:val="00D4158E"/>
    <w:rsid w:val="00D42185"/>
    <w:rsid w:val="00D4267B"/>
    <w:rsid w:val="00D42744"/>
    <w:rsid w:val="00D4276B"/>
    <w:rsid w:val="00D42961"/>
    <w:rsid w:val="00D42CD3"/>
    <w:rsid w:val="00D43211"/>
    <w:rsid w:val="00D43351"/>
    <w:rsid w:val="00D434EE"/>
    <w:rsid w:val="00D43B97"/>
    <w:rsid w:val="00D442CE"/>
    <w:rsid w:val="00D443A9"/>
    <w:rsid w:val="00D45E36"/>
    <w:rsid w:val="00D45ED1"/>
    <w:rsid w:val="00D466AF"/>
    <w:rsid w:val="00D46DF5"/>
    <w:rsid w:val="00D472A4"/>
    <w:rsid w:val="00D476DE"/>
    <w:rsid w:val="00D47989"/>
    <w:rsid w:val="00D479B3"/>
    <w:rsid w:val="00D50511"/>
    <w:rsid w:val="00D50E8D"/>
    <w:rsid w:val="00D50F75"/>
    <w:rsid w:val="00D51006"/>
    <w:rsid w:val="00D51855"/>
    <w:rsid w:val="00D51868"/>
    <w:rsid w:val="00D523B6"/>
    <w:rsid w:val="00D52497"/>
    <w:rsid w:val="00D52510"/>
    <w:rsid w:val="00D525A9"/>
    <w:rsid w:val="00D52810"/>
    <w:rsid w:val="00D528AD"/>
    <w:rsid w:val="00D53498"/>
    <w:rsid w:val="00D540D8"/>
    <w:rsid w:val="00D54293"/>
    <w:rsid w:val="00D543B3"/>
    <w:rsid w:val="00D552FC"/>
    <w:rsid w:val="00D55887"/>
    <w:rsid w:val="00D55CA2"/>
    <w:rsid w:val="00D562D1"/>
    <w:rsid w:val="00D56B7E"/>
    <w:rsid w:val="00D56DDE"/>
    <w:rsid w:val="00D571D8"/>
    <w:rsid w:val="00D572A9"/>
    <w:rsid w:val="00D572F3"/>
    <w:rsid w:val="00D578B1"/>
    <w:rsid w:val="00D57EC8"/>
    <w:rsid w:val="00D57FE4"/>
    <w:rsid w:val="00D60302"/>
    <w:rsid w:val="00D60FB5"/>
    <w:rsid w:val="00D61060"/>
    <w:rsid w:val="00D61CB2"/>
    <w:rsid w:val="00D62897"/>
    <w:rsid w:val="00D62BE6"/>
    <w:rsid w:val="00D63234"/>
    <w:rsid w:val="00D63ABC"/>
    <w:rsid w:val="00D64F07"/>
    <w:rsid w:val="00D6551A"/>
    <w:rsid w:val="00D656F8"/>
    <w:rsid w:val="00D659A6"/>
    <w:rsid w:val="00D661F4"/>
    <w:rsid w:val="00D663D3"/>
    <w:rsid w:val="00D66483"/>
    <w:rsid w:val="00D6678E"/>
    <w:rsid w:val="00D6687B"/>
    <w:rsid w:val="00D66951"/>
    <w:rsid w:val="00D67970"/>
    <w:rsid w:val="00D67A0B"/>
    <w:rsid w:val="00D67D93"/>
    <w:rsid w:val="00D67FAB"/>
    <w:rsid w:val="00D701EA"/>
    <w:rsid w:val="00D70C98"/>
    <w:rsid w:val="00D70D85"/>
    <w:rsid w:val="00D71812"/>
    <w:rsid w:val="00D71A9E"/>
    <w:rsid w:val="00D71E91"/>
    <w:rsid w:val="00D7212F"/>
    <w:rsid w:val="00D72D31"/>
    <w:rsid w:val="00D72DB9"/>
    <w:rsid w:val="00D73116"/>
    <w:rsid w:val="00D733BD"/>
    <w:rsid w:val="00D7346D"/>
    <w:rsid w:val="00D73664"/>
    <w:rsid w:val="00D7399E"/>
    <w:rsid w:val="00D73E6C"/>
    <w:rsid w:val="00D741D7"/>
    <w:rsid w:val="00D75AD0"/>
    <w:rsid w:val="00D760CF"/>
    <w:rsid w:val="00D76683"/>
    <w:rsid w:val="00D7721D"/>
    <w:rsid w:val="00D77232"/>
    <w:rsid w:val="00D77C6A"/>
    <w:rsid w:val="00D77CFE"/>
    <w:rsid w:val="00D8066F"/>
    <w:rsid w:val="00D806BB"/>
    <w:rsid w:val="00D806EC"/>
    <w:rsid w:val="00D80C6F"/>
    <w:rsid w:val="00D81846"/>
    <w:rsid w:val="00D81A20"/>
    <w:rsid w:val="00D81B87"/>
    <w:rsid w:val="00D823FB"/>
    <w:rsid w:val="00D82C26"/>
    <w:rsid w:val="00D82EF0"/>
    <w:rsid w:val="00D83020"/>
    <w:rsid w:val="00D83585"/>
    <w:rsid w:val="00D835F6"/>
    <w:rsid w:val="00D83B3A"/>
    <w:rsid w:val="00D83B4D"/>
    <w:rsid w:val="00D83C98"/>
    <w:rsid w:val="00D84093"/>
    <w:rsid w:val="00D84227"/>
    <w:rsid w:val="00D84CD8"/>
    <w:rsid w:val="00D84FFD"/>
    <w:rsid w:val="00D8509A"/>
    <w:rsid w:val="00D8598B"/>
    <w:rsid w:val="00D85A75"/>
    <w:rsid w:val="00D85A8B"/>
    <w:rsid w:val="00D863D7"/>
    <w:rsid w:val="00D86521"/>
    <w:rsid w:val="00D87497"/>
    <w:rsid w:val="00D874B4"/>
    <w:rsid w:val="00D879D3"/>
    <w:rsid w:val="00D9077B"/>
    <w:rsid w:val="00D90D61"/>
    <w:rsid w:val="00D91078"/>
    <w:rsid w:val="00D91222"/>
    <w:rsid w:val="00D91425"/>
    <w:rsid w:val="00D9287E"/>
    <w:rsid w:val="00D9375F"/>
    <w:rsid w:val="00D93B95"/>
    <w:rsid w:val="00D93FBF"/>
    <w:rsid w:val="00D941B5"/>
    <w:rsid w:val="00D948B3"/>
    <w:rsid w:val="00D9490A"/>
    <w:rsid w:val="00D950DC"/>
    <w:rsid w:val="00D95239"/>
    <w:rsid w:val="00D95620"/>
    <w:rsid w:val="00D964F4"/>
    <w:rsid w:val="00D9684A"/>
    <w:rsid w:val="00D97106"/>
    <w:rsid w:val="00D9746A"/>
    <w:rsid w:val="00D975E4"/>
    <w:rsid w:val="00D9767C"/>
    <w:rsid w:val="00DA0057"/>
    <w:rsid w:val="00DA0A44"/>
    <w:rsid w:val="00DA0DD6"/>
    <w:rsid w:val="00DA0E75"/>
    <w:rsid w:val="00DA0E89"/>
    <w:rsid w:val="00DA209C"/>
    <w:rsid w:val="00DA2655"/>
    <w:rsid w:val="00DA2746"/>
    <w:rsid w:val="00DA400C"/>
    <w:rsid w:val="00DA4F2C"/>
    <w:rsid w:val="00DA53EE"/>
    <w:rsid w:val="00DA58B1"/>
    <w:rsid w:val="00DA5D29"/>
    <w:rsid w:val="00DA6118"/>
    <w:rsid w:val="00DA626A"/>
    <w:rsid w:val="00DA63A2"/>
    <w:rsid w:val="00DA70FF"/>
    <w:rsid w:val="00DA7B02"/>
    <w:rsid w:val="00DB04E2"/>
    <w:rsid w:val="00DB0CAF"/>
    <w:rsid w:val="00DB0CD8"/>
    <w:rsid w:val="00DB0ECB"/>
    <w:rsid w:val="00DB27FE"/>
    <w:rsid w:val="00DB29D4"/>
    <w:rsid w:val="00DB2A5C"/>
    <w:rsid w:val="00DB2EBB"/>
    <w:rsid w:val="00DB2EDD"/>
    <w:rsid w:val="00DB352B"/>
    <w:rsid w:val="00DB3717"/>
    <w:rsid w:val="00DB38AC"/>
    <w:rsid w:val="00DB3F2F"/>
    <w:rsid w:val="00DB40B7"/>
    <w:rsid w:val="00DB4574"/>
    <w:rsid w:val="00DB4A1D"/>
    <w:rsid w:val="00DB4E12"/>
    <w:rsid w:val="00DB587C"/>
    <w:rsid w:val="00DB5D49"/>
    <w:rsid w:val="00DB68D6"/>
    <w:rsid w:val="00DB789B"/>
    <w:rsid w:val="00DB7C16"/>
    <w:rsid w:val="00DC0146"/>
    <w:rsid w:val="00DC0407"/>
    <w:rsid w:val="00DC0710"/>
    <w:rsid w:val="00DC08A1"/>
    <w:rsid w:val="00DC0949"/>
    <w:rsid w:val="00DC0BAD"/>
    <w:rsid w:val="00DC16F7"/>
    <w:rsid w:val="00DC1ED7"/>
    <w:rsid w:val="00DC2F6B"/>
    <w:rsid w:val="00DC3DA9"/>
    <w:rsid w:val="00DC40A9"/>
    <w:rsid w:val="00DC4449"/>
    <w:rsid w:val="00DC496B"/>
    <w:rsid w:val="00DC4D6B"/>
    <w:rsid w:val="00DC5152"/>
    <w:rsid w:val="00DC550F"/>
    <w:rsid w:val="00DC557B"/>
    <w:rsid w:val="00DC5695"/>
    <w:rsid w:val="00DC5921"/>
    <w:rsid w:val="00DC68E4"/>
    <w:rsid w:val="00DC6C19"/>
    <w:rsid w:val="00DC6D29"/>
    <w:rsid w:val="00DD1250"/>
    <w:rsid w:val="00DD170E"/>
    <w:rsid w:val="00DD195A"/>
    <w:rsid w:val="00DD2304"/>
    <w:rsid w:val="00DD306C"/>
    <w:rsid w:val="00DD31CD"/>
    <w:rsid w:val="00DD3AB1"/>
    <w:rsid w:val="00DD3AD3"/>
    <w:rsid w:val="00DD3FD2"/>
    <w:rsid w:val="00DD4066"/>
    <w:rsid w:val="00DD47BB"/>
    <w:rsid w:val="00DD503D"/>
    <w:rsid w:val="00DD5599"/>
    <w:rsid w:val="00DD62AE"/>
    <w:rsid w:val="00DD64AA"/>
    <w:rsid w:val="00DD6B34"/>
    <w:rsid w:val="00DD6DF5"/>
    <w:rsid w:val="00DD731F"/>
    <w:rsid w:val="00DD76DE"/>
    <w:rsid w:val="00DD7822"/>
    <w:rsid w:val="00DD7935"/>
    <w:rsid w:val="00DD7C32"/>
    <w:rsid w:val="00DE0183"/>
    <w:rsid w:val="00DE06D9"/>
    <w:rsid w:val="00DE0942"/>
    <w:rsid w:val="00DE0C27"/>
    <w:rsid w:val="00DE1512"/>
    <w:rsid w:val="00DE1991"/>
    <w:rsid w:val="00DE1F2C"/>
    <w:rsid w:val="00DE22AC"/>
    <w:rsid w:val="00DE26B9"/>
    <w:rsid w:val="00DE2FD2"/>
    <w:rsid w:val="00DE34B0"/>
    <w:rsid w:val="00DE3636"/>
    <w:rsid w:val="00DE3C24"/>
    <w:rsid w:val="00DE3EA0"/>
    <w:rsid w:val="00DE3F96"/>
    <w:rsid w:val="00DE4240"/>
    <w:rsid w:val="00DE46DB"/>
    <w:rsid w:val="00DE4A30"/>
    <w:rsid w:val="00DE5789"/>
    <w:rsid w:val="00DE62CF"/>
    <w:rsid w:val="00DE688D"/>
    <w:rsid w:val="00DE6CF6"/>
    <w:rsid w:val="00DE728C"/>
    <w:rsid w:val="00DF02F5"/>
    <w:rsid w:val="00DF0597"/>
    <w:rsid w:val="00DF0BC6"/>
    <w:rsid w:val="00DF0C2F"/>
    <w:rsid w:val="00DF1331"/>
    <w:rsid w:val="00DF1474"/>
    <w:rsid w:val="00DF1823"/>
    <w:rsid w:val="00DF1AA0"/>
    <w:rsid w:val="00DF1D7C"/>
    <w:rsid w:val="00DF1DD7"/>
    <w:rsid w:val="00DF1E5C"/>
    <w:rsid w:val="00DF21AB"/>
    <w:rsid w:val="00DF2544"/>
    <w:rsid w:val="00DF2ECF"/>
    <w:rsid w:val="00DF3FAD"/>
    <w:rsid w:val="00DF4125"/>
    <w:rsid w:val="00DF484E"/>
    <w:rsid w:val="00DF48B8"/>
    <w:rsid w:val="00DF500A"/>
    <w:rsid w:val="00DF54AE"/>
    <w:rsid w:val="00DF58E3"/>
    <w:rsid w:val="00DF5975"/>
    <w:rsid w:val="00DF59C6"/>
    <w:rsid w:val="00DF5C43"/>
    <w:rsid w:val="00DF649F"/>
    <w:rsid w:val="00DF71C9"/>
    <w:rsid w:val="00DF77AF"/>
    <w:rsid w:val="00DF7802"/>
    <w:rsid w:val="00DF7A7B"/>
    <w:rsid w:val="00E0079A"/>
    <w:rsid w:val="00E0094A"/>
    <w:rsid w:val="00E013C8"/>
    <w:rsid w:val="00E01599"/>
    <w:rsid w:val="00E019C6"/>
    <w:rsid w:val="00E01BF2"/>
    <w:rsid w:val="00E037DE"/>
    <w:rsid w:val="00E04080"/>
    <w:rsid w:val="00E04356"/>
    <w:rsid w:val="00E04C8F"/>
    <w:rsid w:val="00E04CDC"/>
    <w:rsid w:val="00E05536"/>
    <w:rsid w:val="00E05A14"/>
    <w:rsid w:val="00E05DBE"/>
    <w:rsid w:val="00E05F6B"/>
    <w:rsid w:val="00E06A20"/>
    <w:rsid w:val="00E06B61"/>
    <w:rsid w:val="00E06C57"/>
    <w:rsid w:val="00E076DA"/>
    <w:rsid w:val="00E07773"/>
    <w:rsid w:val="00E07EFF"/>
    <w:rsid w:val="00E10F26"/>
    <w:rsid w:val="00E11933"/>
    <w:rsid w:val="00E11C7F"/>
    <w:rsid w:val="00E11CA3"/>
    <w:rsid w:val="00E12899"/>
    <w:rsid w:val="00E13020"/>
    <w:rsid w:val="00E13F20"/>
    <w:rsid w:val="00E140B2"/>
    <w:rsid w:val="00E1429E"/>
    <w:rsid w:val="00E148DE"/>
    <w:rsid w:val="00E14ED1"/>
    <w:rsid w:val="00E1574F"/>
    <w:rsid w:val="00E161C6"/>
    <w:rsid w:val="00E16BD3"/>
    <w:rsid w:val="00E16CF3"/>
    <w:rsid w:val="00E16F15"/>
    <w:rsid w:val="00E1708C"/>
    <w:rsid w:val="00E1726A"/>
    <w:rsid w:val="00E173D5"/>
    <w:rsid w:val="00E176AA"/>
    <w:rsid w:val="00E20150"/>
    <w:rsid w:val="00E20370"/>
    <w:rsid w:val="00E20A43"/>
    <w:rsid w:val="00E20C91"/>
    <w:rsid w:val="00E21440"/>
    <w:rsid w:val="00E215A9"/>
    <w:rsid w:val="00E2172D"/>
    <w:rsid w:val="00E21DA9"/>
    <w:rsid w:val="00E238CD"/>
    <w:rsid w:val="00E23D39"/>
    <w:rsid w:val="00E242FF"/>
    <w:rsid w:val="00E2494B"/>
    <w:rsid w:val="00E24D5A"/>
    <w:rsid w:val="00E252F0"/>
    <w:rsid w:val="00E259F1"/>
    <w:rsid w:val="00E263C4"/>
    <w:rsid w:val="00E264F5"/>
    <w:rsid w:val="00E2669F"/>
    <w:rsid w:val="00E26713"/>
    <w:rsid w:val="00E26739"/>
    <w:rsid w:val="00E27311"/>
    <w:rsid w:val="00E2758C"/>
    <w:rsid w:val="00E276E1"/>
    <w:rsid w:val="00E27B4E"/>
    <w:rsid w:val="00E300DB"/>
    <w:rsid w:val="00E305C0"/>
    <w:rsid w:val="00E30644"/>
    <w:rsid w:val="00E30E60"/>
    <w:rsid w:val="00E30F71"/>
    <w:rsid w:val="00E313BF"/>
    <w:rsid w:val="00E314D3"/>
    <w:rsid w:val="00E31710"/>
    <w:rsid w:val="00E3171E"/>
    <w:rsid w:val="00E3216B"/>
    <w:rsid w:val="00E327A1"/>
    <w:rsid w:val="00E32932"/>
    <w:rsid w:val="00E3296C"/>
    <w:rsid w:val="00E32F63"/>
    <w:rsid w:val="00E336EF"/>
    <w:rsid w:val="00E33856"/>
    <w:rsid w:val="00E33B22"/>
    <w:rsid w:val="00E33C6C"/>
    <w:rsid w:val="00E33DB0"/>
    <w:rsid w:val="00E33E8D"/>
    <w:rsid w:val="00E345CB"/>
    <w:rsid w:val="00E34D06"/>
    <w:rsid w:val="00E35979"/>
    <w:rsid w:val="00E35A59"/>
    <w:rsid w:val="00E35BBC"/>
    <w:rsid w:val="00E362AD"/>
    <w:rsid w:val="00E36AD6"/>
    <w:rsid w:val="00E37479"/>
    <w:rsid w:val="00E37905"/>
    <w:rsid w:val="00E37A76"/>
    <w:rsid w:val="00E37D82"/>
    <w:rsid w:val="00E40BB1"/>
    <w:rsid w:val="00E40F89"/>
    <w:rsid w:val="00E41EF7"/>
    <w:rsid w:val="00E4268D"/>
    <w:rsid w:val="00E4276A"/>
    <w:rsid w:val="00E43C0A"/>
    <w:rsid w:val="00E4568C"/>
    <w:rsid w:val="00E4588E"/>
    <w:rsid w:val="00E45DDC"/>
    <w:rsid w:val="00E45E89"/>
    <w:rsid w:val="00E46E3A"/>
    <w:rsid w:val="00E4786E"/>
    <w:rsid w:val="00E50806"/>
    <w:rsid w:val="00E51C8F"/>
    <w:rsid w:val="00E52047"/>
    <w:rsid w:val="00E5215D"/>
    <w:rsid w:val="00E52A43"/>
    <w:rsid w:val="00E53B6C"/>
    <w:rsid w:val="00E542F5"/>
    <w:rsid w:val="00E56188"/>
    <w:rsid w:val="00E56337"/>
    <w:rsid w:val="00E563C2"/>
    <w:rsid w:val="00E57405"/>
    <w:rsid w:val="00E57926"/>
    <w:rsid w:val="00E60349"/>
    <w:rsid w:val="00E60496"/>
    <w:rsid w:val="00E607B9"/>
    <w:rsid w:val="00E60A8C"/>
    <w:rsid w:val="00E60D56"/>
    <w:rsid w:val="00E60DD8"/>
    <w:rsid w:val="00E60ED6"/>
    <w:rsid w:val="00E61009"/>
    <w:rsid w:val="00E61829"/>
    <w:rsid w:val="00E619F9"/>
    <w:rsid w:val="00E62592"/>
    <w:rsid w:val="00E62687"/>
    <w:rsid w:val="00E628D8"/>
    <w:rsid w:val="00E6386E"/>
    <w:rsid w:val="00E63A9E"/>
    <w:rsid w:val="00E63E95"/>
    <w:rsid w:val="00E640B9"/>
    <w:rsid w:val="00E64C06"/>
    <w:rsid w:val="00E64C16"/>
    <w:rsid w:val="00E65091"/>
    <w:rsid w:val="00E65F5D"/>
    <w:rsid w:val="00E660D2"/>
    <w:rsid w:val="00E66495"/>
    <w:rsid w:val="00E666F3"/>
    <w:rsid w:val="00E66790"/>
    <w:rsid w:val="00E67AA0"/>
    <w:rsid w:val="00E700F9"/>
    <w:rsid w:val="00E70440"/>
    <w:rsid w:val="00E7089B"/>
    <w:rsid w:val="00E71212"/>
    <w:rsid w:val="00E71599"/>
    <w:rsid w:val="00E715F4"/>
    <w:rsid w:val="00E71D17"/>
    <w:rsid w:val="00E71E49"/>
    <w:rsid w:val="00E71E6D"/>
    <w:rsid w:val="00E72110"/>
    <w:rsid w:val="00E724BF"/>
    <w:rsid w:val="00E72FAD"/>
    <w:rsid w:val="00E7361F"/>
    <w:rsid w:val="00E742A0"/>
    <w:rsid w:val="00E74BBF"/>
    <w:rsid w:val="00E74BEE"/>
    <w:rsid w:val="00E750F0"/>
    <w:rsid w:val="00E77647"/>
    <w:rsid w:val="00E7772F"/>
    <w:rsid w:val="00E80024"/>
    <w:rsid w:val="00E80170"/>
    <w:rsid w:val="00E8061C"/>
    <w:rsid w:val="00E809AE"/>
    <w:rsid w:val="00E80A8F"/>
    <w:rsid w:val="00E8114C"/>
    <w:rsid w:val="00E8129E"/>
    <w:rsid w:val="00E81E32"/>
    <w:rsid w:val="00E832BB"/>
    <w:rsid w:val="00E834EC"/>
    <w:rsid w:val="00E8364C"/>
    <w:rsid w:val="00E83FF8"/>
    <w:rsid w:val="00E84228"/>
    <w:rsid w:val="00E84E90"/>
    <w:rsid w:val="00E85541"/>
    <w:rsid w:val="00E85DE7"/>
    <w:rsid w:val="00E86A02"/>
    <w:rsid w:val="00E86B61"/>
    <w:rsid w:val="00E8779F"/>
    <w:rsid w:val="00E87B1D"/>
    <w:rsid w:val="00E90746"/>
    <w:rsid w:val="00E909D5"/>
    <w:rsid w:val="00E90AFD"/>
    <w:rsid w:val="00E91D12"/>
    <w:rsid w:val="00E91E80"/>
    <w:rsid w:val="00E921BB"/>
    <w:rsid w:val="00E92C87"/>
    <w:rsid w:val="00E935F9"/>
    <w:rsid w:val="00E94398"/>
    <w:rsid w:val="00E956B1"/>
    <w:rsid w:val="00E95A41"/>
    <w:rsid w:val="00E95A8F"/>
    <w:rsid w:val="00E95AED"/>
    <w:rsid w:val="00E9633A"/>
    <w:rsid w:val="00E96F00"/>
    <w:rsid w:val="00E97A7B"/>
    <w:rsid w:val="00E97E48"/>
    <w:rsid w:val="00EA0309"/>
    <w:rsid w:val="00EA1198"/>
    <w:rsid w:val="00EA1511"/>
    <w:rsid w:val="00EA181F"/>
    <w:rsid w:val="00EA278D"/>
    <w:rsid w:val="00EA2790"/>
    <w:rsid w:val="00EA28B4"/>
    <w:rsid w:val="00EA3798"/>
    <w:rsid w:val="00EA3A1B"/>
    <w:rsid w:val="00EA5446"/>
    <w:rsid w:val="00EA5502"/>
    <w:rsid w:val="00EA57B1"/>
    <w:rsid w:val="00EA57EE"/>
    <w:rsid w:val="00EA5E01"/>
    <w:rsid w:val="00EA60EF"/>
    <w:rsid w:val="00EA69E8"/>
    <w:rsid w:val="00EA6A51"/>
    <w:rsid w:val="00EA6DBF"/>
    <w:rsid w:val="00EA6E98"/>
    <w:rsid w:val="00EB0A6B"/>
    <w:rsid w:val="00EB0E5F"/>
    <w:rsid w:val="00EB1727"/>
    <w:rsid w:val="00EB1A1A"/>
    <w:rsid w:val="00EB1BD4"/>
    <w:rsid w:val="00EB1C6E"/>
    <w:rsid w:val="00EB27B1"/>
    <w:rsid w:val="00EB27EC"/>
    <w:rsid w:val="00EB2A35"/>
    <w:rsid w:val="00EB2DF7"/>
    <w:rsid w:val="00EB327F"/>
    <w:rsid w:val="00EB370C"/>
    <w:rsid w:val="00EB3F6A"/>
    <w:rsid w:val="00EB41D6"/>
    <w:rsid w:val="00EB4254"/>
    <w:rsid w:val="00EB4A8A"/>
    <w:rsid w:val="00EB4C7B"/>
    <w:rsid w:val="00EB523F"/>
    <w:rsid w:val="00EB5433"/>
    <w:rsid w:val="00EB54C4"/>
    <w:rsid w:val="00EB584A"/>
    <w:rsid w:val="00EB5871"/>
    <w:rsid w:val="00EB594D"/>
    <w:rsid w:val="00EB69A0"/>
    <w:rsid w:val="00EB6D93"/>
    <w:rsid w:val="00EB738A"/>
    <w:rsid w:val="00EB73C6"/>
    <w:rsid w:val="00EB7990"/>
    <w:rsid w:val="00EB799C"/>
    <w:rsid w:val="00EB7D52"/>
    <w:rsid w:val="00EC03A5"/>
    <w:rsid w:val="00EC0A5B"/>
    <w:rsid w:val="00EC0BA5"/>
    <w:rsid w:val="00EC14CA"/>
    <w:rsid w:val="00EC1956"/>
    <w:rsid w:val="00EC1D69"/>
    <w:rsid w:val="00EC24A1"/>
    <w:rsid w:val="00EC24DD"/>
    <w:rsid w:val="00EC2A71"/>
    <w:rsid w:val="00EC2A8C"/>
    <w:rsid w:val="00EC2FD1"/>
    <w:rsid w:val="00EC3410"/>
    <w:rsid w:val="00EC376E"/>
    <w:rsid w:val="00EC3A3F"/>
    <w:rsid w:val="00EC44DD"/>
    <w:rsid w:val="00EC544F"/>
    <w:rsid w:val="00EC56B4"/>
    <w:rsid w:val="00EC5923"/>
    <w:rsid w:val="00EC5DB6"/>
    <w:rsid w:val="00EC65CB"/>
    <w:rsid w:val="00EC6DEA"/>
    <w:rsid w:val="00EC7E35"/>
    <w:rsid w:val="00ED0215"/>
    <w:rsid w:val="00ED080C"/>
    <w:rsid w:val="00ED0AFC"/>
    <w:rsid w:val="00ED0BDC"/>
    <w:rsid w:val="00ED11E5"/>
    <w:rsid w:val="00ED1EAA"/>
    <w:rsid w:val="00ED1F14"/>
    <w:rsid w:val="00ED2156"/>
    <w:rsid w:val="00ED247B"/>
    <w:rsid w:val="00ED37CD"/>
    <w:rsid w:val="00ED3A78"/>
    <w:rsid w:val="00ED3E96"/>
    <w:rsid w:val="00ED3EEB"/>
    <w:rsid w:val="00ED415B"/>
    <w:rsid w:val="00ED4781"/>
    <w:rsid w:val="00ED4D24"/>
    <w:rsid w:val="00ED698B"/>
    <w:rsid w:val="00ED70E9"/>
    <w:rsid w:val="00ED7224"/>
    <w:rsid w:val="00ED7244"/>
    <w:rsid w:val="00ED7464"/>
    <w:rsid w:val="00ED7710"/>
    <w:rsid w:val="00ED77A3"/>
    <w:rsid w:val="00ED7802"/>
    <w:rsid w:val="00EE00C0"/>
    <w:rsid w:val="00EE090C"/>
    <w:rsid w:val="00EE0B3D"/>
    <w:rsid w:val="00EE0D53"/>
    <w:rsid w:val="00EE1F04"/>
    <w:rsid w:val="00EE239B"/>
    <w:rsid w:val="00EE242E"/>
    <w:rsid w:val="00EE2C92"/>
    <w:rsid w:val="00EE2D55"/>
    <w:rsid w:val="00EE2E27"/>
    <w:rsid w:val="00EE3A93"/>
    <w:rsid w:val="00EE3DA3"/>
    <w:rsid w:val="00EE4095"/>
    <w:rsid w:val="00EE425C"/>
    <w:rsid w:val="00EE4362"/>
    <w:rsid w:val="00EE4499"/>
    <w:rsid w:val="00EE4AC1"/>
    <w:rsid w:val="00EE4C29"/>
    <w:rsid w:val="00EE545F"/>
    <w:rsid w:val="00EE54EE"/>
    <w:rsid w:val="00EE56FC"/>
    <w:rsid w:val="00EE5BB6"/>
    <w:rsid w:val="00EE68C5"/>
    <w:rsid w:val="00EE6C3C"/>
    <w:rsid w:val="00EE6D6E"/>
    <w:rsid w:val="00EE7240"/>
    <w:rsid w:val="00EE7250"/>
    <w:rsid w:val="00EE730E"/>
    <w:rsid w:val="00EE7401"/>
    <w:rsid w:val="00EE7494"/>
    <w:rsid w:val="00EE7631"/>
    <w:rsid w:val="00EE79CC"/>
    <w:rsid w:val="00EE7BB2"/>
    <w:rsid w:val="00EE7DA4"/>
    <w:rsid w:val="00EF0482"/>
    <w:rsid w:val="00EF07A0"/>
    <w:rsid w:val="00EF17BD"/>
    <w:rsid w:val="00EF1C4A"/>
    <w:rsid w:val="00EF205E"/>
    <w:rsid w:val="00EF23B0"/>
    <w:rsid w:val="00EF276A"/>
    <w:rsid w:val="00EF35AE"/>
    <w:rsid w:val="00EF3C8D"/>
    <w:rsid w:val="00EF40F3"/>
    <w:rsid w:val="00EF4380"/>
    <w:rsid w:val="00EF498F"/>
    <w:rsid w:val="00EF4D75"/>
    <w:rsid w:val="00EF5558"/>
    <w:rsid w:val="00EF5B17"/>
    <w:rsid w:val="00EF6FE9"/>
    <w:rsid w:val="00EF71DF"/>
    <w:rsid w:val="00EF7514"/>
    <w:rsid w:val="00EF7BFE"/>
    <w:rsid w:val="00F00030"/>
    <w:rsid w:val="00F0029C"/>
    <w:rsid w:val="00F004B1"/>
    <w:rsid w:val="00F00784"/>
    <w:rsid w:val="00F0091F"/>
    <w:rsid w:val="00F00C27"/>
    <w:rsid w:val="00F00DEF"/>
    <w:rsid w:val="00F01E94"/>
    <w:rsid w:val="00F02192"/>
    <w:rsid w:val="00F02737"/>
    <w:rsid w:val="00F02973"/>
    <w:rsid w:val="00F02EE3"/>
    <w:rsid w:val="00F033E1"/>
    <w:rsid w:val="00F035EF"/>
    <w:rsid w:val="00F03C77"/>
    <w:rsid w:val="00F03D46"/>
    <w:rsid w:val="00F04480"/>
    <w:rsid w:val="00F04DEB"/>
    <w:rsid w:val="00F04FDE"/>
    <w:rsid w:val="00F05558"/>
    <w:rsid w:val="00F06287"/>
    <w:rsid w:val="00F0671A"/>
    <w:rsid w:val="00F06DB8"/>
    <w:rsid w:val="00F07C7A"/>
    <w:rsid w:val="00F109BA"/>
    <w:rsid w:val="00F10CE2"/>
    <w:rsid w:val="00F10DCD"/>
    <w:rsid w:val="00F112F2"/>
    <w:rsid w:val="00F11906"/>
    <w:rsid w:val="00F11941"/>
    <w:rsid w:val="00F11A81"/>
    <w:rsid w:val="00F11AA0"/>
    <w:rsid w:val="00F120D7"/>
    <w:rsid w:val="00F12516"/>
    <w:rsid w:val="00F12C1D"/>
    <w:rsid w:val="00F13021"/>
    <w:rsid w:val="00F131FF"/>
    <w:rsid w:val="00F133A1"/>
    <w:rsid w:val="00F133E2"/>
    <w:rsid w:val="00F136F1"/>
    <w:rsid w:val="00F13B57"/>
    <w:rsid w:val="00F13BB6"/>
    <w:rsid w:val="00F13D1A"/>
    <w:rsid w:val="00F142ED"/>
    <w:rsid w:val="00F143DA"/>
    <w:rsid w:val="00F146F7"/>
    <w:rsid w:val="00F14B1D"/>
    <w:rsid w:val="00F152E2"/>
    <w:rsid w:val="00F153E3"/>
    <w:rsid w:val="00F16705"/>
    <w:rsid w:val="00F16A7D"/>
    <w:rsid w:val="00F16CAA"/>
    <w:rsid w:val="00F16E52"/>
    <w:rsid w:val="00F20245"/>
    <w:rsid w:val="00F2163F"/>
    <w:rsid w:val="00F21736"/>
    <w:rsid w:val="00F21B76"/>
    <w:rsid w:val="00F21CB9"/>
    <w:rsid w:val="00F21F73"/>
    <w:rsid w:val="00F221F0"/>
    <w:rsid w:val="00F22C71"/>
    <w:rsid w:val="00F22E43"/>
    <w:rsid w:val="00F23006"/>
    <w:rsid w:val="00F23399"/>
    <w:rsid w:val="00F238E4"/>
    <w:rsid w:val="00F23A6F"/>
    <w:rsid w:val="00F23AA3"/>
    <w:rsid w:val="00F24293"/>
    <w:rsid w:val="00F24839"/>
    <w:rsid w:val="00F24B18"/>
    <w:rsid w:val="00F258C6"/>
    <w:rsid w:val="00F26BC2"/>
    <w:rsid w:val="00F26C9D"/>
    <w:rsid w:val="00F275D1"/>
    <w:rsid w:val="00F27886"/>
    <w:rsid w:val="00F278D3"/>
    <w:rsid w:val="00F27CFB"/>
    <w:rsid w:val="00F27E09"/>
    <w:rsid w:val="00F27F50"/>
    <w:rsid w:val="00F30079"/>
    <w:rsid w:val="00F303D2"/>
    <w:rsid w:val="00F30516"/>
    <w:rsid w:val="00F30688"/>
    <w:rsid w:val="00F3084B"/>
    <w:rsid w:val="00F3090A"/>
    <w:rsid w:val="00F31A57"/>
    <w:rsid w:val="00F31B62"/>
    <w:rsid w:val="00F31DBE"/>
    <w:rsid w:val="00F31FBA"/>
    <w:rsid w:val="00F3236E"/>
    <w:rsid w:val="00F33091"/>
    <w:rsid w:val="00F335C3"/>
    <w:rsid w:val="00F33B80"/>
    <w:rsid w:val="00F33D64"/>
    <w:rsid w:val="00F3418C"/>
    <w:rsid w:val="00F342E8"/>
    <w:rsid w:val="00F3487B"/>
    <w:rsid w:val="00F34A1C"/>
    <w:rsid w:val="00F34BD4"/>
    <w:rsid w:val="00F3517B"/>
    <w:rsid w:val="00F354D3"/>
    <w:rsid w:val="00F357BB"/>
    <w:rsid w:val="00F3594B"/>
    <w:rsid w:val="00F35966"/>
    <w:rsid w:val="00F35FBD"/>
    <w:rsid w:val="00F3601D"/>
    <w:rsid w:val="00F365CC"/>
    <w:rsid w:val="00F3684A"/>
    <w:rsid w:val="00F368F7"/>
    <w:rsid w:val="00F37C61"/>
    <w:rsid w:val="00F4050E"/>
    <w:rsid w:val="00F40D48"/>
    <w:rsid w:val="00F40FFE"/>
    <w:rsid w:val="00F4162A"/>
    <w:rsid w:val="00F416CC"/>
    <w:rsid w:val="00F416D4"/>
    <w:rsid w:val="00F41857"/>
    <w:rsid w:val="00F423C5"/>
    <w:rsid w:val="00F42555"/>
    <w:rsid w:val="00F44FEF"/>
    <w:rsid w:val="00F45368"/>
    <w:rsid w:val="00F46049"/>
    <w:rsid w:val="00F46113"/>
    <w:rsid w:val="00F4651F"/>
    <w:rsid w:val="00F46BA7"/>
    <w:rsid w:val="00F46D3A"/>
    <w:rsid w:val="00F47091"/>
    <w:rsid w:val="00F4767B"/>
    <w:rsid w:val="00F47B5B"/>
    <w:rsid w:val="00F50667"/>
    <w:rsid w:val="00F50C51"/>
    <w:rsid w:val="00F50CDB"/>
    <w:rsid w:val="00F5135A"/>
    <w:rsid w:val="00F517C8"/>
    <w:rsid w:val="00F51943"/>
    <w:rsid w:val="00F52499"/>
    <w:rsid w:val="00F52CB7"/>
    <w:rsid w:val="00F534ED"/>
    <w:rsid w:val="00F53764"/>
    <w:rsid w:val="00F53C64"/>
    <w:rsid w:val="00F53CFB"/>
    <w:rsid w:val="00F54959"/>
    <w:rsid w:val="00F54A3A"/>
    <w:rsid w:val="00F54ABF"/>
    <w:rsid w:val="00F54DD3"/>
    <w:rsid w:val="00F552F8"/>
    <w:rsid w:val="00F5571D"/>
    <w:rsid w:val="00F55FCF"/>
    <w:rsid w:val="00F564A9"/>
    <w:rsid w:val="00F56B22"/>
    <w:rsid w:val="00F575B5"/>
    <w:rsid w:val="00F5769F"/>
    <w:rsid w:val="00F57EE1"/>
    <w:rsid w:val="00F60AAE"/>
    <w:rsid w:val="00F60C9E"/>
    <w:rsid w:val="00F60D97"/>
    <w:rsid w:val="00F62108"/>
    <w:rsid w:val="00F6245E"/>
    <w:rsid w:val="00F625E3"/>
    <w:rsid w:val="00F63C0E"/>
    <w:rsid w:val="00F64165"/>
    <w:rsid w:val="00F64205"/>
    <w:rsid w:val="00F64D41"/>
    <w:rsid w:val="00F65078"/>
    <w:rsid w:val="00F65307"/>
    <w:rsid w:val="00F65B61"/>
    <w:rsid w:val="00F65DBF"/>
    <w:rsid w:val="00F668BE"/>
    <w:rsid w:val="00F66A21"/>
    <w:rsid w:val="00F66E42"/>
    <w:rsid w:val="00F670BD"/>
    <w:rsid w:val="00F6715E"/>
    <w:rsid w:val="00F678F6"/>
    <w:rsid w:val="00F70069"/>
    <w:rsid w:val="00F71ACD"/>
    <w:rsid w:val="00F71C38"/>
    <w:rsid w:val="00F72102"/>
    <w:rsid w:val="00F7234B"/>
    <w:rsid w:val="00F7272D"/>
    <w:rsid w:val="00F730E2"/>
    <w:rsid w:val="00F732D0"/>
    <w:rsid w:val="00F733D2"/>
    <w:rsid w:val="00F738E2"/>
    <w:rsid w:val="00F73B11"/>
    <w:rsid w:val="00F742C0"/>
    <w:rsid w:val="00F742FD"/>
    <w:rsid w:val="00F74778"/>
    <w:rsid w:val="00F74C56"/>
    <w:rsid w:val="00F7568F"/>
    <w:rsid w:val="00F758CB"/>
    <w:rsid w:val="00F75B4A"/>
    <w:rsid w:val="00F75B61"/>
    <w:rsid w:val="00F76AC5"/>
    <w:rsid w:val="00F76B27"/>
    <w:rsid w:val="00F76C76"/>
    <w:rsid w:val="00F76CCA"/>
    <w:rsid w:val="00F76DFD"/>
    <w:rsid w:val="00F776B1"/>
    <w:rsid w:val="00F7773A"/>
    <w:rsid w:val="00F77DA5"/>
    <w:rsid w:val="00F81F77"/>
    <w:rsid w:val="00F827DD"/>
    <w:rsid w:val="00F82F62"/>
    <w:rsid w:val="00F8336D"/>
    <w:rsid w:val="00F83709"/>
    <w:rsid w:val="00F83E15"/>
    <w:rsid w:val="00F847A9"/>
    <w:rsid w:val="00F84867"/>
    <w:rsid w:val="00F84A0C"/>
    <w:rsid w:val="00F84D48"/>
    <w:rsid w:val="00F84E71"/>
    <w:rsid w:val="00F84FCF"/>
    <w:rsid w:val="00F85747"/>
    <w:rsid w:val="00F85C6C"/>
    <w:rsid w:val="00F85E9A"/>
    <w:rsid w:val="00F85EC0"/>
    <w:rsid w:val="00F871E1"/>
    <w:rsid w:val="00F87785"/>
    <w:rsid w:val="00F87FB4"/>
    <w:rsid w:val="00F90517"/>
    <w:rsid w:val="00F90699"/>
    <w:rsid w:val="00F906B8"/>
    <w:rsid w:val="00F90F87"/>
    <w:rsid w:val="00F9143A"/>
    <w:rsid w:val="00F91B3E"/>
    <w:rsid w:val="00F92220"/>
    <w:rsid w:val="00F925B0"/>
    <w:rsid w:val="00F9284D"/>
    <w:rsid w:val="00F9293E"/>
    <w:rsid w:val="00F929FB"/>
    <w:rsid w:val="00F9342B"/>
    <w:rsid w:val="00F934F7"/>
    <w:rsid w:val="00F93CC1"/>
    <w:rsid w:val="00F93EBA"/>
    <w:rsid w:val="00F93F91"/>
    <w:rsid w:val="00F93FE1"/>
    <w:rsid w:val="00F948CF"/>
    <w:rsid w:val="00F94A63"/>
    <w:rsid w:val="00F9693F"/>
    <w:rsid w:val="00F96F97"/>
    <w:rsid w:val="00F972B9"/>
    <w:rsid w:val="00FA0837"/>
    <w:rsid w:val="00FA1329"/>
    <w:rsid w:val="00FA16EF"/>
    <w:rsid w:val="00FA18BF"/>
    <w:rsid w:val="00FA1B5A"/>
    <w:rsid w:val="00FA271A"/>
    <w:rsid w:val="00FA29B6"/>
    <w:rsid w:val="00FA2C12"/>
    <w:rsid w:val="00FA2CB6"/>
    <w:rsid w:val="00FA34F5"/>
    <w:rsid w:val="00FA3C56"/>
    <w:rsid w:val="00FA3D8A"/>
    <w:rsid w:val="00FA42B0"/>
    <w:rsid w:val="00FA4FF6"/>
    <w:rsid w:val="00FA5041"/>
    <w:rsid w:val="00FA5520"/>
    <w:rsid w:val="00FA5603"/>
    <w:rsid w:val="00FA590F"/>
    <w:rsid w:val="00FA5A66"/>
    <w:rsid w:val="00FA6111"/>
    <w:rsid w:val="00FA634E"/>
    <w:rsid w:val="00FA6E04"/>
    <w:rsid w:val="00FA73D7"/>
    <w:rsid w:val="00FA7E58"/>
    <w:rsid w:val="00FB15B6"/>
    <w:rsid w:val="00FB1944"/>
    <w:rsid w:val="00FB1BBD"/>
    <w:rsid w:val="00FB1C9B"/>
    <w:rsid w:val="00FB1F34"/>
    <w:rsid w:val="00FB2722"/>
    <w:rsid w:val="00FB2ED3"/>
    <w:rsid w:val="00FB3276"/>
    <w:rsid w:val="00FB33F6"/>
    <w:rsid w:val="00FB34A3"/>
    <w:rsid w:val="00FB3732"/>
    <w:rsid w:val="00FB3882"/>
    <w:rsid w:val="00FB42FF"/>
    <w:rsid w:val="00FB444C"/>
    <w:rsid w:val="00FB44A2"/>
    <w:rsid w:val="00FB4FC9"/>
    <w:rsid w:val="00FB54BB"/>
    <w:rsid w:val="00FB588B"/>
    <w:rsid w:val="00FB599B"/>
    <w:rsid w:val="00FB674D"/>
    <w:rsid w:val="00FB70FC"/>
    <w:rsid w:val="00FB72C2"/>
    <w:rsid w:val="00FB72C6"/>
    <w:rsid w:val="00FC0223"/>
    <w:rsid w:val="00FC083E"/>
    <w:rsid w:val="00FC0F06"/>
    <w:rsid w:val="00FC1078"/>
    <w:rsid w:val="00FC2672"/>
    <w:rsid w:val="00FC298B"/>
    <w:rsid w:val="00FC2D3C"/>
    <w:rsid w:val="00FC32E0"/>
    <w:rsid w:val="00FC3563"/>
    <w:rsid w:val="00FC3C7E"/>
    <w:rsid w:val="00FC4282"/>
    <w:rsid w:val="00FC43F9"/>
    <w:rsid w:val="00FC44DE"/>
    <w:rsid w:val="00FC4669"/>
    <w:rsid w:val="00FC6148"/>
    <w:rsid w:val="00FC7AE3"/>
    <w:rsid w:val="00FC7EEF"/>
    <w:rsid w:val="00FD0124"/>
    <w:rsid w:val="00FD03A1"/>
    <w:rsid w:val="00FD04B6"/>
    <w:rsid w:val="00FD083B"/>
    <w:rsid w:val="00FD085C"/>
    <w:rsid w:val="00FD10EA"/>
    <w:rsid w:val="00FD1A0B"/>
    <w:rsid w:val="00FD2437"/>
    <w:rsid w:val="00FD35A3"/>
    <w:rsid w:val="00FD4012"/>
    <w:rsid w:val="00FD40D5"/>
    <w:rsid w:val="00FD48F7"/>
    <w:rsid w:val="00FD606E"/>
    <w:rsid w:val="00FD6358"/>
    <w:rsid w:val="00FD6BF9"/>
    <w:rsid w:val="00FD6CC6"/>
    <w:rsid w:val="00FD6EAB"/>
    <w:rsid w:val="00FD6EBF"/>
    <w:rsid w:val="00FD73DE"/>
    <w:rsid w:val="00FD77F0"/>
    <w:rsid w:val="00FD7BE7"/>
    <w:rsid w:val="00FD7D3B"/>
    <w:rsid w:val="00FE05D4"/>
    <w:rsid w:val="00FE063D"/>
    <w:rsid w:val="00FE065E"/>
    <w:rsid w:val="00FE0940"/>
    <w:rsid w:val="00FE09CF"/>
    <w:rsid w:val="00FE0C5F"/>
    <w:rsid w:val="00FE0EE8"/>
    <w:rsid w:val="00FE101E"/>
    <w:rsid w:val="00FE1299"/>
    <w:rsid w:val="00FE12B7"/>
    <w:rsid w:val="00FE2316"/>
    <w:rsid w:val="00FE29AE"/>
    <w:rsid w:val="00FE2B44"/>
    <w:rsid w:val="00FE2D10"/>
    <w:rsid w:val="00FE3007"/>
    <w:rsid w:val="00FE4947"/>
    <w:rsid w:val="00FE4D9A"/>
    <w:rsid w:val="00FE5D00"/>
    <w:rsid w:val="00FE7151"/>
    <w:rsid w:val="00FE76C5"/>
    <w:rsid w:val="00FE7723"/>
    <w:rsid w:val="00FE792F"/>
    <w:rsid w:val="00FE7AAE"/>
    <w:rsid w:val="00FE7B5E"/>
    <w:rsid w:val="00FF09A2"/>
    <w:rsid w:val="00FF0F61"/>
    <w:rsid w:val="00FF0F6C"/>
    <w:rsid w:val="00FF0FDC"/>
    <w:rsid w:val="00FF11AC"/>
    <w:rsid w:val="00FF1227"/>
    <w:rsid w:val="00FF12C4"/>
    <w:rsid w:val="00FF17FA"/>
    <w:rsid w:val="00FF1C08"/>
    <w:rsid w:val="00FF28FE"/>
    <w:rsid w:val="00FF2B7A"/>
    <w:rsid w:val="00FF30CE"/>
    <w:rsid w:val="00FF413C"/>
    <w:rsid w:val="00FF5069"/>
    <w:rsid w:val="00FF5147"/>
    <w:rsid w:val="00FF519D"/>
    <w:rsid w:val="00FF5227"/>
    <w:rsid w:val="00FF5DBA"/>
    <w:rsid w:val="00FF5EBD"/>
    <w:rsid w:val="00FF6B3C"/>
    <w:rsid w:val="00FF6B62"/>
    <w:rsid w:val="00FF6BED"/>
    <w:rsid w:val="00FF6DEF"/>
    <w:rsid w:val="00FF6E16"/>
    <w:rsid w:val="00FF6E35"/>
    <w:rsid w:val="00FF6EB5"/>
    <w:rsid w:val="00FF6F4F"/>
    <w:rsid w:val="00FF78A6"/>
    <w:rsid w:val="00FF79D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477300D3"/>
  <w15:docId w15:val="{DA9378DD-DB8F-4953-82DC-2E912FCC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55F9B"/>
    <w:pPr>
      <w:jc w:val="both"/>
    </w:pPr>
    <w:rPr>
      <w:rFonts w:ascii="Times New Roman" w:hAnsi="Times New Roman"/>
      <w:sz w:val="24"/>
      <w:szCs w:val="24"/>
      <w:lang w:eastAsia="en-US"/>
    </w:rPr>
  </w:style>
  <w:style w:type="paragraph" w:styleId="Heading1">
    <w:name w:val="heading 1"/>
    <w:basedOn w:val="Normal"/>
    <w:next w:val="Normal"/>
    <w:link w:val="Heading1Char"/>
    <w:qFormat/>
    <w:rsid w:val="001A6BA6"/>
    <w:pPr>
      <w:keepNext/>
      <w:spacing w:before="240" w:after="60"/>
      <w:outlineLvl w:val="0"/>
    </w:pPr>
    <w:rPr>
      <w:b/>
      <w:bCs/>
      <w:kern w:val="36"/>
      <w:sz w:val="32"/>
      <w:szCs w:val="32"/>
    </w:rPr>
  </w:style>
  <w:style w:type="paragraph" w:styleId="Heading2">
    <w:name w:val="heading 2"/>
    <w:basedOn w:val="Normal"/>
    <w:next w:val="Normal"/>
    <w:link w:val="Heading2Char"/>
    <w:qFormat/>
    <w:rsid w:val="001A6BA6"/>
    <w:pPr>
      <w:keepNext/>
      <w:spacing w:before="240" w:after="60"/>
      <w:outlineLvl w:val="1"/>
    </w:pPr>
    <w:rPr>
      <w:b/>
      <w:bCs/>
      <w:i/>
      <w:iCs/>
      <w:sz w:val="28"/>
      <w:szCs w:val="28"/>
    </w:rPr>
  </w:style>
  <w:style w:type="paragraph" w:styleId="Heading3">
    <w:name w:val="heading 3"/>
    <w:basedOn w:val="Normal"/>
    <w:next w:val="Normal"/>
    <w:link w:val="Heading3Char"/>
    <w:qFormat/>
    <w:rsid w:val="001A6BA6"/>
    <w:pPr>
      <w:keepNext/>
      <w:spacing w:before="240" w:after="60"/>
      <w:outlineLvl w:val="2"/>
    </w:pPr>
  </w:style>
  <w:style w:type="paragraph" w:styleId="Heading4">
    <w:name w:val="heading 4"/>
    <w:basedOn w:val="Normal"/>
    <w:next w:val="Normal"/>
    <w:link w:val="Heading4Char"/>
    <w:qFormat/>
    <w:rsid w:val="001A6BA6"/>
    <w:pPr>
      <w:keepNext/>
      <w:spacing w:before="240" w:after="60"/>
      <w:outlineLvl w:val="3"/>
    </w:pPr>
    <w:rPr>
      <w:b/>
      <w:bCs/>
      <w:sz w:val="28"/>
      <w:szCs w:val="28"/>
    </w:rPr>
  </w:style>
  <w:style w:type="paragraph" w:styleId="Heading5">
    <w:name w:val="heading 5"/>
    <w:basedOn w:val="Normal"/>
    <w:next w:val="Normal"/>
    <w:link w:val="Heading5Char"/>
    <w:qFormat/>
    <w:rsid w:val="001A6BA6"/>
    <w:pPr>
      <w:spacing w:before="240" w:after="60"/>
      <w:outlineLvl w:val="4"/>
    </w:pPr>
  </w:style>
  <w:style w:type="paragraph" w:styleId="Heading6">
    <w:name w:val="heading 6"/>
    <w:basedOn w:val="Normal"/>
    <w:next w:val="Normal"/>
    <w:link w:val="Heading6Char"/>
    <w:qFormat/>
    <w:rsid w:val="001A6BA6"/>
    <w:pPr>
      <w:spacing w:before="240" w:after="60"/>
      <w:outlineLvl w:val="5"/>
    </w:pPr>
    <w:rPr>
      <w:i/>
      <w:iCs/>
    </w:rPr>
  </w:style>
  <w:style w:type="paragraph" w:styleId="Heading7">
    <w:name w:val="heading 7"/>
    <w:basedOn w:val="Normal"/>
    <w:next w:val="Normal"/>
    <w:link w:val="Heading7Char"/>
    <w:qFormat/>
    <w:rsid w:val="001A6BA6"/>
    <w:pPr>
      <w:spacing w:before="240" w:after="60"/>
      <w:outlineLvl w:val="6"/>
    </w:pPr>
  </w:style>
  <w:style w:type="paragraph" w:styleId="Heading8">
    <w:name w:val="heading 8"/>
    <w:basedOn w:val="Normal"/>
    <w:next w:val="Normal"/>
    <w:link w:val="Heading8Char"/>
    <w:qFormat/>
    <w:rsid w:val="001A6BA6"/>
    <w:pPr>
      <w:spacing w:before="240" w:after="60"/>
      <w:outlineLvl w:val="7"/>
    </w:pPr>
    <w:rPr>
      <w:i/>
      <w:iCs/>
    </w:rPr>
  </w:style>
  <w:style w:type="paragraph" w:styleId="Heading9">
    <w:name w:val="heading 9"/>
    <w:basedOn w:val="Normal"/>
    <w:next w:val="Normal"/>
    <w:link w:val="Heading9Char"/>
    <w:qFormat/>
    <w:rsid w:val="001A6BA6"/>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1A6BA6"/>
    <w:rPr>
      <w:rFonts w:ascii="Arial" w:hAnsi="Arial"/>
      <w:sz w:val="16"/>
      <w:szCs w:val="16"/>
      <w:lang w:bidi="th-TH"/>
    </w:rPr>
  </w:style>
  <w:style w:type="paragraph" w:styleId="DocumentMap">
    <w:name w:val="Document Map"/>
    <w:basedOn w:val="Normal"/>
    <w:link w:val="DocumentMapChar"/>
    <w:semiHidden/>
    <w:rsid w:val="001A6BA6"/>
    <w:pPr>
      <w:shd w:val="clear" w:color="auto" w:fill="000080"/>
    </w:pPr>
  </w:style>
  <w:style w:type="character" w:styleId="Emphasis">
    <w:name w:val="Emphasis"/>
    <w:qFormat/>
    <w:rsid w:val="001A6BA6"/>
    <w:rPr>
      <w:rFonts w:ascii="Arial" w:hAnsi="Arial"/>
      <w:noProof w:val="0"/>
      <w:sz w:val="20"/>
      <w:szCs w:val="20"/>
      <w:lang w:val="en-US" w:bidi="th-TH"/>
    </w:rPr>
  </w:style>
  <w:style w:type="character" w:styleId="EndnoteReference">
    <w:name w:val="endnote reference"/>
    <w:semiHidden/>
    <w:rsid w:val="001A6BA6"/>
    <w:rPr>
      <w:rFonts w:ascii="Arial" w:hAnsi="Arial"/>
      <w:sz w:val="20"/>
      <w:szCs w:val="20"/>
      <w:vertAlign w:val="superscript"/>
      <w:lang w:bidi="th-TH"/>
    </w:rPr>
  </w:style>
  <w:style w:type="paragraph" w:styleId="EnvelopeAddress">
    <w:name w:val="envelope address"/>
    <w:basedOn w:val="Normal"/>
    <w:semiHidden/>
    <w:rsid w:val="001A6BA6"/>
    <w:pPr>
      <w:framePr w:w="7920" w:h="1980" w:hRule="exact" w:hSpace="180" w:wrap="auto" w:hAnchor="page" w:xAlign="center" w:yAlign="bottom"/>
      <w:ind w:left="2880"/>
    </w:pPr>
  </w:style>
  <w:style w:type="paragraph" w:styleId="EnvelopeReturn">
    <w:name w:val="envelope return"/>
    <w:basedOn w:val="Normal"/>
    <w:semiHidden/>
    <w:rsid w:val="001A6BA6"/>
  </w:style>
  <w:style w:type="character" w:styleId="FollowedHyperlink">
    <w:name w:val="FollowedHyperlink"/>
    <w:semiHidden/>
    <w:rsid w:val="001A6BA6"/>
    <w:rPr>
      <w:rFonts w:ascii="Arial" w:hAnsi="Arial"/>
      <w:color w:val="800080"/>
      <w:sz w:val="20"/>
      <w:szCs w:val="20"/>
      <w:u w:val="single"/>
      <w:lang w:bidi="th-TH"/>
    </w:rPr>
  </w:style>
  <w:style w:type="character" w:styleId="FootnoteReference">
    <w:name w:val="footnote reference"/>
    <w:semiHidden/>
    <w:rsid w:val="001A6BA6"/>
    <w:rPr>
      <w:rFonts w:ascii="Arial" w:hAnsi="Arial"/>
      <w:sz w:val="20"/>
      <w:szCs w:val="20"/>
      <w:vertAlign w:val="superscript"/>
      <w:lang w:bidi="th-TH"/>
    </w:rPr>
  </w:style>
  <w:style w:type="character" w:styleId="Hyperlink">
    <w:name w:val="Hyperlink"/>
    <w:semiHidden/>
    <w:rsid w:val="001A6BA6"/>
    <w:rPr>
      <w:rFonts w:ascii="Arial" w:hAnsi="Arial"/>
      <w:color w:val="0000FF"/>
      <w:sz w:val="20"/>
      <w:szCs w:val="20"/>
      <w:u w:val="single"/>
      <w:lang w:bidi="th-TH"/>
    </w:rPr>
  </w:style>
  <w:style w:type="paragraph" w:styleId="Index1">
    <w:name w:val="index 1"/>
    <w:basedOn w:val="Normal"/>
    <w:next w:val="Normal"/>
    <w:autoRedefine/>
    <w:semiHidden/>
    <w:rsid w:val="001A6BA6"/>
    <w:pPr>
      <w:ind w:left="200" w:hanging="38"/>
    </w:pPr>
    <w:rPr>
      <w:rFonts w:eastAsia="Angsana New"/>
      <w:sz w:val="20"/>
      <w:szCs w:val="20"/>
    </w:rPr>
  </w:style>
  <w:style w:type="paragraph" w:styleId="IndexHeading">
    <w:name w:val="index heading"/>
    <w:basedOn w:val="Normal"/>
    <w:next w:val="Index1"/>
    <w:semiHidden/>
    <w:rsid w:val="001A6BA6"/>
    <w:rPr>
      <w:b/>
      <w:bCs/>
    </w:rPr>
  </w:style>
  <w:style w:type="character" w:styleId="LineNumber">
    <w:name w:val="line number"/>
    <w:semiHidden/>
    <w:rsid w:val="001A6BA6"/>
    <w:rPr>
      <w:rFonts w:ascii="Arial" w:hAnsi="Arial"/>
      <w:sz w:val="16"/>
      <w:szCs w:val="16"/>
      <w:lang w:bidi="th-TH"/>
    </w:rPr>
  </w:style>
  <w:style w:type="paragraph" w:styleId="MacroText">
    <w:name w:val="macro"/>
    <w:link w:val="MacroTextChar"/>
    <w:rsid w:val="001A6BA6"/>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semiHidden/>
    <w:rsid w:val="001A6BA6"/>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semiHidden/>
    <w:rsid w:val="001A6BA6"/>
    <w:rPr>
      <w:rFonts w:ascii="Arial" w:hAnsi="Arial"/>
      <w:sz w:val="20"/>
      <w:szCs w:val="20"/>
      <w:lang w:bidi="th-TH"/>
    </w:rPr>
  </w:style>
  <w:style w:type="paragraph" w:styleId="PlainText">
    <w:name w:val="Plain Text"/>
    <w:basedOn w:val="Normal"/>
    <w:link w:val="PlainTextChar"/>
    <w:semiHidden/>
    <w:rsid w:val="001A6BA6"/>
  </w:style>
  <w:style w:type="character" w:styleId="Strong">
    <w:name w:val="Strong"/>
    <w:qFormat/>
    <w:rsid w:val="001A6BA6"/>
    <w:rPr>
      <w:rFonts w:ascii="Arial" w:hAnsi="Arial"/>
      <w:b/>
      <w:bCs/>
      <w:sz w:val="24"/>
      <w:szCs w:val="24"/>
      <w:lang w:bidi="th-TH"/>
    </w:rPr>
  </w:style>
  <w:style w:type="paragraph" w:styleId="Subtitle">
    <w:name w:val="Subtitle"/>
    <w:basedOn w:val="Normal"/>
    <w:link w:val="SubtitleChar"/>
    <w:qFormat/>
    <w:rsid w:val="001A6BA6"/>
    <w:pPr>
      <w:spacing w:after="60"/>
      <w:jc w:val="center"/>
      <w:outlineLvl w:val="1"/>
    </w:pPr>
  </w:style>
  <w:style w:type="paragraph" w:styleId="Title">
    <w:name w:val="Title"/>
    <w:basedOn w:val="Normal"/>
    <w:link w:val="TitleChar"/>
    <w:qFormat/>
    <w:rsid w:val="001A6BA6"/>
    <w:pPr>
      <w:spacing w:before="240" w:after="60"/>
      <w:jc w:val="center"/>
      <w:outlineLvl w:val="0"/>
    </w:pPr>
    <w:rPr>
      <w:b/>
      <w:bCs/>
      <w:kern w:val="36"/>
    </w:rPr>
  </w:style>
  <w:style w:type="paragraph" w:styleId="TOAHeading">
    <w:name w:val="toa heading"/>
    <w:basedOn w:val="Normal"/>
    <w:next w:val="Normal"/>
    <w:semiHidden/>
    <w:rsid w:val="001A6BA6"/>
    <w:pPr>
      <w:spacing w:before="120"/>
    </w:pPr>
    <w:rPr>
      <w:b/>
      <w:bCs/>
    </w:rPr>
  </w:style>
  <w:style w:type="paragraph" w:styleId="TOC9">
    <w:name w:val="toc 9"/>
    <w:basedOn w:val="Normal"/>
    <w:next w:val="Normal"/>
    <w:autoRedefine/>
    <w:semiHidden/>
    <w:rsid w:val="001A6BA6"/>
    <w:pPr>
      <w:ind w:left="1600"/>
    </w:pPr>
  </w:style>
  <w:style w:type="paragraph" w:styleId="BodyText2">
    <w:name w:val="Body Text 2"/>
    <w:basedOn w:val="Normal"/>
    <w:link w:val="BodyText2Char"/>
    <w:semiHidden/>
    <w:rsid w:val="001A6BA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rFonts w:eastAsia="Angsana New"/>
      <w:sz w:val="20"/>
      <w:szCs w:val="20"/>
    </w:rPr>
  </w:style>
  <w:style w:type="paragraph" w:styleId="BodyText">
    <w:name w:val="Body Text"/>
    <w:basedOn w:val="Normal"/>
    <w:link w:val="BodyTextChar"/>
    <w:semiHidden/>
    <w:rsid w:val="001A6BA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b/>
      <w:bCs/>
      <w:spacing w:val="-2"/>
      <w:sz w:val="18"/>
      <w:szCs w:val="18"/>
      <w:lang w:eastAsia="th-TH"/>
    </w:rPr>
  </w:style>
  <w:style w:type="paragraph" w:styleId="Header">
    <w:name w:val="header"/>
    <w:basedOn w:val="Normal"/>
    <w:link w:val="HeaderChar"/>
    <w:uiPriority w:val="99"/>
    <w:rsid w:val="001A6BA6"/>
    <w:pPr>
      <w:tabs>
        <w:tab w:val="center" w:pos="4153"/>
        <w:tab w:val="right" w:pos="8306"/>
      </w:tabs>
      <w:spacing w:line="240" w:lineRule="atLeast"/>
      <w:jc w:val="left"/>
    </w:pPr>
    <w:rPr>
      <w:sz w:val="20"/>
      <w:szCs w:val="20"/>
      <w:lang w:eastAsia="th-TH"/>
    </w:rPr>
  </w:style>
  <w:style w:type="paragraph" w:styleId="BodyTextIndent">
    <w:name w:val="Body Text Indent"/>
    <w:basedOn w:val="Normal"/>
    <w:link w:val="BodyTextIndentChar"/>
    <w:semiHidden/>
    <w:rsid w:val="001A6BA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pPr>
    <w:rPr>
      <w:spacing w:val="-2"/>
      <w:sz w:val="18"/>
      <w:szCs w:val="18"/>
      <w:lang w:eastAsia="th-TH"/>
    </w:rPr>
  </w:style>
  <w:style w:type="paragraph" w:styleId="Footer">
    <w:name w:val="footer"/>
    <w:basedOn w:val="Normal"/>
    <w:link w:val="FooterChar"/>
    <w:rsid w:val="001A6BA6"/>
    <w:pPr>
      <w:tabs>
        <w:tab w:val="center" w:pos="4153"/>
        <w:tab w:val="right" w:pos="8306"/>
      </w:tabs>
      <w:spacing w:line="240" w:lineRule="atLeast"/>
      <w:jc w:val="left"/>
    </w:pPr>
    <w:rPr>
      <w:sz w:val="20"/>
      <w:szCs w:val="20"/>
      <w:lang w:eastAsia="th-TH"/>
    </w:rPr>
  </w:style>
  <w:style w:type="paragraph" w:styleId="BodyText3">
    <w:name w:val="Body Text 3"/>
    <w:basedOn w:val="Normal"/>
    <w:link w:val="BodyText3Char"/>
    <w:semiHidden/>
    <w:rsid w:val="001A6BA6"/>
    <w:rPr>
      <w:snapToGrid w:val="0"/>
      <w:color w:val="000000"/>
      <w:sz w:val="20"/>
      <w:szCs w:val="20"/>
      <w:lang w:eastAsia="th-TH"/>
    </w:rPr>
  </w:style>
  <w:style w:type="paragraph" w:styleId="BodyTextIndent2">
    <w:name w:val="Body Text Indent 2"/>
    <w:basedOn w:val="Normal"/>
    <w:link w:val="BodyTextIndent2Char"/>
    <w:semiHidden/>
    <w:rsid w:val="001A6BA6"/>
    <w:pPr>
      <w:ind w:left="720"/>
      <w:jc w:val="left"/>
    </w:pPr>
    <w:rPr>
      <w:rFonts w:eastAsia="Times New Roman"/>
      <w:sz w:val="20"/>
      <w:szCs w:val="20"/>
    </w:rPr>
  </w:style>
  <w:style w:type="paragraph" w:styleId="BodyTextIndent3">
    <w:name w:val="Body Text Indent 3"/>
    <w:basedOn w:val="Normal"/>
    <w:link w:val="BodyTextIndent3Char"/>
    <w:semiHidden/>
    <w:rsid w:val="001A6BA6"/>
    <w:pPr>
      <w:ind w:left="720"/>
    </w:pPr>
    <w:rPr>
      <w:rFonts w:eastAsia="Times New Roman"/>
      <w:sz w:val="20"/>
      <w:szCs w:val="20"/>
    </w:rPr>
  </w:style>
  <w:style w:type="paragraph" w:styleId="Caption">
    <w:name w:val="caption"/>
    <w:basedOn w:val="Normal"/>
    <w:next w:val="Normal"/>
    <w:qFormat/>
    <w:rsid w:val="001A6BA6"/>
    <w:pPr>
      <w:numPr>
        <w:numId w:val="1"/>
      </w:numPr>
    </w:pPr>
    <w:rPr>
      <w:b/>
      <w:bCs/>
      <w:snapToGrid w:val="0"/>
      <w:sz w:val="20"/>
      <w:szCs w:val="20"/>
      <w:lang w:eastAsia="th-TH"/>
    </w:rPr>
  </w:style>
  <w:style w:type="paragraph" w:styleId="BlockText">
    <w:name w:val="Block Text"/>
    <w:basedOn w:val="Normal"/>
    <w:uiPriority w:val="99"/>
    <w:rsid w:val="001A6BA6"/>
    <w:pPr>
      <w:ind w:left="720" w:right="-5"/>
      <w:jc w:val="thaiDistribute"/>
      <w:outlineLvl w:val="0"/>
    </w:pPr>
    <w:rPr>
      <w:rFonts w:ascii="Cordia New"/>
      <w:i/>
      <w:iCs/>
      <w:color w:val="0000FF"/>
      <w:sz w:val="28"/>
      <w:szCs w:val="28"/>
      <w:lang w:val="th-TH"/>
    </w:rPr>
  </w:style>
  <w:style w:type="paragraph" w:customStyle="1" w:styleId="a">
    <w:name w:val="???????????"/>
    <w:basedOn w:val="Normal"/>
    <w:rsid w:val="001A6BA6"/>
    <w:pPr>
      <w:widowControl w:val="0"/>
      <w:ind w:right="386"/>
      <w:jc w:val="left"/>
    </w:pPr>
    <w:rPr>
      <w:rFonts w:ascii="Cordia New" w:eastAsia="Times New Roman" w:hAnsi="Cordia New" w:cs="Cordia New"/>
      <w:sz w:val="20"/>
      <w:szCs w:val="20"/>
    </w:rPr>
  </w:style>
  <w:style w:type="paragraph" w:customStyle="1" w:styleId="acctfourfigures">
    <w:name w:val="acct four figures"/>
    <w:aliases w:val="a4,a4 + 8 pt,(Complex) + 8 pt,(Complex),Thai Distribute..."/>
    <w:basedOn w:val="Normal"/>
    <w:rsid w:val="001A6BA6"/>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
    <w:basedOn w:val="BodyText"/>
    <w:rsid w:val="00157D6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Times New Roman"/>
      <w:bCs w:val="0"/>
      <w:spacing w:val="0"/>
      <w:sz w:val="22"/>
      <w:szCs w:val="20"/>
      <w:lang w:eastAsia="en-US" w:bidi="ar-SA"/>
    </w:rPr>
  </w:style>
  <w:style w:type="character" w:customStyle="1" w:styleId="MacroTextChar">
    <w:name w:val="Macro Text Char"/>
    <w:link w:val="MacroText"/>
    <w:rsid w:val="0061418A"/>
    <w:rPr>
      <w:rFonts w:ascii="Arial" w:hAnsi="Arial"/>
      <w:lang w:val="en-US" w:eastAsia="en-US" w:bidi="th-TH"/>
    </w:rPr>
  </w:style>
  <w:style w:type="paragraph" w:styleId="CommentText">
    <w:name w:val="annotation text"/>
    <w:basedOn w:val="Normal"/>
    <w:link w:val="CommentTextChar"/>
    <w:rsid w:val="0061418A"/>
    <w:pPr>
      <w:jc w:val="left"/>
    </w:pPr>
    <w:rPr>
      <w:rFonts w:ascii="Arial" w:eastAsia="Calibri" w:hAnsi="Arial" w:cs="Cordia New"/>
      <w:sz w:val="20"/>
      <w:szCs w:val="23"/>
      <w:lang w:val="en-US" w:eastAsia="zh-CN"/>
    </w:rPr>
  </w:style>
  <w:style w:type="character" w:customStyle="1" w:styleId="CommentTextChar">
    <w:name w:val="Comment Text Char"/>
    <w:link w:val="CommentText"/>
    <w:rsid w:val="0061418A"/>
    <w:rPr>
      <w:rFonts w:ascii="Arial" w:eastAsia="Calibri" w:hAnsi="Arial" w:cs="Cordia New"/>
      <w:szCs w:val="23"/>
      <w:lang w:eastAsia="zh-CN"/>
    </w:rPr>
  </w:style>
  <w:style w:type="paragraph" w:customStyle="1" w:styleId="BodyText21">
    <w:name w:val="Body Text 21"/>
    <w:basedOn w:val="Normal"/>
    <w:rsid w:val="009D0701"/>
    <w:pPr>
      <w:widowControl w:val="0"/>
      <w:spacing w:after="180" w:line="320" w:lineRule="exact"/>
    </w:pPr>
    <w:rPr>
      <w:rFonts w:ascii="Angsana New" w:eastAsia="Times New Roman" w:hAnsi="Angsana New" w:cs="Times New Roman"/>
      <w:b/>
      <w:bCs/>
      <w:spacing w:val="-4"/>
      <w:lang w:val="th-TH"/>
    </w:rPr>
  </w:style>
  <w:style w:type="paragraph" w:styleId="BalloonText">
    <w:name w:val="Balloon Text"/>
    <w:basedOn w:val="Normal"/>
    <w:link w:val="BalloonTextChar"/>
    <w:uiPriority w:val="99"/>
    <w:semiHidden/>
    <w:unhideWhenUsed/>
    <w:rsid w:val="00E1574F"/>
    <w:rPr>
      <w:rFonts w:ascii="Tahoma" w:hAnsi="Tahoma"/>
      <w:sz w:val="16"/>
      <w:szCs w:val="20"/>
    </w:rPr>
  </w:style>
  <w:style w:type="character" w:customStyle="1" w:styleId="BalloonTextChar">
    <w:name w:val="Balloon Text Char"/>
    <w:link w:val="BalloonText"/>
    <w:uiPriority w:val="99"/>
    <w:semiHidden/>
    <w:rsid w:val="00E1574F"/>
    <w:rPr>
      <w:rFonts w:ascii="Tahoma" w:hAnsi="Tahoma"/>
      <w:sz w:val="16"/>
      <w:lang w:val="en-GB"/>
    </w:rPr>
  </w:style>
  <w:style w:type="paragraph" w:styleId="CommentSubject">
    <w:name w:val="annotation subject"/>
    <w:basedOn w:val="CommentText"/>
    <w:next w:val="CommentText"/>
    <w:link w:val="CommentSubjectChar"/>
    <w:uiPriority w:val="99"/>
    <w:semiHidden/>
    <w:unhideWhenUsed/>
    <w:rsid w:val="006F3793"/>
    <w:pPr>
      <w:jc w:val="both"/>
    </w:pPr>
    <w:rPr>
      <w:rFonts w:ascii="Times New Roman" w:eastAsia="Cordia New" w:hAnsi="Times New Roman" w:cs="Angsana New"/>
      <w:b/>
      <w:bCs/>
      <w:szCs w:val="25"/>
      <w:lang w:val="en-GB" w:eastAsia="en-US"/>
    </w:rPr>
  </w:style>
  <w:style w:type="character" w:customStyle="1" w:styleId="CommentSubjectChar">
    <w:name w:val="Comment Subject Char"/>
    <w:link w:val="CommentSubject"/>
    <w:uiPriority w:val="99"/>
    <w:semiHidden/>
    <w:rsid w:val="006F3793"/>
    <w:rPr>
      <w:rFonts w:ascii="Times New Roman" w:eastAsia="Calibri" w:hAnsi="Times New Roman" w:cs="Cordia New"/>
      <w:b/>
      <w:bCs/>
      <w:szCs w:val="25"/>
      <w:lang w:val="en-GB" w:eastAsia="zh-CN"/>
    </w:rPr>
  </w:style>
  <w:style w:type="paragraph" w:styleId="ListParagraph">
    <w:name w:val="List Paragraph"/>
    <w:basedOn w:val="Normal"/>
    <w:uiPriority w:val="34"/>
    <w:qFormat/>
    <w:rsid w:val="00D77C6A"/>
    <w:pPr>
      <w:spacing w:after="200" w:line="276" w:lineRule="auto"/>
      <w:ind w:left="720"/>
      <w:contextualSpacing/>
      <w:jc w:val="left"/>
    </w:pPr>
    <w:rPr>
      <w:rFonts w:ascii="Calibri" w:eastAsia="Calibri" w:hAnsi="Calibri" w:cs="Cordia New"/>
      <w:sz w:val="22"/>
      <w:szCs w:val="28"/>
      <w:lang w:val="en-US"/>
    </w:rPr>
  </w:style>
  <w:style w:type="character" w:customStyle="1" w:styleId="BodyTextIndent3Char">
    <w:name w:val="Body Text Indent 3 Char"/>
    <w:link w:val="BodyTextIndent3"/>
    <w:semiHidden/>
    <w:rsid w:val="00FE7AAE"/>
    <w:rPr>
      <w:rFonts w:ascii="Times New Roman" w:eastAsia="Times New Roman" w:hAnsi="Times New Roman"/>
      <w:lang w:val="en-GB"/>
    </w:rPr>
  </w:style>
  <w:style w:type="paragraph" w:customStyle="1" w:styleId="lastline">
    <w:name w:val="last line"/>
    <w:basedOn w:val="Normal"/>
    <w:link w:val="lastlineChar"/>
    <w:qFormat/>
    <w:rsid w:val="00A62E1C"/>
    <w:pPr>
      <w:pBdr>
        <w:bottom w:val="single" w:sz="4" w:space="1" w:color="auto"/>
      </w:pBdr>
      <w:jc w:val="right"/>
    </w:pPr>
    <w:rPr>
      <w:rFonts w:ascii="Angsana New" w:hAnsi="Angsana New"/>
      <w:lang w:val="en-US" w:eastAsia="zh-CN"/>
    </w:rPr>
  </w:style>
  <w:style w:type="character" w:customStyle="1" w:styleId="lastlineChar">
    <w:name w:val="last line Char"/>
    <w:link w:val="lastline"/>
    <w:rsid w:val="00A62E1C"/>
    <w:rPr>
      <w:rFonts w:ascii="Angsana New" w:hAnsi="Angsana New"/>
      <w:sz w:val="24"/>
      <w:szCs w:val="24"/>
      <w:lang w:eastAsia="zh-CN"/>
    </w:rPr>
  </w:style>
  <w:style w:type="paragraph" w:customStyle="1" w:styleId="Total">
    <w:name w:val="Total"/>
    <w:basedOn w:val="Normal"/>
    <w:link w:val="TotalChar"/>
    <w:qFormat/>
    <w:rsid w:val="00A62E1C"/>
    <w:pPr>
      <w:pBdr>
        <w:bottom w:val="double" w:sz="4" w:space="1" w:color="auto"/>
      </w:pBdr>
      <w:jc w:val="right"/>
    </w:pPr>
    <w:rPr>
      <w:rFonts w:ascii="Angsana New" w:hAnsi="Angsana New"/>
      <w:lang w:val="en-US" w:eastAsia="zh-CN"/>
    </w:rPr>
  </w:style>
  <w:style w:type="character" w:customStyle="1" w:styleId="TotalChar">
    <w:name w:val="Total Char"/>
    <w:link w:val="Total"/>
    <w:rsid w:val="00A62E1C"/>
    <w:rPr>
      <w:rFonts w:ascii="Angsana New" w:hAnsi="Angsana New"/>
      <w:sz w:val="24"/>
      <w:szCs w:val="24"/>
      <w:lang w:eastAsia="zh-CN"/>
    </w:rPr>
  </w:style>
  <w:style w:type="character" w:customStyle="1" w:styleId="HeaderChar">
    <w:name w:val="Header Char"/>
    <w:link w:val="Header"/>
    <w:uiPriority w:val="99"/>
    <w:rsid w:val="00CC0E97"/>
    <w:rPr>
      <w:rFonts w:ascii="Times New Roman" w:hAnsi="Times New Roman"/>
      <w:lang w:val="en-GB" w:eastAsia="th-TH"/>
    </w:rPr>
  </w:style>
  <w:style w:type="paragraph" w:customStyle="1" w:styleId="a0">
    <w:name w:val="เนื้อเรื่อง"/>
    <w:basedOn w:val="Normal"/>
    <w:rsid w:val="00DC5921"/>
    <w:pPr>
      <w:ind w:right="386"/>
      <w:jc w:val="left"/>
    </w:pPr>
    <w:rPr>
      <w:rFonts w:ascii="Map Symbols" w:eastAsia="Map Symbols" w:hAnsi="Map Symbols" w:cs="Map Symbols"/>
      <w:color w:val="800080"/>
      <w:sz w:val="28"/>
      <w:szCs w:val="28"/>
      <w:lang w:val="en-US"/>
    </w:rPr>
  </w:style>
  <w:style w:type="paragraph" w:styleId="ListBullet2">
    <w:name w:val="List Bullet 2"/>
    <w:basedOn w:val="Normal"/>
    <w:uiPriority w:val="99"/>
    <w:semiHidden/>
    <w:unhideWhenUsed/>
    <w:rsid w:val="004D0C2D"/>
    <w:pPr>
      <w:numPr>
        <w:numId w:val="2"/>
      </w:numPr>
      <w:contextualSpacing/>
    </w:pPr>
    <w:rPr>
      <w:szCs w:val="30"/>
    </w:rPr>
  </w:style>
  <w:style w:type="paragraph" w:customStyle="1" w:styleId="a1">
    <w:name w:val="à¹×éÍàÃ×èÍ§"/>
    <w:basedOn w:val="Normal"/>
    <w:rsid w:val="004F17F9"/>
    <w:pPr>
      <w:ind w:right="386"/>
      <w:jc w:val="left"/>
    </w:pPr>
    <w:rPr>
      <w:rFonts w:eastAsia="MS Mincho" w:cs="Times New Roman"/>
      <w:sz w:val="28"/>
      <w:szCs w:val="28"/>
      <w:lang w:val="th-TH"/>
    </w:rPr>
  </w:style>
  <w:style w:type="paragraph" w:customStyle="1" w:styleId="7I-7H-">
    <w:name w:val="@7I-@#7H-"/>
    <w:basedOn w:val="Normal"/>
    <w:next w:val="Normal"/>
    <w:rsid w:val="00F2163F"/>
    <w:pPr>
      <w:jc w:val="left"/>
    </w:pPr>
    <w:rPr>
      <w:rFonts w:ascii="Arial" w:eastAsia="MS Mincho" w:hAnsi="Arial" w:cs="Cordia New"/>
      <w:b/>
      <w:bCs/>
      <w:lang w:val="en-US" w:eastAsia="th-TH"/>
    </w:rPr>
  </w:style>
  <w:style w:type="paragraph" w:styleId="NoSpacing">
    <w:name w:val="No Spacing"/>
    <w:uiPriority w:val="1"/>
    <w:qFormat/>
    <w:rsid w:val="00BE56D4"/>
    <w:rPr>
      <w:rFonts w:ascii="Calibri" w:eastAsia="Calibri" w:hAnsi="Calibri" w:cs="Cordia New"/>
      <w:sz w:val="22"/>
      <w:szCs w:val="28"/>
      <w:lang w:val="en-US" w:eastAsia="en-US"/>
    </w:rPr>
  </w:style>
  <w:style w:type="character" w:customStyle="1" w:styleId="FooterChar">
    <w:name w:val="Footer Char"/>
    <w:link w:val="Footer"/>
    <w:rsid w:val="00C96A5A"/>
    <w:rPr>
      <w:rFonts w:ascii="Times New Roman" w:hAnsi="Times New Roman"/>
      <w:lang w:val="en-GB" w:eastAsia="th-TH"/>
    </w:rPr>
  </w:style>
  <w:style w:type="table" w:styleId="TableGrid">
    <w:name w:val="Table Grid"/>
    <w:basedOn w:val="TableNormal"/>
    <w:uiPriority w:val="59"/>
    <w:rsid w:val="00A4671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57578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Times New Roman" w:cs="Times New Roman"/>
      <w:b w:val="0"/>
      <w:bCs w:val="0"/>
      <w:spacing w:val="0"/>
      <w:sz w:val="20"/>
      <w:szCs w:val="20"/>
      <w:lang w:eastAsia="en-US" w:bidi="ar-SA"/>
    </w:rPr>
  </w:style>
  <w:style w:type="character" w:customStyle="1" w:styleId="Heading1Char">
    <w:name w:val="Heading 1 Char"/>
    <w:link w:val="Heading1"/>
    <w:rsid w:val="00776A56"/>
    <w:rPr>
      <w:rFonts w:ascii="Times New Roman" w:hAnsi="Times New Roman"/>
      <w:b/>
      <w:bCs/>
      <w:kern w:val="36"/>
      <w:sz w:val="32"/>
      <w:szCs w:val="32"/>
      <w:lang w:val="en-GB"/>
    </w:rPr>
  </w:style>
  <w:style w:type="character" w:customStyle="1" w:styleId="Heading2Char">
    <w:name w:val="Heading 2 Char"/>
    <w:link w:val="Heading2"/>
    <w:rsid w:val="00776A56"/>
    <w:rPr>
      <w:rFonts w:ascii="Times New Roman" w:hAnsi="Times New Roman"/>
      <w:b/>
      <w:bCs/>
      <w:i/>
      <w:iCs/>
      <w:sz w:val="28"/>
      <w:szCs w:val="28"/>
      <w:lang w:val="en-GB"/>
    </w:rPr>
  </w:style>
  <w:style w:type="character" w:customStyle="1" w:styleId="Heading3Char">
    <w:name w:val="Heading 3 Char"/>
    <w:link w:val="Heading3"/>
    <w:rsid w:val="00776A56"/>
    <w:rPr>
      <w:rFonts w:ascii="Times New Roman" w:hAnsi="Times New Roman"/>
      <w:sz w:val="24"/>
      <w:szCs w:val="24"/>
      <w:lang w:val="en-GB"/>
    </w:rPr>
  </w:style>
  <w:style w:type="character" w:customStyle="1" w:styleId="Heading4Char">
    <w:name w:val="Heading 4 Char"/>
    <w:link w:val="Heading4"/>
    <w:rsid w:val="00776A56"/>
    <w:rPr>
      <w:rFonts w:ascii="Times New Roman" w:hAnsi="Times New Roman"/>
      <w:b/>
      <w:bCs/>
      <w:sz w:val="28"/>
      <w:szCs w:val="28"/>
      <w:lang w:val="en-GB"/>
    </w:rPr>
  </w:style>
  <w:style w:type="character" w:customStyle="1" w:styleId="Heading5Char">
    <w:name w:val="Heading 5 Char"/>
    <w:link w:val="Heading5"/>
    <w:rsid w:val="00776A56"/>
    <w:rPr>
      <w:rFonts w:ascii="Times New Roman" w:hAnsi="Times New Roman"/>
      <w:sz w:val="24"/>
      <w:szCs w:val="24"/>
      <w:lang w:val="en-GB"/>
    </w:rPr>
  </w:style>
  <w:style w:type="character" w:customStyle="1" w:styleId="Heading6Char">
    <w:name w:val="Heading 6 Char"/>
    <w:link w:val="Heading6"/>
    <w:rsid w:val="00776A56"/>
    <w:rPr>
      <w:rFonts w:ascii="Times New Roman" w:hAnsi="Times New Roman"/>
      <w:i/>
      <w:iCs/>
      <w:sz w:val="24"/>
      <w:szCs w:val="24"/>
      <w:lang w:val="en-GB"/>
    </w:rPr>
  </w:style>
  <w:style w:type="character" w:customStyle="1" w:styleId="Heading7Char">
    <w:name w:val="Heading 7 Char"/>
    <w:link w:val="Heading7"/>
    <w:rsid w:val="00776A56"/>
    <w:rPr>
      <w:rFonts w:ascii="Times New Roman" w:hAnsi="Times New Roman"/>
      <w:sz w:val="24"/>
      <w:szCs w:val="24"/>
      <w:lang w:val="en-GB"/>
    </w:rPr>
  </w:style>
  <w:style w:type="character" w:customStyle="1" w:styleId="Heading8Char">
    <w:name w:val="Heading 8 Char"/>
    <w:link w:val="Heading8"/>
    <w:rsid w:val="00776A56"/>
    <w:rPr>
      <w:rFonts w:ascii="Times New Roman" w:hAnsi="Times New Roman"/>
      <w:i/>
      <w:iCs/>
      <w:sz w:val="24"/>
      <w:szCs w:val="24"/>
      <w:lang w:val="en-GB"/>
    </w:rPr>
  </w:style>
  <w:style w:type="character" w:customStyle="1" w:styleId="Heading9Char">
    <w:name w:val="Heading 9 Char"/>
    <w:link w:val="Heading9"/>
    <w:rsid w:val="00776A56"/>
    <w:rPr>
      <w:rFonts w:ascii="Times New Roman" w:hAnsi="Times New Roman"/>
      <w:b/>
      <w:bCs/>
      <w:i/>
      <w:iCs/>
      <w:sz w:val="24"/>
      <w:szCs w:val="24"/>
      <w:lang w:val="en-GB"/>
    </w:rPr>
  </w:style>
  <w:style w:type="character" w:customStyle="1" w:styleId="TitleChar">
    <w:name w:val="Title Char"/>
    <w:link w:val="Title"/>
    <w:rsid w:val="00776A56"/>
    <w:rPr>
      <w:rFonts w:ascii="Times New Roman" w:hAnsi="Times New Roman"/>
      <w:b/>
      <w:bCs/>
      <w:kern w:val="36"/>
      <w:sz w:val="24"/>
      <w:szCs w:val="24"/>
      <w:lang w:val="en-GB"/>
    </w:rPr>
  </w:style>
  <w:style w:type="character" w:customStyle="1" w:styleId="BodyTextChar">
    <w:name w:val="Body Text Char"/>
    <w:link w:val="BodyText"/>
    <w:semiHidden/>
    <w:rsid w:val="00776A56"/>
    <w:rPr>
      <w:rFonts w:ascii="Times New Roman" w:hAnsi="Times New Roman"/>
      <w:b/>
      <w:bCs/>
      <w:spacing w:val="-2"/>
      <w:sz w:val="18"/>
      <w:szCs w:val="18"/>
      <w:lang w:val="en-GB" w:eastAsia="th-TH"/>
    </w:rPr>
  </w:style>
  <w:style w:type="character" w:customStyle="1" w:styleId="BodyTextIndentChar">
    <w:name w:val="Body Text Indent Char"/>
    <w:link w:val="BodyTextIndent"/>
    <w:semiHidden/>
    <w:rsid w:val="00776A56"/>
    <w:rPr>
      <w:rFonts w:ascii="Times New Roman" w:hAnsi="Times New Roman"/>
      <w:spacing w:val="-2"/>
      <w:sz w:val="18"/>
      <w:szCs w:val="18"/>
      <w:lang w:val="en-GB" w:eastAsia="th-TH"/>
    </w:rPr>
  </w:style>
  <w:style w:type="character" w:customStyle="1" w:styleId="MessageHeaderChar">
    <w:name w:val="Message Header Char"/>
    <w:link w:val="MessageHeader"/>
    <w:semiHidden/>
    <w:rsid w:val="00776A56"/>
    <w:rPr>
      <w:rFonts w:ascii="Times New Roman" w:hAnsi="Times New Roman"/>
      <w:sz w:val="24"/>
      <w:szCs w:val="24"/>
      <w:shd w:val="pct20" w:color="auto" w:fill="auto"/>
      <w:lang w:val="en-GB"/>
    </w:rPr>
  </w:style>
  <w:style w:type="character" w:customStyle="1" w:styleId="SubtitleChar">
    <w:name w:val="Subtitle Char"/>
    <w:link w:val="Subtitle"/>
    <w:rsid w:val="00776A56"/>
    <w:rPr>
      <w:rFonts w:ascii="Times New Roman" w:hAnsi="Times New Roman"/>
      <w:sz w:val="24"/>
      <w:szCs w:val="24"/>
      <w:lang w:val="en-GB"/>
    </w:rPr>
  </w:style>
  <w:style w:type="character" w:customStyle="1" w:styleId="BodyText2Char">
    <w:name w:val="Body Text 2 Char"/>
    <w:link w:val="BodyText2"/>
    <w:semiHidden/>
    <w:rsid w:val="00776A56"/>
    <w:rPr>
      <w:rFonts w:ascii="Times New Roman" w:eastAsia="Angsana New" w:hAnsi="Times New Roman"/>
      <w:lang w:val="en-GB"/>
    </w:rPr>
  </w:style>
  <w:style w:type="character" w:customStyle="1" w:styleId="BodyText3Char">
    <w:name w:val="Body Text 3 Char"/>
    <w:link w:val="BodyText3"/>
    <w:semiHidden/>
    <w:rsid w:val="00776A56"/>
    <w:rPr>
      <w:rFonts w:ascii="Times New Roman" w:hAnsi="Times New Roman"/>
      <w:snapToGrid w:val="0"/>
      <w:color w:val="000000"/>
      <w:lang w:val="en-GB" w:eastAsia="th-TH"/>
    </w:rPr>
  </w:style>
  <w:style w:type="character" w:customStyle="1" w:styleId="BodyTextIndent2Char">
    <w:name w:val="Body Text Indent 2 Char"/>
    <w:link w:val="BodyTextIndent2"/>
    <w:semiHidden/>
    <w:rsid w:val="00776A56"/>
    <w:rPr>
      <w:rFonts w:ascii="Times New Roman" w:eastAsia="Times New Roman" w:hAnsi="Times New Roman"/>
      <w:lang w:val="en-GB"/>
    </w:rPr>
  </w:style>
  <w:style w:type="character" w:customStyle="1" w:styleId="DocumentMapChar">
    <w:name w:val="Document Map Char"/>
    <w:link w:val="DocumentMap"/>
    <w:semiHidden/>
    <w:rsid w:val="00776A56"/>
    <w:rPr>
      <w:rFonts w:ascii="Times New Roman" w:hAnsi="Times New Roman"/>
      <w:sz w:val="24"/>
      <w:szCs w:val="24"/>
      <w:shd w:val="clear" w:color="auto" w:fill="000080"/>
      <w:lang w:val="en-GB"/>
    </w:rPr>
  </w:style>
  <w:style w:type="character" w:customStyle="1" w:styleId="PlainTextChar">
    <w:name w:val="Plain Text Char"/>
    <w:link w:val="PlainText"/>
    <w:semiHidden/>
    <w:rsid w:val="00776A56"/>
    <w:rPr>
      <w:rFonts w:ascii="Times New Roman" w:hAnsi="Times New Roman"/>
      <w:sz w:val="24"/>
      <w:szCs w:val="24"/>
      <w:lang w:val="en-GB"/>
    </w:rPr>
  </w:style>
  <w:style w:type="paragraph" w:customStyle="1" w:styleId="Style1">
    <w:name w:val="Style1"/>
    <w:basedOn w:val="Normal"/>
    <w:next w:val="Normal"/>
    <w:rsid w:val="0055476C"/>
    <w:pPr>
      <w:pBdr>
        <w:bottom w:val="single" w:sz="4" w:space="1" w:color="auto"/>
      </w:pBdr>
      <w:spacing w:line="240" w:lineRule="exact"/>
      <w:jc w:val="center"/>
    </w:pPr>
    <w:rPr>
      <w:rFonts w:eastAsia="Times New Roman" w:cs="Cordia New"/>
      <w:b/>
      <w:bCs/>
      <w:sz w:val="20"/>
      <w:szCs w:val="20"/>
      <w:lang w:val="en-US"/>
    </w:rPr>
  </w:style>
  <w:style w:type="character" w:customStyle="1" w:styleId="HeaderChar1">
    <w:name w:val="Header Char1"/>
    <w:rsid w:val="0055476C"/>
    <w:rPr>
      <w:rFonts w:ascii="Arial" w:eastAsia="Times New Roman" w:hAnsi="Arial" w:cs="Angsana New"/>
      <w:sz w:val="20"/>
      <w:szCs w:val="20"/>
      <w:lang w:val="en-GB" w:bidi="th-TH"/>
    </w:rPr>
  </w:style>
  <w:style w:type="paragraph" w:customStyle="1" w:styleId="Style4">
    <w:name w:val="Style4"/>
    <w:basedOn w:val="Header"/>
    <w:rsid w:val="002121E9"/>
    <w:pPr>
      <w:pBdr>
        <w:top w:val="single" w:sz="4" w:space="1" w:color="auto"/>
        <w:bottom w:val="single" w:sz="4" w:space="1" w:color="auto"/>
      </w:pBdr>
      <w:tabs>
        <w:tab w:val="clear" w:pos="4153"/>
        <w:tab w:val="clear" w:pos="8306"/>
        <w:tab w:val="left" w:pos="-1818"/>
      </w:tabs>
      <w:ind w:right="176"/>
      <w:jc w:val="right"/>
    </w:pPr>
    <w:rPr>
      <w:rFonts w:eastAsia="Times New Roman"/>
      <w:lang w:val="en-US" w:eastAsia="en-US"/>
    </w:rPr>
  </w:style>
  <w:style w:type="table" w:customStyle="1" w:styleId="TableGrid1">
    <w:name w:val="Table Grid1"/>
    <w:basedOn w:val="TableNormal"/>
    <w:next w:val="TableGrid"/>
    <w:uiPriority w:val="59"/>
    <w:rsid w:val="00FD10E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3118">
      <w:bodyDiv w:val="1"/>
      <w:marLeft w:val="0"/>
      <w:marRight w:val="0"/>
      <w:marTop w:val="0"/>
      <w:marBottom w:val="0"/>
      <w:divBdr>
        <w:top w:val="none" w:sz="0" w:space="0" w:color="auto"/>
        <w:left w:val="none" w:sz="0" w:space="0" w:color="auto"/>
        <w:bottom w:val="none" w:sz="0" w:space="0" w:color="auto"/>
        <w:right w:val="none" w:sz="0" w:space="0" w:color="auto"/>
      </w:divBdr>
    </w:div>
    <w:div w:id="244146846">
      <w:bodyDiv w:val="1"/>
      <w:marLeft w:val="0"/>
      <w:marRight w:val="0"/>
      <w:marTop w:val="0"/>
      <w:marBottom w:val="0"/>
      <w:divBdr>
        <w:top w:val="none" w:sz="0" w:space="0" w:color="auto"/>
        <w:left w:val="none" w:sz="0" w:space="0" w:color="auto"/>
        <w:bottom w:val="none" w:sz="0" w:space="0" w:color="auto"/>
        <w:right w:val="none" w:sz="0" w:space="0" w:color="auto"/>
      </w:divBdr>
    </w:div>
    <w:div w:id="361790714">
      <w:bodyDiv w:val="1"/>
      <w:marLeft w:val="0"/>
      <w:marRight w:val="0"/>
      <w:marTop w:val="0"/>
      <w:marBottom w:val="0"/>
      <w:divBdr>
        <w:top w:val="none" w:sz="0" w:space="0" w:color="auto"/>
        <w:left w:val="none" w:sz="0" w:space="0" w:color="auto"/>
        <w:bottom w:val="none" w:sz="0" w:space="0" w:color="auto"/>
        <w:right w:val="none" w:sz="0" w:space="0" w:color="auto"/>
      </w:divBdr>
    </w:div>
    <w:div w:id="400176975">
      <w:bodyDiv w:val="1"/>
      <w:marLeft w:val="0"/>
      <w:marRight w:val="0"/>
      <w:marTop w:val="0"/>
      <w:marBottom w:val="0"/>
      <w:divBdr>
        <w:top w:val="none" w:sz="0" w:space="0" w:color="auto"/>
        <w:left w:val="none" w:sz="0" w:space="0" w:color="auto"/>
        <w:bottom w:val="none" w:sz="0" w:space="0" w:color="auto"/>
        <w:right w:val="none" w:sz="0" w:space="0" w:color="auto"/>
      </w:divBdr>
    </w:div>
    <w:div w:id="419445063">
      <w:bodyDiv w:val="1"/>
      <w:marLeft w:val="0"/>
      <w:marRight w:val="0"/>
      <w:marTop w:val="0"/>
      <w:marBottom w:val="0"/>
      <w:divBdr>
        <w:top w:val="none" w:sz="0" w:space="0" w:color="auto"/>
        <w:left w:val="none" w:sz="0" w:space="0" w:color="auto"/>
        <w:bottom w:val="none" w:sz="0" w:space="0" w:color="auto"/>
        <w:right w:val="none" w:sz="0" w:space="0" w:color="auto"/>
      </w:divBdr>
    </w:div>
    <w:div w:id="526479541">
      <w:bodyDiv w:val="1"/>
      <w:marLeft w:val="0"/>
      <w:marRight w:val="0"/>
      <w:marTop w:val="0"/>
      <w:marBottom w:val="0"/>
      <w:divBdr>
        <w:top w:val="none" w:sz="0" w:space="0" w:color="auto"/>
        <w:left w:val="none" w:sz="0" w:space="0" w:color="auto"/>
        <w:bottom w:val="none" w:sz="0" w:space="0" w:color="auto"/>
        <w:right w:val="none" w:sz="0" w:space="0" w:color="auto"/>
      </w:divBdr>
    </w:div>
    <w:div w:id="615404130">
      <w:bodyDiv w:val="1"/>
      <w:marLeft w:val="0"/>
      <w:marRight w:val="0"/>
      <w:marTop w:val="0"/>
      <w:marBottom w:val="0"/>
      <w:divBdr>
        <w:top w:val="none" w:sz="0" w:space="0" w:color="auto"/>
        <w:left w:val="none" w:sz="0" w:space="0" w:color="auto"/>
        <w:bottom w:val="none" w:sz="0" w:space="0" w:color="auto"/>
        <w:right w:val="none" w:sz="0" w:space="0" w:color="auto"/>
      </w:divBdr>
    </w:div>
    <w:div w:id="675772315">
      <w:bodyDiv w:val="1"/>
      <w:marLeft w:val="0"/>
      <w:marRight w:val="0"/>
      <w:marTop w:val="0"/>
      <w:marBottom w:val="0"/>
      <w:divBdr>
        <w:top w:val="none" w:sz="0" w:space="0" w:color="auto"/>
        <w:left w:val="none" w:sz="0" w:space="0" w:color="auto"/>
        <w:bottom w:val="none" w:sz="0" w:space="0" w:color="auto"/>
        <w:right w:val="none" w:sz="0" w:space="0" w:color="auto"/>
      </w:divBdr>
    </w:div>
    <w:div w:id="914246282">
      <w:bodyDiv w:val="1"/>
      <w:marLeft w:val="0"/>
      <w:marRight w:val="0"/>
      <w:marTop w:val="0"/>
      <w:marBottom w:val="0"/>
      <w:divBdr>
        <w:top w:val="none" w:sz="0" w:space="0" w:color="auto"/>
        <w:left w:val="none" w:sz="0" w:space="0" w:color="auto"/>
        <w:bottom w:val="none" w:sz="0" w:space="0" w:color="auto"/>
        <w:right w:val="none" w:sz="0" w:space="0" w:color="auto"/>
      </w:divBdr>
    </w:div>
    <w:div w:id="980839932">
      <w:bodyDiv w:val="1"/>
      <w:marLeft w:val="0"/>
      <w:marRight w:val="0"/>
      <w:marTop w:val="0"/>
      <w:marBottom w:val="0"/>
      <w:divBdr>
        <w:top w:val="none" w:sz="0" w:space="0" w:color="auto"/>
        <w:left w:val="none" w:sz="0" w:space="0" w:color="auto"/>
        <w:bottom w:val="none" w:sz="0" w:space="0" w:color="auto"/>
        <w:right w:val="none" w:sz="0" w:space="0" w:color="auto"/>
      </w:divBdr>
    </w:div>
    <w:div w:id="1006709026">
      <w:bodyDiv w:val="1"/>
      <w:marLeft w:val="0"/>
      <w:marRight w:val="0"/>
      <w:marTop w:val="0"/>
      <w:marBottom w:val="0"/>
      <w:divBdr>
        <w:top w:val="none" w:sz="0" w:space="0" w:color="auto"/>
        <w:left w:val="none" w:sz="0" w:space="0" w:color="auto"/>
        <w:bottom w:val="none" w:sz="0" w:space="0" w:color="auto"/>
        <w:right w:val="none" w:sz="0" w:space="0" w:color="auto"/>
      </w:divBdr>
    </w:div>
    <w:div w:id="1015226336">
      <w:bodyDiv w:val="1"/>
      <w:marLeft w:val="0"/>
      <w:marRight w:val="0"/>
      <w:marTop w:val="0"/>
      <w:marBottom w:val="0"/>
      <w:divBdr>
        <w:top w:val="none" w:sz="0" w:space="0" w:color="auto"/>
        <w:left w:val="none" w:sz="0" w:space="0" w:color="auto"/>
        <w:bottom w:val="none" w:sz="0" w:space="0" w:color="auto"/>
        <w:right w:val="none" w:sz="0" w:space="0" w:color="auto"/>
      </w:divBdr>
    </w:div>
    <w:div w:id="1205172040">
      <w:bodyDiv w:val="1"/>
      <w:marLeft w:val="0"/>
      <w:marRight w:val="0"/>
      <w:marTop w:val="0"/>
      <w:marBottom w:val="0"/>
      <w:divBdr>
        <w:top w:val="none" w:sz="0" w:space="0" w:color="auto"/>
        <w:left w:val="none" w:sz="0" w:space="0" w:color="auto"/>
        <w:bottom w:val="none" w:sz="0" w:space="0" w:color="auto"/>
        <w:right w:val="none" w:sz="0" w:space="0" w:color="auto"/>
      </w:divBdr>
    </w:div>
    <w:div w:id="1306544401">
      <w:bodyDiv w:val="1"/>
      <w:marLeft w:val="0"/>
      <w:marRight w:val="0"/>
      <w:marTop w:val="0"/>
      <w:marBottom w:val="0"/>
      <w:divBdr>
        <w:top w:val="none" w:sz="0" w:space="0" w:color="auto"/>
        <w:left w:val="none" w:sz="0" w:space="0" w:color="auto"/>
        <w:bottom w:val="none" w:sz="0" w:space="0" w:color="auto"/>
        <w:right w:val="none" w:sz="0" w:space="0" w:color="auto"/>
      </w:divBdr>
    </w:div>
    <w:div w:id="1395354757">
      <w:bodyDiv w:val="1"/>
      <w:marLeft w:val="0"/>
      <w:marRight w:val="0"/>
      <w:marTop w:val="0"/>
      <w:marBottom w:val="0"/>
      <w:divBdr>
        <w:top w:val="none" w:sz="0" w:space="0" w:color="auto"/>
        <w:left w:val="none" w:sz="0" w:space="0" w:color="auto"/>
        <w:bottom w:val="none" w:sz="0" w:space="0" w:color="auto"/>
        <w:right w:val="none" w:sz="0" w:space="0" w:color="auto"/>
      </w:divBdr>
    </w:div>
    <w:div w:id="1507817658">
      <w:bodyDiv w:val="1"/>
      <w:marLeft w:val="0"/>
      <w:marRight w:val="0"/>
      <w:marTop w:val="0"/>
      <w:marBottom w:val="0"/>
      <w:divBdr>
        <w:top w:val="none" w:sz="0" w:space="0" w:color="auto"/>
        <w:left w:val="none" w:sz="0" w:space="0" w:color="auto"/>
        <w:bottom w:val="none" w:sz="0" w:space="0" w:color="auto"/>
        <w:right w:val="none" w:sz="0" w:space="0" w:color="auto"/>
      </w:divBdr>
    </w:div>
    <w:div w:id="1581478092">
      <w:bodyDiv w:val="1"/>
      <w:marLeft w:val="0"/>
      <w:marRight w:val="0"/>
      <w:marTop w:val="0"/>
      <w:marBottom w:val="0"/>
      <w:divBdr>
        <w:top w:val="none" w:sz="0" w:space="0" w:color="auto"/>
        <w:left w:val="none" w:sz="0" w:space="0" w:color="auto"/>
        <w:bottom w:val="none" w:sz="0" w:space="0" w:color="auto"/>
        <w:right w:val="none" w:sz="0" w:space="0" w:color="auto"/>
      </w:divBdr>
    </w:div>
    <w:div w:id="1647276342">
      <w:bodyDiv w:val="1"/>
      <w:marLeft w:val="0"/>
      <w:marRight w:val="0"/>
      <w:marTop w:val="0"/>
      <w:marBottom w:val="0"/>
      <w:divBdr>
        <w:top w:val="none" w:sz="0" w:space="0" w:color="auto"/>
        <w:left w:val="none" w:sz="0" w:space="0" w:color="auto"/>
        <w:bottom w:val="none" w:sz="0" w:space="0" w:color="auto"/>
        <w:right w:val="none" w:sz="0" w:space="0" w:color="auto"/>
      </w:divBdr>
    </w:div>
    <w:div w:id="1684628158">
      <w:bodyDiv w:val="1"/>
      <w:marLeft w:val="0"/>
      <w:marRight w:val="0"/>
      <w:marTop w:val="0"/>
      <w:marBottom w:val="0"/>
      <w:divBdr>
        <w:top w:val="none" w:sz="0" w:space="0" w:color="auto"/>
        <w:left w:val="none" w:sz="0" w:space="0" w:color="auto"/>
        <w:bottom w:val="none" w:sz="0" w:space="0" w:color="auto"/>
        <w:right w:val="none" w:sz="0" w:space="0" w:color="auto"/>
      </w:divBdr>
    </w:div>
    <w:div w:id="1875652004">
      <w:bodyDiv w:val="1"/>
      <w:marLeft w:val="0"/>
      <w:marRight w:val="0"/>
      <w:marTop w:val="0"/>
      <w:marBottom w:val="0"/>
      <w:divBdr>
        <w:top w:val="none" w:sz="0" w:space="0" w:color="auto"/>
        <w:left w:val="none" w:sz="0" w:space="0" w:color="auto"/>
        <w:bottom w:val="none" w:sz="0" w:space="0" w:color="auto"/>
        <w:right w:val="none" w:sz="0" w:space="0" w:color="auto"/>
      </w:divBdr>
    </w:div>
    <w:div w:id="197016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E4060A-900F-4B8B-ABA0-2B226E1D4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36</Pages>
  <Words>12935</Words>
  <Characters>73736</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86499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PwC</dc:creator>
  <cp:keywords/>
  <cp:lastModifiedBy>Pannaporn Wanitkulnan</cp:lastModifiedBy>
  <cp:revision>7</cp:revision>
  <cp:lastPrinted>2020-02-12T11:41:00Z</cp:lastPrinted>
  <dcterms:created xsi:type="dcterms:W3CDTF">2020-02-19T03:00:00Z</dcterms:created>
  <dcterms:modified xsi:type="dcterms:W3CDTF">2020-02-20T11:09:00Z</dcterms:modified>
</cp:coreProperties>
</file>