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60780" w:rsidRPr="00C62578" w:rsidRDefault="00060780" w:rsidP="007A3E77">
      <w:pPr>
        <w:pStyle w:val="Heading4"/>
        <w:keepNext w:val="0"/>
        <w:spacing w:before="0" w:after="0"/>
        <w:rPr>
          <w:rFonts w:ascii="Browallia New" w:hAnsi="Browallia New" w:cs="Browallia New" w:hint="cs"/>
          <w:sz w:val="26"/>
          <w:szCs w:val="26"/>
          <w:cs/>
          <w:lang w:val="en-US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4"/>
      </w:tblGrid>
      <w:tr w:rsidR="004B54FD" w:rsidRPr="00C62578" w:rsidTr="00A079B3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4B54FD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4B54FD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:rsidR="00060780" w:rsidRPr="00C62578" w:rsidRDefault="00060780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</w:p>
    <w:p w:rsidR="00060780" w:rsidRPr="00C62578" w:rsidRDefault="00060780" w:rsidP="007A3E77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 วิจิตรภัณฑ์ปาล์มออยล์ จำกัด (มหาชน) (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“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”)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เป็นบริษัทมหาชนจำกัด ซึ่งจัดตั้งขึ้นในประเทศไทยและมีที่อยู่ตามที่ได้</w:t>
      </w:r>
      <w:r w:rsidR="005F71D3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จดทะเบียนดังนี้</w:t>
      </w:r>
    </w:p>
    <w:p w:rsidR="00060780" w:rsidRPr="00C62578" w:rsidRDefault="00060780" w:rsidP="007A3E77">
      <w:pPr>
        <w:tabs>
          <w:tab w:val="left" w:pos="9072"/>
          <w:tab w:val="left" w:pos="9498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060780" w:rsidRPr="00C62578" w:rsidRDefault="00657455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2044</w:t>
      </w:r>
      <w:r w:rsidR="00060780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อาคารชวนะนันท์ ถนนเพชรบุรีตัดใหม่ แขวงบางกะปิ เขตห้วยขวาง กรุงเทพมหานคร</w:t>
      </w:r>
    </w:p>
    <w:p w:rsidR="00060780" w:rsidRPr="00C62578" w:rsidRDefault="00060780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</w:pPr>
    </w:p>
    <w:p w:rsidR="00060780" w:rsidRPr="00C62578" w:rsidRDefault="00060780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โรงงานท่าแซะ ตั้งอยู่เลขที่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หมู่ที่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ตำบลทรัพย์อนันต์ อำเภอท่าแซะ จังหวัดชุมพร</w:t>
      </w:r>
    </w:p>
    <w:p w:rsidR="00060780" w:rsidRPr="00C62578" w:rsidRDefault="00060780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:rsidR="00060780" w:rsidRPr="00C62578" w:rsidRDefault="00060780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โรงงานทุ่งคา ตั้งอยู่เลขที่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170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หมู่ที่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6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ตำบลทุ่งคา อำเภอเมือง จังหวัดชุมพร</w:t>
      </w:r>
      <w:bookmarkStart w:id="0" w:name="_GoBack"/>
      <w:bookmarkEnd w:id="0"/>
    </w:p>
    <w:p w:rsidR="00060780" w:rsidRPr="00C62578" w:rsidRDefault="00060780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612E3D" w:rsidRPr="00C62578" w:rsidRDefault="00612E3D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บริษัทดำเนินธุรกิจหลักเกี่ยวกับอุตสาหกรรมการสกัดน้ำมันปาล์มและทำสวนปาล์ม</w:t>
      </w:r>
    </w:p>
    <w:p w:rsidR="00612E3D" w:rsidRPr="00C62578" w:rsidRDefault="00612E3D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60780" w:rsidRPr="00C62578" w:rsidRDefault="00060780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57EE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เพื่อวัตถุประสงค์ในการรายงานข้อมูลจึงรวมเรียกบริษัทและบริษัทย่อย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ว่า 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“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”</w:t>
      </w:r>
    </w:p>
    <w:p w:rsidR="00060780" w:rsidRPr="00C62578" w:rsidRDefault="00060780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60780" w:rsidRPr="00C62578" w:rsidRDefault="00060780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งบการเงินรวม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="00F63ACA" w:rsidRPr="00C6257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ได้รับอนุมัติจากคณะกรรมการบริษัทเมื่อวันที่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="003B070E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กุมภาพันธ์</w:t>
      </w:r>
      <w:r w:rsidR="00B95700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2563</w:t>
      </w:r>
    </w:p>
    <w:p w:rsidR="009A45A6" w:rsidRPr="00C62578" w:rsidRDefault="009A45A6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ฐานะทางการเงิน</w:t>
            </w:r>
          </w:p>
        </w:tc>
      </w:tr>
    </w:tbl>
    <w:p w:rsidR="007A3E77" w:rsidRPr="00C62578" w:rsidRDefault="007A3E77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A45A6" w:rsidRPr="00C62578" w:rsidRDefault="009A45A6" w:rsidP="00A37275">
      <w:pPr>
        <w:jc w:val="thaiDistribute"/>
        <w:rPr>
          <w:rFonts w:ascii="Browallia New" w:eastAsia="Calibri" w:hAnsi="Browallia New" w:cs="Browallia New"/>
          <w:sz w:val="26"/>
          <w:szCs w:val="26"/>
          <w:lang w:val="en-GB" w:eastAsia="en-US"/>
        </w:rPr>
      </w:pP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ณ วันที่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31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ธันวาคม พ.ศ.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2562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ในงบการเงินรวมและงบการเงินเฉพาะกิจการ กลุ่มกิจการและกิจการ มีหนี้สินหมุนเวียนรวมมากกว่าสินทรัพย์หมุนเวียนรวมจำนวน</w:t>
      </w:r>
      <w:r w:rsidR="003B070E"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319</w:t>
      </w:r>
      <w:r w:rsidR="007219DD" w:rsidRPr="00C62578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73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 ล้านบาท</w:t>
      </w:r>
      <w:r w:rsidR="00375A03"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และ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216</w:t>
      </w:r>
      <w:r w:rsidR="007219DD" w:rsidRPr="00C62578">
        <w:rPr>
          <w:rFonts w:ascii="Browallia New" w:eastAsia="Calibri" w:hAnsi="Browallia New" w:cs="Browallia New"/>
          <w:sz w:val="26"/>
          <w:szCs w:val="26"/>
          <w:lang w:eastAsia="en-US"/>
        </w:rPr>
        <w:t>.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30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ล้านบาท และมีผลการดำเนินงานขาดทุนจำนวน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47</w:t>
      </w:r>
      <w:r w:rsidR="007219DD"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45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ล้านบาท </w:t>
      </w:r>
      <w:r w:rsidR="00BC04EF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และ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23</w:t>
      </w:r>
      <w:r w:rsidR="007219DD"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06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ล้านบาท</w:t>
      </w:r>
      <w:r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ตามลำดับ จากเหตุการณ์ดังกล่าวแสดงอาจเป็นเหตุให้เกิดข้อสงสัยเกี่ยวกับความสามารถในการดำเนินงานต่อเนื่องของกลุ่มบริษัทและบริษัท กลุ่มบริษัทมีเงินกู้ยืมระยะยาวจากธนาคารจำนวน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147</w:t>
      </w:r>
      <w:r w:rsidR="007219DD"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>.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11</w:t>
      </w:r>
      <w:r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ล้านบาท ซึ่งบริษัทได้รับหนังสือผ่อนผันจากธนาคาร</w:t>
      </w:r>
      <w:r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692951"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ลง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วันที่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23</w:t>
      </w:r>
      <w:r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ธันวาคม พ.ศ.</w:t>
      </w:r>
      <w:r w:rsidR="00375A03"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2562</w:t>
      </w:r>
      <w:r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="00692951"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โดยธนาคารได้อนุโลมการบังคับใช้เงื่อนไขข้อกำหนดให้ดำรงอัตราส่วนความสามารถ</w:t>
      </w:r>
      <w:r w:rsidR="008526D7"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="00692951"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ในการชำระหนี้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ตามสัญญาเงินกู้ยืมดังกล่าว อีกทั้งกลุ่มบริษัทได้จำนองที่ดินพร้อมด้วยสิ่งปลูกสร้างและเครื่องจักรที่มีมูลค่าตามบัญชีมากกว่าจำนวนเงินกู้ยืมระยะยาวจากธนาคารเพื่อใช้เป็นหลักประกันเงินกู้ยืม ทั้งนี้ผู้บริหารได้จัดทำประมาณการกระแสเงินสด</w:t>
      </w:r>
      <w:r w:rsidR="00BC04EF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และมีความเชื่อมั่นว่าสามารถปฏิบัติตามประมาณการนั้นโดยมีแผนงานที่ได้มีการขยายจุดรับซื้อ</w:t>
      </w:r>
      <w:r w:rsidR="00692951"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ผลปาล์ม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ให้ครอบคลุมพื้นที่ และเข้าถึง</w:t>
      </w:r>
      <w:r w:rsidR="008526D7"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กลุ่มเกษตรกรให้มากที่สุดทำให้มีผลปาล์มมากขึ้น</w:t>
      </w:r>
      <w:r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t xml:space="preserve"> 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รวมถึงมีนโยบายการลดต้นทุนทั้งด้านการผลิตและการบริหารอย่างต่อเนื่อง </w:t>
      </w:r>
      <w:r w:rsidR="00BC04EF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อีกทั้งยังมีนโยบายการพัฒนาและปรับปรุงด้านการผลิตอย่างต่อเนื่องเพื่อให้ทุกขั้นตอนของการผลิตมีประสิทธิภาพและให้ประสิทธิผลสูงสุด </w:t>
      </w:r>
      <w:r w:rsidR="00692951"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และนอกจากนี้บริษัทมีวงเงินกู้ยืมระยะสั้นเพียงพอต่อการดำเนินงาน 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>ดังนั้น กลุ่มกิจการสามารถดำเนินงานได้อย่างต่อเนื่อง</w:t>
      </w:r>
      <w:r w:rsidR="00BC04EF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และรับผิดชอบในภาระหนี้สินของบริษัทในปัจจุบันและอนาคตโดยเป็นระยะเวลาอย่างน้อย </w:t>
      </w:r>
      <w:r w:rsidR="00657455" w:rsidRPr="00657455">
        <w:rPr>
          <w:rFonts w:ascii="Browallia New" w:eastAsia="Calibri" w:hAnsi="Browallia New" w:cs="Browallia New"/>
          <w:sz w:val="26"/>
          <w:szCs w:val="26"/>
          <w:lang w:val="en-GB" w:eastAsia="en-US"/>
        </w:rPr>
        <w:t>12</w:t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 เดือนนับจากวันที่ในงบการเงินรวมถึง</w:t>
      </w:r>
      <w:r w:rsidR="008526D7" w:rsidRPr="00C62578">
        <w:rPr>
          <w:rFonts w:ascii="Browallia New" w:eastAsia="Calibri" w:hAnsi="Browallia New" w:cs="Browallia New"/>
          <w:sz w:val="26"/>
          <w:szCs w:val="26"/>
          <w:lang w:val="en-GB" w:eastAsia="en-US"/>
        </w:rPr>
        <w:br/>
      </w:r>
      <w:r w:rsidRPr="00C62578">
        <w:rPr>
          <w:rFonts w:ascii="Browallia New" w:eastAsia="Calibri" w:hAnsi="Browallia New" w:cs="Browallia New"/>
          <w:sz w:val="26"/>
          <w:szCs w:val="26"/>
          <w:cs/>
          <w:lang w:val="en-GB" w:eastAsia="en-US"/>
        </w:rPr>
        <w:t xml:space="preserve">ช่วงระยะเวลาหลังจากนั้น </w:t>
      </w:r>
    </w:p>
    <w:p w:rsidR="007D4E83" w:rsidRPr="00C62578" w:rsidRDefault="00A662EE" w:rsidP="007A3E77">
      <w:pPr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bookmarkStart w:id="1" w:name="_Hlk29802202"/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  <w:bookmarkEnd w:id="1"/>
    </w:tbl>
    <w:p w:rsidR="007D4E83" w:rsidRPr="00C62578" w:rsidRDefault="007D4E83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D4E83" w:rsidRPr="00C62578" w:rsidRDefault="007D4E83" w:rsidP="007A3E77">
      <w:pPr>
        <w:tabs>
          <w:tab w:val="num" w:pos="709"/>
        </w:tabs>
        <w:ind w:hanging="3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นโยบายการบัญชีที่สำคัญที่ใช้ในการจัดทำงบการเงินรวมและงบการเงินเฉพาะกิจการมีดังต่อไปนี้</w:t>
      </w:r>
    </w:p>
    <w:p w:rsidR="007D4E83" w:rsidRPr="00C62578" w:rsidRDefault="007D4E83" w:rsidP="007A3E7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D4E83" w:rsidRPr="00C62578" w:rsidRDefault="00657455" w:rsidP="007A3E77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bookmarkStart w:id="2" w:name="_Toc379629850"/>
      <w:r w:rsidRPr="00657455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7D4E83" w:rsidRPr="00C62578">
        <w:rPr>
          <w:rFonts w:ascii="Browallia New" w:hAnsi="Browallia New" w:cs="Browallia New"/>
          <w:color w:val="CF4A02"/>
          <w:sz w:val="26"/>
          <w:szCs w:val="26"/>
        </w:rPr>
        <w:t>.</w:t>
      </w:r>
      <w:r w:rsidRPr="00657455">
        <w:rPr>
          <w:rFonts w:ascii="Browallia New" w:hAnsi="Browallia New" w:cs="Browallia New"/>
          <w:color w:val="CF4A02"/>
          <w:sz w:val="26"/>
          <w:szCs w:val="26"/>
          <w:lang w:val="en-GB"/>
        </w:rPr>
        <w:t>1</w:t>
      </w:r>
      <w:r w:rsidR="007D4E83" w:rsidRPr="00C62578">
        <w:rPr>
          <w:rFonts w:ascii="Browallia New" w:hAnsi="Browallia New" w:cs="Browallia New"/>
          <w:color w:val="CF4A02"/>
          <w:sz w:val="26"/>
          <w:szCs w:val="26"/>
        </w:rPr>
        <w:tab/>
      </w:r>
      <w:r w:rsidR="007D4E83" w:rsidRPr="00C62578">
        <w:rPr>
          <w:rFonts w:ascii="Browallia New" w:hAnsi="Browallia New" w:cs="Browallia New"/>
          <w:color w:val="CF4A02"/>
          <w:sz w:val="26"/>
          <w:szCs w:val="26"/>
          <w:cs/>
        </w:rPr>
        <w:t>เกณฑ์การจัดทำงบการเงิน</w:t>
      </w:r>
      <w:bookmarkEnd w:id="2"/>
    </w:p>
    <w:p w:rsidR="007D4E83" w:rsidRPr="00C62578" w:rsidRDefault="007D4E83" w:rsidP="004F60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D4E83" w:rsidRPr="00C62578" w:rsidRDefault="007D4E83" w:rsidP="004F60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งบการเงินรวมและงบการเงินเฉพาะกิจการได้จัดทำขึ้นตาม</w:t>
      </w:r>
      <w:r w:rsidR="00882AA6" w:rsidRPr="00C62578">
        <w:rPr>
          <w:rFonts w:ascii="Browallia New" w:hAnsi="Browallia New" w:cs="Browallia New"/>
          <w:color w:val="000000"/>
          <w:sz w:val="26"/>
          <w:szCs w:val="26"/>
          <w:cs/>
        </w:rPr>
        <w:t>มาตรฐานรายงานทางการเงินของไทย และข้อกำหนด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ภายใต้พระราชบัญญัติหลักทรัพย์และตลาดหลักทรัพย์</w:t>
      </w:r>
    </w:p>
    <w:p w:rsidR="00060780" w:rsidRPr="00C62578" w:rsidRDefault="00060780" w:rsidP="004F60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60780" w:rsidRPr="00C62578" w:rsidRDefault="00060780" w:rsidP="004F6031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งบการเงินรวมและ</w:t>
      </w:r>
      <w:r w:rsidR="00F63ACA"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งบการเงินเฉพาะกิจการ</w:t>
      </w:r>
      <w:r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ได้จัดทำขึ้นโดยใช้เกณฑ์ราคาทุนเดิมในการวัดมูลค่าขององค์ประกอบของงบการเงิน</w:t>
      </w:r>
    </w:p>
    <w:p w:rsidR="00060780" w:rsidRPr="00C62578" w:rsidRDefault="00060780" w:rsidP="004F60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60780" w:rsidRPr="00C62578" w:rsidRDefault="00060780" w:rsidP="004F60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 กำหนดให้ใช้ประมาณการทางบัญชีที่สำคัญและการใช้ดุลยพินิจของผู้บริหารซึ่งจัดทำขึ้นตามกระบวนการในการนำนโยบายการบัญชีของกลุ่มกิจการไปถือปฏิบัติ และ</w:t>
      </w:r>
      <w:r w:rsidR="008526D7" w:rsidRPr="00C62578">
        <w:rPr>
          <w:rFonts w:ascii="Browallia New" w:hAnsi="Browallia New" w:cs="Browallia New"/>
          <w:color w:val="000000"/>
          <w:sz w:val="26"/>
          <w:szCs w:val="26"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ต้องเปิดเผยเรื่องการใช้ดุลยพินิจของผู้บริหารหรือความซับซ้อน หรือเกี่ยวกับข้อสมมติฐานและประมาณการที่มีนัยสำคัญ</w:t>
      </w:r>
      <w:r w:rsidR="008526D7" w:rsidRPr="00C62578">
        <w:rPr>
          <w:rFonts w:ascii="Browallia New" w:hAnsi="Browallia New" w:cs="Browallia New"/>
          <w:color w:val="000000"/>
          <w:sz w:val="26"/>
          <w:szCs w:val="26"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ต่องบการเงินรวมในหมายเหตุประกอบงบการเงินข้อที่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</w:p>
    <w:p w:rsidR="00060780" w:rsidRPr="00C62578" w:rsidRDefault="00060780" w:rsidP="004F60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60780" w:rsidRPr="00C62578" w:rsidRDefault="00060780" w:rsidP="004F60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</w:t>
      </w:r>
      <w:r w:rsidR="00F63ACA" w:rsidRPr="00C6257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งบการเงินเฉพาะกิจการ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2235A0" w:rsidRPr="00C62578">
        <w:rPr>
          <w:rFonts w:ascii="Browallia New" w:hAnsi="Browallia New" w:cs="Browallia New"/>
          <w:color w:val="000000"/>
          <w:sz w:val="26"/>
          <w:szCs w:val="26"/>
          <w:cs/>
        </w:rPr>
        <w:t>ในกรณี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ที่มีเนื้อความขัดแย้งกันหรือมีการตีความในสองภาษาแตกต่างกัน ให้ใช้งบการเงินตามกฎหมายฉบับภาษาไทยเป็นหลัก</w:t>
      </w:r>
    </w:p>
    <w:p w:rsidR="00DD2F03" w:rsidRPr="00C62578" w:rsidRDefault="00DD2F03" w:rsidP="004F6031">
      <w:pPr>
        <w:pStyle w:val="IndexHeading"/>
        <w:numPr>
          <w:ilvl w:val="1"/>
          <w:numId w:val="0"/>
        </w:numPr>
        <w:ind w:left="540"/>
        <w:jc w:val="thaiDistribute"/>
        <w:outlineLvl w:val="0"/>
        <w:rPr>
          <w:rFonts w:ascii="Browallia New" w:hAnsi="Browallia New" w:cs="Browallia New"/>
          <w:b w:val="0"/>
          <w:bCs w:val="0"/>
          <w:color w:val="000000"/>
          <w:sz w:val="26"/>
          <w:szCs w:val="26"/>
          <w:lang w:val="en-GB"/>
        </w:rPr>
      </w:pPr>
    </w:p>
    <w:p w:rsidR="007D4E83" w:rsidRPr="00C62578" w:rsidRDefault="00657455" w:rsidP="007A3E77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7D4E83" w:rsidRPr="00C62578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color w:val="CF4A02"/>
          <w:sz w:val="26"/>
          <w:szCs w:val="26"/>
          <w:lang w:val="en-GB"/>
        </w:rPr>
        <w:t>2</w:t>
      </w:r>
      <w:r w:rsidR="007D4E83" w:rsidRPr="00C6257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ab/>
        <w:t>มาตรฐานการรายงานทางการเงิน</w:t>
      </w:r>
      <w:r w:rsidR="00882AA6" w:rsidRPr="00C6257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ฉบับใหม่และฉบับ</w:t>
      </w:r>
      <w:r w:rsidR="00411995" w:rsidRPr="00C6257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ปรับปรุง</w:t>
      </w:r>
      <w:r w:rsidR="007D4E83" w:rsidRPr="00C6257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ที่เกี่ยวข้อง</w:t>
      </w:r>
      <w:r w:rsidR="00882AA6" w:rsidRPr="00C6257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และมีผลกระทบที่มีนัยสำคัญต่อกลุ่มกิจการ</w:t>
      </w:r>
    </w:p>
    <w:p w:rsidR="007D4E83" w:rsidRPr="00C62578" w:rsidRDefault="007D4E83" w:rsidP="007A3E77">
      <w:pPr>
        <w:tabs>
          <w:tab w:val="left" w:pos="1701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</w:p>
    <w:p w:rsidR="007D4E83" w:rsidRPr="00C62578" w:rsidRDefault="00657455" w:rsidP="004F6031">
      <w:pPr>
        <w:ind w:left="108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D4E83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7D4E83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82AA6" w:rsidRPr="00C62578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882AA6"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าตรฐานการรายงานทางการเงินฉบับใหม่และฉบับปรับปรุงมาถือปฏิบัติสำหรับรอบระยะเวลาบัญชีเริ่มต้นตั้งแต่วันที่ </w:t>
      </w:r>
      <w:r w:rsidRPr="00657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82AA6"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  <w:r w:rsidR="00882AA6"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มกราคม พ.ศ. </w:t>
      </w:r>
      <w:r w:rsidRPr="00657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2562</w:t>
      </w:r>
    </w:p>
    <w:p w:rsidR="00730DF3" w:rsidRPr="00C62578" w:rsidRDefault="00730DF3" w:rsidP="007A3E77">
      <w:pPr>
        <w:tabs>
          <w:tab w:val="left" w:pos="1701"/>
        </w:tabs>
        <w:ind w:left="162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</w:p>
    <w:p w:rsidR="00882AA6" w:rsidRPr="00C62578" w:rsidRDefault="00882AA6" w:rsidP="004F6031">
      <w:pPr>
        <w:ind w:left="1620" w:hanging="54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ก)</w:t>
      </w:r>
      <w:r w:rsidRPr="00C6257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</w:r>
      <w:r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มาตรฐานการรายการทางการเงินฉบับที่ </w:t>
      </w:r>
      <w:r w:rsidR="00657455" w:rsidRPr="00657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เรื่อง รายได้จากสัญญาที่ทำกับลูกค้า </w:t>
      </w:r>
      <w:r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(TFRS </w:t>
      </w:r>
      <w:r w:rsidR="00657455" w:rsidRPr="00657455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)</w:t>
      </w:r>
    </w:p>
    <w:p w:rsidR="00882AA6" w:rsidRPr="00C62578" w:rsidRDefault="00882AA6" w:rsidP="004F6031">
      <w:pPr>
        <w:ind w:left="162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</w:p>
    <w:p w:rsidR="00882AA6" w:rsidRPr="00C62578" w:rsidRDefault="00882AA6" w:rsidP="004F603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มาตรฐานการรายงานทางการเงินได้กำหนดหลักการ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ขั้นตอน ในการกำหนดและรับรู้รายได้จากสัญญาที่ทำกับลูกค้า ซึ่งกำหนดให้กลุ่มกิจการต้องรับรู้รายได้ตามหลักการการโอนการควบคุม คือ รับรู้รายได้เพื่อให้สะท้อนถึงการโอนการควบคุมในสินค้าหรือบริการไปยังลูกค้าด้วยจำนวนเงินที่สะท้อนถึงจำนวนเงินที่</w:t>
      </w:r>
      <w:r w:rsidR="004F6031"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กลุ่มกิจการคาดว่าจะได้รับจากสินค้าและบริการที่ได้โอนไป แทนหลักการรับรู้รายได้ตามหลักการโอนความเสี่ยงและผลตอบแทนในสินค้าและบริการไปยังผู้ซื้อตามมาตรฐานการบัญชีฉบับที่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(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TAS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) เรื่อง รายได้</w:t>
      </w:r>
      <w:r w:rsidRPr="002D5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จากสัญญาก่อสร้าง และมาตรฐานการบัญชี ฉบับที่ 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2D5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(</w:t>
      </w:r>
      <w:r w:rsidRPr="002D57E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TAS 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2D57E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) เรื่อง รายได้ และการตีความมาตรฐานการรายงาน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ทางการเงินที่เกี่ยวข้อง </w:t>
      </w:r>
    </w:p>
    <w:p w:rsidR="00882AA6" w:rsidRPr="00C62578" w:rsidRDefault="00882AA6" w:rsidP="004F6031">
      <w:pPr>
        <w:ind w:left="1620"/>
        <w:jc w:val="thaiDistribute"/>
        <w:rPr>
          <w:rFonts w:ascii="Browallia New" w:hAnsi="Browallia New" w:cs="Browallia New"/>
          <w:snapToGrid w:val="0"/>
          <w:color w:val="000000"/>
          <w:sz w:val="26"/>
          <w:szCs w:val="26"/>
          <w:lang w:val="en-GB"/>
        </w:rPr>
      </w:pPr>
    </w:p>
    <w:p w:rsidR="00C73F7F" w:rsidRPr="00C62578" w:rsidRDefault="00C73F7F" w:rsidP="004F603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กลุ่มกิจการได้นำมาตรฐานการรายงานทางการเงินฉบับที่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(TFRS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15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เรื่อง รายได้จากสัญญาที่ทำกับลูกค้ามาถือปฏิบัติตั้งแต่วันที่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ซึ่งมาตรฐานการรายงานทางการเงินดังกล่าวไม่มีผลกระทบที่มีนัยสำคัญต่อกลุ่มบริษัท</w:t>
      </w:r>
    </w:p>
    <w:p w:rsidR="00C73F7F" w:rsidRPr="00C62578" w:rsidRDefault="00C73F7F" w:rsidP="007A3E7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:rsidR="003F562B" w:rsidRPr="00C62578" w:rsidRDefault="00657455" w:rsidP="004F6031">
      <w:pPr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3F562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F562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3F562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 </w:t>
      </w:r>
      <w:r w:rsidR="003F562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ในหรือตั้งแต่วันที่ 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3F562B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3F562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มกราคม พ.ศ. 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2563</w:t>
      </w:r>
    </w:p>
    <w:p w:rsidR="00453D45" w:rsidRPr="00C62578" w:rsidRDefault="00453D45" w:rsidP="004F6031">
      <w:pPr>
        <w:ind w:left="108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  <w:bookmarkStart w:id="3" w:name="_Toc355858005"/>
    </w:p>
    <w:p w:rsidR="003F562B" w:rsidRPr="00C62578" w:rsidRDefault="003F562B" w:rsidP="004F6031">
      <w:pPr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กลุ่มกิจการ</w:t>
      </w:r>
      <w:r w:rsidR="007A06B7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อยู่ในระหว่าง</w:t>
      </w:r>
      <w:r w:rsidRPr="00C6257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ประเมินผลกระทบของมาตรฐานการรายงานทางการเงินฉบับใหม่และฉบับปรับปรุง ซึ่งยังไม่มีผลบังคับใช้</w:t>
      </w: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ในรอบระยะเวลาบัญชีสิ้นสุดวันที่ </w:t>
      </w:r>
      <w:r w:rsidR="00657455" w:rsidRPr="006574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ธันวาคม พ.ศ. </w:t>
      </w:r>
      <w:r w:rsidR="00657455" w:rsidRPr="00657455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2562</w:t>
      </w: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:rsidR="003F562B" w:rsidRPr="00C62578" w:rsidRDefault="003F562B" w:rsidP="007A3E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  <w:lang w:val="en-GB"/>
        </w:rPr>
      </w:pPr>
    </w:p>
    <w:p w:rsidR="003F562B" w:rsidRPr="00C62578" w:rsidRDefault="003F562B" w:rsidP="004F6031">
      <w:pPr>
        <w:pStyle w:val="Heading4"/>
        <w:spacing w:before="0" w:after="0"/>
        <w:ind w:left="1620" w:hanging="540"/>
        <w:jc w:val="thaiDistribute"/>
        <w:rPr>
          <w:rFonts w:ascii="Browallia New" w:eastAsia="Arial Unicode MS" w:hAnsi="Browallia New" w:cs="Browallia New"/>
          <w:b w:val="0"/>
          <w:bCs w:val="0"/>
          <w:color w:val="CF4A02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ก)</w:t>
      </w:r>
      <w:r w:rsidRPr="00C6257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เครื่องมือทางการเงิน</w:t>
      </w:r>
    </w:p>
    <w:p w:rsidR="003F562B" w:rsidRPr="00C62578" w:rsidRDefault="003F562B" w:rsidP="004F6031">
      <w:pPr>
        <w:ind w:left="1620"/>
        <w:jc w:val="thaiDistribute"/>
        <w:rPr>
          <w:rFonts w:ascii="Browallia New" w:eastAsia="Arial Unicode MS" w:hAnsi="Browallia New" w:cs="Browallia New"/>
          <w:color w:val="323E4F"/>
          <w:sz w:val="24"/>
          <w:szCs w:val="24"/>
        </w:rPr>
      </w:pPr>
    </w:p>
    <w:p w:rsidR="003F562B" w:rsidRPr="00C62578" w:rsidRDefault="003F562B" w:rsidP="004F603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มาตรฐานการรายงานทางการเงินใหม่ที่เกี่ยวข้องกับเครื่องมือทางการเงิน ได้แก่</w:t>
      </w:r>
    </w:p>
    <w:p w:rsidR="003F562B" w:rsidRPr="00C62578" w:rsidRDefault="003F562B" w:rsidP="004F6031">
      <w:pPr>
        <w:ind w:left="1620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3F562B" w:rsidRPr="00C62578" w:rsidRDefault="003F562B" w:rsidP="004F6031">
      <w:pPr>
        <w:tabs>
          <w:tab w:val="left" w:pos="5760"/>
        </w:tabs>
        <w:ind w:left="162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มาตรฐานการบัญชีฉบับที่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32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2578">
        <w:rPr>
          <w:rFonts w:ascii="Browallia New" w:eastAsia="Arial Unicode MS" w:hAnsi="Browallia New" w:cs="Browallia New"/>
          <w:sz w:val="26"/>
          <w:szCs w:val="26"/>
          <w:rtl/>
          <w:lang w:val="en-GB"/>
        </w:rPr>
        <w:tab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การแสดงรายการเครื่องมือทางการเงิน</w:t>
      </w:r>
    </w:p>
    <w:p w:rsidR="003F562B" w:rsidRPr="00C62578" w:rsidRDefault="003F562B" w:rsidP="004F6031">
      <w:pPr>
        <w:tabs>
          <w:tab w:val="left" w:pos="5760"/>
        </w:tabs>
        <w:ind w:left="162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7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การเปิดเผยข้อมูลเครื่องมือทางการเงิน</w:t>
      </w:r>
    </w:p>
    <w:p w:rsidR="003F562B" w:rsidRPr="00C62578" w:rsidRDefault="003F562B" w:rsidP="004F6031">
      <w:pPr>
        <w:tabs>
          <w:tab w:val="left" w:pos="5760"/>
        </w:tabs>
        <w:ind w:left="162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เครื่องมือทางการเงิน</w:t>
      </w:r>
    </w:p>
    <w:p w:rsidR="003F562B" w:rsidRPr="00C62578" w:rsidRDefault="003F562B" w:rsidP="004F6031">
      <w:pPr>
        <w:tabs>
          <w:tab w:val="left" w:pos="5760"/>
        </w:tabs>
        <w:ind w:left="162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การป้องกันความเสี่ยงของเงินลงทุนสุทธิใน</w:t>
      </w:r>
    </w:p>
    <w:p w:rsidR="003F562B" w:rsidRPr="00C62578" w:rsidRDefault="003F562B" w:rsidP="004F6031">
      <w:pPr>
        <w:tabs>
          <w:tab w:val="left" w:pos="5760"/>
        </w:tabs>
        <w:ind w:left="162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 xml:space="preserve">    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 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หน่วยงานต่างประเทศ</w:t>
      </w:r>
    </w:p>
    <w:p w:rsidR="003F562B" w:rsidRPr="00C62578" w:rsidRDefault="003F562B" w:rsidP="004F6031">
      <w:pPr>
        <w:tabs>
          <w:tab w:val="left" w:pos="5760"/>
        </w:tabs>
        <w:ind w:left="162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การตีความมาตรฐานการรายงานทางการเงินฉบับที่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tab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เรื่อง การชำระหนี้สินทางการเงินด้วยตราสารทุน</w:t>
      </w:r>
    </w:p>
    <w:p w:rsidR="003F562B" w:rsidRPr="00C62578" w:rsidRDefault="003F562B" w:rsidP="004F6031">
      <w:pPr>
        <w:ind w:left="1620"/>
        <w:jc w:val="left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3F562B" w:rsidRPr="00C62578" w:rsidRDefault="003F562B" w:rsidP="004F603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มาตรฐานการรายงานทางการเงินเกี่ยวกับเครื่องมือทางการเงินกลุ่มนี้กล่าวถึงการจัดประเภทรายการ การวัดมูลค่า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และการตัดรายการสินทรัพย์ทางการเงินและหนี้สินทางการเงิน การด้อยค่าของสินทรัพย์ทางการเงิน การบัญชีป้องกันความเสี่ยง การแสดงรายการ และการเปิดเผยข้อมูลเกี่ยวกับเครื่องมือทางการเงิน</w:t>
      </w:r>
    </w:p>
    <w:p w:rsidR="003F562B" w:rsidRPr="00C62578" w:rsidRDefault="003F562B" w:rsidP="004F6031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:rsidR="003F562B" w:rsidRPr="00C62578" w:rsidRDefault="003F562B" w:rsidP="004F6031">
      <w:pPr>
        <w:pStyle w:val="Heading4"/>
        <w:spacing w:before="0" w:after="0"/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ข)</w:t>
      </w:r>
      <w:r w:rsidRPr="00C6257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 xml:space="preserve">มาตรฐานการรายงานทางการเงินฉบับที่ </w:t>
      </w:r>
      <w:r w:rsidR="00657455" w:rsidRPr="0065745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16</w:t>
      </w:r>
      <w:r w:rsidRPr="00C6257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 xml:space="preserve"> </w:t>
      </w:r>
      <w:r w:rsidRPr="00C6257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เรื่อง สัญญาเช่า</w:t>
      </w:r>
    </w:p>
    <w:p w:rsidR="003F562B" w:rsidRPr="00C62578" w:rsidRDefault="003F562B" w:rsidP="004F6031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:rsidR="003F562B" w:rsidRPr="00C62578" w:rsidRDefault="003F562B" w:rsidP="004F603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มาตรฐานการรายงานทางการเงินฉบับที่ 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16</w:t>
      </w:r>
      <w:r w:rsidRPr="00C6257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C6257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เรื่อง สัญญาเช่า ส่งผลให้กลุ่มกิจการในฐานะผู้เช่ารับรู้สัญญาเช่าเกือบทั้งหมด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ในงบแสดงฐานะการเงิน โดยไม่ต้องจัดประเภทเป็นสัญญาเช่าดำเนินงานและสัญญาเช่าการเงินอีกต่อไป กลุ่มกิจการต้องรับรู้สินทรัพย์สิทธิการใช้ และหนี้สินตามสัญญาเช่า เว้นแต่เป็นสัญญาเช่าระยะสั้นและสัญญาเช่าซึ่งสินทรัพย์อ้างอิงมีมูลค่าต่ำ </w:t>
      </w:r>
    </w:p>
    <w:p w:rsidR="003F562B" w:rsidRPr="00C62578" w:rsidRDefault="003F562B" w:rsidP="004F6031">
      <w:pPr>
        <w:ind w:left="162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</w:pPr>
    </w:p>
    <w:p w:rsidR="003F562B" w:rsidRPr="00C62578" w:rsidRDefault="003F562B" w:rsidP="004F6031">
      <w:pPr>
        <w:pStyle w:val="Heading4"/>
        <w:spacing w:before="0" w:after="0"/>
        <w:ind w:left="1620" w:hanging="54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ค)</w:t>
      </w:r>
      <w:r w:rsidRPr="00C6257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ab/>
        <w:t>มาตรฐานการรายงานทางการเงินฉบับใหม่และฉบับปรับปรุงใหม่ฉบับอื่นๆ</w:t>
      </w:r>
    </w:p>
    <w:p w:rsidR="003F562B" w:rsidRPr="00C62578" w:rsidRDefault="003F562B" w:rsidP="004F6031">
      <w:pPr>
        <w:ind w:left="162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3F562B" w:rsidRPr="002D57EE" w:rsidRDefault="003F562B" w:rsidP="004F6031">
      <w:pPr>
        <w:ind w:left="162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2D5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มาตรฐานการรายงานทางการเงินฉบับใหม่และฉบับปรับปรุงใหม่ซึ่งจะ</w:t>
      </w:r>
      <w:r w:rsidR="00DC3174" w:rsidRPr="002D57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ไม่</w:t>
      </w:r>
      <w:r w:rsidRPr="002D5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มีผลกระทบอย่างมีสาระสำคัญต่อ</w:t>
      </w:r>
      <w:r w:rsidR="002D5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2D5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 ได้แก่</w:t>
      </w:r>
    </w:p>
    <w:p w:rsidR="003F562B" w:rsidRPr="00C62578" w:rsidRDefault="003F562B" w:rsidP="004F6031">
      <w:pPr>
        <w:tabs>
          <w:tab w:val="left" w:pos="4962"/>
        </w:tabs>
        <w:ind w:left="162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tbl>
      <w:tblPr>
        <w:tblW w:w="8712" w:type="dxa"/>
        <w:tblInd w:w="1098" w:type="dxa"/>
        <w:tblLook w:val="04A0" w:firstRow="1" w:lastRow="0" w:firstColumn="1" w:lastColumn="0" w:noHBand="0" w:noVBand="1"/>
      </w:tblPr>
      <w:tblGrid>
        <w:gridCol w:w="4662"/>
        <w:gridCol w:w="4050"/>
      </w:tblGrid>
      <w:tr w:rsidR="003F562B" w:rsidRPr="00C62578" w:rsidTr="008526D7">
        <w:tc>
          <w:tcPr>
            <w:tcW w:w="4662" w:type="dxa"/>
            <w:shd w:val="clear" w:color="auto" w:fill="auto"/>
          </w:tcPr>
          <w:p w:rsidR="003F562B" w:rsidRPr="00C62578" w:rsidRDefault="003F562B" w:rsidP="008526D7">
            <w:pPr>
              <w:tabs>
                <w:tab w:val="left" w:pos="4962"/>
              </w:tabs>
              <w:ind w:left="519" w:right="-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657455"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  <w:tc>
          <w:tcPr>
            <w:tcW w:w="4050" w:type="dxa"/>
            <w:shd w:val="clear" w:color="auto" w:fill="auto"/>
          </w:tcPr>
          <w:p w:rsidR="003F562B" w:rsidRPr="00C62578" w:rsidRDefault="003F562B" w:rsidP="007A3E77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ภาษีเงินได้</w:t>
            </w:r>
          </w:p>
        </w:tc>
      </w:tr>
      <w:tr w:rsidR="003F562B" w:rsidRPr="00C62578" w:rsidTr="008526D7">
        <w:tc>
          <w:tcPr>
            <w:tcW w:w="4662" w:type="dxa"/>
            <w:shd w:val="clear" w:color="auto" w:fill="auto"/>
          </w:tcPr>
          <w:p w:rsidR="003F562B" w:rsidRPr="00C62578" w:rsidRDefault="003F562B" w:rsidP="008526D7">
            <w:pPr>
              <w:tabs>
                <w:tab w:val="left" w:pos="4962"/>
              </w:tabs>
              <w:ind w:left="519" w:right="-6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มาตรฐานการบัญชีฉบับที่ </w:t>
            </w:r>
            <w:r w:rsidR="00657455"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</w:p>
        </w:tc>
        <w:tc>
          <w:tcPr>
            <w:tcW w:w="4050" w:type="dxa"/>
            <w:shd w:val="clear" w:color="auto" w:fill="auto"/>
          </w:tcPr>
          <w:p w:rsidR="003F562B" w:rsidRPr="00C62578" w:rsidRDefault="003F562B" w:rsidP="007A3E77">
            <w:pPr>
              <w:tabs>
                <w:tab w:val="left" w:pos="4962"/>
              </w:tabs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เรื่อง ผลประโยชน์พนักงาน</w:t>
            </w:r>
          </w:p>
        </w:tc>
      </w:tr>
    </w:tbl>
    <w:p w:rsidR="003F562B" w:rsidRPr="00C62578" w:rsidRDefault="004F6031" w:rsidP="004F6031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bidi="ar-SA"/>
        </w:rPr>
        <w:br w:type="page"/>
      </w:r>
    </w:p>
    <w:p w:rsidR="003F562B" w:rsidRPr="00C62578" w:rsidRDefault="003F562B" w:rsidP="004F6031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657455" w:rsidRPr="0065745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12</w:t>
      </w:r>
      <w:r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เรื่อง ภาษีเงินได้ ได้อธิบายให้ชัดเจนว่าการรับรู้ผลกระทบทาง</w:t>
      </w:r>
      <w:r w:rsidR="008526D7"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ภาษีเงินได้ของเงินปันผลจากตราสารทุน ให้รับรู้ภาษีเงินได้โดยให้สอดคล้องกับการรับรู้รายการหรือเหตุการณ์ในอดีตที่ทำให้เกิดกำไรที่นำมาจัดสรรเงินปันผล </w:t>
      </w:r>
    </w:p>
    <w:p w:rsidR="003F562B" w:rsidRPr="00C62578" w:rsidRDefault="003F562B" w:rsidP="008526D7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</w:p>
    <w:p w:rsidR="003F562B" w:rsidRPr="00C62578" w:rsidRDefault="003F562B" w:rsidP="008526D7">
      <w:pPr>
        <w:pStyle w:val="Default"/>
        <w:ind w:left="162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</w:pPr>
      <w:r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การปรับปรุงมาตรฐานการบัญชีฉบับที่ </w:t>
      </w:r>
      <w:r w:rsidR="00657455" w:rsidRPr="00657455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lang w:val="en-GB"/>
        </w:rPr>
        <w:t>19</w:t>
      </w:r>
      <w:r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 xml:space="preserve">เรื่อง ผลประโยชน์ของพนักงาน (การแก้ไขโครงการ การลดขนาดโครงการ หรือการจ่ายชำระผลประโยชน์) ได้อธิบายให้ชัดเจนเกี่ยวกับวิธีการบัญชีสำหรับกรณีที่มีการแก้ไขโครงการ การลดขนาดโครงการ หรือการจ่ายชำระผลประโยชน์ของโครงการผลประโยชน์ที่กำหนดไว้ โดยเมื่อการเปลี่ยนแปลงโครงการได้เกิดขึ้น กิจการจะต้องใช้ข้อสมมติที่เป็นปัจจุบัน ณ วันที่ที่มีการแก้ไขโครงการ </w:t>
      </w:r>
      <w:r w:rsidR="008526D7"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</w:rPr>
        <w:br/>
      </w:r>
      <w:r w:rsidRPr="00C62578">
        <w:rPr>
          <w:rStyle w:val="Strong"/>
          <w:rFonts w:ascii="Browallia New" w:eastAsia="Arial Unicode MS" w:hAnsi="Browallia New" w:cs="Browallia New"/>
          <w:b w:val="0"/>
          <w:bCs w:val="0"/>
          <w:color w:val="auto"/>
          <w:sz w:val="26"/>
          <w:szCs w:val="26"/>
          <w:cs/>
        </w:rPr>
        <w:t>การลดขนาดโครงการ หรือการจ่ายชำระผลประโยชน์ ในการคำนวณต้นทุนบริการในปัจจุบันและดอกเบี้ยสุทธิสำหรับระยะเวลาที่เหลือของรอบระยะเวลารายงานภายหลังการเปลี่ยนแปลงดังกล่าว</w:t>
      </w:r>
    </w:p>
    <w:p w:rsidR="003F562B" w:rsidRPr="00C62578" w:rsidRDefault="003F562B" w:rsidP="007A06B7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060780" w:rsidRPr="00C62578" w:rsidRDefault="00657455" w:rsidP="007A3E77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 w:hint="cs"/>
          <w:color w:val="CF4A02"/>
          <w:sz w:val="26"/>
          <w:szCs w:val="26"/>
          <w:lang w:val="en-GB"/>
        </w:rPr>
      </w:pPr>
      <w:bookmarkStart w:id="4" w:name="_Toc379629854"/>
      <w:bookmarkEnd w:id="3"/>
      <w:r w:rsidRPr="00657455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060780" w:rsidRPr="00C62578">
        <w:rPr>
          <w:rFonts w:ascii="Browallia New" w:hAnsi="Browallia New" w:cs="Browallia New"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060780" w:rsidRPr="00C62578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bookmarkEnd w:id="4"/>
      <w:r w:rsidR="007A06B7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 xml:space="preserve">การบัญชีสำหรับงบการเงินรวม </w:t>
      </w:r>
      <w:r w:rsidR="007A06B7">
        <w:rPr>
          <w:rFonts w:ascii="Browallia New" w:hAnsi="Browallia New" w:cs="Browallia New"/>
          <w:color w:val="CF4A02"/>
          <w:sz w:val="26"/>
          <w:szCs w:val="26"/>
          <w:lang w:val="en-GB"/>
        </w:rPr>
        <w:t xml:space="preserve">– </w:t>
      </w:r>
      <w:r w:rsidR="007A06B7">
        <w:rPr>
          <w:rFonts w:ascii="Browallia New" w:hAnsi="Browallia New" w:cs="Browallia New" w:hint="cs"/>
          <w:color w:val="CF4A02"/>
          <w:sz w:val="26"/>
          <w:szCs w:val="26"/>
          <w:cs/>
          <w:lang w:val="en-GB"/>
        </w:rPr>
        <w:t xml:space="preserve">งบการเงินตามวิธีส่วนได้เสีย </w:t>
      </w:r>
      <w:r w:rsidR="007A06B7">
        <w:rPr>
          <w:rFonts w:ascii="Browallia New" w:hAnsi="Browallia New" w:cs="Browallia New"/>
          <w:color w:val="CF4A02"/>
          <w:sz w:val="26"/>
          <w:szCs w:val="26"/>
          <w:lang w:val="en-GB"/>
        </w:rPr>
        <w:t>(equity method)</w:t>
      </w:r>
    </w:p>
    <w:p w:rsidR="00060780" w:rsidRPr="00C62578" w:rsidRDefault="00060780" w:rsidP="007A3E77">
      <w:pPr>
        <w:adjustRightInd w:val="0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60780" w:rsidRPr="00C62578" w:rsidRDefault="00F16EAF" w:rsidP="004A00F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</w:t>
      </w:r>
      <w:r w:rsidR="00060780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060780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60780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บริษัทย่อย</w:t>
      </w:r>
    </w:p>
    <w:p w:rsidR="00F16EAF" w:rsidRPr="00C62578" w:rsidRDefault="00F16EAF" w:rsidP="004A00F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  <w:lang w:val="en-GB"/>
        </w:rPr>
      </w:pPr>
    </w:p>
    <w:p w:rsidR="00F16EAF" w:rsidRPr="00C62578" w:rsidRDefault="00F16EAF" w:rsidP="004A00F9">
      <w:pPr>
        <w:tabs>
          <w:tab w:val="left" w:pos="1164"/>
        </w:tabs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8526D7"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8526D7"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ในการควบคุมบริษัทย่อยจนถึงวั้นที่กลุ่มกิจการสูญเสียอำนาจควบคุมในบริษัทย่อยนั้น </w:t>
      </w:r>
    </w:p>
    <w:p w:rsidR="00F16EAF" w:rsidRPr="00C62578" w:rsidRDefault="00F16EAF" w:rsidP="004A00F9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7A06B7" w:rsidRDefault="005043CC" w:rsidP="005043CC">
      <w:pPr>
        <w:ind w:left="108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2D5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ในงบการเงินเฉพาะกิจการ เงินลงทุนในบริษัทย่อยจะบันทึกบัญชีด้วยราคาทุน</w:t>
      </w:r>
      <w:r w:rsidR="007A06B7" w:rsidRPr="002D57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โดยต้นทุนทางตรงที่เกี่ยวกับ</w:t>
      </w:r>
      <w:r w:rsidR="002D57EE" w:rsidRPr="002D5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การซื้อ</w:t>
      </w:r>
      <w:r w:rsidR="002D57EE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2D57EE" w:rsidRPr="002D57E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</w:t>
      </w:r>
      <w:r w:rsidR="007A06B7" w:rsidRPr="002D57E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ลงทุน</w:t>
      </w:r>
      <w:r w:rsidR="007A06B7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/>
        </w:rPr>
        <w:t>จะถูกรับรู้เป็นส่วนหนึ่งของต้นทุนเริ่มแรกของเงินลงทุน</w:t>
      </w:r>
    </w:p>
    <w:p w:rsidR="005043CC" w:rsidRPr="00C62578" w:rsidRDefault="005043CC" w:rsidP="005043C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:rsidR="00F16EAF" w:rsidRPr="00C62578" w:rsidRDefault="00F16EAF" w:rsidP="007A3E77">
      <w:pPr>
        <w:ind w:left="1094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ข)</w:t>
      </w:r>
      <w:r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รายการระหว่างกันในงบการเงินรวม</w:t>
      </w:r>
    </w:p>
    <w:p w:rsidR="00F16EAF" w:rsidRPr="00C62578" w:rsidRDefault="00F16EAF" w:rsidP="004A00F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16EAF" w:rsidRPr="00C62578" w:rsidRDefault="00F16EAF" w:rsidP="004A00F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 ยอดคงเหลือ และกำไรที่ยังไม่เกิดขึ้นจริงระหว่างกันในกลุ่มกิจการจะถูกตัดออก กำไรที่ยังไม่เกิดขึ้นจริง</w:t>
      </w:r>
      <w:r w:rsidR="008526D7"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6257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ในรายการระหว่างกลุ่มกิจการกับบริษัทร่วมและการร่วมค้าจะถูกตัดออกตามสัดส่วนที่กลุ่มกิจการมีส่วนได้เสียในบริษัทร่วม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และการร่วมค้า ขาดทุนที่ยังไม่เกิดขึ้นจริงในรายการระหว่างกลุ่มกิจการจะถูกตัดออกเช่นเดียวกัน ยกเว้นรายการนั้น</w:t>
      </w:r>
      <w:r w:rsidR="008526D7" w:rsidRPr="00C6257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จะมีหลักฐานว่าเกิดจากการด้อยค่าของสินทรัพย์ที่โอน</w:t>
      </w:r>
    </w:p>
    <w:p w:rsidR="004A00F9" w:rsidRPr="00C62578" w:rsidRDefault="004A00F9" w:rsidP="007A3E77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br w:type="page"/>
      </w:r>
    </w:p>
    <w:p w:rsidR="00F16EAF" w:rsidRPr="00C62578" w:rsidRDefault="00657455" w:rsidP="007A3E77">
      <w:pPr>
        <w:pStyle w:val="IndexHeading"/>
        <w:numPr>
          <w:ilvl w:val="1"/>
          <w:numId w:val="0"/>
        </w:numPr>
        <w:ind w:left="540" w:hanging="540"/>
        <w:jc w:val="thaiDistribute"/>
        <w:outlineLvl w:val="0"/>
        <w:rPr>
          <w:rFonts w:ascii="Browallia New" w:hAnsi="Browallia New" w:cs="Browallia New"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color w:val="CF4A02"/>
          <w:sz w:val="26"/>
          <w:szCs w:val="26"/>
          <w:lang w:val="en-GB"/>
        </w:rPr>
        <w:t>3</w:t>
      </w:r>
      <w:r w:rsidR="00F16EAF" w:rsidRPr="00C6257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.</w:t>
      </w:r>
      <w:r w:rsidRPr="00657455">
        <w:rPr>
          <w:rFonts w:ascii="Browallia New" w:hAnsi="Browallia New" w:cs="Browallia New"/>
          <w:color w:val="CF4A02"/>
          <w:sz w:val="26"/>
          <w:szCs w:val="26"/>
          <w:lang w:val="en-GB"/>
        </w:rPr>
        <w:t>4</w:t>
      </w:r>
      <w:r w:rsidR="00F16EAF" w:rsidRPr="00C62578">
        <w:rPr>
          <w:rFonts w:ascii="Browallia New" w:hAnsi="Browallia New" w:cs="Browallia New"/>
          <w:color w:val="CF4A02"/>
          <w:sz w:val="26"/>
          <w:szCs w:val="26"/>
          <w:lang w:val="en-GB"/>
        </w:rPr>
        <w:tab/>
      </w:r>
      <w:r w:rsidR="00F16EAF" w:rsidRPr="00C62578">
        <w:rPr>
          <w:rFonts w:ascii="Browallia New" w:hAnsi="Browallia New" w:cs="Browallia New"/>
          <w:color w:val="CF4A02"/>
          <w:sz w:val="26"/>
          <w:szCs w:val="26"/>
          <w:cs/>
          <w:lang w:val="en-GB"/>
        </w:rPr>
        <w:t>การรวมธุรกิจ</w:t>
      </w:r>
    </w:p>
    <w:p w:rsidR="00F16EAF" w:rsidRPr="00C62578" w:rsidRDefault="00F16EAF" w:rsidP="004F6031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D6549" w:rsidRPr="00C62578" w:rsidRDefault="007D6549" w:rsidP="004F6031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การรวมธุรกิจภายใต้การควบคุมเดียวกัน</w:t>
      </w:r>
    </w:p>
    <w:p w:rsidR="00F16EAF" w:rsidRPr="00C62578" w:rsidRDefault="00F16EAF" w:rsidP="005043CC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F16EAF" w:rsidRPr="00C62578" w:rsidRDefault="00F16EAF" w:rsidP="004A00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กลุ่มกิจการรับรู้รายการการรวมธุรกิจภายใต้การควบคุมเดียวกัน โดยรับรู้สินทรัพย์และหนี้สินของกิจการที่ถูกนำมารวมด้วยมูลค่าตามบัญชีของกิจการที่ถูกนำมารวมตามมูลค่าที่แสดงอยู่ในงบการเงินรวมของบริษัทใหญ่ในลำดับสูงสุดที่ต้องจัดทำ</w:t>
      </w:r>
      <w:r w:rsidR="004A00F9"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งบการเงินรวม โดยกลุ่มกิจการต้องปรับปรุงรายการเสมือนว่าการรวมธุรกิจได้เกิดขึ้นตั้งแต่วันต้นงวดในงบการเงินงวดก่อนที่นำมาเปรียบเทียบ หรือตั้งแต่วันที่กิจการดังกล่าวอยู่ภายใต้การควบคุมเดียวกันกับกลุ่มกิจการ (หากเกิดขึ้นหลังจากวันต้นงวดของงบการเงินเปรียบเทียบ)</w:t>
      </w:r>
    </w:p>
    <w:p w:rsidR="00F16EAF" w:rsidRPr="00C62578" w:rsidRDefault="00F16EAF" w:rsidP="004A00F9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F16EAF" w:rsidRPr="00C62578" w:rsidRDefault="00F16EAF" w:rsidP="004A00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ต้นทุนการรวมธุรกิจภายใต้การควบคุมเดียวกัน เป็นผลรวมของมูลค่ายุติธรรมของสินทรัพย์ที่ให้ไป หนี้สินที่เกิดขึ้นหรือรับมาและตราสารทุนที่ออกโดยผู้ซื้อ ณ วันที่มีการแลกเปลี่ยนเพื่อให้ได้มาซึ่งการควบคุม</w:t>
      </w:r>
    </w:p>
    <w:p w:rsidR="00F16EAF" w:rsidRPr="00C62578" w:rsidRDefault="00F16EAF" w:rsidP="004A00F9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:rsidR="007D6549" w:rsidRPr="00C62578" w:rsidRDefault="007D6549" w:rsidP="004A00F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C62578">
        <w:rPr>
          <w:rFonts w:ascii="Browallia New" w:hAnsi="Browallia New" w:cs="Browallia New"/>
          <w:sz w:val="26"/>
          <w:szCs w:val="26"/>
          <w:cs/>
        </w:rPr>
        <w:t>ส่วนต่างระหว่างต้นทุนของการรวมธุรกิจภายใต้การควบคุมเดียวกัน</w:t>
      </w:r>
      <w:r w:rsidRPr="00C62578">
        <w:rPr>
          <w:rFonts w:ascii="Browallia New" w:hAnsi="Browallia New" w:cs="Browallia New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sz w:val="26"/>
          <w:szCs w:val="26"/>
          <w:cs/>
        </w:rPr>
        <w:t>กับส่วนได้เสียของผู้ซื้อในมูลค่าตามบัญชีของกิจการที่</w:t>
      </w:r>
      <w:r w:rsidR="002D57EE">
        <w:rPr>
          <w:rFonts w:ascii="Browallia New" w:hAnsi="Browallia New" w:cs="Browallia New"/>
          <w:sz w:val="26"/>
          <w:szCs w:val="26"/>
        </w:rPr>
        <w:br/>
      </w:r>
      <w:r w:rsidRPr="00C62578">
        <w:rPr>
          <w:rFonts w:ascii="Browallia New" w:hAnsi="Browallia New" w:cs="Browallia New"/>
          <w:sz w:val="26"/>
          <w:szCs w:val="26"/>
          <w:cs/>
        </w:rPr>
        <w:t>ถูกนำมารวม</w:t>
      </w:r>
      <w:r w:rsidRPr="00C62578">
        <w:rPr>
          <w:rFonts w:ascii="Browallia New" w:hAnsi="Browallia New" w:cs="Browallia New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sz w:val="26"/>
          <w:szCs w:val="26"/>
          <w:cs/>
        </w:rPr>
        <w:t>แสดงเป็นรายการ</w:t>
      </w:r>
      <w:r w:rsidRPr="00C62578">
        <w:rPr>
          <w:rFonts w:ascii="Browallia New" w:hAnsi="Browallia New" w:cs="Browallia New"/>
          <w:sz w:val="26"/>
          <w:szCs w:val="26"/>
        </w:rPr>
        <w:t xml:space="preserve"> “</w:t>
      </w:r>
      <w:r w:rsidR="00BD55CC" w:rsidRPr="00C62578">
        <w:rPr>
          <w:rFonts w:ascii="Browallia New" w:hAnsi="Browallia New" w:cs="Browallia New"/>
          <w:sz w:val="26"/>
          <w:szCs w:val="26"/>
          <w:cs/>
        </w:rPr>
        <w:t>ส่วนต่ำ</w:t>
      </w:r>
      <w:r w:rsidRPr="00C62578">
        <w:rPr>
          <w:rFonts w:ascii="Browallia New" w:hAnsi="Browallia New" w:cs="Browallia New"/>
          <w:sz w:val="26"/>
          <w:szCs w:val="26"/>
          <w:cs/>
        </w:rPr>
        <w:t>จากการรวมธุรกิจภายใต้การควบคุมเดียวกัน</w:t>
      </w:r>
      <w:r w:rsidRPr="00C62578">
        <w:rPr>
          <w:rFonts w:ascii="Browallia New" w:hAnsi="Browallia New" w:cs="Browallia New"/>
          <w:sz w:val="26"/>
          <w:szCs w:val="26"/>
        </w:rPr>
        <w:t>”</w:t>
      </w:r>
      <w:r w:rsidRPr="00C62578">
        <w:rPr>
          <w:rFonts w:ascii="Browallia New" w:hAnsi="Browallia New" w:cs="Browallia New"/>
          <w:sz w:val="26"/>
          <w:szCs w:val="26"/>
          <w:cs/>
        </w:rPr>
        <w:t xml:space="preserve"> ในส่วนของเจ้าของ</w:t>
      </w:r>
      <w:r w:rsidRPr="00C62578">
        <w:rPr>
          <w:rFonts w:ascii="Browallia New" w:hAnsi="Browallia New" w:cs="Browallia New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sz w:val="26"/>
          <w:szCs w:val="26"/>
          <w:cs/>
        </w:rPr>
        <w:t>โดยกลุ่มกิจการ</w:t>
      </w:r>
      <w:r w:rsidR="002D57EE">
        <w:rPr>
          <w:rFonts w:ascii="Browallia New" w:hAnsi="Browallia New" w:cs="Browallia New"/>
          <w:sz w:val="26"/>
          <w:szCs w:val="26"/>
        </w:rPr>
        <w:br/>
      </w:r>
      <w:r w:rsidRPr="00C62578">
        <w:rPr>
          <w:rFonts w:ascii="Browallia New" w:hAnsi="Browallia New" w:cs="Browallia New"/>
          <w:sz w:val="26"/>
          <w:szCs w:val="26"/>
          <w:cs/>
        </w:rPr>
        <w:t>จะตัดรายการนี้ออกเมื่อขายเงินลงทุนออกไปโดย</w:t>
      </w:r>
      <w:r w:rsidRPr="00C62578">
        <w:rPr>
          <w:rFonts w:ascii="Browallia New" w:hAnsi="Browallia New" w:cs="Browallia New"/>
          <w:sz w:val="26"/>
          <w:szCs w:val="26"/>
        </w:rPr>
        <w:t>(</w:t>
      </w:r>
      <w:r w:rsidRPr="00C62578">
        <w:rPr>
          <w:rFonts w:ascii="Browallia New" w:hAnsi="Browallia New" w:cs="Browallia New"/>
          <w:sz w:val="26"/>
          <w:szCs w:val="26"/>
          <w:cs/>
        </w:rPr>
        <w:t>โอนไปยังกำไรสะสม</w:t>
      </w:r>
      <w:r w:rsidRPr="00C62578">
        <w:rPr>
          <w:rFonts w:ascii="Browallia New" w:hAnsi="Browallia New" w:cs="Browallia New"/>
          <w:sz w:val="26"/>
          <w:szCs w:val="26"/>
        </w:rPr>
        <w:t>)</w:t>
      </w:r>
    </w:p>
    <w:p w:rsidR="005757A1" w:rsidRPr="00C62578" w:rsidRDefault="005757A1" w:rsidP="005043CC">
      <w:pPr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:rsidR="007C1927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7C1927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C1927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7C1927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การแปลงค่าเงินตราต่างประเทศ</w:t>
      </w:r>
    </w:p>
    <w:p w:rsidR="00FD28E6" w:rsidRPr="00C62578" w:rsidRDefault="00FD28E6" w:rsidP="007A3E77">
      <w:pPr>
        <w:ind w:left="1440" w:hanging="36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:rsidR="007C1927" w:rsidRPr="00C62578" w:rsidRDefault="007C1927" w:rsidP="004A00F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</w:t>
      </w: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:rsidR="00FD28E6" w:rsidRPr="00C62578" w:rsidRDefault="00FD28E6" w:rsidP="004A00F9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7C1927" w:rsidRPr="00C62578" w:rsidRDefault="007C1927" w:rsidP="004A00F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งบการเงินรวมและงบการเงินเฉพาะกิจการแสดงในสกุลเงินบาท ซึ่งเป็นสกุลเงินที่ใช้ในการดำเนินงานของบริษัทและสกุลเงินที่ใช้นำเสนองบการเงินของกลุ่มกิจการ</w:t>
      </w:r>
    </w:p>
    <w:p w:rsidR="00FD28E6" w:rsidRPr="00C62578" w:rsidRDefault="00FD28E6" w:rsidP="004A00F9">
      <w:pPr>
        <w:ind w:left="108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</w:p>
    <w:p w:rsidR="00E64D65" w:rsidRPr="00C62578" w:rsidRDefault="00E64D65" w:rsidP="004A00F9">
      <w:pPr>
        <w:ind w:left="108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รายการและยอดคงเหลือ</w:t>
      </w:r>
    </w:p>
    <w:p w:rsidR="00FD28E6" w:rsidRPr="00C62578" w:rsidRDefault="00FD28E6" w:rsidP="004A00F9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544A3A" w:rsidRPr="00C62578" w:rsidRDefault="00E64D65" w:rsidP="004A00F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</w:t>
      </w:r>
    </w:p>
    <w:p w:rsidR="00544A3A" w:rsidRPr="00C62578" w:rsidRDefault="00544A3A" w:rsidP="004A00F9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E64D65" w:rsidRPr="00C62578" w:rsidRDefault="00E64D65" w:rsidP="004A00F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</w:t>
      </w:r>
      <w:r w:rsidR="00544A3A" w:rsidRPr="00C62578">
        <w:rPr>
          <w:rFonts w:ascii="Browallia New" w:hAnsi="Browallia New" w:cs="Browallia New"/>
          <w:color w:val="000000"/>
          <w:sz w:val="26"/>
          <w:szCs w:val="26"/>
          <w:cs/>
        </w:rPr>
        <w:t>ทางการ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เงินได้บันทึกไว้ในกำไรหรือขาดทุน </w:t>
      </w:r>
    </w:p>
    <w:p w:rsidR="00FD28E6" w:rsidRPr="00C62578" w:rsidRDefault="00FD28E6" w:rsidP="004A00F9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E64D65" w:rsidRPr="00C62578" w:rsidRDefault="00E64D65" w:rsidP="004A00F9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องค์ประกอบของอัตราแลกเปลี่ยนทั้งหมดของกำไรหรือขาดทุนนั้นจะรับรู้ไว้ในกำไรขาดทุนด้วย</w:t>
      </w:r>
    </w:p>
    <w:p w:rsidR="00E64D65" w:rsidRPr="00C62578" w:rsidRDefault="004A00F9" w:rsidP="002D57E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FC303F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5" w:name="_Toc379629863"/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303F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FC303F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3F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เงินสดและรายการเทียบเท่าเงินสด</w:t>
      </w:r>
    </w:p>
    <w:p w:rsidR="00FC303F" w:rsidRPr="00C62578" w:rsidRDefault="00FC303F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:rsidR="00544A3A" w:rsidRPr="00C62578" w:rsidRDefault="00FC303F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ในงบกระแสเงินสดเงินสดและรายการเทียบเท่าเงินสดรวมถึงเงินสดในมือ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เงินฝากธนาคารประเภทจ่ายคืนเมื่อทวงถาม เงินลงทุน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ระยะสั้นอื่นที่มีสภาพคล่องสูงซึ่งมีอายุไม่เกินสามเดือนนับจากวันที่ได้มา และเงินเบิกเกินบัญชี </w:t>
      </w:r>
    </w:p>
    <w:p w:rsidR="00544A3A" w:rsidRPr="00C62578" w:rsidRDefault="00544A3A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:rsidR="00FC303F" w:rsidRPr="00C62578" w:rsidRDefault="00FC303F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เงินเบิกเกินบัญชีจะแสดงไว้ในส่วนของหนี้สินหมุนเวียนในงบแสดงฐานะการเงิน</w:t>
      </w:r>
    </w:p>
    <w:p w:rsidR="00FC303F" w:rsidRPr="00C62578" w:rsidRDefault="00FC303F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:rsidR="00FC303F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FC303F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FC303F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C303F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ลูกหนี้การค้า</w:t>
      </w:r>
    </w:p>
    <w:p w:rsidR="00FC303F" w:rsidRPr="00C62578" w:rsidRDefault="00FC303F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:rsidR="005043CC" w:rsidRPr="00C62578" w:rsidRDefault="005043CC" w:rsidP="005043CC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 xml:space="preserve"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 </w:t>
      </w:r>
    </w:p>
    <w:p w:rsidR="005043CC" w:rsidRPr="00C62578" w:rsidRDefault="005043CC" w:rsidP="005043CC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:rsidR="00FC303F" w:rsidRPr="00C62578" w:rsidRDefault="005043CC" w:rsidP="005043CC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รู้ลูกหนี้การค้าเมื่อเริ่มแรกด้วยจำนวนเงินของสิ่งตอบแทนที่ปราศจากเงื่อนไขในการได้รับชำระ ในกรณีที่มีส่วนประกอบด้านการจัดหาเงินที่มีนัยสำคัญจะรับรู้ด้วยมูลค่าปัจจุบันของสิ่งตอบแทน และวัดมูลค่าในภายหลังด้วยราคาทุนหักค่าเผื่อหนี้สงสัยจะสูญ</w:t>
      </w:r>
    </w:p>
    <w:p w:rsidR="005043CC" w:rsidRPr="00C62578" w:rsidRDefault="005043CC" w:rsidP="005043CC">
      <w:pPr>
        <w:tabs>
          <w:tab w:val="left" w:pos="709"/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:rsidR="00165FB9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165FB9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165FB9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165FB9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สินค้าคงเหลือ</w:t>
      </w:r>
    </w:p>
    <w:p w:rsidR="00165FB9" w:rsidRPr="00C62578" w:rsidRDefault="00165FB9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:rsidR="000D6F26" w:rsidRPr="00C62578" w:rsidRDefault="00165FB9" w:rsidP="004A00F9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  <w:r w:rsidR="00600B7B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</w:p>
    <w:p w:rsidR="000D6F26" w:rsidRPr="00C62578" w:rsidRDefault="000D6F26" w:rsidP="004A00F9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4"/>
          <w:szCs w:val="24"/>
        </w:rPr>
      </w:pPr>
    </w:p>
    <w:p w:rsidR="00165FB9" w:rsidRPr="00C62578" w:rsidRDefault="00165FB9" w:rsidP="004A00F9">
      <w:pPr>
        <w:pStyle w:val="a2"/>
        <w:widowControl/>
        <w:ind w:left="540" w:right="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ราคาทุนของสินค้าและวัสดุสิ้นเปลืองคำนวณตามวิธีเข้าก่อนออกก่อน ต้นทุนของ</w:t>
      </w:r>
      <w:r w:rsidR="000D6F26" w:rsidRPr="00C62578">
        <w:rPr>
          <w:rFonts w:ascii="Browallia New" w:hAnsi="Browallia New" w:cs="Browallia New"/>
          <w:color w:val="000000"/>
          <w:sz w:val="26"/>
          <w:szCs w:val="26"/>
          <w:cs/>
        </w:rPr>
        <w:t>วัตถุดิบ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ประกอบด้วยราคาซื้อและค่าใช้จ่าย</w:t>
      </w:r>
      <w:r w:rsidR="004A00F9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2D57E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ที่เกี่ยวข้องโดยตรงกับการซื้อสินค้า หักด้วยส่วนลด</w:t>
      </w:r>
      <w:r w:rsidRPr="002D57EE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ที่เกี่ยวข้องทั้งหมด </w:t>
      </w:r>
      <w:r w:rsidRPr="002D57E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ต้นทุนของสินค้าสำเร็จรูปและงานระหว่างทำประกอบด้วย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ค่าวัตถุดิบ ค่าแรงทางตรง ค่าใช้จ่ายอื่นทางตรง และค่าโสหุ้ยในการผลิตหักด้วยค่าใช้จ่าย</w:t>
      </w:r>
      <w:bookmarkStart w:id="6" w:name="_Hlk30178872"/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ที่</w:t>
      </w:r>
      <w:r w:rsidR="000D6F26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เกี่ยวข้องโดยตรง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เพื่อให้สินค้านั้น</w:t>
      </w:r>
      <w:r w:rsidR="000D6F26" w:rsidRPr="00C62578">
        <w:rPr>
          <w:rFonts w:ascii="Browallia New" w:hAnsi="Browallia New" w:cs="Browallia New"/>
          <w:color w:val="000000"/>
          <w:sz w:val="26"/>
          <w:szCs w:val="26"/>
          <w:cs/>
        </w:rPr>
        <w:t>อยู่ในสภาพและสถานที่ปัจจุบัน</w:t>
      </w:r>
      <w:bookmarkEnd w:id="6"/>
    </w:p>
    <w:bookmarkEnd w:id="5"/>
    <w:p w:rsidR="000A4C15" w:rsidRPr="00C62578" w:rsidRDefault="000A4C15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9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ที่ดิน อาคารและอุปกรณ์</w:t>
      </w:r>
    </w:p>
    <w:p w:rsidR="000A4C15" w:rsidRPr="00C62578" w:rsidRDefault="000A4C15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0D6F26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 อาคารและอุปกรณ์รับรู้เมื่อเริ่มแรกตามราคาทุนหักด้วยค่าเสื่อมราคาสะสม ต้นทุนเริ่มแรกจะรวมต้นทุนทางตรงอื่นๆ </w:t>
      </w:r>
      <w:r w:rsidR="004A00F9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ที่เกี่ยวข้องกับการซื้อสินทรัพย์นั้น </w:t>
      </w:r>
    </w:p>
    <w:p w:rsidR="000D6F26" w:rsidRPr="00C62578" w:rsidRDefault="000D6F26" w:rsidP="004A00F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0D6F26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เมื่อต้นทุนนั้นเกิดขึ้นและคาดว่าจะให้ประโยชน์เชิงเศรษฐกิจในอนาคต</w:t>
      </w:r>
      <w:r w:rsidR="007A06B7"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มูลค่าตามบัญชีของชิ้นส่วนที่ถูกเปลี่ยนแทน</w:t>
      </w:r>
      <w:r w:rsidR="007A06B7">
        <w:rPr>
          <w:rFonts w:ascii="Browallia New" w:hAnsi="Browallia New" w:cs="Browallia New" w:hint="cs"/>
          <w:color w:val="000000"/>
          <w:sz w:val="26"/>
          <w:szCs w:val="26"/>
          <w:cs/>
        </w:rPr>
        <w:t>จะถุกตัดรายการออกไป</w:t>
      </w:r>
    </w:p>
    <w:p w:rsidR="000D6F26" w:rsidRPr="00C62578" w:rsidRDefault="000D6F26" w:rsidP="004A00F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ค่าซ่อมแซมและบำรุงรักษาอื่น ๆ บริษัทจะรับรู้ต้นทุนดังกล่าวเป็นค่าใช้จ่ายในงบกำไรขาดทุนเมื่อเกิดขึ้น</w:t>
      </w:r>
    </w:p>
    <w:p w:rsidR="000A4C15" w:rsidRPr="00C62578" w:rsidRDefault="000A4C15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ที่ดินไม่มีการคิดค่าเสื่อมราคา  ค่าเสื่อมราคาของสินทรัพย์อื่นคำนวณโดยใช้วิธีเส้นตรง เพื่อลดราคาตามบัญชีของสินทรัพย์ </w:t>
      </w:r>
      <w:r w:rsidR="004A00F9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แต่ละชนิดตลอดอายุการให้ประโยชน์ที่ประมาณการไว้ของสินทรัพย์หรืออายุสัญญาเช่าในกรณีที่อายุสัญญาเช่าสั้นกว่าดังต่อไปนี้ </w:t>
      </w:r>
    </w:p>
    <w:p w:rsidR="000A4C15" w:rsidRPr="00C62578" w:rsidRDefault="000A4C15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0" w:type="auto"/>
        <w:tblInd w:w="534" w:type="dxa"/>
        <w:tblLayout w:type="fixed"/>
        <w:tblLook w:val="0000" w:firstRow="0" w:lastRow="0" w:firstColumn="0" w:lastColumn="0" w:noHBand="0" w:noVBand="0"/>
      </w:tblPr>
      <w:tblGrid>
        <w:gridCol w:w="6684"/>
        <w:gridCol w:w="2340"/>
      </w:tblGrid>
      <w:tr w:rsidR="000A4C15" w:rsidRPr="00C62578" w:rsidTr="000A4C15">
        <w:tblPrEx>
          <w:tblCellMar>
            <w:top w:w="0" w:type="dxa"/>
            <w:bottom w:w="0" w:type="dxa"/>
          </w:tblCellMar>
        </w:tblPrEx>
        <w:tc>
          <w:tcPr>
            <w:tcW w:w="6684" w:type="dxa"/>
            <w:vAlign w:val="center"/>
          </w:tcPr>
          <w:p w:rsidR="000A4C15" w:rsidRPr="00C62578" w:rsidRDefault="000A4C15" w:rsidP="004A00F9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อาคารสำนักงานและอาคารโรงงานและส่วนปรับปรุงที่ดิน</w:t>
            </w:r>
          </w:p>
        </w:tc>
        <w:tc>
          <w:tcPr>
            <w:tcW w:w="2340" w:type="dxa"/>
            <w:vAlign w:val="center"/>
          </w:tcPr>
          <w:p w:rsidR="000A4C15" w:rsidRPr="00C62578" w:rsidRDefault="00657455" w:rsidP="007A3E77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10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44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 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ปี</w:t>
            </w:r>
          </w:p>
        </w:tc>
      </w:tr>
      <w:tr w:rsidR="000A4C15" w:rsidRPr="00C62578" w:rsidTr="000A4C15">
        <w:tblPrEx>
          <w:tblCellMar>
            <w:top w:w="0" w:type="dxa"/>
            <w:bottom w:w="0" w:type="dxa"/>
          </w:tblCellMar>
        </w:tblPrEx>
        <w:tc>
          <w:tcPr>
            <w:tcW w:w="6684" w:type="dxa"/>
            <w:vAlign w:val="center"/>
          </w:tcPr>
          <w:p w:rsidR="000A4C15" w:rsidRPr="00C62578" w:rsidRDefault="000A4C15" w:rsidP="004A00F9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เครื่องจักร</w:t>
            </w:r>
          </w:p>
        </w:tc>
        <w:tc>
          <w:tcPr>
            <w:tcW w:w="2340" w:type="dxa"/>
            <w:vAlign w:val="center"/>
          </w:tcPr>
          <w:p w:rsidR="000A4C15" w:rsidRPr="00C62578" w:rsidRDefault="00657455" w:rsidP="007A3E77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5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27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0A4C15" w:rsidRPr="00C62578" w:rsidTr="000A4C15">
        <w:tblPrEx>
          <w:tblCellMar>
            <w:top w:w="0" w:type="dxa"/>
            <w:bottom w:w="0" w:type="dxa"/>
          </w:tblCellMar>
        </w:tblPrEx>
        <w:tc>
          <w:tcPr>
            <w:tcW w:w="6684" w:type="dxa"/>
            <w:vAlign w:val="center"/>
          </w:tcPr>
          <w:p w:rsidR="000A4C15" w:rsidRPr="00C62578" w:rsidRDefault="000A4C15" w:rsidP="004A00F9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อุปกรณ์และเครื่องมือโรงงาน</w:t>
            </w:r>
          </w:p>
        </w:tc>
        <w:tc>
          <w:tcPr>
            <w:tcW w:w="2340" w:type="dxa"/>
            <w:vAlign w:val="center"/>
          </w:tcPr>
          <w:p w:rsidR="000A4C15" w:rsidRPr="00C62578" w:rsidRDefault="00657455" w:rsidP="007A3E77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0A4C15" w:rsidRPr="00C62578" w:rsidTr="000A4C15">
        <w:tblPrEx>
          <w:tblCellMar>
            <w:top w:w="0" w:type="dxa"/>
            <w:bottom w:w="0" w:type="dxa"/>
          </w:tblCellMar>
        </w:tblPrEx>
        <w:tc>
          <w:tcPr>
            <w:tcW w:w="6684" w:type="dxa"/>
            <w:vAlign w:val="center"/>
          </w:tcPr>
          <w:p w:rsidR="000A4C15" w:rsidRPr="00C62578" w:rsidRDefault="000A4C15" w:rsidP="004A00F9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เครื่องใช้สำนักงานและเครื่องตกแต่งสำนักงาน</w:t>
            </w:r>
          </w:p>
        </w:tc>
        <w:tc>
          <w:tcPr>
            <w:tcW w:w="2340" w:type="dxa"/>
            <w:vAlign w:val="center"/>
          </w:tcPr>
          <w:p w:rsidR="000A4C15" w:rsidRPr="00C62578" w:rsidRDefault="00657455" w:rsidP="007A3E77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24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  <w:tr w:rsidR="000A4C15" w:rsidRPr="00C62578" w:rsidTr="000A4C15">
        <w:tblPrEx>
          <w:tblCellMar>
            <w:top w:w="0" w:type="dxa"/>
            <w:bottom w:w="0" w:type="dxa"/>
          </w:tblCellMar>
        </w:tblPrEx>
        <w:tc>
          <w:tcPr>
            <w:tcW w:w="6684" w:type="dxa"/>
            <w:vAlign w:val="center"/>
          </w:tcPr>
          <w:p w:rsidR="000A4C15" w:rsidRPr="00C62578" w:rsidRDefault="000A4C15" w:rsidP="004A00F9">
            <w:pPr>
              <w:tabs>
                <w:tab w:val="left" w:pos="2340"/>
              </w:tabs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340" w:type="dxa"/>
            <w:vAlign w:val="center"/>
          </w:tcPr>
          <w:p w:rsidR="000A4C15" w:rsidRPr="00C62578" w:rsidRDefault="00657455" w:rsidP="007A3E77">
            <w:pPr>
              <w:ind w:right="-106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4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-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  <w:t>20</w:t>
            </w:r>
            <w:r w:rsidR="000A4C15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</w:tr>
    </w:tbl>
    <w:p w:rsidR="000A4C15" w:rsidRPr="00C62578" w:rsidRDefault="004A00F9" w:rsidP="004A00F9">
      <w:pPr>
        <w:rPr>
          <w:rFonts w:ascii="Browallia New" w:hAnsi="Browallia New" w:cs="Browallia New"/>
        </w:rPr>
      </w:pPr>
      <w:r w:rsidRPr="00C62578">
        <w:rPr>
          <w:rFonts w:ascii="Browallia New" w:hAnsi="Browallia New" w:cs="Browallia New"/>
        </w:rPr>
        <w:br w:type="page"/>
      </w:r>
    </w:p>
    <w:p w:rsidR="000A4C15" w:rsidRPr="00C62578" w:rsidRDefault="000D6F26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ทุกสิ้นรอบ</w:t>
      </w:r>
      <w:r w:rsidR="002D57EE">
        <w:rPr>
          <w:rFonts w:ascii="Browallia New" w:hAnsi="Browallia New" w:cs="Browallia New"/>
          <w:color w:val="000000"/>
          <w:sz w:val="26"/>
          <w:szCs w:val="26"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รอบระยะเวลารายงาน</w:t>
      </w:r>
    </w:p>
    <w:p w:rsidR="000A4C15" w:rsidRPr="00C62578" w:rsidRDefault="000A4C15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0A4C15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จากสิ่งตอบแทนสุทธิที่ได้รับจากการจำหน่ายสินทรัพย์กับมูลค่าตามบัญชีของสินทรัพย์ และจะรับรู้</w:t>
      </w:r>
      <w:r w:rsidR="007C1927" w:rsidRPr="00C62578">
        <w:rPr>
          <w:rFonts w:ascii="Browallia New" w:hAnsi="Browallia New" w:cs="Browallia New"/>
          <w:color w:val="000000"/>
          <w:sz w:val="26"/>
          <w:szCs w:val="26"/>
          <w:cs/>
        </w:rPr>
        <w:t>ใน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บัญชีผลกำไรหรือขาดทุนอื่นสุทธิ</w:t>
      </w:r>
    </w:p>
    <w:p w:rsidR="000A4C15" w:rsidRPr="00C62578" w:rsidRDefault="000A4C15" w:rsidP="007A3E77">
      <w:pPr>
        <w:tabs>
          <w:tab w:val="left" w:pos="23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032A3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bookmarkStart w:id="7" w:name="_Toc408319800"/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4F6031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10</w:t>
      </w:r>
      <w:r w:rsidR="009032A3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อสังหาริมทรัพย์เพื่อการลงทุน</w:t>
      </w:r>
      <w:bookmarkEnd w:id="7"/>
    </w:p>
    <w:p w:rsidR="009032A3" w:rsidRPr="00C62578" w:rsidRDefault="009032A3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A06B7" w:rsidRPr="007A06B7" w:rsidRDefault="007A06B7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7A06B7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สังหาริมทรัพย์เพื่อการลงทุนของกลุ่มกิจการได้แก่ที่ดินที่กิจการถือครองไว้โดยที่ปัจจุบันยังไม่ได้ระบุวัตถุประสงค์ของการใช้ในอนาคต</w:t>
      </w:r>
    </w:p>
    <w:p w:rsidR="007A06B7" w:rsidRDefault="007A06B7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032A3" w:rsidRPr="00C62578" w:rsidRDefault="009032A3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อสังหาริมทรัพย์ที่ถือครองโดย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เพื่อหาประโยชน์จากรายได้ค่าเช่า หรือจากการเพิ่มขึ้นของมูลค่าของสินทรัพย์หรือ</w:t>
      </w:r>
      <w:r w:rsidRPr="002D57EE">
        <w:rPr>
          <w:rFonts w:ascii="Browallia New" w:hAnsi="Browallia New" w:cs="Browallia New"/>
          <w:color w:val="000000"/>
          <w:sz w:val="26"/>
          <w:szCs w:val="26"/>
          <w:cs/>
        </w:rPr>
        <w:t>ทั้งสองอย่าง และไม่ได้มีไว้ใช้งานโดยกิจการใน</w:t>
      </w:r>
      <w:r w:rsidR="00D20761" w:rsidRPr="002D57EE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2D57EE">
        <w:rPr>
          <w:rFonts w:ascii="Browallia New" w:hAnsi="Browallia New" w:cs="Browallia New"/>
          <w:color w:val="000000"/>
          <w:sz w:val="26"/>
          <w:szCs w:val="26"/>
          <w:cs/>
        </w:rPr>
        <w:t xml:space="preserve"> จะถูกจัดประเภทเป็น อสังหาริมทรัพย์เพื่อการลงทุน รวมถึงอสังหาริมทรัพย์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ที่อยู่ระหว่างก่อสร้างหรือพัฒนาเพื่อเป็นอสังหาริมทรัพย์เพื่อการลงทุนในอนาคต</w:t>
      </w:r>
    </w:p>
    <w:p w:rsidR="00B53E09" w:rsidRPr="00C62578" w:rsidRDefault="00B53E09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53E09" w:rsidRPr="00C62578" w:rsidRDefault="00B53E09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อสังหาริมทรัพย์เพื่อการลงทุน</w:t>
      </w:r>
      <w:r w:rsidR="000D6F26" w:rsidRPr="00C62578">
        <w:rPr>
          <w:rFonts w:ascii="Browallia New" w:hAnsi="Browallia New" w:cs="Browallia New"/>
          <w:color w:val="000000"/>
          <w:sz w:val="26"/>
          <w:szCs w:val="26"/>
          <w:cs/>
        </w:rPr>
        <w:t>รับรู้รายการเริ่มแรก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ด้วยวิธีราคาทุน รวมถึงต้นทุนในการทำรายการและต้นทุนการกู้ยืม </w:t>
      </w:r>
    </w:p>
    <w:p w:rsidR="000A1285" w:rsidRPr="00C62578" w:rsidRDefault="000A1285" w:rsidP="007A06B7">
      <w:pPr>
        <w:tabs>
          <w:tab w:val="left" w:pos="23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:rsidR="009B2052" w:rsidRPr="00C62578" w:rsidRDefault="009B2052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ที่ดิน ไม่มีการหักค่าเสื่อมราคา</w:t>
      </w:r>
    </w:p>
    <w:p w:rsidR="009B2052" w:rsidRPr="00C62578" w:rsidRDefault="009B2052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53E09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53E09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11</w:t>
      </w:r>
      <w:r w:rsidR="00B53E09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ต้นทุนสวนปาล์มรอตัดจ่าย</w:t>
      </w:r>
    </w:p>
    <w:p w:rsidR="00B53E09" w:rsidRPr="00C62578" w:rsidRDefault="00B53E09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53E09" w:rsidRPr="00C62578" w:rsidRDefault="00B53E09" w:rsidP="004A00F9">
      <w:pPr>
        <w:tabs>
          <w:tab w:val="left" w:pos="23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บันทึกด้วยราคาทุนหักค่าตัดจำหน่ายสะสมค่าตัดจำหน่ายคำนวณด้วยวิธีเส้นตรงตามอายุการให้ผลผลิตโดยประมาณ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โดยเริ่มตัดจ่ายเมื่อต้นปาล์มเริ่มให้ผลผลิต ซึ่งประมาณไว้ในปีที่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นับแต่วันเริ่มปลูก ค่าบำรุงรักษา</w:t>
      </w:r>
      <w:r w:rsidR="004A00F9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ต้นปาล์มที่เกิดขึ้นจากต้นปาล์มให้ผลผลิตจะบันทึกเป็นค่าใช้จ่ายทันที ณ วันที่เกิดรายการ</w:t>
      </w:r>
    </w:p>
    <w:p w:rsidR="005757A1" w:rsidRPr="00C62578" w:rsidRDefault="005757A1" w:rsidP="007A3E77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12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สินทรัพย์ไม่มีตัวตนอื่น</w:t>
      </w: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53E09" w:rsidRPr="00C62578" w:rsidRDefault="00B53E09" w:rsidP="004A00F9">
      <w:pPr>
        <w:ind w:left="54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การวิจัยและพัฒนา</w:t>
      </w:r>
    </w:p>
    <w:p w:rsidR="00B53E09" w:rsidRPr="00C62578" w:rsidRDefault="00B53E09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D6F26" w:rsidRPr="00C62578" w:rsidRDefault="00B53E09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รายจ่ายเพื่อการวิจัยรับรู้เป็นค่าใช้จ่ายเมื่อเกิดขึ้น </w:t>
      </w:r>
    </w:p>
    <w:p w:rsidR="000D6F26" w:rsidRPr="00C62578" w:rsidRDefault="000D6F26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0D6F26" w:rsidRPr="00C62578" w:rsidRDefault="000D6F26" w:rsidP="004A00F9">
      <w:pPr>
        <w:ind w:left="540"/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รายจ่ายที่เกิดจาก</w:t>
      </w:r>
      <w:r w:rsidR="00B53E09" w:rsidRPr="00C62578">
        <w:rPr>
          <w:rFonts w:ascii="Browallia New" w:hAnsi="Browallia New" w:cs="Browallia New"/>
          <w:color w:val="000000"/>
          <w:sz w:val="26"/>
          <w:szCs w:val="26"/>
          <w:cs/>
        </w:rPr>
        <w:t>โครงการพัฒนา</w:t>
      </w:r>
      <w:r w:rsidR="00B86C9F" w:rsidRPr="00C62578">
        <w:rPr>
          <w:rFonts w:ascii="Browallia New" w:hAnsi="Browallia New" w:cs="Browallia New"/>
          <w:color w:val="000000"/>
          <w:sz w:val="26"/>
          <w:szCs w:val="26"/>
          <w:cs/>
        </w:rPr>
        <w:t>จะ</w:t>
      </w:r>
      <w:r w:rsidR="00B53E09" w:rsidRPr="00C62578">
        <w:rPr>
          <w:rFonts w:ascii="Browallia New" w:hAnsi="Browallia New" w:cs="Browallia New"/>
          <w:color w:val="000000"/>
          <w:sz w:val="26"/>
          <w:szCs w:val="26"/>
          <w:cs/>
        </w:rPr>
        <w:t>รับรู้เป็นสินทรัพย์ในจำนวนไม่เกินต้นทุนที่สามารถวัดมูลค่าได้อย่างน่าเชื่อถือ และเมื่อประเมินแล้วว่าโครงการนั้นจะประสบความสำเร็จค่อนข้างแน่นอนทั้งในแง่การค้าและแง่เทคโนโลยี ส่วนรายจ่ายอื่นเพื่อ</w:t>
      </w:r>
      <w:r w:rsidR="002D57EE">
        <w:rPr>
          <w:rFonts w:ascii="Browallia New" w:hAnsi="Browallia New" w:cs="Browallia New"/>
          <w:color w:val="000000"/>
          <w:sz w:val="26"/>
          <w:szCs w:val="26"/>
        </w:rPr>
        <w:br/>
      </w:r>
      <w:r w:rsidR="00B53E09" w:rsidRPr="002D57EE">
        <w:rPr>
          <w:rFonts w:ascii="Browallia New" w:hAnsi="Browallia New" w:cs="Browallia New"/>
          <w:color w:val="000000"/>
          <w:sz w:val="26"/>
          <w:szCs w:val="26"/>
          <w:cs/>
        </w:rPr>
        <w:t>การพัฒนารับรู้เป็นค่าใช้จ่ายเมื่อเกิดขึ้น ต้นทุนการพัฒนาที่ได้รับรู้เป็นค่าใช้จ่ายไปแล้วในงวดก่อนจะไม่บันทึกเป็นสินทรัพย์</w:t>
      </w:r>
      <w:r w:rsidR="002D57EE">
        <w:rPr>
          <w:rFonts w:ascii="Browallia New" w:hAnsi="Browallia New" w:cs="Browallia New"/>
          <w:color w:val="000000"/>
          <w:sz w:val="26"/>
          <w:szCs w:val="26"/>
        </w:rPr>
        <w:br/>
      </w:r>
      <w:r w:rsidR="00B53E09" w:rsidRPr="002D57EE">
        <w:rPr>
          <w:rFonts w:ascii="Browallia New" w:hAnsi="Browallia New" w:cs="Browallia New"/>
          <w:color w:val="000000"/>
          <w:sz w:val="26"/>
          <w:szCs w:val="26"/>
          <w:cs/>
        </w:rPr>
        <w:t>ในงวดถัดไป</w:t>
      </w:r>
      <w:r w:rsidR="00B53E09"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 </w:t>
      </w:r>
    </w:p>
    <w:p w:rsidR="000D6F26" w:rsidRPr="00C62578" w:rsidRDefault="000D6F26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53E09" w:rsidRDefault="00B53E09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ารทยอยตัดจำหน่ายรายจ่ายที่เกิดจากการพัฒนา(ที่กิจการบันทึกไว้เป็นสินทรัพย์)จะเริ่มตั้งแต่เมื่อเริ่มใช้ผลิตภัณฑ์นั้น</w:t>
      </w:r>
      <w:r w:rsidR="004A00F9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เพื่อการค้า ด้วย</w:t>
      </w:r>
      <w:r w:rsidR="00FE4F09" w:rsidRPr="00C62578">
        <w:rPr>
          <w:rFonts w:ascii="Browallia New" w:hAnsi="Browallia New" w:cs="Browallia New"/>
          <w:color w:val="000000"/>
          <w:sz w:val="26"/>
          <w:szCs w:val="26"/>
          <w:cs/>
        </w:rPr>
        <w:t>วิธีเส้นตรง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ตลอดระยะเวลาที่คาดว่าจะได้รับประโยชน์จากการพัฒนานั้นแต่สูงสุดไม่เกิน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:rsidR="00B53E09" w:rsidRDefault="004A00F9" w:rsidP="00E6668A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E6668A" w:rsidRPr="00E6668A" w:rsidRDefault="00E6668A" w:rsidP="00E6668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E6668A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ต้นทุนใบอนุญาตผลิตไฟฟ้า</w:t>
      </w:r>
    </w:p>
    <w:p w:rsidR="00E6668A" w:rsidRPr="00E6668A" w:rsidRDefault="00E6668A" w:rsidP="00E666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E6668A" w:rsidRDefault="001A6331" w:rsidP="00E6668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รายจ่ายที่เกิดจากการดำเนินการต่ออายุ</w:t>
      </w:r>
      <w:r w:rsidR="00E6668A" w:rsidRPr="00E6668A">
        <w:rPr>
          <w:rFonts w:ascii="Browallia New" w:hAnsi="Browallia New" w:cs="Browallia New"/>
          <w:color w:val="000000"/>
          <w:sz w:val="26"/>
          <w:szCs w:val="26"/>
          <w:cs/>
        </w:rPr>
        <w:t>ใบอนุญาตผลิตไฟฟ้า</w:t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จะรับรู้เป็นสินทรัพย์ในจำนวนไม่เกินต้นทุนที่สามารถวัดมูลค่า</w:t>
      </w:r>
      <w:r w:rsidR="002D57EE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ได้อย่างน่าเชื่อถือ และเมื่อประเมินแล้วว่าจะสามารถต่ออายุได้สำเร็จ</w:t>
      </w:r>
    </w:p>
    <w:p w:rsidR="001A6331" w:rsidRDefault="001A6331" w:rsidP="00E6668A">
      <w:pPr>
        <w:ind w:left="540"/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:rsidR="00E6668A" w:rsidRPr="001A6331" w:rsidRDefault="00E6668A" w:rsidP="00E6668A">
      <w:pPr>
        <w:ind w:left="540"/>
        <w:jc w:val="left"/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</w:pPr>
      <w:r w:rsidRPr="00E6668A">
        <w:rPr>
          <w:rFonts w:ascii="Browallia New" w:hAnsi="Browallia New" w:cs="Browallia New"/>
          <w:color w:val="000000"/>
          <w:sz w:val="26"/>
          <w:szCs w:val="26"/>
          <w:cs/>
        </w:rPr>
        <w:t>ค่าตัดจำหน่ายคำนวณโดยวิธีเส้นตรงตามอายุของสิทธิบัตร</w:t>
      </w:r>
      <w:r w:rsidR="001A633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A633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 xml:space="preserve">เป็นระยะเวลา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="001A6331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1A6331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ปี</w:t>
      </w:r>
    </w:p>
    <w:p w:rsidR="00E6668A" w:rsidRPr="00C62578" w:rsidRDefault="00E6668A" w:rsidP="00E6668A">
      <w:pPr>
        <w:ind w:left="540"/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โปรแกรมคอมพิวเตอร์</w:t>
      </w: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สิทธิการใช้โปรแกรมคอมพิวเตอร์</w:t>
      </w:r>
      <w:r w:rsidR="000D6F26" w:rsidRPr="00C62578">
        <w:rPr>
          <w:rFonts w:ascii="Browallia New" w:hAnsi="Browallia New" w:cs="Browallia New"/>
          <w:color w:val="000000"/>
          <w:sz w:val="26"/>
          <w:szCs w:val="26"/>
          <w:cs/>
        </w:rPr>
        <w:t>ที่ซื้อมาจะถูกบันทึก</w:t>
      </w:r>
      <w:r w:rsidR="001568EF" w:rsidRPr="00C62578">
        <w:rPr>
          <w:rFonts w:ascii="Browallia New" w:hAnsi="Browallia New" w:cs="Browallia New"/>
          <w:color w:val="000000"/>
          <w:sz w:val="26"/>
          <w:szCs w:val="26"/>
          <w:cs/>
        </w:rPr>
        <w:t>ด้วยราคาทุน</w:t>
      </w:r>
      <w:r w:rsidR="000D6F26" w:rsidRPr="00C6257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จะ</w:t>
      </w:r>
      <w:r w:rsidR="00B86C9F" w:rsidRPr="00C62578">
        <w:rPr>
          <w:rFonts w:ascii="Browallia New" w:hAnsi="Browallia New" w:cs="Browallia New"/>
          <w:color w:val="000000"/>
          <w:sz w:val="26"/>
          <w:szCs w:val="26"/>
          <w:cs/>
        </w:rPr>
        <w:t>ถูก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ตัดจำหน่ายตลอดอายุประมาณการให้ประโยชน์ภายในระยะเวลาไม่เกิน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ปี</w:t>
      </w: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ต้นทุนที่ใช้ในการพัฒนาและบำรุงรักษาโปรแกรมคอมพิวเตอร์ให้บันทึกเป็นค่าใช้จ่ายเมื่อเกิดขึ้น</w:t>
      </w: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การด้อยค่าของสินทรัพย์</w:t>
      </w:r>
    </w:p>
    <w:p w:rsidR="00F4267D" w:rsidRPr="00C62578" w:rsidRDefault="00F4267D" w:rsidP="007A3E7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shd w:val="clear" w:color="auto" w:fill="FFFFFF"/>
          <w:cs/>
        </w:rPr>
        <w:t>จะทดสอบการด้อยค่าเมื่อมีเหตุการณ์หรือสถานการณ์ที่บ่งชี้ว่าสินทรัพย์ดังกล่าวอาจมีการด้อยค่า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สินทรัพย์สูงกว่ามูลค่าที่คาดว่าจะได้รับคืน โดยมูลค่าที่คาดว่าจะได้รับคืน หมายถึง จำนวนที่สูงกว่า</w:t>
      </w:r>
      <w:r w:rsidRPr="00C6257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ระหว่างมูลค่ายุติธรรมหักต้นทุนในการจำหน่ายและมูลค่าจากการใช้ </w:t>
      </w:r>
    </w:p>
    <w:p w:rsidR="00F4267D" w:rsidRPr="00C62578" w:rsidRDefault="00F4267D" w:rsidP="007A3E77">
      <w:pPr>
        <w:pStyle w:val="ListParagraph"/>
        <w:spacing w:after="0" w:line="240" w:lineRule="auto"/>
        <w:ind w:left="567"/>
        <w:jc w:val="thaiDistribute"/>
        <w:rPr>
          <w:rFonts w:ascii="Browallia New" w:hAnsi="Browallia New" w:cs="Browallia New"/>
          <w:color w:val="000000"/>
          <w:sz w:val="24"/>
          <w:szCs w:val="24"/>
          <w:shd w:val="clear" w:color="auto" w:fill="FFFFFF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มีเหตุให้เชื่อว่าสาเหตุที่ทำให้เกิดการด้อยค่าในอดีตได้หมดไปกลุ่มกิจการจะกลับรายการขาดทุนจากด้อยค่าสำหรับสินทรัพย์อื่นๆที่ไม่ใช่ค่าความนิยม</w:t>
      </w:r>
    </w:p>
    <w:p w:rsidR="000A4C15" w:rsidRPr="00C62578" w:rsidRDefault="000A4C15" w:rsidP="007A3E77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F7F8E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14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สัญญาเช่าระยะยาว</w:t>
      </w:r>
    </w:p>
    <w:p w:rsidR="000A4C15" w:rsidRPr="00C62578" w:rsidRDefault="000A4C15" w:rsidP="007A3E77">
      <w:pPr>
        <w:ind w:left="108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สัญญาเช่าระยะยาว - กรณีที่กลุ่มกิจการเป็นผู้เช่า</w:t>
      </w: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เงินที่ต้องจ่ายภายใต้สัญญาเช่าดำเนินงาน(สุทธิจากสิ่งตอบแทนจูงใจที่ได้รับจากผู้ให้เช่า) จะบันทึกในกำไรหรือขาดทุนโดยใช้วิธีเส้นตรงตลอดอายุของสัญญาเช่านั้น</w:t>
      </w: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4"/>
          <w:szCs w:val="24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ในการรับรู้เมื่อเริ่มแรกของสัญญาเช่าทางการเงินจะบันทึกด้วยมูลค่ายุติธรรมของสินทรัพย์ที่เช่า หรือมูลค่าปัจจุบันสุทธิของจำนวนเงินที่ต้องจ่ายตามสัญญาเช่า แล้วแต่มูลค่าใดจะต่ำกว่า จำนวนเงินที่ต้องจ่ายดังกล่าวจะปันส่วนระหว่างหนี้สินและค่าใช้จ่ายทางการเงินเพื่อให้ได้อัตราดอกเบี้ยคงที่ต่อหนี้สินคงค้าง โดยพิจารณาแยกแต่ละสัญญา ภาระผูกพันตามสัญญาเช่า</w:t>
      </w:r>
      <w:r w:rsidR="002D57E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จะบันทึกหักจากค่าใช้จ่ายทางการเงิน ค่าใช้จ่ายทางการเงินจะบันทึกในงบกำไรขาดทุนตลอดอายุของสัญญาเช่า</w:t>
      </w:r>
    </w:p>
    <w:p w:rsidR="000A4C15" w:rsidRPr="00C62578" w:rsidRDefault="004A00F9" w:rsidP="007A3E7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15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เงินกู้ยืม</w:t>
      </w:r>
    </w:p>
    <w:p w:rsidR="004A00F9" w:rsidRPr="00C62578" w:rsidRDefault="004A00F9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รับรู้เริ่มแรกด้วยมูลค่ายุติธรรมของสิ่งตอบแทนที่ได้รับหักด้วยต้นทุนการจัดทำรายการที่เกิดขึ้น เงินกู้ยืมวัดมูลค่าภายหลังด้วยราคาทุนตัดจำหน่าย</w:t>
      </w:r>
    </w:p>
    <w:p w:rsidR="00F4267D" w:rsidRPr="00C62578" w:rsidRDefault="00F4267D" w:rsidP="007A3E77">
      <w:pPr>
        <w:pStyle w:val="ListParagraph"/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ธรรมเนียมที่จ่ายไปเพื่อให้ได้เงินกู้ยืมมาจะรับรู้เป็นค่าธรรมเนียมรอการรับรู้จนกระทั่งมีการถอนเงิน ซึ่งจะนำไปรวมคำนวณตามวิธีอัตราดอกเบี้ยที่แท้จริง หากมีความเป็นไปได้ที่จะไม่ถอนเงิน ค่าธรรมเนียมนี้จะรับรู้เป็นค่าใช้จ่ายจ่ายล่วงหน้าและ</w:t>
      </w:r>
      <w:r w:rsidR="004A00F9"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ตัดจำหน่ายตามระยะเวลาของวงเงินกู้ที่เกี่ยวข้อง</w:t>
      </w: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กลุ่มกิจการจะตัดรายการ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 ผลต่างระหว่างมูลค่าตามบัญชีของหนี้สินทางการเงินที่สิ้นสุดลงหรือที่ได้โอนให้กับกิจการอื่น และ</w:t>
      </w:r>
      <w:r w:rsidR="004A00F9" w:rsidRPr="00C6257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สิ่งตอบแทนที่จ่ายซึ่งรวมถึงสินทรัพย์ที่ไม่ใช่เงินสดที่โอนไปหรือหนี้สินที่รับมา จะรับรู้ในกำไรหรือขาดทุน เป็นส่วนหนึ่ง</w:t>
      </w:r>
      <w:r w:rsidR="004A00F9" w:rsidRPr="00C6257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ของต้นทุนทางการเงิน</w:t>
      </w:r>
    </w:p>
    <w:p w:rsidR="00F4267D" w:rsidRPr="00C62578" w:rsidRDefault="00F4267D" w:rsidP="004A00F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A4C15" w:rsidRPr="00C62578" w:rsidRDefault="00F4267D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กู้ยืมจัดประเภทเป็นหนี้สินหมุนเวียนเมื่อกลุ่มกิจการไม่มีสิทธิอันปราศจากเงื่อนไขให้เลื่อนชำระหนี้ออกไปอีกเป็นเวลา</w:t>
      </w:r>
      <w:r w:rsidR="004A00F9"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ไม่น้อยกว่า </w:t>
      </w:r>
      <w:r w:rsidR="00657455" w:rsidRPr="00657455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เดือน นับจากวันสิ้นรอบระยะเวลารายงาน</w:t>
      </w:r>
    </w:p>
    <w:p w:rsidR="004A00F9" w:rsidRPr="00C62578" w:rsidRDefault="004A00F9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16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ภาษีเงินได้งวดปัจจุบันและภาษีเงินได้รอการตัดบัญชี</w:t>
      </w: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ค่าใช้จ่ายภาษีเงินได้สำหรับงวดประกอบด้วย ภาษีเงินได้ของงวดปัจจุบันและภาษีเงินได้รอการตัดบัญชี ภาษีเงินได้จะรับรู้</w:t>
      </w:r>
      <w:r w:rsidR="002D57EE">
        <w:rPr>
          <w:rFonts w:ascii="Browallia New" w:eastAsia="Arial Unicode MS" w:hAnsi="Browallia New" w:cs="Browallia New"/>
          <w:sz w:val="26"/>
          <w:szCs w:val="26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="002D57EE">
        <w:rPr>
          <w:rFonts w:ascii="Browallia New" w:eastAsia="Arial Unicode MS" w:hAnsi="Browallia New" w:cs="Browallia New"/>
          <w:sz w:val="26"/>
          <w:szCs w:val="26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 xml:space="preserve">ไปยังส่วนของเจ้าของ </w:t>
      </w: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4267D" w:rsidRPr="00AB0315" w:rsidRDefault="00F4267D" w:rsidP="00AB031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03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ภาษีเงินได้ของงวดปัจจุบัน</w:t>
      </w: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 หรือที่คาดได้ค่อนข้างแน่ว่าจะมี</w:t>
      </w:r>
      <w:r w:rsidR="002D57EE">
        <w:rPr>
          <w:rFonts w:ascii="Browallia New" w:eastAsia="Arial Unicode MS" w:hAnsi="Browallia New" w:cs="Browallia New"/>
          <w:sz w:val="26"/>
          <w:szCs w:val="26"/>
        </w:rPr>
        <w:br/>
      </w:r>
      <w:r w:rsidRPr="002D57EE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ผู้บริหารจะประเมินสถานะของการยื่นแบบแสดงรายการภาษีเป็นงวดๆ ในกรณีที่การนำกฎหมายภาษีไปปฏิบัติขึ้นอยู่กับการตีความ กลุ่มกิจการจะตั้งประมาณการค่าใช้จ่ายภาษีที่เหมาะสมจากจำนวนที่คาดว่า</w:t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จะต้องจ่ายชำระแก่หน่วยงานจัดเก็บภาษี</w:t>
      </w:r>
    </w:p>
    <w:p w:rsidR="00F4267D" w:rsidRPr="00C62578" w:rsidRDefault="00F4267D" w:rsidP="007A3E77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:rsidR="00F4267D" w:rsidRPr="00AB0315" w:rsidRDefault="00F4267D" w:rsidP="00AB0315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AB0315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ภาษีเงินได้รอการตัดบัญชี</w:t>
      </w: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:rsidR="00F4267D" w:rsidRPr="00C62578" w:rsidRDefault="00F4267D" w:rsidP="007A3E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กลุ่มกิจการ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:rsidR="00F4267D" w:rsidRPr="00C62578" w:rsidRDefault="00F4267D" w:rsidP="007A3E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F4267D" w:rsidRPr="00C62578" w:rsidRDefault="00F4267D" w:rsidP="004A00F9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:rsidR="00F4267D" w:rsidRPr="00C62578" w:rsidRDefault="00F4267D" w:rsidP="004A00F9">
      <w:pPr>
        <w:pStyle w:val="ListParagraph"/>
        <w:numPr>
          <w:ilvl w:val="0"/>
          <w:numId w:val="8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ผลต่างชั่วคราวของเงินลงทุนในบริษัทย่อย บริษัทร่วม และส่วนได้เสียในการร่วมค้าที่กลุ่มกิจการ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</w:p>
    <w:p w:rsidR="00F4267D" w:rsidRPr="00C62578" w:rsidRDefault="004A00F9" w:rsidP="004A00F9">
      <w:pPr>
        <w:pStyle w:val="ListParagraph"/>
        <w:tabs>
          <w:tab w:val="left" w:pos="900"/>
        </w:tabs>
        <w:spacing w:after="0" w:line="240" w:lineRule="auto"/>
        <w:ind w:left="900" w:hanging="36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 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</w:t>
      </w:r>
      <w:r w:rsidR="003F52DF">
        <w:rPr>
          <w:rFonts w:ascii="Browallia New" w:eastAsia="Arial Unicode MS" w:hAnsi="Browallia New" w:cs="Browallia New" w:hint="cs"/>
          <w:sz w:val="26"/>
          <w:szCs w:val="26"/>
          <w:cs/>
        </w:rPr>
        <w:t>การ</w:t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ตัดบัญชีที่เกี่ยวข้องได้ใช้ประโยชน์ หรือหนี้สินภาษีเงินได้รอตัดบัญชีได้มีการจ่ายชำระ</w:t>
      </w:r>
    </w:p>
    <w:p w:rsidR="00F4267D" w:rsidRPr="00C62578" w:rsidRDefault="00F4267D" w:rsidP="007A3E7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4267D" w:rsidRPr="00C62578" w:rsidRDefault="00F4267D" w:rsidP="007A3E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สินทรัพย์ภาษีเงินได้รอ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 </w:t>
      </w:r>
    </w:p>
    <w:p w:rsidR="00F4267D" w:rsidRPr="00C62578" w:rsidRDefault="00F4267D" w:rsidP="007A3E77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:rsidR="000A4C15" w:rsidRPr="00C62578" w:rsidRDefault="00F4267D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</w:t>
      </w:r>
      <w:r w:rsidRPr="002D57EE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</w:t>
      </w: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2D57EE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C6257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:rsidR="000A4C15" w:rsidRPr="00C62578" w:rsidRDefault="000A4C15" w:rsidP="007A3E77">
      <w:pPr>
        <w:tabs>
          <w:tab w:val="left" w:pos="9781"/>
        </w:tabs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ผลประโยชน์ของพนักงาน</w:t>
      </w:r>
    </w:p>
    <w:p w:rsidR="008878BA" w:rsidRPr="00C62578" w:rsidRDefault="008878BA" w:rsidP="008878BA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8D309D" w:rsidRPr="00C62578" w:rsidRDefault="007D4E83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กลุ่มกิจการจัดให้มี</w:t>
      </w:r>
      <w:r w:rsidR="008D309D" w:rsidRPr="00C62578">
        <w:rPr>
          <w:rFonts w:ascii="Browallia New" w:hAnsi="Browallia New" w:cs="Browallia New"/>
          <w:color w:val="000000"/>
          <w:sz w:val="26"/>
          <w:szCs w:val="26"/>
          <w:cs/>
        </w:rPr>
        <w:t>โครงการผลประโยชน์เม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ื่อเกษียณอายุในหลายรูปแบบ กลุ่มกิจการ</w:t>
      </w:r>
      <w:r w:rsidR="008D309D" w:rsidRPr="00C62578">
        <w:rPr>
          <w:rFonts w:ascii="Browallia New" w:hAnsi="Browallia New" w:cs="Browallia New"/>
          <w:color w:val="000000"/>
          <w:sz w:val="26"/>
          <w:szCs w:val="26"/>
          <w:cs/>
        </w:rPr>
        <w:t>มีทั้งโครงการสมทบเงินและโครงการผลประโยชน์</w:t>
      </w:r>
    </w:p>
    <w:p w:rsidR="008878BA" w:rsidRPr="00C62578" w:rsidRDefault="008878BA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8878BA" w:rsidRPr="00C62578" w:rsidRDefault="008878BA" w:rsidP="008878BA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ผลประโยชน์พนักงานระยะสั้น</w:t>
      </w:r>
    </w:p>
    <w:p w:rsidR="008878BA" w:rsidRPr="00C62578" w:rsidRDefault="008878BA" w:rsidP="008878BA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0B0EC9" w:rsidRPr="00C62578" w:rsidRDefault="008878BA" w:rsidP="008878B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เดือนหลังจากวันสิ้นรอบระยะเวลาบัญชี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พนักงานปัจจุบันรับรู้ตามช่วงเวลาการให้บริการของพนักงานไปจนถึงวันสิ้นสุดรอบระยะเวลารายงาน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:rsidR="008878BA" w:rsidRPr="00C62578" w:rsidRDefault="008878BA" w:rsidP="008878BA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B0EC9" w:rsidRPr="00C62578" w:rsidRDefault="000B0EC9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8" w:name="_Hlk30179779"/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โครงการสมทบเงิน</w:t>
      </w:r>
    </w:p>
    <w:p w:rsidR="008D309D" w:rsidRPr="00C62578" w:rsidRDefault="008D309D" w:rsidP="008526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8D309D" w:rsidRPr="00C62578" w:rsidRDefault="00F4267D" w:rsidP="008526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กลุ่มกิจการจะจ่ายสมทบให้กับกองทุนกองทุนสำรองเลี้ยงชีพ</w:t>
      </w:r>
      <w:r w:rsidR="00E95C7D" w:rsidRPr="00C625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ตามความสมัครใจ </w:t>
      </w:r>
      <w:r w:rsidRPr="00C6257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กลุ่มกิจการไม่มีภาระผูกพันที่ต้องจ่ายชำระเพิ่มเติม</w:t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:rsidR="008D309D" w:rsidRPr="00C62578" w:rsidRDefault="008D309D" w:rsidP="008526D7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3E300E" w:rsidRPr="00C62578" w:rsidRDefault="003E300E" w:rsidP="004A00F9">
      <w:pPr>
        <w:ind w:left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ผลประโยชน์เมื่อเกษียณอายุ</w:t>
      </w:r>
    </w:p>
    <w:p w:rsidR="003E300E" w:rsidRPr="00C62578" w:rsidRDefault="003E300E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:rsidR="00F4267D" w:rsidRPr="00C62578" w:rsidRDefault="00F4267D" w:rsidP="004A00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:rsidR="00F4267D" w:rsidRPr="00C62578" w:rsidRDefault="00F4267D" w:rsidP="004A00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:rsidR="00F4267D" w:rsidRPr="00C62578" w:rsidRDefault="00F4267D" w:rsidP="004A00F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ภาระผูกพันผลประโยชน์นี้คำนวณโดยนักคณิตศาสตร์ประกันภัยอิสระ</w:t>
      </w:r>
      <w:r w:rsidR="00E95C7D" w:rsidRPr="00C62578">
        <w:rPr>
          <w:rFonts w:ascii="Browallia New" w:eastAsia="Arial Unicode MS" w:hAnsi="Browallia New" w:cs="Browallia New"/>
          <w:sz w:val="26"/>
          <w:szCs w:val="26"/>
          <w:cs/>
        </w:rPr>
        <w:t>ทุกสามปี</w:t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 xml:space="preserve">ด้วยวิธีคิดลดแต่ละหน่วยที่ประมาณการไว้ </w:t>
      </w:r>
      <w:r w:rsidR="008526D7" w:rsidRPr="00C62578">
        <w:rPr>
          <w:rFonts w:ascii="Browallia New" w:eastAsia="Arial Unicode MS" w:hAnsi="Browallia New" w:cs="Browallia New"/>
          <w:sz w:val="26"/>
          <w:szCs w:val="26"/>
        </w:rPr>
        <w:br/>
      </w:r>
      <w:r w:rsidRPr="002D57E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</w:t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E95C7D" w:rsidRPr="00C62578">
        <w:rPr>
          <w:rFonts w:ascii="Browallia New" w:eastAsia="Arial Unicode MS" w:hAnsi="Browallia New" w:cs="Browallia New"/>
          <w:sz w:val="26"/>
          <w:szCs w:val="26"/>
          <w:cs/>
        </w:rPr>
        <w:t>พันธบัตรรัฐบาล</w:t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:rsidR="00F4267D" w:rsidRPr="00C62578" w:rsidRDefault="00F4267D" w:rsidP="004A00F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A4C15" w:rsidRPr="00C62578" w:rsidRDefault="00F4267D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</w:t>
      </w:r>
    </w:p>
    <w:p w:rsidR="00F4267D" w:rsidRPr="00C62578" w:rsidRDefault="00F4267D" w:rsidP="004A00F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4267D" w:rsidRPr="00C62578" w:rsidRDefault="00F4267D" w:rsidP="004A00F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bookmarkEnd w:id="8"/>
    <w:p w:rsidR="000A4C15" w:rsidRPr="00C62578" w:rsidRDefault="004A00F9" w:rsidP="007A3E7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18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ประมาณการหนี้สิน</w:t>
      </w:r>
    </w:p>
    <w:p w:rsidR="000A4C15" w:rsidRPr="00C62578" w:rsidRDefault="000A4C15" w:rsidP="004A00F9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F4267D" w:rsidRPr="00C62578" w:rsidRDefault="00F4267D" w:rsidP="004A00F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="004A00F9" w:rsidRPr="00C6257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:rsidR="00F4267D" w:rsidRPr="00C62578" w:rsidRDefault="00F4267D" w:rsidP="004A00F9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0A4C15" w:rsidRPr="00C62578" w:rsidRDefault="00F4267D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 จะรับรู้เป็นดอกเบี้ยจ่าย</w:t>
      </w:r>
    </w:p>
    <w:p w:rsidR="00F4267D" w:rsidRPr="00C62578" w:rsidRDefault="00F4267D" w:rsidP="004A00F9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ทุนเรือนหุ้น</w:t>
      </w:r>
    </w:p>
    <w:p w:rsidR="000A4C15" w:rsidRPr="00C62578" w:rsidRDefault="000A4C15" w:rsidP="007A3E7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0A4C15" w:rsidP="00301BF2">
      <w:pPr>
        <w:ind w:firstLine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หุ้นสามัญจัดประเภทไว้เป็นส่วนของ</w:t>
      </w:r>
      <w:r w:rsidR="004064DE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เจ้าของ</w:t>
      </w:r>
    </w:p>
    <w:p w:rsidR="000A4C15" w:rsidRPr="00C62578" w:rsidRDefault="000A4C15" w:rsidP="007A3E7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C57A90" w:rsidP="00301BF2">
      <w:pPr>
        <w:ind w:firstLine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ต้นทุนส่วนเพิ่มที่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เกี่ยวกับการ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ออกหุ้นใหม่หรือสิทธิในการซื้อ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สุทธิจากภาษี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จะถูกแสดง</w:t>
      </w:r>
      <w:r w:rsidR="00F4267D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เป็นยอดหัก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ในส่วนของ</w:t>
      </w:r>
      <w:r w:rsidR="005E489A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เจ้าของ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:rsidR="000A4C15" w:rsidRPr="00C62578" w:rsidRDefault="000A4C15" w:rsidP="007A3E77">
      <w:pPr>
        <w:tabs>
          <w:tab w:val="left" w:pos="2430"/>
          <w:tab w:val="left" w:pos="261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F7F8E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20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การรับรู้รายได้</w:t>
      </w:r>
    </w:p>
    <w:p w:rsidR="000A4C15" w:rsidRPr="00C62578" w:rsidRDefault="000A4C15" w:rsidP="007A3E77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:rsidR="009E1208" w:rsidRPr="00C62578" w:rsidRDefault="009E1208" w:rsidP="00301BF2">
      <w:pPr>
        <w:tabs>
          <w:tab w:val="left" w:pos="2340"/>
          <w:tab w:val="left" w:pos="2610"/>
        </w:tabs>
        <w:ind w:left="540" w:firstLine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ที่กลุ่มกิจการได้รับจากการขนส่งและให้บริการในกิจกรรมตามปกติธุรกิจ</w:t>
      </w:r>
    </w:p>
    <w:p w:rsidR="009E1208" w:rsidRPr="00C62578" w:rsidRDefault="009E1208" w:rsidP="009E1208">
      <w:pPr>
        <w:tabs>
          <w:tab w:val="left" w:pos="2340"/>
          <w:tab w:val="left" w:pos="261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E1208" w:rsidRPr="00C62578" w:rsidRDefault="009E1208" w:rsidP="00301BF2">
      <w:pPr>
        <w:tabs>
          <w:tab w:val="left" w:pos="2340"/>
          <w:tab w:val="left" w:pos="2610"/>
        </w:tabs>
        <w:ind w:left="540" w:firstLine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:rsidR="009E1208" w:rsidRPr="00C62578" w:rsidRDefault="009E1208" w:rsidP="009E1208">
      <w:pPr>
        <w:tabs>
          <w:tab w:val="left" w:pos="2340"/>
          <w:tab w:val="left" w:pos="261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Default="009E1208" w:rsidP="00301BF2">
      <w:pPr>
        <w:tabs>
          <w:tab w:val="left" w:pos="2340"/>
          <w:tab w:val="left" w:pos="2610"/>
        </w:tabs>
        <w:ind w:left="540" w:firstLine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:rsidR="007A06B7" w:rsidRDefault="007A06B7" w:rsidP="00301BF2">
      <w:pPr>
        <w:tabs>
          <w:tab w:val="left" w:pos="2340"/>
          <w:tab w:val="left" w:pos="2610"/>
        </w:tabs>
        <w:ind w:left="540" w:firstLine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A06B7" w:rsidRDefault="007A06B7" w:rsidP="00301BF2">
      <w:pPr>
        <w:tabs>
          <w:tab w:val="left" w:pos="2340"/>
          <w:tab w:val="left" w:pos="2610"/>
        </w:tabs>
        <w:ind w:left="540" w:firstLine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กลุ่มกิจการเป็นผู้ผลิตและจำหน่ายน้ำมันปาล์มดิบ ซึ่งจะรับรู้รายได้เมื่อโอนการควบคุมในสินค้านั้นไปยังลูกค้า ซึ่งก็คือเมื่อส่งมอบสินค้า การส่งมอบจะเกิดขึ้นเมื่อสินค้าได้ถูกส่งไปยังสถานที่ที่กำหนดและเมื่อผู้ขาย</w:t>
      </w:r>
      <w:r w:rsidR="0058234B">
        <w:rPr>
          <w:rFonts w:ascii="Browallia New" w:hAnsi="Browallia New" w:cs="Browallia New" w:hint="cs"/>
          <w:color w:val="000000"/>
          <w:sz w:val="26"/>
          <w:szCs w:val="26"/>
          <w:cs/>
        </w:rPr>
        <w:t>ส่งได้ยอมรับสินค้าตามสัญญาขายแล้ว ซึ่งภาระผูกพันของกลุ่มกิจการสิ้นสุดลง</w:t>
      </w:r>
    </w:p>
    <w:p w:rsidR="0058234B" w:rsidRDefault="0058234B" w:rsidP="00301BF2">
      <w:pPr>
        <w:tabs>
          <w:tab w:val="left" w:pos="2340"/>
          <w:tab w:val="left" w:pos="2610"/>
        </w:tabs>
        <w:ind w:left="540" w:firstLine="27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58234B" w:rsidRPr="0058234B" w:rsidRDefault="0058234B" w:rsidP="00301BF2">
      <w:pPr>
        <w:tabs>
          <w:tab w:val="left" w:pos="2340"/>
          <w:tab w:val="left" w:pos="2610"/>
        </w:tabs>
        <w:ind w:left="540" w:firstLine="27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hAnsi="Browallia New" w:cs="Browallia New" w:hint="cs"/>
          <w:color w:val="000000"/>
          <w:sz w:val="26"/>
          <w:szCs w:val="26"/>
          <w:cs/>
        </w:rPr>
        <w:t>กลุ่มกิจการจะรับรู้รายได้เมื่อภาระที่ต้องปฏิบัติเสร็จสิ้น</w:t>
      </w:r>
      <w:r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>
        <w:rPr>
          <w:rFonts w:ascii="Browallia New" w:hAnsi="Browallia New" w:cs="Browallia New" w:hint="cs"/>
          <w:color w:val="000000"/>
          <w:sz w:val="26"/>
          <w:szCs w:val="26"/>
          <w:cs/>
        </w:rPr>
        <w:t xml:space="preserve">ณ เวลาใดเวลาหนึ่ง </w:t>
      </w:r>
      <w:r>
        <w:rPr>
          <w:rFonts w:ascii="Browallia New" w:hAnsi="Browallia New" w:cs="Browallia New"/>
          <w:color w:val="000000"/>
          <w:sz w:val="26"/>
          <w:szCs w:val="26"/>
          <w:lang w:val="en-GB"/>
        </w:rPr>
        <w:t>(Point in time)</w:t>
      </w:r>
    </w:p>
    <w:p w:rsidR="009E1208" w:rsidRPr="00C62578" w:rsidRDefault="009E1208" w:rsidP="002D57EE">
      <w:pPr>
        <w:tabs>
          <w:tab w:val="left" w:pos="2340"/>
          <w:tab w:val="left" w:pos="261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21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การจ่ายเงินปันผล</w:t>
      </w:r>
    </w:p>
    <w:p w:rsidR="000A4C15" w:rsidRPr="00C62578" w:rsidRDefault="000A4C15" w:rsidP="00BC102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0A4C15" w:rsidRPr="00C62578" w:rsidRDefault="005E489A" w:rsidP="00BC1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งินปันผลที่จ่ายไปยังผู้ถือหุ้นของบริษัทจะรับรู้ในด้านหนี้สินในงบการเงินของกลุ่มกิจการในรอบระยะเวลาบัญชีซึ่งที่ประชุม</w:t>
      </w:r>
      <w:r w:rsidR="00BC1020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ผู้ถือหุ้นของบริษัทได้อนุมัติการจ่ายเงินปันผล</w:t>
      </w:r>
    </w:p>
    <w:p w:rsidR="00BC04EF" w:rsidRDefault="00BC04EF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:rsidR="000A4C15" w:rsidRPr="00C62578" w:rsidRDefault="00657455" w:rsidP="004F6031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BF7F8E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22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ข้อมูลจำแนกตามส่วนงาน</w:t>
      </w:r>
    </w:p>
    <w:p w:rsidR="000A4C15" w:rsidRPr="00C62578" w:rsidRDefault="000A4C15" w:rsidP="00BC1020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0A4C15" w:rsidP="00BC1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ข้อมูลจำแนกตามส่วนงานได้จัดทำขึ้นโดยอาศัยรายงานภายในของ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ซึ่งจำแนกข้อมูลทางการเงินตามการให้บริการหรือผลิตภัณฑ์ของแต่ละสายธุรกิจ</w:t>
      </w:r>
    </w:p>
    <w:p w:rsidR="000A4C15" w:rsidRPr="00C62578" w:rsidRDefault="000A4C15" w:rsidP="00BC1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0A4C15" w:rsidP="00BC1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C1020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</w:t>
      </w:r>
      <w:r w:rsidR="00BC1020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ของส่วนงานดำเนินงาน ซึ่งพิจารณาว่าคือ ประธานเจ้าหน้าที่บริหารที่ทำการตัดสินใจเชิงกลยุทธ์</w:t>
      </w:r>
    </w:p>
    <w:p w:rsidR="000A4C15" w:rsidRPr="002D57EE" w:rsidRDefault="000A4C15" w:rsidP="0058234B">
      <w:pPr>
        <w:tabs>
          <w:tab w:val="num" w:pos="540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การจัดการความเสี่ยงทางการเงิน</w:t>
            </w:r>
          </w:p>
        </w:tc>
      </w:tr>
    </w:tbl>
    <w:p w:rsidR="000A4C15" w:rsidRPr="00C62578" w:rsidRDefault="000A4C15" w:rsidP="007A3E77">
      <w:pPr>
        <w:tabs>
          <w:tab w:val="left" w:pos="1440"/>
          <w:tab w:val="left" w:pos="2520"/>
          <w:tab w:val="left" w:pos="270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0A4C15" w:rsidRPr="00C62578" w:rsidRDefault="00657455" w:rsidP="00BC102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:rsidR="000A4C15" w:rsidRPr="00C62578" w:rsidRDefault="000A4C15" w:rsidP="00BC1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58234B" w:rsidRDefault="00D20761" w:rsidP="0058234B">
      <w:pPr>
        <w:ind w:left="54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มีความเสี่ย</w:t>
      </w:r>
      <w:r w:rsidR="00EA77D1" w:rsidRPr="00C62578">
        <w:rPr>
          <w:rFonts w:ascii="Browallia New" w:hAnsi="Browallia New" w:cs="Browallia New"/>
          <w:color w:val="000000"/>
          <w:sz w:val="26"/>
          <w:szCs w:val="26"/>
          <w:cs/>
        </w:rPr>
        <w:t>ง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ทางการเงินที่หลากหลายซึ่งได้แก่ ความเสี่ยงจากตลาด (รวมถึงความเสี่ยงจากอัตราแลกเปลี่ยน และความเสี่ยงด้านมูลค่ายุติธรรมและ</w:t>
      </w:r>
      <w:r w:rsidR="00F4267D" w:rsidRPr="00C62578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ความเสี่ยงด้านราคา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) ความเสี่ยงด้านการให้สินเชื่อ และความเสี่ยงด้านสภาพคล่อง แผนการจัดการความเสี่ยงโดยรวมของ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จึงมุ่งเน้นความผันผวนของตลาดการเงินและแสวงหาวิธีการลดผลกระทบที่ทำให้เสียหายต่อผลการดำเนินงานทางการเงินขอ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ให้เหลือน้อยที่สุดเท่าที่เป็นไปได้</w:t>
      </w:r>
      <w:r w:rsidR="0058234B">
        <w:rPr>
          <w:rFonts w:ascii="Browallia New" w:hAnsi="Browallia New" w:cs="Browallia New"/>
          <w:i/>
          <w:iCs/>
          <w:color w:val="000000"/>
          <w:sz w:val="26"/>
          <w:szCs w:val="26"/>
        </w:rPr>
        <w:t xml:space="preserve"> </w:t>
      </w:r>
      <w:r w:rsidR="00EA77D1" w:rsidRPr="00C62578">
        <w:rPr>
          <w:rFonts w:ascii="Browallia New" w:hAnsi="Browallia New" w:cs="Browallia New"/>
          <w:color w:val="000000"/>
          <w:sz w:val="26"/>
          <w:szCs w:val="26"/>
          <w:cs/>
        </w:rPr>
        <w:t>คณะกรรมการกำหนดหลักการโดยภาพรวมเพื่อจัดการ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</w:t>
      </w:r>
      <w:r w:rsidR="00EA77D1" w:rsidRPr="00C62578">
        <w:rPr>
          <w:rFonts w:ascii="Browallia New" w:hAnsi="Browallia New" w:cs="Browallia New"/>
          <w:color w:val="000000"/>
          <w:sz w:val="26"/>
          <w:szCs w:val="26"/>
          <w:cs/>
        </w:rPr>
        <w:t>และนโยบายที่เกี่ยวข้องไว้เป็นลายลักษณ์อักษร</w:t>
      </w:r>
      <w:r w:rsidR="0058234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A77D1" w:rsidRPr="00C62578">
        <w:rPr>
          <w:rFonts w:ascii="Browallia New" w:hAnsi="Browallia New" w:cs="Browallia New"/>
          <w:color w:val="000000"/>
          <w:sz w:val="26"/>
          <w:szCs w:val="26"/>
          <w:cs/>
        </w:rPr>
        <w:t>ซึ่ง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ดำเนินงานโดยฝ่ายบริหารเงินส่วนกลาง (ส่วนงานบริหารเงินของ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) </w:t>
      </w:r>
      <w:r w:rsidR="00F4267D" w:rsidRPr="00C62578">
        <w:rPr>
          <w:rFonts w:ascii="Browallia New" w:hAnsi="Browallia New" w:cs="Browallia New"/>
          <w:color w:val="000000"/>
          <w:sz w:val="26"/>
          <w:szCs w:val="26"/>
          <w:cs/>
        </w:rPr>
        <w:t>รวมถึงการระบุการ</w:t>
      </w:r>
      <w:r w:rsidR="002540B8" w:rsidRPr="00C62578">
        <w:rPr>
          <w:rFonts w:ascii="Browallia New" w:hAnsi="Browallia New" w:cs="Browallia New"/>
          <w:color w:val="000000"/>
          <w:sz w:val="26"/>
          <w:szCs w:val="26"/>
          <w:cs/>
        </w:rPr>
        <w:t>ประเมิน และป้องกันความเสี่ยง</w:t>
      </w:r>
      <w:r w:rsidR="000A4C15" w:rsidRPr="00C62578">
        <w:rPr>
          <w:rFonts w:ascii="Browallia New" w:hAnsi="Browallia New" w:cs="Browallia New"/>
          <w:color w:val="000000"/>
          <w:sz w:val="26"/>
          <w:szCs w:val="26"/>
          <w:cs/>
        </w:rPr>
        <w:t>ทางการเงินด้วยการร่วมมือกันทำงานอย่างใกล้ชิดกับหน่วยปฏิบัติงาน</w:t>
      </w:r>
    </w:p>
    <w:p w:rsidR="000A4C15" w:rsidRPr="00C62578" w:rsidRDefault="000A4C15" w:rsidP="00BC1020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657455" w:rsidP="00BC102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ความเสี่ยงจากอัตราแลกเปลี่ยน</w:t>
      </w:r>
    </w:p>
    <w:p w:rsidR="000A4C15" w:rsidRPr="00C62578" w:rsidRDefault="000A4C15" w:rsidP="00BC10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96759" w:rsidRPr="00C62578" w:rsidRDefault="00796759" w:rsidP="00BC1020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2D57E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นื่องจากกลุ่มกิจการดำเนินงานระหว่างประเทศจึงย่อมมีความเสี่ยงจากอัตราแลกเปลี่ยนเงินตราต่างประเทศซึ่งเกิดจาก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สกุลเงินที่หลากหลาย โดยมีสกุลเงินหลักเป็น</w:t>
      </w:r>
      <w:r w:rsidR="00830B24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เงินสกุลเหรียญสหรัฐอเมริกา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ความเสี่ยงจากอัตราแลกเปลี่ยนเกิดขึ้นจากรายการธุรกรรมในอนาคต </w:t>
      </w:r>
      <w:r w:rsidR="00830B24" w:rsidRPr="00C6257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การรับรู้</w:t>
      </w:r>
      <w:r w:rsidR="00830B24"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รายการของสินทรัพย์และหนี้สิน</w:t>
      </w:r>
    </w:p>
    <w:p w:rsidR="00796759" w:rsidRPr="00C62578" w:rsidRDefault="00796759" w:rsidP="00BC1020">
      <w:pPr>
        <w:ind w:left="1080"/>
        <w:jc w:val="thaiDistribute"/>
        <w:outlineLvl w:val="0"/>
        <w:rPr>
          <w:rFonts w:ascii="Browallia New" w:hAnsi="Browallia New" w:cs="Browallia New" w:hint="cs"/>
          <w:color w:val="000000"/>
          <w:sz w:val="26"/>
          <w:szCs w:val="26"/>
        </w:rPr>
      </w:pPr>
    </w:p>
    <w:p w:rsidR="00796759" w:rsidRPr="00C62578" w:rsidRDefault="00796759" w:rsidP="00BC1020">
      <w:pPr>
        <w:ind w:left="108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ใช้สัญญาอัตราแลกเปลี่ยนล่วงหน้าเพื่อป้องกันความเสี่ยงจากอัตราแลกเปลี่ยนเงินตราต่างประเทศ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โดยมีคู่สัญญาเป็น</w:t>
      </w:r>
      <w:r w:rsidR="00235B66">
        <w:rPr>
          <w:rFonts w:ascii="Browallia New" w:hAnsi="Browallia New" w:cs="Browallia New" w:hint="cs"/>
          <w:color w:val="000000"/>
          <w:sz w:val="26"/>
          <w:szCs w:val="26"/>
          <w:cs/>
        </w:rPr>
        <w:t>ธนาคารพาณิชย์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:rsidR="00BC1020" w:rsidRPr="002D57EE" w:rsidRDefault="00BC1020" w:rsidP="00BC1020">
      <w:pPr>
        <w:tabs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0A4C15" w:rsidRPr="00C62578" w:rsidRDefault="00657455" w:rsidP="00BC102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ความเสี่ยงจากอัตราดอกเบี้ย</w:t>
      </w:r>
    </w:p>
    <w:p w:rsidR="000A4C15" w:rsidRPr="00C62578" w:rsidRDefault="000A4C15" w:rsidP="00BC10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EA77D1" w:rsidRPr="00C62578" w:rsidRDefault="00EA77D1" w:rsidP="00BC102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กลุ่มกิจการมีความเสี่ยงด้านอัตราดอกเบี้ยที่เกิดจากเงินกู้ยืมในอัตราดอกเบี้ยคงที่และลอยตัว กลุ่มกิจการไม่มีสินทรัพย์ที่ต้องอ้างอิงอัตราดอกเบี้ยอย่างมีนัยสำคัญ</w:t>
      </w:r>
    </w:p>
    <w:p w:rsidR="00EA77D1" w:rsidRPr="00C62578" w:rsidRDefault="00EA77D1" w:rsidP="00BC102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0A4C15" w:rsidRPr="00C62578" w:rsidRDefault="00EA77D1" w:rsidP="00BC10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ธุรกรรมทั้งหมดที่ใช้อนุพันธ์ด้านอัตราดอกเบี้ยต้องได้รับอนุมัติจากผู้อำนวยการฝ่ายการเงินก่อนเข้าทำรายการ </w:t>
      </w:r>
      <w:r w:rsidR="00BC1020"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ใช้สัญญาแลกเปลี่ยนอัตราดอกเบี้ยเพื่อเป็นการป้องกันความเสี่ยงกระแสเงินสดของจำนวนเงินดอกเบี้ย</w:t>
      </w:r>
      <w:r w:rsidR="00BC1020"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/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จะต้องจ่ายในอนาคตและตกลงกับคู่สัญญาที่จะแลกเปลี่ยนผลต่างระหว่างจำนวนเงินตามดอกเบี้ยคงที่กับตามอัตราดอกเบี้ยลอยตัวรายไตรมาส โดยอ้างอิงจากจำนวนฐานที่ใช้เป็นเกณฑ์คำนวณเงินต้นตามที่ตกลงกันไว้</w:t>
      </w:r>
    </w:p>
    <w:p w:rsidR="00441D2A" w:rsidRPr="00C62578" w:rsidRDefault="00BC1020" w:rsidP="00BC10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0A4C15" w:rsidRPr="00C62578" w:rsidRDefault="00657455" w:rsidP="00BC102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ความเสี่ยงด้านการให้สินเชื่อ</w:t>
      </w:r>
    </w:p>
    <w:p w:rsidR="000A4C15" w:rsidRPr="00C62578" w:rsidRDefault="000A4C15" w:rsidP="00BC10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EA77D1" w:rsidP="00EC2C6F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กลุ่มกิจการไม่มีการกระจุกตัวอย่างมีนัยสำคัญของความเสี่ยงทางด้านสินเชื่อ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อยู่ในระดับที่เหมาะสมซึ่งมีการจำกัดสินเชื่อลูกค้า</w:t>
      </w:r>
      <w:r w:rsidR="00EC2C6F"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รวมถึงได้รับการรับประกันที่เหมาะสมจากลูกค้า </w:t>
      </w:r>
      <w:r w:rsidRPr="00C6257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ู่สัญญาในอนุพันธ์ทางการเงินและรายการเงินสดได้เลือกที่จะทำรายการกับสถาบันการเงินที่มีระดับความน่าเชื่อถือสูง กลุ่มกิจการมีนโยบายจำกัดวงเงินธุรกรรมสินเชื่อกับสถาบันการเงินแต่ละแห่งอย่างเหมาะสม</w:t>
      </w:r>
    </w:p>
    <w:p w:rsidR="00830B24" w:rsidRPr="00C62578" w:rsidRDefault="00830B24" w:rsidP="00BC1020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830B24" w:rsidRPr="00C62578" w:rsidRDefault="00657455" w:rsidP="00BC1020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30B24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830B24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830B24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ความเสี่ยงด้านสภาพคล่อง</w:t>
      </w:r>
    </w:p>
    <w:p w:rsidR="00830B24" w:rsidRPr="00C62578" w:rsidRDefault="00830B24" w:rsidP="00BC10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830B24" w:rsidRDefault="00EA77D1" w:rsidP="00BC10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บริหารจำนวนเงินสดที่มีอย่างเพียงพอและเงินลงทุนในหลักทรัพย์ที่มีตลาดรองรับโดยการหาแหล่งเงินทุนแสดงให้เห็นได้จากการที่มีวงเงินในการกู้ยืมที่ได้มีการตกลงไว้แล้วอย่างเพียงพอ และความสามารถในการปิดสถานะทางการตลาด</w:t>
      </w:r>
    </w:p>
    <w:p w:rsidR="007939F3" w:rsidRDefault="007939F3" w:rsidP="00BC1020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939F3" w:rsidRPr="00C62578" w:rsidRDefault="00657455" w:rsidP="007939F3">
      <w:pPr>
        <w:tabs>
          <w:tab w:val="right" w:pos="7200"/>
          <w:tab w:val="right" w:pos="8540"/>
        </w:tabs>
        <w:ind w:left="1080" w:hanging="540"/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7939F3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7939F3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7939F3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ความเสี่ยงจากการผันผวนของราคาน้ำมัน</w:t>
      </w:r>
    </w:p>
    <w:p w:rsidR="007939F3" w:rsidRPr="002D57EE" w:rsidRDefault="007939F3" w:rsidP="007939F3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:rsidR="007939F3" w:rsidRPr="00C62578" w:rsidRDefault="007939F3" w:rsidP="007939F3">
      <w:pPr>
        <w:tabs>
          <w:tab w:val="right" w:pos="7200"/>
          <w:tab w:val="right" w:pos="8540"/>
        </w:tabs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D57EE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ลุ่มกิจการมีความเสี่ยงจากการผันผวนของราคาน้ำมันซึ่งเกิดจากการเคลื่อนไหวของราคาน้ำมันในตลาดโลก ในการบริหาร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ความเสี่ยงดังกล่าว </w:t>
      </w:r>
    </w:p>
    <w:p w:rsidR="000A4C15" w:rsidRPr="00C62578" w:rsidRDefault="000A4C15" w:rsidP="00253F70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 w:hint="cs"/>
          <w:color w:val="000000"/>
          <w:sz w:val="26"/>
          <w:szCs w:val="26"/>
        </w:rPr>
      </w:pPr>
    </w:p>
    <w:p w:rsidR="00441D2A" w:rsidRPr="00C62578" w:rsidRDefault="00657455" w:rsidP="00BC102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BF7F8E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441D2A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การบัญชีสำหรับอนุพันธ์ที่เป็นเครื่องมือทางการเงินและกิจกรรมป้องกันความเสี่ยง</w:t>
      </w:r>
    </w:p>
    <w:p w:rsidR="00441D2A" w:rsidRPr="00C62578" w:rsidRDefault="00441D2A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41D2A" w:rsidRPr="00C62578" w:rsidRDefault="00EA77D1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441D2A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เป็นคู่สัญญาในอนุพันธ์ที่เป็นเครื่องมือทางการเงินซึ่งประกอบด้วยสัญญาแลกเปลี่ยนอัตราดอกเบี้ย เครื่องมือดังกล่าวไม่รับรู้ในงบการเงินในวันเริ่มแรก</w:t>
      </w:r>
    </w:p>
    <w:p w:rsidR="00441D2A" w:rsidRPr="00C62578" w:rsidRDefault="00441D2A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41D2A" w:rsidRPr="00C62578" w:rsidRDefault="00441D2A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สัญญาแลกเปลี่ยนอัตราดอกเบี้ยช่วยป้องกัน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จากความเคลื่อนไหวของอัตราดอกเบี้ย ส่วนต่างที่จะต้องจ่ายหรือที่จะได้รับจากสัญญาแลกเปลี่ยนอัตราดอกเบี้ยรับรู้เป็นส่วนประกอบของรายได้ดอกเบี้ยหรือดอกเบี้ยจ่ายตลอดอายุของสัญญา รายการกำไรและรายการขาดทุนจากการเลิกสัญญาแลกเปลี่ยนอัตราดอกเบี้ยก่อนกำหนดหรือจากการจ่ายชำระเงิ</w:t>
      </w:r>
      <w:r w:rsidR="00483F8F" w:rsidRPr="00C62578">
        <w:rPr>
          <w:rFonts w:ascii="Browallia New" w:hAnsi="Browallia New" w:cs="Browallia New"/>
          <w:color w:val="000000"/>
          <w:sz w:val="26"/>
          <w:szCs w:val="26"/>
          <w:cs/>
        </w:rPr>
        <w:t>นกู้ยืมจะรับรู้ในกำไรหรือขาดทุน</w:t>
      </w:r>
    </w:p>
    <w:p w:rsidR="00441D2A" w:rsidRPr="00C62578" w:rsidRDefault="00441D2A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30B66" w:rsidRPr="00C62578" w:rsidRDefault="00130B66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ายละเอียดของอนุพันธ์ที่เป็นเครื่องมือทางการเงินที่บริษัทเป็นคู่สัญญาได้เปิดเผยไว้ในหมายเหตุประกอบงบการเงินข้อ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</w:p>
    <w:p w:rsidR="00130B66" w:rsidRPr="00C62578" w:rsidRDefault="00130B66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657455" w:rsidP="00BC1020">
      <w:pPr>
        <w:ind w:left="540" w:hanging="54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A4C15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การประมาณมูลค่ายุติธรรม</w:t>
      </w:r>
    </w:p>
    <w:p w:rsidR="00483F8F" w:rsidRPr="00C62578" w:rsidRDefault="00483F8F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0A4C15" w:rsidRPr="00C62578" w:rsidRDefault="000A4C15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มูลค่ายุติธรรมของสินทรัพย์ทางการเงินและหนี้สินทางการเงินที่มีอายุคงเหลือต่ำกว่าหนึ่งปี มีค่าใกล้เคียงกับมูลค่าทางบัญชี เงินกู้ยืมกับกิจการที่เกี่ยวข้องกันมีอัตราดอกเบี้ยใกล้เคียงกับอัตราดอกเบี้ยในตลาด ดังนั้นฝ่ายบริหารจึงเชื่อว่ามูลค่าตามบัญชีของเงินกู้ยืมดังกล่าวมีมูลค่าใกล้เคียงกับมูลค่ายุติธรรม</w:t>
      </w:r>
    </w:p>
    <w:p w:rsidR="005D48A4" w:rsidRPr="00C62578" w:rsidRDefault="00BC1020" w:rsidP="00BC1020">
      <w:pPr>
        <w:tabs>
          <w:tab w:val="right" w:pos="7200"/>
          <w:tab w:val="right" w:pos="8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ประมาณการทางบัญชีที่สำคัญ และการใช้ดุลยพินิจ</w:t>
            </w:r>
          </w:p>
        </w:tc>
      </w:tr>
    </w:tbl>
    <w:p w:rsidR="00913E2F" w:rsidRPr="00C62578" w:rsidRDefault="00913E2F" w:rsidP="00BC102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:rsidR="00B634E7" w:rsidRPr="00C62578" w:rsidRDefault="00B634E7" w:rsidP="00BC1020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การประมาณการ ข้อสมมติฐานและการใช้ดุลยพินิจ ได้มีการประเมินทบทวนอย่างต่อเนื่องและอยู่บนพื้นฐานของประสบการณ์ในอดีตและปัจจัยอื่น ๆ ซึ่งรวมถึงเหตุการณ์ในอนาคตที่เชื่อว่ามีเหตุผลในสถานการณ์ขณะนั้น</w:t>
      </w:r>
    </w:p>
    <w:p w:rsidR="00B634E7" w:rsidRPr="00C62578" w:rsidRDefault="00B634E7" w:rsidP="0058234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E12547" w:rsidRPr="00C62578" w:rsidRDefault="00E12547" w:rsidP="0058234B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ประมาณการด้อยค่าของสินทรัพย์</w:t>
      </w:r>
    </w:p>
    <w:p w:rsidR="00615C8E" w:rsidRPr="00C62578" w:rsidRDefault="00615C8E" w:rsidP="002D57EE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</w:pPr>
    </w:p>
    <w:p w:rsidR="00E12547" w:rsidRPr="002D57EE" w:rsidRDefault="00E12547" w:rsidP="0058234B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</w:pPr>
      <w:r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กลุ่ม</w:t>
      </w:r>
      <w:r w:rsidRPr="002D57EE">
        <w:rPr>
          <w:rFonts w:ascii="Browallia New" w:hAnsi="Browallia New" w:cs="Browallia New"/>
          <w:color w:val="000000"/>
          <w:sz w:val="26"/>
          <w:szCs w:val="26"/>
          <w:cs/>
          <w:lang w:eastAsia="x-none"/>
        </w:rPr>
        <w:t>กิจการ</w:t>
      </w:r>
      <w:r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ทดสอบการด้อยค่าของสินทรัพย์</w:t>
      </w:r>
      <w:r w:rsidR="00972D23" w:rsidRPr="002D57EE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="00972D23" w:rsidRPr="002D57EE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>ได้แก่ เงินลงทุนในบริษัทย่อย และ ที่ดิน อาคารและอุปกรณ์</w:t>
      </w:r>
      <w:r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ตามที่ได้กล่าวไว้ใน</w:t>
      </w:r>
      <w:r w:rsidR="002D57EE"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  <w:br/>
      </w:r>
      <w:r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หมายเหตุ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3</w:t>
      </w:r>
      <w:r w:rsidRPr="002D57EE">
        <w:rPr>
          <w:rFonts w:ascii="Browallia New" w:hAnsi="Browallia New" w:cs="Browallia New"/>
          <w:color w:val="000000"/>
          <w:sz w:val="26"/>
          <w:szCs w:val="26"/>
          <w:lang w:eastAsia="x-none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13</w:t>
      </w:r>
      <w:r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มูลค่าที่คาดว่าจะได้รับคืนของหน่วยสินทรัพย์ที่ก่อให้เกิดเงินสดซึ่งพิจารณาจากการคำนวณมูลค่าจากการใช้หรือ</w:t>
      </w:r>
      <w:r w:rsidR="002D57EE"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  <w:br/>
      </w:r>
      <w:r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การคำนวณมูลค่ายุติธรรมหักด้วยต้นทุนในการขายของสินทรัพย์ตามความเหมาะสม กา</w:t>
      </w:r>
      <w:r w:rsidR="008A0FFB"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รคำนวณดังกล่าวอาศัยการประมาณการ</w:t>
      </w:r>
      <w:r w:rsidR="003E300E"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 </w:t>
      </w:r>
      <w:r w:rsidR="00972D23"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>รายละเอียดของประมาณการด้อยค่าของเงินลงทุนในบริษัทย่อย และ ที่ดิน อาคารและอุปกรณ์ ได้เปิดเผยไว้ในหมายเหตุประกอบ</w:t>
      </w:r>
      <w:r w:rsidR="002D57EE">
        <w:rPr>
          <w:rFonts w:ascii="Browallia New" w:hAnsi="Browallia New" w:cs="Browallia New"/>
          <w:color w:val="000000"/>
          <w:sz w:val="26"/>
          <w:szCs w:val="26"/>
          <w:lang w:val="x-none" w:eastAsia="x-none"/>
        </w:rPr>
        <w:br/>
      </w:r>
      <w:r w:rsidR="00972D23" w:rsidRPr="002D57EE">
        <w:rPr>
          <w:rFonts w:ascii="Browallia New" w:hAnsi="Browallia New" w:cs="Browallia New"/>
          <w:color w:val="000000"/>
          <w:sz w:val="26"/>
          <w:szCs w:val="26"/>
          <w:cs/>
          <w:lang w:val="x-none" w:eastAsia="x-none"/>
        </w:rPr>
        <w:t xml:space="preserve">งบการเงิน ข้อ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11</w:t>
      </w:r>
      <w:r w:rsidR="00972D23" w:rsidRPr="002D57EE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="00972D23" w:rsidRPr="002D57EE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 xml:space="preserve">และ ข้อ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>12</w:t>
      </w:r>
      <w:r w:rsidR="00972D23" w:rsidRPr="002D57EE">
        <w:rPr>
          <w:rFonts w:ascii="Browallia New" w:hAnsi="Browallia New" w:cs="Browallia New"/>
          <w:color w:val="000000"/>
          <w:sz w:val="26"/>
          <w:szCs w:val="26"/>
          <w:lang w:val="en-GB" w:eastAsia="x-none"/>
        </w:rPr>
        <w:t xml:space="preserve"> </w:t>
      </w:r>
      <w:r w:rsidR="00972D23" w:rsidRPr="002D57EE">
        <w:rPr>
          <w:rFonts w:ascii="Browallia New" w:hAnsi="Browallia New" w:cs="Browallia New"/>
          <w:color w:val="000000"/>
          <w:sz w:val="26"/>
          <w:szCs w:val="26"/>
          <w:cs/>
          <w:lang w:val="en-GB" w:eastAsia="x-none"/>
        </w:rPr>
        <w:t>ตามลำดับ</w:t>
      </w:r>
    </w:p>
    <w:p w:rsidR="005E6A91" w:rsidRPr="00C62578" w:rsidRDefault="005E6A91" w:rsidP="002D57EE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p w:rsidR="00B634E7" w:rsidRPr="00C62578" w:rsidRDefault="00B634E7" w:rsidP="0058234B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 xml:space="preserve">ค่าเผื่อการลดมูลค่าของสินค้าเก่า ล้าสมัยและเสื่อมคุณภาพ </w:t>
      </w:r>
    </w:p>
    <w:p w:rsidR="00615C8E" w:rsidRPr="00C62578" w:rsidRDefault="00615C8E" w:rsidP="002D57E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634E7" w:rsidRPr="00C62578" w:rsidRDefault="00D20761" w:rsidP="0058234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B634E7" w:rsidRPr="00C62578">
        <w:rPr>
          <w:rFonts w:ascii="Browallia New" w:hAnsi="Browallia New" w:cs="Browallia New"/>
          <w:color w:val="000000"/>
          <w:sz w:val="26"/>
          <w:szCs w:val="26"/>
          <w:cs/>
        </w:rPr>
        <w:t>ตั้งค่าเผื่อการลดมูลค่าของสินค้าเก่า ล้าสมัยและเสื่อมคุณภาพโดยประมาณการมูลค่าสุทธิที่จะได้รับ ซึ่งคำนวณจาก</w:t>
      </w:r>
      <w:r w:rsidR="00BC04EF">
        <w:rPr>
          <w:rFonts w:ascii="Browallia New" w:hAnsi="Browallia New" w:cs="Browallia New"/>
          <w:color w:val="000000"/>
          <w:sz w:val="26"/>
          <w:szCs w:val="26"/>
        </w:rPr>
        <w:br/>
      </w:r>
      <w:r w:rsidR="00B634E7"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คาปกติที่คาดว่าจะขายได้ของธุรกิจหักด้วยค่าใช้จ่ายที่จำเป็นเพื่อให้สินค้านั้นสำเร็จรูปรวมถึงค่าใช้จ่ายในการขาย การคำนวณดังกล่าวต้องอาศัยการประมาณการของผู้บริหาร โดยพิจารณาจากข้อมูลในอดีต ประสบการณ์ของผู้บริหารในธุรกิจ และแนวโน้ม</w:t>
      </w:r>
      <w:r w:rsidR="00BC04EF">
        <w:rPr>
          <w:rFonts w:ascii="Browallia New" w:hAnsi="Browallia New" w:cs="Browallia New"/>
          <w:color w:val="000000"/>
          <w:sz w:val="26"/>
          <w:szCs w:val="26"/>
        </w:rPr>
        <w:br/>
      </w:r>
      <w:r w:rsidR="00B634E7" w:rsidRPr="00C62578">
        <w:rPr>
          <w:rFonts w:ascii="Browallia New" w:hAnsi="Browallia New" w:cs="Browallia New"/>
          <w:color w:val="000000"/>
          <w:sz w:val="26"/>
          <w:szCs w:val="26"/>
          <w:cs/>
        </w:rPr>
        <w:t>ของตลาด</w:t>
      </w:r>
    </w:p>
    <w:p w:rsidR="00B634E7" w:rsidRPr="00C62578" w:rsidRDefault="00B634E7" w:rsidP="002D57EE">
      <w:pPr>
        <w:pStyle w:val="BodyText"/>
        <w:spacing w:after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634E7" w:rsidRPr="00C62578" w:rsidRDefault="00B634E7" w:rsidP="0058234B">
      <w:pPr>
        <w:tabs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</w:p>
    <w:p w:rsidR="00B634E7" w:rsidRPr="00C62578" w:rsidRDefault="00B634E7" w:rsidP="002D57E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634E7" w:rsidRPr="00C62578" w:rsidRDefault="00B634E7" w:rsidP="0058234B">
      <w:pPr>
        <w:tabs>
          <w:tab w:val="right" w:pos="7200"/>
          <w:tab w:val="right" w:pos="8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มูลค่าปัจจุบันของภาระผูกพันผลประโยชน์</w:t>
      </w:r>
      <w:r w:rsidR="00FA07E6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เมื่อเกษียณอายุ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ขึ้นอยู่กับข้อสมมติฐานหลาย</w:t>
      </w:r>
      <w:r w:rsidR="00FA07E6" w:rsidRPr="00C62578">
        <w:rPr>
          <w:rFonts w:ascii="Browallia New" w:hAnsi="Browallia New" w:cs="Browallia New"/>
          <w:color w:val="000000"/>
          <w:sz w:val="26"/>
          <w:szCs w:val="26"/>
          <w:cs/>
        </w:rPr>
        <w:t>ข้อ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ข้อสมมติฐาน</w:t>
      </w:r>
      <w:r w:rsidR="00EA77D1" w:rsidRPr="00C62578">
        <w:rPr>
          <w:rFonts w:ascii="Browallia New" w:hAnsi="Browallia New" w:cs="Browallia New"/>
          <w:color w:val="000000"/>
          <w:sz w:val="26"/>
          <w:szCs w:val="26"/>
          <w:cs/>
        </w:rPr>
        <w:t>ที่ใช้และผลกระทบจาก</w:t>
      </w:r>
      <w:r w:rsidR="002D57EE">
        <w:rPr>
          <w:rFonts w:ascii="Browallia New" w:hAnsi="Browallia New" w:cs="Browallia New"/>
          <w:color w:val="000000"/>
          <w:sz w:val="26"/>
          <w:szCs w:val="26"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</w:t>
      </w:r>
      <w:r w:rsidR="00EA77D1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ที่เป็นไปได้ของข้อสมมติฐานได้เปิดเผยข้อมูลอยู่ในหมายเหตุข้อ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19</w:t>
      </w:r>
    </w:p>
    <w:p w:rsidR="00B634E7" w:rsidRPr="00C62578" w:rsidRDefault="00B634E7" w:rsidP="002D57EE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การจัดการเงินทุน</w:t>
            </w:r>
          </w:p>
        </w:tc>
      </w:tr>
    </w:tbl>
    <w:p w:rsidR="008B181B" w:rsidRPr="002D57EE" w:rsidRDefault="008B181B" w:rsidP="002D57EE">
      <w:pPr>
        <w:rPr>
          <w:rFonts w:ascii="Browallia New" w:hAnsi="Browallia New" w:cs="Browallia New"/>
          <w:color w:val="000000"/>
          <w:sz w:val="26"/>
          <w:szCs w:val="26"/>
        </w:rPr>
      </w:pPr>
    </w:p>
    <w:p w:rsidR="00F52FDE" w:rsidRPr="00C62578" w:rsidRDefault="00F52FDE" w:rsidP="00BC102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วัตถุประสงค์ของ</w:t>
      </w:r>
      <w:r w:rsidR="00D20761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ในการบริหารทุนของบริษัทนั้นเพื่อดำรงไว้ซึ่งความสามารถในการดำเนินงานอย่างต่อเนื่องของ</w:t>
      </w:r>
      <w:r w:rsidR="00D20761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และเพื่อดำรงไว้ซึ่งโครงสร้างของทุนที่เหมาะสมเพื่อลดต้นทุน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ของเงินทุน</w:t>
      </w:r>
    </w:p>
    <w:p w:rsidR="00F52FDE" w:rsidRPr="00C62578" w:rsidRDefault="00F52FDE" w:rsidP="00BC102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F52FDE" w:rsidRPr="00C62578" w:rsidRDefault="00F52FDE" w:rsidP="00BC1020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ในการดำรงไว้หรือปรับโครงสร้างของทุน 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อาจปรับนโยบายการจ่ายเงินปันผลให้กับผู้ถือหุ้น การคืนทุนให้แก่ผู้ถือหุ้น </w:t>
      </w:r>
      <w:r w:rsidR="00BC1020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การออกหุ้นใหม่ หรือการ</w:t>
      </w:r>
      <w:r w:rsidR="00C57A90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ขายทรัพย์สินเพื่อลดภาระหนี้สิน</w:t>
      </w:r>
    </w:p>
    <w:p w:rsidR="005E6A91" w:rsidRPr="00C62578" w:rsidRDefault="005E6A91" w:rsidP="007A3E77">
      <w:pPr>
        <w:tabs>
          <w:tab w:val="left" w:pos="540"/>
        </w:tabs>
        <w:ind w:left="540" w:hanging="54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ข้อมูลตามส่วนงาน</w:t>
            </w:r>
          </w:p>
        </w:tc>
      </w:tr>
    </w:tbl>
    <w:p w:rsidR="00F611A5" w:rsidRPr="00C62578" w:rsidRDefault="00F611A5" w:rsidP="00BC102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D63BDF" w:rsidRPr="00C62578" w:rsidRDefault="00D63BDF" w:rsidP="00BC102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</w:t>
      </w:r>
      <w:r w:rsidR="00BC1020" w:rsidRPr="00C62578">
        <w:rPr>
          <w:rFonts w:ascii="Browallia New" w:hAnsi="Browallia New" w:cs="Browallia New"/>
          <w:b/>
          <w:color w:val="000000"/>
          <w:sz w:val="26"/>
          <w:szCs w:val="26"/>
        </w:rPr>
        <w:br/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 w:rsidR="00BC1020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>ส่วนงานดำเนินงาน ซึ่งพิจารณาว่าคือ ประธานเจ้าหน้าที่บริหาร ที่ทำการตัดสินใจเชิงกลยุทธ์</w:t>
      </w:r>
    </w:p>
    <w:p w:rsidR="00D63BDF" w:rsidRPr="00C62578" w:rsidRDefault="00D63BDF" w:rsidP="00BC102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D63BDF" w:rsidRPr="00C62578" w:rsidRDefault="00D63BDF" w:rsidP="00BC102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กลุ่มกิจการดำเนินธุรกิจหลักในส่วนงานดำเนินงานเพียงส่วนงานเดียว คือ ธุรกิจการผลิตน้ำมันปาล์มดิบ และเนื้อในเมล็ดปาล์ม </w:t>
      </w:r>
      <w:r w:rsidR="00DB147F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ถึงแม้ว่ากลุ่มกิจการจะมีโรงไฟฟ้าแต่ไม่สามารถก่อให้เกิดรายได้อย่างเป็นอิสระเนื่องจากต้องใช้น้ำเสียจากโรงผลิตน้ำมันปาล์ม </w:t>
      </w:r>
      <w:r w:rsidR="00BC1020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="00A91003" w:rsidRPr="00C62578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>ในท</w:t>
      </w:r>
      <w:r w:rsidR="00A91003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>างกลับกันโรงผลิตน้ำมันปาล์มไม่สามารถเปิดดำเนินการได้ ถ้าไม่มีการนำน้ำเสียไปบำบัดโดยโรงไฟฟ้า กลุ่มบริษัท</w:t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>ดำเนินธุรกิจ</w:t>
      </w:r>
      <w:r w:rsidR="00BC1020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ในเขตภูมิศาสตร์เดียว คือประเทศไทย บริษัท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ผลกำไรหรือขาดทุนจากการดำเนินงานในงบการเงิน ดังนั้น รายได้ </w:t>
      </w:r>
      <w:r w:rsidR="00BC1020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>กำไรจากการดำเนินงานและสินทรัพย์ที่แสดงในงบการเงินจึงถือเป็นการรายงานตามส่วนงานดำเนินงานและเขตภูมิศาสตร์แล้ว</w:t>
      </w:r>
    </w:p>
    <w:p w:rsidR="00D63BDF" w:rsidRPr="00C62578" w:rsidRDefault="00D63BDF" w:rsidP="00BC102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F611A5" w:rsidRPr="00C62578" w:rsidRDefault="00D63BDF" w:rsidP="00BC1020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bCs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ในปี </w:t>
      </w:r>
      <w:r w:rsidR="000F05F5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>พ.ศ.</w:t>
      </w:r>
      <w:r w:rsidR="000F05F5" w:rsidRPr="00C62578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="000F05F5" w:rsidRPr="00C62578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>บริษัทได้ปรับรูปแบบการนำเสนองบการเงินจำแนกตามส่วนงาน ตามเนื้อหาของรายงานที่นำเสนอต่อผู้มีอำนาจตัดสินใจสูงสุดด้านการดำเนินงาน โดยให้ความสำคัญตามส่วนงานที่มีสาระสำคัญของตัวเลขทางการเงิน เพื่อให้การพิจารณาอยู่บนพื้นฐานของรายได้ผลประกอบการที่เกี่ยวข้องโดยตรงอย่างมีสาระสำคัญ ตามงบการเงินที่นำเสนอ โดยองค์ประกอบของข้อมูลที่แสดงในงบการเงินนั้นมีความชัดเจนเพียงพอในการบริหารและตัดสินใจ</w:t>
      </w:r>
    </w:p>
    <w:p w:rsidR="00FE775E" w:rsidRPr="00C62578" w:rsidRDefault="00FE775E" w:rsidP="00BC1020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E972AA" w:rsidRPr="00C62578" w:rsidRDefault="00E972AA" w:rsidP="00BC1020">
      <w:pPr>
        <w:jc w:val="thaiDistribute"/>
        <w:rPr>
          <w:rFonts w:ascii="Browallia New" w:hAnsi="Browallia New" w:cs="Browallia New"/>
          <w:b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กลุ่มบริษัทมีกลุ่มลูกค้ารายใหญ่ </w:t>
      </w:r>
      <w:r w:rsidR="00657455" w:rsidRPr="00657455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</w:t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ร</w:t>
      </w:r>
      <w:r w:rsidR="004F1D70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>าย สำหรับธุรกิจการผลิตน้ำมันปาล์</w:t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มซึ่งรายได้จากกลุ่มลูกค้าดังกล่าวคิดเป็นร้อยละ </w:t>
      </w:r>
      <w:r w:rsidR="00657455" w:rsidRPr="00657455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70</w:t>
      </w:r>
      <w:r w:rsidR="00E53EDC" w:rsidRPr="00C62578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68</w:t>
      </w:r>
      <w:r w:rsidR="003B070E" w:rsidRPr="00C62578">
        <w:rPr>
          <w:rFonts w:ascii="Browallia New" w:hAnsi="Browallia New" w:cs="Browallia New"/>
          <w:b/>
          <w:color w:val="000000"/>
          <w:sz w:val="26"/>
          <w:szCs w:val="26"/>
          <w:cs/>
          <w:lang w:val="en-GB"/>
        </w:rPr>
        <w:t xml:space="preserve"> </w:t>
      </w:r>
      <w:r w:rsidR="00BC04EF">
        <w:rPr>
          <w:rFonts w:ascii="Browallia New" w:hAnsi="Browallia New" w:cs="Browallia New"/>
          <w:b/>
          <w:color w:val="000000"/>
          <w:sz w:val="26"/>
          <w:szCs w:val="26"/>
          <w:lang w:val="en-GB"/>
        </w:rPr>
        <w:br/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ของรายได้รวมในงบการเงินรวมสำหรับปีสิ้นสุดวันที่ </w:t>
      </w:r>
      <w:r w:rsidR="00657455" w:rsidRPr="00657455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ธันวาคม พ.ศ. </w:t>
      </w:r>
      <w:r w:rsidR="00657455" w:rsidRPr="00657455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2562</w:t>
      </w:r>
      <w:r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 (</w:t>
      </w:r>
      <w:r w:rsidR="00DB14B7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>พ.ศ.</w:t>
      </w:r>
      <w:r w:rsidR="00FA07E6" w:rsidRPr="00C62578">
        <w:rPr>
          <w:rFonts w:ascii="Browallia New" w:hAnsi="Browallia New" w:cs="Browallia New"/>
          <w:b/>
          <w:color w:val="000000"/>
          <w:sz w:val="26"/>
          <w:szCs w:val="26"/>
        </w:rPr>
        <w:t xml:space="preserve"> </w:t>
      </w:r>
      <w:r w:rsidR="00657455" w:rsidRPr="00657455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2561</w:t>
      </w:r>
      <w:r w:rsidR="00DB14B7" w:rsidRPr="00C62578">
        <w:rPr>
          <w:rFonts w:ascii="Browallia New" w:hAnsi="Browallia New" w:cs="Browallia New"/>
          <w:b/>
          <w:color w:val="000000"/>
          <w:sz w:val="26"/>
          <w:szCs w:val="26"/>
          <w:cs/>
        </w:rPr>
        <w:t xml:space="preserve">: ร้อยละ </w:t>
      </w:r>
      <w:r w:rsidR="00657455" w:rsidRPr="00657455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74</w:t>
      </w:r>
      <w:r w:rsidR="00DB14B7" w:rsidRPr="00C62578">
        <w:rPr>
          <w:rFonts w:ascii="Browallia New" w:hAnsi="Browallia New" w:cs="Browallia New"/>
          <w:bCs/>
          <w:color w:val="000000"/>
          <w:sz w:val="26"/>
          <w:szCs w:val="26"/>
          <w:cs/>
        </w:rPr>
        <w:t>.</w:t>
      </w:r>
      <w:r w:rsidR="00657455" w:rsidRPr="00657455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78</w:t>
      </w:r>
      <w:r w:rsidRPr="00C62578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)</w:t>
      </w:r>
    </w:p>
    <w:p w:rsidR="00E972AA" w:rsidRDefault="00E972AA" w:rsidP="00BC1020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p w:rsidR="0058234B" w:rsidRPr="0058234B" w:rsidRDefault="0058234B" w:rsidP="00BC1020">
      <w:pPr>
        <w:jc w:val="left"/>
        <w:rPr>
          <w:rFonts w:ascii="Browallia New" w:hAnsi="Browallia New" w:cs="Browallia New" w:hint="cs"/>
          <w:b/>
          <w:color w:val="000000"/>
          <w:sz w:val="26"/>
          <w:szCs w:val="26"/>
          <w:lang w:val="en-GB"/>
        </w:rPr>
      </w:pPr>
      <w:r w:rsidRPr="0058234B">
        <w:rPr>
          <w:rFonts w:ascii="Browallia New" w:hAnsi="Browallia New" w:cs="Browallia New" w:hint="cs"/>
          <w:b/>
          <w:color w:val="000000"/>
          <w:sz w:val="26"/>
          <w:szCs w:val="26"/>
          <w:cs/>
        </w:rPr>
        <w:t xml:space="preserve">รายได้ทั้งหมดของกลุ่มกิจการมีการรับรู้รายได้เมื่อปฏิบัติตามภาระที่ต้องปฏิบัติเสร็จสิ้น ณ เวลาใดเวลาหนึ่ง </w:t>
      </w:r>
      <w:r w:rsidRPr="0058234B">
        <w:rPr>
          <w:rFonts w:ascii="Browallia New" w:hAnsi="Browallia New" w:cs="Browallia New"/>
          <w:bCs/>
          <w:color w:val="000000"/>
          <w:sz w:val="26"/>
          <w:szCs w:val="26"/>
          <w:lang w:val="en-GB"/>
        </w:rPr>
        <w:t>(Point in time)</w:t>
      </w:r>
    </w:p>
    <w:p w:rsidR="0058234B" w:rsidRPr="00C62578" w:rsidRDefault="0058234B" w:rsidP="00BC1020">
      <w:pPr>
        <w:jc w:val="left"/>
        <w:rPr>
          <w:rFonts w:ascii="Browallia New" w:hAnsi="Browallia New" w:cs="Browallia New"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:rsidR="002540B8" w:rsidRPr="00C62578" w:rsidRDefault="002540B8" w:rsidP="007A3E77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D0B57" w:rsidRPr="00C62578" w:rsidTr="008526D7">
        <w:trPr>
          <w:trHeight w:val="269"/>
        </w:trPr>
        <w:tc>
          <w:tcPr>
            <w:tcW w:w="4284" w:type="dxa"/>
            <w:vAlign w:val="bottom"/>
          </w:tcPr>
          <w:p w:rsidR="003D0B57" w:rsidRPr="00C62578" w:rsidRDefault="003D0B57" w:rsidP="00BC10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0B57" w:rsidRPr="00C62578" w:rsidRDefault="003D0B57" w:rsidP="00BC102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D0B57" w:rsidRPr="00C62578" w:rsidRDefault="00F63ACA" w:rsidP="00BC102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B14B7" w:rsidRPr="00C62578" w:rsidTr="00E53EDC">
        <w:tc>
          <w:tcPr>
            <w:tcW w:w="4284" w:type="dxa"/>
            <w:vAlign w:val="bottom"/>
          </w:tcPr>
          <w:p w:rsidR="00DB14B7" w:rsidRPr="00C62578" w:rsidRDefault="00DB14B7" w:rsidP="00BC10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53EDC" w:rsidRPr="00C62578" w:rsidTr="00E53EDC">
        <w:tc>
          <w:tcPr>
            <w:tcW w:w="4284" w:type="dxa"/>
            <w:vAlign w:val="bottom"/>
          </w:tcPr>
          <w:p w:rsidR="00E53EDC" w:rsidRPr="00C62578" w:rsidRDefault="00E53EDC" w:rsidP="00E53ED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B14B7" w:rsidRPr="00C62578" w:rsidTr="00E53EDC">
        <w:tc>
          <w:tcPr>
            <w:tcW w:w="4284" w:type="dxa"/>
            <w:vAlign w:val="bottom"/>
          </w:tcPr>
          <w:p w:rsidR="00DB14B7" w:rsidRPr="00C62578" w:rsidRDefault="00DB14B7" w:rsidP="00BC10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14B7" w:rsidRPr="00C62578" w:rsidTr="00BC1020">
        <w:trPr>
          <w:trHeight w:val="80"/>
        </w:trPr>
        <w:tc>
          <w:tcPr>
            <w:tcW w:w="4284" w:type="dxa"/>
            <w:vAlign w:val="bottom"/>
          </w:tcPr>
          <w:p w:rsidR="00DB14B7" w:rsidRPr="00C62578" w:rsidRDefault="00DB14B7" w:rsidP="00BC102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0C3E5D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855</w:t>
            </w:r>
          </w:p>
        </w:tc>
        <w:tc>
          <w:tcPr>
            <w:tcW w:w="1296" w:type="dxa"/>
            <w:vAlign w:val="bottom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="00DB14B7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C3E5D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vAlign w:val="center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DB14B7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DB14B7" w:rsidRPr="00C62578" w:rsidTr="00BC1020">
        <w:trPr>
          <w:trHeight w:val="80"/>
        </w:trPr>
        <w:tc>
          <w:tcPr>
            <w:tcW w:w="4284" w:type="dxa"/>
            <w:vAlign w:val="bottom"/>
          </w:tcPr>
          <w:p w:rsidR="00DB14B7" w:rsidRPr="00C62578" w:rsidRDefault="00DB14B7" w:rsidP="00BC102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เงินฝากธนาคาร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DB14B7" w:rsidRPr="00C62578" w:rsidRDefault="00DB14B7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DB14B7" w:rsidRPr="00C62578" w:rsidTr="00BC1020">
        <w:trPr>
          <w:trHeight w:val="80"/>
        </w:trPr>
        <w:tc>
          <w:tcPr>
            <w:tcW w:w="4284" w:type="dxa"/>
            <w:vAlign w:val="bottom"/>
          </w:tcPr>
          <w:p w:rsidR="00DB14B7" w:rsidRPr="00C62578" w:rsidRDefault="00DB14B7" w:rsidP="00BC102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บัญชีกระแสรายวัน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0C3E5D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</w:p>
        </w:tc>
        <w:tc>
          <w:tcPr>
            <w:tcW w:w="1296" w:type="dxa"/>
            <w:vAlign w:val="bottom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DB14B7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310</w:t>
            </w:r>
            <w:r w:rsidR="000C3E5D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6" w:type="dxa"/>
            <w:vAlign w:val="center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DB14B7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598</w:t>
            </w:r>
          </w:p>
        </w:tc>
      </w:tr>
      <w:tr w:rsidR="00DB14B7" w:rsidRPr="00C62578" w:rsidTr="00BC1020">
        <w:trPr>
          <w:trHeight w:val="80"/>
        </w:trPr>
        <w:tc>
          <w:tcPr>
            <w:tcW w:w="4284" w:type="dxa"/>
            <w:vAlign w:val="bottom"/>
          </w:tcPr>
          <w:p w:rsidR="00DB14B7" w:rsidRPr="00C62578" w:rsidRDefault="00DB14B7" w:rsidP="00BC1020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บัญชีออมทรัพย์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198</w:t>
            </w:r>
            <w:r w:rsidR="000C3E5D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DB14B7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0C3E5D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DB14B7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DB14B7" w:rsidRPr="00C62578" w:rsidTr="00BC1020">
        <w:trPr>
          <w:trHeight w:val="80"/>
        </w:trPr>
        <w:tc>
          <w:tcPr>
            <w:tcW w:w="4284" w:type="dxa"/>
            <w:vAlign w:val="bottom"/>
          </w:tcPr>
          <w:p w:rsidR="00DB14B7" w:rsidRPr="00C62578" w:rsidRDefault="00DB14B7" w:rsidP="00BC1020">
            <w:pPr>
              <w:ind w:left="-101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2A1D1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DB14B7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  <w:r w:rsidR="000C3E5D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B14B7" w:rsidRPr="00C62578" w:rsidRDefault="00657455" w:rsidP="00BC102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449</w:t>
            </w:r>
            <w:r w:rsidR="00DB14B7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</w:p>
        </w:tc>
      </w:tr>
    </w:tbl>
    <w:p w:rsidR="004D24C9" w:rsidRPr="00C62578" w:rsidRDefault="004D24C9" w:rsidP="00BC102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5E6A91" w:rsidRPr="00C62578" w:rsidRDefault="00F7328E" w:rsidP="00BC102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ณ 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เงินฝากธนาคารประกาศ</w:t>
      </w:r>
      <w:r w:rsidR="00772DF8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จ่ายคืนเมื่อทวงถามอัตราดอกเบี้ย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4C216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F50E23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E4CA0">
        <w:rPr>
          <w:rFonts w:ascii="Browallia New" w:hAnsi="Browallia New" w:cs="Browallia New"/>
          <w:color w:val="000000"/>
          <w:sz w:val="26"/>
          <w:szCs w:val="26"/>
          <w:lang w:val="en-GB"/>
        </w:rPr>
        <w:t>–</w:t>
      </w:r>
      <w:r w:rsidR="004A0EDB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E4CA0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00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 (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: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ร้อยละ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362CD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362CD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DB14B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="00362CD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DB14B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50</w:t>
      </w:r>
      <w:r w:rsidR="00362CD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ต่อปี)</w:t>
      </w:r>
    </w:p>
    <w:p w:rsidR="00580619" w:rsidRPr="00C62578" w:rsidRDefault="00BC1020" w:rsidP="00BC102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</w:t>
            </w:r>
          </w:p>
        </w:tc>
      </w:tr>
    </w:tbl>
    <w:p w:rsidR="007A3E77" w:rsidRPr="00C62578" w:rsidRDefault="007A3E77" w:rsidP="007A3E77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C1020" w:rsidRPr="00C62578" w:rsidTr="00E53EDC">
        <w:tc>
          <w:tcPr>
            <w:tcW w:w="4284" w:type="dxa"/>
            <w:vAlign w:val="bottom"/>
          </w:tcPr>
          <w:p w:rsidR="00BC1020" w:rsidRPr="00C62578" w:rsidRDefault="00BC1020" w:rsidP="00BC10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1020" w:rsidRPr="00C62578" w:rsidRDefault="00BC1020" w:rsidP="00BC102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1020" w:rsidRPr="00C62578" w:rsidRDefault="00BC1020" w:rsidP="00BC102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C1020" w:rsidRPr="00C62578" w:rsidTr="00E53EDC">
        <w:tc>
          <w:tcPr>
            <w:tcW w:w="4284" w:type="dxa"/>
            <w:vAlign w:val="bottom"/>
          </w:tcPr>
          <w:p w:rsidR="00BC1020" w:rsidRPr="00C62578" w:rsidRDefault="00BC1020" w:rsidP="00BC10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53EDC" w:rsidRPr="00C62578" w:rsidTr="00E53EDC">
        <w:tc>
          <w:tcPr>
            <w:tcW w:w="4284" w:type="dxa"/>
            <w:vAlign w:val="bottom"/>
          </w:tcPr>
          <w:p w:rsidR="00E53EDC" w:rsidRPr="00C62578" w:rsidRDefault="00E53EDC" w:rsidP="00E53ED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3EDC" w:rsidRPr="00C62578" w:rsidTr="00E53EDC">
        <w:tc>
          <w:tcPr>
            <w:tcW w:w="4284" w:type="dxa"/>
            <w:vAlign w:val="bottom"/>
          </w:tcPr>
          <w:p w:rsidR="00E53EDC" w:rsidRPr="00C62578" w:rsidRDefault="00E53EDC" w:rsidP="00E53ED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ลูกหนี้การค้า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246</w:t>
            </w:r>
          </w:p>
        </w:tc>
        <w:tc>
          <w:tcPr>
            <w:tcW w:w="1296" w:type="dx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475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รายได้ที่ยังไม่ได้เรียกเก็บ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446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475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475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กิจการที่เกี่ยวข้องกัน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(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หมายเหตุ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833</w:t>
            </w:r>
          </w:p>
        </w:tc>
        <w:tc>
          <w:tcPr>
            <w:tcW w:w="1296" w:type="dx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511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365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516</w:t>
            </w:r>
          </w:p>
        </w:tc>
        <w:tc>
          <w:tcPr>
            <w:tcW w:w="1296" w:type="dx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614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เงินทดรองจ่าย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995</w:t>
            </w:r>
          </w:p>
        </w:tc>
        <w:tc>
          <w:tcPr>
            <w:tcW w:w="1296" w:type="dx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308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168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ภาษีเงินได้นิติบุคลจ่ายล่วงหน้า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568</w:t>
            </w:r>
          </w:p>
        </w:tc>
        <w:tc>
          <w:tcPr>
            <w:tcW w:w="1296" w:type="dx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603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334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901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746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074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รวมลูกหนี้อื่น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122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ลูกหนี้อื่น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295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 w:eastAsia="en-US"/>
              </w:rPr>
            </w:pP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center"/>
          </w:tcPr>
          <w:p w:rsidR="00E53EDC" w:rsidRPr="00C62578" w:rsidRDefault="00E53EDC" w:rsidP="00E53EDC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ลูกหนี้การค้าและลูกหนี้อื่น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770</w:t>
            </w:r>
          </w:p>
        </w:tc>
      </w:tr>
    </w:tbl>
    <w:p w:rsidR="00BC1020" w:rsidRPr="00C62578" w:rsidRDefault="00BC1020" w:rsidP="00BC1020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D3DEF" w:rsidRPr="00C62578" w:rsidRDefault="004D3DEF" w:rsidP="00BC102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ลูกหนี้การค้า</w:t>
      </w:r>
      <w:r w:rsidR="00C57A90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ณ 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C57A90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สามารถวิเคราะห์ตามอายุหนี้ที่ค้างชำระได้ดังนี้</w:t>
      </w:r>
    </w:p>
    <w:p w:rsidR="005757A1" w:rsidRPr="00C62578" w:rsidRDefault="005757A1" w:rsidP="00BC1020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C1020" w:rsidRPr="00C62578" w:rsidTr="00E53EDC">
        <w:tc>
          <w:tcPr>
            <w:tcW w:w="4284" w:type="dxa"/>
            <w:vAlign w:val="bottom"/>
          </w:tcPr>
          <w:p w:rsidR="00BC1020" w:rsidRPr="00C62578" w:rsidRDefault="00BC1020" w:rsidP="00BC10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1020" w:rsidRPr="00C62578" w:rsidRDefault="00BC1020" w:rsidP="00BC102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1020" w:rsidRPr="00C62578" w:rsidRDefault="00BC1020" w:rsidP="00BC1020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C1020" w:rsidRPr="00C62578" w:rsidTr="00E53EDC">
        <w:tc>
          <w:tcPr>
            <w:tcW w:w="4284" w:type="dxa"/>
            <w:vAlign w:val="bottom"/>
          </w:tcPr>
          <w:p w:rsidR="00BC1020" w:rsidRPr="00C62578" w:rsidRDefault="00BC1020" w:rsidP="00BC1020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BC102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53EDC" w:rsidRPr="00C62578" w:rsidTr="00E53EDC">
        <w:tc>
          <w:tcPr>
            <w:tcW w:w="4284" w:type="dxa"/>
            <w:vAlign w:val="bottom"/>
          </w:tcPr>
          <w:p w:rsidR="00E53EDC" w:rsidRPr="00C62578" w:rsidRDefault="00E53EDC" w:rsidP="00E53ED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3EDC" w:rsidRPr="00C62578" w:rsidTr="00E53EDC">
        <w:tc>
          <w:tcPr>
            <w:tcW w:w="4284" w:type="dxa"/>
            <w:vAlign w:val="bottom"/>
          </w:tcPr>
          <w:p w:rsidR="00E53EDC" w:rsidRPr="00C62578" w:rsidRDefault="00E53EDC" w:rsidP="00E53EDC">
            <w:pPr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7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บุคคลภายนอก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รายได้ที่ยังไม่ได้เรียกเก็บ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446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267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382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 w:hanging="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vAlign w:val="bottom"/>
          </w:tcPr>
          <w:p w:rsidR="00E53EDC" w:rsidRPr="00C62578" w:rsidRDefault="00E53EDC" w:rsidP="00E53EDC">
            <w:pPr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ยังไม่ถึงกำหนดชำระ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543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973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949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925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ค้างชำระไม่เกิน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703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703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550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-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-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เกินกว่า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เดือน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475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ค่าเผื่อหนี้สงสัยจะสูญ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E53ED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ลูกหนี้การค้า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706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3EDC" w:rsidRPr="00C62578" w:rsidRDefault="00657455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475</w:t>
            </w:r>
          </w:p>
        </w:tc>
      </w:tr>
    </w:tbl>
    <w:p w:rsidR="005A066D" w:rsidRPr="00C62578" w:rsidRDefault="005757A1" w:rsidP="007A3E77">
      <w:pPr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</w:t>
            </w:r>
          </w:p>
        </w:tc>
      </w:tr>
    </w:tbl>
    <w:p w:rsidR="007A3E77" w:rsidRPr="00BC04EF" w:rsidRDefault="007A3E77" w:rsidP="006E36E4">
      <w:pPr>
        <w:spacing w:line="320" w:lineRule="exact"/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C1020" w:rsidRPr="00C62578" w:rsidTr="00E53EDC">
        <w:tc>
          <w:tcPr>
            <w:tcW w:w="4284" w:type="dxa"/>
            <w:vAlign w:val="bottom"/>
          </w:tcPr>
          <w:p w:rsidR="00BC1020" w:rsidRPr="00C62578" w:rsidRDefault="00BC1020" w:rsidP="006E36E4">
            <w:pPr>
              <w:spacing w:line="320" w:lineRule="exact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1020" w:rsidRPr="00C62578" w:rsidRDefault="00BC1020" w:rsidP="006E36E4">
            <w:pPr>
              <w:pStyle w:val="Heading2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C1020" w:rsidRPr="00C62578" w:rsidRDefault="00BC1020" w:rsidP="006E36E4">
            <w:pPr>
              <w:pStyle w:val="Heading2"/>
              <w:spacing w:before="0" w:after="0" w:line="320" w:lineRule="exact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BC1020" w:rsidRPr="00C62578" w:rsidTr="00E53EDC">
        <w:tc>
          <w:tcPr>
            <w:tcW w:w="4284" w:type="dxa"/>
            <w:vAlign w:val="bottom"/>
          </w:tcPr>
          <w:p w:rsidR="00BC1020" w:rsidRPr="00C62578" w:rsidRDefault="00BC1020" w:rsidP="006E36E4">
            <w:pPr>
              <w:spacing w:line="320" w:lineRule="exact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C1020" w:rsidRPr="00C62578" w:rsidRDefault="00BC1020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53EDC" w:rsidRPr="00C62578" w:rsidTr="00E53EDC">
        <w:tc>
          <w:tcPr>
            <w:tcW w:w="4284" w:type="dxa"/>
            <w:vAlign w:val="bottom"/>
          </w:tcPr>
          <w:p w:rsidR="00E53EDC" w:rsidRPr="00C62578" w:rsidRDefault="00E53EDC" w:rsidP="006E36E4">
            <w:pPr>
              <w:spacing w:line="320" w:lineRule="exact"/>
              <w:ind w:left="-101" w:righ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3EDC" w:rsidRPr="00BC04EF" w:rsidTr="00E53EDC">
        <w:tc>
          <w:tcPr>
            <w:tcW w:w="4284" w:type="dxa"/>
            <w:vAlign w:val="bottom"/>
          </w:tcPr>
          <w:p w:rsidR="00E53EDC" w:rsidRPr="00BC04EF" w:rsidRDefault="00E53EDC" w:rsidP="00E53EDC">
            <w:pPr>
              <w:ind w:left="-101" w:right="-72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BC04EF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BC04EF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BC04EF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BC04EF" w:rsidRDefault="00E53EDC" w:rsidP="00E53ED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6E36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สินค้าสำเร็จรูป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053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627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104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6E36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อะไหล่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144</w:t>
            </w:r>
          </w:p>
        </w:tc>
        <w:tc>
          <w:tcPr>
            <w:tcW w:w="1296" w:type="dx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621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458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6E36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วัสดุสิ้นเปลือง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263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6E36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261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655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825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6E36E4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val="en-GB" w:eastAsia="en-US"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ค่าเผื่อมูลค่าสินค้าลดลงและสินค้าล้าสมัย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812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  <w:tr w:rsidR="00E53EDC" w:rsidRPr="00C62578" w:rsidTr="00BC1020">
        <w:trPr>
          <w:trHeight w:val="80"/>
        </w:trPr>
        <w:tc>
          <w:tcPr>
            <w:tcW w:w="4284" w:type="dxa"/>
            <w:vAlign w:val="bottom"/>
          </w:tcPr>
          <w:p w:rsidR="00E53EDC" w:rsidRPr="00C62578" w:rsidRDefault="00E53EDC" w:rsidP="006E36E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สินค้าคงเหลือ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180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663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497</w:t>
            </w:r>
          </w:p>
        </w:tc>
      </w:tr>
    </w:tbl>
    <w:p w:rsidR="0031184C" w:rsidRPr="00BC04EF" w:rsidRDefault="0031184C" w:rsidP="00BC1020">
      <w:pPr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:rsidR="00BC1020" w:rsidRPr="00BC04EF" w:rsidRDefault="00462F74" w:rsidP="008000CF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BC0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ต้นทุนของสินค้าคงเหลือที่รับรู้เป็นค่าใช้จ่ายและรวมอยู่ในต้นทุนขายเป็นจำนวน 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834</w:t>
      </w:r>
      <w:r w:rsidRPr="00BC04E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204</w:t>
      </w:r>
      <w:r w:rsidRPr="00BC04E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641</w:t>
      </w:r>
      <w:r w:rsidRPr="00BC04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0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บาท (พ.ศ. 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2561</w:t>
      </w:r>
      <w:r w:rsidRPr="00BC04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: 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Pr="00BC04E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072</w:t>
      </w:r>
      <w:r w:rsidRPr="00BC04E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374</w:t>
      </w:r>
      <w:r w:rsidRPr="00BC04EF">
        <w:rPr>
          <w:rFonts w:ascii="Browallia New" w:eastAsia="Arial Unicode MS" w:hAnsi="Browallia New" w:cs="Browallia New"/>
          <w:spacing w:val="-4"/>
          <w:sz w:val="26"/>
          <w:szCs w:val="26"/>
        </w:rPr>
        <w:t>,</w:t>
      </w:r>
      <w:r w:rsidR="00657455" w:rsidRPr="00657455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516</w:t>
      </w:r>
      <w:r w:rsidR="008000CF" w:rsidRPr="00BC04E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BC04E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บาท)</w:t>
      </w:r>
    </w:p>
    <w:p w:rsidR="003D6BC1" w:rsidRPr="00BC04EF" w:rsidRDefault="003D6BC1" w:rsidP="007A3E7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เงินลงทุนในบริษัทย่อย</w:t>
            </w:r>
          </w:p>
        </w:tc>
      </w:tr>
    </w:tbl>
    <w:p w:rsidR="007A3E77" w:rsidRPr="00BC04EF" w:rsidRDefault="007A3E77" w:rsidP="007A3E7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  <w:gridCol w:w="18"/>
      </w:tblGrid>
      <w:tr w:rsidR="00087AA5" w:rsidRPr="00C62578" w:rsidTr="00BC04EF">
        <w:tc>
          <w:tcPr>
            <w:tcW w:w="6570" w:type="dxa"/>
            <w:vAlign w:val="bottom"/>
          </w:tcPr>
          <w:p w:rsidR="00087AA5" w:rsidRPr="00C62578" w:rsidRDefault="00087AA5" w:rsidP="006E36E4">
            <w:pPr>
              <w:pStyle w:val="Header"/>
              <w:tabs>
                <w:tab w:val="left" w:pos="-2660"/>
                <w:tab w:val="left" w:pos="1985"/>
              </w:tabs>
              <w:spacing w:line="320" w:lineRule="exact"/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898" w:type="dxa"/>
            <w:gridSpan w:val="3"/>
            <w:tcBorders>
              <w:top w:val="single" w:sz="4" w:space="0" w:color="auto"/>
            </w:tcBorders>
            <w:vAlign w:val="bottom"/>
          </w:tcPr>
          <w:p w:rsidR="00087AA5" w:rsidRPr="00C62578" w:rsidRDefault="00F63ACA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B71EB" w:rsidRPr="00C62578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BB71EB" w:rsidRPr="00C62578" w:rsidRDefault="00BB71EB" w:rsidP="006E36E4">
            <w:pPr>
              <w:pStyle w:val="Header"/>
              <w:tabs>
                <w:tab w:val="left" w:pos="-2660"/>
                <w:tab w:val="left" w:pos="1985"/>
              </w:tabs>
              <w:spacing w:line="320" w:lineRule="exact"/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71EB" w:rsidRPr="00C62578" w:rsidRDefault="00BB71EB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BB71EB" w:rsidRPr="00C62578" w:rsidRDefault="00BB71EB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E53EDC" w:rsidRPr="00C62578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C62578" w:rsidRDefault="00E53EDC" w:rsidP="006E36E4">
            <w:pPr>
              <w:pStyle w:val="Header"/>
              <w:tabs>
                <w:tab w:val="left" w:pos="-2660"/>
                <w:tab w:val="left" w:pos="1985"/>
              </w:tabs>
              <w:spacing w:line="320" w:lineRule="exact"/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53EDC" w:rsidRPr="00BC04EF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BC04EF" w:rsidRDefault="00E53EDC" w:rsidP="00E53EDC">
            <w:pPr>
              <w:pStyle w:val="Header"/>
              <w:tabs>
                <w:tab w:val="left" w:pos="-2660"/>
                <w:tab w:val="left" w:pos="1985"/>
              </w:tabs>
              <w:ind w:left="-72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BC04EF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53EDC" w:rsidRPr="00BC04EF" w:rsidRDefault="00E53EDC" w:rsidP="00E53ED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8"/>
                <w:szCs w:val="8"/>
              </w:rPr>
            </w:pPr>
          </w:p>
        </w:tc>
      </w:tr>
      <w:tr w:rsidR="00E53EDC" w:rsidRPr="00C62578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C62578" w:rsidRDefault="00E53EDC" w:rsidP="006E36E4">
            <w:pPr>
              <w:tabs>
                <w:tab w:val="left" w:pos="-266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เงินลงทุนในบริษัทย่อย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53EDC" w:rsidRPr="00C62578" w:rsidRDefault="00657455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:rsidR="00E53EDC" w:rsidRPr="00C62578" w:rsidRDefault="00657455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E53EDC" w:rsidRPr="00C62578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C62578" w:rsidRDefault="00E53EDC" w:rsidP="006E36E4">
            <w:pPr>
              <w:tabs>
                <w:tab w:val="left" w:pos="-266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EDC" w:rsidRPr="00C62578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C62578" w:rsidRDefault="00E53EDC" w:rsidP="006E36E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EDC" w:rsidRPr="00C62578" w:rsidRDefault="00657455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E53EDC" w:rsidRPr="00BC04EF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BC04EF" w:rsidRDefault="00E53EDC" w:rsidP="00E53EDC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53EDC" w:rsidRPr="00BC04EF" w:rsidRDefault="00E53EDC" w:rsidP="00E5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E53EDC" w:rsidRPr="00BC04EF" w:rsidRDefault="00E53EDC" w:rsidP="00E53EDC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8"/>
                <w:szCs w:val="8"/>
              </w:rPr>
            </w:pPr>
          </w:p>
        </w:tc>
      </w:tr>
      <w:tr w:rsidR="00E53EDC" w:rsidRPr="00C62578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C62578" w:rsidRDefault="00E53EDC" w:rsidP="006E36E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:rsidR="00E53EDC" w:rsidRPr="00C62578" w:rsidRDefault="00E53EDC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E53EDC" w:rsidRPr="00C62578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C62578" w:rsidRDefault="00E53EDC" w:rsidP="006E36E4">
            <w:pPr>
              <w:tabs>
                <w:tab w:val="left" w:pos="-266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ราคาตามบัญชีต้นปี -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E53EDC" w:rsidRPr="00C62578" w:rsidRDefault="00657455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vAlign w:val="bottom"/>
          </w:tcPr>
          <w:p w:rsidR="00E53EDC" w:rsidRPr="00C62578" w:rsidRDefault="00657455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108</w:t>
            </w:r>
            <w:r w:rsidR="00E53ED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  <w:tr w:rsidR="00E53EDC" w:rsidRPr="00C62578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C62578" w:rsidRDefault="00E53EDC" w:rsidP="006E36E4">
            <w:pPr>
              <w:tabs>
                <w:tab w:val="left" w:pos="-2660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E53EDC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E53EDC" w:rsidRPr="00C62578" w:rsidRDefault="00E53EDC" w:rsidP="006E36E4">
            <w:pPr>
              <w:tabs>
                <w:tab w:val="decimal" w:pos="504"/>
                <w:tab w:val="right" w:pos="1275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53EDC" w:rsidRPr="00C62578" w:rsidTr="00BC04EF">
        <w:trPr>
          <w:gridAfter w:val="1"/>
          <w:wAfter w:w="18" w:type="dxa"/>
        </w:trPr>
        <w:tc>
          <w:tcPr>
            <w:tcW w:w="6570" w:type="dxa"/>
            <w:vAlign w:val="bottom"/>
          </w:tcPr>
          <w:p w:rsidR="00E53EDC" w:rsidRPr="00C62578" w:rsidRDefault="00E53EDC" w:rsidP="006E36E4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ราคาตามบัญชีปลายปี -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E53EDC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E53EDC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53EDC" w:rsidRPr="00C62578" w:rsidRDefault="00657455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301</w:t>
            </w:r>
            <w:r w:rsidR="00E53EDC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108</w:t>
            </w:r>
            <w:r w:rsidR="00E53EDC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348</w:t>
            </w:r>
          </w:p>
        </w:tc>
      </w:tr>
    </w:tbl>
    <w:p w:rsidR="00E974D8" w:rsidRPr="00BC04EF" w:rsidRDefault="00E974D8" w:rsidP="003079F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:rsidR="003D6BC1" w:rsidRPr="00C62578" w:rsidRDefault="003D6BC1" w:rsidP="003079F1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รายละเอียดของเงินลงทุนในบริษัทย่อย มีดังนี้</w:t>
      </w:r>
    </w:p>
    <w:tbl>
      <w:tblPr>
        <w:tblW w:w="4894" w:type="pct"/>
        <w:tblInd w:w="108" w:type="dxa"/>
        <w:tblLook w:val="0000" w:firstRow="0" w:lastRow="0" w:firstColumn="0" w:lastColumn="0" w:noHBand="0" w:noVBand="0"/>
      </w:tblPr>
      <w:tblGrid>
        <w:gridCol w:w="3150"/>
        <w:gridCol w:w="2520"/>
        <w:gridCol w:w="1212"/>
        <w:gridCol w:w="1296"/>
        <w:gridCol w:w="1294"/>
      </w:tblGrid>
      <w:tr w:rsidR="003D6BC1" w:rsidRPr="00C62578" w:rsidTr="003079F1">
        <w:trPr>
          <w:trHeight w:val="216"/>
        </w:trPr>
        <w:tc>
          <w:tcPr>
            <w:tcW w:w="166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BC1" w:rsidRPr="00C62578" w:rsidRDefault="003D6BC1" w:rsidP="006E36E4">
            <w:pPr>
              <w:spacing w:line="320" w:lineRule="exact"/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BC1" w:rsidRPr="00C62578" w:rsidRDefault="003D6BC1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  <w:shd w:val="clear" w:color="auto" w:fill="auto"/>
          </w:tcPr>
          <w:p w:rsidR="003D6BC1" w:rsidRPr="00C62578" w:rsidRDefault="003D6BC1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D6BC1" w:rsidRPr="00C62578" w:rsidRDefault="003D6BC1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สัดส่วนความเป็นเจ้าของ</w:t>
            </w:r>
          </w:p>
        </w:tc>
      </w:tr>
      <w:tr w:rsidR="003D6BC1" w:rsidRPr="00C62578" w:rsidTr="003079F1">
        <w:trPr>
          <w:trHeight w:val="216"/>
        </w:trPr>
        <w:tc>
          <w:tcPr>
            <w:tcW w:w="1663" w:type="pct"/>
            <w:shd w:val="clear" w:color="auto" w:fill="auto"/>
            <w:vAlign w:val="bottom"/>
          </w:tcPr>
          <w:p w:rsidR="003D6BC1" w:rsidRPr="00C62578" w:rsidRDefault="003D6BC1" w:rsidP="006E36E4">
            <w:pPr>
              <w:spacing w:line="320" w:lineRule="exact"/>
              <w:ind w:left="-72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30" w:type="pct"/>
            <w:shd w:val="clear" w:color="auto" w:fill="auto"/>
            <w:vAlign w:val="bottom"/>
          </w:tcPr>
          <w:p w:rsidR="003D6BC1" w:rsidRPr="00C62578" w:rsidRDefault="003D6BC1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640" w:type="pct"/>
            <w:shd w:val="clear" w:color="auto" w:fill="auto"/>
          </w:tcPr>
          <w:p w:rsidR="003D6BC1" w:rsidRPr="00C62578" w:rsidRDefault="003079F1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ประเทศ</w:t>
            </w:r>
          </w:p>
        </w:tc>
        <w:tc>
          <w:tcPr>
            <w:tcW w:w="1367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3D6BC1" w:rsidRPr="00C62578" w:rsidRDefault="003D6BC1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BB71EB" w:rsidRPr="00C62578" w:rsidTr="003079F1">
        <w:tc>
          <w:tcPr>
            <w:tcW w:w="166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1EB" w:rsidRPr="00C62578" w:rsidRDefault="00BB71EB" w:rsidP="006E36E4">
            <w:pPr>
              <w:spacing w:line="320" w:lineRule="exact"/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</w:t>
            </w:r>
          </w:p>
        </w:tc>
        <w:tc>
          <w:tcPr>
            <w:tcW w:w="13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B71EB" w:rsidRPr="00C62578" w:rsidRDefault="00BB71EB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ประเภทธุรกิจ</w:t>
            </w:r>
          </w:p>
        </w:tc>
        <w:tc>
          <w:tcPr>
            <w:tcW w:w="640" w:type="pct"/>
            <w:tcBorders>
              <w:bottom w:val="single" w:sz="4" w:space="0" w:color="auto"/>
            </w:tcBorders>
            <w:shd w:val="clear" w:color="auto" w:fill="auto"/>
          </w:tcPr>
          <w:p w:rsidR="00BB71EB" w:rsidRPr="00C62578" w:rsidRDefault="00BB71EB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ที่จดทะเบียน</w:t>
            </w:r>
          </w:p>
        </w:tc>
        <w:tc>
          <w:tcPr>
            <w:tcW w:w="68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71EB" w:rsidRPr="00C62578" w:rsidRDefault="00BB71EB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71EB" w:rsidRPr="00C62578" w:rsidRDefault="00BB71EB" w:rsidP="006E36E4">
            <w:pPr>
              <w:spacing w:line="32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BB71EB" w:rsidRPr="00BC04EF" w:rsidTr="003079F1">
        <w:tc>
          <w:tcPr>
            <w:tcW w:w="1663" w:type="pct"/>
            <w:tcBorders>
              <w:top w:val="single" w:sz="4" w:space="0" w:color="auto"/>
            </w:tcBorders>
          </w:tcPr>
          <w:p w:rsidR="00BB71EB" w:rsidRPr="00BC04EF" w:rsidRDefault="00BB71EB" w:rsidP="003079F1">
            <w:pPr>
              <w:ind w:lef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1330" w:type="pct"/>
            <w:tcBorders>
              <w:top w:val="single" w:sz="4" w:space="0" w:color="auto"/>
            </w:tcBorders>
          </w:tcPr>
          <w:p w:rsidR="00BB71EB" w:rsidRPr="00BC04EF" w:rsidRDefault="00BB71EB" w:rsidP="003079F1">
            <w:pPr>
              <w:tabs>
                <w:tab w:val="decimal" w:pos="762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640" w:type="pct"/>
            <w:tcBorders>
              <w:top w:val="single" w:sz="4" w:space="0" w:color="auto"/>
            </w:tcBorders>
          </w:tcPr>
          <w:p w:rsidR="00BB71EB" w:rsidRPr="00BC04EF" w:rsidRDefault="00BB71EB" w:rsidP="003079F1">
            <w:pPr>
              <w:tabs>
                <w:tab w:val="decimal" w:pos="52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</w:tcPr>
          <w:p w:rsidR="00BB71EB" w:rsidRPr="00BC04EF" w:rsidRDefault="00BB71EB" w:rsidP="003079F1">
            <w:pPr>
              <w:tabs>
                <w:tab w:val="decimal" w:pos="762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</w:tcPr>
          <w:p w:rsidR="00BB71EB" w:rsidRPr="00BC04EF" w:rsidRDefault="00BB71EB" w:rsidP="003079F1">
            <w:pPr>
              <w:tabs>
                <w:tab w:val="decimal" w:pos="762"/>
              </w:tabs>
              <w:ind w:right="-72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BB71EB" w:rsidRPr="00C62578" w:rsidTr="003079F1">
        <w:tc>
          <w:tcPr>
            <w:tcW w:w="1663" w:type="pct"/>
          </w:tcPr>
          <w:p w:rsidR="00BB71EB" w:rsidRPr="00C62578" w:rsidRDefault="00BB71EB" w:rsidP="006E36E4">
            <w:pPr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1330" w:type="pct"/>
          </w:tcPr>
          <w:p w:rsidR="00BB71EB" w:rsidRPr="00C62578" w:rsidRDefault="00BB71EB" w:rsidP="006E36E4">
            <w:pPr>
              <w:tabs>
                <w:tab w:val="decimal" w:pos="762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ธุรกิจปลูกและจำหน่ายผลปาล์ม</w:t>
            </w:r>
          </w:p>
        </w:tc>
        <w:tc>
          <w:tcPr>
            <w:tcW w:w="640" w:type="pct"/>
          </w:tcPr>
          <w:p w:rsidR="00BB71EB" w:rsidRPr="00C62578" w:rsidRDefault="00BB71EB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:rsidR="00E9520E" w:rsidRPr="00C62578" w:rsidRDefault="00657455" w:rsidP="006E36E4">
            <w:pPr>
              <w:tabs>
                <w:tab w:val="decimal" w:pos="5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E952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3" w:type="pct"/>
          </w:tcPr>
          <w:p w:rsidR="00BB71EB" w:rsidRPr="00C62578" w:rsidRDefault="00657455" w:rsidP="006E36E4">
            <w:pPr>
              <w:tabs>
                <w:tab w:val="decimal" w:pos="5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B71E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BB71EB" w:rsidRPr="00C62578" w:rsidTr="003079F1">
        <w:tc>
          <w:tcPr>
            <w:tcW w:w="1663" w:type="pct"/>
          </w:tcPr>
          <w:p w:rsidR="00BB71EB" w:rsidRPr="00C62578" w:rsidRDefault="00BB71EB" w:rsidP="006E36E4">
            <w:pPr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 จำกัด</w:t>
            </w:r>
          </w:p>
        </w:tc>
        <w:tc>
          <w:tcPr>
            <w:tcW w:w="1330" w:type="pct"/>
          </w:tcPr>
          <w:p w:rsidR="00BB71EB" w:rsidRPr="00C62578" w:rsidRDefault="00BB71EB" w:rsidP="006E36E4">
            <w:pPr>
              <w:tabs>
                <w:tab w:val="decimal" w:pos="762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ธุรกิจผลิตและจำหน่ายไฟฟ้า</w:t>
            </w:r>
          </w:p>
        </w:tc>
        <w:tc>
          <w:tcPr>
            <w:tcW w:w="640" w:type="pct"/>
          </w:tcPr>
          <w:p w:rsidR="00BB71EB" w:rsidRPr="00C62578" w:rsidRDefault="00BB71EB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:rsidR="00BB71EB" w:rsidRPr="00C62578" w:rsidRDefault="00657455" w:rsidP="006E36E4">
            <w:pPr>
              <w:tabs>
                <w:tab w:val="decimal" w:pos="5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E952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3" w:type="pct"/>
          </w:tcPr>
          <w:p w:rsidR="00BB71EB" w:rsidRPr="00C62578" w:rsidRDefault="00657455" w:rsidP="006E36E4">
            <w:pPr>
              <w:tabs>
                <w:tab w:val="decimal" w:pos="5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B71E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  <w:tr w:rsidR="00BB71EB" w:rsidRPr="00C62578" w:rsidTr="003079F1">
        <w:tc>
          <w:tcPr>
            <w:tcW w:w="1663" w:type="pct"/>
          </w:tcPr>
          <w:p w:rsidR="00BB71EB" w:rsidRPr="00C62578" w:rsidRDefault="00BB71EB" w:rsidP="006E36E4">
            <w:pPr>
              <w:spacing w:line="320" w:lineRule="exact"/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วิจิตภัณฑ์โลจิสติกส์ จำกัด</w:t>
            </w:r>
          </w:p>
        </w:tc>
        <w:tc>
          <w:tcPr>
            <w:tcW w:w="1330" w:type="pct"/>
          </w:tcPr>
          <w:p w:rsidR="00BB71EB" w:rsidRPr="00C62578" w:rsidRDefault="00BB71EB" w:rsidP="006E36E4">
            <w:pPr>
              <w:tabs>
                <w:tab w:val="decimal" w:pos="762"/>
              </w:tabs>
              <w:spacing w:line="320" w:lineRule="exact"/>
              <w:ind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ธุรกิจบริการขนส่ง</w:t>
            </w:r>
          </w:p>
        </w:tc>
        <w:tc>
          <w:tcPr>
            <w:tcW w:w="640" w:type="pct"/>
          </w:tcPr>
          <w:p w:rsidR="00BB71EB" w:rsidRPr="00C62578" w:rsidRDefault="00BB71EB" w:rsidP="006E36E4">
            <w:pPr>
              <w:spacing w:line="320" w:lineRule="exact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684" w:type="pct"/>
            <w:shd w:val="clear" w:color="auto" w:fill="FAFAFA"/>
          </w:tcPr>
          <w:p w:rsidR="00BB71EB" w:rsidRPr="00C62578" w:rsidRDefault="00657455" w:rsidP="006E36E4">
            <w:pPr>
              <w:tabs>
                <w:tab w:val="decimal" w:pos="5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E952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  <w:tc>
          <w:tcPr>
            <w:tcW w:w="683" w:type="pct"/>
          </w:tcPr>
          <w:p w:rsidR="00BB71EB" w:rsidRPr="00C62578" w:rsidRDefault="00657455" w:rsidP="006E36E4">
            <w:pPr>
              <w:tabs>
                <w:tab w:val="decimal" w:pos="522"/>
              </w:tabs>
              <w:spacing w:line="320" w:lineRule="exact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  <w:r w:rsidR="00BB71E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</w:t>
            </w:r>
          </w:p>
        </w:tc>
      </w:tr>
    </w:tbl>
    <w:p w:rsidR="003D6BC1" w:rsidRPr="00BC04EF" w:rsidRDefault="003D6BC1" w:rsidP="003079F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:rsidR="003D6BC1" w:rsidRPr="00C62578" w:rsidRDefault="003D6BC1" w:rsidP="003079F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บริษัทย่อยดังกล่าวข้างต้นได้รวมอยู่ในการจัดทำงบการเงินรวมของกลุ่มกิจการ สัดส่วนของสิทธิในการออกเสียงในบริษัทย่อยที่ถือ</w:t>
      </w:r>
      <w:r w:rsidR="003079F1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โดยบริษัทใหญ่ไม่แตกต่างจากสัดส่วนที่ถือหุ้นสามัญ บริษัทใหญ่ไม่ได้ถือหุ้นบุริมสิทธิของบริษัทย่อยที่รวมอยู่ในกลุ่มกิจการ</w:t>
      </w:r>
    </w:p>
    <w:p w:rsidR="003D6BC1" w:rsidRPr="00BC04EF" w:rsidRDefault="003D6BC1" w:rsidP="003079F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:rsidR="00165FB9" w:rsidRPr="00C62578" w:rsidRDefault="00B543EA" w:rsidP="003079F1">
      <w:pPr>
        <w:tabs>
          <w:tab w:val="left" w:pos="2352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การด้อยค่าของเงินลงทุน</w:t>
      </w:r>
    </w:p>
    <w:p w:rsidR="00B543EA" w:rsidRPr="00BC04EF" w:rsidRDefault="00B543EA" w:rsidP="003079F1">
      <w:pPr>
        <w:tabs>
          <w:tab w:val="left" w:pos="2352"/>
        </w:tabs>
        <w:jc w:val="thaiDistribute"/>
        <w:rPr>
          <w:rFonts w:ascii="Browallia New" w:hAnsi="Browallia New" w:cs="Browallia New"/>
          <w:b/>
          <w:bCs/>
          <w:color w:val="000000"/>
          <w:sz w:val="16"/>
          <w:szCs w:val="16"/>
          <w:cs/>
          <w:lang w:val="en-GB"/>
        </w:rPr>
      </w:pPr>
    </w:p>
    <w:p w:rsidR="00D30FDA" w:rsidRPr="006E36E4" w:rsidRDefault="00B543EA" w:rsidP="006E36E4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ในระหว่างปี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เงินลงทุนในบริษัทย่อย</w:t>
      </w:r>
      <w:r w:rsidR="00E972AA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แห่งหนึ่ง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ได้เกิดการด้อยค่าจำนวน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70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ล้านบาท เนื่องจาก</w:t>
      </w:r>
      <w:r w:rsidR="00D9465E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บริษัทย่อยมีผลประกอบการดำเนินงานขาดทุนต่อเนื่อง</w:t>
      </w:r>
      <w:r w:rsidR="00E972AA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เป็นระยะเวลาหลายปี และ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มีมูลค่าที่คาดว่าจะได้รับคืนต่ำกว่ามูลค่าคงเหลือตามบัญชี</w:t>
      </w:r>
      <w:r w:rsidR="00D9465E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972AA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มูลค่าที่คาดว่า</w:t>
      </w:r>
      <w:r w:rsidR="003079F1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="00E972AA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จะได้รับคืนคำนวนจากวิธีมูลค่าจากการใช้ด้วยวิธีคิดลดประมาณการกระแสเงินสดด้วยอัตราคิดลด ร้อยละ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="00E972AA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="000B12B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B12BD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ต่อปี</w:t>
      </w:r>
    </w:p>
    <w:p w:rsidR="00BB71EB" w:rsidRPr="00C62578" w:rsidRDefault="00BB71EB" w:rsidP="007A3E77">
      <w:pPr>
        <w:jc w:val="left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</w:rPr>
        <w:sectPr w:rsidR="00BB71EB" w:rsidRPr="00C62578" w:rsidSect="002D57EE">
          <w:headerReference w:type="default" r:id="rId8"/>
          <w:footerReference w:type="default" r:id="rId9"/>
          <w:pgSz w:w="11909" w:h="16834" w:code="9"/>
          <w:pgMar w:top="1440" w:right="720" w:bottom="720" w:left="1728" w:header="706" w:footer="576" w:gutter="0"/>
          <w:pgNumType w:start="15"/>
          <w:cols w:space="720"/>
          <w:docGrid w:linePitch="272"/>
        </w:sectPr>
      </w:pPr>
    </w:p>
    <w:p w:rsidR="00BB71EB" w:rsidRPr="00C62578" w:rsidRDefault="00BB71EB" w:rsidP="007A3E77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120"/>
      </w:tblGrid>
      <w:tr w:rsidR="007A3E77" w:rsidRPr="00C62578" w:rsidTr="003079F1">
        <w:trPr>
          <w:trHeight w:val="386"/>
        </w:trPr>
        <w:tc>
          <w:tcPr>
            <w:tcW w:w="15120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</w:t>
            </w:r>
          </w:p>
        </w:tc>
      </w:tr>
    </w:tbl>
    <w:p w:rsidR="007A3E77" w:rsidRPr="00C62578" w:rsidRDefault="007A3E77" w:rsidP="007A3E77">
      <w:pPr>
        <w:tabs>
          <w:tab w:val="left" w:pos="560"/>
          <w:tab w:val="right" w:pos="7200"/>
          <w:tab w:val="right" w:pos="8540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4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780"/>
        <w:gridCol w:w="1080"/>
        <w:gridCol w:w="1170"/>
        <w:gridCol w:w="23"/>
        <w:gridCol w:w="1417"/>
        <w:gridCol w:w="1344"/>
        <w:gridCol w:w="6"/>
        <w:gridCol w:w="1164"/>
        <w:gridCol w:w="6"/>
        <w:gridCol w:w="1164"/>
        <w:gridCol w:w="6"/>
        <w:gridCol w:w="1350"/>
        <w:gridCol w:w="1350"/>
        <w:gridCol w:w="1264"/>
      </w:tblGrid>
      <w:tr w:rsidR="00BB71EB" w:rsidRPr="00C62578" w:rsidTr="003079F1">
        <w:trPr>
          <w:trHeight w:val="197"/>
        </w:trPr>
        <w:tc>
          <w:tcPr>
            <w:tcW w:w="3780" w:type="dxa"/>
            <w:vAlign w:val="bottom"/>
          </w:tcPr>
          <w:p w:rsidR="00BB71EB" w:rsidRPr="00C62578" w:rsidRDefault="00BB71EB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344" w:type="dxa"/>
            <w:gridSpan w:val="1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B71EB" w:rsidRPr="00C62578" w:rsidRDefault="00BB71EB" w:rsidP="003079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79F1" w:rsidRPr="00C62578" w:rsidTr="00262754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79F1" w:rsidRPr="00C62578" w:rsidTr="00262754">
        <w:trPr>
          <w:trHeight w:val="83"/>
        </w:trPr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417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50" w:type="dxa"/>
            <w:gridSpan w:val="2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62754" w:rsidRPr="00C62578" w:rsidTr="00262754">
        <w:trPr>
          <w:trHeight w:val="83"/>
        </w:trPr>
        <w:tc>
          <w:tcPr>
            <w:tcW w:w="378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771</w:t>
            </w:r>
          </w:p>
        </w:tc>
        <w:tc>
          <w:tcPr>
            <w:tcW w:w="1440" w:type="dxa"/>
            <w:gridSpan w:val="2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344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670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166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692</w:t>
            </w: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520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149</w:t>
            </w:r>
          </w:p>
        </w:tc>
        <w:tc>
          <w:tcPr>
            <w:tcW w:w="1350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824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64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617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333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538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824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090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789</w:t>
            </w:r>
          </w:p>
        </w:tc>
      </w:tr>
      <w:tr w:rsidR="003079F1" w:rsidRPr="00C62578" w:rsidTr="003079F1">
        <w:trPr>
          <w:trHeight w:val="64"/>
        </w:trPr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3079F1" w:rsidRPr="00C62578" w:rsidTr="003079F1">
        <w:tc>
          <w:tcPr>
            <w:tcW w:w="3780" w:type="dxa"/>
            <w:shd w:val="clear" w:color="auto" w:fill="auto"/>
            <w:vAlign w:val="bottom"/>
          </w:tcPr>
          <w:p w:rsidR="003079F1" w:rsidRPr="00C62578" w:rsidRDefault="003079F1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538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857</w:t>
            </w:r>
          </w:p>
        </w:tc>
        <w:tc>
          <w:tcPr>
            <w:tcW w:w="1344" w:type="dxa"/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356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890</w:t>
            </w:r>
          </w:p>
        </w:tc>
        <w:tc>
          <w:tcPr>
            <w:tcW w:w="1170" w:type="dxa"/>
            <w:gridSpan w:val="2"/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356" w:type="dxa"/>
            <w:gridSpan w:val="2"/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747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824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636</w:t>
            </w:r>
          </w:p>
        </w:tc>
        <w:tc>
          <w:tcPr>
            <w:tcW w:w="1264" w:type="dxa"/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090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789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1344" w:type="dxa"/>
            <w:vAlign w:val="center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170" w:type="dxa"/>
            <w:gridSpan w:val="2"/>
            <w:vAlign w:val="center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035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159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538</w:t>
            </w:r>
          </w:p>
        </w:tc>
        <w:tc>
          <w:tcPr>
            <w:tcW w:w="1264" w:type="dxa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741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โอนสินทรัพย์เข้า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440" w:type="dxa"/>
            <w:gridSpan w:val="2"/>
            <w:vAlign w:val="center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731</w:t>
            </w:r>
          </w:p>
        </w:tc>
        <w:tc>
          <w:tcPr>
            <w:tcW w:w="1344" w:type="dxa"/>
            <w:vAlign w:val="center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709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170" w:type="dxa"/>
            <w:gridSpan w:val="2"/>
            <w:vAlign w:val="center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4" w:type="dxa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880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3079F1" w:rsidRPr="00C62578" w:rsidTr="003079F1">
        <w:trPr>
          <w:trHeight w:val="64"/>
        </w:trPr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440" w:type="dxa"/>
            <w:gridSpan w:val="2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484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344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744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350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64" w:type="dxa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867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6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3079F1" w:rsidRPr="00C62578" w:rsidTr="003079F1">
        <w:tc>
          <w:tcPr>
            <w:tcW w:w="378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915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143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079F1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091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488</w:t>
            </w:r>
            <w:r w:rsidR="003079F1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</w:tbl>
    <w:p w:rsidR="00D30FDA" w:rsidRPr="00C62578" w:rsidRDefault="00207BA6" w:rsidP="007A3E77">
      <w:pPr>
        <w:tabs>
          <w:tab w:val="left" w:pos="567"/>
          <w:tab w:val="right" w:pos="7200"/>
          <w:tab w:val="right" w:pos="8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1513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960"/>
        <w:gridCol w:w="1080"/>
        <w:gridCol w:w="1170"/>
        <w:gridCol w:w="23"/>
        <w:gridCol w:w="1237"/>
        <w:gridCol w:w="1344"/>
        <w:gridCol w:w="6"/>
        <w:gridCol w:w="1164"/>
        <w:gridCol w:w="6"/>
        <w:gridCol w:w="1164"/>
        <w:gridCol w:w="6"/>
        <w:gridCol w:w="1350"/>
        <w:gridCol w:w="1350"/>
        <w:gridCol w:w="6"/>
        <w:gridCol w:w="1258"/>
        <w:gridCol w:w="6"/>
      </w:tblGrid>
      <w:tr w:rsidR="0084020A" w:rsidRPr="00C62578" w:rsidTr="00262754">
        <w:trPr>
          <w:gridAfter w:val="1"/>
          <w:wAfter w:w="6" w:type="dxa"/>
          <w:trHeight w:val="197"/>
        </w:trPr>
        <w:tc>
          <w:tcPr>
            <w:tcW w:w="3960" w:type="dxa"/>
            <w:vAlign w:val="bottom"/>
          </w:tcPr>
          <w:p w:rsidR="0084020A" w:rsidRPr="00C62578" w:rsidRDefault="0084020A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4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4020A" w:rsidRPr="00C62578" w:rsidRDefault="0084020A" w:rsidP="003079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3079F1" w:rsidRPr="00C62578" w:rsidTr="003079F1">
        <w:trPr>
          <w:gridAfter w:val="1"/>
          <w:wAfter w:w="6" w:type="dxa"/>
        </w:trPr>
        <w:tc>
          <w:tcPr>
            <w:tcW w:w="396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79F1" w:rsidRPr="00C62578" w:rsidTr="003079F1">
        <w:trPr>
          <w:gridAfter w:val="1"/>
          <w:wAfter w:w="6" w:type="dxa"/>
        </w:trPr>
        <w:tc>
          <w:tcPr>
            <w:tcW w:w="396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237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สำนักงานและ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4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079F1" w:rsidRPr="00C62578" w:rsidTr="003079F1">
        <w:trPr>
          <w:gridAfter w:val="1"/>
          <w:wAfter w:w="6" w:type="dxa"/>
          <w:trHeight w:val="83"/>
        </w:trPr>
        <w:tc>
          <w:tcPr>
            <w:tcW w:w="3960" w:type="dxa"/>
            <w:vAlign w:val="bottom"/>
          </w:tcPr>
          <w:p w:rsidR="003079F1" w:rsidRPr="00C62578" w:rsidRDefault="003079F1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237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35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4" w:type="dxa"/>
            <w:gridSpan w:val="2"/>
            <w:vAlign w:val="bottom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62754" w:rsidRPr="00C62578" w:rsidTr="00262754">
        <w:trPr>
          <w:gridAfter w:val="1"/>
          <w:wAfter w:w="6" w:type="dxa"/>
          <w:trHeight w:val="83"/>
        </w:trPr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62754" w:rsidRPr="00C62578" w:rsidTr="008D2022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มกราคม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8D2022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864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918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438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867</w:t>
            </w:r>
          </w:p>
        </w:tc>
      </w:tr>
      <w:tr w:rsidR="00262754" w:rsidRPr="00C62578" w:rsidTr="008D2022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920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826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8D2022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8D2022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262754" w:rsidRPr="00C62578" w:rsidTr="008D2022">
        <w:trPr>
          <w:trHeight w:val="64"/>
        </w:trPr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c>
          <w:tcPr>
            <w:tcW w:w="3960" w:type="dxa"/>
            <w:shd w:val="clear" w:color="auto" w:fill="auto"/>
            <w:vAlign w:val="bottom"/>
          </w:tcPr>
          <w:p w:rsidR="00262754" w:rsidRPr="00C62578" w:rsidRDefault="00262754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392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368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132</w:t>
            </w:r>
          </w:p>
        </w:tc>
      </w:tr>
      <w:tr w:rsidR="00262754" w:rsidRPr="00C62578" w:rsidTr="00C53658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687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210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378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978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736782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125</w:t>
            </w:r>
            <w:r w:rsidR="00736782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501</w:t>
            </w:r>
          </w:p>
        </w:tc>
      </w:tr>
      <w:tr w:rsidR="00262754" w:rsidRPr="00C62578" w:rsidTr="00C53658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โอนสินทรัพย์เข้า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262754" w:rsidRPr="00C62578" w:rsidTr="00C53658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746FD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C821B2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1B0973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62754" w:rsidRPr="00C62578" w:rsidTr="00C53658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1B0973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A20CB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A20CB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62754" w:rsidRPr="00C62578" w:rsidTr="00C53658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18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484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358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124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167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182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786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510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978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072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812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083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32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030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153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260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235</w:t>
            </w:r>
            <w:r w:rsidRPr="00C62578">
              <w:rPr>
                <w:rFonts w:ascii="Browallia New" w:hAnsi="Browallia New" w:cs="Browallia New"/>
                <w:snapToGrid w:val="0"/>
                <w:sz w:val="24"/>
                <w:szCs w:val="24"/>
                <w:lang w:val="en-GB"/>
              </w:rPr>
              <w:t>)</w:t>
            </w:r>
          </w:p>
        </w:tc>
      </w:tr>
      <w:tr w:rsidR="00262754" w:rsidRPr="00C62578" w:rsidTr="003079F1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ราคาตามบัญชีปลายปี -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1B0973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457</w:t>
            </w:r>
            <w:r w:rsidR="001B0973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  <w:tr w:rsidR="00262754" w:rsidRPr="00C62578" w:rsidTr="003079F1">
        <w:trPr>
          <w:trHeight w:val="64"/>
        </w:trPr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4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  <w:tab w:val="left" w:pos="7797"/>
              </w:tabs>
              <w:ind w:left="677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</w:tr>
      <w:tr w:rsidR="00262754" w:rsidRPr="00C62578" w:rsidTr="003079F1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190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430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805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128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123</w:t>
            </w:r>
            <w:r w:rsidR="001B0973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213</w:t>
            </w:r>
            <w:r w:rsidR="001B0973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596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653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360</w:t>
            </w:r>
          </w:p>
        </w:tc>
      </w:tr>
      <w:tr w:rsidR="00262754" w:rsidRPr="00C62578" w:rsidTr="003079F1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383</w:t>
            </w:r>
            <w:r w:rsidR="001B0973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448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665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109</w:t>
            </w:r>
            <w:r w:rsidR="001B0973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756</w:t>
            </w:r>
            <w:r w:rsidR="001B0973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56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62754" w:rsidRPr="00C62578" w:rsidTr="003079F1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251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ab/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6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3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356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4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)</w:t>
            </w:r>
          </w:p>
        </w:tc>
      </w:tr>
      <w:tr w:rsidR="00262754" w:rsidRPr="00C62578" w:rsidTr="003079F1">
        <w:tc>
          <w:tcPr>
            <w:tcW w:w="3960" w:type="dxa"/>
            <w:vAlign w:val="bottom"/>
          </w:tcPr>
          <w:p w:rsidR="00262754" w:rsidRPr="00C62578" w:rsidRDefault="00262754" w:rsidP="00466FE9">
            <w:pPr>
              <w:tabs>
                <w:tab w:val="left" w:pos="1015"/>
                <w:tab w:val="left" w:pos="7797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297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070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541</w:t>
            </w:r>
            <w:r w:rsidR="00746FD5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724</w:t>
            </w:r>
            <w:r w:rsidR="00746FD5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058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748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457</w:t>
            </w:r>
            <w:r w:rsidR="00736782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338</w:t>
            </w:r>
          </w:p>
        </w:tc>
        <w:tc>
          <w:tcPr>
            <w:tcW w:w="13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628</w:t>
            </w:r>
          </w:p>
        </w:tc>
      </w:tr>
    </w:tbl>
    <w:p w:rsidR="0084020A" w:rsidRPr="00C62578" w:rsidRDefault="0084020A" w:rsidP="007A3E77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  <w:sectPr w:rsidR="0084020A" w:rsidRPr="00C62578" w:rsidSect="00E41A72">
          <w:pgSz w:w="16840" w:h="11907" w:orient="landscape" w:code="9"/>
          <w:pgMar w:top="1440" w:right="864" w:bottom="720" w:left="864" w:header="706" w:footer="576" w:gutter="0"/>
          <w:cols w:space="720"/>
          <w:docGrid w:linePitch="381"/>
        </w:sectPr>
      </w:pPr>
    </w:p>
    <w:p w:rsidR="00D30FDA" w:rsidRPr="00C62578" w:rsidRDefault="00D30FDA" w:rsidP="007A3E77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375FAC" w:rsidRPr="00C62578" w:rsidTr="003079F1">
        <w:tc>
          <w:tcPr>
            <w:tcW w:w="3870" w:type="dxa"/>
            <w:vAlign w:val="bottom"/>
          </w:tcPr>
          <w:p w:rsidR="00375FAC" w:rsidRPr="00C62578" w:rsidRDefault="00375FAC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75FAC" w:rsidRPr="00C62578" w:rsidRDefault="00375FAC" w:rsidP="003079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375FAC" w:rsidRPr="00C62578" w:rsidTr="00262754">
        <w:tc>
          <w:tcPr>
            <w:tcW w:w="3870" w:type="dxa"/>
            <w:vAlign w:val="bottom"/>
          </w:tcPr>
          <w:p w:rsidR="00375FAC" w:rsidRPr="00C62578" w:rsidRDefault="00375FAC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5FAC" w:rsidRPr="00C62578" w:rsidTr="003079F1">
        <w:tc>
          <w:tcPr>
            <w:tcW w:w="3870" w:type="dxa"/>
            <w:vAlign w:val="bottom"/>
          </w:tcPr>
          <w:p w:rsidR="00375FAC" w:rsidRPr="00C62578" w:rsidRDefault="00375FAC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  <w:r w:rsidR="003079F1"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375FAC" w:rsidRPr="00C62578" w:rsidTr="00262754">
        <w:tc>
          <w:tcPr>
            <w:tcW w:w="3870" w:type="dxa"/>
            <w:vAlign w:val="bottom"/>
          </w:tcPr>
          <w:p w:rsidR="00375FAC" w:rsidRPr="00C62578" w:rsidRDefault="00375FAC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62754" w:rsidRPr="00C62578" w:rsidTr="00262754"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072</w:t>
            </w:r>
          </w:p>
        </w:tc>
        <w:tc>
          <w:tcPr>
            <w:tcW w:w="1170" w:type="dxa"/>
            <w:gridSpan w:val="3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093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955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938</w:t>
            </w:r>
          </w:p>
        </w:tc>
        <w:tc>
          <w:tcPr>
            <w:tcW w:w="126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234</w:t>
            </w:r>
          </w:p>
        </w:tc>
        <w:tc>
          <w:tcPr>
            <w:tcW w:w="144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569</w:t>
            </w:r>
          </w:p>
        </w:tc>
        <w:tc>
          <w:tcPr>
            <w:tcW w:w="117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5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638</w:t>
            </w:r>
          </w:p>
        </w:tc>
        <w:tc>
          <w:tcPr>
            <w:tcW w:w="135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126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726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782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323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615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619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514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241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47" w:type="dxa"/>
            <w:gridSpan w:val="2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83" w:type="dxa"/>
            <w:gridSpan w:val="2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336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619</w:t>
            </w:r>
          </w:p>
        </w:tc>
        <w:tc>
          <w:tcPr>
            <w:tcW w:w="144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183</w:t>
            </w:r>
          </w:p>
        </w:tc>
        <w:tc>
          <w:tcPr>
            <w:tcW w:w="117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273</w:t>
            </w:r>
          </w:p>
        </w:tc>
        <w:tc>
          <w:tcPr>
            <w:tcW w:w="135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168</w:t>
            </w:r>
          </w:p>
        </w:tc>
        <w:tc>
          <w:tcPr>
            <w:tcW w:w="135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727</w:t>
            </w:r>
          </w:p>
        </w:tc>
        <w:tc>
          <w:tcPr>
            <w:tcW w:w="126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850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514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123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283" w:type="dxa"/>
            <w:gridSpan w:val="2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144</w:t>
            </w:r>
          </w:p>
        </w:tc>
        <w:tc>
          <w:tcPr>
            <w:tcW w:w="144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045</w:t>
            </w:r>
          </w:p>
        </w:tc>
        <w:tc>
          <w:tcPr>
            <w:tcW w:w="117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946</w:t>
            </w:r>
          </w:p>
        </w:tc>
        <w:tc>
          <w:tcPr>
            <w:tcW w:w="126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658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635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โอนสินทรัพย์เข้า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1147" w:type="dxa"/>
            <w:gridSpan w:val="2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107</w:t>
            </w:r>
          </w:p>
        </w:tc>
        <w:tc>
          <w:tcPr>
            <w:tcW w:w="1283" w:type="dxa"/>
            <w:gridSpan w:val="2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800</w:t>
            </w:r>
          </w:p>
        </w:tc>
        <w:tc>
          <w:tcPr>
            <w:tcW w:w="144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679</w:t>
            </w: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905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018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427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08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47" w:type="dxa"/>
            <w:gridSpan w:val="2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83" w:type="dxa"/>
            <w:gridSpan w:val="2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44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7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5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35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0" w:type="dx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083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</w:tbl>
    <w:p w:rsidR="009B6168" w:rsidRPr="00466FE9" w:rsidRDefault="009B6168" w:rsidP="007A3E77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62578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1512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870"/>
        <w:gridCol w:w="1080"/>
        <w:gridCol w:w="1170"/>
        <w:gridCol w:w="23"/>
        <w:gridCol w:w="1124"/>
        <w:gridCol w:w="23"/>
        <w:gridCol w:w="1260"/>
        <w:gridCol w:w="1440"/>
        <w:gridCol w:w="1170"/>
        <w:gridCol w:w="1350"/>
        <w:gridCol w:w="1350"/>
        <w:gridCol w:w="1260"/>
      </w:tblGrid>
      <w:tr w:rsidR="00A00FCD" w:rsidRPr="00C62578" w:rsidTr="003079F1">
        <w:tc>
          <w:tcPr>
            <w:tcW w:w="3870" w:type="dxa"/>
            <w:vAlign w:val="bottom"/>
          </w:tcPr>
          <w:p w:rsidR="00A00FCD" w:rsidRPr="00C62578" w:rsidRDefault="00A00FCD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0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00FCD" w:rsidRPr="00C62578" w:rsidRDefault="00F63ACA" w:rsidP="003079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00FCD" w:rsidRPr="00C62578" w:rsidTr="003079F1">
        <w:tc>
          <w:tcPr>
            <w:tcW w:w="3870" w:type="dxa"/>
            <w:vAlign w:val="bottom"/>
          </w:tcPr>
          <w:p w:rsidR="00A00FCD" w:rsidRPr="00C62578" w:rsidRDefault="00A00FCD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0FCD" w:rsidRPr="00C62578" w:rsidTr="00262754">
        <w:tc>
          <w:tcPr>
            <w:tcW w:w="3870" w:type="dxa"/>
            <w:vAlign w:val="bottom"/>
          </w:tcPr>
          <w:p w:rsidR="00A00FCD" w:rsidRPr="00C62578" w:rsidRDefault="00A00FCD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อาคารและ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และเครื่องมือ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สำนักงาน</w:t>
            </w:r>
            <w:r w:rsidR="003079F1"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และ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00FCD" w:rsidRPr="00C62578" w:rsidTr="00262754">
        <w:tc>
          <w:tcPr>
            <w:tcW w:w="3870" w:type="dxa"/>
            <w:vAlign w:val="bottom"/>
          </w:tcPr>
          <w:p w:rsidR="00A00FCD" w:rsidRPr="00C62578" w:rsidRDefault="00A00FCD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ที่ดิน</w:t>
            </w:r>
          </w:p>
        </w:tc>
        <w:tc>
          <w:tcPr>
            <w:tcW w:w="1193" w:type="dxa"/>
            <w:gridSpan w:val="2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ส่วนปรับปรุง</w:t>
            </w:r>
          </w:p>
        </w:tc>
        <w:tc>
          <w:tcPr>
            <w:tcW w:w="1147" w:type="dxa"/>
            <w:gridSpan w:val="2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เครื่องจักร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ที่ใช้ดำเนินงาน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เครื่องตกแต่ง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โครงการน้ำหยด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260" w:type="dxa"/>
            <w:shd w:val="clear" w:color="auto" w:fill="auto"/>
            <w:vAlign w:val="bottom"/>
          </w:tcPr>
          <w:p w:rsidR="00A00FCD" w:rsidRPr="00C62578" w:rsidRDefault="00A00FCD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262754" w:rsidRPr="00C62578" w:rsidTr="00262754"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93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262754" w:rsidRPr="00C62578" w:rsidTr="008D2022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gridSpan w:val="3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8D2022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716</w:t>
            </w:r>
          </w:p>
        </w:tc>
        <w:tc>
          <w:tcPr>
            <w:tcW w:w="1170" w:type="dxa"/>
            <w:gridSpan w:val="3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873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690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083</w:t>
            </w:r>
          </w:p>
        </w:tc>
      </w:tr>
      <w:tr w:rsidR="00262754" w:rsidRPr="00C62578" w:rsidTr="008D2022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476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758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622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412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556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919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8D2022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gridSpan w:val="3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8D2022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7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  <w:tr w:rsidR="00262754" w:rsidRPr="00C62578" w:rsidTr="008D2022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ราคาตามบัญชีต้นปี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808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341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819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730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740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785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690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688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777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939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686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407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800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409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โอนสินทรัพย์เข้า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ออก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039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743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574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</w:tr>
      <w:tr w:rsidR="00262754" w:rsidRPr="00C62578" w:rsidTr="003B73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จำหน่ายสินทรัพย์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C967D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B73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1015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ตัดจำหน่ายสินทรัพย์ - สุทธิ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tabs>
                <w:tab w:val="left" w:pos="101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B73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798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590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870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862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994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616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894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719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601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677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080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779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776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517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434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025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762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632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987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835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191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147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549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841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936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533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947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265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35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067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481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tabs>
                <w:tab w:val="left" w:pos="1042"/>
              </w:tabs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ค่าเผื่อการด้อยค่า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495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432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47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313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283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369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262754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178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)</w:t>
            </w:r>
          </w:p>
        </w:tc>
      </w:tr>
      <w:tr w:rsidR="00262754" w:rsidRPr="00C62578" w:rsidTr="003079F1">
        <w:tblPrEx>
          <w:tblLook w:val="0000" w:firstRow="0" w:lastRow="0" w:firstColumn="0" w:lastColumn="0" w:noHBand="0" w:noVBand="0"/>
        </w:tblPrEx>
        <w:tc>
          <w:tcPr>
            <w:tcW w:w="3870" w:type="dxa"/>
            <w:vAlign w:val="bottom"/>
          </w:tcPr>
          <w:p w:rsidR="00262754" w:rsidRPr="00C62578" w:rsidRDefault="00262754" w:rsidP="00466FE9">
            <w:pPr>
              <w:ind w:left="-10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154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104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029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221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078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14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276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227</w:t>
            </w:r>
          </w:p>
        </w:tc>
        <w:tc>
          <w:tcPr>
            <w:tcW w:w="12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18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384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568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640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203</w:t>
            </w:r>
            <w:r w:rsidR="00262754" w:rsidRPr="00C62578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169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025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62754" w:rsidRPr="00C62578" w:rsidRDefault="00657455" w:rsidP="0026275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683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26275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</w:tbl>
    <w:p w:rsidR="009B3695" w:rsidRPr="00C62578" w:rsidRDefault="009B3695" w:rsidP="007A3E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B3695" w:rsidRPr="00C62578" w:rsidRDefault="009B3695" w:rsidP="007A3E77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9B3695" w:rsidRPr="00C62578" w:rsidSect="00E41A72">
          <w:pgSz w:w="16840" w:h="11907" w:orient="landscape" w:code="9"/>
          <w:pgMar w:top="1728" w:right="864" w:bottom="720" w:left="864" w:header="706" w:footer="576" w:gutter="0"/>
          <w:cols w:space="720"/>
        </w:sectPr>
      </w:pPr>
    </w:p>
    <w:p w:rsidR="001E4878" w:rsidRPr="00C62578" w:rsidRDefault="001E4878" w:rsidP="003079F1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183C9F" w:rsidRPr="00C62578" w:rsidRDefault="00183C9F" w:rsidP="003079F1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:rsidR="00BF4E5A" w:rsidRPr="006E36E4" w:rsidRDefault="00BF4E5A" w:rsidP="003079F1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4885" w:type="pct"/>
        <w:tblInd w:w="108" w:type="dxa"/>
        <w:tblLook w:val="0000" w:firstRow="0" w:lastRow="0" w:firstColumn="0" w:lastColumn="0" w:noHBand="0" w:noVBand="0"/>
      </w:tblPr>
      <w:tblGrid>
        <w:gridCol w:w="3005"/>
        <w:gridCol w:w="1278"/>
        <w:gridCol w:w="1293"/>
        <w:gridCol w:w="1295"/>
        <w:gridCol w:w="1293"/>
        <w:gridCol w:w="1290"/>
      </w:tblGrid>
      <w:tr w:rsidR="00183C9F" w:rsidRPr="00C62578" w:rsidTr="0083250F">
        <w:tc>
          <w:tcPr>
            <w:tcW w:w="1589" w:type="pct"/>
            <w:vAlign w:val="bottom"/>
          </w:tcPr>
          <w:p w:rsidR="00183C9F" w:rsidRPr="00C62578" w:rsidRDefault="00183C9F" w:rsidP="003079F1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183C9F" w:rsidRPr="00C62578" w:rsidRDefault="00183C9F" w:rsidP="003079F1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C9F" w:rsidRPr="00C62578" w:rsidRDefault="000A4C15" w:rsidP="003079F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งบการเงิน</w:t>
            </w:r>
            <w:r w:rsidR="00183C9F"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รวม</w:t>
            </w:r>
          </w:p>
        </w:tc>
        <w:tc>
          <w:tcPr>
            <w:tcW w:w="136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83C9F" w:rsidRPr="00C62578" w:rsidRDefault="00F63ACA" w:rsidP="003079F1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375FAC" w:rsidRPr="00C62578" w:rsidTr="0083250F">
        <w:tc>
          <w:tcPr>
            <w:tcW w:w="1589" w:type="pct"/>
            <w:vAlign w:val="bottom"/>
          </w:tcPr>
          <w:p w:rsidR="00375FAC" w:rsidRPr="00C62578" w:rsidRDefault="00375FAC" w:rsidP="003079F1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6" w:type="pct"/>
            <w:shd w:val="clear" w:color="auto" w:fill="auto"/>
            <w:vAlign w:val="bottom"/>
          </w:tcPr>
          <w:p w:rsidR="00375FAC" w:rsidRPr="00C62578" w:rsidRDefault="00375FAC" w:rsidP="003079F1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68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75FAC" w:rsidRPr="00C62578" w:rsidRDefault="00375FAC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83250F" w:rsidRPr="00C62578" w:rsidTr="0083250F">
        <w:tc>
          <w:tcPr>
            <w:tcW w:w="1589" w:type="pct"/>
            <w:tcBorders>
              <w:bottom w:val="single" w:sz="4" w:space="0" w:color="auto"/>
            </w:tcBorders>
            <w:vAlign w:val="bottom"/>
          </w:tcPr>
          <w:p w:rsidR="0083250F" w:rsidRPr="00C62578" w:rsidRDefault="0083250F" w:rsidP="0083250F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6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50F" w:rsidRPr="00C62578" w:rsidRDefault="0083250F" w:rsidP="0083250F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83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83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83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83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75FAC" w:rsidRPr="006E36E4" w:rsidTr="0083250F">
        <w:trPr>
          <w:trHeight w:val="80"/>
        </w:trPr>
        <w:tc>
          <w:tcPr>
            <w:tcW w:w="1589" w:type="pct"/>
            <w:tcBorders>
              <w:top w:val="single" w:sz="4" w:space="0" w:color="auto"/>
            </w:tcBorders>
            <w:vAlign w:val="bottom"/>
          </w:tcPr>
          <w:p w:rsidR="00375FAC" w:rsidRPr="006E36E4" w:rsidRDefault="00375FAC" w:rsidP="003079F1">
            <w:pPr>
              <w:tabs>
                <w:tab w:val="left" w:pos="1985"/>
                <w:tab w:val="center" w:pos="4320"/>
                <w:tab w:val="right" w:pos="8640"/>
              </w:tabs>
              <w:ind w:left="-72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76" w:type="pct"/>
            <w:tcBorders>
              <w:top w:val="single" w:sz="4" w:space="0" w:color="auto"/>
            </w:tcBorders>
            <w:vAlign w:val="bottom"/>
          </w:tcPr>
          <w:p w:rsidR="00375FAC" w:rsidRPr="006E36E4" w:rsidRDefault="00375FAC" w:rsidP="003079F1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FAC" w:rsidRPr="006E36E4" w:rsidRDefault="00375FAC" w:rsidP="003079F1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</w:tcBorders>
            <w:vAlign w:val="bottom"/>
          </w:tcPr>
          <w:p w:rsidR="00375FAC" w:rsidRPr="006E36E4" w:rsidRDefault="00375FAC" w:rsidP="003079F1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8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375FAC" w:rsidRPr="006E36E4" w:rsidRDefault="00375FAC" w:rsidP="003079F1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683" w:type="pct"/>
            <w:tcBorders>
              <w:top w:val="single" w:sz="4" w:space="0" w:color="auto"/>
            </w:tcBorders>
            <w:vAlign w:val="bottom"/>
          </w:tcPr>
          <w:p w:rsidR="00375FAC" w:rsidRPr="006E36E4" w:rsidRDefault="00375FAC" w:rsidP="003079F1">
            <w:pPr>
              <w:tabs>
                <w:tab w:val="left" w:pos="1985"/>
                <w:tab w:val="center" w:pos="4320"/>
                <w:tab w:val="right" w:pos="8640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</w:tr>
      <w:tr w:rsidR="00375FAC" w:rsidRPr="00C62578" w:rsidTr="00F50473">
        <w:tc>
          <w:tcPr>
            <w:tcW w:w="1589" w:type="pct"/>
            <w:vAlign w:val="bottom"/>
          </w:tcPr>
          <w:p w:rsidR="00375FAC" w:rsidRPr="00C62578" w:rsidRDefault="00375FAC" w:rsidP="003079F1">
            <w:pPr>
              <w:ind w:lef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ที่ดิน อาคารและอุปกรณ์</w:t>
            </w:r>
          </w:p>
        </w:tc>
        <w:tc>
          <w:tcPr>
            <w:tcW w:w="676" w:type="pct"/>
            <w:vAlign w:val="bottom"/>
          </w:tcPr>
          <w:p w:rsidR="00375FAC" w:rsidRPr="00C62578" w:rsidRDefault="00375FAC" w:rsidP="003079F1">
            <w:pPr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684" w:type="pct"/>
            <w:shd w:val="clear" w:color="auto" w:fill="FAFAFA"/>
            <w:vAlign w:val="bottom"/>
          </w:tcPr>
          <w:p w:rsidR="00375FAC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07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3B07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685" w:type="pct"/>
            <w:shd w:val="clear" w:color="auto" w:fill="auto"/>
            <w:vAlign w:val="bottom"/>
          </w:tcPr>
          <w:p w:rsidR="00375FAC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75F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375F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  <w:tc>
          <w:tcPr>
            <w:tcW w:w="684" w:type="pct"/>
            <w:shd w:val="clear" w:color="auto" w:fill="FAFAFA"/>
            <w:vAlign w:val="bottom"/>
          </w:tcPr>
          <w:p w:rsidR="00375FAC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3B07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809</w:t>
            </w:r>
            <w:r w:rsidR="003B07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</w:p>
        </w:tc>
        <w:tc>
          <w:tcPr>
            <w:tcW w:w="683" w:type="pct"/>
            <w:shd w:val="clear" w:color="auto" w:fill="auto"/>
            <w:vAlign w:val="bottom"/>
          </w:tcPr>
          <w:p w:rsidR="00375FAC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375F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343</w:t>
            </w:r>
            <w:r w:rsidR="00375F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368</w:t>
            </w:r>
          </w:p>
        </w:tc>
      </w:tr>
    </w:tbl>
    <w:p w:rsidR="004E0B01" w:rsidRPr="006E36E4" w:rsidRDefault="004E0B01" w:rsidP="003079F1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0"/>
          <w:szCs w:val="20"/>
        </w:rPr>
      </w:pPr>
    </w:p>
    <w:p w:rsidR="00554A53" w:rsidRPr="00C62578" w:rsidRDefault="00554A53" w:rsidP="003079F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ค่าเสื่อมราคาจำนวนเงิน</w:t>
      </w:r>
      <w:r w:rsidR="00CC421A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153</w:t>
      </w:r>
      <w:r w:rsidR="003B070E" w:rsidRPr="00C6257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260</w:t>
      </w:r>
      <w:r w:rsidR="003B070E" w:rsidRPr="00C6257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235</w:t>
      </w:r>
      <w:r w:rsidR="006806BD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101</w:t>
      </w:r>
      <w:r w:rsidR="003B070E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894</w:t>
      </w:r>
      <w:r w:rsidR="003B070E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719</w:t>
      </w:r>
      <w:r w:rsidR="006806BD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(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: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157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317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594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และ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105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763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859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E36E4">
        <w:rPr>
          <w:rFonts w:ascii="Browallia New" w:hAnsi="Browallia New" w:cs="Browallia New"/>
          <w:color w:val="000000"/>
          <w:sz w:val="26"/>
          <w:szCs w:val="26"/>
        </w:rPr>
        <w:br/>
      </w:r>
      <w:r w:rsidR="002D0A01" w:rsidRPr="00C62578">
        <w:rPr>
          <w:rFonts w:ascii="Browallia New" w:hAnsi="Browallia New" w:cs="Browallia New"/>
          <w:color w:val="000000"/>
          <w:sz w:val="26"/>
          <w:szCs w:val="26"/>
          <w:cs/>
        </w:rPr>
        <w:t>ได้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ถูกบันทึกอยู่ในต้นทุนขายและในค่าใช้จ่ายในการขายจำนวนเงิน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138</w:t>
      </w:r>
      <w:r w:rsidR="003B070E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350</w:t>
      </w:r>
      <w:r w:rsidR="003B070E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474</w:t>
      </w:r>
      <w:r w:rsidR="006806BD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89</w:t>
      </w:r>
      <w:r w:rsidR="00C967D5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982</w:t>
      </w:r>
      <w:r w:rsidR="00C967D5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395</w:t>
      </w:r>
      <w:r w:rsidR="006806BD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</w:t>
      </w:r>
      <w:r w:rsidR="000B7A87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B7A87" w:rsidRPr="00C62578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="000B7A87" w:rsidRPr="00C62578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140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600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496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และ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92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750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436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375FAC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F015E1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และค่าใช้จ่ายในการบริหาร จำนวนเงิน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3D7FC0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909</w:t>
      </w:r>
      <w:r w:rsidR="003D7FC0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761</w:t>
      </w:r>
      <w:r w:rsidR="006806BD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บาท และ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  <w:r w:rsidR="003D7FC0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912</w:t>
      </w:r>
      <w:r w:rsidR="003D7FC0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324</w:t>
      </w:r>
      <w:r w:rsidR="006806BD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806BD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="000B7A87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E36E4">
        <w:rPr>
          <w:rFonts w:ascii="Browallia New" w:hAnsi="Browallia New" w:cs="Browallia New"/>
          <w:color w:val="000000"/>
          <w:sz w:val="26"/>
          <w:szCs w:val="26"/>
        </w:rPr>
        <w:br/>
      </w:r>
      <w:r w:rsidR="000B7A87" w:rsidRPr="00C62578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="000B7A87" w:rsidRPr="00C62578">
        <w:rPr>
          <w:rFonts w:ascii="Browallia New" w:hAnsi="Browallia New" w:cs="Browallia New"/>
          <w:color w:val="000000"/>
          <w:sz w:val="26"/>
          <w:szCs w:val="26"/>
        </w:rPr>
        <w:t xml:space="preserve"> :</w:t>
      </w:r>
      <w:r w:rsidR="000B7A87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16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717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098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บาท และ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013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423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บาท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065A36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ในงบกำไรขาดทุนเบ็ดเสร็จรวมและงบกำไรขาดทุน</w:t>
      </w:r>
      <w:r w:rsidR="00266D1D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เบ็ดเสร็จ</w:t>
      </w:r>
      <w:r w:rsidR="00065A36" w:rsidRPr="00C62578">
        <w:rPr>
          <w:rFonts w:ascii="Browallia New" w:hAnsi="Browallia New" w:cs="Browallia New"/>
          <w:color w:val="000000"/>
          <w:sz w:val="26"/>
          <w:szCs w:val="26"/>
          <w:cs/>
        </w:rPr>
        <w:t>เฉพาะ</w:t>
      </w:r>
      <w:r w:rsidR="00E9507C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กิจการ</w:t>
      </w:r>
      <w:r w:rsidR="00065A36" w:rsidRPr="00C62578">
        <w:rPr>
          <w:rFonts w:ascii="Browallia New" w:hAnsi="Browallia New" w:cs="Browallia New"/>
          <w:color w:val="000000"/>
          <w:sz w:val="26"/>
          <w:szCs w:val="26"/>
          <w:cs/>
        </w:rPr>
        <w:t>ตามลำดับ</w:t>
      </w:r>
    </w:p>
    <w:p w:rsidR="006806BD" w:rsidRPr="006E36E4" w:rsidRDefault="006806BD" w:rsidP="003079F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6806BD" w:rsidRPr="00C62578" w:rsidRDefault="0040278B" w:rsidP="003079F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ผู้บริหารได้ประเมินมูลค่าที่คาดว่าจะได้รับคืนโดยใช้มูลค่าจากการใช้ ผู้บริหารได้ข้อสรุปว่าไม่มีการด้อยค่าเพิ่มเติมในปี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</w:p>
    <w:p w:rsidR="000F05F5" w:rsidRPr="006E36E4" w:rsidRDefault="000F05F5" w:rsidP="003079F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9518C9" w:rsidRPr="006E36E4" w:rsidRDefault="009518C9" w:rsidP="003079F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6E36E4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สินทรัพย์ตามสัญญาเช่าการเงินที่</w:t>
      </w:r>
      <w:r w:rsidR="00D20761" w:rsidRPr="006E36E4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6E36E4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และบริษัทเป็นผู้เช่า ซึ่งรวมแสดงในรายการข้างต้นประกอบด้วยยานพาหนะ</w:t>
      </w:r>
      <w:r w:rsidR="00471BA9" w:rsidRPr="006E36E4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6E36E4">
        <w:rPr>
          <w:rFonts w:ascii="Browallia New" w:hAnsi="Browallia New" w:cs="Browallia New"/>
          <w:color w:val="000000"/>
          <w:sz w:val="26"/>
          <w:szCs w:val="26"/>
          <w:cs/>
        </w:rPr>
        <w:t>มีรายละ</w:t>
      </w:r>
      <w:r w:rsidR="00471BA9" w:rsidRPr="006E36E4">
        <w:rPr>
          <w:rFonts w:ascii="Browallia New" w:hAnsi="Browallia New" w:cs="Browallia New"/>
          <w:color w:val="000000"/>
          <w:sz w:val="26"/>
          <w:szCs w:val="26"/>
          <w:cs/>
        </w:rPr>
        <w:t>เ</w:t>
      </w:r>
      <w:r w:rsidRPr="006E36E4">
        <w:rPr>
          <w:rFonts w:ascii="Browallia New" w:hAnsi="Browallia New" w:cs="Browallia New"/>
          <w:color w:val="000000"/>
          <w:sz w:val="26"/>
          <w:szCs w:val="26"/>
          <w:cs/>
        </w:rPr>
        <w:t>อียดดังนี้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3079F1" w:rsidRPr="00C62578" w:rsidTr="0083250F">
        <w:tc>
          <w:tcPr>
            <w:tcW w:w="4284" w:type="dxa"/>
            <w:vAlign w:val="bottom"/>
          </w:tcPr>
          <w:p w:rsidR="003079F1" w:rsidRPr="00C62578" w:rsidRDefault="003079F1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079F1" w:rsidRPr="00C62578" w:rsidRDefault="003079F1" w:rsidP="003079F1">
            <w:pPr>
              <w:pStyle w:val="Heading2"/>
              <w:spacing w:before="0" w:after="0"/>
              <w:ind w:right="-72"/>
              <w:jc w:val="center"/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</w:pPr>
            <w:r w:rsidRPr="00C62578">
              <w:rPr>
                <w:rFonts w:ascii="Browallia New" w:hAnsi="Browallia New" w:cs="Browallia New"/>
                <w:i w:val="0"/>
                <w:iCs w:val="0"/>
                <w:color w:val="000000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3079F1" w:rsidRPr="00C62578" w:rsidTr="0083250F">
        <w:tc>
          <w:tcPr>
            <w:tcW w:w="4284" w:type="dxa"/>
            <w:vAlign w:val="bottom"/>
          </w:tcPr>
          <w:p w:rsidR="003079F1" w:rsidRPr="00C62578" w:rsidRDefault="003079F1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079F1" w:rsidRPr="00C62578" w:rsidRDefault="003079F1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83250F" w:rsidRPr="00C62578" w:rsidTr="0083250F">
        <w:tc>
          <w:tcPr>
            <w:tcW w:w="4284" w:type="dxa"/>
            <w:vAlign w:val="bottom"/>
          </w:tcPr>
          <w:p w:rsidR="0083250F" w:rsidRPr="00C62578" w:rsidRDefault="0083250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83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83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83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8325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83250F" w:rsidRPr="006E36E4" w:rsidTr="0083250F">
        <w:tc>
          <w:tcPr>
            <w:tcW w:w="4284" w:type="dxa"/>
            <w:vAlign w:val="bottom"/>
          </w:tcPr>
          <w:p w:rsidR="0083250F" w:rsidRPr="006E36E4" w:rsidRDefault="0083250F" w:rsidP="00657455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250F" w:rsidRPr="006E36E4" w:rsidRDefault="0083250F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3250F" w:rsidRPr="006E36E4" w:rsidRDefault="0083250F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3250F" w:rsidRPr="006E36E4" w:rsidRDefault="0083250F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83250F" w:rsidRPr="006E36E4" w:rsidRDefault="0083250F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83250F" w:rsidRPr="00C62578" w:rsidTr="0040124C">
        <w:trPr>
          <w:trHeight w:val="80"/>
        </w:trPr>
        <w:tc>
          <w:tcPr>
            <w:tcW w:w="4284" w:type="dxa"/>
            <w:vAlign w:val="center"/>
          </w:tcPr>
          <w:p w:rsidR="0083250F" w:rsidRPr="00C62578" w:rsidRDefault="0083250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ราคาทุนของสินทรัพย์ตามสัญญาเช่าการเงิน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50F" w:rsidRPr="00C62578" w:rsidRDefault="00657455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3250F" w:rsidRPr="00C62578" w:rsidRDefault="00657455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875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83250F" w:rsidRPr="00C62578" w:rsidRDefault="00657455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623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83250F" w:rsidRPr="00C62578" w:rsidRDefault="00657455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945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83250F" w:rsidRPr="00C62578" w:rsidTr="003079F1">
        <w:trPr>
          <w:trHeight w:val="80"/>
        </w:trPr>
        <w:tc>
          <w:tcPr>
            <w:tcW w:w="4284" w:type="dxa"/>
            <w:vAlign w:val="center"/>
          </w:tcPr>
          <w:p w:rsidR="0083250F" w:rsidRPr="00C62578" w:rsidRDefault="0083250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250F" w:rsidRPr="00C62578" w:rsidRDefault="005A1278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3250F" w:rsidRPr="00C62578" w:rsidRDefault="005A1278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3250F" w:rsidRPr="00C62578" w:rsidRDefault="005A1278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83250F" w:rsidRPr="00C62578" w:rsidRDefault="005A1278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250F" w:rsidRPr="00C62578" w:rsidTr="003079F1">
        <w:trPr>
          <w:trHeight w:val="80"/>
        </w:trPr>
        <w:tc>
          <w:tcPr>
            <w:tcW w:w="4284" w:type="dxa"/>
            <w:vAlign w:val="center"/>
          </w:tcPr>
          <w:p w:rsidR="0083250F" w:rsidRPr="00C62578" w:rsidRDefault="0083250F" w:rsidP="00657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250F" w:rsidRPr="00C62578" w:rsidRDefault="00657455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250F" w:rsidRPr="00C62578" w:rsidRDefault="00657455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3250F" w:rsidRPr="00C62578" w:rsidRDefault="00657455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83250F" w:rsidRPr="00C62578" w:rsidRDefault="00657455" w:rsidP="008325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5A127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563</w:t>
            </w:r>
          </w:p>
        </w:tc>
      </w:tr>
    </w:tbl>
    <w:p w:rsidR="003079F1" w:rsidRPr="006E36E4" w:rsidRDefault="003079F1" w:rsidP="003079F1">
      <w:pPr>
        <w:pStyle w:val="ListParagraph"/>
        <w:tabs>
          <w:tab w:val="left" w:pos="2352"/>
        </w:tabs>
        <w:spacing w:after="0" w:line="240" w:lineRule="auto"/>
        <w:ind w:left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:rsidR="00EB37B4" w:rsidRPr="00C62578" w:rsidRDefault="00EB37B4" w:rsidP="003079F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</w:t>
      </w:r>
      <w:r w:rsidR="0099759A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99759A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บริษัทและบริษัทย่อยได้จำนองที่ดินพร้อมด้วยสิ่งปลูกสร้างและเครื่องจักร มูลค่าตามบัญชี</w:t>
      </w:r>
      <w:r w:rsidR="00F50473" w:rsidRPr="00C62578">
        <w:rPr>
          <w:rFonts w:ascii="Browallia New" w:hAnsi="Browallia New" w:cs="Browallia New"/>
          <w:color w:val="000000"/>
          <w:sz w:val="26"/>
          <w:szCs w:val="26"/>
        </w:rPr>
        <w:br/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ในงบการเงินรวมจำนวน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631</w:t>
      </w:r>
      <w:r w:rsidR="003D7FC0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578</w:t>
      </w:r>
      <w:r w:rsidR="003D7FC0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475</w:t>
      </w:r>
      <w:r w:rsidR="006806BD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</w:rPr>
        <w:t>(</w:t>
      </w:r>
      <w:r w:rsidR="001A7D44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="00372C1D" w:rsidRPr="00C6257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</w:rPr>
        <w:t>: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723</w:t>
      </w:r>
      <w:r w:rsidR="00091E1A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</w:t>
      </w:r>
      <w:r w:rsidR="00091E1A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161</w:t>
      </w:r>
      <w:r w:rsidR="00091E1A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091E1A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และใน</w:t>
      </w:r>
      <w:r w:rsidR="00F63ACA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งบการเงินเฉพาะกิจการ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จำนวน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377</w:t>
      </w:r>
      <w:r w:rsidR="003D7FC0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687</w:t>
      </w:r>
      <w:r w:rsidR="003D7FC0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894</w:t>
      </w:r>
      <w:r w:rsidR="006806BD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บาท</w:t>
      </w:r>
      <w:r w:rsidR="00F50473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(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="00372C1D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: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412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275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743</w:t>
      </w:r>
      <w:r w:rsidR="00091E1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)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เพื่อใช้เป็นหลักประกันเงินเบิกเกินบัญชีและเงินกู้ยืมทั้งระยะสั้นและระยะยาว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หมายเหตุข้อที่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)</w:t>
      </w:r>
    </w:p>
    <w:p w:rsidR="006806BD" w:rsidRPr="006E36E4" w:rsidRDefault="006806BD" w:rsidP="003079F1">
      <w:pPr>
        <w:pStyle w:val="ListParagraph"/>
        <w:tabs>
          <w:tab w:val="left" w:pos="2352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อสังหาริมทรัพย์เพื่อการลงทุน</w:t>
            </w:r>
          </w:p>
        </w:tc>
      </w:tr>
    </w:tbl>
    <w:p w:rsidR="007A3E77" w:rsidRPr="006E36E4" w:rsidRDefault="007A3E77" w:rsidP="007A3E77">
      <w:pPr>
        <w:tabs>
          <w:tab w:val="left" w:pos="540"/>
        </w:tabs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869"/>
        <w:gridCol w:w="1296"/>
        <w:gridCol w:w="1296"/>
      </w:tblGrid>
      <w:tr w:rsidR="006806BD" w:rsidRPr="00C62578" w:rsidTr="003079F1">
        <w:tc>
          <w:tcPr>
            <w:tcW w:w="6869" w:type="dxa"/>
            <w:vAlign w:val="bottom"/>
          </w:tcPr>
          <w:p w:rsidR="006806BD" w:rsidRPr="00C62578" w:rsidRDefault="006806BD" w:rsidP="00657455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806BD" w:rsidRPr="00C62578" w:rsidRDefault="006806BD" w:rsidP="003079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091E1A" w:rsidRPr="00C62578" w:rsidTr="0083250F">
        <w:tc>
          <w:tcPr>
            <w:tcW w:w="6869" w:type="dxa"/>
            <w:vAlign w:val="bottom"/>
          </w:tcPr>
          <w:p w:rsidR="00091E1A" w:rsidRPr="00C62578" w:rsidRDefault="00091E1A" w:rsidP="00657455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83250F" w:rsidRPr="00C62578" w:rsidTr="0083250F">
        <w:tc>
          <w:tcPr>
            <w:tcW w:w="6869" w:type="dxa"/>
            <w:vAlign w:val="bottom"/>
          </w:tcPr>
          <w:p w:rsidR="0083250F" w:rsidRPr="00C62578" w:rsidRDefault="0083250F" w:rsidP="00657455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250F" w:rsidRPr="00C62578" w:rsidRDefault="0083250F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91E1A" w:rsidRPr="00C62578" w:rsidTr="0083250F">
        <w:trPr>
          <w:trHeight w:val="165"/>
        </w:trPr>
        <w:tc>
          <w:tcPr>
            <w:tcW w:w="6869" w:type="dxa"/>
            <w:vAlign w:val="bottom"/>
          </w:tcPr>
          <w:p w:rsidR="00091E1A" w:rsidRPr="00C62578" w:rsidRDefault="0083250F" w:rsidP="00657455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107A16" w:rsidRPr="00C62578" w:rsidTr="003079F1">
        <w:tc>
          <w:tcPr>
            <w:tcW w:w="6869" w:type="dxa"/>
            <w:vAlign w:val="bottom"/>
          </w:tcPr>
          <w:p w:rsidR="00107A16" w:rsidRPr="00C62578" w:rsidRDefault="00107A16" w:rsidP="00657455">
            <w:pPr>
              <w:tabs>
                <w:tab w:val="left" w:pos="-266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ราคาทุน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ที่ดิน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107A16" w:rsidRPr="00C62578" w:rsidRDefault="00657455" w:rsidP="00C53658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7A16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107A16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:rsidR="00107A16" w:rsidRPr="00C62578" w:rsidRDefault="00657455" w:rsidP="003079F1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07A16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107A16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07A16" w:rsidRPr="00C62578" w:rsidTr="003079F1">
        <w:tc>
          <w:tcPr>
            <w:tcW w:w="6869" w:type="dxa"/>
            <w:vAlign w:val="bottom"/>
          </w:tcPr>
          <w:p w:rsidR="00107A16" w:rsidRPr="00C62578" w:rsidRDefault="00107A16" w:rsidP="0065745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A16" w:rsidRPr="00C62578" w:rsidRDefault="00657455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7A16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150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107A16" w:rsidRPr="006E36E4" w:rsidTr="003079F1">
        <w:tc>
          <w:tcPr>
            <w:tcW w:w="6869" w:type="dxa"/>
            <w:vAlign w:val="bottom"/>
          </w:tcPr>
          <w:p w:rsidR="00107A16" w:rsidRPr="006E36E4" w:rsidRDefault="00107A16" w:rsidP="00657455">
            <w:pPr>
              <w:pStyle w:val="Header"/>
              <w:tabs>
                <w:tab w:val="left" w:pos="-2660"/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07A16" w:rsidRPr="006E36E4" w:rsidRDefault="00107A16" w:rsidP="00C53658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07A16" w:rsidRPr="006E36E4" w:rsidRDefault="00107A16" w:rsidP="003079F1">
            <w:pPr>
              <w:pStyle w:val="Header"/>
              <w:tabs>
                <w:tab w:val="left" w:pos="-2660"/>
                <w:tab w:val="left" w:pos="1985"/>
              </w:tabs>
              <w:ind w:left="432" w:right="-108"/>
              <w:jc w:val="left"/>
              <w:rPr>
                <w:rFonts w:ascii="Browallia New" w:hAnsi="Browallia New" w:cs="Browallia New"/>
                <w:b/>
                <w:bCs/>
                <w:color w:val="000000"/>
                <w:sz w:val="12"/>
                <w:szCs w:val="12"/>
                <w:lang w:eastAsia="en-US"/>
              </w:rPr>
            </w:pPr>
          </w:p>
        </w:tc>
      </w:tr>
      <w:tr w:rsidR="00107A16" w:rsidRPr="00C62578" w:rsidTr="003079F1">
        <w:tc>
          <w:tcPr>
            <w:tcW w:w="6869" w:type="dxa"/>
            <w:vAlign w:val="bottom"/>
          </w:tcPr>
          <w:p w:rsidR="00107A16" w:rsidRPr="00C62578" w:rsidRDefault="00107A16" w:rsidP="00657455">
            <w:pPr>
              <w:tabs>
                <w:tab w:val="left" w:pos="-2660"/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A16" w:rsidRPr="00C62578" w:rsidRDefault="00657455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107A16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503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</w:tbl>
    <w:p w:rsidR="006806BD" w:rsidRPr="006E36E4" w:rsidRDefault="006806BD" w:rsidP="003079F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:rsidR="006E36E4" w:rsidRDefault="006806BD" w:rsidP="003079F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มูลค่ายุติธรรมของอสังหาริมทรัพย์เพื่อการลงทุนอ้างอิงจากการประเมินราคาของกรมที่ดิน มูลค่ายุติธรรมอยู่ในระดับที่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:rsidR="006806BD" w:rsidRPr="00C62578" w:rsidRDefault="006E36E4" w:rsidP="003079F1">
      <w:pPr>
        <w:pStyle w:val="ListParagraph"/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ต้นทุนสวนปาล์มรอตัดจ่าย</w:t>
            </w:r>
          </w:p>
        </w:tc>
      </w:tr>
    </w:tbl>
    <w:p w:rsidR="00431C93" w:rsidRPr="00C62578" w:rsidRDefault="00431C93" w:rsidP="007A3E7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5E144C" w:rsidRPr="00C62578" w:rsidTr="0083250F">
        <w:tc>
          <w:tcPr>
            <w:tcW w:w="5130" w:type="dxa"/>
            <w:vAlign w:val="bottom"/>
          </w:tcPr>
          <w:p w:rsidR="005E144C" w:rsidRPr="00C62578" w:rsidRDefault="005E144C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E144C" w:rsidRPr="00C62578" w:rsidRDefault="005E144C" w:rsidP="003079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5E144C" w:rsidRPr="00C62578" w:rsidTr="0083250F">
        <w:tc>
          <w:tcPr>
            <w:tcW w:w="5130" w:type="dxa"/>
            <w:vAlign w:val="bottom"/>
          </w:tcPr>
          <w:p w:rsidR="005E144C" w:rsidRPr="00C62578" w:rsidRDefault="005E144C" w:rsidP="00657455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F13F72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:rsidR="005E144C" w:rsidRPr="00C62578" w:rsidRDefault="00F13F72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144C" w:rsidRPr="00C62578" w:rsidRDefault="00F13F72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E144C" w:rsidRPr="00C62578" w:rsidRDefault="00F13F72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83250F" w:rsidRPr="00C62578" w:rsidTr="0083250F">
        <w:tc>
          <w:tcPr>
            <w:tcW w:w="5130" w:type="dxa"/>
            <w:vAlign w:val="bottom"/>
          </w:tcPr>
          <w:p w:rsidR="0083250F" w:rsidRPr="00C62578" w:rsidRDefault="0083250F" w:rsidP="00657455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50F" w:rsidRPr="00C62578" w:rsidRDefault="0083250F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50F" w:rsidRPr="00C62578" w:rsidRDefault="0083250F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3250F" w:rsidRPr="00C62578" w:rsidRDefault="0083250F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13F72" w:rsidRPr="00C62578" w:rsidTr="0083250F">
        <w:tc>
          <w:tcPr>
            <w:tcW w:w="5130" w:type="dxa"/>
            <w:vAlign w:val="bottom"/>
          </w:tcPr>
          <w:p w:rsidR="00F13F72" w:rsidRPr="00C62578" w:rsidRDefault="00F13F72" w:rsidP="00657455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13F72" w:rsidRPr="00C62578" w:rsidRDefault="00F13F72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13F72" w:rsidRPr="00C62578" w:rsidRDefault="00F13F72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F13F72" w:rsidRPr="00C62578" w:rsidRDefault="00F13F72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F86BC8" w:rsidRPr="00C62578" w:rsidTr="00F36D55">
        <w:tc>
          <w:tcPr>
            <w:tcW w:w="5130" w:type="dxa"/>
            <w:vAlign w:val="bottom"/>
          </w:tcPr>
          <w:p w:rsidR="00F86BC8" w:rsidRPr="00C62578" w:rsidRDefault="00F86BC8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F86BC8" w:rsidRPr="00C62578" w:rsidRDefault="00F86BC8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86BC8" w:rsidRPr="00C62578" w:rsidRDefault="00F86BC8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F86BC8" w:rsidRPr="00C62578" w:rsidRDefault="00F86BC8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91E1A" w:rsidRPr="00C62578" w:rsidTr="00F36D55">
        <w:tc>
          <w:tcPr>
            <w:tcW w:w="5130" w:type="dxa"/>
            <w:vAlign w:val="bottom"/>
          </w:tcPr>
          <w:p w:rsidR="00091E1A" w:rsidRPr="00C62578" w:rsidRDefault="00091E1A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091E1A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091E1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344</w:t>
            </w:r>
            <w:r w:rsidR="00091E1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vAlign w:val="bottom"/>
          </w:tcPr>
          <w:p w:rsidR="00091E1A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091E1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vAlign w:val="bottom"/>
          </w:tcPr>
          <w:p w:rsidR="00091E1A" w:rsidRPr="00C62578" w:rsidRDefault="00657455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091E1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  <w:r w:rsidR="00091E1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091E1A" w:rsidRPr="00C62578" w:rsidTr="00F36D55">
        <w:tc>
          <w:tcPr>
            <w:tcW w:w="5130" w:type="dxa"/>
            <w:vAlign w:val="bottom"/>
          </w:tcPr>
          <w:p w:rsidR="00091E1A" w:rsidRPr="00C62578" w:rsidRDefault="00091E1A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91E1A" w:rsidRPr="00C62578" w:rsidTr="003079F1">
        <w:tc>
          <w:tcPr>
            <w:tcW w:w="5130" w:type="dxa"/>
            <w:vAlign w:val="bottom"/>
          </w:tcPr>
          <w:p w:rsidR="00091E1A" w:rsidRPr="00C62578" w:rsidRDefault="00091E1A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091E1A" w:rsidRPr="00C62578" w:rsidTr="003079F1">
        <w:tc>
          <w:tcPr>
            <w:tcW w:w="5130" w:type="dxa"/>
            <w:vAlign w:val="bottom"/>
          </w:tcPr>
          <w:p w:rsidR="00091E1A" w:rsidRPr="00C62578" w:rsidRDefault="00091E1A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091E1A" w:rsidRPr="00C62578" w:rsidTr="00F50473">
        <w:tc>
          <w:tcPr>
            <w:tcW w:w="5130" w:type="dxa"/>
            <w:vAlign w:val="bottom"/>
          </w:tcPr>
          <w:p w:rsidR="00091E1A" w:rsidRPr="00C62578" w:rsidRDefault="00091E1A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091E1A" w:rsidRPr="00C62578" w:rsidTr="003079F1">
        <w:tc>
          <w:tcPr>
            <w:tcW w:w="5130" w:type="dxa"/>
            <w:vAlign w:val="bottom"/>
          </w:tcPr>
          <w:p w:rsidR="00091E1A" w:rsidRPr="00C62578" w:rsidRDefault="00091E1A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091E1A" w:rsidRPr="00C62578" w:rsidRDefault="00091E1A" w:rsidP="003079F1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107A16" w:rsidRPr="00C62578" w:rsidTr="003079F1">
        <w:tc>
          <w:tcPr>
            <w:tcW w:w="5130" w:type="dxa"/>
            <w:vAlign w:val="bottom"/>
          </w:tcPr>
          <w:p w:rsidR="00107A16" w:rsidRPr="00C62578" w:rsidRDefault="00107A16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07A16" w:rsidRPr="00C62578" w:rsidRDefault="00657455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344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07A16" w:rsidRPr="00C62578" w:rsidRDefault="00657455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07A16" w:rsidRPr="00C62578" w:rsidRDefault="00657455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367</w:t>
            </w:r>
            <w:r w:rsidR="00107A16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699</w:t>
            </w:r>
          </w:p>
        </w:tc>
      </w:tr>
      <w:tr w:rsidR="00107A16" w:rsidRPr="00C62578" w:rsidTr="003079F1">
        <w:tc>
          <w:tcPr>
            <w:tcW w:w="5130" w:type="dxa"/>
            <w:vAlign w:val="bottom"/>
          </w:tcPr>
          <w:p w:rsidR="00107A16" w:rsidRPr="00C62578" w:rsidRDefault="00107A16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07A16" w:rsidRPr="00C62578" w:rsidRDefault="00107A16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07A16" w:rsidRPr="00C62578" w:rsidRDefault="00107A16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107A16" w:rsidRPr="00C62578" w:rsidRDefault="00107A16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200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464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07A16" w:rsidRPr="00C62578" w:rsidTr="003079F1">
        <w:tc>
          <w:tcPr>
            <w:tcW w:w="5130" w:type="dxa"/>
            <w:vAlign w:val="bottom"/>
          </w:tcPr>
          <w:p w:rsidR="00107A16" w:rsidRPr="00C62578" w:rsidRDefault="00107A16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ด้อยค่าของสินทรัพย์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A16" w:rsidRPr="00C62578" w:rsidRDefault="00107A16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834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A16" w:rsidRPr="00C62578" w:rsidRDefault="00107A16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401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07A16" w:rsidRPr="00C62578" w:rsidRDefault="00107A16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107A16" w:rsidRPr="00C62578" w:rsidTr="003079F1">
        <w:tc>
          <w:tcPr>
            <w:tcW w:w="5130" w:type="dxa"/>
            <w:vAlign w:val="bottom"/>
          </w:tcPr>
          <w:p w:rsidR="00107A16" w:rsidRPr="00C62578" w:rsidRDefault="00107A16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A16" w:rsidRPr="00C62578" w:rsidRDefault="00107A16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A16" w:rsidRPr="00C62578" w:rsidRDefault="00107A16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07A16" w:rsidRPr="00C62578" w:rsidRDefault="00107A16" w:rsidP="00C5365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:rsidR="00431C93" w:rsidRPr="00C62578" w:rsidRDefault="00431C93" w:rsidP="007A3E77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D9465E" w:rsidRPr="00C62578" w:rsidTr="003079F1">
        <w:tc>
          <w:tcPr>
            <w:tcW w:w="5130" w:type="dxa"/>
            <w:vAlign w:val="bottom"/>
          </w:tcPr>
          <w:p w:rsidR="00D9465E" w:rsidRPr="00C62578" w:rsidRDefault="00D9465E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9465E" w:rsidRPr="00C62578" w:rsidRDefault="00AD3FBE" w:rsidP="003079F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65E" w:rsidRPr="00C62578" w:rsidTr="00787727">
        <w:tc>
          <w:tcPr>
            <w:tcW w:w="5130" w:type="dxa"/>
            <w:vAlign w:val="bottom"/>
          </w:tcPr>
          <w:p w:rsidR="00D9465E" w:rsidRPr="00C62578" w:rsidRDefault="00D9465E" w:rsidP="00657455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079F1" w:rsidRPr="00C62578" w:rsidRDefault="00D9465E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</w:t>
            </w:r>
          </w:p>
          <w:p w:rsidR="00D9465E" w:rsidRPr="00C62578" w:rsidRDefault="00D9465E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สวนปาล์ม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65E" w:rsidRPr="00C62578" w:rsidRDefault="00D9465E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ต้นทุนต้นกล้า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65E" w:rsidRPr="00C62578" w:rsidRDefault="00D9465E" w:rsidP="003079F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787727" w:rsidRPr="00C62578" w:rsidTr="00787727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787727" w:rsidRPr="00C62578" w:rsidTr="00787727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787727" w:rsidRPr="00C62578" w:rsidTr="00F36D55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40" w:type="dx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87727" w:rsidRPr="00C62578" w:rsidTr="00F36D55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787727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787727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787727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787727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787727" w:rsidRPr="00C62578" w:rsidTr="00F36D55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87727" w:rsidRPr="00C62578" w:rsidTr="003079F1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87727" w:rsidRPr="00C62578" w:rsidTr="003079F1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  <w:tr w:rsidR="00787727" w:rsidRPr="00C62578" w:rsidTr="00F50473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87727" w:rsidRPr="00C62578" w:rsidTr="003079F1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</w:tr>
      <w:tr w:rsidR="00787727" w:rsidRPr="00C62578" w:rsidTr="003079F1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787727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787727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="00787727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973</w:t>
            </w:r>
            <w:r w:rsidR="00787727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024</w:t>
            </w:r>
          </w:p>
        </w:tc>
      </w:tr>
      <w:tr w:rsidR="00787727" w:rsidRPr="00C62578" w:rsidTr="003079F1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909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659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87727" w:rsidRPr="00C62578" w:rsidTr="003079F1"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ค่าเผื่อการด้อยค่า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787727" w:rsidRPr="00C62578" w:rsidTr="003079F1">
        <w:trPr>
          <w:trHeight w:val="387"/>
        </w:trPr>
        <w:tc>
          <w:tcPr>
            <w:tcW w:w="5130" w:type="dxa"/>
            <w:vAlign w:val="bottom"/>
          </w:tcPr>
          <w:p w:rsidR="00787727" w:rsidRPr="00C62578" w:rsidRDefault="007877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-</w:t>
            </w:r>
          </w:p>
        </w:tc>
      </w:tr>
    </w:tbl>
    <w:p w:rsidR="005E144C" w:rsidRPr="00C62578" w:rsidRDefault="005E144C" w:rsidP="003079F1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06012" w:rsidRPr="00C62578" w:rsidRDefault="00183C9F" w:rsidP="003079F1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้นทุนสวนปาล์มรอตัดจ่ายทั้งจำนวนตั้งอยู่บนที่ดินที่ได้รับอนุญาตให้เข้าทำประโยชน์หรืออยู่อาศัยในเขตป่าสงวนแห่งชาติ ป่ารับร่อ และป่าสลุยจากอธิบดีกรมป่าไม้ (ตามหมายเหตุข้อที่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)</w:t>
      </w:r>
    </w:p>
    <w:p w:rsidR="004E1D06" w:rsidRPr="00C62578" w:rsidRDefault="004E1D06" w:rsidP="007A3E77">
      <w:pPr>
        <w:ind w:left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</w:p>
    <w:p w:rsidR="00091E1A" w:rsidRPr="00C62578" w:rsidRDefault="00091E1A" w:rsidP="007A3E77">
      <w:pPr>
        <w:ind w:left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  <w:sectPr w:rsidR="00091E1A" w:rsidRPr="00C62578" w:rsidSect="00E41A72">
          <w:pgSz w:w="11909" w:h="16834" w:code="9"/>
          <w:pgMar w:top="1440" w:right="720" w:bottom="720" w:left="1728" w:header="706" w:footer="576" w:gutter="0"/>
          <w:cols w:space="720"/>
          <w:docGrid w:linePitch="272"/>
        </w:sectPr>
      </w:pPr>
    </w:p>
    <w:p w:rsidR="00C63F0B" w:rsidRPr="00C62578" w:rsidRDefault="00C63F0B" w:rsidP="007A3E77">
      <w:pPr>
        <w:ind w:left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15390"/>
      </w:tblGrid>
      <w:tr w:rsidR="007A3E77" w:rsidRPr="00C62578" w:rsidTr="0040124C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</w:t>
            </w:r>
          </w:p>
        </w:tc>
      </w:tr>
    </w:tbl>
    <w:p w:rsidR="00D342E1" w:rsidRPr="00C62578" w:rsidRDefault="00D342E1" w:rsidP="007A3E77">
      <w:pPr>
        <w:ind w:left="540" w:hanging="540"/>
        <w:jc w:val="thaiDistribute"/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4963" w:type="pct"/>
        <w:tblLook w:val="0000" w:firstRow="0" w:lastRow="0" w:firstColumn="0" w:lastColumn="0" w:noHBand="0" w:noVBand="0"/>
      </w:tblPr>
      <w:tblGrid>
        <w:gridCol w:w="3473"/>
        <w:gridCol w:w="1335"/>
        <w:gridCol w:w="1335"/>
        <w:gridCol w:w="1336"/>
        <w:gridCol w:w="1336"/>
        <w:gridCol w:w="1336"/>
        <w:gridCol w:w="1339"/>
        <w:gridCol w:w="1336"/>
        <w:gridCol w:w="1336"/>
        <w:gridCol w:w="1332"/>
      </w:tblGrid>
      <w:tr w:rsidR="00672CBF" w:rsidRPr="00C62578" w:rsidTr="001A43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672CBF" w:rsidRPr="00C62578" w:rsidRDefault="00672CBF" w:rsidP="004A722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587" w:type="pct"/>
            <w:gridSpan w:val="6"/>
            <w:tcBorders>
              <w:top w:val="single" w:sz="4" w:space="0" w:color="auto"/>
            </w:tcBorders>
          </w:tcPr>
          <w:p w:rsidR="00672CBF" w:rsidRPr="00C62578" w:rsidRDefault="00672CBF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2CBF" w:rsidRPr="00C62578" w:rsidRDefault="00672CBF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โปรแกรม</w:t>
            </w: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1A4344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ต้นทุนพัฒนาและ</w:t>
            </w:r>
          </w:p>
        </w:tc>
        <w:tc>
          <w:tcPr>
            <w:tcW w:w="431" w:type="pct"/>
            <w:tcBorders>
              <w:top w:val="single" w:sz="4" w:space="0" w:color="auto"/>
            </w:tcBorders>
          </w:tcPr>
          <w:p w:rsidR="00787727" w:rsidRPr="00C62578" w:rsidRDefault="00787727" w:rsidP="001A4344">
            <w:pPr>
              <w:ind w:left="-94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ต้นทุน</w:t>
            </w: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โปรแกรม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ศึกษาผลกระทบ</w:t>
            </w:r>
          </w:p>
        </w:tc>
        <w:tc>
          <w:tcPr>
            <w:tcW w:w="431" w:type="pct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ผลิตไฟฟ้า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วิจัยพัฒนา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โปรแกรม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431" w:type="pct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ระหว่างทำ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ระหว่างทำ</w:t>
            </w:r>
          </w:p>
        </w:tc>
        <w:tc>
          <w:tcPr>
            <w:tcW w:w="432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787727" w:rsidRPr="00C62578" w:rsidRDefault="00787727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:rsidR="00787727" w:rsidRPr="00C62578" w:rsidRDefault="00787727" w:rsidP="00787727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มกราคม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</w:tcPr>
          <w:p w:rsidR="00787727" w:rsidRPr="00C62578" w:rsidRDefault="00787727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705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431" w:type="pct"/>
          </w:tcPr>
          <w:p w:rsidR="00787727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432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249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205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949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tabs>
                <w:tab w:val="left" w:pos="360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176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</w:tcPr>
          <w:p w:rsidR="00787727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2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tabs>
                <w:tab w:val="left" w:pos="360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:rsidR="00787727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787727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:rsidR="00787727" w:rsidRPr="00C62578" w:rsidRDefault="00787727" w:rsidP="00672CBF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</w:tcPr>
          <w:p w:rsidR="00787727" w:rsidRPr="00C62578" w:rsidRDefault="00787727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529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431" w:type="pct"/>
          </w:tcPr>
          <w:p w:rsidR="00787727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2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239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530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013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700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NZ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NZ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</w:tcPr>
          <w:p w:rsidR="00787727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pct"/>
            <w:vAlign w:val="bottom"/>
          </w:tcPr>
          <w:p w:rsidR="00787727" w:rsidRPr="00C62578" w:rsidRDefault="00657455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vAlign w:val="bottom"/>
          </w:tcPr>
          <w:p w:rsidR="00787727" w:rsidRPr="00C62578" w:rsidRDefault="00657455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:rsidR="00787727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787727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</w:tcPr>
          <w:p w:rsidR="00787727" w:rsidRPr="00C62578" w:rsidRDefault="00787727" w:rsidP="00672CBF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left="54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</w:tcPr>
          <w:p w:rsidR="00787727" w:rsidRPr="00C62578" w:rsidRDefault="00787727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2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399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431" w:type="pct"/>
          </w:tcPr>
          <w:p w:rsidR="00787727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432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088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899</w:t>
            </w:r>
          </w:p>
        </w:tc>
        <w:tc>
          <w:tcPr>
            <w:tcW w:w="431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035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068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</w:tcPr>
          <w:p w:rsidR="00787727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2" w:type="pct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vAlign w:val="bottom"/>
          </w:tcPr>
          <w:p w:rsidR="00787727" w:rsidRPr="00C62578" w:rsidRDefault="00787727" w:rsidP="00787727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</w:tcPr>
          <w:p w:rsidR="00787727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787727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21" w:type="pct"/>
            <w:vAlign w:val="bottom"/>
          </w:tcPr>
          <w:p w:rsidR="00787727" w:rsidRPr="00C62578" w:rsidRDefault="00787727" w:rsidP="004A722B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</w:tcPr>
          <w:p w:rsidR="00787727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787727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787727" w:rsidRPr="00C62578" w:rsidRDefault="00657455" w:rsidP="0078772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7877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</w:tr>
    </w:tbl>
    <w:p w:rsidR="0036103C" w:rsidRPr="00C62578" w:rsidRDefault="0036103C" w:rsidP="0040124C">
      <w:pPr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4960" w:type="pct"/>
        <w:tblLook w:val="0000" w:firstRow="0" w:lastRow="0" w:firstColumn="0" w:lastColumn="0" w:noHBand="0" w:noVBand="0"/>
      </w:tblPr>
      <w:tblGrid>
        <w:gridCol w:w="3465"/>
        <w:gridCol w:w="1337"/>
        <w:gridCol w:w="1335"/>
        <w:gridCol w:w="1335"/>
        <w:gridCol w:w="1335"/>
        <w:gridCol w:w="1335"/>
        <w:gridCol w:w="1341"/>
        <w:gridCol w:w="1335"/>
        <w:gridCol w:w="1335"/>
        <w:gridCol w:w="1332"/>
      </w:tblGrid>
      <w:tr w:rsidR="00672CBF" w:rsidRPr="00C62578" w:rsidTr="001A434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2589" w:type="pct"/>
            <w:gridSpan w:val="6"/>
            <w:tcBorders>
              <w:top w:val="single" w:sz="4" w:space="0" w:color="auto"/>
            </w:tcBorders>
          </w:tcPr>
          <w:p w:rsidR="00672CBF" w:rsidRPr="00C62578" w:rsidRDefault="00672CBF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1292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72CBF" w:rsidRPr="00C62578" w:rsidRDefault="00672CBF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โปรแกรม</w:t>
            </w: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1A4344">
            <w:pPr>
              <w:ind w:left="-1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ต้นทุนพัฒนาและ</w:t>
            </w:r>
          </w:p>
        </w:tc>
        <w:tc>
          <w:tcPr>
            <w:tcW w:w="431" w:type="pct"/>
            <w:tcBorders>
              <w:top w:val="single" w:sz="4" w:space="0" w:color="auto"/>
            </w:tcBorders>
          </w:tcPr>
          <w:p w:rsidR="00672CBF" w:rsidRPr="00C62578" w:rsidRDefault="00672CBF" w:rsidP="001A4344">
            <w:pPr>
              <w:ind w:left="-140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ต้นทุนใบอนุญาต</w:t>
            </w: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ต้นทุน</w:t>
            </w: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โปรแกรม</w:t>
            </w: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โปรแกรม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ศึกษาผลกระทบ</w:t>
            </w:r>
          </w:p>
        </w:tc>
        <w:tc>
          <w:tcPr>
            <w:tcW w:w="431" w:type="pct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ผลิตไฟฟ้า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วิจัยพัฒนา</w:t>
            </w:r>
          </w:p>
        </w:tc>
        <w:tc>
          <w:tcPr>
            <w:tcW w:w="433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โปรแกรม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สิ่งแวดล้อม</w:t>
            </w:r>
          </w:p>
        </w:tc>
        <w:tc>
          <w:tcPr>
            <w:tcW w:w="431" w:type="pct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ระหว่างทำ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GB"/>
              </w:rPr>
              <w:t>ระหว่างทำ</w:t>
            </w:r>
          </w:p>
        </w:tc>
        <w:tc>
          <w:tcPr>
            <w:tcW w:w="433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คอมพิวเตอร์</w:t>
            </w:r>
          </w:p>
        </w:tc>
        <w:tc>
          <w:tcPr>
            <w:tcW w:w="431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ระหว่างติดตั้ง</w:t>
            </w:r>
          </w:p>
        </w:tc>
        <w:tc>
          <w:tcPr>
            <w:tcW w:w="430" w:type="pct"/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snapToGrid w:val="0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</w:tcPr>
          <w:p w:rsidR="00672CBF" w:rsidRPr="00C62578" w:rsidRDefault="00672CBF" w:rsidP="00672CBF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7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432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ราคาตามบัญชีต้นปี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432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431" w:type="pct"/>
            <w:shd w:val="clear" w:color="auto" w:fill="FAFAFA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501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879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284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028</w:t>
            </w: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432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600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shd w:val="clear" w:color="auto" w:fill="FAFAFA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430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432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shd w:val="clear" w:color="auto" w:fill="FAFAFA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0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ค่าตัดจำหน่าย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701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537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ราคาตามบัญชีปลายปี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43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</w:tcPr>
          <w:p w:rsidR="00672CBF" w:rsidRPr="00C62578" w:rsidRDefault="00672CBF" w:rsidP="00672CB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left="540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432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430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672CBF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672CBF" w:rsidRPr="00C62578" w:rsidRDefault="00672CBF" w:rsidP="001A4344">
            <w:pPr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432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344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500</w:t>
            </w:r>
          </w:p>
        </w:tc>
        <w:tc>
          <w:tcPr>
            <w:tcW w:w="431" w:type="pct"/>
            <w:shd w:val="clear" w:color="auto" w:fill="FAFAFA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</w:p>
        </w:tc>
        <w:tc>
          <w:tcPr>
            <w:tcW w:w="433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655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299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672CBF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568</w:t>
            </w:r>
          </w:p>
        </w:tc>
      </w:tr>
      <w:tr w:rsidR="001A4344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1A4344" w:rsidRPr="00C62578" w:rsidRDefault="001A4344" w:rsidP="001A434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ค่าตัดจำหน่ายสะสม</w:t>
            </w:r>
          </w:p>
        </w:tc>
        <w:tc>
          <w:tcPr>
            <w:tcW w:w="432" w:type="pct"/>
            <w:shd w:val="clear" w:color="auto" w:fill="FAFAFA"/>
            <w:vAlign w:val="bottom"/>
          </w:tcPr>
          <w:p w:rsidR="001A4344" w:rsidRPr="00C62578" w:rsidRDefault="001A4344" w:rsidP="001A434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1A4344" w:rsidRPr="00C62578" w:rsidRDefault="001A4344" w:rsidP="001A434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805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  <w:shd w:val="clear" w:color="auto" w:fill="FAFAFA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3" w:type="pct"/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246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324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1A4344" w:rsidRPr="00C62578" w:rsidRDefault="001A4344" w:rsidP="001A434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431" w:type="pct"/>
            <w:shd w:val="clear" w:color="auto" w:fill="FAFAFA"/>
            <w:vAlign w:val="bottom"/>
          </w:tcPr>
          <w:p w:rsidR="001A4344" w:rsidRPr="00C62578" w:rsidRDefault="001A4344" w:rsidP="001A434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shd w:val="clear" w:color="auto" w:fill="FAFAFA"/>
            <w:vAlign w:val="bottom"/>
          </w:tcPr>
          <w:p w:rsidR="001A4344" w:rsidRPr="00C62578" w:rsidRDefault="001A4344" w:rsidP="001A4344">
            <w:pPr>
              <w:ind w:left="-133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577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</w:tr>
      <w:tr w:rsidR="001A4344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1A4344" w:rsidRPr="00C62578" w:rsidRDefault="001A4344" w:rsidP="001A4344">
            <w:pPr>
              <w:tabs>
                <w:tab w:val="left" w:pos="369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ab/>
              <w:t>ค่าเผื่อการด้อยค่า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3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1A4344" w:rsidRPr="00C62578" w:rsidTr="009F1597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119" w:type="pct"/>
            <w:vAlign w:val="bottom"/>
          </w:tcPr>
          <w:p w:rsidR="001A4344" w:rsidRPr="00C62578" w:rsidRDefault="001A4344" w:rsidP="001A4344">
            <w:pPr>
              <w:tabs>
                <w:tab w:val="decimal" w:pos="1080"/>
              </w:tabs>
              <w:ind w:left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ราคาตามบัญชี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สุทธิ</w:t>
            </w:r>
          </w:p>
        </w:tc>
        <w:tc>
          <w:tcPr>
            <w:tcW w:w="43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657455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903</w:t>
            </w:r>
            <w:r w:rsidR="001A434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657455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A4344" w:rsidRPr="00C62578" w:rsidRDefault="00657455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  <w:r w:rsidR="001A434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300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43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657455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1A434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366</w:t>
            </w:r>
            <w:r w:rsidR="001A434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975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657455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1A434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  <w:tc>
          <w:tcPr>
            <w:tcW w:w="431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1A4344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43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1A4344" w:rsidRPr="00C62578" w:rsidRDefault="00657455" w:rsidP="001A434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687</w:t>
            </w:r>
            <w:r w:rsidR="001A4344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991</w:t>
            </w:r>
          </w:p>
        </w:tc>
      </w:tr>
    </w:tbl>
    <w:p w:rsidR="004E1D06" w:rsidRPr="00C62578" w:rsidRDefault="004E1D06" w:rsidP="007A3E7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:rsidR="004E1D06" w:rsidRPr="00C62578" w:rsidRDefault="004E1D06" w:rsidP="007A3E7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  <w:sectPr w:rsidR="004E1D06" w:rsidRPr="00C62578" w:rsidSect="003079F1">
          <w:pgSz w:w="16834" w:h="11909" w:orient="landscape" w:code="9"/>
          <w:pgMar w:top="1440" w:right="720" w:bottom="720" w:left="720" w:header="706" w:footer="576" w:gutter="0"/>
          <w:cols w:space="720"/>
          <w:docGrid w:linePitch="272"/>
        </w:sectPr>
      </w:pPr>
    </w:p>
    <w:p w:rsidR="00292626" w:rsidRPr="00C62578" w:rsidRDefault="00292626" w:rsidP="007A3E7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:rsidR="0031184C" w:rsidRPr="00C62578" w:rsidRDefault="0031184C" w:rsidP="007A3E77">
      <w:pPr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:rsidR="0031184C" w:rsidRPr="00C62578" w:rsidRDefault="0031184C" w:rsidP="007A3E77">
      <w:pPr>
        <w:rPr>
          <w:rFonts w:ascii="Browallia New" w:eastAsia="Arial Unicode MS" w:hAnsi="Browallia New" w:cs="Browallia New"/>
          <w:color w:val="4472C4"/>
          <w:sz w:val="26"/>
          <w:szCs w:val="26"/>
          <w:lang w:val="en-GB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1184C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4C" w:rsidRPr="00C62578" w:rsidRDefault="0031184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184C" w:rsidRPr="00C62578" w:rsidRDefault="0031184C" w:rsidP="004012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31184C" w:rsidRPr="00C62578" w:rsidRDefault="0031184C" w:rsidP="004012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184C" w:rsidRPr="00C62578" w:rsidTr="00672CB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4C" w:rsidRPr="00C62578" w:rsidRDefault="0031184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84C" w:rsidRPr="00C62578" w:rsidRDefault="003118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84C" w:rsidRPr="00C62578" w:rsidRDefault="003118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84C" w:rsidRPr="00C62578" w:rsidRDefault="003118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1184C" w:rsidRPr="00C62578" w:rsidRDefault="003118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672CBF" w:rsidRPr="00C62578" w:rsidTr="00672CB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2CBF" w:rsidRPr="00C62578" w:rsidRDefault="00672CBF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31184C" w:rsidRPr="00C62578" w:rsidTr="00672CB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84C" w:rsidRPr="00C62578" w:rsidRDefault="0031184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184C" w:rsidRPr="00C62578" w:rsidRDefault="0031184C" w:rsidP="00401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184C" w:rsidRPr="00C62578" w:rsidRDefault="0031184C" w:rsidP="00401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31184C" w:rsidRPr="00C62578" w:rsidRDefault="0031184C" w:rsidP="00401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31184C" w:rsidRPr="00C62578" w:rsidRDefault="0031184C" w:rsidP="00401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31184C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84C" w:rsidRPr="00C62578" w:rsidRDefault="0031184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184C" w:rsidRPr="00C62578" w:rsidRDefault="00657455" w:rsidP="00401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FF54EA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31184C" w:rsidRPr="00C62578" w:rsidRDefault="00657455" w:rsidP="00401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833</w:t>
            </w:r>
            <w:r w:rsidR="00B563D7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31184C" w:rsidRPr="00C62578" w:rsidRDefault="00657455" w:rsidP="00401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="00B563D7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31184C" w:rsidRPr="00C62578" w:rsidRDefault="00657455" w:rsidP="0040124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B563D7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</w:tbl>
    <w:p w:rsidR="0031184C" w:rsidRPr="00C62578" w:rsidRDefault="0031184C" w:rsidP="007A3E77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color w:val="FFFFFF"/>
                <w:sz w:val="26"/>
                <w:szCs w:val="26"/>
                <w:rtl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สินทรัพย์และหนี้สินภาษีเงินได้รอการตัดบัญชี</w:t>
            </w:r>
          </w:p>
        </w:tc>
      </w:tr>
    </w:tbl>
    <w:p w:rsidR="00292626" w:rsidRPr="00C62578" w:rsidRDefault="00292626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:rsidR="00292626" w:rsidRPr="00C62578" w:rsidRDefault="00292626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:rsidR="00292626" w:rsidRPr="00C62578" w:rsidRDefault="00292626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0124C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24C" w:rsidRPr="00C62578" w:rsidRDefault="0040124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124C" w:rsidRPr="00C62578" w:rsidRDefault="0040124C" w:rsidP="004012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124C" w:rsidRPr="00C62578" w:rsidRDefault="0040124C" w:rsidP="004012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24C" w:rsidRPr="00C62578" w:rsidTr="00672CB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24C" w:rsidRPr="00C62578" w:rsidRDefault="0040124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672CBF" w:rsidRPr="00C62578" w:rsidTr="00672CB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672CBF" w:rsidRPr="00C62578" w:rsidRDefault="00672CBF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672CBF" w:rsidRPr="00C62578" w:rsidTr="00672CB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72CBF" w:rsidRPr="00C62578" w:rsidRDefault="00672CBF" w:rsidP="00672C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CBF" w:rsidRPr="00C62578" w:rsidRDefault="00672CBF" w:rsidP="00672C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672CBF" w:rsidRPr="00C62578" w:rsidRDefault="00672CBF" w:rsidP="00672C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672CBF" w:rsidRPr="00C62578" w:rsidRDefault="00672CBF" w:rsidP="00672CBF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303</w:t>
            </w:r>
            <w:r w:rsidR="00A6223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A622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  <w:r w:rsidR="00A62231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ที่จะใช้ประโยชน์ภายใน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ที่จะใช้ประโยชน์เกินกว่า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672CBF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72CBF" w:rsidRPr="00C62578" w:rsidRDefault="00672CBF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72CBF" w:rsidRPr="00C62578" w:rsidRDefault="00657455" w:rsidP="00672CB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672CB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</w:tbl>
    <w:p w:rsidR="00ED5518" w:rsidRPr="00C62578" w:rsidRDefault="0040124C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E2557D" w:rsidRPr="00C62578" w:rsidRDefault="00E2557D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:rsidR="0040124C" w:rsidRPr="00C62578" w:rsidRDefault="0040124C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40124C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24C" w:rsidRPr="00C62578" w:rsidRDefault="0040124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124C" w:rsidRPr="00C62578" w:rsidRDefault="0040124C" w:rsidP="0040124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0124C" w:rsidRPr="00C62578" w:rsidRDefault="0040124C" w:rsidP="0040124C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24C" w:rsidRPr="00C62578" w:rsidTr="0074173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0124C" w:rsidRPr="00C62578" w:rsidRDefault="0040124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741739" w:rsidRPr="00C62578" w:rsidTr="0074173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41739" w:rsidRPr="00C62578" w:rsidRDefault="00741739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41739" w:rsidRPr="00C62578" w:rsidTr="00741739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741739" w:rsidP="007417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1739" w:rsidRPr="00C62578" w:rsidRDefault="00741739" w:rsidP="007417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741739" w:rsidP="007417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41739" w:rsidRPr="00C62578" w:rsidRDefault="00741739" w:rsidP="00741739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741739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</w:p>
        </w:tc>
      </w:tr>
      <w:tr w:rsidR="00741739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ลดในกำไรหรือขาดทุน</w:t>
            </w:r>
            <w:r w:rsidRPr="00C62578" w:rsidDel="00ED2409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(หมายเหตุ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41739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เพิ่มในกำไรขาดทุนเบ็ดเสร็จอื่น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741739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41739" w:rsidRPr="00C62578" w:rsidRDefault="00657455" w:rsidP="0074173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</w:tbl>
    <w:p w:rsidR="0040124C" w:rsidRPr="00C62578" w:rsidRDefault="0040124C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:rsidR="00292626" w:rsidRPr="00C62578" w:rsidRDefault="00292626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:rsidR="00292626" w:rsidRPr="00C62578" w:rsidRDefault="00292626" w:rsidP="00657455">
      <w:pPr>
        <w:tabs>
          <w:tab w:val="left" w:pos="540"/>
        </w:tabs>
        <w:ind w:left="-101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292626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92626" w:rsidRPr="00C62578" w:rsidRDefault="00292626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292626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2626" w:rsidRPr="00C62578" w:rsidRDefault="00292626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2626" w:rsidRPr="00C62578" w:rsidRDefault="00292626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2626" w:rsidRPr="00C62578" w:rsidRDefault="000617C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2626" w:rsidRPr="00C62578" w:rsidRDefault="00292626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292626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2626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292626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2626" w:rsidRPr="00C62578" w:rsidRDefault="00292626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2626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</w:t>
            </w:r>
            <w:r w:rsidR="000617C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92626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292626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F86BC8" w:rsidRPr="00C62578" w:rsidTr="0074173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86BC8" w:rsidRPr="00C62578" w:rsidRDefault="00F86BC8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BC8" w:rsidRPr="00C62578" w:rsidRDefault="00F86BC8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BC8" w:rsidRPr="00C62578" w:rsidRDefault="00F86BC8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BC8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</w:t>
            </w:r>
            <w:r w:rsidR="000617C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F86BC8" w:rsidRPr="00C62578" w:rsidRDefault="00F86BC8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741739" w:rsidRPr="00C62578" w:rsidTr="0074173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741739" w:rsidRPr="00C62578" w:rsidRDefault="00741739" w:rsidP="007417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741739" w:rsidRPr="00C62578" w:rsidTr="00741739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741739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741739" w:rsidRPr="00C62578" w:rsidRDefault="00741739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741739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741739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</w:p>
        </w:tc>
      </w:tr>
      <w:tr w:rsidR="00741739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207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480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741739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243</w:t>
            </w:r>
          </w:p>
        </w:tc>
      </w:tr>
      <w:tr w:rsidR="00741739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741739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741739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741739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41739" w:rsidRPr="00C62578" w:rsidRDefault="00741739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718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596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514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41739" w:rsidRPr="00C62578" w:rsidRDefault="00741739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741739" w:rsidRPr="00C62578" w:rsidRDefault="00657455" w:rsidP="00741739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233</w:t>
            </w:r>
            <w:r w:rsidR="00741739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077</w:t>
            </w:r>
          </w:p>
        </w:tc>
      </w:tr>
    </w:tbl>
    <w:p w:rsidR="00E31ACD" w:rsidRPr="00C62578" w:rsidRDefault="00E31ACD" w:rsidP="007A3E7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124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915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553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364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207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481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การด้อยค่าสินทรัพย์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530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311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562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ขาดทุนทางภาษี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457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457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473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718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596</w:t>
            </w:r>
          </w:p>
        </w:tc>
      </w:tr>
    </w:tbl>
    <w:p w:rsidR="00E2557D" w:rsidRPr="00C62578" w:rsidRDefault="00E2557D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:rsidR="00E2557D" w:rsidRPr="00C62578" w:rsidRDefault="00E2557D" w:rsidP="0040124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:rsidR="00E2557D" w:rsidRPr="00C62578" w:rsidRDefault="00E2557D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124C" w:rsidRPr="00C62578" w:rsidRDefault="0040124C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124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40124C" w:rsidRPr="00C62578" w:rsidRDefault="0040124C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124C" w:rsidRPr="00C62578" w:rsidRDefault="0040124C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124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B94C4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ค่าเสื่อมราคา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  <w:t>)</w:t>
            </w:r>
          </w:p>
        </w:tc>
      </w:tr>
    </w:tbl>
    <w:p w:rsidR="0040124C" w:rsidRPr="00C62578" w:rsidRDefault="0040124C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124C" w:rsidRPr="00C62578" w:rsidRDefault="0040124C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124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198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697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575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325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056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599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753</w:t>
            </w:r>
          </w:p>
        </w:tc>
      </w:tr>
    </w:tbl>
    <w:p w:rsidR="000801A4" w:rsidRPr="00C62578" w:rsidRDefault="0040124C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:rsidR="00E2557D" w:rsidRPr="00C62578" w:rsidRDefault="00E2557D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 (ต่อ)</w:t>
      </w:r>
    </w:p>
    <w:p w:rsidR="000801A4" w:rsidRPr="00C62578" w:rsidRDefault="000801A4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6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8"/>
        <w:gridCol w:w="1296"/>
        <w:gridCol w:w="1494"/>
        <w:gridCol w:w="1440"/>
        <w:gridCol w:w="1299"/>
      </w:tblGrid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0124C" w:rsidRPr="00C62578" w:rsidRDefault="0040124C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เพิ่มใน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วันที่</w:t>
            </w:r>
          </w:p>
        </w:tc>
      </w:tr>
      <w:tr w:rsidR="0040124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(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เพิ่ม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)</w:t>
            </w: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ลดใน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กำไรขาดทุน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657455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31</w:t>
            </w:r>
            <w:r w:rsidR="0040124C"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40124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0124C" w:rsidRPr="00C62578" w:rsidRDefault="0040124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0124C" w:rsidRPr="00C62578" w:rsidRDefault="0040124C" w:rsidP="004012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5F2C" w:rsidRPr="00C62578" w:rsidTr="004C5F2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ind w:left="540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ค่าเผื่อมูลค่าสินค้าลดลง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339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198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466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ผลประโยชน์พนักงาน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774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652</w:t>
            </w:r>
          </w:p>
        </w:tc>
        <w:tc>
          <w:tcPr>
            <w:tcW w:w="14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575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133</w:t>
            </w:r>
          </w:p>
        </w:tc>
      </w:tr>
      <w:tr w:rsidR="004C5F2C" w:rsidRPr="00C62578" w:rsidTr="0040124C">
        <w:tc>
          <w:tcPr>
            <w:tcW w:w="393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965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991</w:t>
            </w:r>
          </w:p>
        </w:tc>
        <w:tc>
          <w:tcPr>
            <w:tcW w:w="149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4C5F2C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C5F2C" w:rsidRPr="00C62578" w:rsidRDefault="00657455" w:rsidP="004C5F2C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599</w:t>
            </w:r>
          </w:p>
        </w:tc>
      </w:tr>
    </w:tbl>
    <w:p w:rsidR="00292626" w:rsidRPr="00C62578" w:rsidRDefault="00292626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</w:p>
    <w:p w:rsidR="00292626" w:rsidRPr="00C62578" w:rsidRDefault="00292626" w:rsidP="0040124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งบแสดงฐานะการเงินของสินทรัพย์และหนี้สินภาษีเงินได้รอการตัดบัญชีแสดงยอดคงเหลือดังนี้</w:t>
      </w:r>
    </w:p>
    <w:p w:rsidR="00292626" w:rsidRPr="00C62578" w:rsidRDefault="00292626" w:rsidP="0040124C">
      <w:pPr>
        <w:jc w:val="thaiDistribute"/>
        <w:outlineLvl w:val="0"/>
        <w:rPr>
          <w:rFonts w:ascii="Browallia New" w:hAnsi="Browallia New" w:cs="Browallia New"/>
          <w:color w:val="000000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92626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2626" w:rsidRPr="00C62578" w:rsidRDefault="00292626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92626" w:rsidRPr="00C62578" w:rsidRDefault="00F63ACA" w:rsidP="0040124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A30A7" w:rsidRPr="00C62578" w:rsidTr="004C5F2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A30A7" w:rsidRPr="00C62578" w:rsidRDefault="00CA30A7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30A7" w:rsidRPr="00C62578" w:rsidRDefault="00CA30A7" w:rsidP="004012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30A7" w:rsidRPr="00C62578" w:rsidRDefault="00CA30A7" w:rsidP="004012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30A7" w:rsidRPr="00C62578" w:rsidRDefault="00CA30A7" w:rsidP="004012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A30A7" w:rsidRPr="00C62578" w:rsidRDefault="00CA30A7" w:rsidP="0040124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4C5F2C" w:rsidRPr="00C62578" w:rsidTr="004C5F2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4C5F2C" w:rsidRPr="00C62578" w:rsidTr="004C5F2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4C5F2C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4C5F2C" w:rsidRPr="00C62578" w:rsidRDefault="00657455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4C5F2C" w:rsidRPr="00C62578" w:rsidRDefault="00657455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718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4C5F2C" w:rsidRPr="00C62578" w:rsidRDefault="00657455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657455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  <w:tr w:rsidR="004C5F2C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5F2C" w:rsidRPr="00C62578" w:rsidRDefault="004C5F2C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C5F2C" w:rsidRPr="00C62578" w:rsidTr="0040124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ภาษีเงินได้รอการตัดบัญชี -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C5F2C" w:rsidRPr="00C62578" w:rsidRDefault="00657455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5F2C" w:rsidRPr="00C62578" w:rsidRDefault="00657455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067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4C5F2C" w:rsidRPr="00C62578" w:rsidRDefault="00657455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C5F2C" w:rsidRPr="00C62578" w:rsidRDefault="00657455" w:rsidP="004C5F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4C5F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</w:tr>
    </w:tbl>
    <w:p w:rsidR="00292626" w:rsidRPr="00C62578" w:rsidRDefault="00292626" w:rsidP="0040124C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p w:rsidR="00292626" w:rsidRPr="00C62578" w:rsidRDefault="00292626" w:rsidP="0040124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สินทรัพย์ภาษีเงินได้รอ</w:t>
      </w:r>
      <w:r w:rsidR="00165FB9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ว่าจะมีกำไรทางภาษีในอนาคตเพียงพอที่จะใช้ประโยชน์ทางภาษีนั้น 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ไม่ได้รับรู้สินทรัพย์ภาษีเงินได้จำนวน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165</w:t>
      </w:r>
      <w:r w:rsidR="00457F8C" w:rsidRPr="00C6257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462</w:t>
      </w:r>
      <w:r w:rsidR="00457F8C" w:rsidRPr="00C6257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724</w:t>
      </w:r>
      <w:r w:rsidR="00F86BC8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บาท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(</w:t>
      </w:r>
      <w:r w:rsidR="001A7D44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: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157</w:t>
      </w:r>
      <w:r w:rsidR="001768F1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340</w:t>
      </w:r>
      <w:r w:rsidR="001768F1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337</w:t>
      </w:r>
      <w:r w:rsidR="001768F1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56717B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บาท) ที่เกิดจากรายการขาดทุนจำนวน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827</w:t>
      </w:r>
      <w:r w:rsidR="00D47D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313</w:t>
      </w:r>
      <w:r w:rsidR="00D47DEF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619</w:t>
      </w:r>
      <w:r w:rsidR="00F86BC8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 (</w:t>
      </w:r>
      <w:r w:rsidR="001A7D44"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2561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: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786</w:t>
      </w:r>
      <w:r w:rsidR="001768F1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701</w:t>
      </w:r>
      <w:r w:rsidR="001768F1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686</w:t>
      </w:r>
      <w:r w:rsidR="001768F1" w:rsidRPr="00C62578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บาท) ที่สามารถยกไป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เพื่อหักกลบกับกำไรทางภาษีในอนาคต </w:t>
      </w:r>
    </w:p>
    <w:p w:rsidR="00E2557D" w:rsidRPr="00C62578" w:rsidRDefault="00E2557D" w:rsidP="0040124C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</w:p>
    <w:p w:rsidR="00292626" w:rsidRPr="00C62578" w:rsidRDefault="00292626" w:rsidP="0040124C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รายการขาดทุนสะสมยกไปดังกล่าวสามารถแยกตามปีที่จะหมดประโยชน์ทางภาษีได้ดังนี้</w:t>
      </w:r>
    </w:p>
    <w:p w:rsidR="00292626" w:rsidRPr="00C62578" w:rsidRDefault="00292626" w:rsidP="0040124C">
      <w:pPr>
        <w:jc w:val="thaiDistribute"/>
        <w:outlineLvl w:val="0"/>
        <w:rPr>
          <w:rFonts w:ascii="Browallia New" w:hAnsi="Browallia New" w:cs="Browallia New"/>
          <w:color w:val="000000"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0"/>
        <w:gridCol w:w="1872"/>
        <w:gridCol w:w="1998"/>
      </w:tblGrid>
      <w:tr w:rsidR="00292626" w:rsidRPr="00C62578" w:rsidTr="00E0578A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E05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2626" w:rsidRPr="00C62578" w:rsidRDefault="00F63ACA" w:rsidP="00E05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5F2C" w:rsidRPr="00C62578" w:rsidTr="004C5F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C5F2C" w:rsidRPr="00C62578" w:rsidRDefault="004C5F2C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5F2C" w:rsidRPr="00C62578" w:rsidRDefault="004C5F2C" w:rsidP="00E05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9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4C5F2C" w:rsidRPr="00C62578" w:rsidRDefault="004C5F2C" w:rsidP="00E0578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92626" w:rsidRPr="00C62578" w:rsidTr="004C5F2C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</w:p>
        </w:tc>
        <w:tc>
          <w:tcPr>
            <w:tcW w:w="199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cs/>
              </w:rPr>
            </w:pPr>
          </w:p>
        </w:tc>
      </w:tr>
      <w:tr w:rsidR="00292626" w:rsidRPr="00C62578" w:rsidTr="00D77D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2563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</w:t>
            </w:r>
            <w:r w:rsidR="007805E4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366</w:t>
            </w:r>
            <w:r w:rsidR="007805E4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028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60</w:t>
            </w:r>
            <w:r w:rsidR="007805E4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491</w:t>
            </w:r>
            <w:r w:rsidR="007805E4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292626" w:rsidRPr="00C62578" w:rsidTr="00D77D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107</w:t>
            </w:r>
            <w:r w:rsidR="009B4199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667</w:t>
            </w:r>
            <w:r w:rsidR="00006AD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106</w:t>
            </w:r>
            <w:r w:rsidR="00C9642E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434</w:t>
            </w:r>
            <w:r w:rsidR="00C9642E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821</w:t>
            </w:r>
          </w:p>
        </w:tc>
      </w:tr>
      <w:tr w:rsidR="00292626" w:rsidRPr="00C62578" w:rsidTr="00D77D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101</w:t>
            </w:r>
            <w:r w:rsidR="00C9642E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021</w:t>
            </w:r>
            <w:r w:rsidR="00C9642E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153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</w:t>
            </w:r>
            <w:r w:rsidR="007805E4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994</w:t>
            </w:r>
            <w:r w:rsidR="007805E4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292626" w:rsidRPr="00C62578" w:rsidTr="00D77D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488</w:t>
            </w:r>
            <w:r w:rsidR="00E135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546</w:t>
            </w:r>
            <w:r w:rsidR="00E135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014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177</w:t>
            </w:r>
            <w:r w:rsidR="00457F8C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889</w:t>
            </w:r>
            <w:r w:rsidR="00457F8C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292626" w:rsidRPr="00C62578" w:rsidTr="00D77D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292626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59</w:t>
            </w:r>
            <w:r w:rsidR="00E135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061</w:t>
            </w:r>
            <w:r w:rsidR="00E135F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92626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21</w:t>
            </w:r>
            <w:r w:rsidR="00457F8C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135</w:t>
            </w:r>
            <w:r w:rsidR="00457F8C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222</w:t>
            </w:r>
          </w:p>
        </w:tc>
      </w:tr>
      <w:tr w:rsidR="00C9642E" w:rsidRPr="00C62578" w:rsidTr="00D77D22"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2E" w:rsidRPr="00C62578" w:rsidRDefault="00C9642E" w:rsidP="00657455">
            <w:pPr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8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2E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="00006AD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651</w:t>
            </w:r>
            <w:r w:rsidR="00006AD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360</w:t>
            </w:r>
          </w:p>
        </w:tc>
        <w:tc>
          <w:tcPr>
            <w:tcW w:w="19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9642E" w:rsidRPr="00C62578" w:rsidRDefault="00657455" w:rsidP="00E0578A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</w:t>
            </w:r>
            <w:r w:rsidR="00006AD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651</w:t>
            </w:r>
            <w:r w:rsidR="00006ADA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360</w:t>
            </w:r>
          </w:p>
        </w:tc>
      </w:tr>
    </w:tbl>
    <w:p w:rsidR="00D26FDF" w:rsidRPr="00C62578" w:rsidRDefault="00D26FDF" w:rsidP="0028640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</w:rPr>
      </w:pPr>
    </w:p>
    <w:p w:rsidR="00D26FDF" w:rsidRPr="00C62578" w:rsidRDefault="006824B4" w:rsidP="0028640F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กลุ่มกิจการได้รับบัตรส่งเสริมการลงทุน</w:t>
      </w:r>
      <w:r w:rsidR="00BB7010"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โดย</w:t>
      </w:r>
      <w:r w:rsidR="004C5214"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ได้รับประโยชน์สำหรับ</w:t>
      </w:r>
      <w:r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รายการขาดทุนทางภาษีที่ยังไม่ได้ใช้ยกไปจะใช้ประโยชน์ทางภาษีได้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4C5214" w:rsidRPr="00C62578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</w:p>
    <w:p w:rsidR="008E0360" w:rsidRPr="00C62578" w:rsidRDefault="00E0578A" w:rsidP="00E0578A">
      <w:pPr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:rsidR="0028640F" w:rsidRPr="00C62578" w:rsidRDefault="0028640F" w:rsidP="0028640F">
      <w:pPr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40F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A540E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540E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0A540E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เจ้าหนี้การค้า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กิจการอื่น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335</w:t>
            </w:r>
          </w:p>
        </w:tc>
      </w:tr>
      <w:tr w:rsidR="000A540E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 -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กิจการที่เกี่ยวข้องกัน (หมายเหตุ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0A540E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430</w:t>
            </w:r>
          </w:p>
        </w:tc>
      </w:tr>
      <w:tr w:rsidR="000A540E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เจ้าหนี้กิจการที่เกี่ยวข้องกัน (หมายเหตุ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993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071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916</w:t>
            </w:r>
          </w:p>
        </w:tc>
      </w:tr>
      <w:tr w:rsidR="000A540E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เจ้าหนี้ซื้อวัสดุสิ้นเปลือง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138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754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283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423</w:t>
            </w:r>
          </w:p>
        </w:tc>
      </w:tr>
      <w:tr w:rsidR="000A540E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เจ้าหนี้ทรัพย์สิน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469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924</w:t>
            </w:r>
          </w:p>
        </w:tc>
      </w:tr>
      <w:tr w:rsidR="000A540E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068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922</w:t>
            </w:r>
          </w:p>
        </w:tc>
      </w:tr>
      <w:tr w:rsidR="000A540E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ภาษี หัก ณ ที่จ่าย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524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290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412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111</w:t>
            </w:r>
          </w:p>
        </w:tc>
      </w:tr>
      <w:tr w:rsidR="000A540E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อื่นๆ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661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573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378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240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711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เจ้าหนี้การค้าและเจ้าหนี้อื่น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487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096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781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left="-18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772</w:t>
            </w:r>
          </w:p>
        </w:tc>
      </w:tr>
    </w:tbl>
    <w:p w:rsidR="0028640F" w:rsidRPr="00C62578" w:rsidRDefault="0028640F" w:rsidP="007A3E77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</w:t>
            </w:r>
          </w:p>
        </w:tc>
      </w:tr>
    </w:tbl>
    <w:p w:rsidR="007A3E77" w:rsidRPr="00C62578" w:rsidRDefault="007A3E77" w:rsidP="007A3E77">
      <w:pPr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40F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A540E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เงินเบิกเกินบัญชีธนาคาร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866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321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รวมเงินเบิกเกินบัญชีธนาคารและ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เงินกู้ยืมระยะสั้นจากสถาบันการเงิน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169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360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272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345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ส่วนของเงินกู้ยืมระยะยาวที่ถึงกำหนดชำระ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รวมส่วนของเงินกู้ยืมระยะยาวที่ถึงกำหนด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804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545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056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358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US"/>
              </w:rPr>
              <w:t>รายการไม่หมุนเวียนของเงินกู้ยืมระยะยาว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หนี้สินตามสัญญาเช่าการเงิน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749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654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824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 xml:space="preserve">   -  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558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110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239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391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106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รวมรายการที่ไม่หมุนเวียนของเงินกู้ยืมระยะยาว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57</w:t>
            </w:r>
            <w:r w:rsidR="000A540E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307</w:t>
            </w:r>
            <w:r w:rsidR="000A540E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147</w:t>
            </w:r>
            <w:r w:rsidR="000A540E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765</w:t>
            </w:r>
            <w:r w:rsidR="000A540E" w:rsidRPr="00C6257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US"/>
              </w:rPr>
              <w:t>443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988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045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930</w:t>
            </w:r>
          </w:p>
        </w:tc>
      </w:tr>
      <w:tr w:rsidR="00E0578A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578A" w:rsidRPr="00C62578" w:rsidRDefault="00E0578A" w:rsidP="00657455">
            <w:pPr>
              <w:ind w:left="-101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0578A" w:rsidRPr="00C62578" w:rsidRDefault="00E0578A" w:rsidP="0052256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578A" w:rsidRPr="00C62578" w:rsidRDefault="00E0578A" w:rsidP="0052256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E0578A" w:rsidRPr="00C62578" w:rsidRDefault="00E0578A" w:rsidP="0052256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E0578A" w:rsidRPr="00C62578" w:rsidRDefault="00E0578A" w:rsidP="0052256E">
            <w:pPr>
              <w:ind w:left="540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lang w:val="en-GB" w:eastAsia="en-US"/>
              </w:rPr>
            </w:pPr>
          </w:p>
        </w:tc>
      </w:tr>
      <w:tr w:rsidR="000A540E" w:rsidRPr="00C62578" w:rsidTr="00E057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  <w:t>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510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226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407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585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677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427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665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479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923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633</w:t>
            </w:r>
          </w:p>
        </w:tc>
      </w:tr>
    </w:tbl>
    <w:p w:rsidR="0028640F" w:rsidRPr="00C62578" w:rsidRDefault="0028640F" w:rsidP="0028640F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:rsidR="00E41A72" w:rsidRPr="00C62578" w:rsidRDefault="00E41A72" w:rsidP="0028640F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เงินกู้ยืมที่มีหลักประกัน </w:t>
      </w:r>
      <w:r w:rsidRPr="00C62578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(</w:t>
      </w:r>
      <w:r w:rsidRPr="00C6257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หนี้สินตามสัญญาเช่าระยะยาวและเงินกู้ยืมจากธนาคาร</w:t>
      </w:r>
      <w:r w:rsidRPr="00C62578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) </w:t>
      </w:r>
      <w:r w:rsidRPr="00C6257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มีจำนวนทั้งสิ้น </w:t>
      </w:r>
      <w:r w:rsidR="00657455" w:rsidRPr="00657455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147</w:t>
      </w:r>
      <w:r w:rsidR="002B472B" w:rsidRPr="00C62578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110</w:t>
      </w:r>
      <w:r w:rsidR="002B472B" w:rsidRPr="00C62578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619</w:t>
      </w:r>
      <w:r w:rsidR="00F86BC8" w:rsidRPr="00C6257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6257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บาท </w:t>
      </w:r>
      <w:r w:rsidRPr="00C62578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(</w:t>
      </w:r>
      <w:r w:rsidR="001A7D44" w:rsidRPr="00C6257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2561</w:t>
      </w:r>
      <w:r w:rsidRPr="00C62578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 : </w:t>
      </w:r>
      <w:r w:rsidR="00657455" w:rsidRPr="00657455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235</w:t>
      </w:r>
      <w:r w:rsidR="001768F1"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262</w:t>
      </w:r>
      <w:r w:rsidR="001768F1"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,</w:t>
      </w:r>
      <w:r w:rsidR="00657455" w:rsidRPr="00657455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619</w:t>
      </w:r>
      <w:r w:rsidR="001768F1"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1768F1"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บาท</w:t>
      </w:r>
      <w:r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)</w:t>
      </w:r>
      <w:r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การกู้ยืมจากธนาคารใช้หลักประกันเป็นที่ดินอาคาร ของ</w:t>
      </w:r>
      <w:r w:rsidR="00D20761"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กลุ่มกิจการ</w:t>
      </w:r>
      <w:r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/บริษัท </w:t>
      </w:r>
      <w:r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(</w:t>
      </w:r>
      <w:r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หมายเหตุ </w:t>
      </w:r>
      <w:r w:rsidR="00657455" w:rsidRPr="00657455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t xml:space="preserve">) </w:t>
      </w:r>
      <w:r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cs/>
          <w:lang w:val="en-GB"/>
        </w:rPr>
        <w:t>หลักประกันของหนี้สิน</w:t>
      </w:r>
      <w:r w:rsidR="00E0578A" w:rsidRPr="00C62578">
        <w:rPr>
          <w:rFonts w:ascii="Browallia New" w:eastAsia="Angsan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Pr="00C6257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ตามสัญญาเช่าระยะยาวคือการที่บริษัทจะต้องมอบคืนสิทธิในสินทรัพย์ที่เช่าแก่ผู้ให้เช่าในกรณีที่</w:t>
      </w:r>
      <w:r w:rsidR="00D20761" w:rsidRPr="00C6257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Pr="00C62578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/>
        </w:rPr>
        <w:t>/บริษัทผิดสัญญา</w:t>
      </w:r>
    </w:p>
    <w:p w:rsidR="002969DB" w:rsidRPr="00C62578" w:rsidRDefault="00E0578A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:rsidR="001B74CF" w:rsidRPr="00C62578" w:rsidRDefault="001B74CF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ความเสี่ยงจากอัตราดอกเบี้ยของเงินกู้ยืมของ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และบริษัท (ไม่รวมหนี้สินตามสัญญาเช่าการเงิน) มีดังต่อไปนี้</w:t>
      </w:r>
    </w:p>
    <w:p w:rsidR="001B74CF" w:rsidRPr="00C62578" w:rsidRDefault="001B74CF" w:rsidP="0028640F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40F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A540E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540E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ยอดรวมเงินกู้ยืม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3E768A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 อัตราคงที่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A540E" w:rsidRPr="00C62578" w:rsidTr="003E76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3E768A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- อัตราลอยตัว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657455" w:rsidP="000A540E">
            <w:pPr>
              <w:ind w:right="-7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  <w:tr w:rsidR="000A540E" w:rsidRPr="00C62578" w:rsidTr="003E768A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451</w:t>
            </w:r>
          </w:p>
        </w:tc>
      </w:tr>
    </w:tbl>
    <w:p w:rsidR="0028640F" w:rsidRPr="00C62578" w:rsidRDefault="0028640F" w:rsidP="0028640F">
      <w:pPr>
        <w:tabs>
          <w:tab w:val="left" w:pos="2352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1B74CF" w:rsidRPr="00C62578" w:rsidRDefault="001B74CF" w:rsidP="0028640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อัตราดอกเบี้ยที่แท้จริง ณ วันที่ในงบแสดงฐานะการเงิน มีดังนี้</w:t>
      </w:r>
    </w:p>
    <w:p w:rsidR="001B74CF" w:rsidRPr="00C62578" w:rsidRDefault="001B74CF" w:rsidP="0028640F">
      <w:pPr>
        <w:tabs>
          <w:tab w:val="left" w:pos="540"/>
          <w:tab w:val="left" w:pos="7380"/>
          <w:tab w:val="right" w:pos="8640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E71A8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6E71A8" w:rsidRPr="00C62578" w:rsidRDefault="006E71A8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71A8" w:rsidRPr="00C62578" w:rsidRDefault="006E71A8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6E71A8" w:rsidRPr="00C62578" w:rsidRDefault="00F63ACA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68F1" w:rsidRPr="00C62578" w:rsidTr="000A540E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1768F1" w:rsidRPr="00C62578" w:rsidRDefault="001768F1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8F1" w:rsidRPr="00C62578" w:rsidRDefault="001768F1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8F1" w:rsidRPr="00C62578" w:rsidRDefault="001768F1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8F1" w:rsidRPr="00C62578" w:rsidRDefault="001768F1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8F1" w:rsidRPr="00C62578" w:rsidRDefault="001768F1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A540E" w:rsidRPr="00C62578" w:rsidTr="000A540E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0A540E" w:rsidRPr="00C62578" w:rsidRDefault="000A540E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540E" w:rsidRPr="00C62578" w:rsidRDefault="000A540E" w:rsidP="000A540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540E" w:rsidRPr="00C62578" w:rsidRDefault="000A540E" w:rsidP="000A540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540E" w:rsidRPr="00C62578" w:rsidRDefault="000A540E" w:rsidP="000A540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A540E" w:rsidRPr="00C62578" w:rsidRDefault="000A540E" w:rsidP="000A540E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1768F1" w:rsidRPr="00C62578" w:rsidTr="000A540E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1768F1" w:rsidRPr="00C62578" w:rsidRDefault="001768F1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68F1" w:rsidRPr="00C62578" w:rsidRDefault="001768F1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1768F1" w:rsidRPr="00C62578" w:rsidRDefault="001768F1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1768F1" w:rsidRPr="00C62578" w:rsidRDefault="001768F1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1768F1" w:rsidRPr="00C62578" w:rsidRDefault="001768F1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1768F1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284" w:type="dxa"/>
          </w:tcPr>
          <w:p w:rsidR="001768F1" w:rsidRPr="00C62578" w:rsidRDefault="001768F1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เงินเบิกเกินบัญชีธนาคาร</w:t>
            </w:r>
          </w:p>
        </w:tc>
        <w:tc>
          <w:tcPr>
            <w:tcW w:w="1296" w:type="dxa"/>
            <w:shd w:val="clear" w:color="auto" w:fill="FAFAFA"/>
          </w:tcPr>
          <w:p w:rsidR="001768F1" w:rsidRPr="00C62578" w:rsidRDefault="00657455" w:rsidP="0028640F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</w:p>
        </w:tc>
        <w:tc>
          <w:tcPr>
            <w:tcW w:w="1296" w:type="dxa"/>
          </w:tcPr>
          <w:p w:rsidR="001768F1" w:rsidRPr="00C62578" w:rsidRDefault="00657455" w:rsidP="0028640F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</w:p>
        </w:tc>
        <w:tc>
          <w:tcPr>
            <w:tcW w:w="1296" w:type="dxa"/>
            <w:shd w:val="clear" w:color="auto" w:fill="FAFAFA"/>
          </w:tcPr>
          <w:p w:rsidR="001768F1" w:rsidRPr="00C62578" w:rsidRDefault="00657455" w:rsidP="0028640F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18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="002B472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87</w:t>
            </w:r>
          </w:p>
        </w:tc>
        <w:tc>
          <w:tcPr>
            <w:tcW w:w="1296" w:type="dxa"/>
          </w:tcPr>
          <w:p w:rsidR="001768F1" w:rsidRPr="00C62578" w:rsidRDefault="00657455" w:rsidP="0028640F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68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7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12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  </w:t>
            </w:r>
          </w:p>
        </w:tc>
      </w:tr>
      <w:tr w:rsidR="001768F1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284" w:type="dxa"/>
          </w:tcPr>
          <w:p w:rsidR="001768F1" w:rsidRPr="00C62578" w:rsidRDefault="001768F1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-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</w:tcPr>
          <w:p w:rsidR="001768F1" w:rsidRPr="00C62578" w:rsidRDefault="00657455" w:rsidP="0028640F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90661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</w:t>
            </w:r>
            <w:r w:rsidR="002B472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296" w:type="dxa"/>
          </w:tcPr>
          <w:p w:rsidR="001768F1" w:rsidRPr="00C62578" w:rsidRDefault="00657455" w:rsidP="0028640F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  <w:tc>
          <w:tcPr>
            <w:tcW w:w="1296" w:type="dxa"/>
            <w:shd w:val="clear" w:color="auto" w:fill="FAFAFA"/>
          </w:tcPr>
          <w:p w:rsidR="001768F1" w:rsidRPr="00C62578" w:rsidRDefault="00657455" w:rsidP="0028640F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C53658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00</w:t>
            </w:r>
          </w:p>
        </w:tc>
        <w:tc>
          <w:tcPr>
            <w:tcW w:w="1296" w:type="dxa"/>
          </w:tcPr>
          <w:p w:rsidR="001768F1" w:rsidRPr="00C62578" w:rsidRDefault="00657455" w:rsidP="0028640F">
            <w:pPr>
              <w:ind w:left="-72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3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14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4</w:t>
            </w:r>
            <w:r w:rsidR="001768F1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25</w:t>
            </w:r>
          </w:p>
        </w:tc>
      </w:tr>
    </w:tbl>
    <w:p w:rsidR="00320424" w:rsidRPr="00C62578" w:rsidRDefault="00320424" w:rsidP="0028640F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D9465E" w:rsidRPr="00C62578" w:rsidRDefault="00986676" w:rsidP="0028640F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เงินกู้ยืมระยะสั้นมีอัตราดอกเบี้ยคงที่ มีมูลค่ายุติธรรมใกล้เคียงราคาตามบัญชีเนื่องจากผลกระทบของอัตราคิดลดไม่มีสาระสำคัญ</w:t>
      </w:r>
    </w:p>
    <w:p w:rsidR="00D9465E" w:rsidRPr="00C62578" w:rsidRDefault="00D9465E" w:rsidP="0028640F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86676" w:rsidRPr="00C62578" w:rsidRDefault="00986676" w:rsidP="0028640F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เงินกู้ยืมระยะยาว (ไม่รวมหนี้สินตามสัญญาเช่าการเงิน) มีมูลค่าใกล้เคียงกับราคาตามบัญชีเนื่องจากอัตราดอกเบี้ยเงินกู้ยืมเป็นอัตราลอยตัวซึ่งใกล้เคียงกับอัตราตลาด</w:t>
      </w:r>
    </w:p>
    <w:p w:rsidR="005A4EC8" w:rsidRPr="00C62578" w:rsidRDefault="005A4EC8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B74CF" w:rsidRPr="00C62578" w:rsidRDefault="001B74CF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bookmarkStart w:id="9" w:name="OLE_LINK1"/>
      <w:bookmarkStart w:id="10" w:name="OLE_LINK2"/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การเปลี่ยนแปลงของเงินกู้ยืมระยะยาวจากธนาคาร (ไม่รวมหนี้สินตามสัญญาเช่าการเงิน) สามารถวิเคราะห์ได้ดังนี้</w:t>
      </w:r>
    </w:p>
    <w:p w:rsidR="0028640F" w:rsidRPr="00C62578" w:rsidRDefault="0028640F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40F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A540E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540E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657455" w:rsidP="000A540E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จ่ายคืนเงินกู้ยืม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>ยอดคงเหลือปลายปี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</w:tbl>
    <w:p w:rsidR="0028640F" w:rsidRPr="00C62578" w:rsidRDefault="003E768A" w:rsidP="003E768A">
      <w:pPr>
        <w:rPr>
          <w:rFonts w:ascii="Browallia New" w:hAnsi="Browallia New" w:cs="Browallia New"/>
        </w:rPr>
      </w:pPr>
      <w:r w:rsidRPr="00C62578">
        <w:rPr>
          <w:rFonts w:ascii="Browallia New" w:hAnsi="Browallia New" w:cs="Browallia New"/>
        </w:rPr>
        <w:br w:type="page"/>
      </w:r>
    </w:p>
    <w:p w:rsidR="001B74CF" w:rsidRPr="00C62578" w:rsidRDefault="001B74CF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ระยะเวลาครบกำหนดของเงินกู้ยืมระยะยาวจากธนาคาร </w:t>
      </w:r>
      <w:r w:rsidR="00320424" w:rsidRPr="00C62578">
        <w:rPr>
          <w:rFonts w:ascii="Browallia New" w:hAnsi="Browallia New" w:cs="Browallia New"/>
          <w:color w:val="000000"/>
          <w:sz w:val="26"/>
          <w:szCs w:val="26"/>
          <w:cs/>
        </w:rPr>
        <w:t>(ไม่รวมหนี้สินตามสัญญาเช่าระยะยาว)</w:t>
      </w:r>
      <w:r w:rsidR="00320424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มีดังต่อไปนี้</w:t>
      </w:r>
    </w:p>
    <w:p w:rsidR="001B74CF" w:rsidRPr="00C62578" w:rsidRDefault="001B74CF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40F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A540E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A540E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ครบกำหนดภายใน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657455" w:rsidP="000A540E">
            <w:pPr>
              <w:tabs>
                <w:tab w:val="left" w:pos="1080"/>
              </w:tabs>
              <w:ind w:right="-57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A540E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ครบกำหนดระหว่าง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ปี ถึง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ครบกำหนดระหว่าง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ปี ถึง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US"/>
              </w:rPr>
              <w:t>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0A540E" w:rsidRPr="00C62578" w:rsidRDefault="000A540E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A540E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A540E" w:rsidRPr="00C62578" w:rsidRDefault="000A540E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147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391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0A540E" w:rsidRPr="00C62578" w:rsidRDefault="00657455" w:rsidP="000A540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543</w:t>
            </w:r>
            <w:r w:rsidR="000A540E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</w:tr>
    </w:tbl>
    <w:p w:rsidR="0028640F" w:rsidRPr="00C62578" w:rsidRDefault="0028640F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bookmarkEnd w:id="9"/>
    <w:bookmarkEnd w:id="10"/>
    <w:p w:rsidR="002020A7" w:rsidRPr="00C62578" w:rsidRDefault="002020A7" w:rsidP="0028640F">
      <w:pPr>
        <w:jc w:val="left"/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eastAsia="en-US"/>
        </w:rPr>
      </w:pPr>
      <w:r w:rsidRPr="00C62578">
        <w:rPr>
          <w:rFonts w:ascii="Browallia New" w:eastAsia="Times New Roman" w:hAnsi="Browallia New" w:cs="Browallia New"/>
          <w:b/>
          <w:bCs/>
          <w:color w:val="000000"/>
          <w:sz w:val="26"/>
          <w:szCs w:val="26"/>
          <w:cs/>
          <w:lang w:eastAsia="en-US"/>
        </w:rPr>
        <w:t>วงเงินกู้ยืม</w:t>
      </w:r>
    </w:p>
    <w:p w:rsidR="002020A7" w:rsidRPr="00C62578" w:rsidRDefault="002020A7" w:rsidP="0028640F">
      <w:pPr>
        <w:jc w:val="left"/>
        <w:rPr>
          <w:rFonts w:ascii="Browallia New" w:hAnsi="Browallia New" w:cs="Browallia New"/>
          <w:color w:val="000000"/>
          <w:sz w:val="26"/>
          <w:szCs w:val="26"/>
        </w:rPr>
      </w:pPr>
    </w:p>
    <w:p w:rsidR="002020A7" w:rsidRPr="00C62578" w:rsidRDefault="00D20761" w:rsidP="0028640F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  <w:r w:rsidRPr="00C6257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กลุ่มกิจการ</w:t>
      </w:r>
      <w:r w:rsidR="002020A7" w:rsidRPr="00C62578">
        <w:rPr>
          <w:rFonts w:ascii="Browallia New" w:eastAsia="Times New Roman" w:hAnsi="Browallia New" w:cs="Browallia New"/>
          <w:color w:val="000000"/>
          <w:sz w:val="26"/>
          <w:szCs w:val="26"/>
          <w:cs/>
          <w:lang w:eastAsia="en-US"/>
        </w:rPr>
        <w:t>และบริษัทมีวงเงินกู้ยืมที่ยังไม่ได้เบิกออกมาใช้ ดังต่อไปนี้</w:t>
      </w:r>
    </w:p>
    <w:p w:rsidR="002B5CC8" w:rsidRPr="00C62578" w:rsidRDefault="002B5CC8" w:rsidP="0028640F">
      <w:pPr>
        <w:jc w:val="left"/>
        <w:rPr>
          <w:rFonts w:ascii="Browallia New" w:eastAsia="Times New Roman" w:hAnsi="Browallia New" w:cs="Browallia New"/>
          <w:color w:val="000000"/>
          <w:sz w:val="26"/>
          <w:szCs w:val="26"/>
          <w:lang w:eastAsia="en-US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40F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731AC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28640F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8640F" w:rsidRPr="00C62578" w:rsidRDefault="0028640F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8640F" w:rsidRPr="00C62578" w:rsidRDefault="0028640F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อัตราดอกเบี้ยลอยตัว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8640F" w:rsidRPr="00C62578" w:rsidRDefault="0028640F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8640F" w:rsidRPr="00C62578" w:rsidRDefault="0028640F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395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  <w:tr w:rsidR="0028640F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-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8640F" w:rsidRPr="00C62578" w:rsidRDefault="00506EB4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8640F" w:rsidRPr="00C62578" w:rsidRDefault="0028640F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28640F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087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288</w:t>
            </w:r>
            <w:r w:rsidR="00506EB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8640F" w:rsidRPr="00C62578" w:rsidRDefault="00657455" w:rsidP="0028640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378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049</w:t>
            </w:r>
            <w:r w:rsidR="0028640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</w:p>
        </w:tc>
      </w:tr>
    </w:tbl>
    <w:p w:rsidR="002B5CC8" w:rsidRPr="00C62578" w:rsidRDefault="002B5CC8" w:rsidP="0028640F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A05ABC" w:rsidRPr="00C62578" w:rsidRDefault="00A05ABC" w:rsidP="0028640F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วงเงินสินเชื่อทั้งหมดค้ำประกันโดยการจดจำนองที่ดินพร้อมสิ่งปลูกสร้างและเครื่องจักรพร้อมอุปกรณ์ของบริษัทและบริษัทย่อย รวมทั้งการโอนสิทธิประกันภัยของหลักทรัพย์ค้ำประกันดังกล่าวให้ผู้</w:t>
      </w:r>
      <w:r w:rsidR="00D763C7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ให้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กู้ และค้ำประกันโดยกรรมการของบริษัทและบริษัทย่อย</w:t>
      </w:r>
    </w:p>
    <w:p w:rsidR="00A05ABC" w:rsidRPr="00C62578" w:rsidRDefault="00A05ABC" w:rsidP="0028640F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CF4364" w:rsidRPr="00C62578" w:rsidRDefault="00A05ABC" w:rsidP="0028640F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นอกจากนี้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ยังต้องปฏิบัติตามเงื่อนไขอื่น ๆ ที่สำคัญในสัญญา เช่น การรักษาสัดส่วนหนี้สินต่อส่วนของผู้ถือหุ้น และอัตราส่วนความสามารถในการชำระหนี้</w:t>
      </w:r>
    </w:p>
    <w:p w:rsidR="00986676" w:rsidRPr="00C62578" w:rsidRDefault="00986676" w:rsidP="0028640F">
      <w:pPr>
        <w:pStyle w:val="ListParagraph"/>
        <w:tabs>
          <w:tab w:val="left" w:pos="2352"/>
        </w:tabs>
        <w:spacing w:after="0" w:line="240" w:lineRule="auto"/>
        <w:ind w:lef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986676" w:rsidRPr="00C62578" w:rsidRDefault="00986676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จำนวนเงินขั้นต่ำที่ต้องจ่ายซึ่งบันทึกเป็นหนี้สินตามสัญญาเช่าการเงิน มีดังต่อไปนี้</w:t>
      </w:r>
    </w:p>
    <w:p w:rsidR="00986676" w:rsidRPr="00C62578" w:rsidRDefault="00986676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40F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731AC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31AC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293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ปีแต่ไม่เกิน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ค่าใช้จ่ายทางการเงินในอนาคตของสัญญาเช่าการเงิน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มูลค่าปัจจุบันของหนี้สินตามสัญญาเช่าการเงิน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</w:tr>
    </w:tbl>
    <w:p w:rsidR="000731AC" w:rsidRPr="00657455" w:rsidRDefault="003E768A" w:rsidP="003E768A">
      <w:pPr>
        <w:rPr>
          <w:rFonts w:ascii="Browallia New" w:hAnsi="Browallia New" w:cs="Browallia New"/>
          <w:sz w:val="26"/>
          <w:szCs w:val="26"/>
        </w:rPr>
      </w:pPr>
      <w:r w:rsidRPr="00C62578">
        <w:rPr>
          <w:rFonts w:ascii="Browallia New" w:hAnsi="Browallia New" w:cs="Browallia New"/>
        </w:rPr>
        <w:br w:type="page"/>
      </w:r>
    </w:p>
    <w:p w:rsidR="00986676" w:rsidRPr="00C62578" w:rsidRDefault="00986676" w:rsidP="0028640F">
      <w:pPr>
        <w:tabs>
          <w:tab w:val="left" w:pos="4153"/>
          <w:tab w:val="left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มูลค่าปัจจุบันของหนี้สินตามสัญญาเช่าการเงินมีรายละเอียดดังนี้</w:t>
      </w:r>
    </w:p>
    <w:p w:rsidR="00986676" w:rsidRPr="00C62578" w:rsidRDefault="00986676" w:rsidP="0028640F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40F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8640F" w:rsidRPr="00C62578" w:rsidRDefault="0028640F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731AC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pStyle w:val="Header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31AC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pStyle w:val="Header"/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ครบกำหนดภายในไม่เกิน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393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ครบกำหนดเกิน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ปี แต่ไม่เกิน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559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182</w:t>
            </w:r>
          </w:p>
        </w:tc>
      </w:tr>
    </w:tbl>
    <w:p w:rsidR="00986676" w:rsidRPr="00C62578" w:rsidRDefault="00986676" w:rsidP="007A3E77">
      <w:pPr>
        <w:pStyle w:val="ListParagraph"/>
        <w:tabs>
          <w:tab w:val="left" w:pos="2352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ภาระผูกพันผลประโยชน์พนักงาน</w:t>
            </w:r>
          </w:p>
        </w:tc>
      </w:tr>
    </w:tbl>
    <w:p w:rsidR="007A3E77" w:rsidRPr="00C62578" w:rsidRDefault="007A3E77" w:rsidP="007A3E77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31184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4C" w:rsidRPr="00C62578" w:rsidRDefault="0031184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84C" w:rsidRPr="00C62578" w:rsidRDefault="0031184C" w:rsidP="002864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31184C" w:rsidRPr="00C62578" w:rsidRDefault="0031184C" w:rsidP="002864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1184C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31184C" w:rsidRPr="00C62578" w:rsidRDefault="0031184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84C" w:rsidRPr="00C62578" w:rsidRDefault="0031184C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84C" w:rsidRPr="00C62578" w:rsidRDefault="0031184C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84C" w:rsidRPr="00C62578" w:rsidRDefault="0031184C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31184C" w:rsidRPr="00C62578" w:rsidRDefault="0031184C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731AC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งบแสดงฐานะการเงิน: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916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0731AC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585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1AC" w:rsidRPr="00C62578" w:rsidRDefault="00657455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  <w:r w:rsidR="000731AC"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65745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0731AC" w:rsidRPr="00C62578" w:rsidTr="000A540E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การวัดมูลค่าใหม่สำหรับ: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6574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</w:tbl>
    <w:p w:rsidR="0031184C" w:rsidRPr="00C62578" w:rsidRDefault="003E768A" w:rsidP="003E768A">
      <w:pPr>
        <w:rPr>
          <w:rFonts w:ascii="Browallia New" w:hAnsi="Browallia New" w:cs="Browallia New"/>
        </w:rPr>
      </w:pPr>
      <w:r w:rsidRPr="00C62578">
        <w:rPr>
          <w:rFonts w:ascii="Browallia New" w:hAnsi="Browallia New" w:cs="Browallia New"/>
        </w:rPr>
        <w:br w:type="page"/>
      </w:r>
    </w:p>
    <w:p w:rsidR="0031184C" w:rsidRPr="00C62578" w:rsidRDefault="00657455" w:rsidP="007A3E77">
      <w:pPr>
        <w:pStyle w:val="Heading1"/>
        <w:tabs>
          <w:tab w:val="left" w:pos="570"/>
        </w:tabs>
        <w:spacing w:before="0" w:after="0"/>
        <w:ind w:left="538" w:hanging="538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5745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19</w:t>
      </w:r>
      <w:r w:rsidR="0031184C" w:rsidRPr="00C62578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657455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31184C" w:rsidRPr="00C6257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="0031184C" w:rsidRPr="00C6257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โครงการผลประโยชน์เมื่อเกษียณอายุ</w:t>
      </w:r>
    </w:p>
    <w:p w:rsidR="0031184C" w:rsidRPr="00C62578" w:rsidRDefault="0031184C" w:rsidP="007A3E7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31184C" w:rsidRPr="00C62578" w:rsidRDefault="0031184C" w:rsidP="007A3E7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62578">
        <w:rPr>
          <w:rFonts w:ascii="Browallia New" w:eastAsia="Arial Unicode MS" w:hAnsi="Browallia New" w:cs="Browallia New"/>
          <w:sz w:val="26"/>
          <w:szCs w:val="26"/>
          <w:cs/>
        </w:rPr>
        <w:t>โครงการเป็นโครงการเกษียณอายุ ตามอัตราเงินเดือนเดือนสุดท้าย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:rsidR="0031184C" w:rsidRPr="00C62578" w:rsidRDefault="0031184C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B74CF" w:rsidRPr="00C62578" w:rsidRDefault="001B74CF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จำนวนที่รับรู้ในงบแสดงฐานะการเงินมีดังนี้</w:t>
      </w:r>
    </w:p>
    <w:p w:rsidR="0021696D" w:rsidRPr="00C62578" w:rsidRDefault="0021696D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28640F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640F" w:rsidRPr="00C62578" w:rsidRDefault="0028640F" w:rsidP="0028640F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40F" w:rsidRPr="00C62578" w:rsidRDefault="0028640F" w:rsidP="0028640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28640F" w:rsidRPr="00C62578" w:rsidRDefault="0028640F" w:rsidP="0028640F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C6257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8640F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8640F" w:rsidRPr="00C62578" w:rsidRDefault="0028640F" w:rsidP="0028640F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8640F" w:rsidRPr="00C62578" w:rsidRDefault="0028640F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731AC" w:rsidRPr="00C62578" w:rsidTr="000731AC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731AC" w:rsidRPr="00C62578" w:rsidRDefault="000731AC" w:rsidP="000731AC">
            <w:pPr>
              <w:ind w:left="43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31AC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left="431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731AC" w:rsidRPr="00C62578" w:rsidRDefault="000731AC" w:rsidP="000731AC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</w:tr>
      <w:tr w:rsidR="000731AC" w:rsidRPr="00C62578" w:rsidTr="006F3C56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มูลค่าปัจจุบันของภาระผูกพันที่ไม่มี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สินทรัพย์โครงการ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0731AC" w:rsidRPr="00C62578" w:rsidTr="0028640F"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หนี้สินในงบแสดงฐานะการเงิน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</w:tbl>
    <w:p w:rsidR="0028640F" w:rsidRPr="00C62578" w:rsidRDefault="0028640F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1B74CF" w:rsidRPr="00C62578" w:rsidRDefault="001B74CF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รายการเคลื่อนไหวของโครงการผลประโยชน์ระหว่างปีมีดังนี้</w:t>
      </w:r>
    </w:p>
    <w:p w:rsidR="005A4EC8" w:rsidRPr="00C62578" w:rsidRDefault="005A4EC8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4392"/>
        <w:gridCol w:w="1296"/>
        <w:gridCol w:w="1296"/>
        <w:gridCol w:w="1296"/>
        <w:gridCol w:w="1296"/>
      </w:tblGrid>
      <w:tr w:rsidR="001B74CF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1B74CF" w:rsidRPr="00C62578" w:rsidRDefault="001B74CF" w:rsidP="0028640F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74CF" w:rsidRPr="00C62578" w:rsidRDefault="001B74CF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74CF" w:rsidRPr="00C62578" w:rsidRDefault="00F63ACA" w:rsidP="0028640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768F1" w:rsidRPr="00C62578" w:rsidTr="000731AC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1768F1" w:rsidRPr="00C62578" w:rsidRDefault="001768F1" w:rsidP="0028640F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8F1" w:rsidRPr="00C62578" w:rsidRDefault="001768F1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8F1" w:rsidRPr="00C62578" w:rsidRDefault="001768F1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8F1" w:rsidRPr="00C62578" w:rsidRDefault="001768F1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768F1" w:rsidRPr="00C62578" w:rsidRDefault="001768F1" w:rsidP="0028640F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731AC" w:rsidRPr="00C62578" w:rsidTr="000731AC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0731AC" w:rsidRPr="00C62578" w:rsidTr="000731AC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776</w:t>
            </w:r>
          </w:p>
        </w:tc>
      </w:tr>
      <w:tr w:rsidR="000731AC" w:rsidRPr="00C62578" w:rsidTr="00506EB4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004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873</w:t>
            </w:r>
          </w:p>
        </w:tc>
      </w:tr>
      <w:tr w:rsidR="000731AC" w:rsidRPr="00C62578" w:rsidTr="00506EB4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ต้นบริการในอดีต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0731AC" w:rsidRPr="00C62578" w:rsidTr="00506EB4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149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727</w:t>
            </w: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879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376</w:t>
            </w: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การวัดมูลค่าใหม่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(ผลกำไร)ขาดทุนที่เกิดขึ้นจากการเปลี่ยนแปลง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</w:t>
            </w:r>
            <w:r w:rsidR="00A67460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ข้อสมมติทางการเงิน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ขาดทุนที่เกิดจากประสบการณ์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จ่ายชำระเงินจากโครงการ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จ่ายในระหว่างปี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731AC" w:rsidRPr="00C62578" w:rsidTr="0028640F">
        <w:tblPrEx>
          <w:tblCellMar>
            <w:top w:w="0" w:type="dxa"/>
            <w:bottom w:w="0" w:type="dxa"/>
          </w:tblCellMar>
        </w:tblPrEx>
        <w:tc>
          <w:tcPr>
            <w:tcW w:w="4392" w:type="dxa"/>
            <w:vAlign w:val="bottom"/>
          </w:tcPr>
          <w:p w:rsidR="000731AC" w:rsidRPr="00C62578" w:rsidRDefault="000731AC" w:rsidP="000731AC">
            <w:pPr>
              <w:ind w:left="540" w:right="-108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777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226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</w:tbl>
    <w:p w:rsidR="00427B1E" w:rsidRPr="00C62578" w:rsidRDefault="00427B1E" w:rsidP="007A3E77">
      <w:pPr>
        <w:pStyle w:val="ListParagraph"/>
        <w:tabs>
          <w:tab w:val="left" w:pos="2352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3E768A" w:rsidRPr="00C62578" w:rsidRDefault="000731AC" w:rsidP="003E768A">
      <w:pPr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เมื่อวันที่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เมษายน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พระราชบัญญัติคุ้มครองแรงงานฉบับแก้ไขได้ถูกประกาศในราชกิจจานุเบกษา โดยจะมีผลบังคับใช้เมื่อพ้นกำหนด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วัน</w:t>
      </w:r>
      <w:r w:rsidR="003E768A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นับแต่วันประกาศในราชกิจจานุเบกษา การเปลี่ยนแปลงที่สำคัญได้แก่ค่าชดเชยสำหรับพนักงานที่เกษียณอายุและมีอายุงานมากกว่าหรือเท่ากับ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ปี</w:t>
      </w:r>
      <w:r w:rsidR="003E768A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จะเปลี่ยนจากจำนวน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300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วัน</w:t>
      </w:r>
      <w:r w:rsidR="003E768A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ของค่าจ้างอัตราสุดท้ายเป็น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400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วัน</w:t>
      </w:r>
      <w:r w:rsidR="003E768A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ของค่าจ้างอัตราสุดท้าย</w:t>
      </w:r>
      <w:r w:rsidR="002C1F10"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ผลกระทบของการเปลี่ยนแปลงนี้ได้บันทึกเป็นส่วนหนึ่งของต้นทุนบริการในอดีตในระหว่างปี</w:t>
      </w:r>
    </w:p>
    <w:p w:rsidR="001B74CF" w:rsidRPr="00C62578" w:rsidRDefault="0028640F" w:rsidP="003E768A">
      <w:pPr>
        <w:rPr>
          <w:rFonts w:ascii="Browallia New" w:hAnsi="Browallia New" w:cs="Browallia New"/>
          <w:sz w:val="26"/>
          <w:szCs w:val="26"/>
        </w:rPr>
      </w:pPr>
      <w:r w:rsidRPr="00C62578">
        <w:rPr>
          <w:rFonts w:ascii="Browallia New" w:hAnsi="Browallia New" w:cs="Browallia New"/>
        </w:rPr>
        <w:br w:type="page"/>
      </w:r>
    </w:p>
    <w:p w:rsidR="001B74CF" w:rsidRPr="00C62578" w:rsidRDefault="001B74CF" w:rsidP="007A3E77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ข้อสมมติฐานหลักในการประมาณการตามหลักคณิตศาสตร์ประกันภัยที่ใช้เป็นดังนี้</w:t>
      </w:r>
    </w:p>
    <w:p w:rsidR="0028640F" w:rsidRPr="00C62578" w:rsidRDefault="0028640F" w:rsidP="007A3E77">
      <w:pPr>
        <w:ind w:left="547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324"/>
        <w:gridCol w:w="1268"/>
      </w:tblGrid>
      <w:tr w:rsidR="001B74CF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1B74CF" w:rsidRPr="00C62578" w:rsidRDefault="001B74CF" w:rsidP="00921A2D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74CF" w:rsidRPr="00C62578" w:rsidRDefault="001B74CF" w:rsidP="00921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B74CF" w:rsidRPr="00C62578" w:rsidRDefault="00F63ACA" w:rsidP="00921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A33D4" w:rsidRPr="00C62578" w:rsidTr="000731AC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1A33D4" w:rsidRPr="00C62578" w:rsidRDefault="001A33D4" w:rsidP="00921A2D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731AC" w:rsidRPr="00C62578" w:rsidTr="000731AC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3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  <w:tc>
          <w:tcPr>
            <w:tcW w:w="12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pStyle w:val="Style1"/>
              <w:pBdr>
                <w:bottom w:val="none" w:sz="0" w:space="0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ร้อยละ</w:t>
            </w:r>
          </w:p>
        </w:tc>
      </w:tr>
      <w:tr w:rsidR="001A33D4" w:rsidRPr="00C62578" w:rsidTr="000731AC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1A33D4" w:rsidRPr="00C62578" w:rsidRDefault="001A33D4" w:rsidP="00921A2D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33D4" w:rsidRPr="00C62578" w:rsidRDefault="001A33D4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1A33D4" w:rsidRPr="00C62578" w:rsidRDefault="001A33D4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1A33D4" w:rsidRPr="00C62578" w:rsidRDefault="001A33D4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tcBorders>
              <w:top w:val="single" w:sz="4" w:space="0" w:color="auto"/>
            </w:tcBorders>
            <w:vAlign w:val="bottom"/>
          </w:tcPr>
          <w:p w:rsidR="001A33D4" w:rsidRPr="00C62578" w:rsidRDefault="001A33D4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921A2D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921A2D" w:rsidRPr="00C62578" w:rsidRDefault="00921A2D" w:rsidP="00921A2D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268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</w:tr>
      <w:tr w:rsidR="000731AC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  <w:tc>
          <w:tcPr>
            <w:tcW w:w="1268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</w:tr>
      <w:tr w:rsidR="000731AC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อัตราการเพิ่มขึ้นของเงินเดือนที่คาดไว้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  <w:tc>
          <w:tcPr>
            <w:tcW w:w="1268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</w:t>
            </w:r>
          </w:p>
        </w:tc>
      </w:tr>
      <w:tr w:rsidR="000731AC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  <w:tc>
          <w:tcPr>
            <w:tcW w:w="1268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</w:p>
        </w:tc>
      </w:tr>
      <w:tr w:rsidR="000731AC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อัตราการหมุนเวียนพนักงาน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24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68" w:type="dxa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731AC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สำหรับพนักงานรายเดือน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268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</w:tr>
      <w:tr w:rsidR="000731AC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0731AC" w:rsidRPr="00C62578" w:rsidRDefault="000731AC" w:rsidP="000731AC">
            <w:pPr>
              <w:ind w:left="431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สำหรับพนักงานรายวัน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296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324" w:type="dxa"/>
            <w:shd w:val="clear" w:color="auto" w:fill="FAFAF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  <w:tc>
          <w:tcPr>
            <w:tcW w:w="1268" w:type="dxa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0731A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- 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</w:p>
        </w:tc>
      </w:tr>
    </w:tbl>
    <w:p w:rsidR="00540EC6" w:rsidRPr="00C62578" w:rsidRDefault="00540EC6" w:rsidP="007A3E77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106EF5" w:rsidRPr="00C62578" w:rsidTr="00921A2D">
        <w:tc>
          <w:tcPr>
            <w:tcW w:w="2549" w:type="dxa"/>
          </w:tcPr>
          <w:p w:rsidR="00106EF5" w:rsidRPr="00C62578" w:rsidRDefault="00106EF5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6EF5" w:rsidRPr="00C62578" w:rsidRDefault="008E0360" w:rsidP="003E768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A67460" w:rsidRPr="00C62578" w:rsidTr="00A67460">
        <w:trPr>
          <w:trHeight w:val="277"/>
        </w:trPr>
        <w:tc>
          <w:tcPr>
            <w:tcW w:w="2549" w:type="dxa"/>
          </w:tcPr>
          <w:p w:rsidR="00A67460" w:rsidRPr="00C62578" w:rsidRDefault="00A67460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vAlign w:val="bottom"/>
          </w:tcPr>
          <w:p w:rsidR="00A67460" w:rsidRPr="00C62578" w:rsidRDefault="00A67460" w:rsidP="003E76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7460" w:rsidRPr="00C62578" w:rsidRDefault="00A67460" w:rsidP="003E76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A67460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106EF5" w:rsidRPr="00C62578" w:rsidTr="00A67460">
        <w:trPr>
          <w:gridAfter w:val="1"/>
          <w:wAfter w:w="6" w:type="dxa"/>
        </w:trPr>
        <w:tc>
          <w:tcPr>
            <w:tcW w:w="2549" w:type="dxa"/>
          </w:tcPr>
          <w:p w:rsidR="00106EF5" w:rsidRPr="00C62578" w:rsidRDefault="00106EF5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:rsidR="00921A2D" w:rsidRPr="00C62578" w:rsidRDefault="00106EF5" w:rsidP="003E76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:rsidR="00106EF5" w:rsidRPr="00C62578" w:rsidRDefault="00106EF5" w:rsidP="003E768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1A2D" w:rsidRPr="00C62578" w:rsidRDefault="00921A2D" w:rsidP="003E76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:rsidR="00106EF5" w:rsidRPr="00C62578" w:rsidRDefault="00106EF5" w:rsidP="003E768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06EF5" w:rsidRPr="00C62578" w:rsidRDefault="00106EF5" w:rsidP="003E768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1A33D4" w:rsidRPr="00C62578" w:rsidTr="00A67460">
        <w:tc>
          <w:tcPr>
            <w:tcW w:w="2549" w:type="dxa"/>
          </w:tcPr>
          <w:p w:rsidR="001A33D4" w:rsidRPr="00C62578" w:rsidRDefault="001A33D4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</w:tr>
      <w:tr w:rsidR="001A33D4" w:rsidRPr="00C62578" w:rsidTr="00A67460">
        <w:tc>
          <w:tcPr>
            <w:tcW w:w="2549" w:type="dxa"/>
          </w:tcPr>
          <w:p w:rsidR="001A33D4" w:rsidRPr="00C62578" w:rsidRDefault="001A33D4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1A33D4" w:rsidRPr="00C62578" w:rsidRDefault="001A33D4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1AC" w:rsidRPr="00C62578" w:rsidTr="00A67460">
        <w:tc>
          <w:tcPr>
            <w:tcW w:w="2549" w:type="dxa"/>
          </w:tcPr>
          <w:p w:rsidR="000731AC" w:rsidRPr="00C62578" w:rsidRDefault="000731AC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41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</w:p>
        </w:tc>
        <w:tc>
          <w:tcPr>
            <w:tcW w:w="1224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</w:p>
        </w:tc>
      </w:tr>
      <w:tr w:rsidR="000731AC" w:rsidRPr="00C62578" w:rsidTr="00A67460">
        <w:tc>
          <w:tcPr>
            <w:tcW w:w="2549" w:type="dxa"/>
          </w:tcPr>
          <w:p w:rsidR="000731AC" w:rsidRPr="00C62578" w:rsidRDefault="000731AC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</w:p>
        </w:tc>
        <w:tc>
          <w:tcPr>
            <w:tcW w:w="1224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</w:p>
        </w:tc>
      </w:tr>
      <w:tr w:rsidR="000731AC" w:rsidRPr="00C62578" w:rsidTr="00A67460">
        <w:tc>
          <w:tcPr>
            <w:tcW w:w="2549" w:type="dxa"/>
          </w:tcPr>
          <w:p w:rsidR="000731AC" w:rsidRPr="00C62578" w:rsidRDefault="000731AC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</w:t>
            </w:r>
          </w:p>
          <w:p w:rsidR="000731AC" w:rsidRPr="00C62578" w:rsidRDefault="000731AC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พนักงาน</w:t>
            </w:r>
          </w:p>
        </w:tc>
        <w:tc>
          <w:tcPr>
            <w:tcW w:w="1137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86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68</w:t>
            </w:r>
          </w:p>
        </w:tc>
        <w:tc>
          <w:tcPr>
            <w:tcW w:w="1224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C6257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="00AC1797" w:rsidRPr="00C6257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06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</w:p>
        </w:tc>
      </w:tr>
    </w:tbl>
    <w:p w:rsidR="008E0360" w:rsidRPr="00657455" w:rsidRDefault="008E0360" w:rsidP="007A3E77">
      <w:pPr>
        <w:ind w:left="540" w:hanging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49"/>
        <w:gridCol w:w="1137"/>
        <w:gridCol w:w="992"/>
        <w:gridCol w:w="1111"/>
        <w:gridCol w:w="1218"/>
        <w:gridCol w:w="6"/>
        <w:gridCol w:w="1224"/>
        <w:gridCol w:w="1218"/>
        <w:gridCol w:w="6"/>
      </w:tblGrid>
      <w:tr w:rsidR="00921A2D" w:rsidRPr="00C62578" w:rsidTr="006F3C56">
        <w:tc>
          <w:tcPr>
            <w:tcW w:w="2549" w:type="dxa"/>
          </w:tcPr>
          <w:p w:rsidR="00921A2D" w:rsidRPr="00C62578" w:rsidRDefault="00921A2D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A2D" w:rsidRPr="00C62578" w:rsidRDefault="00921A2D" w:rsidP="003E768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A67460" w:rsidRPr="00C62578" w:rsidTr="00A67460">
        <w:tc>
          <w:tcPr>
            <w:tcW w:w="2549" w:type="dxa"/>
          </w:tcPr>
          <w:p w:rsidR="00A67460" w:rsidRPr="00C62578" w:rsidRDefault="00A67460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tcBorders>
              <w:top w:val="single" w:sz="4" w:space="0" w:color="auto"/>
            </w:tcBorders>
            <w:vAlign w:val="bottom"/>
          </w:tcPr>
          <w:p w:rsidR="00A67460" w:rsidRPr="00C62578" w:rsidRDefault="00A67460" w:rsidP="003E76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783" w:type="dxa"/>
            <w:gridSpan w:val="6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A67460" w:rsidRPr="00C62578" w:rsidRDefault="00A67460" w:rsidP="003E76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921A2D" w:rsidRPr="00C62578" w:rsidTr="00A67460">
        <w:trPr>
          <w:gridAfter w:val="1"/>
          <w:wAfter w:w="6" w:type="dxa"/>
        </w:trPr>
        <w:tc>
          <w:tcPr>
            <w:tcW w:w="2549" w:type="dxa"/>
          </w:tcPr>
          <w:p w:rsidR="00921A2D" w:rsidRPr="00C62578" w:rsidRDefault="00921A2D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129" w:type="dxa"/>
            <w:gridSpan w:val="2"/>
            <w:shd w:val="clear" w:color="auto" w:fill="auto"/>
            <w:vAlign w:val="bottom"/>
          </w:tcPr>
          <w:p w:rsidR="00921A2D" w:rsidRPr="00C62578" w:rsidRDefault="00921A2D" w:rsidP="003E76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การเปลี่ยนแปลง</w:t>
            </w:r>
          </w:p>
          <w:p w:rsidR="00921A2D" w:rsidRPr="00C62578" w:rsidRDefault="00921A2D" w:rsidP="003E768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3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21A2D" w:rsidRPr="00C62578" w:rsidRDefault="00921A2D" w:rsidP="003E768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:rsidR="00921A2D" w:rsidRPr="00C62578" w:rsidRDefault="00921A2D" w:rsidP="003E768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448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A2D" w:rsidRPr="00C62578" w:rsidRDefault="00921A2D" w:rsidP="003E768A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x-none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921A2D" w:rsidRPr="00C62578" w:rsidTr="00A67460">
        <w:tc>
          <w:tcPr>
            <w:tcW w:w="2549" w:type="dxa"/>
          </w:tcPr>
          <w:p w:rsidR="00921A2D" w:rsidRPr="00C62578" w:rsidRDefault="00921A2D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1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</w:tr>
      <w:tr w:rsidR="00921A2D" w:rsidRPr="00C62578" w:rsidTr="00A67460">
        <w:tc>
          <w:tcPr>
            <w:tcW w:w="2549" w:type="dxa"/>
          </w:tcPr>
          <w:p w:rsidR="00921A2D" w:rsidRPr="00C62578" w:rsidRDefault="00921A2D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</w:tcBorders>
            <w:shd w:val="clear" w:color="auto" w:fill="FAFAFA"/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FAFAFA"/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gridSpan w:val="2"/>
            <w:tcBorders>
              <w:top w:val="single" w:sz="4" w:space="0" w:color="auto"/>
            </w:tcBorders>
          </w:tcPr>
          <w:p w:rsidR="00921A2D" w:rsidRPr="00C62578" w:rsidRDefault="00921A2D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1AC" w:rsidRPr="00C62578" w:rsidTr="00A67460">
        <w:tc>
          <w:tcPr>
            <w:tcW w:w="2549" w:type="dxa"/>
          </w:tcPr>
          <w:p w:rsidR="000731AC" w:rsidRPr="00C62578" w:rsidRDefault="000731AC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1137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ลดลงร้อยละ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</w:p>
        </w:tc>
        <w:tc>
          <w:tcPr>
            <w:tcW w:w="1224" w:type="dxa"/>
            <w:shd w:val="clear" w:color="auto" w:fill="FAFAFA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เพิ่มขึ้นร้อยละ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</w:p>
        </w:tc>
      </w:tr>
      <w:tr w:rsidR="000731AC" w:rsidRPr="00C62578" w:rsidTr="00A67460">
        <w:tc>
          <w:tcPr>
            <w:tcW w:w="2549" w:type="dxa"/>
          </w:tcPr>
          <w:p w:rsidR="000731AC" w:rsidRPr="00C62578" w:rsidRDefault="000731AC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อัตราการขึ้นเงินเดือน</w:t>
            </w:r>
          </w:p>
        </w:tc>
        <w:tc>
          <w:tcPr>
            <w:tcW w:w="1137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</w:t>
            </w:r>
          </w:p>
        </w:tc>
        <w:tc>
          <w:tcPr>
            <w:tcW w:w="1224" w:type="dxa"/>
            <w:shd w:val="clear" w:color="auto" w:fill="FAFAFA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ลดลงร้อยละ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</w:p>
        </w:tc>
      </w:tr>
      <w:tr w:rsidR="000731AC" w:rsidRPr="00C62578" w:rsidTr="00A67460">
        <w:tc>
          <w:tcPr>
            <w:tcW w:w="2549" w:type="dxa"/>
          </w:tcPr>
          <w:p w:rsidR="000731AC" w:rsidRPr="00C62578" w:rsidRDefault="000731AC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อัตราการหมุนเวียน</w:t>
            </w:r>
          </w:p>
          <w:p w:rsidR="000731AC" w:rsidRPr="00C62578" w:rsidRDefault="000731AC" w:rsidP="003E768A">
            <w:pPr>
              <w:ind w:left="43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พนักงาน</w:t>
            </w:r>
          </w:p>
        </w:tc>
        <w:tc>
          <w:tcPr>
            <w:tcW w:w="1137" w:type="dxa"/>
            <w:shd w:val="clear" w:color="auto" w:fill="FAFAFA"/>
          </w:tcPr>
          <w:p w:rsidR="000731AC" w:rsidRPr="00C62578" w:rsidRDefault="000731AC" w:rsidP="003E768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992" w:type="dxa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</w:p>
        </w:tc>
        <w:tc>
          <w:tcPr>
            <w:tcW w:w="1111" w:type="dxa"/>
            <w:shd w:val="clear" w:color="auto" w:fill="FAFAFA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36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ลดลงร้อยละ 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224" w:type="dxa"/>
            <w:shd w:val="clear" w:color="auto" w:fill="FAFAFA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sz w:val="24"/>
                <w:szCs w:val="24"/>
                <w:cs/>
              </w:rPr>
              <w:t>เพิ่มขึ้นร้อยละ</w:t>
            </w:r>
            <w:r w:rsidRPr="00C62578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sz w:val="24"/>
                <w:szCs w:val="24"/>
                <w:lang w:val="en-GB"/>
              </w:rPr>
              <w:t>61</w:t>
            </w:r>
          </w:p>
        </w:tc>
        <w:tc>
          <w:tcPr>
            <w:tcW w:w="1224" w:type="dxa"/>
            <w:gridSpan w:val="2"/>
          </w:tcPr>
          <w:p w:rsidR="000731AC" w:rsidRPr="00C62578" w:rsidRDefault="000731AC" w:rsidP="003E768A">
            <w:pPr>
              <w:tabs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เพิ่มขึ้นร้อยละ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49</w:t>
            </w:r>
          </w:p>
        </w:tc>
      </w:tr>
    </w:tbl>
    <w:p w:rsidR="003E768A" w:rsidRPr="00C62578" w:rsidRDefault="003E768A" w:rsidP="003E768A">
      <w:pPr>
        <w:rPr>
          <w:rFonts w:ascii="Browallia New" w:hAnsi="Browallia New" w:cs="Browallia New"/>
          <w:sz w:val="26"/>
          <w:szCs w:val="26"/>
        </w:rPr>
      </w:pPr>
      <w:r w:rsidRPr="00C62578">
        <w:rPr>
          <w:rFonts w:ascii="Browallia New" w:hAnsi="Browallia New" w:cs="Browallia New"/>
        </w:rPr>
        <w:br w:type="page"/>
      </w:r>
    </w:p>
    <w:p w:rsidR="00046BA3" w:rsidRPr="00C62578" w:rsidRDefault="00046BA3" w:rsidP="00921A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บ (มูลค่าปัจจุบันของภา</w:t>
      </w:r>
      <w:r w:rsidR="008D6274" w:rsidRPr="00C62578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ร</w:t>
      </w:r>
      <w:r w:rsidRPr="00C62578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C62578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 (Projected Unit Credit Method</w:t>
      </w:r>
      <w:r w:rsidRPr="00C62578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)</w:t>
      </w:r>
      <w:r w:rsidRPr="00C62578">
        <w:rPr>
          <w:rFonts w:ascii="Browallia New" w:eastAsia="Times New Roman" w:hAnsi="Browallia New" w:cs="Browallia New"/>
          <w:color w:val="000000"/>
          <w:sz w:val="26"/>
          <w:szCs w:val="26"/>
          <w:lang w:val="x-none"/>
        </w:rPr>
        <w:t xml:space="preserve">) </w:t>
      </w:r>
      <w:r w:rsidRPr="00C62578">
        <w:rPr>
          <w:rFonts w:ascii="Browallia New" w:eastAsia="Times New Roman" w:hAnsi="Browallia New" w:cs="Browallia New"/>
          <w:color w:val="000000"/>
          <w:sz w:val="26"/>
          <w:szCs w:val="26"/>
          <w:cs/>
          <w:lang w:val="x-none"/>
        </w:rPr>
        <w:t>ณ วันสิ้นรอบระยะเวลารายงาน)ในการคำนวณหนี้สินบำเหน็จบำนาญที่รับรู้ในงบแสดงฐานะการเงิน</w:t>
      </w:r>
    </w:p>
    <w:p w:rsidR="00046BA3" w:rsidRPr="00C62578" w:rsidRDefault="00046BA3" w:rsidP="00921A2D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:rsidR="00106EF5" w:rsidRPr="00C62578" w:rsidRDefault="00106EF5" w:rsidP="00921A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ระยะเวลาถัวเฉลี่ยถ่วงน้ำหนักของภาระผูกพันตามโครงการผลประโยชน์พนักงานคือ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AF4F2D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</w:t>
      </w:r>
      <w:r w:rsidR="00472C19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สำหรับพนักงานรายเดือน</w:t>
      </w:r>
    </w:p>
    <w:p w:rsidR="00E75C28" w:rsidRPr="00C62578" w:rsidRDefault="00E75C28" w:rsidP="00921A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472C19" w:rsidRPr="00C62578" w:rsidRDefault="00472C19" w:rsidP="00921A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ระยะเวลาถัวเฉลี่ยถ่วงน้ำหนักของภาระผูกพันตามโครงการผลประโยชน์พนักงานคือ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ปี สำหรับพนักงานรายวัน</w:t>
      </w:r>
    </w:p>
    <w:p w:rsidR="00106EF5" w:rsidRPr="00C62578" w:rsidRDefault="00106EF5" w:rsidP="00921A2D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046BA3" w:rsidRPr="00C62578" w:rsidRDefault="00046BA3" w:rsidP="00921A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:rsidR="00CB0E99" w:rsidRPr="00C62578" w:rsidRDefault="00CB0E99" w:rsidP="00921A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2F4E8F" w:rsidRDefault="00D20761" w:rsidP="00921A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2F4E8F" w:rsidRPr="00C62578">
        <w:rPr>
          <w:rFonts w:ascii="Browallia New" w:hAnsi="Browallia New" w:cs="Browallia New"/>
          <w:color w:val="000000"/>
          <w:sz w:val="26"/>
          <w:szCs w:val="26"/>
          <w:cs/>
        </w:rPr>
        <w:t>มีความเสี่ยงในหลายๆด้านที่เกี่ยวข้องกับโครงการผลประโยชน์เมื่อเกษียณอายุที่กำหนดไว้ โดยความเสี่ยงที่มีนัยสำคัญมีดังต่อไปนี้</w:t>
      </w:r>
    </w:p>
    <w:p w:rsidR="00DE5D5E" w:rsidRPr="00C62578" w:rsidRDefault="00DE5D5E" w:rsidP="00921A2D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2F4E8F" w:rsidRPr="00FC61F2" w:rsidRDefault="00DE5D5E" w:rsidP="00921A2D">
      <w:pPr>
        <w:ind w:left="540"/>
        <w:jc w:val="thaiDistribute"/>
        <w:rPr>
          <w:rFonts w:ascii="Browallia New" w:eastAsia="Arial Unicode MS" w:hAnsi="Browallia New" w:cs="Browallia New"/>
          <w:b/>
          <w:bCs/>
          <w:kern w:val="36"/>
          <w:sz w:val="26"/>
          <w:szCs w:val="26"/>
          <w:lang w:val="x-none"/>
        </w:rPr>
      </w:pPr>
      <w:r w:rsidRPr="00FC61F2">
        <w:rPr>
          <w:rFonts w:ascii="Browallia New" w:eastAsia="Arial Unicode MS" w:hAnsi="Browallia New" w:cs="Browallia New"/>
          <w:b/>
          <w:bCs/>
          <w:kern w:val="36"/>
          <w:sz w:val="26"/>
          <w:szCs w:val="26"/>
          <w:cs/>
          <w:lang w:val="x-none"/>
        </w:rPr>
        <w:t>การเปลี่ยนแปลงในอัตราผลตอบแทนที่แท้จริงของพันธบัตร</w:t>
      </w:r>
    </w:p>
    <w:p w:rsidR="00DE5D5E" w:rsidRPr="00657455" w:rsidRDefault="00DE5D5E" w:rsidP="00921A2D">
      <w:pPr>
        <w:ind w:left="540"/>
        <w:jc w:val="thaiDistribute"/>
        <w:rPr>
          <w:rFonts w:ascii="Browallia New" w:eastAsia="Arial Unicode MS" w:hAnsi="Browallia New" w:cs="Browallia New"/>
          <w:kern w:val="36"/>
          <w:sz w:val="26"/>
          <w:szCs w:val="26"/>
          <w:lang w:val="x-none"/>
        </w:rPr>
      </w:pPr>
    </w:p>
    <w:p w:rsidR="00DE5D5E" w:rsidRPr="00DE5D5E" w:rsidRDefault="00DE5D5E" w:rsidP="00921A2D">
      <w:pPr>
        <w:ind w:left="540"/>
        <w:jc w:val="thaiDistribute"/>
        <w:rPr>
          <w:rFonts w:ascii="Browallia New" w:eastAsia="Arial Unicode MS" w:hAnsi="Browallia New" w:cs="Browallia New"/>
          <w:kern w:val="36"/>
          <w:sz w:val="26"/>
          <w:szCs w:val="26"/>
          <w:lang w:val="x-none"/>
        </w:rPr>
      </w:pPr>
      <w:r w:rsidRPr="00657455">
        <w:rPr>
          <w:rFonts w:ascii="Browallia New" w:eastAsia="Arial Unicode MS" w:hAnsi="Browallia New" w:cs="Browallia New"/>
          <w:spacing w:val="-3"/>
          <w:kern w:val="36"/>
          <w:sz w:val="26"/>
          <w:szCs w:val="26"/>
          <w:cs/>
          <w:lang w:val="x-none"/>
        </w:rPr>
        <w:t>อัตราผลตอบแทนที่แท้จริงของพันธบัตรรัฐบาล ที่ลดลงจะทำให้หนี้สินของโครงการเพิ่มสูงขึ้นถึงแม้ว่าการเพิ่มมูลค่าของพันธบัตร</w:t>
      </w:r>
      <w:r w:rsidRPr="00DE5D5E">
        <w:rPr>
          <w:rFonts w:ascii="Browallia New" w:eastAsia="Arial Unicode MS" w:hAnsi="Browallia New" w:cs="Browallia New"/>
          <w:kern w:val="36"/>
          <w:sz w:val="26"/>
          <w:szCs w:val="26"/>
          <w:cs/>
          <w:lang w:val="x-none"/>
        </w:rPr>
        <w:t>ที่โครงการได้ถือไว้จะชดเชยได้บางส่วน</w:t>
      </w:r>
    </w:p>
    <w:p w:rsidR="00FC303F" w:rsidRPr="00C62578" w:rsidRDefault="00FC303F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2C73CC" w:rsidRPr="00C62578" w:rsidRDefault="002C73CC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ที่ไม่มีการคิดลด</w:t>
      </w:r>
      <w:r w:rsidR="007D6549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</w:p>
    <w:p w:rsidR="002C73CC" w:rsidRPr="00C62578" w:rsidRDefault="002C73CC" w:rsidP="007A3E77">
      <w:pPr>
        <w:ind w:left="540" w:firstLine="7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423B7F" w:rsidRPr="00C62578" w:rsidTr="000731AC">
        <w:tc>
          <w:tcPr>
            <w:tcW w:w="2970" w:type="dxa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423B7F" w:rsidRPr="00C62578" w:rsidTr="000731AC">
        <w:tc>
          <w:tcPr>
            <w:tcW w:w="2970" w:type="dxa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731AC" w:rsidRPr="00C62578" w:rsidTr="000731AC">
        <w:tc>
          <w:tcPr>
            <w:tcW w:w="2970" w:type="dxa"/>
          </w:tcPr>
          <w:p w:rsidR="000731AC" w:rsidRPr="00C62578" w:rsidRDefault="000731AC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423B7F" w:rsidRPr="00C62578" w:rsidTr="000731AC">
        <w:tc>
          <w:tcPr>
            <w:tcW w:w="2970" w:type="dxa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921A2D" w:rsidRPr="00C62578" w:rsidTr="00921A2D">
        <w:tc>
          <w:tcPr>
            <w:tcW w:w="2970" w:type="dxa"/>
          </w:tcPr>
          <w:p w:rsidR="00921A2D" w:rsidRPr="00C62578" w:rsidRDefault="00921A2D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921A2D" w:rsidRPr="00C62578" w:rsidRDefault="00921A2D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21A2D" w:rsidRPr="00C62578" w:rsidRDefault="00921A2D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21A2D" w:rsidRPr="00C62578" w:rsidRDefault="00921A2D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21A2D" w:rsidRPr="00C62578" w:rsidRDefault="00921A2D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921A2D" w:rsidRPr="00C62578" w:rsidRDefault="00921A2D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423B7F" w:rsidRPr="00C62578" w:rsidTr="00921A2D">
        <w:tc>
          <w:tcPr>
            <w:tcW w:w="2970" w:type="dxa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4E8F" w:rsidRPr="00C62578" w:rsidRDefault="00657455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506EB4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506EB4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4E8F" w:rsidRPr="00C62578" w:rsidRDefault="00657455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506EB4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4E8F" w:rsidRPr="00C62578" w:rsidRDefault="00657455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06EB4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506EB4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4E8F" w:rsidRPr="00C62578" w:rsidRDefault="00657455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506EB4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506EB4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F4E8F" w:rsidRPr="00C62578" w:rsidRDefault="00657455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06EB4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506EB4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</w:tr>
      <w:tr w:rsidR="000731AC" w:rsidRPr="00C62578" w:rsidTr="00921A2D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762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702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878</w:t>
            </w:r>
          </w:p>
        </w:tc>
      </w:tr>
    </w:tbl>
    <w:p w:rsidR="00112668" w:rsidRPr="00C62578" w:rsidRDefault="00112668" w:rsidP="007A3E77">
      <w:pPr>
        <w:pStyle w:val="ListParagraph"/>
        <w:tabs>
          <w:tab w:val="left" w:pos="2352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1A33D4" w:rsidRPr="00C62578" w:rsidTr="00921A2D">
        <w:tc>
          <w:tcPr>
            <w:tcW w:w="2970" w:type="dxa"/>
          </w:tcPr>
          <w:p w:rsidR="001A33D4" w:rsidRPr="00C62578" w:rsidRDefault="001A33D4" w:rsidP="00921A2D">
            <w:pPr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33D4" w:rsidRPr="00C62578" w:rsidRDefault="001A33D4" w:rsidP="00921A2D">
            <w:pPr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A33D4" w:rsidRPr="00C62578" w:rsidTr="000731AC">
        <w:tc>
          <w:tcPr>
            <w:tcW w:w="2970" w:type="dxa"/>
          </w:tcPr>
          <w:p w:rsidR="001A33D4" w:rsidRPr="00C62578" w:rsidRDefault="001A33D4" w:rsidP="00921A2D">
            <w:pPr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731AC" w:rsidRPr="00C62578" w:rsidTr="000731AC">
        <w:tc>
          <w:tcPr>
            <w:tcW w:w="2970" w:type="dxa"/>
          </w:tcPr>
          <w:p w:rsidR="000731AC" w:rsidRPr="00C62578" w:rsidRDefault="000731AC" w:rsidP="000731AC">
            <w:pPr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731AC" w:rsidRPr="00C62578" w:rsidTr="000731AC">
        <w:tc>
          <w:tcPr>
            <w:tcW w:w="2970" w:type="dxa"/>
          </w:tcPr>
          <w:p w:rsidR="000731AC" w:rsidRPr="00C62578" w:rsidRDefault="000731AC" w:rsidP="000731AC">
            <w:pPr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1AC" w:rsidRPr="00C62578" w:rsidTr="00921A2D">
        <w:tc>
          <w:tcPr>
            <w:tcW w:w="2970" w:type="dxa"/>
          </w:tcPr>
          <w:p w:rsidR="000731AC" w:rsidRPr="00C62578" w:rsidRDefault="000731AC" w:rsidP="000731AC">
            <w:pPr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shd w:val="clear" w:color="auto" w:fill="auto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:rsidR="000731AC" w:rsidRPr="00C62578" w:rsidRDefault="000731AC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1AC" w:rsidRPr="00C62578" w:rsidTr="00921A2D">
        <w:tc>
          <w:tcPr>
            <w:tcW w:w="2970" w:type="dxa"/>
          </w:tcPr>
          <w:p w:rsidR="000731AC" w:rsidRPr="00C62578" w:rsidRDefault="000731AC" w:rsidP="000731AC">
            <w:pPr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</w:tr>
      <w:tr w:rsidR="000731AC" w:rsidRPr="00C62578" w:rsidTr="00921A2D">
        <w:tc>
          <w:tcPr>
            <w:tcW w:w="2970" w:type="dxa"/>
          </w:tcPr>
          <w:p w:rsidR="000731AC" w:rsidRPr="00C62578" w:rsidRDefault="000731AC" w:rsidP="000731AC">
            <w:pPr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418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428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836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944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627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967</w:t>
            </w:r>
          </w:p>
        </w:tc>
      </w:tr>
    </w:tbl>
    <w:p w:rsidR="00935329" w:rsidRPr="00C62578" w:rsidRDefault="00921A2D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423B7F" w:rsidRPr="00C62578" w:rsidTr="00921A2D">
        <w:tc>
          <w:tcPr>
            <w:tcW w:w="2970" w:type="dxa"/>
          </w:tcPr>
          <w:p w:rsidR="002F4E8F" w:rsidRPr="00C62578" w:rsidRDefault="002F4E8F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F4E8F" w:rsidRPr="00C62578" w:rsidRDefault="00F63ACA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E6A84" w:rsidRPr="00C62578" w:rsidTr="000731AC">
        <w:tc>
          <w:tcPr>
            <w:tcW w:w="2970" w:type="dxa"/>
          </w:tcPr>
          <w:p w:rsidR="006E6A84" w:rsidRPr="00C62578" w:rsidRDefault="006E6A8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E6A84" w:rsidRPr="00C62578" w:rsidRDefault="006E6A8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E6A84" w:rsidRPr="00C62578" w:rsidRDefault="006E6A8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E6A84" w:rsidRPr="00C62578" w:rsidRDefault="006E6A8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E6A84" w:rsidRPr="00C62578" w:rsidRDefault="006E6A8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6E6A84" w:rsidRPr="00C62578" w:rsidRDefault="006E6A8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731AC" w:rsidRPr="00C62578" w:rsidTr="000731AC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731AC" w:rsidRPr="00C62578" w:rsidTr="000731AC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1AC" w:rsidRPr="00C62578" w:rsidTr="00921A2D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1AC" w:rsidRPr="00C62578" w:rsidTr="00921A2D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</w:tr>
      <w:tr w:rsidR="000731AC" w:rsidRPr="00C62578" w:rsidTr="00921A2D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669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155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485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421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000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310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748</w:t>
            </w:r>
          </w:p>
        </w:tc>
      </w:tr>
    </w:tbl>
    <w:p w:rsidR="002F4E8F" w:rsidRPr="00C62578" w:rsidRDefault="002F4E8F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0"/>
        <w:gridCol w:w="1296"/>
        <w:gridCol w:w="1296"/>
        <w:gridCol w:w="1296"/>
        <w:gridCol w:w="1296"/>
        <w:gridCol w:w="1296"/>
      </w:tblGrid>
      <w:tr w:rsidR="001A33D4" w:rsidRPr="00C62578" w:rsidTr="00921A2D">
        <w:tc>
          <w:tcPr>
            <w:tcW w:w="2970" w:type="dxa"/>
          </w:tcPr>
          <w:p w:rsidR="001A33D4" w:rsidRPr="00C62578" w:rsidRDefault="001A33D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648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A33D4" w:rsidRPr="00C62578" w:rsidRDefault="001A33D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1A33D4" w:rsidRPr="00C62578" w:rsidTr="000731AC">
        <w:tc>
          <w:tcPr>
            <w:tcW w:w="2970" w:type="dxa"/>
          </w:tcPr>
          <w:p w:rsidR="001A33D4" w:rsidRPr="00C62578" w:rsidRDefault="001A33D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น้อยกว่า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ระหว่าง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>-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เกินกว่า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5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ปี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1A33D4" w:rsidRPr="00C62578" w:rsidRDefault="001A33D4" w:rsidP="00921A2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0731AC" w:rsidRPr="00C62578" w:rsidTr="000731AC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0731AC" w:rsidRPr="00C62578" w:rsidTr="000731AC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1AC" w:rsidRPr="00C62578" w:rsidTr="001A33D4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ณ วันที่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</w:p>
        </w:tc>
      </w:tr>
      <w:tr w:rsidR="000731AC" w:rsidRPr="00C62578" w:rsidTr="00921A2D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Times New Roman" w:hAnsi="Browallia New" w:cs="Browallia New"/>
                <w:color w:val="000000"/>
                <w:sz w:val="24"/>
                <w:szCs w:val="24"/>
                <w:cs/>
                <w:lang w:val="x-none"/>
              </w:rPr>
              <w:t>ผลประโยชน์</w:t>
            </w:r>
            <w:r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เมื่อเกษียณอายุ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  <w:tr w:rsidR="000731AC" w:rsidRPr="00C62578" w:rsidTr="00921A2D">
        <w:tc>
          <w:tcPr>
            <w:tcW w:w="2970" w:type="dxa"/>
          </w:tcPr>
          <w:p w:rsidR="000731AC" w:rsidRPr="00C62578" w:rsidRDefault="000731AC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2"/>
              <w:jc w:val="lef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78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974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272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341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402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870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555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0731AC" w:rsidRPr="00C62578" w:rsidRDefault="00657455" w:rsidP="000731A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563</w:t>
            </w:r>
            <w:r w:rsidR="000731AC" w:rsidRPr="00C62578">
              <w:rPr>
                <w:rFonts w:ascii="Browallia New" w:eastAsia="Calibri" w:hAnsi="Browallia New" w:cs="Browallia New"/>
                <w:color w:val="000000"/>
                <w:sz w:val="24"/>
                <w:szCs w:val="24"/>
              </w:rPr>
              <w:t>,</w:t>
            </w:r>
            <w:r w:rsidRPr="00657455">
              <w:rPr>
                <w:rFonts w:ascii="Browallia New" w:eastAsia="Calibri" w:hAnsi="Browallia New" w:cs="Browallia New"/>
                <w:color w:val="000000"/>
                <w:sz w:val="24"/>
                <w:szCs w:val="24"/>
                <w:lang w:val="en-GB"/>
              </w:rPr>
              <w:t>206</w:t>
            </w:r>
          </w:p>
        </w:tc>
      </w:tr>
    </w:tbl>
    <w:p w:rsidR="00C27411" w:rsidRPr="00C62578" w:rsidRDefault="00C27411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ทุนเรือนหุ้น</w:t>
            </w:r>
          </w:p>
        </w:tc>
      </w:tr>
    </w:tbl>
    <w:p w:rsidR="007A3E77" w:rsidRPr="00C62578" w:rsidRDefault="007A3E77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77"/>
        <w:gridCol w:w="1296"/>
        <w:gridCol w:w="1296"/>
        <w:gridCol w:w="1296"/>
        <w:gridCol w:w="1296"/>
        <w:gridCol w:w="1296"/>
      </w:tblGrid>
      <w:tr w:rsidR="00B053FF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53FF" w:rsidRPr="00C62578" w:rsidRDefault="00B053FF" w:rsidP="00921A2D">
            <w:pPr>
              <w:tabs>
                <w:tab w:val="right" w:pos="108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ทุนที่จดทะเบียน</w:t>
            </w:r>
          </w:p>
        </w:tc>
        <w:tc>
          <w:tcPr>
            <w:tcW w:w="38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B053FF" w:rsidRPr="00C62578" w:rsidRDefault="00B053FF" w:rsidP="00921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ทุนที่ออกและเรียกชำระเต็มมูลค่าแล้ว</w:t>
            </w:r>
          </w:p>
        </w:tc>
      </w:tr>
      <w:tr w:rsidR="00B053FF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จำนวน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ส่วนเกิน</w:t>
            </w:r>
          </w:p>
        </w:tc>
      </w:tr>
      <w:tr w:rsidR="00B053FF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C81F53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มูลค่าหุ้น</w:t>
            </w:r>
          </w:p>
        </w:tc>
      </w:tr>
      <w:tr w:rsidR="00B053FF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053FF" w:rsidRPr="00C62578" w:rsidTr="00921A2D">
        <w:tblPrEx>
          <w:tblCellMar>
            <w:top w:w="0" w:type="dxa"/>
            <w:bottom w:w="0" w:type="dxa"/>
          </w:tblCellMar>
        </w:tblPrEx>
        <w:trPr>
          <w:trHeight w:val="66"/>
        </w:trPr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053FF" w:rsidRPr="00C62578" w:rsidRDefault="00B053F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053FF" w:rsidRPr="00C62578" w:rsidRDefault="00B053FF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8E46E7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E7" w:rsidRPr="00C62578" w:rsidRDefault="008E46E7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มกราคม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  <w:r w:rsidR="008E46E7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E46E7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E7" w:rsidRPr="00C62578" w:rsidRDefault="008E46E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การตัดหุ้นสามัญ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46E7" w:rsidRPr="00C62578" w:rsidRDefault="008E46E7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46E7" w:rsidRPr="00C62578" w:rsidRDefault="008E46E7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46E7" w:rsidRPr="00C62578" w:rsidRDefault="008E46E7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46E7" w:rsidRPr="00C62578" w:rsidRDefault="008E46E7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E46E7" w:rsidRPr="00C62578" w:rsidRDefault="008E46E7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E46E7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E7" w:rsidRPr="00C62578" w:rsidRDefault="008E46E7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8E46E7" w:rsidRPr="00C62578" w:rsidRDefault="00657455" w:rsidP="00921A2D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8E46E7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8E46E7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E46E7" w:rsidRPr="00C62578" w:rsidRDefault="008E46E7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การออกหุ้น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46E7" w:rsidRPr="00C62578" w:rsidRDefault="00506EB4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46E7" w:rsidRPr="00C62578" w:rsidRDefault="00506EB4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46E7" w:rsidRPr="00C62578" w:rsidRDefault="00506EB4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46E7" w:rsidRPr="00C62578" w:rsidRDefault="00506EB4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E46E7" w:rsidRPr="00C62578" w:rsidRDefault="00506EB4" w:rsidP="00921A2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06EB4" w:rsidRPr="00C62578" w:rsidTr="00C62578">
        <w:tblPrEx>
          <w:tblCellMar>
            <w:top w:w="0" w:type="dxa"/>
            <w:bottom w:w="0" w:type="dxa"/>
          </w:tblCellMar>
        </w:tblPrEx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06EB4" w:rsidRPr="00C62578" w:rsidRDefault="00506EB4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 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6EB4" w:rsidRPr="00C62578" w:rsidRDefault="00657455" w:rsidP="006232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6EB4" w:rsidRPr="00C62578" w:rsidRDefault="00657455" w:rsidP="006232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6EB4" w:rsidRPr="00C62578" w:rsidRDefault="00657455" w:rsidP="006232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6EB4" w:rsidRPr="00C62578" w:rsidRDefault="00657455" w:rsidP="006232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940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06EB4" w:rsidRPr="00C62578" w:rsidRDefault="00657455" w:rsidP="006232AC">
            <w:pPr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227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888</w:t>
            </w:r>
            <w:r w:rsidR="00506EB4" w:rsidRPr="00C62578">
              <w:rPr>
                <w:rFonts w:ascii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:rsidR="0021696D" w:rsidRPr="00C62578" w:rsidRDefault="0021696D" w:rsidP="00921A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7805E4" w:rsidRPr="00C62578" w:rsidRDefault="007805E4" w:rsidP="00921A2D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หุ้นสามัญจดทะเบียนทั้งหมดซึ่งมีราคามูลค่าที่ตราไว้หุ้นละ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พ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.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ศ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="007D6549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บาท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มีจำนวน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940</w:t>
      </w:r>
      <w:r w:rsidR="004E0BA4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="004E0BA4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(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="007D6549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940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,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000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หุ้น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)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หุ้นทั้งหมดได้ออกและชำระเต็มมูลค่าแล้ว</w:t>
      </w:r>
    </w:p>
    <w:p w:rsidR="004F2932" w:rsidRPr="00C62578" w:rsidRDefault="005A4EC8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สำรองตามกฎหมาย</w:t>
            </w:r>
          </w:p>
        </w:tc>
      </w:tr>
    </w:tbl>
    <w:p w:rsidR="007A3E77" w:rsidRPr="00C62578" w:rsidRDefault="007A3E77" w:rsidP="007A3E77">
      <w:pPr>
        <w:ind w:left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423B7F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B7F" w:rsidRPr="00C62578" w:rsidRDefault="00423B7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423B7F" w:rsidRPr="00C62578" w:rsidRDefault="00423B7F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หน่วย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: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23B7F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423B7F" w:rsidRPr="00C62578" w:rsidRDefault="00423B7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23B7F" w:rsidRPr="00C62578" w:rsidRDefault="00423B7F" w:rsidP="00921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423B7F" w:rsidRPr="00C62578" w:rsidRDefault="00F63ACA" w:rsidP="00921A2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647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21647" w:rsidRPr="00C62578" w:rsidRDefault="0002164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1647" w:rsidRPr="00C62578" w:rsidRDefault="00021647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1647" w:rsidRPr="00C62578" w:rsidRDefault="00021647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1647" w:rsidRPr="00C62578" w:rsidRDefault="00021647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021647" w:rsidRPr="00C62578" w:rsidRDefault="00021647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มกราคม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จัดสรรระหว่างปี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วันที่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BB5" w:rsidRPr="00C62578" w:rsidRDefault="0065745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41BB5" w:rsidRPr="00C62578" w:rsidRDefault="00657455" w:rsidP="00541BB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B13810" w:rsidRPr="00C62578" w:rsidRDefault="00B13810" w:rsidP="00921A2D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B13810" w:rsidRPr="00C62578" w:rsidRDefault="00B13810" w:rsidP="00921A2D">
      <w:pPr>
        <w:jc w:val="thaiDistribute"/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ตามพระราชบัญญัติบริษัทมหาชนจำกัด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2535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บริษัทต้องสำรองตามกฎหมายอย่างน้อยร้อยละ</w:t>
      </w:r>
      <w:r w:rsidR="002D5660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ของกำไรสุทธิหลังจากหักส่วน</w:t>
      </w:r>
      <w:r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ของขาดทุนสะสมยกมา (ถ้ามี) จนกว่าสำรองนี้จะมีมูลค่าไม่น้อยกว่าร้อยละ</w:t>
      </w:r>
      <w:r w:rsidR="002D5660"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10</w:t>
      </w:r>
      <w:r w:rsidR="002D5660"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ของทุนจดทะเบียน </w:t>
      </w:r>
      <w:r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สำรองนี้ไม่สามารถนำไปจ่ายเงินปันผลได้</w:t>
      </w:r>
    </w:p>
    <w:p w:rsidR="00FC303F" w:rsidRPr="00C62578" w:rsidRDefault="00FC303F" w:rsidP="00921A2D">
      <w:pPr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รายได้อื่น</w:t>
            </w:r>
          </w:p>
        </w:tc>
      </w:tr>
    </w:tbl>
    <w:p w:rsidR="007D0A97" w:rsidRPr="00C62578" w:rsidRDefault="007D0A97" w:rsidP="007A3E77">
      <w:pPr>
        <w:ind w:left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B13810" w:rsidRPr="00C62578" w:rsidTr="00921A2D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84" w:type="dxa"/>
            <w:vAlign w:val="center"/>
          </w:tcPr>
          <w:p w:rsidR="00B13810" w:rsidRPr="00C62578" w:rsidRDefault="00B13810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3810" w:rsidRPr="00C62578" w:rsidRDefault="00B13810" w:rsidP="00921A2D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13810" w:rsidRPr="00C62578" w:rsidRDefault="00F63ACA" w:rsidP="00921A2D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647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021647" w:rsidRPr="00C62578" w:rsidRDefault="0002164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47" w:rsidRPr="00C62578" w:rsidRDefault="00021647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47" w:rsidRPr="00C62578" w:rsidRDefault="00021647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47" w:rsidRPr="00C62578" w:rsidRDefault="00021647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21647" w:rsidRPr="00C62578" w:rsidRDefault="00021647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rPr>
          <w:trHeight w:val="66"/>
        </w:trPr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ดอกเบี้ยรับ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545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กำไรจากอัตราแลกเปลี่ยน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587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070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เงินชดเชยความเสียหาย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277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463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กำไรจากการจำหน่ายอุปกรณ์ 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</w:t>
            </w:r>
            <w:r w:rsidR="00AF60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162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val="en-US" w:eastAsia="en-US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 w:eastAsia="en-US"/>
              </w:rPr>
              <w:t>อื่น 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  <w:r w:rsidR="00AF60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648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062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pStyle w:val="Header"/>
              <w:tabs>
                <w:tab w:val="left" w:pos="198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</w:tr>
    </w:tbl>
    <w:p w:rsidR="007D0A97" w:rsidRPr="00C62578" w:rsidRDefault="00921A2D" w:rsidP="007A3E77">
      <w:pPr>
        <w:ind w:left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ngsan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ค่าใช้จ่ายตามลักษณะ</w:t>
            </w:r>
          </w:p>
        </w:tc>
      </w:tr>
    </w:tbl>
    <w:p w:rsidR="007A3E77" w:rsidRPr="00C62578" w:rsidRDefault="007A3E77" w:rsidP="007A3E77">
      <w:pPr>
        <w:ind w:left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21A2D" w:rsidRPr="00C62578" w:rsidTr="006F3C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84" w:type="dxa"/>
            <w:vAlign w:val="center"/>
          </w:tcPr>
          <w:p w:rsidR="00921A2D" w:rsidRPr="00C62578" w:rsidRDefault="00921A2D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A2D" w:rsidRPr="00C62578" w:rsidRDefault="00921A2D" w:rsidP="006F3C5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A2D" w:rsidRPr="00C62578" w:rsidRDefault="00921A2D" w:rsidP="006F3C56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1A2D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921A2D" w:rsidRPr="00C62578" w:rsidRDefault="00921A2D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6F3C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6F3C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6F3C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6F3C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rPr>
          <w:trHeight w:val="66"/>
        </w:trPr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ค่าเสื่อมราคาของอาคารและอุปกรณ์ (หมายเหตุ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ค่าตัดจำหน่ายสินทรัพย์ไม่มีตัวตน (หมายเหตุ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701</w:t>
            </w:r>
            <w:r w:rsidR="00A339DD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537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112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ค่าใช้จ่ายในการขนส่ง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278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939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การด้อยค่าของเงินลงทุน (หมายเหตุ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ค่าซ่อมแซมและรายจ่ายบำรุงอาคารและอุปกรณ์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549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828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567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668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120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สินค้าเสื่อมคุณภาพ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ตัดจ่าย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773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778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518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การเปลี่ยนแปลงในสินค้าสำเร็จรูปเพิ่มขึ้น(ลดลง)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ค่าแรงจ้างเหมา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664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921A2D" w:rsidRPr="00C62578" w:rsidRDefault="00921A2D" w:rsidP="007A3E77">
      <w:pPr>
        <w:ind w:left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ต้นทุนทางการเงิน</w:t>
            </w:r>
          </w:p>
        </w:tc>
      </w:tr>
    </w:tbl>
    <w:p w:rsidR="007A3E77" w:rsidRPr="00C62578" w:rsidRDefault="007A3E77" w:rsidP="007A3E77">
      <w:pPr>
        <w:tabs>
          <w:tab w:val="left" w:pos="9781"/>
        </w:tabs>
        <w:ind w:left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21A2D" w:rsidRPr="00C62578" w:rsidTr="006F3C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84" w:type="dxa"/>
            <w:vAlign w:val="center"/>
          </w:tcPr>
          <w:p w:rsidR="00921A2D" w:rsidRPr="00C62578" w:rsidRDefault="00921A2D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A2D" w:rsidRPr="00C62578" w:rsidRDefault="00921A2D" w:rsidP="00921A2D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A2D" w:rsidRPr="00C62578" w:rsidRDefault="00921A2D" w:rsidP="00921A2D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1A2D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921A2D" w:rsidRPr="00C62578" w:rsidRDefault="00921A2D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rPr>
          <w:trHeight w:val="66"/>
        </w:trPr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ดอกเบี้ยจ่าย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เงินกู้ยืมจากธนาคาร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229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สัญญาเช่าการเงิน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792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708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021</w:t>
            </w:r>
          </w:p>
        </w:tc>
      </w:tr>
    </w:tbl>
    <w:p w:rsidR="00921A2D" w:rsidRPr="00C62578" w:rsidRDefault="00921A2D" w:rsidP="007A3E7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cs/>
        </w:rPr>
      </w:pPr>
      <w:bookmarkStart w:id="11" w:name="_Toc355858069"/>
    </w:p>
    <w:p w:rsidR="005039BC" w:rsidRPr="00C62578" w:rsidRDefault="00921A2D" w:rsidP="007A3E7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  <w:bookmarkEnd w:id="11"/>
    </w:tbl>
    <w:p w:rsidR="00BB52EB" w:rsidRPr="00C62578" w:rsidRDefault="00BB52EB" w:rsidP="007A3E77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21A2D" w:rsidRPr="00C62578" w:rsidTr="006F3C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84" w:type="dxa"/>
            <w:vAlign w:val="center"/>
          </w:tcPr>
          <w:p w:rsidR="00921A2D" w:rsidRPr="00C62578" w:rsidRDefault="00921A2D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A2D" w:rsidRPr="00C62578" w:rsidRDefault="00921A2D" w:rsidP="00921A2D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A2D" w:rsidRPr="00C62578" w:rsidRDefault="00921A2D" w:rsidP="00921A2D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1A2D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921A2D" w:rsidRPr="00C62578" w:rsidRDefault="00921A2D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rPr>
          <w:trHeight w:val="66"/>
        </w:trPr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rPr>
          <w:trHeight w:val="66"/>
        </w:trPr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ภาษีเงินได้งวดปัจจุบัน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D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7D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รวมภาษีเงินได้งวดปัจจุบัน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D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917</w:t>
            </w:r>
            <w:r w:rsidR="007D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ภาษีเงินได้รอการตัดบัญชี (หมายเหตุ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7D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</w:tbl>
    <w:p w:rsidR="00E83E36" w:rsidRPr="00C62578" w:rsidRDefault="00E83E36" w:rsidP="00921A2D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B52EB" w:rsidRPr="00C62578" w:rsidRDefault="00BB52EB" w:rsidP="00921A2D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</w:t>
      </w:r>
      <w:r w:rsidR="002228C3" w:rsidRPr="00C62578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ก่อนหักภาษีของ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มียอดจ</w:t>
      </w:r>
      <w:r w:rsidR="00DD0C3A" w:rsidRPr="00C62578">
        <w:rPr>
          <w:rFonts w:ascii="Browallia New" w:hAnsi="Browallia New" w:cs="Browallia New"/>
          <w:color w:val="000000"/>
          <w:sz w:val="26"/>
          <w:szCs w:val="26"/>
          <w:cs/>
        </w:rPr>
        <w:t>ำนวนเงินที่แตกต่างจากการคำนวณขาดทุน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ทางบัญชีคูณกับภาษี</w:t>
      </w:r>
      <w:r w:rsidR="00FA4F39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ของประเทศที่บริษัทใหญ่ตั้งอยู่ โดยมีรายละเอียดดังนี้</w:t>
      </w:r>
      <w:r w:rsidR="00471BA9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:</w:t>
      </w:r>
    </w:p>
    <w:p w:rsidR="00E83E36" w:rsidRPr="00C62578" w:rsidRDefault="00E83E36" w:rsidP="00921A2D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921A2D" w:rsidRPr="00C62578" w:rsidTr="006F3C56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284" w:type="dxa"/>
            <w:vAlign w:val="center"/>
          </w:tcPr>
          <w:p w:rsidR="00921A2D" w:rsidRPr="00C62578" w:rsidRDefault="00921A2D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A2D" w:rsidRPr="00C62578" w:rsidRDefault="00921A2D" w:rsidP="00921A2D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1A2D" w:rsidRPr="00C62578" w:rsidRDefault="00921A2D" w:rsidP="00921A2D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21A2D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921A2D" w:rsidRPr="00C62578" w:rsidRDefault="00921A2D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921A2D" w:rsidRPr="00C62578" w:rsidRDefault="00921A2D" w:rsidP="00921A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41BB5" w:rsidRPr="00C62578" w:rsidRDefault="00541BB5" w:rsidP="00541B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eastAsia="Calibri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บาท</w:t>
            </w:r>
          </w:p>
        </w:tc>
      </w:tr>
      <w:tr w:rsidR="00541BB5" w:rsidRPr="00C62578" w:rsidTr="00541BB5">
        <w:tblPrEx>
          <w:tblCellMar>
            <w:top w:w="0" w:type="dxa"/>
            <w:bottom w:w="0" w:type="dxa"/>
          </w:tblCellMar>
        </w:tblPrEx>
        <w:trPr>
          <w:trHeight w:val="66"/>
        </w:trPr>
        <w:tc>
          <w:tcPr>
            <w:tcW w:w="4284" w:type="dxa"/>
            <w:vAlign w:val="center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ขาดทุนก่อนภาษี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425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668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736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555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2561</w:t>
            </w:r>
            <w:r w:rsidR="008F6C0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: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ร้อยละ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485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533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ผลกระทบ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544</w:t>
            </w:r>
            <w:r w:rsidR="007D2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296" w:type="dx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782</w:t>
            </w:r>
            <w:r w:rsidR="00541BB5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286</w:t>
            </w:r>
          </w:p>
        </w:tc>
        <w:tc>
          <w:tcPr>
            <w:tcW w:w="1296" w:type="dx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092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354</w:t>
            </w:r>
            <w:r w:rsidR="007D2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231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502</w:t>
            </w:r>
            <w:r w:rsidR="007D2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540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707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ภาษีเงินได้รอการตัดบัญชี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11</w:t>
            </w:r>
            <w:r w:rsidR="00541BB5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614</w:t>
            </w:r>
            <w:r w:rsidR="00541BB5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296" w:type="dx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22</w:t>
            </w:r>
            <w:r w:rsidR="00541BB5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346</w:t>
            </w:r>
            <w:r w:rsidR="00541BB5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072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029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466</w:t>
            </w:r>
          </w:p>
        </w:tc>
        <w:tc>
          <w:tcPr>
            <w:tcW w:w="1296" w:type="dx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953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ค่าใช้จ่ายภาษีเงินได้รอตัดบัญชีที่เกี่ยวข้องกับ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ผลแตกต่างชั่วคราวที่รับรู้เมื่อเริ่มแรกและที่กลับรายการ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15</w:t>
            </w:r>
            <w:r w:rsidR="007D2156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880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519</w:t>
            </w:r>
            <w:r w:rsidR="00541BB5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273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541BB5" w:rsidRPr="00C62578" w:rsidTr="006F3C56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E80CB9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กำไร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ที่ยังไม่รับรู้ซึ่งเกิดจากรายการระหว่างกัน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511</w:t>
            </w:r>
            <w:r w:rsidR="00541BB5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140</w:t>
            </w: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578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008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541BB5" w:rsidRPr="00C62578" w:rsidTr="00921A2D">
        <w:tblPrEx>
          <w:tblCellMar>
            <w:top w:w="0" w:type="dxa"/>
            <w:bottom w:w="0" w:type="dxa"/>
          </w:tblCellMar>
        </w:tblPrEx>
        <w:tc>
          <w:tcPr>
            <w:tcW w:w="4284" w:type="dxa"/>
            <w:vAlign w:val="bottom"/>
          </w:tcPr>
          <w:p w:rsidR="00541BB5" w:rsidRPr="00C62578" w:rsidRDefault="00541BB5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7D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  <w:r w:rsidR="007D215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034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541BB5" w:rsidRPr="00C62578" w:rsidRDefault="00541BB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541BB5" w:rsidRPr="00C62578" w:rsidRDefault="00657455" w:rsidP="00541BB5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  <w:r w:rsidR="00541BB5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</w:tbl>
    <w:p w:rsidR="00921A2D" w:rsidRPr="00C62578" w:rsidRDefault="00921A2D" w:rsidP="00921A2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</w:p>
    <w:p w:rsidR="00E83E36" w:rsidRPr="00C62578" w:rsidRDefault="0085139C" w:rsidP="00921A2D">
      <w:pPr>
        <w:pStyle w:val="Header"/>
        <w:tabs>
          <w:tab w:val="clear" w:pos="4153"/>
          <w:tab w:val="clear" w:pos="8306"/>
        </w:tabs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อัตราภาษีเงินได</w:t>
      </w:r>
      <w:r w:rsidR="00772DF8" w:rsidRPr="00C62578">
        <w:rPr>
          <w:rFonts w:ascii="Browallia New" w:hAnsi="Browallia New" w:cs="Browallia New"/>
          <w:color w:val="000000"/>
          <w:sz w:val="26"/>
          <w:szCs w:val="26"/>
          <w:cs/>
        </w:rPr>
        <w:t>้ถัวเฉลี่ยถ่วงน้ำหนักเป็นร้อยละ</w:t>
      </w:r>
      <w:r w:rsidR="00772DF8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</w:t>
      </w:r>
      <w:r w:rsidR="007D2156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99</w:t>
      </w:r>
      <w:r w:rsidR="008E46E7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0B6EB1"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0B6EB1" w:rsidRPr="00C62578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3658C" w:rsidRPr="00C62578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03658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541BB5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54</w:t>
      </w:r>
      <w:r w:rsidR="008E46E7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(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: </w:t>
      </w:r>
      <w:r w:rsidR="000B6EB1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ร้อยละ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5</w:t>
      </w:r>
      <w:r w:rsidR="0002164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74</w:t>
      </w:r>
      <w:r w:rsidR="0002164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7712B5"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และ</w:t>
      </w:r>
      <w:r w:rsidR="007D112F" w:rsidRPr="00C62578">
        <w:rPr>
          <w:rFonts w:ascii="Browallia New" w:hAnsi="Browallia New" w:cs="Browallia New"/>
          <w:color w:val="000000"/>
          <w:sz w:val="26"/>
          <w:szCs w:val="26"/>
          <w:lang w:val="en-US"/>
        </w:rPr>
        <w:t xml:space="preserve"> </w:t>
      </w:r>
      <w:r w:rsidR="0003658C" w:rsidRPr="00C62578">
        <w:rPr>
          <w:rFonts w:ascii="Browallia New" w:hAnsi="Browallia New" w:cs="Browallia New"/>
          <w:color w:val="000000"/>
          <w:sz w:val="26"/>
          <w:szCs w:val="26"/>
          <w:cs/>
        </w:rPr>
        <w:t>ร้อยละ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0</w:t>
      </w:r>
      <w:r w:rsidR="007D112F" w:rsidRPr="00C62578">
        <w:rPr>
          <w:rFonts w:ascii="Browallia New" w:hAnsi="Browallia New" w:cs="Browallia New"/>
          <w:color w:val="000000"/>
          <w:sz w:val="26"/>
          <w:szCs w:val="26"/>
          <w:lang w:val="en-US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14</w:t>
      </w:r>
      <w:r w:rsidR="00327EC2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</w:t>
      </w:r>
      <w:r w:rsidR="009A418B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สำหรับ</w:t>
      </w:r>
      <w:r w:rsidR="0003658C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="0003658C"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  <w:t>งบ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การเงินรวมและ</w:t>
      </w:r>
      <w:r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งบการเงินเฉพาะกิจการตามลำดับ</w:t>
      </w:r>
      <w:r w:rsidR="00F91BE1" w:rsidRPr="00C62578">
        <w:rPr>
          <w:rFonts w:ascii="Browallia New" w:hAnsi="Browallia New" w:cs="Browallia New"/>
          <w:color w:val="000000"/>
          <w:spacing w:val="-2"/>
          <w:sz w:val="26"/>
          <w:szCs w:val="26"/>
          <w:lang w:val="en-US"/>
        </w:rPr>
        <w:t xml:space="preserve"> </w:t>
      </w:r>
      <w:r w:rsidR="004078FE"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การเพิ่มขึ้นของอัตราภาษีเนื่องจาก</w:t>
      </w:r>
      <w:r w:rsidR="00541BB5"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>การ</w:t>
      </w:r>
      <w:r w:rsidR="006C5122">
        <w:rPr>
          <w:rFonts w:ascii="Browallia New" w:hAnsi="Browallia New" w:cs="Browallia New" w:hint="cs"/>
          <w:color w:val="000000"/>
          <w:spacing w:val="-2"/>
          <w:sz w:val="26"/>
          <w:szCs w:val="26"/>
          <w:cs/>
          <w:lang w:val="en-US"/>
        </w:rPr>
        <w:t>ที่</w:t>
      </w:r>
      <w:r w:rsidR="00541BB5"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US"/>
        </w:rPr>
        <w:t xml:space="preserve">สิทธิ์จากบัตรส่งเสริมการลงทุนใบสุดท้ายหมดอายุไปในวันที่ </w:t>
      </w:r>
      <w:r w:rsidR="00657455" w:rsidRPr="006574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22</w:t>
      </w:r>
      <w:r w:rsidR="00541BB5" w:rsidRPr="00C6257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541BB5"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เมษายน พ</w:t>
      </w:r>
      <w:r w:rsidR="00541BB5" w:rsidRPr="00C6257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541BB5"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ศ</w:t>
      </w:r>
      <w:r w:rsidR="00541BB5" w:rsidRPr="00C62578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.</w:t>
      </w:r>
      <w:r w:rsidR="00541BB5" w:rsidRPr="00C62578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2562</w:t>
      </w:r>
    </w:p>
    <w:p w:rsidR="002228C3" w:rsidRPr="00657455" w:rsidRDefault="00BB52EB" w:rsidP="00657455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ขาดทุนต่อหุ้น</w:t>
            </w:r>
          </w:p>
        </w:tc>
      </w:tr>
    </w:tbl>
    <w:p w:rsidR="002228C3" w:rsidRPr="00C62578" w:rsidRDefault="002228C3" w:rsidP="0020033B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2228C3" w:rsidRPr="00C62578" w:rsidRDefault="00BB7DC0" w:rsidP="0020033B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="002228C3"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ต่อหุ้นขั้นพื้นฐานคำนวณโดยการหาร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ขาดทุน</w:t>
      </w:r>
      <w:r w:rsidR="00986676" w:rsidRPr="00C62578">
        <w:rPr>
          <w:rFonts w:ascii="Browallia New" w:hAnsi="Browallia New" w:cs="Browallia New"/>
          <w:color w:val="000000"/>
          <w:sz w:val="26"/>
          <w:szCs w:val="26"/>
          <w:cs/>
        </w:rPr>
        <w:t>ส่วนที่</w:t>
      </w:r>
      <w:r w:rsidR="002228C3"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เป็นข</w:t>
      </w:r>
      <w:r w:rsidR="00EE3F20"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องผู้ถือหุ้นสามัญของบริษัทใหญ่ด้</w:t>
      </w:r>
      <w:r w:rsidR="002228C3"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วยจำนวนหุ้นสามัญถัวเฉลี่ย</w:t>
      </w:r>
      <w:r w:rsidR="0020033B"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/>
      </w:r>
      <w:r w:rsidR="002228C3" w:rsidRPr="00C62578"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t>ถ่วงน้ำหนักที่ถือโดยผู้ถือหุ้น</w:t>
      </w:r>
    </w:p>
    <w:p w:rsidR="002228C3" w:rsidRPr="00C62578" w:rsidRDefault="002228C3" w:rsidP="0020033B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DB5A30" w:rsidRPr="00C62578" w:rsidTr="0020033B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B5A30" w:rsidRPr="00C62578" w:rsidRDefault="00DB5A30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A30" w:rsidRPr="00C62578" w:rsidRDefault="00DB5A30" w:rsidP="0020033B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DB5A30" w:rsidRPr="00C62578" w:rsidRDefault="00F63ACA" w:rsidP="0020033B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1647" w:rsidRPr="00C62578" w:rsidTr="0020033B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657455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647" w:rsidRPr="00C62578" w:rsidRDefault="00021647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647" w:rsidRPr="00C62578" w:rsidRDefault="00021647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647" w:rsidRPr="00C62578" w:rsidRDefault="00021647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021647" w:rsidRPr="00C62578" w:rsidRDefault="00021647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021647" w:rsidRPr="00C62578" w:rsidTr="0020033B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21647" w:rsidRPr="00C62578" w:rsidTr="0020033B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ส่วนแบ่งขาดทุนสำหรับปีที่เป็นของ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21647" w:rsidRPr="00C62578" w:rsidTr="0020033B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ผู้ถือหุ้นของบริษัทใหญ่ (บาท)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1647" w:rsidRPr="00C62578" w:rsidRDefault="00F463C4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47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453</w:t>
            </w:r>
            <w:r w:rsidR="006E487E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853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92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703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044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:rsidR="00021647" w:rsidRPr="00C62578" w:rsidRDefault="00F463C4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21647" w:rsidRPr="00C62578" w:rsidRDefault="00021647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20033B" w:rsidRPr="00C62578" w:rsidTr="0020033B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33B" w:rsidRPr="00C62578" w:rsidRDefault="0020033B" w:rsidP="00657455">
            <w:pPr>
              <w:ind w:left="-101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จำนวนหุ้นสามัญถัวเฉลี่ยถ่วงน้ำหนักที่ถือโดยผู้ถือหุ้น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33B" w:rsidRPr="00C62578" w:rsidRDefault="00657455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F463C4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F463C4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33B" w:rsidRPr="00C62578" w:rsidRDefault="00657455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940</w:t>
            </w:r>
            <w:r w:rsidR="0020033B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  <w:r w:rsidR="0020033B"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33B" w:rsidRPr="00C62578" w:rsidRDefault="00657455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F463C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463C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20033B" w:rsidRPr="00C62578" w:rsidRDefault="00657455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  <w:r w:rsidR="0020033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20033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20033B" w:rsidRPr="00C62578" w:rsidTr="0020033B">
        <w:tblPrEx>
          <w:tblCellMar>
            <w:top w:w="0" w:type="dxa"/>
            <w:bottom w:w="0" w:type="dxa"/>
          </w:tblCellMar>
        </w:tblPrEx>
        <w:tc>
          <w:tcPr>
            <w:tcW w:w="4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0033B" w:rsidRPr="00C62578" w:rsidRDefault="0020033B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33B" w:rsidRPr="00C62578" w:rsidRDefault="00F463C4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05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.</w:t>
            </w:r>
            <w:r w:rsidR="00657455" w:rsidRPr="00657455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10</w:t>
            </w:r>
            <w:r w:rsidRPr="00C62578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:rsidR="0020033B" w:rsidRPr="00C62578" w:rsidRDefault="00F463C4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outlineLvl w:val="7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:rsidR="002228C3" w:rsidRPr="00C62578" w:rsidRDefault="002228C3" w:rsidP="0020033B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2228C3" w:rsidRPr="00C62578" w:rsidRDefault="00DB5A30" w:rsidP="0020033B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บริษัทไม่มีหุ้นสามัญเทียบเท่าปรับลดในระหว่างปี</w:t>
      </w:r>
    </w:p>
    <w:p w:rsidR="00BC5B71" w:rsidRPr="00C62578" w:rsidRDefault="00BC5B71" w:rsidP="0020033B">
      <w:pPr>
        <w:jc w:val="left"/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ข้อมูลกระแสเงินสด</w:t>
            </w:r>
          </w:p>
        </w:tc>
      </w:tr>
    </w:tbl>
    <w:p w:rsidR="00224570" w:rsidRPr="00C62578" w:rsidRDefault="00224570" w:rsidP="0020033B">
      <w:pPr>
        <w:tabs>
          <w:tab w:val="left" w:pos="540"/>
        </w:tabs>
        <w:jc w:val="left"/>
        <w:rPr>
          <w:rFonts w:ascii="Browallia New" w:hAnsi="Browallia New" w:cs="Browallia New"/>
          <w:sz w:val="26"/>
          <w:szCs w:val="26"/>
        </w:rPr>
      </w:pPr>
    </w:p>
    <w:p w:rsidR="000A63F4" w:rsidRPr="00C62578" w:rsidRDefault="000A63F4" w:rsidP="0020033B">
      <w:pPr>
        <w:tabs>
          <w:tab w:val="left" w:pos="1440"/>
        </w:tabs>
        <w:jc w:val="left"/>
        <w:rPr>
          <w:rFonts w:ascii="Browallia New" w:eastAsia="Angsana New" w:hAnsi="Browallia New" w:cs="Browallia New"/>
          <w:b/>
          <w:bCs/>
          <w:color w:val="000000"/>
          <w:sz w:val="26"/>
          <w:szCs w:val="26"/>
        </w:rPr>
      </w:pPr>
      <w:r w:rsidRPr="00C62578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</w:rPr>
        <w:t>การเปลี่ยนแปลงในหนี้สินที่เกิดจากกิจกรรมจัดหาเงิน</w:t>
      </w:r>
    </w:p>
    <w:p w:rsidR="001A067D" w:rsidRPr="00C62578" w:rsidRDefault="001A067D" w:rsidP="0020033B">
      <w:pPr>
        <w:tabs>
          <w:tab w:val="left" w:pos="540"/>
        </w:tabs>
        <w:jc w:val="left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W w:w="946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420"/>
        <w:gridCol w:w="1008"/>
        <w:gridCol w:w="1008"/>
        <w:gridCol w:w="1008"/>
        <w:gridCol w:w="1008"/>
        <w:gridCol w:w="1008"/>
        <w:gridCol w:w="1008"/>
      </w:tblGrid>
      <w:tr w:rsidR="00075218" w:rsidRPr="00C62578" w:rsidTr="0020033B">
        <w:tc>
          <w:tcPr>
            <w:tcW w:w="3420" w:type="dxa"/>
            <w:shd w:val="clear" w:color="auto" w:fill="auto"/>
          </w:tcPr>
          <w:p w:rsidR="00075218" w:rsidRPr="00C62578" w:rsidRDefault="00075218" w:rsidP="00657455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604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75218" w:rsidRPr="00C62578" w:rsidRDefault="00075218" w:rsidP="002003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หนี้สินจากกิจกรรมจัดหาเงิน</w:t>
            </w:r>
          </w:p>
        </w:tc>
      </w:tr>
      <w:tr w:rsidR="00075218" w:rsidRPr="00C62578" w:rsidTr="0020033B">
        <w:tc>
          <w:tcPr>
            <w:tcW w:w="3420" w:type="dxa"/>
            <w:shd w:val="clear" w:color="auto" w:fill="auto"/>
          </w:tcPr>
          <w:p w:rsidR="00075218" w:rsidRPr="00C62578" w:rsidRDefault="00075218" w:rsidP="00657455">
            <w:pPr>
              <w:ind w:left="-101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5218" w:rsidRPr="00C62578" w:rsidRDefault="00075218" w:rsidP="002003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075218" w:rsidRPr="00C62578" w:rsidRDefault="00075218" w:rsidP="002003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075218" w:rsidRPr="00C62578" w:rsidTr="0020033B">
        <w:tc>
          <w:tcPr>
            <w:tcW w:w="3420" w:type="dxa"/>
            <w:shd w:val="clear" w:color="auto" w:fill="auto"/>
          </w:tcPr>
          <w:p w:rsidR="00075218" w:rsidRPr="00C62578" w:rsidRDefault="00075218" w:rsidP="0065745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175F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175F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175F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ระยะยาว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175F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สัญญาเช่า</w:t>
            </w:r>
          </w:p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การเงิน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90175F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ระยะสั้น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0175F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เงินกู้ยืม</w:t>
            </w:r>
          </w:p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ระยะยาว</w:t>
            </w:r>
          </w:p>
        </w:tc>
      </w:tr>
      <w:tr w:rsidR="00075218" w:rsidRPr="00C62578" w:rsidTr="0020033B">
        <w:tc>
          <w:tcPr>
            <w:tcW w:w="3420" w:type="dxa"/>
            <w:shd w:val="clear" w:color="auto" w:fill="auto"/>
          </w:tcPr>
          <w:p w:rsidR="00075218" w:rsidRPr="00C62578" w:rsidRDefault="00075218" w:rsidP="0065745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บาท</w:t>
            </w:r>
          </w:p>
        </w:tc>
      </w:tr>
      <w:tr w:rsidR="00075218" w:rsidRPr="00C62578" w:rsidTr="0020033B">
        <w:tc>
          <w:tcPr>
            <w:tcW w:w="3420" w:type="dxa"/>
            <w:shd w:val="clear" w:color="auto" w:fill="auto"/>
          </w:tcPr>
          <w:p w:rsidR="00075218" w:rsidRPr="00C62578" w:rsidRDefault="00075218" w:rsidP="0065745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auto"/>
          </w:tcPr>
          <w:p w:rsidR="00075218" w:rsidRPr="00C62578" w:rsidRDefault="00075218" w:rsidP="002003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</w:rPr>
            </w:pPr>
          </w:p>
        </w:tc>
      </w:tr>
      <w:tr w:rsidR="00D94BC3" w:rsidRPr="00C62578" w:rsidTr="0020033B">
        <w:tc>
          <w:tcPr>
            <w:tcW w:w="3420" w:type="dxa"/>
            <w:shd w:val="clear" w:color="auto" w:fill="auto"/>
          </w:tcPr>
          <w:p w:rsidR="00D94BC3" w:rsidRPr="00C62578" w:rsidRDefault="00D94BC3" w:rsidP="00657455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หนี้สินวันที่ 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C6257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มกราคม พ.ศ. 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083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987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323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414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443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438</w:t>
            </w:r>
          </w:p>
        </w:tc>
        <w:tc>
          <w:tcPr>
            <w:tcW w:w="1008" w:type="dxa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194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695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</w:tr>
      <w:tr w:rsidR="0089041B" w:rsidRPr="00C62578" w:rsidTr="0020033B">
        <w:tc>
          <w:tcPr>
            <w:tcW w:w="3420" w:type="dxa"/>
            <w:shd w:val="clear" w:color="auto" w:fill="auto"/>
          </w:tcPr>
          <w:p w:rsidR="0089041B" w:rsidRPr="00C62578" w:rsidRDefault="0089041B" w:rsidP="00657455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372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08" w:type="dxa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920</w:t>
            </w:r>
            <w:r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28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9041B" w:rsidRPr="00C62578" w:rsidTr="0020033B">
        <w:tc>
          <w:tcPr>
            <w:tcW w:w="3420" w:type="dxa"/>
            <w:shd w:val="clear" w:color="auto" w:fill="auto"/>
          </w:tcPr>
          <w:p w:rsidR="0089041B" w:rsidRPr="00C62578" w:rsidRDefault="0089041B" w:rsidP="00657455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 - สัญญาเช่าทางการเงิน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935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041B" w:rsidRPr="00C62578" w:rsidTr="0020033B">
        <w:tc>
          <w:tcPr>
            <w:tcW w:w="3420" w:type="dxa"/>
            <w:shd w:val="clear" w:color="auto" w:fill="auto"/>
          </w:tcPr>
          <w:p w:rsidR="0089041B" w:rsidRPr="00C62578" w:rsidRDefault="0089041B" w:rsidP="00657455">
            <w:pPr>
              <w:ind w:left="-101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ตัดจำหน่ายดอกเบี้ยรอการตัดบัญชี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169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635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100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792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041B" w:rsidRPr="00C62578" w:rsidTr="0020033B">
        <w:tc>
          <w:tcPr>
            <w:tcW w:w="3420" w:type="dxa"/>
            <w:shd w:val="clear" w:color="auto" w:fill="auto"/>
          </w:tcPr>
          <w:p w:rsidR="0089041B" w:rsidRPr="00C62578" w:rsidRDefault="0089041B" w:rsidP="0065745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หนี้สินวันที่ 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C6257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048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250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235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262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182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346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543</w:t>
            </w:r>
            <w:r w:rsidR="00890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</w:tr>
      <w:tr w:rsidR="0089041B" w:rsidRPr="00C62578" w:rsidTr="0020033B">
        <w:tc>
          <w:tcPr>
            <w:tcW w:w="3420" w:type="dxa"/>
            <w:shd w:val="clear" w:color="auto" w:fill="auto"/>
          </w:tcPr>
          <w:p w:rsidR="0089041B" w:rsidRPr="00C62578" w:rsidRDefault="0089041B" w:rsidP="00657455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89041B" w:rsidRPr="00C62578" w:rsidRDefault="00890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</w:tc>
      </w:tr>
      <w:tr w:rsidR="0089041B" w:rsidRPr="00C62578" w:rsidTr="0020033B">
        <w:tc>
          <w:tcPr>
            <w:tcW w:w="3420" w:type="dxa"/>
            <w:shd w:val="clear" w:color="auto" w:fill="auto"/>
          </w:tcPr>
          <w:p w:rsidR="0089041B" w:rsidRPr="00C62578" w:rsidRDefault="0089041B" w:rsidP="00657455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  <w:cs/>
              </w:rPr>
              <w:t>กระแสเงินสด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F463C4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489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927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</w:tcPr>
          <w:p w:rsidR="0089041B" w:rsidRPr="00C62578" w:rsidRDefault="00F463C4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88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F463C4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236C2C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897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(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64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>)</w:t>
            </w:r>
          </w:p>
        </w:tc>
      </w:tr>
      <w:tr w:rsidR="0089041B" w:rsidRPr="00C62578" w:rsidTr="0020033B">
        <w:tc>
          <w:tcPr>
            <w:tcW w:w="3420" w:type="dxa"/>
            <w:shd w:val="clear" w:color="auto" w:fill="auto"/>
          </w:tcPr>
          <w:p w:rsidR="0089041B" w:rsidRPr="00C62578" w:rsidRDefault="0089041B" w:rsidP="00657455">
            <w:pPr>
              <w:pStyle w:val="Default"/>
              <w:ind w:left="-101"/>
              <w:jc w:val="both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  <w:cs/>
              </w:rPr>
              <w:t>เพิ่มขึ้น</w:t>
            </w:r>
            <w:r w:rsidRPr="00C6257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C62578">
              <w:rPr>
                <w:rFonts w:ascii="Browallia New" w:hAnsi="Browallia New" w:cs="Browallia New"/>
                <w:sz w:val="22"/>
                <w:szCs w:val="22"/>
                <w:cs/>
              </w:rPr>
              <w:t>สัญญาเช่าการเงิน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236C2C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F463C4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F463C4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  <w:r w:rsidR="00236C2C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F463C4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:rsidR="0089041B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041B" w:rsidRPr="00C62578" w:rsidTr="0020033B">
        <w:tc>
          <w:tcPr>
            <w:tcW w:w="3420" w:type="dxa"/>
            <w:shd w:val="clear" w:color="auto" w:fill="auto"/>
          </w:tcPr>
          <w:p w:rsidR="0089041B" w:rsidRPr="00C62578" w:rsidRDefault="0089041B" w:rsidP="0065745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ตัดจำหน่ายดอกเบี้ยรอการตัดบัญชี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68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956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F463C4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89041B" w:rsidRPr="00C62578" w:rsidRDefault="00F463C4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56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994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</w:tcPr>
          <w:p w:rsidR="0089041B" w:rsidRPr="00C62578" w:rsidRDefault="00F463C4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89041B" w:rsidRPr="00C62578" w:rsidTr="0020033B">
        <w:tc>
          <w:tcPr>
            <w:tcW w:w="3420" w:type="dxa"/>
            <w:shd w:val="clear" w:color="auto" w:fill="auto"/>
            <w:vAlign w:val="bottom"/>
          </w:tcPr>
          <w:p w:rsidR="0089041B" w:rsidRPr="00C62578" w:rsidRDefault="0089041B" w:rsidP="00657455">
            <w:pPr>
              <w:ind w:left="-101"/>
              <w:rPr>
                <w:rFonts w:ascii="Browallia New" w:hAnsi="Browallia New" w:cs="Browallia New"/>
                <w:sz w:val="22"/>
                <w:szCs w:val="22"/>
              </w:rPr>
            </w:pPr>
            <w:r w:rsidRPr="00C6257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หนี้สินวันที่ 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C6257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657455"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2562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147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110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619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002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359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F463C4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9041B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66</w:t>
            </w:r>
            <w:r w:rsidR="001F2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391</w:t>
            </w:r>
            <w:r w:rsidR="001F241B" w:rsidRPr="00C62578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657455">
              <w:rPr>
                <w:rFonts w:ascii="Browallia New" w:hAnsi="Browallia New" w:cs="Browallia New"/>
                <w:sz w:val="22"/>
                <w:szCs w:val="22"/>
                <w:lang w:val="en-GB"/>
              </w:rPr>
              <w:t>106</w:t>
            </w:r>
          </w:p>
        </w:tc>
      </w:tr>
    </w:tbl>
    <w:p w:rsidR="000A63F4" w:rsidRPr="00C62578" w:rsidRDefault="001A067D" w:rsidP="007A3E77">
      <w:pPr>
        <w:tabs>
          <w:tab w:val="left" w:pos="540"/>
        </w:tabs>
        <w:rPr>
          <w:rFonts w:ascii="Browallia New" w:hAnsi="Browallia New" w:cs="Browallia New"/>
          <w:color w:val="000000"/>
          <w:sz w:val="26"/>
          <w:szCs w:val="26"/>
          <w:cs/>
        </w:rPr>
      </w:pPr>
      <w:r w:rsidRPr="00C62578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เครื่องมือทางการเงิน</w:t>
            </w:r>
          </w:p>
        </w:tc>
      </w:tr>
    </w:tbl>
    <w:p w:rsidR="00C27411" w:rsidRPr="00C62578" w:rsidRDefault="00C27411" w:rsidP="0020033B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:rsidR="00796759" w:rsidRPr="00C62578" w:rsidRDefault="00796759" w:rsidP="0020033B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สัญญาแลกเปลี่ยนอัตราดอกเบี้ย</w:t>
      </w:r>
    </w:p>
    <w:p w:rsidR="00796759" w:rsidRPr="00C62578" w:rsidRDefault="00796759" w:rsidP="0020033B">
      <w:pPr>
        <w:pStyle w:val="Header"/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700"/>
        <w:gridCol w:w="2142"/>
        <w:gridCol w:w="1152"/>
        <w:gridCol w:w="1152"/>
        <w:gridCol w:w="1152"/>
        <w:gridCol w:w="1152"/>
      </w:tblGrid>
      <w:tr w:rsidR="00596441" w:rsidRPr="00C62578" w:rsidTr="00236C2C">
        <w:tc>
          <w:tcPr>
            <w:tcW w:w="2700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left="-72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96441" w:rsidRPr="00C62578" w:rsidRDefault="001A7D44" w:rsidP="0020033B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</w:tr>
      <w:tr w:rsidR="00596441" w:rsidRPr="00C62578" w:rsidTr="00236C2C">
        <w:tc>
          <w:tcPr>
            <w:tcW w:w="2700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left="-72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596441" w:rsidRPr="00C62578" w:rsidTr="00236C2C">
        <w:tc>
          <w:tcPr>
            <w:tcW w:w="2700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ประเภท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วัตถุประสงค์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236C2C" w:rsidRPr="00C62578" w:rsidTr="00236C2C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E002B3" w:rsidRPr="00C62578" w:rsidTr="0020033B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02B3" w:rsidRPr="00C62578" w:rsidRDefault="00E002B3" w:rsidP="0020033B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002B3" w:rsidRPr="00C62578" w:rsidRDefault="00E002B3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2B3" w:rsidRPr="00C62578" w:rsidRDefault="00E002B3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2B3" w:rsidRPr="00C62578" w:rsidRDefault="00E002B3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2B3" w:rsidRPr="00C62578" w:rsidRDefault="00E002B3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002B3" w:rsidRPr="00C62578" w:rsidRDefault="00E002B3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</w:tr>
      <w:tr w:rsidR="00596441" w:rsidRPr="00C62578" w:rsidTr="0020033B">
        <w:tc>
          <w:tcPr>
            <w:tcW w:w="2700" w:type="dxa"/>
            <w:shd w:val="clear" w:color="auto" w:fill="auto"/>
            <w:vAlign w:val="bottom"/>
          </w:tcPr>
          <w:p w:rsidR="00596441" w:rsidRPr="00C62578" w:rsidRDefault="00596441" w:rsidP="00657455">
            <w:pPr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สัญญาแลกเปลี่ยน</w:t>
            </w:r>
            <w:r w:rsidR="0020033B"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อัตราดอกเบี้ย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บริหารความเสี่ยงจาก</w:t>
            </w:r>
          </w:p>
        </w:tc>
        <w:tc>
          <w:tcPr>
            <w:tcW w:w="1152" w:type="dxa"/>
            <w:shd w:val="clear" w:color="auto" w:fill="FAFAFA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:rsidR="00596441" w:rsidRPr="00C62578" w:rsidRDefault="00596441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6D3A11" w:rsidRPr="00C62578" w:rsidTr="0020033B">
        <w:tc>
          <w:tcPr>
            <w:tcW w:w="2700" w:type="dxa"/>
            <w:shd w:val="clear" w:color="auto" w:fill="auto"/>
            <w:vAlign w:val="bottom"/>
          </w:tcPr>
          <w:p w:rsidR="006D3A11" w:rsidRPr="00C62578" w:rsidRDefault="006D3A11" w:rsidP="00657455">
            <w:pPr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="006D3A11" w:rsidRPr="00C62578" w:rsidRDefault="006D3A11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อัตราดอกเบี้ย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3A11" w:rsidRPr="00C62578" w:rsidRDefault="00657455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64</w:t>
            </w:r>
            <w:r w:rsidR="004E0BA4"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080</w:t>
            </w:r>
            <w:r w:rsidR="004E0BA4"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3A11" w:rsidRPr="00C62578" w:rsidRDefault="004E0BA4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3A11" w:rsidRPr="00C62578" w:rsidRDefault="004E0BA4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422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534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D3A11" w:rsidRPr="00C62578" w:rsidRDefault="004E0BA4" w:rsidP="0020033B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422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534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</w:tbl>
    <w:p w:rsidR="00796759" w:rsidRPr="00C62578" w:rsidRDefault="00796759" w:rsidP="007A3E77">
      <w:pPr>
        <w:ind w:left="547"/>
        <w:rPr>
          <w:rFonts w:ascii="Browallia New" w:hAnsi="Browallia New" w:cs="Browallia New"/>
          <w:color w:val="000000"/>
          <w:sz w:val="22"/>
          <w:szCs w:val="22"/>
          <w:lang w:eastAsia="en-US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2700"/>
        <w:gridCol w:w="2142"/>
        <w:gridCol w:w="1152"/>
        <w:gridCol w:w="1152"/>
        <w:gridCol w:w="1152"/>
        <w:gridCol w:w="1152"/>
      </w:tblGrid>
      <w:tr w:rsidR="0020033B" w:rsidRPr="00C62578" w:rsidTr="006F3C56">
        <w:tc>
          <w:tcPr>
            <w:tcW w:w="2700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left="-72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460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</w:tr>
      <w:tr w:rsidR="0020033B" w:rsidRPr="00C62578" w:rsidTr="00236C2C">
        <w:tc>
          <w:tcPr>
            <w:tcW w:w="2700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left="-72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142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มูลค่ายุติธรรม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</w:p>
        </w:tc>
      </w:tr>
      <w:tr w:rsidR="0020033B" w:rsidRPr="00C62578" w:rsidTr="00236C2C">
        <w:tc>
          <w:tcPr>
            <w:tcW w:w="2700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ประเภท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วัตถุประสงค์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จำนวนเงิน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สินทรัพย์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หนี้สิน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0033B" w:rsidRPr="00C62578" w:rsidRDefault="0020033B" w:rsidP="0020033B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สุทธิ</w:t>
            </w:r>
          </w:p>
        </w:tc>
      </w:tr>
      <w:tr w:rsidR="00236C2C" w:rsidRPr="00C62578" w:rsidTr="00236C2C">
        <w:tc>
          <w:tcPr>
            <w:tcW w:w="27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36C2C" w:rsidRPr="00C62578" w:rsidTr="006F3C56">
        <w:tc>
          <w:tcPr>
            <w:tcW w:w="27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left="-72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21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b/>
                <w:bCs/>
                <w:color w:val="000000"/>
                <w:sz w:val="22"/>
                <w:szCs w:val="22"/>
                <w:cs/>
                <w:lang w:eastAsia="en-US"/>
              </w:rPr>
            </w:pPr>
          </w:p>
        </w:tc>
      </w:tr>
      <w:tr w:rsidR="00236C2C" w:rsidRPr="00C62578" w:rsidTr="0020033B">
        <w:tc>
          <w:tcPr>
            <w:tcW w:w="2700" w:type="dxa"/>
            <w:shd w:val="clear" w:color="auto" w:fill="auto"/>
            <w:vAlign w:val="bottom"/>
          </w:tcPr>
          <w:p w:rsidR="00236C2C" w:rsidRPr="00C62578" w:rsidRDefault="00236C2C" w:rsidP="00657455">
            <w:pPr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สัญญาแลกเปลี่ยนอัตราดอกเบี้ย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บริหารความเสี่ยงจาก</w:t>
            </w:r>
          </w:p>
        </w:tc>
        <w:tc>
          <w:tcPr>
            <w:tcW w:w="115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</w:p>
        </w:tc>
      </w:tr>
      <w:tr w:rsidR="00236C2C" w:rsidRPr="00C62578" w:rsidTr="0020033B">
        <w:tc>
          <w:tcPr>
            <w:tcW w:w="2700" w:type="dxa"/>
            <w:shd w:val="clear" w:color="auto" w:fill="auto"/>
            <w:vAlign w:val="bottom"/>
          </w:tcPr>
          <w:p w:rsidR="00236C2C" w:rsidRPr="00C62578" w:rsidRDefault="00236C2C" w:rsidP="00657455">
            <w:pPr>
              <w:ind w:left="-101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 xml:space="preserve">   </w:t>
            </w:r>
          </w:p>
        </w:tc>
        <w:tc>
          <w:tcPr>
            <w:tcW w:w="214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  <w:lang w:eastAsia="en-US"/>
              </w:rPr>
              <w:t>อัตราดอกเบี้ย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128</w:t>
            </w:r>
            <w:r w:rsidR="00236C2C"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400</w:t>
            </w:r>
            <w:r w:rsidR="00236C2C"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000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357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(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1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205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,</w:t>
            </w:r>
            <w:r w:rsidR="00657455" w:rsidRPr="00657455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val="en-GB" w:eastAsia="en-US"/>
              </w:rPr>
              <w:t>357</w:t>
            </w: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lang w:eastAsia="en-US"/>
              </w:rPr>
              <w:t>)</w:t>
            </w:r>
          </w:p>
        </w:tc>
      </w:tr>
    </w:tbl>
    <w:p w:rsidR="00BA55AA" w:rsidRPr="00C62578" w:rsidRDefault="00BA55AA" w:rsidP="0020033B">
      <w:pPr>
        <w:jc w:val="left"/>
        <w:rPr>
          <w:rFonts w:ascii="Browallia New" w:hAnsi="Browallia New" w:cs="Browallia New"/>
          <w:color w:val="000000"/>
          <w:sz w:val="22"/>
          <w:szCs w:val="22"/>
        </w:rPr>
      </w:pPr>
    </w:p>
    <w:p w:rsidR="00B614DF" w:rsidRPr="00C62578" w:rsidRDefault="00BA55AA" w:rsidP="0020033B">
      <w:pPr>
        <w:ind w:right="-5"/>
        <w:jc w:val="left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มูลค่ายุติธรรมเป็นเครื่องมือทางการเงินในระดับ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B614DF" w:rsidRPr="00C62578">
        <w:rPr>
          <w:rFonts w:ascii="Browallia New" w:hAnsi="Browallia New" w:cs="Browallia New"/>
          <w:color w:val="000000"/>
          <w:sz w:val="26"/>
          <w:szCs w:val="26"/>
          <w:cs/>
        </w:rPr>
        <w:t>ของลำดับชั้นมูลค่ายุติธรรม</w:t>
      </w:r>
    </w:p>
    <w:p w:rsidR="00616610" w:rsidRPr="00C62578" w:rsidRDefault="00616610" w:rsidP="0020033B">
      <w:pPr>
        <w:ind w:right="-5"/>
        <w:jc w:val="left"/>
        <w:rPr>
          <w:rFonts w:ascii="Browallia New" w:hAnsi="Browallia New" w:cs="Browallia New"/>
          <w:color w:val="000000"/>
          <w:sz w:val="22"/>
          <w:szCs w:val="22"/>
        </w:rPr>
      </w:pPr>
    </w:p>
    <w:p w:rsidR="000E44F9" w:rsidRPr="00C62578" w:rsidRDefault="00BA55AA" w:rsidP="002003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มูลค่ายุติธรรมของสัญญาแลกเปลี่ยนอัตราดอกเบี้ยวัดมูลค่าโดยใช้เทคนิคการประเมินมูลค่าด้วยวิธีคิดลดกระแสเงินสดจ่ายในอนาคตโดยใช้ราคาตลาดของอัตราดอกเบี้ย</w:t>
      </w:r>
    </w:p>
    <w:p w:rsidR="00760447" w:rsidRPr="00C62578" w:rsidRDefault="00760447" w:rsidP="0020033B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4B54FD" w:rsidRPr="00C62578" w:rsidRDefault="004B54FD" w:rsidP="00236C2C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DB5A30" w:rsidRPr="00C62578" w:rsidRDefault="00CD757E" w:rsidP="00760447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กิจการและบุคคลที่มีความสัมพันธ์กับบริษัท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</w:t>
      </w:r>
      <w:r w:rsidR="00CE6C6C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โดยที่บุคคลหรือกิจการนั้นมีอำนาจควบคุมบริษัท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</w:t>
      </w:r>
      <w:r w:rsidR="00C3674B" w:rsidRPr="00C62578">
        <w:rPr>
          <w:rFonts w:ascii="Browallia New" w:hAnsi="Browallia New" w:cs="Browallia New"/>
          <w:color w:val="000000"/>
          <w:sz w:val="26"/>
          <w:szCs w:val="26"/>
          <w:cs/>
        </w:rPr>
        <w:t>ป็นกิจการที่เกี่ยวข้องกับบริษัท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บริษัทร่วมและบุคคล</w:t>
      </w:r>
      <w:r w:rsidR="00657455">
        <w:rPr>
          <w:rFonts w:ascii="Browallia New" w:hAnsi="Browallia New" w:cs="Browallia New"/>
          <w:color w:val="000000"/>
          <w:sz w:val="26"/>
          <w:szCs w:val="26"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ที่เป็นเจ้าของส่วนได้เสียในสิทธิออกเสียงของบริษัทซึ่งมีอิทธิพลอย่างเป็นสาระสำคัญเหนือกิจการ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:rsidR="00DB5A30" w:rsidRPr="00C62578" w:rsidRDefault="00DB5A30" w:rsidP="00657455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C0753B" w:rsidRPr="00C62578" w:rsidRDefault="00C0753B" w:rsidP="00760447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บริษัทถูกควบคุมโดยตร</w:t>
      </w:r>
      <w:r w:rsidR="004C178A" w:rsidRPr="00C62578">
        <w:rPr>
          <w:rFonts w:ascii="Browallia New" w:hAnsi="Browallia New" w:cs="Browallia New"/>
          <w:color w:val="000000"/>
          <w:sz w:val="26"/>
          <w:szCs w:val="26"/>
          <w:cs/>
        </w:rPr>
        <w:t>ะ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กูลชวนนันท์ ซึ่งถือหุ้นในบริษัทคิดเป็นจำนวนร้อยละ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76</w:t>
      </w:r>
      <w:r w:rsidR="007D235A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28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ของหุ้นทั้งหมดของบริษัท</w:t>
      </w:r>
    </w:p>
    <w:p w:rsidR="00C0753B" w:rsidRPr="00C62578" w:rsidRDefault="00C0753B" w:rsidP="00657455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DB5A30" w:rsidRPr="00C62578" w:rsidRDefault="00CD757E" w:rsidP="00760447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:rsidR="00C6231E" w:rsidRPr="00C62578" w:rsidRDefault="00C6231E" w:rsidP="00760447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DB5A30" w:rsidRPr="00C62578" w:rsidRDefault="00DB5A30" w:rsidP="00760447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เงินลงทุนในบริษัทย่อยแสดงไว้ในหมายเหตุ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11</w:t>
      </w:r>
    </w:p>
    <w:p w:rsidR="00DB5A30" w:rsidRPr="00C62578" w:rsidRDefault="0020033B" w:rsidP="00760447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sz w:val="26"/>
          <w:szCs w:val="26"/>
          <w:cs/>
        </w:rPr>
        <w:br w:type="page"/>
      </w:r>
    </w:p>
    <w:p w:rsidR="009628F9" w:rsidRPr="00C62578" w:rsidRDefault="009628F9" w:rsidP="00760447">
      <w:pPr>
        <w:ind w:right="-5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บริษัทที่เกี่ยวข้องกันอื่นเป็นบริษัท</w:t>
      </w:r>
      <w:r w:rsidR="003865C1" w:rsidRPr="00C62578">
        <w:rPr>
          <w:rFonts w:ascii="Browallia New" w:hAnsi="Browallia New" w:cs="Browallia New"/>
          <w:color w:val="000000"/>
          <w:sz w:val="26"/>
          <w:szCs w:val="26"/>
          <w:cs/>
        </w:rPr>
        <w:t>ที่มี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กรรมการและครอบครัวของกรรมการ</w:t>
      </w:r>
      <w:r w:rsidR="003865C1" w:rsidRPr="00C62578">
        <w:rPr>
          <w:rFonts w:ascii="Browallia New" w:hAnsi="Browallia New" w:cs="Browallia New"/>
          <w:color w:val="000000"/>
          <w:sz w:val="26"/>
          <w:szCs w:val="26"/>
          <w:cs/>
        </w:rPr>
        <w:t>ร่วมกัน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ดังนั้นจึงถือเป็นกิจการที่เกี่ยวข้องกัน</w:t>
      </w:r>
    </w:p>
    <w:p w:rsidR="00612E3D" w:rsidRPr="00C62578" w:rsidRDefault="00612E3D" w:rsidP="007A3E77">
      <w:pPr>
        <w:ind w:left="540" w:right="-5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:rsidR="00796759" w:rsidRPr="00C62578" w:rsidRDefault="00796759" w:rsidP="00760447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รายละเอียดความสัมพันธ์ที่กลุ่มกิจการมีกับบุคคลหรือกิจการที่เกี่ยวข้องกันซึ่งมีการควบคุม หรือเป็นกิจการที่บริษัท ควบคุม หรือเป็นบุคคลหรือกิจการที่มีรายการบัญชีกับกลุ่มกิจการมีดังนี้</w:t>
      </w:r>
    </w:p>
    <w:p w:rsidR="00796759" w:rsidRPr="00C62578" w:rsidRDefault="00796759" w:rsidP="007A3E77">
      <w:pPr>
        <w:ind w:left="540"/>
        <w:jc w:val="thaiDistribute"/>
        <w:rPr>
          <w:rFonts w:ascii="Browallia New" w:eastAsia="Angsana New" w:hAnsi="Browallia New" w:cs="Browallia New"/>
          <w:color w:val="000000"/>
          <w:sz w:val="22"/>
          <w:szCs w:val="2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3537"/>
        <w:gridCol w:w="2270"/>
        <w:gridCol w:w="3658"/>
      </w:tblGrid>
      <w:tr w:rsidR="00796759" w:rsidRPr="00C62578" w:rsidTr="00C62578">
        <w:tc>
          <w:tcPr>
            <w:tcW w:w="3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759" w:rsidRPr="00C62578" w:rsidRDefault="00796759" w:rsidP="00760447">
            <w:pPr>
              <w:ind w:left="-81"/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รายชื่อบริษัท</w:t>
            </w:r>
          </w:p>
        </w:tc>
        <w:tc>
          <w:tcPr>
            <w:tcW w:w="2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759" w:rsidRPr="00C62578" w:rsidRDefault="00796759" w:rsidP="0020033B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365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96759" w:rsidRPr="00C62578" w:rsidRDefault="00796759" w:rsidP="0020033B">
            <w:pPr>
              <w:jc w:val="center"/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เกี่ยวข้องโดย</w:t>
            </w:r>
          </w:p>
        </w:tc>
      </w:tr>
      <w:tr w:rsidR="00796759" w:rsidRPr="00C62578" w:rsidTr="00C62578">
        <w:tc>
          <w:tcPr>
            <w:tcW w:w="3537" w:type="dxa"/>
            <w:tcBorders>
              <w:top w:val="single" w:sz="4" w:space="0" w:color="auto"/>
            </w:tcBorders>
            <w:shd w:val="clear" w:color="auto" w:fill="auto"/>
          </w:tcPr>
          <w:p w:rsidR="00796759" w:rsidRPr="00C62578" w:rsidRDefault="00796759" w:rsidP="0020033B">
            <w:pPr>
              <w:ind w:left="-72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70" w:type="dxa"/>
            <w:tcBorders>
              <w:top w:val="single" w:sz="4" w:space="0" w:color="auto"/>
            </w:tcBorders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3658" w:type="dxa"/>
            <w:tcBorders>
              <w:top w:val="single" w:sz="4" w:space="0" w:color="auto"/>
            </w:tcBorders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4"/>
                <w:szCs w:val="24"/>
                <w:cs/>
              </w:rPr>
            </w:pPr>
          </w:p>
        </w:tc>
      </w:tr>
      <w:tr w:rsidR="00796759" w:rsidRPr="00C62578" w:rsidTr="00C62578">
        <w:tc>
          <w:tcPr>
            <w:tcW w:w="3537" w:type="dxa"/>
            <w:shd w:val="clear" w:color="auto" w:fill="auto"/>
          </w:tcPr>
          <w:p w:rsidR="00796759" w:rsidRPr="00C62578" w:rsidRDefault="00796759" w:rsidP="00657455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วิจิตรภัณฑ์สวนปาล์ม จำกัด</w:t>
            </w:r>
          </w:p>
        </w:tc>
        <w:tc>
          <w:tcPr>
            <w:tcW w:w="2270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796759" w:rsidRPr="00C62578" w:rsidTr="00C62578">
        <w:tc>
          <w:tcPr>
            <w:tcW w:w="3537" w:type="dxa"/>
            <w:shd w:val="clear" w:color="auto" w:fill="auto"/>
          </w:tcPr>
          <w:p w:rsidR="00796759" w:rsidRPr="00C62578" w:rsidRDefault="00796759" w:rsidP="00657455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วีจี เอ็นเนอร์ยี่ จำกัด</w:t>
            </w:r>
          </w:p>
        </w:tc>
        <w:tc>
          <w:tcPr>
            <w:tcW w:w="2270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796759" w:rsidRPr="00C62578" w:rsidTr="00C62578">
        <w:tc>
          <w:tcPr>
            <w:tcW w:w="3537" w:type="dxa"/>
            <w:shd w:val="clear" w:color="auto" w:fill="auto"/>
          </w:tcPr>
          <w:p w:rsidR="00796759" w:rsidRPr="00C62578" w:rsidRDefault="00796759" w:rsidP="00657455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วิจิตรภัณฑ์โลจิสติกส์ จำกัด</w:t>
            </w:r>
          </w:p>
        </w:tc>
        <w:tc>
          <w:tcPr>
            <w:tcW w:w="2270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3658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ถือหุ้นโดยตรง</w:t>
            </w:r>
          </w:p>
        </w:tc>
      </w:tr>
      <w:tr w:rsidR="00796759" w:rsidRPr="00C62578" w:rsidTr="00C62578">
        <w:tc>
          <w:tcPr>
            <w:tcW w:w="3537" w:type="dxa"/>
            <w:shd w:val="clear" w:color="auto" w:fill="auto"/>
          </w:tcPr>
          <w:p w:rsidR="00796759" w:rsidRPr="00C62578" w:rsidRDefault="00796759" w:rsidP="00657455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วิจิตรภัณฑ์ก่อสร้าง จำกัด</w:t>
            </w:r>
          </w:p>
        </w:tc>
        <w:tc>
          <w:tcPr>
            <w:tcW w:w="2270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</w:t>
            </w:r>
          </w:p>
        </w:tc>
      </w:tr>
      <w:tr w:rsidR="00796759" w:rsidRPr="00C62578" w:rsidTr="00C62578">
        <w:tc>
          <w:tcPr>
            <w:tcW w:w="3537" w:type="dxa"/>
            <w:shd w:val="clear" w:color="auto" w:fill="auto"/>
          </w:tcPr>
          <w:p w:rsidR="00796759" w:rsidRPr="00C62578" w:rsidRDefault="00796759" w:rsidP="00657455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ชวนะนันท์โฮลดิ้ง จำกัด</w:t>
            </w:r>
          </w:p>
        </w:tc>
        <w:tc>
          <w:tcPr>
            <w:tcW w:w="2270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กรรมการร่วมกันและถือหุ้นโดยตรงและอ้อม</w:t>
            </w:r>
          </w:p>
        </w:tc>
      </w:tr>
      <w:tr w:rsidR="00796759" w:rsidRPr="00C62578" w:rsidTr="00C62578">
        <w:tc>
          <w:tcPr>
            <w:tcW w:w="3537" w:type="dxa"/>
            <w:shd w:val="clear" w:color="auto" w:fill="auto"/>
          </w:tcPr>
          <w:p w:rsidR="00796759" w:rsidRPr="00C62578" w:rsidRDefault="00796759" w:rsidP="00657455">
            <w:pPr>
              <w:ind w:left="-101"/>
              <w:rPr>
                <w:rFonts w:ascii="Browallia New" w:eastAsia="Angsan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บริษัท โชคอนันต์ชุมพร จำกัด</w:t>
            </w:r>
          </w:p>
        </w:tc>
        <w:tc>
          <w:tcPr>
            <w:tcW w:w="2270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3658" w:type="dxa"/>
            <w:shd w:val="clear" w:color="auto" w:fill="auto"/>
          </w:tcPr>
          <w:p w:rsidR="00796759" w:rsidRPr="00C62578" w:rsidRDefault="00796759" w:rsidP="0020033B">
            <w:pPr>
              <w:jc w:val="thaiDistribute"/>
              <w:rPr>
                <w:rFonts w:ascii="Browallia New" w:eastAsia="SimSun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eastAsia="SimSun" w:hAnsi="Browallia New" w:cs="Browallia New"/>
                <w:color w:val="000000"/>
                <w:sz w:val="26"/>
                <w:szCs w:val="26"/>
                <w:cs/>
              </w:rPr>
              <w:t>บุคคลใกล้ชิด</w:t>
            </w:r>
          </w:p>
        </w:tc>
      </w:tr>
    </w:tbl>
    <w:p w:rsidR="00796759" w:rsidRPr="00C62578" w:rsidRDefault="00796759" w:rsidP="007A3E77">
      <w:pPr>
        <w:ind w:left="540" w:right="-5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:rsidR="004B54FD" w:rsidRPr="00C62578" w:rsidRDefault="00236C2C" w:rsidP="007A3E77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</w:t>
      </w:r>
      <w:r w:rsidR="004B54FD"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)</w:t>
      </w:r>
      <w:r w:rsidR="004B54FD" w:rsidRPr="00C6257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:rsidR="004B54FD" w:rsidRPr="00C62578" w:rsidRDefault="004B54FD" w:rsidP="007A3E77">
      <w:pPr>
        <w:ind w:left="540" w:right="-5"/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:rsidR="00503CAE" w:rsidRPr="00C62578" w:rsidRDefault="00503CAE" w:rsidP="007A3E77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:rsidR="00A168E6" w:rsidRPr="00C62578" w:rsidRDefault="00A168E6" w:rsidP="007A3E77">
      <w:pPr>
        <w:ind w:left="1080" w:hanging="540"/>
        <w:rPr>
          <w:rFonts w:ascii="Browallia New" w:hAnsi="Browallia New" w:cs="Browallia New"/>
          <w:b/>
          <w:bCs/>
          <w:color w:val="000000"/>
          <w:sz w:val="22"/>
          <w:szCs w:val="22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D17BC2" w:rsidRPr="00C62578" w:rsidTr="00236C2C">
        <w:tc>
          <w:tcPr>
            <w:tcW w:w="4284" w:type="dxa"/>
            <w:vAlign w:val="bottom"/>
          </w:tcPr>
          <w:p w:rsidR="00D17BC2" w:rsidRPr="00C62578" w:rsidRDefault="00D17BC2" w:rsidP="0020033B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7BC2" w:rsidRPr="00C62578" w:rsidRDefault="00D17BC2" w:rsidP="002003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7BC2" w:rsidRPr="00C62578" w:rsidRDefault="00F63ACA" w:rsidP="002003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BC3" w:rsidRPr="00C62578" w:rsidTr="00236C2C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</w:tr>
      <w:tr w:rsidR="00236C2C" w:rsidRPr="00C62578" w:rsidTr="00236C2C">
        <w:tc>
          <w:tcPr>
            <w:tcW w:w="4284" w:type="dxa"/>
            <w:vAlign w:val="bottom"/>
          </w:tcPr>
          <w:p w:rsidR="00236C2C" w:rsidRPr="00C62578" w:rsidRDefault="00236C2C" w:rsidP="00200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D94BC3" w:rsidRPr="00C62578" w:rsidTr="00236C2C">
        <w:tc>
          <w:tcPr>
            <w:tcW w:w="4284" w:type="dxa"/>
            <w:vAlign w:val="bottom"/>
          </w:tcPr>
          <w:p w:rsidR="00D94BC3" w:rsidRPr="00C62578" w:rsidRDefault="00D94BC3" w:rsidP="0020033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B54FD" w:rsidRPr="00C62578" w:rsidTr="0020033B">
        <w:tc>
          <w:tcPr>
            <w:tcW w:w="4284" w:type="dxa"/>
            <w:vAlign w:val="bottom"/>
          </w:tcPr>
          <w:p w:rsidR="004B54FD" w:rsidRPr="00C62578" w:rsidRDefault="004B54FD" w:rsidP="0020033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B54FD" w:rsidRPr="00C62578" w:rsidTr="0020033B">
        <w:tc>
          <w:tcPr>
            <w:tcW w:w="4284" w:type="dxa"/>
            <w:vAlign w:val="bottom"/>
          </w:tcPr>
          <w:p w:rsidR="004B54FD" w:rsidRPr="00C62578" w:rsidRDefault="004B54FD" w:rsidP="0020033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4B54FD" w:rsidRPr="00C62578" w:rsidTr="0020033B">
        <w:tc>
          <w:tcPr>
            <w:tcW w:w="4284" w:type="dxa"/>
            <w:vAlign w:val="bottom"/>
          </w:tcPr>
          <w:p w:rsidR="004B54FD" w:rsidRPr="00C62578" w:rsidRDefault="004B54FD" w:rsidP="0020033B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4B54FD" w:rsidRPr="00C62578" w:rsidRDefault="004B54FD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626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888</w:t>
            </w: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317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670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รายได้จากค่าบริการ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D94BC3" w:rsidRPr="00C62578" w:rsidRDefault="00D94BC3" w:rsidP="0020033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D94BC3" w:rsidRPr="00C62578" w:rsidRDefault="00D94BC3" w:rsidP="0020033B">
            <w:pPr>
              <w:ind w:right="-72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D94BC3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749</w:t>
            </w:r>
          </w:p>
        </w:tc>
        <w:tc>
          <w:tcPr>
            <w:tcW w:w="1292" w:type="dx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600</w:t>
            </w: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D94BC3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รายได้จากการขายสินทรัพย์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D94BC3" w:rsidRPr="00C62578" w:rsidTr="0020033B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1F241B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D94BC3" w:rsidRPr="00C62578" w:rsidRDefault="00657455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924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:rsidR="00B83625" w:rsidRPr="00C62578" w:rsidRDefault="005039BC" w:rsidP="007A3E77">
      <w:pPr>
        <w:ind w:left="540" w:hanging="5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eastAsia="Angsana New" w:hAnsi="Browallia New" w:cs="Browallia New"/>
          <w:b/>
          <w:bCs/>
          <w:color w:val="000000"/>
          <w:sz w:val="26"/>
          <w:szCs w:val="26"/>
          <w:lang w:val="en-GB"/>
        </w:rPr>
        <w:br w:type="page"/>
      </w: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D17BC2" w:rsidRPr="00C62578" w:rsidTr="00236C2C">
        <w:tc>
          <w:tcPr>
            <w:tcW w:w="4284" w:type="dxa"/>
            <w:vAlign w:val="bottom"/>
          </w:tcPr>
          <w:p w:rsidR="00D17BC2" w:rsidRPr="00C62578" w:rsidRDefault="00D17BC2" w:rsidP="0020033B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7BC2" w:rsidRPr="00C62578" w:rsidRDefault="00D17BC2" w:rsidP="002003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17BC2" w:rsidRPr="00C62578" w:rsidRDefault="00F63ACA" w:rsidP="002003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BC3" w:rsidRPr="00C62578" w:rsidTr="00236C2C">
        <w:tc>
          <w:tcPr>
            <w:tcW w:w="4284" w:type="dxa"/>
            <w:vAlign w:val="bottom"/>
          </w:tcPr>
          <w:p w:rsidR="00D94BC3" w:rsidRPr="00C62578" w:rsidRDefault="00D94BC3" w:rsidP="002003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</w:tr>
      <w:tr w:rsidR="00236C2C" w:rsidRPr="00C62578" w:rsidTr="00236C2C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36C2C" w:rsidRPr="00C62578" w:rsidTr="00236C2C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ต้นทุนซื้อปาล์มสด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253</w:t>
            </w: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ค่าเช่าและค่าบริการอาคารสำนักงาน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419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ค่าขนส่ง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ซื้อวัสดุสิ้นเปลือง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816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842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364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040</w:t>
            </w:r>
          </w:p>
        </w:tc>
      </w:tr>
    </w:tbl>
    <w:p w:rsidR="0085139C" w:rsidRPr="00C62578" w:rsidRDefault="0085139C" w:rsidP="0020033B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:rsidR="005039BC" w:rsidRPr="00C62578" w:rsidRDefault="005039BC" w:rsidP="0020033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D20761" w:rsidRPr="00C62578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</w:t>
      </w:r>
      <w:r w:rsidR="00C02AA3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ได้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ทำสัญญาเช่าและค่าบริการอาคารสำนักงานกับกิจการที่เกี่ยวข้องกันแห่งหนึ่ง 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กำหนดระยะเวลา </w:t>
      </w:r>
      <w:r w:rsidR="00657455" w:rsidRPr="006574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ปี ตั้งแต่วันที่ </w:t>
      </w:r>
      <w:r w:rsidR="00657455" w:rsidRPr="006574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กันยายน พ.ศ. </w:t>
      </w:r>
      <w:r w:rsidR="00657455" w:rsidRPr="006574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2560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ถึงวันที่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31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สิงหาคม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2563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(</w:t>
      </w:r>
      <w:r w:rsidRPr="00657455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เมื่อครบกำหนดสัญญาเช่า หากมิได้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มีการเปลี่ยนแปลงหรือบอกเลิกสัญญาให้มีผลบังคับต่ออีก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ปี) อัตราค่าเช่าปีละ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95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ล้านบาท</w:t>
      </w:r>
    </w:p>
    <w:p w:rsidR="005039BC" w:rsidRPr="00C62578" w:rsidRDefault="005039BC" w:rsidP="0020033B">
      <w:pPr>
        <w:ind w:left="540"/>
        <w:rPr>
          <w:rFonts w:ascii="Browallia New" w:hAnsi="Browallia New" w:cs="Browallia New"/>
          <w:color w:val="000000"/>
          <w:sz w:val="26"/>
          <w:szCs w:val="26"/>
          <w:cs/>
        </w:rPr>
      </w:pPr>
    </w:p>
    <w:p w:rsidR="005039BC" w:rsidRPr="00C62578" w:rsidRDefault="005039BC" w:rsidP="0020033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บริษัทย่อยแห่งหนึ่ง ได้ทำสัญญาสิทธิเหนือพื้นที่ดินกับบริษัท โดยบริษัทให้สิทธิประโยชน์</w:t>
      </w:r>
      <w:r w:rsidR="0020033B" w:rsidRPr="00C62578">
        <w:rPr>
          <w:rFonts w:ascii="Browallia New" w:hAnsi="Browallia New" w:cs="Browallia New"/>
          <w:color w:val="000000"/>
          <w:sz w:val="26"/>
          <w:szCs w:val="26"/>
          <w:cs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ในที่ตั้งโครงการโรงงานไฟฟ้าเชื้อเพลิงก๊าซชีวภาพ โดยไม่คิดค่าธรรมเนียมระหว่างกันเป็นระยะเวลา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นับตั้งแต่เดือนเมษายน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2552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และเดือนกรกฎาคม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2552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และสามารถต่อสัญญาได้อีก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ปี บริษัทย่อยตกลงจะซื้อ 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Decanter Cake </w:t>
      </w:r>
      <w:r w:rsidR="00E40A37" w:rsidRPr="00C62578">
        <w:rPr>
          <w:rFonts w:ascii="Browallia New" w:hAnsi="Browallia New" w:cs="Browallia New"/>
          <w:color w:val="000000"/>
          <w:sz w:val="26"/>
          <w:szCs w:val="26"/>
          <w:cs/>
        </w:rPr>
        <w:t>จากบริษัท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เพื่อใช้ในการผลิต</w:t>
      </w:r>
      <w:r w:rsidR="009C10AC">
        <w:rPr>
          <w:rFonts w:ascii="Browallia New" w:hAnsi="Browallia New" w:cs="Browallia New" w:hint="cs"/>
          <w:color w:val="000000"/>
          <w:sz w:val="26"/>
          <w:szCs w:val="26"/>
          <w:cs/>
        </w:rPr>
        <w:t>กระแสไฟฟ้าของบริษัทย่อย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ดังกล่าว</w:t>
      </w:r>
    </w:p>
    <w:p w:rsidR="0020033B" w:rsidRPr="00C62578" w:rsidRDefault="0020033B" w:rsidP="002003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:rsidR="008D310D" w:rsidRPr="00C62578" w:rsidRDefault="00236C2C" w:rsidP="002003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ข</w:t>
      </w:r>
      <w:r w:rsidR="00A521A2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)</w:t>
      </w:r>
      <w:r w:rsidR="00A521A2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596E3F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ยอดค้างชำระที่เกิดจากการซื้อ/ขายสินค้าและบริการ</w:t>
      </w:r>
    </w:p>
    <w:p w:rsidR="00796759" w:rsidRPr="00C62578" w:rsidRDefault="00796759" w:rsidP="007A3E77">
      <w:pPr>
        <w:ind w:left="1080"/>
        <w:rPr>
          <w:rFonts w:ascii="Browallia New" w:hAnsi="Browallia New" w:cs="Browallia New"/>
          <w:color w:val="000000"/>
          <w:sz w:val="22"/>
          <w:szCs w:val="22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87561F" w:rsidRPr="00C62578" w:rsidTr="00236C2C">
        <w:tc>
          <w:tcPr>
            <w:tcW w:w="4284" w:type="dxa"/>
            <w:vAlign w:val="center"/>
          </w:tcPr>
          <w:p w:rsidR="0087561F" w:rsidRPr="00C62578" w:rsidRDefault="0087561F" w:rsidP="0020033B">
            <w:pPr>
              <w:tabs>
                <w:tab w:val="left" w:pos="1421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</w:tcBorders>
            <w:vAlign w:val="center"/>
          </w:tcPr>
          <w:p w:rsidR="0087561F" w:rsidRPr="00C62578" w:rsidRDefault="0087561F" w:rsidP="002003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</w:tcBorders>
            <w:vAlign w:val="center"/>
          </w:tcPr>
          <w:p w:rsidR="0087561F" w:rsidRPr="00C62578" w:rsidRDefault="00F63ACA" w:rsidP="002003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BC3" w:rsidRPr="00C62578" w:rsidTr="00236C2C">
        <w:tc>
          <w:tcPr>
            <w:tcW w:w="4284" w:type="dxa"/>
            <w:vAlign w:val="center"/>
          </w:tcPr>
          <w:p w:rsidR="00D94BC3" w:rsidRPr="00C62578" w:rsidRDefault="00D94BC3" w:rsidP="0020033B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D94BC3" w:rsidRPr="00C62578" w:rsidRDefault="00D94BC3" w:rsidP="0020033B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</w:tr>
      <w:tr w:rsidR="00236C2C" w:rsidRPr="00C62578" w:rsidTr="00236C2C">
        <w:tc>
          <w:tcPr>
            <w:tcW w:w="4284" w:type="dx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36C2C" w:rsidRPr="00C62578" w:rsidTr="00236C2C">
        <w:tc>
          <w:tcPr>
            <w:tcW w:w="4284" w:type="dx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</w:tabs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รายการที่ไม่ใช่การค้า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292" w:type="dx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1872"/>
              </w:tabs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ab/>
              <w:t>- ดอกเบี้ยค้างรับ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258</w:t>
            </w:r>
          </w:p>
        </w:tc>
        <w:tc>
          <w:tcPr>
            <w:tcW w:w="1292" w:type="dx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365</w:t>
            </w:r>
          </w:p>
        </w:tc>
      </w:tr>
      <w:tr w:rsidR="00236C2C" w:rsidRPr="00C62578" w:rsidTr="0020033B">
        <w:tc>
          <w:tcPr>
            <w:tcW w:w="4284" w:type="dx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430</w:t>
            </w:r>
          </w:p>
        </w:tc>
      </w:tr>
      <w:tr w:rsidR="00236C2C" w:rsidRPr="00C62578" w:rsidTr="0020033B">
        <w:tc>
          <w:tcPr>
            <w:tcW w:w="4284" w:type="dx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left" w:pos="1421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673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2" w:type="dxa"/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279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476</w:t>
            </w: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กิจการที่เกี่ยวข้องกัน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55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4055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398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440</w:t>
            </w:r>
          </w:p>
        </w:tc>
      </w:tr>
      <w:tr w:rsidR="00236C2C" w:rsidRPr="00C62578" w:rsidTr="0020033B">
        <w:tc>
          <w:tcPr>
            <w:tcW w:w="4284" w:type="dxa"/>
            <w:vAlign w:val="bottom"/>
          </w:tcPr>
          <w:p w:rsidR="00236C2C" w:rsidRPr="00C62578" w:rsidRDefault="00236C2C" w:rsidP="00236C2C">
            <w:pPr>
              <w:tabs>
                <w:tab w:val="left" w:pos="1421"/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055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044</w:t>
            </w:r>
            <w:r w:rsidR="004055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</w:tbl>
    <w:p w:rsidR="005039BC" w:rsidRPr="00C62578" w:rsidRDefault="005039BC" w:rsidP="007A3E77">
      <w:pPr>
        <w:ind w:left="540"/>
        <w:rPr>
          <w:rFonts w:ascii="Browallia New" w:hAnsi="Browallia New" w:cs="Browallia New"/>
          <w:color w:val="000000"/>
          <w:sz w:val="22"/>
          <w:szCs w:val="22"/>
        </w:rPr>
      </w:pPr>
    </w:p>
    <w:p w:rsidR="005039BC" w:rsidRPr="00C62578" w:rsidRDefault="00236C2C" w:rsidP="0020033B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ค</w:t>
      </w:r>
      <w:r w:rsidR="005039BC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5039BC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:rsidR="00796759" w:rsidRPr="00C62578" w:rsidRDefault="00796759" w:rsidP="0020033B">
      <w:pPr>
        <w:ind w:left="540" w:hanging="540"/>
        <w:rPr>
          <w:rFonts w:ascii="Browallia New" w:hAnsi="Browallia New" w:cs="Browallia New"/>
          <w:b/>
          <w:bCs/>
          <w:color w:val="CF4A02"/>
          <w:sz w:val="22"/>
          <w:szCs w:val="22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5039BC" w:rsidRPr="00C62578" w:rsidTr="00236C2C">
        <w:tc>
          <w:tcPr>
            <w:tcW w:w="4277" w:type="dxa"/>
            <w:vAlign w:val="center"/>
          </w:tcPr>
          <w:p w:rsidR="005039BC" w:rsidRPr="00C62578" w:rsidRDefault="005039BC" w:rsidP="005D12C6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9BC" w:rsidRPr="00C62578" w:rsidRDefault="005039BC" w:rsidP="005D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039BC" w:rsidRPr="00C62578" w:rsidRDefault="00F63ACA" w:rsidP="005D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BC3" w:rsidRPr="00C62578" w:rsidTr="00236C2C">
        <w:tc>
          <w:tcPr>
            <w:tcW w:w="4277" w:type="dxa"/>
            <w:vAlign w:val="center"/>
          </w:tcPr>
          <w:p w:rsidR="00D94BC3" w:rsidRPr="00C62578" w:rsidRDefault="00D94BC3" w:rsidP="005D12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94BC3" w:rsidRPr="00C62578" w:rsidRDefault="00D94BC3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</w:tr>
      <w:tr w:rsidR="00236C2C" w:rsidRPr="00C62578" w:rsidTr="00236C2C">
        <w:tc>
          <w:tcPr>
            <w:tcW w:w="4277" w:type="dx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36C2C" w:rsidRPr="00C62578" w:rsidTr="00236C2C">
        <w:tc>
          <w:tcPr>
            <w:tcW w:w="4277" w:type="dx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</w:p>
        </w:tc>
      </w:tr>
      <w:tr w:rsidR="00236C2C" w:rsidRPr="00C62578" w:rsidTr="005D12C6">
        <w:tc>
          <w:tcPr>
            <w:tcW w:w="4277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236C2C" w:rsidRPr="00C62578" w:rsidTr="005D12C6">
        <w:tc>
          <w:tcPr>
            <w:tcW w:w="4277" w:type="dxa"/>
            <w:vAlign w:val="bottom"/>
          </w:tcPr>
          <w:p w:rsidR="00236C2C" w:rsidRPr="00C62578" w:rsidRDefault="00236C2C" w:rsidP="00236C2C">
            <w:pPr>
              <w:tabs>
                <w:tab w:val="left" w:pos="2160"/>
              </w:tabs>
              <w:ind w:left="431" w:right="-4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บริษัทย่อย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236C2C" w:rsidRPr="00C62578" w:rsidTr="005D12C6">
        <w:tc>
          <w:tcPr>
            <w:tcW w:w="4277" w:type="dxa"/>
            <w:vAlign w:val="bottom"/>
          </w:tcPr>
          <w:p w:rsidR="00236C2C" w:rsidRPr="00C62578" w:rsidRDefault="00236C2C" w:rsidP="00236C2C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657455" w:rsidP="00236C2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236C2C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</w:tbl>
    <w:p w:rsidR="00A521A2" w:rsidRPr="00C62578" w:rsidRDefault="00A521A2" w:rsidP="005D12C6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eastAsia="en-GB"/>
        </w:rPr>
      </w:pPr>
    </w:p>
    <w:p w:rsidR="00204C16" w:rsidRPr="00C62578" w:rsidRDefault="004734EF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การเคลื่อนไหวของเงินให้กู้ยืมดังกล่าวมีรายละเอียดดังนี้</w:t>
      </w:r>
    </w:p>
    <w:p w:rsidR="00E2557D" w:rsidRPr="00C62578" w:rsidRDefault="00E2557D" w:rsidP="005D12C6">
      <w:pPr>
        <w:ind w:left="540"/>
        <w:jc w:val="thaiDistribute"/>
        <w:rPr>
          <w:rFonts w:ascii="Browallia New" w:hAnsi="Browallia New" w:cs="Browallia New"/>
          <w:color w:val="000000"/>
          <w:sz w:val="22"/>
          <w:szCs w:val="22"/>
          <w:lang w:val="en-GB" w:eastAsia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90"/>
        <w:gridCol w:w="2160"/>
      </w:tblGrid>
      <w:tr w:rsidR="00D17BC2" w:rsidRPr="00C62578" w:rsidTr="00236C2C">
        <w:tc>
          <w:tcPr>
            <w:tcW w:w="7290" w:type="dxa"/>
            <w:vAlign w:val="bottom"/>
          </w:tcPr>
          <w:p w:rsidR="00D17BC2" w:rsidRPr="00C62578" w:rsidRDefault="00D17BC2" w:rsidP="005D12C6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D17BC2" w:rsidRPr="00C62578" w:rsidRDefault="00F63ACA" w:rsidP="00236C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236C2C" w:rsidRPr="00C62578" w:rsidTr="00236C2C">
        <w:tc>
          <w:tcPr>
            <w:tcW w:w="7290" w:type="dxa"/>
            <w:vAlign w:val="bottom"/>
          </w:tcPr>
          <w:p w:rsidR="00236C2C" w:rsidRPr="00C62578" w:rsidRDefault="00236C2C" w:rsidP="005D12C6">
            <w:pPr>
              <w:ind w:left="431"/>
              <w:jc w:val="thaiDistribute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D17BC2" w:rsidRPr="00C62578" w:rsidTr="00236C2C">
        <w:tc>
          <w:tcPr>
            <w:tcW w:w="7290" w:type="dxa"/>
            <w:vAlign w:val="center"/>
          </w:tcPr>
          <w:p w:rsidR="00D17BC2" w:rsidRPr="00C62578" w:rsidRDefault="00D17BC2" w:rsidP="005D12C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D17BC2" w:rsidRPr="00C62578" w:rsidRDefault="00D17BC2" w:rsidP="005D12C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2"/>
                <w:szCs w:val="22"/>
                <w:cs/>
              </w:rPr>
            </w:pPr>
          </w:p>
        </w:tc>
      </w:tr>
      <w:tr w:rsidR="005D12C6" w:rsidRPr="00C62578" w:rsidTr="005D12C6">
        <w:tc>
          <w:tcPr>
            <w:tcW w:w="7290" w:type="dxa"/>
            <w:vAlign w:val="center"/>
          </w:tcPr>
          <w:p w:rsidR="005D12C6" w:rsidRPr="00C62578" w:rsidRDefault="005D12C6" w:rsidP="005D12C6">
            <w:pPr>
              <w:ind w:left="431"/>
              <w:jc w:val="thaiDistribute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สำหรับปีสิ้นสุดวันที่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  <w:tc>
          <w:tcPr>
            <w:tcW w:w="2160" w:type="dxa"/>
            <w:shd w:val="clear" w:color="auto" w:fill="FAFAFA"/>
            <w:vAlign w:val="bottom"/>
          </w:tcPr>
          <w:p w:rsidR="005D12C6" w:rsidRPr="00C62578" w:rsidRDefault="005D12C6" w:rsidP="005D12C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</w:p>
        </w:tc>
      </w:tr>
      <w:tr w:rsidR="00D17BC2" w:rsidRPr="00C62578" w:rsidTr="005D12C6">
        <w:tc>
          <w:tcPr>
            <w:tcW w:w="7290" w:type="dxa"/>
            <w:vAlign w:val="center"/>
          </w:tcPr>
          <w:p w:rsidR="00D17BC2" w:rsidRPr="00C62578" w:rsidRDefault="00D17BC2" w:rsidP="005D12C6">
            <w:pPr>
              <w:ind w:left="431" w:right="-72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บริษัทย่อย </w:t>
            </w: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:</w:t>
            </w:r>
          </w:p>
        </w:tc>
        <w:tc>
          <w:tcPr>
            <w:tcW w:w="2160" w:type="dxa"/>
            <w:shd w:val="clear" w:color="auto" w:fill="FAFAFA"/>
            <w:vAlign w:val="center"/>
          </w:tcPr>
          <w:p w:rsidR="00D17BC2" w:rsidRPr="00C62578" w:rsidRDefault="00D17BC2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</w:tr>
      <w:tr w:rsidR="00D17BC2" w:rsidRPr="00C62578" w:rsidTr="005D12C6">
        <w:tc>
          <w:tcPr>
            <w:tcW w:w="7290" w:type="dxa"/>
            <w:vAlign w:val="center"/>
          </w:tcPr>
          <w:p w:rsidR="00D17BC2" w:rsidRPr="00C62578" w:rsidRDefault="00D17BC2" w:rsidP="005D12C6">
            <w:pPr>
              <w:ind w:left="43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ยอดคงเหลือต้น</w:t>
            </w:r>
            <w:r w:rsidR="000C69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:rsidR="00D17BC2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890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654</w:t>
            </w:r>
            <w:r w:rsidR="0089041B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</w:tr>
      <w:tr w:rsidR="00D17BC2" w:rsidRPr="00C62578" w:rsidTr="005D12C6">
        <w:tc>
          <w:tcPr>
            <w:tcW w:w="7290" w:type="dxa"/>
            <w:vAlign w:val="center"/>
          </w:tcPr>
          <w:p w:rsidR="00D17BC2" w:rsidRPr="00C62578" w:rsidRDefault="00D17BC2" w:rsidP="005D12C6">
            <w:pPr>
              <w:ind w:left="431"/>
              <w:jc w:val="thaiDistribute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เงินให้กู้ยืมเพิ่มระหว่าง</w:t>
            </w:r>
            <w:r w:rsidR="000C69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2160" w:type="dxa"/>
            <w:shd w:val="clear" w:color="auto" w:fill="FAFAFA"/>
            <w:vAlign w:val="center"/>
          </w:tcPr>
          <w:p w:rsidR="00D17BC2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135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D17BC2" w:rsidRPr="00C62578" w:rsidTr="005D12C6">
        <w:tc>
          <w:tcPr>
            <w:tcW w:w="7290" w:type="dxa"/>
            <w:vAlign w:val="center"/>
          </w:tcPr>
          <w:p w:rsidR="00D17BC2" w:rsidRPr="00C62578" w:rsidRDefault="00804CB9" w:rsidP="005D12C6">
            <w:pPr>
              <w:ind w:left="431" w:right="-72"/>
              <w:jc w:val="lef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รับชำระคืน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D17BC2" w:rsidRPr="00C62578" w:rsidRDefault="001F241B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452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D17BC2" w:rsidRPr="00C62578" w:rsidTr="005D12C6">
        <w:tc>
          <w:tcPr>
            <w:tcW w:w="7290" w:type="dxa"/>
            <w:vAlign w:val="center"/>
          </w:tcPr>
          <w:p w:rsidR="00D17BC2" w:rsidRPr="00C62578" w:rsidRDefault="00804CB9" w:rsidP="005D12C6">
            <w:pPr>
              <w:ind w:left="431" w:right="-72"/>
              <w:jc w:val="left"/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ยอดคงเหลือปลาย</w:t>
            </w:r>
            <w:r w:rsidR="000C699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D17BC2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337</w:t>
            </w:r>
            <w:r w:rsidR="001F241B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BB52EB" w:rsidRPr="00C62578" w:rsidRDefault="005D12C6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br w:type="page"/>
      </w:r>
    </w:p>
    <w:p w:rsidR="00772DF8" w:rsidRPr="00C62578" w:rsidRDefault="00772DF8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บริษัทมีเงินให้กู้ยืมแก่บริษัทย่อยเป็นเงินกู้ที่ไม่มีหลักประกันและ</w:t>
      </w:r>
      <w:r w:rsidR="001B225D"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 xml:space="preserve">มีอัตราดอกเบี้ยร้อยละ </w:t>
      </w:r>
      <w:r w:rsidR="00657455" w:rsidRPr="0065745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="00236C2C" w:rsidRPr="00C6257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00</w:t>
      </w:r>
      <w:r w:rsidR="001B225D"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 (</w:t>
      </w:r>
      <w:r w:rsidR="001A7D44"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2561</w:t>
      </w:r>
      <w:r w:rsidRPr="00C6257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: </w:t>
      </w:r>
      <w:r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ร้อยละ </w:t>
      </w:r>
      <w:r w:rsidR="00657455" w:rsidRPr="0065745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4</w:t>
      </w:r>
      <w:r w:rsidRPr="00C6257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>25</w:t>
      </w:r>
      <w:r w:rsidRPr="00C62578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ต่อปี)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และมีกำหนดจ่ายคืนเมื่อทวงถาม</w:t>
      </w:r>
    </w:p>
    <w:p w:rsidR="004B54FD" w:rsidRPr="00C62578" w:rsidRDefault="004B54FD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4B54FD" w:rsidRPr="00657455" w:rsidRDefault="004B54FD" w:rsidP="005D12C6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</w:pPr>
      <w:r w:rsidRPr="00657455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เงินกู้ยืมเป็นส่วนที่หมุนเวียน มูลค่ายุติธรรมจึงมีมูลค่าเท่ากับราคาตามบัญชี เนื่องจากผลกระทบของอัตราคิดลดไม่มีสาระสำคัญ</w:t>
      </w:r>
    </w:p>
    <w:p w:rsidR="00772DF8" w:rsidRPr="00C62578" w:rsidRDefault="00772DF8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BB52EB" w:rsidRPr="00C62578" w:rsidRDefault="00236C2C" w:rsidP="005D12C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ง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>)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:rsidR="00E2557D" w:rsidRPr="00C62578" w:rsidRDefault="00E2557D" w:rsidP="007A3E77">
      <w:pPr>
        <w:ind w:left="1080" w:hanging="54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BB52EB" w:rsidRPr="00C62578" w:rsidTr="00236C2C">
        <w:tc>
          <w:tcPr>
            <w:tcW w:w="4284" w:type="dxa"/>
            <w:vAlign w:val="center"/>
          </w:tcPr>
          <w:p w:rsidR="00BB52EB" w:rsidRPr="00C62578" w:rsidRDefault="00BB52EB" w:rsidP="005D12C6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52EB" w:rsidRPr="00C62578" w:rsidRDefault="00BB52EB" w:rsidP="005D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52EB" w:rsidRPr="00C62578" w:rsidRDefault="00F63ACA" w:rsidP="005D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D1F" w:rsidRPr="00C62578" w:rsidTr="00236C2C">
        <w:tc>
          <w:tcPr>
            <w:tcW w:w="4284" w:type="dxa"/>
            <w:vAlign w:val="center"/>
          </w:tcPr>
          <w:p w:rsidR="00993D1F" w:rsidRPr="00C62578" w:rsidRDefault="00993D1F" w:rsidP="005D12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3D1F" w:rsidRPr="00C62578" w:rsidRDefault="00993D1F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3D1F" w:rsidRPr="00C62578" w:rsidRDefault="00993D1F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3D1F" w:rsidRPr="00C62578" w:rsidRDefault="00993D1F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3D1F" w:rsidRPr="00C62578" w:rsidRDefault="00993D1F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</w:tr>
      <w:tr w:rsidR="00236C2C" w:rsidRPr="00C62578" w:rsidTr="00236C2C">
        <w:tc>
          <w:tcPr>
            <w:tcW w:w="4284" w:type="dxa"/>
            <w:vAlign w:val="center"/>
          </w:tcPr>
          <w:p w:rsidR="00236C2C" w:rsidRPr="00C62578" w:rsidRDefault="00236C2C" w:rsidP="005D12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993D1F" w:rsidRPr="00C62578" w:rsidTr="00236C2C">
        <w:tc>
          <w:tcPr>
            <w:tcW w:w="4284" w:type="dxa"/>
            <w:vAlign w:val="center"/>
          </w:tcPr>
          <w:p w:rsidR="00993D1F" w:rsidRPr="00C62578" w:rsidRDefault="00993D1F" w:rsidP="005D12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93D1F" w:rsidRPr="00C62578" w:rsidRDefault="00993D1F" w:rsidP="005D12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993D1F" w:rsidRPr="00C62578" w:rsidRDefault="00993D1F" w:rsidP="005D12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993D1F" w:rsidRPr="00C62578" w:rsidRDefault="00993D1F" w:rsidP="005D12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993D1F" w:rsidRPr="00C62578" w:rsidRDefault="00993D1F" w:rsidP="005D12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4E0BA4" w:rsidRPr="00C62578" w:rsidTr="005D12C6">
        <w:tc>
          <w:tcPr>
            <w:tcW w:w="4284" w:type="dxa"/>
            <w:vAlign w:val="bottom"/>
          </w:tcPr>
          <w:p w:rsidR="004E0BA4" w:rsidRPr="00C62578" w:rsidRDefault="004E0BA4" w:rsidP="005D12C6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4E0BA4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840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2" w:type="dxa"/>
            <w:vAlign w:val="bottom"/>
          </w:tcPr>
          <w:p w:rsidR="004E0BA4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240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4E0BA4" w:rsidRPr="00C62578" w:rsidRDefault="00657455" w:rsidP="00252A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  <w:tc>
          <w:tcPr>
            <w:tcW w:w="1292" w:type="dxa"/>
            <w:vAlign w:val="bottom"/>
          </w:tcPr>
          <w:p w:rsidR="004E0BA4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204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4E0BA4" w:rsidRPr="00C62578" w:rsidTr="005D12C6">
        <w:tc>
          <w:tcPr>
            <w:tcW w:w="4284" w:type="dxa"/>
            <w:vAlign w:val="bottom"/>
          </w:tcPr>
          <w:p w:rsidR="004E0BA4" w:rsidRPr="00C62578" w:rsidRDefault="004E0BA4" w:rsidP="005D12C6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ผลประโยชน์พนักงานเมื่อเกษียณอายุ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0BA4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E0BA4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4E0BA4" w:rsidRPr="00C62578" w:rsidRDefault="00657455" w:rsidP="00252A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4E0BA4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772</w:t>
            </w:r>
          </w:p>
        </w:tc>
      </w:tr>
      <w:tr w:rsidR="004E0BA4" w:rsidRPr="00C62578" w:rsidTr="005D12C6">
        <w:tc>
          <w:tcPr>
            <w:tcW w:w="4284" w:type="dxa"/>
            <w:vAlign w:val="bottom"/>
          </w:tcPr>
          <w:p w:rsidR="004E0BA4" w:rsidRPr="00C62578" w:rsidRDefault="004E0BA4" w:rsidP="005D12C6">
            <w:pPr>
              <w:ind w:left="43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E0BA4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014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0BA4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414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4E0BA4" w:rsidRPr="00C62578" w:rsidRDefault="00657455" w:rsidP="00252AD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4E0BA4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291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</w:tr>
    </w:tbl>
    <w:p w:rsidR="00BB52EB" w:rsidRPr="00657455" w:rsidRDefault="00BB52EB" w:rsidP="007A3E77">
      <w:pPr>
        <w:ind w:left="540" w:hanging="526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ภาระผูกพันและเหตุการณ์ที่อาจจะเกิดขึ้นในภายหน้า</w:t>
            </w:r>
          </w:p>
        </w:tc>
      </w:tr>
    </w:tbl>
    <w:p w:rsidR="00BB52EB" w:rsidRPr="00C62578" w:rsidRDefault="00BB52EB" w:rsidP="007A3E77">
      <w:pPr>
        <w:ind w:left="540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:rsidR="00BB52EB" w:rsidRPr="00C62578" w:rsidRDefault="00657455" w:rsidP="005D12C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6D0C62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ภาระผูกพันจากสัญญาเช่าที่ดิน</w:t>
      </w:r>
    </w:p>
    <w:p w:rsidR="00BB52EB" w:rsidRPr="00C62578" w:rsidRDefault="00BB52EB" w:rsidP="005D12C6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:rsidR="00BB52EB" w:rsidRPr="00C62578" w:rsidRDefault="00D20761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</w:t>
      </w:r>
      <w:r w:rsidR="00BB52EB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มีภาระผูกพันตามสัญญาเช่าที่ดิน</w:t>
      </w:r>
      <w:r w:rsidR="00144921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และจุดรับซื้อผลปาล์ม</w:t>
      </w:r>
      <w:r w:rsidR="00BB52EB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ระยะยาว</w:t>
      </w:r>
      <w:r w:rsidR="005E58B9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สัญญาเช่าลานเท และสัญญาบริการ</w:t>
      </w:r>
      <w:r w:rsidR="00BB52EB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โดยสัญญาเช่ามีกำหนดระยะเวลา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5</w:t>
      </w:r>
      <w:r w:rsidR="00BB52EB" w:rsidRPr="00C6257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-</w:t>
      </w:r>
      <w:r w:rsidR="00BB52EB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30</w:t>
      </w:r>
      <w:r w:rsidR="00BB52EB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ปี </w:t>
      </w:r>
    </w:p>
    <w:p w:rsidR="00BB52EB" w:rsidRPr="00C62578" w:rsidRDefault="00BB52EB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:rsidR="00BB52EB" w:rsidRPr="00C62578" w:rsidRDefault="00D20761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</w:t>
      </w:r>
      <w:r w:rsidR="00BB52EB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และบริษัทมีภาระผูกพันตามสัญญาเช่าที่ดินที่ต้องจ่ายดังนี้</w:t>
      </w:r>
      <w:r w:rsidR="00BB52EB"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</w:p>
    <w:p w:rsidR="00E2557D" w:rsidRPr="00C62578" w:rsidRDefault="00E2557D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84"/>
        <w:gridCol w:w="1292"/>
        <w:gridCol w:w="1292"/>
        <w:gridCol w:w="1292"/>
        <w:gridCol w:w="1292"/>
      </w:tblGrid>
      <w:tr w:rsidR="00BB52EB" w:rsidRPr="00C62578" w:rsidTr="00236C2C">
        <w:tc>
          <w:tcPr>
            <w:tcW w:w="4284" w:type="dxa"/>
            <w:vAlign w:val="center"/>
          </w:tcPr>
          <w:p w:rsidR="00BB52EB" w:rsidRPr="00C62578" w:rsidRDefault="00BB52EB" w:rsidP="005D12C6">
            <w:pPr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52EB" w:rsidRPr="00C62578" w:rsidRDefault="00BB52EB" w:rsidP="005D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B52EB" w:rsidRPr="00C62578" w:rsidRDefault="00F63ACA" w:rsidP="005D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3D1F" w:rsidRPr="00C62578" w:rsidTr="00236C2C">
        <w:tc>
          <w:tcPr>
            <w:tcW w:w="4284" w:type="dxa"/>
            <w:vAlign w:val="center"/>
          </w:tcPr>
          <w:p w:rsidR="00993D1F" w:rsidRPr="00C62578" w:rsidRDefault="00993D1F" w:rsidP="005D12C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3D1F" w:rsidRPr="00C62578" w:rsidRDefault="00993D1F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3D1F" w:rsidRPr="00C62578" w:rsidRDefault="00993D1F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3D1F" w:rsidRPr="00C62578" w:rsidRDefault="00993D1F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2562</w:t>
            </w: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993D1F" w:rsidRPr="00C62578" w:rsidRDefault="00993D1F" w:rsidP="005D12C6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eastAsia="en-US"/>
              </w:rPr>
              <w:t>2561</w:t>
            </w:r>
          </w:p>
        </w:tc>
      </w:tr>
      <w:tr w:rsidR="00236C2C" w:rsidRPr="00C62578" w:rsidTr="00236C2C">
        <w:tc>
          <w:tcPr>
            <w:tcW w:w="4284" w:type="dx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236C2C" w:rsidRPr="00C62578" w:rsidRDefault="00236C2C" w:rsidP="00236C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236C2C" w:rsidRPr="00C62578" w:rsidTr="00236C2C">
        <w:tc>
          <w:tcPr>
            <w:tcW w:w="4284" w:type="dx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431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</w:tcBorders>
            <w:vAlign w:val="center"/>
          </w:tcPr>
          <w:p w:rsidR="00236C2C" w:rsidRPr="00C62578" w:rsidRDefault="00236C2C" w:rsidP="00236C2C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B106F" w:rsidRPr="00C62578" w:rsidTr="006232AC">
        <w:tc>
          <w:tcPr>
            <w:tcW w:w="4284" w:type="dxa"/>
            <w:vAlign w:val="center"/>
          </w:tcPr>
          <w:p w:rsidR="00CB106F" w:rsidRPr="00C62578" w:rsidRDefault="00CB106F" w:rsidP="00CB106F">
            <w:pPr>
              <w:ind w:left="431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vAlign w:val="center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080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vAlign w:val="bottom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490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B106F" w:rsidRPr="00C62578" w:rsidTr="006232AC">
        <w:tc>
          <w:tcPr>
            <w:tcW w:w="4284" w:type="dxa"/>
            <w:vAlign w:val="center"/>
          </w:tcPr>
          <w:p w:rsidR="00CB106F" w:rsidRPr="00C62578" w:rsidRDefault="00CB106F" w:rsidP="00CB106F">
            <w:pPr>
              <w:ind w:left="431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vAlign w:val="center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shd w:val="clear" w:color="auto" w:fill="FAFAFA"/>
            <w:vAlign w:val="bottom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vAlign w:val="bottom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B106F" w:rsidRPr="00C62578" w:rsidTr="006232AC">
        <w:tc>
          <w:tcPr>
            <w:tcW w:w="4284" w:type="dxa"/>
            <w:vAlign w:val="center"/>
          </w:tcPr>
          <w:p w:rsidR="00CB106F" w:rsidRPr="00C62578" w:rsidRDefault="00CB106F" w:rsidP="00CB106F">
            <w:pPr>
              <w:ind w:left="431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657455"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center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CB106F" w:rsidRPr="00C62578" w:rsidTr="006232AC">
        <w:tc>
          <w:tcPr>
            <w:tcW w:w="4284" w:type="dxa"/>
            <w:vAlign w:val="center"/>
          </w:tcPr>
          <w:p w:rsidR="00CB106F" w:rsidRPr="00C62578" w:rsidRDefault="00CB106F" w:rsidP="00CB106F">
            <w:pPr>
              <w:ind w:left="431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B106F" w:rsidRPr="00C62578" w:rsidRDefault="00657455" w:rsidP="00CB106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445</w:t>
            </w:r>
            <w:r w:rsidR="00CB106F" w:rsidRPr="00C6257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:rsidR="00BB52EB" w:rsidRPr="00C62578" w:rsidRDefault="005D12C6" w:rsidP="007A3E77">
      <w:pPr>
        <w:ind w:left="1080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:rsidR="00BB52EB" w:rsidRPr="00C62578" w:rsidRDefault="00657455" w:rsidP="005D12C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6D0C62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>)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ภาระผูกพันจากการเข้าทำประโยชน์ในที่ดินเขตป่าสงวนแห่งชาติ</w:t>
      </w:r>
    </w:p>
    <w:p w:rsidR="00BB52EB" w:rsidRPr="00C62578" w:rsidRDefault="00BB52EB" w:rsidP="005D12C6">
      <w:pPr>
        <w:ind w:left="540"/>
        <w:rPr>
          <w:rFonts w:ascii="Browallia New" w:hAnsi="Browallia New" w:cs="Browallia New"/>
          <w:color w:val="000000"/>
          <w:sz w:val="26"/>
          <w:szCs w:val="26"/>
        </w:rPr>
      </w:pPr>
    </w:p>
    <w:p w:rsidR="00437453" w:rsidRPr="00C62578" w:rsidRDefault="00437453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แห่งหนึ่งได้รับอนุญาตให้เข้าทำประโยชน์หรืออยู่อาศัยในเขตป่าสงวนแห่งชาติป่ารับร่อและป่าสลุย จังหวัดชุมพร จากอธิบดีกรมป่าไม้ เพื่อปลูกสวนปาล์มเป็นการชั่วคราว ซึ่ง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สัญญาสัมปทานของ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บริษัทและบริษัทย่อยดังกล่าว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หมดอายุเมื่อ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ตุลาคม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2558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กุมภาพันธ์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2558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ตามลำดับ </w:t>
      </w:r>
    </w:p>
    <w:p w:rsidR="00437453" w:rsidRPr="00C62578" w:rsidRDefault="00437453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:rsidR="00437453" w:rsidRPr="00C62578" w:rsidRDefault="00437453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ในวันที่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20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มีนาคม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2557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 บริษัทและบริษัทย่อยได้ยื่นขออนุญาตทำการปลูกสวนป่า ปาล์มน้ำมันในเขตป่าสงวนแห่งชาติในพื้นที่เดิม ที่ตั้งอยู่ในจังหวัดชุมพร ต่อกรมป่าไม้ กระทรวงทรัพยากรธรรมชาติและสิ่งแวดล้อม ตามขั้นตอนการขออนุญาต</w:t>
      </w:r>
      <w:r w:rsidR="005D12C6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br/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ใช้ประโยชน์ที่ดินของรัฐ</w:t>
      </w:r>
    </w:p>
    <w:p w:rsidR="00437453" w:rsidRPr="00C62578" w:rsidRDefault="00437453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:rsidR="00437453" w:rsidRPr="00C62578" w:rsidRDefault="00437453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บริษัทและบริษัทย่อยได้ยื่นเรื่องต่อศาลปกครองนครศรีธรรมราชเพื่อให้เร่งดำเนินการเมื่อวันที่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18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มกราคม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วันที่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26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มกราคม 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eastAsia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2559</w:t>
      </w:r>
      <w:r w:rsidRPr="00C6257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ตามลำดับ ซึ่งทางศาลปกครองนครศรีธรรมราชได้ส่งเรื่องไปยังศาลปกครองกลาง ศาลปกครองกลาง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ได้นัดหมายเพื่อไต่สวนคำฟ้อง ในวันที่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10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พฤษภาคม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ขั้นตอนและกระบวนการดังกล่าวขึ้นอยู่กับการดำเนินงานและนโยบายของรัฐบาล</w:t>
      </w:r>
    </w:p>
    <w:p w:rsidR="00437453" w:rsidRPr="00C62578" w:rsidRDefault="00437453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:rsidR="00437453" w:rsidRPr="00C62578" w:rsidRDefault="00437453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ในวันที่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17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มิถุนายน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  <w:t>2559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ศาลปกครองกลาง มีคำสั่งให้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บริษัทและบริษัทย่อย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eastAsia="en-GB"/>
        </w:rPr>
        <w:t>เข้าไปในพื้นที่ที่ยื่นขออนุญาตเพื่อดูแล และเก็บเกี่ยวผลปาล์มจากต้นปาล์มได้ โดยชำระค่าตอบแทนให้กรมป่าไม้เป็นค่าเก็บเกี่ยวผลปาล์มเป็นการเฉพาะกรณี</w:t>
      </w:r>
    </w:p>
    <w:p w:rsidR="00E2557D" w:rsidRPr="00C62578" w:rsidRDefault="00E2557D" w:rsidP="007A3E77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:rsidR="00BB52EB" w:rsidRPr="00C62578" w:rsidRDefault="00657455" w:rsidP="005D12C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6D0C62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ภาระผูกพันเกี่ยวกับรายจ่ายฝ่ายทุน</w:t>
      </w:r>
    </w:p>
    <w:p w:rsidR="00BB52EB" w:rsidRPr="00C62578" w:rsidRDefault="00BB52EB" w:rsidP="005D12C6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:rsidR="00BB52EB" w:rsidRPr="00C62578" w:rsidRDefault="00D20761" w:rsidP="005D12C6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กลุ่มกิจการ</w:t>
      </w:r>
      <w:r w:rsidR="00BB52EB" w:rsidRPr="00C62578">
        <w:rPr>
          <w:rFonts w:ascii="Browallia New" w:hAnsi="Browallia New" w:cs="Browallia New"/>
          <w:color w:val="000000"/>
          <w:sz w:val="26"/>
          <w:szCs w:val="26"/>
          <w:cs/>
          <w:lang w:val="en-GB" w:eastAsia="en-GB"/>
        </w:rPr>
        <w:t>และบริษัทมีภาระผูกพันที่สำคัญเกี่ยวกับสัญญาก่อสร้างและซื้อเครื่องจักร ดังนี้</w:t>
      </w:r>
    </w:p>
    <w:p w:rsidR="00BB52EB" w:rsidRPr="00C62578" w:rsidRDefault="00BB52EB" w:rsidP="005D12C6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tbl>
      <w:tblPr>
        <w:tblW w:w="4614" w:type="pct"/>
        <w:tblInd w:w="648" w:type="dxa"/>
        <w:tblLayout w:type="fixed"/>
        <w:tblLook w:val="0000" w:firstRow="0" w:lastRow="0" w:firstColumn="0" w:lastColumn="0" w:noHBand="0" w:noVBand="0"/>
      </w:tblPr>
      <w:tblGrid>
        <w:gridCol w:w="999"/>
        <w:gridCol w:w="913"/>
        <w:gridCol w:w="1016"/>
        <w:gridCol w:w="1009"/>
        <w:gridCol w:w="1014"/>
        <w:gridCol w:w="950"/>
        <w:gridCol w:w="1016"/>
        <w:gridCol w:w="1009"/>
        <w:gridCol w:w="1004"/>
      </w:tblGrid>
      <w:tr w:rsidR="00BB52EB" w:rsidRPr="00C62578" w:rsidTr="00CB106F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:rsidR="00BB52EB" w:rsidRPr="00C62578" w:rsidRDefault="00BB52EB" w:rsidP="005D12C6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213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52EB" w:rsidRPr="00C62578" w:rsidRDefault="00BB52EB" w:rsidP="005D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US"/>
              </w:rPr>
              <w:t>งบการเงินรวม</w:t>
            </w:r>
          </w:p>
        </w:tc>
        <w:tc>
          <w:tcPr>
            <w:tcW w:w="2228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B52EB" w:rsidRPr="00C62578" w:rsidRDefault="00F63ACA" w:rsidP="005D12C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 w:eastAsia="en-US"/>
              </w:rPr>
              <w:t>งบการเงินเฉพาะกิจการ</w:t>
            </w:r>
          </w:p>
        </w:tc>
      </w:tr>
      <w:tr w:rsidR="008E46E7" w:rsidRPr="00C62578" w:rsidTr="005D12C6">
        <w:trPr>
          <w:trHeight w:val="20"/>
        </w:trPr>
        <w:tc>
          <w:tcPr>
            <w:tcW w:w="559" w:type="pct"/>
            <w:shd w:val="clear" w:color="auto" w:fill="auto"/>
            <w:vAlign w:val="center"/>
          </w:tcPr>
          <w:p w:rsidR="008E46E7" w:rsidRPr="00C62578" w:rsidRDefault="008E46E7" w:rsidP="005D12C6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08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46E7" w:rsidRPr="00C62578" w:rsidRDefault="001A7D44" w:rsidP="005D12C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2562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46E7" w:rsidRPr="00C62578" w:rsidRDefault="001A7D44" w:rsidP="005D12C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2561</w:t>
            </w:r>
          </w:p>
        </w:tc>
        <w:tc>
          <w:tcPr>
            <w:tcW w:w="110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46E7" w:rsidRPr="00C62578" w:rsidRDefault="001A7D44" w:rsidP="005D12C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2562</w:t>
            </w:r>
          </w:p>
        </w:tc>
        <w:tc>
          <w:tcPr>
            <w:tcW w:w="11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46E7" w:rsidRPr="00C62578" w:rsidRDefault="001A7D44" w:rsidP="005D12C6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eastAsia="en-US"/>
              </w:rPr>
            </w:pPr>
            <w:r w:rsidRPr="00C62578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cs/>
                <w:lang w:eastAsia="en-US"/>
              </w:rPr>
              <w:t xml:space="preserve">พ.ศ. </w:t>
            </w:r>
            <w:r w:rsidR="00657455" w:rsidRPr="00657455">
              <w:rPr>
                <w:rFonts w:ascii="Browallia New" w:eastAsia="Times New Roman" w:hAnsi="Browallia New" w:cs="Browallia New"/>
                <w:b/>
                <w:bCs/>
                <w:color w:val="000000"/>
                <w:sz w:val="24"/>
                <w:szCs w:val="24"/>
                <w:lang w:val="en-GB" w:eastAsia="en-US"/>
              </w:rPr>
              <w:t>2561</w:t>
            </w:r>
          </w:p>
        </w:tc>
      </w:tr>
      <w:tr w:rsidR="005D12C6" w:rsidRPr="00C62578" w:rsidTr="00CB106F">
        <w:trPr>
          <w:trHeight w:val="20"/>
        </w:trPr>
        <w:tc>
          <w:tcPr>
            <w:tcW w:w="559" w:type="pct"/>
            <w:shd w:val="clear" w:color="auto" w:fill="auto"/>
          </w:tcPr>
          <w:p w:rsidR="008E46E7" w:rsidRPr="00C62578" w:rsidRDefault="008E46E7" w:rsidP="005D12C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:rsidR="008E46E7" w:rsidRPr="00C62578" w:rsidRDefault="008E46E7" w:rsidP="005D12C6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มูลค่าตาม</w:t>
            </w:r>
          </w:p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สัญญา</w:t>
            </w: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ภาระผูกพันตามสัญญา</w:t>
            </w:r>
          </w:p>
        </w:tc>
      </w:tr>
      <w:tr w:rsidR="00CB106F" w:rsidRPr="00C62578" w:rsidTr="00CB106F">
        <w:trPr>
          <w:trHeight w:val="20"/>
        </w:trPr>
        <w:tc>
          <w:tcPr>
            <w:tcW w:w="559" w:type="pct"/>
            <w:tcBorders>
              <w:bottom w:val="single" w:sz="4" w:space="0" w:color="auto"/>
            </w:tcBorders>
            <w:shd w:val="clear" w:color="auto" w:fill="auto"/>
          </w:tcPr>
          <w:p w:rsidR="00CB106F" w:rsidRPr="00C62578" w:rsidRDefault="00CB106F" w:rsidP="00CB106F">
            <w:pPr>
              <w:ind w:lef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สกุลเงิน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auto"/>
          </w:tcPr>
          <w:p w:rsidR="00CB106F" w:rsidRPr="00C62578" w:rsidRDefault="00CB106F" w:rsidP="00CB1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CB106F" w:rsidRPr="00C62578" w:rsidRDefault="00CB106F" w:rsidP="00CB1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:rsidR="00CB106F" w:rsidRPr="00C62578" w:rsidRDefault="00CB106F" w:rsidP="00CB1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:rsidR="00CB106F" w:rsidRPr="00C62578" w:rsidRDefault="00CB106F" w:rsidP="00CB1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32" w:type="pct"/>
            <w:tcBorders>
              <w:bottom w:val="single" w:sz="4" w:space="0" w:color="auto"/>
            </w:tcBorders>
            <w:shd w:val="clear" w:color="auto" w:fill="auto"/>
          </w:tcPr>
          <w:p w:rsidR="00CB106F" w:rsidRPr="00C62578" w:rsidRDefault="00CB106F" w:rsidP="00CB1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</w:tcPr>
          <w:p w:rsidR="00CB106F" w:rsidRPr="00C62578" w:rsidRDefault="00CB106F" w:rsidP="00CB1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5" w:type="pct"/>
            <w:tcBorders>
              <w:bottom w:val="single" w:sz="4" w:space="0" w:color="auto"/>
            </w:tcBorders>
            <w:shd w:val="clear" w:color="auto" w:fill="auto"/>
          </w:tcPr>
          <w:p w:rsidR="00CB106F" w:rsidRPr="00C62578" w:rsidRDefault="00CB106F" w:rsidP="00CB1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562" w:type="pct"/>
            <w:tcBorders>
              <w:bottom w:val="single" w:sz="4" w:space="0" w:color="auto"/>
            </w:tcBorders>
            <w:shd w:val="clear" w:color="auto" w:fill="auto"/>
          </w:tcPr>
          <w:p w:rsidR="00CB106F" w:rsidRPr="00C62578" w:rsidRDefault="00CB106F" w:rsidP="00CB106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D12C6" w:rsidRPr="00C62578" w:rsidTr="00CB106F">
        <w:trPr>
          <w:trHeight w:val="20"/>
        </w:trPr>
        <w:tc>
          <w:tcPr>
            <w:tcW w:w="559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11" w:type="pct"/>
            <w:tcBorders>
              <w:top w:val="single" w:sz="4" w:space="0" w:color="auto"/>
            </w:tcBorders>
            <w:shd w:val="clear" w:color="auto" w:fill="FAFAFA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32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562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8E46E7" w:rsidRPr="00C62578" w:rsidRDefault="008E46E7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D12C6" w:rsidRPr="00C62578" w:rsidTr="00CB106F">
        <w:trPr>
          <w:trHeight w:val="20"/>
        </w:trPr>
        <w:tc>
          <w:tcPr>
            <w:tcW w:w="559" w:type="pct"/>
            <w:shd w:val="clear" w:color="auto" w:fill="auto"/>
          </w:tcPr>
          <w:p w:rsidR="00993D1F" w:rsidRPr="00C62578" w:rsidRDefault="00993D1F" w:rsidP="005D12C6">
            <w:pPr>
              <w:tabs>
                <w:tab w:val="left" w:pos="2160"/>
              </w:tabs>
              <w:ind w:lef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บาท</w:t>
            </w:r>
          </w:p>
        </w:tc>
        <w:tc>
          <w:tcPr>
            <w:tcW w:w="511" w:type="pct"/>
            <w:shd w:val="clear" w:color="auto" w:fill="FAFAFA"/>
          </w:tcPr>
          <w:p w:rsidR="00993D1F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E0BA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569" w:type="pct"/>
            <w:shd w:val="clear" w:color="auto" w:fill="FAFAFA"/>
          </w:tcPr>
          <w:p w:rsidR="00993D1F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E0BA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  <w:tc>
          <w:tcPr>
            <w:tcW w:w="565" w:type="pct"/>
            <w:shd w:val="clear" w:color="auto" w:fill="auto"/>
          </w:tcPr>
          <w:p w:rsidR="00993D1F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993D1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</w:p>
        </w:tc>
        <w:tc>
          <w:tcPr>
            <w:tcW w:w="568" w:type="pct"/>
            <w:shd w:val="clear" w:color="auto" w:fill="auto"/>
          </w:tcPr>
          <w:p w:rsidR="00993D1F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93D1F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  <w:tc>
          <w:tcPr>
            <w:tcW w:w="532" w:type="pct"/>
            <w:shd w:val="clear" w:color="auto" w:fill="FAFAFA"/>
            <w:vAlign w:val="center"/>
          </w:tcPr>
          <w:p w:rsidR="00993D1F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4E0BA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</w:t>
            </w:r>
          </w:p>
        </w:tc>
        <w:tc>
          <w:tcPr>
            <w:tcW w:w="569" w:type="pct"/>
            <w:shd w:val="clear" w:color="auto" w:fill="FAFAFA"/>
            <w:vAlign w:val="center"/>
          </w:tcPr>
          <w:p w:rsidR="00993D1F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4E0BA4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</w:p>
        </w:tc>
        <w:tc>
          <w:tcPr>
            <w:tcW w:w="565" w:type="pct"/>
            <w:shd w:val="clear" w:color="auto" w:fill="auto"/>
            <w:vAlign w:val="center"/>
          </w:tcPr>
          <w:p w:rsidR="00993D1F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89041B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</w:t>
            </w:r>
          </w:p>
        </w:tc>
        <w:tc>
          <w:tcPr>
            <w:tcW w:w="562" w:type="pct"/>
            <w:shd w:val="clear" w:color="auto" w:fill="auto"/>
            <w:vAlign w:val="center"/>
          </w:tcPr>
          <w:p w:rsidR="00993D1F" w:rsidRPr="00C62578" w:rsidRDefault="00657455" w:rsidP="005D12C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89041B" w:rsidRPr="00C6257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</w:p>
        </w:tc>
      </w:tr>
    </w:tbl>
    <w:p w:rsidR="00BB52EB" w:rsidRPr="00C62578" w:rsidRDefault="00BB52EB" w:rsidP="007A3E77">
      <w:pPr>
        <w:ind w:left="108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:rsidR="00BB52EB" w:rsidRPr="00C62578" w:rsidRDefault="00657455" w:rsidP="005D12C6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30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657455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6D0C62" w:rsidRPr="00C6257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t>)</w:t>
      </w:r>
      <w:r w:rsidR="00BB52EB" w:rsidRPr="00C6257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tab/>
        <w:t>การค้ำประกันโดยธนาคาร</w:t>
      </w:r>
    </w:p>
    <w:p w:rsidR="00BB52EB" w:rsidRPr="00C62578" w:rsidRDefault="00BB52EB" w:rsidP="005D12C6">
      <w:pPr>
        <w:ind w:left="540"/>
        <w:rPr>
          <w:rFonts w:ascii="Browallia New" w:hAnsi="Browallia New" w:cs="Browallia New"/>
          <w:color w:val="000000"/>
          <w:sz w:val="26"/>
          <w:szCs w:val="26"/>
          <w:lang w:val="en-GB" w:eastAsia="en-GB"/>
        </w:rPr>
      </w:pPr>
    </w:p>
    <w:p w:rsidR="00BB52EB" w:rsidRPr="00C62578" w:rsidRDefault="00BB52EB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="004078FE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4078FE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บริษัทมีภาระผูกพันจากการให้ธนาคารพาณิชย์ออกหนังสือค้ำประกันจำนวน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CB106F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73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CB106F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ล้านบาท ตามลำดับ</w:t>
      </w:r>
      <w:r w:rsidR="004078FE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(พ.ศ.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="004078FE"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4078FE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="00993D1F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73</w:t>
      </w:r>
      <w:r w:rsidR="00993D1F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93D1F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และ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</w:t>
      </w:r>
      <w:r w:rsidR="00993D1F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13</w:t>
      </w:r>
      <w:r w:rsidR="00993D1F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993D1F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ล้านบาท </w:t>
      </w:r>
      <w:r w:rsidR="004078FE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ตามลำดับ)</w:t>
      </w:r>
      <w:r w:rsidR="00CB106F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CB106F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เพื่อรับประกัน</w:t>
      </w:r>
      <w:r w:rsidR="0065745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CB106F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การใช้ไฟฟ้า</w:t>
      </w:r>
    </w:p>
    <w:p w:rsidR="00CB106F" w:rsidRPr="00C62578" w:rsidRDefault="00CB106F" w:rsidP="005D12C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CB106F" w:rsidRPr="00C62578" w:rsidRDefault="00CB106F" w:rsidP="00CB106F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>ณ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กลุ่มกิจการและ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บริษัทมีภาระผูกพันจากการให้ธนาคารพาณิชย์ออกหนังสือค้ำประกันจำนวน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ล้านบาท และ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.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48</w:t>
      </w:r>
      <w:r w:rsidRPr="00C62578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ล้านบาท ตามลำดับ (พ.ศ.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: </w:t>
      </w:r>
      <w:r w:rsidR="00951044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951044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ไม่มี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ตามลำดับ) เพื่อรับประกันการทำสัญญาขายน้ำมันปาล์ม</w:t>
      </w:r>
      <w:r w:rsidR="00706032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ดิบ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ให้กับการไฟฟ้าฝ่ายผลิตแห่งประเทศไทย</w:t>
      </w:r>
    </w:p>
    <w:p w:rsidR="00270967" w:rsidRPr="00C62578" w:rsidRDefault="005D12C6" w:rsidP="007A3E7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44546A"/>
        <w:tblLook w:val="04A0" w:firstRow="1" w:lastRow="0" w:firstColumn="1" w:lastColumn="0" w:noHBand="0" w:noVBand="1"/>
      </w:tblPr>
      <w:tblGrid>
        <w:gridCol w:w="9464"/>
      </w:tblGrid>
      <w:tr w:rsidR="007A3E77" w:rsidRPr="00C62578" w:rsidTr="00BC1020">
        <w:trPr>
          <w:trHeight w:val="386"/>
        </w:trPr>
        <w:tc>
          <w:tcPr>
            <w:tcW w:w="9464" w:type="dxa"/>
            <w:shd w:val="clear" w:color="auto" w:fill="FFA543"/>
            <w:vAlign w:val="center"/>
          </w:tcPr>
          <w:p w:rsidR="007A3E77" w:rsidRPr="00C62578" w:rsidRDefault="00657455" w:rsidP="007A3E77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657455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7A3E77" w:rsidRPr="00C6257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สิทธิประโยชน์ในการรับส่งเสริมการลงทุน</w:t>
            </w:r>
          </w:p>
        </w:tc>
      </w:tr>
    </w:tbl>
    <w:p w:rsidR="00270967" w:rsidRPr="00C62578" w:rsidRDefault="00270967" w:rsidP="005D12C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:rsidR="00EE7C27" w:rsidRPr="00C62578" w:rsidRDefault="00D20761" w:rsidP="005D12C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EE7C27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ได้รับบัตรส่งเสริมการลงทุน โดยได้รับสิทธิประโยชน์ตามพระราชบัญญัติส่งเสริมการลงทุน 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2520</w:t>
      </w:r>
      <w:r w:rsidR="00EE7C2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E7C27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ซึ่งสิทธิประโยชน์</w:t>
      </w:r>
      <w:r w:rsidR="00657455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EE7C27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ที่ได้รับรวมถึงการยกเว้นและลดหย่อนอากรขาเข้าสำหรับเครื่องจักรตามที่คณะกรรมการพิจารณาอนุมัติการได้รับยกเว้นภาษีเงินได้สำหรับกำไรสำหรับปีที่ได้รับจากการประกอบกิจการที่ได้รับการส่งเสริมมีกำหนด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8</w:t>
      </w:r>
      <w:r w:rsidR="00EE7C27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E7C27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ปี นับแต่วันที่เริ่มมีรายได้จากการประกอบกิจการตามรายละเอียดดังนี้</w:t>
      </w:r>
      <w:bookmarkStart w:id="12" w:name="OLE_LINK4"/>
    </w:p>
    <w:p w:rsidR="0021696D" w:rsidRPr="00C62578" w:rsidRDefault="0021696D" w:rsidP="005D12C6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94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0"/>
        <w:gridCol w:w="1800"/>
        <w:gridCol w:w="3274"/>
        <w:gridCol w:w="1417"/>
        <w:gridCol w:w="1417"/>
      </w:tblGrid>
      <w:tr w:rsidR="00EE7C27" w:rsidRPr="00C62578" w:rsidTr="005D12C6">
        <w:tc>
          <w:tcPr>
            <w:tcW w:w="1530" w:type="dxa"/>
          </w:tcPr>
          <w:p w:rsidR="00EE7C27" w:rsidRPr="00C62578" w:rsidRDefault="00EE7C27" w:rsidP="007A3E77">
            <w:pPr>
              <w:ind w:left="-108"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บัตรส่งเสริมเลขที่</w:t>
            </w:r>
          </w:p>
        </w:tc>
        <w:tc>
          <w:tcPr>
            <w:tcW w:w="1800" w:type="dxa"/>
          </w:tcPr>
          <w:p w:rsidR="00EE7C27" w:rsidRPr="00C62578" w:rsidRDefault="00EE7C27" w:rsidP="007A3E77">
            <w:pPr>
              <w:ind w:left="-49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ลงวันที่</w:t>
            </w:r>
          </w:p>
        </w:tc>
        <w:tc>
          <w:tcPr>
            <w:tcW w:w="3274" w:type="dxa"/>
          </w:tcPr>
          <w:p w:rsidR="00EE7C27" w:rsidRPr="00C62578" w:rsidRDefault="00EE7C27" w:rsidP="007A3E7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ประเภทกิจการที่ส่งเสริม</w:t>
            </w:r>
          </w:p>
        </w:tc>
        <w:tc>
          <w:tcPr>
            <w:tcW w:w="1417" w:type="dxa"/>
          </w:tcPr>
          <w:p w:rsidR="00EE7C27" w:rsidRPr="00C62578" w:rsidRDefault="00EE7C27" w:rsidP="007A3E7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วันที่เริ่มมีรายได้</w:t>
            </w:r>
          </w:p>
        </w:tc>
        <w:tc>
          <w:tcPr>
            <w:tcW w:w="1417" w:type="dxa"/>
          </w:tcPr>
          <w:p w:rsidR="00EE7C27" w:rsidRPr="00C62578" w:rsidRDefault="00EE7C27" w:rsidP="007A3E77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วันหมดอายุ</w:t>
            </w:r>
          </w:p>
        </w:tc>
      </w:tr>
      <w:tr w:rsidR="00EE7C27" w:rsidRPr="00C62578" w:rsidTr="005D12C6">
        <w:tc>
          <w:tcPr>
            <w:tcW w:w="1530" w:type="dxa"/>
          </w:tcPr>
          <w:p w:rsidR="00C23C78" w:rsidRPr="00C62578" w:rsidRDefault="00C23C78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657455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1404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อ./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2557</w:t>
            </w:r>
          </w:p>
          <w:p w:rsidR="00EE7C27" w:rsidRPr="00C62578" w:rsidRDefault="00EE7C27" w:rsidP="007A3E77">
            <w:pPr>
              <w:ind w:left="-108" w:right="-10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(เดิม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1459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C23C78" w:rsidRPr="00C62578" w:rsidRDefault="00C23C78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657455" w:rsidP="007A3E77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2557</w:t>
            </w:r>
          </w:p>
          <w:p w:rsidR="00EE7C27" w:rsidRPr="00C62578" w:rsidRDefault="00EE7C27" w:rsidP="007A3E77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(เดิม ลงวันที่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br/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พฤษภาคม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2548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274" w:type="dxa"/>
          </w:tcPr>
          <w:p w:rsidR="00C23C78" w:rsidRPr="00C62578" w:rsidRDefault="00C23C78" w:rsidP="005D12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EE7C27" w:rsidP="005D12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ผลิตน้ำมันปาล์มดิบและเนื้อในปาล์มอบแห้ง ประเภท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การผลิตน้ำมันพืชไขมันจากพืชหรือสัตว์</w:t>
            </w:r>
          </w:p>
          <w:p w:rsidR="00C23C78" w:rsidRPr="00C62578" w:rsidRDefault="00C23C78" w:rsidP="005D12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23C78" w:rsidRPr="00C62578" w:rsidRDefault="00C23C78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2550</w:t>
            </w:r>
          </w:p>
        </w:tc>
        <w:tc>
          <w:tcPr>
            <w:tcW w:w="1417" w:type="dxa"/>
          </w:tcPr>
          <w:p w:rsidR="00C23C78" w:rsidRPr="00C62578" w:rsidRDefault="00C23C78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มกราคม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2558</w:t>
            </w:r>
          </w:p>
        </w:tc>
      </w:tr>
      <w:tr w:rsidR="00EE7C27" w:rsidRPr="00C62578" w:rsidTr="005D12C6">
        <w:trPr>
          <w:trHeight w:val="1159"/>
        </w:trPr>
        <w:tc>
          <w:tcPr>
            <w:tcW w:w="1530" w:type="dxa"/>
          </w:tcPr>
          <w:p w:rsidR="00C23C78" w:rsidRPr="00C62578" w:rsidRDefault="00C23C78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657455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2115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2551</w:t>
            </w:r>
          </w:p>
        </w:tc>
        <w:tc>
          <w:tcPr>
            <w:tcW w:w="1800" w:type="dxa"/>
          </w:tcPr>
          <w:p w:rsidR="00C23C78" w:rsidRPr="00C62578" w:rsidRDefault="00C23C78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657455" w:rsidP="007A3E77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พฤศจิกายน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2551</w:t>
            </w:r>
          </w:p>
        </w:tc>
        <w:tc>
          <w:tcPr>
            <w:tcW w:w="3274" w:type="dxa"/>
          </w:tcPr>
          <w:p w:rsidR="00C23C78" w:rsidRPr="00C62578" w:rsidRDefault="00C23C78" w:rsidP="005D12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EE7C27" w:rsidP="005D12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ผลิตน้ำมันปาล์มดิบและเนื้อในปาล์มอบแห้ง ประเภท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การผลิตน้ำมันพืชไขมันจากพืชและสัตว์</w:t>
            </w:r>
          </w:p>
          <w:p w:rsidR="00C23C78" w:rsidRPr="00C62578" w:rsidRDefault="00C23C78" w:rsidP="005D12C6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417" w:type="dxa"/>
          </w:tcPr>
          <w:p w:rsidR="00C23C78" w:rsidRPr="00C62578" w:rsidRDefault="00C23C78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2554</w:t>
            </w:r>
          </w:p>
        </w:tc>
        <w:tc>
          <w:tcPr>
            <w:tcW w:w="1417" w:type="dxa"/>
          </w:tcPr>
          <w:p w:rsidR="00C23C78" w:rsidRPr="00C62578" w:rsidRDefault="00C23C78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EE7C27" w:rsidRPr="00C62578" w:rsidTr="005D12C6">
        <w:tc>
          <w:tcPr>
            <w:tcW w:w="1530" w:type="dxa"/>
          </w:tcPr>
          <w:p w:rsidR="00EE7C27" w:rsidRPr="00C62578" w:rsidRDefault="00657455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1662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2552</w:t>
            </w:r>
          </w:p>
        </w:tc>
        <w:tc>
          <w:tcPr>
            <w:tcW w:w="1800" w:type="dxa"/>
          </w:tcPr>
          <w:p w:rsidR="00EE7C27" w:rsidRPr="00C62578" w:rsidRDefault="00657455" w:rsidP="007A3E77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กรกฎาคม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2552</w:t>
            </w:r>
          </w:p>
        </w:tc>
        <w:tc>
          <w:tcPr>
            <w:tcW w:w="3274" w:type="dxa"/>
          </w:tcPr>
          <w:p w:rsidR="00EE7C27" w:rsidRPr="00C62578" w:rsidRDefault="00EE7C27" w:rsidP="005D12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ผลิตกระแสไฟฟ้าจากก๊าซชีวภาพ</w:t>
            </w:r>
          </w:p>
        </w:tc>
        <w:tc>
          <w:tcPr>
            <w:tcW w:w="1417" w:type="dxa"/>
          </w:tcPr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2554</w:t>
            </w:r>
          </w:p>
        </w:tc>
        <w:tc>
          <w:tcPr>
            <w:tcW w:w="1417" w:type="dxa"/>
          </w:tcPr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เมษายน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EE7C27" w:rsidRPr="00C62578" w:rsidTr="005D12C6">
        <w:tc>
          <w:tcPr>
            <w:tcW w:w="1530" w:type="dxa"/>
          </w:tcPr>
          <w:p w:rsidR="00EE7C27" w:rsidRPr="00C62578" w:rsidRDefault="00657455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1474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2552</w:t>
            </w:r>
          </w:p>
        </w:tc>
        <w:tc>
          <w:tcPr>
            <w:tcW w:w="1800" w:type="dxa"/>
          </w:tcPr>
          <w:p w:rsidR="00EE7C27" w:rsidRPr="00C62578" w:rsidRDefault="00657455" w:rsidP="007A3E77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2552</w:t>
            </w:r>
          </w:p>
        </w:tc>
        <w:tc>
          <w:tcPr>
            <w:tcW w:w="3274" w:type="dxa"/>
          </w:tcPr>
          <w:p w:rsidR="00EE7C27" w:rsidRPr="00C62578" w:rsidRDefault="00EE7C27" w:rsidP="005D12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ผลิตกระแสไฟฟ้าจากก๊าซชีวภาพ</w:t>
            </w:r>
          </w:p>
        </w:tc>
        <w:tc>
          <w:tcPr>
            <w:tcW w:w="1417" w:type="dxa"/>
          </w:tcPr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2554</w:t>
            </w:r>
          </w:p>
        </w:tc>
        <w:tc>
          <w:tcPr>
            <w:tcW w:w="1417" w:type="dxa"/>
          </w:tcPr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มิถุนายน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2562</w:t>
            </w:r>
          </w:p>
        </w:tc>
      </w:tr>
      <w:tr w:rsidR="00EE7C27" w:rsidRPr="00C62578" w:rsidTr="005D12C6">
        <w:tc>
          <w:tcPr>
            <w:tcW w:w="1530" w:type="dxa"/>
          </w:tcPr>
          <w:p w:rsidR="00EE7C27" w:rsidRPr="00C62578" w:rsidRDefault="00657455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1405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อ./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2557</w:t>
            </w:r>
          </w:p>
          <w:p w:rsidR="00EE7C27" w:rsidRPr="00C62578" w:rsidRDefault="00EE7C27" w:rsidP="007A3E77">
            <w:pPr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(เดิม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1679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)/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2549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800" w:type="dxa"/>
          </w:tcPr>
          <w:p w:rsidR="00EE7C27" w:rsidRPr="00C62578" w:rsidRDefault="00657455" w:rsidP="007A3E77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มีนาคม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2557</w:t>
            </w:r>
          </w:p>
          <w:p w:rsidR="0021696D" w:rsidRPr="00C62578" w:rsidRDefault="00EE7C27" w:rsidP="007A3E77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(เดิม ลงวันที่</w:t>
            </w:r>
            <w:r w:rsidR="008E0360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</w:p>
          <w:p w:rsidR="00EE7C27" w:rsidRPr="00C62578" w:rsidRDefault="00657455" w:rsidP="007A3E77">
            <w:pPr>
              <w:ind w:left="-4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กรกฎาคม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2549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3274" w:type="dxa"/>
          </w:tcPr>
          <w:p w:rsidR="00EE7C27" w:rsidRPr="00C62578" w:rsidRDefault="00EE7C27" w:rsidP="005D12C6">
            <w:pPr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ผลิตปุ๋ยอินทรีย์ ประเภท 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="00657455"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กิจการผลิตปุ๋ยชีวภาพหรือปุ๋ยอินทรีย์</w:t>
            </w:r>
          </w:p>
        </w:tc>
        <w:tc>
          <w:tcPr>
            <w:tcW w:w="1417" w:type="dxa"/>
          </w:tcPr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2556</w:t>
            </w:r>
          </w:p>
        </w:tc>
        <w:tc>
          <w:tcPr>
            <w:tcW w:w="1417" w:type="dxa"/>
          </w:tcPr>
          <w:p w:rsidR="00EE7C27" w:rsidRPr="00C62578" w:rsidRDefault="00657455" w:rsidP="005D12C6">
            <w:pPr>
              <w:ind w:left="-52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EE7C27" w:rsidRPr="00C6257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ธันวาคม </w:t>
            </w:r>
            <w:r w:rsidRPr="00657455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2564</w:t>
            </w:r>
          </w:p>
        </w:tc>
      </w:tr>
      <w:bookmarkEnd w:id="12"/>
    </w:tbl>
    <w:p w:rsidR="0021696D" w:rsidRPr="00C62578" w:rsidRDefault="0021696D" w:rsidP="005D12C6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EE7C27" w:rsidRPr="00C62578" w:rsidRDefault="00EE7C27" w:rsidP="005D12C6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บริษัทย่อยแห่งหนึ่งได้โอนสิทธิและประโยชน์การส่งเสริมการลงทุน ตามบัตรเลขที่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1459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(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) /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2548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ลงวันที่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พฤษภาคม </w:t>
      </w:r>
      <w:r w:rsidR="0021696D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2548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ให้กับบริษัทฯ ตามบัตรส่งเสริมเลขที่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1404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)/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อ./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ลงวันที่</w:t>
      </w:r>
      <w:r w:rsidR="00724742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724742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="00724742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และโอนบัตรเลขที่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1679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)/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2549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ลงวันที่ </w:t>
      </w:r>
      <w:r w:rsidR="00DA651C"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กรกฎาคม </w:t>
      </w:r>
      <w:r w:rsidR="0021696D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2549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ให้กับบริษัทฯ ตามบัตรเลขที่</w:t>
      </w:r>
      <w:r w:rsidR="0021696D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1405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(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>)/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อ./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  <w:r w:rsidR="00724742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ลงวันที่</w:t>
      </w:r>
      <w:r w:rsidR="00724742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มีนาคม </w:t>
      </w:r>
      <w:r w:rsidR="0021696D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2557</w:t>
      </w:r>
    </w:p>
    <w:p w:rsidR="00616610" w:rsidRPr="00C62578" w:rsidRDefault="00616610" w:rsidP="00DA651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C3674B" w:rsidRPr="00C62578" w:rsidRDefault="00C3674B" w:rsidP="00DA651C">
      <w:pPr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สำหรับปีสิ้นสุดวันที่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C6257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2562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 </w:t>
      </w:r>
      <w:r w:rsidR="001A7D44"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657455" w:rsidRPr="00657455">
        <w:rPr>
          <w:rFonts w:ascii="Browallia New" w:hAnsi="Browallia New" w:cs="Browallia New"/>
          <w:color w:val="000000"/>
          <w:sz w:val="26"/>
          <w:szCs w:val="26"/>
          <w:lang w:val="en-GB"/>
        </w:rPr>
        <w:t>2561</w:t>
      </w: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กำไรได้รับการส่งเสริมการลงทุนและที่ไม่ได้รับการส่งเสริมการลงทุนสรุปได้ดังนี้</w:t>
      </w:r>
    </w:p>
    <w:p w:rsidR="00C3674B" w:rsidRPr="00C62578" w:rsidRDefault="00C3674B" w:rsidP="00DA651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EE7C27" w:rsidRDefault="00EE7C27" w:rsidP="00DA651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C6257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ยได้จากการขายสำหรับกิจการที่ได้รับการส่งเสริมการลงทุนและกิจการที่ไม่ได้รับการส่งเสริมการลงทุนมีดังนี้</w:t>
      </w:r>
    </w:p>
    <w:p w:rsidR="00B746AF" w:rsidRDefault="00B746AF" w:rsidP="00DA651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980"/>
        <w:gridCol w:w="1897"/>
        <w:gridCol w:w="1732"/>
        <w:gridCol w:w="7"/>
      </w:tblGrid>
      <w:tr w:rsidR="00B746AF" w:rsidRPr="00C62578" w:rsidTr="00657455">
        <w:trPr>
          <w:gridAfter w:val="1"/>
          <w:wAfter w:w="7" w:type="dxa"/>
        </w:trPr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46AF" w:rsidRPr="00B746AF" w:rsidRDefault="00B746AF" w:rsidP="0058775D">
            <w:pPr>
              <w:pStyle w:val="a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B746AF" w:rsidRPr="00C62578" w:rsidTr="00657455">
        <w:trPr>
          <w:gridAfter w:val="1"/>
          <w:wAfter w:w="7" w:type="dxa"/>
        </w:trPr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46AF" w:rsidRPr="00B746AF" w:rsidRDefault="00B746AF" w:rsidP="0058775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US"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1897" w:type="dxa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1739" w:type="dxa"/>
            <w:gridSpan w:val="2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739" w:type="dxa"/>
            <w:gridSpan w:val="2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46AF" w:rsidRPr="00C62578" w:rsidRDefault="00B746AF" w:rsidP="0058775D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46AF" w:rsidRPr="00C62578" w:rsidRDefault="00B746AF" w:rsidP="0058775D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46AF" w:rsidRPr="00C62578" w:rsidRDefault="00B746AF" w:rsidP="0058775D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3706D" w:rsidRPr="00C62578" w:rsidTr="00657455">
        <w:tc>
          <w:tcPr>
            <w:tcW w:w="3845" w:type="dxa"/>
            <w:vAlign w:val="bottom"/>
          </w:tcPr>
          <w:p w:rsidR="0053706D" w:rsidRPr="00C62578" w:rsidRDefault="0053706D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53706D" w:rsidRPr="00C62578" w:rsidRDefault="00657455" w:rsidP="0053706D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53706D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53706D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897" w:type="dxa"/>
            <w:shd w:val="clear" w:color="auto" w:fill="auto"/>
            <w:vAlign w:val="bottom"/>
          </w:tcPr>
          <w:p w:rsidR="0053706D" w:rsidRPr="00C62578" w:rsidRDefault="00657455" w:rsidP="0053706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789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885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700</w:t>
            </w: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:rsidR="0053706D" w:rsidRPr="00C62578" w:rsidRDefault="00657455" w:rsidP="0053706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042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786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480</w:t>
            </w:r>
          </w:p>
        </w:tc>
      </w:tr>
      <w:tr w:rsidR="0053706D" w:rsidRPr="00C62578" w:rsidTr="00657455">
        <w:tc>
          <w:tcPr>
            <w:tcW w:w="3845" w:type="dxa"/>
            <w:vAlign w:val="bottom"/>
          </w:tcPr>
          <w:p w:rsidR="0053706D" w:rsidRPr="00C62578" w:rsidRDefault="0053706D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รายได้จากการขายผลิตภัณฑ์พลอยได้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706D" w:rsidRPr="00C62578" w:rsidRDefault="00657455" w:rsidP="0053706D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53706D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53706D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706D" w:rsidRPr="00C62578" w:rsidRDefault="00657455" w:rsidP="0053706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3706D" w:rsidRPr="00C62578" w:rsidRDefault="00657455" w:rsidP="0053706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  <w:r w:rsidR="0053706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912</w:t>
            </w:r>
            <w:r w:rsidR="0053706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53706D" w:rsidRPr="00C62578" w:rsidTr="00657455">
        <w:tc>
          <w:tcPr>
            <w:tcW w:w="3845" w:type="dxa"/>
            <w:vAlign w:val="bottom"/>
          </w:tcPr>
          <w:p w:rsidR="0053706D" w:rsidRPr="00C62578" w:rsidRDefault="0053706D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706D" w:rsidRPr="00C62578" w:rsidRDefault="00657455" w:rsidP="0053706D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53706D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53706D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706D" w:rsidRPr="00C62578" w:rsidRDefault="00657455" w:rsidP="0053706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181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3706D" w:rsidRPr="00C62578" w:rsidRDefault="00657455" w:rsidP="0053706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078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862</w:t>
            </w:r>
          </w:p>
        </w:tc>
      </w:tr>
    </w:tbl>
    <w:p w:rsidR="00B746AF" w:rsidRDefault="00B746AF" w:rsidP="00DA651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980"/>
        <w:gridCol w:w="1897"/>
        <w:gridCol w:w="1732"/>
        <w:gridCol w:w="7"/>
      </w:tblGrid>
      <w:tr w:rsidR="00B746AF" w:rsidRPr="00C62578" w:rsidTr="00657455">
        <w:trPr>
          <w:gridAfter w:val="1"/>
          <w:wAfter w:w="7" w:type="dxa"/>
        </w:trPr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center"/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</w:t>
            </w:r>
            <w:r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746AF" w:rsidRPr="00C62578" w:rsidTr="00657455">
        <w:trPr>
          <w:gridAfter w:val="1"/>
          <w:wAfter w:w="7" w:type="dxa"/>
        </w:trPr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1897" w:type="dxa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1739" w:type="dxa"/>
            <w:gridSpan w:val="2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897" w:type="dxa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739" w:type="dxa"/>
            <w:gridSpan w:val="2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46AF" w:rsidRPr="00C62578" w:rsidRDefault="00B746AF" w:rsidP="0058775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46AF" w:rsidRPr="00C62578" w:rsidRDefault="00B746AF" w:rsidP="0058775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B746AF" w:rsidRPr="00C62578" w:rsidRDefault="00B746AF" w:rsidP="0058775D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539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897" w:type="dxa"/>
            <w:shd w:val="clear" w:color="auto" w:fill="FAFAFA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257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967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459</w:t>
            </w:r>
          </w:p>
        </w:tc>
        <w:tc>
          <w:tcPr>
            <w:tcW w:w="1739" w:type="dxa"/>
            <w:gridSpan w:val="2"/>
            <w:shd w:val="clear" w:color="auto" w:fill="FAFAFA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232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507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รายได้จากการขายผลิตภัณฑ์พลอยได้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883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041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53706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586</w:t>
            </w:r>
            <w:r w:rsidR="0053706D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</w:tr>
      <w:tr w:rsidR="00B746AF" w:rsidRPr="00C62578" w:rsidTr="00657455">
        <w:tc>
          <w:tcPr>
            <w:tcW w:w="3845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617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850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094</w:t>
            </w:r>
            <w:r w:rsidR="0053706D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117</w:t>
            </w:r>
          </w:p>
        </w:tc>
      </w:tr>
    </w:tbl>
    <w:p w:rsidR="00B746AF" w:rsidRPr="00C62578" w:rsidRDefault="00B746AF" w:rsidP="00DA651C">
      <w:pPr>
        <w:jc w:val="left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980"/>
        <w:gridCol w:w="1897"/>
        <w:gridCol w:w="1732"/>
        <w:gridCol w:w="7"/>
      </w:tblGrid>
      <w:tr w:rsidR="00EE7C27" w:rsidRPr="00C62578" w:rsidTr="00657455">
        <w:trPr>
          <w:gridAfter w:val="1"/>
          <w:wAfter w:w="7" w:type="dxa"/>
        </w:trPr>
        <w:tc>
          <w:tcPr>
            <w:tcW w:w="3845" w:type="dxa"/>
            <w:vAlign w:val="bottom"/>
          </w:tcPr>
          <w:p w:rsidR="00EE7C27" w:rsidRPr="00C62578" w:rsidRDefault="00EE7C27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EE7C27" w:rsidRPr="00C62578" w:rsidRDefault="00F63ACA" w:rsidP="00DA651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7C27" w:rsidRPr="00C62578" w:rsidTr="00657455">
        <w:trPr>
          <w:gridAfter w:val="1"/>
          <w:wAfter w:w="7" w:type="dxa"/>
        </w:trPr>
        <w:tc>
          <w:tcPr>
            <w:tcW w:w="3845" w:type="dxa"/>
            <w:vAlign w:val="bottom"/>
          </w:tcPr>
          <w:p w:rsidR="00EE7C27" w:rsidRPr="00C62578" w:rsidRDefault="00EE7C27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E7C27" w:rsidRPr="00C62578" w:rsidRDefault="001A7D44" w:rsidP="00DA651C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2562</w:t>
            </w:r>
          </w:p>
        </w:tc>
      </w:tr>
      <w:tr w:rsidR="00EE7C27" w:rsidRPr="00C62578" w:rsidTr="00657455">
        <w:tc>
          <w:tcPr>
            <w:tcW w:w="3845" w:type="dxa"/>
            <w:vAlign w:val="bottom"/>
          </w:tcPr>
          <w:p w:rsidR="00EE7C27" w:rsidRPr="00C62578" w:rsidRDefault="00EE7C27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:rsidR="00EE7C27" w:rsidRPr="00C62578" w:rsidRDefault="00EE7C27" w:rsidP="00DA65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1897" w:type="dxa"/>
            <w:vAlign w:val="bottom"/>
          </w:tcPr>
          <w:p w:rsidR="00EE7C27" w:rsidRPr="00C62578" w:rsidRDefault="00EE7C27" w:rsidP="00DA65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1739" w:type="dxa"/>
            <w:gridSpan w:val="2"/>
            <w:vAlign w:val="bottom"/>
          </w:tcPr>
          <w:p w:rsidR="00EE7C27" w:rsidRPr="00C62578" w:rsidRDefault="00EE7C27" w:rsidP="00DA65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EE7C27" w:rsidRPr="00C62578" w:rsidTr="00657455">
        <w:tc>
          <w:tcPr>
            <w:tcW w:w="3845" w:type="dxa"/>
            <w:vAlign w:val="bottom"/>
          </w:tcPr>
          <w:p w:rsidR="00EE7C27" w:rsidRPr="00C62578" w:rsidRDefault="00EE7C27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:rsidR="00EE7C27" w:rsidRPr="00C62578" w:rsidRDefault="00EE7C27" w:rsidP="00DA65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897" w:type="dxa"/>
            <w:vAlign w:val="bottom"/>
          </w:tcPr>
          <w:p w:rsidR="00EE7C27" w:rsidRPr="00C62578" w:rsidRDefault="00EE7C27" w:rsidP="00DA65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739" w:type="dxa"/>
            <w:gridSpan w:val="2"/>
            <w:vAlign w:val="bottom"/>
          </w:tcPr>
          <w:p w:rsidR="00EE7C27" w:rsidRPr="00C62578" w:rsidRDefault="00EE7C27" w:rsidP="00DA65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DE1E31" w:rsidRPr="00C62578" w:rsidTr="00657455">
        <w:tc>
          <w:tcPr>
            <w:tcW w:w="3845" w:type="dxa"/>
            <w:vAlign w:val="bottom"/>
          </w:tcPr>
          <w:p w:rsidR="00DE1E31" w:rsidRPr="00C62578" w:rsidRDefault="00DE1E31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DE1E31" w:rsidRPr="00C62578" w:rsidRDefault="00DE1E31" w:rsidP="00DA65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:rsidR="00DE1E31" w:rsidRPr="00C62578" w:rsidRDefault="00DE1E31" w:rsidP="00DA65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bottom"/>
          </w:tcPr>
          <w:p w:rsidR="00DE1E31" w:rsidRPr="00C62578" w:rsidRDefault="00DE1E31" w:rsidP="00DA651C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EE7C27" w:rsidRPr="00C62578" w:rsidTr="00657455">
        <w:tc>
          <w:tcPr>
            <w:tcW w:w="3845" w:type="dxa"/>
            <w:vAlign w:val="bottom"/>
          </w:tcPr>
          <w:p w:rsidR="00EE7C27" w:rsidRPr="00C62578" w:rsidRDefault="00EE7C27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7C27" w:rsidRPr="00C62578" w:rsidRDefault="00EE7C27" w:rsidP="0084496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7C27" w:rsidRPr="00C62578" w:rsidRDefault="00EE7C27" w:rsidP="0084496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:rsidR="00EE7C27" w:rsidRPr="00C62578" w:rsidRDefault="00EE7C27" w:rsidP="0084496A">
            <w:pPr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E7C27" w:rsidRPr="00C62578" w:rsidTr="00657455">
        <w:tc>
          <w:tcPr>
            <w:tcW w:w="3845" w:type="dxa"/>
            <w:vAlign w:val="bottom"/>
          </w:tcPr>
          <w:p w:rsidR="00EE7C27" w:rsidRPr="00C62578" w:rsidRDefault="00EE7C27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980" w:type="dxa"/>
            <w:shd w:val="clear" w:color="auto" w:fill="FAFAFA"/>
            <w:vAlign w:val="bottom"/>
          </w:tcPr>
          <w:p w:rsidR="00EE7C27" w:rsidRPr="00C62578" w:rsidRDefault="00657455" w:rsidP="0084496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897" w:type="dxa"/>
            <w:shd w:val="clear" w:color="auto" w:fill="FAFAFA"/>
            <w:vAlign w:val="bottom"/>
          </w:tcPr>
          <w:p w:rsidR="00EE7C27" w:rsidRPr="00C62578" w:rsidRDefault="00657455" w:rsidP="0084496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745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473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</w:p>
        </w:tc>
        <w:tc>
          <w:tcPr>
            <w:tcW w:w="1739" w:type="dxa"/>
            <w:gridSpan w:val="2"/>
            <w:shd w:val="clear" w:color="auto" w:fill="FAFAFA"/>
            <w:vAlign w:val="bottom"/>
          </w:tcPr>
          <w:p w:rsidR="00EE7C27" w:rsidRPr="00C62578" w:rsidRDefault="00657455" w:rsidP="0084496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998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065</w:t>
            </w:r>
          </w:p>
        </w:tc>
      </w:tr>
      <w:tr w:rsidR="00EE7C27" w:rsidRPr="00C62578" w:rsidTr="00657455">
        <w:tc>
          <w:tcPr>
            <w:tcW w:w="3845" w:type="dxa"/>
            <w:vAlign w:val="bottom"/>
          </w:tcPr>
          <w:p w:rsidR="00EE7C27" w:rsidRPr="00C62578" w:rsidRDefault="00EE7C27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รายได้จากการขายผลิตภัณฑ์พลอยได้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7C27" w:rsidRPr="00C62578" w:rsidRDefault="00657455" w:rsidP="0084496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616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872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7C27" w:rsidRPr="00C62578" w:rsidRDefault="00657455" w:rsidP="0084496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059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200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7C27" w:rsidRPr="00C62578" w:rsidRDefault="00657455" w:rsidP="0084496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4E0BA4" w:rsidRPr="00C62578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676</w:t>
            </w:r>
            <w:r w:rsidR="004E0BA4" w:rsidRPr="00C62578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072</w:t>
            </w:r>
          </w:p>
        </w:tc>
      </w:tr>
      <w:tr w:rsidR="00EE7C27" w:rsidRPr="00C62578" w:rsidTr="00657455">
        <w:tc>
          <w:tcPr>
            <w:tcW w:w="3845" w:type="dxa"/>
            <w:vAlign w:val="bottom"/>
          </w:tcPr>
          <w:p w:rsidR="00EE7C27" w:rsidRPr="00C62578" w:rsidRDefault="00EE7C27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E7C27" w:rsidRPr="00C62578" w:rsidRDefault="00657455" w:rsidP="0084496A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263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E7C27" w:rsidRPr="00C62578" w:rsidRDefault="00657455" w:rsidP="0084496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771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532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485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EE7C27" w:rsidRPr="00C62578" w:rsidRDefault="00657455" w:rsidP="0084496A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035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050</w:t>
            </w:r>
            <w:r w:rsidR="004E0BA4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137</w:t>
            </w:r>
          </w:p>
        </w:tc>
      </w:tr>
    </w:tbl>
    <w:p w:rsidR="00B746AF" w:rsidRPr="003D6E81" w:rsidRDefault="00B746AF" w:rsidP="00665167">
      <w:pPr>
        <w:pStyle w:val="a"/>
        <w:ind w:right="0"/>
        <w:jc w:val="both"/>
        <w:rPr>
          <w:rFonts w:ascii="Browallia New" w:hAnsi="Browallia New" w:cs="Browallia New" w:hint="cs"/>
          <w:color w:val="000000"/>
          <w:sz w:val="26"/>
          <w:szCs w:val="26"/>
          <w:cs/>
          <w:lang w:val="en-US"/>
        </w:rPr>
      </w:pPr>
    </w:p>
    <w:tbl>
      <w:tblPr>
        <w:tblW w:w="948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70"/>
        <w:gridCol w:w="1980"/>
        <w:gridCol w:w="1897"/>
        <w:gridCol w:w="1732"/>
        <w:gridCol w:w="7"/>
      </w:tblGrid>
      <w:tr w:rsidR="00B746AF" w:rsidRPr="00C62578" w:rsidTr="0058775D">
        <w:trPr>
          <w:gridAfter w:val="1"/>
          <w:wAfter w:w="7" w:type="dxa"/>
        </w:trPr>
        <w:tc>
          <w:tcPr>
            <w:tcW w:w="3870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746AF" w:rsidRPr="00C62578" w:rsidTr="0058775D">
        <w:trPr>
          <w:gridAfter w:val="1"/>
          <w:wAfter w:w="7" w:type="dxa"/>
        </w:trPr>
        <w:tc>
          <w:tcPr>
            <w:tcW w:w="3870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60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657455" w:rsidRPr="00657455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2561</w:t>
            </w:r>
          </w:p>
        </w:tc>
      </w:tr>
      <w:tr w:rsidR="00B746AF" w:rsidRPr="00C62578" w:rsidTr="0058775D">
        <w:tc>
          <w:tcPr>
            <w:tcW w:w="3870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กิจการที่ได้รับ</w:t>
            </w:r>
          </w:p>
        </w:tc>
        <w:tc>
          <w:tcPr>
            <w:tcW w:w="1897" w:type="dxa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กิจการที่ไม่ได้รับ</w:t>
            </w:r>
          </w:p>
        </w:tc>
        <w:tc>
          <w:tcPr>
            <w:tcW w:w="1739" w:type="dxa"/>
            <w:gridSpan w:val="2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</w:tr>
      <w:tr w:rsidR="00B746AF" w:rsidRPr="00C62578" w:rsidTr="0058775D">
        <w:tc>
          <w:tcPr>
            <w:tcW w:w="3870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การส่งเสริมการลงทุน</w:t>
            </w:r>
          </w:p>
        </w:tc>
        <w:tc>
          <w:tcPr>
            <w:tcW w:w="1739" w:type="dxa"/>
            <w:gridSpan w:val="2"/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</w:tr>
      <w:tr w:rsidR="00B746AF" w:rsidRPr="00C62578" w:rsidTr="0058775D">
        <w:tc>
          <w:tcPr>
            <w:tcW w:w="3870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vAlign w:val="bottom"/>
          </w:tcPr>
          <w:p w:rsidR="00B746AF" w:rsidRPr="00C62578" w:rsidRDefault="00B746AF" w:rsidP="0058775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B746AF" w:rsidRPr="00C62578" w:rsidTr="0058775D">
        <w:tc>
          <w:tcPr>
            <w:tcW w:w="3870" w:type="dxa"/>
            <w:vAlign w:val="bottom"/>
          </w:tcPr>
          <w:p w:rsidR="00B746AF" w:rsidRPr="00C62578" w:rsidRDefault="00B746AF" w:rsidP="00657455">
            <w:pPr>
              <w:ind w:left="-101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46AF" w:rsidRPr="00C62578" w:rsidRDefault="00B746AF" w:rsidP="0058775D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46AF" w:rsidRPr="00C62578" w:rsidRDefault="00B746AF" w:rsidP="0058775D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39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B746AF" w:rsidRPr="00C62578" w:rsidRDefault="00B746AF" w:rsidP="0058775D">
            <w:pPr>
              <w:ind w:left="547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B746AF" w:rsidRPr="00C62578" w:rsidTr="0058775D">
        <w:tc>
          <w:tcPr>
            <w:tcW w:w="3870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รายได้จากการขาย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547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897" w:type="dxa"/>
            <w:shd w:val="clear" w:color="auto" w:fill="auto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243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212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527</w:t>
            </w:r>
          </w:p>
        </w:tc>
        <w:tc>
          <w:tcPr>
            <w:tcW w:w="1739" w:type="dxa"/>
            <w:gridSpan w:val="2"/>
            <w:shd w:val="clear" w:color="auto" w:fill="auto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760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294</w:t>
            </w:r>
          </w:p>
        </w:tc>
      </w:tr>
      <w:tr w:rsidR="00B746AF" w:rsidRPr="00C62578" w:rsidTr="0058775D">
        <w:tc>
          <w:tcPr>
            <w:tcW w:w="3870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รายได้จากการขายผลิตภัณฑ์พลอยได้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703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  <w:tc>
          <w:tcPr>
            <w:tcW w:w="18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509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739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B746AF" w:rsidRPr="00C62578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B746AF" w:rsidRPr="00C62578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657455">
              <w:rPr>
                <w:rFonts w:ascii="Browallia New" w:eastAsia="Angsana New" w:hAnsi="Browallia New" w:cs="Browallia New"/>
                <w:color w:val="000000"/>
                <w:sz w:val="26"/>
                <w:szCs w:val="26"/>
                <w:lang w:val="en-GB"/>
              </w:rPr>
              <w:t>849</w:t>
            </w:r>
          </w:p>
        </w:tc>
      </w:tr>
      <w:tr w:rsidR="00B746AF" w:rsidRPr="00C62578" w:rsidTr="0058775D">
        <w:tc>
          <w:tcPr>
            <w:tcW w:w="3870" w:type="dxa"/>
            <w:vAlign w:val="bottom"/>
          </w:tcPr>
          <w:p w:rsidR="00B746AF" w:rsidRPr="00C62578" w:rsidRDefault="00B746AF" w:rsidP="00657455">
            <w:pPr>
              <w:pStyle w:val="a"/>
              <w:ind w:left="-101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62578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687</w:t>
            </w:r>
          </w:p>
        </w:tc>
        <w:tc>
          <w:tcPr>
            <w:tcW w:w="18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722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456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746AF" w:rsidRPr="00C62578" w:rsidRDefault="00657455" w:rsidP="0058775D">
            <w:pPr>
              <w:pStyle w:val="a"/>
              <w:tabs>
                <w:tab w:val="right" w:pos="5580"/>
                <w:tab w:val="right" w:pos="738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236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974</w:t>
            </w:r>
            <w:r w:rsidR="00B746AF" w:rsidRPr="00C6257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657455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143</w:t>
            </w:r>
          </w:p>
        </w:tc>
      </w:tr>
    </w:tbl>
    <w:p w:rsidR="005821E4" w:rsidRPr="00C62578" w:rsidRDefault="005821E4" w:rsidP="00657455">
      <w:pPr>
        <w:pStyle w:val="a"/>
        <w:ind w:right="0"/>
        <w:jc w:val="both"/>
        <w:rPr>
          <w:rFonts w:ascii="Browallia New" w:hAnsi="Browallia New" w:cs="Browallia New" w:hint="cs"/>
          <w:color w:val="000000"/>
          <w:sz w:val="26"/>
          <w:szCs w:val="26"/>
          <w:cs/>
        </w:rPr>
      </w:pPr>
    </w:p>
    <w:sectPr w:rsidR="005821E4" w:rsidRPr="00C62578" w:rsidSect="00E41A72">
      <w:pgSz w:w="11909" w:h="16834" w:code="9"/>
      <w:pgMar w:top="1440" w:right="720" w:bottom="720" w:left="1728" w:header="706" w:footer="576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75DD0" w:rsidRDefault="00675DD0">
      <w:r>
        <w:separator/>
      </w:r>
    </w:p>
  </w:endnote>
  <w:endnote w:type="continuationSeparator" w:id="0">
    <w:p w:rsidR="00675DD0" w:rsidRDefault="00675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5F2C" w:rsidRPr="004A00F9" w:rsidRDefault="004C5F2C" w:rsidP="007F14C1">
    <w:pPr>
      <w:pStyle w:val="Header"/>
      <w:pBdr>
        <w:top w:val="single" w:sz="8" w:space="1" w:color="auto"/>
      </w:pBdr>
      <w:jc w:val="right"/>
      <w:rPr>
        <w:rFonts w:ascii="Browallia New" w:eastAsia="Angsana New" w:hAnsi="Browallia New" w:cs="Browallia New"/>
        <w:sz w:val="26"/>
        <w:szCs w:val="26"/>
        <w:cs/>
        <w:lang w:val="en-GB"/>
      </w:rPr>
    </w:pP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begin"/>
    </w:r>
    <w:r w:rsidRPr="004A00F9">
      <w:rPr>
        <w:rFonts w:ascii="Browallia New" w:eastAsia="Angsana New" w:hAnsi="Browallia New" w:cs="Browallia New"/>
        <w:sz w:val="26"/>
        <w:szCs w:val="26"/>
        <w:cs/>
        <w:lang w:val="en-GB"/>
      </w:rPr>
      <w:instrText xml:space="preserve"> PAGE </w:instrTex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separate"/>
    </w:r>
    <w:r>
      <w:rPr>
        <w:rFonts w:ascii="Browallia New" w:eastAsia="Angsana New" w:hAnsi="Browallia New" w:cs="Browallia New"/>
        <w:noProof/>
        <w:sz w:val="26"/>
        <w:szCs w:val="26"/>
        <w:cs/>
        <w:lang w:val="en-GB"/>
      </w:rPr>
      <w:t>6</w:t>
    </w:r>
    <w:r w:rsidR="00657455" w:rsidRPr="00657455">
      <w:rPr>
        <w:rFonts w:ascii="Browallia New" w:eastAsia="Angsana New" w:hAnsi="Browallia New" w:cs="Browallia New"/>
        <w:noProof/>
        <w:sz w:val="26"/>
        <w:szCs w:val="26"/>
        <w:lang w:val="en-GB"/>
      </w:rPr>
      <w:t>8</w:t>
    </w:r>
    <w:r w:rsidRPr="004A00F9">
      <w:rPr>
        <w:rFonts w:ascii="Browallia New" w:eastAsia="Angsana New" w:hAnsi="Browallia New" w:cs="Browall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75DD0" w:rsidRDefault="00675DD0">
      <w:r>
        <w:separator/>
      </w:r>
    </w:p>
  </w:footnote>
  <w:footnote w:type="continuationSeparator" w:id="0">
    <w:p w:rsidR="00675DD0" w:rsidRDefault="00675D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C5F2C" w:rsidRPr="001B0230" w:rsidRDefault="004C5F2C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บริษัท วิจิตรภัณฑ์ปาล์มออยล์ จำกัด (มหาชน)</w:t>
    </w:r>
  </w:p>
  <w:p w:rsidR="004C5F2C" w:rsidRPr="001B0230" w:rsidRDefault="004C5F2C">
    <w:pPr>
      <w:pStyle w:val="Header"/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>หมายเหตุประกอบงบการเงินรวมและงบการเงินเฉพาะกิจการ</w:t>
    </w:r>
  </w:p>
  <w:p w:rsidR="004C5F2C" w:rsidRPr="001B0230" w:rsidRDefault="004C5F2C" w:rsidP="000A4C6F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US"/>
      </w:rPr>
    </w:pP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สำหรับปีสิ้นสุดวันที่ </w:t>
    </w:r>
    <w:r w:rsidR="00657455" w:rsidRPr="00657455">
      <w:rPr>
        <w:rFonts w:ascii="Browallia New" w:hAnsi="Browallia New" w:cs="Browallia New"/>
        <w:b/>
        <w:bCs/>
        <w:sz w:val="26"/>
        <w:szCs w:val="26"/>
        <w:lang w:val="en-GB"/>
      </w:rPr>
      <w:t>31</w:t>
    </w:r>
    <w:r w:rsidRPr="001B0230">
      <w:rPr>
        <w:rFonts w:ascii="Browallia New" w:hAnsi="Browallia New" w:cs="Browallia New"/>
        <w:b/>
        <w:bCs/>
        <w:sz w:val="26"/>
        <w:szCs w:val="26"/>
        <w:cs/>
        <w:lang w:val="en-US"/>
      </w:rPr>
      <w:t xml:space="preserve"> ธันวาคม พ.ศ. </w:t>
    </w:r>
    <w:r w:rsidR="00657455" w:rsidRPr="00657455">
      <w:rPr>
        <w:rFonts w:ascii="Browallia New" w:hAnsi="Browallia New" w:cs="Browallia New"/>
        <w:b/>
        <w:bCs/>
        <w:sz w:val="26"/>
        <w:szCs w:val="26"/>
        <w:lang w:val="en-GB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84408E"/>
    <w:multiLevelType w:val="multilevel"/>
    <w:tmpl w:val="EE3860A0"/>
    <w:styleLink w:val="PwCListNumbers1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134"/>
        </w:tabs>
        <w:ind w:left="1134" w:hanging="567"/>
      </w:pPr>
      <w:rPr>
        <w:rFonts w:cs="Times New Roman" w:hint="default"/>
      </w:rPr>
    </w:lvl>
    <w:lvl w:ilvl="2">
      <w:start w:val="1"/>
      <w:numFmt w:val="lowerRoman"/>
      <w:lvlText w:val="%3.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2835"/>
        </w:tabs>
        <w:ind w:left="2835" w:hanging="567"/>
      </w:pPr>
      <w:rPr>
        <w:rFonts w:cs="Times New Roman"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cs="Times New Roman" w:hint="default"/>
      </w:rPr>
    </w:lvl>
  </w:abstractNum>
  <w:abstractNum w:abstractNumId="1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7059CF"/>
    <w:multiLevelType w:val="hybridMultilevel"/>
    <w:tmpl w:val="F6B41E72"/>
    <w:lvl w:ilvl="0" w:tplc="4E5A2078">
      <w:start w:val="1"/>
      <w:numFmt w:val="decimal"/>
      <w:lvlText w:val="(%1)"/>
      <w:lvlJc w:val="left"/>
      <w:pPr>
        <w:ind w:left="2162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2" w:hanging="360"/>
      </w:pPr>
    </w:lvl>
    <w:lvl w:ilvl="2" w:tplc="0409001B" w:tentative="1">
      <w:start w:val="1"/>
      <w:numFmt w:val="lowerRoman"/>
      <w:lvlText w:val="%3."/>
      <w:lvlJc w:val="right"/>
      <w:pPr>
        <w:ind w:left="3242" w:hanging="180"/>
      </w:pPr>
    </w:lvl>
    <w:lvl w:ilvl="3" w:tplc="0409000F" w:tentative="1">
      <w:start w:val="1"/>
      <w:numFmt w:val="decimal"/>
      <w:lvlText w:val="%4."/>
      <w:lvlJc w:val="left"/>
      <w:pPr>
        <w:ind w:left="3962" w:hanging="360"/>
      </w:pPr>
    </w:lvl>
    <w:lvl w:ilvl="4" w:tplc="04090019" w:tentative="1">
      <w:start w:val="1"/>
      <w:numFmt w:val="lowerLetter"/>
      <w:lvlText w:val="%5."/>
      <w:lvlJc w:val="left"/>
      <w:pPr>
        <w:ind w:left="4682" w:hanging="360"/>
      </w:pPr>
    </w:lvl>
    <w:lvl w:ilvl="5" w:tplc="0409001B" w:tentative="1">
      <w:start w:val="1"/>
      <w:numFmt w:val="lowerRoman"/>
      <w:lvlText w:val="%6."/>
      <w:lvlJc w:val="right"/>
      <w:pPr>
        <w:ind w:left="5402" w:hanging="180"/>
      </w:pPr>
    </w:lvl>
    <w:lvl w:ilvl="6" w:tplc="0409000F" w:tentative="1">
      <w:start w:val="1"/>
      <w:numFmt w:val="decimal"/>
      <w:lvlText w:val="%7."/>
      <w:lvlJc w:val="left"/>
      <w:pPr>
        <w:ind w:left="6122" w:hanging="360"/>
      </w:pPr>
    </w:lvl>
    <w:lvl w:ilvl="7" w:tplc="04090019" w:tentative="1">
      <w:start w:val="1"/>
      <w:numFmt w:val="lowerLetter"/>
      <w:lvlText w:val="%8."/>
      <w:lvlJc w:val="left"/>
      <w:pPr>
        <w:ind w:left="6842" w:hanging="360"/>
      </w:pPr>
    </w:lvl>
    <w:lvl w:ilvl="8" w:tplc="0409001B" w:tentative="1">
      <w:start w:val="1"/>
      <w:numFmt w:val="lowerRoman"/>
      <w:lvlText w:val="%9."/>
      <w:lvlJc w:val="right"/>
      <w:pPr>
        <w:ind w:left="7562" w:hanging="180"/>
      </w:pPr>
    </w:lvl>
  </w:abstractNum>
  <w:abstractNum w:abstractNumId="3" w15:restartNumberingAfterBreak="0">
    <w:nsid w:val="480B0328"/>
    <w:multiLevelType w:val="hybridMultilevel"/>
    <w:tmpl w:val="700017CA"/>
    <w:lvl w:ilvl="0" w:tplc="FCE2203A">
      <w:start w:val="1"/>
      <w:numFmt w:val="decimal"/>
      <w:lvlText w:val="%1)"/>
      <w:lvlJc w:val="left"/>
      <w:pPr>
        <w:ind w:left="1440" w:hanging="360"/>
      </w:pPr>
      <w:rPr>
        <w:rFonts w:ascii="Angsana New" w:hAnsi="Angsana New" w:cs="Angsana New" w:hint="default"/>
        <w:sz w:val="26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48D970EF"/>
    <w:multiLevelType w:val="hybridMultilevel"/>
    <w:tmpl w:val="36D26EAE"/>
    <w:lvl w:ilvl="0" w:tplc="539CE68C">
      <w:start w:val="1"/>
      <w:numFmt w:val="decimal"/>
      <w:lvlText w:val="%1."/>
      <w:lvlJc w:val="left"/>
      <w:pPr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5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591CA9"/>
    <w:multiLevelType w:val="multilevel"/>
    <w:tmpl w:val="CD4C98AE"/>
    <w:styleLink w:val="PwCListBullets1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7" w15:restartNumberingAfterBreak="0">
    <w:nsid w:val="7C2E4414"/>
    <w:multiLevelType w:val="hybridMultilevel"/>
    <w:tmpl w:val="F75C1C22"/>
    <w:lvl w:ilvl="0" w:tplc="2B245500">
      <w:start w:val="1"/>
      <w:numFmt w:val="bullet"/>
      <w:lvlText w:val="•"/>
      <w:lvlJc w:val="left"/>
      <w:pPr>
        <w:ind w:left="28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5"/>
  </w:num>
  <w:num w:numId="8">
    <w:abstractNumId w:val="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5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47CEB"/>
    <w:rsid w:val="000005DA"/>
    <w:rsid w:val="00000676"/>
    <w:rsid w:val="000008E1"/>
    <w:rsid w:val="00000BAB"/>
    <w:rsid w:val="00000F16"/>
    <w:rsid w:val="000010C7"/>
    <w:rsid w:val="000012BF"/>
    <w:rsid w:val="00001442"/>
    <w:rsid w:val="00001573"/>
    <w:rsid w:val="00001B89"/>
    <w:rsid w:val="00001EE7"/>
    <w:rsid w:val="00001F23"/>
    <w:rsid w:val="00002199"/>
    <w:rsid w:val="0000230B"/>
    <w:rsid w:val="000025F5"/>
    <w:rsid w:val="00002A5E"/>
    <w:rsid w:val="00003024"/>
    <w:rsid w:val="0000372C"/>
    <w:rsid w:val="0000393D"/>
    <w:rsid w:val="00004091"/>
    <w:rsid w:val="000041AD"/>
    <w:rsid w:val="0000431D"/>
    <w:rsid w:val="00004803"/>
    <w:rsid w:val="00004B0C"/>
    <w:rsid w:val="00004C45"/>
    <w:rsid w:val="00004CE8"/>
    <w:rsid w:val="00004D42"/>
    <w:rsid w:val="000052DE"/>
    <w:rsid w:val="00005B21"/>
    <w:rsid w:val="00005E8E"/>
    <w:rsid w:val="000063C2"/>
    <w:rsid w:val="0000663C"/>
    <w:rsid w:val="000066F5"/>
    <w:rsid w:val="00006793"/>
    <w:rsid w:val="00006953"/>
    <w:rsid w:val="00006970"/>
    <w:rsid w:val="00006A36"/>
    <w:rsid w:val="00006ADA"/>
    <w:rsid w:val="00006CA9"/>
    <w:rsid w:val="00006E1C"/>
    <w:rsid w:val="00006E55"/>
    <w:rsid w:val="000071F4"/>
    <w:rsid w:val="000073EC"/>
    <w:rsid w:val="000075FA"/>
    <w:rsid w:val="000077EF"/>
    <w:rsid w:val="00007986"/>
    <w:rsid w:val="00007ACF"/>
    <w:rsid w:val="00007EE3"/>
    <w:rsid w:val="00007F98"/>
    <w:rsid w:val="0001011C"/>
    <w:rsid w:val="0001050E"/>
    <w:rsid w:val="000107C5"/>
    <w:rsid w:val="00010CDB"/>
    <w:rsid w:val="0001104E"/>
    <w:rsid w:val="0001139A"/>
    <w:rsid w:val="0001139F"/>
    <w:rsid w:val="0001142E"/>
    <w:rsid w:val="000114D3"/>
    <w:rsid w:val="000117E4"/>
    <w:rsid w:val="00011CB8"/>
    <w:rsid w:val="00011CCD"/>
    <w:rsid w:val="00011DB6"/>
    <w:rsid w:val="000122C8"/>
    <w:rsid w:val="00012425"/>
    <w:rsid w:val="00012521"/>
    <w:rsid w:val="00012CB1"/>
    <w:rsid w:val="00012FD9"/>
    <w:rsid w:val="000130ED"/>
    <w:rsid w:val="00013228"/>
    <w:rsid w:val="00013389"/>
    <w:rsid w:val="000133B6"/>
    <w:rsid w:val="000136A8"/>
    <w:rsid w:val="00013A41"/>
    <w:rsid w:val="00013A48"/>
    <w:rsid w:val="00013D80"/>
    <w:rsid w:val="00014162"/>
    <w:rsid w:val="000141A8"/>
    <w:rsid w:val="000144F9"/>
    <w:rsid w:val="00014648"/>
    <w:rsid w:val="00014C05"/>
    <w:rsid w:val="000151F3"/>
    <w:rsid w:val="0001560D"/>
    <w:rsid w:val="00015921"/>
    <w:rsid w:val="0001597E"/>
    <w:rsid w:val="00015CD0"/>
    <w:rsid w:val="00015D9F"/>
    <w:rsid w:val="00016009"/>
    <w:rsid w:val="000163B5"/>
    <w:rsid w:val="0001654C"/>
    <w:rsid w:val="0001677F"/>
    <w:rsid w:val="0001681A"/>
    <w:rsid w:val="00016A39"/>
    <w:rsid w:val="00016C17"/>
    <w:rsid w:val="00016C23"/>
    <w:rsid w:val="00016E8A"/>
    <w:rsid w:val="000174AD"/>
    <w:rsid w:val="00017872"/>
    <w:rsid w:val="00017AF2"/>
    <w:rsid w:val="0002012A"/>
    <w:rsid w:val="000201BB"/>
    <w:rsid w:val="00020253"/>
    <w:rsid w:val="0002046D"/>
    <w:rsid w:val="000204A4"/>
    <w:rsid w:val="00020A43"/>
    <w:rsid w:val="00020B23"/>
    <w:rsid w:val="00020F20"/>
    <w:rsid w:val="000212C9"/>
    <w:rsid w:val="00021521"/>
    <w:rsid w:val="00021647"/>
    <w:rsid w:val="0002190A"/>
    <w:rsid w:val="00021A18"/>
    <w:rsid w:val="00021D9A"/>
    <w:rsid w:val="000220CA"/>
    <w:rsid w:val="000220D9"/>
    <w:rsid w:val="0002248F"/>
    <w:rsid w:val="000228F4"/>
    <w:rsid w:val="00022C08"/>
    <w:rsid w:val="00022C58"/>
    <w:rsid w:val="00023074"/>
    <w:rsid w:val="00023083"/>
    <w:rsid w:val="0002343B"/>
    <w:rsid w:val="00023EBA"/>
    <w:rsid w:val="00024023"/>
    <w:rsid w:val="00024383"/>
    <w:rsid w:val="00024DBC"/>
    <w:rsid w:val="00025056"/>
    <w:rsid w:val="00025188"/>
    <w:rsid w:val="000255A0"/>
    <w:rsid w:val="0002584C"/>
    <w:rsid w:val="00025898"/>
    <w:rsid w:val="00025AAD"/>
    <w:rsid w:val="00025B7E"/>
    <w:rsid w:val="00025CDE"/>
    <w:rsid w:val="00025D33"/>
    <w:rsid w:val="00025D65"/>
    <w:rsid w:val="00026676"/>
    <w:rsid w:val="00026D72"/>
    <w:rsid w:val="00027C71"/>
    <w:rsid w:val="00027CFD"/>
    <w:rsid w:val="00027D14"/>
    <w:rsid w:val="000302BA"/>
    <w:rsid w:val="000303BE"/>
    <w:rsid w:val="00030729"/>
    <w:rsid w:val="0003118B"/>
    <w:rsid w:val="0003128F"/>
    <w:rsid w:val="00031715"/>
    <w:rsid w:val="00031872"/>
    <w:rsid w:val="00031E5B"/>
    <w:rsid w:val="00032197"/>
    <w:rsid w:val="0003245B"/>
    <w:rsid w:val="0003255A"/>
    <w:rsid w:val="00032E85"/>
    <w:rsid w:val="00033080"/>
    <w:rsid w:val="000330FA"/>
    <w:rsid w:val="000334FC"/>
    <w:rsid w:val="00033C35"/>
    <w:rsid w:val="00033DC2"/>
    <w:rsid w:val="00033E4A"/>
    <w:rsid w:val="0003428E"/>
    <w:rsid w:val="00034B1C"/>
    <w:rsid w:val="00034BC1"/>
    <w:rsid w:val="00034D9D"/>
    <w:rsid w:val="00035254"/>
    <w:rsid w:val="00035413"/>
    <w:rsid w:val="00035426"/>
    <w:rsid w:val="00035496"/>
    <w:rsid w:val="000358F6"/>
    <w:rsid w:val="00035ABD"/>
    <w:rsid w:val="00035B2C"/>
    <w:rsid w:val="00035B8E"/>
    <w:rsid w:val="0003600C"/>
    <w:rsid w:val="000362F6"/>
    <w:rsid w:val="0003632E"/>
    <w:rsid w:val="000363DE"/>
    <w:rsid w:val="0003658C"/>
    <w:rsid w:val="0003679A"/>
    <w:rsid w:val="00037030"/>
    <w:rsid w:val="0003753F"/>
    <w:rsid w:val="000377F8"/>
    <w:rsid w:val="00037B0A"/>
    <w:rsid w:val="00037C88"/>
    <w:rsid w:val="00037D97"/>
    <w:rsid w:val="00040315"/>
    <w:rsid w:val="00040603"/>
    <w:rsid w:val="000406A6"/>
    <w:rsid w:val="00040702"/>
    <w:rsid w:val="00040875"/>
    <w:rsid w:val="00040AA7"/>
    <w:rsid w:val="00040B0D"/>
    <w:rsid w:val="00040B5A"/>
    <w:rsid w:val="00040CCC"/>
    <w:rsid w:val="000410CC"/>
    <w:rsid w:val="00041956"/>
    <w:rsid w:val="00041BD7"/>
    <w:rsid w:val="00042163"/>
    <w:rsid w:val="0004237D"/>
    <w:rsid w:val="00042607"/>
    <w:rsid w:val="00042905"/>
    <w:rsid w:val="00042B89"/>
    <w:rsid w:val="000430E8"/>
    <w:rsid w:val="000431D6"/>
    <w:rsid w:val="000435F8"/>
    <w:rsid w:val="00043BA9"/>
    <w:rsid w:val="00043EA2"/>
    <w:rsid w:val="000440BF"/>
    <w:rsid w:val="00044680"/>
    <w:rsid w:val="000446C3"/>
    <w:rsid w:val="000446E0"/>
    <w:rsid w:val="0004483B"/>
    <w:rsid w:val="00044A10"/>
    <w:rsid w:val="00044ABE"/>
    <w:rsid w:val="00044BA3"/>
    <w:rsid w:val="0004507F"/>
    <w:rsid w:val="0004549D"/>
    <w:rsid w:val="00045C25"/>
    <w:rsid w:val="00045D15"/>
    <w:rsid w:val="00045E24"/>
    <w:rsid w:val="00046161"/>
    <w:rsid w:val="0004632C"/>
    <w:rsid w:val="00046451"/>
    <w:rsid w:val="00046590"/>
    <w:rsid w:val="00046747"/>
    <w:rsid w:val="00046783"/>
    <w:rsid w:val="00046BA3"/>
    <w:rsid w:val="00046C11"/>
    <w:rsid w:val="0004724D"/>
    <w:rsid w:val="0004735D"/>
    <w:rsid w:val="000475A2"/>
    <w:rsid w:val="000475F8"/>
    <w:rsid w:val="0004775A"/>
    <w:rsid w:val="00047830"/>
    <w:rsid w:val="00047ADF"/>
    <w:rsid w:val="00050503"/>
    <w:rsid w:val="000506A1"/>
    <w:rsid w:val="00050994"/>
    <w:rsid w:val="00050B30"/>
    <w:rsid w:val="00050CAF"/>
    <w:rsid w:val="00051078"/>
    <w:rsid w:val="00051A58"/>
    <w:rsid w:val="000521A3"/>
    <w:rsid w:val="0005257C"/>
    <w:rsid w:val="00052653"/>
    <w:rsid w:val="00052966"/>
    <w:rsid w:val="00052B45"/>
    <w:rsid w:val="00052CA1"/>
    <w:rsid w:val="00052E24"/>
    <w:rsid w:val="00052F3A"/>
    <w:rsid w:val="00053105"/>
    <w:rsid w:val="00053338"/>
    <w:rsid w:val="00053530"/>
    <w:rsid w:val="00053A3C"/>
    <w:rsid w:val="00053C3B"/>
    <w:rsid w:val="00053CAE"/>
    <w:rsid w:val="000541ED"/>
    <w:rsid w:val="000542A2"/>
    <w:rsid w:val="0005479B"/>
    <w:rsid w:val="00054912"/>
    <w:rsid w:val="00054919"/>
    <w:rsid w:val="00054A22"/>
    <w:rsid w:val="00054EBD"/>
    <w:rsid w:val="00055381"/>
    <w:rsid w:val="00055382"/>
    <w:rsid w:val="00055690"/>
    <w:rsid w:val="00055AB6"/>
    <w:rsid w:val="00055B3E"/>
    <w:rsid w:val="00055CF8"/>
    <w:rsid w:val="0005616A"/>
    <w:rsid w:val="00056CAC"/>
    <w:rsid w:val="00057080"/>
    <w:rsid w:val="000570A9"/>
    <w:rsid w:val="00057379"/>
    <w:rsid w:val="00057909"/>
    <w:rsid w:val="00060264"/>
    <w:rsid w:val="00060399"/>
    <w:rsid w:val="0006040D"/>
    <w:rsid w:val="00060780"/>
    <w:rsid w:val="00060DE8"/>
    <w:rsid w:val="00061533"/>
    <w:rsid w:val="0006169E"/>
    <w:rsid w:val="000617CC"/>
    <w:rsid w:val="00061A36"/>
    <w:rsid w:val="000620CF"/>
    <w:rsid w:val="0006246B"/>
    <w:rsid w:val="00062495"/>
    <w:rsid w:val="0006281D"/>
    <w:rsid w:val="00062B16"/>
    <w:rsid w:val="00062E53"/>
    <w:rsid w:val="00062F82"/>
    <w:rsid w:val="0006357D"/>
    <w:rsid w:val="000637E7"/>
    <w:rsid w:val="0006426F"/>
    <w:rsid w:val="00064B65"/>
    <w:rsid w:val="00064D7E"/>
    <w:rsid w:val="00065013"/>
    <w:rsid w:val="00065123"/>
    <w:rsid w:val="00065268"/>
    <w:rsid w:val="00065302"/>
    <w:rsid w:val="000657D9"/>
    <w:rsid w:val="00065A36"/>
    <w:rsid w:val="00065E5B"/>
    <w:rsid w:val="00065E98"/>
    <w:rsid w:val="0006604A"/>
    <w:rsid w:val="00066257"/>
    <w:rsid w:val="0006672B"/>
    <w:rsid w:val="00066CF4"/>
    <w:rsid w:val="000671AA"/>
    <w:rsid w:val="00067320"/>
    <w:rsid w:val="00067359"/>
    <w:rsid w:val="0006765B"/>
    <w:rsid w:val="000679A8"/>
    <w:rsid w:val="00067E2E"/>
    <w:rsid w:val="00067F99"/>
    <w:rsid w:val="0007000F"/>
    <w:rsid w:val="0007019D"/>
    <w:rsid w:val="000701A4"/>
    <w:rsid w:val="000702CC"/>
    <w:rsid w:val="000704D1"/>
    <w:rsid w:val="000706A1"/>
    <w:rsid w:val="0007090D"/>
    <w:rsid w:val="00070E42"/>
    <w:rsid w:val="00071319"/>
    <w:rsid w:val="00071322"/>
    <w:rsid w:val="00071854"/>
    <w:rsid w:val="00071B99"/>
    <w:rsid w:val="00072BD5"/>
    <w:rsid w:val="00072E91"/>
    <w:rsid w:val="000730A6"/>
    <w:rsid w:val="000731AC"/>
    <w:rsid w:val="0007338F"/>
    <w:rsid w:val="000733FC"/>
    <w:rsid w:val="0007345E"/>
    <w:rsid w:val="0007385F"/>
    <w:rsid w:val="00073A7F"/>
    <w:rsid w:val="00073DCA"/>
    <w:rsid w:val="00073FDF"/>
    <w:rsid w:val="00074112"/>
    <w:rsid w:val="000741C4"/>
    <w:rsid w:val="000743D0"/>
    <w:rsid w:val="000747FF"/>
    <w:rsid w:val="00074E26"/>
    <w:rsid w:val="000750C2"/>
    <w:rsid w:val="00075218"/>
    <w:rsid w:val="0007533A"/>
    <w:rsid w:val="00075781"/>
    <w:rsid w:val="00076062"/>
    <w:rsid w:val="00076096"/>
    <w:rsid w:val="00076482"/>
    <w:rsid w:val="000769DF"/>
    <w:rsid w:val="00076B98"/>
    <w:rsid w:val="00076C84"/>
    <w:rsid w:val="000772F2"/>
    <w:rsid w:val="000775D6"/>
    <w:rsid w:val="000776FE"/>
    <w:rsid w:val="00077AD8"/>
    <w:rsid w:val="00077F9D"/>
    <w:rsid w:val="0008015D"/>
    <w:rsid w:val="000801A4"/>
    <w:rsid w:val="0008057D"/>
    <w:rsid w:val="000806A2"/>
    <w:rsid w:val="00080C84"/>
    <w:rsid w:val="00080D89"/>
    <w:rsid w:val="000811AC"/>
    <w:rsid w:val="000813AC"/>
    <w:rsid w:val="0008145E"/>
    <w:rsid w:val="00081472"/>
    <w:rsid w:val="00081476"/>
    <w:rsid w:val="00081A65"/>
    <w:rsid w:val="00081BC8"/>
    <w:rsid w:val="00082066"/>
    <w:rsid w:val="000820A7"/>
    <w:rsid w:val="00082246"/>
    <w:rsid w:val="00082A00"/>
    <w:rsid w:val="00082B19"/>
    <w:rsid w:val="00082BEC"/>
    <w:rsid w:val="00082CCC"/>
    <w:rsid w:val="0008319D"/>
    <w:rsid w:val="0008328A"/>
    <w:rsid w:val="0008366D"/>
    <w:rsid w:val="0008368A"/>
    <w:rsid w:val="000837B6"/>
    <w:rsid w:val="00083963"/>
    <w:rsid w:val="00083C85"/>
    <w:rsid w:val="00083CEF"/>
    <w:rsid w:val="00083EE4"/>
    <w:rsid w:val="00084200"/>
    <w:rsid w:val="00084639"/>
    <w:rsid w:val="000849AB"/>
    <w:rsid w:val="00084AB0"/>
    <w:rsid w:val="00084ACC"/>
    <w:rsid w:val="00084B22"/>
    <w:rsid w:val="00084FEF"/>
    <w:rsid w:val="00085015"/>
    <w:rsid w:val="00085519"/>
    <w:rsid w:val="000856C0"/>
    <w:rsid w:val="00085C26"/>
    <w:rsid w:val="00085CF6"/>
    <w:rsid w:val="000860DA"/>
    <w:rsid w:val="00086128"/>
    <w:rsid w:val="00086139"/>
    <w:rsid w:val="00086854"/>
    <w:rsid w:val="000869D1"/>
    <w:rsid w:val="00086AB9"/>
    <w:rsid w:val="00086D86"/>
    <w:rsid w:val="00086FE7"/>
    <w:rsid w:val="000870F6"/>
    <w:rsid w:val="00087477"/>
    <w:rsid w:val="000876CF"/>
    <w:rsid w:val="00087912"/>
    <w:rsid w:val="0008798D"/>
    <w:rsid w:val="00087AA5"/>
    <w:rsid w:val="00087BCC"/>
    <w:rsid w:val="00087E1B"/>
    <w:rsid w:val="00087EFD"/>
    <w:rsid w:val="00090024"/>
    <w:rsid w:val="00090108"/>
    <w:rsid w:val="0009034C"/>
    <w:rsid w:val="00090381"/>
    <w:rsid w:val="0009051C"/>
    <w:rsid w:val="00090D0A"/>
    <w:rsid w:val="00090DA7"/>
    <w:rsid w:val="00090EB3"/>
    <w:rsid w:val="000910E9"/>
    <w:rsid w:val="000912D2"/>
    <w:rsid w:val="000914AD"/>
    <w:rsid w:val="000917E7"/>
    <w:rsid w:val="00091A89"/>
    <w:rsid w:val="00091E1A"/>
    <w:rsid w:val="00091F88"/>
    <w:rsid w:val="0009253D"/>
    <w:rsid w:val="00092770"/>
    <w:rsid w:val="000928EE"/>
    <w:rsid w:val="00092BB6"/>
    <w:rsid w:val="00092C95"/>
    <w:rsid w:val="00092DCD"/>
    <w:rsid w:val="00092F59"/>
    <w:rsid w:val="000931F3"/>
    <w:rsid w:val="00093362"/>
    <w:rsid w:val="00093777"/>
    <w:rsid w:val="000939E0"/>
    <w:rsid w:val="00093FBC"/>
    <w:rsid w:val="0009410A"/>
    <w:rsid w:val="0009445A"/>
    <w:rsid w:val="00094635"/>
    <w:rsid w:val="0009485B"/>
    <w:rsid w:val="000948BA"/>
    <w:rsid w:val="00094966"/>
    <w:rsid w:val="00094BD4"/>
    <w:rsid w:val="00095354"/>
    <w:rsid w:val="00095467"/>
    <w:rsid w:val="000957B1"/>
    <w:rsid w:val="000958BA"/>
    <w:rsid w:val="00096274"/>
    <w:rsid w:val="00096348"/>
    <w:rsid w:val="000968B5"/>
    <w:rsid w:val="000970C2"/>
    <w:rsid w:val="0009720F"/>
    <w:rsid w:val="000973DC"/>
    <w:rsid w:val="00097612"/>
    <w:rsid w:val="00097968"/>
    <w:rsid w:val="00097BB2"/>
    <w:rsid w:val="000A008E"/>
    <w:rsid w:val="000A018C"/>
    <w:rsid w:val="000A0925"/>
    <w:rsid w:val="000A0A69"/>
    <w:rsid w:val="000A0FCF"/>
    <w:rsid w:val="000A10E1"/>
    <w:rsid w:val="000A11E5"/>
    <w:rsid w:val="000A1285"/>
    <w:rsid w:val="000A12F8"/>
    <w:rsid w:val="000A1CA8"/>
    <w:rsid w:val="000A2347"/>
    <w:rsid w:val="000A2504"/>
    <w:rsid w:val="000A28BD"/>
    <w:rsid w:val="000A28D4"/>
    <w:rsid w:val="000A28E9"/>
    <w:rsid w:val="000A2FAA"/>
    <w:rsid w:val="000A30CB"/>
    <w:rsid w:val="000A3162"/>
    <w:rsid w:val="000A32B6"/>
    <w:rsid w:val="000A358D"/>
    <w:rsid w:val="000A3DA5"/>
    <w:rsid w:val="000A3E8F"/>
    <w:rsid w:val="000A415F"/>
    <w:rsid w:val="000A42CE"/>
    <w:rsid w:val="000A4C15"/>
    <w:rsid w:val="000A4C28"/>
    <w:rsid w:val="000A4C66"/>
    <w:rsid w:val="000A4C6F"/>
    <w:rsid w:val="000A50C6"/>
    <w:rsid w:val="000A53B9"/>
    <w:rsid w:val="000A540E"/>
    <w:rsid w:val="000A5965"/>
    <w:rsid w:val="000A5A2C"/>
    <w:rsid w:val="000A5A56"/>
    <w:rsid w:val="000A5B87"/>
    <w:rsid w:val="000A5E07"/>
    <w:rsid w:val="000A5FBE"/>
    <w:rsid w:val="000A6040"/>
    <w:rsid w:val="000A62BF"/>
    <w:rsid w:val="000A63F4"/>
    <w:rsid w:val="000A6702"/>
    <w:rsid w:val="000A6A9D"/>
    <w:rsid w:val="000A6C6B"/>
    <w:rsid w:val="000A6C8E"/>
    <w:rsid w:val="000A6D28"/>
    <w:rsid w:val="000A6D4E"/>
    <w:rsid w:val="000A72C4"/>
    <w:rsid w:val="000A72CC"/>
    <w:rsid w:val="000A7726"/>
    <w:rsid w:val="000A7CF8"/>
    <w:rsid w:val="000A7FB4"/>
    <w:rsid w:val="000B011B"/>
    <w:rsid w:val="000B02AE"/>
    <w:rsid w:val="000B0307"/>
    <w:rsid w:val="000B042F"/>
    <w:rsid w:val="000B0542"/>
    <w:rsid w:val="000B05D2"/>
    <w:rsid w:val="000B06C5"/>
    <w:rsid w:val="000B0895"/>
    <w:rsid w:val="000B0EC9"/>
    <w:rsid w:val="000B12BD"/>
    <w:rsid w:val="000B1708"/>
    <w:rsid w:val="000B1AA8"/>
    <w:rsid w:val="000B1CDD"/>
    <w:rsid w:val="000B1D63"/>
    <w:rsid w:val="000B1DC4"/>
    <w:rsid w:val="000B1E16"/>
    <w:rsid w:val="000B1E3A"/>
    <w:rsid w:val="000B1FB9"/>
    <w:rsid w:val="000B2008"/>
    <w:rsid w:val="000B2321"/>
    <w:rsid w:val="000B255E"/>
    <w:rsid w:val="000B26AF"/>
    <w:rsid w:val="000B2FBD"/>
    <w:rsid w:val="000B3052"/>
    <w:rsid w:val="000B3142"/>
    <w:rsid w:val="000B350A"/>
    <w:rsid w:val="000B35D2"/>
    <w:rsid w:val="000B367A"/>
    <w:rsid w:val="000B3695"/>
    <w:rsid w:val="000B3769"/>
    <w:rsid w:val="000B3A2C"/>
    <w:rsid w:val="000B3B90"/>
    <w:rsid w:val="000B3F1C"/>
    <w:rsid w:val="000B457C"/>
    <w:rsid w:val="000B49CF"/>
    <w:rsid w:val="000B4A10"/>
    <w:rsid w:val="000B4A40"/>
    <w:rsid w:val="000B510A"/>
    <w:rsid w:val="000B5214"/>
    <w:rsid w:val="000B5460"/>
    <w:rsid w:val="000B5625"/>
    <w:rsid w:val="000B5D5C"/>
    <w:rsid w:val="000B5EAA"/>
    <w:rsid w:val="000B5ECE"/>
    <w:rsid w:val="000B61D1"/>
    <w:rsid w:val="000B6E8A"/>
    <w:rsid w:val="000B6EB1"/>
    <w:rsid w:val="000B6F2F"/>
    <w:rsid w:val="000B721F"/>
    <w:rsid w:val="000B740E"/>
    <w:rsid w:val="000B7843"/>
    <w:rsid w:val="000B78B6"/>
    <w:rsid w:val="000B7993"/>
    <w:rsid w:val="000B7A87"/>
    <w:rsid w:val="000B7AB7"/>
    <w:rsid w:val="000B7D3B"/>
    <w:rsid w:val="000B7DB4"/>
    <w:rsid w:val="000C0089"/>
    <w:rsid w:val="000C00C1"/>
    <w:rsid w:val="000C057F"/>
    <w:rsid w:val="000C0B89"/>
    <w:rsid w:val="000C0C32"/>
    <w:rsid w:val="000C0DE4"/>
    <w:rsid w:val="000C0FB6"/>
    <w:rsid w:val="000C13E2"/>
    <w:rsid w:val="000C1665"/>
    <w:rsid w:val="000C1C43"/>
    <w:rsid w:val="000C1D00"/>
    <w:rsid w:val="000C2003"/>
    <w:rsid w:val="000C25DB"/>
    <w:rsid w:val="000C25DF"/>
    <w:rsid w:val="000C284E"/>
    <w:rsid w:val="000C2984"/>
    <w:rsid w:val="000C2F49"/>
    <w:rsid w:val="000C30B7"/>
    <w:rsid w:val="000C36BC"/>
    <w:rsid w:val="000C3E5D"/>
    <w:rsid w:val="000C3FDA"/>
    <w:rsid w:val="000C4313"/>
    <w:rsid w:val="000C4346"/>
    <w:rsid w:val="000C4A8C"/>
    <w:rsid w:val="000C4B3D"/>
    <w:rsid w:val="000C4CF9"/>
    <w:rsid w:val="000C4D7E"/>
    <w:rsid w:val="000C591D"/>
    <w:rsid w:val="000C5E3A"/>
    <w:rsid w:val="000C5E54"/>
    <w:rsid w:val="000C6105"/>
    <w:rsid w:val="000C61C7"/>
    <w:rsid w:val="000C61F9"/>
    <w:rsid w:val="000C670F"/>
    <w:rsid w:val="000C67EC"/>
    <w:rsid w:val="000C6997"/>
    <w:rsid w:val="000C6A6F"/>
    <w:rsid w:val="000C6AB3"/>
    <w:rsid w:val="000C6B7F"/>
    <w:rsid w:val="000C6BDD"/>
    <w:rsid w:val="000C721C"/>
    <w:rsid w:val="000C7467"/>
    <w:rsid w:val="000C7612"/>
    <w:rsid w:val="000C766D"/>
    <w:rsid w:val="000C7768"/>
    <w:rsid w:val="000C78CE"/>
    <w:rsid w:val="000C795D"/>
    <w:rsid w:val="000C79D2"/>
    <w:rsid w:val="000C7BBD"/>
    <w:rsid w:val="000D00B7"/>
    <w:rsid w:val="000D058D"/>
    <w:rsid w:val="000D0610"/>
    <w:rsid w:val="000D0DDF"/>
    <w:rsid w:val="000D0E50"/>
    <w:rsid w:val="000D10DC"/>
    <w:rsid w:val="000D11E1"/>
    <w:rsid w:val="000D12DB"/>
    <w:rsid w:val="000D1C10"/>
    <w:rsid w:val="000D1C8B"/>
    <w:rsid w:val="000D25D9"/>
    <w:rsid w:val="000D2857"/>
    <w:rsid w:val="000D33D0"/>
    <w:rsid w:val="000D34F1"/>
    <w:rsid w:val="000D35B5"/>
    <w:rsid w:val="000D38C9"/>
    <w:rsid w:val="000D38F4"/>
    <w:rsid w:val="000D3B22"/>
    <w:rsid w:val="000D40D8"/>
    <w:rsid w:val="000D455B"/>
    <w:rsid w:val="000D5405"/>
    <w:rsid w:val="000D57CB"/>
    <w:rsid w:val="000D5A78"/>
    <w:rsid w:val="000D5B72"/>
    <w:rsid w:val="000D5DB3"/>
    <w:rsid w:val="000D5E02"/>
    <w:rsid w:val="000D5EE2"/>
    <w:rsid w:val="000D5F6E"/>
    <w:rsid w:val="000D6121"/>
    <w:rsid w:val="000D6243"/>
    <w:rsid w:val="000D6CC6"/>
    <w:rsid w:val="000D6E75"/>
    <w:rsid w:val="000D6F26"/>
    <w:rsid w:val="000D7168"/>
    <w:rsid w:val="000D71CE"/>
    <w:rsid w:val="000D744B"/>
    <w:rsid w:val="000D7516"/>
    <w:rsid w:val="000E0176"/>
    <w:rsid w:val="000E0220"/>
    <w:rsid w:val="000E028A"/>
    <w:rsid w:val="000E03FC"/>
    <w:rsid w:val="000E0465"/>
    <w:rsid w:val="000E053A"/>
    <w:rsid w:val="000E080C"/>
    <w:rsid w:val="000E1645"/>
    <w:rsid w:val="000E1C7F"/>
    <w:rsid w:val="000E20BD"/>
    <w:rsid w:val="000E2184"/>
    <w:rsid w:val="000E2215"/>
    <w:rsid w:val="000E23E3"/>
    <w:rsid w:val="000E26B5"/>
    <w:rsid w:val="000E2C57"/>
    <w:rsid w:val="000E34E4"/>
    <w:rsid w:val="000E34F4"/>
    <w:rsid w:val="000E3815"/>
    <w:rsid w:val="000E38C6"/>
    <w:rsid w:val="000E3A7E"/>
    <w:rsid w:val="000E4040"/>
    <w:rsid w:val="000E44A9"/>
    <w:rsid w:val="000E44F9"/>
    <w:rsid w:val="000E45B2"/>
    <w:rsid w:val="000E4663"/>
    <w:rsid w:val="000E499D"/>
    <w:rsid w:val="000E4FE5"/>
    <w:rsid w:val="000E5252"/>
    <w:rsid w:val="000E54A4"/>
    <w:rsid w:val="000E5979"/>
    <w:rsid w:val="000E6142"/>
    <w:rsid w:val="000E6593"/>
    <w:rsid w:val="000E66F2"/>
    <w:rsid w:val="000E6B6F"/>
    <w:rsid w:val="000E6F88"/>
    <w:rsid w:val="000E711A"/>
    <w:rsid w:val="000E7345"/>
    <w:rsid w:val="000E73A4"/>
    <w:rsid w:val="000E7D3D"/>
    <w:rsid w:val="000E7FE3"/>
    <w:rsid w:val="000F05F5"/>
    <w:rsid w:val="000F0675"/>
    <w:rsid w:val="000F0AD9"/>
    <w:rsid w:val="000F0C91"/>
    <w:rsid w:val="000F1BBC"/>
    <w:rsid w:val="000F1BEF"/>
    <w:rsid w:val="000F2138"/>
    <w:rsid w:val="000F231B"/>
    <w:rsid w:val="000F240E"/>
    <w:rsid w:val="000F2773"/>
    <w:rsid w:val="000F2AC9"/>
    <w:rsid w:val="000F2BC9"/>
    <w:rsid w:val="000F2F9D"/>
    <w:rsid w:val="000F316A"/>
    <w:rsid w:val="000F31C8"/>
    <w:rsid w:val="000F32A5"/>
    <w:rsid w:val="000F378C"/>
    <w:rsid w:val="000F37B2"/>
    <w:rsid w:val="000F3A36"/>
    <w:rsid w:val="000F4248"/>
    <w:rsid w:val="000F42E8"/>
    <w:rsid w:val="000F44DE"/>
    <w:rsid w:val="000F49E8"/>
    <w:rsid w:val="000F4B46"/>
    <w:rsid w:val="000F4B72"/>
    <w:rsid w:val="000F4B84"/>
    <w:rsid w:val="000F52F7"/>
    <w:rsid w:val="000F5396"/>
    <w:rsid w:val="000F5654"/>
    <w:rsid w:val="000F5ADF"/>
    <w:rsid w:val="000F5E9D"/>
    <w:rsid w:val="000F5FC2"/>
    <w:rsid w:val="000F660F"/>
    <w:rsid w:val="000F66C5"/>
    <w:rsid w:val="000F6AE2"/>
    <w:rsid w:val="000F6D93"/>
    <w:rsid w:val="000F7DC3"/>
    <w:rsid w:val="001003F2"/>
    <w:rsid w:val="00100652"/>
    <w:rsid w:val="0010094A"/>
    <w:rsid w:val="00100BB8"/>
    <w:rsid w:val="00100F58"/>
    <w:rsid w:val="001012E6"/>
    <w:rsid w:val="001017E3"/>
    <w:rsid w:val="00101966"/>
    <w:rsid w:val="00101974"/>
    <w:rsid w:val="00101A85"/>
    <w:rsid w:val="00101CEC"/>
    <w:rsid w:val="00101F2B"/>
    <w:rsid w:val="0010258D"/>
    <w:rsid w:val="001029CC"/>
    <w:rsid w:val="00102A58"/>
    <w:rsid w:val="00102E43"/>
    <w:rsid w:val="001030CB"/>
    <w:rsid w:val="0010328F"/>
    <w:rsid w:val="001033DA"/>
    <w:rsid w:val="00103467"/>
    <w:rsid w:val="001038CB"/>
    <w:rsid w:val="0010393D"/>
    <w:rsid w:val="00103AA0"/>
    <w:rsid w:val="00103B2D"/>
    <w:rsid w:val="00103CC7"/>
    <w:rsid w:val="00104014"/>
    <w:rsid w:val="00104063"/>
    <w:rsid w:val="00104218"/>
    <w:rsid w:val="001042B6"/>
    <w:rsid w:val="00104361"/>
    <w:rsid w:val="001043DE"/>
    <w:rsid w:val="00104765"/>
    <w:rsid w:val="00104767"/>
    <w:rsid w:val="00104A5D"/>
    <w:rsid w:val="00104C72"/>
    <w:rsid w:val="0010504C"/>
    <w:rsid w:val="00105145"/>
    <w:rsid w:val="00105740"/>
    <w:rsid w:val="001058AA"/>
    <w:rsid w:val="001058CE"/>
    <w:rsid w:val="00105CB9"/>
    <w:rsid w:val="00105CE4"/>
    <w:rsid w:val="00105E3E"/>
    <w:rsid w:val="00106630"/>
    <w:rsid w:val="001068FC"/>
    <w:rsid w:val="00106922"/>
    <w:rsid w:val="00106A2E"/>
    <w:rsid w:val="00106A34"/>
    <w:rsid w:val="00106D65"/>
    <w:rsid w:val="00106D95"/>
    <w:rsid w:val="00106E75"/>
    <w:rsid w:val="00106EF5"/>
    <w:rsid w:val="00106F66"/>
    <w:rsid w:val="00107093"/>
    <w:rsid w:val="00107838"/>
    <w:rsid w:val="00107A16"/>
    <w:rsid w:val="00107A2B"/>
    <w:rsid w:val="00107E9D"/>
    <w:rsid w:val="00110247"/>
    <w:rsid w:val="001102F8"/>
    <w:rsid w:val="00110331"/>
    <w:rsid w:val="00110540"/>
    <w:rsid w:val="00110871"/>
    <w:rsid w:val="0011093F"/>
    <w:rsid w:val="00110B14"/>
    <w:rsid w:val="00110E96"/>
    <w:rsid w:val="0011165C"/>
    <w:rsid w:val="00111AD4"/>
    <w:rsid w:val="00111D2A"/>
    <w:rsid w:val="00111E76"/>
    <w:rsid w:val="00111EE8"/>
    <w:rsid w:val="00111F95"/>
    <w:rsid w:val="001121D6"/>
    <w:rsid w:val="0011251A"/>
    <w:rsid w:val="00112668"/>
    <w:rsid w:val="001129EC"/>
    <w:rsid w:val="00112B82"/>
    <w:rsid w:val="001130AF"/>
    <w:rsid w:val="0011375A"/>
    <w:rsid w:val="00113762"/>
    <w:rsid w:val="00113840"/>
    <w:rsid w:val="00113B41"/>
    <w:rsid w:val="00113CA3"/>
    <w:rsid w:val="00113DE4"/>
    <w:rsid w:val="00113F01"/>
    <w:rsid w:val="00113FE1"/>
    <w:rsid w:val="00114183"/>
    <w:rsid w:val="001142CC"/>
    <w:rsid w:val="00114587"/>
    <w:rsid w:val="00114669"/>
    <w:rsid w:val="0011468F"/>
    <w:rsid w:val="00114A9F"/>
    <w:rsid w:val="00114B27"/>
    <w:rsid w:val="00114C09"/>
    <w:rsid w:val="0011609E"/>
    <w:rsid w:val="001160BF"/>
    <w:rsid w:val="00116521"/>
    <w:rsid w:val="00116732"/>
    <w:rsid w:val="00116915"/>
    <w:rsid w:val="001169F0"/>
    <w:rsid w:val="00116A73"/>
    <w:rsid w:val="00116C5D"/>
    <w:rsid w:val="00117508"/>
    <w:rsid w:val="00117579"/>
    <w:rsid w:val="00117F57"/>
    <w:rsid w:val="0012025C"/>
    <w:rsid w:val="001207E7"/>
    <w:rsid w:val="00120970"/>
    <w:rsid w:val="00120B95"/>
    <w:rsid w:val="00120C04"/>
    <w:rsid w:val="00120E21"/>
    <w:rsid w:val="00120F37"/>
    <w:rsid w:val="00120FDF"/>
    <w:rsid w:val="0012132D"/>
    <w:rsid w:val="001219C4"/>
    <w:rsid w:val="00122142"/>
    <w:rsid w:val="00122154"/>
    <w:rsid w:val="00122243"/>
    <w:rsid w:val="001222C0"/>
    <w:rsid w:val="00122387"/>
    <w:rsid w:val="001225A1"/>
    <w:rsid w:val="001225A8"/>
    <w:rsid w:val="001227F1"/>
    <w:rsid w:val="00122A59"/>
    <w:rsid w:val="00122AAB"/>
    <w:rsid w:val="00122B41"/>
    <w:rsid w:val="00122C2C"/>
    <w:rsid w:val="00122C93"/>
    <w:rsid w:val="00122EBF"/>
    <w:rsid w:val="001231B8"/>
    <w:rsid w:val="001239C4"/>
    <w:rsid w:val="001239D6"/>
    <w:rsid w:val="00123C12"/>
    <w:rsid w:val="00124209"/>
    <w:rsid w:val="001245F9"/>
    <w:rsid w:val="00124B54"/>
    <w:rsid w:val="00124CA6"/>
    <w:rsid w:val="001250D1"/>
    <w:rsid w:val="0012512A"/>
    <w:rsid w:val="001251E3"/>
    <w:rsid w:val="00125337"/>
    <w:rsid w:val="001254FB"/>
    <w:rsid w:val="0012577E"/>
    <w:rsid w:val="001257C8"/>
    <w:rsid w:val="0012685E"/>
    <w:rsid w:val="00126A12"/>
    <w:rsid w:val="00126E7E"/>
    <w:rsid w:val="001270B3"/>
    <w:rsid w:val="001272C9"/>
    <w:rsid w:val="001274EF"/>
    <w:rsid w:val="0012752E"/>
    <w:rsid w:val="00127710"/>
    <w:rsid w:val="00127737"/>
    <w:rsid w:val="00127B3A"/>
    <w:rsid w:val="00130020"/>
    <w:rsid w:val="001300AC"/>
    <w:rsid w:val="001301B4"/>
    <w:rsid w:val="001301BA"/>
    <w:rsid w:val="001302B8"/>
    <w:rsid w:val="0013030D"/>
    <w:rsid w:val="00130B0B"/>
    <w:rsid w:val="00130B66"/>
    <w:rsid w:val="00130D1D"/>
    <w:rsid w:val="00130D24"/>
    <w:rsid w:val="001310C3"/>
    <w:rsid w:val="001313C5"/>
    <w:rsid w:val="00131665"/>
    <w:rsid w:val="00131814"/>
    <w:rsid w:val="0013195F"/>
    <w:rsid w:val="00131C4D"/>
    <w:rsid w:val="001320A0"/>
    <w:rsid w:val="00132366"/>
    <w:rsid w:val="00132420"/>
    <w:rsid w:val="001329DA"/>
    <w:rsid w:val="00132BA8"/>
    <w:rsid w:val="001330CF"/>
    <w:rsid w:val="00133193"/>
    <w:rsid w:val="00133201"/>
    <w:rsid w:val="0013356C"/>
    <w:rsid w:val="00133667"/>
    <w:rsid w:val="001336DF"/>
    <w:rsid w:val="00133B41"/>
    <w:rsid w:val="00133C8E"/>
    <w:rsid w:val="001344A5"/>
    <w:rsid w:val="00134BA1"/>
    <w:rsid w:val="00135057"/>
    <w:rsid w:val="0013560C"/>
    <w:rsid w:val="001356F3"/>
    <w:rsid w:val="00135917"/>
    <w:rsid w:val="00135922"/>
    <w:rsid w:val="001362D8"/>
    <w:rsid w:val="001366F2"/>
    <w:rsid w:val="001367C0"/>
    <w:rsid w:val="00136936"/>
    <w:rsid w:val="00137091"/>
    <w:rsid w:val="001371DD"/>
    <w:rsid w:val="001376D3"/>
    <w:rsid w:val="00137BF1"/>
    <w:rsid w:val="001411E2"/>
    <w:rsid w:val="001413DE"/>
    <w:rsid w:val="001417E7"/>
    <w:rsid w:val="00141907"/>
    <w:rsid w:val="00141B0E"/>
    <w:rsid w:val="00141DB0"/>
    <w:rsid w:val="0014204F"/>
    <w:rsid w:val="0014223B"/>
    <w:rsid w:val="00142343"/>
    <w:rsid w:val="001424F4"/>
    <w:rsid w:val="001426BA"/>
    <w:rsid w:val="00142C49"/>
    <w:rsid w:val="00142C82"/>
    <w:rsid w:val="00142C83"/>
    <w:rsid w:val="00142F63"/>
    <w:rsid w:val="00142F82"/>
    <w:rsid w:val="00143080"/>
    <w:rsid w:val="00143083"/>
    <w:rsid w:val="0014345D"/>
    <w:rsid w:val="00143FE5"/>
    <w:rsid w:val="00144078"/>
    <w:rsid w:val="0014420A"/>
    <w:rsid w:val="001442FF"/>
    <w:rsid w:val="0014444A"/>
    <w:rsid w:val="0014463F"/>
    <w:rsid w:val="00144921"/>
    <w:rsid w:val="00144C24"/>
    <w:rsid w:val="00144CE5"/>
    <w:rsid w:val="00144E7B"/>
    <w:rsid w:val="00144EE7"/>
    <w:rsid w:val="0014505C"/>
    <w:rsid w:val="0014545A"/>
    <w:rsid w:val="00145640"/>
    <w:rsid w:val="00145C9B"/>
    <w:rsid w:val="00146005"/>
    <w:rsid w:val="00146009"/>
    <w:rsid w:val="001469FB"/>
    <w:rsid w:val="00146C53"/>
    <w:rsid w:val="00146EB9"/>
    <w:rsid w:val="00146ECD"/>
    <w:rsid w:val="00146F92"/>
    <w:rsid w:val="00147216"/>
    <w:rsid w:val="0014785C"/>
    <w:rsid w:val="00147A16"/>
    <w:rsid w:val="00147AC6"/>
    <w:rsid w:val="00147DD3"/>
    <w:rsid w:val="00147EDF"/>
    <w:rsid w:val="00147F49"/>
    <w:rsid w:val="00150433"/>
    <w:rsid w:val="0015048F"/>
    <w:rsid w:val="001507B4"/>
    <w:rsid w:val="00150819"/>
    <w:rsid w:val="00150B5E"/>
    <w:rsid w:val="00150B6C"/>
    <w:rsid w:val="00150B88"/>
    <w:rsid w:val="00150C69"/>
    <w:rsid w:val="00150CC8"/>
    <w:rsid w:val="00151598"/>
    <w:rsid w:val="00151679"/>
    <w:rsid w:val="00151814"/>
    <w:rsid w:val="00151A48"/>
    <w:rsid w:val="00151D00"/>
    <w:rsid w:val="0015212A"/>
    <w:rsid w:val="001526A4"/>
    <w:rsid w:val="00152713"/>
    <w:rsid w:val="00152760"/>
    <w:rsid w:val="0015276F"/>
    <w:rsid w:val="001529D3"/>
    <w:rsid w:val="00152D5F"/>
    <w:rsid w:val="001531DE"/>
    <w:rsid w:val="00153389"/>
    <w:rsid w:val="001535F4"/>
    <w:rsid w:val="00153D21"/>
    <w:rsid w:val="001546A2"/>
    <w:rsid w:val="00155462"/>
    <w:rsid w:val="001557FC"/>
    <w:rsid w:val="0015595B"/>
    <w:rsid w:val="001559EB"/>
    <w:rsid w:val="00155B27"/>
    <w:rsid w:val="00155D32"/>
    <w:rsid w:val="00155E50"/>
    <w:rsid w:val="00155F70"/>
    <w:rsid w:val="001560B9"/>
    <w:rsid w:val="00156427"/>
    <w:rsid w:val="001566DD"/>
    <w:rsid w:val="001567AB"/>
    <w:rsid w:val="001568AA"/>
    <w:rsid w:val="001568EF"/>
    <w:rsid w:val="00156B3B"/>
    <w:rsid w:val="00156FA0"/>
    <w:rsid w:val="001573C9"/>
    <w:rsid w:val="00157674"/>
    <w:rsid w:val="001576C5"/>
    <w:rsid w:val="001577C5"/>
    <w:rsid w:val="00157876"/>
    <w:rsid w:val="00157C68"/>
    <w:rsid w:val="00157C9B"/>
    <w:rsid w:val="00157F8C"/>
    <w:rsid w:val="0016068C"/>
    <w:rsid w:val="0016081F"/>
    <w:rsid w:val="0016129B"/>
    <w:rsid w:val="00161685"/>
    <w:rsid w:val="00161DDF"/>
    <w:rsid w:val="00161F7F"/>
    <w:rsid w:val="00162555"/>
    <w:rsid w:val="001626B8"/>
    <w:rsid w:val="001626CB"/>
    <w:rsid w:val="00162AAB"/>
    <w:rsid w:val="00163173"/>
    <w:rsid w:val="001634A2"/>
    <w:rsid w:val="0016377D"/>
    <w:rsid w:val="00163B4E"/>
    <w:rsid w:val="00164151"/>
    <w:rsid w:val="00164DA3"/>
    <w:rsid w:val="00164E54"/>
    <w:rsid w:val="0016508D"/>
    <w:rsid w:val="00165335"/>
    <w:rsid w:val="00165592"/>
    <w:rsid w:val="00165598"/>
    <w:rsid w:val="00165661"/>
    <w:rsid w:val="0016590B"/>
    <w:rsid w:val="0016590C"/>
    <w:rsid w:val="00165A31"/>
    <w:rsid w:val="00165FB9"/>
    <w:rsid w:val="0016647E"/>
    <w:rsid w:val="00166548"/>
    <w:rsid w:val="00166551"/>
    <w:rsid w:val="00166934"/>
    <w:rsid w:val="00166AAE"/>
    <w:rsid w:val="00166D64"/>
    <w:rsid w:val="001679C7"/>
    <w:rsid w:val="00167EC4"/>
    <w:rsid w:val="001700B3"/>
    <w:rsid w:val="001704CD"/>
    <w:rsid w:val="0017097E"/>
    <w:rsid w:val="001709CA"/>
    <w:rsid w:val="00170C5F"/>
    <w:rsid w:val="00170F14"/>
    <w:rsid w:val="001711A7"/>
    <w:rsid w:val="0017123B"/>
    <w:rsid w:val="00171912"/>
    <w:rsid w:val="00172281"/>
    <w:rsid w:val="00172741"/>
    <w:rsid w:val="00172B3A"/>
    <w:rsid w:val="00172C29"/>
    <w:rsid w:val="00172D5D"/>
    <w:rsid w:val="00172EE8"/>
    <w:rsid w:val="00173025"/>
    <w:rsid w:val="0017306C"/>
    <w:rsid w:val="00173AF4"/>
    <w:rsid w:val="00173C89"/>
    <w:rsid w:val="00173E59"/>
    <w:rsid w:val="001745BE"/>
    <w:rsid w:val="001748E4"/>
    <w:rsid w:val="001748F1"/>
    <w:rsid w:val="00174CE9"/>
    <w:rsid w:val="00174D85"/>
    <w:rsid w:val="00175368"/>
    <w:rsid w:val="0017546F"/>
    <w:rsid w:val="001754B5"/>
    <w:rsid w:val="001756D4"/>
    <w:rsid w:val="00175CE7"/>
    <w:rsid w:val="00175D18"/>
    <w:rsid w:val="00175F44"/>
    <w:rsid w:val="001760EC"/>
    <w:rsid w:val="0017652E"/>
    <w:rsid w:val="00176617"/>
    <w:rsid w:val="001767C3"/>
    <w:rsid w:val="001768F1"/>
    <w:rsid w:val="00176A5B"/>
    <w:rsid w:val="00176F4F"/>
    <w:rsid w:val="00177470"/>
    <w:rsid w:val="0017750E"/>
    <w:rsid w:val="00177BE2"/>
    <w:rsid w:val="0018017E"/>
    <w:rsid w:val="00180230"/>
    <w:rsid w:val="001804C0"/>
    <w:rsid w:val="001809A6"/>
    <w:rsid w:val="00180D8D"/>
    <w:rsid w:val="00180FF4"/>
    <w:rsid w:val="001812BD"/>
    <w:rsid w:val="00181500"/>
    <w:rsid w:val="00181609"/>
    <w:rsid w:val="001817A5"/>
    <w:rsid w:val="0018207E"/>
    <w:rsid w:val="001822D9"/>
    <w:rsid w:val="001823FB"/>
    <w:rsid w:val="00182705"/>
    <w:rsid w:val="0018275F"/>
    <w:rsid w:val="001827DF"/>
    <w:rsid w:val="00182BEE"/>
    <w:rsid w:val="00182CE6"/>
    <w:rsid w:val="00182D03"/>
    <w:rsid w:val="00183384"/>
    <w:rsid w:val="00183503"/>
    <w:rsid w:val="00183633"/>
    <w:rsid w:val="001838DB"/>
    <w:rsid w:val="001838FF"/>
    <w:rsid w:val="00183C9F"/>
    <w:rsid w:val="00183CC6"/>
    <w:rsid w:val="00183F9B"/>
    <w:rsid w:val="00184071"/>
    <w:rsid w:val="0018407F"/>
    <w:rsid w:val="00184545"/>
    <w:rsid w:val="00184697"/>
    <w:rsid w:val="00184B43"/>
    <w:rsid w:val="00184F92"/>
    <w:rsid w:val="00185065"/>
    <w:rsid w:val="001850A4"/>
    <w:rsid w:val="001851C4"/>
    <w:rsid w:val="00185979"/>
    <w:rsid w:val="00185CE8"/>
    <w:rsid w:val="00185CFE"/>
    <w:rsid w:val="00185E5D"/>
    <w:rsid w:val="00185F7E"/>
    <w:rsid w:val="00186116"/>
    <w:rsid w:val="00186678"/>
    <w:rsid w:val="00186816"/>
    <w:rsid w:val="001872A4"/>
    <w:rsid w:val="00187587"/>
    <w:rsid w:val="001878C6"/>
    <w:rsid w:val="0018793C"/>
    <w:rsid w:val="00187D4D"/>
    <w:rsid w:val="00187D6B"/>
    <w:rsid w:val="00187F3F"/>
    <w:rsid w:val="001906F3"/>
    <w:rsid w:val="001907B7"/>
    <w:rsid w:val="00190A78"/>
    <w:rsid w:val="00190AB2"/>
    <w:rsid w:val="00191219"/>
    <w:rsid w:val="00191C65"/>
    <w:rsid w:val="00191F77"/>
    <w:rsid w:val="00191FFA"/>
    <w:rsid w:val="00192018"/>
    <w:rsid w:val="00192070"/>
    <w:rsid w:val="0019269D"/>
    <w:rsid w:val="0019273E"/>
    <w:rsid w:val="001927AD"/>
    <w:rsid w:val="00192C5E"/>
    <w:rsid w:val="00192CCA"/>
    <w:rsid w:val="00192E88"/>
    <w:rsid w:val="00192EDF"/>
    <w:rsid w:val="00192F16"/>
    <w:rsid w:val="00192F3B"/>
    <w:rsid w:val="00193202"/>
    <w:rsid w:val="00193417"/>
    <w:rsid w:val="00193B72"/>
    <w:rsid w:val="00193CF6"/>
    <w:rsid w:val="00193E63"/>
    <w:rsid w:val="001940D4"/>
    <w:rsid w:val="001949E0"/>
    <w:rsid w:val="00194C1D"/>
    <w:rsid w:val="00194F74"/>
    <w:rsid w:val="001950FD"/>
    <w:rsid w:val="001951F3"/>
    <w:rsid w:val="001954E1"/>
    <w:rsid w:val="00195708"/>
    <w:rsid w:val="0019573C"/>
    <w:rsid w:val="00195C5E"/>
    <w:rsid w:val="001960AC"/>
    <w:rsid w:val="001963DF"/>
    <w:rsid w:val="00196734"/>
    <w:rsid w:val="00196815"/>
    <w:rsid w:val="001969DB"/>
    <w:rsid w:val="00196B25"/>
    <w:rsid w:val="00196D3C"/>
    <w:rsid w:val="001970D4"/>
    <w:rsid w:val="00197671"/>
    <w:rsid w:val="00197905"/>
    <w:rsid w:val="00197CB9"/>
    <w:rsid w:val="001A0188"/>
    <w:rsid w:val="001A01FF"/>
    <w:rsid w:val="001A04D8"/>
    <w:rsid w:val="001A067D"/>
    <w:rsid w:val="001A06AE"/>
    <w:rsid w:val="001A06CF"/>
    <w:rsid w:val="001A0799"/>
    <w:rsid w:val="001A0B71"/>
    <w:rsid w:val="001A0EC2"/>
    <w:rsid w:val="001A1320"/>
    <w:rsid w:val="001A15E8"/>
    <w:rsid w:val="001A1A34"/>
    <w:rsid w:val="001A2354"/>
    <w:rsid w:val="001A276B"/>
    <w:rsid w:val="001A2782"/>
    <w:rsid w:val="001A27ED"/>
    <w:rsid w:val="001A2AA2"/>
    <w:rsid w:val="001A2B6A"/>
    <w:rsid w:val="001A2C3B"/>
    <w:rsid w:val="001A2D63"/>
    <w:rsid w:val="001A3225"/>
    <w:rsid w:val="001A33D4"/>
    <w:rsid w:val="001A38C5"/>
    <w:rsid w:val="001A38D9"/>
    <w:rsid w:val="001A40D0"/>
    <w:rsid w:val="001A4344"/>
    <w:rsid w:val="001A45A9"/>
    <w:rsid w:val="001A4657"/>
    <w:rsid w:val="001A4B90"/>
    <w:rsid w:val="001A4CB5"/>
    <w:rsid w:val="001A4FC5"/>
    <w:rsid w:val="001A5282"/>
    <w:rsid w:val="001A54C8"/>
    <w:rsid w:val="001A5566"/>
    <w:rsid w:val="001A5678"/>
    <w:rsid w:val="001A5759"/>
    <w:rsid w:val="001A59C4"/>
    <w:rsid w:val="001A5E32"/>
    <w:rsid w:val="001A6183"/>
    <w:rsid w:val="001A6331"/>
    <w:rsid w:val="001A66A5"/>
    <w:rsid w:val="001A6871"/>
    <w:rsid w:val="001A6C4E"/>
    <w:rsid w:val="001A6CDC"/>
    <w:rsid w:val="001A716F"/>
    <w:rsid w:val="001A719E"/>
    <w:rsid w:val="001A7722"/>
    <w:rsid w:val="001A78E8"/>
    <w:rsid w:val="001A7AE9"/>
    <w:rsid w:val="001A7D44"/>
    <w:rsid w:val="001A7DB8"/>
    <w:rsid w:val="001B0084"/>
    <w:rsid w:val="001B01F1"/>
    <w:rsid w:val="001B0211"/>
    <w:rsid w:val="001B0230"/>
    <w:rsid w:val="001B0438"/>
    <w:rsid w:val="001B0477"/>
    <w:rsid w:val="001B0642"/>
    <w:rsid w:val="001B0802"/>
    <w:rsid w:val="001B0973"/>
    <w:rsid w:val="001B0A04"/>
    <w:rsid w:val="001B0ACA"/>
    <w:rsid w:val="001B0F3F"/>
    <w:rsid w:val="001B0FEE"/>
    <w:rsid w:val="001B1897"/>
    <w:rsid w:val="001B1A1E"/>
    <w:rsid w:val="001B1AD3"/>
    <w:rsid w:val="001B1E53"/>
    <w:rsid w:val="001B1E94"/>
    <w:rsid w:val="001B2002"/>
    <w:rsid w:val="001B225D"/>
    <w:rsid w:val="001B268E"/>
    <w:rsid w:val="001B26D1"/>
    <w:rsid w:val="001B278D"/>
    <w:rsid w:val="001B2845"/>
    <w:rsid w:val="001B2C52"/>
    <w:rsid w:val="001B2F1E"/>
    <w:rsid w:val="001B30B2"/>
    <w:rsid w:val="001B3457"/>
    <w:rsid w:val="001B39D5"/>
    <w:rsid w:val="001B3A92"/>
    <w:rsid w:val="001B3EB0"/>
    <w:rsid w:val="001B4388"/>
    <w:rsid w:val="001B43A7"/>
    <w:rsid w:val="001B4702"/>
    <w:rsid w:val="001B477F"/>
    <w:rsid w:val="001B4928"/>
    <w:rsid w:val="001B4AF4"/>
    <w:rsid w:val="001B4D8A"/>
    <w:rsid w:val="001B4EBC"/>
    <w:rsid w:val="001B5315"/>
    <w:rsid w:val="001B55DC"/>
    <w:rsid w:val="001B5839"/>
    <w:rsid w:val="001B5B12"/>
    <w:rsid w:val="001B5BD6"/>
    <w:rsid w:val="001B5C91"/>
    <w:rsid w:val="001B61EF"/>
    <w:rsid w:val="001B62D1"/>
    <w:rsid w:val="001B6500"/>
    <w:rsid w:val="001B667B"/>
    <w:rsid w:val="001B674E"/>
    <w:rsid w:val="001B686C"/>
    <w:rsid w:val="001B6D15"/>
    <w:rsid w:val="001B6D7C"/>
    <w:rsid w:val="001B6F52"/>
    <w:rsid w:val="001B7411"/>
    <w:rsid w:val="001B74CF"/>
    <w:rsid w:val="001B75E8"/>
    <w:rsid w:val="001C0181"/>
    <w:rsid w:val="001C02D1"/>
    <w:rsid w:val="001C049D"/>
    <w:rsid w:val="001C054A"/>
    <w:rsid w:val="001C1011"/>
    <w:rsid w:val="001C107A"/>
    <w:rsid w:val="001C1626"/>
    <w:rsid w:val="001C17EB"/>
    <w:rsid w:val="001C2026"/>
    <w:rsid w:val="001C206E"/>
    <w:rsid w:val="001C20EF"/>
    <w:rsid w:val="001C2193"/>
    <w:rsid w:val="001C2236"/>
    <w:rsid w:val="001C276A"/>
    <w:rsid w:val="001C279C"/>
    <w:rsid w:val="001C29C8"/>
    <w:rsid w:val="001C2E3D"/>
    <w:rsid w:val="001C2E9E"/>
    <w:rsid w:val="001C31D7"/>
    <w:rsid w:val="001C31FA"/>
    <w:rsid w:val="001C37A0"/>
    <w:rsid w:val="001C38D9"/>
    <w:rsid w:val="001C42BF"/>
    <w:rsid w:val="001C43B7"/>
    <w:rsid w:val="001C45CF"/>
    <w:rsid w:val="001C47E8"/>
    <w:rsid w:val="001C4E52"/>
    <w:rsid w:val="001C5284"/>
    <w:rsid w:val="001C5428"/>
    <w:rsid w:val="001C590A"/>
    <w:rsid w:val="001C5CCE"/>
    <w:rsid w:val="001C5CD1"/>
    <w:rsid w:val="001C5DAC"/>
    <w:rsid w:val="001C5E90"/>
    <w:rsid w:val="001C641B"/>
    <w:rsid w:val="001C6473"/>
    <w:rsid w:val="001C64F6"/>
    <w:rsid w:val="001C6612"/>
    <w:rsid w:val="001C6AA5"/>
    <w:rsid w:val="001C6BCA"/>
    <w:rsid w:val="001C7266"/>
    <w:rsid w:val="001C7694"/>
    <w:rsid w:val="001C7CD4"/>
    <w:rsid w:val="001C7E31"/>
    <w:rsid w:val="001C7F20"/>
    <w:rsid w:val="001C7FAE"/>
    <w:rsid w:val="001D0128"/>
    <w:rsid w:val="001D025E"/>
    <w:rsid w:val="001D03C1"/>
    <w:rsid w:val="001D0533"/>
    <w:rsid w:val="001D06B0"/>
    <w:rsid w:val="001D0931"/>
    <w:rsid w:val="001D0987"/>
    <w:rsid w:val="001D0D29"/>
    <w:rsid w:val="001D0DFC"/>
    <w:rsid w:val="001D1369"/>
    <w:rsid w:val="001D17FC"/>
    <w:rsid w:val="001D1966"/>
    <w:rsid w:val="001D1DCF"/>
    <w:rsid w:val="001D216F"/>
    <w:rsid w:val="001D2436"/>
    <w:rsid w:val="001D24DF"/>
    <w:rsid w:val="001D2775"/>
    <w:rsid w:val="001D2EFD"/>
    <w:rsid w:val="001D2FDE"/>
    <w:rsid w:val="001D318B"/>
    <w:rsid w:val="001D31A8"/>
    <w:rsid w:val="001D3476"/>
    <w:rsid w:val="001D35D6"/>
    <w:rsid w:val="001D393E"/>
    <w:rsid w:val="001D39D6"/>
    <w:rsid w:val="001D39FD"/>
    <w:rsid w:val="001D3B55"/>
    <w:rsid w:val="001D3C15"/>
    <w:rsid w:val="001D4665"/>
    <w:rsid w:val="001D46B4"/>
    <w:rsid w:val="001D47E8"/>
    <w:rsid w:val="001D4967"/>
    <w:rsid w:val="001D4ABE"/>
    <w:rsid w:val="001D4E2B"/>
    <w:rsid w:val="001D4ECD"/>
    <w:rsid w:val="001D559E"/>
    <w:rsid w:val="001D58A9"/>
    <w:rsid w:val="001D5940"/>
    <w:rsid w:val="001D5B2D"/>
    <w:rsid w:val="001D5BEC"/>
    <w:rsid w:val="001D5C89"/>
    <w:rsid w:val="001D5D98"/>
    <w:rsid w:val="001D5FBB"/>
    <w:rsid w:val="001D62C2"/>
    <w:rsid w:val="001D66A6"/>
    <w:rsid w:val="001D6B5F"/>
    <w:rsid w:val="001D6CBF"/>
    <w:rsid w:val="001D6CD2"/>
    <w:rsid w:val="001D7341"/>
    <w:rsid w:val="001D7987"/>
    <w:rsid w:val="001D7B57"/>
    <w:rsid w:val="001D7C66"/>
    <w:rsid w:val="001D7C72"/>
    <w:rsid w:val="001E0ADC"/>
    <w:rsid w:val="001E0DDD"/>
    <w:rsid w:val="001E0EF0"/>
    <w:rsid w:val="001E1021"/>
    <w:rsid w:val="001E1389"/>
    <w:rsid w:val="001E1477"/>
    <w:rsid w:val="001E222D"/>
    <w:rsid w:val="001E2234"/>
    <w:rsid w:val="001E2359"/>
    <w:rsid w:val="001E2495"/>
    <w:rsid w:val="001E24CA"/>
    <w:rsid w:val="001E276E"/>
    <w:rsid w:val="001E2801"/>
    <w:rsid w:val="001E3188"/>
    <w:rsid w:val="001E336C"/>
    <w:rsid w:val="001E3467"/>
    <w:rsid w:val="001E34DB"/>
    <w:rsid w:val="001E376C"/>
    <w:rsid w:val="001E385D"/>
    <w:rsid w:val="001E3B20"/>
    <w:rsid w:val="001E3CB1"/>
    <w:rsid w:val="001E3D3D"/>
    <w:rsid w:val="001E3F10"/>
    <w:rsid w:val="001E483F"/>
    <w:rsid w:val="001E4878"/>
    <w:rsid w:val="001E4A48"/>
    <w:rsid w:val="001E4BDC"/>
    <w:rsid w:val="001E4CDF"/>
    <w:rsid w:val="001E4D0D"/>
    <w:rsid w:val="001E52E4"/>
    <w:rsid w:val="001E568E"/>
    <w:rsid w:val="001E5924"/>
    <w:rsid w:val="001E6456"/>
    <w:rsid w:val="001E6498"/>
    <w:rsid w:val="001E6B40"/>
    <w:rsid w:val="001E6CB2"/>
    <w:rsid w:val="001E705D"/>
    <w:rsid w:val="001E71EB"/>
    <w:rsid w:val="001E71ED"/>
    <w:rsid w:val="001E794C"/>
    <w:rsid w:val="001E79DF"/>
    <w:rsid w:val="001E7B78"/>
    <w:rsid w:val="001E7C17"/>
    <w:rsid w:val="001E7E87"/>
    <w:rsid w:val="001E7F21"/>
    <w:rsid w:val="001E7F22"/>
    <w:rsid w:val="001F0548"/>
    <w:rsid w:val="001F0ACF"/>
    <w:rsid w:val="001F0ADD"/>
    <w:rsid w:val="001F1047"/>
    <w:rsid w:val="001F115C"/>
    <w:rsid w:val="001F19D1"/>
    <w:rsid w:val="001F1B7F"/>
    <w:rsid w:val="001F1C5A"/>
    <w:rsid w:val="001F1F90"/>
    <w:rsid w:val="001F1FF1"/>
    <w:rsid w:val="001F2305"/>
    <w:rsid w:val="001F2341"/>
    <w:rsid w:val="001F241B"/>
    <w:rsid w:val="001F25C1"/>
    <w:rsid w:val="001F28F6"/>
    <w:rsid w:val="001F2AF0"/>
    <w:rsid w:val="001F2C54"/>
    <w:rsid w:val="001F2DA3"/>
    <w:rsid w:val="001F2F72"/>
    <w:rsid w:val="001F32CD"/>
    <w:rsid w:val="001F340A"/>
    <w:rsid w:val="001F3430"/>
    <w:rsid w:val="001F36E6"/>
    <w:rsid w:val="001F3B3D"/>
    <w:rsid w:val="001F4040"/>
    <w:rsid w:val="001F4265"/>
    <w:rsid w:val="001F44E9"/>
    <w:rsid w:val="001F484B"/>
    <w:rsid w:val="001F4ABE"/>
    <w:rsid w:val="001F4D2B"/>
    <w:rsid w:val="001F4D87"/>
    <w:rsid w:val="001F5155"/>
    <w:rsid w:val="001F515D"/>
    <w:rsid w:val="001F52DB"/>
    <w:rsid w:val="001F5588"/>
    <w:rsid w:val="001F5A8E"/>
    <w:rsid w:val="001F6349"/>
    <w:rsid w:val="001F6532"/>
    <w:rsid w:val="001F6557"/>
    <w:rsid w:val="001F67B0"/>
    <w:rsid w:val="001F67E7"/>
    <w:rsid w:val="001F6A77"/>
    <w:rsid w:val="001F714F"/>
    <w:rsid w:val="001F7425"/>
    <w:rsid w:val="001F789D"/>
    <w:rsid w:val="001F7A0C"/>
    <w:rsid w:val="001F7D0F"/>
    <w:rsid w:val="001F7FC5"/>
    <w:rsid w:val="00200046"/>
    <w:rsid w:val="0020033B"/>
    <w:rsid w:val="00200587"/>
    <w:rsid w:val="00200AB2"/>
    <w:rsid w:val="00200BD2"/>
    <w:rsid w:val="00200F15"/>
    <w:rsid w:val="0020134D"/>
    <w:rsid w:val="0020145A"/>
    <w:rsid w:val="0020146C"/>
    <w:rsid w:val="00201A96"/>
    <w:rsid w:val="00201B01"/>
    <w:rsid w:val="00201B25"/>
    <w:rsid w:val="00201C9E"/>
    <w:rsid w:val="002020A7"/>
    <w:rsid w:val="002022B0"/>
    <w:rsid w:val="0020245E"/>
    <w:rsid w:val="002024AA"/>
    <w:rsid w:val="0020296B"/>
    <w:rsid w:val="00202B16"/>
    <w:rsid w:val="00202EBE"/>
    <w:rsid w:val="00203296"/>
    <w:rsid w:val="002032E5"/>
    <w:rsid w:val="002038BC"/>
    <w:rsid w:val="00203E2A"/>
    <w:rsid w:val="00204166"/>
    <w:rsid w:val="002045B2"/>
    <w:rsid w:val="002046F1"/>
    <w:rsid w:val="00204832"/>
    <w:rsid w:val="00204C16"/>
    <w:rsid w:val="00204D0B"/>
    <w:rsid w:val="00204E2D"/>
    <w:rsid w:val="00204F5F"/>
    <w:rsid w:val="002051B0"/>
    <w:rsid w:val="00205CB1"/>
    <w:rsid w:val="00206139"/>
    <w:rsid w:val="0020635C"/>
    <w:rsid w:val="0020643F"/>
    <w:rsid w:val="00206600"/>
    <w:rsid w:val="00206B5D"/>
    <w:rsid w:val="00206F9A"/>
    <w:rsid w:val="002076B1"/>
    <w:rsid w:val="00207BA6"/>
    <w:rsid w:val="00210057"/>
    <w:rsid w:val="002100AE"/>
    <w:rsid w:val="0021037D"/>
    <w:rsid w:val="00210434"/>
    <w:rsid w:val="0021080E"/>
    <w:rsid w:val="00210A94"/>
    <w:rsid w:val="00210D06"/>
    <w:rsid w:val="00210DB6"/>
    <w:rsid w:val="0021118C"/>
    <w:rsid w:val="0021128F"/>
    <w:rsid w:val="002113C4"/>
    <w:rsid w:val="00211526"/>
    <w:rsid w:val="002115F4"/>
    <w:rsid w:val="00211743"/>
    <w:rsid w:val="00211749"/>
    <w:rsid w:val="0021192E"/>
    <w:rsid w:val="00211C67"/>
    <w:rsid w:val="00211DAC"/>
    <w:rsid w:val="00211E6F"/>
    <w:rsid w:val="00211F0D"/>
    <w:rsid w:val="002120C7"/>
    <w:rsid w:val="00212244"/>
    <w:rsid w:val="00212533"/>
    <w:rsid w:val="00212756"/>
    <w:rsid w:val="00212DFC"/>
    <w:rsid w:val="00212F91"/>
    <w:rsid w:val="002134A6"/>
    <w:rsid w:val="00213686"/>
    <w:rsid w:val="00213699"/>
    <w:rsid w:val="002137F8"/>
    <w:rsid w:val="00214067"/>
    <w:rsid w:val="002140DB"/>
    <w:rsid w:val="00214915"/>
    <w:rsid w:val="00214B5B"/>
    <w:rsid w:val="00214D05"/>
    <w:rsid w:val="00214E89"/>
    <w:rsid w:val="00215547"/>
    <w:rsid w:val="0021565D"/>
    <w:rsid w:val="00215A5C"/>
    <w:rsid w:val="00215A60"/>
    <w:rsid w:val="00215CE3"/>
    <w:rsid w:val="00215E2C"/>
    <w:rsid w:val="00215F1A"/>
    <w:rsid w:val="0021619C"/>
    <w:rsid w:val="00216220"/>
    <w:rsid w:val="00216492"/>
    <w:rsid w:val="002165AB"/>
    <w:rsid w:val="0021661A"/>
    <w:rsid w:val="0021689B"/>
    <w:rsid w:val="0021696D"/>
    <w:rsid w:val="00216B30"/>
    <w:rsid w:val="00216CB9"/>
    <w:rsid w:val="00216D73"/>
    <w:rsid w:val="00216DA0"/>
    <w:rsid w:val="00217819"/>
    <w:rsid w:val="00217CF0"/>
    <w:rsid w:val="00217F9B"/>
    <w:rsid w:val="0022061D"/>
    <w:rsid w:val="00220797"/>
    <w:rsid w:val="0022084F"/>
    <w:rsid w:val="00220F4E"/>
    <w:rsid w:val="00221252"/>
    <w:rsid w:val="00221720"/>
    <w:rsid w:val="00221817"/>
    <w:rsid w:val="002219E1"/>
    <w:rsid w:val="00221B8B"/>
    <w:rsid w:val="00221CF0"/>
    <w:rsid w:val="00221EEB"/>
    <w:rsid w:val="00222186"/>
    <w:rsid w:val="0022220D"/>
    <w:rsid w:val="00222463"/>
    <w:rsid w:val="002228C3"/>
    <w:rsid w:val="00222C49"/>
    <w:rsid w:val="002231E2"/>
    <w:rsid w:val="0022332D"/>
    <w:rsid w:val="002234BB"/>
    <w:rsid w:val="002235A0"/>
    <w:rsid w:val="002235AE"/>
    <w:rsid w:val="002237E6"/>
    <w:rsid w:val="00223B1C"/>
    <w:rsid w:val="00223C37"/>
    <w:rsid w:val="00223FA3"/>
    <w:rsid w:val="00224109"/>
    <w:rsid w:val="00224486"/>
    <w:rsid w:val="00224570"/>
    <w:rsid w:val="00224C37"/>
    <w:rsid w:val="002254E1"/>
    <w:rsid w:val="002257BB"/>
    <w:rsid w:val="002257FE"/>
    <w:rsid w:val="00225A07"/>
    <w:rsid w:val="00225C07"/>
    <w:rsid w:val="00225F4C"/>
    <w:rsid w:val="00226023"/>
    <w:rsid w:val="00226092"/>
    <w:rsid w:val="002261B4"/>
    <w:rsid w:val="00226922"/>
    <w:rsid w:val="00226D0F"/>
    <w:rsid w:val="00226DFD"/>
    <w:rsid w:val="002270AB"/>
    <w:rsid w:val="00227634"/>
    <w:rsid w:val="002276C9"/>
    <w:rsid w:val="0022789B"/>
    <w:rsid w:val="002278BE"/>
    <w:rsid w:val="002278C7"/>
    <w:rsid w:val="00227EC2"/>
    <w:rsid w:val="00227FB8"/>
    <w:rsid w:val="0023049D"/>
    <w:rsid w:val="00230A26"/>
    <w:rsid w:val="00230EAF"/>
    <w:rsid w:val="00230F27"/>
    <w:rsid w:val="0023109D"/>
    <w:rsid w:val="002312DF"/>
    <w:rsid w:val="00231494"/>
    <w:rsid w:val="002317AE"/>
    <w:rsid w:val="00231FD9"/>
    <w:rsid w:val="00232DFD"/>
    <w:rsid w:val="00232EB5"/>
    <w:rsid w:val="00232F77"/>
    <w:rsid w:val="00233421"/>
    <w:rsid w:val="00233496"/>
    <w:rsid w:val="0023353B"/>
    <w:rsid w:val="002339E7"/>
    <w:rsid w:val="0023416E"/>
    <w:rsid w:val="00234182"/>
    <w:rsid w:val="0023419C"/>
    <w:rsid w:val="00234EFE"/>
    <w:rsid w:val="002350D8"/>
    <w:rsid w:val="002352BF"/>
    <w:rsid w:val="0023546C"/>
    <w:rsid w:val="00235545"/>
    <w:rsid w:val="00235692"/>
    <w:rsid w:val="00235799"/>
    <w:rsid w:val="002358BC"/>
    <w:rsid w:val="00235B27"/>
    <w:rsid w:val="00235B66"/>
    <w:rsid w:val="00235BED"/>
    <w:rsid w:val="00235E80"/>
    <w:rsid w:val="00235EED"/>
    <w:rsid w:val="00235F23"/>
    <w:rsid w:val="0023652C"/>
    <w:rsid w:val="00236863"/>
    <w:rsid w:val="002368E4"/>
    <w:rsid w:val="00236C2C"/>
    <w:rsid w:val="00237102"/>
    <w:rsid w:val="00237319"/>
    <w:rsid w:val="002373C0"/>
    <w:rsid w:val="00237575"/>
    <w:rsid w:val="0023778A"/>
    <w:rsid w:val="002378A5"/>
    <w:rsid w:val="00237B0D"/>
    <w:rsid w:val="00237BD7"/>
    <w:rsid w:val="00237F39"/>
    <w:rsid w:val="0024000F"/>
    <w:rsid w:val="00240487"/>
    <w:rsid w:val="0024066C"/>
    <w:rsid w:val="002408B8"/>
    <w:rsid w:val="00241020"/>
    <w:rsid w:val="002410FE"/>
    <w:rsid w:val="00241206"/>
    <w:rsid w:val="002413CB"/>
    <w:rsid w:val="0024163F"/>
    <w:rsid w:val="00241931"/>
    <w:rsid w:val="00241995"/>
    <w:rsid w:val="00241ACD"/>
    <w:rsid w:val="00241B3B"/>
    <w:rsid w:val="00241BB9"/>
    <w:rsid w:val="00241D8F"/>
    <w:rsid w:val="00241FB2"/>
    <w:rsid w:val="00242835"/>
    <w:rsid w:val="0024283A"/>
    <w:rsid w:val="00242B8C"/>
    <w:rsid w:val="00243080"/>
    <w:rsid w:val="00243255"/>
    <w:rsid w:val="002433C5"/>
    <w:rsid w:val="00243554"/>
    <w:rsid w:val="002438E1"/>
    <w:rsid w:val="00243D8E"/>
    <w:rsid w:val="00243DDA"/>
    <w:rsid w:val="002443E2"/>
    <w:rsid w:val="002445D5"/>
    <w:rsid w:val="00244F01"/>
    <w:rsid w:val="00244F03"/>
    <w:rsid w:val="0024511A"/>
    <w:rsid w:val="002454EE"/>
    <w:rsid w:val="0024568A"/>
    <w:rsid w:val="002456F1"/>
    <w:rsid w:val="00245B34"/>
    <w:rsid w:val="00245DF6"/>
    <w:rsid w:val="00245E48"/>
    <w:rsid w:val="00245F1B"/>
    <w:rsid w:val="00246080"/>
    <w:rsid w:val="002460F2"/>
    <w:rsid w:val="0024613C"/>
    <w:rsid w:val="00246207"/>
    <w:rsid w:val="0024638B"/>
    <w:rsid w:val="002464D1"/>
    <w:rsid w:val="00246EE6"/>
    <w:rsid w:val="002476F7"/>
    <w:rsid w:val="00247874"/>
    <w:rsid w:val="00247AEF"/>
    <w:rsid w:val="00247B9D"/>
    <w:rsid w:val="00247F82"/>
    <w:rsid w:val="002501EF"/>
    <w:rsid w:val="002503A4"/>
    <w:rsid w:val="00250BA2"/>
    <w:rsid w:val="00250FE6"/>
    <w:rsid w:val="0025102C"/>
    <w:rsid w:val="002513C8"/>
    <w:rsid w:val="0025140E"/>
    <w:rsid w:val="00251476"/>
    <w:rsid w:val="00251999"/>
    <w:rsid w:val="002519E2"/>
    <w:rsid w:val="00251BC0"/>
    <w:rsid w:val="0025226C"/>
    <w:rsid w:val="002525E5"/>
    <w:rsid w:val="00252AD0"/>
    <w:rsid w:val="00252B8D"/>
    <w:rsid w:val="002531BE"/>
    <w:rsid w:val="0025321E"/>
    <w:rsid w:val="00253238"/>
    <w:rsid w:val="00253968"/>
    <w:rsid w:val="00253DF4"/>
    <w:rsid w:val="00253F70"/>
    <w:rsid w:val="00253F84"/>
    <w:rsid w:val="00253FF4"/>
    <w:rsid w:val="002540B8"/>
    <w:rsid w:val="00254194"/>
    <w:rsid w:val="0025432F"/>
    <w:rsid w:val="0025472A"/>
    <w:rsid w:val="002548BF"/>
    <w:rsid w:val="00254910"/>
    <w:rsid w:val="00254B0B"/>
    <w:rsid w:val="00254EF3"/>
    <w:rsid w:val="0025517C"/>
    <w:rsid w:val="00255423"/>
    <w:rsid w:val="002555AE"/>
    <w:rsid w:val="00255F44"/>
    <w:rsid w:val="00256441"/>
    <w:rsid w:val="0025652A"/>
    <w:rsid w:val="00256AD4"/>
    <w:rsid w:val="00256B72"/>
    <w:rsid w:val="00256C38"/>
    <w:rsid w:val="00256C55"/>
    <w:rsid w:val="00256E7E"/>
    <w:rsid w:val="00256F22"/>
    <w:rsid w:val="00257102"/>
    <w:rsid w:val="0025717A"/>
    <w:rsid w:val="00257194"/>
    <w:rsid w:val="0025770D"/>
    <w:rsid w:val="00257BEC"/>
    <w:rsid w:val="00257D22"/>
    <w:rsid w:val="00257D50"/>
    <w:rsid w:val="00257EF5"/>
    <w:rsid w:val="002603B4"/>
    <w:rsid w:val="002604B0"/>
    <w:rsid w:val="0026061B"/>
    <w:rsid w:val="00260668"/>
    <w:rsid w:val="00260D24"/>
    <w:rsid w:val="002614ED"/>
    <w:rsid w:val="002616EA"/>
    <w:rsid w:val="0026179F"/>
    <w:rsid w:val="002619EE"/>
    <w:rsid w:val="00261CA4"/>
    <w:rsid w:val="00261FDF"/>
    <w:rsid w:val="00262403"/>
    <w:rsid w:val="00262754"/>
    <w:rsid w:val="00262808"/>
    <w:rsid w:val="002628AF"/>
    <w:rsid w:val="00262930"/>
    <w:rsid w:val="00262CDA"/>
    <w:rsid w:val="00262DE7"/>
    <w:rsid w:val="00262E45"/>
    <w:rsid w:val="00262F43"/>
    <w:rsid w:val="00263276"/>
    <w:rsid w:val="00263FC6"/>
    <w:rsid w:val="0026426E"/>
    <w:rsid w:val="002647B4"/>
    <w:rsid w:val="002648E2"/>
    <w:rsid w:val="00264C3E"/>
    <w:rsid w:val="00264D7D"/>
    <w:rsid w:val="00264E90"/>
    <w:rsid w:val="00264FED"/>
    <w:rsid w:val="00265177"/>
    <w:rsid w:val="002653B6"/>
    <w:rsid w:val="00265525"/>
    <w:rsid w:val="00265546"/>
    <w:rsid w:val="0026580F"/>
    <w:rsid w:val="00265BEC"/>
    <w:rsid w:val="00266063"/>
    <w:rsid w:val="00266D1D"/>
    <w:rsid w:val="00266EF7"/>
    <w:rsid w:val="002672F1"/>
    <w:rsid w:val="00267BA6"/>
    <w:rsid w:val="00270087"/>
    <w:rsid w:val="002701F7"/>
    <w:rsid w:val="0027063C"/>
    <w:rsid w:val="0027083E"/>
    <w:rsid w:val="002708B9"/>
    <w:rsid w:val="00270967"/>
    <w:rsid w:val="00270FC4"/>
    <w:rsid w:val="00271047"/>
    <w:rsid w:val="00271237"/>
    <w:rsid w:val="002714E8"/>
    <w:rsid w:val="00271665"/>
    <w:rsid w:val="00271A52"/>
    <w:rsid w:val="00271CB4"/>
    <w:rsid w:val="00271E81"/>
    <w:rsid w:val="00271EDA"/>
    <w:rsid w:val="002726AA"/>
    <w:rsid w:val="00272A27"/>
    <w:rsid w:val="00272DD1"/>
    <w:rsid w:val="00273471"/>
    <w:rsid w:val="002735CC"/>
    <w:rsid w:val="00273781"/>
    <w:rsid w:val="00273934"/>
    <w:rsid w:val="00274092"/>
    <w:rsid w:val="0027474E"/>
    <w:rsid w:val="00274868"/>
    <w:rsid w:val="00274BFB"/>
    <w:rsid w:val="00274EDF"/>
    <w:rsid w:val="00275153"/>
    <w:rsid w:val="002755DF"/>
    <w:rsid w:val="00275EE1"/>
    <w:rsid w:val="002763E0"/>
    <w:rsid w:val="00276644"/>
    <w:rsid w:val="00276A6B"/>
    <w:rsid w:val="00276C40"/>
    <w:rsid w:val="00276CC2"/>
    <w:rsid w:val="0027731D"/>
    <w:rsid w:val="00277785"/>
    <w:rsid w:val="00277DA9"/>
    <w:rsid w:val="002803BA"/>
    <w:rsid w:val="00280830"/>
    <w:rsid w:val="00280CBA"/>
    <w:rsid w:val="00280D37"/>
    <w:rsid w:val="00280D66"/>
    <w:rsid w:val="00280FAB"/>
    <w:rsid w:val="002811B1"/>
    <w:rsid w:val="00281A93"/>
    <w:rsid w:val="002825C0"/>
    <w:rsid w:val="002826A5"/>
    <w:rsid w:val="002826E3"/>
    <w:rsid w:val="0028271E"/>
    <w:rsid w:val="0028293B"/>
    <w:rsid w:val="002829B7"/>
    <w:rsid w:val="00282ABB"/>
    <w:rsid w:val="00282D2C"/>
    <w:rsid w:val="00282DF7"/>
    <w:rsid w:val="002835AF"/>
    <w:rsid w:val="00283797"/>
    <w:rsid w:val="0028389C"/>
    <w:rsid w:val="00283A15"/>
    <w:rsid w:val="00283A37"/>
    <w:rsid w:val="002842DD"/>
    <w:rsid w:val="002843AA"/>
    <w:rsid w:val="00284C40"/>
    <w:rsid w:val="00284FBB"/>
    <w:rsid w:val="00285759"/>
    <w:rsid w:val="002859E5"/>
    <w:rsid w:val="00285B1B"/>
    <w:rsid w:val="00285BF4"/>
    <w:rsid w:val="00285E11"/>
    <w:rsid w:val="00285EB3"/>
    <w:rsid w:val="00285EF0"/>
    <w:rsid w:val="002860A8"/>
    <w:rsid w:val="0028640F"/>
    <w:rsid w:val="002866D6"/>
    <w:rsid w:val="00286F2B"/>
    <w:rsid w:val="0028717B"/>
    <w:rsid w:val="002871E4"/>
    <w:rsid w:val="002874C2"/>
    <w:rsid w:val="00287C5E"/>
    <w:rsid w:val="00287EEF"/>
    <w:rsid w:val="0029054E"/>
    <w:rsid w:val="00290C4C"/>
    <w:rsid w:val="00290F28"/>
    <w:rsid w:val="0029130F"/>
    <w:rsid w:val="002913AE"/>
    <w:rsid w:val="0029166F"/>
    <w:rsid w:val="00291A7C"/>
    <w:rsid w:val="00291BD8"/>
    <w:rsid w:val="00291C06"/>
    <w:rsid w:val="00291D7B"/>
    <w:rsid w:val="00291EDA"/>
    <w:rsid w:val="00291F85"/>
    <w:rsid w:val="0029233E"/>
    <w:rsid w:val="00292392"/>
    <w:rsid w:val="00292626"/>
    <w:rsid w:val="00292866"/>
    <w:rsid w:val="002929C0"/>
    <w:rsid w:val="002930F9"/>
    <w:rsid w:val="00293225"/>
    <w:rsid w:val="0029361A"/>
    <w:rsid w:val="00293CDD"/>
    <w:rsid w:val="00293D50"/>
    <w:rsid w:val="00293D7A"/>
    <w:rsid w:val="00293FB5"/>
    <w:rsid w:val="002942B4"/>
    <w:rsid w:val="002943EE"/>
    <w:rsid w:val="0029447D"/>
    <w:rsid w:val="002950A1"/>
    <w:rsid w:val="00295106"/>
    <w:rsid w:val="00295231"/>
    <w:rsid w:val="00295502"/>
    <w:rsid w:val="0029577E"/>
    <w:rsid w:val="00295ED7"/>
    <w:rsid w:val="00295F6B"/>
    <w:rsid w:val="00296734"/>
    <w:rsid w:val="002969DB"/>
    <w:rsid w:val="00296ABF"/>
    <w:rsid w:val="00296C76"/>
    <w:rsid w:val="00296EB8"/>
    <w:rsid w:val="002977DD"/>
    <w:rsid w:val="00297905"/>
    <w:rsid w:val="00297924"/>
    <w:rsid w:val="00297A23"/>
    <w:rsid w:val="00297EFA"/>
    <w:rsid w:val="00297FFA"/>
    <w:rsid w:val="002A0084"/>
    <w:rsid w:val="002A011D"/>
    <w:rsid w:val="002A0909"/>
    <w:rsid w:val="002A0A1F"/>
    <w:rsid w:val="002A0CD1"/>
    <w:rsid w:val="002A0DE5"/>
    <w:rsid w:val="002A0DE8"/>
    <w:rsid w:val="002A0F4D"/>
    <w:rsid w:val="002A11A8"/>
    <w:rsid w:val="002A1217"/>
    <w:rsid w:val="002A1430"/>
    <w:rsid w:val="002A152E"/>
    <w:rsid w:val="002A154E"/>
    <w:rsid w:val="002A1726"/>
    <w:rsid w:val="002A1920"/>
    <w:rsid w:val="002A19EE"/>
    <w:rsid w:val="002A1D18"/>
    <w:rsid w:val="002A1FEE"/>
    <w:rsid w:val="002A2095"/>
    <w:rsid w:val="002A22FC"/>
    <w:rsid w:val="002A23B0"/>
    <w:rsid w:val="002A2663"/>
    <w:rsid w:val="002A28C0"/>
    <w:rsid w:val="002A28EF"/>
    <w:rsid w:val="002A2DE2"/>
    <w:rsid w:val="002A2E31"/>
    <w:rsid w:val="002A35F2"/>
    <w:rsid w:val="002A402B"/>
    <w:rsid w:val="002A402D"/>
    <w:rsid w:val="002A4500"/>
    <w:rsid w:val="002A4DFA"/>
    <w:rsid w:val="002A4F10"/>
    <w:rsid w:val="002A4F9A"/>
    <w:rsid w:val="002A5458"/>
    <w:rsid w:val="002A56CC"/>
    <w:rsid w:val="002A5788"/>
    <w:rsid w:val="002A579A"/>
    <w:rsid w:val="002A57CF"/>
    <w:rsid w:val="002A57DA"/>
    <w:rsid w:val="002A5808"/>
    <w:rsid w:val="002A589E"/>
    <w:rsid w:val="002A5908"/>
    <w:rsid w:val="002A5C32"/>
    <w:rsid w:val="002A5E88"/>
    <w:rsid w:val="002A5F29"/>
    <w:rsid w:val="002A620F"/>
    <w:rsid w:val="002A627B"/>
    <w:rsid w:val="002A6961"/>
    <w:rsid w:val="002A69A1"/>
    <w:rsid w:val="002A6A48"/>
    <w:rsid w:val="002A6B31"/>
    <w:rsid w:val="002A6B9D"/>
    <w:rsid w:val="002A7160"/>
    <w:rsid w:val="002A788E"/>
    <w:rsid w:val="002A7AED"/>
    <w:rsid w:val="002A7DB3"/>
    <w:rsid w:val="002A7DF3"/>
    <w:rsid w:val="002A7EC0"/>
    <w:rsid w:val="002A7F99"/>
    <w:rsid w:val="002B0380"/>
    <w:rsid w:val="002B0753"/>
    <w:rsid w:val="002B0B29"/>
    <w:rsid w:val="002B0F63"/>
    <w:rsid w:val="002B0FE7"/>
    <w:rsid w:val="002B117A"/>
    <w:rsid w:val="002B1325"/>
    <w:rsid w:val="002B1848"/>
    <w:rsid w:val="002B196F"/>
    <w:rsid w:val="002B1F2E"/>
    <w:rsid w:val="002B1FA2"/>
    <w:rsid w:val="002B20CA"/>
    <w:rsid w:val="002B21B6"/>
    <w:rsid w:val="002B25C7"/>
    <w:rsid w:val="002B35A3"/>
    <w:rsid w:val="002B39E2"/>
    <w:rsid w:val="002B3BC6"/>
    <w:rsid w:val="002B3ED4"/>
    <w:rsid w:val="002B414D"/>
    <w:rsid w:val="002B43AF"/>
    <w:rsid w:val="002B450F"/>
    <w:rsid w:val="002B472B"/>
    <w:rsid w:val="002B4C4C"/>
    <w:rsid w:val="002B4C70"/>
    <w:rsid w:val="002B549A"/>
    <w:rsid w:val="002B55AB"/>
    <w:rsid w:val="002B566C"/>
    <w:rsid w:val="002B58E0"/>
    <w:rsid w:val="002B591D"/>
    <w:rsid w:val="002B5CC8"/>
    <w:rsid w:val="002B6193"/>
    <w:rsid w:val="002B61C6"/>
    <w:rsid w:val="002B6445"/>
    <w:rsid w:val="002B6497"/>
    <w:rsid w:val="002B64DD"/>
    <w:rsid w:val="002B658F"/>
    <w:rsid w:val="002B6632"/>
    <w:rsid w:val="002B6C1B"/>
    <w:rsid w:val="002B7120"/>
    <w:rsid w:val="002B7199"/>
    <w:rsid w:val="002B719D"/>
    <w:rsid w:val="002B733D"/>
    <w:rsid w:val="002B7571"/>
    <w:rsid w:val="002B76CF"/>
    <w:rsid w:val="002B77AB"/>
    <w:rsid w:val="002B77FA"/>
    <w:rsid w:val="002B78AF"/>
    <w:rsid w:val="002B7F9D"/>
    <w:rsid w:val="002C008E"/>
    <w:rsid w:val="002C0BA8"/>
    <w:rsid w:val="002C10A3"/>
    <w:rsid w:val="002C171B"/>
    <w:rsid w:val="002C1F10"/>
    <w:rsid w:val="002C1F51"/>
    <w:rsid w:val="002C218A"/>
    <w:rsid w:val="002C269F"/>
    <w:rsid w:val="002C297C"/>
    <w:rsid w:val="002C2C45"/>
    <w:rsid w:val="002C2E18"/>
    <w:rsid w:val="002C3183"/>
    <w:rsid w:val="002C34EF"/>
    <w:rsid w:val="002C36BD"/>
    <w:rsid w:val="002C3CCF"/>
    <w:rsid w:val="002C4304"/>
    <w:rsid w:val="002C462C"/>
    <w:rsid w:val="002C484D"/>
    <w:rsid w:val="002C4CC1"/>
    <w:rsid w:val="002C4F72"/>
    <w:rsid w:val="002C5B5D"/>
    <w:rsid w:val="002C5D5E"/>
    <w:rsid w:val="002C5DB8"/>
    <w:rsid w:val="002C5E12"/>
    <w:rsid w:val="002C6325"/>
    <w:rsid w:val="002C6988"/>
    <w:rsid w:val="002C6C96"/>
    <w:rsid w:val="002C73CC"/>
    <w:rsid w:val="002C7413"/>
    <w:rsid w:val="002C77BE"/>
    <w:rsid w:val="002C7B05"/>
    <w:rsid w:val="002C7C01"/>
    <w:rsid w:val="002C7C69"/>
    <w:rsid w:val="002C7C73"/>
    <w:rsid w:val="002D0121"/>
    <w:rsid w:val="002D01FF"/>
    <w:rsid w:val="002D06F5"/>
    <w:rsid w:val="002D075E"/>
    <w:rsid w:val="002D0941"/>
    <w:rsid w:val="002D0A01"/>
    <w:rsid w:val="002D11F9"/>
    <w:rsid w:val="002D147D"/>
    <w:rsid w:val="002D1584"/>
    <w:rsid w:val="002D1839"/>
    <w:rsid w:val="002D1898"/>
    <w:rsid w:val="002D1C7F"/>
    <w:rsid w:val="002D2161"/>
    <w:rsid w:val="002D2163"/>
    <w:rsid w:val="002D26AB"/>
    <w:rsid w:val="002D29B2"/>
    <w:rsid w:val="002D29D1"/>
    <w:rsid w:val="002D29DE"/>
    <w:rsid w:val="002D2E2C"/>
    <w:rsid w:val="002D3193"/>
    <w:rsid w:val="002D3521"/>
    <w:rsid w:val="002D3878"/>
    <w:rsid w:val="002D38A2"/>
    <w:rsid w:val="002D3D9C"/>
    <w:rsid w:val="002D3E47"/>
    <w:rsid w:val="002D3F98"/>
    <w:rsid w:val="002D442A"/>
    <w:rsid w:val="002D4463"/>
    <w:rsid w:val="002D44A5"/>
    <w:rsid w:val="002D4639"/>
    <w:rsid w:val="002D49FE"/>
    <w:rsid w:val="002D4BE2"/>
    <w:rsid w:val="002D4DBC"/>
    <w:rsid w:val="002D4E5C"/>
    <w:rsid w:val="002D50BC"/>
    <w:rsid w:val="002D50DD"/>
    <w:rsid w:val="002D5660"/>
    <w:rsid w:val="002D5767"/>
    <w:rsid w:val="002D57EE"/>
    <w:rsid w:val="002D5973"/>
    <w:rsid w:val="002D5A61"/>
    <w:rsid w:val="002D5B3E"/>
    <w:rsid w:val="002D6674"/>
    <w:rsid w:val="002D6715"/>
    <w:rsid w:val="002D679F"/>
    <w:rsid w:val="002D67A9"/>
    <w:rsid w:val="002D68BE"/>
    <w:rsid w:val="002D6988"/>
    <w:rsid w:val="002D69BD"/>
    <w:rsid w:val="002D69CE"/>
    <w:rsid w:val="002D6DE5"/>
    <w:rsid w:val="002D6EC3"/>
    <w:rsid w:val="002D706B"/>
    <w:rsid w:val="002D70FC"/>
    <w:rsid w:val="002D7524"/>
    <w:rsid w:val="002D7733"/>
    <w:rsid w:val="002D7AC3"/>
    <w:rsid w:val="002D7CBE"/>
    <w:rsid w:val="002D7D13"/>
    <w:rsid w:val="002D7D23"/>
    <w:rsid w:val="002D7DB9"/>
    <w:rsid w:val="002E01BE"/>
    <w:rsid w:val="002E05ED"/>
    <w:rsid w:val="002E06B1"/>
    <w:rsid w:val="002E09C6"/>
    <w:rsid w:val="002E0A81"/>
    <w:rsid w:val="002E0B6E"/>
    <w:rsid w:val="002E12F1"/>
    <w:rsid w:val="002E132B"/>
    <w:rsid w:val="002E1AE7"/>
    <w:rsid w:val="002E1DA4"/>
    <w:rsid w:val="002E23BD"/>
    <w:rsid w:val="002E2B72"/>
    <w:rsid w:val="002E2BE7"/>
    <w:rsid w:val="002E338E"/>
    <w:rsid w:val="002E3556"/>
    <w:rsid w:val="002E3860"/>
    <w:rsid w:val="002E3902"/>
    <w:rsid w:val="002E394E"/>
    <w:rsid w:val="002E3C58"/>
    <w:rsid w:val="002E41E6"/>
    <w:rsid w:val="002E42FF"/>
    <w:rsid w:val="002E4509"/>
    <w:rsid w:val="002E4653"/>
    <w:rsid w:val="002E4BCE"/>
    <w:rsid w:val="002E4C5F"/>
    <w:rsid w:val="002E4F4C"/>
    <w:rsid w:val="002E4FB1"/>
    <w:rsid w:val="002E517E"/>
    <w:rsid w:val="002E5361"/>
    <w:rsid w:val="002E5742"/>
    <w:rsid w:val="002E582D"/>
    <w:rsid w:val="002E5FC8"/>
    <w:rsid w:val="002E6271"/>
    <w:rsid w:val="002E62CC"/>
    <w:rsid w:val="002E630A"/>
    <w:rsid w:val="002E65F5"/>
    <w:rsid w:val="002E67F2"/>
    <w:rsid w:val="002E69EC"/>
    <w:rsid w:val="002E6DA1"/>
    <w:rsid w:val="002E6F19"/>
    <w:rsid w:val="002E7287"/>
    <w:rsid w:val="002E746E"/>
    <w:rsid w:val="002E7490"/>
    <w:rsid w:val="002E74EC"/>
    <w:rsid w:val="002E75C0"/>
    <w:rsid w:val="002E781A"/>
    <w:rsid w:val="002E7BC8"/>
    <w:rsid w:val="002E7F37"/>
    <w:rsid w:val="002E7FB2"/>
    <w:rsid w:val="002F0A8C"/>
    <w:rsid w:val="002F0B4F"/>
    <w:rsid w:val="002F0D25"/>
    <w:rsid w:val="002F0F91"/>
    <w:rsid w:val="002F0FE1"/>
    <w:rsid w:val="002F135A"/>
    <w:rsid w:val="002F1634"/>
    <w:rsid w:val="002F16E8"/>
    <w:rsid w:val="002F1822"/>
    <w:rsid w:val="002F1E67"/>
    <w:rsid w:val="002F262D"/>
    <w:rsid w:val="002F278E"/>
    <w:rsid w:val="002F286D"/>
    <w:rsid w:val="002F2927"/>
    <w:rsid w:val="002F2AAE"/>
    <w:rsid w:val="002F3139"/>
    <w:rsid w:val="002F362A"/>
    <w:rsid w:val="002F36AF"/>
    <w:rsid w:val="002F3801"/>
    <w:rsid w:val="002F39EB"/>
    <w:rsid w:val="002F3F27"/>
    <w:rsid w:val="002F43FB"/>
    <w:rsid w:val="002F457E"/>
    <w:rsid w:val="002F47D9"/>
    <w:rsid w:val="002F485D"/>
    <w:rsid w:val="002F4DA2"/>
    <w:rsid w:val="002F4E8F"/>
    <w:rsid w:val="002F508C"/>
    <w:rsid w:val="002F5143"/>
    <w:rsid w:val="002F538D"/>
    <w:rsid w:val="002F55DA"/>
    <w:rsid w:val="002F5893"/>
    <w:rsid w:val="002F59D9"/>
    <w:rsid w:val="002F5C24"/>
    <w:rsid w:val="002F5FA0"/>
    <w:rsid w:val="002F60EB"/>
    <w:rsid w:val="002F62A7"/>
    <w:rsid w:val="002F65B4"/>
    <w:rsid w:val="002F6634"/>
    <w:rsid w:val="002F6921"/>
    <w:rsid w:val="002F69BA"/>
    <w:rsid w:val="002F6A5C"/>
    <w:rsid w:val="002F6D42"/>
    <w:rsid w:val="002F6E76"/>
    <w:rsid w:val="002F6F67"/>
    <w:rsid w:val="002F7168"/>
    <w:rsid w:val="002F75E3"/>
    <w:rsid w:val="002F7A51"/>
    <w:rsid w:val="002F7AFC"/>
    <w:rsid w:val="002F7B70"/>
    <w:rsid w:val="003002BD"/>
    <w:rsid w:val="00300455"/>
    <w:rsid w:val="0030074E"/>
    <w:rsid w:val="00300784"/>
    <w:rsid w:val="00300D1D"/>
    <w:rsid w:val="0030106B"/>
    <w:rsid w:val="00301380"/>
    <w:rsid w:val="003013F9"/>
    <w:rsid w:val="003017F1"/>
    <w:rsid w:val="0030193E"/>
    <w:rsid w:val="0030197C"/>
    <w:rsid w:val="00301BF2"/>
    <w:rsid w:val="00302073"/>
    <w:rsid w:val="0030228B"/>
    <w:rsid w:val="003024ED"/>
    <w:rsid w:val="0030272C"/>
    <w:rsid w:val="00302C20"/>
    <w:rsid w:val="00302D82"/>
    <w:rsid w:val="00302F8A"/>
    <w:rsid w:val="003030EE"/>
    <w:rsid w:val="00303452"/>
    <w:rsid w:val="0030386E"/>
    <w:rsid w:val="003038FA"/>
    <w:rsid w:val="00303AC7"/>
    <w:rsid w:val="00303C49"/>
    <w:rsid w:val="00303D53"/>
    <w:rsid w:val="00303DBE"/>
    <w:rsid w:val="0030423D"/>
    <w:rsid w:val="0030427E"/>
    <w:rsid w:val="00304369"/>
    <w:rsid w:val="003043CF"/>
    <w:rsid w:val="00304422"/>
    <w:rsid w:val="00304A7E"/>
    <w:rsid w:val="0030500E"/>
    <w:rsid w:val="00305281"/>
    <w:rsid w:val="003052C8"/>
    <w:rsid w:val="003055AB"/>
    <w:rsid w:val="00305703"/>
    <w:rsid w:val="00305BC0"/>
    <w:rsid w:val="00305FE9"/>
    <w:rsid w:val="00306540"/>
    <w:rsid w:val="00306564"/>
    <w:rsid w:val="0030692E"/>
    <w:rsid w:val="00306EAA"/>
    <w:rsid w:val="00306FD4"/>
    <w:rsid w:val="003079F1"/>
    <w:rsid w:val="00307A0C"/>
    <w:rsid w:val="00307BA9"/>
    <w:rsid w:val="00307E10"/>
    <w:rsid w:val="00310EA7"/>
    <w:rsid w:val="00310EE8"/>
    <w:rsid w:val="0031148E"/>
    <w:rsid w:val="0031184C"/>
    <w:rsid w:val="00311AB1"/>
    <w:rsid w:val="00311C50"/>
    <w:rsid w:val="00311C69"/>
    <w:rsid w:val="00311CD1"/>
    <w:rsid w:val="00311F2B"/>
    <w:rsid w:val="00312555"/>
    <w:rsid w:val="00312A2C"/>
    <w:rsid w:val="003130B0"/>
    <w:rsid w:val="003137C9"/>
    <w:rsid w:val="00313A9E"/>
    <w:rsid w:val="003140BE"/>
    <w:rsid w:val="003140F1"/>
    <w:rsid w:val="003141D2"/>
    <w:rsid w:val="00314799"/>
    <w:rsid w:val="00314969"/>
    <w:rsid w:val="00314A39"/>
    <w:rsid w:val="00314AD4"/>
    <w:rsid w:val="00314C93"/>
    <w:rsid w:val="00314D47"/>
    <w:rsid w:val="00314DAA"/>
    <w:rsid w:val="00315651"/>
    <w:rsid w:val="00315D81"/>
    <w:rsid w:val="00315FEC"/>
    <w:rsid w:val="0031642D"/>
    <w:rsid w:val="003164EF"/>
    <w:rsid w:val="00316697"/>
    <w:rsid w:val="00316E04"/>
    <w:rsid w:val="00316E26"/>
    <w:rsid w:val="00316F01"/>
    <w:rsid w:val="00317DD4"/>
    <w:rsid w:val="00320229"/>
    <w:rsid w:val="00320424"/>
    <w:rsid w:val="003204C8"/>
    <w:rsid w:val="00320588"/>
    <w:rsid w:val="00320918"/>
    <w:rsid w:val="00320AD6"/>
    <w:rsid w:val="00320E59"/>
    <w:rsid w:val="00320F53"/>
    <w:rsid w:val="003212FA"/>
    <w:rsid w:val="00321845"/>
    <w:rsid w:val="0032191A"/>
    <w:rsid w:val="00321D42"/>
    <w:rsid w:val="00321E25"/>
    <w:rsid w:val="00322086"/>
    <w:rsid w:val="00322BA7"/>
    <w:rsid w:val="00322EBA"/>
    <w:rsid w:val="00323042"/>
    <w:rsid w:val="003230AE"/>
    <w:rsid w:val="0032328A"/>
    <w:rsid w:val="003239CF"/>
    <w:rsid w:val="00323DB7"/>
    <w:rsid w:val="00323DD6"/>
    <w:rsid w:val="00323E79"/>
    <w:rsid w:val="00323E94"/>
    <w:rsid w:val="00324115"/>
    <w:rsid w:val="003242BC"/>
    <w:rsid w:val="00324A44"/>
    <w:rsid w:val="00324B3D"/>
    <w:rsid w:val="00324B76"/>
    <w:rsid w:val="00324D9F"/>
    <w:rsid w:val="003250C4"/>
    <w:rsid w:val="00325115"/>
    <w:rsid w:val="00325388"/>
    <w:rsid w:val="00325594"/>
    <w:rsid w:val="003259DA"/>
    <w:rsid w:val="00325F7B"/>
    <w:rsid w:val="003260FD"/>
    <w:rsid w:val="003265C5"/>
    <w:rsid w:val="0032694E"/>
    <w:rsid w:val="00326BF1"/>
    <w:rsid w:val="0032719A"/>
    <w:rsid w:val="00327341"/>
    <w:rsid w:val="0032735F"/>
    <w:rsid w:val="0032740C"/>
    <w:rsid w:val="003274E4"/>
    <w:rsid w:val="003275EB"/>
    <w:rsid w:val="00327A28"/>
    <w:rsid w:val="00327EC2"/>
    <w:rsid w:val="003305BC"/>
    <w:rsid w:val="003305C3"/>
    <w:rsid w:val="00330778"/>
    <w:rsid w:val="003307CD"/>
    <w:rsid w:val="003307DF"/>
    <w:rsid w:val="00330AEF"/>
    <w:rsid w:val="00330BC1"/>
    <w:rsid w:val="00330CEF"/>
    <w:rsid w:val="00330D4F"/>
    <w:rsid w:val="00330E2C"/>
    <w:rsid w:val="0033103E"/>
    <w:rsid w:val="00331CB4"/>
    <w:rsid w:val="00331E46"/>
    <w:rsid w:val="00331EA3"/>
    <w:rsid w:val="00331EBD"/>
    <w:rsid w:val="0033211F"/>
    <w:rsid w:val="003322DC"/>
    <w:rsid w:val="003323F2"/>
    <w:rsid w:val="00332592"/>
    <w:rsid w:val="003327F9"/>
    <w:rsid w:val="00332999"/>
    <w:rsid w:val="003333A7"/>
    <w:rsid w:val="003336AF"/>
    <w:rsid w:val="003336B5"/>
    <w:rsid w:val="003338AE"/>
    <w:rsid w:val="00333C92"/>
    <w:rsid w:val="00333DC4"/>
    <w:rsid w:val="003341BB"/>
    <w:rsid w:val="0033430E"/>
    <w:rsid w:val="00334725"/>
    <w:rsid w:val="00334906"/>
    <w:rsid w:val="00335244"/>
    <w:rsid w:val="00335464"/>
    <w:rsid w:val="003356BF"/>
    <w:rsid w:val="00335D4D"/>
    <w:rsid w:val="00335E62"/>
    <w:rsid w:val="00336028"/>
    <w:rsid w:val="003362E5"/>
    <w:rsid w:val="00336684"/>
    <w:rsid w:val="00336707"/>
    <w:rsid w:val="003367B8"/>
    <w:rsid w:val="00336E0F"/>
    <w:rsid w:val="00336E5A"/>
    <w:rsid w:val="00336FF0"/>
    <w:rsid w:val="00337215"/>
    <w:rsid w:val="003377BB"/>
    <w:rsid w:val="00337ABB"/>
    <w:rsid w:val="00340B46"/>
    <w:rsid w:val="00340CF8"/>
    <w:rsid w:val="00340E58"/>
    <w:rsid w:val="00341481"/>
    <w:rsid w:val="00341611"/>
    <w:rsid w:val="00341709"/>
    <w:rsid w:val="00341851"/>
    <w:rsid w:val="003418A5"/>
    <w:rsid w:val="00341A5A"/>
    <w:rsid w:val="003422F3"/>
    <w:rsid w:val="00342300"/>
    <w:rsid w:val="0034269C"/>
    <w:rsid w:val="00342DB9"/>
    <w:rsid w:val="0034313C"/>
    <w:rsid w:val="0034328E"/>
    <w:rsid w:val="00343309"/>
    <w:rsid w:val="0034334B"/>
    <w:rsid w:val="0034364B"/>
    <w:rsid w:val="00343849"/>
    <w:rsid w:val="00344013"/>
    <w:rsid w:val="0034403D"/>
    <w:rsid w:val="00344490"/>
    <w:rsid w:val="0034464E"/>
    <w:rsid w:val="0034479D"/>
    <w:rsid w:val="00344C52"/>
    <w:rsid w:val="00345181"/>
    <w:rsid w:val="00345853"/>
    <w:rsid w:val="00345AA4"/>
    <w:rsid w:val="00345C86"/>
    <w:rsid w:val="00346616"/>
    <w:rsid w:val="003466D0"/>
    <w:rsid w:val="0034672A"/>
    <w:rsid w:val="00346738"/>
    <w:rsid w:val="003500EE"/>
    <w:rsid w:val="003502D4"/>
    <w:rsid w:val="00350515"/>
    <w:rsid w:val="003508C0"/>
    <w:rsid w:val="003509D7"/>
    <w:rsid w:val="00350A10"/>
    <w:rsid w:val="00350DE2"/>
    <w:rsid w:val="00351496"/>
    <w:rsid w:val="00351919"/>
    <w:rsid w:val="00351AC7"/>
    <w:rsid w:val="00351DBE"/>
    <w:rsid w:val="00352AF1"/>
    <w:rsid w:val="00352B7C"/>
    <w:rsid w:val="00352D08"/>
    <w:rsid w:val="003530C8"/>
    <w:rsid w:val="00353143"/>
    <w:rsid w:val="0035327D"/>
    <w:rsid w:val="003532BE"/>
    <w:rsid w:val="00354072"/>
    <w:rsid w:val="003542EF"/>
    <w:rsid w:val="0035440E"/>
    <w:rsid w:val="003549AF"/>
    <w:rsid w:val="003549B8"/>
    <w:rsid w:val="00354A71"/>
    <w:rsid w:val="00354CCA"/>
    <w:rsid w:val="003557E2"/>
    <w:rsid w:val="003558C4"/>
    <w:rsid w:val="00355AF1"/>
    <w:rsid w:val="00355BF3"/>
    <w:rsid w:val="00355D3B"/>
    <w:rsid w:val="00355DF5"/>
    <w:rsid w:val="003561C4"/>
    <w:rsid w:val="003563AD"/>
    <w:rsid w:val="00356653"/>
    <w:rsid w:val="003567A8"/>
    <w:rsid w:val="003569E3"/>
    <w:rsid w:val="00357473"/>
    <w:rsid w:val="003574A7"/>
    <w:rsid w:val="0035771B"/>
    <w:rsid w:val="003579A8"/>
    <w:rsid w:val="0036044A"/>
    <w:rsid w:val="00360790"/>
    <w:rsid w:val="00360825"/>
    <w:rsid w:val="00360BC2"/>
    <w:rsid w:val="00360E8C"/>
    <w:rsid w:val="00360F3C"/>
    <w:rsid w:val="0036100A"/>
    <w:rsid w:val="0036103C"/>
    <w:rsid w:val="00361230"/>
    <w:rsid w:val="00361311"/>
    <w:rsid w:val="003616AE"/>
    <w:rsid w:val="0036249C"/>
    <w:rsid w:val="00362549"/>
    <w:rsid w:val="003626B7"/>
    <w:rsid w:val="00362838"/>
    <w:rsid w:val="00362CD7"/>
    <w:rsid w:val="00362CFE"/>
    <w:rsid w:val="00362D1D"/>
    <w:rsid w:val="00362DD8"/>
    <w:rsid w:val="00362DDA"/>
    <w:rsid w:val="00362E5B"/>
    <w:rsid w:val="003630E6"/>
    <w:rsid w:val="00363104"/>
    <w:rsid w:val="003631B0"/>
    <w:rsid w:val="00363499"/>
    <w:rsid w:val="003634F1"/>
    <w:rsid w:val="003636C9"/>
    <w:rsid w:val="003639C0"/>
    <w:rsid w:val="00363A82"/>
    <w:rsid w:val="00363D8B"/>
    <w:rsid w:val="00363EB8"/>
    <w:rsid w:val="0036419C"/>
    <w:rsid w:val="00364283"/>
    <w:rsid w:val="00365114"/>
    <w:rsid w:val="0036516F"/>
    <w:rsid w:val="00365306"/>
    <w:rsid w:val="0036531D"/>
    <w:rsid w:val="0036570D"/>
    <w:rsid w:val="00365975"/>
    <w:rsid w:val="00365989"/>
    <w:rsid w:val="00365AEC"/>
    <w:rsid w:val="00366243"/>
    <w:rsid w:val="00366248"/>
    <w:rsid w:val="0036636B"/>
    <w:rsid w:val="00366CF5"/>
    <w:rsid w:val="0036761D"/>
    <w:rsid w:val="00367BB7"/>
    <w:rsid w:val="00367CBB"/>
    <w:rsid w:val="00367E47"/>
    <w:rsid w:val="00367E93"/>
    <w:rsid w:val="003701B7"/>
    <w:rsid w:val="00370657"/>
    <w:rsid w:val="00370954"/>
    <w:rsid w:val="00370E06"/>
    <w:rsid w:val="00370E70"/>
    <w:rsid w:val="00370F09"/>
    <w:rsid w:val="00371471"/>
    <w:rsid w:val="003719B4"/>
    <w:rsid w:val="00371A55"/>
    <w:rsid w:val="00371B72"/>
    <w:rsid w:val="00372005"/>
    <w:rsid w:val="0037229E"/>
    <w:rsid w:val="00372342"/>
    <w:rsid w:val="003728ED"/>
    <w:rsid w:val="00372C1D"/>
    <w:rsid w:val="00372C85"/>
    <w:rsid w:val="00372EBE"/>
    <w:rsid w:val="00373069"/>
    <w:rsid w:val="003732A8"/>
    <w:rsid w:val="0037332A"/>
    <w:rsid w:val="0037354E"/>
    <w:rsid w:val="003739D2"/>
    <w:rsid w:val="00373B18"/>
    <w:rsid w:val="00373E3C"/>
    <w:rsid w:val="00373EE5"/>
    <w:rsid w:val="00373F08"/>
    <w:rsid w:val="00373FD6"/>
    <w:rsid w:val="003741F4"/>
    <w:rsid w:val="00374A38"/>
    <w:rsid w:val="00374D91"/>
    <w:rsid w:val="00375176"/>
    <w:rsid w:val="0037553A"/>
    <w:rsid w:val="003758BD"/>
    <w:rsid w:val="00375A03"/>
    <w:rsid w:val="00375B51"/>
    <w:rsid w:val="00375FAC"/>
    <w:rsid w:val="003768F2"/>
    <w:rsid w:val="00376A79"/>
    <w:rsid w:val="00376C8A"/>
    <w:rsid w:val="00377404"/>
    <w:rsid w:val="00377554"/>
    <w:rsid w:val="00377637"/>
    <w:rsid w:val="0037765B"/>
    <w:rsid w:val="00377DEB"/>
    <w:rsid w:val="00380350"/>
    <w:rsid w:val="003803F5"/>
    <w:rsid w:val="0038055B"/>
    <w:rsid w:val="003806B7"/>
    <w:rsid w:val="00380B58"/>
    <w:rsid w:val="00380F88"/>
    <w:rsid w:val="00380FA9"/>
    <w:rsid w:val="003813E6"/>
    <w:rsid w:val="00381736"/>
    <w:rsid w:val="00381C31"/>
    <w:rsid w:val="003822EE"/>
    <w:rsid w:val="0038289E"/>
    <w:rsid w:val="0038299C"/>
    <w:rsid w:val="003829FB"/>
    <w:rsid w:val="00382A08"/>
    <w:rsid w:val="003830F5"/>
    <w:rsid w:val="003831E7"/>
    <w:rsid w:val="0038342A"/>
    <w:rsid w:val="003834CC"/>
    <w:rsid w:val="00383598"/>
    <w:rsid w:val="0038381B"/>
    <w:rsid w:val="00383C19"/>
    <w:rsid w:val="00383CFB"/>
    <w:rsid w:val="00384062"/>
    <w:rsid w:val="00384072"/>
    <w:rsid w:val="00384488"/>
    <w:rsid w:val="00384D20"/>
    <w:rsid w:val="00384DE2"/>
    <w:rsid w:val="003850D1"/>
    <w:rsid w:val="0038516B"/>
    <w:rsid w:val="00385212"/>
    <w:rsid w:val="0038584D"/>
    <w:rsid w:val="0038598C"/>
    <w:rsid w:val="00386317"/>
    <w:rsid w:val="003865C1"/>
    <w:rsid w:val="0038665F"/>
    <w:rsid w:val="00386A34"/>
    <w:rsid w:val="00386D32"/>
    <w:rsid w:val="00386D69"/>
    <w:rsid w:val="00386ED1"/>
    <w:rsid w:val="00387669"/>
    <w:rsid w:val="00387C52"/>
    <w:rsid w:val="00387CF8"/>
    <w:rsid w:val="0039000F"/>
    <w:rsid w:val="003900F2"/>
    <w:rsid w:val="003909CF"/>
    <w:rsid w:val="00390AF8"/>
    <w:rsid w:val="00390BF1"/>
    <w:rsid w:val="003913D3"/>
    <w:rsid w:val="00391550"/>
    <w:rsid w:val="003916C3"/>
    <w:rsid w:val="003917BE"/>
    <w:rsid w:val="00391DB9"/>
    <w:rsid w:val="00391E8B"/>
    <w:rsid w:val="003921BC"/>
    <w:rsid w:val="003930C3"/>
    <w:rsid w:val="003936A8"/>
    <w:rsid w:val="00393807"/>
    <w:rsid w:val="0039391B"/>
    <w:rsid w:val="00393CC8"/>
    <w:rsid w:val="0039424B"/>
    <w:rsid w:val="00394438"/>
    <w:rsid w:val="00394717"/>
    <w:rsid w:val="00394E9A"/>
    <w:rsid w:val="003952CD"/>
    <w:rsid w:val="0039531F"/>
    <w:rsid w:val="003955D1"/>
    <w:rsid w:val="00395B46"/>
    <w:rsid w:val="00395F3D"/>
    <w:rsid w:val="00396101"/>
    <w:rsid w:val="0039615D"/>
    <w:rsid w:val="00397095"/>
    <w:rsid w:val="003971CC"/>
    <w:rsid w:val="00397201"/>
    <w:rsid w:val="00397261"/>
    <w:rsid w:val="00397307"/>
    <w:rsid w:val="003979E2"/>
    <w:rsid w:val="00397DF5"/>
    <w:rsid w:val="003A004A"/>
    <w:rsid w:val="003A0065"/>
    <w:rsid w:val="003A04DF"/>
    <w:rsid w:val="003A06E0"/>
    <w:rsid w:val="003A0DA6"/>
    <w:rsid w:val="003A0E7E"/>
    <w:rsid w:val="003A1006"/>
    <w:rsid w:val="003A105B"/>
    <w:rsid w:val="003A170E"/>
    <w:rsid w:val="003A1B4E"/>
    <w:rsid w:val="003A208F"/>
    <w:rsid w:val="003A2A29"/>
    <w:rsid w:val="003A2C91"/>
    <w:rsid w:val="003A374B"/>
    <w:rsid w:val="003A3933"/>
    <w:rsid w:val="003A3975"/>
    <w:rsid w:val="003A39B0"/>
    <w:rsid w:val="003A3EC6"/>
    <w:rsid w:val="003A42DD"/>
    <w:rsid w:val="003A4430"/>
    <w:rsid w:val="003A4656"/>
    <w:rsid w:val="003A47E0"/>
    <w:rsid w:val="003A4902"/>
    <w:rsid w:val="003A4C2F"/>
    <w:rsid w:val="003A4C45"/>
    <w:rsid w:val="003A4D5A"/>
    <w:rsid w:val="003A507C"/>
    <w:rsid w:val="003A50B4"/>
    <w:rsid w:val="003A5413"/>
    <w:rsid w:val="003A5686"/>
    <w:rsid w:val="003A59AF"/>
    <w:rsid w:val="003A5A22"/>
    <w:rsid w:val="003A5DFF"/>
    <w:rsid w:val="003A6429"/>
    <w:rsid w:val="003A65FF"/>
    <w:rsid w:val="003A67A6"/>
    <w:rsid w:val="003A69EA"/>
    <w:rsid w:val="003A6B4B"/>
    <w:rsid w:val="003A7377"/>
    <w:rsid w:val="003A73AD"/>
    <w:rsid w:val="003A73C2"/>
    <w:rsid w:val="003A73E4"/>
    <w:rsid w:val="003A782C"/>
    <w:rsid w:val="003A7A99"/>
    <w:rsid w:val="003B070E"/>
    <w:rsid w:val="003B0E4B"/>
    <w:rsid w:val="003B169C"/>
    <w:rsid w:val="003B1A08"/>
    <w:rsid w:val="003B1AB8"/>
    <w:rsid w:val="003B1C3C"/>
    <w:rsid w:val="003B2012"/>
    <w:rsid w:val="003B222F"/>
    <w:rsid w:val="003B2338"/>
    <w:rsid w:val="003B282D"/>
    <w:rsid w:val="003B30FE"/>
    <w:rsid w:val="003B3284"/>
    <w:rsid w:val="003B3379"/>
    <w:rsid w:val="003B3565"/>
    <w:rsid w:val="003B3661"/>
    <w:rsid w:val="003B36B6"/>
    <w:rsid w:val="003B3839"/>
    <w:rsid w:val="003B3B39"/>
    <w:rsid w:val="003B3B51"/>
    <w:rsid w:val="003B426A"/>
    <w:rsid w:val="003B47B0"/>
    <w:rsid w:val="003B4962"/>
    <w:rsid w:val="003B4E6F"/>
    <w:rsid w:val="003B50EE"/>
    <w:rsid w:val="003B5548"/>
    <w:rsid w:val="003B593F"/>
    <w:rsid w:val="003B5BD5"/>
    <w:rsid w:val="003B5DF3"/>
    <w:rsid w:val="003B5F48"/>
    <w:rsid w:val="003B6D5B"/>
    <w:rsid w:val="003B6DD2"/>
    <w:rsid w:val="003B7299"/>
    <w:rsid w:val="003B73F1"/>
    <w:rsid w:val="003B7D82"/>
    <w:rsid w:val="003B7F71"/>
    <w:rsid w:val="003C0299"/>
    <w:rsid w:val="003C06B8"/>
    <w:rsid w:val="003C0C63"/>
    <w:rsid w:val="003C0D3F"/>
    <w:rsid w:val="003C0EAE"/>
    <w:rsid w:val="003C11E4"/>
    <w:rsid w:val="003C1A14"/>
    <w:rsid w:val="003C1A4A"/>
    <w:rsid w:val="003C2163"/>
    <w:rsid w:val="003C21E4"/>
    <w:rsid w:val="003C2AED"/>
    <w:rsid w:val="003C2DB4"/>
    <w:rsid w:val="003C2F5B"/>
    <w:rsid w:val="003C31F6"/>
    <w:rsid w:val="003C33D1"/>
    <w:rsid w:val="003C34B7"/>
    <w:rsid w:val="003C35C0"/>
    <w:rsid w:val="003C36D4"/>
    <w:rsid w:val="003C371D"/>
    <w:rsid w:val="003C39DF"/>
    <w:rsid w:val="003C3D08"/>
    <w:rsid w:val="003C3D9C"/>
    <w:rsid w:val="003C3DBF"/>
    <w:rsid w:val="003C419E"/>
    <w:rsid w:val="003C493A"/>
    <w:rsid w:val="003C4A97"/>
    <w:rsid w:val="003C4B9C"/>
    <w:rsid w:val="003C4CCD"/>
    <w:rsid w:val="003C507A"/>
    <w:rsid w:val="003C50DD"/>
    <w:rsid w:val="003C5294"/>
    <w:rsid w:val="003C53B9"/>
    <w:rsid w:val="003C5704"/>
    <w:rsid w:val="003C5AD5"/>
    <w:rsid w:val="003C60A8"/>
    <w:rsid w:val="003C6277"/>
    <w:rsid w:val="003C65AC"/>
    <w:rsid w:val="003C65CD"/>
    <w:rsid w:val="003C66F4"/>
    <w:rsid w:val="003C67B4"/>
    <w:rsid w:val="003C6810"/>
    <w:rsid w:val="003C6D6D"/>
    <w:rsid w:val="003C6D77"/>
    <w:rsid w:val="003C6ECB"/>
    <w:rsid w:val="003C71BD"/>
    <w:rsid w:val="003C727A"/>
    <w:rsid w:val="003C77A1"/>
    <w:rsid w:val="003C7BF5"/>
    <w:rsid w:val="003C7EDB"/>
    <w:rsid w:val="003D015F"/>
    <w:rsid w:val="003D0182"/>
    <w:rsid w:val="003D01C3"/>
    <w:rsid w:val="003D0373"/>
    <w:rsid w:val="003D0493"/>
    <w:rsid w:val="003D0528"/>
    <w:rsid w:val="003D0AAF"/>
    <w:rsid w:val="003D0B57"/>
    <w:rsid w:val="003D10F6"/>
    <w:rsid w:val="003D141F"/>
    <w:rsid w:val="003D16EC"/>
    <w:rsid w:val="003D1836"/>
    <w:rsid w:val="003D1A1D"/>
    <w:rsid w:val="003D1E92"/>
    <w:rsid w:val="003D243A"/>
    <w:rsid w:val="003D2610"/>
    <w:rsid w:val="003D2695"/>
    <w:rsid w:val="003D26A0"/>
    <w:rsid w:val="003D28B5"/>
    <w:rsid w:val="003D29C9"/>
    <w:rsid w:val="003D2CAC"/>
    <w:rsid w:val="003D2EC4"/>
    <w:rsid w:val="003D31A7"/>
    <w:rsid w:val="003D3200"/>
    <w:rsid w:val="003D3374"/>
    <w:rsid w:val="003D3528"/>
    <w:rsid w:val="003D3534"/>
    <w:rsid w:val="003D35BC"/>
    <w:rsid w:val="003D36F4"/>
    <w:rsid w:val="003D3DA5"/>
    <w:rsid w:val="003D3FB8"/>
    <w:rsid w:val="003D41C7"/>
    <w:rsid w:val="003D438B"/>
    <w:rsid w:val="003D43C8"/>
    <w:rsid w:val="003D4635"/>
    <w:rsid w:val="003D4804"/>
    <w:rsid w:val="003D4826"/>
    <w:rsid w:val="003D48CD"/>
    <w:rsid w:val="003D4C73"/>
    <w:rsid w:val="003D4DD8"/>
    <w:rsid w:val="003D5167"/>
    <w:rsid w:val="003D5343"/>
    <w:rsid w:val="003D5355"/>
    <w:rsid w:val="003D5483"/>
    <w:rsid w:val="003D5991"/>
    <w:rsid w:val="003D63F8"/>
    <w:rsid w:val="003D642C"/>
    <w:rsid w:val="003D6A4F"/>
    <w:rsid w:val="003D6BC1"/>
    <w:rsid w:val="003D6E4B"/>
    <w:rsid w:val="003D6E81"/>
    <w:rsid w:val="003D6EB2"/>
    <w:rsid w:val="003D6EC5"/>
    <w:rsid w:val="003D6F5B"/>
    <w:rsid w:val="003D6FB4"/>
    <w:rsid w:val="003D70BE"/>
    <w:rsid w:val="003D70FF"/>
    <w:rsid w:val="003D71BE"/>
    <w:rsid w:val="003D7225"/>
    <w:rsid w:val="003D77C7"/>
    <w:rsid w:val="003D7CC8"/>
    <w:rsid w:val="003D7FC0"/>
    <w:rsid w:val="003E008D"/>
    <w:rsid w:val="003E0185"/>
    <w:rsid w:val="003E0240"/>
    <w:rsid w:val="003E065E"/>
    <w:rsid w:val="003E08F4"/>
    <w:rsid w:val="003E0E3E"/>
    <w:rsid w:val="003E10BF"/>
    <w:rsid w:val="003E127A"/>
    <w:rsid w:val="003E1A13"/>
    <w:rsid w:val="003E236F"/>
    <w:rsid w:val="003E25A7"/>
    <w:rsid w:val="003E2B67"/>
    <w:rsid w:val="003E2D01"/>
    <w:rsid w:val="003E300E"/>
    <w:rsid w:val="003E31AF"/>
    <w:rsid w:val="003E3229"/>
    <w:rsid w:val="003E323A"/>
    <w:rsid w:val="003E35DD"/>
    <w:rsid w:val="003E368E"/>
    <w:rsid w:val="003E3953"/>
    <w:rsid w:val="003E3F2D"/>
    <w:rsid w:val="003E4248"/>
    <w:rsid w:val="003E467E"/>
    <w:rsid w:val="003E46A4"/>
    <w:rsid w:val="003E49D6"/>
    <w:rsid w:val="003E4BCE"/>
    <w:rsid w:val="003E4EF5"/>
    <w:rsid w:val="003E4F3C"/>
    <w:rsid w:val="003E58D8"/>
    <w:rsid w:val="003E5A71"/>
    <w:rsid w:val="003E5AFD"/>
    <w:rsid w:val="003E5E1B"/>
    <w:rsid w:val="003E6103"/>
    <w:rsid w:val="003E6671"/>
    <w:rsid w:val="003E6BB3"/>
    <w:rsid w:val="003E6BC8"/>
    <w:rsid w:val="003E6CB1"/>
    <w:rsid w:val="003E6D19"/>
    <w:rsid w:val="003E6DCE"/>
    <w:rsid w:val="003E6E47"/>
    <w:rsid w:val="003E6E83"/>
    <w:rsid w:val="003E724A"/>
    <w:rsid w:val="003E72B7"/>
    <w:rsid w:val="003E74AD"/>
    <w:rsid w:val="003E768A"/>
    <w:rsid w:val="003E77F6"/>
    <w:rsid w:val="003E77FA"/>
    <w:rsid w:val="003E79DE"/>
    <w:rsid w:val="003E79E0"/>
    <w:rsid w:val="003E7A5F"/>
    <w:rsid w:val="003F00F5"/>
    <w:rsid w:val="003F06C4"/>
    <w:rsid w:val="003F0921"/>
    <w:rsid w:val="003F09FF"/>
    <w:rsid w:val="003F0D41"/>
    <w:rsid w:val="003F0DCD"/>
    <w:rsid w:val="003F0F51"/>
    <w:rsid w:val="003F122B"/>
    <w:rsid w:val="003F12DC"/>
    <w:rsid w:val="003F14B8"/>
    <w:rsid w:val="003F1865"/>
    <w:rsid w:val="003F18E2"/>
    <w:rsid w:val="003F1972"/>
    <w:rsid w:val="003F1A15"/>
    <w:rsid w:val="003F1C8B"/>
    <w:rsid w:val="003F1F51"/>
    <w:rsid w:val="003F2207"/>
    <w:rsid w:val="003F227C"/>
    <w:rsid w:val="003F23C2"/>
    <w:rsid w:val="003F2406"/>
    <w:rsid w:val="003F2B4B"/>
    <w:rsid w:val="003F2BE7"/>
    <w:rsid w:val="003F2C33"/>
    <w:rsid w:val="003F2FE9"/>
    <w:rsid w:val="003F31CF"/>
    <w:rsid w:val="003F328E"/>
    <w:rsid w:val="003F35B7"/>
    <w:rsid w:val="003F3727"/>
    <w:rsid w:val="003F4206"/>
    <w:rsid w:val="003F4265"/>
    <w:rsid w:val="003F4569"/>
    <w:rsid w:val="003F47F2"/>
    <w:rsid w:val="003F4A9C"/>
    <w:rsid w:val="003F4C6E"/>
    <w:rsid w:val="003F4E21"/>
    <w:rsid w:val="003F4FE9"/>
    <w:rsid w:val="003F5056"/>
    <w:rsid w:val="003F510F"/>
    <w:rsid w:val="003F5238"/>
    <w:rsid w:val="003F52CF"/>
    <w:rsid w:val="003F52DF"/>
    <w:rsid w:val="003F5430"/>
    <w:rsid w:val="003F562B"/>
    <w:rsid w:val="003F5717"/>
    <w:rsid w:val="003F5856"/>
    <w:rsid w:val="003F5DCF"/>
    <w:rsid w:val="003F5E6E"/>
    <w:rsid w:val="003F5FCE"/>
    <w:rsid w:val="003F61D5"/>
    <w:rsid w:val="003F62F8"/>
    <w:rsid w:val="003F63A9"/>
    <w:rsid w:val="003F6472"/>
    <w:rsid w:val="003F67EC"/>
    <w:rsid w:val="003F70EF"/>
    <w:rsid w:val="003F724B"/>
    <w:rsid w:val="003F724D"/>
    <w:rsid w:val="003F7515"/>
    <w:rsid w:val="003F757B"/>
    <w:rsid w:val="003F7702"/>
    <w:rsid w:val="003F7F09"/>
    <w:rsid w:val="003F7F8D"/>
    <w:rsid w:val="0040087A"/>
    <w:rsid w:val="004008D7"/>
    <w:rsid w:val="00400A94"/>
    <w:rsid w:val="00400D7E"/>
    <w:rsid w:val="00400EC2"/>
    <w:rsid w:val="004011A9"/>
    <w:rsid w:val="0040124C"/>
    <w:rsid w:val="004014FD"/>
    <w:rsid w:val="0040162B"/>
    <w:rsid w:val="0040197F"/>
    <w:rsid w:val="00401BE7"/>
    <w:rsid w:val="00401E5F"/>
    <w:rsid w:val="0040278B"/>
    <w:rsid w:val="00402B9A"/>
    <w:rsid w:val="00402BA1"/>
    <w:rsid w:val="00402C46"/>
    <w:rsid w:val="00402D15"/>
    <w:rsid w:val="0040365B"/>
    <w:rsid w:val="00403766"/>
    <w:rsid w:val="00403B9F"/>
    <w:rsid w:val="00403DC5"/>
    <w:rsid w:val="00404165"/>
    <w:rsid w:val="004044D0"/>
    <w:rsid w:val="0040467A"/>
    <w:rsid w:val="004046F1"/>
    <w:rsid w:val="00404ABD"/>
    <w:rsid w:val="00404EF9"/>
    <w:rsid w:val="00404FDA"/>
    <w:rsid w:val="00405105"/>
    <w:rsid w:val="00405114"/>
    <w:rsid w:val="00405451"/>
    <w:rsid w:val="0040545C"/>
    <w:rsid w:val="0040552C"/>
    <w:rsid w:val="0040597C"/>
    <w:rsid w:val="00405DB0"/>
    <w:rsid w:val="004064DE"/>
    <w:rsid w:val="00406D24"/>
    <w:rsid w:val="00406DC3"/>
    <w:rsid w:val="00406DDF"/>
    <w:rsid w:val="00406E97"/>
    <w:rsid w:val="00406FF4"/>
    <w:rsid w:val="004078FE"/>
    <w:rsid w:val="0040795D"/>
    <w:rsid w:val="00407A2D"/>
    <w:rsid w:val="00407A7C"/>
    <w:rsid w:val="00407C02"/>
    <w:rsid w:val="00407C69"/>
    <w:rsid w:val="00407D74"/>
    <w:rsid w:val="00407E9A"/>
    <w:rsid w:val="00410F06"/>
    <w:rsid w:val="004111E9"/>
    <w:rsid w:val="00411588"/>
    <w:rsid w:val="00411995"/>
    <w:rsid w:val="00411A25"/>
    <w:rsid w:val="00411A93"/>
    <w:rsid w:val="00411F4F"/>
    <w:rsid w:val="004120E0"/>
    <w:rsid w:val="00412547"/>
    <w:rsid w:val="00412BBC"/>
    <w:rsid w:val="00412D8F"/>
    <w:rsid w:val="004131CD"/>
    <w:rsid w:val="00413691"/>
    <w:rsid w:val="004138ED"/>
    <w:rsid w:val="00413D6C"/>
    <w:rsid w:val="004147F8"/>
    <w:rsid w:val="00414B83"/>
    <w:rsid w:val="00414BB1"/>
    <w:rsid w:val="00414BC9"/>
    <w:rsid w:val="00414BD9"/>
    <w:rsid w:val="00414DBF"/>
    <w:rsid w:val="00414EDA"/>
    <w:rsid w:val="00414EE7"/>
    <w:rsid w:val="0041524B"/>
    <w:rsid w:val="00415412"/>
    <w:rsid w:val="00415639"/>
    <w:rsid w:val="0041599E"/>
    <w:rsid w:val="00415D44"/>
    <w:rsid w:val="0041624C"/>
    <w:rsid w:val="0041659C"/>
    <w:rsid w:val="004169E4"/>
    <w:rsid w:val="00416A2D"/>
    <w:rsid w:val="00416C95"/>
    <w:rsid w:val="004173B6"/>
    <w:rsid w:val="0041750A"/>
    <w:rsid w:val="004175BA"/>
    <w:rsid w:val="00417669"/>
    <w:rsid w:val="004176FB"/>
    <w:rsid w:val="00417A18"/>
    <w:rsid w:val="00417B3A"/>
    <w:rsid w:val="00417E67"/>
    <w:rsid w:val="00417EA9"/>
    <w:rsid w:val="004203DD"/>
    <w:rsid w:val="004204FB"/>
    <w:rsid w:val="0042064E"/>
    <w:rsid w:val="004206D8"/>
    <w:rsid w:val="00420788"/>
    <w:rsid w:val="00420BD1"/>
    <w:rsid w:val="00420CA2"/>
    <w:rsid w:val="004211AB"/>
    <w:rsid w:val="00421363"/>
    <w:rsid w:val="004216F7"/>
    <w:rsid w:val="0042187E"/>
    <w:rsid w:val="00421AA9"/>
    <w:rsid w:val="00421C27"/>
    <w:rsid w:val="00422037"/>
    <w:rsid w:val="004225B6"/>
    <w:rsid w:val="00422772"/>
    <w:rsid w:val="00422E98"/>
    <w:rsid w:val="00422F0B"/>
    <w:rsid w:val="00423936"/>
    <w:rsid w:val="004239A7"/>
    <w:rsid w:val="00423B7F"/>
    <w:rsid w:val="00423D72"/>
    <w:rsid w:val="00423EA9"/>
    <w:rsid w:val="0042414E"/>
    <w:rsid w:val="00424225"/>
    <w:rsid w:val="00424279"/>
    <w:rsid w:val="004244FD"/>
    <w:rsid w:val="00424766"/>
    <w:rsid w:val="00424FF7"/>
    <w:rsid w:val="00425A77"/>
    <w:rsid w:val="004260A2"/>
    <w:rsid w:val="004261BD"/>
    <w:rsid w:val="00426477"/>
    <w:rsid w:val="00426E03"/>
    <w:rsid w:val="00427A81"/>
    <w:rsid w:val="00427ABA"/>
    <w:rsid w:val="00427B1E"/>
    <w:rsid w:val="00427B4A"/>
    <w:rsid w:val="0043029D"/>
    <w:rsid w:val="0043048B"/>
    <w:rsid w:val="004305F4"/>
    <w:rsid w:val="004305F8"/>
    <w:rsid w:val="00430776"/>
    <w:rsid w:val="004307AB"/>
    <w:rsid w:val="00430842"/>
    <w:rsid w:val="004308B0"/>
    <w:rsid w:val="004309B4"/>
    <w:rsid w:val="00430C2F"/>
    <w:rsid w:val="0043106C"/>
    <w:rsid w:val="00431448"/>
    <w:rsid w:val="00431523"/>
    <w:rsid w:val="00431656"/>
    <w:rsid w:val="00431C4A"/>
    <w:rsid w:val="00431C93"/>
    <w:rsid w:val="00431E86"/>
    <w:rsid w:val="00431F20"/>
    <w:rsid w:val="0043264D"/>
    <w:rsid w:val="00432756"/>
    <w:rsid w:val="00432906"/>
    <w:rsid w:val="00432B60"/>
    <w:rsid w:val="00432DE7"/>
    <w:rsid w:val="00432F82"/>
    <w:rsid w:val="00432FC9"/>
    <w:rsid w:val="00433098"/>
    <w:rsid w:val="004330F6"/>
    <w:rsid w:val="0043315B"/>
    <w:rsid w:val="004333B8"/>
    <w:rsid w:val="004336FD"/>
    <w:rsid w:val="00433E10"/>
    <w:rsid w:val="00433F3B"/>
    <w:rsid w:val="00433FE7"/>
    <w:rsid w:val="004340E5"/>
    <w:rsid w:val="004343A7"/>
    <w:rsid w:val="00434441"/>
    <w:rsid w:val="00434746"/>
    <w:rsid w:val="00434B43"/>
    <w:rsid w:val="00434F98"/>
    <w:rsid w:val="00435261"/>
    <w:rsid w:val="004354B2"/>
    <w:rsid w:val="00435562"/>
    <w:rsid w:val="00435F9B"/>
    <w:rsid w:val="004363D2"/>
    <w:rsid w:val="004366B8"/>
    <w:rsid w:val="00436A35"/>
    <w:rsid w:val="00436AE1"/>
    <w:rsid w:val="00436B1C"/>
    <w:rsid w:val="00436DD7"/>
    <w:rsid w:val="00436E80"/>
    <w:rsid w:val="00437453"/>
    <w:rsid w:val="004379BD"/>
    <w:rsid w:val="00437DDA"/>
    <w:rsid w:val="00440B4A"/>
    <w:rsid w:val="00440D73"/>
    <w:rsid w:val="00441171"/>
    <w:rsid w:val="004418C0"/>
    <w:rsid w:val="00441A02"/>
    <w:rsid w:val="00441A41"/>
    <w:rsid w:val="00441A99"/>
    <w:rsid w:val="00441D2A"/>
    <w:rsid w:val="00441D39"/>
    <w:rsid w:val="00441DFA"/>
    <w:rsid w:val="00441FBB"/>
    <w:rsid w:val="00442278"/>
    <w:rsid w:val="00442435"/>
    <w:rsid w:val="0044297F"/>
    <w:rsid w:val="004429F6"/>
    <w:rsid w:val="00442C49"/>
    <w:rsid w:val="00442E2F"/>
    <w:rsid w:val="00442F69"/>
    <w:rsid w:val="00442F6C"/>
    <w:rsid w:val="00443604"/>
    <w:rsid w:val="0044397F"/>
    <w:rsid w:val="004443BF"/>
    <w:rsid w:val="00444763"/>
    <w:rsid w:val="00444993"/>
    <w:rsid w:val="00444DBB"/>
    <w:rsid w:val="00444E77"/>
    <w:rsid w:val="00445168"/>
    <w:rsid w:val="004451D8"/>
    <w:rsid w:val="00445224"/>
    <w:rsid w:val="004453C4"/>
    <w:rsid w:val="00445503"/>
    <w:rsid w:val="00445FBC"/>
    <w:rsid w:val="00446313"/>
    <w:rsid w:val="00446679"/>
    <w:rsid w:val="00446AC5"/>
    <w:rsid w:val="004475F3"/>
    <w:rsid w:val="004476BD"/>
    <w:rsid w:val="004479B2"/>
    <w:rsid w:val="00447B17"/>
    <w:rsid w:val="00447BBA"/>
    <w:rsid w:val="00447F41"/>
    <w:rsid w:val="00450351"/>
    <w:rsid w:val="00450685"/>
    <w:rsid w:val="004509FA"/>
    <w:rsid w:val="00450CAD"/>
    <w:rsid w:val="00450CC3"/>
    <w:rsid w:val="00450F9F"/>
    <w:rsid w:val="00451201"/>
    <w:rsid w:val="0045198F"/>
    <w:rsid w:val="00451A88"/>
    <w:rsid w:val="004523F1"/>
    <w:rsid w:val="0045268F"/>
    <w:rsid w:val="00452A32"/>
    <w:rsid w:val="00452AB2"/>
    <w:rsid w:val="00452ADB"/>
    <w:rsid w:val="00452D07"/>
    <w:rsid w:val="00452D0E"/>
    <w:rsid w:val="00452DA8"/>
    <w:rsid w:val="00453033"/>
    <w:rsid w:val="00453155"/>
    <w:rsid w:val="00453267"/>
    <w:rsid w:val="00453285"/>
    <w:rsid w:val="004534EE"/>
    <w:rsid w:val="004535C2"/>
    <w:rsid w:val="00453748"/>
    <w:rsid w:val="00453850"/>
    <w:rsid w:val="00453B5E"/>
    <w:rsid w:val="00453CB7"/>
    <w:rsid w:val="00453D45"/>
    <w:rsid w:val="0045491B"/>
    <w:rsid w:val="00454A63"/>
    <w:rsid w:val="0045506B"/>
    <w:rsid w:val="0045530C"/>
    <w:rsid w:val="004559F1"/>
    <w:rsid w:val="00455B62"/>
    <w:rsid w:val="00455CFC"/>
    <w:rsid w:val="004563A0"/>
    <w:rsid w:val="00456872"/>
    <w:rsid w:val="0045699B"/>
    <w:rsid w:val="00456AF8"/>
    <w:rsid w:val="00456C90"/>
    <w:rsid w:val="004572B8"/>
    <w:rsid w:val="004575D2"/>
    <w:rsid w:val="004576FC"/>
    <w:rsid w:val="00457722"/>
    <w:rsid w:val="004577F1"/>
    <w:rsid w:val="004578D6"/>
    <w:rsid w:val="004579F8"/>
    <w:rsid w:val="00457DD5"/>
    <w:rsid w:val="00457F8C"/>
    <w:rsid w:val="00457FB2"/>
    <w:rsid w:val="00457FC8"/>
    <w:rsid w:val="00460012"/>
    <w:rsid w:val="00460083"/>
    <w:rsid w:val="00460381"/>
    <w:rsid w:val="00460AA0"/>
    <w:rsid w:val="004616BB"/>
    <w:rsid w:val="0046182B"/>
    <w:rsid w:val="004618C4"/>
    <w:rsid w:val="0046197A"/>
    <w:rsid w:val="00461C05"/>
    <w:rsid w:val="00461C80"/>
    <w:rsid w:val="0046206C"/>
    <w:rsid w:val="0046264F"/>
    <w:rsid w:val="00462794"/>
    <w:rsid w:val="00462F74"/>
    <w:rsid w:val="004636ED"/>
    <w:rsid w:val="00463730"/>
    <w:rsid w:val="0046395A"/>
    <w:rsid w:val="00463D66"/>
    <w:rsid w:val="00464345"/>
    <w:rsid w:val="004643F8"/>
    <w:rsid w:val="004645DA"/>
    <w:rsid w:val="004647E8"/>
    <w:rsid w:val="00464809"/>
    <w:rsid w:val="0046517A"/>
    <w:rsid w:val="004654DA"/>
    <w:rsid w:val="00465D68"/>
    <w:rsid w:val="00465FEE"/>
    <w:rsid w:val="0046618B"/>
    <w:rsid w:val="0046631E"/>
    <w:rsid w:val="00466768"/>
    <w:rsid w:val="00466ADD"/>
    <w:rsid w:val="00466DC0"/>
    <w:rsid w:val="00466FE9"/>
    <w:rsid w:val="004673EA"/>
    <w:rsid w:val="004674CE"/>
    <w:rsid w:val="00467D2D"/>
    <w:rsid w:val="0047053E"/>
    <w:rsid w:val="00470B86"/>
    <w:rsid w:val="004712B3"/>
    <w:rsid w:val="00471496"/>
    <w:rsid w:val="0047170B"/>
    <w:rsid w:val="00471770"/>
    <w:rsid w:val="00471974"/>
    <w:rsid w:val="00471BA9"/>
    <w:rsid w:val="00472110"/>
    <w:rsid w:val="00472440"/>
    <w:rsid w:val="004726AE"/>
    <w:rsid w:val="0047276B"/>
    <w:rsid w:val="00472833"/>
    <w:rsid w:val="004729C9"/>
    <w:rsid w:val="00472C19"/>
    <w:rsid w:val="00472D9F"/>
    <w:rsid w:val="00472EF3"/>
    <w:rsid w:val="00472F27"/>
    <w:rsid w:val="00472FB7"/>
    <w:rsid w:val="004734EF"/>
    <w:rsid w:val="00473582"/>
    <w:rsid w:val="004735C8"/>
    <w:rsid w:val="004736EC"/>
    <w:rsid w:val="00473A53"/>
    <w:rsid w:val="00473C59"/>
    <w:rsid w:val="00473D98"/>
    <w:rsid w:val="00474263"/>
    <w:rsid w:val="00474483"/>
    <w:rsid w:val="0047458A"/>
    <w:rsid w:val="004745DA"/>
    <w:rsid w:val="00474772"/>
    <w:rsid w:val="00474952"/>
    <w:rsid w:val="00474D2C"/>
    <w:rsid w:val="00475005"/>
    <w:rsid w:val="004751FE"/>
    <w:rsid w:val="0047541C"/>
    <w:rsid w:val="004754B8"/>
    <w:rsid w:val="004755B8"/>
    <w:rsid w:val="0047596D"/>
    <w:rsid w:val="00475A83"/>
    <w:rsid w:val="00475C14"/>
    <w:rsid w:val="0047624D"/>
    <w:rsid w:val="004765A7"/>
    <w:rsid w:val="00476CFE"/>
    <w:rsid w:val="00477145"/>
    <w:rsid w:val="00477203"/>
    <w:rsid w:val="00477297"/>
    <w:rsid w:val="0047738D"/>
    <w:rsid w:val="00477562"/>
    <w:rsid w:val="0047778F"/>
    <w:rsid w:val="004779B4"/>
    <w:rsid w:val="00477C7D"/>
    <w:rsid w:val="00477D5B"/>
    <w:rsid w:val="0048015C"/>
    <w:rsid w:val="0048069F"/>
    <w:rsid w:val="00480A4C"/>
    <w:rsid w:val="00480CD2"/>
    <w:rsid w:val="004810F8"/>
    <w:rsid w:val="004811DF"/>
    <w:rsid w:val="0048120E"/>
    <w:rsid w:val="00481986"/>
    <w:rsid w:val="00481F5B"/>
    <w:rsid w:val="00482363"/>
    <w:rsid w:val="004824EF"/>
    <w:rsid w:val="004824FE"/>
    <w:rsid w:val="004825DB"/>
    <w:rsid w:val="00482684"/>
    <w:rsid w:val="00482E33"/>
    <w:rsid w:val="00482EF6"/>
    <w:rsid w:val="0048339A"/>
    <w:rsid w:val="004833F0"/>
    <w:rsid w:val="00483C94"/>
    <w:rsid w:val="00483F8F"/>
    <w:rsid w:val="00484212"/>
    <w:rsid w:val="00484353"/>
    <w:rsid w:val="00484734"/>
    <w:rsid w:val="0048487E"/>
    <w:rsid w:val="00485517"/>
    <w:rsid w:val="00485543"/>
    <w:rsid w:val="004856DB"/>
    <w:rsid w:val="004859B2"/>
    <w:rsid w:val="00485F16"/>
    <w:rsid w:val="00486244"/>
    <w:rsid w:val="00486BB4"/>
    <w:rsid w:val="0048702C"/>
    <w:rsid w:val="00487442"/>
    <w:rsid w:val="0048782B"/>
    <w:rsid w:val="00487AE0"/>
    <w:rsid w:val="00487E24"/>
    <w:rsid w:val="00490035"/>
    <w:rsid w:val="00490133"/>
    <w:rsid w:val="0049055B"/>
    <w:rsid w:val="00491982"/>
    <w:rsid w:val="00491C10"/>
    <w:rsid w:val="00491E40"/>
    <w:rsid w:val="00491E81"/>
    <w:rsid w:val="00491F75"/>
    <w:rsid w:val="004923BF"/>
    <w:rsid w:val="004925B1"/>
    <w:rsid w:val="004925C3"/>
    <w:rsid w:val="004925C6"/>
    <w:rsid w:val="004928D7"/>
    <w:rsid w:val="00492CE1"/>
    <w:rsid w:val="00492FC5"/>
    <w:rsid w:val="00493192"/>
    <w:rsid w:val="004931F5"/>
    <w:rsid w:val="004936A2"/>
    <w:rsid w:val="004939F6"/>
    <w:rsid w:val="00493A84"/>
    <w:rsid w:val="00493C26"/>
    <w:rsid w:val="00493DD7"/>
    <w:rsid w:val="00493E0D"/>
    <w:rsid w:val="00493F66"/>
    <w:rsid w:val="00493F95"/>
    <w:rsid w:val="004940C7"/>
    <w:rsid w:val="00494509"/>
    <w:rsid w:val="00494D67"/>
    <w:rsid w:val="00494E99"/>
    <w:rsid w:val="0049594C"/>
    <w:rsid w:val="004959E4"/>
    <w:rsid w:val="004961F0"/>
    <w:rsid w:val="00496289"/>
    <w:rsid w:val="0049640E"/>
    <w:rsid w:val="00496629"/>
    <w:rsid w:val="00496664"/>
    <w:rsid w:val="00496697"/>
    <w:rsid w:val="00496891"/>
    <w:rsid w:val="00496D57"/>
    <w:rsid w:val="00497132"/>
    <w:rsid w:val="00497884"/>
    <w:rsid w:val="00497918"/>
    <w:rsid w:val="004979B0"/>
    <w:rsid w:val="00497A9C"/>
    <w:rsid w:val="004A001B"/>
    <w:rsid w:val="004A00F9"/>
    <w:rsid w:val="004A0136"/>
    <w:rsid w:val="004A02BF"/>
    <w:rsid w:val="004A0779"/>
    <w:rsid w:val="004A0866"/>
    <w:rsid w:val="004A0920"/>
    <w:rsid w:val="004A0A95"/>
    <w:rsid w:val="004A0AE7"/>
    <w:rsid w:val="004A0BA7"/>
    <w:rsid w:val="004A0EDB"/>
    <w:rsid w:val="004A105C"/>
    <w:rsid w:val="004A120A"/>
    <w:rsid w:val="004A14A9"/>
    <w:rsid w:val="004A15BC"/>
    <w:rsid w:val="004A1AB1"/>
    <w:rsid w:val="004A1B25"/>
    <w:rsid w:val="004A1DFC"/>
    <w:rsid w:val="004A1E77"/>
    <w:rsid w:val="004A1FD6"/>
    <w:rsid w:val="004A2064"/>
    <w:rsid w:val="004A226E"/>
    <w:rsid w:val="004A2736"/>
    <w:rsid w:val="004A2ADA"/>
    <w:rsid w:val="004A2CC6"/>
    <w:rsid w:val="004A2CE4"/>
    <w:rsid w:val="004A2F22"/>
    <w:rsid w:val="004A33A1"/>
    <w:rsid w:val="004A33CB"/>
    <w:rsid w:val="004A40EB"/>
    <w:rsid w:val="004A411A"/>
    <w:rsid w:val="004A4318"/>
    <w:rsid w:val="004A434D"/>
    <w:rsid w:val="004A4364"/>
    <w:rsid w:val="004A448C"/>
    <w:rsid w:val="004A4601"/>
    <w:rsid w:val="004A4A80"/>
    <w:rsid w:val="004A4F75"/>
    <w:rsid w:val="004A5043"/>
    <w:rsid w:val="004A516A"/>
    <w:rsid w:val="004A53A0"/>
    <w:rsid w:val="004A5836"/>
    <w:rsid w:val="004A59B6"/>
    <w:rsid w:val="004A5A74"/>
    <w:rsid w:val="004A5D07"/>
    <w:rsid w:val="004A6030"/>
    <w:rsid w:val="004A604E"/>
    <w:rsid w:val="004A6237"/>
    <w:rsid w:val="004A6375"/>
    <w:rsid w:val="004A6548"/>
    <w:rsid w:val="004A69B9"/>
    <w:rsid w:val="004A6C8A"/>
    <w:rsid w:val="004A6D4B"/>
    <w:rsid w:val="004A6D74"/>
    <w:rsid w:val="004A6E5B"/>
    <w:rsid w:val="004A6FC7"/>
    <w:rsid w:val="004A722B"/>
    <w:rsid w:val="004A7597"/>
    <w:rsid w:val="004A76D2"/>
    <w:rsid w:val="004A79B2"/>
    <w:rsid w:val="004A7A9F"/>
    <w:rsid w:val="004A7B4F"/>
    <w:rsid w:val="004A7D6B"/>
    <w:rsid w:val="004A7E8D"/>
    <w:rsid w:val="004A7F76"/>
    <w:rsid w:val="004A7F8E"/>
    <w:rsid w:val="004B0529"/>
    <w:rsid w:val="004B0739"/>
    <w:rsid w:val="004B09D5"/>
    <w:rsid w:val="004B0F22"/>
    <w:rsid w:val="004B1076"/>
    <w:rsid w:val="004B1081"/>
    <w:rsid w:val="004B1090"/>
    <w:rsid w:val="004B1213"/>
    <w:rsid w:val="004B134F"/>
    <w:rsid w:val="004B1429"/>
    <w:rsid w:val="004B14A1"/>
    <w:rsid w:val="004B1843"/>
    <w:rsid w:val="004B1A29"/>
    <w:rsid w:val="004B1F7B"/>
    <w:rsid w:val="004B2113"/>
    <w:rsid w:val="004B21DA"/>
    <w:rsid w:val="004B2205"/>
    <w:rsid w:val="004B24EA"/>
    <w:rsid w:val="004B24F4"/>
    <w:rsid w:val="004B2704"/>
    <w:rsid w:val="004B2880"/>
    <w:rsid w:val="004B2B41"/>
    <w:rsid w:val="004B2C3F"/>
    <w:rsid w:val="004B2CBC"/>
    <w:rsid w:val="004B2D6B"/>
    <w:rsid w:val="004B328B"/>
    <w:rsid w:val="004B3308"/>
    <w:rsid w:val="004B3368"/>
    <w:rsid w:val="004B361C"/>
    <w:rsid w:val="004B3AE1"/>
    <w:rsid w:val="004B3E46"/>
    <w:rsid w:val="004B43A9"/>
    <w:rsid w:val="004B46E9"/>
    <w:rsid w:val="004B496C"/>
    <w:rsid w:val="004B4B30"/>
    <w:rsid w:val="004B4EA7"/>
    <w:rsid w:val="004B4EF4"/>
    <w:rsid w:val="004B5041"/>
    <w:rsid w:val="004B5136"/>
    <w:rsid w:val="004B521D"/>
    <w:rsid w:val="004B537C"/>
    <w:rsid w:val="004B5492"/>
    <w:rsid w:val="004B54FD"/>
    <w:rsid w:val="004B570D"/>
    <w:rsid w:val="004B57C4"/>
    <w:rsid w:val="004B58FA"/>
    <w:rsid w:val="004B5A49"/>
    <w:rsid w:val="004B5BC3"/>
    <w:rsid w:val="004B5CDE"/>
    <w:rsid w:val="004B5CE5"/>
    <w:rsid w:val="004B5D23"/>
    <w:rsid w:val="004B634D"/>
    <w:rsid w:val="004B6369"/>
    <w:rsid w:val="004B64C7"/>
    <w:rsid w:val="004B7340"/>
    <w:rsid w:val="004B73B0"/>
    <w:rsid w:val="004B73B4"/>
    <w:rsid w:val="004B7613"/>
    <w:rsid w:val="004B770B"/>
    <w:rsid w:val="004B7E50"/>
    <w:rsid w:val="004B7E93"/>
    <w:rsid w:val="004C019D"/>
    <w:rsid w:val="004C088E"/>
    <w:rsid w:val="004C0F24"/>
    <w:rsid w:val="004C128A"/>
    <w:rsid w:val="004C15A3"/>
    <w:rsid w:val="004C1774"/>
    <w:rsid w:val="004C178A"/>
    <w:rsid w:val="004C1DA3"/>
    <w:rsid w:val="004C216C"/>
    <w:rsid w:val="004C2442"/>
    <w:rsid w:val="004C24D7"/>
    <w:rsid w:val="004C258F"/>
    <w:rsid w:val="004C2F82"/>
    <w:rsid w:val="004C31D3"/>
    <w:rsid w:val="004C325C"/>
    <w:rsid w:val="004C3277"/>
    <w:rsid w:val="004C38B3"/>
    <w:rsid w:val="004C3958"/>
    <w:rsid w:val="004C3CCE"/>
    <w:rsid w:val="004C3FE5"/>
    <w:rsid w:val="004C4417"/>
    <w:rsid w:val="004C4832"/>
    <w:rsid w:val="004C49FA"/>
    <w:rsid w:val="004C4DD2"/>
    <w:rsid w:val="004C4FCD"/>
    <w:rsid w:val="004C5097"/>
    <w:rsid w:val="004C5214"/>
    <w:rsid w:val="004C5622"/>
    <w:rsid w:val="004C5BE5"/>
    <w:rsid w:val="004C5E07"/>
    <w:rsid w:val="004C5E51"/>
    <w:rsid w:val="004C5F2C"/>
    <w:rsid w:val="004C5FA8"/>
    <w:rsid w:val="004C603C"/>
    <w:rsid w:val="004C63B9"/>
    <w:rsid w:val="004C6729"/>
    <w:rsid w:val="004C6DE0"/>
    <w:rsid w:val="004C70D0"/>
    <w:rsid w:val="004C7590"/>
    <w:rsid w:val="004C778E"/>
    <w:rsid w:val="004C7CE5"/>
    <w:rsid w:val="004C7D3F"/>
    <w:rsid w:val="004C7EB0"/>
    <w:rsid w:val="004D049E"/>
    <w:rsid w:val="004D0608"/>
    <w:rsid w:val="004D0C4A"/>
    <w:rsid w:val="004D0E5D"/>
    <w:rsid w:val="004D11CB"/>
    <w:rsid w:val="004D1232"/>
    <w:rsid w:val="004D129A"/>
    <w:rsid w:val="004D12C6"/>
    <w:rsid w:val="004D1545"/>
    <w:rsid w:val="004D19BE"/>
    <w:rsid w:val="004D2296"/>
    <w:rsid w:val="004D24C9"/>
    <w:rsid w:val="004D2716"/>
    <w:rsid w:val="004D27ED"/>
    <w:rsid w:val="004D2FA0"/>
    <w:rsid w:val="004D348A"/>
    <w:rsid w:val="004D37D5"/>
    <w:rsid w:val="004D3B5D"/>
    <w:rsid w:val="004D3C9F"/>
    <w:rsid w:val="004D3DEF"/>
    <w:rsid w:val="004D4DC1"/>
    <w:rsid w:val="004D53A6"/>
    <w:rsid w:val="004D61DC"/>
    <w:rsid w:val="004D6201"/>
    <w:rsid w:val="004D6599"/>
    <w:rsid w:val="004D6937"/>
    <w:rsid w:val="004D7032"/>
    <w:rsid w:val="004D71A9"/>
    <w:rsid w:val="004D757A"/>
    <w:rsid w:val="004D76BE"/>
    <w:rsid w:val="004D78C1"/>
    <w:rsid w:val="004D799F"/>
    <w:rsid w:val="004D7A66"/>
    <w:rsid w:val="004D7A6A"/>
    <w:rsid w:val="004D7D3D"/>
    <w:rsid w:val="004E0093"/>
    <w:rsid w:val="004E035F"/>
    <w:rsid w:val="004E0436"/>
    <w:rsid w:val="004E07A8"/>
    <w:rsid w:val="004E0B01"/>
    <w:rsid w:val="004E0BA4"/>
    <w:rsid w:val="004E0CE1"/>
    <w:rsid w:val="004E0F20"/>
    <w:rsid w:val="004E114A"/>
    <w:rsid w:val="004E11F4"/>
    <w:rsid w:val="004E1360"/>
    <w:rsid w:val="004E13E6"/>
    <w:rsid w:val="004E1409"/>
    <w:rsid w:val="004E16EF"/>
    <w:rsid w:val="004E197C"/>
    <w:rsid w:val="004E19ED"/>
    <w:rsid w:val="004E1D06"/>
    <w:rsid w:val="004E2099"/>
    <w:rsid w:val="004E25B3"/>
    <w:rsid w:val="004E2694"/>
    <w:rsid w:val="004E2C7F"/>
    <w:rsid w:val="004E2D38"/>
    <w:rsid w:val="004E2DC4"/>
    <w:rsid w:val="004E31CE"/>
    <w:rsid w:val="004E3477"/>
    <w:rsid w:val="004E39C9"/>
    <w:rsid w:val="004E39D0"/>
    <w:rsid w:val="004E3EC2"/>
    <w:rsid w:val="004E4745"/>
    <w:rsid w:val="004E518F"/>
    <w:rsid w:val="004E59EB"/>
    <w:rsid w:val="004E5A0E"/>
    <w:rsid w:val="004E6013"/>
    <w:rsid w:val="004E613B"/>
    <w:rsid w:val="004E62D8"/>
    <w:rsid w:val="004E63E5"/>
    <w:rsid w:val="004E65C8"/>
    <w:rsid w:val="004E679A"/>
    <w:rsid w:val="004E68F7"/>
    <w:rsid w:val="004E72FC"/>
    <w:rsid w:val="004E7368"/>
    <w:rsid w:val="004E739B"/>
    <w:rsid w:val="004E7578"/>
    <w:rsid w:val="004E75B0"/>
    <w:rsid w:val="004E76AC"/>
    <w:rsid w:val="004E794F"/>
    <w:rsid w:val="004E7E0E"/>
    <w:rsid w:val="004F0183"/>
    <w:rsid w:val="004F0831"/>
    <w:rsid w:val="004F0918"/>
    <w:rsid w:val="004F0C31"/>
    <w:rsid w:val="004F0D7E"/>
    <w:rsid w:val="004F0F40"/>
    <w:rsid w:val="004F154D"/>
    <w:rsid w:val="004F1558"/>
    <w:rsid w:val="004F1986"/>
    <w:rsid w:val="004F19EB"/>
    <w:rsid w:val="004F19FC"/>
    <w:rsid w:val="004F1D60"/>
    <w:rsid w:val="004F1D70"/>
    <w:rsid w:val="004F1F63"/>
    <w:rsid w:val="004F2121"/>
    <w:rsid w:val="004F217C"/>
    <w:rsid w:val="004F255D"/>
    <w:rsid w:val="004F2932"/>
    <w:rsid w:val="004F2D47"/>
    <w:rsid w:val="004F2EFB"/>
    <w:rsid w:val="004F33A8"/>
    <w:rsid w:val="004F3A92"/>
    <w:rsid w:val="004F3C8B"/>
    <w:rsid w:val="004F408D"/>
    <w:rsid w:val="004F43E9"/>
    <w:rsid w:val="004F44BD"/>
    <w:rsid w:val="004F45EE"/>
    <w:rsid w:val="004F4680"/>
    <w:rsid w:val="004F4EDC"/>
    <w:rsid w:val="004F4FA7"/>
    <w:rsid w:val="004F5791"/>
    <w:rsid w:val="004F595B"/>
    <w:rsid w:val="004F5C08"/>
    <w:rsid w:val="004F5C9E"/>
    <w:rsid w:val="004F5CE8"/>
    <w:rsid w:val="004F6031"/>
    <w:rsid w:val="004F648E"/>
    <w:rsid w:val="004F6780"/>
    <w:rsid w:val="004F6A4C"/>
    <w:rsid w:val="004F6E09"/>
    <w:rsid w:val="004F7075"/>
    <w:rsid w:val="004F70A9"/>
    <w:rsid w:val="004F769D"/>
    <w:rsid w:val="004F7AA0"/>
    <w:rsid w:val="004F7ECB"/>
    <w:rsid w:val="00500059"/>
    <w:rsid w:val="005000FA"/>
    <w:rsid w:val="00500125"/>
    <w:rsid w:val="00500311"/>
    <w:rsid w:val="0050042E"/>
    <w:rsid w:val="005006F2"/>
    <w:rsid w:val="005007B7"/>
    <w:rsid w:val="005009C0"/>
    <w:rsid w:val="00500CB2"/>
    <w:rsid w:val="00501315"/>
    <w:rsid w:val="00501421"/>
    <w:rsid w:val="00501549"/>
    <w:rsid w:val="005015CD"/>
    <w:rsid w:val="005015E7"/>
    <w:rsid w:val="00501794"/>
    <w:rsid w:val="00501AB0"/>
    <w:rsid w:val="00501E97"/>
    <w:rsid w:val="00502104"/>
    <w:rsid w:val="0050217A"/>
    <w:rsid w:val="00502437"/>
    <w:rsid w:val="00502782"/>
    <w:rsid w:val="00502DEF"/>
    <w:rsid w:val="005036C7"/>
    <w:rsid w:val="005038AA"/>
    <w:rsid w:val="005039BC"/>
    <w:rsid w:val="00503BE2"/>
    <w:rsid w:val="00503CAE"/>
    <w:rsid w:val="005043CC"/>
    <w:rsid w:val="005043F4"/>
    <w:rsid w:val="00504844"/>
    <w:rsid w:val="00504C39"/>
    <w:rsid w:val="0050517E"/>
    <w:rsid w:val="005054C8"/>
    <w:rsid w:val="0050560A"/>
    <w:rsid w:val="00505720"/>
    <w:rsid w:val="00505A05"/>
    <w:rsid w:val="00505AD0"/>
    <w:rsid w:val="00505D8D"/>
    <w:rsid w:val="00505E8C"/>
    <w:rsid w:val="0050601E"/>
    <w:rsid w:val="00506333"/>
    <w:rsid w:val="0050634C"/>
    <w:rsid w:val="00506636"/>
    <w:rsid w:val="00506AF4"/>
    <w:rsid w:val="00506D4B"/>
    <w:rsid w:val="00506EB4"/>
    <w:rsid w:val="00507269"/>
    <w:rsid w:val="005074C6"/>
    <w:rsid w:val="00507578"/>
    <w:rsid w:val="00507A15"/>
    <w:rsid w:val="00507FEA"/>
    <w:rsid w:val="005101EF"/>
    <w:rsid w:val="0051048A"/>
    <w:rsid w:val="0051081E"/>
    <w:rsid w:val="00510835"/>
    <w:rsid w:val="00510B68"/>
    <w:rsid w:val="005113F2"/>
    <w:rsid w:val="005116ED"/>
    <w:rsid w:val="00511764"/>
    <w:rsid w:val="00511827"/>
    <w:rsid w:val="00511AD8"/>
    <w:rsid w:val="0051249C"/>
    <w:rsid w:val="005124D9"/>
    <w:rsid w:val="005124E8"/>
    <w:rsid w:val="00512EFB"/>
    <w:rsid w:val="005134E2"/>
    <w:rsid w:val="00513596"/>
    <w:rsid w:val="00513994"/>
    <w:rsid w:val="00513AC1"/>
    <w:rsid w:val="00513DCA"/>
    <w:rsid w:val="00513ECE"/>
    <w:rsid w:val="005141B6"/>
    <w:rsid w:val="00514E88"/>
    <w:rsid w:val="00515350"/>
    <w:rsid w:val="00515588"/>
    <w:rsid w:val="005157D0"/>
    <w:rsid w:val="005158D0"/>
    <w:rsid w:val="00516278"/>
    <w:rsid w:val="005164F8"/>
    <w:rsid w:val="0051673E"/>
    <w:rsid w:val="00516766"/>
    <w:rsid w:val="00516C8A"/>
    <w:rsid w:val="00516EA5"/>
    <w:rsid w:val="005170BE"/>
    <w:rsid w:val="005170F2"/>
    <w:rsid w:val="005173C8"/>
    <w:rsid w:val="005175D5"/>
    <w:rsid w:val="00517733"/>
    <w:rsid w:val="00517A8A"/>
    <w:rsid w:val="00517EB3"/>
    <w:rsid w:val="00517EDD"/>
    <w:rsid w:val="00520B7E"/>
    <w:rsid w:val="00520C51"/>
    <w:rsid w:val="00520D6F"/>
    <w:rsid w:val="00520E5D"/>
    <w:rsid w:val="00520ECD"/>
    <w:rsid w:val="0052124C"/>
    <w:rsid w:val="005214DC"/>
    <w:rsid w:val="005218F5"/>
    <w:rsid w:val="00521A3B"/>
    <w:rsid w:val="00521A6A"/>
    <w:rsid w:val="00521C5E"/>
    <w:rsid w:val="00521C88"/>
    <w:rsid w:val="00521FFD"/>
    <w:rsid w:val="0052206D"/>
    <w:rsid w:val="00522237"/>
    <w:rsid w:val="0052256E"/>
    <w:rsid w:val="00522B2D"/>
    <w:rsid w:val="00522B57"/>
    <w:rsid w:val="00522C90"/>
    <w:rsid w:val="00523132"/>
    <w:rsid w:val="00523650"/>
    <w:rsid w:val="005238FB"/>
    <w:rsid w:val="00523D6B"/>
    <w:rsid w:val="00523FA9"/>
    <w:rsid w:val="0052416E"/>
    <w:rsid w:val="005241CD"/>
    <w:rsid w:val="00524299"/>
    <w:rsid w:val="00524354"/>
    <w:rsid w:val="00524603"/>
    <w:rsid w:val="005246AA"/>
    <w:rsid w:val="005247C0"/>
    <w:rsid w:val="00524F22"/>
    <w:rsid w:val="005250BE"/>
    <w:rsid w:val="0052520F"/>
    <w:rsid w:val="00525B72"/>
    <w:rsid w:val="00525C8B"/>
    <w:rsid w:val="00525D33"/>
    <w:rsid w:val="00525DA9"/>
    <w:rsid w:val="005261ED"/>
    <w:rsid w:val="0052643B"/>
    <w:rsid w:val="005267C2"/>
    <w:rsid w:val="00526AB1"/>
    <w:rsid w:val="005271A9"/>
    <w:rsid w:val="005271BB"/>
    <w:rsid w:val="0052746F"/>
    <w:rsid w:val="00527678"/>
    <w:rsid w:val="005277DF"/>
    <w:rsid w:val="00527943"/>
    <w:rsid w:val="00527D8E"/>
    <w:rsid w:val="00527E00"/>
    <w:rsid w:val="00527E0B"/>
    <w:rsid w:val="00530319"/>
    <w:rsid w:val="005303E7"/>
    <w:rsid w:val="0053040C"/>
    <w:rsid w:val="00530792"/>
    <w:rsid w:val="005307B6"/>
    <w:rsid w:val="005308F9"/>
    <w:rsid w:val="00530C7F"/>
    <w:rsid w:val="00530CB8"/>
    <w:rsid w:val="00530D24"/>
    <w:rsid w:val="00530D81"/>
    <w:rsid w:val="005315D1"/>
    <w:rsid w:val="00531882"/>
    <w:rsid w:val="00531905"/>
    <w:rsid w:val="00531A6A"/>
    <w:rsid w:val="005325BB"/>
    <w:rsid w:val="005328A8"/>
    <w:rsid w:val="00532ABD"/>
    <w:rsid w:val="00532C37"/>
    <w:rsid w:val="00533135"/>
    <w:rsid w:val="0053328C"/>
    <w:rsid w:val="0053380C"/>
    <w:rsid w:val="00533841"/>
    <w:rsid w:val="00533D2A"/>
    <w:rsid w:val="00533DD1"/>
    <w:rsid w:val="005340B9"/>
    <w:rsid w:val="0053446D"/>
    <w:rsid w:val="005345A7"/>
    <w:rsid w:val="005347A7"/>
    <w:rsid w:val="005348FB"/>
    <w:rsid w:val="00534902"/>
    <w:rsid w:val="00534D47"/>
    <w:rsid w:val="00534E90"/>
    <w:rsid w:val="00534EA9"/>
    <w:rsid w:val="00534F1D"/>
    <w:rsid w:val="0053506C"/>
    <w:rsid w:val="005352EF"/>
    <w:rsid w:val="00535788"/>
    <w:rsid w:val="005359E1"/>
    <w:rsid w:val="00535C75"/>
    <w:rsid w:val="00535C91"/>
    <w:rsid w:val="00536416"/>
    <w:rsid w:val="005365DF"/>
    <w:rsid w:val="00536BBE"/>
    <w:rsid w:val="0053706D"/>
    <w:rsid w:val="00537808"/>
    <w:rsid w:val="0053798C"/>
    <w:rsid w:val="00540836"/>
    <w:rsid w:val="00540877"/>
    <w:rsid w:val="00540974"/>
    <w:rsid w:val="00540D80"/>
    <w:rsid w:val="00540EC6"/>
    <w:rsid w:val="0054120F"/>
    <w:rsid w:val="00541677"/>
    <w:rsid w:val="0054187A"/>
    <w:rsid w:val="00541ADB"/>
    <w:rsid w:val="00541BB5"/>
    <w:rsid w:val="00541E92"/>
    <w:rsid w:val="00542095"/>
    <w:rsid w:val="0054239D"/>
    <w:rsid w:val="005423F7"/>
    <w:rsid w:val="00542669"/>
    <w:rsid w:val="0054299D"/>
    <w:rsid w:val="00542B75"/>
    <w:rsid w:val="00542F09"/>
    <w:rsid w:val="00543702"/>
    <w:rsid w:val="005439D2"/>
    <w:rsid w:val="00543AA8"/>
    <w:rsid w:val="00543DB1"/>
    <w:rsid w:val="00543EBF"/>
    <w:rsid w:val="00543EC2"/>
    <w:rsid w:val="005442AD"/>
    <w:rsid w:val="00544472"/>
    <w:rsid w:val="00544511"/>
    <w:rsid w:val="00544548"/>
    <w:rsid w:val="005447ED"/>
    <w:rsid w:val="0054489E"/>
    <w:rsid w:val="00544A3A"/>
    <w:rsid w:val="00544BA4"/>
    <w:rsid w:val="00544BAC"/>
    <w:rsid w:val="00544BC8"/>
    <w:rsid w:val="00544C84"/>
    <w:rsid w:val="00544CE3"/>
    <w:rsid w:val="00544DBC"/>
    <w:rsid w:val="00544F05"/>
    <w:rsid w:val="005452DB"/>
    <w:rsid w:val="005455BF"/>
    <w:rsid w:val="005456DA"/>
    <w:rsid w:val="00545D52"/>
    <w:rsid w:val="00545F7B"/>
    <w:rsid w:val="00546094"/>
    <w:rsid w:val="00546153"/>
    <w:rsid w:val="00546777"/>
    <w:rsid w:val="00546A66"/>
    <w:rsid w:val="00546A75"/>
    <w:rsid w:val="00546B53"/>
    <w:rsid w:val="00546B8F"/>
    <w:rsid w:val="00546C49"/>
    <w:rsid w:val="00546CEB"/>
    <w:rsid w:val="005474B4"/>
    <w:rsid w:val="005474C2"/>
    <w:rsid w:val="00547522"/>
    <w:rsid w:val="00547767"/>
    <w:rsid w:val="00547805"/>
    <w:rsid w:val="0054793A"/>
    <w:rsid w:val="005479FC"/>
    <w:rsid w:val="00547BF4"/>
    <w:rsid w:val="0055035A"/>
    <w:rsid w:val="00550601"/>
    <w:rsid w:val="00550CED"/>
    <w:rsid w:val="0055124A"/>
    <w:rsid w:val="00551473"/>
    <w:rsid w:val="0055189D"/>
    <w:rsid w:val="005519E6"/>
    <w:rsid w:val="00551BEB"/>
    <w:rsid w:val="00552E86"/>
    <w:rsid w:val="00553080"/>
    <w:rsid w:val="005534A6"/>
    <w:rsid w:val="005535AF"/>
    <w:rsid w:val="00553609"/>
    <w:rsid w:val="00553869"/>
    <w:rsid w:val="0055395A"/>
    <w:rsid w:val="0055415A"/>
    <w:rsid w:val="005542A1"/>
    <w:rsid w:val="00554A53"/>
    <w:rsid w:val="0055513E"/>
    <w:rsid w:val="005552E2"/>
    <w:rsid w:val="00555C9A"/>
    <w:rsid w:val="00555D04"/>
    <w:rsid w:val="00555EB8"/>
    <w:rsid w:val="00555F9B"/>
    <w:rsid w:val="005563DE"/>
    <w:rsid w:val="005564B6"/>
    <w:rsid w:val="00556567"/>
    <w:rsid w:val="005569C1"/>
    <w:rsid w:val="00556C12"/>
    <w:rsid w:val="00557285"/>
    <w:rsid w:val="0055740D"/>
    <w:rsid w:val="00557BFD"/>
    <w:rsid w:val="00557DE2"/>
    <w:rsid w:val="005603FE"/>
    <w:rsid w:val="0056064A"/>
    <w:rsid w:val="005607FC"/>
    <w:rsid w:val="00560834"/>
    <w:rsid w:val="00560851"/>
    <w:rsid w:val="00560DA9"/>
    <w:rsid w:val="00560DD3"/>
    <w:rsid w:val="00561187"/>
    <w:rsid w:val="00561B2E"/>
    <w:rsid w:val="00561CD9"/>
    <w:rsid w:val="0056217F"/>
    <w:rsid w:val="005627F9"/>
    <w:rsid w:val="005628F6"/>
    <w:rsid w:val="0056293A"/>
    <w:rsid w:val="0056297E"/>
    <w:rsid w:val="00562BB5"/>
    <w:rsid w:val="00562F8B"/>
    <w:rsid w:val="00563060"/>
    <w:rsid w:val="00563251"/>
    <w:rsid w:val="005632DE"/>
    <w:rsid w:val="005639AA"/>
    <w:rsid w:val="00564148"/>
    <w:rsid w:val="0056443D"/>
    <w:rsid w:val="00564754"/>
    <w:rsid w:val="005647A4"/>
    <w:rsid w:val="005648E2"/>
    <w:rsid w:val="00564A32"/>
    <w:rsid w:val="00564BC9"/>
    <w:rsid w:val="00564BF3"/>
    <w:rsid w:val="00565481"/>
    <w:rsid w:val="00565834"/>
    <w:rsid w:val="00565A05"/>
    <w:rsid w:val="00565AB3"/>
    <w:rsid w:val="00565F81"/>
    <w:rsid w:val="00566093"/>
    <w:rsid w:val="00566568"/>
    <w:rsid w:val="0056670E"/>
    <w:rsid w:val="00566879"/>
    <w:rsid w:val="0056692A"/>
    <w:rsid w:val="0056695A"/>
    <w:rsid w:val="00566DC4"/>
    <w:rsid w:val="00566DCA"/>
    <w:rsid w:val="00566EEA"/>
    <w:rsid w:val="00566FC4"/>
    <w:rsid w:val="0056717B"/>
    <w:rsid w:val="005672A8"/>
    <w:rsid w:val="0056741D"/>
    <w:rsid w:val="005676A8"/>
    <w:rsid w:val="005676C8"/>
    <w:rsid w:val="00567799"/>
    <w:rsid w:val="00567BD9"/>
    <w:rsid w:val="00567E53"/>
    <w:rsid w:val="00570147"/>
    <w:rsid w:val="0057045A"/>
    <w:rsid w:val="00570536"/>
    <w:rsid w:val="005707F7"/>
    <w:rsid w:val="00570C63"/>
    <w:rsid w:val="00570CC8"/>
    <w:rsid w:val="00570E92"/>
    <w:rsid w:val="00571837"/>
    <w:rsid w:val="00571A13"/>
    <w:rsid w:val="00571A77"/>
    <w:rsid w:val="00571D9D"/>
    <w:rsid w:val="005720FA"/>
    <w:rsid w:val="005721F4"/>
    <w:rsid w:val="005722DE"/>
    <w:rsid w:val="00572397"/>
    <w:rsid w:val="005726AF"/>
    <w:rsid w:val="00572904"/>
    <w:rsid w:val="00572AA8"/>
    <w:rsid w:val="00572E4C"/>
    <w:rsid w:val="00572E8B"/>
    <w:rsid w:val="00573043"/>
    <w:rsid w:val="00573220"/>
    <w:rsid w:val="0057343F"/>
    <w:rsid w:val="0057353B"/>
    <w:rsid w:val="005736EA"/>
    <w:rsid w:val="00573750"/>
    <w:rsid w:val="00573BE9"/>
    <w:rsid w:val="00573DA4"/>
    <w:rsid w:val="00574394"/>
    <w:rsid w:val="005744A5"/>
    <w:rsid w:val="005747E7"/>
    <w:rsid w:val="00574EC2"/>
    <w:rsid w:val="005754EE"/>
    <w:rsid w:val="005756CA"/>
    <w:rsid w:val="005757A1"/>
    <w:rsid w:val="00575EB9"/>
    <w:rsid w:val="005767F1"/>
    <w:rsid w:val="0057691D"/>
    <w:rsid w:val="0057694D"/>
    <w:rsid w:val="00576B23"/>
    <w:rsid w:val="00576D46"/>
    <w:rsid w:val="00576F04"/>
    <w:rsid w:val="00577169"/>
    <w:rsid w:val="00577479"/>
    <w:rsid w:val="005774B9"/>
    <w:rsid w:val="0057766D"/>
    <w:rsid w:val="0057786E"/>
    <w:rsid w:val="00577D1C"/>
    <w:rsid w:val="00580105"/>
    <w:rsid w:val="0058010D"/>
    <w:rsid w:val="0058020D"/>
    <w:rsid w:val="0058023E"/>
    <w:rsid w:val="0058044A"/>
    <w:rsid w:val="00580619"/>
    <w:rsid w:val="00580630"/>
    <w:rsid w:val="005807A0"/>
    <w:rsid w:val="0058099A"/>
    <w:rsid w:val="00580B40"/>
    <w:rsid w:val="00580CE5"/>
    <w:rsid w:val="00580EB3"/>
    <w:rsid w:val="00580F34"/>
    <w:rsid w:val="00581082"/>
    <w:rsid w:val="005815BE"/>
    <w:rsid w:val="00581741"/>
    <w:rsid w:val="00581871"/>
    <w:rsid w:val="005820BF"/>
    <w:rsid w:val="005821E4"/>
    <w:rsid w:val="0058234B"/>
    <w:rsid w:val="0058249F"/>
    <w:rsid w:val="0058257C"/>
    <w:rsid w:val="00582A08"/>
    <w:rsid w:val="00582A81"/>
    <w:rsid w:val="00583695"/>
    <w:rsid w:val="005836C1"/>
    <w:rsid w:val="005836E4"/>
    <w:rsid w:val="005841F0"/>
    <w:rsid w:val="005842D6"/>
    <w:rsid w:val="005844FD"/>
    <w:rsid w:val="00584563"/>
    <w:rsid w:val="00584599"/>
    <w:rsid w:val="005845BA"/>
    <w:rsid w:val="00584791"/>
    <w:rsid w:val="00584906"/>
    <w:rsid w:val="00584D95"/>
    <w:rsid w:val="005852D3"/>
    <w:rsid w:val="005853A5"/>
    <w:rsid w:val="005858AF"/>
    <w:rsid w:val="00585A73"/>
    <w:rsid w:val="00585B42"/>
    <w:rsid w:val="00585B64"/>
    <w:rsid w:val="00585D4F"/>
    <w:rsid w:val="00585DC1"/>
    <w:rsid w:val="005861A6"/>
    <w:rsid w:val="0058669B"/>
    <w:rsid w:val="0058673E"/>
    <w:rsid w:val="00586880"/>
    <w:rsid w:val="00586B3A"/>
    <w:rsid w:val="00586ED7"/>
    <w:rsid w:val="00586FAE"/>
    <w:rsid w:val="0058704F"/>
    <w:rsid w:val="0058763C"/>
    <w:rsid w:val="0058775D"/>
    <w:rsid w:val="005877A6"/>
    <w:rsid w:val="0058792F"/>
    <w:rsid w:val="00590236"/>
    <w:rsid w:val="00590946"/>
    <w:rsid w:val="00590C8A"/>
    <w:rsid w:val="00590FBC"/>
    <w:rsid w:val="0059135F"/>
    <w:rsid w:val="00591C59"/>
    <w:rsid w:val="00591CF3"/>
    <w:rsid w:val="0059241B"/>
    <w:rsid w:val="00592BB1"/>
    <w:rsid w:val="00592D88"/>
    <w:rsid w:val="00592F9F"/>
    <w:rsid w:val="00592FD7"/>
    <w:rsid w:val="005937C6"/>
    <w:rsid w:val="00593FF4"/>
    <w:rsid w:val="00594002"/>
    <w:rsid w:val="005940E1"/>
    <w:rsid w:val="005941C8"/>
    <w:rsid w:val="0059435F"/>
    <w:rsid w:val="005951BE"/>
    <w:rsid w:val="00595364"/>
    <w:rsid w:val="0059552C"/>
    <w:rsid w:val="005955BC"/>
    <w:rsid w:val="00595881"/>
    <w:rsid w:val="00595918"/>
    <w:rsid w:val="00595958"/>
    <w:rsid w:val="00595A21"/>
    <w:rsid w:val="00595DC2"/>
    <w:rsid w:val="00595E3E"/>
    <w:rsid w:val="00595F59"/>
    <w:rsid w:val="00596441"/>
    <w:rsid w:val="00596656"/>
    <w:rsid w:val="00596807"/>
    <w:rsid w:val="00596E3F"/>
    <w:rsid w:val="00597218"/>
    <w:rsid w:val="00597767"/>
    <w:rsid w:val="0059798C"/>
    <w:rsid w:val="00597A4F"/>
    <w:rsid w:val="00597B46"/>
    <w:rsid w:val="00597BC0"/>
    <w:rsid w:val="00597FD4"/>
    <w:rsid w:val="005A003E"/>
    <w:rsid w:val="005A01F4"/>
    <w:rsid w:val="005A0213"/>
    <w:rsid w:val="005A04C8"/>
    <w:rsid w:val="005A066D"/>
    <w:rsid w:val="005A06A3"/>
    <w:rsid w:val="005A091B"/>
    <w:rsid w:val="005A10A7"/>
    <w:rsid w:val="005A1278"/>
    <w:rsid w:val="005A1288"/>
    <w:rsid w:val="005A1925"/>
    <w:rsid w:val="005A1A46"/>
    <w:rsid w:val="005A1B91"/>
    <w:rsid w:val="005A24B4"/>
    <w:rsid w:val="005A2592"/>
    <w:rsid w:val="005A2620"/>
    <w:rsid w:val="005A2624"/>
    <w:rsid w:val="005A2EB8"/>
    <w:rsid w:val="005A2FC6"/>
    <w:rsid w:val="005A312F"/>
    <w:rsid w:val="005A318F"/>
    <w:rsid w:val="005A36E1"/>
    <w:rsid w:val="005A379A"/>
    <w:rsid w:val="005A3DDD"/>
    <w:rsid w:val="005A3FA6"/>
    <w:rsid w:val="005A42B4"/>
    <w:rsid w:val="005A4750"/>
    <w:rsid w:val="005A482B"/>
    <w:rsid w:val="005A489E"/>
    <w:rsid w:val="005A48F7"/>
    <w:rsid w:val="005A4A55"/>
    <w:rsid w:val="005A4E1C"/>
    <w:rsid w:val="005A4EC8"/>
    <w:rsid w:val="005A4FFB"/>
    <w:rsid w:val="005A50E4"/>
    <w:rsid w:val="005A510B"/>
    <w:rsid w:val="005A5417"/>
    <w:rsid w:val="005A5655"/>
    <w:rsid w:val="005A5B5F"/>
    <w:rsid w:val="005A646A"/>
    <w:rsid w:val="005A64A6"/>
    <w:rsid w:val="005A67DE"/>
    <w:rsid w:val="005A6A48"/>
    <w:rsid w:val="005A6B0D"/>
    <w:rsid w:val="005A6DC1"/>
    <w:rsid w:val="005A702B"/>
    <w:rsid w:val="005A71F9"/>
    <w:rsid w:val="005A72F7"/>
    <w:rsid w:val="005A730E"/>
    <w:rsid w:val="005A7365"/>
    <w:rsid w:val="005A76D0"/>
    <w:rsid w:val="005A79F4"/>
    <w:rsid w:val="005B0419"/>
    <w:rsid w:val="005B0674"/>
    <w:rsid w:val="005B0825"/>
    <w:rsid w:val="005B0A6B"/>
    <w:rsid w:val="005B0E41"/>
    <w:rsid w:val="005B1848"/>
    <w:rsid w:val="005B1851"/>
    <w:rsid w:val="005B1B47"/>
    <w:rsid w:val="005B1E96"/>
    <w:rsid w:val="005B31A7"/>
    <w:rsid w:val="005B35B1"/>
    <w:rsid w:val="005B3A05"/>
    <w:rsid w:val="005B3B94"/>
    <w:rsid w:val="005B3C38"/>
    <w:rsid w:val="005B404B"/>
    <w:rsid w:val="005B413E"/>
    <w:rsid w:val="005B4179"/>
    <w:rsid w:val="005B44A4"/>
    <w:rsid w:val="005B4B05"/>
    <w:rsid w:val="005B4BDE"/>
    <w:rsid w:val="005B5068"/>
    <w:rsid w:val="005B51E6"/>
    <w:rsid w:val="005B5A28"/>
    <w:rsid w:val="005B5A53"/>
    <w:rsid w:val="005B625D"/>
    <w:rsid w:val="005B6610"/>
    <w:rsid w:val="005B67CB"/>
    <w:rsid w:val="005B7A77"/>
    <w:rsid w:val="005B7A9B"/>
    <w:rsid w:val="005B7F6D"/>
    <w:rsid w:val="005C017D"/>
    <w:rsid w:val="005C01AA"/>
    <w:rsid w:val="005C031A"/>
    <w:rsid w:val="005C03AE"/>
    <w:rsid w:val="005C07F1"/>
    <w:rsid w:val="005C090C"/>
    <w:rsid w:val="005C0A20"/>
    <w:rsid w:val="005C0D19"/>
    <w:rsid w:val="005C0ECA"/>
    <w:rsid w:val="005C0FEC"/>
    <w:rsid w:val="005C1223"/>
    <w:rsid w:val="005C14DD"/>
    <w:rsid w:val="005C19CF"/>
    <w:rsid w:val="005C1BC0"/>
    <w:rsid w:val="005C1D4C"/>
    <w:rsid w:val="005C1DDE"/>
    <w:rsid w:val="005C1DF8"/>
    <w:rsid w:val="005C1DFE"/>
    <w:rsid w:val="005C2254"/>
    <w:rsid w:val="005C265E"/>
    <w:rsid w:val="005C2B08"/>
    <w:rsid w:val="005C2E07"/>
    <w:rsid w:val="005C2EE7"/>
    <w:rsid w:val="005C36F4"/>
    <w:rsid w:val="005C383E"/>
    <w:rsid w:val="005C4044"/>
    <w:rsid w:val="005C4076"/>
    <w:rsid w:val="005C42C2"/>
    <w:rsid w:val="005C4493"/>
    <w:rsid w:val="005C45D4"/>
    <w:rsid w:val="005C46F3"/>
    <w:rsid w:val="005C490D"/>
    <w:rsid w:val="005C4A28"/>
    <w:rsid w:val="005C4A29"/>
    <w:rsid w:val="005C503A"/>
    <w:rsid w:val="005C5381"/>
    <w:rsid w:val="005C53A0"/>
    <w:rsid w:val="005C5923"/>
    <w:rsid w:val="005C59B4"/>
    <w:rsid w:val="005C59EC"/>
    <w:rsid w:val="005C5D9B"/>
    <w:rsid w:val="005C5F55"/>
    <w:rsid w:val="005C6060"/>
    <w:rsid w:val="005C63B6"/>
    <w:rsid w:val="005C66AB"/>
    <w:rsid w:val="005C67A5"/>
    <w:rsid w:val="005C68B0"/>
    <w:rsid w:val="005C6909"/>
    <w:rsid w:val="005C6A77"/>
    <w:rsid w:val="005C6E78"/>
    <w:rsid w:val="005C6F13"/>
    <w:rsid w:val="005C6F4D"/>
    <w:rsid w:val="005C6FE9"/>
    <w:rsid w:val="005C7078"/>
    <w:rsid w:val="005C7167"/>
    <w:rsid w:val="005C72C8"/>
    <w:rsid w:val="005C7406"/>
    <w:rsid w:val="005C7582"/>
    <w:rsid w:val="005C7662"/>
    <w:rsid w:val="005C7783"/>
    <w:rsid w:val="005C796B"/>
    <w:rsid w:val="005C7A66"/>
    <w:rsid w:val="005C7AB9"/>
    <w:rsid w:val="005C7AF6"/>
    <w:rsid w:val="005C7EF3"/>
    <w:rsid w:val="005D00B8"/>
    <w:rsid w:val="005D0384"/>
    <w:rsid w:val="005D0637"/>
    <w:rsid w:val="005D0A4D"/>
    <w:rsid w:val="005D0AC5"/>
    <w:rsid w:val="005D0C93"/>
    <w:rsid w:val="005D12C6"/>
    <w:rsid w:val="005D1994"/>
    <w:rsid w:val="005D228C"/>
    <w:rsid w:val="005D2808"/>
    <w:rsid w:val="005D28E0"/>
    <w:rsid w:val="005D2953"/>
    <w:rsid w:val="005D2AA3"/>
    <w:rsid w:val="005D33F0"/>
    <w:rsid w:val="005D37CD"/>
    <w:rsid w:val="005D383E"/>
    <w:rsid w:val="005D3942"/>
    <w:rsid w:val="005D3AE6"/>
    <w:rsid w:val="005D3D84"/>
    <w:rsid w:val="005D45AF"/>
    <w:rsid w:val="005D48A4"/>
    <w:rsid w:val="005D4ACC"/>
    <w:rsid w:val="005D4B8C"/>
    <w:rsid w:val="005D4DBC"/>
    <w:rsid w:val="005D5446"/>
    <w:rsid w:val="005D54BD"/>
    <w:rsid w:val="005D55D3"/>
    <w:rsid w:val="005D595D"/>
    <w:rsid w:val="005D5C15"/>
    <w:rsid w:val="005D60DC"/>
    <w:rsid w:val="005D6784"/>
    <w:rsid w:val="005D6BF2"/>
    <w:rsid w:val="005D6CD9"/>
    <w:rsid w:val="005D6D10"/>
    <w:rsid w:val="005D6E0D"/>
    <w:rsid w:val="005D7182"/>
    <w:rsid w:val="005D729E"/>
    <w:rsid w:val="005D7BF5"/>
    <w:rsid w:val="005D7D43"/>
    <w:rsid w:val="005D7FD5"/>
    <w:rsid w:val="005E0408"/>
    <w:rsid w:val="005E079B"/>
    <w:rsid w:val="005E08BC"/>
    <w:rsid w:val="005E0EAE"/>
    <w:rsid w:val="005E0F66"/>
    <w:rsid w:val="005E144C"/>
    <w:rsid w:val="005E1487"/>
    <w:rsid w:val="005E149E"/>
    <w:rsid w:val="005E16BB"/>
    <w:rsid w:val="005E1D0D"/>
    <w:rsid w:val="005E2169"/>
    <w:rsid w:val="005E2311"/>
    <w:rsid w:val="005E2564"/>
    <w:rsid w:val="005E27BD"/>
    <w:rsid w:val="005E2D45"/>
    <w:rsid w:val="005E2E0A"/>
    <w:rsid w:val="005E2F79"/>
    <w:rsid w:val="005E320B"/>
    <w:rsid w:val="005E325E"/>
    <w:rsid w:val="005E3518"/>
    <w:rsid w:val="005E381F"/>
    <w:rsid w:val="005E3821"/>
    <w:rsid w:val="005E3915"/>
    <w:rsid w:val="005E3962"/>
    <w:rsid w:val="005E402A"/>
    <w:rsid w:val="005E45E1"/>
    <w:rsid w:val="005E4609"/>
    <w:rsid w:val="005E4620"/>
    <w:rsid w:val="005E4727"/>
    <w:rsid w:val="005E489A"/>
    <w:rsid w:val="005E4A0E"/>
    <w:rsid w:val="005E53C1"/>
    <w:rsid w:val="005E5504"/>
    <w:rsid w:val="005E55A4"/>
    <w:rsid w:val="005E5717"/>
    <w:rsid w:val="005E58B9"/>
    <w:rsid w:val="005E5C8C"/>
    <w:rsid w:val="005E603B"/>
    <w:rsid w:val="005E605F"/>
    <w:rsid w:val="005E642B"/>
    <w:rsid w:val="005E6A91"/>
    <w:rsid w:val="005E724E"/>
    <w:rsid w:val="005E7347"/>
    <w:rsid w:val="005E75A2"/>
    <w:rsid w:val="005E778A"/>
    <w:rsid w:val="005F020A"/>
    <w:rsid w:val="005F0848"/>
    <w:rsid w:val="005F08A9"/>
    <w:rsid w:val="005F09C1"/>
    <w:rsid w:val="005F0D9C"/>
    <w:rsid w:val="005F0E68"/>
    <w:rsid w:val="005F0FED"/>
    <w:rsid w:val="005F131D"/>
    <w:rsid w:val="005F18C9"/>
    <w:rsid w:val="005F18F2"/>
    <w:rsid w:val="005F1C2C"/>
    <w:rsid w:val="005F1D99"/>
    <w:rsid w:val="005F1EF8"/>
    <w:rsid w:val="005F2077"/>
    <w:rsid w:val="005F26D4"/>
    <w:rsid w:val="005F3294"/>
    <w:rsid w:val="005F36F8"/>
    <w:rsid w:val="005F37F2"/>
    <w:rsid w:val="005F3A7E"/>
    <w:rsid w:val="005F3DBF"/>
    <w:rsid w:val="005F3E6C"/>
    <w:rsid w:val="005F41CE"/>
    <w:rsid w:val="005F45C2"/>
    <w:rsid w:val="005F4EC5"/>
    <w:rsid w:val="005F5178"/>
    <w:rsid w:val="005F524D"/>
    <w:rsid w:val="005F5698"/>
    <w:rsid w:val="005F5ADB"/>
    <w:rsid w:val="005F5BB9"/>
    <w:rsid w:val="005F5DED"/>
    <w:rsid w:val="005F5F24"/>
    <w:rsid w:val="005F6EE7"/>
    <w:rsid w:val="005F6F5B"/>
    <w:rsid w:val="005F6FE8"/>
    <w:rsid w:val="005F70C5"/>
    <w:rsid w:val="005F71D3"/>
    <w:rsid w:val="005F7547"/>
    <w:rsid w:val="005F7777"/>
    <w:rsid w:val="005F7EBC"/>
    <w:rsid w:val="005F7F4F"/>
    <w:rsid w:val="006002CD"/>
    <w:rsid w:val="006003D7"/>
    <w:rsid w:val="0060063D"/>
    <w:rsid w:val="006007E0"/>
    <w:rsid w:val="00600814"/>
    <w:rsid w:val="00600876"/>
    <w:rsid w:val="00600B7B"/>
    <w:rsid w:val="00600EAF"/>
    <w:rsid w:val="00601527"/>
    <w:rsid w:val="0060173B"/>
    <w:rsid w:val="00601A24"/>
    <w:rsid w:val="00601D79"/>
    <w:rsid w:val="0060249D"/>
    <w:rsid w:val="00602B70"/>
    <w:rsid w:val="00602E30"/>
    <w:rsid w:val="00602E7B"/>
    <w:rsid w:val="00602F92"/>
    <w:rsid w:val="00603C1A"/>
    <w:rsid w:val="00603F62"/>
    <w:rsid w:val="006045A1"/>
    <w:rsid w:val="0060499C"/>
    <w:rsid w:val="00604A6F"/>
    <w:rsid w:val="00604D03"/>
    <w:rsid w:val="00604D52"/>
    <w:rsid w:val="00604DFA"/>
    <w:rsid w:val="00604F88"/>
    <w:rsid w:val="006059A6"/>
    <w:rsid w:val="00605A32"/>
    <w:rsid w:val="00605BF7"/>
    <w:rsid w:val="00605EAA"/>
    <w:rsid w:val="00606033"/>
    <w:rsid w:val="00606061"/>
    <w:rsid w:val="00606250"/>
    <w:rsid w:val="00606463"/>
    <w:rsid w:val="0060646E"/>
    <w:rsid w:val="0060693D"/>
    <w:rsid w:val="00606DB5"/>
    <w:rsid w:val="00606FE6"/>
    <w:rsid w:val="006075A4"/>
    <w:rsid w:val="00607675"/>
    <w:rsid w:val="00607686"/>
    <w:rsid w:val="00607797"/>
    <w:rsid w:val="00607AA3"/>
    <w:rsid w:val="00607C26"/>
    <w:rsid w:val="00607D28"/>
    <w:rsid w:val="00610235"/>
    <w:rsid w:val="0061029F"/>
    <w:rsid w:val="006103F1"/>
    <w:rsid w:val="00610A55"/>
    <w:rsid w:val="00610C1E"/>
    <w:rsid w:val="00610C27"/>
    <w:rsid w:val="00610DAE"/>
    <w:rsid w:val="00610F72"/>
    <w:rsid w:val="00611446"/>
    <w:rsid w:val="006118C4"/>
    <w:rsid w:val="00611915"/>
    <w:rsid w:val="00611BAD"/>
    <w:rsid w:val="00611BE5"/>
    <w:rsid w:val="00611FB8"/>
    <w:rsid w:val="00612237"/>
    <w:rsid w:val="00612709"/>
    <w:rsid w:val="00612774"/>
    <w:rsid w:val="00612E3D"/>
    <w:rsid w:val="00612F66"/>
    <w:rsid w:val="00613042"/>
    <w:rsid w:val="00613139"/>
    <w:rsid w:val="00613506"/>
    <w:rsid w:val="00613BAA"/>
    <w:rsid w:val="00613CA8"/>
    <w:rsid w:val="00613E6D"/>
    <w:rsid w:val="00613F2E"/>
    <w:rsid w:val="00613FD0"/>
    <w:rsid w:val="00614914"/>
    <w:rsid w:val="00615117"/>
    <w:rsid w:val="006153F3"/>
    <w:rsid w:val="00615461"/>
    <w:rsid w:val="00615C8E"/>
    <w:rsid w:val="00615F3C"/>
    <w:rsid w:val="006163B0"/>
    <w:rsid w:val="00616610"/>
    <w:rsid w:val="00616D5C"/>
    <w:rsid w:val="00616EC2"/>
    <w:rsid w:val="00617103"/>
    <w:rsid w:val="00617485"/>
    <w:rsid w:val="00617532"/>
    <w:rsid w:val="00617703"/>
    <w:rsid w:val="00617753"/>
    <w:rsid w:val="006177B4"/>
    <w:rsid w:val="0061790E"/>
    <w:rsid w:val="00617A79"/>
    <w:rsid w:val="00617EC7"/>
    <w:rsid w:val="00620582"/>
    <w:rsid w:val="0062078B"/>
    <w:rsid w:val="006207F1"/>
    <w:rsid w:val="00620BC5"/>
    <w:rsid w:val="006213EE"/>
    <w:rsid w:val="00621B0C"/>
    <w:rsid w:val="00621C89"/>
    <w:rsid w:val="0062223A"/>
    <w:rsid w:val="0062228E"/>
    <w:rsid w:val="00622294"/>
    <w:rsid w:val="00622701"/>
    <w:rsid w:val="0062279A"/>
    <w:rsid w:val="00622895"/>
    <w:rsid w:val="00622ABF"/>
    <w:rsid w:val="00622B89"/>
    <w:rsid w:val="006231B8"/>
    <w:rsid w:val="006232AC"/>
    <w:rsid w:val="0062330C"/>
    <w:rsid w:val="00623759"/>
    <w:rsid w:val="006238AB"/>
    <w:rsid w:val="00623A05"/>
    <w:rsid w:val="00623BCB"/>
    <w:rsid w:val="00624133"/>
    <w:rsid w:val="006243A3"/>
    <w:rsid w:val="00624429"/>
    <w:rsid w:val="00624529"/>
    <w:rsid w:val="006245B8"/>
    <w:rsid w:val="00624C1B"/>
    <w:rsid w:val="00624D1B"/>
    <w:rsid w:val="00624E62"/>
    <w:rsid w:val="00624E80"/>
    <w:rsid w:val="00625855"/>
    <w:rsid w:val="00625A75"/>
    <w:rsid w:val="00625D1C"/>
    <w:rsid w:val="00625E38"/>
    <w:rsid w:val="00625FCC"/>
    <w:rsid w:val="00626D10"/>
    <w:rsid w:val="00626D75"/>
    <w:rsid w:val="00626E61"/>
    <w:rsid w:val="0062701B"/>
    <w:rsid w:val="006278EF"/>
    <w:rsid w:val="00627C82"/>
    <w:rsid w:val="00627D45"/>
    <w:rsid w:val="00630427"/>
    <w:rsid w:val="00630434"/>
    <w:rsid w:val="006306F5"/>
    <w:rsid w:val="006308FD"/>
    <w:rsid w:val="00630ABC"/>
    <w:rsid w:val="0063118B"/>
    <w:rsid w:val="0063131E"/>
    <w:rsid w:val="00631620"/>
    <w:rsid w:val="00632202"/>
    <w:rsid w:val="00632321"/>
    <w:rsid w:val="00632388"/>
    <w:rsid w:val="0063260A"/>
    <w:rsid w:val="006328AE"/>
    <w:rsid w:val="00632C27"/>
    <w:rsid w:val="00632E54"/>
    <w:rsid w:val="0063319A"/>
    <w:rsid w:val="00633356"/>
    <w:rsid w:val="00633A69"/>
    <w:rsid w:val="0063427E"/>
    <w:rsid w:val="00634291"/>
    <w:rsid w:val="006344AA"/>
    <w:rsid w:val="00634667"/>
    <w:rsid w:val="00634828"/>
    <w:rsid w:val="00634B94"/>
    <w:rsid w:val="00635123"/>
    <w:rsid w:val="00635140"/>
    <w:rsid w:val="00635451"/>
    <w:rsid w:val="006354DE"/>
    <w:rsid w:val="0063556C"/>
    <w:rsid w:val="0063570B"/>
    <w:rsid w:val="006357FA"/>
    <w:rsid w:val="00635831"/>
    <w:rsid w:val="00635ED4"/>
    <w:rsid w:val="006360FF"/>
    <w:rsid w:val="00636222"/>
    <w:rsid w:val="006365FB"/>
    <w:rsid w:val="00636867"/>
    <w:rsid w:val="00636913"/>
    <w:rsid w:val="00636D1F"/>
    <w:rsid w:val="00636E1A"/>
    <w:rsid w:val="00636EDB"/>
    <w:rsid w:val="006370C3"/>
    <w:rsid w:val="00637172"/>
    <w:rsid w:val="006376D8"/>
    <w:rsid w:val="006377E6"/>
    <w:rsid w:val="00637C47"/>
    <w:rsid w:val="00637F0F"/>
    <w:rsid w:val="006407F6"/>
    <w:rsid w:val="006408F1"/>
    <w:rsid w:val="00640B42"/>
    <w:rsid w:val="00640BE8"/>
    <w:rsid w:val="00640C4A"/>
    <w:rsid w:val="00640F16"/>
    <w:rsid w:val="0064106B"/>
    <w:rsid w:val="006412BA"/>
    <w:rsid w:val="00641440"/>
    <w:rsid w:val="006415F4"/>
    <w:rsid w:val="00641607"/>
    <w:rsid w:val="00641A9E"/>
    <w:rsid w:val="00641C3B"/>
    <w:rsid w:val="00641D04"/>
    <w:rsid w:val="00642172"/>
    <w:rsid w:val="0064222D"/>
    <w:rsid w:val="00642232"/>
    <w:rsid w:val="0064236E"/>
    <w:rsid w:val="00642741"/>
    <w:rsid w:val="0064275D"/>
    <w:rsid w:val="0064278A"/>
    <w:rsid w:val="006427FE"/>
    <w:rsid w:val="00642B80"/>
    <w:rsid w:val="006431CF"/>
    <w:rsid w:val="00643A98"/>
    <w:rsid w:val="00643B39"/>
    <w:rsid w:val="006442E8"/>
    <w:rsid w:val="006442F1"/>
    <w:rsid w:val="00644857"/>
    <w:rsid w:val="00645440"/>
    <w:rsid w:val="006456E4"/>
    <w:rsid w:val="00645920"/>
    <w:rsid w:val="00645B0A"/>
    <w:rsid w:val="00645FD9"/>
    <w:rsid w:val="006460F9"/>
    <w:rsid w:val="00646255"/>
    <w:rsid w:val="00646ABB"/>
    <w:rsid w:val="00646BD3"/>
    <w:rsid w:val="00647509"/>
    <w:rsid w:val="00647873"/>
    <w:rsid w:val="006478FE"/>
    <w:rsid w:val="00647BB9"/>
    <w:rsid w:val="00647D01"/>
    <w:rsid w:val="00650306"/>
    <w:rsid w:val="00650804"/>
    <w:rsid w:val="00650941"/>
    <w:rsid w:val="00650969"/>
    <w:rsid w:val="00650E6C"/>
    <w:rsid w:val="00651246"/>
    <w:rsid w:val="00651250"/>
    <w:rsid w:val="006512C3"/>
    <w:rsid w:val="006512DF"/>
    <w:rsid w:val="00651357"/>
    <w:rsid w:val="00651480"/>
    <w:rsid w:val="006518B3"/>
    <w:rsid w:val="00651964"/>
    <w:rsid w:val="00652146"/>
    <w:rsid w:val="00652405"/>
    <w:rsid w:val="0065243B"/>
    <w:rsid w:val="00652446"/>
    <w:rsid w:val="00652816"/>
    <w:rsid w:val="00652BAA"/>
    <w:rsid w:val="006534EF"/>
    <w:rsid w:val="0065370F"/>
    <w:rsid w:val="00653979"/>
    <w:rsid w:val="006539BA"/>
    <w:rsid w:val="00653E36"/>
    <w:rsid w:val="00654055"/>
    <w:rsid w:val="006540BD"/>
    <w:rsid w:val="0065419C"/>
    <w:rsid w:val="0065448F"/>
    <w:rsid w:val="00654491"/>
    <w:rsid w:val="00654B3F"/>
    <w:rsid w:val="00654D23"/>
    <w:rsid w:val="00654D7B"/>
    <w:rsid w:val="00654FE3"/>
    <w:rsid w:val="006553B7"/>
    <w:rsid w:val="00655672"/>
    <w:rsid w:val="006556B8"/>
    <w:rsid w:val="006556CB"/>
    <w:rsid w:val="00655A3B"/>
    <w:rsid w:val="00655AA4"/>
    <w:rsid w:val="00655AF6"/>
    <w:rsid w:val="00655EB4"/>
    <w:rsid w:val="00655ECD"/>
    <w:rsid w:val="00656034"/>
    <w:rsid w:val="00656136"/>
    <w:rsid w:val="0065640D"/>
    <w:rsid w:val="00656507"/>
    <w:rsid w:val="00656538"/>
    <w:rsid w:val="00656698"/>
    <w:rsid w:val="006566F7"/>
    <w:rsid w:val="00656978"/>
    <w:rsid w:val="00656BE1"/>
    <w:rsid w:val="00656D39"/>
    <w:rsid w:val="00657080"/>
    <w:rsid w:val="00657455"/>
    <w:rsid w:val="00657738"/>
    <w:rsid w:val="00657937"/>
    <w:rsid w:val="00657A72"/>
    <w:rsid w:val="00660455"/>
    <w:rsid w:val="00660867"/>
    <w:rsid w:val="006608FB"/>
    <w:rsid w:val="0066096E"/>
    <w:rsid w:val="006609FF"/>
    <w:rsid w:val="00660A34"/>
    <w:rsid w:val="00660A74"/>
    <w:rsid w:val="006610DA"/>
    <w:rsid w:val="006617F0"/>
    <w:rsid w:val="00661906"/>
    <w:rsid w:val="00661DE1"/>
    <w:rsid w:val="00661F3B"/>
    <w:rsid w:val="006623E0"/>
    <w:rsid w:val="00662616"/>
    <w:rsid w:val="006626C3"/>
    <w:rsid w:val="0066279F"/>
    <w:rsid w:val="00662A6B"/>
    <w:rsid w:val="00662D05"/>
    <w:rsid w:val="0066305E"/>
    <w:rsid w:val="006636BE"/>
    <w:rsid w:val="00663CB4"/>
    <w:rsid w:val="00663E91"/>
    <w:rsid w:val="00663E96"/>
    <w:rsid w:val="00664595"/>
    <w:rsid w:val="006646C8"/>
    <w:rsid w:val="006647C2"/>
    <w:rsid w:val="00664930"/>
    <w:rsid w:val="006649AF"/>
    <w:rsid w:val="00664B4C"/>
    <w:rsid w:val="00664CD9"/>
    <w:rsid w:val="00665167"/>
    <w:rsid w:val="0066558C"/>
    <w:rsid w:val="00665CE4"/>
    <w:rsid w:val="00665D65"/>
    <w:rsid w:val="00665E7A"/>
    <w:rsid w:val="006660D7"/>
    <w:rsid w:val="006662AB"/>
    <w:rsid w:val="006666DF"/>
    <w:rsid w:val="006669C0"/>
    <w:rsid w:val="00666E03"/>
    <w:rsid w:val="00666F11"/>
    <w:rsid w:val="0067009F"/>
    <w:rsid w:val="006703BC"/>
    <w:rsid w:val="006704C2"/>
    <w:rsid w:val="006706E0"/>
    <w:rsid w:val="00670A66"/>
    <w:rsid w:val="00670BDA"/>
    <w:rsid w:val="00670EE8"/>
    <w:rsid w:val="00671020"/>
    <w:rsid w:val="006710C2"/>
    <w:rsid w:val="00671121"/>
    <w:rsid w:val="00671140"/>
    <w:rsid w:val="006714AF"/>
    <w:rsid w:val="00671DE2"/>
    <w:rsid w:val="00672CB6"/>
    <w:rsid w:val="00672CBF"/>
    <w:rsid w:val="006735E2"/>
    <w:rsid w:val="006735F8"/>
    <w:rsid w:val="00673896"/>
    <w:rsid w:val="00673A44"/>
    <w:rsid w:val="00673BDB"/>
    <w:rsid w:val="00673D47"/>
    <w:rsid w:val="0067439E"/>
    <w:rsid w:val="006743C8"/>
    <w:rsid w:val="0067446D"/>
    <w:rsid w:val="006744DF"/>
    <w:rsid w:val="0067470A"/>
    <w:rsid w:val="00674A5E"/>
    <w:rsid w:val="00674D15"/>
    <w:rsid w:val="00674F4C"/>
    <w:rsid w:val="006750E5"/>
    <w:rsid w:val="00675A62"/>
    <w:rsid w:val="00675B9A"/>
    <w:rsid w:val="00675DD0"/>
    <w:rsid w:val="00675E0D"/>
    <w:rsid w:val="00675E62"/>
    <w:rsid w:val="00675F25"/>
    <w:rsid w:val="00676225"/>
    <w:rsid w:val="00676570"/>
    <w:rsid w:val="0067668D"/>
    <w:rsid w:val="006766FC"/>
    <w:rsid w:val="006768E2"/>
    <w:rsid w:val="00676AC4"/>
    <w:rsid w:val="00676C60"/>
    <w:rsid w:val="00677A4E"/>
    <w:rsid w:val="00677B53"/>
    <w:rsid w:val="00677F19"/>
    <w:rsid w:val="006803C4"/>
    <w:rsid w:val="006806BD"/>
    <w:rsid w:val="006806BE"/>
    <w:rsid w:val="006807DE"/>
    <w:rsid w:val="006809EA"/>
    <w:rsid w:val="00680A06"/>
    <w:rsid w:val="00680F3E"/>
    <w:rsid w:val="00681140"/>
    <w:rsid w:val="00681718"/>
    <w:rsid w:val="00681A86"/>
    <w:rsid w:val="00681D40"/>
    <w:rsid w:val="006824B4"/>
    <w:rsid w:val="00682851"/>
    <w:rsid w:val="00682884"/>
    <w:rsid w:val="006833E3"/>
    <w:rsid w:val="006834BC"/>
    <w:rsid w:val="00683509"/>
    <w:rsid w:val="00683BFC"/>
    <w:rsid w:val="006840EA"/>
    <w:rsid w:val="00684200"/>
    <w:rsid w:val="0068440D"/>
    <w:rsid w:val="006844A5"/>
    <w:rsid w:val="00684638"/>
    <w:rsid w:val="00684A55"/>
    <w:rsid w:val="00684E13"/>
    <w:rsid w:val="006850B5"/>
    <w:rsid w:val="00685739"/>
    <w:rsid w:val="00685820"/>
    <w:rsid w:val="006859DB"/>
    <w:rsid w:val="00685A86"/>
    <w:rsid w:val="00685C20"/>
    <w:rsid w:val="00685E85"/>
    <w:rsid w:val="0068653C"/>
    <w:rsid w:val="00686C41"/>
    <w:rsid w:val="00686DC4"/>
    <w:rsid w:val="0068741E"/>
    <w:rsid w:val="006878B9"/>
    <w:rsid w:val="00687BA9"/>
    <w:rsid w:val="00687C7C"/>
    <w:rsid w:val="006902C0"/>
    <w:rsid w:val="006903B8"/>
    <w:rsid w:val="0069068E"/>
    <w:rsid w:val="006907BE"/>
    <w:rsid w:val="00690981"/>
    <w:rsid w:val="00690FBF"/>
    <w:rsid w:val="00691407"/>
    <w:rsid w:val="00691A2B"/>
    <w:rsid w:val="00691F02"/>
    <w:rsid w:val="00692521"/>
    <w:rsid w:val="00692951"/>
    <w:rsid w:val="00692BF2"/>
    <w:rsid w:val="0069330C"/>
    <w:rsid w:val="00693A7F"/>
    <w:rsid w:val="00693B74"/>
    <w:rsid w:val="00693D99"/>
    <w:rsid w:val="00693E8F"/>
    <w:rsid w:val="00693FE0"/>
    <w:rsid w:val="00694185"/>
    <w:rsid w:val="00694397"/>
    <w:rsid w:val="0069446F"/>
    <w:rsid w:val="00694484"/>
    <w:rsid w:val="006944FB"/>
    <w:rsid w:val="00694627"/>
    <w:rsid w:val="006949FA"/>
    <w:rsid w:val="006953BE"/>
    <w:rsid w:val="006953FF"/>
    <w:rsid w:val="0069543A"/>
    <w:rsid w:val="00695903"/>
    <w:rsid w:val="00695A31"/>
    <w:rsid w:val="00695C90"/>
    <w:rsid w:val="00695F0C"/>
    <w:rsid w:val="00695FF9"/>
    <w:rsid w:val="0069604C"/>
    <w:rsid w:val="00696509"/>
    <w:rsid w:val="0069683B"/>
    <w:rsid w:val="006969C2"/>
    <w:rsid w:val="00696BFA"/>
    <w:rsid w:val="00696F25"/>
    <w:rsid w:val="00697043"/>
    <w:rsid w:val="006977B7"/>
    <w:rsid w:val="006A03F8"/>
    <w:rsid w:val="006A0508"/>
    <w:rsid w:val="006A0B4F"/>
    <w:rsid w:val="006A1712"/>
    <w:rsid w:val="006A17B1"/>
    <w:rsid w:val="006A19A4"/>
    <w:rsid w:val="006A1C2D"/>
    <w:rsid w:val="006A2051"/>
    <w:rsid w:val="006A20B0"/>
    <w:rsid w:val="006A2136"/>
    <w:rsid w:val="006A21FD"/>
    <w:rsid w:val="006A23FB"/>
    <w:rsid w:val="006A24A7"/>
    <w:rsid w:val="006A24BE"/>
    <w:rsid w:val="006A27F0"/>
    <w:rsid w:val="006A2899"/>
    <w:rsid w:val="006A2937"/>
    <w:rsid w:val="006A2AB4"/>
    <w:rsid w:val="006A2C28"/>
    <w:rsid w:val="006A2D49"/>
    <w:rsid w:val="006A30BD"/>
    <w:rsid w:val="006A3209"/>
    <w:rsid w:val="006A3376"/>
    <w:rsid w:val="006A360E"/>
    <w:rsid w:val="006A3ED7"/>
    <w:rsid w:val="006A3F80"/>
    <w:rsid w:val="006A3FCE"/>
    <w:rsid w:val="006A41ED"/>
    <w:rsid w:val="006A4693"/>
    <w:rsid w:val="006A4888"/>
    <w:rsid w:val="006A490A"/>
    <w:rsid w:val="006A4CCE"/>
    <w:rsid w:val="006A5031"/>
    <w:rsid w:val="006A5528"/>
    <w:rsid w:val="006A59AE"/>
    <w:rsid w:val="006A5E60"/>
    <w:rsid w:val="006A5E8F"/>
    <w:rsid w:val="006A5FC3"/>
    <w:rsid w:val="006A62FF"/>
    <w:rsid w:val="006A6541"/>
    <w:rsid w:val="006A6F0D"/>
    <w:rsid w:val="006A6F8B"/>
    <w:rsid w:val="006A7403"/>
    <w:rsid w:val="006A74B8"/>
    <w:rsid w:val="006A767D"/>
    <w:rsid w:val="006A7754"/>
    <w:rsid w:val="006A7986"/>
    <w:rsid w:val="006A7E09"/>
    <w:rsid w:val="006A7E57"/>
    <w:rsid w:val="006A7E81"/>
    <w:rsid w:val="006B0148"/>
    <w:rsid w:val="006B0682"/>
    <w:rsid w:val="006B0850"/>
    <w:rsid w:val="006B088D"/>
    <w:rsid w:val="006B0BCB"/>
    <w:rsid w:val="006B0FD6"/>
    <w:rsid w:val="006B1313"/>
    <w:rsid w:val="006B1779"/>
    <w:rsid w:val="006B1A1F"/>
    <w:rsid w:val="006B1F7B"/>
    <w:rsid w:val="006B26FE"/>
    <w:rsid w:val="006B2715"/>
    <w:rsid w:val="006B2B7B"/>
    <w:rsid w:val="006B2B7F"/>
    <w:rsid w:val="006B2EA4"/>
    <w:rsid w:val="006B3011"/>
    <w:rsid w:val="006B3145"/>
    <w:rsid w:val="006B3373"/>
    <w:rsid w:val="006B38CC"/>
    <w:rsid w:val="006B3A45"/>
    <w:rsid w:val="006B3AEB"/>
    <w:rsid w:val="006B3E4F"/>
    <w:rsid w:val="006B43B7"/>
    <w:rsid w:val="006B4D72"/>
    <w:rsid w:val="006B57A4"/>
    <w:rsid w:val="006B57BE"/>
    <w:rsid w:val="006B59B1"/>
    <w:rsid w:val="006B5B8A"/>
    <w:rsid w:val="006B5D9F"/>
    <w:rsid w:val="006B5EDC"/>
    <w:rsid w:val="006B6058"/>
    <w:rsid w:val="006B62D9"/>
    <w:rsid w:val="006B6A03"/>
    <w:rsid w:val="006B6AB1"/>
    <w:rsid w:val="006B6B9B"/>
    <w:rsid w:val="006B6D2C"/>
    <w:rsid w:val="006B708C"/>
    <w:rsid w:val="006B7346"/>
    <w:rsid w:val="006B748F"/>
    <w:rsid w:val="006B74EB"/>
    <w:rsid w:val="006B7893"/>
    <w:rsid w:val="006B7C75"/>
    <w:rsid w:val="006B7E00"/>
    <w:rsid w:val="006C0901"/>
    <w:rsid w:val="006C09B1"/>
    <w:rsid w:val="006C09C5"/>
    <w:rsid w:val="006C0B61"/>
    <w:rsid w:val="006C0F84"/>
    <w:rsid w:val="006C11BB"/>
    <w:rsid w:val="006C12FE"/>
    <w:rsid w:val="006C1666"/>
    <w:rsid w:val="006C192F"/>
    <w:rsid w:val="006C1D1C"/>
    <w:rsid w:val="006C1E71"/>
    <w:rsid w:val="006C1F81"/>
    <w:rsid w:val="006C1FBA"/>
    <w:rsid w:val="006C225A"/>
    <w:rsid w:val="006C250A"/>
    <w:rsid w:val="006C2ACA"/>
    <w:rsid w:val="006C2E52"/>
    <w:rsid w:val="006C30FB"/>
    <w:rsid w:val="006C35CC"/>
    <w:rsid w:val="006C365D"/>
    <w:rsid w:val="006C3758"/>
    <w:rsid w:val="006C3845"/>
    <w:rsid w:val="006C3A1A"/>
    <w:rsid w:val="006C3C31"/>
    <w:rsid w:val="006C3D16"/>
    <w:rsid w:val="006C3F79"/>
    <w:rsid w:val="006C41DB"/>
    <w:rsid w:val="006C4355"/>
    <w:rsid w:val="006C4561"/>
    <w:rsid w:val="006C4C1B"/>
    <w:rsid w:val="006C4EAC"/>
    <w:rsid w:val="006C4EC8"/>
    <w:rsid w:val="006C511A"/>
    <w:rsid w:val="006C5122"/>
    <w:rsid w:val="006C516D"/>
    <w:rsid w:val="006C5345"/>
    <w:rsid w:val="006C5E85"/>
    <w:rsid w:val="006C64FA"/>
    <w:rsid w:val="006C6567"/>
    <w:rsid w:val="006C6621"/>
    <w:rsid w:val="006C6953"/>
    <w:rsid w:val="006C701B"/>
    <w:rsid w:val="006C7176"/>
    <w:rsid w:val="006C7812"/>
    <w:rsid w:val="006C7A86"/>
    <w:rsid w:val="006C7C52"/>
    <w:rsid w:val="006C7CC5"/>
    <w:rsid w:val="006C7D7B"/>
    <w:rsid w:val="006D0177"/>
    <w:rsid w:val="006D0200"/>
    <w:rsid w:val="006D041F"/>
    <w:rsid w:val="006D0A4A"/>
    <w:rsid w:val="006D0A81"/>
    <w:rsid w:val="006D0B1D"/>
    <w:rsid w:val="006D0B35"/>
    <w:rsid w:val="006D0C62"/>
    <w:rsid w:val="006D118F"/>
    <w:rsid w:val="006D1402"/>
    <w:rsid w:val="006D15C2"/>
    <w:rsid w:val="006D1850"/>
    <w:rsid w:val="006D1A1C"/>
    <w:rsid w:val="006D1CBA"/>
    <w:rsid w:val="006D1DC7"/>
    <w:rsid w:val="006D2059"/>
    <w:rsid w:val="006D2669"/>
    <w:rsid w:val="006D2AB7"/>
    <w:rsid w:val="006D3117"/>
    <w:rsid w:val="006D3A11"/>
    <w:rsid w:val="006D3BA1"/>
    <w:rsid w:val="006D3CBD"/>
    <w:rsid w:val="006D4189"/>
    <w:rsid w:val="006D44C3"/>
    <w:rsid w:val="006D46EE"/>
    <w:rsid w:val="006D4919"/>
    <w:rsid w:val="006D4AA6"/>
    <w:rsid w:val="006D5157"/>
    <w:rsid w:val="006D5622"/>
    <w:rsid w:val="006D57FF"/>
    <w:rsid w:val="006D5836"/>
    <w:rsid w:val="006D5BB3"/>
    <w:rsid w:val="006D5F28"/>
    <w:rsid w:val="006D6040"/>
    <w:rsid w:val="006D607E"/>
    <w:rsid w:val="006D62EF"/>
    <w:rsid w:val="006D69FB"/>
    <w:rsid w:val="006D6B97"/>
    <w:rsid w:val="006D6F88"/>
    <w:rsid w:val="006D7130"/>
    <w:rsid w:val="006D7212"/>
    <w:rsid w:val="006D7AF9"/>
    <w:rsid w:val="006D7B6C"/>
    <w:rsid w:val="006D7FB7"/>
    <w:rsid w:val="006E00BA"/>
    <w:rsid w:val="006E050E"/>
    <w:rsid w:val="006E0DDA"/>
    <w:rsid w:val="006E1AD7"/>
    <w:rsid w:val="006E1B33"/>
    <w:rsid w:val="006E1D3A"/>
    <w:rsid w:val="006E2512"/>
    <w:rsid w:val="006E254F"/>
    <w:rsid w:val="006E257A"/>
    <w:rsid w:val="006E2D39"/>
    <w:rsid w:val="006E2FC1"/>
    <w:rsid w:val="006E326C"/>
    <w:rsid w:val="006E3310"/>
    <w:rsid w:val="006E34FE"/>
    <w:rsid w:val="006E36E4"/>
    <w:rsid w:val="006E3754"/>
    <w:rsid w:val="006E3833"/>
    <w:rsid w:val="006E3B58"/>
    <w:rsid w:val="006E3D95"/>
    <w:rsid w:val="006E452A"/>
    <w:rsid w:val="006E487E"/>
    <w:rsid w:val="006E4DCE"/>
    <w:rsid w:val="006E54CB"/>
    <w:rsid w:val="006E5634"/>
    <w:rsid w:val="006E57D2"/>
    <w:rsid w:val="006E5869"/>
    <w:rsid w:val="006E5945"/>
    <w:rsid w:val="006E5EB6"/>
    <w:rsid w:val="006E6168"/>
    <w:rsid w:val="006E6402"/>
    <w:rsid w:val="006E64B0"/>
    <w:rsid w:val="006E6564"/>
    <w:rsid w:val="006E6643"/>
    <w:rsid w:val="006E6A84"/>
    <w:rsid w:val="006E6AC6"/>
    <w:rsid w:val="006E6DDF"/>
    <w:rsid w:val="006E71A8"/>
    <w:rsid w:val="006E722C"/>
    <w:rsid w:val="006E7396"/>
    <w:rsid w:val="006E75E9"/>
    <w:rsid w:val="006E7C52"/>
    <w:rsid w:val="006E7C67"/>
    <w:rsid w:val="006E7E6B"/>
    <w:rsid w:val="006F0091"/>
    <w:rsid w:val="006F0305"/>
    <w:rsid w:val="006F0849"/>
    <w:rsid w:val="006F094F"/>
    <w:rsid w:val="006F09D8"/>
    <w:rsid w:val="006F0AA7"/>
    <w:rsid w:val="006F0BC8"/>
    <w:rsid w:val="006F0DD4"/>
    <w:rsid w:val="006F1015"/>
    <w:rsid w:val="006F10EF"/>
    <w:rsid w:val="006F121D"/>
    <w:rsid w:val="006F1561"/>
    <w:rsid w:val="006F1627"/>
    <w:rsid w:val="006F1722"/>
    <w:rsid w:val="006F17D0"/>
    <w:rsid w:val="006F1BB5"/>
    <w:rsid w:val="006F211F"/>
    <w:rsid w:val="006F224B"/>
    <w:rsid w:val="006F22F0"/>
    <w:rsid w:val="006F230E"/>
    <w:rsid w:val="006F2503"/>
    <w:rsid w:val="006F2586"/>
    <w:rsid w:val="006F28BC"/>
    <w:rsid w:val="006F28FD"/>
    <w:rsid w:val="006F293A"/>
    <w:rsid w:val="006F2ECC"/>
    <w:rsid w:val="006F2FB9"/>
    <w:rsid w:val="006F30B7"/>
    <w:rsid w:val="006F322D"/>
    <w:rsid w:val="006F359F"/>
    <w:rsid w:val="006F36AD"/>
    <w:rsid w:val="006F3799"/>
    <w:rsid w:val="006F382E"/>
    <w:rsid w:val="006F399E"/>
    <w:rsid w:val="006F3C56"/>
    <w:rsid w:val="006F4697"/>
    <w:rsid w:val="006F47E7"/>
    <w:rsid w:val="006F493B"/>
    <w:rsid w:val="006F5116"/>
    <w:rsid w:val="006F52EB"/>
    <w:rsid w:val="006F53F4"/>
    <w:rsid w:val="006F580F"/>
    <w:rsid w:val="006F58E8"/>
    <w:rsid w:val="006F5AB6"/>
    <w:rsid w:val="006F5E11"/>
    <w:rsid w:val="006F6CA5"/>
    <w:rsid w:val="006F6D92"/>
    <w:rsid w:val="006F6D9A"/>
    <w:rsid w:val="006F74A9"/>
    <w:rsid w:val="006F75E1"/>
    <w:rsid w:val="006F79D0"/>
    <w:rsid w:val="006F7ADB"/>
    <w:rsid w:val="006F7BE7"/>
    <w:rsid w:val="006F7D8A"/>
    <w:rsid w:val="00700A3F"/>
    <w:rsid w:val="00700B67"/>
    <w:rsid w:val="00700C33"/>
    <w:rsid w:val="00700DF0"/>
    <w:rsid w:val="00701AFD"/>
    <w:rsid w:val="00701D50"/>
    <w:rsid w:val="00701EDC"/>
    <w:rsid w:val="00701F2F"/>
    <w:rsid w:val="0070231E"/>
    <w:rsid w:val="00702762"/>
    <w:rsid w:val="00702802"/>
    <w:rsid w:val="00702A98"/>
    <w:rsid w:val="00702B78"/>
    <w:rsid w:val="00702E07"/>
    <w:rsid w:val="00703647"/>
    <w:rsid w:val="0070364F"/>
    <w:rsid w:val="00703B1D"/>
    <w:rsid w:val="00703DFF"/>
    <w:rsid w:val="00704658"/>
    <w:rsid w:val="00704796"/>
    <w:rsid w:val="007048E1"/>
    <w:rsid w:val="00704B73"/>
    <w:rsid w:val="00704D7C"/>
    <w:rsid w:val="00705032"/>
    <w:rsid w:val="0070562E"/>
    <w:rsid w:val="007056F9"/>
    <w:rsid w:val="00705760"/>
    <w:rsid w:val="007059C5"/>
    <w:rsid w:val="00705A89"/>
    <w:rsid w:val="00705BEF"/>
    <w:rsid w:val="00705F5B"/>
    <w:rsid w:val="00706032"/>
    <w:rsid w:val="00706219"/>
    <w:rsid w:val="00706498"/>
    <w:rsid w:val="0070656C"/>
    <w:rsid w:val="007065C4"/>
    <w:rsid w:val="00706741"/>
    <w:rsid w:val="00706ACF"/>
    <w:rsid w:val="00707367"/>
    <w:rsid w:val="0070737D"/>
    <w:rsid w:val="007074E2"/>
    <w:rsid w:val="00707C6A"/>
    <w:rsid w:val="00707F97"/>
    <w:rsid w:val="007100FF"/>
    <w:rsid w:val="007101A9"/>
    <w:rsid w:val="0071074D"/>
    <w:rsid w:val="007107AF"/>
    <w:rsid w:val="00710B20"/>
    <w:rsid w:val="00710C96"/>
    <w:rsid w:val="00710D02"/>
    <w:rsid w:val="00710D17"/>
    <w:rsid w:val="0071117B"/>
    <w:rsid w:val="0071118F"/>
    <w:rsid w:val="0071126F"/>
    <w:rsid w:val="00711818"/>
    <w:rsid w:val="00711DB4"/>
    <w:rsid w:val="00711EC2"/>
    <w:rsid w:val="00712059"/>
    <w:rsid w:val="0071245E"/>
    <w:rsid w:val="00712784"/>
    <w:rsid w:val="007127A9"/>
    <w:rsid w:val="00712C4D"/>
    <w:rsid w:val="00712DB7"/>
    <w:rsid w:val="00713219"/>
    <w:rsid w:val="0071321A"/>
    <w:rsid w:val="007133D9"/>
    <w:rsid w:val="00713677"/>
    <w:rsid w:val="007138E5"/>
    <w:rsid w:val="007139DA"/>
    <w:rsid w:val="00713A4A"/>
    <w:rsid w:val="00713A63"/>
    <w:rsid w:val="00713AF8"/>
    <w:rsid w:val="00713CB8"/>
    <w:rsid w:val="00713DA6"/>
    <w:rsid w:val="0071412B"/>
    <w:rsid w:val="00714211"/>
    <w:rsid w:val="00714638"/>
    <w:rsid w:val="00714705"/>
    <w:rsid w:val="0071471A"/>
    <w:rsid w:val="0071493C"/>
    <w:rsid w:val="00714E6D"/>
    <w:rsid w:val="00715A6A"/>
    <w:rsid w:val="00715B58"/>
    <w:rsid w:val="00715F31"/>
    <w:rsid w:val="00716071"/>
    <w:rsid w:val="007160FB"/>
    <w:rsid w:val="00716380"/>
    <w:rsid w:val="00716654"/>
    <w:rsid w:val="007170F6"/>
    <w:rsid w:val="0071728A"/>
    <w:rsid w:val="007179A8"/>
    <w:rsid w:val="00717E61"/>
    <w:rsid w:val="00720001"/>
    <w:rsid w:val="0072011A"/>
    <w:rsid w:val="00720170"/>
    <w:rsid w:val="0072024B"/>
    <w:rsid w:val="007202B1"/>
    <w:rsid w:val="007202E1"/>
    <w:rsid w:val="00720356"/>
    <w:rsid w:val="007203B1"/>
    <w:rsid w:val="0072041A"/>
    <w:rsid w:val="00720496"/>
    <w:rsid w:val="00720671"/>
    <w:rsid w:val="00720929"/>
    <w:rsid w:val="00720DDB"/>
    <w:rsid w:val="007210D7"/>
    <w:rsid w:val="007212D6"/>
    <w:rsid w:val="00721430"/>
    <w:rsid w:val="007214E0"/>
    <w:rsid w:val="007216DF"/>
    <w:rsid w:val="007219DD"/>
    <w:rsid w:val="0072238B"/>
    <w:rsid w:val="007224F6"/>
    <w:rsid w:val="0072289B"/>
    <w:rsid w:val="00723578"/>
    <w:rsid w:val="0072375C"/>
    <w:rsid w:val="00723800"/>
    <w:rsid w:val="00723A59"/>
    <w:rsid w:val="00723EC3"/>
    <w:rsid w:val="00723F1B"/>
    <w:rsid w:val="00723F4B"/>
    <w:rsid w:val="007246E5"/>
    <w:rsid w:val="00724742"/>
    <w:rsid w:val="007247FC"/>
    <w:rsid w:val="007249BD"/>
    <w:rsid w:val="00724CEA"/>
    <w:rsid w:val="00724DA9"/>
    <w:rsid w:val="0072516E"/>
    <w:rsid w:val="0072554C"/>
    <w:rsid w:val="00725703"/>
    <w:rsid w:val="00725ABC"/>
    <w:rsid w:val="00725C5A"/>
    <w:rsid w:val="00725C6A"/>
    <w:rsid w:val="00725DCF"/>
    <w:rsid w:val="00725E3A"/>
    <w:rsid w:val="00725E5B"/>
    <w:rsid w:val="00725FF1"/>
    <w:rsid w:val="00726A3F"/>
    <w:rsid w:val="00726A53"/>
    <w:rsid w:val="00726BFB"/>
    <w:rsid w:val="00726C4A"/>
    <w:rsid w:val="00726E30"/>
    <w:rsid w:val="00726E32"/>
    <w:rsid w:val="007275FD"/>
    <w:rsid w:val="00727746"/>
    <w:rsid w:val="00727A56"/>
    <w:rsid w:val="0073002F"/>
    <w:rsid w:val="007302C1"/>
    <w:rsid w:val="00730384"/>
    <w:rsid w:val="00730398"/>
    <w:rsid w:val="007306C8"/>
    <w:rsid w:val="007306D8"/>
    <w:rsid w:val="00730A15"/>
    <w:rsid w:val="00730AE3"/>
    <w:rsid w:val="00730C96"/>
    <w:rsid w:val="00730DF3"/>
    <w:rsid w:val="00730E95"/>
    <w:rsid w:val="00730EFE"/>
    <w:rsid w:val="00731090"/>
    <w:rsid w:val="00731290"/>
    <w:rsid w:val="00731D83"/>
    <w:rsid w:val="00731EF8"/>
    <w:rsid w:val="0073228B"/>
    <w:rsid w:val="0073249D"/>
    <w:rsid w:val="00732544"/>
    <w:rsid w:val="007325AE"/>
    <w:rsid w:val="007326B8"/>
    <w:rsid w:val="00732F66"/>
    <w:rsid w:val="00733634"/>
    <w:rsid w:val="00733B04"/>
    <w:rsid w:val="00733C5D"/>
    <w:rsid w:val="00733DD0"/>
    <w:rsid w:val="007340AE"/>
    <w:rsid w:val="007341CD"/>
    <w:rsid w:val="007345F3"/>
    <w:rsid w:val="00734708"/>
    <w:rsid w:val="00734C1F"/>
    <w:rsid w:val="00734C8C"/>
    <w:rsid w:val="007350B6"/>
    <w:rsid w:val="007350C1"/>
    <w:rsid w:val="00735237"/>
    <w:rsid w:val="007354A3"/>
    <w:rsid w:val="00735A4A"/>
    <w:rsid w:val="00735BD7"/>
    <w:rsid w:val="00735F74"/>
    <w:rsid w:val="0073635B"/>
    <w:rsid w:val="00736489"/>
    <w:rsid w:val="00736782"/>
    <w:rsid w:val="007367B4"/>
    <w:rsid w:val="007368A9"/>
    <w:rsid w:val="00736BCE"/>
    <w:rsid w:val="0073732A"/>
    <w:rsid w:val="0073749D"/>
    <w:rsid w:val="007375A9"/>
    <w:rsid w:val="007376B5"/>
    <w:rsid w:val="0073779D"/>
    <w:rsid w:val="007377E9"/>
    <w:rsid w:val="007378FD"/>
    <w:rsid w:val="007379AC"/>
    <w:rsid w:val="00737C9C"/>
    <w:rsid w:val="00737D9A"/>
    <w:rsid w:val="00737DAD"/>
    <w:rsid w:val="007403A8"/>
    <w:rsid w:val="0074079E"/>
    <w:rsid w:val="007409FF"/>
    <w:rsid w:val="00740EAA"/>
    <w:rsid w:val="00740F13"/>
    <w:rsid w:val="00741739"/>
    <w:rsid w:val="00741763"/>
    <w:rsid w:val="00741AD7"/>
    <w:rsid w:val="00741DB2"/>
    <w:rsid w:val="00741E81"/>
    <w:rsid w:val="00741F6B"/>
    <w:rsid w:val="0074219E"/>
    <w:rsid w:val="0074256B"/>
    <w:rsid w:val="0074258D"/>
    <w:rsid w:val="00742AAC"/>
    <w:rsid w:val="00742ABC"/>
    <w:rsid w:val="00742B5A"/>
    <w:rsid w:val="00743052"/>
    <w:rsid w:val="007435D5"/>
    <w:rsid w:val="0074381E"/>
    <w:rsid w:val="00743F60"/>
    <w:rsid w:val="00743F97"/>
    <w:rsid w:val="007441F7"/>
    <w:rsid w:val="007442CD"/>
    <w:rsid w:val="007442E1"/>
    <w:rsid w:val="0074437E"/>
    <w:rsid w:val="007445A3"/>
    <w:rsid w:val="00744AFD"/>
    <w:rsid w:val="00744DA0"/>
    <w:rsid w:val="00744DE6"/>
    <w:rsid w:val="00744E75"/>
    <w:rsid w:val="00744ED6"/>
    <w:rsid w:val="0074532C"/>
    <w:rsid w:val="007453A4"/>
    <w:rsid w:val="0074548C"/>
    <w:rsid w:val="0074563E"/>
    <w:rsid w:val="007457DF"/>
    <w:rsid w:val="0074598D"/>
    <w:rsid w:val="00745DE3"/>
    <w:rsid w:val="00746397"/>
    <w:rsid w:val="0074647C"/>
    <w:rsid w:val="00746577"/>
    <w:rsid w:val="00746987"/>
    <w:rsid w:val="00746BF5"/>
    <w:rsid w:val="00746BF9"/>
    <w:rsid w:val="00746FD5"/>
    <w:rsid w:val="00747156"/>
    <w:rsid w:val="007471B9"/>
    <w:rsid w:val="007475C6"/>
    <w:rsid w:val="00747731"/>
    <w:rsid w:val="0074780D"/>
    <w:rsid w:val="00747837"/>
    <w:rsid w:val="00747AFF"/>
    <w:rsid w:val="00747CBD"/>
    <w:rsid w:val="00747F1A"/>
    <w:rsid w:val="007500A7"/>
    <w:rsid w:val="0075032F"/>
    <w:rsid w:val="0075091A"/>
    <w:rsid w:val="00750BD6"/>
    <w:rsid w:val="00750C3E"/>
    <w:rsid w:val="00750D2A"/>
    <w:rsid w:val="00750EAC"/>
    <w:rsid w:val="007511C4"/>
    <w:rsid w:val="007517B8"/>
    <w:rsid w:val="00751A83"/>
    <w:rsid w:val="00751AB2"/>
    <w:rsid w:val="00751BF3"/>
    <w:rsid w:val="00751D71"/>
    <w:rsid w:val="007524EA"/>
    <w:rsid w:val="00752571"/>
    <w:rsid w:val="00752620"/>
    <w:rsid w:val="00752B18"/>
    <w:rsid w:val="00752F87"/>
    <w:rsid w:val="007533EC"/>
    <w:rsid w:val="007534A5"/>
    <w:rsid w:val="00753507"/>
    <w:rsid w:val="007535DC"/>
    <w:rsid w:val="0075392A"/>
    <w:rsid w:val="00753A6D"/>
    <w:rsid w:val="00753BDC"/>
    <w:rsid w:val="00753D40"/>
    <w:rsid w:val="00753ED1"/>
    <w:rsid w:val="0075400C"/>
    <w:rsid w:val="007540C7"/>
    <w:rsid w:val="00754458"/>
    <w:rsid w:val="007547BD"/>
    <w:rsid w:val="007548D5"/>
    <w:rsid w:val="00754A4D"/>
    <w:rsid w:val="00754CB3"/>
    <w:rsid w:val="00754CBC"/>
    <w:rsid w:val="00754E50"/>
    <w:rsid w:val="00754F2A"/>
    <w:rsid w:val="0075534A"/>
    <w:rsid w:val="0075583A"/>
    <w:rsid w:val="00755CC4"/>
    <w:rsid w:val="00755D34"/>
    <w:rsid w:val="00755F82"/>
    <w:rsid w:val="007561B6"/>
    <w:rsid w:val="00756991"/>
    <w:rsid w:val="00756E78"/>
    <w:rsid w:val="007570C7"/>
    <w:rsid w:val="00757107"/>
    <w:rsid w:val="0075744B"/>
    <w:rsid w:val="00757513"/>
    <w:rsid w:val="00757559"/>
    <w:rsid w:val="0075769E"/>
    <w:rsid w:val="00757725"/>
    <w:rsid w:val="0075788F"/>
    <w:rsid w:val="007578FC"/>
    <w:rsid w:val="00757C42"/>
    <w:rsid w:val="00757FFB"/>
    <w:rsid w:val="00760232"/>
    <w:rsid w:val="007602EF"/>
    <w:rsid w:val="00760447"/>
    <w:rsid w:val="0076056D"/>
    <w:rsid w:val="007607DB"/>
    <w:rsid w:val="007613D8"/>
    <w:rsid w:val="007615FF"/>
    <w:rsid w:val="00761A26"/>
    <w:rsid w:val="007620AD"/>
    <w:rsid w:val="007620EA"/>
    <w:rsid w:val="00762400"/>
    <w:rsid w:val="007629C7"/>
    <w:rsid w:val="00763048"/>
    <w:rsid w:val="00763184"/>
    <w:rsid w:val="0076380C"/>
    <w:rsid w:val="00763E97"/>
    <w:rsid w:val="00763F0B"/>
    <w:rsid w:val="00763F58"/>
    <w:rsid w:val="00764321"/>
    <w:rsid w:val="00764328"/>
    <w:rsid w:val="007648ED"/>
    <w:rsid w:val="0076494D"/>
    <w:rsid w:val="00764A0E"/>
    <w:rsid w:val="00764B4D"/>
    <w:rsid w:val="00764FEA"/>
    <w:rsid w:val="00765136"/>
    <w:rsid w:val="0076526A"/>
    <w:rsid w:val="007654B5"/>
    <w:rsid w:val="00765544"/>
    <w:rsid w:val="00765752"/>
    <w:rsid w:val="0076584A"/>
    <w:rsid w:val="00765C56"/>
    <w:rsid w:val="00765F74"/>
    <w:rsid w:val="0076611E"/>
    <w:rsid w:val="00766427"/>
    <w:rsid w:val="0076647C"/>
    <w:rsid w:val="007670B6"/>
    <w:rsid w:val="007671FE"/>
    <w:rsid w:val="00767840"/>
    <w:rsid w:val="00767905"/>
    <w:rsid w:val="0076794A"/>
    <w:rsid w:val="00767ED3"/>
    <w:rsid w:val="0077010B"/>
    <w:rsid w:val="007701F5"/>
    <w:rsid w:val="00770F57"/>
    <w:rsid w:val="007710A7"/>
    <w:rsid w:val="007711EA"/>
    <w:rsid w:val="007712B5"/>
    <w:rsid w:val="0077160B"/>
    <w:rsid w:val="0077170F"/>
    <w:rsid w:val="007717BD"/>
    <w:rsid w:val="007720EB"/>
    <w:rsid w:val="00772DF8"/>
    <w:rsid w:val="00772E4B"/>
    <w:rsid w:val="007734C2"/>
    <w:rsid w:val="007738A6"/>
    <w:rsid w:val="007738FE"/>
    <w:rsid w:val="00773966"/>
    <w:rsid w:val="00774447"/>
    <w:rsid w:val="0077449E"/>
    <w:rsid w:val="0077457D"/>
    <w:rsid w:val="00774C59"/>
    <w:rsid w:val="00774CC5"/>
    <w:rsid w:val="00774FAA"/>
    <w:rsid w:val="00775135"/>
    <w:rsid w:val="00775293"/>
    <w:rsid w:val="00775475"/>
    <w:rsid w:val="0077593F"/>
    <w:rsid w:val="0077594D"/>
    <w:rsid w:val="00775C78"/>
    <w:rsid w:val="00775D71"/>
    <w:rsid w:val="00776023"/>
    <w:rsid w:val="007767B4"/>
    <w:rsid w:val="007770A8"/>
    <w:rsid w:val="00777130"/>
    <w:rsid w:val="007774A1"/>
    <w:rsid w:val="007778E2"/>
    <w:rsid w:val="00777C65"/>
    <w:rsid w:val="00777ED1"/>
    <w:rsid w:val="00777FBE"/>
    <w:rsid w:val="007801A9"/>
    <w:rsid w:val="007801E8"/>
    <w:rsid w:val="00780307"/>
    <w:rsid w:val="00780387"/>
    <w:rsid w:val="007804D2"/>
    <w:rsid w:val="007805E4"/>
    <w:rsid w:val="00780C05"/>
    <w:rsid w:val="00780D82"/>
    <w:rsid w:val="00780DC4"/>
    <w:rsid w:val="00780FBB"/>
    <w:rsid w:val="007813BF"/>
    <w:rsid w:val="007814D5"/>
    <w:rsid w:val="0078159B"/>
    <w:rsid w:val="00781E5E"/>
    <w:rsid w:val="00781EA7"/>
    <w:rsid w:val="007820C6"/>
    <w:rsid w:val="00782DD7"/>
    <w:rsid w:val="00783367"/>
    <w:rsid w:val="00783406"/>
    <w:rsid w:val="00783A5D"/>
    <w:rsid w:val="00783AAF"/>
    <w:rsid w:val="00783CCA"/>
    <w:rsid w:val="00783FBC"/>
    <w:rsid w:val="00784213"/>
    <w:rsid w:val="0078451F"/>
    <w:rsid w:val="007847F0"/>
    <w:rsid w:val="00784968"/>
    <w:rsid w:val="00784C3A"/>
    <w:rsid w:val="00784EDC"/>
    <w:rsid w:val="007850F3"/>
    <w:rsid w:val="00785172"/>
    <w:rsid w:val="007855C2"/>
    <w:rsid w:val="00785D62"/>
    <w:rsid w:val="00785F8C"/>
    <w:rsid w:val="007860CB"/>
    <w:rsid w:val="007860DB"/>
    <w:rsid w:val="00786116"/>
    <w:rsid w:val="00786514"/>
    <w:rsid w:val="0078652A"/>
    <w:rsid w:val="00786ACB"/>
    <w:rsid w:val="00786EB9"/>
    <w:rsid w:val="00787162"/>
    <w:rsid w:val="007871D0"/>
    <w:rsid w:val="00787337"/>
    <w:rsid w:val="00787390"/>
    <w:rsid w:val="00787727"/>
    <w:rsid w:val="00787989"/>
    <w:rsid w:val="007879C4"/>
    <w:rsid w:val="00787BEF"/>
    <w:rsid w:val="00790061"/>
    <w:rsid w:val="00790384"/>
    <w:rsid w:val="0079071C"/>
    <w:rsid w:val="00790B15"/>
    <w:rsid w:val="00790D8B"/>
    <w:rsid w:val="00790D96"/>
    <w:rsid w:val="00790FFE"/>
    <w:rsid w:val="0079120D"/>
    <w:rsid w:val="00791479"/>
    <w:rsid w:val="007914CC"/>
    <w:rsid w:val="00791BBC"/>
    <w:rsid w:val="00791C67"/>
    <w:rsid w:val="00791E2D"/>
    <w:rsid w:val="00792034"/>
    <w:rsid w:val="00792136"/>
    <w:rsid w:val="0079240A"/>
    <w:rsid w:val="0079295A"/>
    <w:rsid w:val="00792A8B"/>
    <w:rsid w:val="00792DC6"/>
    <w:rsid w:val="00793064"/>
    <w:rsid w:val="007934A1"/>
    <w:rsid w:val="007934FD"/>
    <w:rsid w:val="0079360F"/>
    <w:rsid w:val="00793881"/>
    <w:rsid w:val="007939F3"/>
    <w:rsid w:val="0079425F"/>
    <w:rsid w:val="0079439E"/>
    <w:rsid w:val="0079464D"/>
    <w:rsid w:val="00794749"/>
    <w:rsid w:val="00794CB7"/>
    <w:rsid w:val="00794DC6"/>
    <w:rsid w:val="00794DFB"/>
    <w:rsid w:val="00794F80"/>
    <w:rsid w:val="0079529C"/>
    <w:rsid w:val="007954DF"/>
    <w:rsid w:val="007957FE"/>
    <w:rsid w:val="00795B56"/>
    <w:rsid w:val="00795BC4"/>
    <w:rsid w:val="00795F7C"/>
    <w:rsid w:val="007962A1"/>
    <w:rsid w:val="00796759"/>
    <w:rsid w:val="0079682B"/>
    <w:rsid w:val="0079693E"/>
    <w:rsid w:val="00796A5D"/>
    <w:rsid w:val="00797072"/>
    <w:rsid w:val="0079731B"/>
    <w:rsid w:val="00797EC5"/>
    <w:rsid w:val="00797F07"/>
    <w:rsid w:val="00797F79"/>
    <w:rsid w:val="007A0082"/>
    <w:rsid w:val="007A0623"/>
    <w:rsid w:val="007A06B7"/>
    <w:rsid w:val="007A0854"/>
    <w:rsid w:val="007A0A12"/>
    <w:rsid w:val="007A0E31"/>
    <w:rsid w:val="007A0F5C"/>
    <w:rsid w:val="007A11DE"/>
    <w:rsid w:val="007A13D2"/>
    <w:rsid w:val="007A1528"/>
    <w:rsid w:val="007A15A0"/>
    <w:rsid w:val="007A1937"/>
    <w:rsid w:val="007A194B"/>
    <w:rsid w:val="007A1A90"/>
    <w:rsid w:val="007A1C9B"/>
    <w:rsid w:val="007A1D40"/>
    <w:rsid w:val="007A20C5"/>
    <w:rsid w:val="007A215D"/>
    <w:rsid w:val="007A2235"/>
    <w:rsid w:val="007A29C2"/>
    <w:rsid w:val="007A2B78"/>
    <w:rsid w:val="007A32A7"/>
    <w:rsid w:val="007A3363"/>
    <w:rsid w:val="007A3865"/>
    <w:rsid w:val="007A3BB9"/>
    <w:rsid w:val="007A3E64"/>
    <w:rsid w:val="007A3E77"/>
    <w:rsid w:val="007A40CC"/>
    <w:rsid w:val="007A453F"/>
    <w:rsid w:val="007A46CE"/>
    <w:rsid w:val="007A4946"/>
    <w:rsid w:val="007A4BF8"/>
    <w:rsid w:val="007A4F25"/>
    <w:rsid w:val="007A4F54"/>
    <w:rsid w:val="007A4FA1"/>
    <w:rsid w:val="007A5215"/>
    <w:rsid w:val="007A5471"/>
    <w:rsid w:val="007A54E9"/>
    <w:rsid w:val="007A5674"/>
    <w:rsid w:val="007A57AA"/>
    <w:rsid w:val="007A59F7"/>
    <w:rsid w:val="007A5B19"/>
    <w:rsid w:val="007A5E02"/>
    <w:rsid w:val="007A5EBF"/>
    <w:rsid w:val="007A5EEB"/>
    <w:rsid w:val="007A5FC6"/>
    <w:rsid w:val="007A6845"/>
    <w:rsid w:val="007A69E4"/>
    <w:rsid w:val="007A6B09"/>
    <w:rsid w:val="007A6BCE"/>
    <w:rsid w:val="007A7745"/>
    <w:rsid w:val="007A7D73"/>
    <w:rsid w:val="007A7F3F"/>
    <w:rsid w:val="007B0358"/>
    <w:rsid w:val="007B0B70"/>
    <w:rsid w:val="007B1141"/>
    <w:rsid w:val="007B1636"/>
    <w:rsid w:val="007B181D"/>
    <w:rsid w:val="007B183F"/>
    <w:rsid w:val="007B185E"/>
    <w:rsid w:val="007B1A43"/>
    <w:rsid w:val="007B1B86"/>
    <w:rsid w:val="007B1F86"/>
    <w:rsid w:val="007B20D7"/>
    <w:rsid w:val="007B211F"/>
    <w:rsid w:val="007B2200"/>
    <w:rsid w:val="007B249C"/>
    <w:rsid w:val="007B25B3"/>
    <w:rsid w:val="007B2707"/>
    <w:rsid w:val="007B2C13"/>
    <w:rsid w:val="007B2C4E"/>
    <w:rsid w:val="007B2CD1"/>
    <w:rsid w:val="007B2F83"/>
    <w:rsid w:val="007B318F"/>
    <w:rsid w:val="007B39EA"/>
    <w:rsid w:val="007B3A60"/>
    <w:rsid w:val="007B3C06"/>
    <w:rsid w:val="007B3D32"/>
    <w:rsid w:val="007B3E0E"/>
    <w:rsid w:val="007B3E5C"/>
    <w:rsid w:val="007B45B6"/>
    <w:rsid w:val="007B4718"/>
    <w:rsid w:val="007B47F6"/>
    <w:rsid w:val="007B51B6"/>
    <w:rsid w:val="007B520A"/>
    <w:rsid w:val="007B54D3"/>
    <w:rsid w:val="007B5A82"/>
    <w:rsid w:val="007B5B67"/>
    <w:rsid w:val="007B5B6A"/>
    <w:rsid w:val="007B5DDB"/>
    <w:rsid w:val="007B604F"/>
    <w:rsid w:val="007B6116"/>
    <w:rsid w:val="007B61EA"/>
    <w:rsid w:val="007B646F"/>
    <w:rsid w:val="007B6E3C"/>
    <w:rsid w:val="007B6ECD"/>
    <w:rsid w:val="007B6F34"/>
    <w:rsid w:val="007B7138"/>
    <w:rsid w:val="007B7503"/>
    <w:rsid w:val="007B7624"/>
    <w:rsid w:val="007B77B3"/>
    <w:rsid w:val="007B7860"/>
    <w:rsid w:val="007B78B6"/>
    <w:rsid w:val="007B79A5"/>
    <w:rsid w:val="007B7BAD"/>
    <w:rsid w:val="007B7D14"/>
    <w:rsid w:val="007B7EBF"/>
    <w:rsid w:val="007C0905"/>
    <w:rsid w:val="007C0E99"/>
    <w:rsid w:val="007C0F74"/>
    <w:rsid w:val="007C0FFE"/>
    <w:rsid w:val="007C1875"/>
    <w:rsid w:val="007C1927"/>
    <w:rsid w:val="007C1A63"/>
    <w:rsid w:val="007C1A72"/>
    <w:rsid w:val="007C1B34"/>
    <w:rsid w:val="007C1DC3"/>
    <w:rsid w:val="007C1EB7"/>
    <w:rsid w:val="007C1F6E"/>
    <w:rsid w:val="007C235D"/>
    <w:rsid w:val="007C25C1"/>
    <w:rsid w:val="007C27B9"/>
    <w:rsid w:val="007C2B80"/>
    <w:rsid w:val="007C2F45"/>
    <w:rsid w:val="007C322A"/>
    <w:rsid w:val="007C3240"/>
    <w:rsid w:val="007C3261"/>
    <w:rsid w:val="007C3322"/>
    <w:rsid w:val="007C33A9"/>
    <w:rsid w:val="007C343B"/>
    <w:rsid w:val="007C362C"/>
    <w:rsid w:val="007C3840"/>
    <w:rsid w:val="007C3B98"/>
    <w:rsid w:val="007C3C11"/>
    <w:rsid w:val="007C3C61"/>
    <w:rsid w:val="007C3E46"/>
    <w:rsid w:val="007C402C"/>
    <w:rsid w:val="007C429D"/>
    <w:rsid w:val="007C442A"/>
    <w:rsid w:val="007C44C9"/>
    <w:rsid w:val="007C46B0"/>
    <w:rsid w:val="007C4726"/>
    <w:rsid w:val="007C563C"/>
    <w:rsid w:val="007C5648"/>
    <w:rsid w:val="007C5760"/>
    <w:rsid w:val="007C582E"/>
    <w:rsid w:val="007C5932"/>
    <w:rsid w:val="007C5B95"/>
    <w:rsid w:val="007C5BCE"/>
    <w:rsid w:val="007C5DFB"/>
    <w:rsid w:val="007C5EDB"/>
    <w:rsid w:val="007C654F"/>
    <w:rsid w:val="007C6654"/>
    <w:rsid w:val="007C6E7F"/>
    <w:rsid w:val="007C7A13"/>
    <w:rsid w:val="007C7B7D"/>
    <w:rsid w:val="007C7BAD"/>
    <w:rsid w:val="007C7F34"/>
    <w:rsid w:val="007D030C"/>
    <w:rsid w:val="007D0356"/>
    <w:rsid w:val="007D094D"/>
    <w:rsid w:val="007D0990"/>
    <w:rsid w:val="007D0A97"/>
    <w:rsid w:val="007D0B6B"/>
    <w:rsid w:val="007D101C"/>
    <w:rsid w:val="007D112F"/>
    <w:rsid w:val="007D14C3"/>
    <w:rsid w:val="007D16EA"/>
    <w:rsid w:val="007D1825"/>
    <w:rsid w:val="007D19E9"/>
    <w:rsid w:val="007D1F92"/>
    <w:rsid w:val="007D2092"/>
    <w:rsid w:val="007D2156"/>
    <w:rsid w:val="007D2271"/>
    <w:rsid w:val="007D235A"/>
    <w:rsid w:val="007D2410"/>
    <w:rsid w:val="007D2508"/>
    <w:rsid w:val="007D2528"/>
    <w:rsid w:val="007D2605"/>
    <w:rsid w:val="007D262C"/>
    <w:rsid w:val="007D269C"/>
    <w:rsid w:val="007D277C"/>
    <w:rsid w:val="007D294C"/>
    <w:rsid w:val="007D2F7B"/>
    <w:rsid w:val="007D328A"/>
    <w:rsid w:val="007D347C"/>
    <w:rsid w:val="007D34BE"/>
    <w:rsid w:val="007D37BA"/>
    <w:rsid w:val="007D398C"/>
    <w:rsid w:val="007D3AC8"/>
    <w:rsid w:val="007D421B"/>
    <w:rsid w:val="007D4688"/>
    <w:rsid w:val="007D471B"/>
    <w:rsid w:val="007D47E9"/>
    <w:rsid w:val="007D48E5"/>
    <w:rsid w:val="007D4A09"/>
    <w:rsid w:val="007D4E83"/>
    <w:rsid w:val="007D5174"/>
    <w:rsid w:val="007D5359"/>
    <w:rsid w:val="007D537C"/>
    <w:rsid w:val="007D545C"/>
    <w:rsid w:val="007D585A"/>
    <w:rsid w:val="007D58BD"/>
    <w:rsid w:val="007D5A9A"/>
    <w:rsid w:val="007D5C6B"/>
    <w:rsid w:val="007D5D19"/>
    <w:rsid w:val="007D616D"/>
    <w:rsid w:val="007D6316"/>
    <w:rsid w:val="007D631F"/>
    <w:rsid w:val="007D636D"/>
    <w:rsid w:val="007D6549"/>
    <w:rsid w:val="007D672F"/>
    <w:rsid w:val="007D7146"/>
    <w:rsid w:val="007D7903"/>
    <w:rsid w:val="007D7CBE"/>
    <w:rsid w:val="007D7E46"/>
    <w:rsid w:val="007E0096"/>
    <w:rsid w:val="007E0442"/>
    <w:rsid w:val="007E07D5"/>
    <w:rsid w:val="007E0876"/>
    <w:rsid w:val="007E0902"/>
    <w:rsid w:val="007E0C71"/>
    <w:rsid w:val="007E0F9D"/>
    <w:rsid w:val="007E1028"/>
    <w:rsid w:val="007E13E4"/>
    <w:rsid w:val="007E181C"/>
    <w:rsid w:val="007E1912"/>
    <w:rsid w:val="007E19F0"/>
    <w:rsid w:val="007E1B4F"/>
    <w:rsid w:val="007E201A"/>
    <w:rsid w:val="007E22A8"/>
    <w:rsid w:val="007E2425"/>
    <w:rsid w:val="007E27BC"/>
    <w:rsid w:val="007E2F1D"/>
    <w:rsid w:val="007E3097"/>
    <w:rsid w:val="007E3297"/>
    <w:rsid w:val="007E343E"/>
    <w:rsid w:val="007E36C2"/>
    <w:rsid w:val="007E3AA9"/>
    <w:rsid w:val="007E4408"/>
    <w:rsid w:val="007E452F"/>
    <w:rsid w:val="007E4564"/>
    <w:rsid w:val="007E4750"/>
    <w:rsid w:val="007E4C1C"/>
    <w:rsid w:val="007E4C73"/>
    <w:rsid w:val="007E4D47"/>
    <w:rsid w:val="007E4DD6"/>
    <w:rsid w:val="007E4FDF"/>
    <w:rsid w:val="007E55BE"/>
    <w:rsid w:val="007E5643"/>
    <w:rsid w:val="007E57E8"/>
    <w:rsid w:val="007E5A24"/>
    <w:rsid w:val="007E5AB2"/>
    <w:rsid w:val="007E5E31"/>
    <w:rsid w:val="007E60F7"/>
    <w:rsid w:val="007E6300"/>
    <w:rsid w:val="007E64FA"/>
    <w:rsid w:val="007E65B9"/>
    <w:rsid w:val="007E6B87"/>
    <w:rsid w:val="007E7252"/>
    <w:rsid w:val="007E7430"/>
    <w:rsid w:val="007E7478"/>
    <w:rsid w:val="007E784E"/>
    <w:rsid w:val="007E7925"/>
    <w:rsid w:val="007E7D0D"/>
    <w:rsid w:val="007F0BC0"/>
    <w:rsid w:val="007F0E92"/>
    <w:rsid w:val="007F0EE1"/>
    <w:rsid w:val="007F111C"/>
    <w:rsid w:val="007F12D9"/>
    <w:rsid w:val="007F1445"/>
    <w:rsid w:val="007F14C1"/>
    <w:rsid w:val="007F1881"/>
    <w:rsid w:val="007F18EE"/>
    <w:rsid w:val="007F1A04"/>
    <w:rsid w:val="007F1A83"/>
    <w:rsid w:val="007F1CE0"/>
    <w:rsid w:val="007F1E6A"/>
    <w:rsid w:val="007F1F0E"/>
    <w:rsid w:val="007F200B"/>
    <w:rsid w:val="007F225E"/>
    <w:rsid w:val="007F24CD"/>
    <w:rsid w:val="007F2989"/>
    <w:rsid w:val="007F2C73"/>
    <w:rsid w:val="007F2D52"/>
    <w:rsid w:val="007F2D8D"/>
    <w:rsid w:val="007F2F17"/>
    <w:rsid w:val="007F3263"/>
    <w:rsid w:val="007F3287"/>
    <w:rsid w:val="007F3437"/>
    <w:rsid w:val="007F350C"/>
    <w:rsid w:val="007F3592"/>
    <w:rsid w:val="007F3B83"/>
    <w:rsid w:val="007F3C4C"/>
    <w:rsid w:val="007F3C82"/>
    <w:rsid w:val="007F4289"/>
    <w:rsid w:val="007F50A8"/>
    <w:rsid w:val="007F52BD"/>
    <w:rsid w:val="007F5436"/>
    <w:rsid w:val="007F5C74"/>
    <w:rsid w:val="007F5D9C"/>
    <w:rsid w:val="007F5E38"/>
    <w:rsid w:val="007F5EBC"/>
    <w:rsid w:val="007F6003"/>
    <w:rsid w:val="007F6061"/>
    <w:rsid w:val="007F622E"/>
    <w:rsid w:val="007F62D3"/>
    <w:rsid w:val="007F630A"/>
    <w:rsid w:val="007F6454"/>
    <w:rsid w:val="007F681A"/>
    <w:rsid w:val="007F69F2"/>
    <w:rsid w:val="007F6A62"/>
    <w:rsid w:val="007F701E"/>
    <w:rsid w:val="007F7045"/>
    <w:rsid w:val="007F70E8"/>
    <w:rsid w:val="007F71B6"/>
    <w:rsid w:val="007F7334"/>
    <w:rsid w:val="007F74E4"/>
    <w:rsid w:val="007F7A67"/>
    <w:rsid w:val="007F7E05"/>
    <w:rsid w:val="007F7FF8"/>
    <w:rsid w:val="008000CF"/>
    <w:rsid w:val="00800E00"/>
    <w:rsid w:val="00800EF4"/>
    <w:rsid w:val="00800FF2"/>
    <w:rsid w:val="008010D2"/>
    <w:rsid w:val="00801434"/>
    <w:rsid w:val="0080155A"/>
    <w:rsid w:val="008015C3"/>
    <w:rsid w:val="0080179C"/>
    <w:rsid w:val="00801970"/>
    <w:rsid w:val="00801B3B"/>
    <w:rsid w:val="00801FA8"/>
    <w:rsid w:val="00802102"/>
    <w:rsid w:val="00802652"/>
    <w:rsid w:val="008026F4"/>
    <w:rsid w:val="00802AA1"/>
    <w:rsid w:val="00802E41"/>
    <w:rsid w:val="00803030"/>
    <w:rsid w:val="00803A29"/>
    <w:rsid w:val="00803DF2"/>
    <w:rsid w:val="008040E9"/>
    <w:rsid w:val="0080451B"/>
    <w:rsid w:val="008049ED"/>
    <w:rsid w:val="00804B87"/>
    <w:rsid w:val="00804CB9"/>
    <w:rsid w:val="00804CEB"/>
    <w:rsid w:val="008050E9"/>
    <w:rsid w:val="008053FF"/>
    <w:rsid w:val="0080585D"/>
    <w:rsid w:val="00805D6F"/>
    <w:rsid w:val="0080620D"/>
    <w:rsid w:val="00806BDF"/>
    <w:rsid w:val="00806D22"/>
    <w:rsid w:val="00806FAB"/>
    <w:rsid w:val="00807697"/>
    <w:rsid w:val="00807DF2"/>
    <w:rsid w:val="008102E6"/>
    <w:rsid w:val="0081037A"/>
    <w:rsid w:val="0081123C"/>
    <w:rsid w:val="008118B5"/>
    <w:rsid w:val="00811DB5"/>
    <w:rsid w:val="00811DDF"/>
    <w:rsid w:val="008121AD"/>
    <w:rsid w:val="00812494"/>
    <w:rsid w:val="008125B5"/>
    <w:rsid w:val="00812690"/>
    <w:rsid w:val="00812969"/>
    <w:rsid w:val="00812B15"/>
    <w:rsid w:val="00812BE7"/>
    <w:rsid w:val="00812CDA"/>
    <w:rsid w:val="00813006"/>
    <w:rsid w:val="00813030"/>
    <w:rsid w:val="008131AA"/>
    <w:rsid w:val="00813325"/>
    <w:rsid w:val="008134CD"/>
    <w:rsid w:val="00813AD9"/>
    <w:rsid w:val="00813B7E"/>
    <w:rsid w:val="00813C32"/>
    <w:rsid w:val="00813D3C"/>
    <w:rsid w:val="00813E41"/>
    <w:rsid w:val="00814220"/>
    <w:rsid w:val="008144C3"/>
    <w:rsid w:val="008148DA"/>
    <w:rsid w:val="00815271"/>
    <w:rsid w:val="008153C6"/>
    <w:rsid w:val="00815552"/>
    <w:rsid w:val="0081566B"/>
    <w:rsid w:val="008156CB"/>
    <w:rsid w:val="008157AC"/>
    <w:rsid w:val="00815F16"/>
    <w:rsid w:val="00816CDB"/>
    <w:rsid w:val="00816F21"/>
    <w:rsid w:val="0081753B"/>
    <w:rsid w:val="00817733"/>
    <w:rsid w:val="00817C2D"/>
    <w:rsid w:val="0082066B"/>
    <w:rsid w:val="0082068D"/>
    <w:rsid w:val="0082103D"/>
    <w:rsid w:val="008213FD"/>
    <w:rsid w:val="008215CB"/>
    <w:rsid w:val="00821892"/>
    <w:rsid w:val="00821D12"/>
    <w:rsid w:val="00821F38"/>
    <w:rsid w:val="0082202C"/>
    <w:rsid w:val="00822497"/>
    <w:rsid w:val="0082251A"/>
    <w:rsid w:val="0082295E"/>
    <w:rsid w:val="00822B66"/>
    <w:rsid w:val="00822F5F"/>
    <w:rsid w:val="008231F7"/>
    <w:rsid w:val="00823366"/>
    <w:rsid w:val="008237BB"/>
    <w:rsid w:val="00823859"/>
    <w:rsid w:val="008239B7"/>
    <w:rsid w:val="00823A9B"/>
    <w:rsid w:val="00823C99"/>
    <w:rsid w:val="008240B2"/>
    <w:rsid w:val="00824542"/>
    <w:rsid w:val="00824ACF"/>
    <w:rsid w:val="00824AFE"/>
    <w:rsid w:val="00824B9D"/>
    <w:rsid w:val="00824BF6"/>
    <w:rsid w:val="00824CAA"/>
    <w:rsid w:val="00824D8B"/>
    <w:rsid w:val="00825322"/>
    <w:rsid w:val="008253A2"/>
    <w:rsid w:val="008256A5"/>
    <w:rsid w:val="00825FB7"/>
    <w:rsid w:val="008264D1"/>
    <w:rsid w:val="0082693A"/>
    <w:rsid w:val="00826DE8"/>
    <w:rsid w:val="00826E33"/>
    <w:rsid w:val="008270B2"/>
    <w:rsid w:val="0082726F"/>
    <w:rsid w:val="00827277"/>
    <w:rsid w:val="008273D0"/>
    <w:rsid w:val="00827699"/>
    <w:rsid w:val="008278A3"/>
    <w:rsid w:val="00827CF5"/>
    <w:rsid w:val="00830A62"/>
    <w:rsid w:val="00830B24"/>
    <w:rsid w:val="0083129D"/>
    <w:rsid w:val="00831425"/>
    <w:rsid w:val="0083152C"/>
    <w:rsid w:val="00831902"/>
    <w:rsid w:val="00831AA6"/>
    <w:rsid w:val="00832049"/>
    <w:rsid w:val="00832072"/>
    <w:rsid w:val="0083215B"/>
    <w:rsid w:val="0083217D"/>
    <w:rsid w:val="0083227C"/>
    <w:rsid w:val="0083231C"/>
    <w:rsid w:val="0083250F"/>
    <w:rsid w:val="00832992"/>
    <w:rsid w:val="00833380"/>
    <w:rsid w:val="0083359B"/>
    <w:rsid w:val="008341AE"/>
    <w:rsid w:val="00834294"/>
    <w:rsid w:val="008343C8"/>
    <w:rsid w:val="00834C00"/>
    <w:rsid w:val="00834D37"/>
    <w:rsid w:val="00834D6E"/>
    <w:rsid w:val="00835542"/>
    <w:rsid w:val="00835731"/>
    <w:rsid w:val="0083596F"/>
    <w:rsid w:val="00835BF9"/>
    <w:rsid w:val="0083633E"/>
    <w:rsid w:val="0083663D"/>
    <w:rsid w:val="00836814"/>
    <w:rsid w:val="0083681A"/>
    <w:rsid w:val="008368A9"/>
    <w:rsid w:val="00836D52"/>
    <w:rsid w:val="00836E18"/>
    <w:rsid w:val="00836E89"/>
    <w:rsid w:val="00837044"/>
    <w:rsid w:val="0083764B"/>
    <w:rsid w:val="0083798F"/>
    <w:rsid w:val="00837998"/>
    <w:rsid w:val="008379FA"/>
    <w:rsid w:val="00837DFE"/>
    <w:rsid w:val="00837E2C"/>
    <w:rsid w:val="00837EBA"/>
    <w:rsid w:val="00837EC0"/>
    <w:rsid w:val="0084002B"/>
    <w:rsid w:val="0084020A"/>
    <w:rsid w:val="00840499"/>
    <w:rsid w:val="008404A7"/>
    <w:rsid w:val="0084091C"/>
    <w:rsid w:val="00840BC8"/>
    <w:rsid w:val="00840C26"/>
    <w:rsid w:val="00840D4D"/>
    <w:rsid w:val="00840E02"/>
    <w:rsid w:val="00841012"/>
    <w:rsid w:val="008411EE"/>
    <w:rsid w:val="008416CC"/>
    <w:rsid w:val="008419E0"/>
    <w:rsid w:val="00841B49"/>
    <w:rsid w:val="00841C97"/>
    <w:rsid w:val="008420BC"/>
    <w:rsid w:val="00842103"/>
    <w:rsid w:val="00842882"/>
    <w:rsid w:val="00842986"/>
    <w:rsid w:val="0084322C"/>
    <w:rsid w:val="008434C9"/>
    <w:rsid w:val="008437CE"/>
    <w:rsid w:val="0084391D"/>
    <w:rsid w:val="00843A16"/>
    <w:rsid w:val="00843A7C"/>
    <w:rsid w:val="00843C17"/>
    <w:rsid w:val="00843C7D"/>
    <w:rsid w:val="00843CD5"/>
    <w:rsid w:val="00843D10"/>
    <w:rsid w:val="00843E26"/>
    <w:rsid w:val="00844564"/>
    <w:rsid w:val="0084496A"/>
    <w:rsid w:val="00844D56"/>
    <w:rsid w:val="00844D99"/>
    <w:rsid w:val="00844EFF"/>
    <w:rsid w:val="00844F06"/>
    <w:rsid w:val="008452AC"/>
    <w:rsid w:val="008453B8"/>
    <w:rsid w:val="00845609"/>
    <w:rsid w:val="0084586F"/>
    <w:rsid w:val="00846270"/>
    <w:rsid w:val="00846277"/>
    <w:rsid w:val="0084687A"/>
    <w:rsid w:val="00846ABE"/>
    <w:rsid w:val="00846B1A"/>
    <w:rsid w:val="00847370"/>
    <w:rsid w:val="008478FC"/>
    <w:rsid w:val="00847CC1"/>
    <w:rsid w:val="008506A0"/>
    <w:rsid w:val="0085134F"/>
    <w:rsid w:val="0085139C"/>
    <w:rsid w:val="0085168A"/>
    <w:rsid w:val="00851828"/>
    <w:rsid w:val="00851F3E"/>
    <w:rsid w:val="00851F4B"/>
    <w:rsid w:val="00852385"/>
    <w:rsid w:val="008526D7"/>
    <w:rsid w:val="00852794"/>
    <w:rsid w:val="00852892"/>
    <w:rsid w:val="00852F78"/>
    <w:rsid w:val="008530B2"/>
    <w:rsid w:val="00853191"/>
    <w:rsid w:val="008534F5"/>
    <w:rsid w:val="008536D4"/>
    <w:rsid w:val="00853A83"/>
    <w:rsid w:val="00853FBF"/>
    <w:rsid w:val="008542BF"/>
    <w:rsid w:val="0085503E"/>
    <w:rsid w:val="00855203"/>
    <w:rsid w:val="00855208"/>
    <w:rsid w:val="00855608"/>
    <w:rsid w:val="00855931"/>
    <w:rsid w:val="0085599A"/>
    <w:rsid w:val="008559B6"/>
    <w:rsid w:val="00856681"/>
    <w:rsid w:val="00856CAA"/>
    <w:rsid w:val="00856D25"/>
    <w:rsid w:val="0085770F"/>
    <w:rsid w:val="00857C91"/>
    <w:rsid w:val="00857F51"/>
    <w:rsid w:val="00860268"/>
    <w:rsid w:val="00860ADD"/>
    <w:rsid w:val="00860CAA"/>
    <w:rsid w:val="00860D6F"/>
    <w:rsid w:val="00860F33"/>
    <w:rsid w:val="00860FE8"/>
    <w:rsid w:val="00861017"/>
    <w:rsid w:val="008613F5"/>
    <w:rsid w:val="008614DE"/>
    <w:rsid w:val="00861522"/>
    <w:rsid w:val="008616B1"/>
    <w:rsid w:val="008617FB"/>
    <w:rsid w:val="00861B6F"/>
    <w:rsid w:val="00861BBE"/>
    <w:rsid w:val="00861D80"/>
    <w:rsid w:val="008624BB"/>
    <w:rsid w:val="008624CA"/>
    <w:rsid w:val="00862583"/>
    <w:rsid w:val="008626F4"/>
    <w:rsid w:val="0086285D"/>
    <w:rsid w:val="00862B10"/>
    <w:rsid w:val="00862DFF"/>
    <w:rsid w:val="00862E3A"/>
    <w:rsid w:val="00863020"/>
    <w:rsid w:val="00863045"/>
    <w:rsid w:val="0086310F"/>
    <w:rsid w:val="00863475"/>
    <w:rsid w:val="008635CE"/>
    <w:rsid w:val="0086366C"/>
    <w:rsid w:val="008637E3"/>
    <w:rsid w:val="00863DDF"/>
    <w:rsid w:val="008640E8"/>
    <w:rsid w:val="00864532"/>
    <w:rsid w:val="00864A09"/>
    <w:rsid w:val="00864C03"/>
    <w:rsid w:val="00864DAB"/>
    <w:rsid w:val="008651CB"/>
    <w:rsid w:val="008653F7"/>
    <w:rsid w:val="00865553"/>
    <w:rsid w:val="0086558D"/>
    <w:rsid w:val="00866121"/>
    <w:rsid w:val="00866CD1"/>
    <w:rsid w:val="00866E7A"/>
    <w:rsid w:val="00867846"/>
    <w:rsid w:val="00867CEA"/>
    <w:rsid w:val="00867DF6"/>
    <w:rsid w:val="00867F86"/>
    <w:rsid w:val="008703CA"/>
    <w:rsid w:val="008703EA"/>
    <w:rsid w:val="008705B2"/>
    <w:rsid w:val="00870979"/>
    <w:rsid w:val="00870C3A"/>
    <w:rsid w:val="00870C61"/>
    <w:rsid w:val="00870F79"/>
    <w:rsid w:val="008712B5"/>
    <w:rsid w:val="008719DD"/>
    <w:rsid w:val="00871D77"/>
    <w:rsid w:val="008725C1"/>
    <w:rsid w:val="0087271B"/>
    <w:rsid w:val="00872A1E"/>
    <w:rsid w:val="008734B4"/>
    <w:rsid w:val="0087380D"/>
    <w:rsid w:val="00873957"/>
    <w:rsid w:val="00873D31"/>
    <w:rsid w:val="00873E2A"/>
    <w:rsid w:val="00873E9F"/>
    <w:rsid w:val="00874234"/>
    <w:rsid w:val="008742B0"/>
    <w:rsid w:val="0087436E"/>
    <w:rsid w:val="008745A5"/>
    <w:rsid w:val="00874B36"/>
    <w:rsid w:val="00874CDF"/>
    <w:rsid w:val="00875020"/>
    <w:rsid w:val="0087526F"/>
    <w:rsid w:val="0087561F"/>
    <w:rsid w:val="008757D8"/>
    <w:rsid w:val="0087599D"/>
    <w:rsid w:val="00875B79"/>
    <w:rsid w:val="00875E82"/>
    <w:rsid w:val="008765D7"/>
    <w:rsid w:val="00876A79"/>
    <w:rsid w:val="00876F55"/>
    <w:rsid w:val="008778BB"/>
    <w:rsid w:val="00877F94"/>
    <w:rsid w:val="008800FF"/>
    <w:rsid w:val="00880141"/>
    <w:rsid w:val="008802F8"/>
    <w:rsid w:val="00880655"/>
    <w:rsid w:val="00880B38"/>
    <w:rsid w:val="00880CF3"/>
    <w:rsid w:val="00880D80"/>
    <w:rsid w:val="00880FD0"/>
    <w:rsid w:val="00881144"/>
    <w:rsid w:val="0088166F"/>
    <w:rsid w:val="008817F2"/>
    <w:rsid w:val="0088183C"/>
    <w:rsid w:val="00881933"/>
    <w:rsid w:val="00881B95"/>
    <w:rsid w:val="00881BD9"/>
    <w:rsid w:val="00881E20"/>
    <w:rsid w:val="008827C2"/>
    <w:rsid w:val="0088288D"/>
    <w:rsid w:val="00882AA6"/>
    <w:rsid w:val="00882C93"/>
    <w:rsid w:val="00882ECD"/>
    <w:rsid w:val="008832D2"/>
    <w:rsid w:val="00883647"/>
    <w:rsid w:val="00883720"/>
    <w:rsid w:val="00883939"/>
    <w:rsid w:val="00883DA2"/>
    <w:rsid w:val="00883E12"/>
    <w:rsid w:val="00883E36"/>
    <w:rsid w:val="00883EA8"/>
    <w:rsid w:val="00883F17"/>
    <w:rsid w:val="00883F7D"/>
    <w:rsid w:val="008840A0"/>
    <w:rsid w:val="0088410C"/>
    <w:rsid w:val="00884178"/>
    <w:rsid w:val="0088434E"/>
    <w:rsid w:val="008844F5"/>
    <w:rsid w:val="0088452A"/>
    <w:rsid w:val="00884584"/>
    <w:rsid w:val="00884596"/>
    <w:rsid w:val="008847AB"/>
    <w:rsid w:val="0088496A"/>
    <w:rsid w:val="00884C27"/>
    <w:rsid w:val="00885097"/>
    <w:rsid w:val="0088526C"/>
    <w:rsid w:val="008854EB"/>
    <w:rsid w:val="00885690"/>
    <w:rsid w:val="00885B21"/>
    <w:rsid w:val="00885CEC"/>
    <w:rsid w:val="00885DFA"/>
    <w:rsid w:val="00885F6F"/>
    <w:rsid w:val="0088601A"/>
    <w:rsid w:val="00886357"/>
    <w:rsid w:val="008863D9"/>
    <w:rsid w:val="00886935"/>
    <w:rsid w:val="00886EEE"/>
    <w:rsid w:val="00886F17"/>
    <w:rsid w:val="0088713C"/>
    <w:rsid w:val="00887248"/>
    <w:rsid w:val="008872D3"/>
    <w:rsid w:val="008878BA"/>
    <w:rsid w:val="00887A05"/>
    <w:rsid w:val="00887C65"/>
    <w:rsid w:val="00887E2B"/>
    <w:rsid w:val="00887E9B"/>
    <w:rsid w:val="00890136"/>
    <w:rsid w:val="0089013F"/>
    <w:rsid w:val="008901C6"/>
    <w:rsid w:val="0089041B"/>
    <w:rsid w:val="00890936"/>
    <w:rsid w:val="00890DC7"/>
    <w:rsid w:val="00891547"/>
    <w:rsid w:val="008915DD"/>
    <w:rsid w:val="0089161F"/>
    <w:rsid w:val="0089181A"/>
    <w:rsid w:val="008919C0"/>
    <w:rsid w:val="00891B71"/>
    <w:rsid w:val="00892388"/>
    <w:rsid w:val="008924A2"/>
    <w:rsid w:val="008924AE"/>
    <w:rsid w:val="008925D5"/>
    <w:rsid w:val="008926C0"/>
    <w:rsid w:val="00892A26"/>
    <w:rsid w:val="00892A97"/>
    <w:rsid w:val="00892E09"/>
    <w:rsid w:val="00892E34"/>
    <w:rsid w:val="00892E3F"/>
    <w:rsid w:val="00892FA7"/>
    <w:rsid w:val="008932DE"/>
    <w:rsid w:val="00893957"/>
    <w:rsid w:val="00893971"/>
    <w:rsid w:val="00893B81"/>
    <w:rsid w:val="00893C04"/>
    <w:rsid w:val="00893DE8"/>
    <w:rsid w:val="00893F57"/>
    <w:rsid w:val="008940B5"/>
    <w:rsid w:val="008941ED"/>
    <w:rsid w:val="00894250"/>
    <w:rsid w:val="0089484B"/>
    <w:rsid w:val="008949EB"/>
    <w:rsid w:val="00894E53"/>
    <w:rsid w:val="0089507D"/>
    <w:rsid w:val="008950F3"/>
    <w:rsid w:val="00895142"/>
    <w:rsid w:val="00895390"/>
    <w:rsid w:val="0089582D"/>
    <w:rsid w:val="00895C3C"/>
    <w:rsid w:val="0089604D"/>
    <w:rsid w:val="00896103"/>
    <w:rsid w:val="00896136"/>
    <w:rsid w:val="00896424"/>
    <w:rsid w:val="00896579"/>
    <w:rsid w:val="008967E3"/>
    <w:rsid w:val="00896946"/>
    <w:rsid w:val="00896E5E"/>
    <w:rsid w:val="00896EDE"/>
    <w:rsid w:val="00897023"/>
    <w:rsid w:val="00897319"/>
    <w:rsid w:val="0089740E"/>
    <w:rsid w:val="008975CC"/>
    <w:rsid w:val="00897A1A"/>
    <w:rsid w:val="00897D91"/>
    <w:rsid w:val="00897F8B"/>
    <w:rsid w:val="008A005C"/>
    <w:rsid w:val="008A00D5"/>
    <w:rsid w:val="008A04F1"/>
    <w:rsid w:val="008A087F"/>
    <w:rsid w:val="008A0D85"/>
    <w:rsid w:val="008A0FFB"/>
    <w:rsid w:val="008A10EB"/>
    <w:rsid w:val="008A11B2"/>
    <w:rsid w:val="008A18B0"/>
    <w:rsid w:val="008A19DD"/>
    <w:rsid w:val="008A1C38"/>
    <w:rsid w:val="008A2390"/>
    <w:rsid w:val="008A2494"/>
    <w:rsid w:val="008A3015"/>
    <w:rsid w:val="008A33D7"/>
    <w:rsid w:val="008A343B"/>
    <w:rsid w:val="008A3523"/>
    <w:rsid w:val="008A35DE"/>
    <w:rsid w:val="008A3776"/>
    <w:rsid w:val="008A3835"/>
    <w:rsid w:val="008A3BF7"/>
    <w:rsid w:val="008A3C8B"/>
    <w:rsid w:val="008A3C91"/>
    <w:rsid w:val="008A3CED"/>
    <w:rsid w:val="008A3D04"/>
    <w:rsid w:val="008A3E11"/>
    <w:rsid w:val="008A4294"/>
    <w:rsid w:val="008A4436"/>
    <w:rsid w:val="008A45F4"/>
    <w:rsid w:val="008A4617"/>
    <w:rsid w:val="008A4B64"/>
    <w:rsid w:val="008A4C3E"/>
    <w:rsid w:val="008A4CE5"/>
    <w:rsid w:val="008A537B"/>
    <w:rsid w:val="008A57FD"/>
    <w:rsid w:val="008A598F"/>
    <w:rsid w:val="008A5F7A"/>
    <w:rsid w:val="008A6079"/>
    <w:rsid w:val="008A61C3"/>
    <w:rsid w:val="008A64DA"/>
    <w:rsid w:val="008A6510"/>
    <w:rsid w:val="008A66F9"/>
    <w:rsid w:val="008A6A05"/>
    <w:rsid w:val="008A6B60"/>
    <w:rsid w:val="008A6F87"/>
    <w:rsid w:val="008A6F9D"/>
    <w:rsid w:val="008A705C"/>
    <w:rsid w:val="008A73D2"/>
    <w:rsid w:val="008A75D2"/>
    <w:rsid w:val="008A770B"/>
    <w:rsid w:val="008A77AA"/>
    <w:rsid w:val="008A79B3"/>
    <w:rsid w:val="008A79B8"/>
    <w:rsid w:val="008A7A56"/>
    <w:rsid w:val="008A7EC7"/>
    <w:rsid w:val="008B0053"/>
    <w:rsid w:val="008B0097"/>
    <w:rsid w:val="008B0824"/>
    <w:rsid w:val="008B0DF9"/>
    <w:rsid w:val="008B148D"/>
    <w:rsid w:val="008B14DB"/>
    <w:rsid w:val="008B181B"/>
    <w:rsid w:val="008B1A27"/>
    <w:rsid w:val="008B27AA"/>
    <w:rsid w:val="008B2CF0"/>
    <w:rsid w:val="008B2D1E"/>
    <w:rsid w:val="008B31AF"/>
    <w:rsid w:val="008B3B50"/>
    <w:rsid w:val="008B3E43"/>
    <w:rsid w:val="008B421C"/>
    <w:rsid w:val="008B433A"/>
    <w:rsid w:val="008B44F1"/>
    <w:rsid w:val="008B4EA9"/>
    <w:rsid w:val="008B4EE4"/>
    <w:rsid w:val="008B503C"/>
    <w:rsid w:val="008B5116"/>
    <w:rsid w:val="008B52AF"/>
    <w:rsid w:val="008B618B"/>
    <w:rsid w:val="008B61AA"/>
    <w:rsid w:val="008B675E"/>
    <w:rsid w:val="008B6FB0"/>
    <w:rsid w:val="008B74F9"/>
    <w:rsid w:val="008B77F8"/>
    <w:rsid w:val="008B7844"/>
    <w:rsid w:val="008B795F"/>
    <w:rsid w:val="008B7C6F"/>
    <w:rsid w:val="008B7E10"/>
    <w:rsid w:val="008C0276"/>
    <w:rsid w:val="008C02C7"/>
    <w:rsid w:val="008C04B6"/>
    <w:rsid w:val="008C074F"/>
    <w:rsid w:val="008C0BF9"/>
    <w:rsid w:val="008C0C87"/>
    <w:rsid w:val="008C1012"/>
    <w:rsid w:val="008C1026"/>
    <w:rsid w:val="008C1280"/>
    <w:rsid w:val="008C131B"/>
    <w:rsid w:val="008C198C"/>
    <w:rsid w:val="008C1A4B"/>
    <w:rsid w:val="008C1D02"/>
    <w:rsid w:val="008C1D7A"/>
    <w:rsid w:val="008C1F0D"/>
    <w:rsid w:val="008C202A"/>
    <w:rsid w:val="008C21D1"/>
    <w:rsid w:val="008C21DD"/>
    <w:rsid w:val="008C22A7"/>
    <w:rsid w:val="008C2349"/>
    <w:rsid w:val="008C2B04"/>
    <w:rsid w:val="008C2C18"/>
    <w:rsid w:val="008C2CD5"/>
    <w:rsid w:val="008C3271"/>
    <w:rsid w:val="008C3423"/>
    <w:rsid w:val="008C39D9"/>
    <w:rsid w:val="008C3BAF"/>
    <w:rsid w:val="008C3F39"/>
    <w:rsid w:val="008C445A"/>
    <w:rsid w:val="008C4835"/>
    <w:rsid w:val="008C49CF"/>
    <w:rsid w:val="008C4C48"/>
    <w:rsid w:val="008C4C76"/>
    <w:rsid w:val="008C52A2"/>
    <w:rsid w:val="008C54A2"/>
    <w:rsid w:val="008C56A6"/>
    <w:rsid w:val="008C5861"/>
    <w:rsid w:val="008C5899"/>
    <w:rsid w:val="008C594A"/>
    <w:rsid w:val="008C60CC"/>
    <w:rsid w:val="008C633A"/>
    <w:rsid w:val="008C644C"/>
    <w:rsid w:val="008C6A12"/>
    <w:rsid w:val="008C708D"/>
    <w:rsid w:val="008C762F"/>
    <w:rsid w:val="008C7686"/>
    <w:rsid w:val="008C79B1"/>
    <w:rsid w:val="008C7A0F"/>
    <w:rsid w:val="008C7C21"/>
    <w:rsid w:val="008C7ED1"/>
    <w:rsid w:val="008C7FBE"/>
    <w:rsid w:val="008D053B"/>
    <w:rsid w:val="008D0939"/>
    <w:rsid w:val="008D0F7A"/>
    <w:rsid w:val="008D0FFC"/>
    <w:rsid w:val="008D14FB"/>
    <w:rsid w:val="008D1A77"/>
    <w:rsid w:val="008D1BB5"/>
    <w:rsid w:val="008D1C3F"/>
    <w:rsid w:val="008D2022"/>
    <w:rsid w:val="008D229E"/>
    <w:rsid w:val="008D2332"/>
    <w:rsid w:val="008D26A2"/>
    <w:rsid w:val="008D2955"/>
    <w:rsid w:val="008D300A"/>
    <w:rsid w:val="008D309D"/>
    <w:rsid w:val="008D310D"/>
    <w:rsid w:val="008D336B"/>
    <w:rsid w:val="008D34D3"/>
    <w:rsid w:val="008D3C1E"/>
    <w:rsid w:val="008D3F29"/>
    <w:rsid w:val="008D42B0"/>
    <w:rsid w:val="008D4CBB"/>
    <w:rsid w:val="008D541C"/>
    <w:rsid w:val="008D5DBE"/>
    <w:rsid w:val="008D5F44"/>
    <w:rsid w:val="008D6274"/>
    <w:rsid w:val="008D63F1"/>
    <w:rsid w:val="008D6416"/>
    <w:rsid w:val="008D64C7"/>
    <w:rsid w:val="008D64CB"/>
    <w:rsid w:val="008D65BA"/>
    <w:rsid w:val="008D66A3"/>
    <w:rsid w:val="008D6953"/>
    <w:rsid w:val="008D6AC7"/>
    <w:rsid w:val="008D6F7D"/>
    <w:rsid w:val="008D70F0"/>
    <w:rsid w:val="008D7354"/>
    <w:rsid w:val="008D788C"/>
    <w:rsid w:val="008E0360"/>
    <w:rsid w:val="008E052A"/>
    <w:rsid w:val="008E0660"/>
    <w:rsid w:val="008E0795"/>
    <w:rsid w:val="008E0917"/>
    <w:rsid w:val="008E0AF4"/>
    <w:rsid w:val="008E148C"/>
    <w:rsid w:val="008E1761"/>
    <w:rsid w:val="008E1E43"/>
    <w:rsid w:val="008E1EB5"/>
    <w:rsid w:val="008E1F48"/>
    <w:rsid w:val="008E2998"/>
    <w:rsid w:val="008E2C48"/>
    <w:rsid w:val="008E2CBB"/>
    <w:rsid w:val="008E2DA7"/>
    <w:rsid w:val="008E335E"/>
    <w:rsid w:val="008E339F"/>
    <w:rsid w:val="008E3493"/>
    <w:rsid w:val="008E349D"/>
    <w:rsid w:val="008E3730"/>
    <w:rsid w:val="008E399E"/>
    <w:rsid w:val="008E3CA1"/>
    <w:rsid w:val="008E3FC7"/>
    <w:rsid w:val="008E42F1"/>
    <w:rsid w:val="008E4358"/>
    <w:rsid w:val="008E46DF"/>
    <w:rsid w:val="008E46E7"/>
    <w:rsid w:val="008E4926"/>
    <w:rsid w:val="008E49B9"/>
    <w:rsid w:val="008E4A12"/>
    <w:rsid w:val="008E4AA0"/>
    <w:rsid w:val="008E4B93"/>
    <w:rsid w:val="008E4C82"/>
    <w:rsid w:val="008E4DFD"/>
    <w:rsid w:val="008E5206"/>
    <w:rsid w:val="008E539E"/>
    <w:rsid w:val="008E592C"/>
    <w:rsid w:val="008E5FA6"/>
    <w:rsid w:val="008E607D"/>
    <w:rsid w:val="008E6149"/>
    <w:rsid w:val="008E69D1"/>
    <w:rsid w:val="008E6C85"/>
    <w:rsid w:val="008E6D94"/>
    <w:rsid w:val="008E6E4D"/>
    <w:rsid w:val="008E6E6C"/>
    <w:rsid w:val="008E737B"/>
    <w:rsid w:val="008E76BF"/>
    <w:rsid w:val="008E76C7"/>
    <w:rsid w:val="008E7B40"/>
    <w:rsid w:val="008E7CAD"/>
    <w:rsid w:val="008F02B6"/>
    <w:rsid w:val="008F0566"/>
    <w:rsid w:val="008F09A0"/>
    <w:rsid w:val="008F0BDB"/>
    <w:rsid w:val="008F1E56"/>
    <w:rsid w:val="008F2298"/>
    <w:rsid w:val="008F2359"/>
    <w:rsid w:val="008F2374"/>
    <w:rsid w:val="008F25B7"/>
    <w:rsid w:val="008F2675"/>
    <w:rsid w:val="008F2A28"/>
    <w:rsid w:val="008F2A4D"/>
    <w:rsid w:val="008F2B5D"/>
    <w:rsid w:val="008F3384"/>
    <w:rsid w:val="008F35C5"/>
    <w:rsid w:val="008F36A3"/>
    <w:rsid w:val="008F3F14"/>
    <w:rsid w:val="008F40AC"/>
    <w:rsid w:val="008F4154"/>
    <w:rsid w:val="008F4293"/>
    <w:rsid w:val="008F48F2"/>
    <w:rsid w:val="008F4DA1"/>
    <w:rsid w:val="008F5171"/>
    <w:rsid w:val="008F5213"/>
    <w:rsid w:val="008F570B"/>
    <w:rsid w:val="008F5793"/>
    <w:rsid w:val="008F592F"/>
    <w:rsid w:val="008F597D"/>
    <w:rsid w:val="008F5CA6"/>
    <w:rsid w:val="008F5F8F"/>
    <w:rsid w:val="008F5FAA"/>
    <w:rsid w:val="008F606E"/>
    <w:rsid w:val="008F6295"/>
    <w:rsid w:val="008F636E"/>
    <w:rsid w:val="008F647E"/>
    <w:rsid w:val="008F66F0"/>
    <w:rsid w:val="008F68C3"/>
    <w:rsid w:val="008F6C0F"/>
    <w:rsid w:val="008F6CA6"/>
    <w:rsid w:val="008F6D29"/>
    <w:rsid w:val="008F779E"/>
    <w:rsid w:val="008F7AA6"/>
    <w:rsid w:val="008F7CA3"/>
    <w:rsid w:val="0090017B"/>
    <w:rsid w:val="00900314"/>
    <w:rsid w:val="009005FC"/>
    <w:rsid w:val="0090077C"/>
    <w:rsid w:val="00900A40"/>
    <w:rsid w:val="00900C3F"/>
    <w:rsid w:val="00900D0B"/>
    <w:rsid w:val="00900D65"/>
    <w:rsid w:val="00900E1F"/>
    <w:rsid w:val="00900FB9"/>
    <w:rsid w:val="0090146B"/>
    <w:rsid w:val="009016A9"/>
    <w:rsid w:val="0090175F"/>
    <w:rsid w:val="00901A77"/>
    <w:rsid w:val="00901AD3"/>
    <w:rsid w:val="00901BD7"/>
    <w:rsid w:val="0090203B"/>
    <w:rsid w:val="009022AD"/>
    <w:rsid w:val="00902396"/>
    <w:rsid w:val="00902469"/>
    <w:rsid w:val="00902C6E"/>
    <w:rsid w:val="009032A3"/>
    <w:rsid w:val="009037A7"/>
    <w:rsid w:val="009038E5"/>
    <w:rsid w:val="0090395D"/>
    <w:rsid w:val="00903E4A"/>
    <w:rsid w:val="0090453C"/>
    <w:rsid w:val="009046DD"/>
    <w:rsid w:val="0090477A"/>
    <w:rsid w:val="009048EC"/>
    <w:rsid w:val="00904A01"/>
    <w:rsid w:val="00904EBB"/>
    <w:rsid w:val="009052A2"/>
    <w:rsid w:val="009053B0"/>
    <w:rsid w:val="0090542A"/>
    <w:rsid w:val="00905783"/>
    <w:rsid w:val="009057F6"/>
    <w:rsid w:val="00905C1A"/>
    <w:rsid w:val="00905DA0"/>
    <w:rsid w:val="00905E33"/>
    <w:rsid w:val="00906613"/>
    <w:rsid w:val="00906A7B"/>
    <w:rsid w:val="009071C0"/>
    <w:rsid w:val="00907B15"/>
    <w:rsid w:val="00907B37"/>
    <w:rsid w:val="00907D89"/>
    <w:rsid w:val="0091002E"/>
    <w:rsid w:val="009100F9"/>
    <w:rsid w:val="009105AC"/>
    <w:rsid w:val="009107DE"/>
    <w:rsid w:val="00910F11"/>
    <w:rsid w:val="00910FF3"/>
    <w:rsid w:val="009114A9"/>
    <w:rsid w:val="0091155B"/>
    <w:rsid w:val="00911695"/>
    <w:rsid w:val="00911AAC"/>
    <w:rsid w:val="00911C5B"/>
    <w:rsid w:val="00911DF8"/>
    <w:rsid w:val="0091243E"/>
    <w:rsid w:val="0091254B"/>
    <w:rsid w:val="00912A13"/>
    <w:rsid w:val="00912A71"/>
    <w:rsid w:val="00912BD5"/>
    <w:rsid w:val="00912CA9"/>
    <w:rsid w:val="00913134"/>
    <w:rsid w:val="009131A6"/>
    <w:rsid w:val="009131CF"/>
    <w:rsid w:val="00913759"/>
    <w:rsid w:val="00913908"/>
    <w:rsid w:val="00913E05"/>
    <w:rsid w:val="00913E2F"/>
    <w:rsid w:val="00913E60"/>
    <w:rsid w:val="00913FE5"/>
    <w:rsid w:val="00914333"/>
    <w:rsid w:val="00914802"/>
    <w:rsid w:val="00914A75"/>
    <w:rsid w:val="00914C84"/>
    <w:rsid w:val="00914D6E"/>
    <w:rsid w:val="009150F4"/>
    <w:rsid w:val="0091524A"/>
    <w:rsid w:val="00915412"/>
    <w:rsid w:val="00915447"/>
    <w:rsid w:val="00915589"/>
    <w:rsid w:val="009155C1"/>
    <w:rsid w:val="00915780"/>
    <w:rsid w:val="00915A60"/>
    <w:rsid w:val="00915D19"/>
    <w:rsid w:val="00915D97"/>
    <w:rsid w:val="00915F06"/>
    <w:rsid w:val="0091631C"/>
    <w:rsid w:val="009168BD"/>
    <w:rsid w:val="00917047"/>
    <w:rsid w:val="009172D3"/>
    <w:rsid w:val="009175B2"/>
    <w:rsid w:val="009177A0"/>
    <w:rsid w:val="00917E5F"/>
    <w:rsid w:val="0092006E"/>
    <w:rsid w:val="009201E7"/>
    <w:rsid w:val="009203B5"/>
    <w:rsid w:val="009204F0"/>
    <w:rsid w:val="00920AEE"/>
    <w:rsid w:val="00920E1C"/>
    <w:rsid w:val="00920E44"/>
    <w:rsid w:val="00920EB0"/>
    <w:rsid w:val="00920ED2"/>
    <w:rsid w:val="00921150"/>
    <w:rsid w:val="009211D8"/>
    <w:rsid w:val="0092138B"/>
    <w:rsid w:val="009217C6"/>
    <w:rsid w:val="0092192C"/>
    <w:rsid w:val="00921A2D"/>
    <w:rsid w:val="00921BB4"/>
    <w:rsid w:val="00921C12"/>
    <w:rsid w:val="00921D1B"/>
    <w:rsid w:val="00921E6C"/>
    <w:rsid w:val="009224F0"/>
    <w:rsid w:val="009229B4"/>
    <w:rsid w:val="009229C3"/>
    <w:rsid w:val="00922C29"/>
    <w:rsid w:val="00923406"/>
    <w:rsid w:val="00923776"/>
    <w:rsid w:val="0092396D"/>
    <w:rsid w:val="00923A7D"/>
    <w:rsid w:val="00923D0A"/>
    <w:rsid w:val="00924B1A"/>
    <w:rsid w:val="00924F28"/>
    <w:rsid w:val="00924F6D"/>
    <w:rsid w:val="00925169"/>
    <w:rsid w:val="00925457"/>
    <w:rsid w:val="00925635"/>
    <w:rsid w:val="00925B51"/>
    <w:rsid w:val="00925D68"/>
    <w:rsid w:val="00925F7C"/>
    <w:rsid w:val="009264A8"/>
    <w:rsid w:val="009265E6"/>
    <w:rsid w:val="00926644"/>
    <w:rsid w:val="00926878"/>
    <w:rsid w:val="00926ABC"/>
    <w:rsid w:val="00926CFC"/>
    <w:rsid w:val="00927760"/>
    <w:rsid w:val="00927899"/>
    <w:rsid w:val="00927A58"/>
    <w:rsid w:val="00927E5D"/>
    <w:rsid w:val="00927E7A"/>
    <w:rsid w:val="009304E5"/>
    <w:rsid w:val="009305A9"/>
    <w:rsid w:val="00930BC0"/>
    <w:rsid w:val="00930DF3"/>
    <w:rsid w:val="009311AB"/>
    <w:rsid w:val="009311C5"/>
    <w:rsid w:val="00931695"/>
    <w:rsid w:val="00931A07"/>
    <w:rsid w:val="00931CE3"/>
    <w:rsid w:val="00931D4A"/>
    <w:rsid w:val="00931F43"/>
    <w:rsid w:val="0093206A"/>
    <w:rsid w:val="009328F9"/>
    <w:rsid w:val="00933270"/>
    <w:rsid w:val="00933581"/>
    <w:rsid w:val="00933595"/>
    <w:rsid w:val="009335CF"/>
    <w:rsid w:val="009339A7"/>
    <w:rsid w:val="009339EB"/>
    <w:rsid w:val="00933BDB"/>
    <w:rsid w:val="009345A4"/>
    <w:rsid w:val="00934666"/>
    <w:rsid w:val="009347B0"/>
    <w:rsid w:val="00934867"/>
    <w:rsid w:val="00934C1A"/>
    <w:rsid w:val="00934C98"/>
    <w:rsid w:val="00934D4C"/>
    <w:rsid w:val="00934F11"/>
    <w:rsid w:val="00934FF7"/>
    <w:rsid w:val="00935303"/>
    <w:rsid w:val="00935329"/>
    <w:rsid w:val="009353F9"/>
    <w:rsid w:val="009356DA"/>
    <w:rsid w:val="00935716"/>
    <w:rsid w:val="00935F57"/>
    <w:rsid w:val="0093632E"/>
    <w:rsid w:val="00936560"/>
    <w:rsid w:val="00936902"/>
    <w:rsid w:val="00936CDC"/>
    <w:rsid w:val="00936D70"/>
    <w:rsid w:val="00936DF4"/>
    <w:rsid w:val="00936FD1"/>
    <w:rsid w:val="00937090"/>
    <w:rsid w:val="00937274"/>
    <w:rsid w:val="00937343"/>
    <w:rsid w:val="0093751A"/>
    <w:rsid w:val="0093772C"/>
    <w:rsid w:val="00937A84"/>
    <w:rsid w:val="00937E36"/>
    <w:rsid w:val="009400CD"/>
    <w:rsid w:val="00940332"/>
    <w:rsid w:val="00940542"/>
    <w:rsid w:val="00940703"/>
    <w:rsid w:val="009407B2"/>
    <w:rsid w:val="00940871"/>
    <w:rsid w:val="00940C8F"/>
    <w:rsid w:val="00941292"/>
    <w:rsid w:val="009413C5"/>
    <w:rsid w:val="00941400"/>
    <w:rsid w:val="009414EC"/>
    <w:rsid w:val="00941667"/>
    <w:rsid w:val="009416A0"/>
    <w:rsid w:val="00941884"/>
    <w:rsid w:val="00942102"/>
    <w:rsid w:val="00942D51"/>
    <w:rsid w:val="00942E2F"/>
    <w:rsid w:val="00942F71"/>
    <w:rsid w:val="009436BC"/>
    <w:rsid w:val="0094370D"/>
    <w:rsid w:val="00943920"/>
    <w:rsid w:val="00943967"/>
    <w:rsid w:val="009439A5"/>
    <w:rsid w:val="00943F71"/>
    <w:rsid w:val="00944D33"/>
    <w:rsid w:val="00944D57"/>
    <w:rsid w:val="00944F3C"/>
    <w:rsid w:val="00945037"/>
    <w:rsid w:val="00945120"/>
    <w:rsid w:val="009452BA"/>
    <w:rsid w:val="00945670"/>
    <w:rsid w:val="0094592D"/>
    <w:rsid w:val="009459AC"/>
    <w:rsid w:val="00945B4F"/>
    <w:rsid w:val="00945D18"/>
    <w:rsid w:val="00945F2A"/>
    <w:rsid w:val="009460FD"/>
    <w:rsid w:val="00946121"/>
    <w:rsid w:val="00946282"/>
    <w:rsid w:val="009464A9"/>
    <w:rsid w:val="0094716B"/>
    <w:rsid w:val="00947428"/>
    <w:rsid w:val="00947668"/>
    <w:rsid w:val="009476C1"/>
    <w:rsid w:val="00947AFE"/>
    <w:rsid w:val="00947F56"/>
    <w:rsid w:val="00947FB5"/>
    <w:rsid w:val="00950175"/>
    <w:rsid w:val="009509B1"/>
    <w:rsid w:val="009509FB"/>
    <w:rsid w:val="00950C8B"/>
    <w:rsid w:val="00951044"/>
    <w:rsid w:val="009510BC"/>
    <w:rsid w:val="00951483"/>
    <w:rsid w:val="009514B8"/>
    <w:rsid w:val="0095152C"/>
    <w:rsid w:val="009515D6"/>
    <w:rsid w:val="009517BB"/>
    <w:rsid w:val="00951821"/>
    <w:rsid w:val="009518C9"/>
    <w:rsid w:val="00951CD3"/>
    <w:rsid w:val="00951D0E"/>
    <w:rsid w:val="00951D59"/>
    <w:rsid w:val="00951E0C"/>
    <w:rsid w:val="0095234C"/>
    <w:rsid w:val="009523CE"/>
    <w:rsid w:val="009525A4"/>
    <w:rsid w:val="009525E1"/>
    <w:rsid w:val="0095277F"/>
    <w:rsid w:val="00952DEC"/>
    <w:rsid w:val="009531CE"/>
    <w:rsid w:val="00953288"/>
    <w:rsid w:val="009533CB"/>
    <w:rsid w:val="0095380B"/>
    <w:rsid w:val="009538BD"/>
    <w:rsid w:val="0095390F"/>
    <w:rsid w:val="00953999"/>
    <w:rsid w:val="00953BA8"/>
    <w:rsid w:val="00953D2A"/>
    <w:rsid w:val="00953F04"/>
    <w:rsid w:val="0095494F"/>
    <w:rsid w:val="00954AB5"/>
    <w:rsid w:val="00954BB6"/>
    <w:rsid w:val="009552AE"/>
    <w:rsid w:val="009552C8"/>
    <w:rsid w:val="0095535C"/>
    <w:rsid w:val="00955465"/>
    <w:rsid w:val="00955644"/>
    <w:rsid w:val="009556A2"/>
    <w:rsid w:val="009558ED"/>
    <w:rsid w:val="00955B79"/>
    <w:rsid w:val="00955CFE"/>
    <w:rsid w:val="00955F47"/>
    <w:rsid w:val="00955FB1"/>
    <w:rsid w:val="009560D7"/>
    <w:rsid w:val="009561B1"/>
    <w:rsid w:val="00956293"/>
    <w:rsid w:val="0095656C"/>
    <w:rsid w:val="00956C30"/>
    <w:rsid w:val="00956CB7"/>
    <w:rsid w:val="00956D28"/>
    <w:rsid w:val="00956F17"/>
    <w:rsid w:val="00956F19"/>
    <w:rsid w:val="009571D3"/>
    <w:rsid w:val="0095731C"/>
    <w:rsid w:val="00957453"/>
    <w:rsid w:val="00957AAA"/>
    <w:rsid w:val="00960258"/>
    <w:rsid w:val="009602DF"/>
    <w:rsid w:val="00960345"/>
    <w:rsid w:val="009605AB"/>
    <w:rsid w:val="00960827"/>
    <w:rsid w:val="00960C3E"/>
    <w:rsid w:val="00960CC4"/>
    <w:rsid w:val="00960CD2"/>
    <w:rsid w:val="00960DED"/>
    <w:rsid w:val="009612E3"/>
    <w:rsid w:val="009617AA"/>
    <w:rsid w:val="0096192B"/>
    <w:rsid w:val="00961C01"/>
    <w:rsid w:val="00961C41"/>
    <w:rsid w:val="00961D46"/>
    <w:rsid w:val="0096226F"/>
    <w:rsid w:val="00962290"/>
    <w:rsid w:val="00962424"/>
    <w:rsid w:val="00962473"/>
    <w:rsid w:val="009624B8"/>
    <w:rsid w:val="009625ED"/>
    <w:rsid w:val="009626FC"/>
    <w:rsid w:val="00962890"/>
    <w:rsid w:val="009628D7"/>
    <w:rsid w:val="009628F9"/>
    <w:rsid w:val="0096292A"/>
    <w:rsid w:val="00962973"/>
    <w:rsid w:val="00962993"/>
    <w:rsid w:val="00962C61"/>
    <w:rsid w:val="00962D04"/>
    <w:rsid w:val="00963536"/>
    <w:rsid w:val="00963975"/>
    <w:rsid w:val="00963AAD"/>
    <w:rsid w:val="00963BE5"/>
    <w:rsid w:val="00963C2D"/>
    <w:rsid w:val="00963CBE"/>
    <w:rsid w:val="00963E44"/>
    <w:rsid w:val="00963FC0"/>
    <w:rsid w:val="00964007"/>
    <w:rsid w:val="00964333"/>
    <w:rsid w:val="0096433A"/>
    <w:rsid w:val="0096478E"/>
    <w:rsid w:val="009647F3"/>
    <w:rsid w:val="0096491C"/>
    <w:rsid w:val="00964F66"/>
    <w:rsid w:val="00964FB7"/>
    <w:rsid w:val="00965358"/>
    <w:rsid w:val="00965BFD"/>
    <w:rsid w:val="00965CD2"/>
    <w:rsid w:val="009661E9"/>
    <w:rsid w:val="009666EB"/>
    <w:rsid w:val="009667A1"/>
    <w:rsid w:val="00966910"/>
    <w:rsid w:val="00966AB7"/>
    <w:rsid w:val="0096700F"/>
    <w:rsid w:val="00967057"/>
    <w:rsid w:val="00967094"/>
    <w:rsid w:val="0096734E"/>
    <w:rsid w:val="009675C3"/>
    <w:rsid w:val="00967701"/>
    <w:rsid w:val="00967813"/>
    <w:rsid w:val="00967FA1"/>
    <w:rsid w:val="0097021C"/>
    <w:rsid w:val="00970873"/>
    <w:rsid w:val="00970AD1"/>
    <w:rsid w:val="00970CDE"/>
    <w:rsid w:val="00970E46"/>
    <w:rsid w:val="00971359"/>
    <w:rsid w:val="009714EB"/>
    <w:rsid w:val="0097177E"/>
    <w:rsid w:val="00971AD2"/>
    <w:rsid w:val="0097201B"/>
    <w:rsid w:val="0097213B"/>
    <w:rsid w:val="0097215E"/>
    <w:rsid w:val="009722A4"/>
    <w:rsid w:val="009722DD"/>
    <w:rsid w:val="009728C3"/>
    <w:rsid w:val="00972CDE"/>
    <w:rsid w:val="00972D23"/>
    <w:rsid w:val="00972F5E"/>
    <w:rsid w:val="00972FC6"/>
    <w:rsid w:val="00972FF2"/>
    <w:rsid w:val="00973138"/>
    <w:rsid w:val="0097327E"/>
    <w:rsid w:val="00973AB0"/>
    <w:rsid w:val="009743D1"/>
    <w:rsid w:val="00974497"/>
    <w:rsid w:val="00974752"/>
    <w:rsid w:val="00974BAF"/>
    <w:rsid w:val="00974F81"/>
    <w:rsid w:val="009750E8"/>
    <w:rsid w:val="00975AA7"/>
    <w:rsid w:val="009763A4"/>
    <w:rsid w:val="00976CFE"/>
    <w:rsid w:val="009770F3"/>
    <w:rsid w:val="009771D0"/>
    <w:rsid w:val="0097723F"/>
    <w:rsid w:val="0097729A"/>
    <w:rsid w:val="0097775F"/>
    <w:rsid w:val="009779AD"/>
    <w:rsid w:val="00977B00"/>
    <w:rsid w:val="00980579"/>
    <w:rsid w:val="009808B5"/>
    <w:rsid w:val="00980E77"/>
    <w:rsid w:val="00980F44"/>
    <w:rsid w:val="00981394"/>
    <w:rsid w:val="009815E0"/>
    <w:rsid w:val="009815E1"/>
    <w:rsid w:val="009818CE"/>
    <w:rsid w:val="00981A4F"/>
    <w:rsid w:val="00982CB4"/>
    <w:rsid w:val="009831F9"/>
    <w:rsid w:val="0098355E"/>
    <w:rsid w:val="00983842"/>
    <w:rsid w:val="00983CBF"/>
    <w:rsid w:val="00984451"/>
    <w:rsid w:val="009844DD"/>
    <w:rsid w:val="009845A8"/>
    <w:rsid w:val="00984C05"/>
    <w:rsid w:val="00984DEF"/>
    <w:rsid w:val="00984FF5"/>
    <w:rsid w:val="009852C7"/>
    <w:rsid w:val="009853BC"/>
    <w:rsid w:val="009854CB"/>
    <w:rsid w:val="0098566E"/>
    <w:rsid w:val="009857B9"/>
    <w:rsid w:val="009859CF"/>
    <w:rsid w:val="00985C39"/>
    <w:rsid w:val="00985C3C"/>
    <w:rsid w:val="009860ED"/>
    <w:rsid w:val="0098627E"/>
    <w:rsid w:val="00986346"/>
    <w:rsid w:val="009863B3"/>
    <w:rsid w:val="0098658A"/>
    <w:rsid w:val="00986660"/>
    <w:rsid w:val="00986676"/>
    <w:rsid w:val="00986758"/>
    <w:rsid w:val="00986A1E"/>
    <w:rsid w:val="00986B72"/>
    <w:rsid w:val="00986BCB"/>
    <w:rsid w:val="009871EC"/>
    <w:rsid w:val="00987541"/>
    <w:rsid w:val="009875B4"/>
    <w:rsid w:val="009876B1"/>
    <w:rsid w:val="009877AA"/>
    <w:rsid w:val="009878A2"/>
    <w:rsid w:val="00987A58"/>
    <w:rsid w:val="00987AE2"/>
    <w:rsid w:val="009901AA"/>
    <w:rsid w:val="009902AE"/>
    <w:rsid w:val="009907C3"/>
    <w:rsid w:val="0099087E"/>
    <w:rsid w:val="00990FB7"/>
    <w:rsid w:val="00991398"/>
    <w:rsid w:val="00991F31"/>
    <w:rsid w:val="00992162"/>
    <w:rsid w:val="009923DF"/>
    <w:rsid w:val="0099241B"/>
    <w:rsid w:val="009927F5"/>
    <w:rsid w:val="00992ED1"/>
    <w:rsid w:val="0099362C"/>
    <w:rsid w:val="00993692"/>
    <w:rsid w:val="009936CD"/>
    <w:rsid w:val="0099375D"/>
    <w:rsid w:val="00993763"/>
    <w:rsid w:val="00993D1F"/>
    <w:rsid w:val="00993DF8"/>
    <w:rsid w:val="0099405E"/>
    <w:rsid w:val="00994612"/>
    <w:rsid w:val="009947C9"/>
    <w:rsid w:val="00994808"/>
    <w:rsid w:val="00994B70"/>
    <w:rsid w:val="00994D0F"/>
    <w:rsid w:val="00994D92"/>
    <w:rsid w:val="00994F6A"/>
    <w:rsid w:val="00994FE9"/>
    <w:rsid w:val="00995198"/>
    <w:rsid w:val="00995C6D"/>
    <w:rsid w:val="00995FEA"/>
    <w:rsid w:val="0099619B"/>
    <w:rsid w:val="009963EA"/>
    <w:rsid w:val="00996703"/>
    <w:rsid w:val="0099674C"/>
    <w:rsid w:val="00996C10"/>
    <w:rsid w:val="00996DBE"/>
    <w:rsid w:val="00996FD1"/>
    <w:rsid w:val="00996FE3"/>
    <w:rsid w:val="0099759A"/>
    <w:rsid w:val="0099783D"/>
    <w:rsid w:val="009978AB"/>
    <w:rsid w:val="00997961"/>
    <w:rsid w:val="00997CE6"/>
    <w:rsid w:val="009A0184"/>
    <w:rsid w:val="009A0378"/>
    <w:rsid w:val="009A0388"/>
    <w:rsid w:val="009A07C8"/>
    <w:rsid w:val="009A0834"/>
    <w:rsid w:val="009A0BD0"/>
    <w:rsid w:val="009A0CB0"/>
    <w:rsid w:val="009A12CB"/>
    <w:rsid w:val="009A1326"/>
    <w:rsid w:val="009A13EA"/>
    <w:rsid w:val="009A15CF"/>
    <w:rsid w:val="009A1963"/>
    <w:rsid w:val="009A1DF1"/>
    <w:rsid w:val="009A1E45"/>
    <w:rsid w:val="009A1E59"/>
    <w:rsid w:val="009A1EB5"/>
    <w:rsid w:val="009A1EDF"/>
    <w:rsid w:val="009A2107"/>
    <w:rsid w:val="009A2359"/>
    <w:rsid w:val="009A23AD"/>
    <w:rsid w:val="009A26CF"/>
    <w:rsid w:val="009A2AEF"/>
    <w:rsid w:val="009A30EF"/>
    <w:rsid w:val="009A3106"/>
    <w:rsid w:val="009A331C"/>
    <w:rsid w:val="009A33A9"/>
    <w:rsid w:val="009A3A2E"/>
    <w:rsid w:val="009A3AB7"/>
    <w:rsid w:val="009A3AFE"/>
    <w:rsid w:val="009A3B4A"/>
    <w:rsid w:val="009A3D50"/>
    <w:rsid w:val="009A418B"/>
    <w:rsid w:val="009A41EC"/>
    <w:rsid w:val="009A420C"/>
    <w:rsid w:val="009A43A1"/>
    <w:rsid w:val="009A45A6"/>
    <w:rsid w:val="009A47F7"/>
    <w:rsid w:val="009A4976"/>
    <w:rsid w:val="009A4A49"/>
    <w:rsid w:val="009A4AA2"/>
    <w:rsid w:val="009A4E8C"/>
    <w:rsid w:val="009A567D"/>
    <w:rsid w:val="009A5C0A"/>
    <w:rsid w:val="009A5C3F"/>
    <w:rsid w:val="009A5C40"/>
    <w:rsid w:val="009A5D91"/>
    <w:rsid w:val="009A624B"/>
    <w:rsid w:val="009A62F2"/>
    <w:rsid w:val="009A6357"/>
    <w:rsid w:val="009A63C7"/>
    <w:rsid w:val="009A6490"/>
    <w:rsid w:val="009A69EC"/>
    <w:rsid w:val="009A6C23"/>
    <w:rsid w:val="009A6C4E"/>
    <w:rsid w:val="009A6C74"/>
    <w:rsid w:val="009A720D"/>
    <w:rsid w:val="009A7313"/>
    <w:rsid w:val="009A737A"/>
    <w:rsid w:val="009A7468"/>
    <w:rsid w:val="009A7636"/>
    <w:rsid w:val="009A764C"/>
    <w:rsid w:val="009A7776"/>
    <w:rsid w:val="009A77F0"/>
    <w:rsid w:val="009A7A6A"/>
    <w:rsid w:val="009A7A84"/>
    <w:rsid w:val="009A7DA8"/>
    <w:rsid w:val="009A7DAC"/>
    <w:rsid w:val="009B0085"/>
    <w:rsid w:val="009B01BE"/>
    <w:rsid w:val="009B0445"/>
    <w:rsid w:val="009B0860"/>
    <w:rsid w:val="009B0B3E"/>
    <w:rsid w:val="009B0BC1"/>
    <w:rsid w:val="009B0C9A"/>
    <w:rsid w:val="009B0DCF"/>
    <w:rsid w:val="009B0EEA"/>
    <w:rsid w:val="009B123B"/>
    <w:rsid w:val="009B126C"/>
    <w:rsid w:val="009B182E"/>
    <w:rsid w:val="009B194F"/>
    <w:rsid w:val="009B1B9F"/>
    <w:rsid w:val="009B2052"/>
    <w:rsid w:val="009B211B"/>
    <w:rsid w:val="009B2438"/>
    <w:rsid w:val="009B2543"/>
    <w:rsid w:val="009B261E"/>
    <w:rsid w:val="009B34A1"/>
    <w:rsid w:val="009B3695"/>
    <w:rsid w:val="009B3A90"/>
    <w:rsid w:val="009B3B40"/>
    <w:rsid w:val="009B3BA5"/>
    <w:rsid w:val="009B3BE1"/>
    <w:rsid w:val="009B3C87"/>
    <w:rsid w:val="009B3E72"/>
    <w:rsid w:val="009B3EF8"/>
    <w:rsid w:val="009B40DD"/>
    <w:rsid w:val="009B4199"/>
    <w:rsid w:val="009B42AD"/>
    <w:rsid w:val="009B4604"/>
    <w:rsid w:val="009B4767"/>
    <w:rsid w:val="009B480C"/>
    <w:rsid w:val="009B48DE"/>
    <w:rsid w:val="009B4A8E"/>
    <w:rsid w:val="009B4B69"/>
    <w:rsid w:val="009B4CFC"/>
    <w:rsid w:val="009B4F92"/>
    <w:rsid w:val="009B53D5"/>
    <w:rsid w:val="009B5712"/>
    <w:rsid w:val="009B5FC8"/>
    <w:rsid w:val="009B6168"/>
    <w:rsid w:val="009B6232"/>
    <w:rsid w:val="009B63AB"/>
    <w:rsid w:val="009B6A6D"/>
    <w:rsid w:val="009B6DF2"/>
    <w:rsid w:val="009B7247"/>
    <w:rsid w:val="009B73C1"/>
    <w:rsid w:val="009B7684"/>
    <w:rsid w:val="009B77E4"/>
    <w:rsid w:val="009B7C0E"/>
    <w:rsid w:val="009B7D1D"/>
    <w:rsid w:val="009C0677"/>
    <w:rsid w:val="009C0857"/>
    <w:rsid w:val="009C0859"/>
    <w:rsid w:val="009C089E"/>
    <w:rsid w:val="009C0A57"/>
    <w:rsid w:val="009C10AC"/>
    <w:rsid w:val="009C10CD"/>
    <w:rsid w:val="009C1205"/>
    <w:rsid w:val="009C15B3"/>
    <w:rsid w:val="009C163B"/>
    <w:rsid w:val="009C17AE"/>
    <w:rsid w:val="009C1D82"/>
    <w:rsid w:val="009C1D8B"/>
    <w:rsid w:val="009C1E12"/>
    <w:rsid w:val="009C1EFA"/>
    <w:rsid w:val="009C2496"/>
    <w:rsid w:val="009C2567"/>
    <w:rsid w:val="009C277E"/>
    <w:rsid w:val="009C294D"/>
    <w:rsid w:val="009C2D8E"/>
    <w:rsid w:val="009C3061"/>
    <w:rsid w:val="009C33C4"/>
    <w:rsid w:val="009C388F"/>
    <w:rsid w:val="009C3DFE"/>
    <w:rsid w:val="009C408C"/>
    <w:rsid w:val="009C47DD"/>
    <w:rsid w:val="009C4A08"/>
    <w:rsid w:val="009C4A0D"/>
    <w:rsid w:val="009C4B7B"/>
    <w:rsid w:val="009C4DC0"/>
    <w:rsid w:val="009C4FB3"/>
    <w:rsid w:val="009C5850"/>
    <w:rsid w:val="009C602F"/>
    <w:rsid w:val="009C621D"/>
    <w:rsid w:val="009C63B2"/>
    <w:rsid w:val="009C6612"/>
    <w:rsid w:val="009C68E0"/>
    <w:rsid w:val="009C6985"/>
    <w:rsid w:val="009C6AD2"/>
    <w:rsid w:val="009C715E"/>
    <w:rsid w:val="009C7189"/>
    <w:rsid w:val="009C732D"/>
    <w:rsid w:val="009C7351"/>
    <w:rsid w:val="009C7A5C"/>
    <w:rsid w:val="009C7C31"/>
    <w:rsid w:val="009C7E17"/>
    <w:rsid w:val="009C7F42"/>
    <w:rsid w:val="009D0369"/>
    <w:rsid w:val="009D03AB"/>
    <w:rsid w:val="009D09A6"/>
    <w:rsid w:val="009D0A64"/>
    <w:rsid w:val="009D0C9F"/>
    <w:rsid w:val="009D0D81"/>
    <w:rsid w:val="009D18D9"/>
    <w:rsid w:val="009D1CF2"/>
    <w:rsid w:val="009D1E24"/>
    <w:rsid w:val="009D26EF"/>
    <w:rsid w:val="009D2DC3"/>
    <w:rsid w:val="009D3244"/>
    <w:rsid w:val="009D3530"/>
    <w:rsid w:val="009D39A4"/>
    <w:rsid w:val="009D39C4"/>
    <w:rsid w:val="009D3AD7"/>
    <w:rsid w:val="009D3C1C"/>
    <w:rsid w:val="009D41CC"/>
    <w:rsid w:val="009D4370"/>
    <w:rsid w:val="009D4638"/>
    <w:rsid w:val="009D5135"/>
    <w:rsid w:val="009D579C"/>
    <w:rsid w:val="009D596E"/>
    <w:rsid w:val="009D59C6"/>
    <w:rsid w:val="009D5A3D"/>
    <w:rsid w:val="009D62E1"/>
    <w:rsid w:val="009D65D7"/>
    <w:rsid w:val="009D68B4"/>
    <w:rsid w:val="009D6B9E"/>
    <w:rsid w:val="009D6ED8"/>
    <w:rsid w:val="009D704E"/>
    <w:rsid w:val="009D7562"/>
    <w:rsid w:val="009D7795"/>
    <w:rsid w:val="009D77FC"/>
    <w:rsid w:val="009D7C1E"/>
    <w:rsid w:val="009E076B"/>
    <w:rsid w:val="009E0EB8"/>
    <w:rsid w:val="009E1208"/>
    <w:rsid w:val="009E2315"/>
    <w:rsid w:val="009E248B"/>
    <w:rsid w:val="009E262D"/>
    <w:rsid w:val="009E264B"/>
    <w:rsid w:val="009E29AF"/>
    <w:rsid w:val="009E2B2D"/>
    <w:rsid w:val="009E2B7F"/>
    <w:rsid w:val="009E2CCF"/>
    <w:rsid w:val="009E3921"/>
    <w:rsid w:val="009E3973"/>
    <w:rsid w:val="009E3D2B"/>
    <w:rsid w:val="009E3E6A"/>
    <w:rsid w:val="009E40FA"/>
    <w:rsid w:val="009E43F1"/>
    <w:rsid w:val="009E4799"/>
    <w:rsid w:val="009E4A4F"/>
    <w:rsid w:val="009E51EA"/>
    <w:rsid w:val="009E5273"/>
    <w:rsid w:val="009E5276"/>
    <w:rsid w:val="009E5466"/>
    <w:rsid w:val="009E54CC"/>
    <w:rsid w:val="009E567E"/>
    <w:rsid w:val="009E5EB7"/>
    <w:rsid w:val="009E6298"/>
    <w:rsid w:val="009E64E1"/>
    <w:rsid w:val="009E6629"/>
    <w:rsid w:val="009E6766"/>
    <w:rsid w:val="009E67D4"/>
    <w:rsid w:val="009E6B09"/>
    <w:rsid w:val="009E6BDA"/>
    <w:rsid w:val="009E7183"/>
    <w:rsid w:val="009E727F"/>
    <w:rsid w:val="009E73AC"/>
    <w:rsid w:val="009E74E2"/>
    <w:rsid w:val="009E7C95"/>
    <w:rsid w:val="009E7ECE"/>
    <w:rsid w:val="009E7F82"/>
    <w:rsid w:val="009F029F"/>
    <w:rsid w:val="009F05B7"/>
    <w:rsid w:val="009F05C7"/>
    <w:rsid w:val="009F0BB8"/>
    <w:rsid w:val="009F0C0C"/>
    <w:rsid w:val="009F0DD8"/>
    <w:rsid w:val="009F1043"/>
    <w:rsid w:val="009F125A"/>
    <w:rsid w:val="009F126F"/>
    <w:rsid w:val="009F1597"/>
    <w:rsid w:val="009F1639"/>
    <w:rsid w:val="009F1920"/>
    <w:rsid w:val="009F19D8"/>
    <w:rsid w:val="009F1B55"/>
    <w:rsid w:val="009F1C09"/>
    <w:rsid w:val="009F20F1"/>
    <w:rsid w:val="009F2186"/>
    <w:rsid w:val="009F229B"/>
    <w:rsid w:val="009F2510"/>
    <w:rsid w:val="009F2B16"/>
    <w:rsid w:val="009F2CE1"/>
    <w:rsid w:val="009F383B"/>
    <w:rsid w:val="009F3C9D"/>
    <w:rsid w:val="009F40ED"/>
    <w:rsid w:val="009F488A"/>
    <w:rsid w:val="009F4DA0"/>
    <w:rsid w:val="009F5018"/>
    <w:rsid w:val="009F5531"/>
    <w:rsid w:val="009F5A5E"/>
    <w:rsid w:val="009F5D02"/>
    <w:rsid w:val="009F5F4B"/>
    <w:rsid w:val="009F6004"/>
    <w:rsid w:val="009F6348"/>
    <w:rsid w:val="009F64A2"/>
    <w:rsid w:val="009F6740"/>
    <w:rsid w:val="009F6753"/>
    <w:rsid w:val="009F6835"/>
    <w:rsid w:val="009F68BC"/>
    <w:rsid w:val="009F69AE"/>
    <w:rsid w:val="009F7190"/>
    <w:rsid w:val="009F73F1"/>
    <w:rsid w:val="009F7A9E"/>
    <w:rsid w:val="009F7CE5"/>
    <w:rsid w:val="009F7E14"/>
    <w:rsid w:val="009F7F76"/>
    <w:rsid w:val="00A00035"/>
    <w:rsid w:val="00A00AAB"/>
    <w:rsid w:val="00A00ACD"/>
    <w:rsid w:val="00A00B8E"/>
    <w:rsid w:val="00A00D8D"/>
    <w:rsid w:val="00A00FCD"/>
    <w:rsid w:val="00A01131"/>
    <w:rsid w:val="00A013A3"/>
    <w:rsid w:val="00A0162C"/>
    <w:rsid w:val="00A016E7"/>
    <w:rsid w:val="00A01AB2"/>
    <w:rsid w:val="00A01AF4"/>
    <w:rsid w:val="00A01BB2"/>
    <w:rsid w:val="00A01BDC"/>
    <w:rsid w:val="00A01EC8"/>
    <w:rsid w:val="00A01EE7"/>
    <w:rsid w:val="00A01F00"/>
    <w:rsid w:val="00A025D3"/>
    <w:rsid w:val="00A027ED"/>
    <w:rsid w:val="00A0289A"/>
    <w:rsid w:val="00A02B7B"/>
    <w:rsid w:val="00A02F37"/>
    <w:rsid w:val="00A033CB"/>
    <w:rsid w:val="00A03898"/>
    <w:rsid w:val="00A03A8C"/>
    <w:rsid w:val="00A03AC8"/>
    <w:rsid w:val="00A03BC8"/>
    <w:rsid w:val="00A041BE"/>
    <w:rsid w:val="00A04797"/>
    <w:rsid w:val="00A0483E"/>
    <w:rsid w:val="00A04847"/>
    <w:rsid w:val="00A04882"/>
    <w:rsid w:val="00A04C3E"/>
    <w:rsid w:val="00A04CB7"/>
    <w:rsid w:val="00A04E38"/>
    <w:rsid w:val="00A05250"/>
    <w:rsid w:val="00A052C0"/>
    <w:rsid w:val="00A05ABC"/>
    <w:rsid w:val="00A05D22"/>
    <w:rsid w:val="00A06012"/>
    <w:rsid w:val="00A06208"/>
    <w:rsid w:val="00A06373"/>
    <w:rsid w:val="00A0642F"/>
    <w:rsid w:val="00A0653B"/>
    <w:rsid w:val="00A06660"/>
    <w:rsid w:val="00A066A3"/>
    <w:rsid w:val="00A06A6D"/>
    <w:rsid w:val="00A06C10"/>
    <w:rsid w:val="00A06C99"/>
    <w:rsid w:val="00A07168"/>
    <w:rsid w:val="00A071D7"/>
    <w:rsid w:val="00A0744D"/>
    <w:rsid w:val="00A076F9"/>
    <w:rsid w:val="00A077D6"/>
    <w:rsid w:val="00A079B3"/>
    <w:rsid w:val="00A07D5D"/>
    <w:rsid w:val="00A1028F"/>
    <w:rsid w:val="00A1042C"/>
    <w:rsid w:val="00A106D4"/>
    <w:rsid w:val="00A10A0F"/>
    <w:rsid w:val="00A10E18"/>
    <w:rsid w:val="00A10E2C"/>
    <w:rsid w:val="00A10F65"/>
    <w:rsid w:val="00A113A8"/>
    <w:rsid w:val="00A11521"/>
    <w:rsid w:val="00A11999"/>
    <w:rsid w:val="00A11DA5"/>
    <w:rsid w:val="00A13356"/>
    <w:rsid w:val="00A13DD5"/>
    <w:rsid w:val="00A13FA2"/>
    <w:rsid w:val="00A14825"/>
    <w:rsid w:val="00A14D33"/>
    <w:rsid w:val="00A15286"/>
    <w:rsid w:val="00A155C9"/>
    <w:rsid w:val="00A1593E"/>
    <w:rsid w:val="00A15BF3"/>
    <w:rsid w:val="00A15DEB"/>
    <w:rsid w:val="00A15E63"/>
    <w:rsid w:val="00A15FDE"/>
    <w:rsid w:val="00A16201"/>
    <w:rsid w:val="00A1621E"/>
    <w:rsid w:val="00A1642E"/>
    <w:rsid w:val="00A16831"/>
    <w:rsid w:val="00A168C6"/>
    <w:rsid w:val="00A168E6"/>
    <w:rsid w:val="00A16C23"/>
    <w:rsid w:val="00A16CD9"/>
    <w:rsid w:val="00A16EE5"/>
    <w:rsid w:val="00A1715C"/>
    <w:rsid w:val="00A174A3"/>
    <w:rsid w:val="00A17604"/>
    <w:rsid w:val="00A179E1"/>
    <w:rsid w:val="00A17EF7"/>
    <w:rsid w:val="00A20296"/>
    <w:rsid w:val="00A20503"/>
    <w:rsid w:val="00A20886"/>
    <w:rsid w:val="00A208B5"/>
    <w:rsid w:val="00A20C51"/>
    <w:rsid w:val="00A20CB5"/>
    <w:rsid w:val="00A2112A"/>
    <w:rsid w:val="00A2140D"/>
    <w:rsid w:val="00A21655"/>
    <w:rsid w:val="00A218B7"/>
    <w:rsid w:val="00A22645"/>
    <w:rsid w:val="00A22688"/>
    <w:rsid w:val="00A22732"/>
    <w:rsid w:val="00A22D4D"/>
    <w:rsid w:val="00A22D5A"/>
    <w:rsid w:val="00A22D79"/>
    <w:rsid w:val="00A234D1"/>
    <w:rsid w:val="00A235BE"/>
    <w:rsid w:val="00A237A3"/>
    <w:rsid w:val="00A239EA"/>
    <w:rsid w:val="00A23E87"/>
    <w:rsid w:val="00A241CE"/>
    <w:rsid w:val="00A24500"/>
    <w:rsid w:val="00A24B88"/>
    <w:rsid w:val="00A24C09"/>
    <w:rsid w:val="00A251A7"/>
    <w:rsid w:val="00A25B3D"/>
    <w:rsid w:val="00A26169"/>
    <w:rsid w:val="00A26428"/>
    <w:rsid w:val="00A2681D"/>
    <w:rsid w:val="00A26951"/>
    <w:rsid w:val="00A26A01"/>
    <w:rsid w:val="00A26A32"/>
    <w:rsid w:val="00A26A6F"/>
    <w:rsid w:val="00A26CD9"/>
    <w:rsid w:val="00A27631"/>
    <w:rsid w:val="00A27955"/>
    <w:rsid w:val="00A27964"/>
    <w:rsid w:val="00A27E12"/>
    <w:rsid w:val="00A303D3"/>
    <w:rsid w:val="00A3045C"/>
    <w:rsid w:val="00A30691"/>
    <w:rsid w:val="00A306B1"/>
    <w:rsid w:val="00A30F60"/>
    <w:rsid w:val="00A310D6"/>
    <w:rsid w:val="00A3161C"/>
    <w:rsid w:val="00A31914"/>
    <w:rsid w:val="00A31B47"/>
    <w:rsid w:val="00A32132"/>
    <w:rsid w:val="00A32238"/>
    <w:rsid w:val="00A3237B"/>
    <w:rsid w:val="00A32495"/>
    <w:rsid w:val="00A32587"/>
    <w:rsid w:val="00A32712"/>
    <w:rsid w:val="00A32D90"/>
    <w:rsid w:val="00A32F28"/>
    <w:rsid w:val="00A3311B"/>
    <w:rsid w:val="00A33306"/>
    <w:rsid w:val="00A333FC"/>
    <w:rsid w:val="00A33575"/>
    <w:rsid w:val="00A3380D"/>
    <w:rsid w:val="00A33817"/>
    <w:rsid w:val="00A339DD"/>
    <w:rsid w:val="00A33DB0"/>
    <w:rsid w:val="00A33DFE"/>
    <w:rsid w:val="00A34A9A"/>
    <w:rsid w:val="00A34AD5"/>
    <w:rsid w:val="00A34E74"/>
    <w:rsid w:val="00A34F1D"/>
    <w:rsid w:val="00A35097"/>
    <w:rsid w:val="00A3592C"/>
    <w:rsid w:val="00A35A5D"/>
    <w:rsid w:val="00A35C4C"/>
    <w:rsid w:val="00A35D44"/>
    <w:rsid w:val="00A35DAD"/>
    <w:rsid w:val="00A35E17"/>
    <w:rsid w:val="00A3644A"/>
    <w:rsid w:val="00A36456"/>
    <w:rsid w:val="00A36566"/>
    <w:rsid w:val="00A365DC"/>
    <w:rsid w:val="00A366ED"/>
    <w:rsid w:val="00A367C6"/>
    <w:rsid w:val="00A36EC0"/>
    <w:rsid w:val="00A36FDC"/>
    <w:rsid w:val="00A371F1"/>
    <w:rsid w:val="00A37275"/>
    <w:rsid w:val="00A373E5"/>
    <w:rsid w:val="00A374FB"/>
    <w:rsid w:val="00A37590"/>
    <w:rsid w:val="00A3786D"/>
    <w:rsid w:val="00A40208"/>
    <w:rsid w:val="00A4021F"/>
    <w:rsid w:val="00A403A8"/>
    <w:rsid w:val="00A4057F"/>
    <w:rsid w:val="00A4081F"/>
    <w:rsid w:val="00A40ABA"/>
    <w:rsid w:val="00A40B33"/>
    <w:rsid w:val="00A40B69"/>
    <w:rsid w:val="00A40B77"/>
    <w:rsid w:val="00A40B83"/>
    <w:rsid w:val="00A41004"/>
    <w:rsid w:val="00A416BF"/>
    <w:rsid w:val="00A41782"/>
    <w:rsid w:val="00A41C88"/>
    <w:rsid w:val="00A41CB5"/>
    <w:rsid w:val="00A41EA9"/>
    <w:rsid w:val="00A42180"/>
    <w:rsid w:val="00A42975"/>
    <w:rsid w:val="00A4307D"/>
    <w:rsid w:val="00A43309"/>
    <w:rsid w:val="00A436B3"/>
    <w:rsid w:val="00A436DC"/>
    <w:rsid w:val="00A438A7"/>
    <w:rsid w:val="00A43AD2"/>
    <w:rsid w:val="00A43C91"/>
    <w:rsid w:val="00A43D3D"/>
    <w:rsid w:val="00A43F80"/>
    <w:rsid w:val="00A44970"/>
    <w:rsid w:val="00A45157"/>
    <w:rsid w:val="00A45283"/>
    <w:rsid w:val="00A455F1"/>
    <w:rsid w:val="00A45725"/>
    <w:rsid w:val="00A45747"/>
    <w:rsid w:val="00A4575D"/>
    <w:rsid w:val="00A45DAD"/>
    <w:rsid w:val="00A46333"/>
    <w:rsid w:val="00A463E5"/>
    <w:rsid w:val="00A46F7D"/>
    <w:rsid w:val="00A47134"/>
    <w:rsid w:val="00A47558"/>
    <w:rsid w:val="00A47573"/>
    <w:rsid w:val="00A4760F"/>
    <w:rsid w:val="00A4779C"/>
    <w:rsid w:val="00A47959"/>
    <w:rsid w:val="00A479DB"/>
    <w:rsid w:val="00A50376"/>
    <w:rsid w:val="00A50863"/>
    <w:rsid w:val="00A50B56"/>
    <w:rsid w:val="00A510D8"/>
    <w:rsid w:val="00A51B3A"/>
    <w:rsid w:val="00A51F14"/>
    <w:rsid w:val="00A52198"/>
    <w:rsid w:val="00A521A2"/>
    <w:rsid w:val="00A52C01"/>
    <w:rsid w:val="00A53145"/>
    <w:rsid w:val="00A5326D"/>
    <w:rsid w:val="00A533A8"/>
    <w:rsid w:val="00A54236"/>
    <w:rsid w:val="00A5447F"/>
    <w:rsid w:val="00A5457D"/>
    <w:rsid w:val="00A54D79"/>
    <w:rsid w:val="00A54E96"/>
    <w:rsid w:val="00A54ED6"/>
    <w:rsid w:val="00A54F67"/>
    <w:rsid w:val="00A5505A"/>
    <w:rsid w:val="00A551F0"/>
    <w:rsid w:val="00A554B1"/>
    <w:rsid w:val="00A5559C"/>
    <w:rsid w:val="00A555CD"/>
    <w:rsid w:val="00A55DA1"/>
    <w:rsid w:val="00A5610C"/>
    <w:rsid w:val="00A56449"/>
    <w:rsid w:val="00A567A3"/>
    <w:rsid w:val="00A56C36"/>
    <w:rsid w:val="00A572E0"/>
    <w:rsid w:val="00A5731A"/>
    <w:rsid w:val="00A573E9"/>
    <w:rsid w:val="00A578A2"/>
    <w:rsid w:val="00A57C4C"/>
    <w:rsid w:val="00A60387"/>
    <w:rsid w:val="00A60ED9"/>
    <w:rsid w:val="00A60FD8"/>
    <w:rsid w:val="00A61015"/>
    <w:rsid w:val="00A61071"/>
    <w:rsid w:val="00A6112A"/>
    <w:rsid w:val="00A61373"/>
    <w:rsid w:val="00A614E9"/>
    <w:rsid w:val="00A615B3"/>
    <w:rsid w:val="00A615C5"/>
    <w:rsid w:val="00A6172E"/>
    <w:rsid w:val="00A61D2A"/>
    <w:rsid w:val="00A61F55"/>
    <w:rsid w:val="00A61FFC"/>
    <w:rsid w:val="00A62146"/>
    <w:rsid w:val="00A62231"/>
    <w:rsid w:val="00A624CF"/>
    <w:rsid w:val="00A625A4"/>
    <w:rsid w:val="00A626F9"/>
    <w:rsid w:val="00A627AC"/>
    <w:rsid w:val="00A628F1"/>
    <w:rsid w:val="00A62999"/>
    <w:rsid w:val="00A632B4"/>
    <w:rsid w:val="00A633A9"/>
    <w:rsid w:val="00A633E6"/>
    <w:rsid w:val="00A633F0"/>
    <w:rsid w:val="00A63476"/>
    <w:rsid w:val="00A63691"/>
    <w:rsid w:val="00A63823"/>
    <w:rsid w:val="00A63CA2"/>
    <w:rsid w:val="00A63E12"/>
    <w:rsid w:val="00A63FE6"/>
    <w:rsid w:val="00A640C8"/>
    <w:rsid w:val="00A64713"/>
    <w:rsid w:val="00A648A0"/>
    <w:rsid w:val="00A64BC0"/>
    <w:rsid w:val="00A6507B"/>
    <w:rsid w:val="00A6513F"/>
    <w:rsid w:val="00A65600"/>
    <w:rsid w:val="00A659EE"/>
    <w:rsid w:val="00A65A85"/>
    <w:rsid w:val="00A662EE"/>
    <w:rsid w:val="00A6633B"/>
    <w:rsid w:val="00A669B8"/>
    <w:rsid w:val="00A66F48"/>
    <w:rsid w:val="00A66FF0"/>
    <w:rsid w:val="00A67020"/>
    <w:rsid w:val="00A67073"/>
    <w:rsid w:val="00A67284"/>
    <w:rsid w:val="00A6744E"/>
    <w:rsid w:val="00A67460"/>
    <w:rsid w:val="00A67812"/>
    <w:rsid w:val="00A67A64"/>
    <w:rsid w:val="00A67C8C"/>
    <w:rsid w:val="00A67D18"/>
    <w:rsid w:val="00A67D27"/>
    <w:rsid w:val="00A67E09"/>
    <w:rsid w:val="00A700A7"/>
    <w:rsid w:val="00A70165"/>
    <w:rsid w:val="00A70E04"/>
    <w:rsid w:val="00A710EE"/>
    <w:rsid w:val="00A71104"/>
    <w:rsid w:val="00A714B4"/>
    <w:rsid w:val="00A717A0"/>
    <w:rsid w:val="00A71AB6"/>
    <w:rsid w:val="00A71B99"/>
    <w:rsid w:val="00A71D7B"/>
    <w:rsid w:val="00A71F2F"/>
    <w:rsid w:val="00A720D8"/>
    <w:rsid w:val="00A720F6"/>
    <w:rsid w:val="00A7217F"/>
    <w:rsid w:val="00A72605"/>
    <w:rsid w:val="00A72943"/>
    <w:rsid w:val="00A730F9"/>
    <w:rsid w:val="00A73293"/>
    <w:rsid w:val="00A733B5"/>
    <w:rsid w:val="00A73613"/>
    <w:rsid w:val="00A73B12"/>
    <w:rsid w:val="00A73F28"/>
    <w:rsid w:val="00A7401B"/>
    <w:rsid w:val="00A740AB"/>
    <w:rsid w:val="00A74693"/>
    <w:rsid w:val="00A746A9"/>
    <w:rsid w:val="00A747CB"/>
    <w:rsid w:val="00A748C8"/>
    <w:rsid w:val="00A74A3F"/>
    <w:rsid w:val="00A750C9"/>
    <w:rsid w:val="00A75361"/>
    <w:rsid w:val="00A755C4"/>
    <w:rsid w:val="00A756C1"/>
    <w:rsid w:val="00A75A22"/>
    <w:rsid w:val="00A75F83"/>
    <w:rsid w:val="00A75F86"/>
    <w:rsid w:val="00A761EB"/>
    <w:rsid w:val="00A763DE"/>
    <w:rsid w:val="00A763E2"/>
    <w:rsid w:val="00A7642B"/>
    <w:rsid w:val="00A7652A"/>
    <w:rsid w:val="00A76EFE"/>
    <w:rsid w:val="00A76F93"/>
    <w:rsid w:val="00A76FDB"/>
    <w:rsid w:val="00A76FDE"/>
    <w:rsid w:val="00A7740F"/>
    <w:rsid w:val="00A77530"/>
    <w:rsid w:val="00A77762"/>
    <w:rsid w:val="00A77AFE"/>
    <w:rsid w:val="00A8049B"/>
    <w:rsid w:val="00A805F8"/>
    <w:rsid w:val="00A80B95"/>
    <w:rsid w:val="00A80ECA"/>
    <w:rsid w:val="00A81335"/>
    <w:rsid w:val="00A814FE"/>
    <w:rsid w:val="00A819EE"/>
    <w:rsid w:val="00A81BE3"/>
    <w:rsid w:val="00A822E2"/>
    <w:rsid w:val="00A823F1"/>
    <w:rsid w:val="00A8277B"/>
    <w:rsid w:val="00A827D7"/>
    <w:rsid w:val="00A83057"/>
    <w:rsid w:val="00A83536"/>
    <w:rsid w:val="00A837E1"/>
    <w:rsid w:val="00A83DC5"/>
    <w:rsid w:val="00A83FE3"/>
    <w:rsid w:val="00A840C8"/>
    <w:rsid w:val="00A8429E"/>
    <w:rsid w:val="00A84677"/>
    <w:rsid w:val="00A853AD"/>
    <w:rsid w:val="00A853BB"/>
    <w:rsid w:val="00A8543E"/>
    <w:rsid w:val="00A85492"/>
    <w:rsid w:val="00A8556C"/>
    <w:rsid w:val="00A85B62"/>
    <w:rsid w:val="00A85BBC"/>
    <w:rsid w:val="00A85E16"/>
    <w:rsid w:val="00A85FDE"/>
    <w:rsid w:val="00A8601E"/>
    <w:rsid w:val="00A861B8"/>
    <w:rsid w:val="00A861F5"/>
    <w:rsid w:val="00A8629A"/>
    <w:rsid w:val="00A862AB"/>
    <w:rsid w:val="00A86467"/>
    <w:rsid w:val="00A86658"/>
    <w:rsid w:val="00A86ACE"/>
    <w:rsid w:val="00A86FED"/>
    <w:rsid w:val="00A87032"/>
    <w:rsid w:val="00A8761A"/>
    <w:rsid w:val="00A87D41"/>
    <w:rsid w:val="00A9026D"/>
    <w:rsid w:val="00A9058E"/>
    <w:rsid w:val="00A90693"/>
    <w:rsid w:val="00A907FC"/>
    <w:rsid w:val="00A90E94"/>
    <w:rsid w:val="00A90F52"/>
    <w:rsid w:val="00A91003"/>
    <w:rsid w:val="00A91037"/>
    <w:rsid w:val="00A91074"/>
    <w:rsid w:val="00A91427"/>
    <w:rsid w:val="00A91472"/>
    <w:rsid w:val="00A916F2"/>
    <w:rsid w:val="00A92168"/>
    <w:rsid w:val="00A92AA3"/>
    <w:rsid w:val="00A933D5"/>
    <w:rsid w:val="00A9341A"/>
    <w:rsid w:val="00A93481"/>
    <w:rsid w:val="00A93560"/>
    <w:rsid w:val="00A93710"/>
    <w:rsid w:val="00A93A0D"/>
    <w:rsid w:val="00A93A95"/>
    <w:rsid w:val="00A93CD4"/>
    <w:rsid w:val="00A93E19"/>
    <w:rsid w:val="00A9434A"/>
    <w:rsid w:val="00A94423"/>
    <w:rsid w:val="00A94665"/>
    <w:rsid w:val="00A946EF"/>
    <w:rsid w:val="00A94DC2"/>
    <w:rsid w:val="00A950C8"/>
    <w:rsid w:val="00A951A1"/>
    <w:rsid w:val="00A9551D"/>
    <w:rsid w:val="00A95884"/>
    <w:rsid w:val="00A958A8"/>
    <w:rsid w:val="00A95A33"/>
    <w:rsid w:val="00A95B77"/>
    <w:rsid w:val="00A95BD3"/>
    <w:rsid w:val="00A95CB8"/>
    <w:rsid w:val="00A96142"/>
    <w:rsid w:val="00A963BA"/>
    <w:rsid w:val="00A963CF"/>
    <w:rsid w:val="00A963E6"/>
    <w:rsid w:val="00A96651"/>
    <w:rsid w:val="00A968E7"/>
    <w:rsid w:val="00A96DA4"/>
    <w:rsid w:val="00A9719A"/>
    <w:rsid w:val="00A9721B"/>
    <w:rsid w:val="00A975D8"/>
    <w:rsid w:val="00A9777B"/>
    <w:rsid w:val="00A97916"/>
    <w:rsid w:val="00A9791A"/>
    <w:rsid w:val="00A97A46"/>
    <w:rsid w:val="00A97AB9"/>
    <w:rsid w:val="00A97CDD"/>
    <w:rsid w:val="00AA0239"/>
    <w:rsid w:val="00AA0373"/>
    <w:rsid w:val="00AA0400"/>
    <w:rsid w:val="00AA0508"/>
    <w:rsid w:val="00AA064F"/>
    <w:rsid w:val="00AA07AF"/>
    <w:rsid w:val="00AA0B62"/>
    <w:rsid w:val="00AA0CB6"/>
    <w:rsid w:val="00AA0F08"/>
    <w:rsid w:val="00AA1122"/>
    <w:rsid w:val="00AA11C7"/>
    <w:rsid w:val="00AA1C09"/>
    <w:rsid w:val="00AA1E97"/>
    <w:rsid w:val="00AA2119"/>
    <w:rsid w:val="00AA21CD"/>
    <w:rsid w:val="00AA2262"/>
    <w:rsid w:val="00AA2794"/>
    <w:rsid w:val="00AA2B6E"/>
    <w:rsid w:val="00AA3B73"/>
    <w:rsid w:val="00AA3C62"/>
    <w:rsid w:val="00AA3D94"/>
    <w:rsid w:val="00AA3E4C"/>
    <w:rsid w:val="00AA43E6"/>
    <w:rsid w:val="00AA442E"/>
    <w:rsid w:val="00AA45E6"/>
    <w:rsid w:val="00AA464C"/>
    <w:rsid w:val="00AA47F7"/>
    <w:rsid w:val="00AA4C76"/>
    <w:rsid w:val="00AA4F10"/>
    <w:rsid w:val="00AA5224"/>
    <w:rsid w:val="00AA5250"/>
    <w:rsid w:val="00AA54D5"/>
    <w:rsid w:val="00AA55CE"/>
    <w:rsid w:val="00AA58D1"/>
    <w:rsid w:val="00AA5CDC"/>
    <w:rsid w:val="00AA5DAB"/>
    <w:rsid w:val="00AA5EB1"/>
    <w:rsid w:val="00AA63E4"/>
    <w:rsid w:val="00AA6DFB"/>
    <w:rsid w:val="00AA70A3"/>
    <w:rsid w:val="00AA70BF"/>
    <w:rsid w:val="00AA7468"/>
    <w:rsid w:val="00AA7667"/>
    <w:rsid w:val="00AA788B"/>
    <w:rsid w:val="00AB023E"/>
    <w:rsid w:val="00AB02AB"/>
    <w:rsid w:val="00AB02F1"/>
    <w:rsid w:val="00AB0315"/>
    <w:rsid w:val="00AB039E"/>
    <w:rsid w:val="00AB0940"/>
    <w:rsid w:val="00AB0B21"/>
    <w:rsid w:val="00AB129B"/>
    <w:rsid w:val="00AB12E8"/>
    <w:rsid w:val="00AB1348"/>
    <w:rsid w:val="00AB1669"/>
    <w:rsid w:val="00AB1DD7"/>
    <w:rsid w:val="00AB222D"/>
    <w:rsid w:val="00AB24E2"/>
    <w:rsid w:val="00AB29D1"/>
    <w:rsid w:val="00AB2D0A"/>
    <w:rsid w:val="00AB2D4B"/>
    <w:rsid w:val="00AB2E56"/>
    <w:rsid w:val="00AB3199"/>
    <w:rsid w:val="00AB3204"/>
    <w:rsid w:val="00AB3481"/>
    <w:rsid w:val="00AB362C"/>
    <w:rsid w:val="00AB3778"/>
    <w:rsid w:val="00AB3AB7"/>
    <w:rsid w:val="00AB3B0A"/>
    <w:rsid w:val="00AB3B29"/>
    <w:rsid w:val="00AB3C96"/>
    <w:rsid w:val="00AB449C"/>
    <w:rsid w:val="00AB4663"/>
    <w:rsid w:val="00AB4989"/>
    <w:rsid w:val="00AB50AF"/>
    <w:rsid w:val="00AB551A"/>
    <w:rsid w:val="00AB566E"/>
    <w:rsid w:val="00AB5981"/>
    <w:rsid w:val="00AB5CE6"/>
    <w:rsid w:val="00AB5ECC"/>
    <w:rsid w:val="00AB60A5"/>
    <w:rsid w:val="00AB6685"/>
    <w:rsid w:val="00AB66B9"/>
    <w:rsid w:val="00AB6853"/>
    <w:rsid w:val="00AB6A9C"/>
    <w:rsid w:val="00AB6FB0"/>
    <w:rsid w:val="00AB7072"/>
    <w:rsid w:val="00AB753C"/>
    <w:rsid w:val="00AB7565"/>
    <w:rsid w:val="00AB7C04"/>
    <w:rsid w:val="00AC009E"/>
    <w:rsid w:val="00AC02E3"/>
    <w:rsid w:val="00AC12ED"/>
    <w:rsid w:val="00AC157F"/>
    <w:rsid w:val="00AC15B3"/>
    <w:rsid w:val="00AC15D3"/>
    <w:rsid w:val="00AC1684"/>
    <w:rsid w:val="00AC1797"/>
    <w:rsid w:val="00AC18E1"/>
    <w:rsid w:val="00AC2017"/>
    <w:rsid w:val="00AC20F0"/>
    <w:rsid w:val="00AC2189"/>
    <w:rsid w:val="00AC23EC"/>
    <w:rsid w:val="00AC2449"/>
    <w:rsid w:val="00AC2458"/>
    <w:rsid w:val="00AC2736"/>
    <w:rsid w:val="00AC28F6"/>
    <w:rsid w:val="00AC2919"/>
    <w:rsid w:val="00AC2EA9"/>
    <w:rsid w:val="00AC2ECC"/>
    <w:rsid w:val="00AC31C2"/>
    <w:rsid w:val="00AC3542"/>
    <w:rsid w:val="00AC3572"/>
    <w:rsid w:val="00AC35A6"/>
    <w:rsid w:val="00AC3B7F"/>
    <w:rsid w:val="00AC3EB5"/>
    <w:rsid w:val="00AC45D8"/>
    <w:rsid w:val="00AC461E"/>
    <w:rsid w:val="00AC47DF"/>
    <w:rsid w:val="00AC48ED"/>
    <w:rsid w:val="00AC4C94"/>
    <w:rsid w:val="00AC4D19"/>
    <w:rsid w:val="00AC4E39"/>
    <w:rsid w:val="00AC4E80"/>
    <w:rsid w:val="00AC51D4"/>
    <w:rsid w:val="00AC52B9"/>
    <w:rsid w:val="00AC52D9"/>
    <w:rsid w:val="00AC5413"/>
    <w:rsid w:val="00AC5583"/>
    <w:rsid w:val="00AC568D"/>
    <w:rsid w:val="00AC568F"/>
    <w:rsid w:val="00AC5797"/>
    <w:rsid w:val="00AC58AE"/>
    <w:rsid w:val="00AC5937"/>
    <w:rsid w:val="00AC5983"/>
    <w:rsid w:val="00AC5C88"/>
    <w:rsid w:val="00AC6116"/>
    <w:rsid w:val="00AC647A"/>
    <w:rsid w:val="00AC64B2"/>
    <w:rsid w:val="00AC64F4"/>
    <w:rsid w:val="00AC6691"/>
    <w:rsid w:val="00AC6CF3"/>
    <w:rsid w:val="00AC6DAE"/>
    <w:rsid w:val="00AC6EAB"/>
    <w:rsid w:val="00AC722E"/>
    <w:rsid w:val="00AC7886"/>
    <w:rsid w:val="00AC7D79"/>
    <w:rsid w:val="00AD02EE"/>
    <w:rsid w:val="00AD040F"/>
    <w:rsid w:val="00AD0523"/>
    <w:rsid w:val="00AD0553"/>
    <w:rsid w:val="00AD0765"/>
    <w:rsid w:val="00AD0930"/>
    <w:rsid w:val="00AD0F8E"/>
    <w:rsid w:val="00AD0FE2"/>
    <w:rsid w:val="00AD10A9"/>
    <w:rsid w:val="00AD12AD"/>
    <w:rsid w:val="00AD13E7"/>
    <w:rsid w:val="00AD1D5A"/>
    <w:rsid w:val="00AD2133"/>
    <w:rsid w:val="00AD2ACE"/>
    <w:rsid w:val="00AD2C5C"/>
    <w:rsid w:val="00AD2C86"/>
    <w:rsid w:val="00AD2D3D"/>
    <w:rsid w:val="00AD2E6D"/>
    <w:rsid w:val="00AD2F83"/>
    <w:rsid w:val="00AD3824"/>
    <w:rsid w:val="00AD3904"/>
    <w:rsid w:val="00AD3A04"/>
    <w:rsid w:val="00AD3B95"/>
    <w:rsid w:val="00AD3B9B"/>
    <w:rsid w:val="00AD3FBE"/>
    <w:rsid w:val="00AD413E"/>
    <w:rsid w:val="00AD47EB"/>
    <w:rsid w:val="00AD4921"/>
    <w:rsid w:val="00AD4D90"/>
    <w:rsid w:val="00AD4DF7"/>
    <w:rsid w:val="00AD4FC5"/>
    <w:rsid w:val="00AD501E"/>
    <w:rsid w:val="00AD569F"/>
    <w:rsid w:val="00AD5902"/>
    <w:rsid w:val="00AD5B6C"/>
    <w:rsid w:val="00AD5EA0"/>
    <w:rsid w:val="00AD611C"/>
    <w:rsid w:val="00AD62BC"/>
    <w:rsid w:val="00AD6615"/>
    <w:rsid w:val="00AD6883"/>
    <w:rsid w:val="00AD6B48"/>
    <w:rsid w:val="00AD6DBF"/>
    <w:rsid w:val="00AD70F1"/>
    <w:rsid w:val="00AD79D8"/>
    <w:rsid w:val="00AD7D3A"/>
    <w:rsid w:val="00AD7EEC"/>
    <w:rsid w:val="00AD7EEF"/>
    <w:rsid w:val="00AE0207"/>
    <w:rsid w:val="00AE03CB"/>
    <w:rsid w:val="00AE06D0"/>
    <w:rsid w:val="00AE0714"/>
    <w:rsid w:val="00AE0CBF"/>
    <w:rsid w:val="00AE0DFC"/>
    <w:rsid w:val="00AE0EE5"/>
    <w:rsid w:val="00AE10EF"/>
    <w:rsid w:val="00AE12AB"/>
    <w:rsid w:val="00AE12C4"/>
    <w:rsid w:val="00AE1590"/>
    <w:rsid w:val="00AE1A95"/>
    <w:rsid w:val="00AE1AA9"/>
    <w:rsid w:val="00AE209B"/>
    <w:rsid w:val="00AE246E"/>
    <w:rsid w:val="00AE24A4"/>
    <w:rsid w:val="00AE2614"/>
    <w:rsid w:val="00AE2657"/>
    <w:rsid w:val="00AE2730"/>
    <w:rsid w:val="00AE283C"/>
    <w:rsid w:val="00AE2CF6"/>
    <w:rsid w:val="00AE2D10"/>
    <w:rsid w:val="00AE30A3"/>
    <w:rsid w:val="00AE3176"/>
    <w:rsid w:val="00AE3363"/>
    <w:rsid w:val="00AE3462"/>
    <w:rsid w:val="00AE35C1"/>
    <w:rsid w:val="00AE3713"/>
    <w:rsid w:val="00AE3906"/>
    <w:rsid w:val="00AE3C35"/>
    <w:rsid w:val="00AE4635"/>
    <w:rsid w:val="00AE4DE0"/>
    <w:rsid w:val="00AE4E32"/>
    <w:rsid w:val="00AE546E"/>
    <w:rsid w:val="00AE5589"/>
    <w:rsid w:val="00AE563E"/>
    <w:rsid w:val="00AE5744"/>
    <w:rsid w:val="00AE576C"/>
    <w:rsid w:val="00AE57D8"/>
    <w:rsid w:val="00AE5C8C"/>
    <w:rsid w:val="00AE5D5D"/>
    <w:rsid w:val="00AE6100"/>
    <w:rsid w:val="00AE61AD"/>
    <w:rsid w:val="00AE6283"/>
    <w:rsid w:val="00AE6677"/>
    <w:rsid w:val="00AE6AB4"/>
    <w:rsid w:val="00AE6AF1"/>
    <w:rsid w:val="00AE6D4B"/>
    <w:rsid w:val="00AE7354"/>
    <w:rsid w:val="00AE7632"/>
    <w:rsid w:val="00AE7DD8"/>
    <w:rsid w:val="00AE7FE1"/>
    <w:rsid w:val="00AF00A3"/>
    <w:rsid w:val="00AF013C"/>
    <w:rsid w:val="00AF03AE"/>
    <w:rsid w:val="00AF08DC"/>
    <w:rsid w:val="00AF09DD"/>
    <w:rsid w:val="00AF09F6"/>
    <w:rsid w:val="00AF0BB2"/>
    <w:rsid w:val="00AF0EFA"/>
    <w:rsid w:val="00AF16A5"/>
    <w:rsid w:val="00AF16E7"/>
    <w:rsid w:val="00AF18CB"/>
    <w:rsid w:val="00AF2099"/>
    <w:rsid w:val="00AF27A7"/>
    <w:rsid w:val="00AF2900"/>
    <w:rsid w:val="00AF2910"/>
    <w:rsid w:val="00AF2BB0"/>
    <w:rsid w:val="00AF2EE0"/>
    <w:rsid w:val="00AF2F34"/>
    <w:rsid w:val="00AF370B"/>
    <w:rsid w:val="00AF3738"/>
    <w:rsid w:val="00AF379E"/>
    <w:rsid w:val="00AF383B"/>
    <w:rsid w:val="00AF38A2"/>
    <w:rsid w:val="00AF3C81"/>
    <w:rsid w:val="00AF3ED5"/>
    <w:rsid w:val="00AF4231"/>
    <w:rsid w:val="00AF448D"/>
    <w:rsid w:val="00AF449D"/>
    <w:rsid w:val="00AF44AC"/>
    <w:rsid w:val="00AF46B8"/>
    <w:rsid w:val="00AF49C7"/>
    <w:rsid w:val="00AF4B8B"/>
    <w:rsid w:val="00AF4C24"/>
    <w:rsid w:val="00AF4C86"/>
    <w:rsid w:val="00AF4F2D"/>
    <w:rsid w:val="00AF54A2"/>
    <w:rsid w:val="00AF54B2"/>
    <w:rsid w:val="00AF561C"/>
    <w:rsid w:val="00AF56EB"/>
    <w:rsid w:val="00AF5841"/>
    <w:rsid w:val="00AF58E8"/>
    <w:rsid w:val="00AF5C97"/>
    <w:rsid w:val="00AF5CD2"/>
    <w:rsid w:val="00AF5EF4"/>
    <w:rsid w:val="00AF6064"/>
    <w:rsid w:val="00AF616F"/>
    <w:rsid w:val="00AF68AF"/>
    <w:rsid w:val="00AF6985"/>
    <w:rsid w:val="00AF6BAE"/>
    <w:rsid w:val="00AF6C55"/>
    <w:rsid w:val="00AF6E8B"/>
    <w:rsid w:val="00AF707E"/>
    <w:rsid w:val="00AF7241"/>
    <w:rsid w:val="00AF7A01"/>
    <w:rsid w:val="00AF7BA7"/>
    <w:rsid w:val="00AF7C4D"/>
    <w:rsid w:val="00AF7D51"/>
    <w:rsid w:val="00AF7FA5"/>
    <w:rsid w:val="00B00055"/>
    <w:rsid w:val="00B0009B"/>
    <w:rsid w:val="00B003CB"/>
    <w:rsid w:val="00B00860"/>
    <w:rsid w:val="00B00A07"/>
    <w:rsid w:val="00B01087"/>
    <w:rsid w:val="00B012FE"/>
    <w:rsid w:val="00B0137F"/>
    <w:rsid w:val="00B018C3"/>
    <w:rsid w:val="00B01B24"/>
    <w:rsid w:val="00B01B42"/>
    <w:rsid w:val="00B01BE4"/>
    <w:rsid w:val="00B01C4C"/>
    <w:rsid w:val="00B01D95"/>
    <w:rsid w:val="00B02008"/>
    <w:rsid w:val="00B026BD"/>
    <w:rsid w:val="00B026E9"/>
    <w:rsid w:val="00B02DBC"/>
    <w:rsid w:val="00B02E3F"/>
    <w:rsid w:val="00B0308C"/>
    <w:rsid w:val="00B031A5"/>
    <w:rsid w:val="00B031E6"/>
    <w:rsid w:val="00B03585"/>
    <w:rsid w:val="00B03C0E"/>
    <w:rsid w:val="00B03CD8"/>
    <w:rsid w:val="00B03D8C"/>
    <w:rsid w:val="00B04548"/>
    <w:rsid w:val="00B047FC"/>
    <w:rsid w:val="00B04920"/>
    <w:rsid w:val="00B04EDF"/>
    <w:rsid w:val="00B04FD2"/>
    <w:rsid w:val="00B051B0"/>
    <w:rsid w:val="00B053D5"/>
    <w:rsid w:val="00B053FF"/>
    <w:rsid w:val="00B059B1"/>
    <w:rsid w:val="00B059C4"/>
    <w:rsid w:val="00B05A6F"/>
    <w:rsid w:val="00B05B6F"/>
    <w:rsid w:val="00B05B9C"/>
    <w:rsid w:val="00B06642"/>
    <w:rsid w:val="00B06AFC"/>
    <w:rsid w:val="00B06DB3"/>
    <w:rsid w:val="00B06E3D"/>
    <w:rsid w:val="00B06E65"/>
    <w:rsid w:val="00B072E9"/>
    <w:rsid w:val="00B07534"/>
    <w:rsid w:val="00B0799E"/>
    <w:rsid w:val="00B07C5D"/>
    <w:rsid w:val="00B10485"/>
    <w:rsid w:val="00B10496"/>
    <w:rsid w:val="00B107E4"/>
    <w:rsid w:val="00B10FE6"/>
    <w:rsid w:val="00B115C4"/>
    <w:rsid w:val="00B11ADB"/>
    <w:rsid w:val="00B11C04"/>
    <w:rsid w:val="00B11C8B"/>
    <w:rsid w:val="00B11FA6"/>
    <w:rsid w:val="00B120E0"/>
    <w:rsid w:val="00B12102"/>
    <w:rsid w:val="00B12192"/>
    <w:rsid w:val="00B124C2"/>
    <w:rsid w:val="00B12A05"/>
    <w:rsid w:val="00B12CC3"/>
    <w:rsid w:val="00B12D3F"/>
    <w:rsid w:val="00B12E80"/>
    <w:rsid w:val="00B130E6"/>
    <w:rsid w:val="00B13810"/>
    <w:rsid w:val="00B139BE"/>
    <w:rsid w:val="00B14600"/>
    <w:rsid w:val="00B14687"/>
    <w:rsid w:val="00B147C9"/>
    <w:rsid w:val="00B14943"/>
    <w:rsid w:val="00B14CD2"/>
    <w:rsid w:val="00B14F67"/>
    <w:rsid w:val="00B15051"/>
    <w:rsid w:val="00B151B6"/>
    <w:rsid w:val="00B151E6"/>
    <w:rsid w:val="00B1532C"/>
    <w:rsid w:val="00B156D0"/>
    <w:rsid w:val="00B15787"/>
    <w:rsid w:val="00B15944"/>
    <w:rsid w:val="00B15B53"/>
    <w:rsid w:val="00B15F78"/>
    <w:rsid w:val="00B1609C"/>
    <w:rsid w:val="00B16135"/>
    <w:rsid w:val="00B161AE"/>
    <w:rsid w:val="00B1644E"/>
    <w:rsid w:val="00B169B9"/>
    <w:rsid w:val="00B17065"/>
    <w:rsid w:val="00B1731F"/>
    <w:rsid w:val="00B176D1"/>
    <w:rsid w:val="00B1773D"/>
    <w:rsid w:val="00B17943"/>
    <w:rsid w:val="00B17AA9"/>
    <w:rsid w:val="00B17AFC"/>
    <w:rsid w:val="00B203C9"/>
    <w:rsid w:val="00B207B8"/>
    <w:rsid w:val="00B20BE5"/>
    <w:rsid w:val="00B20CC9"/>
    <w:rsid w:val="00B20CF0"/>
    <w:rsid w:val="00B20F9A"/>
    <w:rsid w:val="00B21004"/>
    <w:rsid w:val="00B21057"/>
    <w:rsid w:val="00B21121"/>
    <w:rsid w:val="00B21493"/>
    <w:rsid w:val="00B218AA"/>
    <w:rsid w:val="00B21D1A"/>
    <w:rsid w:val="00B2294C"/>
    <w:rsid w:val="00B22B26"/>
    <w:rsid w:val="00B22D73"/>
    <w:rsid w:val="00B22EDF"/>
    <w:rsid w:val="00B23529"/>
    <w:rsid w:val="00B2382A"/>
    <w:rsid w:val="00B23932"/>
    <w:rsid w:val="00B23EAD"/>
    <w:rsid w:val="00B241C5"/>
    <w:rsid w:val="00B244BB"/>
    <w:rsid w:val="00B24766"/>
    <w:rsid w:val="00B247F0"/>
    <w:rsid w:val="00B249B4"/>
    <w:rsid w:val="00B24AC1"/>
    <w:rsid w:val="00B253E6"/>
    <w:rsid w:val="00B25673"/>
    <w:rsid w:val="00B2581A"/>
    <w:rsid w:val="00B25AEE"/>
    <w:rsid w:val="00B26183"/>
    <w:rsid w:val="00B261BC"/>
    <w:rsid w:val="00B2622E"/>
    <w:rsid w:val="00B26AD2"/>
    <w:rsid w:val="00B26D85"/>
    <w:rsid w:val="00B2753D"/>
    <w:rsid w:val="00B27A11"/>
    <w:rsid w:val="00B27D4B"/>
    <w:rsid w:val="00B27D73"/>
    <w:rsid w:val="00B3001B"/>
    <w:rsid w:val="00B30242"/>
    <w:rsid w:val="00B302A2"/>
    <w:rsid w:val="00B3067F"/>
    <w:rsid w:val="00B3082A"/>
    <w:rsid w:val="00B30BC0"/>
    <w:rsid w:val="00B30C34"/>
    <w:rsid w:val="00B30F65"/>
    <w:rsid w:val="00B313EB"/>
    <w:rsid w:val="00B31845"/>
    <w:rsid w:val="00B3195C"/>
    <w:rsid w:val="00B319C6"/>
    <w:rsid w:val="00B31D9E"/>
    <w:rsid w:val="00B320F6"/>
    <w:rsid w:val="00B3223E"/>
    <w:rsid w:val="00B32630"/>
    <w:rsid w:val="00B3298A"/>
    <w:rsid w:val="00B329EA"/>
    <w:rsid w:val="00B32D8F"/>
    <w:rsid w:val="00B3311F"/>
    <w:rsid w:val="00B33949"/>
    <w:rsid w:val="00B33B11"/>
    <w:rsid w:val="00B33DDD"/>
    <w:rsid w:val="00B33FF6"/>
    <w:rsid w:val="00B340E2"/>
    <w:rsid w:val="00B3437D"/>
    <w:rsid w:val="00B346B9"/>
    <w:rsid w:val="00B34726"/>
    <w:rsid w:val="00B3485E"/>
    <w:rsid w:val="00B34883"/>
    <w:rsid w:val="00B34CEC"/>
    <w:rsid w:val="00B352DE"/>
    <w:rsid w:val="00B35520"/>
    <w:rsid w:val="00B35A70"/>
    <w:rsid w:val="00B35CC8"/>
    <w:rsid w:val="00B35FEE"/>
    <w:rsid w:val="00B36180"/>
    <w:rsid w:val="00B3647C"/>
    <w:rsid w:val="00B366D6"/>
    <w:rsid w:val="00B3692E"/>
    <w:rsid w:val="00B36A6A"/>
    <w:rsid w:val="00B36B44"/>
    <w:rsid w:val="00B376A4"/>
    <w:rsid w:val="00B40109"/>
    <w:rsid w:val="00B40568"/>
    <w:rsid w:val="00B405C3"/>
    <w:rsid w:val="00B406FE"/>
    <w:rsid w:val="00B40C32"/>
    <w:rsid w:val="00B40CE2"/>
    <w:rsid w:val="00B40E12"/>
    <w:rsid w:val="00B40E4B"/>
    <w:rsid w:val="00B40F63"/>
    <w:rsid w:val="00B4118C"/>
    <w:rsid w:val="00B41530"/>
    <w:rsid w:val="00B4163E"/>
    <w:rsid w:val="00B416FB"/>
    <w:rsid w:val="00B4183C"/>
    <w:rsid w:val="00B418F6"/>
    <w:rsid w:val="00B419F5"/>
    <w:rsid w:val="00B41CC9"/>
    <w:rsid w:val="00B420D7"/>
    <w:rsid w:val="00B42507"/>
    <w:rsid w:val="00B4251E"/>
    <w:rsid w:val="00B42758"/>
    <w:rsid w:val="00B42808"/>
    <w:rsid w:val="00B42A9F"/>
    <w:rsid w:val="00B42C4B"/>
    <w:rsid w:val="00B42CD4"/>
    <w:rsid w:val="00B42D15"/>
    <w:rsid w:val="00B43152"/>
    <w:rsid w:val="00B431E3"/>
    <w:rsid w:val="00B438A5"/>
    <w:rsid w:val="00B43989"/>
    <w:rsid w:val="00B43B43"/>
    <w:rsid w:val="00B43DDB"/>
    <w:rsid w:val="00B43F38"/>
    <w:rsid w:val="00B4473C"/>
    <w:rsid w:val="00B447E2"/>
    <w:rsid w:val="00B44E36"/>
    <w:rsid w:val="00B44FF5"/>
    <w:rsid w:val="00B4520C"/>
    <w:rsid w:val="00B4544D"/>
    <w:rsid w:val="00B4587A"/>
    <w:rsid w:val="00B45D41"/>
    <w:rsid w:val="00B46177"/>
    <w:rsid w:val="00B4628A"/>
    <w:rsid w:val="00B46563"/>
    <w:rsid w:val="00B46C68"/>
    <w:rsid w:val="00B47595"/>
    <w:rsid w:val="00B47CEB"/>
    <w:rsid w:val="00B47D28"/>
    <w:rsid w:val="00B50DEC"/>
    <w:rsid w:val="00B510C6"/>
    <w:rsid w:val="00B5119F"/>
    <w:rsid w:val="00B51263"/>
    <w:rsid w:val="00B516A5"/>
    <w:rsid w:val="00B516C2"/>
    <w:rsid w:val="00B51729"/>
    <w:rsid w:val="00B51A9A"/>
    <w:rsid w:val="00B51C04"/>
    <w:rsid w:val="00B51E25"/>
    <w:rsid w:val="00B52053"/>
    <w:rsid w:val="00B525A7"/>
    <w:rsid w:val="00B52649"/>
    <w:rsid w:val="00B527A3"/>
    <w:rsid w:val="00B528BE"/>
    <w:rsid w:val="00B52AD0"/>
    <w:rsid w:val="00B52DED"/>
    <w:rsid w:val="00B52E02"/>
    <w:rsid w:val="00B52E17"/>
    <w:rsid w:val="00B53378"/>
    <w:rsid w:val="00B533B5"/>
    <w:rsid w:val="00B53648"/>
    <w:rsid w:val="00B53819"/>
    <w:rsid w:val="00B53B1C"/>
    <w:rsid w:val="00B53BA8"/>
    <w:rsid w:val="00B53DAB"/>
    <w:rsid w:val="00B53E09"/>
    <w:rsid w:val="00B53EF5"/>
    <w:rsid w:val="00B543EA"/>
    <w:rsid w:val="00B54438"/>
    <w:rsid w:val="00B544F4"/>
    <w:rsid w:val="00B545F9"/>
    <w:rsid w:val="00B546A3"/>
    <w:rsid w:val="00B54A04"/>
    <w:rsid w:val="00B54C94"/>
    <w:rsid w:val="00B55A51"/>
    <w:rsid w:val="00B55C9D"/>
    <w:rsid w:val="00B55E4B"/>
    <w:rsid w:val="00B56120"/>
    <w:rsid w:val="00B56296"/>
    <w:rsid w:val="00B563A9"/>
    <w:rsid w:val="00B563D7"/>
    <w:rsid w:val="00B56534"/>
    <w:rsid w:val="00B56C6F"/>
    <w:rsid w:val="00B56C71"/>
    <w:rsid w:val="00B56CDD"/>
    <w:rsid w:val="00B572FB"/>
    <w:rsid w:val="00B573C9"/>
    <w:rsid w:val="00B578F8"/>
    <w:rsid w:val="00B57C5A"/>
    <w:rsid w:val="00B57DA6"/>
    <w:rsid w:val="00B57E00"/>
    <w:rsid w:val="00B57FA2"/>
    <w:rsid w:val="00B60CFE"/>
    <w:rsid w:val="00B60EB7"/>
    <w:rsid w:val="00B60F3F"/>
    <w:rsid w:val="00B60F85"/>
    <w:rsid w:val="00B612A3"/>
    <w:rsid w:val="00B61382"/>
    <w:rsid w:val="00B613CF"/>
    <w:rsid w:val="00B614DF"/>
    <w:rsid w:val="00B61812"/>
    <w:rsid w:val="00B61977"/>
    <w:rsid w:val="00B619A5"/>
    <w:rsid w:val="00B61AE3"/>
    <w:rsid w:val="00B61BB7"/>
    <w:rsid w:val="00B61DE7"/>
    <w:rsid w:val="00B61E0E"/>
    <w:rsid w:val="00B61FBC"/>
    <w:rsid w:val="00B622A8"/>
    <w:rsid w:val="00B6232A"/>
    <w:rsid w:val="00B62452"/>
    <w:rsid w:val="00B6252A"/>
    <w:rsid w:val="00B62785"/>
    <w:rsid w:val="00B6288E"/>
    <w:rsid w:val="00B629C8"/>
    <w:rsid w:val="00B62E26"/>
    <w:rsid w:val="00B632A3"/>
    <w:rsid w:val="00B634E7"/>
    <w:rsid w:val="00B6370D"/>
    <w:rsid w:val="00B63864"/>
    <w:rsid w:val="00B63BA2"/>
    <w:rsid w:val="00B63C10"/>
    <w:rsid w:val="00B63F84"/>
    <w:rsid w:val="00B644A1"/>
    <w:rsid w:val="00B64903"/>
    <w:rsid w:val="00B64BC7"/>
    <w:rsid w:val="00B64BE8"/>
    <w:rsid w:val="00B64D27"/>
    <w:rsid w:val="00B64EAD"/>
    <w:rsid w:val="00B64FC5"/>
    <w:rsid w:val="00B654E7"/>
    <w:rsid w:val="00B65C2E"/>
    <w:rsid w:val="00B6649B"/>
    <w:rsid w:val="00B664C3"/>
    <w:rsid w:val="00B665FF"/>
    <w:rsid w:val="00B66866"/>
    <w:rsid w:val="00B66AF6"/>
    <w:rsid w:val="00B66C6D"/>
    <w:rsid w:val="00B66CFE"/>
    <w:rsid w:val="00B66EE4"/>
    <w:rsid w:val="00B672AD"/>
    <w:rsid w:val="00B673C3"/>
    <w:rsid w:val="00B67573"/>
    <w:rsid w:val="00B67A3C"/>
    <w:rsid w:val="00B67C57"/>
    <w:rsid w:val="00B67C6F"/>
    <w:rsid w:val="00B67FA8"/>
    <w:rsid w:val="00B7006E"/>
    <w:rsid w:val="00B70255"/>
    <w:rsid w:val="00B7034A"/>
    <w:rsid w:val="00B705B9"/>
    <w:rsid w:val="00B70A5D"/>
    <w:rsid w:val="00B70B20"/>
    <w:rsid w:val="00B71519"/>
    <w:rsid w:val="00B718CA"/>
    <w:rsid w:val="00B71999"/>
    <w:rsid w:val="00B719F2"/>
    <w:rsid w:val="00B72230"/>
    <w:rsid w:val="00B7232F"/>
    <w:rsid w:val="00B72533"/>
    <w:rsid w:val="00B72817"/>
    <w:rsid w:val="00B729FF"/>
    <w:rsid w:val="00B72AFC"/>
    <w:rsid w:val="00B72F0E"/>
    <w:rsid w:val="00B730BD"/>
    <w:rsid w:val="00B73237"/>
    <w:rsid w:val="00B732E9"/>
    <w:rsid w:val="00B73618"/>
    <w:rsid w:val="00B73858"/>
    <w:rsid w:val="00B73DE1"/>
    <w:rsid w:val="00B74072"/>
    <w:rsid w:val="00B744E3"/>
    <w:rsid w:val="00B7467D"/>
    <w:rsid w:val="00B746AF"/>
    <w:rsid w:val="00B74818"/>
    <w:rsid w:val="00B749E1"/>
    <w:rsid w:val="00B751C7"/>
    <w:rsid w:val="00B75221"/>
    <w:rsid w:val="00B7536F"/>
    <w:rsid w:val="00B755DD"/>
    <w:rsid w:val="00B75A66"/>
    <w:rsid w:val="00B760FB"/>
    <w:rsid w:val="00B761EF"/>
    <w:rsid w:val="00B764EF"/>
    <w:rsid w:val="00B76786"/>
    <w:rsid w:val="00B76BA7"/>
    <w:rsid w:val="00B76D48"/>
    <w:rsid w:val="00B7735F"/>
    <w:rsid w:val="00B77F6C"/>
    <w:rsid w:val="00B77FCF"/>
    <w:rsid w:val="00B80427"/>
    <w:rsid w:val="00B8087C"/>
    <w:rsid w:val="00B8091E"/>
    <w:rsid w:val="00B80C50"/>
    <w:rsid w:val="00B80CBA"/>
    <w:rsid w:val="00B80DA0"/>
    <w:rsid w:val="00B80F44"/>
    <w:rsid w:val="00B813BC"/>
    <w:rsid w:val="00B8184E"/>
    <w:rsid w:val="00B81914"/>
    <w:rsid w:val="00B81951"/>
    <w:rsid w:val="00B81C91"/>
    <w:rsid w:val="00B81D5B"/>
    <w:rsid w:val="00B82165"/>
    <w:rsid w:val="00B826FB"/>
    <w:rsid w:val="00B82BC2"/>
    <w:rsid w:val="00B82C7E"/>
    <w:rsid w:val="00B82DDA"/>
    <w:rsid w:val="00B83048"/>
    <w:rsid w:val="00B83164"/>
    <w:rsid w:val="00B8346B"/>
    <w:rsid w:val="00B835E8"/>
    <w:rsid w:val="00B83625"/>
    <w:rsid w:val="00B8366A"/>
    <w:rsid w:val="00B83B97"/>
    <w:rsid w:val="00B83EB8"/>
    <w:rsid w:val="00B83ED9"/>
    <w:rsid w:val="00B847B8"/>
    <w:rsid w:val="00B84ABE"/>
    <w:rsid w:val="00B85259"/>
    <w:rsid w:val="00B852B9"/>
    <w:rsid w:val="00B85503"/>
    <w:rsid w:val="00B8554F"/>
    <w:rsid w:val="00B8584F"/>
    <w:rsid w:val="00B85FBE"/>
    <w:rsid w:val="00B86077"/>
    <w:rsid w:val="00B86C9F"/>
    <w:rsid w:val="00B86E0C"/>
    <w:rsid w:val="00B87014"/>
    <w:rsid w:val="00B872D2"/>
    <w:rsid w:val="00B87423"/>
    <w:rsid w:val="00B87447"/>
    <w:rsid w:val="00B875F0"/>
    <w:rsid w:val="00B87742"/>
    <w:rsid w:val="00B877D0"/>
    <w:rsid w:val="00B87AEF"/>
    <w:rsid w:val="00B87BFA"/>
    <w:rsid w:val="00B90232"/>
    <w:rsid w:val="00B9060F"/>
    <w:rsid w:val="00B90AE9"/>
    <w:rsid w:val="00B90D47"/>
    <w:rsid w:val="00B90EC9"/>
    <w:rsid w:val="00B91997"/>
    <w:rsid w:val="00B91AFF"/>
    <w:rsid w:val="00B91FC3"/>
    <w:rsid w:val="00B92031"/>
    <w:rsid w:val="00B92064"/>
    <w:rsid w:val="00B92215"/>
    <w:rsid w:val="00B92CE9"/>
    <w:rsid w:val="00B92D55"/>
    <w:rsid w:val="00B93281"/>
    <w:rsid w:val="00B9350E"/>
    <w:rsid w:val="00B935BB"/>
    <w:rsid w:val="00B9389A"/>
    <w:rsid w:val="00B93E6F"/>
    <w:rsid w:val="00B93F93"/>
    <w:rsid w:val="00B9437A"/>
    <w:rsid w:val="00B94906"/>
    <w:rsid w:val="00B94923"/>
    <w:rsid w:val="00B949C6"/>
    <w:rsid w:val="00B949F6"/>
    <w:rsid w:val="00B94A35"/>
    <w:rsid w:val="00B94C4B"/>
    <w:rsid w:val="00B94C52"/>
    <w:rsid w:val="00B94D50"/>
    <w:rsid w:val="00B94DE8"/>
    <w:rsid w:val="00B951FF"/>
    <w:rsid w:val="00B952FB"/>
    <w:rsid w:val="00B95421"/>
    <w:rsid w:val="00B95633"/>
    <w:rsid w:val="00B95700"/>
    <w:rsid w:val="00B9578C"/>
    <w:rsid w:val="00B95C84"/>
    <w:rsid w:val="00B95F41"/>
    <w:rsid w:val="00B961EA"/>
    <w:rsid w:val="00B96427"/>
    <w:rsid w:val="00B964A5"/>
    <w:rsid w:val="00B97597"/>
    <w:rsid w:val="00B9778F"/>
    <w:rsid w:val="00B978C6"/>
    <w:rsid w:val="00BA02D6"/>
    <w:rsid w:val="00BA0401"/>
    <w:rsid w:val="00BA04E1"/>
    <w:rsid w:val="00BA0588"/>
    <w:rsid w:val="00BA0623"/>
    <w:rsid w:val="00BA11A1"/>
    <w:rsid w:val="00BA1604"/>
    <w:rsid w:val="00BA171B"/>
    <w:rsid w:val="00BA1782"/>
    <w:rsid w:val="00BA1808"/>
    <w:rsid w:val="00BA1876"/>
    <w:rsid w:val="00BA1A02"/>
    <w:rsid w:val="00BA1BF6"/>
    <w:rsid w:val="00BA23BB"/>
    <w:rsid w:val="00BA2430"/>
    <w:rsid w:val="00BA294F"/>
    <w:rsid w:val="00BA29BC"/>
    <w:rsid w:val="00BA2BB7"/>
    <w:rsid w:val="00BA3117"/>
    <w:rsid w:val="00BA313C"/>
    <w:rsid w:val="00BA345B"/>
    <w:rsid w:val="00BA363E"/>
    <w:rsid w:val="00BA392B"/>
    <w:rsid w:val="00BA3DB2"/>
    <w:rsid w:val="00BA3DCD"/>
    <w:rsid w:val="00BA3F22"/>
    <w:rsid w:val="00BA3F76"/>
    <w:rsid w:val="00BA40C5"/>
    <w:rsid w:val="00BA43F0"/>
    <w:rsid w:val="00BA445E"/>
    <w:rsid w:val="00BA4DC6"/>
    <w:rsid w:val="00BA4DEE"/>
    <w:rsid w:val="00BA4E23"/>
    <w:rsid w:val="00BA4EDA"/>
    <w:rsid w:val="00BA5293"/>
    <w:rsid w:val="00BA55AA"/>
    <w:rsid w:val="00BA5689"/>
    <w:rsid w:val="00BA5906"/>
    <w:rsid w:val="00BA5CC6"/>
    <w:rsid w:val="00BA5EF1"/>
    <w:rsid w:val="00BA5EF2"/>
    <w:rsid w:val="00BA61A2"/>
    <w:rsid w:val="00BA6439"/>
    <w:rsid w:val="00BA6732"/>
    <w:rsid w:val="00BA684B"/>
    <w:rsid w:val="00BA6AFF"/>
    <w:rsid w:val="00BA6E53"/>
    <w:rsid w:val="00BA71A0"/>
    <w:rsid w:val="00BA722C"/>
    <w:rsid w:val="00BA7A7C"/>
    <w:rsid w:val="00BB0030"/>
    <w:rsid w:val="00BB0790"/>
    <w:rsid w:val="00BB07BF"/>
    <w:rsid w:val="00BB0C07"/>
    <w:rsid w:val="00BB0D91"/>
    <w:rsid w:val="00BB0FE9"/>
    <w:rsid w:val="00BB1560"/>
    <w:rsid w:val="00BB15BD"/>
    <w:rsid w:val="00BB1C62"/>
    <w:rsid w:val="00BB1E89"/>
    <w:rsid w:val="00BB1F79"/>
    <w:rsid w:val="00BB226E"/>
    <w:rsid w:val="00BB231D"/>
    <w:rsid w:val="00BB25A7"/>
    <w:rsid w:val="00BB26D3"/>
    <w:rsid w:val="00BB2CE3"/>
    <w:rsid w:val="00BB387C"/>
    <w:rsid w:val="00BB4201"/>
    <w:rsid w:val="00BB42FB"/>
    <w:rsid w:val="00BB45E7"/>
    <w:rsid w:val="00BB4BA0"/>
    <w:rsid w:val="00BB4E41"/>
    <w:rsid w:val="00BB5190"/>
    <w:rsid w:val="00BB5193"/>
    <w:rsid w:val="00BB52EB"/>
    <w:rsid w:val="00BB5586"/>
    <w:rsid w:val="00BB5995"/>
    <w:rsid w:val="00BB59EE"/>
    <w:rsid w:val="00BB5AB4"/>
    <w:rsid w:val="00BB5C1F"/>
    <w:rsid w:val="00BB5DCC"/>
    <w:rsid w:val="00BB60EC"/>
    <w:rsid w:val="00BB6115"/>
    <w:rsid w:val="00BB612D"/>
    <w:rsid w:val="00BB61DC"/>
    <w:rsid w:val="00BB6230"/>
    <w:rsid w:val="00BB6552"/>
    <w:rsid w:val="00BB69DC"/>
    <w:rsid w:val="00BB7010"/>
    <w:rsid w:val="00BB7014"/>
    <w:rsid w:val="00BB7066"/>
    <w:rsid w:val="00BB70C3"/>
    <w:rsid w:val="00BB71EB"/>
    <w:rsid w:val="00BB748B"/>
    <w:rsid w:val="00BB78EE"/>
    <w:rsid w:val="00BB7D37"/>
    <w:rsid w:val="00BB7DC0"/>
    <w:rsid w:val="00BC0079"/>
    <w:rsid w:val="00BC04EF"/>
    <w:rsid w:val="00BC0673"/>
    <w:rsid w:val="00BC0707"/>
    <w:rsid w:val="00BC0C69"/>
    <w:rsid w:val="00BC1020"/>
    <w:rsid w:val="00BC123E"/>
    <w:rsid w:val="00BC1BB2"/>
    <w:rsid w:val="00BC1D86"/>
    <w:rsid w:val="00BC1DBE"/>
    <w:rsid w:val="00BC20BE"/>
    <w:rsid w:val="00BC22E7"/>
    <w:rsid w:val="00BC2388"/>
    <w:rsid w:val="00BC26A2"/>
    <w:rsid w:val="00BC2BCB"/>
    <w:rsid w:val="00BC30AF"/>
    <w:rsid w:val="00BC318F"/>
    <w:rsid w:val="00BC370E"/>
    <w:rsid w:val="00BC3937"/>
    <w:rsid w:val="00BC3A57"/>
    <w:rsid w:val="00BC3E0E"/>
    <w:rsid w:val="00BC3F9B"/>
    <w:rsid w:val="00BC4519"/>
    <w:rsid w:val="00BC4737"/>
    <w:rsid w:val="00BC4761"/>
    <w:rsid w:val="00BC4943"/>
    <w:rsid w:val="00BC4F7F"/>
    <w:rsid w:val="00BC5090"/>
    <w:rsid w:val="00BC5136"/>
    <w:rsid w:val="00BC5209"/>
    <w:rsid w:val="00BC5526"/>
    <w:rsid w:val="00BC5A7A"/>
    <w:rsid w:val="00BC5B71"/>
    <w:rsid w:val="00BC5D65"/>
    <w:rsid w:val="00BC5F51"/>
    <w:rsid w:val="00BC610A"/>
    <w:rsid w:val="00BC6466"/>
    <w:rsid w:val="00BC64D8"/>
    <w:rsid w:val="00BC698F"/>
    <w:rsid w:val="00BC6AC7"/>
    <w:rsid w:val="00BC6D75"/>
    <w:rsid w:val="00BC6F02"/>
    <w:rsid w:val="00BC7055"/>
    <w:rsid w:val="00BC7181"/>
    <w:rsid w:val="00BC71F2"/>
    <w:rsid w:val="00BC744D"/>
    <w:rsid w:val="00BC7D63"/>
    <w:rsid w:val="00BD00BD"/>
    <w:rsid w:val="00BD02A4"/>
    <w:rsid w:val="00BD02FB"/>
    <w:rsid w:val="00BD0557"/>
    <w:rsid w:val="00BD06FD"/>
    <w:rsid w:val="00BD0A24"/>
    <w:rsid w:val="00BD0AB2"/>
    <w:rsid w:val="00BD0BA8"/>
    <w:rsid w:val="00BD0DAA"/>
    <w:rsid w:val="00BD0E58"/>
    <w:rsid w:val="00BD0E67"/>
    <w:rsid w:val="00BD1055"/>
    <w:rsid w:val="00BD1174"/>
    <w:rsid w:val="00BD14E6"/>
    <w:rsid w:val="00BD18B7"/>
    <w:rsid w:val="00BD1986"/>
    <w:rsid w:val="00BD1D70"/>
    <w:rsid w:val="00BD2087"/>
    <w:rsid w:val="00BD22A6"/>
    <w:rsid w:val="00BD2489"/>
    <w:rsid w:val="00BD24D7"/>
    <w:rsid w:val="00BD320C"/>
    <w:rsid w:val="00BD3325"/>
    <w:rsid w:val="00BD385D"/>
    <w:rsid w:val="00BD3B32"/>
    <w:rsid w:val="00BD3BD0"/>
    <w:rsid w:val="00BD3E3D"/>
    <w:rsid w:val="00BD3E9E"/>
    <w:rsid w:val="00BD4138"/>
    <w:rsid w:val="00BD445B"/>
    <w:rsid w:val="00BD44D1"/>
    <w:rsid w:val="00BD455A"/>
    <w:rsid w:val="00BD4D56"/>
    <w:rsid w:val="00BD4DB1"/>
    <w:rsid w:val="00BD5247"/>
    <w:rsid w:val="00BD5509"/>
    <w:rsid w:val="00BD55CC"/>
    <w:rsid w:val="00BD5C4C"/>
    <w:rsid w:val="00BD62AC"/>
    <w:rsid w:val="00BD6360"/>
    <w:rsid w:val="00BD65D2"/>
    <w:rsid w:val="00BD66A5"/>
    <w:rsid w:val="00BD67B6"/>
    <w:rsid w:val="00BD6920"/>
    <w:rsid w:val="00BD6B9C"/>
    <w:rsid w:val="00BD6D07"/>
    <w:rsid w:val="00BD6F7F"/>
    <w:rsid w:val="00BD728F"/>
    <w:rsid w:val="00BD7831"/>
    <w:rsid w:val="00BE0355"/>
    <w:rsid w:val="00BE037A"/>
    <w:rsid w:val="00BE0391"/>
    <w:rsid w:val="00BE045D"/>
    <w:rsid w:val="00BE0B1D"/>
    <w:rsid w:val="00BE11B0"/>
    <w:rsid w:val="00BE1256"/>
    <w:rsid w:val="00BE1386"/>
    <w:rsid w:val="00BE160B"/>
    <w:rsid w:val="00BE1F2C"/>
    <w:rsid w:val="00BE2BE2"/>
    <w:rsid w:val="00BE2C5C"/>
    <w:rsid w:val="00BE2D05"/>
    <w:rsid w:val="00BE3024"/>
    <w:rsid w:val="00BE3647"/>
    <w:rsid w:val="00BE38C0"/>
    <w:rsid w:val="00BE3BB5"/>
    <w:rsid w:val="00BE3DD2"/>
    <w:rsid w:val="00BE3E51"/>
    <w:rsid w:val="00BE4050"/>
    <w:rsid w:val="00BE4596"/>
    <w:rsid w:val="00BE470F"/>
    <w:rsid w:val="00BE471C"/>
    <w:rsid w:val="00BE4861"/>
    <w:rsid w:val="00BE4A43"/>
    <w:rsid w:val="00BE4E44"/>
    <w:rsid w:val="00BE5018"/>
    <w:rsid w:val="00BE50F1"/>
    <w:rsid w:val="00BE59EA"/>
    <w:rsid w:val="00BE5A18"/>
    <w:rsid w:val="00BE5B38"/>
    <w:rsid w:val="00BE5CE4"/>
    <w:rsid w:val="00BE605F"/>
    <w:rsid w:val="00BE65B7"/>
    <w:rsid w:val="00BE66AA"/>
    <w:rsid w:val="00BE687F"/>
    <w:rsid w:val="00BE6AB1"/>
    <w:rsid w:val="00BE6B2B"/>
    <w:rsid w:val="00BE6BAD"/>
    <w:rsid w:val="00BE6E3C"/>
    <w:rsid w:val="00BE6E75"/>
    <w:rsid w:val="00BE6FED"/>
    <w:rsid w:val="00BE75CB"/>
    <w:rsid w:val="00BE772E"/>
    <w:rsid w:val="00BE7896"/>
    <w:rsid w:val="00BE7C4B"/>
    <w:rsid w:val="00BE7EA7"/>
    <w:rsid w:val="00BE7EF7"/>
    <w:rsid w:val="00BF03C6"/>
    <w:rsid w:val="00BF0456"/>
    <w:rsid w:val="00BF0476"/>
    <w:rsid w:val="00BF0499"/>
    <w:rsid w:val="00BF092B"/>
    <w:rsid w:val="00BF0B96"/>
    <w:rsid w:val="00BF0C5B"/>
    <w:rsid w:val="00BF1114"/>
    <w:rsid w:val="00BF1184"/>
    <w:rsid w:val="00BF1470"/>
    <w:rsid w:val="00BF1523"/>
    <w:rsid w:val="00BF2065"/>
    <w:rsid w:val="00BF27C1"/>
    <w:rsid w:val="00BF2828"/>
    <w:rsid w:val="00BF2B81"/>
    <w:rsid w:val="00BF2BD7"/>
    <w:rsid w:val="00BF2DF9"/>
    <w:rsid w:val="00BF2FB8"/>
    <w:rsid w:val="00BF32ED"/>
    <w:rsid w:val="00BF33F5"/>
    <w:rsid w:val="00BF33FA"/>
    <w:rsid w:val="00BF34D9"/>
    <w:rsid w:val="00BF3507"/>
    <w:rsid w:val="00BF36B4"/>
    <w:rsid w:val="00BF3A0E"/>
    <w:rsid w:val="00BF4323"/>
    <w:rsid w:val="00BF43EF"/>
    <w:rsid w:val="00BF4E5A"/>
    <w:rsid w:val="00BF4FF0"/>
    <w:rsid w:val="00BF5147"/>
    <w:rsid w:val="00BF5939"/>
    <w:rsid w:val="00BF5FD8"/>
    <w:rsid w:val="00BF61E4"/>
    <w:rsid w:val="00BF650B"/>
    <w:rsid w:val="00BF696F"/>
    <w:rsid w:val="00BF69B7"/>
    <w:rsid w:val="00BF6E3A"/>
    <w:rsid w:val="00BF77FF"/>
    <w:rsid w:val="00BF7849"/>
    <w:rsid w:val="00BF78B8"/>
    <w:rsid w:val="00BF7F8E"/>
    <w:rsid w:val="00C003A2"/>
    <w:rsid w:val="00C0063C"/>
    <w:rsid w:val="00C0092D"/>
    <w:rsid w:val="00C00941"/>
    <w:rsid w:val="00C00FDD"/>
    <w:rsid w:val="00C0100F"/>
    <w:rsid w:val="00C015FB"/>
    <w:rsid w:val="00C01995"/>
    <w:rsid w:val="00C01B3A"/>
    <w:rsid w:val="00C01D9F"/>
    <w:rsid w:val="00C02029"/>
    <w:rsid w:val="00C02105"/>
    <w:rsid w:val="00C02354"/>
    <w:rsid w:val="00C02447"/>
    <w:rsid w:val="00C0262F"/>
    <w:rsid w:val="00C02815"/>
    <w:rsid w:val="00C02AA3"/>
    <w:rsid w:val="00C02C38"/>
    <w:rsid w:val="00C030D7"/>
    <w:rsid w:val="00C03325"/>
    <w:rsid w:val="00C03487"/>
    <w:rsid w:val="00C0350C"/>
    <w:rsid w:val="00C036F3"/>
    <w:rsid w:val="00C03939"/>
    <w:rsid w:val="00C03F46"/>
    <w:rsid w:val="00C03FD1"/>
    <w:rsid w:val="00C0411A"/>
    <w:rsid w:val="00C0425A"/>
    <w:rsid w:val="00C04581"/>
    <w:rsid w:val="00C04597"/>
    <w:rsid w:val="00C045D5"/>
    <w:rsid w:val="00C046AA"/>
    <w:rsid w:val="00C047EB"/>
    <w:rsid w:val="00C048EE"/>
    <w:rsid w:val="00C05BF1"/>
    <w:rsid w:val="00C060D0"/>
    <w:rsid w:val="00C06227"/>
    <w:rsid w:val="00C062D0"/>
    <w:rsid w:val="00C06471"/>
    <w:rsid w:val="00C06829"/>
    <w:rsid w:val="00C06DE1"/>
    <w:rsid w:val="00C06E59"/>
    <w:rsid w:val="00C07127"/>
    <w:rsid w:val="00C0753B"/>
    <w:rsid w:val="00C076E2"/>
    <w:rsid w:val="00C0789E"/>
    <w:rsid w:val="00C07A6D"/>
    <w:rsid w:val="00C07CC2"/>
    <w:rsid w:val="00C07D25"/>
    <w:rsid w:val="00C07E07"/>
    <w:rsid w:val="00C101BB"/>
    <w:rsid w:val="00C104EE"/>
    <w:rsid w:val="00C10523"/>
    <w:rsid w:val="00C10C8D"/>
    <w:rsid w:val="00C10E15"/>
    <w:rsid w:val="00C10EAB"/>
    <w:rsid w:val="00C10F95"/>
    <w:rsid w:val="00C1107B"/>
    <w:rsid w:val="00C11706"/>
    <w:rsid w:val="00C1189B"/>
    <w:rsid w:val="00C11D91"/>
    <w:rsid w:val="00C11DE2"/>
    <w:rsid w:val="00C11E85"/>
    <w:rsid w:val="00C120ED"/>
    <w:rsid w:val="00C121B6"/>
    <w:rsid w:val="00C12753"/>
    <w:rsid w:val="00C12933"/>
    <w:rsid w:val="00C12C06"/>
    <w:rsid w:val="00C12E9C"/>
    <w:rsid w:val="00C130CC"/>
    <w:rsid w:val="00C1348D"/>
    <w:rsid w:val="00C13727"/>
    <w:rsid w:val="00C137B9"/>
    <w:rsid w:val="00C1394C"/>
    <w:rsid w:val="00C13A62"/>
    <w:rsid w:val="00C13F69"/>
    <w:rsid w:val="00C1402D"/>
    <w:rsid w:val="00C14174"/>
    <w:rsid w:val="00C143C8"/>
    <w:rsid w:val="00C1486F"/>
    <w:rsid w:val="00C14881"/>
    <w:rsid w:val="00C14D56"/>
    <w:rsid w:val="00C15242"/>
    <w:rsid w:val="00C15530"/>
    <w:rsid w:val="00C15541"/>
    <w:rsid w:val="00C159E2"/>
    <w:rsid w:val="00C15A73"/>
    <w:rsid w:val="00C15E1B"/>
    <w:rsid w:val="00C15E27"/>
    <w:rsid w:val="00C16187"/>
    <w:rsid w:val="00C1619E"/>
    <w:rsid w:val="00C161C9"/>
    <w:rsid w:val="00C16546"/>
    <w:rsid w:val="00C1669E"/>
    <w:rsid w:val="00C16714"/>
    <w:rsid w:val="00C168D2"/>
    <w:rsid w:val="00C16D71"/>
    <w:rsid w:val="00C17085"/>
    <w:rsid w:val="00C17282"/>
    <w:rsid w:val="00C17787"/>
    <w:rsid w:val="00C177AF"/>
    <w:rsid w:val="00C177EE"/>
    <w:rsid w:val="00C17812"/>
    <w:rsid w:val="00C17AA4"/>
    <w:rsid w:val="00C17AA8"/>
    <w:rsid w:val="00C17AC6"/>
    <w:rsid w:val="00C17DE4"/>
    <w:rsid w:val="00C17F9B"/>
    <w:rsid w:val="00C2002B"/>
    <w:rsid w:val="00C20515"/>
    <w:rsid w:val="00C205CF"/>
    <w:rsid w:val="00C20AEE"/>
    <w:rsid w:val="00C20D03"/>
    <w:rsid w:val="00C211D2"/>
    <w:rsid w:val="00C21357"/>
    <w:rsid w:val="00C21617"/>
    <w:rsid w:val="00C2176D"/>
    <w:rsid w:val="00C21C11"/>
    <w:rsid w:val="00C22266"/>
    <w:rsid w:val="00C2237A"/>
    <w:rsid w:val="00C22996"/>
    <w:rsid w:val="00C22C36"/>
    <w:rsid w:val="00C22E21"/>
    <w:rsid w:val="00C22ED1"/>
    <w:rsid w:val="00C230A7"/>
    <w:rsid w:val="00C23739"/>
    <w:rsid w:val="00C23C78"/>
    <w:rsid w:val="00C241FA"/>
    <w:rsid w:val="00C24289"/>
    <w:rsid w:val="00C24377"/>
    <w:rsid w:val="00C24819"/>
    <w:rsid w:val="00C24A0E"/>
    <w:rsid w:val="00C24DB7"/>
    <w:rsid w:val="00C24F0D"/>
    <w:rsid w:val="00C24F3D"/>
    <w:rsid w:val="00C254F7"/>
    <w:rsid w:val="00C257D9"/>
    <w:rsid w:val="00C25B3C"/>
    <w:rsid w:val="00C25C2F"/>
    <w:rsid w:val="00C26991"/>
    <w:rsid w:val="00C26F9E"/>
    <w:rsid w:val="00C27088"/>
    <w:rsid w:val="00C271F1"/>
    <w:rsid w:val="00C27386"/>
    <w:rsid w:val="00C27411"/>
    <w:rsid w:val="00C278CA"/>
    <w:rsid w:val="00C27C58"/>
    <w:rsid w:val="00C27DEC"/>
    <w:rsid w:val="00C30399"/>
    <w:rsid w:val="00C3054C"/>
    <w:rsid w:val="00C311CA"/>
    <w:rsid w:val="00C31B24"/>
    <w:rsid w:val="00C3242E"/>
    <w:rsid w:val="00C326B3"/>
    <w:rsid w:val="00C326B5"/>
    <w:rsid w:val="00C32729"/>
    <w:rsid w:val="00C329F0"/>
    <w:rsid w:val="00C334D5"/>
    <w:rsid w:val="00C339C4"/>
    <w:rsid w:val="00C33D81"/>
    <w:rsid w:val="00C34211"/>
    <w:rsid w:val="00C3429A"/>
    <w:rsid w:val="00C343ED"/>
    <w:rsid w:val="00C345A3"/>
    <w:rsid w:val="00C34692"/>
    <w:rsid w:val="00C346E6"/>
    <w:rsid w:val="00C34850"/>
    <w:rsid w:val="00C34D7A"/>
    <w:rsid w:val="00C34FB0"/>
    <w:rsid w:val="00C35754"/>
    <w:rsid w:val="00C35A53"/>
    <w:rsid w:val="00C36117"/>
    <w:rsid w:val="00C362A8"/>
    <w:rsid w:val="00C362ED"/>
    <w:rsid w:val="00C36390"/>
    <w:rsid w:val="00C36460"/>
    <w:rsid w:val="00C366AE"/>
    <w:rsid w:val="00C3674B"/>
    <w:rsid w:val="00C36B24"/>
    <w:rsid w:val="00C36B55"/>
    <w:rsid w:val="00C37003"/>
    <w:rsid w:val="00C37287"/>
    <w:rsid w:val="00C372EA"/>
    <w:rsid w:val="00C37434"/>
    <w:rsid w:val="00C37532"/>
    <w:rsid w:val="00C37C91"/>
    <w:rsid w:val="00C37F67"/>
    <w:rsid w:val="00C4001C"/>
    <w:rsid w:val="00C40AC2"/>
    <w:rsid w:val="00C40D54"/>
    <w:rsid w:val="00C41034"/>
    <w:rsid w:val="00C411C2"/>
    <w:rsid w:val="00C4184C"/>
    <w:rsid w:val="00C419E2"/>
    <w:rsid w:val="00C41D75"/>
    <w:rsid w:val="00C41ED4"/>
    <w:rsid w:val="00C42274"/>
    <w:rsid w:val="00C423E1"/>
    <w:rsid w:val="00C42511"/>
    <w:rsid w:val="00C429CB"/>
    <w:rsid w:val="00C42EBE"/>
    <w:rsid w:val="00C42F40"/>
    <w:rsid w:val="00C42F84"/>
    <w:rsid w:val="00C430E0"/>
    <w:rsid w:val="00C430E7"/>
    <w:rsid w:val="00C4347A"/>
    <w:rsid w:val="00C438A1"/>
    <w:rsid w:val="00C43C51"/>
    <w:rsid w:val="00C43E6E"/>
    <w:rsid w:val="00C43F88"/>
    <w:rsid w:val="00C44073"/>
    <w:rsid w:val="00C441DD"/>
    <w:rsid w:val="00C4424F"/>
    <w:rsid w:val="00C44252"/>
    <w:rsid w:val="00C443A3"/>
    <w:rsid w:val="00C44581"/>
    <w:rsid w:val="00C44596"/>
    <w:rsid w:val="00C445A3"/>
    <w:rsid w:val="00C44635"/>
    <w:rsid w:val="00C44851"/>
    <w:rsid w:val="00C44A26"/>
    <w:rsid w:val="00C44DBA"/>
    <w:rsid w:val="00C45987"/>
    <w:rsid w:val="00C459D0"/>
    <w:rsid w:val="00C45D94"/>
    <w:rsid w:val="00C4659F"/>
    <w:rsid w:val="00C46690"/>
    <w:rsid w:val="00C4696F"/>
    <w:rsid w:val="00C4707A"/>
    <w:rsid w:val="00C4766D"/>
    <w:rsid w:val="00C4774A"/>
    <w:rsid w:val="00C47D56"/>
    <w:rsid w:val="00C504D9"/>
    <w:rsid w:val="00C50677"/>
    <w:rsid w:val="00C5069E"/>
    <w:rsid w:val="00C506A0"/>
    <w:rsid w:val="00C509EE"/>
    <w:rsid w:val="00C50A28"/>
    <w:rsid w:val="00C50F26"/>
    <w:rsid w:val="00C51AE9"/>
    <w:rsid w:val="00C52376"/>
    <w:rsid w:val="00C52598"/>
    <w:rsid w:val="00C52A44"/>
    <w:rsid w:val="00C52C23"/>
    <w:rsid w:val="00C52CAF"/>
    <w:rsid w:val="00C530BE"/>
    <w:rsid w:val="00C53658"/>
    <w:rsid w:val="00C53678"/>
    <w:rsid w:val="00C536F8"/>
    <w:rsid w:val="00C537F5"/>
    <w:rsid w:val="00C538A1"/>
    <w:rsid w:val="00C53AB6"/>
    <w:rsid w:val="00C53B1E"/>
    <w:rsid w:val="00C53F47"/>
    <w:rsid w:val="00C541E2"/>
    <w:rsid w:val="00C54285"/>
    <w:rsid w:val="00C54552"/>
    <w:rsid w:val="00C54630"/>
    <w:rsid w:val="00C54693"/>
    <w:rsid w:val="00C547E2"/>
    <w:rsid w:val="00C548C3"/>
    <w:rsid w:val="00C548D6"/>
    <w:rsid w:val="00C551AC"/>
    <w:rsid w:val="00C55206"/>
    <w:rsid w:val="00C552CE"/>
    <w:rsid w:val="00C553F1"/>
    <w:rsid w:val="00C55566"/>
    <w:rsid w:val="00C55684"/>
    <w:rsid w:val="00C5594B"/>
    <w:rsid w:val="00C55C01"/>
    <w:rsid w:val="00C55DEC"/>
    <w:rsid w:val="00C565E9"/>
    <w:rsid w:val="00C56951"/>
    <w:rsid w:val="00C56A7E"/>
    <w:rsid w:val="00C56AC6"/>
    <w:rsid w:val="00C57547"/>
    <w:rsid w:val="00C576DD"/>
    <w:rsid w:val="00C577FB"/>
    <w:rsid w:val="00C57A90"/>
    <w:rsid w:val="00C57E44"/>
    <w:rsid w:val="00C57F10"/>
    <w:rsid w:val="00C57F30"/>
    <w:rsid w:val="00C60036"/>
    <w:rsid w:val="00C600DC"/>
    <w:rsid w:val="00C60193"/>
    <w:rsid w:val="00C608CC"/>
    <w:rsid w:val="00C60C4F"/>
    <w:rsid w:val="00C60E98"/>
    <w:rsid w:val="00C61E60"/>
    <w:rsid w:val="00C61F63"/>
    <w:rsid w:val="00C61FE3"/>
    <w:rsid w:val="00C6231E"/>
    <w:rsid w:val="00C624CC"/>
    <w:rsid w:val="00C62578"/>
    <w:rsid w:val="00C62824"/>
    <w:rsid w:val="00C62C22"/>
    <w:rsid w:val="00C62C5D"/>
    <w:rsid w:val="00C62D5F"/>
    <w:rsid w:val="00C62EBE"/>
    <w:rsid w:val="00C6315F"/>
    <w:rsid w:val="00C6330A"/>
    <w:rsid w:val="00C635B3"/>
    <w:rsid w:val="00C63778"/>
    <w:rsid w:val="00C63DFD"/>
    <w:rsid w:val="00C63E0E"/>
    <w:rsid w:val="00C63EE3"/>
    <w:rsid w:val="00C63F0B"/>
    <w:rsid w:val="00C63F1B"/>
    <w:rsid w:val="00C64011"/>
    <w:rsid w:val="00C641E1"/>
    <w:rsid w:val="00C64675"/>
    <w:rsid w:val="00C64DB0"/>
    <w:rsid w:val="00C65065"/>
    <w:rsid w:val="00C650B3"/>
    <w:rsid w:val="00C6513F"/>
    <w:rsid w:val="00C65163"/>
    <w:rsid w:val="00C6522F"/>
    <w:rsid w:val="00C652CE"/>
    <w:rsid w:val="00C6575B"/>
    <w:rsid w:val="00C657D2"/>
    <w:rsid w:val="00C65C4F"/>
    <w:rsid w:val="00C665FF"/>
    <w:rsid w:val="00C66738"/>
    <w:rsid w:val="00C669D6"/>
    <w:rsid w:val="00C66C3D"/>
    <w:rsid w:val="00C66E67"/>
    <w:rsid w:val="00C66E90"/>
    <w:rsid w:val="00C66F65"/>
    <w:rsid w:val="00C67EB0"/>
    <w:rsid w:val="00C702FD"/>
    <w:rsid w:val="00C7050E"/>
    <w:rsid w:val="00C70ABB"/>
    <w:rsid w:val="00C70B60"/>
    <w:rsid w:val="00C70B88"/>
    <w:rsid w:val="00C70C73"/>
    <w:rsid w:val="00C7116E"/>
    <w:rsid w:val="00C71535"/>
    <w:rsid w:val="00C716B6"/>
    <w:rsid w:val="00C7190E"/>
    <w:rsid w:val="00C71A29"/>
    <w:rsid w:val="00C71A93"/>
    <w:rsid w:val="00C71B14"/>
    <w:rsid w:val="00C71E73"/>
    <w:rsid w:val="00C72007"/>
    <w:rsid w:val="00C720A2"/>
    <w:rsid w:val="00C72256"/>
    <w:rsid w:val="00C722C9"/>
    <w:rsid w:val="00C72583"/>
    <w:rsid w:val="00C727EF"/>
    <w:rsid w:val="00C72897"/>
    <w:rsid w:val="00C72B52"/>
    <w:rsid w:val="00C72E5D"/>
    <w:rsid w:val="00C72FAB"/>
    <w:rsid w:val="00C73F69"/>
    <w:rsid w:val="00C73F6F"/>
    <w:rsid w:val="00C73F7F"/>
    <w:rsid w:val="00C741E2"/>
    <w:rsid w:val="00C743CE"/>
    <w:rsid w:val="00C746B4"/>
    <w:rsid w:val="00C747BF"/>
    <w:rsid w:val="00C74955"/>
    <w:rsid w:val="00C74EC5"/>
    <w:rsid w:val="00C74F8C"/>
    <w:rsid w:val="00C74FED"/>
    <w:rsid w:val="00C75123"/>
    <w:rsid w:val="00C7512B"/>
    <w:rsid w:val="00C752FB"/>
    <w:rsid w:val="00C75BF5"/>
    <w:rsid w:val="00C75F4B"/>
    <w:rsid w:val="00C76246"/>
    <w:rsid w:val="00C763B2"/>
    <w:rsid w:val="00C764D1"/>
    <w:rsid w:val="00C7658E"/>
    <w:rsid w:val="00C76955"/>
    <w:rsid w:val="00C76C56"/>
    <w:rsid w:val="00C7705D"/>
    <w:rsid w:val="00C77092"/>
    <w:rsid w:val="00C77698"/>
    <w:rsid w:val="00C77912"/>
    <w:rsid w:val="00C77CA7"/>
    <w:rsid w:val="00C8001F"/>
    <w:rsid w:val="00C80247"/>
    <w:rsid w:val="00C808CC"/>
    <w:rsid w:val="00C80AEA"/>
    <w:rsid w:val="00C80EC8"/>
    <w:rsid w:val="00C8107C"/>
    <w:rsid w:val="00C81370"/>
    <w:rsid w:val="00C81461"/>
    <w:rsid w:val="00C81599"/>
    <w:rsid w:val="00C8173A"/>
    <w:rsid w:val="00C81794"/>
    <w:rsid w:val="00C81865"/>
    <w:rsid w:val="00C81892"/>
    <w:rsid w:val="00C81896"/>
    <w:rsid w:val="00C81D9C"/>
    <w:rsid w:val="00C81F53"/>
    <w:rsid w:val="00C82175"/>
    <w:rsid w:val="00C821B2"/>
    <w:rsid w:val="00C82313"/>
    <w:rsid w:val="00C82707"/>
    <w:rsid w:val="00C82840"/>
    <w:rsid w:val="00C82BC7"/>
    <w:rsid w:val="00C82BE7"/>
    <w:rsid w:val="00C82C51"/>
    <w:rsid w:val="00C83422"/>
    <w:rsid w:val="00C837C6"/>
    <w:rsid w:val="00C83D4B"/>
    <w:rsid w:val="00C83F73"/>
    <w:rsid w:val="00C84342"/>
    <w:rsid w:val="00C8442A"/>
    <w:rsid w:val="00C8452E"/>
    <w:rsid w:val="00C8460E"/>
    <w:rsid w:val="00C84654"/>
    <w:rsid w:val="00C846DE"/>
    <w:rsid w:val="00C84956"/>
    <w:rsid w:val="00C84AC5"/>
    <w:rsid w:val="00C84ACF"/>
    <w:rsid w:val="00C84CEE"/>
    <w:rsid w:val="00C84DCF"/>
    <w:rsid w:val="00C84FA0"/>
    <w:rsid w:val="00C85D6B"/>
    <w:rsid w:val="00C85EB5"/>
    <w:rsid w:val="00C85F75"/>
    <w:rsid w:val="00C860DE"/>
    <w:rsid w:val="00C864C5"/>
    <w:rsid w:val="00C865CB"/>
    <w:rsid w:val="00C868C3"/>
    <w:rsid w:val="00C86A06"/>
    <w:rsid w:val="00C86B9D"/>
    <w:rsid w:val="00C86C48"/>
    <w:rsid w:val="00C86D39"/>
    <w:rsid w:val="00C86F6C"/>
    <w:rsid w:val="00C87072"/>
    <w:rsid w:val="00C87287"/>
    <w:rsid w:val="00C87461"/>
    <w:rsid w:val="00C87756"/>
    <w:rsid w:val="00C87BEE"/>
    <w:rsid w:val="00C87C41"/>
    <w:rsid w:val="00C87DCF"/>
    <w:rsid w:val="00C87F15"/>
    <w:rsid w:val="00C90165"/>
    <w:rsid w:val="00C901BF"/>
    <w:rsid w:val="00C906C8"/>
    <w:rsid w:val="00C9075E"/>
    <w:rsid w:val="00C9076D"/>
    <w:rsid w:val="00C907D3"/>
    <w:rsid w:val="00C90929"/>
    <w:rsid w:val="00C90C05"/>
    <w:rsid w:val="00C90C95"/>
    <w:rsid w:val="00C90D86"/>
    <w:rsid w:val="00C9120C"/>
    <w:rsid w:val="00C91341"/>
    <w:rsid w:val="00C916BF"/>
    <w:rsid w:val="00C91A5D"/>
    <w:rsid w:val="00C91D53"/>
    <w:rsid w:val="00C92000"/>
    <w:rsid w:val="00C923B6"/>
    <w:rsid w:val="00C92686"/>
    <w:rsid w:val="00C928E4"/>
    <w:rsid w:val="00C92C67"/>
    <w:rsid w:val="00C932B9"/>
    <w:rsid w:val="00C93326"/>
    <w:rsid w:val="00C93A2B"/>
    <w:rsid w:val="00C93B09"/>
    <w:rsid w:val="00C93B4E"/>
    <w:rsid w:val="00C942DE"/>
    <w:rsid w:val="00C94C69"/>
    <w:rsid w:val="00C94DF2"/>
    <w:rsid w:val="00C94E80"/>
    <w:rsid w:val="00C955D2"/>
    <w:rsid w:val="00C95666"/>
    <w:rsid w:val="00C956D5"/>
    <w:rsid w:val="00C957FC"/>
    <w:rsid w:val="00C95A56"/>
    <w:rsid w:val="00C95C7A"/>
    <w:rsid w:val="00C95D88"/>
    <w:rsid w:val="00C95DA2"/>
    <w:rsid w:val="00C95E8C"/>
    <w:rsid w:val="00C9603A"/>
    <w:rsid w:val="00C9637C"/>
    <w:rsid w:val="00C9642E"/>
    <w:rsid w:val="00C96651"/>
    <w:rsid w:val="00C966DC"/>
    <w:rsid w:val="00C967D5"/>
    <w:rsid w:val="00C968AA"/>
    <w:rsid w:val="00C969F8"/>
    <w:rsid w:val="00C96E65"/>
    <w:rsid w:val="00C97031"/>
    <w:rsid w:val="00C9744A"/>
    <w:rsid w:val="00C97E79"/>
    <w:rsid w:val="00CA01E2"/>
    <w:rsid w:val="00CA0207"/>
    <w:rsid w:val="00CA0697"/>
    <w:rsid w:val="00CA086B"/>
    <w:rsid w:val="00CA0EDC"/>
    <w:rsid w:val="00CA11ED"/>
    <w:rsid w:val="00CA12EE"/>
    <w:rsid w:val="00CA14C4"/>
    <w:rsid w:val="00CA1522"/>
    <w:rsid w:val="00CA1755"/>
    <w:rsid w:val="00CA1B01"/>
    <w:rsid w:val="00CA1EEC"/>
    <w:rsid w:val="00CA2102"/>
    <w:rsid w:val="00CA2159"/>
    <w:rsid w:val="00CA235A"/>
    <w:rsid w:val="00CA24A4"/>
    <w:rsid w:val="00CA2587"/>
    <w:rsid w:val="00CA29CA"/>
    <w:rsid w:val="00CA2EAD"/>
    <w:rsid w:val="00CA30A7"/>
    <w:rsid w:val="00CA337E"/>
    <w:rsid w:val="00CA3495"/>
    <w:rsid w:val="00CA3686"/>
    <w:rsid w:val="00CA3829"/>
    <w:rsid w:val="00CA391D"/>
    <w:rsid w:val="00CA3CEB"/>
    <w:rsid w:val="00CA4349"/>
    <w:rsid w:val="00CA4648"/>
    <w:rsid w:val="00CA480E"/>
    <w:rsid w:val="00CA4917"/>
    <w:rsid w:val="00CA4DBD"/>
    <w:rsid w:val="00CA4E58"/>
    <w:rsid w:val="00CA4EDC"/>
    <w:rsid w:val="00CA5006"/>
    <w:rsid w:val="00CA511A"/>
    <w:rsid w:val="00CA524B"/>
    <w:rsid w:val="00CA52F8"/>
    <w:rsid w:val="00CA57F2"/>
    <w:rsid w:val="00CA58DF"/>
    <w:rsid w:val="00CA590F"/>
    <w:rsid w:val="00CA59B3"/>
    <w:rsid w:val="00CA5C35"/>
    <w:rsid w:val="00CA5D4C"/>
    <w:rsid w:val="00CA603E"/>
    <w:rsid w:val="00CA61B0"/>
    <w:rsid w:val="00CA6210"/>
    <w:rsid w:val="00CA62B1"/>
    <w:rsid w:val="00CA685D"/>
    <w:rsid w:val="00CA6D92"/>
    <w:rsid w:val="00CA7201"/>
    <w:rsid w:val="00CA7A4E"/>
    <w:rsid w:val="00CA7AFF"/>
    <w:rsid w:val="00CB0184"/>
    <w:rsid w:val="00CB0501"/>
    <w:rsid w:val="00CB05B6"/>
    <w:rsid w:val="00CB0E99"/>
    <w:rsid w:val="00CB106F"/>
    <w:rsid w:val="00CB1110"/>
    <w:rsid w:val="00CB127F"/>
    <w:rsid w:val="00CB12D2"/>
    <w:rsid w:val="00CB1672"/>
    <w:rsid w:val="00CB167D"/>
    <w:rsid w:val="00CB1755"/>
    <w:rsid w:val="00CB1D7E"/>
    <w:rsid w:val="00CB1E45"/>
    <w:rsid w:val="00CB1ED6"/>
    <w:rsid w:val="00CB1F72"/>
    <w:rsid w:val="00CB21AE"/>
    <w:rsid w:val="00CB23D6"/>
    <w:rsid w:val="00CB244F"/>
    <w:rsid w:val="00CB2918"/>
    <w:rsid w:val="00CB2935"/>
    <w:rsid w:val="00CB295F"/>
    <w:rsid w:val="00CB2B2B"/>
    <w:rsid w:val="00CB324E"/>
    <w:rsid w:val="00CB3A7D"/>
    <w:rsid w:val="00CB3C20"/>
    <w:rsid w:val="00CB3F78"/>
    <w:rsid w:val="00CB4012"/>
    <w:rsid w:val="00CB45D7"/>
    <w:rsid w:val="00CB4AFB"/>
    <w:rsid w:val="00CB4C12"/>
    <w:rsid w:val="00CB4D1F"/>
    <w:rsid w:val="00CB4D3B"/>
    <w:rsid w:val="00CB51FE"/>
    <w:rsid w:val="00CB5223"/>
    <w:rsid w:val="00CB5BB3"/>
    <w:rsid w:val="00CB5E61"/>
    <w:rsid w:val="00CB6291"/>
    <w:rsid w:val="00CB68C5"/>
    <w:rsid w:val="00CB6C70"/>
    <w:rsid w:val="00CB6CAF"/>
    <w:rsid w:val="00CB7150"/>
    <w:rsid w:val="00CB72A6"/>
    <w:rsid w:val="00CB72DE"/>
    <w:rsid w:val="00CB74D4"/>
    <w:rsid w:val="00CB7587"/>
    <w:rsid w:val="00CC0328"/>
    <w:rsid w:val="00CC0340"/>
    <w:rsid w:val="00CC034B"/>
    <w:rsid w:val="00CC0403"/>
    <w:rsid w:val="00CC0465"/>
    <w:rsid w:val="00CC07A5"/>
    <w:rsid w:val="00CC084D"/>
    <w:rsid w:val="00CC0E17"/>
    <w:rsid w:val="00CC0E77"/>
    <w:rsid w:val="00CC1036"/>
    <w:rsid w:val="00CC118D"/>
    <w:rsid w:val="00CC1276"/>
    <w:rsid w:val="00CC13AE"/>
    <w:rsid w:val="00CC1876"/>
    <w:rsid w:val="00CC18D2"/>
    <w:rsid w:val="00CC19C9"/>
    <w:rsid w:val="00CC1AEA"/>
    <w:rsid w:val="00CC1BB1"/>
    <w:rsid w:val="00CC1CE1"/>
    <w:rsid w:val="00CC25B0"/>
    <w:rsid w:val="00CC289C"/>
    <w:rsid w:val="00CC2956"/>
    <w:rsid w:val="00CC2A6B"/>
    <w:rsid w:val="00CC2B60"/>
    <w:rsid w:val="00CC303E"/>
    <w:rsid w:val="00CC3235"/>
    <w:rsid w:val="00CC3746"/>
    <w:rsid w:val="00CC3AB0"/>
    <w:rsid w:val="00CC421A"/>
    <w:rsid w:val="00CC4371"/>
    <w:rsid w:val="00CC438A"/>
    <w:rsid w:val="00CC43DF"/>
    <w:rsid w:val="00CC4846"/>
    <w:rsid w:val="00CC4E50"/>
    <w:rsid w:val="00CC4FC0"/>
    <w:rsid w:val="00CC562D"/>
    <w:rsid w:val="00CC59DC"/>
    <w:rsid w:val="00CC5BDF"/>
    <w:rsid w:val="00CC5F1C"/>
    <w:rsid w:val="00CC634F"/>
    <w:rsid w:val="00CC6374"/>
    <w:rsid w:val="00CC6574"/>
    <w:rsid w:val="00CC65BF"/>
    <w:rsid w:val="00CC68AE"/>
    <w:rsid w:val="00CC6B01"/>
    <w:rsid w:val="00CC6C56"/>
    <w:rsid w:val="00CC6CC0"/>
    <w:rsid w:val="00CC6CFD"/>
    <w:rsid w:val="00CC6F40"/>
    <w:rsid w:val="00CC71A0"/>
    <w:rsid w:val="00CC737D"/>
    <w:rsid w:val="00CC7817"/>
    <w:rsid w:val="00CC79C6"/>
    <w:rsid w:val="00CC7AEC"/>
    <w:rsid w:val="00CC7C70"/>
    <w:rsid w:val="00CC7CB9"/>
    <w:rsid w:val="00CC7E84"/>
    <w:rsid w:val="00CC7EDF"/>
    <w:rsid w:val="00CC7F0F"/>
    <w:rsid w:val="00CD033B"/>
    <w:rsid w:val="00CD048B"/>
    <w:rsid w:val="00CD0685"/>
    <w:rsid w:val="00CD06E2"/>
    <w:rsid w:val="00CD083D"/>
    <w:rsid w:val="00CD09D8"/>
    <w:rsid w:val="00CD0CE0"/>
    <w:rsid w:val="00CD1089"/>
    <w:rsid w:val="00CD13D4"/>
    <w:rsid w:val="00CD14BB"/>
    <w:rsid w:val="00CD15AF"/>
    <w:rsid w:val="00CD1617"/>
    <w:rsid w:val="00CD1A83"/>
    <w:rsid w:val="00CD1AB6"/>
    <w:rsid w:val="00CD1EBC"/>
    <w:rsid w:val="00CD2073"/>
    <w:rsid w:val="00CD2078"/>
    <w:rsid w:val="00CD2361"/>
    <w:rsid w:val="00CD2FB2"/>
    <w:rsid w:val="00CD31F2"/>
    <w:rsid w:val="00CD3638"/>
    <w:rsid w:val="00CD3819"/>
    <w:rsid w:val="00CD38BF"/>
    <w:rsid w:val="00CD38DD"/>
    <w:rsid w:val="00CD38F0"/>
    <w:rsid w:val="00CD39CC"/>
    <w:rsid w:val="00CD4169"/>
    <w:rsid w:val="00CD41C9"/>
    <w:rsid w:val="00CD439C"/>
    <w:rsid w:val="00CD4A26"/>
    <w:rsid w:val="00CD4A30"/>
    <w:rsid w:val="00CD4C9E"/>
    <w:rsid w:val="00CD4CB0"/>
    <w:rsid w:val="00CD4DF8"/>
    <w:rsid w:val="00CD5B3F"/>
    <w:rsid w:val="00CD62F9"/>
    <w:rsid w:val="00CD6A93"/>
    <w:rsid w:val="00CD714A"/>
    <w:rsid w:val="00CD726D"/>
    <w:rsid w:val="00CD748B"/>
    <w:rsid w:val="00CD757E"/>
    <w:rsid w:val="00CD7DF2"/>
    <w:rsid w:val="00CD7E6A"/>
    <w:rsid w:val="00CE0054"/>
    <w:rsid w:val="00CE03A7"/>
    <w:rsid w:val="00CE0573"/>
    <w:rsid w:val="00CE0A2A"/>
    <w:rsid w:val="00CE0A7E"/>
    <w:rsid w:val="00CE0F03"/>
    <w:rsid w:val="00CE160B"/>
    <w:rsid w:val="00CE1C2F"/>
    <w:rsid w:val="00CE1CBB"/>
    <w:rsid w:val="00CE1E14"/>
    <w:rsid w:val="00CE21F9"/>
    <w:rsid w:val="00CE224A"/>
    <w:rsid w:val="00CE23C6"/>
    <w:rsid w:val="00CE2517"/>
    <w:rsid w:val="00CE273E"/>
    <w:rsid w:val="00CE2748"/>
    <w:rsid w:val="00CE27C8"/>
    <w:rsid w:val="00CE29EF"/>
    <w:rsid w:val="00CE2B6D"/>
    <w:rsid w:val="00CE2BC4"/>
    <w:rsid w:val="00CE2C7B"/>
    <w:rsid w:val="00CE34F3"/>
    <w:rsid w:val="00CE3837"/>
    <w:rsid w:val="00CE3D6F"/>
    <w:rsid w:val="00CE433F"/>
    <w:rsid w:val="00CE48DB"/>
    <w:rsid w:val="00CE4B28"/>
    <w:rsid w:val="00CE4BB9"/>
    <w:rsid w:val="00CE4CA0"/>
    <w:rsid w:val="00CE4E10"/>
    <w:rsid w:val="00CE4E8C"/>
    <w:rsid w:val="00CE5374"/>
    <w:rsid w:val="00CE5D38"/>
    <w:rsid w:val="00CE5D56"/>
    <w:rsid w:val="00CE60BB"/>
    <w:rsid w:val="00CE61B8"/>
    <w:rsid w:val="00CE6263"/>
    <w:rsid w:val="00CE6435"/>
    <w:rsid w:val="00CE64BE"/>
    <w:rsid w:val="00CE65A8"/>
    <w:rsid w:val="00CE69C6"/>
    <w:rsid w:val="00CE6C2F"/>
    <w:rsid w:val="00CE6C6C"/>
    <w:rsid w:val="00CE6DEE"/>
    <w:rsid w:val="00CE6FDE"/>
    <w:rsid w:val="00CE71E6"/>
    <w:rsid w:val="00CE73AA"/>
    <w:rsid w:val="00CE79CD"/>
    <w:rsid w:val="00CE7ADC"/>
    <w:rsid w:val="00CF00BC"/>
    <w:rsid w:val="00CF020F"/>
    <w:rsid w:val="00CF0405"/>
    <w:rsid w:val="00CF0682"/>
    <w:rsid w:val="00CF068D"/>
    <w:rsid w:val="00CF06F0"/>
    <w:rsid w:val="00CF092E"/>
    <w:rsid w:val="00CF1448"/>
    <w:rsid w:val="00CF192D"/>
    <w:rsid w:val="00CF1CE8"/>
    <w:rsid w:val="00CF2730"/>
    <w:rsid w:val="00CF2AB2"/>
    <w:rsid w:val="00CF2E36"/>
    <w:rsid w:val="00CF3462"/>
    <w:rsid w:val="00CF347E"/>
    <w:rsid w:val="00CF3801"/>
    <w:rsid w:val="00CF396D"/>
    <w:rsid w:val="00CF398E"/>
    <w:rsid w:val="00CF3E13"/>
    <w:rsid w:val="00CF4179"/>
    <w:rsid w:val="00CF420D"/>
    <w:rsid w:val="00CF4364"/>
    <w:rsid w:val="00CF452C"/>
    <w:rsid w:val="00CF4652"/>
    <w:rsid w:val="00CF4B82"/>
    <w:rsid w:val="00CF4E2D"/>
    <w:rsid w:val="00CF518C"/>
    <w:rsid w:val="00CF5193"/>
    <w:rsid w:val="00CF58DD"/>
    <w:rsid w:val="00CF58FF"/>
    <w:rsid w:val="00CF5FE9"/>
    <w:rsid w:val="00CF651C"/>
    <w:rsid w:val="00CF6658"/>
    <w:rsid w:val="00CF6A42"/>
    <w:rsid w:val="00CF6C60"/>
    <w:rsid w:val="00CF6DEC"/>
    <w:rsid w:val="00CF6ED8"/>
    <w:rsid w:val="00CF77F2"/>
    <w:rsid w:val="00CF77F5"/>
    <w:rsid w:val="00CF7B84"/>
    <w:rsid w:val="00CF7FD9"/>
    <w:rsid w:val="00CF7FDF"/>
    <w:rsid w:val="00D000D6"/>
    <w:rsid w:val="00D0010A"/>
    <w:rsid w:val="00D00260"/>
    <w:rsid w:val="00D005C0"/>
    <w:rsid w:val="00D00D7D"/>
    <w:rsid w:val="00D01495"/>
    <w:rsid w:val="00D017A5"/>
    <w:rsid w:val="00D0182D"/>
    <w:rsid w:val="00D01EDF"/>
    <w:rsid w:val="00D022B6"/>
    <w:rsid w:val="00D023CE"/>
    <w:rsid w:val="00D025BE"/>
    <w:rsid w:val="00D0288B"/>
    <w:rsid w:val="00D02BE9"/>
    <w:rsid w:val="00D02BF5"/>
    <w:rsid w:val="00D036EF"/>
    <w:rsid w:val="00D03977"/>
    <w:rsid w:val="00D03ADD"/>
    <w:rsid w:val="00D03B74"/>
    <w:rsid w:val="00D040BD"/>
    <w:rsid w:val="00D0410E"/>
    <w:rsid w:val="00D04141"/>
    <w:rsid w:val="00D0427E"/>
    <w:rsid w:val="00D042FC"/>
    <w:rsid w:val="00D04317"/>
    <w:rsid w:val="00D04AAB"/>
    <w:rsid w:val="00D04D97"/>
    <w:rsid w:val="00D04F40"/>
    <w:rsid w:val="00D050C6"/>
    <w:rsid w:val="00D054AB"/>
    <w:rsid w:val="00D054AC"/>
    <w:rsid w:val="00D056E7"/>
    <w:rsid w:val="00D057B5"/>
    <w:rsid w:val="00D05F54"/>
    <w:rsid w:val="00D05FEF"/>
    <w:rsid w:val="00D0605E"/>
    <w:rsid w:val="00D06092"/>
    <w:rsid w:val="00D06264"/>
    <w:rsid w:val="00D062A6"/>
    <w:rsid w:val="00D0665E"/>
    <w:rsid w:val="00D06CFB"/>
    <w:rsid w:val="00D06D6A"/>
    <w:rsid w:val="00D06F2D"/>
    <w:rsid w:val="00D075F9"/>
    <w:rsid w:val="00D07C49"/>
    <w:rsid w:val="00D07F64"/>
    <w:rsid w:val="00D100A0"/>
    <w:rsid w:val="00D101ED"/>
    <w:rsid w:val="00D108D7"/>
    <w:rsid w:val="00D10D37"/>
    <w:rsid w:val="00D10E9F"/>
    <w:rsid w:val="00D10F28"/>
    <w:rsid w:val="00D113AD"/>
    <w:rsid w:val="00D11454"/>
    <w:rsid w:val="00D1153A"/>
    <w:rsid w:val="00D11AF3"/>
    <w:rsid w:val="00D11DF1"/>
    <w:rsid w:val="00D11F46"/>
    <w:rsid w:val="00D12158"/>
    <w:rsid w:val="00D125D4"/>
    <w:rsid w:val="00D129D3"/>
    <w:rsid w:val="00D12A8B"/>
    <w:rsid w:val="00D1334D"/>
    <w:rsid w:val="00D136C3"/>
    <w:rsid w:val="00D13C02"/>
    <w:rsid w:val="00D13EED"/>
    <w:rsid w:val="00D14316"/>
    <w:rsid w:val="00D14349"/>
    <w:rsid w:val="00D143BA"/>
    <w:rsid w:val="00D1440D"/>
    <w:rsid w:val="00D1446E"/>
    <w:rsid w:val="00D145C9"/>
    <w:rsid w:val="00D14605"/>
    <w:rsid w:val="00D146D9"/>
    <w:rsid w:val="00D147B5"/>
    <w:rsid w:val="00D147F0"/>
    <w:rsid w:val="00D1497E"/>
    <w:rsid w:val="00D14B72"/>
    <w:rsid w:val="00D14C61"/>
    <w:rsid w:val="00D14C6A"/>
    <w:rsid w:val="00D14E63"/>
    <w:rsid w:val="00D155C1"/>
    <w:rsid w:val="00D16BE7"/>
    <w:rsid w:val="00D17038"/>
    <w:rsid w:val="00D1723D"/>
    <w:rsid w:val="00D172CB"/>
    <w:rsid w:val="00D17569"/>
    <w:rsid w:val="00D17724"/>
    <w:rsid w:val="00D1777C"/>
    <w:rsid w:val="00D17883"/>
    <w:rsid w:val="00D1796B"/>
    <w:rsid w:val="00D179AE"/>
    <w:rsid w:val="00D17AE5"/>
    <w:rsid w:val="00D17B6A"/>
    <w:rsid w:val="00D17BC2"/>
    <w:rsid w:val="00D17DCA"/>
    <w:rsid w:val="00D17F14"/>
    <w:rsid w:val="00D2023B"/>
    <w:rsid w:val="00D20761"/>
    <w:rsid w:val="00D20CD8"/>
    <w:rsid w:val="00D213DA"/>
    <w:rsid w:val="00D21930"/>
    <w:rsid w:val="00D219A8"/>
    <w:rsid w:val="00D219BD"/>
    <w:rsid w:val="00D21B2F"/>
    <w:rsid w:val="00D21F87"/>
    <w:rsid w:val="00D22231"/>
    <w:rsid w:val="00D22344"/>
    <w:rsid w:val="00D223B2"/>
    <w:rsid w:val="00D22560"/>
    <w:rsid w:val="00D22D9E"/>
    <w:rsid w:val="00D22F8B"/>
    <w:rsid w:val="00D234D5"/>
    <w:rsid w:val="00D2359B"/>
    <w:rsid w:val="00D2363D"/>
    <w:rsid w:val="00D238DF"/>
    <w:rsid w:val="00D2406A"/>
    <w:rsid w:val="00D244E8"/>
    <w:rsid w:val="00D24655"/>
    <w:rsid w:val="00D247F1"/>
    <w:rsid w:val="00D24C73"/>
    <w:rsid w:val="00D24E38"/>
    <w:rsid w:val="00D25B4F"/>
    <w:rsid w:val="00D25E3F"/>
    <w:rsid w:val="00D2604B"/>
    <w:rsid w:val="00D26141"/>
    <w:rsid w:val="00D264B6"/>
    <w:rsid w:val="00D26737"/>
    <w:rsid w:val="00D267C7"/>
    <w:rsid w:val="00D26A6B"/>
    <w:rsid w:val="00D26B0C"/>
    <w:rsid w:val="00D26B6C"/>
    <w:rsid w:val="00D26F8E"/>
    <w:rsid w:val="00D26FDF"/>
    <w:rsid w:val="00D273BA"/>
    <w:rsid w:val="00D279BF"/>
    <w:rsid w:val="00D27AE1"/>
    <w:rsid w:val="00D27F1B"/>
    <w:rsid w:val="00D301E0"/>
    <w:rsid w:val="00D3024D"/>
    <w:rsid w:val="00D30540"/>
    <w:rsid w:val="00D3064E"/>
    <w:rsid w:val="00D30823"/>
    <w:rsid w:val="00D30AD0"/>
    <w:rsid w:val="00D30FDA"/>
    <w:rsid w:val="00D31151"/>
    <w:rsid w:val="00D31250"/>
    <w:rsid w:val="00D31315"/>
    <w:rsid w:val="00D31436"/>
    <w:rsid w:val="00D314D8"/>
    <w:rsid w:val="00D31556"/>
    <w:rsid w:val="00D31671"/>
    <w:rsid w:val="00D317CD"/>
    <w:rsid w:val="00D31AF9"/>
    <w:rsid w:val="00D31D8C"/>
    <w:rsid w:val="00D32458"/>
    <w:rsid w:val="00D326D6"/>
    <w:rsid w:val="00D32765"/>
    <w:rsid w:val="00D327BF"/>
    <w:rsid w:val="00D32840"/>
    <w:rsid w:val="00D329A5"/>
    <w:rsid w:val="00D32A14"/>
    <w:rsid w:val="00D32DD6"/>
    <w:rsid w:val="00D3331D"/>
    <w:rsid w:val="00D33763"/>
    <w:rsid w:val="00D33876"/>
    <w:rsid w:val="00D33A89"/>
    <w:rsid w:val="00D33BE7"/>
    <w:rsid w:val="00D33CD0"/>
    <w:rsid w:val="00D33DC2"/>
    <w:rsid w:val="00D3419C"/>
    <w:rsid w:val="00D342E1"/>
    <w:rsid w:val="00D34393"/>
    <w:rsid w:val="00D343ED"/>
    <w:rsid w:val="00D3442D"/>
    <w:rsid w:val="00D347A2"/>
    <w:rsid w:val="00D34886"/>
    <w:rsid w:val="00D34C01"/>
    <w:rsid w:val="00D35132"/>
    <w:rsid w:val="00D35818"/>
    <w:rsid w:val="00D3599C"/>
    <w:rsid w:val="00D35AA8"/>
    <w:rsid w:val="00D36B0E"/>
    <w:rsid w:val="00D36D3D"/>
    <w:rsid w:val="00D36EA5"/>
    <w:rsid w:val="00D37465"/>
    <w:rsid w:val="00D3748D"/>
    <w:rsid w:val="00D37EB1"/>
    <w:rsid w:val="00D4023D"/>
    <w:rsid w:val="00D4036E"/>
    <w:rsid w:val="00D404DC"/>
    <w:rsid w:val="00D4058C"/>
    <w:rsid w:val="00D406EB"/>
    <w:rsid w:val="00D40749"/>
    <w:rsid w:val="00D407C2"/>
    <w:rsid w:val="00D40F9F"/>
    <w:rsid w:val="00D40FF1"/>
    <w:rsid w:val="00D416DD"/>
    <w:rsid w:val="00D41744"/>
    <w:rsid w:val="00D41B62"/>
    <w:rsid w:val="00D4200C"/>
    <w:rsid w:val="00D42315"/>
    <w:rsid w:val="00D424C1"/>
    <w:rsid w:val="00D428B2"/>
    <w:rsid w:val="00D42E3A"/>
    <w:rsid w:val="00D4322A"/>
    <w:rsid w:val="00D437DE"/>
    <w:rsid w:val="00D43915"/>
    <w:rsid w:val="00D4391C"/>
    <w:rsid w:val="00D4396C"/>
    <w:rsid w:val="00D43997"/>
    <w:rsid w:val="00D439E0"/>
    <w:rsid w:val="00D43BB7"/>
    <w:rsid w:val="00D43C80"/>
    <w:rsid w:val="00D44034"/>
    <w:rsid w:val="00D445D3"/>
    <w:rsid w:val="00D44B88"/>
    <w:rsid w:val="00D44C17"/>
    <w:rsid w:val="00D45030"/>
    <w:rsid w:val="00D455BB"/>
    <w:rsid w:val="00D45722"/>
    <w:rsid w:val="00D45893"/>
    <w:rsid w:val="00D4589D"/>
    <w:rsid w:val="00D45BFC"/>
    <w:rsid w:val="00D4615B"/>
    <w:rsid w:val="00D46395"/>
    <w:rsid w:val="00D463D1"/>
    <w:rsid w:val="00D468FA"/>
    <w:rsid w:val="00D46D91"/>
    <w:rsid w:val="00D4700F"/>
    <w:rsid w:val="00D473F0"/>
    <w:rsid w:val="00D477B6"/>
    <w:rsid w:val="00D478C6"/>
    <w:rsid w:val="00D479EA"/>
    <w:rsid w:val="00D47DEF"/>
    <w:rsid w:val="00D501BE"/>
    <w:rsid w:val="00D51083"/>
    <w:rsid w:val="00D51A17"/>
    <w:rsid w:val="00D51A25"/>
    <w:rsid w:val="00D51A90"/>
    <w:rsid w:val="00D51D45"/>
    <w:rsid w:val="00D52321"/>
    <w:rsid w:val="00D525EE"/>
    <w:rsid w:val="00D52681"/>
    <w:rsid w:val="00D5272D"/>
    <w:rsid w:val="00D52A89"/>
    <w:rsid w:val="00D52FF0"/>
    <w:rsid w:val="00D531E2"/>
    <w:rsid w:val="00D5330F"/>
    <w:rsid w:val="00D5341D"/>
    <w:rsid w:val="00D534A0"/>
    <w:rsid w:val="00D535E7"/>
    <w:rsid w:val="00D53721"/>
    <w:rsid w:val="00D54743"/>
    <w:rsid w:val="00D547BC"/>
    <w:rsid w:val="00D547C2"/>
    <w:rsid w:val="00D54A38"/>
    <w:rsid w:val="00D54DDE"/>
    <w:rsid w:val="00D55400"/>
    <w:rsid w:val="00D55491"/>
    <w:rsid w:val="00D55AC1"/>
    <w:rsid w:val="00D55D4B"/>
    <w:rsid w:val="00D55E37"/>
    <w:rsid w:val="00D55F4E"/>
    <w:rsid w:val="00D5638C"/>
    <w:rsid w:val="00D56458"/>
    <w:rsid w:val="00D5677D"/>
    <w:rsid w:val="00D5678C"/>
    <w:rsid w:val="00D56829"/>
    <w:rsid w:val="00D568DB"/>
    <w:rsid w:val="00D56920"/>
    <w:rsid w:val="00D57172"/>
    <w:rsid w:val="00D5759E"/>
    <w:rsid w:val="00D576B4"/>
    <w:rsid w:val="00D57E27"/>
    <w:rsid w:val="00D57FB8"/>
    <w:rsid w:val="00D60044"/>
    <w:rsid w:val="00D6045B"/>
    <w:rsid w:val="00D604C3"/>
    <w:rsid w:val="00D605A7"/>
    <w:rsid w:val="00D60633"/>
    <w:rsid w:val="00D60708"/>
    <w:rsid w:val="00D6073A"/>
    <w:rsid w:val="00D6084F"/>
    <w:rsid w:val="00D60DCA"/>
    <w:rsid w:val="00D6148D"/>
    <w:rsid w:val="00D6197B"/>
    <w:rsid w:val="00D61DD0"/>
    <w:rsid w:val="00D61E7E"/>
    <w:rsid w:val="00D62394"/>
    <w:rsid w:val="00D62443"/>
    <w:rsid w:val="00D62494"/>
    <w:rsid w:val="00D625E3"/>
    <w:rsid w:val="00D627C4"/>
    <w:rsid w:val="00D627F3"/>
    <w:rsid w:val="00D627F5"/>
    <w:rsid w:val="00D62DFB"/>
    <w:rsid w:val="00D62E01"/>
    <w:rsid w:val="00D62FBF"/>
    <w:rsid w:val="00D633B5"/>
    <w:rsid w:val="00D6358C"/>
    <w:rsid w:val="00D636CF"/>
    <w:rsid w:val="00D63738"/>
    <w:rsid w:val="00D63838"/>
    <w:rsid w:val="00D639A7"/>
    <w:rsid w:val="00D63B9D"/>
    <w:rsid w:val="00D63BDF"/>
    <w:rsid w:val="00D63E7F"/>
    <w:rsid w:val="00D640CC"/>
    <w:rsid w:val="00D64514"/>
    <w:rsid w:val="00D6452E"/>
    <w:rsid w:val="00D6457D"/>
    <w:rsid w:val="00D6482C"/>
    <w:rsid w:val="00D64C0E"/>
    <w:rsid w:val="00D64C93"/>
    <w:rsid w:val="00D64D75"/>
    <w:rsid w:val="00D65194"/>
    <w:rsid w:val="00D6528E"/>
    <w:rsid w:val="00D65394"/>
    <w:rsid w:val="00D65538"/>
    <w:rsid w:val="00D6564B"/>
    <w:rsid w:val="00D659B6"/>
    <w:rsid w:val="00D65B53"/>
    <w:rsid w:val="00D65CCB"/>
    <w:rsid w:val="00D65D8E"/>
    <w:rsid w:val="00D66074"/>
    <w:rsid w:val="00D66E35"/>
    <w:rsid w:val="00D66EC1"/>
    <w:rsid w:val="00D67829"/>
    <w:rsid w:val="00D6790D"/>
    <w:rsid w:val="00D67BC1"/>
    <w:rsid w:val="00D67CFD"/>
    <w:rsid w:val="00D67E34"/>
    <w:rsid w:val="00D67F46"/>
    <w:rsid w:val="00D7004A"/>
    <w:rsid w:val="00D701B2"/>
    <w:rsid w:val="00D704BF"/>
    <w:rsid w:val="00D705C5"/>
    <w:rsid w:val="00D70AE3"/>
    <w:rsid w:val="00D7104A"/>
    <w:rsid w:val="00D710E2"/>
    <w:rsid w:val="00D71492"/>
    <w:rsid w:val="00D716B9"/>
    <w:rsid w:val="00D71738"/>
    <w:rsid w:val="00D71760"/>
    <w:rsid w:val="00D71823"/>
    <w:rsid w:val="00D71BAB"/>
    <w:rsid w:val="00D71C0E"/>
    <w:rsid w:val="00D71CFE"/>
    <w:rsid w:val="00D71DFF"/>
    <w:rsid w:val="00D72030"/>
    <w:rsid w:val="00D7206F"/>
    <w:rsid w:val="00D72186"/>
    <w:rsid w:val="00D72759"/>
    <w:rsid w:val="00D72799"/>
    <w:rsid w:val="00D72F8B"/>
    <w:rsid w:val="00D72FC3"/>
    <w:rsid w:val="00D730C6"/>
    <w:rsid w:val="00D7350E"/>
    <w:rsid w:val="00D73BCD"/>
    <w:rsid w:val="00D73BDB"/>
    <w:rsid w:val="00D73C40"/>
    <w:rsid w:val="00D73C5C"/>
    <w:rsid w:val="00D7447C"/>
    <w:rsid w:val="00D7470A"/>
    <w:rsid w:val="00D748AB"/>
    <w:rsid w:val="00D74A33"/>
    <w:rsid w:val="00D74D2D"/>
    <w:rsid w:val="00D74E58"/>
    <w:rsid w:val="00D74EAF"/>
    <w:rsid w:val="00D753EB"/>
    <w:rsid w:val="00D754D2"/>
    <w:rsid w:val="00D75581"/>
    <w:rsid w:val="00D75795"/>
    <w:rsid w:val="00D758B4"/>
    <w:rsid w:val="00D75AE4"/>
    <w:rsid w:val="00D75BD9"/>
    <w:rsid w:val="00D7625A"/>
    <w:rsid w:val="00D7628D"/>
    <w:rsid w:val="00D763C7"/>
    <w:rsid w:val="00D76653"/>
    <w:rsid w:val="00D76925"/>
    <w:rsid w:val="00D769B1"/>
    <w:rsid w:val="00D76EF7"/>
    <w:rsid w:val="00D76F2E"/>
    <w:rsid w:val="00D7736D"/>
    <w:rsid w:val="00D776B6"/>
    <w:rsid w:val="00D77837"/>
    <w:rsid w:val="00D77B97"/>
    <w:rsid w:val="00D77D10"/>
    <w:rsid w:val="00D77D22"/>
    <w:rsid w:val="00D77E50"/>
    <w:rsid w:val="00D77E68"/>
    <w:rsid w:val="00D77EAE"/>
    <w:rsid w:val="00D80291"/>
    <w:rsid w:val="00D80484"/>
    <w:rsid w:val="00D807E9"/>
    <w:rsid w:val="00D80854"/>
    <w:rsid w:val="00D809AC"/>
    <w:rsid w:val="00D80C7D"/>
    <w:rsid w:val="00D80CFA"/>
    <w:rsid w:val="00D8103E"/>
    <w:rsid w:val="00D815DC"/>
    <w:rsid w:val="00D81606"/>
    <w:rsid w:val="00D818AB"/>
    <w:rsid w:val="00D81B31"/>
    <w:rsid w:val="00D81CFE"/>
    <w:rsid w:val="00D81FAF"/>
    <w:rsid w:val="00D82061"/>
    <w:rsid w:val="00D8233B"/>
    <w:rsid w:val="00D824F5"/>
    <w:rsid w:val="00D82966"/>
    <w:rsid w:val="00D82B3D"/>
    <w:rsid w:val="00D82B43"/>
    <w:rsid w:val="00D82E30"/>
    <w:rsid w:val="00D82EFB"/>
    <w:rsid w:val="00D831C7"/>
    <w:rsid w:val="00D8323B"/>
    <w:rsid w:val="00D83342"/>
    <w:rsid w:val="00D835F2"/>
    <w:rsid w:val="00D8366D"/>
    <w:rsid w:val="00D8367E"/>
    <w:rsid w:val="00D83B4E"/>
    <w:rsid w:val="00D83EAB"/>
    <w:rsid w:val="00D8470C"/>
    <w:rsid w:val="00D85123"/>
    <w:rsid w:val="00D85181"/>
    <w:rsid w:val="00D85453"/>
    <w:rsid w:val="00D8546F"/>
    <w:rsid w:val="00D85850"/>
    <w:rsid w:val="00D85B76"/>
    <w:rsid w:val="00D85C21"/>
    <w:rsid w:val="00D85EB0"/>
    <w:rsid w:val="00D8616F"/>
    <w:rsid w:val="00D86305"/>
    <w:rsid w:val="00D8630E"/>
    <w:rsid w:val="00D86492"/>
    <w:rsid w:val="00D86809"/>
    <w:rsid w:val="00D86812"/>
    <w:rsid w:val="00D8687C"/>
    <w:rsid w:val="00D86CB8"/>
    <w:rsid w:val="00D870F3"/>
    <w:rsid w:val="00D87204"/>
    <w:rsid w:val="00D873AA"/>
    <w:rsid w:val="00D87DEC"/>
    <w:rsid w:val="00D87F42"/>
    <w:rsid w:val="00D9014C"/>
    <w:rsid w:val="00D901BB"/>
    <w:rsid w:val="00D901BD"/>
    <w:rsid w:val="00D90694"/>
    <w:rsid w:val="00D9095D"/>
    <w:rsid w:val="00D90A87"/>
    <w:rsid w:val="00D90E52"/>
    <w:rsid w:val="00D918C6"/>
    <w:rsid w:val="00D919FF"/>
    <w:rsid w:val="00D91C27"/>
    <w:rsid w:val="00D92235"/>
    <w:rsid w:val="00D925E3"/>
    <w:rsid w:val="00D92C4F"/>
    <w:rsid w:val="00D92E2B"/>
    <w:rsid w:val="00D93093"/>
    <w:rsid w:val="00D9330C"/>
    <w:rsid w:val="00D9345C"/>
    <w:rsid w:val="00D935C7"/>
    <w:rsid w:val="00D93B30"/>
    <w:rsid w:val="00D9400D"/>
    <w:rsid w:val="00D94047"/>
    <w:rsid w:val="00D943CE"/>
    <w:rsid w:val="00D9440B"/>
    <w:rsid w:val="00D94427"/>
    <w:rsid w:val="00D9465E"/>
    <w:rsid w:val="00D948BB"/>
    <w:rsid w:val="00D949B5"/>
    <w:rsid w:val="00D94A7C"/>
    <w:rsid w:val="00D94A8B"/>
    <w:rsid w:val="00D94BC3"/>
    <w:rsid w:val="00D94D74"/>
    <w:rsid w:val="00D950FB"/>
    <w:rsid w:val="00D95632"/>
    <w:rsid w:val="00D95BE8"/>
    <w:rsid w:val="00D95CA3"/>
    <w:rsid w:val="00D95EC6"/>
    <w:rsid w:val="00D95ED7"/>
    <w:rsid w:val="00D95EEC"/>
    <w:rsid w:val="00D95FAA"/>
    <w:rsid w:val="00D965C2"/>
    <w:rsid w:val="00D96AE1"/>
    <w:rsid w:val="00D96CD9"/>
    <w:rsid w:val="00D96D2C"/>
    <w:rsid w:val="00D97297"/>
    <w:rsid w:val="00D97607"/>
    <w:rsid w:val="00D97B90"/>
    <w:rsid w:val="00D97BB9"/>
    <w:rsid w:val="00D97DC6"/>
    <w:rsid w:val="00D97EE9"/>
    <w:rsid w:val="00DA0324"/>
    <w:rsid w:val="00DA0D99"/>
    <w:rsid w:val="00DA1544"/>
    <w:rsid w:val="00DA1646"/>
    <w:rsid w:val="00DA1683"/>
    <w:rsid w:val="00DA16FD"/>
    <w:rsid w:val="00DA195D"/>
    <w:rsid w:val="00DA1E12"/>
    <w:rsid w:val="00DA2243"/>
    <w:rsid w:val="00DA2270"/>
    <w:rsid w:val="00DA251D"/>
    <w:rsid w:val="00DA253A"/>
    <w:rsid w:val="00DA27F4"/>
    <w:rsid w:val="00DA2910"/>
    <w:rsid w:val="00DA2A07"/>
    <w:rsid w:val="00DA2A70"/>
    <w:rsid w:val="00DA2D49"/>
    <w:rsid w:val="00DA2EF4"/>
    <w:rsid w:val="00DA2FB3"/>
    <w:rsid w:val="00DA359F"/>
    <w:rsid w:val="00DA361D"/>
    <w:rsid w:val="00DA3C11"/>
    <w:rsid w:val="00DA3D4E"/>
    <w:rsid w:val="00DA3DA1"/>
    <w:rsid w:val="00DA47ED"/>
    <w:rsid w:val="00DA4C70"/>
    <w:rsid w:val="00DA5038"/>
    <w:rsid w:val="00DA56A9"/>
    <w:rsid w:val="00DA57E3"/>
    <w:rsid w:val="00DA5820"/>
    <w:rsid w:val="00DA5858"/>
    <w:rsid w:val="00DA59DF"/>
    <w:rsid w:val="00DA5D77"/>
    <w:rsid w:val="00DA5DB4"/>
    <w:rsid w:val="00DA6052"/>
    <w:rsid w:val="00DA6349"/>
    <w:rsid w:val="00DA651C"/>
    <w:rsid w:val="00DA6606"/>
    <w:rsid w:val="00DA6867"/>
    <w:rsid w:val="00DA6928"/>
    <w:rsid w:val="00DA6A0F"/>
    <w:rsid w:val="00DA6C5E"/>
    <w:rsid w:val="00DA6D24"/>
    <w:rsid w:val="00DA71D4"/>
    <w:rsid w:val="00DA7341"/>
    <w:rsid w:val="00DA740E"/>
    <w:rsid w:val="00DA7A0C"/>
    <w:rsid w:val="00DA7A94"/>
    <w:rsid w:val="00DA7EA2"/>
    <w:rsid w:val="00DA7EFA"/>
    <w:rsid w:val="00DB04F8"/>
    <w:rsid w:val="00DB0843"/>
    <w:rsid w:val="00DB0B57"/>
    <w:rsid w:val="00DB1082"/>
    <w:rsid w:val="00DB12FE"/>
    <w:rsid w:val="00DB137B"/>
    <w:rsid w:val="00DB147F"/>
    <w:rsid w:val="00DB14B7"/>
    <w:rsid w:val="00DB1550"/>
    <w:rsid w:val="00DB1D45"/>
    <w:rsid w:val="00DB1DAF"/>
    <w:rsid w:val="00DB2228"/>
    <w:rsid w:val="00DB2A5C"/>
    <w:rsid w:val="00DB30B5"/>
    <w:rsid w:val="00DB32A2"/>
    <w:rsid w:val="00DB32CC"/>
    <w:rsid w:val="00DB337A"/>
    <w:rsid w:val="00DB33FD"/>
    <w:rsid w:val="00DB36D5"/>
    <w:rsid w:val="00DB3B2D"/>
    <w:rsid w:val="00DB3E5C"/>
    <w:rsid w:val="00DB4106"/>
    <w:rsid w:val="00DB4206"/>
    <w:rsid w:val="00DB4737"/>
    <w:rsid w:val="00DB49C4"/>
    <w:rsid w:val="00DB4D69"/>
    <w:rsid w:val="00DB4E2C"/>
    <w:rsid w:val="00DB511B"/>
    <w:rsid w:val="00DB52E1"/>
    <w:rsid w:val="00DB550E"/>
    <w:rsid w:val="00DB55D4"/>
    <w:rsid w:val="00DB5A30"/>
    <w:rsid w:val="00DB5BEB"/>
    <w:rsid w:val="00DB5D2C"/>
    <w:rsid w:val="00DB5E6C"/>
    <w:rsid w:val="00DB5ECA"/>
    <w:rsid w:val="00DB606B"/>
    <w:rsid w:val="00DB6752"/>
    <w:rsid w:val="00DB711A"/>
    <w:rsid w:val="00DB73B1"/>
    <w:rsid w:val="00DB77E5"/>
    <w:rsid w:val="00DB7B9D"/>
    <w:rsid w:val="00DB7D5B"/>
    <w:rsid w:val="00DC0138"/>
    <w:rsid w:val="00DC0208"/>
    <w:rsid w:val="00DC0571"/>
    <w:rsid w:val="00DC0757"/>
    <w:rsid w:val="00DC0C52"/>
    <w:rsid w:val="00DC0DDD"/>
    <w:rsid w:val="00DC100C"/>
    <w:rsid w:val="00DC1150"/>
    <w:rsid w:val="00DC13CB"/>
    <w:rsid w:val="00DC148A"/>
    <w:rsid w:val="00DC153F"/>
    <w:rsid w:val="00DC202F"/>
    <w:rsid w:val="00DC218D"/>
    <w:rsid w:val="00DC2369"/>
    <w:rsid w:val="00DC2648"/>
    <w:rsid w:val="00DC2A32"/>
    <w:rsid w:val="00DC2C09"/>
    <w:rsid w:val="00DC2DE1"/>
    <w:rsid w:val="00DC2F81"/>
    <w:rsid w:val="00DC305B"/>
    <w:rsid w:val="00DC3174"/>
    <w:rsid w:val="00DC3277"/>
    <w:rsid w:val="00DC354A"/>
    <w:rsid w:val="00DC3676"/>
    <w:rsid w:val="00DC3C91"/>
    <w:rsid w:val="00DC4399"/>
    <w:rsid w:val="00DC46FC"/>
    <w:rsid w:val="00DC4ADB"/>
    <w:rsid w:val="00DC4D4E"/>
    <w:rsid w:val="00DC4F2D"/>
    <w:rsid w:val="00DC5374"/>
    <w:rsid w:val="00DC53BA"/>
    <w:rsid w:val="00DC59B3"/>
    <w:rsid w:val="00DC5A19"/>
    <w:rsid w:val="00DC5ADF"/>
    <w:rsid w:val="00DC618A"/>
    <w:rsid w:val="00DC6215"/>
    <w:rsid w:val="00DC649D"/>
    <w:rsid w:val="00DC6B02"/>
    <w:rsid w:val="00DC6D4E"/>
    <w:rsid w:val="00DC6F22"/>
    <w:rsid w:val="00DC6FD3"/>
    <w:rsid w:val="00DC72C2"/>
    <w:rsid w:val="00DC73C5"/>
    <w:rsid w:val="00DC73CF"/>
    <w:rsid w:val="00DC76AD"/>
    <w:rsid w:val="00DC7EE8"/>
    <w:rsid w:val="00DD0138"/>
    <w:rsid w:val="00DD027B"/>
    <w:rsid w:val="00DD03DC"/>
    <w:rsid w:val="00DD0C3A"/>
    <w:rsid w:val="00DD0F42"/>
    <w:rsid w:val="00DD0F5F"/>
    <w:rsid w:val="00DD126C"/>
    <w:rsid w:val="00DD1D4D"/>
    <w:rsid w:val="00DD1F12"/>
    <w:rsid w:val="00DD25AC"/>
    <w:rsid w:val="00DD27E4"/>
    <w:rsid w:val="00DD2B44"/>
    <w:rsid w:val="00DD2CB0"/>
    <w:rsid w:val="00DD2F03"/>
    <w:rsid w:val="00DD3176"/>
    <w:rsid w:val="00DD3546"/>
    <w:rsid w:val="00DD37C3"/>
    <w:rsid w:val="00DD3BD8"/>
    <w:rsid w:val="00DD3E18"/>
    <w:rsid w:val="00DD3F85"/>
    <w:rsid w:val="00DD4113"/>
    <w:rsid w:val="00DD42BB"/>
    <w:rsid w:val="00DD4595"/>
    <w:rsid w:val="00DD4761"/>
    <w:rsid w:val="00DD4B9F"/>
    <w:rsid w:val="00DD4D89"/>
    <w:rsid w:val="00DD523C"/>
    <w:rsid w:val="00DD5271"/>
    <w:rsid w:val="00DD5B3A"/>
    <w:rsid w:val="00DD5B7F"/>
    <w:rsid w:val="00DD5BC2"/>
    <w:rsid w:val="00DD5DEE"/>
    <w:rsid w:val="00DD5ED6"/>
    <w:rsid w:val="00DD60C4"/>
    <w:rsid w:val="00DD61F6"/>
    <w:rsid w:val="00DD6628"/>
    <w:rsid w:val="00DD6867"/>
    <w:rsid w:val="00DD68F2"/>
    <w:rsid w:val="00DD6B3A"/>
    <w:rsid w:val="00DD6D27"/>
    <w:rsid w:val="00DD702C"/>
    <w:rsid w:val="00DD720B"/>
    <w:rsid w:val="00DD734B"/>
    <w:rsid w:val="00DD75D2"/>
    <w:rsid w:val="00DD75F1"/>
    <w:rsid w:val="00DD7915"/>
    <w:rsid w:val="00DD792B"/>
    <w:rsid w:val="00DD79AE"/>
    <w:rsid w:val="00DD7A05"/>
    <w:rsid w:val="00DD7BFF"/>
    <w:rsid w:val="00DD7C9B"/>
    <w:rsid w:val="00DD7F35"/>
    <w:rsid w:val="00DE0333"/>
    <w:rsid w:val="00DE062F"/>
    <w:rsid w:val="00DE08DA"/>
    <w:rsid w:val="00DE0900"/>
    <w:rsid w:val="00DE0920"/>
    <w:rsid w:val="00DE0C35"/>
    <w:rsid w:val="00DE0E13"/>
    <w:rsid w:val="00DE0FB4"/>
    <w:rsid w:val="00DE110A"/>
    <w:rsid w:val="00DE123F"/>
    <w:rsid w:val="00DE12DD"/>
    <w:rsid w:val="00DE131A"/>
    <w:rsid w:val="00DE1E31"/>
    <w:rsid w:val="00DE214B"/>
    <w:rsid w:val="00DE2404"/>
    <w:rsid w:val="00DE24C8"/>
    <w:rsid w:val="00DE2DAA"/>
    <w:rsid w:val="00DE2E13"/>
    <w:rsid w:val="00DE3154"/>
    <w:rsid w:val="00DE3160"/>
    <w:rsid w:val="00DE31C7"/>
    <w:rsid w:val="00DE4637"/>
    <w:rsid w:val="00DE46AE"/>
    <w:rsid w:val="00DE4D02"/>
    <w:rsid w:val="00DE5076"/>
    <w:rsid w:val="00DE517F"/>
    <w:rsid w:val="00DE5203"/>
    <w:rsid w:val="00DE555C"/>
    <w:rsid w:val="00DE5D3E"/>
    <w:rsid w:val="00DE5D5E"/>
    <w:rsid w:val="00DE5EC6"/>
    <w:rsid w:val="00DE5F64"/>
    <w:rsid w:val="00DE64CF"/>
    <w:rsid w:val="00DE67E9"/>
    <w:rsid w:val="00DE6912"/>
    <w:rsid w:val="00DE6F40"/>
    <w:rsid w:val="00DE71E0"/>
    <w:rsid w:val="00DE73FA"/>
    <w:rsid w:val="00DE74F3"/>
    <w:rsid w:val="00DE7604"/>
    <w:rsid w:val="00DE7635"/>
    <w:rsid w:val="00DE768B"/>
    <w:rsid w:val="00DE7764"/>
    <w:rsid w:val="00DE7EFC"/>
    <w:rsid w:val="00DE7F19"/>
    <w:rsid w:val="00DE7FD4"/>
    <w:rsid w:val="00DF02C6"/>
    <w:rsid w:val="00DF0541"/>
    <w:rsid w:val="00DF0866"/>
    <w:rsid w:val="00DF1108"/>
    <w:rsid w:val="00DF1258"/>
    <w:rsid w:val="00DF13C3"/>
    <w:rsid w:val="00DF1765"/>
    <w:rsid w:val="00DF1C83"/>
    <w:rsid w:val="00DF2090"/>
    <w:rsid w:val="00DF2214"/>
    <w:rsid w:val="00DF276F"/>
    <w:rsid w:val="00DF28DA"/>
    <w:rsid w:val="00DF294E"/>
    <w:rsid w:val="00DF2B80"/>
    <w:rsid w:val="00DF2C01"/>
    <w:rsid w:val="00DF2DBA"/>
    <w:rsid w:val="00DF2F51"/>
    <w:rsid w:val="00DF3579"/>
    <w:rsid w:val="00DF3782"/>
    <w:rsid w:val="00DF37AA"/>
    <w:rsid w:val="00DF387E"/>
    <w:rsid w:val="00DF39F5"/>
    <w:rsid w:val="00DF3DAA"/>
    <w:rsid w:val="00DF3EBC"/>
    <w:rsid w:val="00DF41FF"/>
    <w:rsid w:val="00DF4C58"/>
    <w:rsid w:val="00DF4F26"/>
    <w:rsid w:val="00DF5004"/>
    <w:rsid w:val="00DF54C1"/>
    <w:rsid w:val="00DF57F0"/>
    <w:rsid w:val="00DF5B43"/>
    <w:rsid w:val="00DF5F41"/>
    <w:rsid w:val="00DF6614"/>
    <w:rsid w:val="00DF6946"/>
    <w:rsid w:val="00DF6DB5"/>
    <w:rsid w:val="00DF6E67"/>
    <w:rsid w:val="00DF6FB1"/>
    <w:rsid w:val="00DF719A"/>
    <w:rsid w:val="00DF75E4"/>
    <w:rsid w:val="00DF7C7B"/>
    <w:rsid w:val="00DF7D36"/>
    <w:rsid w:val="00E002B3"/>
    <w:rsid w:val="00E00372"/>
    <w:rsid w:val="00E00969"/>
    <w:rsid w:val="00E00AED"/>
    <w:rsid w:val="00E00DC9"/>
    <w:rsid w:val="00E01231"/>
    <w:rsid w:val="00E012F7"/>
    <w:rsid w:val="00E01355"/>
    <w:rsid w:val="00E013F2"/>
    <w:rsid w:val="00E01B21"/>
    <w:rsid w:val="00E0238A"/>
    <w:rsid w:val="00E023C8"/>
    <w:rsid w:val="00E02A17"/>
    <w:rsid w:val="00E02A6A"/>
    <w:rsid w:val="00E02B68"/>
    <w:rsid w:val="00E0352F"/>
    <w:rsid w:val="00E03A20"/>
    <w:rsid w:val="00E03EA3"/>
    <w:rsid w:val="00E03ED1"/>
    <w:rsid w:val="00E03F36"/>
    <w:rsid w:val="00E04011"/>
    <w:rsid w:val="00E0403C"/>
    <w:rsid w:val="00E042E2"/>
    <w:rsid w:val="00E0437D"/>
    <w:rsid w:val="00E0463A"/>
    <w:rsid w:val="00E0483A"/>
    <w:rsid w:val="00E04AF7"/>
    <w:rsid w:val="00E050F8"/>
    <w:rsid w:val="00E0571F"/>
    <w:rsid w:val="00E0578A"/>
    <w:rsid w:val="00E05A14"/>
    <w:rsid w:val="00E05C57"/>
    <w:rsid w:val="00E05E31"/>
    <w:rsid w:val="00E062E1"/>
    <w:rsid w:val="00E0661E"/>
    <w:rsid w:val="00E066FE"/>
    <w:rsid w:val="00E0686E"/>
    <w:rsid w:val="00E06938"/>
    <w:rsid w:val="00E06B9F"/>
    <w:rsid w:val="00E06CF5"/>
    <w:rsid w:val="00E070CB"/>
    <w:rsid w:val="00E0721A"/>
    <w:rsid w:val="00E07379"/>
    <w:rsid w:val="00E07AD4"/>
    <w:rsid w:val="00E07AFB"/>
    <w:rsid w:val="00E07E8E"/>
    <w:rsid w:val="00E102D6"/>
    <w:rsid w:val="00E10323"/>
    <w:rsid w:val="00E110B1"/>
    <w:rsid w:val="00E110D7"/>
    <w:rsid w:val="00E11290"/>
    <w:rsid w:val="00E11C04"/>
    <w:rsid w:val="00E11C99"/>
    <w:rsid w:val="00E11FC1"/>
    <w:rsid w:val="00E122B0"/>
    <w:rsid w:val="00E12378"/>
    <w:rsid w:val="00E123BC"/>
    <w:rsid w:val="00E1242A"/>
    <w:rsid w:val="00E12547"/>
    <w:rsid w:val="00E128F8"/>
    <w:rsid w:val="00E129CB"/>
    <w:rsid w:val="00E12F28"/>
    <w:rsid w:val="00E13044"/>
    <w:rsid w:val="00E1341D"/>
    <w:rsid w:val="00E135F2"/>
    <w:rsid w:val="00E13699"/>
    <w:rsid w:val="00E136F8"/>
    <w:rsid w:val="00E13A9E"/>
    <w:rsid w:val="00E13AFF"/>
    <w:rsid w:val="00E13D12"/>
    <w:rsid w:val="00E142F3"/>
    <w:rsid w:val="00E144DB"/>
    <w:rsid w:val="00E1479D"/>
    <w:rsid w:val="00E148AB"/>
    <w:rsid w:val="00E148B6"/>
    <w:rsid w:val="00E14B33"/>
    <w:rsid w:val="00E14B3D"/>
    <w:rsid w:val="00E14EBF"/>
    <w:rsid w:val="00E14FCA"/>
    <w:rsid w:val="00E15088"/>
    <w:rsid w:val="00E153D1"/>
    <w:rsid w:val="00E154FB"/>
    <w:rsid w:val="00E155E8"/>
    <w:rsid w:val="00E15697"/>
    <w:rsid w:val="00E156BF"/>
    <w:rsid w:val="00E15791"/>
    <w:rsid w:val="00E157B9"/>
    <w:rsid w:val="00E157EA"/>
    <w:rsid w:val="00E15CC2"/>
    <w:rsid w:val="00E16044"/>
    <w:rsid w:val="00E1619D"/>
    <w:rsid w:val="00E1630B"/>
    <w:rsid w:val="00E16372"/>
    <w:rsid w:val="00E16388"/>
    <w:rsid w:val="00E16412"/>
    <w:rsid w:val="00E1683B"/>
    <w:rsid w:val="00E168D5"/>
    <w:rsid w:val="00E169EF"/>
    <w:rsid w:val="00E16C14"/>
    <w:rsid w:val="00E16DE6"/>
    <w:rsid w:val="00E16E01"/>
    <w:rsid w:val="00E170B7"/>
    <w:rsid w:val="00E174FD"/>
    <w:rsid w:val="00E17668"/>
    <w:rsid w:val="00E17A12"/>
    <w:rsid w:val="00E20174"/>
    <w:rsid w:val="00E202C9"/>
    <w:rsid w:val="00E203E1"/>
    <w:rsid w:val="00E2071A"/>
    <w:rsid w:val="00E20F4B"/>
    <w:rsid w:val="00E216B3"/>
    <w:rsid w:val="00E2175F"/>
    <w:rsid w:val="00E21B43"/>
    <w:rsid w:val="00E21B68"/>
    <w:rsid w:val="00E21C82"/>
    <w:rsid w:val="00E21D6C"/>
    <w:rsid w:val="00E21DC4"/>
    <w:rsid w:val="00E21FA1"/>
    <w:rsid w:val="00E22149"/>
    <w:rsid w:val="00E23531"/>
    <w:rsid w:val="00E237E7"/>
    <w:rsid w:val="00E23930"/>
    <w:rsid w:val="00E23F99"/>
    <w:rsid w:val="00E2470D"/>
    <w:rsid w:val="00E24772"/>
    <w:rsid w:val="00E25214"/>
    <w:rsid w:val="00E252D2"/>
    <w:rsid w:val="00E252E6"/>
    <w:rsid w:val="00E2557D"/>
    <w:rsid w:val="00E25591"/>
    <w:rsid w:val="00E256E7"/>
    <w:rsid w:val="00E25933"/>
    <w:rsid w:val="00E25B2E"/>
    <w:rsid w:val="00E25BBA"/>
    <w:rsid w:val="00E25F23"/>
    <w:rsid w:val="00E260EF"/>
    <w:rsid w:val="00E26257"/>
    <w:rsid w:val="00E26600"/>
    <w:rsid w:val="00E26782"/>
    <w:rsid w:val="00E26793"/>
    <w:rsid w:val="00E26BA3"/>
    <w:rsid w:val="00E26BDA"/>
    <w:rsid w:val="00E26C90"/>
    <w:rsid w:val="00E26F8C"/>
    <w:rsid w:val="00E26FB1"/>
    <w:rsid w:val="00E270F5"/>
    <w:rsid w:val="00E271D9"/>
    <w:rsid w:val="00E2783A"/>
    <w:rsid w:val="00E27977"/>
    <w:rsid w:val="00E27BE0"/>
    <w:rsid w:val="00E27D6C"/>
    <w:rsid w:val="00E27EFC"/>
    <w:rsid w:val="00E27F67"/>
    <w:rsid w:val="00E27FEE"/>
    <w:rsid w:val="00E30654"/>
    <w:rsid w:val="00E30A36"/>
    <w:rsid w:val="00E30C18"/>
    <w:rsid w:val="00E30D60"/>
    <w:rsid w:val="00E311D6"/>
    <w:rsid w:val="00E3152A"/>
    <w:rsid w:val="00E318C7"/>
    <w:rsid w:val="00E31ACD"/>
    <w:rsid w:val="00E31C44"/>
    <w:rsid w:val="00E3267D"/>
    <w:rsid w:val="00E32EDC"/>
    <w:rsid w:val="00E32F7C"/>
    <w:rsid w:val="00E33018"/>
    <w:rsid w:val="00E33557"/>
    <w:rsid w:val="00E33C39"/>
    <w:rsid w:val="00E33ECE"/>
    <w:rsid w:val="00E33F70"/>
    <w:rsid w:val="00E33F76"/>
    <w:rsid w:val="00E341C7"/>
    <w:rsid w:val="00E346BA"/>
    <w:rsid w:val="00E34862"/>
    <w:rsid w:val="00E34B94"/>
    <w:rsid w:val="00E34C71"/>
    <w:rsid w:val="00E34CBC"/>
    <w:rsid w:val="00E354D0"/>
    <w:rsid w:val="00E35A11"/>
    <w:rsid w:val="00E361D6"/>
    <w:rsid w:val="00E362D3"/>
    <w:rsid w:val="00E36376"/>
    <w:rsid w:val="00E36732"/>
    <w:rsid w:val="00E369B5"/>
    <w:rsid w:val="00E369C6"/>
    <w:rsid w:val="00E36D1A"/>
    <w:rsid w:val="00E3707B"/>
    <w:rsid w:val="00E376D8"/>
    <w:rsid w:val="00E377C3"/>
    <w:rsid w:val="00E37BEF"/>
    <w:rsid w:val="00E37F53"/>
    <w:rsid w:val="00E40228"/>
    <w:rsid w:val="00E4061E"/>
    <w:rsid w:val="00E408B0"/>
    <w:rsid w:val="00E40A37"/>
    <w:rsid w:val="00E40BC1"/>
    <w:rsid w:val="00E40BFB"/>
    <w:rsid w:val="00E40E62"/>
    <w:rsid w:val="00E41833"/>
    <w:rsid w:val="00E41A6A"/>
    <w:rsid w:val="00E41A72"/>
    <w:rsid w:val="00E41B17"/>
    <w:rsid w:val="00E41C89"/>
    <w:rsid w:val="00E422B8"/>
    <w:rsid w:val="00E42A97"/>
    <w:rsid w:val="00E42AC0"/>
    <w:rsid w:val="00E42C1F"/>
    <w:rsid w:val="00E43014"/>
    <w:rsid w:val="00E43310"/>
    <w:rsid w:val="00E433ED"/>
    <w:rsid w:val="00E43752"/>
    <w:rsid w:val="00E43CB4"/>
    <w:rsid w:val="00E43FB7"/>
    <w:rsid w:val="00E4455C"/>
    <w:rsid w:val="00E4458B"/>
    <w:rsid w:val="00E4472C"/>
    <w:rsid w:val="00E447F4"/>
    <w:rsid w:val="00E448EB"/>
    <w:rsid w:val="00E45067"/>
    <w:rsid w:val="00E454BF"/>
    <w:rsid w:val="00E45656"/>
    <w:rsid w:val="00E457AA"/>
    <w:rsid w:val="00E459D0"/>
    <w:rsid w:val="00E45E90"/>
    <w:rsid w:val="00E460C4"/>
    <w:rsid w:val="00E46101"/>
    <w:rsid w:val="00E46308"/>
    <w:rsid w:val="00E4689D"/>
    <w:rsid w:val="00E46AE2"/>
    <w:rsid w:val="00E46D6D"/>
    <w:rsid w:val="00E46E2F"/>
    <w:rsid w:val="00E46F1E"/>
    <w:rsid w:val="00E473D7"/>
    <w:rsid w:val="00E47A3D"/>
    <w:rsid w:val="00E47C63"/>
    <w:rsid w:val="00E503BD"/>
    <w:rsid w:val="00E5047A"/>
    <w:rsid w:val="00E50963"/>
    <w:rsid w:val="00E50A89"/>
    <w:rsid w:val="00E510DB"/>
    <w:rsid w:val="00E511F9"/>
    <w:rsid w:val="00E513E4"/>
    <w:rsid w:val="00E51505"/>
    <w:rsid w:val="00E5159D"/>
    <w:rsid w:val="00E518DD"/>
    <w:rsid w:val="00E51E84"/>
    <w:rsid w:val="00E51F20"/>
    <w:rsid w:val="00E5218D"/>
    <w:rsid w:val="00E521A4"/>
    <w:rsid w:val="00E5248D"/>
    <w:rsid w:val="00E525B9"/>
    <w:rsid w:val="00E527B1"/>
    <w:rsid w:val="00E527E3"/>
    <w:rsid w:val="00E5294D"/>
    <w:rsid w:val="00E52F6C"/>
    <w:rsid w:val="00E5300D"/>
    <w:rsid w:val="00E53493"/>
    <w:rsid w:val="00E534DE"/>
    <w:rsid w:val="00E53B5F"/>
    <w:rsid w:val="00E53EDC"/>
    <w:rsid w:val="00E54072"/>
    <w:rsid w:val="00E544BA"/>
    <w:rsid w:val="00E5453F"/>
    <w:rsid w:val="00E549CE"/>
    <w:rsid w:val="00E54BB4"/>
    <w:rsid w:val="00E54EFC"/>
    <w:rsid w:val="00E5516F"/>
    <w:rsid w:val="00E55AAB"/>
    <w:rsid w:val="00E55C5B"/>
    <w:rsid w:val="00E55D09"/>
    <w:rsid w:val="00E5609E"/>
    <w:rsid w:val="00E561A0"/>
    <w:rsid w:val="00E5725F"/>
    <w:rsid w:val="00E577A4"/>
    <w:rsid w:val="00E5784D"/>
    <w:rsid w:val="00E57C83"/>
    <w:rsid w:val="00E57D5F"/>
    <w:rsid w:val="00E57E4B"/>
    <w:rsid w:val="00E57F07"/>
    <w:rsid w:val="00E607B2"/>
    <w:rsid w:val="00E60A48"/>
    <w:rsid w:val="00E60BA2"/>
    <w:rsid w:val="00E60C58"/>
    <w:rsid w:val="00E6100E"/>
    <w:rsid w:val="00E61391"/>
    <w:rsid w:val="00E617C6"/>
    <w:rsid w:val="00E61C51"/>
    <w:rsid w:val="00E61EC5"/>
    <w:rsid w:val="00E61F62"/>
    <w:rsid w:val="00E62256"/>
    <w:rsid w:val="00E622AD"/>
    <w:rsid w:val="00E622E0"/>
    <w:rsid w:val="00E62826"/>
    <w:rsid w:val="00E62877"/>
    <w:rsid w:val="00E62AC4"/>
    <w:rsid w:val="00E62DC7"/>
    <w:rsid w:val="00E62EFC"/>
    <w:rsid w:val="00E63034"/>
    <w:rsid w:val="00E6308B"/>
    <w:rsid w:val="00E6343F"/>
    <w:rsid w:val="00E6379E"/>
    <w:rsid w:val="00E638A6"/>
    <w:rsid w:val="00E63D52"/>
    <w:rsid w:val="00E641D0"/>
    <w:rsid w:val="00E6447F"/>
    <w:rsid w:val="00E645E5"/>
    <w:rsid w:val="00E647B0"/>
    <w:rsid w:val="00E6494C"/>
    <w:rsid w:val="00E64A69"/>
    <w:rsid w:val="00E64B20"/>
    <w:rsid w:val="00E64BF9"/>
    <w:rsid w:val="00E64BFC"/>
    <w:rsid w:val="00E64C95"/>
    <w:rsid w:val="00E64D65"/>
    <w:rsid w:val="00E6501A"/>
    <w:rsid w:val="00E65A0B"/>
    <w:rsid w:val="00E65C71"/>
    <w:rsid w:val="00E65E8A"/>
    <w:rsid w:val="00E66203"/>
    <w:rsid w:val="00E66234"/>
    <w:rsid w:val="00E66334"/>
    <w:rsid w:val="00E6668A"/>
    <w:rsid w:val="00E66CFC"/>
    <w:rsid w:val="00E66DB2"/>
    <w:rsid w:val="00E678A2"/>
    <w:rsid w:val="00E67F4A"/>
    <w:rsid w:val="00E67F7A"/>
    <w:rsid w:val="00E7023C"/>
    <w:rsid w:val="00E70452"/>
    <w:rsid w:val="00E7048C"/>
    <w:rsid w:val="00E70FC8"/>
    <w:rsid w:val="00E7112E"/>
    <w:rsid w:val="00E71BF4"/>
    <w:rsid w:val="00E71F96"/>
    <w:rsid w:val="00E7255E"/>
    <w:rsid w:val="00E72976"/>
    <w:rsid w:val="00E72C14"/>
    <w:rsid w:val="00E7309F"/>
    <w:rsid w:val="00E73156"/>
    <w:rsid w:val="00E732F2"/>
    <w:rsid w:val="00E73730"/>
    <w:rsid w:val="00E73C2B"/>
    <w:rsid w:val="00E73C57"/>
    <w:rsid w:val="00E73FE2"/>
    <w:rsid w:val="00E74133"/>
    <w:rsid w:val="00E74227"/>
    <w:rsid w:val="00E742D2"/>
    <w:rsid w:val="00E742ED"/>
    <w:rsid w:val="00E743BC"/>
    <w:rsid w:val="00E74562"/>
    <w:rsid w:val="00E746A0"/>
    <w:rsid w:val="00E74BCD"/>
    <w:rsid w:val="00E74CD7"/>
    <w:rsid w:val="00E74E3A"/>
    <w:rsid w:val="00E7566E"/>
    <w:rsid w:val="00E75710"/>
    <w:rsid w:val="00E75729"/>
    <w:rsid w:val="00E75C28"/>
    <w:rsid w:val="00E75CEA"/>
    <w:rsid w:val="00E75F3D"/>
    <w:rsid w:val="00E76430"/>
    <w:rsid w:val="00E76B0F"/>
    <w:rsid w:val="00E76C7F"/>
    <w:rsid w:val="00E76D7B"/>
    <w:rsid w:val="00E76DF2"/>
    <w:rsid w:val="00E7763B"/>
    <w:rsid w:val="00E77698"/>
    <w:rsid w:val="00E7781E"/>
    <w:rsid w:val="00E77BA5"/>
    <w:rsid w:val="00E77EFC"/>
    <w:rsid w:val="00E80313"/>
    <w:rsid w:val="00E80499"/>
    <w:rsid w:val="00E804DC"/>
    <w:rsid w:val="00E8070C"/>
    <w:rsid w:val="00E80890"/>
    <w:rsid w:val="00E80A2E"/>
    <w:rsid w:val="00E80CB9"/>
    <w:rsid w:val="00E81127"/>
    <w:rsid w:val="00E8169C"/>
    <w:rsid w:val="00E81BDB"/>
    <w:rsid w:val="00E81E7B"/>
    <w:rsid w:val="00E81EC9"/>
    <w:rsid w:val="00E81FE9"/>
    <w:rsid w:val="00E82423"/>
    <w:rsid w:val="00E824B1"/>
    <w:rsid w:val="00E82522"/>
    <w:rsid w:val="00E828DF"/>
    <w:rsid w:val="00E82D70"/>
    <w:rsid w:val="00E82FCB"/>
    <w:rsid w:val="00E833B8"/>
    <w:rsid w:val="00E833E1"/>
    <w:rsid w:val="00E83592"/>
    <w:rsid w:val="00E83743"/>
    <w:rsid w:val="00E8379B"/>
    <w:rsid w:val="00E8391F"/>
    <w:rsid w:val="00E839D5"/>
    <w:rsid w:val="00E83A52"/>
    <w:rsid w:val="00E83B81"/>
    <w:rsid w:val="00E83DA5"/>
    <w:rsid w:val="00E83E36"/>
    <w:rsid w:val="00E84436"/>
    <w:rsid w:val="00E84510"/>
    <w:rsid w:val="00E846C0"/>
    <w:rsid w:val="00E84A21"/>
    <w:rsid w:val="00E84E9A"/>
    <w:rsid w:val="00E84FA2"/>
    <w:rsid w:val="00E84FB7"/>
    <w:rsid w:val="00E85664"/>
    <w:rsid w:val="00E857DC"/>
    <w:rsid w:val="00E859C1"/>
    <w:rsid w:val="00E8600C"/>
    <w:rsid w:val="00E86053"/>
    <w:rsid w:val="00E866DB"/>
    <w:rsid w:val="00E8676D"/>
    <w:rsid w:val="00E867BF"/>
    <w:rsid w:val="00E86AAF"/>
    <w:rsid w:val="00E86C0A"/>
    <w:rsid w:val="00E86D4D"/>
    <w:rsid w:val="00E872B3"/>
    <w:rsid w:val="00E87549"/>
    <w:rsid w:val="00E875D5"/>
    <w:rsid w:val="00E87791"/>
    <w:rsid w:val="00E87799"/>
    <w:rsid w:val="00E87A4A"/>
    <w:rsid w:val="00E87D19"/>
    <w:rsid w:val="00E87F0B"/>
    <w:rsid w:val="00E87FAB"/>
    <w:rsid w:val="00E9022B"/>
    <w:rsid w:val="00E90A20"/>
    <w:rsid w:val="00E90A5C"/>
    <w:rsid w:val="00E90D7B"/>
    <w:rsid w:val="00E90DE8"/>
    <w:rsid w:val="00E91BC5"/>
    <w:rsid w:val="00E91D0C"/>
    <w:rsid w:val="00E92266"/>
    <w:rsid w:val="00E9247D"/>
    <w:rsid w:val="00E924E4"/>
    <w:rsid w:val="00E92570"/>
    <w:rsid w:val="00E925FD"/>
    <w:rsid w:val="00E92888"/>
    <w:rsid w:val="00E92AD8"/>
    <w:rsid w:val="00E92C0D"/>
    <w:rsid w:val="00E9305A"/>
    <w:rsid w:val="00E9345A"/>
    <w:rsid w:val="00E93830"/>
    <w:rsid w:val="00E939CC"/>
    <w:rsid w:val="00E93CA5"/>
    <w:rsid w:val="00E93FF1"/>
    <w:rsid w:val="00E941F1"/>
    <w:rsid w:val="00E94516"/>
    <w:rsid w:val="00E94618"/>
    <w:rsid w:val="00E94688"/>
    <w:rsid w:val="00E947A1"/>
    <w:rsid w:val="00E947AD"/>
    <w:rsid w:val="00E94A62"/>
    <w:rsid w:val="00E94BBC"/>
    <w:rsid w:val="00E94D9F"/>
    <w:rsid w:val="00E94E6A"/>
    <w:rsid w:val="00E94F94"/>
    <w:rsid w:val="00E9507C"/>
    <w:rsid w:val="00E950AF"/>
    <w:rsid w:val="00E9520E"/>
    <w:rsid w:val="00E953C8"/>
    <w:rsid w:val="00E9592B"/>
    <w:rsid w:val="00E95A02"/>
    <w:rsid w:val="00E95C7D"/>
    <w:rsid w:val="00E95CC7"/>
    <w:rsid w:val="00E968B8"/>
    <w:rsid w:val="00E96AAA"/>
    <w:rsid w:val="00E96AFA"/>
    <w:rsid w:val="00E96F20"/>
    <w:rsid w:val="00E972AA"/>
    <w:rsid w:val="00E974D8"/>
    <w:rsid w:val="00E97748"/>
    <w:rsid w:val="00EA0315"/>
    <w:rsid w:val="00EA0476"/>
    <w:rsid w:val="00EA0668"/>
    <w:rsid w:val="00EA076D"/>
    <w:rsid w:val="00EA080D"/>
    <w:rsid w:val="00EA0A52"/>
    <w:rsid w:val="00EA0B16"/>
    <w:rsid w:val="00EA0EEC"/>
    <w:rsid w:val="00EA12F2"/>
    <w:rsid w:val="00EA167C"/>
    <w:rsid w:val="00EA197F"/>
    <w:rsid w:val="00EA1C6C"/>
    <w:rsid w:val="00EA1D18"/>
    <w:rsid w:val="00EA2477"/>
    <w:rsid w:val="00EA25BD"/>
    <w:rsid w:val="00EA25E2"/>
    <w:rsid w:val="00EA2864"/>
    <w:rsid w:val="00EA2BB2"/>
    <w:rsid w:val="00EA2EEF"/>
    <w:rsid w:val="00EA3015"/>
    <w:rsid w:val="00EA3865"/>
    <w:rsid w:val="00EA393C"/>
    <w:rsid w:val="00EA3B8F"/>
    <w:rsid w:val="00EA3CAF"/>
    <w:rsid w:val="00EA42BA"/>
    <w:rsid w:val="00EA44C2"/>
    <w:rsid w:val="00EA45FC"/>
    <w:rsid w:val="00EA5053"/>
    <w:rsid w:val="00EA50BE"/>
    <w:rsid w:val="00EA51B2"/>
    <w:rsid w:val="00EA543A"/>
    <w:rsid w:val="00EA5CC2"/>
    <w:rsid w:val="00EA5F08"/>
    <w:rsid w:val="00EA637F"/>
    <w:rsid w:val="00EA6A6D"/>
    <w:rsid w:val="00EA6C8B"/>
    <w:rsid w:val="00EA6FFF"/>
    <w:rsid w:val="00EA7204"/>
    <w:rsid w:val="00EA77D1"/>
    <w:rsid w:val="00EA77FD"/>
    <w:rsid w:val="00EA7ABD"/>
    <w:rsid w:val="00EA7D9C"/>
    <w:rsid w:val="00EA7F03"/>
    <w:rsid w:val="00EB0A8E"/>
    <w:rsid w:val="00EB0ACB"/>
    <w:rsid w:val="00EB0B5C"/>
    <w:rsid w:val="00EB0BE8"/>
    <w:rsid w:val="00EB0EEC"/>
    <w:rsid w:val="00EB16D0"/>
    <w:rsid w:val="00EB1B19"/>
    <w:rsid w:val="00EB2089"/>
    <w:rsid w:val="00EB2434"/>
    <w:rsid w:val="00EB284C"/>
    <w:rsid w:val="00EB28D5"/>
    <w:rsid w:val="00EB2D16"/>
    <w:rsid w:val="00EB2E85"/>
    <w:rsid w:val="00EB3766"/>
    <w:rsid w:val="00EB37B4"/>
    <w:rsid w:val="00EB37D0"/>
    <w:rsid w:val="00EB39B4"/>
    <w:rsid w:val="00EB3A08"/>
    <w:rsid w:val="00EB3D98"/>
    <w:rsid w:val="00EB3FF1"/>
    <w:rsid w:val="00EB4033"/>
    <w:rsid w:val="00EB446F"/>
    <w:rsid w:val="00EB4661"/>
    <w:rsid w:val="00EB472F"/>
    <w:rsid w:val="00EB4760"/>
    <w:rsid w:val="00EB49CB"/>
    <w:rsid w:val="00EB4A14"/>
    <w:rsid w:val="00EB4B7A"/>
    <w:rsid w:val="00EB4BD4"/>
    <w:rsid w:val="00EB53E1"/>
    <w:rsid w:val="00EB5690"/>
    <w:rsid w:val="00EB5DAE"/>
    <w:rsid w:val="00EB5E3A"/>
    <w:rsid w:val="00EB63AB"/>
    <w:rsid w:val="00EB6588"/>
    <w:rsid w:val="00EB6851"/>
    <w:rsid w:val="00EB6BC8"/>
    <w:rsid w:val="00EB6C81"/>
    <w:rsid w:val="00EB73B0"/>
    <w:rsid w:val="00EB7421"/>
    <w:rsid w:val="00EB7568"/>
    <w:rsid w:val="00EB77A6"/>
    <w:rsid w:val="00EB7825"/>
    <w:rsid w:val="00EB7961"/>
    <w:rsid w:val="00EB7A49"/>
    <w:rsid w:val="00EB7AF0"/>
    <w:rsid w:val="00EB7C76"/>
    <w:rsid w:val="00EC00FC"/>
    <w:rsid w:val="00EC0106"/>
    <w:rsid w:val="00EC0658"/>
    <w:rsid w:val="00EC0C66"/>
    <w:rsid w:val="00EC0D6F"/>
    <w:rsid w:val="00EC0E4E"/>
    <w:rsid w:val="00EC146E"/>
    <w:rsid w:val="00EC14EF"/>
    <w:rsid w:val="00EC212C"/>
    <w:rsid w:val="00EC2134"/>
    <w:rsid w:val="00EC2508"/>
    <w:rsid w:val="00EC2C6F"/>
    <w:rsid w:val="00EC2D54"/>
    <w:rsid w:val="00EC3518"/>
    <w:rsid w:val="00EC351A"/>
    <w:rsid w:val="00EC35AB"/>
    <w:rsid w:val="00EC3A8C"/>
    <w:rsid w:val="00EC3AAC"/>
    <w:rsid w:val="00EC3B7F"/>
    <w:rsid w:val="00EC3B95"/>
    <w:rsid w:val="00EC3CEA"/>
    <w:rsid w:val="00EC3EF0"/>
    <w:rsid w:val="00EC3EFD"/>
    <w:rsid w:val="00EC402D"/>
    <w:rsid w:val="00EC40C2"/>
    <w:rsid w:val="00EC4161"/>
    <w:rsid w:val="00EC41AE"/>
    <w:rsid w:val="00EC41CE"/>
    <w:rsid w:val="00EC4285"/>
    <w:rsid w:val="00EC431B"/>
    <w:rsid w:val="00EC482A"/>
    <w:rsid w:val="00EC4912"/>
    <w:rsid w:val="00EC494A"/>
    <w:rsid w:val="00EC4981"/>
    <w:rsid w:val="00EC49B9"/>
    <w:rsid w:val="00EC4C70"/>
    <w:rsid w:val="00EC4EF2"/>
    <w:rsid w:val="00EC5070"/>
    <w:rsid w:val="00EC51DF"/>
    <w:rsid w:val="00EC54A0"/>
    <w:rsid w:val="00EC54B5"/>
    <w:rsid w:val="00EC5595"/>
    <w:rsid w:val="00EC5C9C"/>
    <w:rsid w:val="00EC62F6"/>
    <w:rsid w:val="00EC6699"/>
    <w:rsid w:val="00EC6A75"/>
    <w:rsid w:val="00EC6E57"/>
    <w:rsid w:val="00EC6F4C"/>
    <w:rsid w:val="00EC6F77"/>
    <w:rsid w:val="00EC7531"/>
    <w:rsid w:val="00EC76D1"/>
    <w:rsid w:val="00EC7819"/>
    <w:rsid w:val="00EC7A04"/>
    <w:rsid w:val="00ED0082"/>
    <w:rsid w:val="00ED00BF"/>
    <w:rsid w:val="00ED00E4"/>
    <w:rsid w:val="00ED03E3"/>
    <w:rsid w:val="00ED0938"/>
    <w:rsid w:val="00ED0A4D"/>
    <w:rsid w:val="00ED0E15"/>
    <w:rsid w:val="00ED1870"/>
    <w:rsid w:val="00ED1D74"/>
    <w:rsid w:val="00ED253A"/>
    <w:rsid w:val="00ED28C6"/>
    <w:rsid w:val="00ED2CA3"/>
    <w:rsid w:val="00ED2D8E"/>
    <w:rsid w:val="00ED3054"/>
    <w:rsid w:val="00ED30E6"/>
    <w:rsid w:val="00ED327E"/>
    <w:rsid w:val="00ED3371"/>
    <w:rsid w:val="00ED38EE"/>
    <w:rsid w:val="00ED38EF"/>
    <w:rsid w:val="00ED3AB2"/>
    <w:rsid w:val="00ED3B08"/>
    <w:rsid w:val="00ED3D18"/>
    <w:rsid w:val="00ED3E28"/>
    <w:rsid w:val="00ED3F26"/>
    <w:rsid w:val="00ED44D1"/>
    <w:rsid w:val="00ED46D4"/>
    <w:rsid w:val="00ED46F8"/>
    <w:rsid w:val="00ED4E27"/>
    <w:rsid w:val="00ED4FC5"/>
    <w:rsid w:val="00ED5075"/>
    <w:rsid w:val="00ED5493"/>
    <w:rsid w:val="00ED5518"/>
    <w:rsid w:val="00ED55B0"/>
    <w:rsid w:val="00ED560D"/>
    <w:rsid w:val="00ED5782"/>
    <w:rsid w:val="00ED57C1"/>
    <w:rsid w:val="00ED5C40"/>
    <w:rsid w:val="00ED5D17"/>
    <w:rsid w:val="00ED5F5A"/>
    <w:rsid w:val="00ED6053"/>
    <w:rsid w:val="00ED623D"/>
    <w:rsid w:val="00ED6439"/>
    <w:rsid w:val="00ED6DF5"/>
    <w:rsid w:val="00ED6E72"/>
    <w:rsid w:val="00ED6F53"/>
    <w:rsid w:val="00ED7016"/>
    <w:rsid w:val="00ED7250"/>
    <w:rsid w:val="00ED7920"/>
    <w:rsid w:val="00ED7B24"/>
    <w:rsid w:val="00ED7DCD"/>
    <w:rsid w:val="00EE00A4"/>
    <w:rsid w:val="00EE01D9"/>
    <w:rsid w:val="00EE0229"/>
    <w:rsid w:val="00EE05E4"/>
    <w:rsid w:val="00EE0941"/>
    <w:rsid w:val="00EE0B92"/>
    <w:rsid w:val="00EE0FA2"/>
    <w:rsid w:val="00EE10FF"/>
    <w:rsid w:val="00EE126B"/>
    <w:rsid w:val="00EE13EC"/>
    <w:rsid w:val="00EE1487"/>
    <w:rsid w:val="00EE18FB"/>
    <w:rsid w:val="00EE1BE0"/>
    <w:rsid w:val="00EE20D4"/>
    <w:rsid w:val="00EE2316"/>
    <w:rsid w:val="00EE23E9"/>
    <w:rsid w:val="00EE2D3D"/>
    <w:rsid w:val="00EE2D6A"/>
    <w:rsid w:val="00EE31F8"/>
    <w:rsid w:val="00EE3391"/>
    <w:rsid w:val="00EE349B"/>
    <w:rsid w:val="00EE3A28"/>
    <w:rsid w:val="00EE3C2F"/>
    <w:rsid w:val="00EE3F20"/>
    <w:rsid w:val="00EE4100"/>
    <w:rsid w:val="00EE414D"/>
    <w:rsid w:val="00EE4193"/>
    <w:rsid w:val="00EE42E1"/>
    <w:rsid w:val="00EE4532"/>
    <w:rsid w:val="00EE45F5"/>
    <w:rsid w:val="00EE48FC"/>
    <w:rsid w:val="00EE491F"/>
    <w:rsid w:val="00EE4E1E"/>
    <w:rsid w:val="00EE4FC4"/>
    <w:rsid w:val="00EE5431"/>
    <w:rsid w:val="00EE5F57"/>
    <w:rsid w:val="00EE5FC8"/>
    <w:rsid w:val="00EE63B7"/>
    <w:rsid w:val="00EE648F"/>
    <w:rsid w:val="00EE67D3"/>
    <w:rsid w:val="00EE6978"/>
    <w:rsid w:val="00EE6A36"/>
    <w:rsid w:val="00EE6BD9"/>
    <w:rsid w:val="00EE6E28"/>
    <w:rsid w:val="00EE7062"/>
    <w:rsid w:val="00EE76F5"/>
    <w:rsid w:val="00EE78CF"/>
    <w:rsid w:val="00EE7B9A"/>
    <w:rsid w:val="00EE7C27"/>
    <w:rsid w:val="00EE7C42"/>
    <w:rsid w:val="00EE7D48"/>
    <w:rsid w:val="00EE7DA4"/>
    <w:rsid w:val="00EE7E3A"/>
    <w:rsid w:val="00EE7F74"/>
    <w:rsid w:val="00EF0001"/>
    <w:rsid w:val="00EF0308"/>
    <w:rsid w:val="00EF07A6"/>
    <w:rsid w:val="00EF0D98"/>
    <w:rsid w:val="00EF1303"/>
    <w:rsid w:val="00EF1430"/>
    <w:rsid w:val="00EF149C"/>
    <w:rsid w:val="00EF14AD"/>
    <w:rsid w:val="00EF19B3"/>
    <w:rsid w:val="00EF3274"/>
    <w:rsid w:val="00EF33B3"/>
    <w:rsid w:val="00EF34ED"/>
    <w:rsid w:val="00EF3791"/>
    <w:rsid w:val="00EF3A3B"/>
    <w:rsid w:val="00EF3F18"/>
    <w:rsid w:val="00EF4257"/>
    <w:rsid w:val="00EF44EB"/>
    <w:rsid w:val="00EF4687"/>
    <w:rsid w:val="00EF46F5"/>
    <w:rsid w:val="00EF58ED"/>
    <w:rsid w:val="00EF5B34"/>
    <w:rsid w:val="00EF5BB4"/>
    <w:rsid w:val="00EF5DF0"/>
    <w:rsid w:val="00EF5F41"/>
    <w:rsid w:val="00EF6114"/>
    <w:rsid w:val="00EF6425"/>
    <w:rsid w:val="00EF6754"/>
    <w:rsid w:val="00EF691B"/>
    <w:rsid w:val="00EF6959"/>
    <w:rsid w:val="00EF69BE"/>
    <w:rsid w:val="00EF6AE3"/>
    <w:rsid w:val="00EF6C0E"/>
    <w:rsid w:val="00EF6D23"/>
    <w:rsid w:val="00EF6EF7"/>
    <w:rsid w:val="00EF6F93"/>
    <w:rsid w:val="00EF72DF"/>
    <w:rsid w:val="00EF7900"/>
    <w:rsid w:val="00EF7BFA"/>
    <w:rsid w:val="00EF7E61"/>
    <w:rsid w:val="00F000AE"/>
    <w:rsid w:val="00F00266"/>
    <w:rsid w:val="00F0085D"/>
    <w:rsid w:val="00F0087D"/>
    <w:rsid w:val="00F00AA0"/>
    <w:rsid w:val="00F00C7B"/>
    <w:rsid w:val="00F015E1"/>
    <w:rsid w:val="00F01671"/>
    <w:rsid w:val="00F017DE"/>
    <w:rsid w:val="00F0212C"/>
    <w:rsid w:val="00F022B1"/>
    <w:rsid w:val="00F029D0"/>
    <w:rsid w:val="00F02EC2"/>
    <w:rsid w:val="00F02F33"/>
    <w:rsid w:val="00F031BB"/>
    <w:rsid w:val="00F03570"/>
    <w:rsid w:val="00F03A93"/>
    <w:rsid w:val="00F03F6C"/>
    <w:rsid w:val="00F046D2"/>
    <w:rsid w:val="00F047F2"/>
    <w:rsid w:val="00F04839"/>
    <w:rsid w:val="00F04F11"/>
    <w:rsid w:val="00F056A5"/>
    <w:rsid w:val="00F05B1B"/>
    <w:rsid w:val="00F063C9"/>
    <w:rsid w:val="00F0640A"/>
    <w:rsid w:val="00F06494"/>
    <w:rsid w:val="00F066B7"/>
    <w:rsid w:val="00F0686C"/>
    <w:rsid w:val="00F06A19"/>
    <w:rsid w:val="00F06B68"/>
    <w:rsid w:val="00F07297"/>
    <w:rsid w:val="00F07E70"/>
    <w:rsid w:val="00F07F4B"/>
    <w:rsid w:val="00F10091"/>
    <w:rsid w:val="00F1031B"/>
    <w:rsid w:val="00F10AE4"/>
    <w:rsid w:val="00F10E9F"/>
    <w:rsid w:val="00F11114"/>
    <w:rsid w:val="00F11209"/>
    <w:rsid w:val="00F1190D"/>
    <w:rsid w:val="00F119A7"/>
    <w:rsid w:val="00F119E8"/>
    <w:rsid w:val="00F11F98"/>
    <w:rsid w:val="00F11FBE"/>
    <w:rsid w:val="00F12093"/>
    <w:rsid w:val="00F122D2"/>
    <w:rsid w:val="00F12380"/>
    <w:rsid w:val="00F1264F"/>
    <w:rsid w:val="00F12D6A"/>
    <w:rsid w:val="00F12E43"/>
    <w:rsid w:val="00F12FF4"/>
    <w:rsid w:val="00F130B9"/>
    <w:rsid w:val="00F13144"/>
    <w:rsid w:val="00F13386"/>
    <w:rsid w:val="00F134DA"/>
    <w:rsid w:val="00F137AF"/>
    <w:rsid w:val="00F13847"/>
    <w:rsid w:val="00F13AE9"/>
    <w:rsid w:val="00F13C52"/>
    <w:rsid w:val="00F13F72"/>
    <w:rsid w:val="00F1413A"/>
    <w:rsid w:val="00F1474D"/>
    <w:rsid w:val="00F148BB"/>
    <w:rsid w:val="00F1492E"/>
    <w:rsid w:val="00F14CB1"/>
    <w:rsid w:val="00F14E0E"/>
    <w:rsid w:val="00F150C0"/>
    <w:rsid w:val="00F153AA"/>
    <w:rsid w:val="00F15BF2"/>
    <w:rsid w:val="00F16091"/>
    <w:rsid w:val="00F163CB"/>
    <w:rsid w:val="00F16416"/>
    <w:rsid w:val="00F16918"/>
    <w:rsid w:val="00F16B5C"/>
    <w:rsid w:val="00F16CDB"/>
    <w:rsid w:val="00F16EAF"/>
    <w:rsid w:val="00F176B7"/>
    <w:rsid w:val="00F17877"/>
    <w:rsid w:val="00F17952"/>
    <w:rsid w:val="00F17C49"/>
    <w:rsid w:val="00F20256"/>
    <w:rsid w:val="00F20652"/>
    <w:rsid w:val="00F209F9"/>
    <w:rsid w:val="00F20E36"/>
    <w:rsid w:val="00F20EA9"/>
    <w:rsid w:val="00F210BC"/>
    <w:rsid w:val="00F21534"/>
    <w:rsid w:val="00F215CC"/>
    <w:rsid w:val="00F21C74"/>
    <w:rsid w:val="00F21F4E"/>
    <w:rsid w:val="00F221C5"/>
    <w:rsid w:val="00F2229F"/>
    <w:rsid w:val="00F223A3"/>
    <w:rsid w:val="00F2264B"/>
    <w:rsid w:val="00F228CB"/>
    <w:rsid w:val="00F22B17"/>
    <w:rsid w:val="00F22D0E"/>
    <w:rsid w:val="00F2329B"/>
    <w:rsid w:val="00F2338B"/>
    <w:rsid w:val="00F233B9"/>
    <w:rsid w:val="00F23C5C"/>
    <w:rsid w:val="00F2415D"/>
    <w:rsid w:val="00F245B9"/>
    <w:rsid w:val="00F24914"/>
    <w:rsid w:val="00F252ED"/>
    <w:rsid w:val="00F25F6F"/>
    <w:rsid w:val="00F26C19"/>
    <w:rsid w:val="00F26DB5"/>
    <w:rsid w:val="00F26F62"/>
    <w:rsid w:val="00F270A6"/>
    <w:rsid w:val="00F271B3"/>
    <w:rsid w:val="00F275A8"/>
    <w:rsid w:val="00F27A9B"/>
    <w:rsid w:val="00F27B39"/>
    <w:rsid w:val="00F27D7D"/>
    <w:rsid w:val="00F30075"/>
    <w:rsid w:val="00F30186"/>
    <w:rsid w:val="00F305FB"/>
    <w:rsid w:val="00F30C50"/>
    <w:rsid w:val="00F30E71"/>
    <w:rsid w:val="00F3110C"/>
    <w:rsid w:val="00F31142"/>
    <w:rsid w:val="00F31192"/>
    <w:rsid w:val="00F31645"/>
    <w:rsid w:val="00F318E3"/>
    <w:rsid w:val="00F31AA1"/>
    <w:rsid w:val="00F31C2B"/>
    <w:rsid w:val="00F321A3"/>
    <w:rsid w:val="00F32486"/>
    <w:rsid w:val="00F324A3"/>
    <w:rsid w:val="00F3259F"/>
    <w:rsid w:val="00F3297E"/>
    <w:rsid w:val="00F32A2A"/>
    <w:rsid w:val="00F32BE2"/>
    <w:rsid w:val="00F32CA7"/>
    <w:rsid w:val="00F3332B"/>
    <w:rsid w:val="00F33364"/>
    <w:rsid w:val="00F33ACF"/>
    <w:rsid w:val="00F33BF0"/>
    <w:rsid w:val="00F33C6E"/>
    <w:rsid w:val="00F33CAB"/>
    <w:rsid w:val="00F34035"/>
    <w:rsid w:val="00F348BE"/>
    <w:rsid w:val="00F34D96"/>
    <w:rsid w:val="00F352E7"/>
    <w:rsid w:val="00F357A4"/>
    <w:rsid w:val="00F35858"/>
    <w:rsid w:val="00F358A7"/>
    <w:rsid w:val="00F35B07"/>
    <w:rsid w:val="00F35D7F"/>
    <w:rsid w:val="00F360EF"/>
    <w:rsid w:val="00F36D55"/>
    <w:rsid w:val="00F36EA9"/>
    <w:rsid w:val="00F370E3"/>
    <w:rsid w:val="00F3746B"/>
    <w:rsid w:val="00F37901"/>
    <w:rsid w:val="00F37A6B"/>
    <w:rsid w:val="00F37C51"/>
    <w:rsid w:val="00F40022"/>
    <w:rsid w:val="00F4055E"/>
    <w:rsid w:val="00F40578"/>
    <w:rsid w:val="00F406CA"/>
    <w:rsid w:val="00F40B41"/>
    <w:rsid w:val="00F40C9B"/>
    <w:rsid w:val="00F40E70"/>
    <w:rsid w:val="00F40FD3"/>
    <w:rsid w:val="00F414CE"/>
    <w:rsid w:val="00F41AEC"/>
    <w:rsid w:val="00F41ED9"/>
    <w:rsid w:val="00F41F26"/>
    <w:rsid w:val="00F41F96"/>
    <w:rsid w:val="00F42024"/>
    <w:rsid w:val="00F420E9"/>
    <w:rsid w:val="00F42440"/>
    <w:rsid w:val="00F42561"/>
    <w:rsid w:val="00F4267D"/>
    <w:rsid w:val="00F42761"/>
    <w:rsid w:val="00F42AD6"/>
    <w:rsid w:val="00F42B05"/>
    <w:rsid w:val="00F43003"/>
    <w:rsid w:val="00F431ED"/>
    <w:rsid w:val="00F4372F"/>
    <w:rsid w:val="00F437A7"/>
    <w:rsid w:val="00F438B7"/>
    <w:rsid w:val="00F44132"/>
    <w:rsid w:val="00F4445E"/>
    <w:rsid w:val="00F444DD"/>
    <w:rsid w:val="00F4504E"/>
    <w:rsid w:val="00F45261"/>
    <w:rsid w:val="00F4533D"/>
    <w:rsid w:val="00F45358"/>
    <w:rsid w:val="00F453E4"/>
    <w:rsid w:val="00F455A6"/>
    <w:rsid w:val="00F45650"/>
    <w:rsid w:val="00F4590F"/>
    <w:rsid w:val="00F459E0"/>
    <w:rsid w:val="00F45E58"/>
    <w:rsid w:val="00F463C4"/>
    <w:rsid w:val="00F465CC"/>
    <w:rsid w:val="00F46D19"/>
    <w:rsid w:val="00F46FA1"/>
    <w:rsid w:val="00F46FBC"/>
    <w:rsid w:val="00F46FFA"/>
    <w:rsid w:val="00F4713A"/>
    <w:rsid w:val="00F471F3"/>
    <w:rsid w:val="00F47AEC"/>
    <w:rsid w:val="00F47E1A"/>
    <w:rsid w:val="00F47FDD"/>
    <w:rsid w:val="00F50473"/>
    <w:rsid w:val="00F50C52"/>
    <w:rsid w:val="00F50CDF"/>
    <w:rsid w:val="00F50D46"/>
    <w:rsid w:val="00F50E23"/>
    <w:rsid w:val="00F50E35"/>
    <w:rsid w:val="00F50F7F"/>
    <w:rsid w:val="00F510FC"/>
    <w:rsid w:val="00F51276"/>
    <w:rsid w:val="00F51752"/>
    <w:rsid w:val="00F5180D"/>
    <w:rsid w:val="00F518EA"/>
    <w:rsid w:val="00F519A4"/>
    <w:rsid w:val="00F51A31"/>
    <w:rsid w:val="00F51C29"/>
    <w:rsid w:val="00F51DEC"/>
    <w:rsid w:val="00F5209C"/>
    <w:rsid w:val="00F525CC"/>
    <w:rsid w:val="00F528B0"/>
    <w:rsid w:val="00F52985"/>
    <w:rsid w:val="00F52A25"/>
    <w:rsid w:val="00F52B8D"/>
    <w:rsid w:val="00F52DCD"/>
    <w:rsid w:val="00F52FDE"/>
    <w:rsid w:val="00F53059"/>
    <w:rsid w:val="00F53231"/>
    <w:rsid w:val="00F53292"/>
    <w:rsid w:val="00F533CC"/>
    <w:rsid w:val="00F53982"/>
    <w:rsid w:val="00F53AC3"/>
    <w:rsid w:val="00F54290"/>
    <w:rsid w:val="00F542BD"/>
    <w:rsid w:val="00F5435E"/>
    <w:rsid w:val="00F54459"/>
    <w:rsid w:val="00F54559"/>
    <w:rsid w:val="00F545C4"/>
    <w:rsid w:val="00F54D08"/>
    <w:rsid w:val="00F54D2F"/>
    <w:rsid w:val="00F54EC2"/>
    <w:rsid w:val="00F54FA2"/>
    <w:rsid w:val="00F54FAD"/>
    <w:rsid w:val="00F54FD4"/>
    <w:rsid w:val="00F55206"/>
    <w:rsid w:val="00F55298"/>
    <w:rsid w:val="00F5536C"/>
    <w:rsid w:val="00F553ED"/>
    <w:rsid w:val="00F5570B"/>
    <w:rsid w:val="00F5591C"/>
    <w:rsid w:val="00F55C03"/>
    <w:rsid w:val="00F55F05"/>
    <w:rsid w:val="00F55F7F"/>
    <w:rsid w:val="00F560A3"/>
    <w:rsid w:val="00F5624B"/>
    <w:rsid w:val="00F562D6"/>
    <w:rsid w:val="00F5662E"/>
    <w:rsid w:val="00F56697"/>
    <w:rsid w:val="00F56717"/>
    <w:rsid w:val="00F56AED"/>
    <w:rsid w:val="00F56EF0"/>
    <w:rsid w:val="00F56EF8"/>
    <w:rsid w:val="00F5738F"/>
    <w:rsid w:val="00F574B8"/>
    <w:rsid w:val="00F57645"/>
    <w:rsid w:val="00F57935"/>
    <w:rsid w:val="00F57A87"/>
    <w:rsid w:val="00F57AE0"/>
    <w:rsid w:val="00F57CA6"/>
    <w:rsid w:val="00F57D8B"/>
    <w:rsid w:val="00F57E08"/>
    <w:rsid w:val="00F57E99"/>
    <w:rsid w:val="00F60043"/>
    <w:rsid w:val="00F601E0"/>
    <w:rsid w:val="00F60825"/>
    <w:rsid w:val="00F60DBE"/>
    <w:rsid w:val="00F611A5"/>
    <w:rsid w:val="00F611C0"/>
    <w:rsid w:val="00F613BB"/>
    <w:rsid w:val="00F61581"/>
    <w:rsid w:val="00F61A49"/>
    <w:rsid w:val="00F61C1D"/>
    <w:rsid w:val="00F621B8"/>
    <w:rsid w:val="00F623CF"/>
    <w:rsid w:val="00F62B07"/>
    <w:rsid w:val="00F630CF"/>
    <w:rsid w:val="00F631FD"/>
    <w:rsid w:val="00F63768"/>
    <w:rsid w:val="00F6380B"/>
    <w:rsid w:val="00F63ACA"/>
    <w:rsid w:val="00F63E2D"/>
    <w:rsid w:val="00F64013"/>
    <w:rsid w:val="00F643C3"/>
    <w:rsid w:val="00F6479E"/>
    <w:rsid w:val="00F648D5"/>
    <w:rsid w:val="00F64916"/>
    <w:rsid w:val="00F64C82"/>
    <w:rsid w:val="00F65065"/>
    <w:rsid w:val="00F65083"/>
    <w:rsid w:val="00F6520E"/>
    <w:rsid w:val="00F65433"/>
    <w:rsid w:val="00F6587C"/>
    <w:rsid w:val="00F65D82"/>
    <w:rsid w:val="00F661A9"/>
    <w:rsid w:val="00F6659C"/>
    <w:rsid w:val="00F66842"/>
    <w:rsid w:val="00F66A42"/>
    <w:rsid w:val="00F66D8A"/>
    <w:rsid w:val="00F66F75"/>
    <w:rsid w:val="00F671C6"/>
    <w:rsid w:val="00F67628"/>
    <w:rsid w:val="00F67786"/>
    <w:rsid w:val="00F67FCE"/>
    <w:rsid w:val="00F7018A"/>
    <w:rsid w:val="00F709DB"/>
    <w:rsid w:val="00F70BAE"/>
    <w:rsid w:val="00F70C8E"/>
    <w:rsid w:val="00F71132"/>
    <w:rsid w:val="00F71477"/>
    <w:rsid w:val="00F7148C"/>
    <w:rsid w:val="00F71778"/>
    <w:rsid w:val="00F71932"/>
    <w:rsid w:val="00F71ADE"/>
    <w:rsid w:val="00F71B4C"/>
    <w:rsid w:val="00F71B73"/>
    <w:rsid w:val="00F71DE7"/>
    <w:rsid w:val="00F72163"/>
    <w:rsid w:val="00F722A8"/>
    <w:rsid w:val="00F72504"/>
    <w:rsid w:val="00F7251B"/>
    <w:rsid w:val="00F72886"/>
    <w:rsid w:val="00F72A0D"/>
    <w:rsid w:val="00F72ACB"/>
    <w:rsid w:val="00F73250"/>
    <w:rsid w:val="00F7328E"/>
    <w:rsid w:val="00F7369D"/>
    <w:rsid w:val="00F738F8"/>
    <w:rsid w:val="00F74042"/>
    <w:rsid w:val="00F746CD"/>
    <w:rsid w:val="00F74714"/>
    <w:rsid w:val="00F74D27"/>
    <w:rsid w:val="00F74FD7"/>
    <w:rsid w:val="00F752BB"/>
    <w:rsid w:val="00F7534B"/>
    <w:rsid w:val="00F75473"/>
    <w:rsid w:val="00F75608"/>
    <w:rsid w:val="00F759E3"/>
    <w:rsid w:val="00F75C14"/>
    <w:rsid w:val="00F75DB3"/>
    <w:rsid w:val="00F75DDD"/>
    <w:rsid w:val="00F76EF8"/>
    <w:rsid w:val="00F77279"/>
    <w:rsid w:val="00F775ED"/>
    <w:rsid w:val="00F777EA"/>
    <w:rsid w:val="00F77986"/>
    <w:rsid w:val="00F77B9D"/>
    <w:rsid w:val="00F77E90"/>
    <w:rsid w:val="00F77F52"/>
    <w:rsid w:val="00F77FC6"/>
    <w:rsid w:val="00F800AA"/>
    <w:rsid w:val="00F80333"/>
    <w:rsid w:val="00F804E5"/>
    <w:rsid w:val="00F80610"/>
    <w:rsid w:val="00F817C7"/>
    <w:rsid w:val="00F81B74"/>
    <w:rsid w:val="00F81ED6"/>
    <w:rsid w:val="00F8206E"/>
    <w:rsid w:val="00F821FC"/>
    <w:rsid w:val="00F82491"/>
    <w:rsid w:val="00F829E7"/>
    <w:rsid w:val="00F82A2F"/>
    <w:rsid w:val="00F82AE3"/>
    <w:rsid w:val="00F82FA5"/>
    <w:rsid w:val="00F8331B"/>
    <w:rsid w:val="00F833B5"/>
    <w:rsid w:val="00F83582"/>
    <w:rsid w:val="00F83716"/>
    <w:rsid w:val="00F838FB"/>
    <w:rsid w:val="00F839AF"/>
    <w:rsid w:val="00F83C94"/>
    <w:rsid w:val="00F83E75"/>
    <w:rsid w:val="00F8402D"/>
    <w:rsid w:val="00F8404D"/>
    <w:rsid w:val="00F84219"/>
    <w:rsid w:val="00F842A2"/>
    <w:rsid w:val="00F842BB"/>
    <w:rsid w:val="00F84404"/>
    <w:rsid w:val="00F845D4"/>
    <w:rsid w:val="00F846B0"/>
    <w:rsid w:val="00F84B5C"/>
    <w:rsid w:val="00F84C2E"/>
    <w:rsid w:val="00F84F17"/>
    <w:rsid w:val="00F8552A"/>
    <w:rsid w:val="00F855DA"/>
    <w:rsid w:val="00F857CA"/>
    <w:rsid w:val="00F859BF"/>
    <w:rsid w:val="00F85C42"/>
    <w:rsid w:val="00F860B7"/>
    <w:rsid w:val="00F8650D"/>
    <w:rsid w:val="00F86BC8"/>
    <w:rsid w:val="00F86D1E"/>
    <w:rsid w:val="00F86D8A"/>
    <w:rsid w:val="00F86DC4"/>
    <w:rsid w:val="00F86EF6"/>
    <w:rsid w:val="00F86F45"/>
    <w:rsid w:val="00F86F70"/>
    <w:rsid w:val="00F872D2"/>
    <w:rsid w:val="00F8751A"/>
    <w:rsid w:val="00F877FA"/>
    <w:rsid w:val="00F87807"/>
    <w:rsid w:val="00F903E2"/>
    <w:rsid w:val="00F90B50"/>
    <w:rsid w:val="00F90CEF"/>
    <w:rsid w:val="00F90FE4"/>
    <w:rsid w:val="00F9106E"/>
    <w:rsid w:val="00F91383"/>
    <w:rsid w:val="00F916DE"/>
    <w:rsid w:val="00F9191F"/>
    <w:rsid w:val="00F91BE1"/>
    <w:rsid w:val="00F91DA1"/>
    <w:rsid w:val="00F91FDC"/>
    <w:rsid w:val="00F92069"/>
    <w:rsid w:val="00F925A8"/>
    <w:rsid w:val="00F92835"/>
    <w:rsid w:val="00F92C30"/>
    <w:rsid w:val="00F92C7D"/>
    <w:rsid w:val="00F93036"/>
    <w:rsid w:val="00F933E7"/>
    <w:rsid w:val="00F93D87"/>
    <w:rsid w:val="00F940D7"/>
    <w:rsid w:val="00F94118"/>
    <w:rsid w:val="00F943FC"/>
    <w:rsid w:val="00F94731"/>
    <w:rsid w:val="00F948F4"/>
    <w:rsid w:val="00F94E47"/>
    <w:rsid w:val="00F95157"/>
    <w:rsid w:val="00F95831"/>
    <w:rsid w:val="00F95B5C"/>
    <w:rsid w:val="00F962A5"/>
    <w:rsid w:val="00F966F2"/>
    <w:rsid w:val="00F967E6"/>
    <w:rsid w:val="00F9686F"/>
    <w:rsid w:val="00F9729C"/>
    <w:rsid w:val="00F97302"/>
    <w:rsid w:val="00F9750E"/>
    <w:rsid w:val="00F975CA"/>
    <w:rsid w:val="00F975D2"/>
    <w:rsid w:val="00F9768A"/>
    <w:rsid w:val="00F97951"/>
    <w:rsid w:val="00F979CF"/>
    <w:rsid w:val="00F979E0"/>
    <w:rsid w:val="00F97D8E"/>
    <w:rsid w:val="00FA007B"/>
    <w:rsid w:val="00FA03CD"/>
    <w:rsid w:val="00FA0744"/>
    <w:rsid w:val="00FA07E6"/>
    <w:rsid w:val="00FA12E3"/>
    <w:rsid w:val="00FA13B9"/>
    <w:rsid w:val="00FA13C8"/>
    <w:rsid w:val="00FA16C8"/>
    <w:rsid w:val="00FA16E4"/>
    <w:rsid w:val="00FA17AF"/>
    <w:rsid w:val="00FA1A8E"/>
    <w:rsid w:val="00FA228E"/>
    <w:rsid w:val="00FA2711"/>
    <w:rsid w:val="00FA2772"/>
    <w:rsid w:val="00FA2BA2"/>
    <w:rsid w:val="00FA2BBD"/>
    <w:rsid w:val="00FA31E0"/>
    <w:rsid w:val="00FA3348"/>
    <w:rsid w:val="00FA374B"/>
    <w:rsid w:val="00FA3A74"/>
    <w:rsid w:val="00FA3C84"/>
    <w:rsid w:val="00FA3E2E"/>
    <w:rsid w:val="00FA3F48"/>
    <w:rsid w:val="00FA41BB"/>
    <w:rsid w:val="00FA4F39"/>
    <w:rsid w:val="00FA5121"/>
    <w:rsid w:val="00FA517E"/>
    <w:rsid w:val="00FA540A"/>
    <w:rsid w:val="00FA56AB"/>
    <w:rsid w:val="00FA5761"/>
    <w:rsid w:val="00FA577D"/>
    <w:rsid w:val="00FA5D29"/>
    <w:rsid w:val="00FA6603"/>
    <w:rsid w:val="00FA6663"/>
    <w:rsid w:val="00FA6DEF"/>
    <w:rsid w:val="00FA72DE"/>
    <w:rsid w:val="00FA73A8"/>
    <w:rsid w:val="00FA78CE"/>
    <w:rsid w:val="00FA7A99"/>
    <w:rsid w:val="00FA7BBE"/>
    <w:rsid w:val="00FA7BC3"/>
    <w:rsid w:val="00FA7D16"/>
    <w:rsid w:val="00FB00BC"/>
    <w:rsid w:val="00FB0261"/>
    <w:rsid w:val="00FB05FA"/>
    <w:rsid w:val="00FB08D0"/>
    <w:rsid w:val="00FB0B69"/>
    <w:rsid w:val="00FB0EEF"/>
    <w:rsid w:val="00FB10C6"/>
    <w:rsid w:val="00FB116E"/>
    <w:rsid w:val="00FB1520"/>
    <w:rsid w:val="00FB1825"/>
    <w:rsid w:val="00FB1E51"/>
    <w:rsid w:val="00FB1F1A"/>
    <w:rsid w:val="00FB1FA7"/>
    <w:rsid w:val="00FB2019"/>
    <w:rsid w:val="00FB2111"/>
    <w:rsid w:val="00FB2AF9"/>
    <w:rsid w:val="00FB32E1"/>
    <w:rsid w:val="00FB3633"/>
    <w:rsid w:val="00FB3967"/>
    <w:rsid w:val="00FB3CA3"/>
    <w:rsid w:val="00FB3D0E"/>
    <w:rsid w:val="00FB3E88"/>
    <w:rsid w:val="00FB3EE6"/>
    <w:rsid w:val="00FB4F46"/>
    <w:rsid w:val="00FB51AF"/>
    <w:rsid w:val="00FB5464"/>
    <w:rsid w:val="00FB5481"/>
    <w:rsid w:val="00FB5712"/>
    <w:rsid w:val="00FB5846"/>
    <w:rsid w:val="00FB5C1E"/>
    <w:rsid w:val="00FB5CB1"/>
    <w:rsid w:val="00FB6000"/>
    <w:rsid w:val="00FB63F4"/>
    <w:rsid w:val="00FB6598"/>
    <w:rsid w:val="00FB6695"/>
    <w:rsid w:val="00FB6F2D"/>
    <w:rsid w:val="00FB70CE"/>
    <w:rsid w:val="00FB72A3"/>
    <w:rsid w:val="00FB7357"/>
    <w:rsid w:val="00FB75BA"/>
    <w:rsid w:val="00FB77B3"/>
    <w:rsid w:val="00FB77CE"/>
    <w:rsid w:val="00FB77D6"/>
    <w:rsid w:val="00FB7890"/>
    <w:rsid w:val="00FB79D8"/>
    <w:rsid w:val="00FB7BDF"/>
    <w:rsid w:val="00FB7CD9"/>
    <w:rsid w:val="00FB7D2E"/>
    <w:rsid w:val="00FC072C"/>
    <w:rsid w:val="00FC094C"/>
    <w:rsid w:val="00FC0AC3"/>
    <w:rsid w:val="00FC0C64"/>
    <w:rsid w:val="00FC0D2A"/>
    <w:rsid w:val="00FC0F62"/>
    <w:rsid w:val="00FC1025"/>
    <w:rsid w:val="00FC11C4"/>
    <w:rsid w:val="00FC11D6"/>
    <w:rsid w:val="00FC1840"/>
    <w:rsid w:val="00FC1BA2"/>
    <w:rsid w:val="00FC1C70"/>
    <w:rsid w:val="00FC2260"/>
    <w:rsid w:val="00FC232E"/>
    <w:rsid w:val="00FC26F0"/>
    <w:rsid w:val="00FC28AE"/>
    <w:rsid w:val="00FC2E97"/>
    <w:rsid w:val="00FC2EB8"/>
    <w:rsid w:val="00FC303F"/>
    <w:rsid w:val="00FC3120"/>
    <w:rsid w:val="00FC3253"/>
    <w:rsid w:val="00FC3517"/>
    <w:rsid w:val="00FC35E5"/>
    <w:rsid w:val="00FC3679"/>
    <w:rsid w:val="00FC3872"/>
    <w:rsid w:val="00FC3CE9"/>
    <w:rsid w:val="00FC416C"/>
    <w:rsid w:val="00FC4781"/>
    <w:rsid w:val="00FC4823"/>
    <w:rsid w:val="00FC48C8"/>
    <w:rsid w:val="00FC49A6"/>
    <w:rsid w:val="00FC4CF2"/>
    <w:rsid w:val="00FC4DF0"/>
    <w:rsid w:val="00FC4EB9"/>
    <w:rsid w:val="00FC4F6A"/>
    <w:rsid w:val="00FC5258"/>
    <w:rsid w:val="00FC5718"/>
    <w:rsid w:val="00FC5B31"/>
    <w:rsid w:val="00FC609D"/>
    <w:rsid w:val="00FC61C6"/>
    <w:rsid w:val="00FC61F2"/>
    <w:rsid w:val="00FC61FB"/>
    <w:rsid w:val="00FC6392"/>
    <w:rsid w:val="00FC682A"/>
    <w:rsid w:val="00FC6986"/>
    <w:rsid w:val="00FC6B74"/>
    <w:rsid w:val="00FC7090"/>
    <w:rsid w:val="00FC71D8"/>
    <w:rsid w:val="00FC74EC"/>
    <w:rsid w:val="00FC7544"/>
    <w:rsid w:val="00FC7685"/>
    <w:rsid w:val="00FD01A8"/>
    <w:rsid w:val="00FD0401"/>
    <w:rsid w:val="00FD06CA"/>
    <w:rsid w:val="00FD0ACC"/>
    <w:rsid w:val="00FD0B2B"/>
    <w:rsid w:val="00FD0D02"/>
    <w:rsid w:val="00FD0D45"/>
    <w:rsid w:val="00FD0EC2"/>
    <w:rsid w:val="00FD12D8"/>
    <w:rsid w:val="00FD139F"/>
    <w:rsid w:val="00FD14FA"/>
    <w:rsid w:val="00FD15D8"/>
    <w:rsid w:val="00FD1611"/>
    <w:rsid w:val="00FD18B0"/>
    <w:rsid w:val="00FD18C5"/>
    <w:rsid w:val="00FD1BF8"/>
    <w:rsid w:val="00FD1E26"/>
    <w:rsid w:val="00FD1FB8"/>
    <w:rsid w:val="00FD22B7"/>
    <w:rsid w:val="00FD2514"/>
    <w:rsid w:val="00FD28D0"/>
    <w:rsid w:val="00FD28E6"/>
    <w:rsid w:val="00FD2AB5"/>
    <w:rsid w:val="00FD3110"/>
    <w:rsid w:val="00FD3B3E"/>
    <w:rsid w:val="00FD3D3A"/>
    <w:rsid w:val="00FD493D"/>
    <w:rsid w:val="00FD49D9"/>
    <w:rsid w:val="00FD4A7C"/>
    <w:rsid w:val="00FD4D5C"/>
    <w:rsid w:val="00FD4FCD"/>
    <w:rsid w:val="00FD54AB"/>
    <w:rsid w:val="00FD55E3"/>
    <w:rsid w:val="00FD56B3"/>
    <w:rsid w:val="00FD582A"/>
    <w:rsid w:val="00FD5A05"/>
    <w:rsid w:val="00FD5C1E"/>
    <w:rsid w:val="00FD5C74"/>
    <w:rsid w:val="00FD5CA9"/>
    <w:rsid w:val="00FD5E8C"/>
    <w:rsid w:val="00FD5F28"/>
    <w:rsid w:val="00FD6283"/>
    <w:rsid w:val="00FD66E4"/>
    <w:rsid w:val="00FD67D3"/>
    <w:rsid w:val="00FD67F3"/>
    <w:rsid w:val="00FD6875"/>
    <w:rsid w:val="00FD6CD3"/>
    <w:rsid w:val="00FD6EAF"/>
    <w:rsid w:val="00FD6EEE"/>
    <w:rsid w:val="00FD6FFD"/>
    <w:rsid w:val="00FD7880"/>
    <w:rsid w:val="00FD7995"/>
    <w:rsid w:val="00FD7BB6"/>
    <w:rsid w:val="00FD7BC9"/>
    <w:rsid w:val="00FE0477"/>
    <w:rsid w:val="00FE05F9"/>
    <w:rsid w:val="00FE0B3E"/>
    <w:rsid w:val="00FE0BDB"/>
    <w:rsid w:val="00FE105D"/>
    <w:rsid w:val="00FE1557"/>
    <w:rsid w:val="00FE1967"/>
    <w:rsid w:val="00FE1DFA"/>
    <w:rsid w:val="00FE1F2D"/>
    <w:rsid w:val="00FE250D"/>
    <w:rsid w:val="00FE252D"/>
    <w:rsid w:val="00FE27AF"/>
    <w:rsid w:val="00FE2822"/>
    <w:rsid w:val="00FE2B42"/>
    <w:rsid w:val="00FE2DBC"/>
    <w:rsid w:val="00FE306C"/>
    <w:rsid w:val="00FE339D"/>
    <w:rsid w:val="00FE3483"/>
    <w:rsid w:val="00FE3724"/>
    <w:rsid w:val="00FE3935"/>
    <w:rsid w:val="00FE3C2E"/>
    <w:rsid w:val="00FE3DA7"/>
    <w:rsid w:val="00FE3F09"/>
    <w:rsid w:val="00FE4103"/>
    <w:rsid w:val="00FE4480"/>
    <w:rsid w:val="00FE4574"/>
    <w:rsid w:val="00FE4D69"/>
    <w:rsid w:val="00FE4F09"/>
    <w:rsid w:val="00FE5181"/>
    <w:rsid w:val="00FE520E"/>
    <w:rsid w:val="00FE5217"/>
    <w:rsid w:val="00FE54A8"/>
    <w:rsid w:val="00FE5615"/>
    <w:rsid w:val="00FE5A50"/>
    <w:rsid w:val="00FE5C7C"/>
    <w:rsid w:val="00FE5D1F"/>
    <w:rsid w:val="00FE5DC5"/>
    <w:rsid w:val="00FE621E"/>
    <w:rsid w:val="00FE6343"/>
    <w:rsid w:val="00FE6442"/>
    <w:rsid w:val="00FE6556"/>
    <w:rsid w:val="00FE6B2B"/>
    <w:rsid w:val="00FE72EC"/>
    <w:rsid w:val="00FE775E"/>
    <w:rsid w:val="00FE77CE"/>
    <w:rsid w:val="00FE79FB"/>
    <w:rsid w:val="00FE7A2B"/>
    <w:rsid w:val="00FE7ABC"/>
    <w:rsid w:val="00FE7DF5"/>
    <w:rsid w:val="00FE7F61"/>
    <w:rsid w:val="00FE7F67"/>
    <w:rsid w:val="00FF0195"/>
    <w:rsid w:val="00FF0218"/>
    <w:rsid w:val="00FF0522"/>
    <w:rsid w:val="00FF05A3"/>
    <w:rsid w:val="00FF05DB"/>
    <w:rsid w:val="00FF0C26"/>
    <w:rsid w:val="00FF0C63"/>
    <w:rsid w:val="00FF0D36"/>
    <w:rsid w:val="00FF0EB2"/>
    <w:rsid w:val="00FF1091"/>
    <w:rsid w:val="00FF13DC"/>
    <w:rsid w:val="00FF15C5"/>
    <w:rsid w:val="00FF1A46"/>
    <w:rsid w:val="00FF2028"/>
    <w:rsid w:val="00FF22B7"/>
    <w:rsid w:val="00FF236E"/>
    <w:rsid w:val="00FF23C2"/>
    <w:rsid w:val="00FF2487"/>
    <w:rsid w:val="00FF266C"/>
    <w:rsid w:val="00FF278A"/>
    <w:rsid w:val="00FF29D1"/>
    <w:rsid w:val="00FF2AFB"/>
    <w:rsid w:val="00FF2B25"/>
    <w:rsid w:val="00FF324D"/>
    <w:rsid w:val="00FF3C94"/>
    <w:rsid w:val="00FF4330"/>
    <w:rsid w:val="00FF4843"/>
    <w:rsid w:val="00FF48FB"/>
    <w:rsid w:val="00FF4ABF"/>
    <w:rsid w:val="00FF4C4F"/>
    <w:rsid w:val="00FF4D68"/>
    <w:rsid w:val="00FF4DAE"/>
    <w:rsid w:val="00FF5088"/>
    <w:rsid w:val="00FF54EA"/>
    <w:rsid w:val="00FF5619"/>
    <w:rsid w:val="00FF5AB9"/>
    <w:rsid w:val="00FF5C1C"/>
    <w:rsid w:val="00FF5C2E"/>
    <w:rsid w:val="00FF5D7F"/>
    <w:rsid w:val="00FF5DAD"/>
    <w:rsid w:val="00FF604E"/>
    <w:rsid w:val="00FF653E"/>
    <w:rsid w:val="00FF670D"/>
    <w:rsid w:val="00FF67F8"/>
    <w:rsid w:val="00FF6955"/>
    <w:rsid w:val="00FF6C6A"/>
    <w:rsid w:val="00FF6D0C"/>
    <w:rsid w:val="00FF7340"/>
    <w:rsid w:val="00FF7380"/>
    <w:rsid w:val="00FF7581"/>
    <w:rsid w:val="00FF75F1"/>
    <w:rsid w:val="00FF7A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88ED98A4-4803-4C49-BAE6-AC29759D2B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Cordia New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iPriority="9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86C41"/>
    <w:pPr>
      <w:jc w:val="both"/>
    </w:pPr>
    <w:rPr>
      <w:rFonts w:ascii="Times New Roman" w:hAnsi="Times New Roman"/>
      <w:lang w:val="en-US" w:eastAsia="th-TH"/>
    </w:rPr>
  </w:style>
  <w:style w:type="paragraph" w:styleId="Heading1">
    <w:name w:val="heading 1"/>
    <w:aliases w:val="Section Heading"/>
    <w:basedOn w:val="Normal"/>
    <w:next w:val="Normal"/>
    <w:link w:val="Heading1Char"/>
    <w:qFormat/>
    <w:rsid w:val="00ED46F8"/>
    <w:pPr>
      <w:keepNext/>
      <w:spacing w:before="240" w:after="60"/>
      <w:outlineLvl w:val="0"/>
    </w:pPr>
    <w:rPr>
      <w:b/>
      <w:bCs/>
      <w:kern w:val="36"/>
      <w:sz w:val="32"/>
      <w:szCs w:val="32"/>
      <w:lang w:val="x-none"/>
    </w:rPr>
  </w:style>
  <w:style w:type="paragraph" w:styleId="Heading2">
    <w:name w:val="heading 2"/>
    <w:aliases w:val="Reset numbering"/>
    <w:basedOn w:val="Normal"/>
    <w:next w:val="Normal"/>
    <w:link w:val="Heading2Char"/>
    <w:qFormat/>
    <w:rsid w:val="00ED46F8"/>
    <w:pPr>
      <w:keepNext/>
      <w:spacing w:before="240" w:after="6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ED46F8"/>
    <w:pPr>
      <w:keepNext/>
      <w:spacing w:before="240" w:after="60"/>
      <w:outlineLvl w:val="2"/>
    </w:pPr>
    <w:rPr>
      <w:sz w:val="24"/>
      <w:szCs w:val="24"/>
      <w:lang w:val="x-none"/>
    </w:rPr>
  </w:style>
  <w:style w:type="paragraph" w:styleId="Heading4">
    <w:name w:val="heading 4"/>
    <w:basedOn w:val="Normal"/>
    <w:next w:val="Normal"/>
    <w:link w:val="Heading4Char"/>
    <w:qFormat/>
    <w:rsid w:val="00ED46F8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ED46F8"/>
    <w:pPr>
      <w:spacing w:before="240" w:after="60"/>
      <w:outlineLvl w:val="4"/>
    </w:pPr>
    <w:rPr>
      <w:sz w:val="24"/>
      <w:szCs w:val="24"/>
      <w:lang w:val="x-non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ED46F8"/>
    <w:pPr>
      <w:spacing w:before="240" w:after="60"/>
      <w:outlineLvl w:val="5"/>
    </w:pPr>
    <w:rPr>
      <w:i/>
      <w:iCs/>
      <w:sz w:val="24"/>
      <w:szCs w:val="24"/>
      <w:lang w:val="x-none"/>
    </w:rPr>
  </w:style>
  <w:style w:type="paragraph" w:styleId="Heading7">
    <w:name w:val="heading 7"/>
    <w:basedOn w:val="Normal"/>
    <w:next w:val="Normal"/>
    <w:link w:val="Heading7Char"/>
    <w:qFormat/>
    <w:rsid w:val="00ED46F8"/>
    <w:pPr>
      <w:spacing w:before="240" w:after="6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ED46F8"/>
    <w:pPr>
      <w:spacing w:before="240" w:after="6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ED46F8"/>
    <w:pPr>
      <w:spacing w:before="240" w:after="60"/>
      <w:outlineLvl w:val="8"/>
    </w:pPr>
    <w:rPr>
      <w:b/>
      <w:bCs/>
      <w:i/>
      <w:iCs/>
      <w:sz w:val="24"/>
      <w:szCs w:val="24"/>
      <w:lang w:val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D46F8"/>
    <w:pPr>
      <w:ind w:right="386"/>
      <w:jc w:val="left"/>
    </w:pPr>
    <w:rPr>
      <w:rFonts w:cs="Cordia New"/>
      <w:sz w:val="28"/>
      <w:szCs w:val="28"/>
      <w:lang w:val="th-TH"/>
    </w:rPr>
  </w:style>
  <w:style w:type="character" w:styleId="CommentReference">
    <w:name w:val="annotation reference"/>
    <w:semiHidden/>
    <w:rsid w:val="00ED46F8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ED46F8"/>
    <w:pPr>
      <w:shd w:val="clear" w:color="auto" w:fill="000080"/>
    </w:pPr>
    <w:rPr>
      <w:lang w:val="x-none"/>
    </w:rPr>
  </w:style>
  <w:style w:type="character" w:styleId="Emphasis">
    <w:name w:val="Emphasis"/>
    <w:uiPriority w:val="20"/>
    <w:qFormat/>
    <w:rsid w:val="00ED46F8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ED46F8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ED46F8"/>
  </w:style>
  <w:style w:type="character" w:styleId="FollowedHyperlink">
    <w:name w:val="FollowedHyperlink"/>
    <w:rsid w:val="00ED46F8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ED46F8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uiPriority w:val="99"/>
    <w:rsid w:val="00ED46F8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ED46F8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ED46F8"/>
    <w:rPr>
      <w:rFonts w:cs="Cordia New"/>
      <w:b/>
      <w:bCs/>
    </w:rPr>
  </w:style>
  <w:style w:type="character" w:styleId="LineNumber">
    <w:name w:val="line number"/>
    <w:rsid w:val="00ED46F8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ED46F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Times New Roman" w:hAnsi="Times New Roman"/>
      <w:lang w:eastAsia="th-TH"/>
    </w:rPr>
  </w:style>
  <w:style w:type="paragraph" w:styleId="MessageHeader">
    <w:name w:val="Message Header"/>
    <w:basedOn w:val="Normal"/>
    <w:rsid w:val="00ED46F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ED46F8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ED46F8"/>
    <w:rPr>
      <w:lang w:val="x-none"/>
    </w:rPr>
  </w:style>
  <w:style w:type="character" w:styleId="Strong">
    <w:name w:val="Strong"/>
    <w:uiPriority w:val="22"/>
    <w:qFormat/>
    <w:rsid w:val="00ED46F8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ED46F8"/>
    <w:pPr>
      <w:spacing w:after="60"/>
      <w:jc w:val="center"/>
      <w:outlineLvl w:val="1"/>
    </w:pPr>
    <w:rPr>
      <w:lang w:val="x-none"/>
    </w:rPr>
  </w:style>
  <w:style w:type="paragraph" w:styleId="Title">
    <w:name w:val="Title"/>
    <w:basedOn w:val="Normal"/>
    <w:link w:val="TitleChar"/>
    <w:qFormat/>
    <w:rsid w:val="00ED46F8"/>
    <w:pPr>
      <w:spacing w:before="240" w:after="60"/>
      <w:jc w:val="center"/>
      <w:outlineLvl w:val="0"/>
    </w:pPr>
    <w:rPr>
      <w:b/>
      <w:bCs/>
      <w:kern w:val="36"/>
      <w:lang w:val="x-none"/>
    </w:rPr>
  </w:style>
  <w:style w:type="paragraph" w:styleId="TOAHeading">
    <w:name w:val="toa heading"/>
    <w:basedOn w:val="Normal"/>
    <w:next w:val="Normal"/>
    <w:semiHidden/>
    <w:rsid w:val="00ED46F8"/>
    <w:pPr>
      <w:spacing w:before="120"/>
    </w:pPr>
    <w:rPr>
      <w:rFonts w:cs="Cordia New"/>
      <w:b/>
      <w:bCs/>
    </w:rPr>
  </w:style>
  <w:style w:type="paragraph" w:styleId="TOC9">
    <w:name w:val="toc 9"/>
    <w:basedOn w:val="Normal"/>
    <w:next w:val="Normal"/>
    <w:autoRedefine/>
    <w:uiPriority w:val="39"/>
    <w:rsid w:val="00ED46F8"/>
    <w:pPr>
      <w:ind w:left="1600"/>
    </w:pPr>
  </w:style>
  <w:style w:type="paragraph" w:styleId="Header">
    <w:name w:val="header"/>
    <w:basedOn w:val="Normal"/>
    <w:link w:val="HeaderChar"/>
    <w:rsid w:val="00ED46F8"/>
    <w:pPr>
      <w:tabs>
        <w:tab w:val="center" w:pos="4153"/>
        <w:tab w:val="right" w:pos="8306"/>
      </w:tabs>
    </w:pPr>
    <w:rPr>
      <w:lang w:val="x-none"/>
    </w:rPr>
  </w:style>
  <w:style w:type="paragraph" w:styleId="Footer">
    <w:name w:val="footer"/>
    <w:basedOn w:val="Normal"/>
    <w:link w:val="FooterChar"/>
    <w:rsid w:val="00ED46F8"/>
    <w:pPr>
      <w:tabs>
        <w:tab w:val="center" w:pos="4320"/>
        <w:tab w:val="right" w:pos="8640"/>
      </w:tabs>
      <w:jc w:val="left"/>
    </w:pPr>
    <w:rPr>
      <w:sz w:val="28"/>
      <w:szCs w:val="28"/>
      <w:lang w:val="th-TH"/>
    </w:rPr>
  </w:style>
  <w:style w:type="paragraph" w:styleId="BodyTextIndent">
    <w:name w:val="Body Text Indent"/>
    <w:basedOn w:val="Normal"/>
    <w:link w:val="BodyTextIndentChar"/>
    <w:rsid w:val="00ED46F8"/>
    <w:pPr>
      <w:ind w:left="360" w:firstLine="360"/>
    </w:pPr>
    <w:rPr>
      <w:sz w:val="30"/>
      <w:szCs w:val="30"/>
      <w:lang w:val="x-none"/>
    </w:rPr>
  </w:style>
  <w:style w:type="paragraph" w:styleId="FootnoteText">
    <w:name w:val="footnote text"/>
    <w:basedOn w:val="Normal"/>
    <w:link w:val="FootnoteTextChar"/>
    <w:rsid w:val="00ED46F8"/>
    <w:rPr>
      <w:sz w:val="28"/>
      <w:szCs w:val="28"/>
    </w:rPr>
  </w:style>
  <w:style w:type="paragraph" w:styleId="BlockText">
    <w:name w:val="Block Text"/>
    <w:basedOn w:val="Normal"/>
    <w:rsid w:val="00ED46F8"/>
    <w:pPr>
      <w:tabs>
        <w:tab w:val="left" w:pos="360"/>
      </w:tabs>
      <w:ind w:left="360" w:right="-694"/>
      <w:jc w:val="thaiDistribute"/>
    </w:pPr>
    <w:rPr>
      <w:rFonts w:ascii="Cordia New" w:hAnsi="Cordia New" w:cs="Cordia New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ED46F8"/>
    <w:pPr>
      <w:ind w:left="360"/>
      <w:jc w:val="left"/>
    </w:pPr>
    <w:rPr>
      <w:rFonts w:ascii="Cordia New" w:eastAsia="Angsana New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ED46F8"/>
    <w:rPr>
      <w:snapToGrid w:val="0"/>
      <w:color w:val="000000"/>
      <w:lang w:val="x-none" w:eastAsia="x-none"/>
    </w:rPr>
  </w:style>
  <w:style w:type="paragraph" w:styleId="BodyTextIndent3">
    <w:name w:val="Body Text Indent 3"/>
    <w:basedOn w:val="Normal"/>
    <w:link w:val="BodyTextIndent3Char"/>
    <w:rsid w:val="00ED46F8"/>
    <w:pPr>
      <w:ind w:left="720"/>
      <w:jc w:val="thaiDistribute"/>
    </w:pPr>
    <w:rPr>
      <w:rFonts w:ascii="Angsana New" w:eastAsia="Angsana New" w:hAnsi="Angsana New"/>
      <w:sz w:val="29"/>
      <w:szCs w:val="29"/>
      <w:lang w:val="th-TH"/>
    </w:rPr>
  </w:style>
  <w:style w:type="paragraph" w:customStyle="1" w:styleId="a0">
    <w:name w:val="à¹×éÍàÃ×èÍ§"/>
    <w:basedOn w:val="Normal"/>
    <w:rsid w:val="00DF2DBA"/>
    <w:pPr>
      <w:ind w:right="386"/>
      <w:jc w:val="left"/>
    </w:pPr>
    <w:rPr>
      <w:rFonts w:ascii="Arial" w:eastAsia="Times New Roman" w:hAnsi="Arial" w:cs="Cordia New"/>
      <w:b/>
      <w:bCs/>
      <w:sz w:val="28"/>
      <w:szCs w:val="28"/>
      <w:lang w:val="th-TH" w:eastAsia="en-US"/>
    </w:rPr>
  </w:style>
  <w:style w:type="character" w:customStyle="1" w:styleId="FooterChar">
    <w:name w:val="Footer Char"/>
    <w:link w:val="Footer"/>
    <w:rsid w:val="006B2B7F"/>
    <w:rPr>
      <w:rFonts w:ascii="Times New Roman" w:hAnsi="Times New Roman" w:cs="Cordia New"/>
      <w:sz w:val="28"/>
      <w:szCs w:val="28"/>
      <w:lang w:val="th-TH" w:eastAsia="th-TH"/>
    </w:rPr>
  </w:style>
  <w:style w:type="paragraph" w:styleId="ListParagraph">
    <w:name w:val="List Paragraph"/>
    <w:basedOn w:val="Normal"/>
    <w:uiPriority w:val="34"/>
    <w:qFormat/>
    <w:rsid w:val="008253A2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eastAsia="en-US"/>
    </w:rPr>
  </w:style>
  <w:style w:type="character" w:customStyle="1" w:styleId="BodyText3Char">
    <w:name w:val="Body Text 3 Char"/>
    <w:link w:val="BodyText3"/>
    <w:rsid w:val="007C7A13"/>
    <w:rPr>
      <w:rFonts w:ascii="Times New Roman" w:hAnsi="Times New Roman" w:cs="Cordia New"/>
      <w:snapToGrid w:val="0"/>
      <w:color w:val="000000"/>
    </w:rPr>
  </w:style>
  <w:style w:type="character" w:customStyle="1" w:styleId="HeaderChar">
    <w:name w:val="Header Char"/>
    <w:link w:val="Header"/>
    <w:rsid w:val="00ED6053"/>
    <w:rPr>
      <w:rFonts w:ascii="Times New Roman" w:hAnsi="Times New Roman"/>
      <w:lang w:eastAsia="th-TH"/>
    </w:rPr>
  </w:style>
  <w:style w:type="paragraph" w:customStyle="1" w:styleId="Style3">
    <w:name w:val="Style3"/>
    <w:basedOn w:val="Normal"/>
    <w:rsid w:val="000706A1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jc w:val="left"/>
    </w:pPr>
    <w:rPr>
      <w:rFonts w:ascii="Arial" w:eastAsia="Times New Roman" w:hAnsi="Arial" w:cs="Times New Roman"/>
      <w:sz w:val="16"/>
      <w:szCs w:val="16"/>
      <w:lang w:val="en-GB" w:eastAsia="en-US"/>
    </w:rPr>
  </w:style>
  <w:style w:type="paragraph" w:customStyle="1" w:styleId="Text">
    <w:name w:val="Text"/>
    <w:basedOn w:val="Normal"/>
    <w:rsid w:val="0075769E"/>
    <w:pPr>
      <w:spacing w:after="240"/>
      <w:ind w:firstLine="1440"/>
      <w:jc w:val="left"/>
    </w:pPr>
    <w:rPr>
      <w:rFonts w:eastAsia="Calibri"/>
      <w:sz w:val="24"/>
      <w:lang w:eastAsia="en-US" w:bidi="ar-SA"/>
    </w:rPr>
  </w:style>
  <w:style w:type="paragraph" w:styleId="NormalWeb">
    <w:name w:val="Normal (Web)"/>
    <w:basedOn w:val="Normal"/>
    <w:uiPriority w:val="99"/>
    <w:unhideWhenUsed/>
    <w:rsid w:val="00E33557"/>
    <w:pPr>
      <w:spacing w:before="100" w:beforeAutospacing="1" w:after="100" w:afterAutospacing="1"/>
      <w:jc w:val="left"/>
    </w:pPr>
    <w:rPr>
      <w:rFonts w:ascii="Tahoma" w:eastAsia="Calibri" w:hAnsi="Tahoma" w:cs="Tahoma"/>
      <w:sz w:val="24"/>
      <w:szCs w:val="24"/>
      <w:lang w:eastAsia="en-US"/>
    </w:rPr>
  </w:style>
  <w:style w:type="character" w:customStyle="1" w:styleId="PlainTextChar">
    <w:name w:val="Plain Text Char"/>
    <w:link w:val="PlainText"/>
    <w:rsid w:val="00E33557"/>
    <w:rPr>
      <w:rFonts w:ascii="Times New Roman" w:hAnsi="Times New Roman"/>
      <w:lang w:eastAsia="th-TH"/>
    </w:rPr>
  </w:style>
  <w:style w:type="paragraph" w:styleId="BalloonText">
    <w:name w:val="Balloon Text"/>
    <w:basedOn w:val="Normal"/>
    <w:link w:val="BalloonTextChar"/>
    <w:rsid w:val="00842986"/>
    <w:rPr>
      <w:rFonts w:ascii="Tahoma" w:hAnsi="Tahoma"/>
      <w:sz w:val="16"/>
      <w:lang w:val="x-none"/>
    </w:rPr>
  </w:style>
  <w:style w:type="character" w:customStyle="1" w:styleId="BalloonTextChar">
    <w:name w:val="Balloon Text Char"/>
    <w:link w:val="BalloonText"/>
    <w:rsid w:val="00842986"/>
    <w:rPr>
      <w:rFonts w:ascii="Tahoma" w:hAnsi="Tahoma"/>
      <w:sz w:val="16"/>
      <w:lang w:eastAsia="th-TH"/>
    </w:rPr>
  </w:style>
  <w:style w:type="character" w:customStyle="1" w:styleId="Heading5Char">
    <w:name w:val="Heading 5 Char"/>
    <w:link w:val="Heading5"/>
    <w:rsid w:val="000D25D9"/>
    <w:rPr>
      <w:rFonts w:ascii="Times New Roman" w:hAnsi="Times New Roman" w:cs="Cordia New"/>
      <w:sz w:val="24"/>
      <w:szCs w:val="24"/>
      <w:lang w:eastAsia="th-TH"/>
    </w:rPr>
  </w:style>
  <w:style w:type="paragraph" w:styleId="BodyText">
    <w:name w:val="Body Text"/>
    <w:basedOn w:val="Normal"/>
    <w:link w:val="BodyTextChar"/>
    <w:rsid w:val="007801A9"/>
    <w:pPr>
      <w:spacing w:after="120"/>
    </w:pPr>
    <w:rPr>
      <w:szCs w:val="25"/>
      <w:lang w:val="x-none"/>
    </w:rPr>
  </w:style>
  <w:style w:type="character" w:customStyle="1" w:styleId="BodyTextChar">
    <w:name w:val="Body Text Char"/>
    <w:link w:val="BodyText"/>
    <w:rsid w:val="007801A9"/>
    <w:rPr>
      <w:rFonts w:ascii="Times New Roman" w:hAnsi="Times New Roman"/>
      <w:szCs w:val="25"/>
      <w:lang w:eastAsia="th-TH"/>
    </w:rPr>
  </w:style>
  <w:style w:type="paragraph" w:styleId="HTMLPreformatted">
    <w:name w:val="HTML Preformatted"/>
    <w:basedOn w:val="Normal"/>
    <w:link w:val="HTMLPreformattedChar"/>
    <w:uiPriority w:val="99"/>
    <w:rsid w:val="004A08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A0866"/>
    <w:rPr>
      <w:rFonts w:ascii="Arial Unicode MS" w:eastAsia="Courier New" w:hAnsi="Courier New" w:cs="Arial Unicode MS"/>
    </w:rPr>
  </w:style>
  <w:style w:type="paragraph" w:customStyle="1" w:styleId="Normal1">
    <w:name w:val="Normal1"/>
    <w:rsid w:val="00284C40"/>
    <w:pPr>
      <w:spacing w:line="276" w:lineRule="auto"/>
    </w:pPr>
    <w:rPr>
      <w:rFonts w:ascii="Arial" w:eastAsia="Arial" w:hAnsi="Arial" w:cs="Arial"/>
      <w:color w:val="000000"/>
      <w:sz w:val="22"/>
      <w:szCs w:val="28"/>
      <w:lang w:val="en-US" w:eastAsia="en-US"/>
    </w:rPr>
  </w:style>
  <w:style w:type="paragraph" w:customStyle="1" w:styleId="Default">
    <w:name w:val="Default"/>
    <w:rsid w:val="00087BCC"/>
    <w:pPr>
      <w:autoSpaceDE w:val="0"/>
      <w:autoSpaceDN w:val="0"/>
      <w:adjustRightInd w:val="0"/>
    </w:pPr>
    <w:rPr>
      <w:rFonts w:eastAsia="Calibri" w:cs="Cordia New"/>
      <w:color w:val="000000"/>
      <w:sz w:val="24"/>
      <w:szCs w:val="24"/>
      <w:lang w:val="en-US" w:eastAsia="en-US"/>
    </w:rPr>
  </w:style>
  <w:style w:type="character" w:customStyle="1" w:styleId="Heading1Char">
    <w:name w:val="Heading 1 Char"/>
    <w:aliases w:val="Section Heading Char"/>
    <w:link w:val="Heading1"/>
    <w:locked/>
    <w:rsid w:val="00617103"/>
    <w:rPr>
      <w:rFonts w:ascii="Times New Roman" w:hAnsi="Times New Roman" w:cs="Cordia New"/>
      <w:b/>
      <w:bCs/>
      <w:kern w:val="36"/>
      <w:sz w:val="32"/>
      <w:szCs w:val="32"/>
      <w:lang w:eastAsia="th-TH"/>
    </w:rPr>
  </w:style>
  <w:style w:type="character" w:customStyle="1" w:styleId="Heading2Char">
    <w:name w:val="Heading 2 Char"/>
    <w:aliases w:val="Reset numbering Char"/>
    <w:link w:val="Heading2"/>
    <w:locked/>
    <w:rsid w:val="00617103"/>
    <w:rPr>
      <w:rFonts w:ascii="Times New Roman" w:hAnsi="Times New Roman" w:cs="Cordia New"/>
      <w:b/>
      <w:bCs/>
      <w:i/>
      <w:iCs/>
      <w:sz w:val="28"/>
      <w:szCs w:val="28"/>
      <w:lang w:eastAsia="th-TH"/>
    </w:rPr>
  </w:style>
  <w:style w:type="character" w:customStyle="1" w:styleId="Heading3Char">
    <w:name w:val="Heading 3 Char"/>
    <w:link w:val="Heading3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4Char">
    <w:name w:val="Heading 4 Char"/>
    <w:link w:val="Heading4"/>
    <w:locked/>
    <w:rsid w:val="00617103"/>
    <w:rPr>
      <w:rFonts w:ascii="Times New Roman" w:hAnsi="Times New Roman" w:cs="Cordia New"/>
      <w:b/>
      <w:bCs/>
      <w:sz w:val="28"/>
      <w:szCs w:val="28"/>
      <w:lang w:eastAsia="th-TH"/>
    </w:rPr>
  </w:style>
  <w:style w:type="character" w:customStyle="1" w:styleId="Heading6Char">
    <w:name w:val="Heading 6 Char"/>
    <w:link w:val="Heading6"/>
    <w:uiPriority w:val="99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7Char">
    <w:name w:val="Heading 7 Char"/>
    <w:link w:val="Heading7"/>
    <w:locked/>
    <w:rsid w:val="00617103"/>
    <w:rPr>
      <w:rFonts w:ascii="Times New Roman" w:hAnsi="Times New Roman" w:cs="Cordia New"/>
      <w:sz w:val="24"/>
      <w:szCs w:val="24"/>
      <w:lang w:eastAsia="th-TH"/>
    </w:rPr>
  </w:style>
  <w:style w:type="character" w:customStyle="1" w:styleId="Heading8Char">
    <w:name w:val="Heading 8 Char"/>
    <w:link w:val="Heading8"/>
    <w:locked/>
    <w:rsid w:val="00617103"/>
    <w:rPr>
      <w:rFonts w:ascii="Times New Roman" w:hAnsi="Times New Roman" w:cs="Cordia New"/>
      <w:i/>
      <w:iCs/>
      <w:sz w:val="24"/>
      <w:szCs w:val="24"/>
      <w:lang w:eastAsia="th-TH"/>
    </w:rPr>
  </w:style>
  <w:style w:type="character" w:customStyle="1" w:styleId="Heading9Char">
    <w:name w:val="Heading 9 Char"/>
    <w:link w:val="Heading9"/>
    <w:locked/>
    <w:rsid w:val="00617103"/>
    <w:rPr>
      <w:rFonts w:ascii="Times New Roman" w:hAnsi="Times New Roman" w:cs="Cordia New"/>
      <w:b/>
      <w:bCs/>
      <w:i/>
      <w:iCs/>
      <w:sz w:val="24"/>
      <w:szCs w:val="24"/>
      <w:lang w:eastAsia="th-TH"/>
    </w:rPr>
  </w:style>
  <w:style w:type="paragraph" w:styleId="ListBullet">
    <w:name w:val="List Bullet"/>
    <w:basedOn w:val="Normal"/>
    <w:rsid w:val="00617103"/>
    <w:pPr>
      <w:ind w:left="360" w:hanging="36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BodyText2">
    <w:name w:val="Body Text 2"/>
    <w:basedOn w:val="Normal"/>
    <w:link w:val="BodyText2Char"/>
    <w:rsid w:val="00617103"/>
    <w:pPr>
      <w:tabs>
        <w:tab w:val="left" w:pos="540"/>
      </w:tabs>
    </w:pPr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BodyText2Char">
    <w:name w:val="Body Text 2 Char"/>
    <w:link w:val="BodyText2"/>
    <w:rsid w:val="00617103"/>
    <w:rPr>
      <w:rFonts w:ascii="New York" w:eastAsia="Times New Roman" w:hAnsi="New York"/>
      <w:sz w:val="30"/>
      <w:szCs w:val="30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617103"/>
    <w:rPr>
      <w:rFonts w:ascii="Times New Roman" w:hAnsi="Times New Roman"/>
      <w:shd w:val="clear" w:color="auto" w:fill="000080"/>
      <w:lang w:eastAsia="th-TH"/>
    </w:rPr>
  </w:style>
  <w:style w:type="character" w:customStyle="1" w:styleId="BodyTextIndent2Char">
    <w:name w:val="Body Text Indent 2 Char"/>
    <w:link w:val="BodyTextIndent2"/>
    <w:locked/>
    <w:rsid w:val="00617103"/>
    <w:rPr>
      <w:rFonts w:eastAsia="Angsana New" w:hAnsi="Times New Roman" w:cs="Cordia New"/>
      <w:sz w:val="30"/>
      <w:szCs w:val="30"/>
      <w:lang w:val="th-TH" w:eastAsia="th-TH"/>
    </w:rPr>
  </w:style>
  <w:style w:type="character" w:customStyle="1" w:styleId="BodyTextIndent3Char">
    <w:name w:val="Body Text Indent 3 Char"/>
    <w:link w:val="BodyTextIndent3"/>
    <w:locked/>
    <w:rsid w:val="00617103"/>
    <w:rPr>
      <w:rFonts w:ascii="Angsana New" w:eastAsia="Angsana New" w:hAnsi="Angsana New"/>
      <w:sz w:val="29"/>
      <w:szCs w:val="29"/>
      <w:lang w:val="th-TH" w:eastAsia="th-TH"/>
    </w:rPr>
  </w:style>
  <w:style w:type="character" w:customStyle="1" w:styleId="TitleChar">
    <w:name w:val="Title Char"/>
    <w:link w:val="Title"/>
    <w:locked/>
    <w:rsid w:val="00617103"/>
    <w:rPr>
      <w:rFonts w:ascii="Times New Roman" w:hAnsi="Times New Roman" w:cs="Cordia New"/>
      <w:b/>
      <w:bCs/>
      <w:kern w:val="36"/>
      <w:lang w:eastAsia="th-TH"/>
    </w:rPr>
  </w:style>
  <w:style w:type="paragraph" w:styleId="Caption">
    <w:name w:val="caption"/>
    <w:basedOn w:val="Normal"/>
    <w:next w:val="Normal"/>
    <w:qFormat/>
    <w:rsid w:val="00617103"/>
    <w:pPr>
      <w:ind w:right="-720"/>
      <w:jc w:val="thaiDistribute"/>
    </w:pPr>
    <w:rPr>
      <w:rFonts w:ascii="Tms Rmn" w:eastAsia="Times New Roman" w:hAnsi="Tms Rmn"/>
      <w:sz w:val="28"/>
      <w:szCs w:val="28"/>
      <w:lang w:eastAsia="en-US"/>
    </w:rPr>
  </w:style>
  <w:style w:type="character" w:customStyle="1" w:styleId="SubtitleChar">
    <w:name w:val="Subtitle Char"/>
    <w:link w:val="Subtitle"/>
    <w:locked/>
    <w:rsid w:val="00617103"/>
    <w:rPr>
      <w:rFonts w:ascii="Times New Roman" w:hAnsi="Times New Roman"/>
      <w:lang w:eastAsia="th-TH"/>
    </w:rPr>
  </w:style>
  <w:style w:type="character" w:customStyle="1" w:styleId="MacroTextChar">
    <w:name w:val="Macro Text Char"/>
    <w:link w:val="MacroText"/>
    <w:semiHidden/>
    <w:locked/>
    <w:rsid w:val="00617103"/>
    <w:rPr>
      <w:rFonts w:ascii="Times New Roman" w:hAnsi="Times New Roman"/>
      <w:lang w:eastAsia="th-TH" w:bidi="th-TH"/>
    </w:rPr>
  </w:style>
  <w:style w:type="paragraph" w:customStyle="1" w:styleId="Style1">
    <w:name w:val="Style1"/>
    <w:basedOn w:val="Normal"/>
    <w:next w:val="Normal"/>
    <w:rsid w:val="00617103"/>
    <w:pPr>
      <w:pBdr>
        <w:bottom w:val="single" w:sz="4" w:space="1" w:color="auto"/>
      </w:pBdr>
      <w:spacing w:line="240" w:lineRule="exact"/>
      <w:jc w:val="center"/>
    </w:pPr>
    <w:rPr>
      <w:rFonts w:ascii="New York" w:eastAsia="Times New Roman" w:hAnsi="New York" w:cs="Cordia New"/>
      <w:b/>
      <w:bCs/>
      <w:lang w:eastAsia="en-US"/>
    </w:rPr>
  </w:style>
  <w:style w:type="paragraph" w:customStyle="1" w:styleId="BalloonText1">
    <w:name w:val="Balloon Text1"/>
    <w:basedOn w:val="Normal"/>
    <w:semiHidden/>
    <w:rsid w:val="00617103"/>
    <w:pPr>
      <w:jc w:val="left"/>
    </w:pPr>
    <w:rPr>
      <w:rFonts w:ascii="Tahoma" w:eastAsia="Times New Roman" w:hAnsi="Tahoma"/>
      <w:sz w:val="16"/>
      <w:szCs w:val="18"/>
      <w:lang w:eastAsia="en-US"/>
    </w:rPr>
  </w:style>
  <w:style w:type="table" w:styleId="TableGrid">
    <w:name w:val="Table Grid"/>
    <w:basedOn w:val="TableNormal"/>
    <w:uiPriority w:val="59"/>
    <w:rsid w:val="00617103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eformatted">
    <w:name w:val="Preformatted"/>
    <w:basedOn w:val="Normal"/>
    <w:link w:val="PreformattedChar"/>
    <w:rsid w:val="00617103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jc w:val="left"/>
    </w:pPr>
    <w:rPr>
      <w:rFonts w:eastAsia="Times New Roman"/>
      <w:lang w:val="x-none" w:eastAsia="x-none"/>
    </w:rPr>
  </w:style>
  <w:style w:type="character" w:customStyle="1" w:styleId="PreformattedChar">
    <w:name w:val="Preformatted Char"/>
    <w:link w:val="Preformatted"/>
    <w:locked/>
    <w:rsid w:val="00617103"/>
    <w:rPr>
      <w:rFonts w:ascii="Times New Roman" w:eastAsia="Times New Roman" w:hAnsi="Times New Roman"/>
      <w:lang w:val="x-none" w:eastAsia="x-none"/>
    </w:rPr>
  </w:style>
  <w:style w:type="paragraph" w:styleId="CommentText">
    <w:name w:val="annotation text"/>
    <w:basedOn w:val="Normal"/>
    <w:link w:val="CommentTextChar"/>
    <w:rsid w:val="00617103"/>
    <w:pPr>
      <w:jc w:val="left"/>
    </w:pPr>
    <w:rPr>
      <w:rFonts w:ascii="New York" w:eastAsia="Times New Roman" w:hAnsi="New York"/>
      <w:sz w:val="25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617103"/>
    <w:rPr>
      <w:rFonts w:ascii="New York" w:eastAsia="Times New Roman" w:hAnsi="New York"/>
      <w:sz w:val="25"/>
      <w:szCs w:val="25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617103"/>
    <w:rPr>
      <w:b/>
      <w:bCs/>
    </w:rPr>
  </w:style>
  <w:style w:type="character" w:customStyle="1" w:styleId="CommentSubjectChar">
    <w:name w:val="Comment Subject Char"/>
    <w:link w:val="CommentSubject"/>
    <w:rsid w:val="00617103"/>
    <w:rPr>
      <w:rFonts w:ascii="New York" w:eastAsia="Times New Roman" w:hAnsi="New York"/>
      <w:b/>
      <w:bCs/>
      <w:sz w:val="25"/>
      <w:szCs w:val="25"/>
      <w:lang w:val="x-none" w:eastAsia="x-none"/>
    </w:rPr>
  </w:style>
  <w:style w:type="paragraph" w:customStyle="1" w:styleId="ParaindBold">
    <w:name w:val="Para ind Bold"/>
    <w:basedOn w:val="Normal"/>
    <w:rsid w:val="00617103"/>
    <w:pPr>
      <w:spacing w:before="170"/>
    </w:pPr>
    <w:rPr>
      <w:rFonts w:ascii="Arial" w:eastAsia="Times New Roman" w:hAnsi="Arial" w:cs="Arial"/>
      <w:b/>
      <w:lang w:val="en-AU" w:eastAsia="en-US" w:bidi="ar-SA"/>
    </w:rPr>
  </w:style>
  <w:style w:type="paragraph" w:customStyle="1" w:styleId="ParaInd1A">
    <w:name w:val="Para Ind1A"/>
    <w:basedOn w:val="Normal"/>
    <w:rsid w:val="00617103"/>
    <w:pPr>
      <w:keepLines/>
      <w:spacing w:before="170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">
    <w:name w:val="Para (a)"/>
    <w:basedOn w:val="Normal"/>
    <w:rsid w:val="00617103"/>
    <w:pPr>
      <w:keepLines/>
      <w:ind w:left="340" w:right="2041" w:hanging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DefaultText">
    <w:name w:val="Default Text"/>
    <w:basedOn w:val="Normal"/>
    <w:rsid w:val="00617103"/>
    <w:pPr>
      <w:spacing w:before="170"/>
    </w:pPr>
    <w:rPr>
      <w:rFonts w:ascii="Helvetica" w:eastAsia="Times New Roman" w:hAnsi="Helvetica" w:cs="Arial"/>
      <w:sz w:val="18"/>
      <w:lang w:val="en-AU" w:eastAsia="en-US" w:bidi="ar-SA"/>
    </w:rPr>
  </w:style>
  <w:style w:type="paragraph" w:customStyle="1" w:styleId="TblHeadBLD">
    <w:name w:val="Tbl $Head BLD"/>
    <w:basedOn w:val="Normal"/>
    <w:rsid w:val="00617103"/>
    <w:pPr>
      <w:ind w:righ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ableText">
    <w:name w:val="Table Text"/>
    <w:basedOn w:val="Normal"/>
    <w:rsid w:val="00617103"/>
    <w:pPr>
      <w:ind w:left="34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BLD">
    <w:name w:val="Tbl fig BLD"/>
    <w:basedOn w:val="Normal"/>
    <w:rsid w:val="00617103"/>
    <w:pPr>
      <w:spacing w:after="56"/>
      <w:ind w:left="56"/>
      <w:jc w:val="right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Tblfig">
    <w:name w:val="Tbl fig"/>
    <w:basedOn w:val="Normal"/>
    <w:rsid w:val="00617103"/>
    <w:pPr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CHeadMinor">
    <w:name w:val="C Head Mino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sz w:val="18"/>
      <w:lang w:val="en-AU" w:eastAsia="en-US" w:bidi="ar-SA"/>
    </w:rPr>
  </w:style>
  <w:style w:type="paragraph" w:customStyle="1" w:styleId="HeaderNOTE">
    <w:name w:val="Header NOTE"/>
    <w:basedOn w:val="Normal"/>
    <w:rsid w:val="00617103"/>
    <w:pPr>
      <w:spacing w:before="283" w:after="283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Ref-Single">
    <w:name w:val="Ref - Single"/>
    <w:basedOn w:val="Normal"/>
    <w:rsid w:val="00617103"/>
    <w:pPr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ParaInd1">
    <w:name w:val="Para Ind 1"/>
    <w:basedOn w:val="Normal"/>
    <w:rsid w:val="00617103"/>
    <w:pPr>
      <w:keepLines/>
      <w:spacing w:before="170" w:after="113"/>
      <w:ind w:left="22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raaManu">
    <w:name w:val="Para (a) Manu"/>
    <w:basedOn w:val="Normal"/>
    <w:rsid w:val="00617103"/>
    <w:pPr>
      <w:keepLines/>
      <w:tabs>
        <w:tab w:val="left" w:pos="342"/>
      </w:tabs>
      <w:spacing w:before="283"/>
    </w:pPr>
    <w:rPr>
      <w:rFonts w:ascii="Arial" w:eastAsia="Times New Roman" w:hAnsi="Arial" w:cs="Arial"/>
      <w:b/>
      <w:sz w:val="18"/>
      <w:lang w:val="en-AU" w:eastAsia="en-US" w:bidi="ar-SA"/>
    </w:rPr>
  </w:style>
  <w:style w:type="paragraph" w:customStyle="1" w:styleId="ParaaIndTx">
    <w:name w:val="Para (a)IndTx"/>
    <w:basedOn w:val="Normal"/>
    <w:rsid w:val="00617103"/>
    <w:pPr>
      <w:keepLines/>
      <w:spacing w:before="170" w:after="113"/>
      <w:ind w:left="34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BodySingle">
    <w:name w:val="Body Single"/>
    <w:link w:val="BodySingleChar"/>
    <w:rsid w:val="00617103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</w:tabs>
    </w:pPr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customStyle="1" w:styleId="Ref-Multi">
    <w:name w:val="Ref - Multi"/>
    <w:basedOn w:val="Normal"/>
    <w:rsid w:val="00617103"/>
    <w:pPr>
      <w:spacing w:line="147" w:lineRule="exact"/>
      <w:ind w:left="170"/>
    </w:pPr>
    <w:rPr>
      <w:rFonts w:ascii="Helvetica" w:eastAsia="Times New Roman" w:hAnsi="Helvetica" w:cs="Arial"/>
      <w:sz w:val="14"/>
      <w:lang w:val="en-AU" w:eastAsia="en-US" w:bidi="ar-SA"/>
    </w:rPr>
  </w:style>
  <w:style w:type="paragraph" w:customStyle="1" w:styleId="TblHead">
    <w:name w:val="Tbl $Head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LJ">
    <w:name w:val="Table Txt LJ"/>
    <w:basedOn w:val="Normal"/>
    <w:rsid w:val="00617103"/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stars">
    <w:name w:val="stars"/>
    <w:basedOn w:val="Normal"/>
    <w:rsid w:val="00617103"/>
    <w:pPr>
      <w:keepLines/>
      <w:tabs>
        <w:tab w:val="left" w:pos="342"/>
      </w:tabs>
      <w:spacing w:before="170" w:after="113"/>
      <w:ind w:left="339" w:right="170" w:hanging="317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ableTxtHdr">
    <w:name w:val="Table TxtHdr"/>
    <w:basedOn w:val="Normal"/>
    <w:rsid w:val="00617103"/>
    <w:pPr>
      <w:ind w:firstLine="396"/>
      <w:jc w:val="center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LJ2">
    <w:name w:val="Tbl Txt LJ 2"/>
    <w:basedOn w:val="Normal"/>
    <w:rsid w:val="00617103"/>
    <w:pPr>
      <w:spacing w:before="113"/>
      <w:ind w:right="170"/>
    </w:pPr>
    <w:rPr>
      <w:rFonts w:ascii="Arial" w:eastAsia="Times New Roman" w:hAnsi="Arial" w:cs="Arial"/>
      <w:sz w:val="18"/>
      <w:lang w:val="en-AU" w:eastAsia="en-US" w:bidi="ar-SA"/>
    </w:rPr>
  </w:style>
  <w:style w:type="character" w:customStyle="1" w:styleId="BodyTextIndentChar">
    <w:name w:val="Body Text Indent Char"/>
    <w:link w:val="BodyTextIndent"/>
    <w:locked/>
    <w:rsid w:val="00617103"/>
    <w:rPr>
      <w:rFonts w:ascii="Times New Roman" w:hAnsi="Times New Roman" w:cs="Cordia New"/>
      <w:sz w:val="30"/>
      <w:szCs w:val="30"/>
      <w:lang w:eastAsia="th-TH"/>
    </w:rPr>
  </w:style>
  <w:style w:type="paragraph" w:customStyle="1" w:styleId="Contspgno2">
    <w:name w:val="Conts+pg no 2"/>
    <w:basedOn w:val="Normal"/>
    <w:rsid w:val="00617103"/>
    <w:pPr>
      <w:tabs>
        <w:tab w:val="right" w:pos="6099"/>
      </w:tabs>
      <w:spacing w:before="113"/>
    </w:pPr>
    <w:rPr>
      <w:rFonts w:ascii="Arial" w:eastAsia="Times New Roman" w:hAnsi="Arial" w:cs="Arial"/>
      <w:sz w:val="22"/>
      <w:lang w:val="en-AU" w:eastAsia="en-US" w:bidi="ar-SA"/>
    </w:rPr>
  </w:style>
  <w:style w:type="paragraph" w:customStyle="1" w:styleId="TableTxtCen">
    <w:name w:val="Table Txt Cen"/>
    <w:basedOn w:val="Normal"/>
    <w:rsid w:val="00617103"/>
    <w:pPr>
      <w:jc w:val="center"/>
    </w:pPr>
    <w:rPr>
      <w:rFonts w:ascii="Garamond" w:eastAsia="Times New Roman" w:hAnsi="Garamond" w:cs="Arial"/>
      <w:lang w:val="en-AU" w:eastAsia="en-US" w:bidi="ar-SA"/>
    </w:rPr>
  </w:style>
  <w:style w:type="paragraph" w:customStyle="1" w:styleId="PageHead2">
    <w:name w:val="Page Head 2"/>
    <w:basedOn w:val="Normal"/>
    <w:rsid w:val="00617103"/>
    <w:pPr>
      <w:tabs>
        <w:tab w:val="left" w:pos="6816"/>
      </w:tabs>
      <w:spacing w:before="56" w:line="243" w:lineRule="exact"/>
    </w:pPr>
    <w:rPr>
      <w:rFonts w:ascii="Arial" w:eastAsia="Times New Roman" w:hAnsi="Arial" w:cs="Arial"/>
      <w:b/>
      <w:sz w:val="22"/>
      <w:lang w:val="en-AU" w:eastAsia="en-US" w:bidi="ar-SA"/>
    </w:rPr>
  </w:style>
  <w:style w:type="paragraph" w:customStyle="1" w:styleId="ParaiItalcs">
    <w:name w:val="Para(i)Italcs"/>
    <w:basedOn w:val="Normal"/>
    <w:rsid w:val="00617103"/>
    <w:pPr>
      <w:tabs>
        <w:tab w:val="left" w:pos="684"/>
      </w:tabs>
      <w:ind w:left="339"/>
    </w:pPr>
    <w:rPr>
      <w:rFonts w:ascii="Arial" w:eastAsia="Times New Roman" w:hAnsi="Arial" w:cs="Arial"/>
      <w:i/>
      <w:sz w:val="18"/>
      <w:lang w:val="en-AU" w:eastAsia="en-US" w:bidi="ar-SA"/>
    </w:rPr>
  </w:style>
  <w:style w:type="paragraph" w:customStyle="1" w:styleId="ParaiindTx">
    <w:name w:val="Para(i)indTx"/>
    <w:basedOn w:val="Normal"/>
    <w:rsid w:val="00617103"/>
    <w:pPr>
      <w:keepLines/>
      <w:spacing w:before="170" w:after="113"/>
      <w:ind w:left="680" w:right="170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TxtPROFIT">
    <w:name w:val="TblTxt PROFIT"/>
    <w:basedOn w:val="Normal"/>
    <w:rsid w:val="00617103"/>
    <w:pPr>
      <w:spacing w:line="209" w:lineRule="exac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Tblfig1">
    <w:name w:val="Tbl fig 1"/>
    <w:basedOn w:val="Normal"/>
    <w:rsid w:val="00617103"/>
    <w:pPr>
      <w:ind w:right="56"/>
      <w:jc w:val="right"/>
    </w:pPr>
    <w:rPr>
      <w:rFonts w:ascii="Arial" w:eastAsia="Times New Roman" w:hAnsi="Arial" w:cs="Arial"/>
      <w:sz w:val="18"/>
      <w:lang w:val="en-AU" w:eastAsia="en-US" w:bidi="ar-SA"/>
    </w:rPr>
  </w:style>
  <w:style w:type="paragraph" w:customStyle="1" w:styleId="PageHead3">
    <w:name w:val="Page Head 3"/>
    <w:basedOn w:val="Normal"/>
    <w:rsid w:val="00617103"/>
    <w:pPr>
      <w:spacing w:before="56"/>
    </w:pPr>
    <w:rPr>
      <w:rFonts w:ascii="Arial" w:eastAsia="Times New Roman" w:hAnsi="Arial" w:cs="Arial"/>
      <w:lang w:val="en-AU" w:eastAsia="en-US" w:bidi="ar-SA"/>
    </w:rPr>
  </w:style>
  <w:style w:type="paragraph" w:customStyle="1" w:styleId="Commentary">
    <w:name w:val="Commentary"/>
    <w:basedOn w:val="Normal"/>
    <w:rsid w:val="00617103"/>
    <w:pPr>
      <w:pBdr>
        <w:bottom w:val="single" w:sz="6" w:space="2" w:color="auto"/>
      </w:pBdr>
      <w:ind w:left="43"/>
    </w:pPr>
    <w:rPr>
      <w:rFonts w:ascii="Helvetica" w:eastAsia="Times New Roman" w:hAnsi="Helvetica" w:cs="Arial"/>
      <w:b/>
      <w:sz w:val="22"/>
      <w:lang w:val="en-AU" w:eastAsia="en-US" w:bidi="ar-SA"/>
    </w:rPr>
  </w:style>
  <w:style w:type="paragraph" w:customStyle="1" w:styleId="CHeader">
    <w:name w:val="C Header"/>
    <w:basedOn w:val="Normal"/>
    <w:rsid w:val="00617103"/>
    <w:pPr>
      <w:spacing w:before="170"/>
      <w:ind w:left="43"/>
    </w:pPr>
    <w:rPr>
      <w:rFonts w:ascii="Helvetica" w:eastAsia="Times New Roman" w:hAnsi="Helvetica" w:cs="Arial"/>
      <w:b/>
      <w:lang w:val="en-AU" w:eastAsia="en-US" w:bidi="ar-SA"/>
    </w:rPr>
  </w:style>
  <w:style w:type="paragraph" w:customStyle="1" w:styleId="Ctext">
    <w:name w:val="C text"/>
    <w:basedOn w:val="Normal"/>
    <w:rsid w:val="00617103"/>
    <w:pPr>
      <w:tabs>
        <w:tab w:val="left" w:pos="456"/>
      </w:tabs>
      <w:spacing w:before="170"/>
      <w:ind w:left="469" w:right="170" w:hanging="413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Camanual">
    <w:name w:val="C (a) manual"/>
    <w:basedOn w:val="Normal"/>
    <w:rsid w:val="00617103"/>
    <w:pPr>
      <w:keepLines/>
      <w:tabs>
        <w:tab w:val="left" w:pos="969"/>
      </w:tabs>
      <w:spacing w:before="113"/>
      <w:ind w:left="969" w:right="170" w:hanging="511"/>
    </w:pPr>
    <w:rPr>
      <w:rFonts w:ascii="Helvetica" w:eastAsia="Times New Roman" w:hAnsi="Helvetica" w:cs="Arial"/>
      <w:sz w:val="16"/>
      <w:lang w:val="en-AU" w:eastAsia="en-US" w:bidi="ar-SA"/>
    </w:rPr>
  </w:style>
  <w:style w:type="paragraph" w:customStyle="1" w:styleId="A1">
    <w:name w:val="A"/>
    <w:basedOn w:val="BodyTextIndent3"/>
    <w:rsid w:val="00617103"/>
    <w:pPr>
      <w:pBdr>
        <w:bottom w:val="single" w:sz="4" w:space="1" w:color="auto"/>
      </w:pBdr>
      <w:ind w:left="0"/>
      <w:jc w:val="center"/>
    </w:pPr>
    <w:rPr>
      <w:rFonts w:eastAsia="Times New Roman" w:hAnsi="Times New Roman" w:cs="Courier New"/>
      <w:sz w:val="24"/>
      <w:szCs w:val="24"/>
      <w:lang w:val="x-none" w:eastAsia="x-none"/>
    </w:rPr>
  </w:style>
  <w:style w:type="paragraph" w:customStyle="1" w:styleId="double">
    <w:name w:val="double"/>
    <w:basedOn w:val="Normal"/>
    <w:rsid w:val="00617103"/>
    <w:pPr>
      <w:pBdr>
        <w:bottom w:val="double" w:sz="4" w:space="1" w:color="auto"/>
      </w:pBdr>
      <w:jc w:val="right"/>
    </w:pPr>
    <w:rPr>
      <w:rFonts w:ascii="New York" w:eastAsia="Times New Roman" w:hAnsi="New York"/>
      <w:sz w:val="16"/>
      <w:szCs w:val="16"/>
      <w:lang w:eastAsia="en-US"/>
    </w:rPr>
  </w:style>
  <w:style w:type="paragraph" w:customStyle="1" w:styleId="CharChar9Char">
    <w:name w:val="Char Char9 Char"/>
    <w:basedOn w:val="Normal"/>
    <w:rsid w:val="00617103"/>
    <w:pPr>
      <w:spacing w:after="160" w:line="240" w:lineRule="exact"/>
      <w:jc w:val="left"/>
    </w:pPr>
    <w:rPr>
      <w:rFonts w:ascii="Verdana" w:eastAsia="Times New Roman" w:hAnsi="Verdana" w:cs="Times New Roman"/>
      <w:lang w:eastAsia="en-US" w:bidi="ar-SA"/>
    </w:rPr>
  </w:style>
  <w:style w:type="character" w:customStyle="1" w:styleId="BodySingleChar">
    <w:name w:val="Body Single Char"/>
    <w:link w:val="BodySingle"/>
    <w:locked/>
    <w:rsid w:val="00617103"/>
    <w:rPr>
      <w:rFonts w:ascii="New York" w:eastAsia="Times New Roman" w:hAnsi="New York" w:cs="Times New Roman"/>
      <w:color w:val="000000"/>
      <w:sz w:val="24"/>
      <w:szCs w:val="30"/>
      <w:lang w:bidi="ar-SA"/>
    </w:rPr>
  </w:style>
  <w:style w:type="paragraph" w:styleId="TOCHeading">
    <w:name w:val="TOC Heading"/>
    <w:basedOn w:val="Heading1"/>
    <w:next w:val="BodyText"/>
    <w:uiPriority w:val="39"/>
    <w:qFormat/>
    <w:rsid w:val="00617103"/>
    <w:pPr>
      <w:keepLines/>
      <w:spacing w:before="480" w:after="40"/>
      <w:jc w:val="left"/>
      <w:outlineLvl w:val="9"/>
    </w:pPr>
    <w:rPr>
      <w:rFonts w:ascii="Cambria" w:eastAsia="Times New Roman" w:hAnsi="Cambria"/>
      <w:i/>
      <w:kern w:val="32"/>
      <w:szCs w:val="40"/>
      <w:lang w:eastAsia="x-none"/>
    </w:rPr>
  </w:style>
  <w:style w:type="paragraph" w:styleId="TOC1">
    <w:name w:val="toc 1"/>
    <w:basedOn w:val="Normal"/>
    <w:next w:val="Normal"/>
    <w:autoRedefine/>
    <w:uiPriority w:val="39"/>
    <w:rsid w:val="00617103"/>
    <w:pPr>
      <w:spacing w:after="1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2">
    <w:name w:val="toc 2"/>
    <w:basedOn w:val="Normal"/>
    <w:next w:val="Normal"/>
    <w:autoRedefine/>
    <w:uiPriority w:val="39"/>
    <w:rsid w:val="00617103"/>
    <w:pPr>
      <w:spacing w:after="100"/>
      <w:ind w:left="2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TOC3">
    <w:name w:val="toc 3"/>
    <w:basedOn w:val="Normal"/>
    <w:next w:val="Normal"/>
    <w:autoRedefine/>
    <w:uiPriority w:val="39"/>
    <w:rsid w:val="00617103"/>
    <w:pPr>
      <w:spacing w:after="100"/>
      <w:ind w:left="400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">
    <w:name w:val="List Number"/>
    <w:basedOn w:val="Normal"/>
    <w:rsid w:val="00617103"/>
    <w:pPr>
      <w:tabs>
        <w:tab w:val="num" w:pos="567"/>
      </w:tabs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2">
    <w:name w:val="List Bullet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3">
    <w:name w:val="List Bullet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4">
    <w:name w:val="List Bullet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Bullet5">
    <w:name w:val="List Bullet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2">
    <w:name w:val="List Number 2"/>
    <w:basedOn w:val="Normal"/>
    <w:rsid w:val="00617103"/>
    <w:pPr>
      <w:tabs>
        <w:tab w:val="num" w:pos="1134"/>
      </w:tabs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3">
    <w:name w:val="List Number 3"/>
    <w:basedOn w:val="Normal"/>
    <w:rsid w:val="00617103"/>
    <w:pPr>
      <w:tabs>
        <w:tab w:val="num" w:pos="1701"/>
      </w:tabs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4">
    <w:name w:val="List Number 4"/>
    <w:basedOn w:val="Normal"/>
    <w:rsid w:val="00617103"/>
    <w:pPr>
      <w:tabs>
        <w:tab w:val="num" w:pos="2268"/>
      </w:tabs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Number5">
    <w:name w:val="List Number 5"/>
    <w:basedOn w:val="Normal"/>
    <w:rsid w:val="00617103"/>
    <w:pPr>
      <w:tabs>
        <w:tab w:val="num" w:pos="2835"/>
      </w:tabs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">
    <w:name w:val="List"/>
    <w:basedOn w:val="Normal"/>
    <w:rsid w:val="00617103"/>
    <w:pPr>
      <w:ind w:left="567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2">
    <w:name w:val="List 2"/>
    <w:basedOn w:val="Normal"/>
    <w:rsid w:val="00617103"/>
    <w:pPr>
      <w:ind w:left="1134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">
    <w:name w:val="List Continue"/>
    <w:basedOn w:val="Normal"/>
    <w:rsid w:val="00617103"/>
    <w:pPr>
      <w:spacing w:after="120"/>
      <w:ind w:left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2">
    <w:name w:val="List Continue 2"/>
    <w:basedOn w:val="Normal"/>
    <w:rsid w:val="00617103"/>
    <w:pPr>
      <w:spacing w:after="120"/>
      <w:ind w:left="1134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3">
    <w:name w:val="List Continue 3"/>
    <w:basedOn w:val="Normal"/>
    <w:rsid w:val="00617103"/>
    <w:pPr>
      <w:spacing w:after="120"/>
      <w:ind w:left="1701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4">
    <w:name w:val="List Continue 4"/>
    <w:basedOn w:val="Normal"/>
    <w:rsid w:val="00617103"/>
    <w:pPr>
      <w:spacing w:after="120"/>
      <w:ind w:left="2268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Continue5">
    <w:name w:val="List Continue 5"/>
    <w:basedOn w:val="Normal"/>
    <w:rsid w:val="00617103"/>
    <w:pPr>
      <w:spacing w:after="120"/>
      <w:ind w:left="2835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3">
    <w:name w:val="List 3"/>
    <w:basedOn w:val="Normal"/>
    <w:rsid w:val="00617103"/>
    <w:pPr>
      <w:ind w:left="1701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4">
    <w:name w:val="List 4"/>
    <w:basedOn w:val="Normal"/>
    <w:rsid w:val="00617103"/>
    <w:pPr>
      <w:ind w:left="2268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paragraph" w:styleId="List5">
    <w:name w:val="List 5"/>
    <w:basedOn w:val="Normal"/>
    <w:rsid w:val="00617103"/>
    <w:pPr>
      <w:ind w:left="2835" w:hanging="567"/>
      <w:jc w:val="left"/>
    </w:pPr>
    <w:rPr>
      <w:rFonts w:ascii="New York" w:eastAsia="Times New Roman" w:hAnsi="New York"/>
      <w:sz w:val="24"/>
      <w:szCs w:val="24"/>
      <w:lang w:eastAsia="en-US"/>
    </w:rPr>
  </w:style>
  <w:style w:type="table" w:customStyle="1" w:styleId="PwCTableText">
    <w:name w:val="PwC Table Text"/>
    <w:uiPriority w:val="99"/>
    <w:qFormat/>
    <w:rsid w:val="00617103"/>
    <w:pPr>
      <w:spacing w:before="60" w:after="60"/>
    </w:pPr>
    <w:rPr>
      <w:rFonts w:ascii="Georgia" w:eastAsia="Times New Roman" w:hAnsi="Georgia" w:cs="Cordia New"/>
      <w:lang w:eastAsia="en-US" w:bidi="ar-SA"/>
    </w:rPr>
    <w:tblPr>
      <w:tblStyleRowBandSize w:val="1"/>
      <w:tblBorders>
        <w:insideH w:val="dotted" w:sz="4" w:space="0" w:color="1F497D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MediumShading2-Accent31">
    <w:name w:val="Medium Shading 2 - Accent 3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List-Accent61">
    <w:name w:val="Light List - Accent 61"/>
    <w:rsid w:val="00617103"/>
    <w:rPr>
      <w:rFonts w:ascii="Georgia" w:eastAsia="Times New Roman" w:hAnsi="Georgia" w:cs="Cordia New"/>
      <w:lang w:eastAsia="en-US"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horttext">
    <w:name w:val="short_text"/>
    <w:rsid w:val="00617103"/>
    <w:rPr>
      <w:rFonts w:cs="Times New Roman"/>
    </w:rPr>
  </w:style>
  <w:style w:type="character" w:customStyle="1" w:styleId="hps">
    <w:name w:val="hps"/>
    <w:rsid w:val="00617103"/>
    <w:rPr>
      <w:rFonts w:cs="Times New Roman"/>
    </w:rPr>
  </w:style>
  <w:style w:type="paragraph" w:customStyle="1" w:styleId="Style5">
    <w:name w:val="Style5"/>
    <w:basedOn w:val="Normal"/>
    <w:rsid w:val="00617103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ascii="Wingdings" w:eastAsia="Times New Roman" w:hAnsi="Wingdings" w:cs="Brush Script MT"/>
    </w:rPr>
  </w:style>
  <w:style w:type="paragraph" w:styleId="NoSpacing">
    <w:name w:val="No Spacing"/>
    <w:link w:val="NoSpacingChar"/>
    <w:qFormat/>
    <w:rsid w:val="00617103"/>
    <w:rPr>
      <w:rFonts w:ascii="Calibri" w:eastAsia="Times New Roman" w:hAnsi="Calibri" w:cs="Cordia New"/>
      <w:sz w:val="22"/>
      <w:szCs w:val="22"/>
      <w:lang w:bidi="ar-SA"/>
    </w:rPr>
  </w:style>
  <w:style w:type="character" w:customStyle="1" w:styleId="NoSpacingChar">
    <w:name w:val="No Spacing Char"/>
    <w:link w:val="NoSpacing"/>
    <w:locked/>
    <w:rsid w:val="00617103"/>
    <w:rPr>
      <w:rFonts w:ascii="Calibri" w:eastAsia="Times New Roman" w:hAnsi="Calibri" w:cs="Cordia New"/>
      <w:sz w:val="22"/>
      <w:szCs w:val="22"/>
      <w:lang w:bidi="ar-SA"/>
    </w:rPr>
  </w:style>
  <w:style w:type="numbering" w:customStyle="1" w:styleId="PwCListNumbers1">
    <w:name w:val="PwC List Numbers 1"/>
    <w:rsid w:val="00617103"/>
    <w:pPr>
      <w:numPr>
        <w:numId w:val="2"/>
      </w:numPr>
    </w:pPr>
  </w:style>
  <w:style w:type="numbering" w:customStyle="1" w:styleId="PwCListBullets1">
    <w:name w:val="PwC List Bullets 1"/>
    <w:rsid w:val="00617103"/>
    <w:pPr>
      <w:numPr>
        <w:numId w:val="1"/>
      </w:numPr>
    </w:pPr>
  </w:style>
  <w:style w:type="paragraph" w:customStyle="1" w:styleId="block">
    <w:name w:val="block"/>
    <w:aliases w:val="b"/>
    <w:basedOn w:val="BodyText"/>
    <w:uiPriority w:val="99"/>
    <w:rsid w:val="00617103"/>
    <w:pPr>
      <w:spacing w:after="260" w:line="260" w:lineRule="atLeast"/>
      <w:ind w:left="567"/>
      <w:jc w:val="left"/>
    </w:pPr>
    <w:rPr>
      <w:rFonts w:eastAsia="Times New Roman" w:cs="Times New Roman"/>
      <w:sz w:val="22"/>
      <w:szCs w:val="20"/>
      <w:lang w:val="en-GB" w:eastAsia="x-none" w:bidi="ar-SA"/>
    </w:rPr>
  </w:style>
  <w:style w:type="table" w:customStyle="1" w:styleId="TableGrid1">
    <w:name w:val="Table Grid1"/>
    <w:basedOn w:val="TableNormal"/>
    <w:next w:val="TableGrid"/>
    <w:uiPriority w:val="59"/>
    <w:rsid w:val="00617103"/>
    <w:pPr>
      <w:jc w:val="thaiDistribute"/>
    </w:pPr>
    <w:rPr>
      <w:rFonts w:ascii="Angsana New" w:eastAsia="Calibri" w:hAnsi="Angsana New"/>
      <w:sz w:val="30"/>
      <w:szCs w:val="3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 อักขระ"/>
    <w:basedOn w:val="Normal"/>
    <w:uiPriority w:val="99"/>
    <w:rsid w:val="00617103"/>
    <w:pPr>
      <w:spacing w:after="160" w:line="240" w:lineRule="exact"/>
      <w:jc w:val="left"/>
    </w:pPr>
    <w:rPr>
      <w:rFonts w:ascii="Verdana" w:eastAsia="SimSun" w:hAnsi="Verdana"/>
      <w:lang w:eastAsia="en-US" w:bidi="ar-SA"/>
    </w:rPr>
  </w:style>
  <w:style w:type="paragraph" w:customStyle="1" w:styleId="a2">
    <w:name w:val="???????????"/>
    <w:basedOn w:val="Normal"/>
    <w:rsid w:val="00087AA5"/>
    <w:pPr>
      <w:widowControl w:val="0"/>
      <w:ind w:right="386"/>
      <w:jc w:val="left"/>
    </w:pPr>
    <w:rPr>
      <w:rFonts w:ascii="Cordia New" w:eastAsia="Times New Roman" w:hAnsi="Cordia New" w:cs="Cordia New"/>
      <w:lang w:eastAsia="en-US"/>
    </w:rPr>
  </w:style>
  <w:style w:type="paragraph" w:customStyle="1" w:styleId="NormalAngsanaNew">
    <w:name w:val="Normal + Angsana New"/>
    <w:aliases w:val="Right,Bottom: (Single solid line,Auto,w..."/>
    <w:basedOn w:val="Normal"/>
    <w:rsid w:val="000A4C15"/>
    <w:pPr>
      <w:pBdr>
        <w:bottom w:val="single" w:sz="6" w:space="1" w:color="auto"/>
      </w:pBdr>
      <w:jc w:val="right"/>
    </w:pPr>
    <w:rPr>
      <w:rFonts w:ascii="Angsana New" w:hAnsi="Angsana New"/>
      <w:sz w:val="24"/>
      <w:szCs w:val="24"/>
      <w:lang w:eastAsia="en-US"/>
    </w:rPr>
  </w:style>
  <w:style w:type="paragraph" w:customStyle="1" w:styleId="7I-7H-">
    <w:name w:val="@7I-@#7H-"/>
    <w:basedOn w:val="Normal"/>
    <w:next w:val="Normal"/>
    <w:rsid w:val="000A4C15"/>
    <w:pPr>
      <w:jc w:val="left"/>
    </w:pPr>
    <w:rPr>
      <w:rFonts w:ascii="Arial" w:hAnsi="Arial" w:cs="Cordia New"/>
      <w:b/>
      <w:bCs/>
      <w:snapToGrid w:val="0"/>
      <w:sz w:val="24"/>
      <w:szCs w:val="24"/>
    </w:rPr>
  </w:style>
  <w:style w:type="character" w:customStyle="1" w:styleId="FootnoteTextChar">
    <w:name w:val="Footnote Text Char"/>
    <w:link w:val="FootnoteText"/>
    <w:rsid w:val="000A4C15"/>
    <w:rPr>
      <w:rFonts w:ascii="Times New Roman" w:hAnsi="Times New Roman" w:cs="Cordia New"/>
      <w:sz w:val="28"/>
      <w:szCs w:val="28"/>
      <w:lang w:val="en-US" w:eastAsia="th-TH"/>
    </w:rPr>
  </w:style>
  <w:style w:type="paragraph" w:styleId="TOC4">
    <w:name w:val="toc 4"/>
    <w:basedOn w:val="Normal"/>
    <w:next w:val="Normal"/>
    <w:autoRedefine/>
    <w:uiPriority w:val="39"/>
    <w:rsid w:val="000A4C15"/>
    <w:pPr>
      <w:ind w:left="72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5">
    <w:name w:val="toc 5"/>
    <w:basedOn w:val="Normal"/>
    <w:next w:val="Normal"/>
    <w:autoRedefine/>
    <w:uiPriority w:val="39"/>
    <w:rsid w:val="000A4C15"/>
    <w:pPr>
      <w:ind w:left="96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6">
    <w:name w:val="toc 6"/>
    <w:basedOn w:val="Normal"/>
    <w:next w:val="Normal"/>
    <w:autoRedefine/>
    <w:uiPriority w:val="39"/>
    <w:rsid w:val="000A4C15"/>
    <w:pPr>
      <w:ind w:left="120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7">
    <w:name w:val="toc 7"/>
    <w:basedOn w:val="Normal"/>
    <w:next w:val="Normal"/>
    <w:autoRedefine/>
    <w:uiPriority w:val="39"/>
    <w:rsid w:val="000A4C15"/>
    <w:pPr>
      <w:ind w:left="144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TOC8">
    <w:name w:val="toc 8"/>
    <w:basedOn w:val="Normal"/>
    <w:next w:val="Normal"/>
    <w:autoRedefine/>
    <w:uiPriority w:val="39"/>
    <w:rsid w:val="000A4C15"/>
    <w:pPr>
      <w:ind w:left="1680"/>
      <w:jc w:val="left"/>
    </w:pPr>
    <w:rPr>
      <w:rFonts w:ascii="Calibri" w:hAnsi="Calibri"/>
      <w:color w:val="000000"/>
      <w:sz w:val="18"/>
      <w:szCs w:val="21"/>
      <w:lang w:eastAsia="en-US"/>
    </w:rPr>
  </w:style>
  <w:style w:type="paragraph" w:styleId="Revision">
    <w:name w:val="Revision"/>
    <w:hidden/>
    <w:uiPriority w:val="99"/>
    <w:semiHidden/>
    <w:rsid w:val="00BF4E5A"/>
    <w:rPr>
      <w:rFonts w:ascii="Times New Roman" w:hAnsi="Times New Roman"/>
      <w:szCs w:val="25"/>
      <w:lang w:val="en-US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1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8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4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6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3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54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2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4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3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2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11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9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9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6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95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5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0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7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7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64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6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27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7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34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8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07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1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93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8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1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E7123FD-C21A-4B90-9ED6-EBA2C4D5E0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49</Pages>
  <Words>14145</Words>
  <Characters>68326</Characters>
  <Application>Microsoft Office Word</Application>
  <DocSecurity>0</DocSecurity>
  <Lines>5255</Lines>
  <Paragraphs>3748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78723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AutoBVT</dc:creator>
  <cp:keywords/>
  <cp:lastModifiedBy>Siriwan Boonsawat</cp:lastModifiedBy>
  <cp:revision>2</cp:revision>
  <cp:lastPrinted>2020-02-17T06:13:00Z</cp:lastPrinted>
  <dcterms:created xsi:type="dcterms:W3CDTF">2020-02-20T10:18:00Z</dcterms:created>
  <dcterms:modified xsi:type="dcterms:W3CDTF">2020-02-20T10:18:00Z</dcterms:modified>
</cp:coreProperties>
</file>